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7A7D" w14:textId="18986B77" w:rsidR="00C77C01" w:rsidRPr="005A548C" w:rsidRDefault="00C77C01" w:rsidP="002E0978">
      <w:pPr>
        <w:widowControl w:val="0"/>
        <w:tabs>
          <w:tab w:val="left" w:pos="8789"/>
        </w:tabs>
        <w:autoSpaceDE w:val="0"/>
        <w:autoSpaceDN w:val="0"/>
        <w:adjustRightInd w:val="0"/>
        <w:spacing w:before="120" w:after="0"/>
        <w:ind w:right="-276"/>
        <w:jc w:val="center"/>
        <w:rPr>
          <w:rFonts w:ascii="Times New Roman" w:hAnsi="Times New Roman"/>
          <w:b/>
          <w:bCs/>
          <w:color w:val="1F487C"/>
          <w:spacing w:val="7"/>
          <w:sz w:val="32"/>
          <w:szCs w:val="32"/>
        </w:rPr>
      </w:pPr>
      <w:r w:rsidRPr="005A548C">
        <w:rPr>
          <w:rFonts w:ascii="Times New Roman" w:hAnsi="Times New Roman"/>
          <w:b/>
          <w:bCs/>
          <w:color w:val="1F487C"/>
          <w:spacing w:val="4"/>
          <w:sz w:val="32"/>
          <w:szCs w:val="32"/>
        </w:rPr>
        <w:t>D</w:t>
      </w:r>
      <w:r w:rsidRPr="005A548C">
        <w:rPr>
          <w:rFonts w:ascii="Times New Roman" w:hAnsi="Times New Roman"/>
          <w:b/>
          <w:bCs/>
          <w:color w:val="1F487C"/>
          <w:sz w:val="32"/>
          <w:szCs w:val="32"/>
        </w:rPr>
        <w:t>ự</w:t>
      </w:r>
      <w:r w:rsidRPr="005A548C">
        <w:rPr>
          <w:rFonts w:ascii="Times New Roman" w:hAnsi="Times New Roman"/>
          <w:b/>
          <w:bCs/>
          <w:color w:val="1F487C"/>
          <w:spacing w:val="11"/>
          <w:sz w:val="32"/>
          <w:szCs w:val="32"/>
        </w:rPr>
        <w:t xml:space="preserve"> </w:t>
      </w:r>
      <w:r w:rsidRPr="005A548C">
        <w:rPr>
          <w:rFonts w:ascii="Times New Roman" w:hAnsi="Times New Roman"/>
          <w:b/>
          <w:bCs/>
          <w:color w:val="1F487C"/>
          <w:spacing w:val="4"/>
          <w:sz w:val="32"/>
          <w:szCs w:val="32"/>
        </w:rPr>
        <w:t>á</w:t>
      </w:r>
      <w:r w:rsidRPr="005A548C">
        <w:rPr>
          <w:rFonts w:ascii="Times New Roman" w:hAnsi="Times New Roman"/>
          <w:b/>
          <w:bCs/>
          <w:color w:val="1F487C"/>
          <w:sz w:val="32"/>
          <w:szCs w:val="32"/>
        </w:rPr>
        <w:t>n</w:t>
      </w:r>
      <w:r w:rsidRPr="005A548C">
        <w:rPr>
          <w:rFonts w:ascii="Times New Roman" w:hAnsi="Times New Roman"/>
          <w:b/>
          <w:bCs/>
          <w:color w:val="1F487C"/>
          <w:spacing w:val="9"/>
          <w:sz w:val="32"/>
          <w:szCs w:val="32"/>
        </w:rPr>
        <w:t xml:space="preserve"> </w:t>
      </w:r>
      <w:r w:rsidR="005A548C" w:rsidRPr="005A548C">
        <w:rPr>
          <w:rFonts w:ascii="Times New Roman" w:hAnsi="Times New Roman"/>
          <w:b/>
          <w:bCs/>
          <w:color w:val="1F487C"/>
          <w:spacing w:val="9"/>
          <w:sz w:val="32"/>
          <w:szCs w:val="32"/>
        </w:rPr>
        <w:t>Nâng cao hiệu quả thực thi Luật Dược (sửa đổi) và năng lực của cơ quan quản lý y tế và doanh nghiệp trong việc thực hành tốt đăng ký thuốc tại Việt Nam</w:t>
      </w:r>
    </w:p>
    <w:p w14:paraId="55E3E17B" w14:textId="77777777" w:rsidR="00C77C01" w:rsidRDefault="00C77C01" w:rsidP="00C77C01">
      <w:pPr>
        <w:widowControl w:val="0"/>
        <w:tabs>
          <w:tab w:val="left" w:pos="8789"/>
        </w:tabs>
        <w:autoSpaceDE w:val="0"/>
        <w:autoSpaceDN w:val="0"/>
        <w:adjustRightInd w:val="0"/>
        <w:spacing w:before="120" w:after="0"/>
        <w:ind w:right="-276"/>
        <w:rPr>
          <w:rFonts w:ascii="Times New Roman" w:hAnsi="Times New Roman"/>
          <w:color w:val="000000"/>
          <w:sz w:val="20"/>
          <w:szCs w:val="20"/>
        </w:rPr>
      </w:pPr>
    </w:p>
    <w:p w14:paraId="224DFDE2" w14:textId="77777777" w:rsidR="00C77C01" w:rsidRDefault="00C77C01" w:rsidP="00C77C01">
      <w:pPr>
        <w:widowControl w:val="0"/>
        <w:tabs>
          <w:tab w:val="left" w:pos="5954"/>
          <w:tab w:val="left" w:pos="8789"/>
        </w:tabs>
        <w:autoSpaceDE w:val="0"/>
        <w:autoSpaceDN w:val="0"/>
        <w:adjustRightInd w:val="0"/>
        <w:spacing w:before="120" w:after="0"/>
        <w:ind w:left="2396" w:right="-276" w:hanging="2396"/>
        <w:jc w:val="center"/>
        <w:rPr>
          <w:rFonts w:ascii="Times New Roman" w:hAnsi="Times New Roman"/>
          <w:color w:val="000000"/>
          <w:sz w:val="36"/>
          <w:szCs w:val="36"/>
        </w:rPr>
      </w:pPr>
      <w:r>
        <w:rPr>
          <w:rFonts w:ascii="Times New Roman" w:hAnsi="Times New Roman"/>
          <w:b/>
          <w:bCs/>
          <w:color w:val="1F487C"/>
          <w:spacing w:val="4"/>
          <w:sz w:val="36"/>
          <w:szCs w:val="36"/>
        </w:rPr>
        <w:t>Đ</w:t>
      </w:r>
      <w:r>
        <w:rPr>
          <w:rFonts w:ascii="Times New Roman" w:hAnsi="Times New Roman"/>
          <w:b/>
          <w:bCs/>
          <w:color w:val="1F487C"/>
          <w:spacing w:val="5"/>
          <w:sz w:val="36"/>
          <w:szCs w:val="36"/>
        </w:rPr>
        <w:t>IỀ</w:t>
      </w:r>
      <w:r>
        <w:rPr>
          <w:rFonts w:ascii="Times New Roman" w:hAnsi="Times New Roman"/>
          <w:b/>
          <w:bCs/>
          <w:color w:val="1F487C"/>
          <w:sz w:val="36"/>
          <w:szCs w:val="36"/>
        </w:rPr>
        <w:t>U</w:t>
      </w:r>
      <w:r>
        <w:rPr>
          <w:rFonts w:ascii="Times New Roman" w:hAnsi="Times New Roman"/>
          <w:b/>
          <w:bCs/>
          <w:color w:val="1F487C"/>
          <w:spacing w:val="9"/>
          <w:sz w:val="36"/>
          <w:szCs w:val="36"/>
        </w:rPr>
        <w:t xml:space="preserve"> </w:t>
      </w:r>
      <w:r>
        <w:rPr>
          <w:rFonts w:ascii="Times New Roman" w:hAnsi="Times New Roman"/>
          <w:b/>
          <w:bCs/>
          <w:color w:val="1F487C"/>
          <w:spacing w:val="5"/>
          <w:sz w:val="36"/>
          <w:szCs w:val="36"/>
        </w:rPr>
        <w:t>KH</w:t>
      </w:r>
      <w:r>
        <w:rPr>
          <w:rFonts w:ascii="Times New Roman" w:hAnsi="Times New Roman"/>
          <w:b/>
          <w:bCs/>
          <w:color w:val="1F487C"/>
          <w:spacing w:val="7"/>
          <w:sz w:val="36"/>
          <w:szCs w:val="36"/>
        </w:rPr>
        <w:t>O</w:t>
      </w:r>
      <w:r>
        <w:rPr>
          <w:rFonts w:ascii="Times New Roman" w:hAnsi="Times New Roman"/>
          <w:b/>
          <w:bCs/>
          <w:color w:val="1F487C"/>
          <w:spacing w:val="4"/>
          <w:sz w:val="36"/>
          <w:szCs w:val="36"/>
        </w:rPr>
        <w:t>Ả</w:t>
      </w:r>
      <w:r>
        <w:rPr>
          <w:rFonts w:ascii="Times New Roman" w:hAnsi="Times New Roman"/>
          <w:b/>
          <w:bCs/>
          <w:color w:val="1F487C"/>
          <w:sz w:val="36"/>
          <w:szCs w:val="36"/>
        </w:rPr>
        <w:t>N</w:t>
      </w:r>
      <w:r>
        <w:rPr>
          <w:rFonts w:ascii="Times New Roman" w:hAnsi="Times New Roman"/>
          <w:b/>
          <w:bCs/>
          <w:color w:val="1F487C"/>
          <w:spacing w:val="5"/>
          <w:sz w:val="36"/>
          <w:szCs w:val="36"/>
        </w:rPr>
        <w:t xml:space="preserve"> </w:t>
      </w:r>
      <w:r>
        <w:rPr>
          <w:rFonts w:ascii="Times New Roman" w:hAnsi="Times New Roman"/>
          <w:b/>
          <w:bCs/>
          <w:color w:val="1F487C"/>
          <w:spacing w:val="4"/>
          <w:sz w:val="36"/>
          <w:szCs w:val="36"/>
        </w:rPr>
        <w:t>T</w:t>
      </w:r>
      <w:r>
        <w:rPr>
          <w:rFonts w:ascii="Times New Roman" w:hAnsi="Times New Roman"/>
          <w:b/>
          <w:bCs/>
          <w:color w:val="1F487C"/>
          <w:spacing w:val="5"/>
          <w:sz w:val="36"/>
          <w:szCs w:val="36"/>
        </w:rPr>
        <w:t>H</w:t>
      </w:r>
      <w:r>
        <w:rPr>
          <w:rFonts w:ascii="Times New Roman" w:hAnsi="Times New Roman"/>
          <w:b/>
          <w:bCs/>
          <w:color w:val="1F487C"/>
          <w:spacing w:val="4"/>
          <w:sz w:val="36"/>
          <w:szCs w:val="36"/>
        </w:rPr>
        <w:t>A</w:t>
      </w:r>
      <w:r>
        <w:rPr>
          <w:rFonts w:ascii="Times New Roman" w:hAnsi="Times New Roman"/>
          <w:b/>
          <w:bCs/>
          <w:color w:val="1F487C"/>
          <w:sz w:val="36"/>
          <w:szCs w:val="36"/>
        </w:rPr>
        <w:t>M</w:t>
      </w:r>
      <w:r>
        <w:rPr>
          <w:rFonts w:ascii="Times New Roman" w:hAnsi="Times New Roman"/>
          <w:b/>
          <w:bCs/>
          <w:color w:val="1F487C"/>
          <w:spacing w:val="11"/>
          <w:sz w:val="36"/>
          <w:szCs w:val="36"/>
        </w:rPr>
        <w:t xml:space="preserve"> </w:t>
      </w:r>
      <w:r>
        <w:rPr>
          <w:rFonts w:ascii="Times New Roman" w:hAnsi="Times New Roman"/>
          <w:b/>
          <w:bCs/>
          <w:color w:val="1F487C"/>
          <w:spacing w:val="4"/>
          <w:sz w:val="36"/>
          <w:szCs w:val="36"/>
        </w:rPr>
        <w:t>C</w:t>
      </w:r>
      <w:r>
        <w:rPr>
          <w:rFonts w:ascii="Times New Roman" w:hAnsi="Times New Roman"/>
          <w:b/>
          <w:bCs/>
          <w:color w:val="1F487C"/>
          <w:spacing w:val="5"/>
          <w:sz w:val="36"/>
          <w:szCs w:val="36"/>
        </w:rPr>
        <w:t>H</w:t>
      </w:r>
      <w:r>
        <w:rPr>
          <w:rFonts w:ascii="Times New Roman" w:hAnsi="Times New Roman"/>
          <w:b/>
          <w:bCs/>
          <w:color w:val="1F487C"/>
          <w:spacing w:val="7"/>
          <w:sz w:val="36"/>
          <w:szCs w:val="36"/>
        </w:rPr>
        <w:t>I</w:t>
      </w:r>
      <w:r>
        <w:rPr>
          <w:rFonts w:ascii="Times New Roman" w:hAnsi="Times New Roman"/>
          <w:b/>
          <w:bCs/>
          <w:color w:val="1F487C"/>
          <w:spacing w:val="5"/>
          <w:sz w:val="36"/>
          <w:szCs w:val="36"/>
        </w:rPr>
        <w:t>Ế</w:t>
      </w:r>
      <w:r>
        <w:rPr>
          <w:rFonts w:ascii="Times New Roman" w:hAnsi="Times New Roman"/>
          <w:b/>
          <w:bCs/>
          <w:color w:val="1F487C"/>
          <w:sz w:val="36"/>
          <w:szCs w:val="36"/>
        </w:rPr>
        <w:t>U</w:t>
      </w:r>
    </w:p>
    <w:p w14:paraId="2511848B" w14:textId="1164E6CE" w:rsidR="00C77C01" w:rsidRPr="005258C6" w:rsidRDefault="005A548C" w:rsidP="005A548C">
      <w:pPr>
        <w:widowControl w:val="0"/>
        <w:tabs>
          <w:tab w:val="left" w:pos="8789"/>
        </w:tabs>
        <w:autoSpaceDE w:val="0"/>
        <w:autoSpaceDN w:val="0"/>
        <w:adjustRightInd w:val="0"/>
        <w:spacing w:before="120" w:after="0"/>
        <w:ind w:right="-276"/>
        <w:jc w:val="right"/>
        <w:rPr>
          <w:rFonts w:ascii="Times New Roman" w:hAnsi="Times New Roman"/>
          <w:i/>
          <w:iCs/>
          <w:color w:val="000000"/>
          <w:sz w:val="28"/>
          <w:szCs w:val="28"/>
        </w:rPr>
      </w:pPr>
      <w:r w:rsidRPr="005258C6">
        <w:rPr>
          <w:rFonts w:ascii="Times New Roman" w:hAnsi="Times New Roman"/>
          <w:i/>
          <w:iCs/>
          <w:color w:val="000000"/>
          <w:sz w:val="28"/>
          <w:szCs w:val="28"/>
        </w:rPr>
        <w:t>Hà Nội, ngày 08 tháng 10 năm 2025</w:t>
      </w:r>
    </w:p>
    <w:p w14:paraId="2C16A03D" w14:textId="77777777" w:rsidR="00C77C01" w:rsidRDefault="00C77C01" w:rsidP="00C77C01">
      <w:pPr>
        <w:widowControl w:val="0"/>
        <w:tabs>
          <w:tab w:val="left" w:pos="8789"/>
        </w:tabs>
        <w:autoSpaceDE w:val="0"/>
        <w:autoSpaceDN w:val="0"/>
        <w:adjustRightInd w:val="0"/>
        <w:spacing w:before="120" w:after="0"/>
        <w:ind w:right="-276"/>
        <w:rPr>
          <w:rFonts w:ascii="Times New Roman" w:hAnsi="Times New Roman"/>
          <w:color w:val="000000"/>
          <w:sz w:val="20"/>
          <w:szCs w:val="20"/>
        </w:rPr>
      </w:pPr>
    </w:p>
    <w:p w14:paraId="41109F6A" w14:textId="08491AED" w:rsidR="00302396" w:rsidRPr="004C7E43" w:rsidRDefault="00302396" w:rsidP="00302396">
      <w:pPr>
        <w:widowControl w:val="0"/>
        <w:tabs>
          <w:tab w:val="left" w:pos="8789"/>
        </w:tabs>
        <w:autoSpaceDE w:val="0"/>
        <w:autoSpaceDN w:val="0"/>
        <w:adjustRightInd w:val="0"/>
        <w:spacing w:after="0"/>
        <w:ind w:right="-278"/>
        <w:jc w:val="center"/>
        <w:rPr>
          <w:rFonts w:ascii="Times New Roman" w:hAnsi="Times New Roman"/>
          <w:b/>
          <w:bCs/>
          <w:color w:val="000000"/>
          <w:sz w:val="27"/>
          <w:szCs w:val="27"/>
        </w:rPr>
      </w:pPr>
      <w:r w:rsidRPr="004C7E43">
        <w:rPr>
          <w:rFonts w:ascii="Times New Roman" w:hAnsi="Times New Roman"/>
          <w:b/>
          <w:bCs/>
          <w:color w:val="000000"/>
          <w:sz w:val="27"/>
          <w:szCs w:val="27"/>
        </w:rPr>
        <w:t>TU</w:t>
      </w:r>
      <w:r w:rsidRPr="004C7E43">
        <w:rPr>
          <w:rFonts w:ascii="Times New Roman" w:hAnsi="Times New Roman"/>
          <w:b/>
          <w:bCs/>
          <w:color w:val="000000"/>
          <w:spacing w:val="1"/>
          <w:sz w:val="27"/>
          <w:szCs w:val="27"/>
        </w:rPr>
        <w:t>Y</w:t>
      </w:r>
      <w:r w:rsidRPr="004C7E43">
        <w:rPr>
          <w:rFonts w:ascii="Times New Roman" w:hAnsi="Times New Roman"/>
          <w:b/>
          <w:bCs/>
          <w:color w:val="000000"/>
          <w:sz w:val="27"/>
          <w:szCs w:val="27"/>
        </w:rPr>
        <w:t>ỂN C</w:t>
      </w:r>
      <w:r w:rsidRPr="004C7E43">
        <w:rPr>
          <w:rFonts w:ascii="Times New Roman" w:hAnsi="Times New Roman"/>
          <w:b/>
          <w:bCs/>
          <w:color w:val="000000"/>
          <w:spacing w:val="-3"/>
          <w:sz w:val="27"/>
          <w:szCs w:val="27"/>
        </w:rPr>
        <w:t>H</w:t>
      </w:r>
      <w:r w:rsidRPr="004C7E43">
        <w:rPr>
          <w:rFonts w:ascii="Times New Roman" w:hAnsi="Times New Roman"/>
          <w:b/>
          <w:bCs/>
          <w:color w:val="000000"/>
          <w:sz w:val="27"/>
          <w:szCs w:val="27"/>
        </w:rPr>
        <w:t>U</w:t>
      </w:r>
      <w:r w:rsidRPr="004C7E43">
        <w:rPr>
          <w:rFonts w:ascii="Times New Roman" w:hAnsi="Times New Roman"/>
          <w:b/>
          <w:bCs/>
          <w:color w:val="000000"/>
          <w:spacing w:val="1"/>
          <w:sz w:val="27"/>
          <w:szCs w:val="27"/>
        </w:rPr>
        <w:t>Y</w:t>
      </w:r>
      <w:r w:rsidRPr="004C7E43">
        <w:rPr>
          <w:rFonts w:ascii="Times New Roman" w:hAnsi="Times New Roman"/>
          <w:b/>
          <w:bCs/>
          <w:color w:val="000000"/>
          <w:spacing w:val="-2"/>
          <w:sz w:val="27"/>
          <w:szCs w:val="27"/>
        </w:rPr>
        <w:t>Ê</w:t>
      </w:r>
      <w:r w:rsidRPr="004C7E43">
        <w:rPr>
          <w:rFonts w:ascii="Times New Roman" w:hAnsi="Times New Roman"/>
          <w:b/>
          <w:bCs/>
          <w:color w:val="000000"/>
          <w:sz w:val="27"/>
          <w:szCs w:val="27"/>
        </w:rPr>
        <w:t xml:space="preserve">N </w:t>
      </w:r>
      <w:r w:rsidRPr="004C7E43">
        <w:rPr>
          <w:rFonts w:ascii="Times New Roman" w:hAnsi="Times New Roman"/>
          <w:b/>
          <w:bCs/>
          <w:color w:val="000000"/>
          <w:spacing w:val="-2"/>
          <w:sz w:val="27"/>
          <w:szCs w:val="27"/>
        </w:rPr>
        <w:t>G</w:t>
      </w:r>
      <w:r w:rsidRPr="004C7E43">
        <w:rPr>
          <w:rFonts w:ascii="Times New Roman" w:hAnsi="Times New Roman"/>
          <w:b/>
          <w:bCs/>
          <w:color w:val="000000"/>
          <w:spacing w:val="1"/>
          <w:sz w:val="27"/>
          <w:szCs w:val="27"/>
        </w:rPr>
        <w:t>I</w:t>
      </w:r>
      <w:r w:rsidRPr="004C7E43">
        <w:rPr>
          <w:rFonts w:ascii="Times New Roman" w:hAnsi="Times New Roman"/>
          <w:b/>
          <w:bCs/>
          <w:color w:val="000000"/>
          <w:sz w:val="27"/>
          <w:szCs w:val="27"/>
        </w:rPr>
        <w:t>A</w:t>
      </w:r>
      <w:r w:rsidRPr="004C7E43">
        <w:rPr>
          <w:rFonts w:ascii="Times New Roman" w:hAnsi="Times New Roman"/>
          <w:b/>
          <w:bCs/>
          <w:color w:val="000000"/>
          <w:spacing w:val="1"/>
          <w:sz w:val="27"/>
          <w:szCs w:val="27"/>
        </w:rPr>
        <w:t xml:space="preserve"> </w:t>
      </w:r>
      <w:r>
        <w:rPr>
          <w:rFonts w:ascii="Times New Roman" w:hAnsi="Times New Roman"/>
          <w:b/>
          <w:bCs/>
          <w:color w:val="000000"/>
          <w:spacing w:val="1"/>
          <w:sz w:val="27"/>
          <w:szCs w:val="27"/>
        </w:rPr>
        <w:t xml:space="preserve">TƯ VẤN TRONG NƯỚC </w:t>
      </w:r>
    </w:p>
    <w:p w14:paraId="59FAD1AD" w14:textId="3ECF07AC" w:rsidR="00C77C01" w:rsidRPr="006605C3" w:rsidRDefault="00302396" w:rsidP="00C77C01">
      <w:pPr>
        <w:widowControl w:val="0"/>
        <w:tabs>
          <w:tab w:val="left" w:pos="8789"/>
        </w:tabs>
        <w:autoSpaceDE w:val="0"/>
        <w:autoSpaceDN w:val="0"/>
        <w:adjustRightInd w:val="0"/>
        <w:spacing w:before="120" w:after="0"/>
        <w:ind w:left="340" w:right="-276"/>
        <w:jc w:val="center"/>
        <w:rPr>
          <w:rFonts w:ascii="Times New Roman" w:hAnsi="Times New Roman"/>
          <w:color w:val="000000"/>
          <w:sz w:val="27"/>
          <w:szCs w:val="27"/>
        </w:rPr>
      </w:pPr>
      <w:r>
        <w:rPr>
          <w:rFonts w:ascii="Times New Roman" w:hAnsi="Times New Roman"/>
          <w:color w:val="000000"/>
          <w:sz w:val="27"/>
          <w:szCs w:val="27"/>
        </w:rPr>
        <w:t>X</w:t>
      </w:r>
      <w:r w:rsidRPr="00302396">
        <w:rPr>
          <w:rFonts w:ascii="Times New Roman" w:hAnsi="Times New Roman"/>
          <w:color w:val="000000"/>
          <w:sz w:val="27"/>
          <w:szCs w:val="27"/>
        </w:rPr>
        <w:t>ây dựng nội dung khảo sát nhanh phục vụ đánh giá thực tiễn đăng ký và cấp phép lưu hành thuốc tại Việt Nam</w:t>
      </w:r>
    </w:p>
    <w:p w14:paraId="064AC274" w14:textId="77777777" w:rsidR="00C77C01" w:rsidRPr="006605C3" w:rsidRDefault="00C77C01" w:rsidP="005A548C">
      <w:pPr>
        <w:pStyle w:val="ListParagraph"/>
        <w:widowControl w:val="0"/>
        <w:numPr>
          <w:ilvl w:val="0"/>
          <w:numId w:val="3"/>
        </w:numPr>
        <w:tabs>
          <w:tab w:val="left" w:pos="8789"/>
        </w:tabs>
        <w:autoSpaceDE w:val="0"/>
        <w:autoSpaceDN w:val="0"/>
        <w:adjustRightInd w:val="0"/>
        <w:spacing w:before="120" w:after="120"/>
        <w:ind w:right="-276"/>
        <w:contextualSpacing w:val="0"/>
        <w:rPr>
          <w:rFonts w:ascii="Times New Roman" w:hAnsi="Times New Roman"/>
          <w:b/>
          <w:bCs/>
          <w:color w:val="000000"/>
          <w:sz w:val="27"/>
          <w:szCs w:val="27"/>
        </w:rPr>
      </w:pPr>
      <w:r w:rsidRPr="006605C3">
        <w:rPr>
          <w:rFonts w:ascii="Times New Roman" w:hAnsi="Times New Roman"/>
          <w:b/>
          <w:bCs/>
          <w:color w:val="000000"/>
          <w:sz w:val="27"/>
          <w:szCs w:val="27"/>
        </w:rPr>
        <w:t>T</w:t>
      </w:r>
      <w:r w:rsidRPr="006605C3">
        <w:rPr>
          <w:rFonts w:ascii="Times New Roman" w:hAnsi="Times New Roman"/>
          <w:b/>
          <w:bCs/>
          <w:color w:val="000000"/>
          <w:spacing w:val="1"/>
          <w:sz w:val="27"/>
          <w:szCs w:val="27"/>
        </w:rPr>
        <w:t>ổ</w:t>
      </w:r>
      <w:r w:rsidRPr="006605C3">
        <w:rPr>
          <w:rFonts w:ascii="Times New Roman" w:hAnsi="Times New Roman"/>
          <w:b/>
          <w:bCs/>
          <w:color w:val="000000"/>
          <w:spacing w:val="-3"/>
          <w:sz w:val="27"/>
          <w:szCs w:val="27"/>
        </w:rPr>
        <w:t>n</w:t>
      </w:r>
      <w:r w:rsidRPr="006605C3">
        <w:rPr>
          <w:rFonts w:ascii="Times New Roman" w:hAnsi="Times New Roman"/>
          <w:b/>
          <w:bCs/>
          <w:color w:val="000000"/>
          <w:sz w:val="27"/>
          <w:szCs w:val="27"/>
        </w:rPr>
        <w:t>g</w:t>
      </w:r>
      <w:r w:rsidRPr="006605C3">
        <w:rPr>
          <w:rFonts w:ascii="Times New Roman" w:hAnsi="Times New Roman"/>
          <w:b/>
          <w:bCs/>
          <w:color w:val="000000"/>
          <w:spacing w:val="1"/>
          <w:sz w:val="27"/>
          <w:szCs w:val="27"/>
        </w:rPr>
        <w:t xml:space="preserve"> </w:t>
      </w:r>
      <w:r w:rsidRPr="006605C3">
        <w:rPr>
          <w:rFonts w:ascii="Times New Roman" w:hAnsi="Times New Roman"/>
          <w:b/>
          <w:bCs/>
          <w:color w:val="000000"/>
          <w:sz w:val="27"/>
          <w:szCs w:val="27"/>
        </w:rPr>
        <w:t>q</w:t>
      </w:r>
      <w:r w:rsidRPr="006605C3">
        <w:rPr>
          <w:rFonts w:ascii="Times New Roman" w:hAnsi="Times New Roman"/>
          <w:b/>
          <w:bCs/>
          <w:color w:val="000000"/>
          <w:spacing w:val="-1"/>
          <w:sz w:val="27"/>
          <w:szCs w:val="27"/>
        </w:rPr>
        <w:t>u</w:t>
      </w:r>
      <w:r w:rsidRPr="006605C3">
        <w:rPr>
          <w:rFonts w:ascii="Times New Roman" w:hAnsi="Times New Roman"/>
          <w:b/>
          <w:bCs/>
          <w:color w:val="000000"/>
          <w:spacing w:val="1"/>
          <w:sz w:val="27"/>
          <w:szCs w:val="27"/>
        </w:rPr>
        <w:t>a</w:t>
      </w:r>
      <w:r w:rsidRPr="006605C3">
        <w:rPr>
          <w:rFonts w:ascii="Times New Roman" w:hAnsi="Times New Roman"/>
          <w:b/>
          <w:bCs/>
          <w:color w:val="000000"/>
          <w:sz w:val="27"/>
          <w:szCs w:val="27"/>
        </w:rPr>
        <w:t>n</w:t>
      </w:r>
      <w:r w:rsidRPr="006605C3">
        <w:rPr>
          <w:rFonts w:ascii="Times New Roman" w:hAnsi="Times New Roman"/>
          <w:b/>
          <w:bCs/>
          <w:color w:val="000000"/>
          <w:spacing w:val="-3"/>
          <w:sz w:val="27"/>
          <w:szCs w:val="27"/>
        </w:rPr>
        <w:t xml:space="preserve"> </w:t>
      </w:r>
      <w:r w:rsidRPr="006605C3">
        <w:rPr>
          <w:rFonts w:ascii="Times New Roman" w:hAnsi="Times New Roman"/>
          <w:b/>
          <w:bCs/>
          <w:color w:val="000000"/>
          <w:spacing w:val="1"/>
          <w:sz w:val="27"/>
          <w:szCs w:val="27"/>
        </w:rPr>
        <w:t>v</w:t>
      </w:r>
      <w:r w:rsidRPr="006605C3">
        <w:rPr>
          <w:rFonts w:ascii="Times New Roman" w:hAnsi="Times New Roman"/>
          <w:b/>
          <w:bCs/>
          <w:color w:val="000000"/>
          <w:sz w:val="27"/>
          <w:szCs w:val="27"/>
        </w:rPr>
        <w:t xml:space="preserve">ề </w:t>
      </w:r>
      <w:r w:rsidRPr="006605C3">
        <w:rPr>
          <w:rFonts w:ascii="Times New Roman" w:hAnsi="Times New Roman"/>
          <w:b/>
          <w:bCs/>
          <w:color w:val="000000"/>
          <w:spacing w:val="-2"/>
          <w:sz w:val="27"/>
          <w:szCs w:val="27"/>
        </w:rPr>
        <w:t>D</w:t>
      </w:r>
      <w:r w:rsidRPr="006605C3">
        <w:rPr>
          <w:rFonts w:ascii="Times New Roman" w:hAnsi="Times New Roman"/>
          <w:b/>
          <w:bCs/>
          <w:color w:val="000000"/>
          <w:sz w:val="27"/>
          <w:szCs w:val="27"/>
        </w:rPr>
        <w:t>ự</w:t>
      </w:r>
      <w:r w:rsidRPr="006605C3">
        <w:rPr>
          <w:rFonts w:ascii="Times New Roman" w:hAnsi="Times New Roman"/>
          <w:b/>
          <w:bCs/>
          <w:color w:val="000000"/>
          <w:spacing w:val="-1"/>
          <w:sz w:val="27"/>
          <w:szCs w:val="27"/>
        </w:rPr>
        <w:t xml:space="preserve"> </w:t>
      </w:r>
      <w:r w:rsidRPr="006605C3">
        <w:rPr>
          <w:rFonts w:ascii="Times New Roman" w:hAnsi="Times New Roman"/>
          <w:b/>
          <w:bCs/>
          <w:color w:val="000000"/>
          <w:spacing w:val="1"/>
          <w:sz w:val="27"/>
          <w:szCs w:val="27"/>
        </w:rPr>
        <w:t>á</w:t>
      </w:r>
      <w:r w:rsidRPr="006605C3">
        <w:rPr>
          <w:rFonts w:ascii="Times New Roman" w:hAnsi="Times New Roman"/>
          <w:b/>
          <w:bCs/>
          <w:color w:val="000000"/>
          <w:sz w:val="27"/>
          <w:szCs w:val="27"/>
        </w:rPr>
        <w:t>n</w:t>
      </w:r>
    </w:p>
    <w:p w14:paraId="2A4A1E1E" w14:textId="36F9A831" w:rsidR="00756BC9" w:rsidRPr="00756BC9" w:rsidRDefault="00756BC9" w:rsidP="005A548C">
      <w:pPr>
        <w:tabs>
          <w:tab w:val="left" w:pos="8789"/>
        </w:tabs>
        <w:spacing w:before="120" w:after="120"/>
        <w:ind w:right="-276" w:firstLine="567"/>
        <w:jc w:val="both"/>
        <w:rPr>
          <w:rFonts w:ascii="Times New Roman" w:hAnsi="Times New Roman"/>
          <w:b/>
          <w:bCs/>
          <w:sz w:val="27"/>
          <w:szCs w:val="27"/>
        </w:rPr>
      </w:pPr>
      <w:r w:rsidRPr="00756BC9">
        <w:rPr>
          <w:rFonts w:ascii="Times New Roman" w:hAnsi="Times New Roman"/>
          <w:sz w:val="27"/>
          <w:szCs w:val="27"/>
        </w:rPr>
        <w:t>Hoạt động này được thực hiện trong khuôn khổ Dự án “</w:t>
      </w:r>
      <w:r w:rsidRPr="00756BC9">
        <w:rPr>
          <w:rFonts w:ascii="Times New Roman" w:hAnsi="Times New Roman"/>
          <w:b/>
          <w:bCs/>
          <w:sz w:val="27"/>
          <w:szCs w:val="27"/>
        </w:rPr>
        <w:t>Nâng cao hiệu quả thực thi Luật Dược (sửa đổi) và năng lực của cơ quan quản lý y tế và doanh nghiệp trong việc thực hành tốt đăng ký thuốc tại Việt Nam”.</w:t>
      </w:r>
    </w:p>
    <w:p w14:paraId="49A40E86" w14:textId="78722316" w:rsidR="00C77C01" w:rsidRPr="007C0ADD" w:rsidRDefault="00756BC9" w:rsidP="005A548C">
      <w:pPr>
        <w:tabs>
          <w:tab w:val="left" w:pos="8789"/>
        </w:tabs>
        <w:spacing w:before="120" w:after="120"/>
        <w:ind w:right="-276" w:firstLine="567"/>
        <w:jc w:val="both"/>
        <w:rPr>
          <w:rFonts w:ascii="Times New Roman" w:hAnsi="Times New Roman"/>
          <w:sz w:val="27"/>
          <w:szCs w:val="27"/>
        </w:rPr>
      </w:pPr>
      <w:r w:rsidRPr="00756BC9">
        <w:rPr>
          <w:rFonts w:ascii="Times New Roman" w:hAnsi="Times New Roman"/>
          <w:sz w:val="27"/>
          <w:szCs w:val="27"/>
        </w:rPr>
        <w:t>Dự án hướng tới việc thu thập thông tin thực tiễn, đánh giá hệ thống quy định hiện hành và việc thực thi các quy định về đăng ký, cấp phép lưu hành thuốc; qua đó phục vụ xây dựng các báo cáo nghiên cứu, đánh giá và đề xuất chính sách nhằm nâng cao hiệu quả quản lý nhà nước trong lĩnh vực dược.</w:t>
      </w:r>
    </w:p>
    <w:p w14:paraId="35CDF622" w14:textId="77777777" w:rsidR="00C77C01" w:rsidRPr="006605C3" w:rsidRDefault="00C77C01"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sidRPr="006605C3">
        <w:rPr>
          <w:rFonts w:ascii="Times New Roman" w:hAnsi="Times New Roman"/>
          <w:b/>
          <w:bCs/>
          <w:color w:val="000000"/>
          <w:spacing w:val="1"/>
          <w:sz w:val="27"/>
          <w:szCs w:val="27"/>
        </w:rPr>
        <w:t>2</w:t>
      </w:r>
      <w:r w:rsidRPr="006605C3">
        <w:rPr>
          <w:rFonts w:ascii="Times New Roman" w:hAnsi="Times New Roman"/>
          <w:b/>
          <w:bCs/>
          <w:color w:val="000000"/>
          <w:sz w:val="27"/>
          <w:szCs w:val="27"/>
        </w:rPr>
        <w:t xml:space="preserve">. </w:t>
      </w:r>
      <w:r w:rsidRPr="006605C3">
        <w:rPr>
          <w:rFonts w:ascii="Times New Roman" w:hAnsi="Times New Roman"/>
          <w:b/>
          <w:bCs/>
          <w:color w:val="000000"/>
          <w:spacing w:val="8"/>
          <w:sz w:val="27"/>
          <w:szCs w:val="27"/>
        </w:rPr>
        <w:t xml:space="preserve"> </w:t>
      </w:r>
      <w:r w:rsidRPr="006605C3">
        <w:rPr>
          <w:rFonts w:ascii="Times New Roman" w:hAnsi="Times New Roman"/>
          <w:b/>
          <w:bCs/>
          <w:color w:val="000000"/>
          <w:spacing w:val="-1"/>
          <w:sz w:val="27"/>
          <w:szCs w:val="27"/>
        </w:rPr>
        <w:t>M</w:t>
      </w:r>
      <w:r w:rsidRPr="006605C3">
        <w:rPr>
          <w:rFonts w:ascii="Times New Roman" w:hAnsi="Times New Roman"/>
          <w:b/>
          <w:bCs/>
          <w:color w:val="000000"/>
          <w:sz w:val="27"/>
          <w:szCs w:val="27"/>
        </w:rPr>
        <w:t>ục tiêu</w:t>
      </w:r>
    </w:p>
    <w:p w14:paraId="39684CD2" w14:textId="7FE7F09C" w:rsidR="00C77C01" w:rsidRPr="006605C3" w:rsidRDefault="00756BC9" w:rsidP="005A548C">
      <w:pPr>
        <w:widowControl w:val="0"/>
        <w:tabs>
          <w:tab w:val="left" w:pos="8789"/>
        </w:tabs>
        <w:autoSpaceDE w:val="0"/>
        <w:autoSpaceDN w:val="0"/>
        <w:adjustRightInd w:val="0"/>
        <w:spacing w:before="120" w:after="120"/>
        <w:ind w:left="117" w:right="-276"/>
        <w:jc w:val="both"/>
        <w:rPr>
          <w:rFonts w:ascii="Times New Roman" w:hAnsi="Times New Roman"/>
          <w:b/>
          <w:color w:val="000000"/>
          <w:spacing w:val="6"/>
          <w:sz w:val="27"/>
          <w:szCs w:val="27"/>
        </w:rPr>
      </w:pPr>
      <w:r w:rsidRPr="00756BC9">
        <w:rPr>
          <w:rFonts w:ascii="Times New Roman" w:hAnsi="Times New Roman"/>
          <w:color w:val="000000"/>
          <w:spacing w:val="-1"/>
          <w:sz w:val="27"/>
          <w:szCs w:val="27"/>
        </w:rPr>
        <w:t>Mục tiêu của việc thuê chuyên gia tư vấn là để xây dựng nội dung khảo sát nhanh, phục vụ thu thập thông tin thực tiễn từ các chủ thể trực tiếp tham gia hoặc chịu tác động bởi hoạt động đăng ký, cấp phép lưu hành thuốc tại Việt Nam, làm cơ sở cho nghiên cứu, đánh giá và đề xuất chính sách.</w:t>
      </w:r>
    </w:p>
    <w:p w14:paraId="7157DF4A" w14:textId="38DE36DC" w:rsidR="00C77C01" w:rsidRPr="006605C3" w:rsidRDefault="00C77C01"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sidRPr="006605C3">
        <w:rPr>
          <w:rFonts w:ascii="Times New Roman" w:hAnsi="Times New Roman"/>
          <w:b/>
          <w:bCs/>
          <w:color w:val="000000"/>
          <w:spacing w:val="1"/>
          <w:sz w:val="27"/>
          <w:szCs w:val="27"/>
        </w:rPr>
        <w:t>3</w:t>
      </w:r>
      <w:r w:rsidRPr="006605C3">
        <w:rPr>
          <w:rFonts w:ascii="Times New Roman" w:hAnsi="Times New Roman"/>
          <w:b/>
          <w:bCs/>
          <w:color w:val="000000"/>
          <w:sz w:val="27"/>
          <w:szCs w:val="27"/>
        </w:rPr>
        <w:t xml:space="preserve">. </w:t>
      </w:r>
      <w:r w:rsidRPr="006605C3">
        <w:rPr>
          <w:rFonts w:ascii="Times New Roman" w:hAnsi="Times New Roman"/>
          <w:b/>
          <w:bCs/>
          <w:color w:val="000000"/>
          <w:spacing w:val="8"/>
          <w:sz w:val="27"/>
          <w:szCs w:val="27"/>
        </w:rPr>
        <w:t xml:space="preserve"> </w:t>
      </w:r>
      <w:r w:rsidR="00CE0C11">
        <w:rPr>
          <w:rFonts w:ascii="Times New Roman" w:hAnsi="Times New Roman"/>
          <w:b/>
          <w:bCs/>
          <w:color w:val="000000"/>
          <w:spacing w:val="8"/>
          <w:sz w:val="27"/>
          <w:szCs w:val="27"/>
        </w:rPr>
        <w:t xml:space="preserve">Yêu cầu về nội dung và </w:t>
      </w:r>
      <w:r w:rsidR="00CE0C11">
        <w:rPr>
          <w:rFonts w:ascii="Times New Roman" w:hAnsi="Times New Roman"/>
          <w:b/>
          <w:bCs/>
          <w:color w:val="000000"/>
          <w:spacing w:val="-1"/>
          <w:sz w:val="27"/>
          <w:szCs w:val="27"/>
        </w:rPr>
        <w:t>p</w:t>
      </w:r>
      <w:r w:rsidRPr="006605C3">
        <w:rPr>
          <w:rFonts w:ascii="Times New Roman" w:hAnsi="Times New Roman"/>
          <w:b/>
          <w:bCs/>
          <w:color w:val="000000"/>
          <w:sz w:val="27"/>
          <w:szCs w:val="27"/>
        </w:rPr>
        <w:t>hương</w:t>
      </w:r>
      <w:r w:rsidRPr="006605C3">
        <w:rPr>
          <w:rFonts w:ascii="Times New Roman" w:hAnsi="Times New Roman"/>
          <w:b/>
          <w:bCs/>
          <w:color w:val="000000"/>
          <w:spacing w:val="1"/>
          <w:sz w:val="27"/>
          <w:szCs w:val="27"/>
        </w:rPr>
        <w:t xml:space="preserve"> </w:t>
      </w:r>
      <w:r w:rsidRPr="006605C3">
        <w:rPr>
          <w:rFonts w:ascii="Times New Roman" w:hAnsi="Times New Roman"/>
          <w:b/>
          <w:bCs/>
          <w:color w:val="000000"/>
          <w:sz w:val="27"/>
          <w:szCs w:val="27"/>
        </w:rPr>
        <w:t>p</w:t>
      </w:r>
      <w:r w:rsidRPr="006605C3">
        <w:rPr>
          <w:rFonts w:ascii="Times New Roman" w:hAnsi="Times New Roman"/>
          <w:b/>
          <w:bCs/>
          <w:color w:val="000000"/>
          <w:spacing w:val="-3"/>
          <w:sz w:val="27"/>
          <w:szCs w:val="27"/>
        </w:rPr>
        <w:t>h</w:t>
      </w:r>
      <w:r w:rsidRPr="006605C3">
        <w:rPr>
          <w:rFonts w:ascii="Times New Roman" w:hAnsi="Times New Roman"/>
          <w:b/>
          <w:bCs/>
          <w:color w:val="000000"/>
          <w:spacing w:val="1"/>
          <w:sz w:val="27"/>
          <w:szCs w:val="27"/>
        </w:rPr>
        <w:t>á</w:t>
      </w:r>
      <w:r w:rsidRPr="006605C3">
        <w:rPr>
          <w:rFonts w:ascii="Times New Roman" w:hAnsi="Times New Roman"/>
          <w:b/>
          <w:bCs/>
          <w:color w:val="000000"/>
          <w:sz w:val="27"/>
          <w:szCs w:val="27"/>
        </w:rPr>
        <w:t>p th</w:t>
      </w:r>
      <w:r w:rsidRPr="006605C3">
        <w:rPr>
          <w:rFonts w:ascii="Times New Roman" w:hAnsi="Times New Roman"/>
          <w:b/>
          <w:bCs/>
          <w:color w:val="000000"/>
          <w:spacing w:val="-1"/>
          <w:sz w:val="27"/>
          <w:szCs w:val="27"/>
        </w:rPr>
        <w:t>ự</w:t>
      </w:r>
      <w:r w:rsidRPr="006605C3">
        <w:rPr>
          <w:rFonts w:ascii="Times New Roman" w:hAnsi="Times New Roman"/>
          <w:b/>
          <w:bCs/>
          <w:color w:val="000000"/>
          <w:sz w:val="27"/>
          <w:szCs w:val="27"/>
        </w:rPr>
        <w:t>c</w:t>
      </w:r>
      <w:r w:rsidRPr="006605C3">
        <w:rPr>
          <w:rFonts w:ascii="Times New Roman" w:hAnsi="Times New Roman"/>
          <w:b/>
          <w:bCs/>
          <w:color w:val="000000"/>
          <w:spacing w:val="-3"/>
          <w:sz w:val="27"/>
          <w:szCs w:val="27"/>
        </w:rPr>
        <w:t xml:space="preserve"> </w:t>
      </w:r>
      <w:r w:rsidRPr="006605C3">
        <w:rPr>
          <w:rFonts w:ascii="Times New Roman" w:hAnsi="Times New Roman"/>
          <w:b/>
          <w:bCs/>
          <w:color w:val="000000"/>
          <w:sz w:val="27"/>
          <w:szCs w:val="27"/>
        </w:rPr>
        <w:t>h</w:t>
      </w:r>
      <w:r w:rsidRPr="006605C3">
        <w:rPr>
          <w:rFonts w:ascii="Times New Roman" w:hAnsi="Times New Roman"/>
          <w:b/>
          <w:bCs/>
          <w:color w:val="000000"/>
          <w:spacing w:val="1"/>
          <w:sz w:val="27"/>
          <w:szCs w:val="27"/>
        </w:rPr>
        <w:t>i</w:t>
      </w:r>
      <w:r w:rsidRPr="006605C3">
        <w:rPr>
          <w:rFonts w:ascii="Times New Roman" w:hAnsi="Times New Roman"/>
          <w:b/>
          <w:bCs/>
          <w:color w:val="000000"/>
          <w:sz w:val="27"/>
          <w:szCs w:val="27"/>
        </w:rPr>
        <w:t>ện</w:t>
      </w:r>
    </w:p>
    <w:p w14:paraId="1950AFDD" w14:textId="0B50A19A" w:rsidR="00CE0C11" w:rsidRPr="00CE0C11" w:rsidRDefault="00CE0C11" w:rsidP="005A548C">
      <w:pPr>
        <w:pStyle w:val="NormalWeb"/>
        <w:spacing w:before="0" w:beforeAutospacing="0" w:after="120" w:afterAutospacing="0" w:line="276" w:lineRule="auto"/>
        <w:jc w:val="both"/>
        <w:rPr>
          <w:sz w:val="27"/>
          <w:szCs w:val="27"/>
        </w:rPr>
      </w:pPr>
      <w:r w:rsidRPr="00CE0C11">
        <w:rPr>
          <w:sz w:val="27"/>
          <w:szCs w:val="27"/>
        </w:rPr>
        <w:t xml:space="preserve">Nội dung khảo sát phải được xây dựng trên cơ sở </w:t>
      </w:r>
      <w:r w:rsidRPr="00CE0C11">
        <w:rPr>
          <w:b/>
          <w:bCs/>
          <w:sz w:val="27"/>
          <w:szCs w:val="27"/>
        </w:rPr>
        <w:t>09 nguyên tắc cốt lõi của</w:t>
      </w:r>
      <w:r>
        <w:rPr>
          <w:b/>
          <w:bCs/>
          <w:sz w:val="27"/>
          <w:szCs w:val="27"/>
        </w:rPr>
        <w:t xml:space="preserve"> </w:t>
      </w:r>
      <w:r w:rsidRPr="00CE0C11">
        <w:rPr>
          <w:b/>
          <w:bCs/>
          <w:sz w:val="27"/>
          <w:szCs w:val="27"/>
        </w:rPr>
        <w:t>WHO về Thực hành Quản lý tốt (Good Regulatory Practices – GRP)</w:t>
      </w:r>
      <w:r w:rsidRPr="00CE0C11">
        <w:rPr>
          <w:sz w:val="27"/>
          <w:szCs w:val="27"/>
        </w:rPr>
        <w:t>, bao gồm:</w:t>
      </w:r>
      <w:r>
        <w:rPr>
          <w:sz w:val="27"/>
          <w:szCs w:val="27"/>
        </w:rPr>
        <w:t xml:space="preserve"> </w:t>
      </w:r>
      <w:r w:rsidRPr="00CE0C11">
        <w:rPr>
          <w:i/>
          <w:iCs/>
          <w:sz w:val="27"/>
          <w:szCs w:val="27"/>
        </w:rPr>
        <w:t>tính pháp lý, minh bạch, độc lập, rõ ràng, nhất quán, hiệu quả, tương xứng, khách quan (công bằng) và linh hoạt</w:t>
      </w:r>
      <w:r w:rsidRPr="00CE0C11">
        <w:rPr>
          <w:sz w:val="27"/>
          <w:szCs w:val="27"/>
        </w:rPr>
        <w:t>.</w:t>
      </w:r>
    </w:p>
    <w:p w14:paraId="47777612" w14:textId="6E2257C6" w:rsidR="00CE0C11" w:rsidRPr="00CE0C11" w:rsidRDefault="00CE0C11" w:rsidP="005A548C">
      <w:pPr>
        <w:pStyle w:val="NormalWeb"/>
        <w:numPr>
          <w:ilvl w:val="0"/>
          <w:numId w:val="15"/>
        </w:numPr>
        <w:spacing w:before="0" w:beforeAutospacing="0" w:after="120" w:afterAutospacing="0" w:line="276" w:lineRule="auto"/>
        <w:jc w:val="both"/>
        <w:rPr>
          <w:sz w:val="27"/>
          <w:szCs w:val="27"/>
        </w:rPr>
      </w:pPr>
      <w:r w:rsidRPr="00CE0C11">
        <w:rPr>
          <w:sz w:val="27"/>
          <w:szCs w:val="27"/>
        </w:rPr>
        <w:t>Khảo sát tập trung vào việc:</w:t>
      </w:r>
    </w:p>
    <w:p w14:paraId="4CF960A3"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t>sử dụng, mức độ ảnh hưởng và cách thức áp dụng các thông tin liên quan đến cấp phép lưu hành thuốc (số đăng ký, thời hạn lưu hành, điều chỉnh hồ sơ kỹ thuật, rút giấy phép…);</w:t>
      </w:r>
    </w:p>
    <w:p w14:paraId="15FD2DBA"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t>tác động của các thông tin này trong hoạt động mua sắm, sử dụng và giám sát thuốc tại bệnh viện;</w:t>
      </w:r>
    </w:p>
    <w:p w14:paraId="2CCFEA40"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lastRenderedPageBreak/>
        <w:t>hoạt động đăng ký, cấp phép lưu hành thuốc của doanh nghiệp;</w:t>
      </w:r>
    </w:p>
    <w:p w14:paraId="3F5A5D23"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t>công tác quản lý nhập khẩu, kiểm tra, giám sát và thông quan thuốc của cơ quan hải quan.</w:t>
      </w:r>
    </w:p>
    <w:p w14:paraId="08B3D0EC" w14:textId="4A29CA96" w:rsidR="00CE0C11" w:rsidRPr="00CE0C11" w:rsidRDefault="00CE0C11" w:rsidP="005A548C">
      <w:pPr>
        <w:pStyle w:val="NormalWeb"/>
        <w:numPr>
          <w:ilvl w:val="0"/>
          <w:numId w:val="15"/>
        </w:numPr>
        <w:spacing w:before="0" w:beforeAutospacing="0" w:after="120" w:afterAutospacing="0" w:line="276" w:lineRule="auto"/>
        <w:jc w:val="both"/>
        <w:rPr>
          <w:sz w:val="27"/>
          <w:szCs w:val="27"/>
        </w:rPr>
      </w:pPr>
      <w:r w:rsidRPr="00CE0C11">
        <w:rPr>
          <w:sz w:val="27"/>
          <w:szCs w:val="27"/>
        </w:rPr>
        <w:t>Kết cấu chính của mỗi bảng câu hỏi gồm các nội dung:</w:t>
      </w:r>
    </w:p>
    <w:p w14:paraId="7562B2F7"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Thông tin chung;</w:t>
      </w:r>
    </w:p>
    <w:p w14:paraId="6678A7A3"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Thực trạng quy định và năng lực triển khai quy định;</w:t>
      </w:r>
    </w:p>
    <w:p w14:paraId="3DC4066F"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Ảnh hưởng của các quy định liên quan;</w:t>
      </w:r>
    </w:p>
    <w:p w14:paraId="2437B195"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Sự phối hợp và hỗ trợ của các cơ quan thực thi;</w:t>
      </w:r>
    </w:p>
    <w:p w14:paraId="07A47221"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Kiến nghị, đề xuất cải thiện (nếu có).</w:t>
      </w:r>
    </w:p>
    <w:p w14:paraId="4ABB1D07" w14:textId="0D64DC23" w:rsidR="00CE0C11" w:rsidRPr="00CE0C11" w:rsidRDefault="00CE0C11" w:rsidP="005A548C">
      <w:pPr>
        <w:pStyle w:val="NormalWeb"/>
        <w:numPr>
          <w:ilvl w:val="0"/>
          <w:numId w:val="15"/>
        </w:numPr>
        <w:spacing w:before="0" w:beforeAutospacing="0" w:after="120" w:afterAutospacing="0" w:line="276" w:lineRule="auto"/>
        <w:jc w:val="both"/>
        <w:rPr>
          <w:sz w:val="27"/>
          <w:szCs w:val="27"/>
        </w:rPr>
      </w:pPr>
      <w:r w:rsidRPr="00CE0C11">
        <w:rPr>
          <w:sz w:val="27"/>
          <w:szCs w:val="27"/>
        </w:rPr>
        <w:t>Bảng câu hỏi phải bảo đảm:</w:t>
      </w:r>
    </w:p>
    <w:p w14:paraId="07556280" w14:textId="77777777" w:rsidR="00CE0C11" w:rsidRPr="00CE0C11" w:rsidRDefault="00CE0C11" w:rsidP="005A548C">
      <w:pPr>
        <w:pStyle w:val="NormalWeb"/>
        <w:numPr>
          <w:ilvl w:val="0"/>
          <w:numId w:val="14"/>
        </w:numPr>
        <w:spacing w:before="0" w:beforeAutospacing="0" w:after="120" w:afterAutospacing="0" w:line="276" w:lineRule="auto"/>
        <w:jc w:val="both"/>
        <w:rPr>
          <w:sz w:val="27"/>
          <w:szCs w:val="27"/>
        </w:rPr>
      </w:pPr>
      <w:r w:rsidRPr="00CE0C11">
        <w:rPr>
          <w:sz w:val="27"/>
          <w:szCs w:val="27"/>
        </w:rPr>
        <w:t>nội dung rõ ràng, trung lập, không dẫn dắt;</w:t>
      </w:r>
    </w:p>
    <w:p w14:paraId="71B06A84" w14:textId="77777777" w:rsidR="00CE0C11" w:rsidRPr="00CE0C11" w:rsidRDefault="00CE0C11" w:rsidP="005A548C">
      <w:pPr>
        <w:pStyle w:val="NormalWeb"/>
        <w:numPr>
          <w:ilvl w:val="0"/>
          <w:numId w:val="14"/>
        </w:numPr>
        <w:spacing w:before="0" w:beforeAutospacing="0" w:after="120" w:afterAutospacing="0" w:line="276" w:lineRule="auto"/>
        <w:jc w:val="both"/>
        <w:rPr>
          <w:sz w:val="27"/>
          <w:szCs w:val="27"/>
        </w:rPr>
      </w:pPr>
      <w:r w:rsidRPr="00CE0C11">
        <w:rPr>
          <w:sz w:val="27"/>
          <w:szCs w:val="27"/>
        </w:rPr>
        <w:t xml:space="preserve">phù hợp với hình thức </w:t>
      </w:r>
      <w:r w:rsidRPr="00CE0C11">
        <w:rPr>
          <w:b/>
          <w:bCs/>
          <w:sz w:val="27"/>
          <w:szCs w:val="27"/>
        </w:rPr>
        <w:t>khảo sát nhanh</w:t>
      </w:r>
      <w:r w:rsidRPr="00CE0C11">
        <w:rPr>
          <w:sz w:val="27"/>
          <w:szCs w:val="27"/>
        </w:rPr>
        <w:t>;</w:t>
      </w:r>
    </w:p>
    <w:p w14:paraId="662C3562" w14:textId="7C2AC1A4" w:rsidR="00CE0C11" w:rsidRPr="00CE0C11" w:rsidRDefault="00CE0C11" w:rsidP="005A548C">
      <w:pPr>
        <w:pStyle w:val="NormalWeb"/>
        <w:numPr>
          <w:ilvl w:val="0"/>
          <w:numId w:val="14"/>
        </w:numPr>
        <w:spacing w:before="0" w:beforeAutospacing="0" w:after="120" w:afterAutospacing="0" w:line="276" w:lineRule="auto"/>
        <w:jc w:val="both"/>
        <w:rPr>
          <w:sz w:val="27"/>
          <w:szCs w:val="27"/>
        </w:rPr>
      </w:pPr>
      <w:r w:rsidRPr="00CE0C11">
        <w:rPr>
          <w:sz w:val="27"/>
          <w:szCs w:val="27"/>
        </w:rPr>
        <w:t>có khả năng sử dụng trực tiếp cho việc tổng hợp và phân tích dữ liệu.</w:t>
      </w:r>
    </w:p>
    <w:p w14:paraId="17759EA3" w14:textId="77777777" w:rsidR="00C77C01" w:rsidRPr="004C7E43" w:rsidRDefault="00C77C01" w:rsidP="005A548C">
      <w:pPr>
        <w:widowControl w:val="0"/>
        <w:tabs>
          <w:tab w:val="left" w:pos="8789"/>
        </w:tabs>
        <w:autoSpaceDE w:val="0"/>
        <w:autoSpaceDN w:val="0"/>
        <w:adjustRightInd w:val="0"/>
        <w:spacing w:before="120" w:after="120"/>
        <w:ind w:left="477" w:right="-276"/>
        <w:rPr>
          <w:rFonts w:ascii="Times New Roman" w:hAnsi="Times New Roman"/>
          <w:b/>
          <w:bCs/>
          <w:color w:val="000000"/>
          <w:sz w:val="27"/>
          <w:szCs w:val="27"/>
        </w:rPr>
      </w:pPr>
      <w:r w:rsidRPr="004C7E43">
        <w:rPr>
          <w:rFonts w:ascii="Times New Roman" w:hAnsi="Times New Roman"/>
          <w:b/>
          <w:bCs/>
          <w:color w:val="000000"/>
          <w:spacing w:val="1"/>
          <w:sz w:val="27"/>
          <w:szCs w:val="27"/>
        </w:rPr>
        <w:t>4</w:t>
      </w:r>
      <w:r w:rsidRPr="004C7E43">
        <w:rPr>
          <w:rFonts w:ascii="Times New Roman" w:hAnsi="Times New Roman"/>
          <w:b/>
          <w:bCs/>
          <w:color w:val="000000"/>
          <w:sz w:val="27"/>
          <w:szCs w:val="27"/>
        </w:rPr>
        <w:t xml:space="preserve">. </w:t>
      </w:r>
      <w:r w:rsidRPr="004C7E43">
        <w:rPr>
          <w:rFonts w:ascii="Times New Roman" w:hAnsi="Times New Roman"/>
          <w:b/>
          <w:bCs/>
          <w:color w:val="000000"/>
          <w:spacing w:val="8"/>
          <w:sz w:val="27"/>
          <w:szCs w:val="27"/>
        </w:rPr>
        <w:t xml:space="preserve"> </w:t>
      </w:r>
      <w:r w:rsidRPr="004C7E43">
        <w:rPr>
          <w:rFonts w:ascii="Times New Roman" w:hAnsi="Times New Roman"/>
          <w:b/>
          <w:bCs/>
          <w:color w:val="000000"/>
          <w:sz w:val="27"/>
          <w:szCs w:val="27"/>
        </w:rPr>
        <w:t>S</w:t>
      </w:r>
      <w:r w:rsidRPr="004C7E43">
        <w:rPr>
          <w:rFonts w:ascii="Times New Roman" w:hAnsi="Times New Roman"/>
          <w:b/>
          <w:bCs/>
          <w:color w:val="000000"/>
          <w:spacing w:val="1"/>
          <w:sz w:val="27"/>
          <w:szCs w:val="27"/>
        </w:rPr>
        <w:t>ả</w:t>
      </w:r>
      <w:r w:rsidRPr="004C7E43">
        <w:rPr>
          <w:rFonts w:ascii="Times New Roman" w:hAnsi="Times New Roman"/>
          <w:b/>
          <w:bCs/>
          <w:color w:val="000000"/>
          <w:sz w:val="27"/>
          <w:szCs w:val="27"/>
        </w:rPr>
        <w:t xml:space="preserve">n </w:t>
      </w:r>
      <w:r w:rsidRPr="004C7E43">
        <w:rPr>
          <w:rFonts w:ascii="Times New Roman" w:hAnsi="Times New Roman"/>
          <w:b/>
          <w:bCs/>
          <w:color w:val="000000"/>
          <w:spacing w:val="-1"/>
          <w:sz w:val="27"/>
          <w:szCs w:val="27"/>
        </w:rPr>
        <w:t>p</w:t>
      </w:r>
      <w:r w:rsidRPr="004C7E43">
        <w:rPr>
          <w:rFonts w:ascii="Times New Roman" w:hAnsi="Times New Roman"/>
          <w:b/>
          <w:bCs/>
          <w:color w:val="000000"/>
          <w:spacing w:val="-3"/>
          <w:sz w:val="27"/>
          <w:szCs w:val="27"/>
        </w:rPr>
        <w:t>h</w:t>
      </w:r>
      <w:r w:rsidRPr="004C7E43">
        <w:rPr>
          <w:rFonts w:ascii="Times New Roman" w:hAnsi="Times New Roman"/>
          <w:b/>
          <w:bCs/>
          <w:color w:val="000000"/>
          <w:spacing w:val="1"/>
          <w:sz w:val="27"/>
          <w:szCs w:val="27"/>
        </w:rPr>
        <w:t>ẩ</w:t>
      </w:r>
      <w:r w:rsidRPr="004C7E43">
        <w:rPr>
          <w:rFonts w:ascii="Times New Roman" w:hAnsi="Times New Roman"/>
          <w:b/>
          <w:bCs/>
          <w:color w:val="000000"/>
          <w:sz w:val="27"/>
          <w:szCs w:val="27"/>
        </w:rPr>
        <w:t>m</w:t>
      </w:r>
      <w:r w:rsidRPr="004C7E43">
        <w:rPr>
          <w:rFonts w:ascii="Times New Roman" w:hAnsi="Times New Roman"/>
          <w:b/>
          <w:bCs/>
          <w:color w:val="000000"/>
          <w:spacing w:val="-3"/>
          <w:sz w:val="27"/>
          <w:szCs w:val="27"/>
        </w:rPr>
        <w:t xml:space="preserve"> </w:t>
      </w:r>
      <w:r w:rsidRPr="004C7E43">
        <w:rPr>
          <w:rFonts w:ascii="Times New Roman" w:hAnsi="Times New Roman"/>
          <w:b/>
          <w:bCs/>
          <w:color w:val="000000"/>
          <w:sz w:val="27"/>
          <w:szCs w:val="27"/>
        </w:rPr>
        <w:t xml:space="preserve">bàn </w:t>
      </w:r>
      <w:r w:rsidRPr="004C7E43">
        <w:rPr>
          <w:rFonts w:ascii="Times New Roman" w:hAnsi="Times New Roman"/>
          <w:b/>
          <w:bCs/>
          <w:color w:val="000000"/>
          <w:spacing w:val="1"/>
          <w:sz w:val="27"/>
          <w:szCs w:val="27"/>
        </w:rPr>
        <w:t>g</w:t>
      </w:r>
      <w:r w:rsidRPr="004C7E43">
        <w:rPr>
          <w:rFonts w:ascii="Times New Roman" w:hAnsi="Times New Roman"/>
          <w:b/>
          <w:bCs/>
          <w:color w:val="000000"/>
          <w:spacing w:val="-1"/>
          <w:sz w:val="27"/>
          <w:szCs w:val="27"/>
        </w:rPr>
        <w:t>ia</w:t>
      </w:r>
      <w:r w:rsidRPr="004C7E43">
        <w:rPr>
          <w:rFonts w:ascii="Times New Roman" w:hAnsi="Times New Roman"/>
          <w:b/>
          <w:bCs/>
          <w:color w:val="000000"/>
          <w:sz w:val="27"/>
          <w:szCs w:val="27"/>
        </w:rPr>
        <w:t>o</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và</w:t>
      </w:r>
      <w:r w:rsidRPr="004C7E43">
        <w:rPr>
          <w:rFonts w:ascii="Times New Roman" w:hAnsi="Times New Roman"/>
          <w:b/>
          <w:bCs/>
          <w:color w:val="000000"/>
          <w:spacing w:val="2"/>
          <w:sz w:val="27"/>
          <w:szCs w:val="27"/>
        </w:rPr>
        <w:t xml:space="preserve"> </w:t>
      </w:r>
      <w:r w:rsidRPr="004C7E43">
        <w:rPr>
          <w:rFonts w:ascii="Times New Roman" w:hAnsi="Times New Roman"/>
          <w:b/>
          <w:bCs/>
          <w:color w:val="000000"/>
          <w:sz w:val="27"/>
          <w:szCs w:val="27"/>
        </w:rPr>
        <w:t>t</w:t>
      </w:r>
      <w:r w:rsidRPr="004C7E43">
        <w:rPr>
          <w:rFonts w:ascii="Times New Roman" w:hAnsi="Times New Roman"/>
          <w:b/>
          <w:bCs/>
          <w:color w:val="000000"/>
          <w:spacing w:val="-3"/>
          <w:sz w:val="27"/>
          <w:szCs w:val="27"/>
        </w:rPr>
        <w:t>h</w:t>
      </w:r>
      <w:r w:rsidRPr="004C7E43">
        <w:rPr>
          <w:rFonts w:ascii="Times New Roman" w:hAnsi="Times New Roman"/>
          <w:b/>
          <w:bCs/>
          <w:color w:val="000000"/>
          <w:sz w:val="27"/>
          <w:szCs w:val="27"/>
        </w:rPr>
        <w:t>ời</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pacing w:val="1"/>
          <w:sz w:val="27"/>
          <w:szCs w:val="27"/>
        </w:rPr>
        <w:t>g</w:t>
      </w:r>
      <w:r w:rsidRPr="004C7E43">
        <w:rPr>
          <w:rFonts w:ascii="Times New Roman" w:hAnsi="Times New Roman"/>
          <w:b/>
          <w:bCs/>
          <w:color w:val="000000"/>
          <w:spacing w:val="-1"/>
          <w:sz w:val="27"/>
          <w:szCs w:val="27"/>
        </w:rPr>
        <w:t>i</w:t>
      </w:r>
      <w:r w:rsidRPr="004C7E43">
        <w:rPr>
          <w:rFonts w:ascii="Times New Roman" w:hAnsi="Times New Roman"/>
          <w:b/>
          <w:bCs/>
          <w:color w:val="000000"/>
          <w:spacing w:val="1"/>
          <w:sz w:val="27"/>
          <w:szCs w:val="27"/>
        </w:rPr>
        <w:t>a</w:t>
      </w:r>
      <w:r w:rsidRPr="004C7E43">
        <w:rPr>
          <w:rFonts w:ascii="Times New Roman" w:hAnsi="Times New Roman"/>
          <w:b/>
          <w:bCs/>
          <w:color w:val="000000"/>
          <w:sz w:val="27"/>
          <w:szCs w:val="27"/>
        </w:rPr>
        <w:t>n</w:t>
      </w:r>
    </w:p>
    <w:p w14:paraId="44FC0F10" w14:textId="6CD17B1D" w:rsidR="0019569B" w:rsidRPr="0019569B" w:rsidRDefault="0019569B"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19569B">
        <w:rPr>
          <w:rFonts w:ascii="Times New Roman" w:hAnsi="Times New Roman"/>
          <w:color w:val="000000"/>
          <w:spacing w:val="1"/>
          <w:sz w:val="27"/>
          <w:szCs w:val="27"/>
        </w:rPr>
        <w:t>03 bộ câu hỏi khảo sát hoàn chỉnh tương ứng với 03 nhóm đối tượng;</w:t>
      </w:r>
    </w:p>
    <w:p w14:paraId="5252ED9E" w14:textId="046FAC64" w:rsidR="00661342" w:rsidRPr="00A77C85" w:rsidRDefault="0019569B" w:rsidP="00A77C85">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19569B">
        <w:rPr>
          <w:rFonts w:ascii="Times New Roman" w:hAnsi="Times New Roman"/>
          <w:color w:val="000000"/>
          <w:spacing w:val="1"/>
          <w:sz w:val="27"/>
          <w:szCs w:val="27"/>
        </w:rPr>
        <w:t xml:space="preserve">Thời gian thực hiện: </w:t>
      </w:r>
      <w:r w:rsidRPr="00A77C85">
        <w:rPr>
          <w:rFonts w:ascii="Times New Roman" w:hAnsi="Times New Roman"/>
          <w:b/>
          <w:bCs/>
          <w:i/>
          <w:iCs/>
          <w:color w:val="000000"/>
          <w:spacing w:val="1"/>
          <w:sz w:val="27"/>
          <w:szCs w:val="27"/>
        </w:rPr>
        <w:t>10 ngày</w:t>
      </w:r>
      <w:r w:rsidR="003D424A" w:rsidRPr="00A77C85">
        <w:rPr>
          <w:rFonts w:ascii="Times New Roman" w:hAnsi="Times New Roman"/>
          <w:b/>
          <w:bCs/>
          <w:i/>
          <w:iCs/>
          <w:color w:val="000000"/>
          <w:spacing w:val="1"/>
          <w:sz w:val="27"/>
          <w:szCs w:val="27"/>
        </w:rPr>
        <w:t xml:space="preserve"> làm việc</w:t>
      </w:r>
      <w:r>
        <w:rPr>
          <w:rFonts w:ascii="Times New Roman" w:hAnsi="Times New Roman"/>
          <w:color w:val="000000"/>
          <w:spacing w:val="1"/>
          <w:sz w:val="27"/>
          <w:szCs w:val="27"/>
        </w:rPr>
        <w:t>, thời gian bắt đầu/kết thúc</w:t>
      </w:r>
      <w:r w:rsidR="003262DF">
        <w:rPr>
          <w:rFonts w:ascii="Times New Roman" w:hAnsi="Times New Roman"/>
          <w:color w:val="000000"/>
          <w:spacing w:val="1"/>
          <w:sz w:val="27"/>
          <w:szCs w:val="27"/>
        </w:rPr>
        <w:t xml:space="preserve"> công việc</w:t>
      </w:r>
      <w:r>
        <w:rPr>
          <w:rFonts w:ascii="Times New Roman" w:hAnsi="Times New Roman"/>
          <w:color w:val="000000"/>
          <w:spacing w:val="1"/>
          <w:sz w:val="27"/>
          <w:szCs w:val="27"/>
        </w:rPr>
        <w:t xml:space="preserve"> sẽ do 2 bên thỏa thuận sau khi </w:t>
      </w:r>
      <w:r w:rsidR="003D424A">
        <w:rPr>
          <w:rFonts w:ascii="Times New Roman" w:hAnsi="Times New Roman"/>
          <w:color w:val="000000"/>
          <w:spacing w:val="1"/>
          <w:sz w:val="27"/>
          <w:szCs w:val="27"/>
        </w:rPr>
        <w:t>chuyên gia được lựa chọn</w:t>
      </w:r>
    </w:p>
    <w:p w14:paraId="5272B31E" w14:textId="77777777" w:rsidR="00C77C01" w:rsidRPr="004C7E43" w:rsidRDefault="00C77C01"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sidRPr="004C7E43">
        <w:rPr>
          <w:rFonts w:ascii="Times New Roman" w:hAnsi="Times New Roman"/>
          <w:b/>
          <w:bCs/>
          <w:color w:val="000000"/>
          <w:spacing w:val="1"/>
          <w:sz w:val="27"/>
          <w:szCs w:val="27"/>
        </w:rPr>
        <w:t>6</w:t>
      </w:r>
      <w:r w:rsidRPr="004C7E43">
        <w:rPr>
          <w:rFonts w:ascii="Times New Roman" w:hAnsi="Times New Roman"/>
          <w:b/>
          <w:bCs/>
          <w:color w:val="000000"/>
          <w:sz w:val="27"/>
          <w:szCs w:val="27"/>
        </w:rPr>
        <w:t xml:space="preserve">. </w:t>
      </w:r>
      <w:r w:rsidRPr="004C7E43">
        <w:rPr>
          <w:rFonts w:ascii="Times New Roman" w:hAnsi="Times New Roman"/>
          <w:b/>
          <w:bCs/>
          <w:color w:val="000000"/>
          <w:spacing w:val="8"/>
          <w:sz w:val="27"/>
          <w:szCs w:val="27"/>
        </w:rPr>
        <w:t xml:space="preserve"> </w:t>
      </w:r>
      <w:r w:rsidRPr="004C7E43">
        <w:rPr>
          <w:rFonts w:ascii="Times New Roman" w:hAnsi="Times New Roman"/>
          <w:b/>
          <w:bCs/>
          <w:color w:val="000000"/>
          <w:spacing w:val="-1"/>
          <w:sz w:val="27"/>
          <w:szCs w:val="27"/>
        </w:rPr>
        <w:t>C</w:t>
      </w:r>
      <w:r w:rsidRPr="004C7E43">
        <w:rPr>
          <w:rFonts w:ascii="Times New Roman" w:hAnsi="Times New Roman"/>
          <w:b/>
          <w:bCs/>
          <w:color w:val="000000"/>
          <w:sz w:val="27"/>
          <w:szCs w:val="27"/>
        </w:rPr>
        <w:t>hỉ</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dẫn</w:t>
      </w:r>
    </w:p>
    <w:p w14:paraId="154E753F" w14:textId="77777777" w:rsidR="00C77C01" w:rsidRPr="006B25CE"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6B25CE">
        <w:rPr>
          <w:rFonts w:ascii="Times New Roman" w:hAnsi="Times New Roman"/>
          <w:color w:val="000000"/>
          <w:spacing w:val="1"/>
          <w:sz w:val="27"/>
          <w:szCs w:val="27"/>
        </w:rPr>
        <w:t>Chuyên gia phải chịu trách nhiệm cao nhất về chất lượng sản phẩm thực hiện của mình.</w:t>
      </w:r>
    </w:p>
    <w:p w14:paraId="3E0F7D53" w14:textId="4F8C45C3" w:rsidR="003262DF"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6B25CE">
        <w:rPr>
          <w:rFonts w:ascii="Times New Roman" w:hAnsi="Times New Roman"/>
          <w:color w:val="000000"/>
          <w:spacing w:val="1"/>
          <w:sz w:val="27"/>
          <w:szCs w:val="27"/>
        </w:rPr>
        <w:t>Chuyên gia có trách nhiệm bảo mật thông tin và số liệu của Dự án, không được cung cấp cho bất kỳ bên thứ ba nào</w:t>
      </w:r>
      <w:r w:rsidR="003262DF">
        <w:rPr>
          <w:rFonts w:ascii="Times New Roman" w:hAnsi="Times New Roman"/>
          <w:color w:val="000000"/>
          <w:spacing w:val="1"/>
          <w:sz w:val="27"/>
          <w:szCs w:val="27"/>
        </w:rPr>
        <w:t>.</w:t>
      </w:r>
    </w:p>
    <w:p w14:paraId="53767D25" w14:textId="59B626CD" w:rsidR="00A77C85" w:rsidRPr="00C0301F" w:rsidRDefault="00A77C85"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Pr>
          <w:rFonts w:ascii="Times New Roman" w:hAnsi="Times New Roman"/>
          <w:color w:val="000000"/>
          <w:spacing w:val="1"/>
          <w:sz w:val="27"/>
          <w:szCs w:val="27"/>
        </w:rPr>
        <w:t>Mọi thông tin, dữ liệu liên quan đến Dự án phải được bảo mật và chỉ sử dụng trong phạm vi công việc theo TOR này.</w:t>
      </w:r>
    </w:p>
    <w:p w14:paraId="5F546546" w14:textId="77777777" w:rsidR="00C77C01" w:rsidRPr="004C7E43" w:rsidRDefault="00C77C01" w:rsidP="005A548C">
      <w:pPr>
        <w:widowControl w:val="0"/>
        <w:tabs>
          <w:tab w:val="left" w:pos="8789"/>
        </w:tabs>
        <w:autoSpaceDE w:val="0"/>
        <w:autoSpaceDN w:val="0"/>
        <w:adjustRightInd w:val="0"/>
        <w:spacing w:before="120" w:after="120"/>
        <w:ind w:left="477" w:right="-276"/>
        <w:jc w:val="both"/>
        <w:rPr>
          <w:rFonts w:ascii="Times New Roman" w:hAnsi="Times New Roman"/>
          <w:color w:val="000000"/>
          <w:sz w:val="27"/>
          <w:szCs w:val="27"/>
        </w:rPr>
      </w:pPr>
      <w:r w:rsidRPr="004C7E43">
        <w:rPr>
          <w:rFonts w:ascii="Times New Roman" w:hAnsi="Times New Roman"/>
          <w:b/>
          <w:bCs/>
          <w:color w:val="000000"/>
          <w:spacing w:val="1"/>
          <w:sz w:val="27"/>
          <w:szCs w:val="27"/>
        </w:rPr>
        <w:t>7</w:t>
      </w:r>
      <w:r w:rsidRPr="004C7E43">
        <w:rPr>
          <w:rFonts w:ascii="Times New Roman" w:hAnsi="Times New Roman"/>
          <w:b/>
          <w:bCs/>
          <w:color w:val="000000"/>
          <w:sz w:val="27"/>
          <w:szCs w:val="27"/>
        </w:rPr>
        <w:t xml:space="preserve">. </w:t>
      </w:r>
      <w:r w:rsidRPr="004C7E43">
        <w:rPr>
          <w:rFonts w:ascii="Times New Roman" w:hAnsi="Times New Roman"/>
          <w:b/>
          <w:bCs/>
          <w:color w:val="000000"/>
          <w:spacing w:val="8"/>
          <w:sz w:val="27"/>
          <w:szCs w:val="27"/>
        </w:rPr>
        <w:t xml:space="preserve"> </w:t>
      </w:r>
      <w:r w:rsidRPr="004C7E43">
        <w:rPr>
          <w:rFonts w:ascii="Times New Roman" w:hAnsi="Times New Roman"/>
          <w:b/>
          <w:bCs/>
          <w:color w:val="000000"/>
          <w:spacing w:val="-1"/>
          <w:sz w:val="27"/>
          <w:szCs w:val="27"/>
        </w:rPr>
        <w:t>Y</w:t>
      </w:r>
      <w:r w:rsidRPr="004C7E43">
        <w:rPr>
          <w:rFonts w:ascii="Times New Roman" w:hAnsi="Times New Roman"/>
          <w:b/>
          <w:bCs/>
          <w:color w:val="000000"/>
          <w:sz w:val="27"/>
          <w:szCs w:val="27"/>
        </w:rPr>
        <w:t>êu cầu đ</w:t>
      </w:r>
      <w:r w:rsidRPr="004C7E43">
        <w:rPr>
          <w:rFonts w:ascii="Times New Roman" w:hAnsi="Times New Roman"/>
          <w:b/>
          <w:bCs/>
          <w:color w:val="000000"/>
          <w:spacing w:val="-1"/>
          <w:sz w:val="27"/>
          <w:szCs w:val="27"/>
        </w:rPr>
        <w:t>ố</w:t>
      </w:r>
      <w:r w:rsidRPr="004C7E43">
        <w:rPr>
          <w:rFonts w:ascii="Times New Roman" w:hAnsi="Times New Roman"/>
          <w:b/>
          <w:bCs/>
          <w:color w:val="000000"/>
          <w:sz w:val="27"/>
          <w:szCs w:val="27"/>
        </w:rPr>
        <w:t>i</w:t>
      </w:r>
      <w:r w:rsidRPr="004C7E43">
        <w:rPr>
          <w:rFonts w:ascii="Times New Roman" w:hAnsi="Times New Roman"/>
          <w:b/>
          <w:bCs/>
          <w:color w:val="000000"/>
          <w:spacing w:val="-2"/>
          <w:sz w:val="27"/>
          <w:szCs w:val="27"/>
        </w:rPr>
        <w:t xml:space="preserve"> </w:t>
      </w:r>
      <w:r w:rsidRPr="004C7E43">
        <w:rPr>
          <w:rFonts w:ascii="Times New Roman" w:hAnsi="Times New Roman"/>
          <w:b/>
          <w:bCs/>
          <w:color w:val="000000"/>
          <w:spacing w:val="1"/>
          <w:sz w:val="27"/>
          <w:szCs w:val="27"/>
        </w:rPr>
        <w:t>v</w:t>
      </w:r>
      <w:r w:rsidRPr="004C7E43">
        <w:rPr>
          <w:rFonts w:ascii="Times New Roman" w:hAnsi="Times New Roman"/>
          <w:b/>
          <w:bCs/>
          <w:color w:val="000000"/>
          <w:spacing w:val="-2"/>
          <w:sz w:val="27"/>
          <w:szCs w:val="27"/>
        </w:rPr>
        <w:t>ớ</w:t>
      </w:r>
      <w:r w:rsidRPr="004C7E43">
        <w:rPr>
          <w:rFonts w:ascii="Times New Roman" w:hAnsi="Times New Roman"/>
          <w:b/>
          <w:bCs/>
          <w:color w:val="000000"/>
          <w:sz w:val="27"/>
          <w:szCs w:val="27"/>
        </w:rPr>
        <w:t>i</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ch</w:t>
      </w:r>
      <w:r w:rsidRPr="004C7E43">
        <w:rPr>
          <w:rFonts w:ascii="Times New Roman" w:hAnsi="Times New Roman"/>
          <w:b/>
          <w:bCs/>
          <w:color w:val="000000"/>
          <w:spacing w:val="-3"/>
          <w:sz w:val="27"/>
          <w:szCs w:val="27"/>
        </w:rPr>
        <w:t>u</w:t>
      </w:r>
      <w:r w:rsidRPr="004C7E43">
        <w:rPr>
          <w:rFonts w:ascii="Times New Roman" w:hAnsi="Times New Roman"/>
          <w:b/>
          <w:bCs/>
          <w:color w:val="000000"/>
          <w:spacing w:val="1"/>
          <w:sz w:val="27"/>
          <w:szCs w:val="27"/>
        </w:rPr>
        <w:t>y</w:t>
      </w:r>
      <w:r w:rsidRPr="004C7E43">
        <w:rPr>
          <w:rFonts w:ascii="Times New Roman" w:hAnsi="Times New Roman"/>
          <w:b/>
          <w:bCs/>
          <w:color w:val="000000"/>
          <w:sz w:val="27"/>
          <w:szCs w:val="27"/>
        </w:rPr>
        <w:t xml:space="preserve">ên </w:t>
      </w:r>
      <w:r w:rsidRPr="004C7E43">
        <w:rPr>
          <w:rFonts w:ascii="Times New Roman" w:hAnsi="Times New Roman"/>
          <w:b/>
          <w:bCs/>
          <w:color w:val="000000"/>
          <w:spacing w:val="-2"/>
          <w:sz w:val="27"/>
          <w:szCs w:val="27"/>
        </w:rPr>
        <w:t>g</w:t>
      </w:r>
      <w:r w:rsidRPr="004C7E43">
        <w:rPr>
          <w:rFonts w:ascii="Times New Roman" w:hAnsi="Times New Roman"/>
          <w:b/>
          <w:bCs/>
          <w:color w:val="000000"/>
          <w:spacing w:val="-1"/>
          <w:sz w:val="27"/>
          <w:szCs w:val="27"/>
        </w:rPr>
        <w:t>i</w:t>
      </w:r>
      <w:r w:rsidRPr="004C7E43">
        <w:rPr>
          <w:rFonts w:ascii="Times New Roman" w:hAnsi="Times New Roman"/>
          <w:b/>
          <w:bCs/>
          <w:color w:val="000000"/>
          <w:sz w:val="27"/>
          <w:szCs w:val="27"/>
        </w:rPr>
        <w:t>a</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tư</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pacing w:val="-2"/>
          <w:sz w:val="27"/>
          <w:szCs w:val="27"/>
        </w:rPr>
        <w:t>v</w:t>
      </w:r>
      <w:r w:rsidRPr="004C7E43">
        <w:rPr>
          <w:rFonts w:ascii="Times New Roman" w:hAnsi="Times New Roman"/>
          <w:b/>
          <w:bCs/>
          <w:color w:val="000000"/>
          <w:spacing w:val="1"/>
          <w:sz w:val="27"/>
          <w:szCs w:val="27"/>
        </w:rPr>
        <w:t>ấ</w:t>
      </w:r>
      <w:r w:rsidRPr="004C7E43">
        <w:rPr>
          <w:rFonts w:ascii="Times New Roman" w:hAnsi="Times New Roman"/>
          <w:b/>
          <w:bCs/>
          <w:color w:val="000000"/>
          <w:sz w:val="27"/>
          <w:szCs w:val="27"/>
        </w:rPr>
        <w:t>n t</w:t>
      </w:r>
      <w:r w:rsidRPr="004C7E43">
        <w:rPr>
          <w:rFonts w:ascii="Times New Roman" w:hAnsi="Times New Roman"/>
          <w:b/>
          <w:bCs/>
          <w:color w:val="000000"/>
          <w:spacing w:val="-3"/>
          <w:sz w:val="27"/>
          <w:szCs w:val="27"/>
        </w:rPr>
        <w:t>r</w:t>
      </w:r>
      <w:r w:rsidRPr="004C7E43">
        <w:rPr>
          <w:rFonts w:ascii="Times New Roman" w:hAnsi="Times New Roman"/>
          <w:b/>
          <w:bCs/>
          <w:color w:val="000000"/>
          <w:spacing w:val="1"/>
          <w:sz w:val="27"/>
          <w:szCs w:val="27"/>
        </w:rPr>
        <w:t>o</w:t>
      </w:r>
      <w:r w:rsidRPr="004C7E43">
        <w:rPr>
          <w:rFonts w:ascii="Times New Roman" w:hAnsi="Times New Roman"/>
          <w:b/>
          <w:bCs/>
          <w:color w:val="000000"/>
          <w:spacing w:val="-3"/>
          <w:sz w:val="27"/>
          <w:szCs w:val="27"/>
        </w:rPr>
        <w:t>n</w:t>
      </w:r>
      <w:r w:rsidRPr="004C7E43">
        <w:rPr>
          <w:rFonts w:ascii="Times New Roman" w:hAnsi="Times New Roman"/>
          <w:b/>
          <w:bCs/>
          <w:color w:val="000000"/>
          <w:sz w:val="27"/>
          <w:szCs w:val="27"/>
        </w:rPr>
        <w:t>g</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n</w:t>
      </w:r>
      <w:r w:rsidRPr="004C7E43">
        <w:rPr>
          <w:rFonts w:ascii="Times New Roman" w:hAnsi="Times New Roman"/>
          <w:b/>
          <w:bCs/>
          <w:color w:val="000000"/>
          <w:spacing w:val="-1"/>
          <w:sz w:val="27"/>
          <w:szCs w:val="27"/>
        </w:rPr>
        <w:t>ư</w:t>
      </w:r>
      <w:r w:rsidRPr="004C7E43">
        <w:rPr>
          <w:rFonts w:ascii="Times New Roman" w:hAnsi="Times New Roman"/>
          <w:b/>
          <w:bCs/>
          <w:color w:val="000000"/>
          <w:sz w:val="27"/>
          <w:szCs w:val="27"/>
        </w:rPr>
        <w:t>ớc</w:t>
      </w:r>
    </w:p>
    <w:p w14:paraId="37813A42" w14:textId="77777777" w:rsidR="005A548C"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Có trình độ đại học trở lên trong các lĩnh vực y dược, chính sách y tế, pháp luật, kinh tế hoặc lĩnh vực liên quan;</w:t>
      </w:r>
    </w:p>
    <w:p w14:paraId="73A4B464" w14:textId="77777777" w:rsidR="005A548C"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Có kinh nghiệm nghiên cứu, xây dựng công cụ khảo sát, đánh giá chính sách trong lĩnh vực y tế – dược;</w:t>
      </w:r>
    </w:p>
    <w:p w14:paraId="10A945EF" w14:textId="77777777" w:rsidR="005A548C"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Am hiểu quy định pháp luật về đăng ký, cấp phép lưu hành thuốc và thực tiễn triển khai tại Việt Nam;</w:t>
      </w:r>
    </w:p>
    <w:p w14:paraId="75F13C21" w14:textId="0E728D48" w:rsidR="00A204AD"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Có tinh thần làm việc chuyên nghiệp, độc lập và trách nhiệm cao.</w:t>
      </w:r>
    </w:p>
    <w:p w14:paraId="4199B5FF" w14:textId="77777777" w:rsidR="00C77C01" w:rsidRPr="004C7E43" w:rsidRDefault="00C77C01"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sidRPr="004C7E43">
        <w:rPr>
          <w:rFonts w:ascii="Times New Roman" w:hAnsi="Times New Roman"/>
          <w:b/>
          <w:bCs/>
          <w:color w:val="000000"/>
          <w:spacing w:val="1"/>
          <w:sz w:val="27"/>
          <w:szCs w:val="27"/>
        </w:rPr>
        <w:lastRenderedPageBreak/>
        <w:t>8</w:t>
      </w:r>
      <w:r w:rsidRPr="004C7E43">
        <w:rPr>
          <w:rFonts w:ascii="Times New Roman" w:hAnsi="Times New Roman"/>
          <w:b/>
          <w:bCs/>
          <w:color w:val="000000"/>
          <w:sz w:val="27"/>
          <w:szCs w:val="27"/>
        </w:rPr>
        <w:t xml:space="preserve">. </w:t>
      </w:r>
      <w:r w:rsidRPr="004C7E43">
        <w:rPr>
          <w:rFonts w:ascii="Times New Roman" w:hAnsi="Times New Roman"/>
          <w:b/>
          <w:bCs/>
          <w:color w:val="000000"/>
          <w:spacing w:val="8"/>
          <w:sz w:val="27"/>
          <w:szCs w:val="27"/>
        </w:rPr>
        <w:t xml:space="preserve"> </w:t>
      </w:r>
      <w:r w:rsidRPr="004C7E43">
        <w:rPr>
          <w:rFonts w:ascii="Times New Roman" w:hAnsi="Times New Roman"/>
          <w:b/>
          <w:bCs/>
          <w:color w:val="000000"/>
          <w:sz w:val="27"/>
          <w:szCs w:val="27"/>
        </w:rPr>
        <w:t>Hồ</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pacing w:val="-2"/>
          <w:sz w:val="27"/>
          <w:szCs w:val="27"/>
        </w:rPr>
        <w:t>s</w:t>
      </w:r>
      <w:r w:rsidRPr="004C7E43">
        <w:rPr>
          <w:rFonts w:ascii="Times New Roman" w:hAnsi="Times New Roman"/>
          <w:b/>
          <w:bCs/>
          <w:color w:val="000000"/>
          <w:sz w:val="27"/>
          <w:szCs w:val="27"/>
        </w:rPr>
        <w:t xml:space="preserve">ơ </w:t>
      </w:r>
      <w:r w:rsidRPr="004C7E43">
        <w:rPr>
          <w:rFonts w:ascii="Times New Roman" w:hAnsi="Times New Roman"/>
          <w:b/>
          <w:bCs/>
          <w:color w:val="000000"/>
          <w:spacing w:val="1"/>
          <w:sz w:val="27"/>
          <w:szCs w:val="27"/>
        </w:rPr>
        <w:t>y</w:t>
      </w:r>
      <w:r w:rsidRPr="004C7E43">
        <w:rPr>
          <w:rFonts w:ascii="Times New Roman" w:hAnsi="Times New Roman"/>
          <w:b/>
          <w:bCs/>
          <w:color w:val="000000"/>
          <w:spacing w:val="-2"/>
          <w:sz w:val="27"/>
          <w:szCs w:val="27"/>
        </w:rPr>
        <w:t>ê</w:t>
      </w:r>
      <w:r w:rsidRPr="004C7E43">
        <w:rPr>
          <w:rFonts w:ascii="Times New Roman" w:hAnsi="Times New Roman"/>
          <w:b/>
          <w:bCs/>
          <w:color w:val="000000"/>
          <w:sz w:val="27"/>
          <w:szCs w:val="27"/>
        </w:rPr>
        <w:t xml:space="preserve">u cầu </w:t>
      </w:r>
      <w:r w:rsidRPr="004C7E43">
        <w:rPr>
          <w:rFonts w:ascii="Times New Roman" w:hAnsi="Times New Roman"/>
          <w:b/>
          <w:bCs/>
          <w:color w:val="000000"/>
          <w:spacing w:val="-3"/>
          <w:sz w:val="27"/>
          <w:szCs w:val="27"/>
        </w:rPr>
        <w:t>đ</w:t>
      </w:r>
      <w:r w:rsidRPr="004C7E43">
        <w:rPr>
          <w:rFonts w:ascii="Times New Roman" w:hAnsi="Times New Roman"/>
          <w:b/>
          <w:bCs/>
          <w:color w:val="000000"/>
          <w:spacing w:val="-1"/>
          <w:sz w:val="27"/>
          <w:szCs w:val="27"/>
        </w:rPr>
        <w:t>ố</w:t>
      </w:r>
      <w:r w:rsidRPr="004C7E43">
        <w:rPr>
          <w:rFonts w:ascii="Times New Roman" w:hAnsi="Times New Roman"/>
          <w:b/>
          <w:bCs/>
          <w:color w:val="000000"/>
          <w:sz w:val="27"/>
          <w:szCs w:val="27"/>
        </w:rPr>
        <w:t>i</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pacing w:val="-2"/>
          <w:sz w:val="27"/>
          <w:szCs w:val="27"/>
        </w:rPr>
        <w:t>v</w:t>
      </w:r>
      <w:r w:rsidRPr="004C7E43">
        <w:rPr>
          <w:rFonts w:ascii="Times New Roman" w:hAnsi="Times New Roman"/>
          <w:b/>
          <w:bCs/>
          <w:color w:val="000000"/>
          <w:sz w:val="27"/>
          <w:szCs w:val="27"/>
        </w:rPr>
        <w:t>ới</w:t>
      </w:r>
      <w:r w:rsidRPr="004C7E43">
        <w:rPr>
          <w:rFonts w:ascii="Times New Roman" w:hAnsi="Times New Roman"/>
          <w:b/>
          <w:bCs/>
          <w:color w:val="000000"/>
          <w:spacing w:val="2"/>
          <w:sz w:val="27"/>
          <w:szCs w:val="27"/>
        </w:rPr>
        <w:t xml:space="preserve"> </w:t>
      </w:r>
      <w:r w:rsidRPr="004C7E43">
        <w:rPr>
          <w:rFonts w:ascii="Times New Roman" w:hAnsi="Times New Roman"/>
          <w:b/>
          <w:bCs/>
          <w:color w:val="000000"/>
          <w:sz w:val="27"/>
          <w:szCs w:val="27"/>
        </w:rPr>
        <w:t>ch</w:t>
      </w:r>
      <w:r w:rsidRPr="004C7E43">
        <w:rPr>
          <w:rFonts w:ascii="Times New Roman" w:hAnsi="Times New Roman"/>
          <w:b/>
          <w:bCs/>
          <w:color w:val="000000"/>
          <w:spacing w:val="-3"/>
          <w:sz w:val="27"/>
          <w:szCs w:val="27"/>
        </w:rPr>
        <w:t>u</w:t>
      </w:r>
      <w:r w:rsidRPr="004C7E43">
        <w:rPr>
          <w:rFonts w:ascii="Times New Roman" w:hAnsi="Times New Roman"/>
          <w:b/>
          <w:bCs/>
          <w:color w:val="000000"/>
          <w:spacing w:val="1"/>
          <w:sz w:val="27"/>
          <w:szCs w:val="27"/>
        </w:rPr>
        <w:t>y</w:t>
      </w:r>
      <w:r w:rsidRPr="004C7E43">
        <w:rPr>
          <w:rFonts w:ascii="Times New Roman" w:hAnsi="Times New Roman"/>
          <w:b/>
          <w:bCs/>
          <w:color w:val="000000"/>
          <w:sz w:val="27"/>
          <w:szCs w:val="27"/>
        </w:rPr>
        <w:t>ên</w:t>
      </w:r>
      <w:r w:rsidRPr="004C7E43">
        <w:rPr>
          <w:rFonts w:ascii="Times New Roman" w:hAnsi="Times New Roman"/>
          <w:b/>
          <w:bCs/>
          <w:color w:val="000000"/>
          <w:spacing w:val="-3"/>
          <w:sz w:val="27"/>
          <w:szCs w:val="27"/>
        </w:rPr>
        <w:t xml:space="preserve"> </w:t>
      </w:r>
      <w:r w:rsidRPr="004C7E43">
        <w:rPr>
          <w:rFonts w:ascii="Times New Roman" w:hAnsi="Times New Roman"/>
          <w:b/>
          <w:bCs/>
          <w:color w:val="000000"/>
          <w:spacing w:val="1"/>
          <w:sz w:val="27"/>
          <w:szCs w:val="27"/>
        </w:rPr>
        <w:t>g</w:t>
      </w:r>
      <w:r w:rsidRPr="004C7E43">
        <w:rPr>
          <w:rFonts w:ascii="Times New Roman" w:hAnsi="Times New Roman"/>
          <w:b/>
          <w:bCs/>
          <w:color w:val="000000"/>
          <w:spacing w:val="-1"/>
          <w:sz w:val="27"/>
          <w:szCs w:val="27"/>
        </w:rPr>
        <w:t>i</w:t>
      </w:r>
      <w:r w:rsidRPr="004C7E43">
        <w:rPr>
          <w:rFonts w:ascii="Times New Roman" w:hAnsi="Times New Roman"/>
          <w:b/>
          <w:bCs/>
          <w:color w:val="000000"/>
          <w:sz w:val="27"/>
          <w:szCs w:val="27"/>
        </w:rPr>
        <w:t>a</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tư</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pacing w:val="-2"/>
          <w:sz w:val="27"/>
          <w:szCs w:val="27"/>
        </w:rPr>
        <w:t>v</w:t>
      </w:r>
      <w:r w:rsidRPr="004C7E43">
        <w:rPr>
          <w:rFonts w:ascii="Times New Roman" w:hAnsi="Times New Roman"/>
          <w:b/>
          <w:bCs/>
          <w:color w:val="000000"/>
          <w:spacing w:val="1"/>
          <w:sz w:val="27"/>
          <w:szCs w:val="27"/>
        </w:rPr>
        <w:t>ấ</w:t>
      </w:r>
      <w:r w:rsidRPr="004C7E43">
        <w:rPr>
          <w:rFonts w:ascii="Times New Roman" w:hAnsi="Times New Roman"/>
          <w:b/>
          <w:bCs/>
          <w:color w:val="000000"/>
          <w:sz w:val="27"/>
          <w:szCs w:val="27"/>
        </w:rPr>
        <w:t>n</w:t>
      </w:r>
      <w:r w:rsidRPr="004C7E43">
        <w:rPr>
          <w:rFonts w:ascii="Times New Roman" w:hAnsi="Times New Roman"/>
          <w:b/>
          <w:bCs/>
          <w:color w:val="000000"/>
          <w:spacing w:val="-2"/>
          <w:sz w:val="27"/>
          <w:szCs w:val="27"/>
        </w:rPr>
        <w:t xml:space="preserve"> </w:t>
      </w:r>
      <w:r w:rsidRPr="004C7E43">
        <w:rPr>
          <w:rFonts w:ascii="Times New Roman" w:hAnsi="Times New Roman"/>
          <w:b/>
          <w:bCs/>
          <w:color w:val="000000"/>
          <w:sz w:val="27"/>
          <w:szCs w:val="27"/>
        </w:rPr>
        <w:t>tro</w:t>
      </w:r>
      <w:r w:rsidRPr="004C7E43">
        <w:rPr>
          <w:rFonts w:ascii="Times New Roman" w:hAnsi="Times New Roman"/>
          <w:b/>
          <w:bCs/>
          <w:color w:val="000000"/>
          <w:spacing w:val="-2"/>
          <w:sz w:val="27"/>
          <w:szCs w:val="27"/>
        </w:rPr>
        <w:t>n</w:t>
      </w:r>
      <w:r w:rsidRPr="004C7E43">
        <w:rPr>
          <w:rFonts w:ascii="Times New Roman" w:hAnsi="Times New Roman"/>
          <w:b/>
          <w:bCs/>
          <w:color w:val="000000"/>
          <w:sz w:val="27"/>
          <w:szCs w:val="27"/>
        </w:rPr>
        <w:t>g</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n</w:t>
      </w:r>
      <w:r w:rsidRPr="004C7E43">
        <w:rPr>
          <w:rFonts w:ascii="Times New Roman" w:hAnsi="Times New Roman"/>
          <w:b/>
          <w:bCs/>
          <w:color w:val="000000"/>
          <w:spacing w:val="-1"/>
          <w:sz w:val="27"/>
          <w:szCs w:val="27"/>
        </w:rPr>
        <w:t>ư</w:t>
      </w:r>
      <w:r w:rsidRPr="004C7E43">
        <w:rPr>
          <w:rFonts w:ascii="Times New Roman" w:hAnsi="Times New Roman"/>
          <w:b/>
          <w:bCs/>
          <w:color w:val="000000"/>
          <w:sz w:val="27"/>
          <w:szCs w:val="27"/>
        </w:rPr>
        <w:t>ớc</w:t>
      </w:r>
    </w:p>
    <w:p w14:paraId="40E7C87C" w14:textId="77777777" w:rsidR="00C77C01" w:rsidRPr="00A52A2C"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A52A2C">
        <w:rPr>
          <w:rFonts w:ascii="Times New Roman" w:hAnsi="Times New Roman"/>
          <w:color w:val="000000"/>
          <w:spacing w:val="1"/>
          <w:sz w:val="27"/>
          <w:szCs w:val="27"/>
        </w:rPr>
        <w:t>Lý</w:t>
      </w:r>
      <w:r w:rsidRPr="004C7E43">
        <w:rPr>
          <w:rFonts w:ascii="Times New Roman" w:hAnsi="Times New Roman"/>
          <w:color w:val="000000"/>
          <w:spacing w:val="1"/>
          <w:sz w:val="27"/>
          <w:szCs w:val="27"/>
        </w:rPr>
        <w:t xml:space="preserve"> </w:t>
      </w:r>
      <w:r w:rsidRPr="00A52A2C">
        <w:rPr>
          <w:rFonts w:ascii="Times New Roman" w:hAnsi="Times New Roman"/>
          <w:color w:val="000000"/>
          <w:spacing w:val="1"/>
          <w:sz w:val="27"/>
          <w:szCs w:val="27"/>
        </w:rPr>
        <w:t xml:space="preserve">lịch </w:t>
      </w:r>
      <w:r w:rsidRPr="004C7E43">
        <w:rPr>
          <w:rFonts w:ascii="Times New Roman" w:hAnsi="Times New Roman"/>
          <w:color w:val="000000"/>
          <w:spacing w:val="1"/>
          <w:sz w:val="27"/>
          <w:szCs w:val="27"/>
        </w:rPr>
        <w:t>k</w:t>
      </w:r>
      <w:r w:rsidRPr="00A52A2C">
        <w:rPr>
          <w:rFonts w:ascii="Times New Roman" w:hAnsi="Times New Roman"/>
          <w:color w:val="000000"/>
          <w:spacing w:val="1"/>
          <w:sz w:val="27"/>
          <w:szCs w:val="27"/>
        </w:rPr>
        <w:t>h</w:t>
      </w:r>
      <w:r w:rsidRPr="004C7E43">
        <w:rPr>
          <w:rFonts w:ascii="Times New Roman" w:hAnsi="Times New Roman"/>
          <w:color w:val="000000"/>
          <w:spacing w:val="1"/>
          <w:sz w:val="27"/>
          <w:szCs w:val="27"/>
        </w:rPr>
        <w:t>o</w:t>
      </w:r>
      <w:r w:rsidRPr="00A52A2C">
        <w:rPr>
          <w:rFonts w:ascii="Times New Roman" w:hAnsi="Times New Roman"/>
          <w:color w:val="000000"/>
          <w:spacing w:val="1"/>
          <w:sz w:val="27"/>
          <w:szCs w:val="27"/>
        </w:rPr>
        <w:t xml:space="preserve">a </w:t>
      </w:r>
      <w:r w:rsidRPr="004C7E43">
        <w:rPr>
          <w:rFonts w:ascii="Times New Roman" w:hAnsi="Times New Roman"/>
          <w:color w:val="000000"/>
          <w:spacing w:val="1"/>
          <w:sz w:val="27"/>
          <w:szCs w:val="27"/>
        </w:rPr>
        <w:t>h</w:t>
      </w:r>
      <w:r w:rsidRPr="00A52A2C">
        <w:rPr>
          <w:rFonts w:ascii="Times New Roman" w:hAnsi="Times New Roman"/>
          <w:color w:val="000000"/>
          <w:spacing w:val="1"/>
          <w:sz w:val="27"/>
          <w:szCs w:val="27"/>
        </w:rPr>
        <w:t>ọc của ch</w:t>
      </w:r>
      <w:r w:rsidRPr="004C7E43">
        <w:rPr>
          <w:rFonts w:ascii="Times New Roman" w:hAnsi="Times New Roman"/>
          <w:color w:val="000000"/>
          <w:spacing w:val="1"/>
          <w:sz w:val="27"/>
          <w:szCs w:val="27"/>
        </w:rPr>
        <w:t>u</w:t>
      </w:r>
      <w:r w:rsidRPr="00A52A2C">
        <w:rPr>
          <w:rFonts w:ascii="Times New Roman" w:hAnsi="Times New Roman"/>
          <w:color w:val="000000"/>
          <w:spacing w:val="1"/>
          <w:sz w:val="27"/>
          <w:szCs w:val="27"/>
        </w:rPr>
        <w:t>yên</w:t>
      </w:r>
      <w:r w:rsidRPr="004C7E43">
        <w:rPr>
          <w:rFonts w:ascii="Times New Roman" w:hAnsi="Times New Roman"/>
          <w:color w:val="000000"/>
          <w:spacing w:val="1"/>
          <w:sz w:val="27"/>
          <w:szCs w:val="27"/>
        </w:rPr>
        <w:t xml:space="preserve"> </w:t>
      </w:r>
      <w:r w:rsidRPr="00A52A2C">
        <w:rPr>
          <w:rFonts w:ascii="Times New Roman" w:hAnsi="Times New Roman"/>
          <w:color w:val="000000"/>
          <w:spacing w:val="1"/>
          <w:sz w:val="27"/>
          <w:szCs w:val="27"/>
        </w:rPr>
        <w:t>g</w:t>
      </w:r>
      <w:r w:rsidRPr="004C7E43">
        <w:rPr>
          <w:rFonts w:ascii="Times New Roman" w:hAnsi="Times New Roman"/>
          <w:color w:val="000000"/>
          <w:spacing w:val="1"/>
          <w:sz w:val="27"/>
          <w:szCs w:val="27"/>
        </w:rPr>
        <w:t>i</w:t>
      </w:r>
      <w:r w:rsidRPr="00A52A2C">
        <w:rPr>
          <w:rFonts w:ascii="Times New Roman" w:hAnsi="Times New Roman"/>
          <w:color w:val="000000"/>
          <w:spacing w:val="1"/>
          <w:sz w:val="27"/>
          <w:szCs w:val="27"/>
        </w:rPr>
        <w:t>a;</w:t>
      </w:r>
    </w:p>
    <w:p w14:paraId="17031684" w14:textId="77777777" w:rsidR="00A52A2C" w:rsidRPr="00A52A2C"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A52A2C">
        <w:rPr>
          <w:rFonts w:ascii="Times New Roman" w:hAnsi="Times New Roman"/>
          <w:color w:val="000000"/>
          <w:spacing w:val="1"/>
          <w:sz w:val="27"/>
          <w:szCs w:val="27"/>
        </w:rPr>
        <w:t>C</w:t>
      </w:r>
      <w:r w:rsidRPr="004C7E43">
        <w:rPr>
          <w:rFonts w:ascii="Times New Roman" w:hAnsi="Times New Roman"/>
          <w:color w:val="000000"/>
          <w:spacing w:val="1"/>
          <w:sz w:val="27"/>
          <w:szCs w:val="27"/>
        </w:rPr>
        <w:t>h</w:t>
      </w:r>
      <w:r w:rsidRPr="00A52A2C">
        <w:rPr>
          <w:rFonts w:ascii="Times New Roman" w:hAnsi="Times New Roman"/>
          <w:color w:val="000000"/>
          <w:spacing w:val="1"/>
          <w:sz w:val="27"/>
          <w:szCs w:val="27"/>
        </w:rPr>
        <w:t xml:space="preserve">i </w:t>
      </w:r>
      <w:r w:rsidRPr="004C7E43">
        <w:rPr>
          <w:rFonts w:ascii="Times New Roman" w:hAnsi="Times New Roman"/>
          <w:color w:val="000000"/>
          <w:spacing w:val="1"/>
          <w:sz w:val="27"/>
          <w:szCs w:val="27"/>
        </w:rPr>
        <w:t>t</w:t>
      </w:r>
      <w:r w:rsidRPr="00A52A2C">
        <w:rPr>
          <w:rFonts w:ascii="Times New Roman" w:hAnsi="Times New Roman"/>
          <w:color w:val="000000"/>
          <w:spacing w:val="1"/>
          <w:sz w:val="27"/>
          <w:szCs w:val="27"/>
        </w:rPr>
        <w:t xml:space="preserve">iết </w:t>
      </w:r>
      <w:r w:rsidRPr="004C7E43">
        <w:rPr>
          <w:rFonts w:ascii="Times New Roman" w:hAnsi="Times New Roman"/>
          <w:color w:val="000000"/>
          <w:spacing w:val="1"/>
          <w:sz w:val="27"/>
          <w:szCs w:val="27"/>
        </w:rPr>
        <w:t>li</w:t>
      </w:r>
      <w:r w:rsidRPr="00A52A2C">
        <w:rPr>
          <w:rFonts w:ascii="Times New Roman" w:hAnsi="Times New Roman"/>
          <w:color w:val="000000"/>
          <w:spacing w:val="1"/>
          <w:sz w:val="27"/>
          <w:szCs w:val="27"/>
        </w:rPr>
        <w:t xml:space="preserve">ên </w:t>
      </w:r>
      <w:r w:rsidRPr="004C7E43">
        <w:rPr>
          <w:rFonts w:ascii="Times New Roman" w:hAnsi="Times New Roman"/>
          <w:color w:val="000000"/>
          <w:spacing w:val="1"/>
          <w:sz w:val="27"/>
          <w:szCs w:val="27"/>
        </w:rPr>
        <w:t>h</w:t>
      </w:r>
      <w:r w:rsidRPr="00A52A2C">
        <w:rPr>
          <w:rFonts w:ascii="Times New Roman" w:hAnsi="Times New Roman"/>
          <w:color w:val="000000"/>
          <w:spacing w:val="1"/>
          <w:sz w:val="27"/>
          <w:szCs w:val="27"/>
        </w:rPr>
        <w:t>ệ c</w:t>
      </w:r>
      <w:r w:rsidRPr="004C7E43">
        <w:rPr>
          <w:rFonts w:ascii="Times New Roman" w:hAnsi="Times New Roman"/>
          <w:color w:val="000000"/>
          <w:spacing w:val="1"/>
          <w:sz w:val="27"/>
          <w:szCs w:val="27"/>
        </w:rPr>
        <w:t>ủ</w:t>
      </w:r>
      <w:r w:rsidRPr="00A52A2C">
        <w:rPr>
          <w:rFonts w:ascii="Times New Roman" w:hAnsi="Times New Roman"/>
          <w:color w:val="000000"/>
          <w:spacing w:val="1"/>
          <w:sz w:val="27"/>
          <w:szCs w:val="27"/>
        </w:rPr>
        <w:t>a ch</w:t>
      </w:r>
      <w:r w:rsidRPr="004C7E43">
        <w:rPr>
          <w:rFonts w:ascii="Times New Roman" w:hAnsi="Times New Roman"/>
          <w:color w:val="000000"/>
          <w:spacing w:val="1"/>
          <w:sz w:val="27"/>
          <w:szCs w:val="27"/>
        </w:rPr>
        <w:t>u</w:t>
      </w:r>
      <w:r w:rsidRPr="00A52A2C">
        <w:rPr>
          <w:rFonts w:ascii="Times New Roman" w:hAnsi="Times New Roman"/>
          <w:color w:val="000000"/>
          <w:spacing w:val="1"/>
          <w:sz w:val="27"/>
          <w:szCs w:val="27"/>
        </w:rPr>
        <w:t>yên</w:t>
      </w:r>
      <w:r w:rsidRPr="004C7E43">
        <w:rPr>
          <w:rFonts w:ascii="Times New Roman" w:hAnsi="Times New Roman"/>
          <w:color w:val="000000"/>
          <w:spacing w:val="1"/>
          <w:sz w:val="27"/>
          <w:szCs w:val="27"/>
        </w:rPr>
        <w:t xml:space="preserve"> </w:t>
      </w:r>
      <w:r w:rsidRPr="00A52A2C">
        <w:rPr>
          <w:rFonts w:ascii="Times New Roman" w:hAnsi="Times New Roman"/>
          <w:color w:val="000000"/>
          <w:spacing w:val="1"/>
          <w:sz w:val="27"/>
          <w:szCs w:val="27"/>
        </w:rPr>
        <w:t>g</w:t>
      </w:r>
      <w:r w:rsidRPr="004C7E43">
        <w:rPr>
          <w:rFonts w:ascii="Times New Roman" w:hAnsi="Times New Roman"/>
          <w:color w:val="000000"/>
          <w:spacing w:val="1"/>
          <w:sz w:val="27"/>
          <w:szCs w:val="27"/>
        </w:rPr>
        <w:t>i</w:t>
      </w:r>
      <w:r w:rsidRPr="00A52A2C">
        <w:rPr>
          <w:rFonts w:ascii="Times New Roman" w:hAnsi="Times New Roman"/>
          <w:color w:val="000000"/>
          <w:spacing w:val="1"/>
          <w:sz w:val="27"/>
          <w:szCs w:val="27"/>
        </w:rPr>
        <w:t xml:space="preserve">a </w:t>
      </w:r>
      <w:r w:rsidRPr="004C7E43">
        <w:rPr>
          <w:rFonts w:ascii="Times New Roman" w:hAnsi="Times New Roman"/>
          <w:color w:val="000000"/>
          <w:spacing w:val="1"/>
          <w:sz w:val="27"/>
          <w:szCs w:val="27"/>
        </w:rPr>
        <w:t>t</w:t>
      </w:r>
      <w:r w:rsidRPr="00A52A2C">
        <w:rPr>
          <w:rFonts w:ascii="Times New Roman" w:hAnsi="Times New Roman"/>
          <w:color w:val="000000"/>
          <w:spacing w:val="1"/>
          <w:sz w:val="27"/>
          <w:szCs w:val="27"/>
        </w:rPr>
        <w:t>ư vấn</w:t>
      </w:r>
      <w:r w:rsidR="00A52A2C" w:rsidRPr="00A52A2C">
        <w:rPr>
          <w:rFonts w:ascii="Times New Roman" w:hAnsi="Times New Roman"/>
          <w:color w:val="000000"/>
          <w:spacing w:val="1"/>
          <w:sz w:val="27"/>
          <w:szCs w:val="27"/>
        </w:rPr>
        <w:t>;</w:t>
      </w:r>
    </w:p>
    <w:p w14:paraId="6C8374C8" w14:textId="77777777" w:rsidR="00C77C01" w:rsidRPr="00A52A2C" w:rsidRDefault="00A52A2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A52A2C">
        <w:rPr>
          <w:rFonts w:ascii="Times New Roman" w:hAnsi="Times New Roman"/>
          <w:color w:val="000000"/>
          <w:spacing w:val="1"/>
          <w:sz w:val="27"/>
          <w:szCs w:val="27"/>
        </w:rPr>
        <w:t>Đề xuất của chuyên gia</w:t>
      </w:r>
      <w:r w:rsidR="00C77C01" w:rsidRPr="00A52A2C">
        <w:rPr>
          <w:rFonts w:ascii="Times New Roman" w:hAnsi="Times New Roman"/>
          <w:color w:val="000000"/>
          <w:spacing w:val="1"/>
          <w:sz w:val="27"/>
          <w:szCs w:val="27"/>
        </w:rPr>
        <w:t>.</w:t>
      </w:r>
    </w:p>
    <w:p w14:paraId="0A240AA8" w14:textId="77777777" w:rsidR="00C77C01" w:rsidRPr="004C7E43" w:rsidRDefault="00C77C01" w:rsidP="005A548C">
      <w:pPr>
        <w:widowControl w:val="0"/>
        <w:tabs>
          <w:tab w:val="left" w:pos="8789"/>
        </w:tabs>
        <w:autoSpaceDE w:val="0"/>
        <w:autoSpaceDN w:val="0"/>
        <w:adjustRightInd w:val="0"/>
        <w:spacing w:before="120" w:after="120"/>
        <w:ind w:left="117" w:right="-276"/>
        <w:rPr>
          <w:rFonts w:ascii="Times New Roman" w:hAnsi="Times New Roman"/>
          <w:color w:val="000000"/>
          <w:sz w:val="27"/>
          <w:szCs w:val="27"/>
        </w:rPr>
      </w:pPr>
      <w:r w:rsidRPr="004C7E43">
        <w:rPr>
          <w:rFonts w:ascii="Times New Roman" w:hAnsi="Times New Roman"/>
          <w:color w:val="000000"/>
          <w:sz w:val="27"/>
          <w:szCs w:val="27"/>
        </w:rPr>
        <w:t xml:space="preserve">Các </w:t>
      </w:r>
      <w:r w:rsidRPr="004C7E43">
        <w:rPr>
          <w:rFonts w:ascii="Times New Roman" w:hAnsi="Times New Roman"/>
          <w:color w:val="000000"/>
          <w:spacing w:val="-1"/>
          <w:sz w:val="27"/>
          <w:szCs w:val="27"/>
        </w:rPr>
        <w:t>ứn</w:t>
      </w:r>
      <w:r w:rsidRPr="004C7E43">
        <w:rPr>
          <w:rFonts w:ascii="Times New Roman" w:hAnsi="Times New Roman"/>
          <w:color w:val="000000"/>
          <w:sz w:val="27"/>
          <w:szCs w:val="27"/>
        </w:rPr>
        <w:t>g</w:t>
      </w:r>
      <w:r w:rsidRPr="004C7E43">
        <w:rPr>
          <w:rFonts w:ascii="Times New Roman" w:hAnsi="Times New Roman"/>
          <w:color w:val="000000"/>
          <w:spacing w:val="1"/>
          <w:sz w:val="27"/>
          <w:szCs w:val="27"/>
        </w:rPr>
        <w:t xml:space="preserve"> </w:t>
      </w:r>
      <w:r w:rsidRPr="004C7E43">
        <w:rPr>
          <w:rFonts w:ascii="Times New Roman" w:hAnsi="Times New Roman"/>
          <w:color w:val="000000"/>
          <w:spacing w:val="-2"/>
          <w:sz w:val="27"/>
          <w:szCs w:val="27"/>
        </w:rPr>
        <w:t>v</w:t>
      </w:r>
      <w:r w:rsidRPr="004C7E43">
        <w:rPr>
          <w:rFonts w:ascii="Times New Roman" w:hAnsi="Times New Roman"/>
          <w:color w:val="000000"/>
          <w:spacing w:val="1"/>
          <w:sz w:val="27"/>
          <w:szCs w:val="27"/>
        </w:rPr>
        <w:t>i</w:t>
      </w:r>
      <w:r w:rsidRPr="004C7E43">
        <w:rPr>
          <w:rFonts w:ascii="Times New Roman" w:hAnsi="Times New Roman"/>
          <w:color w:val="000000"/>
          <w:sz w:val="27"/>
          <w:szCs w:val="27"/>
        </w:rPr>
        <w:t>ên</w:t>
      </w:r>
      <w:r w:rsidRPr="004C7E43">
        <w:rPr>
          <w:rFonts w:ascii="Times New Roman" w:hAnsi="Times New Roman"/>
          <w:color w:val="000000"/>
          <w:spacing w:val="-2"/>
          <w:sz w:val="27"/>
          <w:szCs w:val="27"/>
        </w:rPr>
        <w:t xml:space="preserve"> </w:t>
      </w:r>
      <w:r w:rsidRPr="004C7E43">
        <w:rPr>
          <w:rFonts w:ascii="Times New Roman" w:hAnsi="Times New Roman"/>
          <w:color w:val="000000"/>
          <w:spacing w:val="-1"/>
          <w:sz w:val="27"/>
          <w:szCs w:val="27"/>
        </w:rPr>
        <w:t>q</w:t>
      </w:r>
      <w:r w:rsidRPr="004C7E43">
        <w:rPr>
          <w:rFonts w:ascii="Times New Roman" w:hAnsi="Times New Roman"/>
          <w:color w:val="000000"/>
          <w:spacing w:val="1"/>
          <w:sz w:val="27"/>
          <w:szCs w:val="27"/>
        </w:rPr>
        <w:t>u</w:t>
      </w:r>
      <w:r w:rsidRPr="004C7E43">
        <w:rPr>
          <w:rFonts w:ascii="Times New Roman" w:hAnsi="Times New Roman"/>
          <w:color w:val="000000"/>
          <w:spacing w:val="-2"/>
          <w:sz w:val="27"/>
          <w:szCs w:val="27"/>
        </w:rPr>
        <w:t>a</w:t>
      </w:r>
      <w:r w:rsidRPr="004C7E43">
        <w:rPr>
          <w:rFonts w:ascii="Times New Roman" w:hAnsi="Times New Roman"/>
          <w:color w:val="000000"/>
          <w:sz w:val="27"/>
          <w:szCs w:val="27"/>
        </w:rPr>
        <w:t>n</w:t>
      </w:r>
      <w:r w:rsidRPr="004C7E43">
        <w:rPr>
          <w:rFonts w:ascii="Times New Roman" w:hAnsi="Times New Roman"/>
          <w:color w:val="000000"/>
          <w:spacing w:val="1"/>
          <w:sz w:val="27"/>
          <w:szCs w:val="27"/>
        </w:rPr>
        <w:t xml:space="preserve"> </w:t>
      </w:r>
      <w:r w:rsidRPr="004C7E43">
        <w:rPr>
          <w:rFonts w:ascii="Times New Roman" w:hAnsi="Times New Roman"/>
          <w:color w:val="000000"/>
          <w:sz w:val="27"/>
          <w:szCs w:val="27"/>
        </w:rPr>
        <w:t>t</w:t>
      </w:r>
      <w:r w:rsidRPr="004C7E43">
        <w:rPr>
          <w:rFonts w:ascii="Times New Roman" w:hAnsi="Times New Roman"/>
          <w:color w:val="000000"/>
          <w:spacing w:val="-2"/>
          <w:sz w:val="27"/>
          <w:szCs w:val="27"/>
        </w:rPr>
        <w:t>â</w:t>
      </w:r>
      <w:r w:rsidRPr="004C7E43">
        <w:rPr>
          <w:rFonts w:ascii="Times New Roman" w:hAnsi="Times New Roman"/>
          <w:color w:val="000000"/>
          <w:sz w:val="27"/>
          <w:szCs w:val="27"/>
        </w:rPr>
        <w:t>m</w:t>
      </w:r>
      <w:r w:rsidRPr="004C7E43">
        <w:rPr>
          <w:rFonts w:ascii="Times New Roman" w:hAnsi="Times New Roman"/>
          <w:color w:val="000000"/>
          <w:spacing w:val="-2"/>
          <w:sz w:val="27"/>
          <w:szCs w:val="27"/>
        </w:rPr>
        <w:t xml:space="preserve"> </w:t>
      </w:r>
      <w:r w:rsidRPr="004C7E43">
        <w:rPr>
          <w:rFonts w:ascii="Times New Roman" w:hAnsi="Times New Roman"/>
          <w:color w:val="000000"/>
          <w:sz w:val="27"/>
          <w:szCs w:val="27"/>
        </w:rPr>
        <w:t>x</w:t>
      </w:r>
      <w:r w:rsidRPr="004C7E43">
        <w:rPr>
          <w:rFonts w:ascii="Times New Roman" w:hAnsi="Times New Roman"/>
          <w:color w:val="000000"/>
          <w:spacing w:val="1"/>
          <w:sz w:val="27"/>
          <w:szCs w:val="27"/>
        </w:rPr>
        <w:t>i</w:t>
      </w:r>
      <w:r w:rsidRPr="004C7E43">
        <w:rPr>
          <w:rFonts w:ascii="Times New Roman" w:hAnsi="Times New Roman"/>
          <w:color w:val="000000"/>
          <w:sz w:val="27"/>
          <w:szCs w:val="27"/>
        </w:rPr>
        <w:t>n</w:t>
      </w:r>
      <w:r w:rsidRPr="004C7E43">
        <w:rPr>
          <w:rFonts w:ascii="Times New Roman" w:hAnsi="Times New Roman"/>
          <w:color w:val="000000"/>
          <w:spacing w:val="1"/>
          <w:sz w:val="27"/>
          <w:szCs w:val="27"/>
        </w:rPr>
        <w:t xml:space="preserve"> </w:t>
      </w:r>
      <w:r w:rsidRPr="004C7E43">
        <w:rPr>
          <w:rFonts w:ascii="Times New Roman" w:hAnsi="Times New Roman"/>
          <w:color w:val="000000"/>
          <w:spacing w:val="-5"/>
          <w:sz w:val="27"/>
          <w:szCs w:val="27"/>
        </w:rPr>
        <w:t>m</w:t>
      </w:r>
      <w:r w:rsidRPr="004C7E43">
        <w:rPr>
          <w:rFonts w:ascii="Times New Roman" w:hAnsi="Times New Roman"/>
          <w:color w:val="000000"/>
          <w:sz w:val="27"/>
          <w:szCs w:val="27"/>
        </w:rPr>
        <w:t>ời</w:t>
      </w:r>
      <w:r w:rsidRPr="004C7E43">
        <w:rPr>
          <w:rFonts w:ascii="Times New Roman" w:hAnsi="Times New Roman"/>
          <w:color w:val="000000"/>
          <w:spacing w:val="1"/>
          <w:sz w:val="27"/>
          <w:szCs w:val="27"/>
        </w:rPr>
        <w:t xml:space="preserve"> </w:t>
      </w:r>
      <w:r w:rsidRPr="004C7E43">
        <w:rPr>
          <w:rFonts w:ascii="Times New Roman" w:hAnsi="Times New Roman"/>
          <w:color w:val="000000"/>
          <w:sz w:val="27"/>
          <w:szCs w:val="27"/>
        </w:rPr>
        <w:t xml:space="preserve">nộp </w:t>
      </w:r>
      <w:r w:rsidRPr="004C7E43">
        <w:rPr>
          <w:rFonts w:ascii="Times New Roman" w:hAnsi="Times New Roman"/>
          <w:color w:val="000000"/>
          <w:spacing w:val="-1"/>
          <w:sz w:val="27"/>
          <w:szCs w:val="27"/>
        </w:rPr>
        <w:t>h</w:t>
      </w:r>
      <w:r w:rsidRPr="004C7E43">
        <w:rPr>
          <w:rFonts w:ascii="Times New Roman" w:hAnsi="Times New Roman"/>
          <w:color w:val="000000"/>
          <w:sz w:val="27"/>
          <w:szCs w:val="27"/>
        </w:rPr>
        <w:t>ồ</w:t>
      </w:r>
      <w:r w:rsidRPr="004C7E43">
        <w:rPr>
          <w:rFonts w:ascii="Times New Roman" w:hAnsi="Times New Roman"/>
          <w:color w:val="000000"/>
          <w:spacing w:val="1"/>
          <w:sz w:val="27"/>
          <w:szCs w:val="27"/>
        </w:rPr>
        <w:t xml:space="preserve"> </w:t>
      </w:r>
      <w:r w:rsidRPr="004C7E43">
        <w:rPr>
          <w:rFonts w:ascii="Times New Roman" w:hAnsi="Times New Roman"/>
          <w:color w:val="000000"/>
          <w:spacing w:val="-2"/>
          <w:sz w:val="27"/>
          <w:szCs w:val="27"/>
        </w:rPr>
        <w:t>s</w:t>
      </w:r>
      <w:r w:rsidRPr="004C7E43">
        <w:rPr>
          <w:rFonts w:ascii="Times New Roman" w:hAnsi="Times New Roman"/>
          <w:color w:val="000000"/>
          <w:sz w:val="27"/>
          <w:szCs w:val="27"/>
        </w:rPr>
        <w:t>ơ t</w:t>
      </w:r>
      <w:r w:rsidRPr="004C7E43">
        <w:rPr>
          <w:rFonts w:ascii="Times New Roman" w:hAnsi="Times New Roman"/>
          <w:color w:val="000000"/>
          <w:spacing w:val="1"/>
          <w:sz w:val="27"/>
          <w:szCs w:val="27"/>
        </w:rPr>
        <w:t>ớ</w:t>
      </w:r>
      <w:r w:rsidRPr="004C7E43">
        <w:rPr>
          <w:rFonts w:ascii="Times New Roman" w:hAnsi="Times New Roman"/>
          <w:color w:val="000000"/>
          <w:spacing w:val="2"/>
          <w:sz w:val="27"/>
          <w:szCs w:val="27"/>
        </w:rPr>
        <w:t>i</w:t>
      </w:r>
      <w:r w:rsidRPr="004C7E43">
        <w:rPr>
          <w:rFonts w:ascii="Times New Roman" w:hAnsi="Times New Roman"/>
          <w:color w:val="000000"/>
          <w:sz w:val="27"/>
          <w:szCs w:val="27"/>
        </w:rPr>
        <w:t>:</w:t>
      </w:r>
    </w:p>
    <w:p w14:paraId="23B97506" w14:textId="77777777" w:rsidR="006B25CE" w:rsidRPr="006A4D7A" w:rsidRDefault="006B25CE" w:rsidP="005A548C">
      <w:pPr>
        <w:widowControl w:val="0"/>
        <w:autoSpaceDE w:val="0"/>
        <w:autoSpaceDN w:val="0"/>
        <w:adjustRightInd w:val="0"/>
        <w:spacing w:before="120" w:after="120"/>
        <w:ind w:left="119" w:right="-111" w:firstLine="590"/>
        <w:rPr>
          <w:rFonts w:ascii="Times New Roman" w:hAnsi="Times New Roman"/>
          <w:b/>
          <w:sz w:val="27"/>
          <w:szCs w:val="27"/>
        </w:rPr>
      </w:pPr>
      <w:r w:rsidRPr="006A4D7A">
        <w:rPr>
          <w:rFonts w:ascii="Times New Roman" w:hAnsi="Times New Roman"/>
          <w:b/>
          <w:sz w:val="27"/>
          <w:szCs w:val="27"/>
        </w:rPr>
        <w:t>Ban Pháp chế - Phòng Thương mại và Công nghiệp Việt Nam (VCCI)</w:t>
      </w:r>
    </w:p>
    <w:p w14:paraId="1CCB1E2E" w14:textId="77777777" w:rsidR="006B25CE" w:rsidRPr="006A4D7A" w:rsidRDefault="006B25CE" w:rsidP="005A548C">
      <w:pPr>
        <w:widowControl w:val="0"/>
        <w:autoSpaceDE w:val="0"/>
        <w:autoSpaceDN w:val="0"/>
        <w:adjustRightInd w:val="0"/>
        <w:spacing w:before="120" w:after="120"/>
        <w:ind w:left="119" w:right="-113" w:firstLine="590"/>
        <w:rPr>
          <w:rFonts w:ascii="Times New Roman" w:hAnsi="Times New Roman"/>
          <w:sz w:val="27"/>
          <w:szCs w:val="27"/>
        </w:rPr>
      </w:pPr>
      <w:r w:rsidRPr="006A4D7A">
        <w:rPr>
          <w:rFonts w:ascii="Times New Roman" w:hAnsi="Times New Roman"/>
          <w:sz w:val="27"/>
          <w:szCs w:val="27"/>
        </w:rPr>
        <w:t>Số 9 Đào Duy Anh, Hà Nội</w:t>
      </w:r>
    </w:p>
    <w:p w14:paraId="37518AA0" w14:textId="4CB93946" w:rsidR="006B25CE" w:rsidRPr="006A4D7A" w:rsidRDefault="00BC1FD7" w:rsidP="005A548C">
      <w:pPr>
        <w:widowControl w:val="0"/>
        <w:autoSpaceDE w:val="0"/>
        <w:autoSpaceDN w:val="0"/>
        <w:adjustRightInd w:val="0"/>
        <w:spacing w:before="120" w:after="120"/>
        <w:ind w:left="119" w:right="-113" w:firstLine="590"/>
        <w:rPr>
          <w:rFonts w:ascii="Times New Roman" w:hAnsi="Times New Roman"/>
          <w:sz w:val="27"/>
          <w:szCs w:val="27"/>
        </w:rPr>
      </w:pPr>
      <w:r>
        <w:rPr>
          <w:rFonts w:ascii="Times New Roman" w:hAnsi="Times New Roman"/>
          <w:sz w:val="27"/>
          <w:szCs w:val="27"/>
        </w:rPr>
        <w:t>Email:</w:t>
      </w:r>
      <w:r w:rsidR="00BD0A29">
        <w:rPr>
          <w:rFonts w:ascii="Times New Roman" w:hAnsi="Times New Roman"/>
          <w:sz w:val="27"/>
          <w:szCs w:val="27"/>
        </w:rPr>
        <w:t xml:space="preserve"> thuypm</w:t>
      </w:r>
      <w:r>
        <w:rPr>
          <w:rFonts w:ascii="Times New Roman" w:hAnsi="Times New Roman"/>
          <w:sz w:val="27"/>
          <w:szCs w:val="27"/>
        </w:rPr>
        <w:t>@vcci.com.vn</w:t>
      </w:r>
      <w:r w:rsidR="006B25CE" w:rsidRPr="006A4D7A">
        <w:rPr>
          <w:rFonts w:ascii="Times New Roman" w:hAnsi="Times New Roman"/>
          <w:sz w:val="27"/>
          <w:szCs w:val="27"/>
        </w:rPr>
        <w:t xml:space="preserve"> </w:t>
      </w:r>
    </w:p>
    <w:p w14:paraId="4E3FF3A4" w14:textId="3898A250" w:rsidR="006B25CE" w:rsidRPr="006A4D7A" w:rsidRDefault="006B25CE" w:rsidP="005A548C">
      <w:pPr>
        <w:widowControl w:val="0"/>
        <w:autoSpaceDE w:val="0"/>
        <w:autoSpaceDN w:val="0"/>
        <w:adjustRightInd w:val="0"/>
        <w:spacing w:before="120" w:after="120"/>
        <w:ind w:left="119" w:right="-113" w:firstLine="590"/>
        <w:rPr>
          <w:rFonts w:ascii="Times New Roman" w:hAnsi="Times New Roman"/>
          <w:sz w:val="27"/>
          <w:szCs w:val="27"/>
        </w:rPr>
      </w:pPr>
      <w:r w:rsidRPr="006A4D7A">
        <w:rPr>
          <w:rFonts w:ascii="Times New Roman" w:hAnsi="Times New Roman"/>
          <w:sz w:val="27"/>
          <w:szCs w:val="27"/>
        </w:rPr>
        <w:t xml:space="preserve">Điện thoại: 024 35770632 Chị </w:t>
      </w:r>
      <w:r w:rsidR="00C0301F">
        <w:rPr>
          <w:rFonts w:ascii="Times New Roman" w:hAnsi="Times New Roman"/>
          <w:sz w:val="27"/>
          <w:szCs w:val="27"/>
        </w:rPr>
        <w:t>Phan Minh Thủy</w:t>
      </w:r>
    </w:p>
    <w:p w14:paraId="0672BA6A" w14:textId="7E6D6C8E" w:rsidR="00D155A3" w:rsidRPr="006A4D7A" w:rsidRDefault="006B25CE" w:rsidP="005A548C">
      <w:pPr>
        <w:widowControl w:val="0"/>
        <w:autoSpaceDE w:val="0"/>
        <w:autoSpaceDN w:val="0"/>
        <w:adjustRightInd w:val="0"/>
        <w:spacing w:before="120" w:after="120"/>
        <w:ind w:left="119" w:right="-113" w:firstLine="590"/>
        <w:rPr>
          <w:rFonts w:ascii="Times New Roman" w:hAnsi="Times New Roman"/>
          <w:sz w:val="27"/>
          <w:szCs w:val="27"/>
        </w:rPr>
      </w:pPr>
      <w:r w:rsidRPr="006A4D7A">
        <w:rPr>
          <w:rFonts w:ascii="Times New Roman" w:hAnsi="Times New Roman"/>
          <w:sz w:val="27"/>
          <w:szCs w:val="27"/>
        </w:rPr>
        <w:t>Thời hạn</w:t>
      </w:r>
      <w:r w:rsidR="00BC1FD7">
        <w:rPr>
          <w:rFonts w:ascii="Times New Roman" w:hAnsi="Times New Roman"/>
          <w:sz w:val="27"/>
          <w:szCs w:val="27"/>
        </w:rPr>
        <w:t xml:space="preserve"> nộp hồ sơ: trước 17 giờ ngày </w:t>
      </w:r>
      <w:r w:rsidR="000F2A19">
        <w:rPr>
          <w:rFonts w:ascii="Times New Roman" w:hAnsi="Times New Roman"/>
          <w:sz w:val="27"/>
          <w:szCs w:val="27"/>
        </w:rPr>
        <w:t>0</w:t>
      </w:r>
      <w:r w:rsidR="00D155A3">
        <w:rPr>
          <w:rFonts w:ascii="Times New Roman" w:hAnsi="Times New Roman"/>
          <w:sz w:val="27"/>
          <w:szCs w:val="27"/>
        </w:rPr>
        <w:t>4</w:t>
      </w:r>
      <w:r w:rsidRPr="006A4D7A">
        <w:rPr>
          <w:rFonts w:ascii="Times New Roman" w:hAnsi="Times New Roman"/>
          <w:sz w:val="27"/>
          <w:szCs w:val="27"/>
        </w:rPr>
        <w:t xml:space="preserve"> tháng </w:t>
      </w:r>
      <w:r w:rsidR="00BD0A29">
        <w:rPr>
          <w:rFonts w:ascii="Times New Roman" w:hAnsi="Times New Roman"/>
          <w:sz w:val="27"/>
          <w:szCs w:val="27"/>
        </w:rPr>
        <w:t>1</w:t>
      </w:r>
      <w:r w:rsidR="00D155A3">
        <w:rPr>
          <w:rFonts w:ascii="Times New Roman" w:hAnsi="Times New Roman"/>
          <w:sz w:val="27"/>
          <w:szCs w:val="27"/>
        </w:rPr>
        <w:t>1</w:t>
      </w:r>
      <w:r w:rsidRPr="006A4D7A">
        <w:rPr>
          <w:rFonts w:ascii="Times New Roman" w:hAnsi="Times New Roman"/>
          <w:sz w:val="27"/>
          <w:szCs w:val="27"/>
        </w:rPr>
        <w:t xml:space="preserve"> năm 20</w:t>
      </w:r>
      <w:r w:rsidR="00BC1FD7">
        <w:rPr>
          <w:rFonts w:ascii="Times New Roman" w:hAnsi="Times New Roman"/>
          <w:sz w:val="27"/>
          <w:szCs w:val="27"/>
        </w:rPr>
        <w:t>2</w:t>
      </w:r>
      <w:r w:rsidR="00BD0A29">
        <w:rPr>
          <w:rFonts w:ascii="Times New Roman" w:hAnsi="Times New Roman"/>
          <w:sz w:val="27"/>
          <w:szCs w:val="27"/>
        </w:rPr>
        <w:t>5</w:t>
      </w:r>
    </w:p>
    <w:sectPr w:rsidR="00E57926" w:rsidRPr="006A4D7A" w:rsidSect="00C77C01">
      <w:footerReference w:type="default" r:id="rId7"/>
      <w:pgSz w:w="11909" w:h="16834" w:code="9"/>
      <w:pgMar w:top="1021" w:right="1247" w:bottom="1021" w:left="1701" w:header="624" w:footer="6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9A1F" w14:textId="77777777" w:rsidR="005111AD" w:rsidRDefault="005111AD" w:rsidP="00C77C01">
      <w:pPr>
        <w:spacing w:after="0" w:line="240" w:lineRule="auto"/>
      </w:pPr>
      <w:r>
        <w:separator/>
      </w:r>
    </w:p>
  </w:endnote>
  <w:endnote w:type="continuationSeparator" w:id="0">
    <w:p w14:paraId="57808315" w14:textId="77777777" w:rsidR="005111AD" w:rsidRDefault="005111AD" w:rsidP="00C7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257741"/>
      <w:docPartObj>
        <w:docPartGallery w:val="Page Numbers (Bottom of Page)"/>
        <w:docPartUnique/>
      </w:docPartObj>
    </w:sdtPr>
    <w:sdtEndPr/>
    <w:sdtContent>
      <w:p w14:paraId="724C5E2B" w14:textId="77777777" w:rsidR="00C77C01" w:rsidRDefault="00C77C01">
        <w:pPr>
          <w:pStyle w:val="Footer"/>
          <w:jc w:val="right"/>
        </w:pPr>
        <w:r w:rsidRPr="003C1E53">
          <w:rPr>
            <w:rFonts w:ascii="Times New Roman" w:hAnsi="Times New Roman"/>
            <w:noProof w:val="0"/>
            <w:sz w:val="28"/>
            <w:szCs w:val="28"/>
          </w:rPr>
          <w:fldChar w:fldCharType="begin"/>
        </w:r>
        <w:r w:rsidRPr="003C1E53">
          <w:rPr>
            <w:rFonts w:ascii="Times New Roman" w:hAnsi="Times New Roman"/>
            <w:sz w:val="28"/>
            <w:szCs w:val="28"/>
          </w:rPr>
          <w:instrText xml:space="preserve"> PAGE   \* MERGEFORMAT </w:instrText>
        </w:r>
        <w:r w:rsidRPr="003C1E53">
          <w:rPr>
            <w:rFonts w:ascii="Times New Roman" w:hAnsi="Times New Roman"/>
            <w:noProof w:val="0"/>
            <w:sz w:val="28"/>
            <w:szCs w:val="28"/>
          </w:rPr>
          <w:fldChar w:fldCharType="separate"/>
        </w:r>
        <w:r w:rsidR="00BC1FD7">
          <w:rPr>
            <w:rFonts w:ascii="Times New Roman" w:hAnsi="Times New Roman"/>
            <w:sz w:val="28"/>
            <w:szCs w:val="28"/>
          </w:rPr>
          <w:t>3</w:t>
        </w:r>
        <w:r w:rsidRPr="003C1E53">
          <w:rPr>
            <w:rFonts w:ascii="Times New Roman" w:hAnsi="Times New Roman"/>
            <w:sz w:val="28"/>
            <w:szCs w:val="28"/>
          </w:rPr>
          <w:fldChar w:fldCharType="end"/>
        </w:r>
      </w:p>
    </w:sdtContent>
  </w:sdt>
  <w:p w14:paraId="76C58E14" w14:textId="77777777" w:rsidR="00C77C01" w:rsidRDefault="00C7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9C37" w14:textId="77777777" w:rsidR="005111AD" w:rsidRDefault="005111AD" w:rsidP="00C77C01">
      <w:pPr>
        <w:spacing w:after="0" w:line="240" w:lineRule="auto"/>
      </w:pPr>
      <w:r>
        <w:separator/>
      </w:r>
    </w:p>
  </w:footnote>
  <w:footnote w:type="continuationSeparator" w:id="0">
    <w:p w14:paraId="5DBDA2B3" w14:textId="77777777" w:rsidR="005111AD" w:rsidRDefault="005111AD" w:rsidP="00C7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CEB"/>
    <w:multiLevelType w:val="hybridMultilevel"/>
    <w:tmpl w:val="672A2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6577D"/>
    <w:multiLevelType w:val="hybridMultilevel"/>
    <w:tmpl w:val="672A2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A359C"/>
    <w:multiLevelType w:val="hybridMultilevel"/>
    <w:tmpl w:val="01B4C2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D67F5"/>
    <w:multiLevelType w:val="multilevel"/>
    <w:tmpl w:val="E51E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A5138"/>
    <w:multiLevelType w:val="multilevel"/>
    <w:tmpl w:val="3D9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135AA"/>
    <w:multiLevelType w:val="hybridMultilevel"/>
    <w:tmpl w:val="4566EF28"/>
    <w:lvl w:ilvl="0" w:tplc="DEFAC3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23C95"/>
    <w:multiLevelType w:val="hybridMultilevel"/>
    <w:tmpl w:val="A6F80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F3D0D"/>
    <w:multiLevelType w:val="hybridMultilevel"/>
    <w:tmpl w:val="76C62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44DB7"/>
    <w:multiLevelType w:val="hybridMultilevel"/>
    <w:tmpl w:val="83F6E86C"/>
    <w:lvl w:ilvl="0" w:tplc="32F41DB8">
      <w:numFmt w:val="bullet"/>
      <w:lvlText w:val="-"/>
      <w:lvlJc w:val="left"/>
      <w:pPr>
        <w:ind w:left="1080" w:hanging="360"/>
      </w:pPr>
      <w:rPr>
        <w:rFonts w:ascii="Times New Roman" w:eastAsia="Times New Roman" w:hAnsi="Times New Roman" w:cs="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4871CC"/>
    <w:multiLevelType w:val="hybridMultilevel"/>
    <w:tmpl w:val="B97ECAD4"/>
    <w:lvl w:ilvl="0" w:tplc="45DEB664">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0" w15:restartNumberingAfterBreak="0">
    <w:nsid w:val="5F5F0039"/>
    <w:multiLevelType w:val="hybridMultilevel"/>
    <w:tmpl w:val="76C62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BE0DC3"/>
    <w:multiLevelType w:val="hybridMultilevel"/>
    <w:tmpl w:val="76C62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C56B56"/>
    <w:multiLevelType w:val="hybridMultilevel"/>
    <w:tmpl w:val="37542326"/>
    <w:lvl w:ilvl="0" w:tplc="BAAA82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60280"/>
    <w:multiLevelType w:val="multilevel"/>
    <w:tmpl w:val="0AD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03C01"/>
    <w:multiLevelType w:val="hybridMultilevel"/>
    <w:tmpl w:val="672A2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25197">
    <w:abstractNumId w:val="6"/>
  </w:num>
  <w:num w:numId="2" w16cid:durableId="1697998183">
    <w:abstractNumId w:val="8"/>
  </w:num>
  <w:num w:numId="3" w16cid:durableId="2102602041">
    <w:abstractNumId w:val="9"/>
  </w:num>
  <w:num w:numId="4" w16cid:durableId="1225724109">
    <w:abstractNumId w:val="12"/>
  </w:num>
  <w:num w:numId="5" w16cid:durableId="1227032358">
    <w:abstractNumId w:val="2"/>
  </w:num>
  <w:num w:numId="6" w16cid:durableId="854222218">
    <w:abstractNumId w:val="14"/>
  </w:num>
  <w:num w:numId="7" w16cid:durableId="1063866382">
    <w:abstractNumId w:val="0"/>
  </w:num>
  <w:num w:numId="8" w16cid:durableId="114906679">
    <w:abstractNumId w:val="1"/>
  </w:num>
  <w:num w:numId="9" w16cid:durableId="813833646">
    <w:abstractNumId w:val="10"/>
  </w:num>
  <w:num w:numId="10" w16cid:durableId="2096391734">
    <w:abstractNumId w:val="7"/>
  </w:num>
  <w:num w:numId="11" w16cid:durableId="1212763040">
    <w:abstractNumId w:val="11"/>
  </w:num>
  <w:num w:numId="12" w16cid:durableId="559293812">
    <w:abstractNumId w:val="13"/>
  </w:num>
  <w:num w:numId="13" w16cid:durableId="296960858">
    <w:abstractNumId w:val="3"/>
  </w:num>
  <w:num w:numId="14" w16cid:durableId="534855659">
    <w:abstractNumId w:val="4"/>
  </w:num>
  <w:num w:numId="15" w16cid:durableId="966399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01"/>
    <w:rsid w:val="0001192B"/>
    <w:rsid w:val="00014B9F"/>
    <w:rsid w:val="000F2A19"/>
    <w:rsid w:val="00126E05"/>
    <w:rsid w:val="00130A1E"/>
    <w:rsid w:val="00174C58"/>
    <w:rsid w:val="0019569B"/>
    <w:rsid w:val="002A68B0"/>
    <w:rsid w:val="002E045C"/>
    <w:rsid w:val="002E0978"/>
    <w:rsid w:val="002E36E0"/>
    <w:rsid w:val="00302396"/>
    <w:rsid w:val="003262DF"/>
    <w:rsid w:val="00367380"/>
    <w:rsid w:val="003C1E53"/>
    <w:rsid w:val="003D424A"/>
    <w:rsid w:val="003E3020"/>
    <w:rsid w:val="00413D11"/>
    <w:rsid w:val="005111AD"/>
    <w:rsid w:val="005258C6"/>
    <w:rsid w:val="005A548C"/>
    <w:rsid w:val="005B114C"/>
    <w:rsid w:val="005C53F8"/>
    <w:rsid w:val="00624361"/>
    <w:rsid w:val="006605C3"/>
    <w:rsid w:val="00661342"/>
    <w:rsid w:val="006A4D7A"/>
    <w:rsid w:val="006B25CE"/>
    <w:rsid w:val="007351BA"/>
    <w:rsid w:val="00756BC9"/>
    <w:rsid w:val="007C0ADD"/>
    <w:rsid w:val="007E090D"/>
    <w:rsid w:val="00844558"/>
    <w:rsid w:val="00993511"/>
    <w:rsid w:val="00A204AD"/>
    <w:rsid w:val="00A52A2C"/>
    <w:rsid w:val="00A77C85"/>
    <w:rsid w:val="00B673DB"/>
    <w:rsid w:val="00B762D2"/>
    <w:rsid w:val="00BC1FD7"/>
    <w:rsid w:val="00BD0A29"/>
    <w:rsid w:val="00C0301F"/>
    <w:rsid w:val="00C10ABC"/>
    <w:rsid w:val="00C5666F"/>
    <w:rsid w:val="00C77C01"/>
    <w:rsid w:val="00CC2655"/>
    <w:rsid w:val="00CE0C11"/>
    <w:rsid w:val="00D1163C"/>
    <w:rsid w:val="00D155A3"/>
    <w:rsid w:val="00D269FD"/>
    <w:rsid w:val="00D4255F"/>
    <w:rsid w:val="00D964CB"/>
    <w:rsid w:val="00E71CD2"/>
    <w:rsid w:val="00EA7FF6"/>
    <w:rsid w:val="00ED4F65"/>
    <w:rsid w:val="00EE1524"/>
    <w:rsid w:val="00F2706E"/>
    <w:rsid w:val="00F4574E"/>
    <w:rsid w:val="00F77A7C"/>
    <w:rsid w:val="00F90066"/>
    <w:rsid w:val="00FD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0BAB"/>
  <w15:chartTrackingRefBased/>
  <w15:docId w15:val="{ED4456B2-8CAE-474C-B575-BCEC525B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01"/>
    <w:pPr>
      <w:spacing w:after="200" w:line="276" w:lineRule="auto"/>
    </w:pPr>
    <w:rPr>
      <w:rFonts w:ascii="Calibri" w:eastAsia="Times New Roman" w:hAnsi="Calibri"/>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C01"/>
    <w:pPr>
      <w:ind w:left="720"/>
      <w:contextualSpacing/>
    </w:pPr>
  </w:style>
  <w:style w:type="paragraph" w:styleId="NoSpacing">
    <w:name w:val="No Spacing"/>
    <w:uiPriority w:val="1"/>
    <w:qFormat/>
    <w:rsid w:val="00C77C01"/>
    <w:pPr>
      <w:spacing w:after="0" w:line="240" w:lineRule="auto"/>
    </w:pPr>
    <w:rPr>
      <w:rFonts w:cstheme="minorBidi"/>
      <w:szCs w:val="22"/>
    </w:rPr>
  </w:style>
  <w:style w:type="paragraph" w:styleId="Header">
    <w:name w:val="header"/>
    <w:basedOn w:val="Normal"/>
    <w:link w:val="HeaderChar"/>
    <w:uiPriority w:val="99"/>
    <w:unhideWhenUsed/>
    <w:rsid w:val="00C7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C01"/>
    <w:rPr>
      <w:rFonts w:ascii="Calibri" w:eastAsia="Times New Roman" w:hAnsi="Calibri"/>
      <w:sz w:val="22"/>
      <w:szCs w:val="22"/>
    </w:rPr>
  </w:style>
  <w:style w:type="paragraph" w:styleId="Footer">
    <w:name w:val="footer"/>
    <w:basedOn w:val="Normal"/>
    <w:link w:val="FooterChar"/>
    <w:uiPriority w:val="99"/>
    <w:unhideWhenUsed/>
    <w:rsid w:val="00C7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C01"/>
    <w:rPr>
      <w:rFonts w:ascii="Calibri" w:eastAsia="Times New Roman" w:hAnsi="Calibri"/>
      <w:sz w:val="22"/>
      <w:szCs w:val="22"/>
    </w:rPr>
  </w:style>
  <w:style w:type="paragraph" w:styleId="BalloonText">
    <w:name w:val="Balloon Text"/>
    <w:basedOn w:val="Normal"/>
    <w:link w:val="BalloonTextChar"/>
    <w:uiPriority w:val="99"/>
    <w:semiHidden/>
    <w:unhideWhenUsed/>
    <w:rsid w:val="00C10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BC"/>
    <w:rPr>
      <w:rFonts w:ascii="Segoe UI" w:eastAsia="Times New Roman" w:hAnsi="Segoe UI" w:cs="Segoe UI"/>
      <w:sz w:val="18"/>
      <w:szCs w:val="18"/>
    </w:rPr>
  </w:style>
  <w:style w:type="paragraph" w:styleId="NormalWeb">
    <w:name w:val="Normal (Web)"/>
    <w:basedOn w:val="Normal"/>
    <w:uiPriority w:val="99"/>
    <w:unhideWhenUsed/>
    <w:rsid w:val="00CE0C1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CE0C11"/>
    <w:rPr>
      <w:b/>
      <w:bCs/>
    </w:rPr>
  </w:style>
  <w:style w:type="character" w:styleId="Emphasis">
    <w:name w:val="Emphasis"/>
    <w:basedOn w:val="DefaultParagraphFont"/>
    <w:uiPriority w:val="20"/>
    <w:qFormat/>
    <w:rsid w:val="00CE0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26751">
      <w:bodyDiv w:val="1"/>
      <w:marLeft w:val="0"/>
      <w:marRight w:val="0"/>
      <w:marTop w:val="0"/>
      <w:marBottom w:val="0"/>
      <w:divBdr>
        <w:top w:val="none" w:sz="0" w:space="0" w:color="auto"/>
        <w:left w:val="none" w:sz="0" w:space="0" w:color="auto"/>
        <w:bottom w:val="none" w:sz="0" w:space="0" w:color="auto"/>
        <w:right w:val="none" w:sz="0" w:space="0" w:color="auto"/>
      </w:divBdr>
    </w:div>
    <w:div w:id="1308903350">
      <w:bodyDiv w:val="1"/>
      <w:marLeft w:val="0"/>
      <w:marRight w:val="0"/>
      <w:marTop w:val="0"/>
      <w:marBottom w:val="0"/>
      <w:divBdr>
        <w:top w:val="none" w:sz="0" w:space="0" w:color="auto"/>
        <w:left w:val="none" w:sz="0" w:space="0" w:color="auto"/>
        <w:bottom w:val="none" w:sz="0" w:space="0" w:color="auto"/>
        <w:right w:val="none" w:sz="0" w:space="0" w:color="auto"/>
      </w:divBdr>
    </w:div>
    <w:div w:id="1514999649">
      <w:bodyDiv w:val="1"/>
      <w:marLeft w:val="0"/>
      <w:marRight w:val="0"/>
      <w:marTop w:val="0"/>
      <w:marBottom w:val="0"/>
      <w:divBdr>
        <w:top w:val="none" w:sz="0" w:space="0" w:color="auto"/>
        <w:left w:val="none" w:sz="0" w:space="0" w:color="auto"/>
        <w:bottom w:val="none" w:sz="0" w:space="0" w:color="auto"/>
        <w:right w:val="none" w:sz="0" w:space="0" w:color="auto"/>
      </w:divBdr>
    </w:div>
    <w:div w:id="19567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Minh Thuy</dc:creator>
  <cp:keywords/>
  <dc:description/>
  <cp:lastModifiedBy>Thanh Hoang</cp:lastModifiedBy>
  <cp:revision>5</cp:revision>
  <cp:lastPrinted>2026-02-05T07:59:00Z</cp:lastPrinted>
  <dcterms:created xsi:type="dcterms:W3CDTF">2026-02-05T07:58:00Z</dcterms:created>
  <dcterms:modified xsi:type="dcterms:W3CDTF">2026-02-05T08:00:00Z</dcterms:modified>
</cp:coreProperties>
</file>