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ook w:val="01E0"/>
      </w:tblPr>
      <w:tblGrid>
        <w:gridCol w:w="2835"/>
        <w:gridCol w:w="6237"/>
      </w:tblGrid>
      <w:tr w:rsidR="0077679B" w:rsidRPr="008A26D8" w:rsidTr="003476D5">
        <w:trPr>
          <w:trHeight w:val="709"/>
        </w:trPr>
        <w:tc>
          <w:tcPr>
            <w:tcW w:w="2835" w:type="dxa"/>
          </w:tcPr>
          <w:p w:rsidR="0077679B" w:rsidRPr="008A26D8" w:rsidRDefault="0077679B" w:rsidP="003476D5">
            <w:pPr>
              <w:tabs>
                <w:tab w:val="left" w:pos="450"/>
                <w:tab w:val="center" w:pos="1382"/>
                <w:tab w:val="center" w:pos="4320"/>
                <w:tab w:val="right" w:pos="8640"/>
              </w:tabs>
              <w:spacing w:after="0" w:line="240" w:lineRule="auto"/>
              <w:ind w:right="-144"/>
              <w:jc w:val="center"/>
              <w:rPr>
                <w:rFonts w:ascii="Times New Roman" w:hAnsi="Times New Roman" w:cs="Times New Roman"/>
                <w:b/>
                <w:sz w:val="28"/>
                <w:szCs w:val="28"/>
                <w:lang w:val="nl-NL"/>
              </w:rPr>
            </w:pPr>
            <w:r w:rsidRPr="008A26D8">
              <w:rPr>
                <w:rFonts w:ascii="Times New Roman" w:hAnsi="Times New Roman" w:cs="Times New Roman"/>
                <w:b/>
                <w:sz w:val="28"/>
                <w:szCs w:val="28"/>
                <w:lang w:val="nl-NL"/>
              </w:rPr>
              <w:t>BỘ TÀI CHÍNH</w:t>
            </w:r>
          </w:p>
          <w:p w:rsidR="0077679B" w:rsidRPr="008A26D8" w:rsidRDefault="006D4128" w:rsidP="00AF5D70">
            <w:pPr>
              <w:tabs>
                <w:tab w:val="left" w:pos="1239"/>
                <w:tab w:val="center" w:pos="1962"/>
                <w:tab w:val="center" w:pos="4320"/>
                <w:tab w:val="right" w:pos="8640"/>
              </w:tabs>
              <w:spacing w:after="0" w:line="240" w:lineRule="auto"/>
              <w:ind w:right="-144" w:firstLine="851"/>
              <w:jc w:val="center"/>
              <w:rPr>
                <w:rFonts w:ascii="Times New Roman" w:hAnsi="Times New Roman" w:cs="Times New Roman"/>
                <w:sz w:val="28"/>
                <w:szCs w:val="28"/>
                <w:lang w:val="nl-NL"/>
              </w:rPr>
            </w:pPr>
            <w:r w:rsidRPr="006D4128">
              <w:rPr>
                <w:rFonts w:ascii="Times New Roman" w:eastAsia="Calibri" w:hAnsi="Times New Roman" w:cs="Times New Roman"/>
                <w:noProof/>
                <w:sz w:val="28"/>
                <w:szCs w:val="28"/>
              </w:rPr>
              <w:pict>
                <v:line id="Straight Connector 6" o:spid="_x0000_s1026" style="position:absolute;left:0;text-align:left;flip:y;z-index:251661312;visibility:visible" from="50.45pt,3.25pt" to="9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">
                  <o:lock v:ext="edit" shapetype="f"/>
                </v:line>
              </w:pict>
            </w:r>
          </w:p>
          <w:p w:rsidR="0077679B" w:rsidRPr="008A26D8" w:rsidRDefault="0077679B" w:rsidP="00AF5D70">
            <w:pPr>
              <w:tabs>
                <w:tab w:val="left" w:pos="1239"/>
                <w:tab w:val="center" w:pos="1962"/>
                <w:tab w:val="center" w:pos="4320"/>
                <w:tab w:val="right" w:pos="8640"/>
              </w:tabs>
              <w:spacing w:after="0" w:line="240" w:lineRule="auto"/>
              <w:ind w:right="-144" w:firstLine="851"/>
              <w:jc w:val="center"/>
              <w:rPr>
                <w:rFonts w:ascii="Times New Roman" w:hAnsi="Times New Roman" w:cs="Times New Roman"/>
                <w:sz w:val="28"/>
                <w:szCs w:val="28"/>
                <w:lang w:val="nl-NL"/>
              </w:rPr>
            </w:pPr>
          </w:p>
        </w:tc>
        <w:tc>
          <w:tcPr>
            <w:tcW w:w="6237" w:type="dxa"/>
            <w:hideMark/>
          </w:tcPr>
          <w:p w:rsidR="0077679B" w:rsidRPr="008A26D8" w:rsidRDefault="0077679B" w:rsidP="00AF5D70">
            <w:pPr>
              <w:tabs>
                <w:tab w:val="center" w:pos="4320"/>
                <w:tab w:val="right" w:pos="8640"/>
              </w:tabs>
              <w:spacing w:after="0" w:line="240" w:lineRule="auto"/>
              <w:ind w:right="-144" w:firstLine="34"/>
              <w:jc w:val="center"/>
              <w:rPr>
                <w:rFonts w:ascii="Times New Roman" w:hAnsi="Times New Roman" w:cs="Times New Roman"/>
                <w:b/>
                <w:sz w:val="28"/>
                <w:szCs w:val="28"/>
                <w:lang w:val="nl-NL"/>
              </w:rPr>
            </w:pPr>
            <w:r w:rsidRPr="008A26D8">
              <w:rPr>
                <w:rFonts w:ascii="Times New Roman" w:hAnsi="Times New Roman" w:cs="Times New Roman"/>
                <w:b/>
                <w:sz w:val="28"/>
                <w:szCs w:val="28"/>
                <w:lang w:val="nl-NL"/>
              </w:rPr>
              <w:t>CỘNG HÒA XÃ HỘI CHỦ NGHĨA VIỆT NAM</w:t>
            </w:r>
          </w:p>
          <w:p w:rsidR="0077679B" w:rsidRPr="008A26D8" w:rsidRDefault="006D4128" w:rsidP="00AF5D70">
            <w:pPr>
              <w:tabs>
                <w:tab w:val="center" w:pos="4320"/>
                <w:tab w:val="right" w:pos="8640"/>
              </w:tabs>
              <w:spacing w:after="0" w:line="240" w:lineRule="auto"/>
              <w:ind w:right="-144" w:firstLine="34"/>
              <w:jc w:val="center"/>
              <w:rPr>
                <w:rFonts w:ascii="Times New Roman" w:hAnsi="Times New Roman" w:cs="Times New Roman"/>
                <w:sz w:val="28"/>
                <w:szCs w:val="28"/>
                <w:lang w:val="nl-NL"/>
              </w:rPr>
            </w:pPr>
            <w:r w:rsidRPr="006D4128">
              <w:rPr>
                <w:rFonts w:ascii="Times New Roman" w:eastAsia="Calibri" w:hAnsi="Times New Roman" w:cs="Times New Roman"/>
                <w:noProof/>
                <w:sz w:val="28"/>
                <w:szCs w:val="28"/>
              </w:rPr>
              <w:pict>
                <v:line id="Straight Connector 4" o:spid="_x0000_s1028" style="position:absolute;left:0;text-align:left;z-index:251660288;visibility:visible" from="71.7pt,19.2pt" to="241.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">
                  <o:lock v:ext="edit" shapetype="f"/>
                </v:line>
              </w:pict>
            </w:r>
            <w:r w:rsidR="0077679B" w:rsidRPr="008A26D8">
              <w:rPr>
                <w:rFonts w:ascii="Times New Roman" w:hAnsi="Times New Roman" w:cs="Times New Roman"/>
                <w:b/>
                <w:sz w:val="28"/>
                <w:szCs w:val="28"/>
                <w:lang w:val="nl-NL"/>
              </w:rPr>
              <w:t>Độc lập - Tự do - Hạnh phúc</w:t>
            </w:r>
          </w:p>
        </w:tc>
      </w:tr>
      <w:tr w:rsidR="0077679B" w:rsidRPr="008A26D8" w:rsidTr="003476D5">
        <w:tc>
          <w:tcPr>
            <w:tcW w:w="2835" w:type="dxa"/>
            <w:vAlign w:val="center"/>
            <w:hideMark/>
          </w:tcPr>
          <w:p w:rsidR="0077679B" w:rsidRPr="008A26D8" w:rsidRDefault="0077679B" w:rsidP="00480DF6">
            <w:pPr>
              <w:spacing w:after="0" w:line="240" w:lineRule="auto"/>
              <w:ind w:right="-144"/>
              <w:contextualSpacing/>
              <w:jc w:val="center"/>
              <w:rPr>
                <w:rFonts w:ascii="Times New Roman" w:hAnsi="Times New Roman" w:cs="Times New Roman"/>
                <w:sz w:val="28"/>
                <w:szCs w:val="28"/>
                <w:lang w:val="nl-NL"/>
              </w:rPr>
            </w:pPr>
            <w:r w:rsidRPr="008A26D8">
              <w:rPr>
                <w:rFonts w:ascii="Times New Roman" w:hAnsi="Times New Roman" w:cs="Times New Roman"/>
                <w:sz w:val="28"/>
                <w:szCs w:val="28"/>
                <w:lang w:val="nl-NL"/>
              </w:rPr>
              <w:t>Số</w:t>
            </w:r>
            <w:r w:rsidR="001D5C0B" w:rsidRPr="008A26D8">
              <w:rPr>
                <w:rFonts w:ascii="Times New Roman" w:hAnsi="Times New Roman" w:cs="Times New Roman"/>
                <w:sz w:val="28"/>
                <w:szCs w:val="28"/>
                <w:lang w:val="nl-NL"/>
              </w:rPr>
              <w:t xml:space="preserve">: </w:t>
            </w:r>
            <w:r w:rsidR="00480DF6">
              <w:rPr>
                <w:rFonts w:ascii="Times New Roman" w:hAnsi="Times New Roman" w:cs="Times New Roman"/>
                <w:sz w:val="28"/>
                <w:szCs w:val="28"/>
                <w:lang w:val="nl-NL"/>
              </w:rPr>
              <w:t xml:space="preserve">        </w:t>
            </w:r>
            <w:r w:rsidRPr="008A26D8">
              <w:rPr>
                <w:rFonts w:ascii="Times New Roman" w:hAnsi="Times New Roman" w:cs="Times New Roman"/>
                <w:sz w:val="28"/>
                <w:szCs w:val="28"/>
                <w:lang w:val="nl-NL"/>
              </w:rPr>
              <w:t>/TTr-BTC</w:t>
            </w:r>
          </w:p>
        </w:tc>
        <w:tc>
          <w:tcPr>
            <w:tcW w:w="6237" w:type="dxa"/>
            <w:vAlign w:val="center"/>
            <w:hideMark/>
          </w:tcPr>
          <w:p w:rsidR="0077679B" w:rsidRPr="008A26D8" w:rsidRDefault="0077679B" w:rsidP="00480DF6">
            <w:pPr>
              <w:tabs>
                <w:tab w:val="center" w:pos="4320"/>
                <w:tab w:val="right" w:pos="8640"/>
              </w:tabs>
              <w:spacing w:after="0" w:line="240" w:lineRule="auto"/>
              <w:ind w:right="-144" w:firstLine="34"/>
              <w:jc w:val="center"/>
              <w:rPr>
                <w:rFonts w:ascii="Times New Roman" w:hAnsi="Times New Roman" w:cs="Times New Roman"/>
                <w:b/>
                <w:sz w:val="28"/>
                <w:szCs w:val="28"/>
                <w:lang w:val="nl-NL"/>
              </w:rPr>
            </w:pPr>
            <w:r w:rsidRPr="008A26D8">
              <w:rPr>
                <w:rFonts w:ascii="Times New Roman" w:hAnsi="Times New Roman" w:cs="Times New Roman"/>
                <w:i/>
                <w:sz w:val="28"/>
                <w:szCs w:val="28"/>
                <w:lang w:val="nl-NL"/>
              </w:rPr>
              <w:t xml:space="preserve">Hà Nội, ngày </w:t>
            </w:r>
            <w:r w:rsidR="00480DF6">
              <w:rPr>
                <w:rFonts w:ascii="Times New Roman" w:hAnsi="Times New Roman" w:cs="Times New Roman"/>
                <w:i/>
                <w:sz w:val="28"/>
                <w:szCs w:val="28"/>
                <w:lang w:val="nl-NL"/>
              </w:rPr>
              <w:t xml:space="preserve">    </w:t>
            </w:r>
            <w:r w:rsidR="0031520C" w:rsidRPr="008A26D8">
              <w:rPr>
                <w:rFonts w:ascii="Times New Roman" w:hAnsi="Times New Roman" w:cs="Times New Roman"/>
                <w:i/>
                <w:sz w:val="28"/>
                <w:szCs w:val="28"/>
                <w:lang w:val="nl-NL"/>
              </w:rPr>
              <w:t xml:space="preserve"> </w:t>
            </w:r>
            <w:r w:rsidRPr="008A26D8">
              <w:rPr>
                <w:rFonts w:ascii="Times New Roman" w:hAnsi="Times New Roman" w:cs="Times New Roman"/>
                <w:i/>
                <w:sz w:val="28"/>
                <w:szCs w:val="28"/>
                <w:lang w:val="nl-NL"/>
              </w:rPr>
              <w:t>tháng</w:t>
            </w:r>
            <w:r w:rsidR="00B053C2" w:rsidRPr="008A26D8">
              <w:rPr>
                <w:rFonts w:ascii="Times New Roman" w:hAnsi="Times New Roman" w:cs="Times New Roman"/>
                <w:i/>
                <w:sz w:val="28"/>
                <w:szCs w:val="28"/>
                <w:lang w:val="nl-NL"/>
              </w:rPr>
              <w:t xml:space="preserve"> </w:t>
            </w:r>
            <w:r w:rsidR="00480DF6">
              <w:rPr>
                <w:rFonts w:ascii="Times New Roman" w:hAnsi="Times New Roman" w:cs="Times New Roman"/>
                <w:i/>
                <w:sz w:val="28"/>
                <w:szCs w:val="28"/>
                <w:lang w:val="nl-NL"/>
              </w:rPr>
              <w:t>02</w:t>
            </w:r>
            <w:r w:rsidR="00B053C2" w:rsidRPr="008A26D8">
              <w:rPr>
                <w:rFonts w:ascii="Times New Roman" w:hAnsi="Times New Roman" w:cs="Times New Roman"/>
                <w:i/>
                <w:sz w:val="28"/>
                <w:szCs w:val="28"/>
                <w:lang w:val="nl-NL"/>
              </w:rPr>
              <w:t xml:space="preserve"> </w:t>
            </w:r>
            <w:r w:rsidRPr="008A26D8">
              <w:rPr>
                <w:rFonts w:ascii="Times New Roman" w:hAnsi="Times New Roman" w:cs="Times New Roman"/>
                <w:i/>
                <w:sz w:val="28"/>
                <w:szCs w:val="28"/>
                <w:lang w:val="nl-NL"/>
              </w:rPr>
              <w:t>năm 202</w:t>
            </w:r>
            <w:r w:rsidR="00480DF6">
              <w:rPr>
                <w:rFonts w:ascii="Times New Roman" w:hAnsi="Times New Roman" w:cs="Times New Roman"/>
                <w:i/>
                <w:sz w:val="28"/>
                <w:szCs w:val="28"/>
                <w:lang w:val="nl-NL"/>
              </w:rPr>
              <w:t>6</w:t>
            </w:r>
          </w:p>
        </w:tc>
      </w:tr>
      <w:tr w:rsidR="0077679B" w:rsidRPr="008A26D8" w:rsidTr="003476D5">
        <w:tc>
          <w:tcPr>
            <w:tcW w:w="2835" w:type="dxa"/>
            <w:hideMark/>
          </w:tcPr>
          <w:p w:rsidR="0077679B" w:rsidRPr="008A26D8" w:rsidRDefault="0077679B" w:rsidP="00AF5D70">
            <w:pPr>
              <w:spacing w:after="0" w:line="240" w:lineRule="auto"/>
              <w:ind w:right="-144" w:firstLine="851"/>
              <w:contextualSpacing/>
              <w:jc w:val="both"/>
              <w:rPr>
                <w:rFonts w:ascii="Times New Roman" w:hAnsi="Times New Roman" w:cs="Times New Roman"/>
                <w:sz w:val="28"/>
                <w:szCs w:val="28"/>
                <w:lang w:val="nl-NL"/>
              </w:rPr>
            </w:pPr>
          </w:p>
        </w:tc>
        <w:tc>
          <w:tcPr>
            <w:tcW w:w="6237" w:type="dxa"/>
          </w:tcPr>
          <w:p w:rsidR="0077679B" w:rsidRPr="008A26D8" w:rsidRDefault="0077679B" w:rsidP="00AF5D70">
            <w:pPr>
              <w:tabs>
                <w:tab w:val="center" w:pos="4320"/>
                <w:tab w:val="right" w:pos="8640"/>
              </w:tabs>
              <w:spacing w:after="0" w:line="240" w:lineRule="auto"/>
              <w:ind w:right="-144" w:firstLine="851"/>
              <w:jc w:val="center"/>
              <w:rPr>
                <w:rFonts w:ascii="Times New Roman" w:hAnsi="Times New Roman" w:cs="Times New Roman"/>
                <w:i/>
                <w:sz w:val="28"/>
                <w:szCs w:val="28"/>
                <w:lang w:val="nl-NL"/>
              </w:rPr>
            </w:pPr>
          </w:p>
        </w:tc>
      </w:tr>
    </w:tbl>
    <w:p w:rsidR="00E541D4" w:rsidRDefault="00E541D4" w:rsidP="00E541D4">
      <w:pPr>
        <w:spacing w:after="0" w:line="240" w:lineRule="auto"/>
        <w:ind w:right="-144"/>
        <w:jc w:val="center"/>
        <w:rPr>
          <w:rFonts w:ascii="Times New Roman" w:hAnsi="Times New Roman" w:cs="Times New Roman"/>
          <w:b/>
          <w:sz w:val="28"/>
          <w:szCs w:val="28"/>
          <w:lang w:val="fr-FR"/>
        </w:rPr>
      </w:pPr>
    </w:p>
    <w:p w:rsidR="000E747F" w:rsidRDefault="000E747F" w:rsidP="00E541D4">
      <w:pPr>
        <w:spacing w:after="0" w:line="240" w:lineRule="auto"/>
        <w:ind w:right="-144"/>
        <w:jc w:val="center"/>
        <w:rPr>
          <w:rFonts w:ascii="Times New Roman" w:hAnsi="Times New Roman" w:cs="Times New Roman"/>
          <w:b/>
          <w:sz w:val="28"/>
          <w:szCs w:val="28"/>
          <w:lang w:val="fr-FR"/>
        </w:rPr>
      </w:pPr>
    </w:p>
    <w:p w:rsidR="000E747F" w:rsidRDefault="000E747F" w:rsidP="00E541D4">
      <w:pPr>
        <w:spacing w:after="0" w:line="240" w:lineRule="auto"/>
        <w:ind w:right="-144"/>
        <w:jc w:val="center"/>
        <w:rPr>
          <w:rFonts w:ascii="Times New Roman" w:hAnsi="Times New Roman" w:cs="Times New Roman"/>
          <w:b/>
          <w:sz w:val="28"/>
          <w:szCs w:val="28"/>
          <w:lang w:val="fr-FR"/>
        </w:rPr>
      </w:pPr>
    </w:p>
    <w:p w:rsidR="000E747F" w:rsidRDefault="000E747F" w:rsidP="00E541D4">
      <w:pPr>
        <w:spacing w:after="0" w:line="240" w:lineRule="auto"/>
        <w:ind w:right="-144"/>
        <w:jc w:val="center"/>
        <w:rPr>
          <w:rFonts w:ascii="Times New Roman" w:hAnsi="Times New Roman" w:cs="Times New Roman"/>
          <w:b/>
          <w:sz w:val="28"/>
          <w:szCs w:val="28"/>
          <w:lang w:val="fr-FR"/>
        </w:rPr>
      </w:pPr>
    </w:p>
    <w:p w:rsidR="0077679B" w:rsidRPr="008A26D8" w:rsidRDefault="0077679B" w:rsidP="00E541D4">
      <w:pPr>
        <w:spacing w:after="0" w:line="240" w:lineRule="auto"/>
        <w:ind w:right="-144"/>
        <w:jc w:val="center"/>
        <w:rPr>
          <w:rFonts w:ascii="Times New Roman" w:hAnsi="Times New Roman" w:cs="Times New Roman"/>
          <w:b/>
          <w:sz w:val="28"/>
          <w:szCs w:val="28"/>
          <w:lang w:val="fr-FR"/>
        </w:rPr>
      </w:pPr>
      <w:r w:rsidRPr="008A26D8">
        <w:rPr>
          <w:rFonts w:ascii="Times New Roman" w:hAnsi="Times New Roman" w:cs="Times New Roman"/>
          <w:b/>
          <w:sz w:val="28"/>
          <w:szCs w:val="28"/>
          <w:lang w:val="fr-FR"/>
        </w:rPr>
        <w:t>TỜ TRÌNH</w:t>
      </w:r>
    </w:p>
    <w:p w:rsidR="00D3210A" w:rsidRDefault="0077679B" w:rsidP="00D3210A">
      <w:pPr>
        <w:shd w:val="clear" w:color="auto" w:fill="FFFFFF"/>
        <w:spacing w:after="0" w:line="240" w:lineRule="auto"/>
        <w:ind w:right="-11"/>
        <w:jc w:val="center"/>
        <w:rPr>
          <w:rFonts w:ascii="Times New Roman" w:hAnsi="Times New Roman" w:cs="Times New Roman"/>
          <w:b/>
          <w:sz w:val="28"/>
          <w:szCs w:val="28"/>
          <w:lang w:val="nl-NL"/>
        </w:rPr>
      </w:pPr>
      <w:r w:rsidRPr="008A26D8">
        <w:rPr>
          <w:rFonts w:ascii="Times New Roman" w:hAnsi="Times New Roman" w:cs="Times New Roman"/>
          <w:b/>
          <w:sz w:val="28"/>
          <w:szCs w:val="28"/>
          <w:lang w:val="nl-NL"/>
        </w:rPr>
        <w:t>Dự</w:t>
      </w:r>
      <w:r w:rsidRPr="008A26D8">
        <w:rPr>
          <w:rFonts w:ascii="Times New Roman" w:hAnsi="Times New Roman" w:cs="Times New Roman"/>
          <w:b/>
          <w:sz w:val="28"/>
          <w:szCs w:val="28"/>
          <w:lang w:val="vi-VN"/>
        </w:rPr>
        <w:t xml:space="preserve"> thảo</w:t>
      </w:r>
      <w:r w:rsidRPr="008A26D8">
        <w:rPr>
          <w:rFonts w:ascii="Times New Roman" w:hAnsi="Times New Roman" w:cs="Times New Roman"/>
          <w:b/>
          <w:sz w:val="28"/>
          <w:szCs w:val="28"/>
          <w:lang w:val="nl-NL"/>
        </w:rPr>
        <w:t xml:space="preserve"> </w:t>
      </w:r>
      <w:r w:rsidR="00D3210A" w:rsidRPr="00D3210A">
        <w:rPr>
          <w:rFonts w:ascii="Times New Roman" w:hAnsi="Times New Roman" w:cs="Times New Roman"/>
          <w:b/>
          <w:sz w:val="28"/>
          <w:szCs w:val="28"/>
          <w:lang w:val="nl-NL"/>
        </w:rPr>
        <w:t>Quyết định của Thủ tướng Chính phủ sửa đổi, bổ sung một số điều của Quyết định số</w:t>
      </w:r>
      <w:r w:rsidR="00D3210A">
        <w:rPr>
          <w:rFonts w:ascii="Times New Roman" w:hAnsi="Times New Roman" w:cs="Times New Roman"/>
          <w:b/>
          <w:sz w:val="28"/>
          <w:szCs w:val="28"/>
          <w:lang w:val="nl-NL"/>
        </w:rPr>
        <w:t xml:space="preserve"> 15/2025/QĐ-TTg ngày 14 tháng 6 năm </w:t>
      </w:r>
      <w:r w:rsidR="00D3210A" w:rsidRPr="00D3210A">
        <w:rPr>
          <w:rFonts w:ascii="Times New Roman" w:hAnsi="Times New Roman" w:cs="Times New Roman"/>
          <w:b/>
          <w:sz w:val="28"/>
          <w:szCs w:val="28"/>
          <w:lang w:val="nl-NL"/>
        </w:rPr>
        <w:t>2025 quy định tiêu chuẩn, định mức sử dụng máy móc, thiết bị</w:t>
      </w:r>
    </w:p>
    <w:p w:rsidR="0077679B" w:rsidRPr="008A26D8" w:rsidRDefault="006D4128" w:rsidP="00D3210A">
      <w:pPr>
        <w:shd w:val="clear" w:color="auto" w:fill="FFFFFF"/>
        <w:spacing w:after="0" w:line="240" w:lineRule="auto"/>
        <w:ind w:right="-11"/>
        <w:jc w:val="center"/>
        <w:rPr>
          <w:rFonts w:ascii="Times New Roman" w:hAnsi="Times New Roman" w:cs="Times New Roman"/>
          <w:iCs/>
          <w:sz w:val="28"/>
          <w:szCs w:val="28"/>
          <w:lang w:val="nl-NL"/>
        </w:rPr>
      </w:pPr>
      <w:r w:rsidRPr="006D4128">
        <w:rPr>
          <w:rFonts w:ascii="Times New Roman" w:hAnsi="Times New Roman" w:cs="Times New Roman"/>
          <w:b/>
          <w:noProof/>
          <w:sz w:val="28"/>
          <w:szCs w:val="28"/>
        </w:rPr>
        <w:pict>
          <v:line id="Straight Connector 2" o:spid="_x0000_s1027" style="position:absolute;left:0;text-align:left;z-index:251662336;visibility:visible" from="181.95pt,2.2pt" to="28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">
            <o:lock v:ext="edit" shapetype="f"/>
          </v:line>
        </w:pict>
      </w:r>
    </w:p>
    <w:p w:rsidR="0077679B" w:rsidRDefault="0077679B" w:rsidP="00E541D4">
      <w:pPr>
        <w:spacing w:after="0" w:line="240" w:lineRule="auto"/>
        <w:ind w:right="-144"/>
        <w:jc w:val="center"/>
        <w:rPr>
          <w:rFonts w:ascii="Times New Roman" w:hAnsi="Times New Roman" w:cs="Times New Roman"/>
          <w:sz w:val="28"/>
          <w:szCs w:val="28"/>
          <w:lang w:val="nl-NL"/>
        </w:rPr>
      </w:pPr>
      <w:r w:rsidRPr="008A26D8">
        <w:rPr>
          <w:rFonts w:ascii="Times New Roman" w:hAnsi="Times New Roman" w:cs="Times New Roman"/>
          <w:sz w:val="28"/>
          <w:szCs w:val="28"/>
          <w:lang w:val="nl-NL"/>
        </w:rPr>
        <w:t xml:space="preserve">Kính gửi: </w:t>
      </w:r>
      <w:r w:rsidR="009361A6">
        <w:rPr>
          <w:rFonts w:ascii="Times New Roman" w:hAnsi="Times New Roman" w:cs="Times New Roman"/>
          <w:sz w:val="28"/>
          <w:szCs w:val="28"/>
          <w:lang w:val="nl-NL"/>
        </w:rPr>
        <w:t>Thủ</w:t>
      </w:r>
      <w:r w:rsidR="009361A6">
        <w:rPr>
          <w:rFonts w:ascii="Times New Roman" w:hAnsi="Times New Roman" w:cs="Times New Roman"/>
          <w:sz w:val="28"/>
          <w:szCs w:val="28"/>
          <w:lang w:val="vi-VN"/>
        </w:rPr>
        <w:t xml:space="preserve"> tướng </w:t>
      </w:r>
      <w:r w:rsidRPr="008A26D8">
        <w:rPr>
          <w:rFonts w:ascii="Times New Roman" w:hAnsi="Times New Roman" w:cs="Times New Roman"/>
          <w:sz w:val="28"/>
          <w:szCs w:val="28"/>
          <w:lang w:val="nl-NL"/>
        </w:rPr>
        <w:t>Chính phủ.</w:t>
      </w:r>
    </w:p>
    <w:p w:rsidR="009A4458" w:rsidRPr="008A26D8" w:rsidRDefault="009A4458" w:rsidP="00AC2D2E">
      <w:pPr>
        <w:spacing w:after="40" w:line="240" w:lineRule="auto"/>
        <w:ind w:right="-144" w:firstLine="720"/>
        <w:jc w:val="center"/>
        <w:rPr>
          <w:rFonts w:ascii="Times New Roman" w:hAnsi="Times New Roman" w:cs="Times New Roman"/>
          <w:sz w:val="28"/>
          <w:szCs w:val="28"/>
          <w:lang w:val="nl-NL"/>
        </w:rPr>
      </w:pPr>
    </w:p>
    <w:p w:rsidR="000E747F" w:rsidRDefault="000E747F" w:rsidP="00AC2D2E">
      <w:pPr>
        <w:tabs>
          <w:tab w:val="left" w:pos="567"/>
        </w:tabs>
        <w:spacing w:after="40" w:line="240" w:lineRule="auto"/>
        <w:ind w:firstLine="720"/>
        <w:jc w:val="both"/>
        <w:rPr>
          <w:rFonts w:ascii="Times New Roman" w:hAnsi="Times New Roman" w:cs="Times New Roman"/>
          <w:sz w:val="28"/>
          <w:szCs w:val="28"/>
          <w:lang w:val="nl-NL"/>
        </w:rPr>
      </w:pPr>
    </w:p>
    <w:p w:rsidR="0077679B" w:rsidRDefault="00CF7DDC" w:rsidP="00AC2D2E">
      <w:pPr>
        <w:tabs>
          <w:tab w:val="left" w:pos="567"/>
        </w:tabs>
        <w:spacing w:after="40" w:line="240" w:lineRule="auto"/>
        <w:ind w:firstLine="720"/>
        <w:jc w:val="both"/>
        <w:rPr>
          <w:rFonts w:ascii="Times New Roman" w:hAnsi="Times New Roman" w:cs="Times New Roman"/>
          <w:iCs/>
          <w:sz w:val="28"/>
          <w:szCs w:val="28"/>
          <w:lang w:val="nl-NL"/>
        </w:rPr>
      </w:pPr>
      <w:r w:rsidRPr="008A26D8">
        <w:rPr>
          <w:rFonts w:ascii="Times New Roman" w:hAnsi="Times New Roman" w:cs="Times New Roman"/>
          <w:sz w:val="28"/>
          <w:szCs w:val="28"/>
          <w:lang w:val="nl-NL"/>
        </w:rPr>
        <w:t>Thực hiện quy định của Luật Ban hành văn bản quy phạm pháp luật năm 20</w:t>
      </w:r>
      <w:r w:rsidRPr="008A26D8">
        <w:rPr>
          <w:rFonts w:ascii="Times New Roman" w:hAnsi="Times New Roman" w:cs="Times New Roman"/>
          <w:sz w:val="28"/>
          <w:szCs w:val="28"/>
          <w:lang w:val="vi-VN"/>
        </w:rPr>
        <w:t>2</w:t>
      </w:r>
      <w:r w:rsidRPr="008A26D8">
        <w:rPr>
          <w:rFonts w:ascii="Times New Roman" w:hAnsi="Times New Roman" w:cs="Times New Roman"/>
          <w:sz w:val="28"/>
          <w:szCs w:val="28"/>
          <w:lang w:val="nl-NL"/>
        </w:rPr>
        <w:t>5</w:t>
      </w:r>
      <w:r w:rsidR="0078501D" w:rsidRPr="008A26D8">
        <w:rPr>
          <w:rFonts w:ascii="Times New Roman" w:hAnsi="Times New Roman" w:cs="Times New Roman"/>
          <w:sz w:val="28"/>
          <w:szCs w:val="28"/>
          <w:lang w:val="nl-NL"/>
        </w:rPr>
        <w:t xml:space="preserve">, </w:t>
      </w:r>
      <w:r w:rsidR="0077679B" w:rsidRPr="008A26D8">
        <w:rPr>
          <w:rFonts w:ascii="Times New Roman" w:hAnsi="Times New Roman" w:cs="Times New Roman"/>
          <w:sz w:val="28"/>
          <w:szCs w:val="28"/>
          <w:lang w:val="nl-NL"/>
        </w:rPr>
        <w:t>Chương trình xây dựng văn bản quy phạm pháp luật năm 202</w:t>
      </w:r>
      <w:r w:rsidR="000E747F">
        <w:rPr>
          <w:rFonts w:ascii="Times New Roman" w:hAnsi="Times New Roman" w:cs="Times New Roman"/>
          <w:sz w:val="28"/>
          <w:szCs w:val="28"/>
          <w:lang w:val="nl-NL"/>
        </w:rPr>
        <w:t>6</w:t>
      </w:r>
      <w:r w:rsidR="0077679B" w:rsidRPr="008A26D8">
        <w:rPr>
          <w:rFonts w:ascii="Times New Roman" w:hAnsi="Times New Roman" w:cs="Times New Roman"/>
          <w:sz w:val="28"/>
          <w:szCs w:val="28"/>
          <w:lang w:val="nl-NL"/>
        </w:rPr>
        <w:t xml:space="preserve">; Bộ Tài chính đã phối hợp với các bộ, ngành, địa phương xây dựng dự thảo </w:t>
      </w:r>
      <w:r w:rsidR="00D3210A" w:rsidRPr="00D3210A">
        <w:rPr>
          <w:rFonts w:ascii="Times New Roman" w:hAnsi="Times New Roman" w:cs="Times New Roman"/>
          <w:sz w:val="28"/>
          <w:szCs w:val="28"/>
          <w:lang w:val="nl-NL"/>
        </w:rPr>
        <w:t>Quyết định của Thủ tướng Chính phủ sửa đổi, bổ sung một số điều của Quyết định số</w:t>
      </w:r>
      <w:r w:rsidR="00D3210A">
        <w:rPr>
          <w:rFonts w:ascii="Times New Roman" w:hAnsi="Times New Roman" w:cs="Times New Roman"/>
          <w:sz w:val="28"/>
          <w:szCs w:val="28"/>
          <w:lang w:val="nl-NL"/>
        </w:rPr>
        <w:t xml:space="preserve"> 15/2025/QĐ-TTg ngày 14/6/</w:t>
      </w:r>
      <w:r w:rsidR="00D3210A" w:rsidRPr="00D3210A">
        <w:rPr>
          <w:rFonts w:ascii="Times New Roman" w:hAnsi="Times New Roman" w:cs="Times New Roman"/>
          <w:sz w:val="28"/>
          <w:szCs w:val="28"/>
          <w:lang w:val="nl-NL"/>
        </w:rPr>
        <w:t>2025 quy định tiêu chuẩn, định mức sử dụng máy móc, thiết bị</w:t>
      </w:r>
      <w:r w:rsidR="00B25C76" w:rsidRPr="008A26D8">
        <w:rPr>
          <w:rFonts w:ascii="Times New Roman" w:hAnsi="Times New Roman" w:cs="Times New Roman"/>
          <w:sz w:val="28"/>
          <w:szCs w:val="28"/>
          <w:lang w:val="vi-VN"/>
        </w:rPr>
        <w:t xml:space="preserve"> </w:t>
      </w:r>
      <w:r w:rsidR="007C5077" w:rsidRPr="008A26D8">
        <w:rPr>
          <w:rFonts w:ascii="Times New Roman" w:hAnsi="Times New Roman" w:cs="Times New Roman"/>
          <w:sz w:val="28"/>
          <w:szCs w:val="28"/>
          <w:lang w:val="nl-NL"/>
        </w:rPr>
        <w:t>(</w:t>
      </w:r>
      <w:r w:rsidR="00B25C76" w:rsidRPr="008A26D8">
        <w:rPr>
          <w:rFonts w:ascii="Times New Roman" w:hAnsi="Times New Roman" w:cs="Times New Roman"/>
          <w:iCs/>
          <w:sz w:val="28"/>
          <w:szCs w:val="28"/>
          <w:lang w:val="nl-NL"/>
        </w:rPr>
        <w:t xml:space="preserve">sau đây gọi là dự thảo </w:t>
      </w:r>
      <w:r w:rsidR="00D3210A">
        <w:rPr>
          <w:rFonts w:ascii="Times New Roman" w:hAnsi="Times New Roman" w:cs="Times New Roman"/>
          <w:iCs/>
          <w:sz w:val="28"/>
          <w:szCs w:val="28"/>
          <w:lang w:val="nl-NL"/>
        </w:rPr>
        <w:t xml:space="preserve">Quyết </w:t>
      </w:r>
      <w:r w:rsidR="00B25C76" w:rsidRPr="008A26D8">
        <w:rPr>
          <w:rFonts w:ascii="Times New Roman" w:hAnsi="Times New Roman" w:cs="Times New Roman"/>
          <w:iCs/>
          <w:sz w:val="28"/>
          <w:szCs w:val="28"/>
          <w:lang w:val="nl-NL"/>
        </w:rPr>
        <w:t>định</w:t>
      </w:r>
      <w:r w:rsidR="007C5077" w:rsidRPr="008A26D8">
        <w:rPr>
          <w:rFonts w:ascii="Times New Roman" w:hAnsi="Times New Roman" w:cs="Times New Roman"/>
          <w:iCs/>
          <w:sz w:val="28"/>
          <w:szCs w:val="28"/>
          <w:lang w:val="nl-NL"/>
        </w:rPr>
        <w:t>)</w:t>
      </w:r>
      <w:r w:rsidR="0077679B" w:rsidRPr="008A26D8">
        <w:rPr>
          <w:rFonts w:ascii="Times New Roman" w:hAnsi="Times New Roman" w:cs="Times New Roman"/>
          <w:iCs/>
          <w:sz w:val="28"/>
          <w:szCs w:val="28"/>
          <w:lang w:val="nl-NL"/>
        </w:rPr>
        <w:t>. Bộ Tài chính</w:t>
      </w:r>
      <w:r w:rsidR="003476D5" w:rsidRPr="008A26D8">
        <w:rPr>
          <w:rFonts w:ascii="Times New Roman" w:hAnsi="Times New Roman" w:cs="Times New Roman"/>
          <w:iCs/>
          <w:sz w:val="28"/>
          <w:szCs w:val="28"/>
          <w:lang w:val="nl-NL"/>
        </w:rPr>
        <w:t xml:space="preserve"> kính</w:t>
      </w:r>
      <w:r w:rsidR="0077679B" w:rsidRPr="008A26D8">
        <w:rPr>
          <w:rFonts w:ascii="Times New Roman" w:hAnsi="Times New Roman" w:cs="Times New Roman"/>
          <w:iCs/>
          <w:sz w:val="28"/>
          <w:szCs w:val="28"/>
          <w:lang w:val="nl-NL"/>
        </w:rPr>
        <w:t xml:space="preserve"> trình Chính phủ dự thảo </w:t>
      </w:r>
      <w:r w:rsidR="009361A6">
        <w:rPr>
          <w:rFonts w:ascii="Times New Roman" w:hAnsi="Times New Roman" w:cs="Times New Roman"/>
          <w:iCs/>
          <w:sz w:val="28"/>
          <w:szCs w:val="28"/>
          <w:lang w:val="nl-NL"/>
        </w:rPr>
        <w:t>Quyết định</w:t>
      </w:r>
      <w:r w:rsidR="0077679B" w:rsidRPr="008A26D8">
        <w:rPr>
          <w:rFonts w:ascii="Times New Roman" w:hAnsi="Times New Roman" w:cs="Times New Roman"/>
          <w:iCs/>
          <w:sz w:val="28"/>
          <w:szCs w:val="28"/>
          <w:lang w:val="nl-NL"/>
        </w:rPr>
        <w:t xml:space="preserve"> như sau:</w:t>
      </w:r>
    </w:p>
    <w:p w:rsidR="0077679B" w:rsidRPr="008A26D8" w:rsidRDefault="0077679B" w:rsidP="00AC2D2E">
      <w:pPr>
        <w:tabs>
          <w:tab w:val="left" w:pos="567"/>
        </w:tabs>
        <w:spacing w:after="40" w:line="240" w:lineRule="auto"/>
        <w:ind w:firstLine="720"/>
        <w:jc w:val="both"/>
        <w:rPr>
          <w:rFonts w:ascii="Times New Roman" w:hAnsi="Times New Roman" w:cs="Times New Roman"/>
          <w:sz w:val="26"/>
          <w:szCs w:val="26"/>
          <w:lang w:val="nl-NL"/>
        </w:rPr>
      </w:pPr>
      <w:r w:rsidRPr="008A26D8">
        <w:rPr>
          <w:rFonts w:ascii="Times New Roman" w:hAnsi="Times New Roman" w:cs="Times New Roman"/>
          <w:b/>
          <w:sz w:val="26"/>
          <w:szCs w:val="26"/>
          <w:lang w:val="nl-NL"/>
        </w:rPr>
        <w:t xml:space="preserve">I. SỰ CẦN THIẾT BAN HÀNH </w:t>
      </w:r>
      <w:r w:rsidR="009361A6">
        <w:rPr>
          <w:rFonts w:ascii="Times New Roman" w:hAnsi="Times New Roman" w:cs="Times New Roman"/>
          <w:b/>
          <w:sz w:val="26"/>
          <w:szCs w:val="26"/>
          <w:lang w:val="nl-NL"/>
        </w:rPr>
        <w:t>QUYẾT ĐỊNH</w:t>
      </w:r>
      <w:r w:rsidRPr="008A26D8">
        <w:rPr>
          <w:rFonts w:ascii="Times New Roman" w:hAnsi="Times New Roman" w:cs="Times New Roman"/>
          <w:b/>
          <w:sz w:val="26"/>
          <w:szCs w:val="26"/>
          <w:lang w:val="nl-NL"/>
        </w:rPr>
        <w:t xml:space="preserve"> </w:t>
      </w:r>
    </w:p>
    <w:p w:rsidR="00F94720" w:rsidRDefault="00F94720" w:rsidP="00AC2D2E">
      <w:pPr>
        <w:widowControl w:val="0"/>
        <w:tabs>
          <w:tab w:val="left" w:pos="709"/>
          <w:tab w:val="left" w:pos="7839"/>
        </w:tabs>
        <w:spacing w:after="40" w:line="240" w:lineRule="auto"/>
        <w:ind w:right="-138" w:firstLine="720"/>
        <w:jc w:val="both"/>
        <w:rPr>
          <w:rFonts w:ascii="Times New Roman" w:hAnsi="Times New Roman" w:cs="Times New Roman"/>
          <w:b/>
          <w:spacing w:val="-3"/>
          <w:sz w:val="28"/>
          <w:szCs w:val="28"/>
          <w:lang w:val="nl-NL"/>
        </w:rPr>
      </w:pPr>
      <w:r>
        <w:rPr>
          <w:rFonts w:ascii="Times New Roman" w:hAnsi="Times New Roman" w:cs="Times New Roman"/>
          <w:b/>
          <w:spacing w:val="-3"/>
          <w:sz w:val="28"/>
          <w:szCs w:val="28"/>
          <w:lang w:val="nl-NL"/>
        </w:rPr>
        <w:t>1. Cơ sở chính trị, pháp lý</w:t>
      </w:r>
    </w:p>
    <w:p w:rsidR="00F94720" w:rsidRDefault="00F94720" w:rsidP="00AC2D2E">
      <w:pPr>
        <w:widowControl w:val="0"/>
        <w:tabs>
          <w:tab w:val="left" w:pos="709"/>
          <w:tab w:val="left" w:pos="7839"/>
        </w:tabs>
        <w:spacing w:after="40" w:line="240" w:lineRule="auto"/>
        <w:ind w:firstLine="720"/>
        <w:jc w:val="both"/>
        <w:rPr>
          <w:rFonts w:ascii="Times New Roman" w:hAnsi="Times New Roman" w:cs="Times New Roman"/>
          <w:sz w:val="28"/>
          <w:szCs w:val="28"/>
          <w:lang w:val="nl-NL"/>
        </w:rPr>
      </w:pPr>
      <w:r w:rsidRPr="002C32A9">
        <w:rPr>
          <w:rFonts w:ascii="Times New Roman" w:hAnsi="Times New Roman" w:cs="Times New Roman"/>
          <w:sz w:val="28"/>
          <w:szCs w:val="28"/>
          <w:lang w:val="nl-NL"/>
        </w:rPr>
        <w:t>- Nghị quyết số 27-NQ/TW ngày 09/11/2022 của Ban chấp hành Trung ương Đảng khóa XIII về tiếp tục xây dựng và hoàn thiện Nhà nước pháp quyền xã hội chủ nghĩa Việt Nam trong giai đoạn mới; trong đó nêu các nhiệm vụ tiếp tục đẩy mạnh cải cách hành chính, tăng cường phân cấp, phân quyền, làm rõ chức năng, nhiệm vụ, quyền hạn của các tổ chức, cá nhân trong bộ máy nhà nước đi đôi với nâng cao năng lực thực thi.</w:t>
      </w:r>
    </w:p>
    <w:p w:rsidR="000E747F" w:rsidRDefault="000E747F" w:rsidP="000E747F">
      <w:pPr>
        <w:widowControl w:val="0"/>
        <w:tabs>
          <w:tab w:val="left" w:pos="709"/>
          <w:tab w:val="left" w:pos="7839"/>
        </w:tabs>
        <w:spacing w:after="40" w:line="240" w:lineRule="auto"/>
        <w:ind w:firstLine="720"/>
        <w:jc w:val="both"/>
        <w:rPr>
          <w:rFonts w:ascii="Times New Roman" w:hAnsi="Times New Roman" w:cs="Times New Roman"/>
          <w:i/>
          <w:sz w:val="28"/>
          <w:szCs w:val="28"/>
          <w:lang w:val="nl-NL"/>
        </w:rPr>
      </w:pPr>
      <w:r w:rsidRPr="002C32A9">
        <w:rPr>
          <w:rFonts w:ascii="Times New Roman" w:hAnsi="Times New Roman" w:cs="Times New Roman"/>
          <w:sz w:val="28"/>
          <w:szCs w:val="28"/>
          <w:lang w:val="nl-NL"/>
        </w:rPr>
        <w:t xml:space="preserve">- Tại khoản 2 Điều 11 Nghị quyết số 190/2025/QH15 ngày 19/02/2025 quy định về xử lý một số vấn đề liên quan đến sắp xếp tổ chức bộ máy nhà nước quy định: </w:t>
      </w:r>
      <w:r w:rsidRPr="00804CCA">
        <w:rPr>
          <w:rFonts w:ascii="Times New Roman" w:hAnsi="Times New Roman" w:cs="Times New Roman"/>
          <w:i/>
          <w:sz w:val="28"/>
          <w:szCs w:val="28"/>
          <w:lang w:val="nl-N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w:t>
      </w:r>
    </w:p>
    <w:p w:rsidR="00D3210A" w:rsidRDefault="00D3210A" w:rsidP="00AC2D2E">
      <w:pPr>
        <w:widowControl w:val="0"/>
        <w:tabs>
          <w:tab w:val="left" w:pos="709"/>
          <w:tab w:val="left" w:pos="7839"/>
        </w:tabs>
        <w:spacing w:after="40" w:line="240" w:lineRule="auto"/>
        <w:ind w:firstLine="720"/>
        <w:jc w:val="both"/>
        <w:rPr>
          <w:rFonts w:ascii="Times New Roman" w:hAnsi="Times New Roman" w:cs="Times New Roman"/>
          <w:i/>
          <w:sz w:val="28"/>
          <w:szCs w:val="28"/>
          <w:lang w:val="vi-VN"/>
        </w:rPr>
      </w:pPr>
      <w:r>
        <w:rPr>
          <w:rFonts w:ascii="Times New Roman" w:hAnsi="Times New Roman" w:cs="Times New Roman"/>
          <w:sz w:val="28"/>
          <w:szCs w:val="28"/>
          <w:lang w:val="nl-NL"/>
        </w:rPr>
        <w:t>- T</w:t>
      </w:r>
      <w:r w:rsidRPr="00D3210A">
        <w:rPr>
          <w:rFonts w:ascii="Times New Roman" w:hAnsi="Times New Roman" w:cs="Times New Roman"/>
          <w:sz w:val="28"/>
          <w:szCs w:val="28"/>
          <w:lang w:val="nl-NL"/>
        </w:rPr>
        <w:t>ại điểm a Mục 3 Chỉ thị số 23/CT-TTg ngày 26/8/2025</w:t>
      </w:r>
      <w:r>
        <w:rPr>
          <w:rFonts w:ascii="Times New Roman" w:hAnsi="Times New Roman" w:cs="Times New Roman"/>
          <w:sz w:val="28"/>
          <w:szCs w:val="28"/>
          <w:lang w:val="nl-NL"/>
        </w:rPr>
        <w:t xml:space="preserve"> của Thủ tướng Chính phủ</w:t>
      </w:r>
      <w:r w:rsidRPr="00D3210A">
        <w:rPr>
          <w:rFonts w:ascii="Times New Roman" w:hAnsi="Times New Roman" w:cs="Times New Roman"/>
          <w:sz w:val="28"/>
          <w:szCs w:val="28"/>
          <w:lang w:val="nl-NL"/>
        </w:rPr>
        <w:t xml:space="preserve"> về việc phát huy kết quả Tổng kiểm kê tài sản công tại cơ quan, tổ chức, đơn vị, tài sản kết cấu hạ tầng do Nhà nước đầu tư, quản lý và nâng cao hiệu quả quản lý, sử dụng tài sả</w:t>
      </w:r>
      <w:r>
        <w:rPr>
          <w:rFonts w:ascii="Times New Roman" w:hAnsi="Times New Roman" w:cs="Times New Roman"/>
          <w:sz w:val="28"/>
          <w:szCs w:val="28"/>
          <w:lang w:val="nl-NL"/>
        </w:rPr>
        <w:t xml:space="preserve">n công: </w:t>
      </w:r>
      <w:r w:rsidRPr="00804CCA">
        <w:rPr>
          <w:rFonts w:ascii="Times New Roman" w:hAnsi="Times New Roman" w:cs="Times New Roman"/>
          <w:i/>
          <w:sz w:val="28"/>
          <w:szCs w:val="28"/>
          <w:lang w:val="nl-NL"/>
        </w:rPr>
        <w:t>giao Bộ Tài chính bám sát việc ban hành hệ thống chức danh, chức vụ của cơ quan, người có thẩm quyền để kịp thời báo cáo cấp có thẩm quyền sửa đổi, bổ sung quy định về tiêu chuẩn, định mức sử dụng tài sản công cho phù hợp.</w:t>
      </w:r>
    </w:p>
    <w:p w:rsidR="00201B21" w:rsidRDefault="00201B21" w:rsidP="00201B21">
      <w:pPr>
        <w:tabs>
          <w:tab w:val="left" w:pos="567"/>
        </w:tabs>
        <w:spacing w:before="240" w:after="4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lastRenderedPageBreak/>
        <w:t xml:space="preserve">- </w:t>
      </w:r>
      <w:r w:rsidRPr="00D816BC">
        <w:rPr>
          <w:rFonts w:ascii="Times New Roman" w:hAnsi="Times New Roman" w:cs="Times New Roman"/>
          <w:bCs/>
          <w:sz w:val="28"/>
          <w:szCs w:val="28"/>
          <w:lang w:val="vi-VN"/>
        </w:rPr>
        <w:t>Ngày 08/9/2025, Bộ Chính trị ban hành Quy định số 368-QĐ/TW về Danh mục vị trí chức danh, nhóm chức danh, chức vụ lãnh đạo của hệ thống chính trị</w:t>
      </w:r>
      <w:r>
        <w:rPr>
          <w:rFonts w:ascii="Times New Roman" w:hAnsi="Times New Roman" w:cs="Times New Roman"/>
          <w:bCs/>
          <w:sz w:val="28"/>
          <w:szCs w:val="28"/>
          <w:lang w:val="vi-VN"/>
        </w:rPr>
        <w:t xml:space="preserve"> (</w:t>
      </w:r>
      <w:r w:rsidRPr="00D816BC">
        <w:rPr>
          <w:rFonts w:ascii="Times New Roman" w:hAnsi="Times New Roman" w:cs="Times New Roman"/>
          <w:bCs/>
          <w:sz w:val="28"/>
          <w:szCs w:val="28"/>
          <w:lang w:val="vi-VN"/>
        </w:rPr>
        <w:t>thay thế Kết luận số 35-KL/TW ngày 05/05/2022 của Bộ Chính trị</w:t>
      </w:r>
      <w:r>
        <w:rPr>
          <w:rFonts w:ascii="Times New Roman" w:hAnsi="Times New Roman" w:cs="Times New Roman"/>
          <w:bCs/>
          <w:sz w:val="28"/>
          <w:szCs w:val="28"/>
          <w:lang w:val="vi-VN"/>
        </w:rPr>
        <w:t>).</w:t>
      </w:r>
      <w:r w:rsidRPr="00D816BC">
        <w:rPr>
          <w:rFonts w:ascii="Times New Roman" w:hAnsi="Times New Roman" w:cs="Times New Roman"/>
          <w:bCs/>
          <w:sz w:val="28"/>
          <w:szCs w:val="28"/>
          <w:lang w:val="vi-VN"/>
        </w:rPr>
        <w:t xml:space="preserve"> </w:t>
      </w:r>
    </w:p>
    <w:p w:rsidR="000E747F" w:rsidRPr="00D55A6F" w:rsidRDefault="000E747F" w:rsidP="000E747F">
      <w:pPr>
        <w:widowControl w:val="0"/>
        <w:tabs>
          <w:tab w:val="left" w:pos="709"/>
          <w:tab w:val="left" w:pos="7839"/>
        </w:tabs>
        <w:spacing w:after="40" w:line="240" w:lineRule="auto"/>
        <w:ind w:firstLine="720"/>
        <w:jc w:val="both"/>
        <w:rPr>
          <w:rFonts w:ascii="Times New Roman" w:eastAsia="Calibri" w:hAnsi="Times New Roman" w:cs="Times New Roman"/>
          <w:i/>
          <w:sz w:val="28"/>
          <w:szCs w:val="28"/>
        </w:rPr>
      </w:pPr>
      <w:r w:rsidRPr="00D55A6F">
        <w:rPr>
          <w:rFonts w:ascii="Times New Roman" w:hAnsi="Times New Roman" w:cs="Times New Roman"/>
          <w:sz w:val="28"/>
          <w:szCs w:val="28"/>
          <w:lang w:val="nl-NL"/>
        </w:rPr>
        <w:t xml:space="preserve">- </w:t>
      </w:r>
      <w:r w:rsidRPr="00D55A6F">
        <w:rPr>
          <w:rFonts w:ascii="Times New Roman" w:eastAsia="Calibri" w:hAnsi="Times New Roman" w:cs="Times New Roman"/>
          <w:sz w:val="28"/>
          <w:szCs w:val="28"/>
          <w:lang w:val="nl-NL"/>
        </w:rPr>
        <w:t xml:space="preserve">Tại số thứ tự 50 Mục VI Phụ lục I kèm theo Quyết định số 125/QĐ-TTg </w:t>
      </w:r>
      <w:r w:rsidRPr="00D55A6F">
        <w:rPr>
          <w:rFonts w:ascii="Times New Roman" w:eastAsia="Calibri" w:hAnsi="Times New Roman" w:cs="Times New Roman"/>
          <w:spacing w:val="-2"/>
          <w:sz w:val="28"/>
          <w:szCs w:val="28"/>
          <w:lang w:val="nl-NL"/>
        </w:rPr>
        <w:t>ngày 16/01/2026 của Thủ tướng Chính phủ</w:t>
      </w:r>
      <w:r w:rsidRPr="00D55A6F">
        <w:rPr>
          <w:rFonts w:ascii="Times New Roman" w:eastAsia="Calibri" w:hAnsi="Times New Roman" w:cs="Times New Roman"/>
          <w:sz w:val="28"/>
          <w:szCs w:val="28"/>
          <w:lang w:val="nl-NL"/>
        </w:rPr>
        <w:t xml:space="preserve"> </w:t>
      </w:r>
      <w:r w:rsidRPr="00D55A6F">
        <w:rPr>
          <w:rFonts w:ascii="Times New Roman" w:eastAsia="Calibri" w:hAnsi="Times New Roman" w:cs="Times New Roman"/>
          <w:spacing w:val="-2"/>
          <w:sz w:val="28"/>
          <w:szCs w:val="28"/>
          <w:lang w:val="nl-NL"/>
        </w:rPr>
        <w:t xml:space="preserve">Chương trình công tác năm 2026 của Chính phủ, Thủ tướng Chính phủ đã </w:t>
      </w:r>
      <w:r w:rsidRPr="00D55A6F">
        <w:rPr>
          <w:rFonts w:ascii="Times New Roman" w:eastAsia="Calibri" w:hAnsi="Times New Roman" w:cs="Times New Roman"/>
          <w:sz w:val="28"/>
          <w:szCs w:val="28"/>
          <w:lang w:val="nl-NL"/>
        </w:rPr>
        <w:t xml:space="preserve">giao </w:t>
      </w:r>
      <w:r w:rsidRPr="00D55A6F">
        <w:rPr>
          <w:rFonts w:ascii="Times New Roman" w:eastAsia="Calibri" w:hAnsi="Times New Roman" w:cs="Times New Roman"/>
          <w:i/>
          <w:sz w:val="28"/>
          <w:szCs w:val="28"/>
          <w:lang w:val="nl-NL"/>
        </w:rPr>
        <w:t>Bộ Tài chính chủ trì thực hiện Đề án Quyết định sửa đổi, bổ sung Quyết định số 15/2025/QĐ-TTg ngày 14/6/2026 của Thủ tướng Chính phủ; thời hạn trình Lãnh đạo Chính phủ: Tháng 8/2026.</w:t>
      </w:r>
    </w:p>
    <w:p w:rsidR="00D3210A" w:rsidRPr="00804CCA" w:rsidRDefault="00D3210A" w:rsidP="00AC2D2E">
      <w:pPr>
        <w:widowControl w:val="0"/>
        <w:tabs>
          <w:tab w:val="left" w:pos="709"/>
          <w:tab w:val="left" w:pos="7839"/>
        </w:tabs>
        <w:spacing w:after="40" w:line="240" w:lineRule="auto"/>
        <w:ind w:firstLine="720"/>
        <w:jc w:val="both"/>
        <w:rPr>
          <w:rFonts w:ascii="Times New Roman" w:hAnsi="Times New Roman" w:cs="Times New Roman"/>
          <w:i/>
          <w:sz w:val="28"/>
          <w:szCs w:val="28"/>
          <w:lang w:val="nl-NL"/>
        </w:rPr>
      </w:pPr>
      <w:r>
        <w:rPr>
          <w:rFonts w:ascii="Times New Roman" w:hAnsi="Times New Roman" w:cs="Times New Roman"/>
          <w:sz w:val="28"/>
          <w:szCs w:val="28"/>
          <w:lang w:val="nl-NL"/>
        </w:rPr>
        <w:t>- T</w:t>
      </w:r>
      <w:r w:rsidRPr="00D3210A">
        <w:rPr>
          <w:rFonts w:ascii="Times New Roman" w:hAnsi="Times New Roman" w:cs="Times New Roman"/>
          <w:sz w:val="28"/>
          <w:szCs w:val="28"/>
          <w:lang w:val="nl-NL"/>
        </w:rPr>
        <w:t>ại điểm (2) mục 2 Công văn số 19995-CV/VPTW</w:t>
      </w:r>
      <w:r>
        <w:rPr>
          <w:rFonts w:ascii="Times New Roman" w:hAnsi="Times New Roman" w:cs="Times New Roman"/>
          <w:sz w:val="28"/>
          <w:szCs w:val="28"/>
          <w:lang w:val="nl-NL"/>
        </w:rPr>
        <w:t xml:space="preserve"> ngày 09/01/2026 của</w:t>
      </w:r>
      <w:r w:rsidRPr="00D3210A">
        <w:rPr>
          <w:rFonts w:ascii="Times New Roman" w:hAnsi="Times New Roman" w:cs="Times New Roman"/>
          <w:sz w:val="28"/>
          <w:szCs w:val="28"/>
          <w:lang w:val="nl-NL"/>
        </w:rPr>
        <w:t xml:space="preserve"> Văn phòng Trung ương Đảng</w:t>
      </w:r>
      <w:r>
        <w:rPr>
          <w:rFonts w:ascii="Times New Roman" w:hAnsi="Times New Roman" w:cs="Times New Roman"/>
          <w:sz w:val="28"/>
          <w:szCs w:val="28"/>
          <w:lang w:val="nl-NL"/>
        </w:rPr>
        <w:t xml:space="preserve"> </w:t>
      </w:r>
      <w:r w:rsidRPr="00D3210A">
        <w:rPr>
          <w:rFonts w:ascii="Times New Roman" w:hAnsi="Times New Roman" w:cs="Times New Roman"/>
          <w:sz w:val="28"/>
          <w:szCs w:val="28"/>
          <w:lang w:val="nl-NL"/>
        </w:rPr>
        <w:t>về việc chỉ đạo triển khai ngay một số giải pháp tháo gỡ khó khăn thúc đẩy phát triển khoa học, công nghệ, đổi mới sáng tạo và chuyển đổi số, đồng chí Nguyễn Duy Ngọc, Ủy viên Bộ Chính trị, Phó Trưởng Ban Chỉ đạo Trung ương về phát triển khoa học, công nghệ, đổi mới sáng tạo và chuyển đổi số có ý kiến chỉ đạo Bộ Tài chính</w:t>
      </w:r>
      <w:r w:rsidR="00804CCA">
        <w:rPr>
          <w:rFonts w:ascii="Times New Roman" w:hAnsi="Times New Roman" w:cs="Times New Roman"/>
          <w:sz w:val="28"/>
          <w:szCs w:val="28"/>
          <w:lang w:val="nl-NL"/>
        </w:rPr>
        <w:t>:</w:t>
      </w:r>
      <w:r w:rsidRPr="00D3210A">
        <w:rPr>
          <w:rFonts w:ascii="Times New Roman" w:hAnsi="Times New Roman" w:cs="Times New Roman"/>
          <w:sz w:val="28"/>
          <w:szCs w:val="28"/>
          <w:lang w:val="nl-NL"/>
        </w:rPr>
        <w:t xml:space="preserve"> </w:t>
      </w:r>
      <w:r w:rsidRPr="00FE6EEA">
        <w:rPr>
          <w:rFonts w:ascii="Times New Roman" w:hAnsi="Times New Roman" w:cs="Times New Roman"/>
          <w:i/>
          <w:sz w:val="28"/>
          <w:szCs w:val="28"/>
          <w:lang w:val="nl-NL"/>
        </w:rPr>
        <w:t>rà s</w:t>
      </w:r>
      <w:r w:rsidRPr="00804CCA">
        <w:rPr>
          <w:rFonts w:ascii="Times New Roman" w:hAnsi="Times New Roman" w:cs="Times New Roman"/>
          <w:i/>
          <w:sz w:val="28"/>
          <w:szCs w:val="28"/>
          <w:lang w:val="nl-NL"/>
        </w:rPr>
        <w:t>oát, sửa đổi các quy định tại Quyết định số 15/2025/QĐ-TTg ngày 14/6/2025 để cập nhật định mức và đơn giá mua sắm thiết bị đầu cuối, bảo đảm phù hợp với hướng dẫn của Bộ Khoa học và Công nghệ về cấu hình thiết bị và đáp ứng các yêu cầu thực tiễn, nhất là yêu cầu tiêu chuẩn trang thiết bị để triển khai xử lý hồ sơ công việc có độ Mật, Tối mật trên môi trường điện tử trong toàn hệ thống chính trị. Hoàn thành trước ngày 28/02/2026.</w:t>
      </w:r>
    </w:p>
    <w:p w:rsidR="00D3210A" w:rsidRPr="00D3210A" w:rsidRDefault="00D3210A" w:rsidP="00AC2D2E">
      <w:pPr>
        <w:widowControl w:val="0"/>
        <w:tabs>
          <w:tab w:val="left" w:pos="709"/>
          <w:tab w:val="left" w:pos="7839"/>
        </w:tabs>
        <w:spacing w:after="40" w:line="240" w:lineRule="auto"/>
        <w:ind w:firstLine="720"/>
        <w:jc w:val="both"/>
        <w:rPr>
          <w:rFonts w:ascii="Times New Roman" w:hAnsi="Times New Roman" w:cs="Times New Roman"/>
          <w:spacing w:val="-4"/>
          <w:sz w:val="28"/>
          <w:szCs w:val="28"/>
          <w:lang w:val="nl-NL"/>
        </w:rPr>
      </w:pPr>
      <w:r w:rsidRPr="00D3210A">
        <w:rPr>
          <w:rFonts w:ascii="Times New Roman" w:hAnsi="Times New Roman" w:cs="Times New Roman"/>
          <w:spacing w:val="-4"/>
          <w:sz w:val="28"/>
          <w:szCs w:val="28"/>
          <w:lang w:val="nl-NL"/>
        </w:rPr>
        <w:t>- Tại điểm c khoản 2 Điều 26 Luật Quản lý, sử dụng tài sản công quy định: Thủ tướng Chính phủ quy định tiêu chuẩn, định mức sử dụng đối với máy móc, thiết bị và các loại tài sản công được sử dụng phổ biến tại cơ quan, tổ chức, đơn vị.</w:t>
      </w:r>
    </w:p>
    <w:p w:rsidR="003A1717" w:rsidRPr="008A26D8" w:rsidRDefault="003A1717" w:rsidP="00AC2D2E">
      <w:pPr>
        <w:widowControl w:val="0"/>
        <w:tabs>
          <w:tab w:val="left" w:pos="709"/>
          <w:tab w:val="left" w:pos="7839"/>
        </w:tabs>
        <w:spacing w:after="40" w:line="240" w:lineRule="auto"/>
        <w:ind w:firstLine="720"/>
        <w:jc w:val="both"/>
        <w:rPr>
          <w:rFonts w:ascii="Times New Roman" w:hAnsi="Times New Roman" w:cs="Times New Roman"/>
          <w:b/>
          <w:sz w:val="28"/>
          <w:szCs w:val="28"/>
          <w:lang w:val="nl-NL"/>
        </w:rPr>
      </w:pPr>
      <w:r w:rsidRPr="008A26D8">
        <w:rPr>
          <w:rFonts w:ascii="Times New Roman" w:hAnsi="Times New Roman" w:cs="Times New Roman"/>
          <w:b/>
          <w:sz w:val="28"/>
          <w:szCs w:val="28"/>
          <w:lang w:val="nl-NL"/>
        </w:rPr>
        <w:t>2. Cơ sở thực tiễn</w:t>
      </w:r>
    </w:p>
    <w:p w:rsidR="000C6D35" w:rsidRPr="008A26D8" w:rsidRDefault="00765FD5" w:rsidP="00AC2D2E">
      <w:pPr>
        <w:widowControl w:val="0"/>
        <w:tabs>
          <w:tab w:val="left" w:pos="567"/>
          <w:tab w:val="left" w:pos="709"/>
          <w:tab w:val="left" w:pos="7839"/>
        </w:tabs>
        <w:spacing w:after="40" w:line="240" w:lineRule="auto"/>
        <w:ind w:firstLine="720"/>
        <w:jc w:val="both"/>
        <w:rPr>
          <w:rFonts w:ascii="Times New Roman" w:hAnsi="Times New Roman" w:cs="Times New Roman"/>
          <w:sz w:val="28"/>
          <w:szCs w:val="28"/>
          <w:lang w:val="nl-NL"/>
        </w:rPr>
      </w:pPr>
      <w:r w:rsidRPr="008A26D8">
        <w:rPr>
          <w:rFonts w:ascii="Times New Roman" w:hAnsi="Times New Roman" w:cs="Times New Roman"/>
          <w:b/>
          <w:sz w:val="28"/>
          <w:szCs w:val="28"/>
          <w:lang w:val="nl-NL"/>
        </w:rPr>
        <w:t>2.1.</w:t>
      </w:r>
      <w:r w:rsidRPr="008A26D8">
        <w:rPr>
          <w:rFonts w:ascii="Times New Roman" w:hAnsi="Times New Roman" w:cs="Times New Roman"/>
          <w:sz w:val="28"/>
          <w:szCs w:val="28"/>
          <w:lang w:val="nl-NL"/>
        </w:rPr>
        <w:t xml:space="preserve"> </w:t>
      </w:r>
      <w:r w:rsidR="00D3210A" w:rsidRPr="00D3210A">
        <w:rPr>
          <w:rFonts w:ascii="Times New Roman" w:hAnsi="Times New Roman" w:cs="Times New Roman"/>
          <w:sz w:val="28"/>
          <w:szCs w:val="28"/>
        </w:rPr>
        <w:t>Triển khai thi hành Luật Quản lý, sử dụng tài sản công, thực hiện chủ trương sắp xếp, tổ chức bộ máy, sắp xếp đơn vị hành chính</w:t>
      </w:r>
      <w:r w:rsidR="00D3210A" w:rsidRPr="00D3210A">
        <w:rPr>
          <w:rFonts w:ascii="Times New Roman" w:hAnsi="Times New Roman" w:cs="Times New Roman"/>
          <w:sz w:val="28"/>
          <w:szCs w:val="28"/>
          <w:vertAlign w:val="superscript"/>
        </w:rPr>
        <w:footnoteReference w:id="1"/>
      </w:r>
      <w:r w:rsidR="00D3210A" w:rsidRPr="00D3210A">
        <w:rPr>
          <w:rFonts w:ascii="Times New Roman" w:hAnsi="Times New Roman" w:cs="Times New Roman"/>
          <w:sz w:val="28"/>
          <w:szCs w:val="28"/>
        </w:rPr>
        <w:t>, triển khai thực hiện Nghị quyết số 57-NQ/TW ngày 22/12/2024 của Bộ Chính trị về đột phá phát triển khoa học, công nghệ, đổi mới sáng tạo và chuyển đổi số quốc gia, Thủ tướng Chính phủ đã ban hành Quyết định số 15/2025/QĐ-TTg ngày 14/6/2025 quy định tiêu chuẩn, định mức sử dụng máy móc, thiết bị</w:t>
      </w:r>
      <w:r w:rsidR="00D3210A">
        <w:rPr>
          <w:rFonts w:ascii="Times New Roman" w:hAnsi="Times New Roman" w:cs="Times New Roman"/>
          <w:sz w:val="28"/>
          <w:szCs w:val="28"/>
        </w:rPr>
        <w:t xml:space="preserve">; theo đó </w:t>
      </w:r>
      <w:r w:rsidR="000C6D35" w:rsidRPr="008A26D8">
        <w:rPr>
          <w:rFonts w:ascii="Times New Roman" w:hAnsi="Times New Roman" w:cs="Times New Roman"/>
          <w:sz w:val="28"/>
          <w:szCs w:val="28"/>
          <w:lang w:val="nl-NL"/>
        </w:rPr>
        <w:t>quy định:</w:t>
      </w:r>
    </w:p>
    <w:p w:rsidR="00D3210A" w:rsidRPr="00D3210A" w:rsidRDefault="000C6D35" w:rsidP="00AC2D2E">
      <w:pPr>
        <w:tabs>
          <w:tab w:val="left" w:pos="567"/>
        </w:tabs>
        <w:spacing w:after="40" w:line="240" w:lineRule="auto"/>
        <w:ind w:firstLine="720"/>
        <w:contextualSpacing/>
        <w:jc w:val="both"/>
        <w:rPr>
          <w:rFonts w:ascii="Times New Roman" w:eastAsia="Times New Roman" w:hAnsi="Times New Roman" w:cs="Times New Roman"/>
          <w:bCs/>
          <w:sz w:val="28"/>
          <w:szCs w:val="28"/>
        </w:rPr>
      </w:pPr>
      <w:r w:rsidRPr="008A26D8">
        <w:rPr>
          <w:rFonts w:ascii="Times New Roman" w:hAnsi="Times New Roman" w:cs="Times New Roman"/>
          <w:b/>
          <w:iCs/>
          <w:sz w:val="28"/>
          <w:szCs w:val="28"/>
          <w:lang w:val="vi-VN"/>
        </w:rPr>
        <w:t>(</w:t>
      </w:r>
      <w:r w:rsidR="0049371D">
        <w:rPr>
          <w:rFonts w:ascii="Times New Roman" w:hAnsi="Times New Roman" w:cs="Times New Roman"/>
          <w:b/>
          <w:iCs/>
          <w:sz w:val="28"/>
          <w:szCs w:val="28"/>
        </w:rPr>
        <w:t>1</w:t>
      </w:r>
      <w:r w:rsidRPr="008A26D8">
        <w:rPr>
          <w:rFonts w:ascii="Times New Roman" w:hAnsi="Times New Roman" w:cs="Times New Roman"/>
          <w:b/>
          <w:iCs/>
          <w:sz w:val="28"/>
          <w:szCs w:val="28"/>
          <w:lang w:val="vi-VN"/>
        </w:rPr>
        <w:t>)</w:t>
      </w:r>
      <w:r w:rsidRPr="008A26D8">
        <w:rPr>
          <w:rFonts w:ascii="Times New Roman" w:hAnsi="Times New Roman" w:cs="Times New Roman"/>
          <w:iCs/>
          <w:sz w:val="28"/>
          <w:szCs w:val="28"/>
          <w:lang w:val="vi-VN"/>
        </w:rPr>
        <w:t xml:space="preserve"> </w:t>
      </w:r>
      <w:r w:rsidR="0049371D">
        <w:rPr>
          <w:rFonts w:ascii="Times New Roman" w:hAnsi="Times New Roman" w:cs="Times New Roman"/>
          <w:bCs/>
          <w:sz w:val="28"/>
          <w:szCs w:val="28"/>
        </w:rPr>
        <w:t xml:space="preserve">Về thẩm quyền quyết định hoặc phân cấp thẩm quyền quyết định của Ủy ban nhân dân cấp tỉnh quy định tại </w:t>
      </w:r>
      <w:r w:rsidR="0049371D" w:rsidRPr="003E4368">
        <w:rPr>
          <w:rFonts w:ascii="Times New Roman" w:hAnsi="Times New Roman" w:cs="Times New Roman"/>
          <w:sz w:val="28"/>
          <w:szCs w:val="28"/>
        </w:rPr>
        <w:t>khoản 3, điểm b khoản 4 Điều 4 Quyết định số 15/2025/QĐ-TTg</w:t>
      </w:r>
      <w:r w:rsidR="0049371D">
        <w:rPr>
          <w:rFonts w:ascii="Times New Roman" w:hAnsi="Times New Roman" w:cs="Times New Roman"/>
          <w:sz w:val="28"/>
          <w:szCs w:val="28"/>
        </w:rPr>
        <w:t>:</w:t>
      </w:r>
      <w:r w:rsidR="0049371D">
        <w:rPr>
          <w:rFonts w:ascii="Times New Roman" w:hAnsi="Times New Roman" w:cs="Times New Roman"/>
          <w:iCs/>
          <w:sz w:val="28"/>
          <w:szCs w:val="28"/>
        </w:rPr>
        <w:t xml:space="preserve"> </w:t>
      </w:r>
      <w:r w:rsidR="00D3210A" w:rsidRPr="00D3210A">
        <w:rPr>
          <w:rFonts w:ascii="Times New Roman" w:eastAsia="Times New Roman" w:hAnsi="Times New Roman" w:cs="Times New Roman"/>
          <w:bCs/>
          <w:sz w:val="28"/>
          <w:szCs w:val="28"/>
        </w:rPr>
        <w:t xml:space="preserve">Ủy ban nhân dân cấp tỉnh quyết định đối với </w:t>
      </w:r>
      <w:r w:rsidR="0049371D" w:rsidRPr="00AC2D2E">
        <w:rPr>
          <w:rFonts w:ascii="Times New Roman" w:eastAsia="Times New Roman" w:hAnsi="Times New Roman" w:cs="Times New Roman"/>
          <w:color w:val="000000"/>
          <w:sz w:val="28"/>
          <w:szCs w:val="28"/>
        </w:rPr>
        <w:t xml:space="preserve">các cơ quan, tổ chức, đơn vị thuộc </w:t>
      </w:r>
      <w:r w:rsidR="0049371D" w:rsidRPr="003E4368">
        <w:rPr>
          <w:rFonts w:ascii="Times New Roman" w:hAnsi="Times New Roman" w:cs="Times New Roman"/>
          <w:color w:val="000000" w:themeColor="text1"/>
          <w:sz w:val="28"/>
          <w:szCs w:val="28"/>
        </w:rPr>
        <w:t xml:space="preserve">Mặt trận Tổ quốc Việt Nam </w:t>
      </w:r>
      <w:r w:rsidR="0049371D" w:rsidRPr="00AC2D2E">
        <w:rPr>
          <w:rFonts w:ascii="Times New Roman" w:eastAsia="Times New Roman" w:hAnsi="Times New Roman" w:cs="Times New Roman"/>
          <w:color w:val="000000"/>
          <w:sz w:val="28"/>
          <w:szCs w:val="28"/>
        </w:rPr>
        <w:t xml:space="preserve">của địa phương, </w:t>
      </w:r>
      <w:r w:rsidR="0049371D" w:rsidRPr="003E4368">
        <w:rPr>
          <w:rFonts w:ascii="Times New Roman" w:hAnsi="Times New Roman" w:cs="Times New Roman"/>
          <w:color w:val="000000" w:themeColor="text1"/>
          <w:sz w:val="28"/>
          <w:szCs w:val="28"/>
        </w:rPr>
        <w:t xml:space="preserve">Hội đồng nhân dân </w:t>
      </w:r>
      <w:r w:rsidR="0049371D" w:rsidRPr="00AC2D2E">
        <w:rPr>
          <w:rFonts w:ascii="Times New Roman" w:eastAsia="Times New Roman" w:hAnsi="Times New Roman" w:cs="Times New Roman"/>
          <w:color w:val="000000"/>
          <w:sz w:val="28"/>
          <w:szCs w:val="28"/>
        </w:rPr>
        <w:t xml:space="preserve">cấp tỉnh, cơ quan </w:t>
      </w:r>
      <w:r w:rsidR="0049371D" w:rsidRPr="003E4368">
        <w:rPr>
          <w:rFonts w:ascii="Times New Roman" w:hAnsi="Times New Roman" w:cs="Times New Roman"/>
          <w:color w:val="000000" w:themeColor="text1"/>
          <w:sz w:val="28"/>
          <w:szCs w:val="28"/>
        </w:rPr>
        <w:t>Đoàn đại biểu Quốc hội</w:t>
      </w:r>
      <w:r w:rsidR="0049371D">
        <w:rPr>
          <w:rFonts w:ascii="Times New Roman" w:hAnsi="Times New Roman" w:cs="Times New Roman"/>
          <w:color w:val="000000" w:themeColor="text1"/>
          <w:sz w:val="28"/>
          <w:szCs w:val="28"/>
        </w:rPr>
        <w:t>.</w:t>
      </w:r>
    </w:p>
    <w:p w:rsidR="00D3210A" w:rsidRPr="00780D65" w:rsidRDefault="00D3210A" w:rsidP="00AC2D2E">
      <w:pPr>
        <w:tabs>
          <w:tab w:val="left" w:pos="567"/>
        </w:tabs>
        <w:spacing w:after="40" w:line="240" w:lineRule="auto"/>
        <w:ind w:firstLine="720"/>
        <w:contextualSpacing/>
        <w:jc w:val="both"/>
        <w:rPr>
          <w:rFonts w:ascii="Times New Roman" w:hAnsi="Times New Roman" w:cs="Times New Roman"/>
          <w:sz w:val="28"/>
          <w:szCs w:val="28"/>
        </w:rPr>
      </w:pPr>
      <w:r w:rsidRPr="00D3210A">
        <w:rPr>
          <w:rFonts w:ascii="Times New Roman" w:eastAsia="Times New Roman" w:hAnsi="Times New Roman" w:cs="Times New Roman"/>
          <w:b/>
          <w:bCs/>
          <w:sz w:val="28"/>
          <w:szCs w:val="28"/>
          <w:lang w:val="nl-NL"/>
        </w:rPr>
        <w:t>(</w:t>
      </w:r>
      <w:r w:rsidR="0049371D">
        <w:rPr>
          <w:rFonts w:ascii="Times New Roman" w:eastAsia="Times New Roman" w:hAnsi="Times New Roman" w:cs="Times New Roman"/>
          <w:b/>
          <w:bCs/>
          <w:sz w:val="28"/>
          <w:szCs w:val="28"/>
          <w:lang w:val="nl-NL"/>
        </w:rPr>
        <w:t>2</w:t>
      </w:r>
      <w:r w:rsidRPr="00D3210A">
        <w:rPr>
          <w:rFonts w:ascii="Times New Roman" w:eastAsia="Times New Roman" w:hAnsi="Times New Roman" w:cs="Times New Roman"/>
          <w:b/>
          <w:bCs/>
          <w:sz w:val="28"/>
          <w:szCs w:val="28"/>
          <w:lang w:val="nl-NL"/>
        </w:rPr>
        <w:t>)</w:t>
      </w:r>
      <w:r>
        <w:rPr>
          <w:rFonts w:ascii="Times New Roman" w:eastAsia="Times New Roman" w:hAnsi="Times New Roman" w:cs="Times New Roman"/>
          <w:bCs/>
          <w:sz w:val="28"/>
          <w:szCs w:val="28"/>
          <w:lang w:val="nl-NL"/>
        </w:rPr>
        <w:t xml:space="preserve"> </w:t>
      </w:r>
      <w:r w:rsidRPr="00D3210A">
        <w:rPr>
          <w:rFonts w:ascii="Times New Roman" w:eastAsia="Calibri" w:hAnsi="Times New Roman" w:cs="Times New Roman"/>
          <w:kern w:val="28"/>
          <w:sz w:val="28"/>
          <w:szCs w:val="28"/>
        </w:rPr>
        <w:t xml:space="preserve">Tiêu chuẩn, định mức sử dụng máy móc, thiết bị phục vụ công tác các chức danh thuộc trung ương và địa phương được quy định tại Mục A Phụ lục I, Mục A Phụ lục II ban hành kèm theo </w:t>
      </w:r>
      <w:r w:rsidRPr="00D3210A">
        <w:rPr>
          <w:rFonts w:ascii="Times New Roman" w:hAnsi="Times New Roman" w:cs="Times New Roman"/>
          <w:sz w:val="28"/>
          <w:szCs w:val="28"/>
        </w:rPr>
        <w:t>Quyết định số 15/2025/QĐ-TTg</w:t>
      </w:r>
      <w:r w:rsidR="00780D65">
        <w:rPr>
          <w:rFonts w:ascii="Times New Roman" w:hAnsi="Times New Roman" w:cs="Times New Roman"/>
          <w:sz w:val="28"/>
          <w:szCs w:val="28"/>
        </w:rPr>
        <w:t xml:space="preserve"> trên cơ sở </w:t>
      </w:r>
      <w:r w:rsidR="00780D65" w:rsidRPr="00D816BC">
        <w:rPr>
          <w:rFonts w:ascii="Times New Roman" w:hAnsi="Times New Roman" w:cs="Times New Roman"/>
          <w:bCs/>
          <w:sz w:val="28"/>
          <w:szCs w:val="28"/>
          <w:lang w:val="vi-VN"/>
        </w:rPr>
        <w:t>Kết luận số 35-KL/TW ngày 05/05/2022 của Bộ Chính trị</w:t>
      </w:r>
      <w:r w:rsidR="00780D65">
        <w:rPr>
          <w:rFonts w:ascii="Times New Roman" w:hAnsi="Times New Roman" w:cs="Times New Roman"/>
          <w:bCs/>
          <w:sz w:val="28"/>
          <w:szCs w:val="28"/>
        </w:rPr>
        <w:t xml:space="preserve"> và </w:t>
      </w:r>
      <w:r w:rsidR="00780D65" w:rsidRPr="00780D65">
        <w:rPr>
          <w:rFonts w:ascii="Times New Roman" w:hAnsi="Times New Roman" w:cs="Times New Roman"/>
          <w:bCs/>
          <w:sz w:val="28"/>
          <w:szCs w:val="28"/>
        </w:rPr>
        <w:t>chủ trương sắp xếp, tổ chức bộ máy, sắp xếp đơn vị hành chính</w:t>
      </w:r>
      <w:r w:rsidR="00780D65">
        <w:rPr>
          <w:rFonts w:ascii="Times New Roman" w:hAnsi="Times New Roman" w:cs="Times New Roman"/>
          <w:bCs/>
          <w:sz w:val="28"/>
          <w:szCs w:val="28"/>
        </w:rPr>
        <w:t>.</w:t>
      </w:r>
    </w:p>
    <w:p w:rsidR="00D3210A" w:rsidRPr="005F00DA" w:rsidRDefault="0049371D" w:rsidP="005F00DA">
      <w:pPr>
        <w:tabs>
          <w:tab w:val="left" w:pos="567"/>
        </w:tabs>
        <w:spacing w:after="20" w:line="240" w:lineRule="auto"/>
        <w:ind w:firstLine="720"/>
        <w:contextualSpacing/>
        <w:jc w:val="both"/>
        <w:rPr>
          <w:rFonts w:ascii="Times New Roman" w:eastAsia="Calibri" w:hAnsi="Times New Roman" w:cs="Times New Roman"/>
          <w:spacing w:val="-6"/>
          <w:kern w:val="28"/>
          <w:sz w:val="28"/>
          <w:szCs w:val="28"/>
        </w:rPr>
      </w:pPr>
      <w:r w:rsidRPr="005F00DA">
        <w:rPr>
          <w:rFonts w:ascii="Times New Roman" w:eastAsia="Times New Roman" w:hAnsi="Times New Roman" w:cs="Times New Roman"/>
          <w:b/>
          <w:bCs/>
          <w:spacing w:val="-6"/>
          <w:sz w:val="28"/>
          <w:szCs w:val="28"/>
          <w:lang w:val="nl-NL"/>
        </w:rPr>
        <w:lastRenderedPageBreak/>
        <w:t xml:space="preserve"> </w:t>
      </w:r>
      <w:r w:rsidR="00D3210A" w:rsidRPr="005F00DA">
        <w:rPr>
          <w:rFonts w:ascii="Times New Roman" w:eastAsia="Times New Roman" w:hAnsi="Times New Roman" w:cs="Times New Roman"/>
          <w:b/>
          <w:bCs/>
          <w:spacing w:val="-6"/>
          <w:sz w:val="28"/>
          <w:szCs w:val="28"/>
          <w:lang w:val="nl-NL"/>
        </w:rPr>
        <w:t>(</w:t>
      </w:r>
      <w:r w:rsidRPr="005F00DA">
        <w:rPr>
          <w:rFonts w:ascii="Times New Roman" w:eastAsia="Times New Roman" w:hAnsi="Times New Roman" w:cs="Times New Roman"/>
          <w:b/>
          <w:bCs/>
          <w:spacing w:val="-6"/>
          <w:sz w:val="28"/>
          <w:szCs w:val="28"/>
          <w:lang w:val="nl-NL"/>
        </w:rPr>
        <w:t>3</w:t>
      </w:r>
      <w:r w:rsidR="00D3210A" w:rsidRPr="005F00DA">
        <w:rPr>
          <w:rFonts w:ascii="Times New Roman" w:eastAsia="Times New Roman" w:hAnsi="Times New Roman" w:cs="Times New Roman"/>
          <w:b/>
          <w:bCs/>
          <w:spacing w:val="-6"/>
          <w:sz w:val="28"/>
          <w:szCs w:val="28"/>
          <w:lang w:val="nl-NL"/>
        </w:rPr>
        <w:t>)</w:t>
      </w:r>
      <w:r w:rsidR="00D3210A" w:rsidRPr="005F00DA">
        <w:rPr>
          <w:rFonts w:ascii="Times New Roman" w:eastAsia="Times New Roman" w:hAnsi="Times New Roman" w:cs="Times New Roman"/>
          <w:bCs/>
          <w:spacing w:val="-6"/>
          <w:sz w:val="28"/>
          <w:szCs w:val="28"/>
          <w:lang w:val="nl-NL"/>
        </w:rPr>
        <w:t xml:space="preserve"> </w:t>
      </w:r>
      <w:r w:rsidRPr="005F00DA">
        <w:rPr>
          <w:rFonts w:ascii="Times New Roman" w:eastAsia="Times New Roman" w:hAnsi="Times New Roman" w:cs="Times New Roman"/>
          <w:bCs/>
          <w:spacing w:val="-6"/>
          <w:sz w:val="28"/>
          <w:szCs w:val="28"/>
          <w:lang w:val="nl-NL"/>
        </w:rPr>
        <w:t>T</w:t>
      </w:r>
      <w:r w:rsidR="00D3210A" w:rsidRPr="005F00DA">
        <w:rPr>
          <w:rFonts w:ascii="Times New Roman" w:eastAsia="Times New Roman" w:hAnsi="Times New Roman" w:cs="Times New Roman"/>
          <w:bCs/>
          <w:spacing w:val="-6"/>
          <w:sz w:val="28"/>
          <w:szCs w:val="28"/>
          <w:lang w:val="nl-NL"/>
        </w:rPr>
        <w:t xml:space="preserve">iêu chuẩn, định mức sử dụng </w:t>
      </w:r>
      <w:r w:rsidR="009361A6" w:rsidRPr="005F00DA">
        <w:rPr>
          <w:rFonts w:ascii="Times New Roman" w:eastAsia="Calibri" w:hAnsi="Times New Roman" w:cs="Times New Roman"/>
          <w:spacing w:val="-6"/>
          <w:kern w:val="28"/>
          <w:sz w:val="28"/>
          <w:szCs w:val="28"/>
        </w:rPr>
        <w:t>máy móc, thiết bị</w:t>
      </w:r>
      <w:r w:rsidR="00D3210A" w:rsidRPr="005F00DA">
        <w:rPr>
          <w:rFonts w:ascii="Times New Roman" w:eastAsia="Calibri" w:hAnsi="Times New Roman" w:cs="Times New Roman"/>
          <w:spacing w:val="-6"/>
          <w:kern w:val="28"/>
          <w:sz w:val="28"/>
          <w:szCs w:val="28"/>
          <w:lang w:val="vi-VN"/>
        </w:rPr>
        <w:t xml:space="preserve"> chuyên dùng</w:t>
      </w:r>
      <w:r w:rsidR="00780D65" w:rsidRPr="005F00DA">
        <w:rPr>
          <w:rFonts w:ascii="Times New Roman" w:eastAsia="Calibri" w:hAnsi="Times New Roman" w:cs="Times New Roman"/>
          <w:spacing w:val="-6"/>
          <w:kern w:val="28"/>
          <w:sz w:val="28"/>
          <w:szCs w:val="28"/>
        </w:rPr>
        <w:t xml:space="preserve"> khác, </w:t>
      </w:r>
      <w:r w:rsidR="00D3210A" w:rsidRPr="005F00DA">
        <w:rPr>
          <w:rFonts w:ascii="Times New Roman" w:eastAsia="Calibri" w:hAnsi="Times New Roman" w:cs="Times New Roman"/>
          <w:spacing w:val="-6"/>
          <w:kern w:val="28"/>
          <w:sz w:val="28"/>
          <w:szCs w:val="28"/>
        </w:rPr>
        <w:t xml:space="preserve">ngoài </w:t>
      </w:r>
      <w:r w:rsidR="009361A6" w:rsidRPr="005F00DA">
        <w:rPr>
          <w:rFonts w:ascii="Times New Roman" w:hAnsi="Times New Roman" w:cs="Times New Roman"/>
          <w:iCs/>
          <w:spacing w:val="-6"/>
          <w:sz w:val="28"/>
          <w:szCs w:val="28"/>
        </w:rPr>
        <w:t>máy móc, thiết bị</w:t>
      </w:r>
      <w:r w:rsidR="00D3210A" w:rsidRPr="005F00DA">
        <w:rPr>
          <w:rFonts w:ascii="Times New Roman" w:eastAsia="Calibri" w:hAnsi="Times New Roman" w:cs="Times New Roman"/>
          <w:spacing w:val="-6"/>
          <w:kern w:val="28"/>
          <w:sz w:val="28"/>
          <w:szCs w:val="28"/>
          <w:lang w:val="vi-VN"/>
        </w:rPr>
        <w:t xml:space="preserve"> chuyên dùng </w:t>
      </w:r>
      <w:r w:rsidR="00D3210A" w:rsidRPr="005F00DA">
        <w:rPr>
          <w:rFonts w:ascii="Times New Roman" w:eastAsia="Calibri" w:hAnsi="Times New Roman" w:cs="Times New Roman"/>
          <w:spacing w:val="-6"/>
          <w:kern w:val="28"/>
          <w:sz w:val="28"/>
          <w:szCs w:val="28"/>
        </w:rPr>
        <w:t>trong</w:t>
      </w:r>
      <w:r w:rsidR="00D3210A" w:rsidRPr="005F00DA">
        <w:rPr>
          <w:rFonts w:ascii="Times New Roman" w:eastAsia="Calibri" w:hAnsi="Times New Roman" w:cs="Times New Roman"/>
          <w:spacing w:val="-6"/>
          <w:kern w:val="28"/>
          <w:sz w:val="28"/>
          <w:szCs w:val="28"/>
          <w:lang w:val="vi-VN"/>
        </w:rPr>
        <w:t xml:space="preserve"> lĩnh vực y tế, giáo dục và đào tạo</w:t>
      </w:r>
      <w:r w:rsidR="00780D65" w:rsidRPr="005F00DA">
        <w:rPr>
          <w:rFonts w:ascii="Times New Roman" w:eastAsia="Calibri" w:hAnsi="Times New Roman" w:cs="Times New Roman"/>
          <w:spacing w:val="-6"/>
          <w:kern w:val="28"/>
          <w:sz w:val="28"/>
          <w:szCs w:val="28"/>
        </w:rPr>
        <w:t xml:space="preserve"> (</w:t>
      </w:r>
      <w:r w:rsidRPr="005F00DA">
        <w:rPr>
          <w:rFonts w:ascii="Times New Roman" w:eastAsia="Calibri" w:hAnsi="Times New Roman" w:cs="Times New Roman"/>
          <w:spacing w:val="-6"/>
          <w:kern w:val="28"/>
          <w:sz w:val="28"/>
          <w:szCs w:val="28"/>
        </w:rPr>
        <w:t xml:space="preserve">bao </w:t>
      </w:r>
      <w:r w:rsidR="00D3210A" w:rsidRPr="005F00DA">
        <w:rPr>
          <w:rFonts w:ascii="Times New Roman" w:eastAsia="Calibri" w:hAnsi="Times New Roman" w:cs="Times New Roman"/>
          <w:spacing w:val="-6"/>
          <w:kern w:val="28"/>
          <w:sz w:val="28"/>
          <w:szCs w:val="28"/>
        </w:rPr>
        <w:t xml:space="preserve">gồm: </w:t>
      </w:r>
      <w:r w:rsidR="009361A6" w:rsidRPr="005F00DA">
        <w:rPr>
          <w:rFonts w:ascii="Times New Roman" w:hAnsi="Times New Roman" w:cs="Times New Roman"/>
          <w:iCs/>
          <w:spacing w:val="-6"/>
          <w:sz w:val="28"/>
          <w:szCs w:val="28"/>
        </w:rPr>
        <w:t>máy móc, thiết bị</w:t>
      </w:r>
      <w:r w:rsidR="00D3210A" w:rsidRPr="005F00DA">
        <w:rPr>
          <w:rFonts w:ascii="Times New Roman" w:eastAsia="Calibri" w:hAnsi="Times New Roman" w:cs="Times New Roman"/>
          <w:spacing w:val="-6"/>
          <w:kern w:val="28"/>
          <w:sz w:val="28"/>
          <w:szCs w:val="28"/>
        </w:rPr>
        <w:t xml:space="preserve"> quy định tại Phụ lục I, Phụ lục II</w:t>
      </w:r>
      <w:r w:rsidR="00D3210A" w:rsidRPr="005F00DA">
        <w:rPr>
          <w:rFonts w:ascii="Times New Roman" w:eastAsia="Calibri" w:hAnsi="Times New Roman" w:cs="Times New Roman"/>
          <w:spacing w:val="-6"/>
          <w:kern w:val="28"/>
          <w:sz w:val="28"/>
          <w:szCs w:val="28"/>
          <w:lang w:val="vi-VN"/>
        </w:rPr>
        <w:t xml:space="preserve"> nhưng có yêu cầu về tính năng, dung lượng, cấu hình và mức giá cao hơn; </w:t>
      </w:r>
      <w:r w:rsidR="009361A6" w:rsidRPr="005F00DA">
        <w:rPr>
          <w:rFonts w:ascii="Times New Roman" w:hAnsi="Times New Roman" w:cs="Times New Roman"/>
          <w:iCs/>
          <w:spacing w:val="-6"/>
          <w:sz w:val="28"/>
          <w:szCs w:val="28"/>
        </w:rPr>
        <w:t>máy móc, thiết bị</w:t>
      </w:r>
      <w:r w:rsidR="00D3210A" w:rsidRPr="005F00DA">
        <w:rPr>
          <w:rFonts w:ascii="Times New Roman" w:eastAsia="Calibri" w:hAnsi="Times New Roman" w:cs="Times New Roman"/>
          <w:spacing w:val="-6"/>
          <w:kern w:val="28"/>
          <w:sz w:val="28"/>
          <w:szCs w:val="28"/>
          <w:lang w:val="vi-VN"/>
        </w:rPr>
        <w:t xml:space="preserve"> phục vụ công tác bí mật nhà nước;</w:t>
      </w:r>
      <w:r w:rsidR="00D3210A" w:rsidRPr="005F00DA">
        <w:rPr>
          <w:rFonts w:ascii="Times New Roman" w:eastAsia="Calibri" w:hAnsi="Times New Roman" w:cs="Times New Roman"/>
          <w:spacing w:val="-6"/>
          <w:kern w:val="28"/>
          <w:sz w:val="28"/>
          <w:szCs w:val="28"/>
        </w:rPr>
        <w:t xml:space="preserve"> </w:t>
      </w:r>
      <w:r w:rsidR="009361A6" w:rsidRPr="005F00DA">
        <w:rPr>
          <w:rFonts w:ascii="Times New Roman" w:hAnsi="Times New Roman" w:cs="Times New Roman"/>
          <w:iCs/>
          <w:spacing w:val="-6"/>
          <w:sz w:val="28"/>
          <w:szCs w:val="28"/>
        </w:rPr>
        <w:t>máy móc, thiết bị</w:t>
      </w:r>
      <w:r w:rsidR="00D3210A" w:rsidRPr="005F00DA">
        <w:rPr>
          <w:rFonts w:ascii="Times New Roman" w:eastAsia="Calibri" w:hAnsi="Times New Roman" w:cs="Times New Roman"/>
          <w:spacing w:val="-6"/>
          <w:kern w:val="28"/>
          <w:sz w:val="28"/>
          <w:szCs w:val="28"/>
          <w:lang w:val="vi-VN"/>
        </w:rPr>
        <w:t xml:space="preserve"> khác phục vụ nhiệm vụ đặc thù;</w:t>
      </w:r>
      <w:r w:rsidR="00D3210A" w:rsidRPr="005F00DA">
        <w:rPr>
          <w:rFonts w:ascii="Times New Roman" w:eastAsia="Calibri" w:hAnsi="Times New Roman" w:cs="Times New Roman"/>
          <w:spacing w:val="-6"/>
          <w:kern w:val="28"/>
          <w:sz w:val="28"/>
          <w:szCs w:val="28"/>
        </w:rPr>
        <w:t xml:space="preserve"> </w:t>
      </w:r>
      <w:r w:rsidR="009361A6" w:rsidRPr="005F00DA">
        <w:rPr>
          <w:rFonts w:ascii="Times New Roman" w:hAnsi="Times New Roman" w:cs="Times New Roman"/>
          <w:iCs/>
          <w:spacing w:val="-6"/>
          <w:sz w:val="28"/>
          <w:szCs w:val="28"/>
        </w:rPr>
        <w:t>máy móc, thiết bị</w:t>
      </w:r>
      <w:r w:rsidR="00D3210A" w:rsidRPr="005F00DA">
        <w:rPr>
          <w:rFonts w:ascii="Times New Roman" w:eastAsia="Calibri" w:hAnsi="Times New Roman" w:cs="Times New Roman"/>
          <w:spacing w:val="-6"/>
          <w:kern w:val="28"/>
          <w:sz w:val="28"/>
          <w:szCs w:val="28"/>
          <w:lang w:val="vi-VN"/>
        </w:rPr>
        <w:t xml:space="preserve"> trang bị cho phòng tiếp dân, bộ phận một cử</w:t>
      </w:r>
      <w:r w:rsidR="00780D65" w:rsidRPr="005F00DA">
        <w:rPr>
          <w:rFonts w:ascii="Times New Roman" w:eastAsia="Calibri" w:hAnsi="Times New Roman" w:cs="Times New Roman"/>
          <w:spacing w:val="-6"/>
          <w:kern w:val="28"/>
          <w:sz w:val="28"/>
          <w:szCs w:val="28"/>
          <w:lang w:val="vi-VN"/>
        </w:rPr>
        <w:t>a</w:t>
      </w:r>
      <w:r w:rsidR="00780D65" w:rsidRPr="005F00DA">
        <w:rPr>
          <w:rFonts w:ascii="Times New Roman" w:eastAsia="Calibri" w:hAnsi="Times New Roman" w:cs="Times New Roman"/>
          <w:spacing w:val="-6"/>
          <w:kern w:val="28"/>
          <w:sz w:val="28"/>
          <w:szCs w:val="28"/>
        </w:rPr>
        <w:t>)</w:t>
      </w:r>
      <w:r w:rsidRPr="005F00DA">
        <w:rPr>
          <w:rFonts w:ascii="Times New Roman" w:eastAsia="Calibri" w:hAnsi="Times New Roman" w:cs="Times New Roman"/>
          <w:spacing w:val="-6"/>
          <w:kern w:val="28"/>
          <w:sz w:val="28"/>
          <w:szCs w:val="28"/>
        </w:rPr>
        <w:t xml:space="preserve"> </w:t>
      </w:r>
      <w:r w:rsidR="00780D65" w:rsidRPr="005F00DA">
        <w:rPr>
          <w:rFonts w:ascii="Times New Roman" w:eastAsia="Calibri" w:hAnsi="Times New Roman" w:cs="Times New Roman"/>
          <w:spacing w:val="-6"/>
          <w:kern w:val="28"/>
          <w:sz w:val="28"/>
          <w:szCs w:val="28"/>
        </w:rPr>
        <w:t>d</w:t>
      </w:r>
      <w:r w:rsidRPr="005F00DA">
        <w:rPr>
          <w:rFonts w:ascii="Times New Roman" w:eastAsia="Calibri" w:hAnsi="Times New Roman" w:cs="Times New Roman"/>
          <w:spacing w:val="-6"/>
          <w:kern w:val="28"/>
          <w:sz w:val="28"/>
          <w:szCs w:val="28"/>
        </w:rPr>
        <w:t xml:space="preserve">o </w:t>
      </w:r>
      <w:r w:rsidRPr="005F00DA">
        <w:rPr>
          <w:rFonts w:ascii="Times New Roman" w:hAnsi="Times New Roman" w:cs="Times New Roman"/>
          <w:spacing w:val="-6"/>
          <w:sz w:val="28"/>
          <w:szCs w:val="28"/>
        </w:rPr>
        <w:t xml:space="preserve">cơ quan, người có thẩm quyền quy định tại khoản 3 Điều 4 </w:t>
      </w:r>
      <w:r w:rsidRPr="005F00DA">
        <w:rPr>
          <w:rFonts w:ascii="Times New Roman" w:hAnsi="Times New Roman" w:cs="Times New Roman"/>
          <w:bCs/>
          <w:spacing w:val="-6"/>
          <w:sz w:val="28"/>
          <w:szCs w:val="28"/>
        </w:rPr>
        <w:t>Quyết định số 15/2025/QĐ-TTg</w:t>
      </w:r>
      <w:r w:rsidRPr="005F00DA">
        <w:rPr>
          <w:rFonts w:ascii="Times New Roman" w:hAnsi="Times New Roman" w:cs="Times New Roman"/>
          <w:spacing w:val="-6"/>
          <w:sz w:val="28"/>
          <w:szCs w:val="28"/>
        </w:rPr>
        <w:t xml:space="preserve"> </w:t>
      </w:r>
      <w:r w:rsidR="009361A6" w:rsidRPr="005F00DA">
        <w:rPr>
          <w:rFonts w:ascii="Times New Roman" w:hAnsi="Times New Roman" w:cs="Times New Roman"/>
          <w:spacing w:val="-6"/>
          <w:sz w:val="28"/>
          <w:szCs w:val="28"/>
        </w:rPr>
        <w:t>quyết định</w:t>
      </w:r>
      <w:r w:rsidRPr="005F00DA">
        <w:rPr>
          <w:rFonts w:ascii="Times New Roman" w:eastAsia="Calibri" w:hAnsi="Times New Roman" w:cs="Times New Roman"/>
          <w:spacing w:val="-6"/>
          <w:kern w:val="28"/>
          <w:sz w:val="28"/>
          <w:szCs w:val="28"/>
        </w:rPr>
        <w:t>.</w:t>
      </w:r>
    </w:p>
    <w:p w:rsidR="00765FD5" w:rsidRDefault="00765FD5" w:rsidP="005F00DA">
      <w:pPr>
        <w:tabs>
          <w:tab w:val="left" w:pos="567"/>
        </w:tabs>
        <w:spacing w:after="20" w:line="240" w:lineRule="auto"/>
        <w:ind w:firstLine="720"/>
        <w:jc w:val="both"/>
        <w:rPr>
          <w:rFonts w:ascii="Times New Roman" w:hAnsi="Times New Roman" w:cs="Times New Roman"/>
          <w:b/>
          <w:sz w:val="28"/>
          <w:szCs w:val="28"/>
          <w:lang w:val="vi-VN"/>
        </w:rPr>
      </w:pPr>
      <w:r w:rsidRPr="00AC2D2E">
        <w:rPr>
          <w:rFonts w:ascii="Times New Roman" w:hAnsi="Times New Roman" w:cs="Times New Roman"/>
          <w:b/>
          <w:sz w:val="28"/>
          <w:szCs w:val="28"/>
          <w:lang w:val="vi-VN"/>
        </w:rPr>
        <w:t>2.</w:t>
      </w:r>
      <w:r w:rsidR="000C6D35" w:rsidRPr="00AC2D2E">
        <w:rPr>
          <w:rFonts w:ascii="Times New Roman" w:hAnsi="Times New Roman" w:cs="Times New Roman"/>
          <w:b/>
          <w:sz w:val="28"/>
          <w:szCs w:val="28"/>
          <w:lang w:val="vi-VN"/>
        </w:rPr>
        <w:t xml:space="preserve">2. </w:t>
      </w:r>
      <w:r w:rsidRPr="00AC2D2E">
        <w:rPr>
          <w:rFonts w:ascii="Times New Roman" w:hAnsi="Times New Roman" w:cs="Times New Roman"/>
          <w:b/>
          <w:sz w:val="28"/>
          <w:szCs w:val="28"/>
          <w:lang w:val="vi-VN"/>
        </w:rPr>
        <w:t>Vướng mắc và nguyên nhân</w:t>
      </w:r>
    </w:p>
    <w:p w:rsidR="00201B21" w:rsidRDefault="00201B21" w:rsidP="005F00DA">
      <w:pPr>
        <w:tabs>
          <w:tab w:val="left" w:pos="567"/>
        </w:tabs>
        <w:spacing w:after="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Theo </w:t>
      </w:r>
      <w:r w:rsidRPr="00D816BC">
        <w:rPr>
          <w:rFonts w:ascii="Times New Roman" w:hAnsi="Times New Roman" w:cs="Times New Roman"/>
          <w:bCs/>
          <w:sz w:val="28"/>
          <w:szCs w:val="28"/>
          <w:lang w:val="vi-VN"/>
        </w:rPr>
        <w:t xml:space="preserve">Quy định số 368-QĐ/TW </w:t>
      </w:r>
      <w:r>
        <w:rPr>
          <w:rFonts w:ascii="Times New Roman" w:hAnsi="Times New Roman" w:cs="Times New Roman"/>
          <w:bCs/>
          <w:sz w:val="28"/>
          <w:szCs w:val="28"/>
          <w:lang w:val="vi-VN"/>
        </w:rPr>
        <w:t xml:space="preserve">thì có sự thay đổi </w:t>
      </w:r>
      <w:r w:rsidRPr="00D816BC">
        <w:rPr>
          <w:rFonts w:ascii="Times New Roman" w:hAnsi="Times New Roman" w:cs="Times New Roman"/>
          <w:bCs/>
          <w:sz w:val="28"/>
          <w:szCs w:val="28"/>
          <w:lang w:val="vi-VN"/>
        </w:rPr>
        <w:t>vị trí chức danh, nhóm chức danh, chức vụ lãnh đạo của hệ thống chính trị</w:t>
      </w:r>
      <w:r>
        <w:rPr>
          <w:rFonts w:ascii="Times New Roman" w:hAnsi="Times New Roman" w:cs="Times New Roman"/>
          <w:bCs/>
          <w:sz w:val="28"/>
          <w:szCs w:val="28"/>
          <w:lang w:val="vi-VN"/>
        </w:rPr>
        <w:t xml:space="preserve"> so với quy định tại</w:t>
      </w:r>
      <w:r w:rsidRPr="00D816BC">
        <w:rPr>
          <w:rFonts w:ascii="Times New Roman" w:hAnsi="Times New Roman" w:cs="Times New Roman"/>
          <w:bCs/>
          <w:sz w:val="28"/>
          <w:szCs w:val="28"/>
          <w:lang w:val="vi-VN"/>
        </w:rPr>
        <w:t xml:space="preserve"> Kết luận số</w:t>
      </w:r>
      <w:r w:rsidR="00F200B4">
        <w:rPr>
          <w:rFonts w:ascii="Times New Roman" w:hAnsi="Times New Roman" w:cs="Times New Roman"/>
          <w:bCs/>
          <w:sz w:val="28"/>
          <w:szCs w:val="28"/>
          <w:lang w:val="vi-VN"/>
        </w:rPr>
        <w:t xml:space="preserve"> 35-KL/TW;</w:t>
      </w:r>
      <w:r w:rsidR="00FB52B8">
        <w:rPr>
          <w:rFonts w:ascii="Times New Roman" w:hAnsi="Times New Roman" w:cs="Times New Roman"/>
          <w:bCs/>
          <w:sz w:val="28"/>
          <w:szCs w:val="28"/>
          <w:lang w:val="vi-VN"/>
        </w:rPr>
        <w:t xml:space="preserve"> Đồng thời</w:t>
      </w:r>
      <w:r w:rsidR="00F200B4">
        <w:rPr>
          <w:rFonts w:ascii="Times New Roman" w:hAnsi="Times New Roman" w:cs="Times New Roman"/>
          <w:bCs/>
          <w:sz w:val="28"/>
          <w:szCs w:val="28"/>
          <w:lang w:val="vi-VN"/>
        </w:rPr>
        <w:t>,</w:t>
      </w:r>
      <w:r w:rsidR="00FB52B8">
        <w:rPr>
          <w:rFonts w:ascii="Times New Roman" w:hAnsi="Times New Roman" w:cs="Times New Roman"/>
          <w:bCs/>
          <w:sz w:val="28"/>
          <w:szCs w:val="28"/>
          <w:lang w:val="vi-VN"/>
        </w:rPr>
        <w:t xml:space="preserve"> trướ</w:t>
      </w:r>
      <w:r w:rsidR="00F200B4">
        <w:rPr>
          <w:rFonts w:ascii="Times New Roman" w:hAnsi="Times New Roman" w:cs="Times New Roman"/>
          <w:bCs/>
          <w:sz w:val="28"/>
          <w:szCs w:val="28"/>
          <w:lang w:val="vi-VN"/>
        </w:rPr>
        <w:t>c</w:t>
      </w:r>
      <w:r w:rsidR="00FB52B8">
        <w:rPr>
          <w:rFonts w:ascii="Times New Roman" w:hAnsi="Times New Roman" w:cs="Times New Roman"/>
          <w:bCs/>
          <w:sz w:val="28"/>
          <w:szCs w:val="28"/>
          <w:lang w:val="vi-VN"/>
        </w:rPr>
        <w:t xml:space="preserve"> yêu cầu đẩy mạnh chuyển đổi số</w:t>
      </w:r>
      <w:r w:rsidR="00F200B4">
        <w:rPr>
          <w:rFonts w:ascii="Times New Roman" w:hAnsi="Times New Roman" w:cs="Times New Roman"/>
          <w:bCs/>
          <w:sz w:val="28"/>
          <w:szCs w:val="28"/>
          <w:lang w:val="vi-VN"/>
        </w:rPr>
        <w:t xml:space="preserve">, </w:t>
      </w:r>
      <w:r w:rsidR="0059147D">
        <w:rPr>
          <w:rFonts w:ascii="Times New Roman" w:hAnsi="Times New Roman" w:cs="Times New Roman"/>
          <w:bCs/>
          <w:sz w:val="28"/>
          <w:szCs w:val="28"/>
          <w:lang w:val="vi-VN"/>
        </w:rPr>
        <w:t>hiện đại hóa nên hành chính</w:t>
      </w:r>
      <w:r w:rsidR="00F200B4">
        <w:rPr>
          <w:rFonts w:ascii="Times New Roman" w:hAnsi="Times New Roman" w:cs="Times New Roman"/>
          <w:bCs/>
          <w:sz w:val="28"/>
          <w:szCs w:val="28"/>
          <w:lang w:val="vi-VN"/>
        </w:rPr>
        <w:t xml:space="preserve"> cũng như để đáp ứng đầy đủ yêu cầu của pháp luật về bảo vệ bí mật nhà nước trong điều kiện ứng dụng công nghệ số. Do đó, </w:t>
      </w:r>
      <w:r w:rsidR="00560E17">
        <w:rPr>
          <w:rFonts w:ascii="Times New Roman" w:hAnsi="Times New Roman" w:cs="Times New Roman"/>
          <w:bCs/>
          <w:sz w:val="28"/>
          <w:szCs w:val="28"/>
          <w:lang w:val="vi-VN"/>
        </w:rPr>
        <w:t xml:space="preserve">một số nội dung liên quan đến </w:t>
      </w:r>
      <w:r w:rsidR="00F200B4">
        <w:rPr>
          <w:rFonts w:ascii="Times New Roman" w:hAnsi="Times New Roman" w:cs="Times New Roman"/>
          <w:bCs/>
          <w:sz w:val="28"/>
          <w:szCs w:val="28"/>
          <w:lang w:val="vi-VN"/>
        </w:rPr>
        <w:t xml:space="preserve">tiêu chuẩn, định mức </w:t>
      </w:r>
      <w:r w:rsidR="001502DB">
        <w:rPr>
          <w:rFonts w:ascii="Times New Roman" w:hAnsi="Times New Roman" w:cs="Times New Roman"/>
          <w:bCs/>
          <w:sz w:val="28"/>
          <w:szCs w:val="28"/>
          <w:lang w:val="vi-VN"/>
        </w:rPr>
        <w:t xml:space="preserve">sử dụng </w:t>
      </w:r>
      <w:r w:rsidR="00F200B4" w:rsidRPr="00E86C79">
        <w:rPr>
          <w:rFonts w:ascii="Times New Roman" w:hAnsi="Times New Roman" w:cs="Times New Roman"/>
          <w:bCs/>
          <w:sz w:val="28"/>
          <w:szCs w:val="28"/>
        </w:rPr>
        <w:t>máy móc, thiết bị</w:t>
      </w:r>
      <w:r w:rsidR="00F200B4">
        <w:rPr>
          <w:rFonts w:ascii="Times New Roman" w:hAnsi="Times New Roman" w:cs="Times New Roman"/>
          <w:bCs/>
          <w:sz w:val="28"/>
          <w:szCs w:val="28"/>
          <w:lang w:val="vi-VN"/>
        </w:rPr>
        <w:t xml:space="preserve"> </w:t>
      </w:r>
      <w:r w:rsidR="001502DB">
        <w:rPr>
          <w:rFonts w:ascii="Times New Roman" w:hAnsi="Times New Roman" w:cs="Times New Roman"/>
          <w:bCs/>
          <w:sz w:val="28"/>
          <w:szCs w:val="28"/>
          <w:lang w:val="vi-VN"/>
        </w:rPr>
        <w:t>tại</w:t>
      </w:r>
      <w:r w:rsidR="00F200B4">
        <w:rPr>
          <w:rFonts w:ascii="Times New Roman" w:hAnsi="Times New Roman" w:cs="Times New Roman"/>
          <w:bCs/>
          <w:sz w:val="28"/>
          <w:szCs w:val="28"/>
          <w:lang w:val="vi-VN"/>
        </w:rPr>
        <w:t xml:space="preserve"> </w:t>
      </w:r>
      <w:r w:rsidR="00F200B4" w:rsidRPr="00AC2D2E">
        <w:rPr>
          <w:rFonts w:ascii="Times New Roman" w:eastAsia="Times New Roman" w:hAnsi="Times New Roman" w:cs="Times New Roman"/>
          <w:sz w:val="28"/>
          <w:szCs w:val="28"/>
          <w:lang w:val="vi-VN"/>
        </w:rPr>
        <w:t>Quyết định số 15/2025/QĐ-TTg</w:t>
      </w:r>
      <w:r w:rsidR="00F200B4" w:rsidRPr="00AC2D2E">
        <w:rPr>
          <w:rFonts w:ascii="Times New Roman" w:eastAsia="Times New Roman" w:hAnsi="Times New Roman" w:cs="Times New Roman"/>
          <w:sz w:val="28"/>
          <w:szCs w:val="28"/>
        </w:rPr>
        <w:t xml:space="preserve"> </w:t>
      </w:r>
      <w:r w:rsidR="00F200B4">
        <w:rPr>
          <w:rFonts w:ascii="Times New Roman" w:hAnsi="Times New Roman" w:cs="Times New Roman"/>
          <w:bCs/>
          <w:sz w:val="28"/>
          <w:szCs w:val="28"/>
          <w:lang w:val="vi-VN"/>
        </w:rPr>
        <w:t>không còn phù hợp cần sửa đổi, bổ sung; như:</w:t>
      </w:r>
      <w:r w:rsidR="00FB52B8">
        <w:rPr>
          <w:rFonts w:ascii="Times New Roman" w:hAnsi="Times New Roman" w:cs="Times New Roman"/>
          <w:bCs/>
          <w:sz w:val="28"/>
          <w:szCs w:val="28"/>
          <w:lang w:val="vi-VN"/>
        </w:rPr>
        <w:t xml:space="preserve"> </w:t>
      </w:r>
    </w:p>
    <w:p w:rsidR="005C1733" w:rsidRPr="005F00DA" w:rsidRDefault="00AC2F4E" w:rsidP="005F00DA">
      <w:pPr>
        <w:tabs>
          <w:tab w:val="left" w:pos="567"/>
        </w:tabs>
        <w:spacing w:after="20" w:line="240" w:lineRule="auto"/>
        <w:ind w:firstLine="720"/>
        <w:jc w:val="both"/>
        <w:rPr>
          <w:rFonts w:ascii="Times New Roman" w:eastAsia="Times New Roman" w:hAnsi="Times New Roman" w:cs="Times New Roman"/>
          <w:spacing w:val="-8"/>
          <w:sz w:val="28"/>
          <w:szCs w:val="28"/>
          <w:lang w:val="vi-VN"/>
        </w:rPr>
      </w:pPr>
      <w:r w:rsidRPr="005F00DA">
        <w:rPr>
          <w:rFonts w:ascii="Times New Roman" w:hAnsi="Times New Roman" w:cs="Times New Roman"/>
          <w:bCs/>
          <w:spacing w:val="-8"/>
          <w:sz w:val="28"/>
          <w:szCs w:val="28"/>
          <w:lang w:val="vi-VN"/>
        </w:rPr>
        <w:t xml:space="preserve">- </w:t>
      </w:r>
      <w:r w:rsidR="005C1733" w:rsidRPr="005F00DA">
        <w:rPr>
          <w:rFonts w:ascii="Times New Roman" w:hAnsi="Times New Roman" w:cs="Times New Roman"/>
          <w:bCs/>
          <w:spacing w:val="-8"/>
          <w:sz w:val="28"/>
          <w:szCs w:val="28"/>
          <w:lang w:val="vi-VN"/>
        </w:rPr>
        <w:t xml:space="preserve">Đối với </w:t>
      </w:r>
      <w:r w:rsidR="00BA7ADC" w:rsidRPr="005F00DA">
        <w:rPr>
          <w:rFonts w:ascii="Times New Roman" w:hAnsi="Times New Roman" w:cs="Times New Roman"/>
          <w:bCs/>
          <w:spacing w:val="-8"/>
          <w:sz w:val="28"/>
          <w:szCs w:val="28"/>
          <w:lang w:val="vi-VN"/>
        </w:rPr>
        <w:t xml:space="preserve">các chức danh thuộc </w:t>
      </w:r>
      <w:r w:rsidR="005C1733" w:rsidRPr="005F00DA">
        <w:rPr>
          <w:rFonts w:ascii="Times New Roman" w:hAnsi="Times New Roman" w:cs="Times New Roman"/>
          <w:bCs/>
          <w:spacing w:val="-8"/>
          <w:sz w:val="28"/>
          <w:szCs w:val="28"/>
          <w:lang w:val="vi-VN"/>
        </w:rPr>
        <w:t xml:space="preserve">nhóm V </w:t>
      </w:r>
      <w:r w:rsidR="00E739DB" w:rsidRPr="005F00DA">
        <w:rPr>
          <w:rFonts w:ascii="Times New Roman" w:hAnsi="Times New Roman" w:cs="Times New Roman"/>
          <w:bCs/>
          <w:spacing w:val="-8"/>
          <w:sz w:val="28"/>
          <w:szCs w:val="28"/>
          <w:lang w:val="vi-VN"/>
        </w:rPr>
        <w:t xml:space="preserve">Mục A </w:t>
      </w:r>
      <w:r w:rsidR="00FE6EEA" w:rsidRPr="005F00DA">
        <w:rPr>
          <w:rFonts w:ascii="Times New Roman" w:hAnsi="Times New Roman" w:cs="Times New Roman"/>
          <w:bCs/>
          <w:spacing w:val="-8"/>
          <w:sz w:val="28"/>
          <w:szCs w:val="28"/>
        </w:rPr>
        <w:t xml:space="preserve">“Tiêu chuẩn, định mức sử dụng máy móc, thiết bị </w:t>
      </w:r>
      <w:r w:rsidR="00FE6EEA" w:rsidRPr="005F00DA">
        <w:rPr>
          <w:rFonts w:ascii="Times New Roman" w:hAnsi="Times New Roman" w:cs="Times New Roman"/>
          <w:bCs/>
          <w:spacing w:val="-8"/>
          <w:sz w:val="28"/>
          <w:szCs w:val="28"/>
          <w:lang w:val="vi-VN"/>
        </w:rPr>
        <w:t xml:space="preserve">phục vụ </w:t>
      </w:r>
      <w:r w:rsidR="00FE6EEA" w:rsidRPr="005F00DA">
        <w:rPr>
          <w:rFonts w:ascii="Times New Roman" w:hAnsi="Times New Roman" w:cs="Times New Roman"/>
          <w:bCs/>
          <w:spacing w:val="-8"/>
          <w:sz w:val="28"/>
          <w:szCs w:val="28"/>
        </w:rPr>
        <w:t xml:space="preserve">công tác các </w:t>
      </w:r>
      <w:r w:rsidR="00FE6EEA" w:rsidRPr="005F00DA">
        <w:rPr>
          <w:rFonts w:ascii="Times New Roman" w:hAnsi="Times New Roman" w:cs="Times New Roman"/>
          <w:bCs/>
          <w:spacing w:val="-8"/>
          <w:sz w:val="28"/>
          <w:szCs w:val="28"/>
          <w:lang w:val="vi-VN"/>
        </w:rPr>
        <w:t>chức danh</w:t>
      </w:r>
      <w:r w:rsidR="00FE6EEA" w:rsidRPr="005F00DA">
        <w:rPr>
          <w:rFonts w:ascii="Times New Roman" w:hAnsi="Times New Roman" w:cs="Times New Roman"/>
          <w:bCs/>
          <w:spacing w:val="-8"/>
          <w:sz w:val="28"/>
          <w:szCs w:val="28"/>
        </w:rPr>
        <w:t xml:space="preserve">” </w:t>
      </w:r>
      <w:r w:rsidR="00E86C79" w:rsidRPr="005F00DA">
        <w:rPr>
          <w:rFonts w:ascii="Times New Roman" w:hAnsi="Times New Roman" w:cs="Times New Roman"/>
          <w:bCs/>
          <w:spacing w:val="-8"/>
          <w:sz w:val="28"/>
          <w:szCs w:val="28"/>
        </w:rPr>
        <w:t>Phụ lục I</w:t>
      </w:r>
      <w:r w:rsidRPr="005F00DA">
        <w:rPr>
          <w:rFonts w:ascii="Times New Roman" w:hAnsi="Times New Roman" w:cs="Times New Roman"/>
          <w:bCs/>
          <w:spacing w:val="-8"/>
          <w:sz w:val="28"/>
          <w:szCs w:val="28"/>
          <w:lang w:val="vi-VN"/>
        </w:rPr>
        <w:t xml:space="preserve"> </w:t>
      </w:r>
      <w:r w:rsidR="00BA7ADC" w:rsidRPr="005F00DA">
        <w:rPr>
          <w:rFonts w:ascii="Times New Roman" w:hAnsi="Times New Roman" w:cs="Times New Roman"/>
          <w:bCs/>
          <w:spacing w:val="-8"/>
          <w:sz w:val="28"/>
          <w:szCs w:val="28"/>
          <w:lang w:val="vi-VN"/>
        </w:rPr>
        <w:t xml:space="preserve">tại </w:t>
      </w:r>
      <w:r w:rsidR="00FE6EEA" w:rsidRPr="005F00DA">
        <w:rPr>
          <w:rFonts w:ascii="Times New Roman" w:eastAsia="Times New Roman" w:hAnsi="Times New Roman" w:cs="Times New Roman"/>
          <w:spacing w:val="-8"/>
          <w:sz w:val="28"/>
          <w:szCs w:val="28"/>
          <w:lang w:val="vi-VN"/>
        </w:rPr>
        <w:t>Quyết định số 15/2025/QĐ-TTg</w:t>
      </w:r>
      <w:r w:rsidR="005C1733" w:rsidRPr="005F00DA">
        <w:rPr>
          <w:rFonts w:ascii="Times New Roman" w:hAnsi="Times New Roman" w:cs="Times New Roman"/>
          <w:bCs/>
          <w:spacing w:val="-8"/>
          <w:sz w:val="28"/>
          <w:szCs w:val="28"/>
          <w:lang w:val="vi-VN"/>
        </w:rPr>
        <w:t xml:space="preserve">, nay được </w:t>
      </w:r>
      <w:r w:rsidR="00FE6EEA" w:rsidRPr="005F00DA">
        <w:rPr>
          <w:rFonts w:ascii="Times New Roman" w:hAnsi="Times New Roman" w:cs="Times New Roman"/>
          <w:bCs/>
          <w:spacing w:val="-8"/>
          <w:sz w:val="28"/>
          <w:szCs w:val="28"/>
          <w:lang w:val="vi-VN"/>
        </w:rPr>
        <w:t xml:space="preserve">quy định </w:t>
      </w:r>
      <w:r w:rsidR="005C1733" w:rsidRPr="005F00DA">
        <w:rPr>
          <w:rFonts w:ascii="Times New Roman" w:eastAsia="Times New Roman" w:hAnsi="Times New Roman" w:cs="Times New Roman"/>
          <w:spacing w:val="-8"/>
          <w:sz w:val="28"/>
          <w:szCs w:val="28"/>
          <w:lang w:val="vi-VN"/>
        </w:rPr>
        <w:t xml:space="preserve">tại 03 </w:t>
      </w:r>
      <w:r w:rsidR="002776A8" w:rsidRPr="005F00DA">
        <w:rPr>
          <w:rFonts w:ascii="Times New Roman" w:eastAsia="Times New Roman" w:hAnsi="Times New Roman" w:cs="Times New Roman"/>
          <w:spacing w:val="-8"/>
          <w:sz w:val="28"/>
          <w:szCs w:val="28"/>
          <w:lang w:val="vi-VN"/>
        </w:rPr>
        <w:t>bậc</w:t>
      </w:r>
      <w:r w:rsidR="005C1733" w:rsidRPr="005F00DA">
        <w:rPr>
          <w:rFonts w:ascii="Times New Roman" w:eastAsia="Times New Roman" w:hAnsi="Times New Roman" w:cs="Times New Roman"/>
          <w:spacing w:val="-8"/>
          <w:sz w:val="28"/>
          <w:szCs w:val="28"/>
          <w:lang w:val="vi-VN"/>
        </w:rPr>
        <w:t xml:space="preserve"> Nhóm IV </w:t>
      </w:r>
      <w:r w:rsidR="005C1733" w:rsidRPr="005F00DA">
        <w:rPr>
          <w:rFonts w:ascii="Times New Roman" w:eastAsia="Times New Roman" w:hAnsi="Times New Roman" w:cs="Times New Roman"/>
          <w:spacing w:val="-8"/>
          <w:sz w:val="28"/>
          <w:szCs w:val="28"/>
        </w:rPr>
        <w:t>Quy định số 368-QĐ/TW</w:t>
      </w:r>
      <w:r w:rsidR="005C1733" w:rsidRPr="005F00DA">
        <w:rPr>
          <w:rFonts w:ascii="Times New Roman" w:eastAsia="Times New Roman" w:hAnsi="Times New Roman" w:cs="Times New Roman"/>
          <w:spacing w:val="-8"/>
          <w:sz w:val="28"/>
          <w:szCs w:val="28"/>
          <w:lang w:val="vi-VN"/>
        </w:rPr>
        <w:t>.</w:t>
      </w:r>
      <w:r w:rsidR="005C1733" w:rsidRPr="005F00DA">
        <w:rPr>
          <w:rFonts w:ascii="Times New Roman" w:eastAsia="Times New Roman" w:hAnsi="Times New Roman" w:cs="Times New Roman"/>
          <w:spacing w:val="-8"/>
          <w:sz w:val="28"/>
          <w:szCs w:val="28"/>
        </w:rPr>
        <w:t xml:space="preserve"> </w:t>
      </w:r>
    </w:p>
    <w:p w:rsidR="00FE6EEA" w:rsidRPr="00FE6EEA" w:rsidRDefault="00FE6EEA" w:rsidP="005F00DA">
      <w:pPr>
        <w:tabs>
          <w:tab w:val="left" w:pos="567"/>
        </w:tabs>
        <w:spacing w:after="2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BA7ADC">
        <w:rPr>
          <w:rFonts w:ascii="Times New Roman" w:hAnsi="Times New Roman" w:cs="Times New Roman"/>
          <w:bCs/>
          <w:sz w:val="28"/>
          <w:szCs w:val="28"/>
          <w:lang w:val="vi-VN"/>
        </w:rPr>
        <w:t>Đối với d</w:t>
      </w:r>
      <w:r>
        <w:rPr>
          <w:rFonts w:ascii="Times New Roman" w:eastAsia="Times New Roman" w:hAnsi="Times New Roman" w:cs="Times New Roman"/>
          <w:sz w:val="28"/>
          <w:szCs w:val="28"/>
          <w:lang w:val="vi-VN"/>
        </w:rPr>
        <w:t>anh mục máy móc</w:t>
      </w:r>
      <w:r w:rsidR="0059147D">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thiết bị: </w:t>
      </w:r>
      <w:r w:rsidR="0059147D">
        <w:rPr>
          <w:rFonts w:ascii="Times New Roman" w:eastAsia="Times New Roman" w:hAnsi="Times New Roman" w:cs="Times New Roman"/>
          <w:sz w:val="28"/>
          <w:szCs w:val="28"/>
          <w:lang w:val="vi-VN"/>
        </w:rPr>
        <w:t>chưa bao quát đầy đủ các loại máy móc, thiết bị</w:t>
      </w:r>
      <w:r w:rsidR="00F56E04">
        <w:rPr>
          <w:rFonts w:ascii="Times New Roman" w:eastAsia="Times New Roman" w:hAnsi="Times New Roman" w:cs="Times New Roman"/>
          <w:sz w:val="28"/>
          <w:szCs w:val="28"/>
          <w:lang w:val="vi-VN"/>
        </w:rPr>
        <w:t xml:space="preserve"> đảm bả</w:t>
      </w:r>
      <w:r w:rsidR="00BA7ADC">
        <w:rPr>
          <w:rFonts w:ascii="Times New Roman" w:eastAsia="Times New Roman" w:hAnsi="Times New Roman" w:cs="Times New Roman"/>
          <w:sz w:val="28"/>
          <w:szCs w:val="28"/>
          <w:lang w:val="vi-VN"/>
        </w:rPr>
        <w:t>o đáp ứng yêu cầu công việc thường xuyên trên môi trường số; chưa quy định cụ thể danh mục máy móc, thiết bị phục vụ công tác bảo vệ bí mật nhà nước trong môi trường điện tử.</w:t>
      </w:r>
      <w:r>
        <w:rPr>
          <w:rFonts w:ascii="Times New Roman" w:eastAsia="Times New Roman" w:hAnsi="Times New Roman" w:cs="Times New Roman"/>
          <w:sz w:val="28"/>
          <w:szCs w:val="28"/>
          <w:lang w:val="vi-VN"/>
        </w:rPr>
        <w:t xml:space="preserve"> </w:t>
      </w:r>
    </w:p>
    <w:p w:rsidR="00F9303D" w:rsidRPr="005F00DA" w:rsidRDefault="00BA7ADC" w:rsidP="005F00DA">
      <w:pPr>
        <w:tabs>
          <w:tab w:val="left" w:pos="567"/>
        </w:tabs>
        <w:spacing w:after="20" w:line="240" w:lineRule="auto"/>
        <w:ind w:firstLine="720"/>
        <w:jc w:val="both"/>
        <w:rPr>
          <w:rFonts w:ascii="Times New Roman" w:eastAsia="Times New Roman" w:hAnsi="Times New Roman" w:cs="Times New Roman"/>
          <w:spacing w:val="-6"/>
          <w:sz w:val="28"/>
          <w:szCs w:val="28"/>
        </w:rPr>
      </w:pPr>
      <w:r w:rsidRPr="005F00DA">
        <w:rPr>
          <w:rFonts w:ascii="Times New Roman" w:hAnsi="Times New Roman" w:cs="Times New Roman"/>
          <w:bCs/>
          <w:spacing w:val="-6"/>
          <w:sz w:val="28"/>
          <w:szCs w:val="28"/>
          <w:lang w:val="vi-VN"/>
        </w:rPr>
        <w:t xml:space="preserve">- </w:t>
      </w:r>
      <w:r w:rsidR="001502DB" w:rsidRPr="005F00DA">
        <w:rPr>
          <w:rFonts w:ascii="Times New Roman" w:hAnsi="Times New Roman" w:cs="Times New Roman"/>
          <w:bCs/>
          <w:spacing w:val="-6"/>
          <w:sz w:val="28"/>
          <w:szCs w:val="28"/>
          <w:lang w:val="vi-VN"/>
        </w:rPr>
        <w:t>T</w:t>
      </w:r>
      <w:r w:rsidR="00F9303D" w:rsidRPr="005F00DA">
        <w:rPr>
          <w:rFonts w:ascii="Times New Roman" w:hAnsi="Times New Roman" w:cs="Times New Roman"/>
          <w:bCs/>
          <w:spacing w:val="-6"/>
          <w:sz w:val="28"/>
          <w:szCs w:val="28"/>
        </w:rPr>
        <w:t xml:space="preserve">hẩm quyền </w:t>
      </w:r>
      <w:r w:rsidR="001502DB" w:rsidRPr="005F00DA">
        <w:rPr>
          <w:rFonts w:ascii="Times New Roman" w:hAnsi="Times New Roman" w:cs="Times New Roman"/>
          <w:bCs/>
          <w:spacing w:val="-6"/>
          <w:sz w:val="28"/>
          <w:szCs w:val="28"/>
          <w:lang w:val="vi-VN"/>
        </w:rPr>
        <w:t xml:space="preserve">của </w:t>
      </w:r>
      <w:r w:rsidR="00F9303D" w:rsidRPr="005F00DA">
        <w:rPr>
          <w:rFonts w:ascii="Times New Roman" w:hAnsi="Times New Roman" w:cs="Times New Roman"/>
          <w:spacing w:val="-6"/>
          <w:sz w:val="28"/>
          <w:szCs w:val="28"/>
        </w:rPr>
        <w:t>Ủy ban Mặt trận Tổ quốc Việt Nam cấp tỉnh (bao gồm các tổ chức chính trị - xã hội trực thuộc Mặt trận Tổ quốc Việt Nam)</w:t>
      </w:r>
      <w:r w:rsidR="006838A0" w:rsidRPr="005F00DA">
        <w:rPr>
          <w:rFonts w:ascii="Times New Roman" w:hAnsi="Times New Roman" w:cs="Times New Roman"/>
          <w:spacing w:val="-6"/>
          <w:sz w:val="28"/>
          <w:szCs w:val="28"/>
        </w:rPr>
        <w:t xml:space="preserve">, Hội đồng nhân dân cấp tỉnh, cơ quan Đoàn đại biểu Quốc hội chưa thống nhất với thẩm quyền quy định tại </w:t>
      </w:r>
      <w:r w:rsidR="006838A0" w:rsidRPr="005F00DA">
        <w:rPr>
          <w:rFonts w:ascii="Times New Roman" w:eastAsia="Times New Roman" w:hAnsi="Times New Roman" w:cs="Times New Roman"/>
          <w:spacing w:val="-6"/>
          <w:sz w:val="28"/>
          <w:szCs w:val="28"/>
          <w:lang w:val="vi-VN"/>
        </w:rPr>
        <w:t>Nghị định số 186/2025/NĐ-CP</w:t>
      </w:r>
      <w:r w:rsidR="006838A0" w:rsidRPr="005F00DA">
        <w:rPr>
          <w:rFonts w:ascii="Times New Roman" w:eastAsia="Times New Roman" w:hAnsi="Times New Roman" w:cs="Times New Roman"/>
          <w:spacing w:val="-6"/>
          <w:sz w:val="28"/>
          <w:szCs w:val="28"/>
        </w:rPr>
        <w:t xml:space="preserve"> ngày 01/7/2025 của Chính phủ.</w:t>
      </w:r>
    </w:p>
    <w:p w:rsidR="0051614C" w:rsidRDefault="00A353DD" w:rsidP="005F00DA">
      <w:pPr>
        <w:spacing w:after="20" w:line="240" w:lineRule="auto"/>
        <w:ind w:firstLine="720"/>
        <w:jc w:val="both"/>
        <w:rPr>
          <w:rFonts w:ascii="Times New Roman" w:hAnsi="Times New Roman" w:cs="Times New Roman"/>
          <w:sz w:val="28"/>
          <w:szCs w:val="28"/>
          <w:lang w:val="vi-VN"/>
        </w:rPr>
      </w:pPr>
      <w:r w:rsidRPr="009361A6">
        <w:rPr>
          <w:rFonts w:ascii="Times New Roman" w:hAnsi="Times New Roman" w:cs="Times New Roman"/>
          <w:bCs/>
          <w:sz w:val="28"/>
          <w:szCs w:val="28"/>
          <w:lang w:val="fr-FR"/>
        </w:rPr>
        <w:t xml:space="preserve">Từ cơ sở nêu trên thì </w:t>
      </w:r>
      <w:r w:rsidRPr="009361A6">
        <w:rPr>
          <w:rFonts w:ascii="Times New Roman" w:hAnsi="Times New Roman" w:cs="Times New Roman"/>
          <w:bCs/>
          <w:sz w:val="28"/>
          <w:szCs w:val="28"/>
          <w:lang w:val="fi-FI"/>
        </w:rPr>
        <w:t xml:space="preserve">việc </w:t>
      </w:r>
      <w:r w:rsidR="009361A6">
        <w:rPr>
          <w:rFonts w:ascii="Times New Roman" w:hAnsi="Times New Roman" w:cs="Times New Roman"/>
          <w:bCs/>
          <w:sz w:val="28"/>
          <w:szCs w:val="28"/>
          <w:lang w:val="fi-FI"/>
        </w:rPr>
        <w:t>Thủ</w:t>
      </w:r>
      <w:r w:rsidR="009361A6">
        <w:rPr>
          <w:rFonts w:ascii="Times New Roman" w:hAnsi="Times New Roman" w:cs="Times New Roman"/>
          <w:bCs/>
          <w:sz w:val="28"/>
          <w:szCs w:val="28"/>
          <w:lang w:val="vi-VN"/>
        </w:rPr>
        <w:t xml:space="preserve"> tướng </w:t>
      </w:r>
      <w:r w:rsidRPr="009361A6">
        <w:rPr>
          <w:rFonts w:ascii="Times New Roman" w:hAnsi="Times New Roman" w:cs="Times New Roman"/>
          <w:bCs/>
          <w:sz w:val="28"/>
          <w:szCs w:val="28"/>
          <w:lang w:val="fi-FI"/>
        </w:rPr>
        <w:t>Chính phủ ban hành</w:t>
      </w:r>
      <w:r w:rsidR="00D816BC">
        <w:rPr>
          <w:rFonts w:ascii="Times New Roman" w:hAnsi="Times New Roman" w:cs="Times New Roman"/>
          <w:bCs/>
          <w:sz w:val="28"/>
          <w:szCs w:val="28"/>
          <w:lang w:val="fi-FI"/>
        </w:rPr>
        <w:t xml:space="preserve"> </w:t>
      </w:r>
      <w:r w:rsidR="00D816BC" w:rsidRPr="00D3210A">
        <w:rPr>
          <w:rFonts w:ascii="Times New Roman" w:hAnsi="Times New Roman" w:cs="Times New Roman"/>
          <w:sz w:val="28"/>
          <w:szCs w:val="28"/>
          <w:lang w:val="nl-NL"/>
        </w:rPr>
        <w:t>Quyết định sửa đổi, bổ sung một số điều của Quyết định số</w:t>
      </w:r>
      <w:r w:rsidR="00D816BC">
        <w:rPr>
          <w:rFonts w:ascii="Times New Roman" w:hAnsi="Times New Roman" w:cs="Times New Roman"/>
          <w:sz w:val="28"/>
          <w:szCs w:val="28"/>
          <w:lang w:val="nl-NL"/>
        </w:rPr>
        <w:t xml:space="preserve"> 15/2025/QĐ-TTg ngày 14/6/</w:t>
      </w:r>
      <w:r w:rsidR="00D816BC" w:rsidRPr="00D3210A">
        <w:rPr>
          <w:rFonts w:ascii="Times New Roman" w:hAnsi="Times New Roman" w:cs="Times New Roman"/>
          <w:sz w:val="28"/>
          <w:szCs w:val="28"/>
          <w:lang w:val="nl-NL"/>
        </w:rPr>
        <w:t xml:space="preserve">2025 </w:t>
      </w:r>
      <w:r w:rsidRPr="009361A6">
        <w:rPr>
          <w:rFonts w:ascii="Times New Roman" w:hAnsi="Times New Roman" w:cs="Times New Roman"/>
          <w:bCs/>
          <w:sz w:val="28"/>
          <w:szCs w:val="28"/>
          <w:lang w:val="fi-FI"/>
        </w:rPr>
        <w:t>là cần thiết và có cơ sở pháp lý, cơ sở thực tiễ</w:t>
      </w:r>
      <w:r w:rsidR="007F490E" w:rsidRPr="009361A6">
        <w:rPr>
          <w:rFonts w:ascii="Times New Roman" w:hAnsi="Times New Roman" w:cs="Times New Roman"/>
          <w:bCs/>
          <w:sz w:val="28"/>
          <w:szCs w:val="28"/>
          <w:lang w:val="fi-FI"/>
        </w:rPr>
        <w:t xml:space="preserve">n, phù hợp với </w:t>
      </w:r>
      <w:r w:rsidR="00AF0516" w:rsidRPr="009361A6">
        <w:rPr>
          <w:rFonts w:ascii="Times New Roman" w:hAnsi="Times New Roman" w:cs="Times New Roman"/>
          <w:sz w:val="28"/>
          <w:szCs w:val="28"/>
          <w:lang w:val="vi-VN"/>
        </w:rPr>
        <w:t xml:space="preserve">chủ trương, định hướng của Đảng, chính sách của Nhà nước về </w:t>
      </w:r>
      <w:r w:rsidR="00D816BC" w:rsidRPr="008A26D8">
        <w:rPr>
          <w:rFonts w:ascii="Times New Roman" w:hAnsi="Times New Roman" w:cs="Times New Roman"/>
          <w:sz w:val="28"/>
          <w:szCs w:val="28"/>
          <w:lang w:val="vi-VN"/>
        </w:rPr>
        <w:t>đột phá phát triển khoa học, công nghệ, đổi mới sáng tạo và chuyển đổi số quốc gia</w:t>
      </w:r>
      <w:r w:rsidR="007710D9" w:rsidRPr="009361A6">
        <w:rPr>
          <w:rFonts w:ascii="Times New Roman" w:hAnsi="Times New Roman" w:cs="Times New Roman"/>
          <w:sz w:val="28"/>
          <w:szCs w:val="28"/>
        </w:rPr>
        <w:t>.</w:t>
      </w:r>
      <w:r w:rsidR="00B053C2" w:rsidRPr="009361A6">
        <w:rPr>
          <w:rFonts w:ascii="Times New Roman" w:hAnsi="Times New Roman" w:cs="Times New Roman"/>
          <w:sz w:val="28"/>
          <w:szCs w:val="28"/>
        </w:rPr>
        <w:t xml:space="preserve"> </w:t>
      </w:r>
    </w:p>
    <w:p w:rsidR="003D4EE2" w:rsidRPr="00855F12" w:rsidRDefault="00855F12" w:rsidP="005F00DA">
      <w:pPr>
        <w:spacing w:after="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Ngày….</w:t>
      </w:r>
      <w:proofErr w:type="gramStart"/>
      <w:r>
        <w:rPr>
          <w:rFonts w:ascii="Times New Roman" w:hAnsi="Times New Roman" w:cs="Times New Roman"/>
          <w:sz w:val="28"/>
          <w:szCs w:val="28"/>
        </w:rPr>
        <w:t>,Văn</w:t>
      </w:r>
      <w:proofErr w:type="gramEnd"/>
      <w:r>
        <w:rPr>
          <w:rFonts w:ascii="Times New Roman" w:hAnsi="Times New Roman" w:cs="Times New Roman"/>
          <w:sz w:val="28"/>
          <w:szCs w:val="28"/>
        </w:rPr>
        <w:t xml:space="preserve"> phòng Chính phu có Công văn số … thông báo ý kiến của Phó Thủ tướng Chính phủ …. về việc đồng ý với đề nghị của Bộ Tài chính tại Công văn số 1530/BTC-QLCS ngày 05/02/2026 đề xuất </w:t>
      </w:r>
      <w:r w:rsidRPr="00855F12">
        <w:rPr>
          <w:rFonts w:ascii="Times New Roman" w:hAnsi="Times New Roman" w:cs="Times New Roman"/>
          <w:sz w:val="28"/>
          <w:szCs w:val="28"/>
        </w:rPr>
        <w:t>áp dụng trình tự, thủ tục rút gọn đối với việc xây dựng Quyết định của Thủ tướng Chính phủ sửa đổi, bổ sung một số điều của Quyết định số 15/2025/QĐ-TTg.</w:t>
      </w:r>
    </w:p>
    <w:p w:rsidR="00FB33A3" w:rsidRPr="005F00DA" w:rsidRDefault="00FB33A3" w:rsidP="005F00DA">
      <w:pPr>
        <w:tabs>
          <w:tab w:val="left" w:pos="567"/>
        </w:tabs>
        <w:spacing w:after="20" w:line="240" w:lineRule="auto"/>
        <w:ind w:firstLine="720"/>
        <w:jc w:val="both"/>
        <w:outlineLvl w:val="0"/>
        <w:rPr>
          <w:rFonts w:ascii="Times New Roman Bold" w:hAnsi="Times New Roman Bold" w:cs="Times New Roman"/>
          <w:b/>
          <w:bCs/>
          <w:spacing w:val="-20"/>
          <w:sz w:val="26"/>
          <w:szCs w:val="26"/>
          <w:lang w:val="fi-FI"/>
        </w:rPr>
      </w:pPr>
      <w:r w:rsidRPr="005F00DA">
        <w:rPr>
          <w:rFonts w:ascii="Times New Roman Bold" w:hAnsi="Times New Roman Bold" w:cs="Times New Roman"/>
          <w:b/>
          <w:bCs/>
          <w:spacing w:val="-20"/>
          <w:sz w:val="26"/>
          <w:szCs w:val="26"/>
          <w:lang w:val="fi-FI"/>
        </w:rPr>
        <w:t>II. MỤC ĐÍCH</w:t>
      </w:r>
      <w:r w:rsidR="00326C7E" w:rsidRPr="005F00DA">
        <w:rPr>
          <w:rFonts w:ascii="Times New Roman Bold" w:hAnsi="Times New Roman Bold" w:cs="Times New Roman"/>
          <w:b/>
          <w:bCs/>
          <w:spacing w:val="-20"/>
          <w:sz w:val="26"/>
          <w:szCs w:val="26"/>
          <w:lang w:val="fi-FI"/>
        </w:rPr>
        <w:t xml:space="preserve"> BAN HÀNH</w:t>
      </w:r>
      <w:r w:rsidRPr="005F00DA">
        <w:rPr>
          <w:rFonts w:ascii="Times New Roman Bold" w:hAnsi="Times New Roman Bold" w:cs="Times New Roman"/>
          <w:b/>
          <w:bCs/>
          <w:spacing w:val="-20"/>
          <w:sz w:val="26"/>
          <w:szCs w:val="26"/>
          <w:lang w:val="fi-FI"/>
        </w:rPr>
        <w:t>, QUAN ĐIỂM XÂY DỰNG DỰ</w:t>
      </w:r>
      <w:r w:rsidRPr="005F00DA">
        <w:rPr>
          <w:rFonts w:ascii="Times New Roman Bold" w:hAnsi="Times New Roman Bold" w:cs="Times New Roman"/>
          <w:b/>
          <w:bCs/>
          <w:spacing w:val="-20"/>
          <w:sz w:val="26"/>
          <w:szCs w:val="26"/>
          <w:lang w:val="vi-VN"/>
        </w:rPr>
        <w:t xml:space="preserve"> THẢO </w:t>
      </w:r>
      <w:r w:rsidR="009361A6" w:rsidRPr="005F00DA">
        <w:rPr>
          <w:rFonts w:ascii="Times New Roman Bold" w:hAnsi="Times New Roman Bold" w:cs="Times New Roman"/>
          <w:b/>
          <w:bCs/>
          <w:spacing w:val="-20"/>
          <w:sz w:val="26"/>
          <w:szCs w:val="26"/>
          <w:lang w:val="vi-VN"/>
        </w:rPr>
        <w:t xml:space="preserve">QUYẾT </w:t>
      </w:r>
      <w:r w:rsidRPr="005F00DA">
        <w:rPr>
          <w:rFonts w:ascii="Times New Roman Bold" w:hAnsi="Times New Roman Bold" w:cs="Times New Roman"/>
          <w:b/>
          <w:bCs/>
          <w:spacing w:val="-20"/>
          <w:sz w:val="26"/>
          <w:szCs w:val="26"/>
          <w:lang w:val="fi-FI"/>
        </w:rPr>
        <w:t>ĐỊNH</w:t>
      </w:r>
    </w:p>
    <w:p w:rsidR="00B45AFD" w:rsidRPr="008A26D8" w:rsidRDefault="00FC49E8" w:rsidP="005F00DA">
      <w:pPr>
        <w:tabs>
          <w:tab w:val="left" w:pos="567"/>
        </w:tabs>
        <w:spacing w:after="20" w:line="240" w:lineRule="auto"/>
        <w:ind w:firstLine="720"/>
        <w:jc w:val="both"/>
        <w:outlineLvl w:val="0"/>
        <w:rPr>
          <w:rFonts w:ascii="Times New Roman" w:hAnsi="Times New Roman" w:cs="Times New Roman"/>
          <w:b/>
          <w:bCs/>
          <w:sz w:val="28"/>
          <w:szCs w:val="28"/>
        </w:rPr>
      </w:pPr>
      <w:r w:rsidRPr="008A26D8">
        <w:rPr>
          <w:rFonts w:ascii="Times New Roman" w:hAnsi="Times New Roman" w:cs="Times New Roman"/>
          <w:b/>
          <w:bCs/>
          <w:sz w:val="28"/>
          <w:szCs w:val="28"/>
          <w:lang w:val="fi-FI"/>
        </w:rPr>
        <w:t>1. Mục đích</w:t>
      </w:r>
      <w:r w:rsidR="00326C7E" w:rsidRPr="008A26D8">
        <w:rPr>
          <w:rFonts w:ascii="Times New Roman" w:hAnsi="Times New Roman" w:cs="Times New Roman"/>
          <w:b/>
          <w:bCs/>
          <w:sz w:val="28"/>
          <w:szCs w:val="28"/>
          <w:lang w:val="fi-FI"/>
        </w:rPr>
        <w:t xml:space="preserve"> </w:t>
      </w:r>
      <w:r w:rsidR="0059337F" w:rsidRPr="008A26D8">
        <w:rPr>
          <w:rFonts w:ascii="Times New Roman" w:hAnsi="Times New Roman" w:cs="Times New Roman"/>
          <w:b/>
          <w:bCs/>
          <w:sz w:val="28"/>
          <w:szCs w:val="28"/>
          <w:lang w:val="fi-FI"/>
        </w:rPr>
        <w:t>ban hành</w:t>
      </w:r>
      <w:r w:rsidR="009361A6">
        <w:rPr>
          <w:rFonts w:ascii="Times New Roman" w:hAnsi="Times New Roman" w:cs="Times New Roman"/>
          <w:b/>
          <w:bCs/>
          <w:sz w:val="28"/>
          <w:szCs w:val="28"/>
          <w:lang w:val="vi-VN"/>
        </w:rPr>
        <w:t xml:space="preserve"> Quyết</w:t>
      </w:r>
      <w:r w:rsidR="00326C7E" w:rsidRPr="008A26D8">
        <w:rPr>
          <w:rFonts w:ascii="Times New Roman" w:hAnsi="Times New Roman" w:cs="Times New Roman"/>
          <w:b/>
          <w:bCs/>
          <w:sz w:val="28"/>
          <w:szCs w:val="28"/>
          <w:lang w:val="fi-FI"/>
        </w:rPr>
        <w:t xml:space="preserve"> định</w:t>
      </w:r>
    </w:p>
    <w:p w:rsidR="0081629C" w:rsidRDefault="00FC49E8" w:rsidP="005F00DA">
      <w:pPr>
        <w:tabs>
          <w:tab w:val="left" w:pos="567"/>
        </w:tabs>
        <w:spacing w:after="20" w:line="240" w:lineRule="auto"/>
        <w:ind w:firstLine="720"/>
        <w:jc w:val="both"/>
        <w:outlineLvl w:val="0"/>
        <w:rPr>
          <w:rFonts w:ascii="Times New Roman" w:hAnsi="Times New Roman" w:cs="Times New Roman"/>
          <w:bCs/>
          <w:sz w:val="28"/>
          <w:szCs w:val="28"/>
          <w:lang w:val="vi-VN"/>
        </w:rPr>
      </w:pPr>
      <w:r w:rsidRPr="008A26D8">
        <w:rPr>
          <w:rFonts w:ascii="Times New Roman" w:hAnsi="Times New Roman" w:cs="Times New Roman"/>
          <w:color w:val="000000"/>
          <w:sz w:val="28"/>
          <w:szCs w:val="28"/>
          <w:lang w:val="fi-FI" w:eastAsia="vi-VN"/>
        </w:rPr>
        <w:t xml:space="preserve">Việc xây dựng </w:t>
      </w:r>
      <w:r w:rsidR="009361A6">
        <w:rPr>
          <w:rFonts w:ascii="Times New Roman" w:hAnsi="Times New Roman" w:cs="Times New Roman"/>
          <w:color w:val="000000"/>
          <w:sz w:val="28"/>
          <w:szCs w:val="28"/>
          <w:lang w:val="fi-FI" w:eastAsia="vi-VN"/>
        </w:rPr>
        <w:t>Quyết định</w:t>
      </w:r>
      <w:r w:rsidRPr="008A26D8">
        <w:rPr>
          <w:rFonts w:ascii="Times New Roman" w:hAnsi="Times New Roman" w:cs="Times New Roman"/>
          <w:color w:val="000000"/>
          <w:sz w:val="28"/>
          <w:szCs w:val="28"/>
          <w:lang w:val="fi-FI" w:eastAsia="vi-VN"/>
        </w:rPr>
        <w:t xml:space="preserve"> nhằm hoàn thiện cơ sở pháp lý, </w:t>
      </w:r>
      <w:r w:rsidR="00D7752D" w:rsidRPr="008A26D8">
        <w:rPr>
          <w:rFonts w:ascii="Times New Roman" w:hAnsi="Times New Roman" w:cs="Times New Roman"/>
          <w:color w:val="000000"/>
          <w:sz w:val="28"/>
          <w:szCs w:val="28"/>
          <w:lang w:val="fi-FI" w:eastAsia="vi-VN"/>
        </w:rPr>
        <w:t xml:space="preserve">bổ sung các quy định về các vấn đề chưa có quy định điều chỉnh, </w:t>
      </w:r>
      <w:r w:rsidRPr="008A26D8">
        <w:rPr>
          <w:rFonts w:ascii="Times New Roman" w:hAnsi="Times New Roman" w:cs="Times New Roman"/>
          <w:color w:val="000000"/>
          <w:sz w:val="28"/>
          <w:szCs w:val="28"/>
          <w:lang w:val="fi-FI" w:eastAsia="vi-VN"/>
        </w:rPr>
        <w:t>sửa đổi các nội dung quy định</w:t>
      </w:r>
      <w:r w:rsidRPr="008A26D8">
        <w:rPr>
          <w:rFonts w:ascii="Times New Roman" w:hAnsi="Times New Roman" w:cs="Times New Roman"/>
          <w:color w:val="000000"/>
          <w:sz w:val="28"/>
          <w:szCs w:val="28"/>
          <w:lang w:val="vi-VN" w:eastAsia="vi-VN"/>
        </w:rPr>
        <w:t xml:space="preserve"> không còn phù hợp </w:t>
      </w:r>
      <w:r w:rsidRPr="008A26D8">
        <w:rPr>
          <w:rFonts w:ascii="Times New Roman" w:hAnsi="Times New Roman" w:cs="Times New Roman"/>
          <w:bCs/>
          <w:sz w:val="28"/>
          <w:szCs w:val="28"/>
          <w:lang w:val="fi-FI"/>
        </w:rPr>
        <w:t>với bối cảnh hiện nay, bảo đảm cơ sở vật chất phục vụ việc thực hiện công tác của Đảng, Nhà nước,</w:t>
      </w:r>
      <w:r w:rsidRPr="008A26D8">
        <w:rPr>
          <w:rFonts w:ascii="Times New Roman" w:hAnsi="Times New Roman" w:cs="Times New Roman"/>
          <w:bCs/>
          <w:sz w:val="28"/>
          <w:szCs w:val="28"/>
          <w:lang w:val="vi-VN"/>
        </w:rPr>
        <w:t xml:space="preserve"> </w:t>
      </w:r>
      <w:r w:rsidRPr="008A26D8">
        <w:rPr>
          <w:rFonts w:ascii="Times New Roman" w:hAnsi="Times New Roman" w:cs="Times New Roman"/>
          <w:bCs/>
          <w:iCs/>
          <w:kern w:val="2"/>
          <w:sz w:val="28"/>
          <w:szCs w:val="28"/>
          <w:lang w:val="vi-VN"/>
        </w:rPr>
        <w:t xml:space="preserve">cơ quan, tổ chức, đơn vị </w:t>
      </w:r>
      <w:r w:rsidR="003D78A7">
        <w:rPr>
          <w:rFonts w:ascii="Times New Roman" w:hAnsi="Times New Roman" w:cs="Times New Roman"/>
          <w:bCs/>
          <w:iCs/>
          <w:kern w:val="2"/>
          <w:sz w:val="28"/>
          <w:szCs w:val="28"/>
          <w:lang w:val="vi-VN"/>
        </w:rPr>
        <w:t xml:space="preserve">đáp ứng yêu cầu làm việc trên môi trường số, xây dựng Chính phủ số, phục vụ xử lý thông tin thuộc phạm vi bí mật nhà nước, bảo đảm yêu cầu an toàn, an ninh </w:t>
      </w:r>
      <w:r w:rsidR="003D78A7">
        <w:rPr>
          <w:rFonts w:ascii="Times New Roman" w:hAnsi="Times New Roman" w:cs="Times New Roman"/>
          <w:bCs/>
          <w:iCs/>
          <w:kern w:val="2"/>
          <w:sz w:val="28"/>
          <w:szCs w:val="28"/>
          <w:lang w:val="vi-VN"/>
        </w:rPr>
        <w:lastRenderedPageBreak/>
        <w:t>thông tin theo pháp luật về bảo vệ bí mật nhà nước và an ninh mạng</w:t>
      </w:r>
      <w:r w:rsidR="0081629C">
        <w:rPr>
          <w:rFonts w:ascii="Times New Roman" w:hAnsi="Times New Roman" w:cs="Times New Roman"/>
          <w:bCs/>
          <w:iCs/>
          <w:kern w:val="2"/>
          <w:sz w:val="28"/>
          <w:szCs w:val="28"/>
          <w:lang w:val="vi-VN"/>
        </w:rPr>
        <w:t>; tiếp tục đẩy mạnh phân cấp, phân quyền</w:t>
      </w:r>
      <w:r w:rsidR="003D78A7">
        <w:rPr>
          <w:rFonts w:ascii="Times New Roman" w:hAnsi="Times New Roman" w:cs="Times New Roman"/>
          <w:bCs/>
          <w:iCs/>
          <w:kern w:val="2"/>
          <w:sz w:val="28"/>
          <w:szCs w:val="28"/>
          <w:lang w:val="vi-VN"/>
        </w:rPr>
        <w:t>, nâng cao hiệu lực, hiệu quả quản lý</w:t>
      </w:r>
      <w:r w:rsidR="006E1867">
        <w:rPr>
          <w:rFonts w:ascii="Times New Roman" w:hAnsi="Times New Roman" w:cs="Times New Roman"/>
          <w:bCs/>
          <w:iCs/>
          <w:kern w:val="2"/>
          <w:sz w:val="28"/>
          <w:szCs w:val="28"/>
          <w:lang w:val="vi-VN"/>
        </w:rPr>
        <w:t xml:space="preserve"> nhà nước</w:t>
      </w:r>
      <w:r w:rsidR="0081629C">
        <w:rPr>
          <w:rFonts w:ascii="Times New Roman" w:hAnsi="Times New Roman" w:cs="Times New Roman"/>
          <w:bCs/>
          <w:sz w:val="28"/>
          <w:szCs w:val="28"/>
          <w:lang w:val="vi-VN"/>
        </w:rPr>
        <w:t>.</w:t>
      </w:r>
      <w:r w:rsidRPr="008A26D8">
        <w:rPr>
          <w:rFonts w:ascii="Times New Roman" w:hAnsi="Times New Roman" w:cs="Times New Roman"/>
          <w:bCs/>
          <w:sz w:val="28"/>
          <w:szCs w:val="28"/>
          <w:lang w:val="fi-FI"/>
        </w:rPr>
        <w:t xml:space="preserve"> </w:t>
      </w:r>
    </w:p>
    <w:p w:rsidR="00FC49E8" w:rsidRPr="008A26D8" w:rsidRDefault="00FC49E8" w:rsidP="00AC2D2E">
      <w:pPr>
        <w:tabs>
          <w:tab w:val="left" w:pos="567"/>
        </w:tabs>
        <w:spacing w:after="40" w:line="240" w:lineRule="auto"/>
        <w:ind w:firstLine="720"/>
        <w:jc w:val="both"/>
        <w:outlineLvl w:val="0"/>
        <w:rPr>
          <w:rFonts w:ascii="Times New Roman" w:hAnsi="Times New Roman" w:cs="Times New Roman"/>
          <w:b/>
          <w:bCs/>
          <w:sz w:val="28"/>
          <w:szCs w:val="28"/>
          <w:lang w:val="fi-FI"/>
        </w:rPr>
      </w:pPr>
      <w:r w:rsidRPr="008A26D8">
        <w:rPr>
          <w:rFonts w:ascii="Times New Roman" w:hAnsi="Times New Roman" w:cs="Times New Roman"/>
          <w:b/>
          <w:bCs/>
          <w:sz w:val="28"/>
          <w:szCs w:val="28"/>
          <w:lang w:val="fi-FI"/>
        </w:rPr>
        <w:t>2. Quan điểm</w:t>
      </w:r>
      <w:r w:rsidRPr="008A26D8">
        <w:rPr>
          <w:rFonts w:ascii="Times New Roman" w:hAnsi="Times New Roman" w:cs="Times New Roman"/>
          <w:b/>
          <w:bCs/>
          <w:sz w:val="28"/>
          <w:szCs w:val="28"/>
          <w:lang w:val="vi-VN"/>
        </w:rPr>
        <w:t xml:space="preserve"> xây dựng dự thảo </w:t>
      </w:r>
      <w:r w:rsidR="009361A6">
        <w:rPr>
          <w:rFonts w:ascii="Times New Roman" w:hAnsi="Times New Roman" w:cs="Times New Roman"/>
          <w:b/>
          <w:bCs/>
          <w:sz w:val="28"/>
          <w:szCs w:val="28"/>
          <w:lang w:val="vi-VN"/>
        </w:rPr>
        <w:t>Quyết định</w:t>
      </w:r>
    </w:p>
    <w:p w:rsidR="009C2BA2" w:rsidRPr="009361A6" w:rsidRDefault="00FC49E8" w:rsidP="00AC2D2E">
      <w:pPr>
        <w:spacing w:after="40" w:line="240" w:lineRule="auto"/>
        <w:ind w:firstLine="720"/>
        <w:jc w:val="both"/>
        <w:rPr>
          <w:rFonts w:ascii="Times New Roman" w:hAnsi="Times New Roman" w:cs="Times New Roman"/>
          <w:sz w:val="28"/>
          <w:szCs w:val="28"/>
          <w:lang w:val="vi-VN"/>
        </w:rPr>
      </w:pPr>
      <w:r w:rsidRPr="008A26D8">
        <w:rPr>
          <w:rFonts w:ascii="Times New Roman" w:hAnsi="Times New Roman" w:cs="Times New Roman"/>
          <w:i/>
          <w:color w:val="000000"/>
          <w:sz w:val="28"/>
          <w:szCs w:val="28"/>
          <w:lang w:val="vi-VN" w:eastAsia="vi-VN"/>
        </w:rPr>
        <w:t>Thứ nhất,</w:t>
      </w:r>
      <w:r w:rsidRPr="008A26D8">
        <w:rPr>
          <w:rFonts w:ascii="Times New Roman" w:hAnsi="Times New Roman" w:cs="Times New Roman"/>
          <w:color w:val="000000"/>
          <w:sz w:val="28"/>
          <w:szCs w:val="28"/>
          <w:lang w:val="vi-VN" w:eastAsia="vi-VN"/>
        </w:rPr>
        <w:t xml:space="preserve"> </w:t>
      </w:r>
      <w:r w:rsidR="009361A6">
        <w:rPr>
          <w:rFonts w:ascii="Times New Roman" w:hAnsi="Times New Roman" w:cs="Times New Roman"/>
          <w:color w:val="000000"/>
          <w:sz w:val="28"/>
          <w:szCs w:val="28"/>
          <w:lang w:val="vi-VN" w:eastAsia="vi-VN"/>
        </w:rPr>
        <w:t>q</w:t>
      </w:r>
      <w:r w:rsidR="00BD7CCF" w:rsidRPr="008A26D8">
        <w:rPr>
          <w:rFonts w:ascii="Times New Roman" w:hAnsi="Times New Roman" w:cs="Times New Roman"/>
          <w:color w:val="000000"/>
          <w:sz w:val="28"/>
          <w:szCs w:val="28"/>
          <w:lang w:val="fi-FI" w:eastAsia="vi-VN"/>
        </w:rPr>
        <w:t xml:space="preserve">uán triệt các chủ trương của Đảng, Nhà nước về việc thực hiện chính sách, pháp luật về thực hành tiết kiệm, chống lãng phí (Nghị quyết số 74/2022/QH15 ngày 15/11/2022 của Quốc hội); về nâng cao hiệu quả quản lý, sử dụng, khai thác và phát huy các nguồn lực của nền kinh tế theo Nghị quyết số 39-NQ/TW ngày 15/01/2019 của Bộ Chính trị (trong đó có nguồn lực về tài sản công); </w:t>
      </w:r>
      <w:r w:rsidR="00BD7CCF" w:rsidRPr="008A26D8">
        <w:rPr>
          <w:rFonts w:ascii="Times New Roman" w:hAnsi="Times New Roman" w:cs="Times New Roman"/>
          <w:sz w:val="28"/>
          <w:szCs w:val="28"/>
          <w:lang w:val="vi-VN"/>
        </w:rPr>
        <w:t>về đột phá phát triển khoa học, công nghệ, đổi mới sáng tạo và chuyển đổi số quốc gia</w:t>
      </w:r>
      <w:r w:rsidR="00BD7CCF" w:rsidRPr="008A26D8">
        <w:rPr>
          <w:rFonts w:ascii="Times New Roman" w:hAnsi="Times New Roman" w:cs="Times New Roman"/>
          <w:sz w:val="28"/>
          <w:szCs w:val="28"/>
          <w:lang w:val="nl-NL"/>
        </w:rPr>
        <w:t xml:space="preserve"> (</w:t>
      </w:r>
      <w:r w:rsidR="00BD7CCF" w:rsidRPr="008A26D8">
        <w:rPr>
          <w:rFonts w:ascii="Times New Roman" w:hAnsi="Times New Roman" w:cs="Times New Roman"/>
          <w:sz w:val="28"/>
          <w:szCs w:val="28"/>
          <w:lang w:val="vi-VN"/>
        </w:rPr>
        <w:t>Nghị quyết số 57-NQ/TW ngày 22/12/2024 của Bộ Chính trị</w:t>
      </w:r>
      <w:r w:rsidR="00BD7CCF" w:rsidRPr="008A26D8">
        <w:rPr>
          <w:rFonts w:ascii="Times New Roman" w:hAnsi="Times New Roman" w:cs="Times New Roman"/>
          <w:sz w:val="28"/>
          <w:szCs w:val="28"/>
          <w:lang w:val="fi-FI"/>
        </w:rPr>
        <w:t>)</w:t>
      </w:r>
      <w:r w:rsidR="009361A6">
        <w:rPr>
          <w:rFonts w:ascii="Times New Roman" w:hAnsi="Times New Roman" w:cs="Times New Roman"/>
          <w:sz w:val="28"/>
          <w:szCs w:val="28"/>
          <w:lang w:val="vi-VN"/>
        </w:rPr>
        <w:t>…</w:t>
      </w:r>
    </w:p>
    <w:p w:rsidR="00E541D4" w:rsidRPr="002A22AA" w:rsidRDefault="00E541D4" w:rsidP="00AC2D2E">
      <w:pPr>
        <w:shd w:val="clear" w:color="auto" w:fill="FFFFFF"/>
        <w:spacing w:after="40" w:line="240" w:lineRule="auto"/>
        <w:ind w:firstLine="720"/>
        <w:jc w:val="both"/>
        <w:rPr>
          <w:rFonts w:ascii="Times New Roman" w:hAnsi="Times New Roman" w:cs="Times New Roman"/>
          <w:bCs/>
          <w:spacing w:val="-2"/>
          <w:sz w:val="28"/>
          <w:szCs w:val="28"/>
          <w:lang w:val="fi-FI"/>
        </w:rPr>
      </w:pPr>
      <w:r w:rsidRPr="002A22AA">
        <w:rPr>
          <w:rFonts w:ascii="Times New Roman" w:hAnsi="Times New Roman" w:cs="Times New Roman"/>
          <w:i/>
          <w:color w:val="000000"/>
          <w:spacing w:val="-2"/>
          <w:sz w:val="28"/>
          <w:szCs w:val="28"/>
          <w:lang w:val="fi-FI" w:eastAsia="vi-VN"/>
        </w:rPr>
        <w:t>Thứ hai,</w:t>
      </w:r>
      <w:r w:rsidR="009361A6">
        <w:rPr>
          <w:rFonts w:ascii="Times New Roman" w:hAnsi="Times New Roman" w:cs="Times New Roman"/>
          <w:color w:val="000000"/>
          <w:spacing w:val="-2"/>
          <w:sz w:val="28"/>
          <w:szCs w:val="28"/>
          <w:lang w:val="vi-VN" w:eastAsia="vi-VN"/>
        </w:rPr>
        <w:t xml:space="preserve"> c</w:t>
      </w:r>
      <w:r w:rsidRPr="002A22AA">
        <w:rPr>
          <w:rFonts w:ascii="Times New Roman" w:hAnsi="Times New Roman" w:cs="Times New Roman"/>
          <w:color w:val="000000"/>
          <w:spacing w:val="-2"/>
          <w:sz w:val="28"/>
          <w:szCs w:val="28"/>
          <w:lang w:val="fi-FI" w:eastAsia="vi-VN"/>
        </w:rPr>
        <w:t>ác nội dung sửa đổi, bổ sung phải b</w:t>
      </w:r>
      <w:r w:rsidRPr="002A22AA">
        <w:rPr>
          <w:rFonts w:ascii="Times New Roman" w:hAnsi="Times New Roman" w:cs="Times New Roman"/>
          <w:bCs/>
          <w:spacing w:val="-2"/>
          <w:sz w:val="28"/>
          <w:szCs w:val="28"/>
          <w:lang w:val="fi-FI"/>
        </w:rPr>
        <w:t>ảo đảm tính đồng bộ, thống nhất trong hệ thống pháp luật</w:t>
      </w:r>
      <w:r w:rsidR="009361A6">
        <w:rPr>
          <w:rFonts w:ascii="Times New Roman" w:hAnsi="Times New Roman" w:cs="Times New Roman"/>
          <w:bCs/>
          <w:spacing w:val="-2"/>
          <w:sz w:val="28"/>
          <w:szCs w:val="28"/>
          <w:lang w:val="vi-VN"/>
        </w:rPr>
        <w:t xml:space="preserve"> về quản lý, sử dụng tài sản công (Nghị đị</w:t>
      </w:r>
      <w:r w:rsidR="0018510B">
        <w:rPr>
          <w:rFonts w:ascii="Times New Roman" w:hAnsi="Times New Roman" w:cs="Times New Roman"/>
          <w:bCs/>
          <w:spacing w:val="-2"/>
          <w:sz w:val="28"/>
          <w:szCs w:val="28"/>
          <w:lang w:val="vi-VN"/>
        </w:rPr>
        <w:t>nh</w:t>
      </w:r>
      <w:r w:rsidR="0018510B">
        <w:rPr>
          <w:rFonts w:ascii="Times New Roman" w:hAnsi="Times New Roman" w:cs="Times New Roman"/>
          <w:bCs/>
          <w:spacing w:val="-2"/>
          <w:sz w:val="28"/>
          <w:szCs w:val="28"/>
        </w:rPr>
        <w:t xml:space="preserve"> số</w:t>
      </w:r>
      <w:r w:rsidR="0018510B">
        <w:rPr>
          <w:rFonts w:ascii="Times New Roman" w:hAnsi="Times New Roman" w:cs="Times New Roman"/>
          <w:bCs/>
          <w:spacing w:val="-2"/>
          <w:sz w:val="28"/>
          <w:szCs w:val="28"/>
          <w:lang w:val="vi-VN"/>
        </w:rPr>
        <w:t xml:space="preserve"> 186/2025/NĐ-CP,</w:t>
      </w:r>
      <w:r w:rsidR="0018510B">
        <w:rPr>
          <w:rFonts w:ascii="Times New Roman" w:hAnsi="Times New Roman" w:cs="Times New Roman"/>
          <w:bCs/>
          <w:spacing w:val="-2"/>
          <w:sz w:val="28"/>
          <w:szCs w:val="28"/>
        </w:rPr>
        <w:t xml:space="preserve"> </w:t>
      </w:r>
      <w:r w:rsidR="009361A6">
        <w:rPr>
          <w:rFonts w:ascii="Times New Roman" w:hAnsi="Times New Roman" w:cs="Times New Roman"/>
          <w:bCs/>
          <w:spacing w:val="-2"/>
          <w:sz w:val="28"/>
          <w:szCs w:val="28"/>
          <w:lang w:val="vi-VN"/>
        </w:rPr>
        <w:t xml:space="preserve">Nghị định </w:t>
      </w:r>
      <w:r w:rsidR="00FE6EEA">
        <w:rPr>
          <w:rFonts w:ascii="Times New Roman" w:hAnsi="Times New Roman" w:cs="Times New Roman"/>
          <w:bCs/>
          <w:spacing w:val="-2"/>
          <w:sz w:val="28"/>
          <w:szCs w:val="28"/>
          <w:lang w:val="vi-VN"/>
        </w:rPr>
        <w:t xml:space="preserve">số </w:t>
      </w:r>
      <w:r w:rsidR="009361A6">
        <w:rPr>
          <w:rFonts w:ascii="Times New Roman" w:hAnsi="Times New Roman" w:cs="Times New Roman"/>
          <w:bCs/>
          <w:spacing w:val="-2"/>
          <w:sz w:val="28"/>
          <w:szCs w:val="28"/>
          <w:lang w:val="vi-VN"/>
        </w:rPr>
        <w:t>286/2025/NĐ-CP)</w:t>
      </w:r>
      <w:r w:rsidRPr="002A22AA">
        <w:rPr>
          <w:rFonts w:ascii="Times New Roman" w:hAnsi="Times New Roman" w:cs="Times New Roman"/>
          <w:color w:val="000000"/>
          <w:spacing w:val="-2"/>
          <w:sz w:val="28"/>
          <w:szCs w:val="28"/>
          <w:lang w:val="fi-FI" w:eastAsia="vi-VN"/>
        </w:rPr>
        <w:t>. K</w:t>
      </w:r>
      <w:r w:rsidRPr="002A22AA">
        <w:rPr>
          <w:rFonts w:ascii="Times New Roman" w:hAnsi="Times New Roman" w:cs="Times New Roman"/>
          <w:bCs/>
          <w:spacing w:val="-2"/>
          <w:sz w:val="28"/>
          <w:szCs w:val="28"/>
          <w:lang w:val="fi-FI"/>
        </w:rPr>
        <w:t>ế thừa các quy định hiện hành qua thực tiễn triển khai phù hợp với yêu cầu thực hiện nhiệm vụ của các Bộ, ngành, địa phương; đồng thời, giải quyết các vấn đề phát sinh trong thực tiễn.</w:t>
      </w:r>
    </w:p>
    <w:p w:rsidR="00E541D4" w:rsidRDefault="00E541D4" w:rsidP="00AC2D2E">
      <w:pPr>
        <w:shd w:val="clear" w:color="auto" w:fill="FFFFFF"/>
        <w:spacing w:after="40" w:line="240" w:lineRule="auto"/>
        <w:ind w:firstLine="720"/>
        <w:jc w:val="both"/>
        <w:rPr>
          <w:rFonts w:ascii="Times New Roman" w:hAnsi="Times New Roman" w:cs="Times New Roman"/>
          <w:i/>
          <w:color w:val="000000"/>
          <w:sz w:val="28"/>
          <w:szCs w:val="28"/>
          <w:lang w:val="fi-FI" w:eastAsia="vi-VN"/>
        </w:rPr>
      </w:pPr>
      <w:r>
        <w:rPr>
          <w:rFonts w:ascii="Times New Roman" w:hAnsi="Times New Roman" w:cs="Times New Roman"/>
          <w:i/>
          <w:color w:val="000000"/>
          <w:sz w:val="28"/>
          <w:szCs w:val="28"/>
          <w:lang w:val="fi-FI" w:eastAsia="vi-VN"/>
        </w:rPr>
        <w:t>Thứ ba,</w:t>
      </w:r>
      <w:r>
        <w:rPr>
          <w:rFonts w:ascii="Times New Roman" w:hAnsi="Times New Roman" w:cs="Times New Roman"/>
          <w:color w:val="000000"/>
          <w:sz w:val="28"/>
          <w:szCs w:val="28"/>
          <w:lang w:val="fi-FI" w:eastAsia="vi-VN"/>
        </w:rPr>
        <w:t xml:space="preserve"> </w:t>
      </w:r>
      <w:r>
        <w:rPr>
          <w:rFonts w:ascii="Times New Roman" w:hAnsi="Times New Roman" w:cs="Times New Roman"/>
          <w:color w:val="000000"/>
          <w:sz w:val="28"/>
          <w:szCs w:val="28"/>
          <w:lang w:val="vi-VN" w:eastAsia="vi-VN"/>
        </w:rPr>
        <w:t>đẩy mạnh</w:t>
      </w:r>
      <w:r>
        <w:rPr>
          <w:rFonts w:ascii="Times New Roman" w:hAnsi="Times New Roman" w:cs="Times New Roman"/>
          <w:color w:val="000000"/>
          <w:sz w:val="28"/>
          <w:szCs w:val="28"/>
          <w:lang w:val="fi-FI" w:eastAsia="vi-VN"/>
        </w:rPr>
        <w:t xml:space="preserve"> phân cấp, phân quyền, tăng cường tính chủ động tự chịu trách nhiệm của các bộ, ngành, địa phương gắn với công tác kiểm tra, giám sát chặt chẽ của các cơ quan quản lý nhà nước trong việc quản lý, sử dụng, xử lý tài sản công.</w:t>
      </w:r>
    </w:p>
    <w:p w:rsidR="00564661" w:rsidRPr="008A26D8" w:rsidRDefault="00564661" w:rsidP="00AC2D2E">
      <w:pPr>
        <w:tabs>
          <w:tab w:val="left" w:pos="567"/>
          <w:tab w:val="left" w:pos="1080"/>
        </w:tabs>
        <w:spacing w:after="40" w:line="240" w:lineRule="auto"/>
        <w:ind w:firstLine="720"/>
        <w:jc w:val="both"/>
        <w:outlineLvl w:val="0"/>
        <w:rPr>
          <w:rFonts w:ascii="Times New Roman" w:hAnsi="Times New Roman" w:cs="Times New Roman"/>
          <w:b/>
          <w:sz w:val="26"/>
          <w:szCs w:val="26"/>
          <w:lang w:val="fi-FI"/>
        </w:rPr>
      </w:pPr>
      <w:r w:rsidRPr="008A26D8">
        <w:rPr>
          <w:rFonts w:ascii="Times New Roman" w:hAnsi="Times New Roman" w:cs="Times New Roman"/>
          <w:b/>
          <w:bCs/>
          <w:sz w:val="26"/>
          <w:szCs w:val="26"/>
          <w:lang w:val="fi-FI"/>
        </w:rPr>
        <w:t>III.</w:t>
      </w:r>
      <w:r w:rsidRPr="008A26D8">
        <w:rPr>
          <w:rFonts w:ascii="Times New Roman" w:hAnsi="Times New Roman" w:cs="Times New Roman"/>
          <w:b/>
          <w:sz w:val="26"/>
          <w:szCs w:val="26"/>
          <w:lang w:val="fi-FI"/>
        </w:rPr>
        <w:t xml:space="preserve"> QUÁ TRÌNH XÂY DỰNG DỰ THẢO </w:t>
      </w:r>
      <w:r w:rsidR="009361A6">
        <w:rPr>
          <w:rFonts w:ascii="Times New Roman" w:hAnsi="Times New Roman" w:cs="Times New Roman"/>
          <w:b/>
          <w:sz w:val="26"/>
          <w:szCs w:val="26"/>
          <w:lang w:val="fi-FI"/>
        </w:rPr>
        <w:t>QUYẾT ĐỊNH</w:t>
      </w:r>
    </w:p>
    <w:p w:rsidR="00564661" w:rsidRDefault="00564661" w:rsidP="00AC2D2E">
      <w:pPr>
        <w:widowControl w:val="0"/>
        <w:tabs>
          <w:tab w:val="left" w:pos="567"/>
          <w:tab w:val="left" w:pos="709"/>
          <w:tab w:val="left" w:pos="7839"/>
        </w:tabs>
        <w:spacing w:after="40" w:line="240" w:lineRule="auto"/>
        <w:ind w:firstLine="720"/>
        <w:jc w:val="both"/>
        <w:rPr>
          <w:rFonts w:ascii="Times New Roman" w:eastAsia="Calibri" w:hAnsi="Times New Roman" w:cs="Times New Roman"/>
          <w:bCs/>
          <w:sz w:val="28"/>
          <w:szCs w:val="28"/>
          <w:lang w:val="vi-VN"/>
        </w:rPr>
      </w:pPr>
      <w:r w:rsidRPr="00E541D4">
        <w:rPr>
          <w:rFonts w:ascii="Times New Roman" w:eastAsia="Calibri" w:hAnsi="Times New Roman" w:cs="Times New Roman"/>
          <w:sz w:val="28"/>
          <w:szCs w:val="28"/>
          <w:lang w:val="fi-FI"/>
        </w:rPr>
        <w:t>1.</w:t>
      </w:r>
      <w:r w:rsidRPr="008A26D8">
        <w:rPr>
          <w:rFonts w:ascii="Times New Roman" w:eastAsia="Calibri" w:hAnsi="Times New Roman" w:cs="Times New Roman"/>
          <w:sz w:val="28"/>
          <w:szCs w:val="28"/>
          <w:lang w:val="fi-FI"/>
        </w:rPr>
        <w:t xml:space="preserve"> </w:t>
      </w:r>
      <w:r w:rsidRPr="008A26D8">
        <w:rPr>
          <w:rFonts w:ascii="Times New Roman" w:eastAsia="Calibri" w:hAnsi="Times New Roman" w:cs="Times New Roman"/>
          <w:sz w:val="28"/>
          <w:szCs w:val="28"/>
          <w:lang w:val="vi-VN"/>
        </w:rPr>
        <w:t>B</w:t>
      </w:r>
      <w:r w:rsidRPr="008A26D8">
        <w:rPr>
          <w:rFonts w:ascii="Times New Roman" w:eastAsia="Calibri" w:hAnsi="Times New Roman" w:cs="Times New Roman"/>
          <w:bCs/>
          <w:sz w:val="28"/>
          <w:szCs w:val="28"/>
          <w:lang w:val="vi-VN"/>
        </w:rPr>
        <w:t xml:space="preserve">ộ Tài chính đã </w:t>
      </w:r>
      <w:r w:rsidR="009361A6" w:rsidRPr="009361A6">
        <w:rPr>
          <w:rFonts w:ascii="Times New Roman" w:eastAsia="Calibri" w:hAnsi="Times New Roman" w:cs="Times New Roman"/>
          <w:bCs/>
          <w:sz w:val="28"/>
          <w:szCs w:val="28"/>
          <w:lang w:val="vi-VN"/>
        </w:rPr>
        <w:t xml:space="preserve">Công văn số 551/BTC-QLCS ngày 15/01/2026 gửi các Bộ, ngành, địa phương về việc đánh giá thực hiện Quyết định số 15/2025/QĐ-TTg ngày 14/6/2025 của Thủ tướng Chính phủ quy định tiêu chuẩn, định mức sử dụng máy móc, thiết bị; có Công văn số 552/BTC-QLCS ngày 15/01/2026 gửi Bộ </w:t>
      </w:r>
      <w:r w:rsidR="009361A6">
        <w:rPr>
          <w:rFonts w:ascii="Times New Roman" w:eastAsia="Calibri" w:hAnsi="Times New Roman" w:cs="Times New Roman"/>
          <w:bCs/>
          <w:sz w:val="28"/>
          <w:szCs w:val="28"/>
          <w:lang w:val="vi-VN"/>
        </w:rPr>
        <w:t xml:space="preserve">Khoa học và Công nghệ </w:t>
      </w:r>
      <w:r w:rsidR="009361A6" w:rsidRPr="009361A6">
        <w:rPr>
          <w:rFonts w:ascii="Times New Roman" w:eastAsia="Calibri" w:hAnsi="Times New Roman" w:cs="Times New Roman"/>
          <w:bCs/>
          <w:sz w:val="28"/>
          <w:szCs w:val="28"/>
          <w:lang w:val="vi-VN"/>
        </w:rPr>
        <w:t>đề nghị có văn bản hướng dẫn về tiêu chuẩn, yêu cầu kỹ thuật của máy móc, thiết bị đầu cuối và đề xuất về mức giá tối đa gửi Bộ Tài chính để có cơ sở phối hợp, hoàn thiện chính sách.</w:t>
      </w:r>
      <w:r w:rsidR="002776A8">
        <w:rPr>
          <w:rFonts w:ascii="Times New Roman" w:eastAsia="Calibri" w:hAnsi="Times New Roman" w:cs="Times New Roman"/>
          <w:bCs/>
          <w:sz w:val="28"/>
          <w:szCs w:val="28"/>
          <w:lang w:val="vi-VN"/>
        </w:rPr>
        <w:t xml:space="preserve"> </w:t>
      </w:r>
    </w:p>
    <w:p w:rsidR="002776A8" w:rsidRPr="002776A8" w:rsidRDefault="002776A8" w:rsidP="00AC2D2E">
      <w:pPr>
        <w:widowControl w:val="0"/>
        <w:tabs>
          <w:tab w:val="left" w:pos="567"/>
          <w:tab w:val="left" w:pos="709"/>
          <w:tab w:val="left" w:pos="7839"/>
        </w:tabs>
        <w:spacing w:after="40" w:line="240" w:lineRule="auto"/>
        <w:ind w:firstLine="720"/>
        <w:jc w:val="both"/>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N</w:t>
      </w:r>
      <w:r w:rsidRPr="00AC2D2E">
        <w:rPr>
          <w:rFonts w:ascii="Times New Roman" w:hAnsi="Times New Roman" w:cs="Times New Roman"/>
          <w:color w:val="000000" w:themeColor="text1"/>
          <w:sz w:val="28"/>
          <w:szCs w:val="28"/>
        </w:rPr>
        <w:t>gày 15/01/2026</w:t>
      </w:r>
      <w:r>
        <w:rPr>
          <w:rFonts w:ascii="Times New Roman" w:hAnsi="Times New Roman" w:cs="Times New Roman"/>
          <w:color w:val="000000" w:themeColor="text1"/>
          <w:sz w:val="28"/>
          <w:szCs w:val="28"/>
          <w:lang w:val="vi-VN"/>
        </w:rPr>
        <w:t xml:space="preserve">, </w:t>
      </w:r>
      <w:r w:rsidRPr="00AC2D2E">
        <w:rPr>
          <w:rFonts w:ascii="Times New Roman" w:hAnsi="Times New Roman" w:cs="Times New Roman"/>
          <w:color w:val="000000" w:themeColor="text1"/>
          <w:sz w:val="28"/>
          <w:szCs w:val="28"/>
        </w:rPr>
        <w:t xml:space="preserve">Bộ Khoa học và Công nghệ </w:t>
      </w:r>
      <w:r>
        <w:rPr>
          <w:rFonts w:ascii="Times New Roman" w:hAnsi="Times New Roman" w:cs="Times New Roman"/>
          <w:color w:val="000000" w:themeColor="text1"/>
          <w:sz w:val="28"/>
          <w:szCs w:val="28"/>
          <w:lang w:val="vi-VN"/>
        </w:rPr>
        <w:t xml:space="preserve">có </w:t>
      </w:r>
      <w:r w:rsidRPr="00AC2D2E">
        <w:rPr>
          <w:rFonts w:ascii="Times New Roman" w:hAnsi="Times New Roman" w:cs="Times New Roman"/>
          <w:color w:val="000000" w:themeColor="text1"/>
          <w:sz w:val="28"/>
          <w:szCs w:val="28"/>
        </w:rPr>
        <w:t>Công văn số 519/BKHCN-CĐSQG về việc hướng dẫn danh mục phần mềm cơ bản và yêu cầu kỹ thuật, cấu hình tối thiểu của máy tính và một số thiết bị đầu cuối cơ bản phục vụ công việc thường xuyên trên môi trường số</w:t>
      </w:r>
      <w:r>
        <w:rPr>
          <w:rFonts w:ascii="Times New Roman" w:hAnsi="Times New Roman" w:cs="Times New Roman"/>
          <w:color w:val="000000" w:themeColor="text1"/>
          <w:sz w:val="28"/>
          <w:szCs w:val="28"/>
          <w:lang w:val="vi-VN"/>
        </w:rPr>
        <w:t>.</w:t>
      </w:r>
    </w:p>
    <w:p w:rsidR="00564661" w:rsidRPr="008A26D8" w:rsidRDefault="00564661" w:rsidP="00AC2D2E">
      <w:pPr>
        <w:spacing w:after="40" w:line="240" w:lineRule="auto"/>
        <w:ind w:firstLine="720"/>
        <w:jc w:val="both"/>
        <w:rPr>
          <w:rFonts w:ascii="Times New Roman" w:hAnsi="Times New Roman" w:cs="Times New Roman"/>
          <w:sz w:val="28"/>
          <w:szCs w:val="28"/>
          <w:lang w:val="nl-NL"/>
        </w:rPr>
      </w:pPr>
      <w:r w:rsidRPr="00E541D4">
        <w:rPr>
          <w:rFonts w:ascii="Times New Roman" w:hAnsi="Times New Roman" w:cs="Times New Roman"/>
          <w:sz w:val="28"/>
          <w:szCs w:val="28"/>
          <w:lang w:val="fi-FI"/>
        </w:rPr>
        <w:t>2.</w:t>
      </w:r>
      <w:r w:rsidRPr="008A26D8">
        <w:rPr>
          <w:rFonts w:ascii="Times New Roman" w:hAnsi="Times New Roman" w:cs="Times New Roman"/>
          <w:sz w:val="28"/>
          <w:szCs w:val="28"/>
          <w:lang w:val="fi-FI"/>
        </w:rPr>
        <w:t xml:space="preserve"> </w:t>
      </w:r>
      <w:r w:rsidRPr="008A26D8">
        <w:rPr>
          <w:rFonts w:ascii="Times New Roman" w:hAnsi="Times New Roman" w:cs="Times New Roman"/>
          <w:sz w:val="28"/>
          <w:szCs w:val="28"/>
          <w:lang w:val="nl-NL"/>
        </w:rPr>
        <w:t>Bộ Tài chính đã xây dựng dự thảo Tờ trình</w:t>
      </w:r>
      <w:r w:rsidR="009361A6">
        <w:rPr>
          <w:rFonts w:ascii="Times New Roman" w:hAnsi="Times New Roman" w:cs="Times New Roman"/>
          <w:sz w:val="28"/>
          <w:szCs w:val="28"/>
          <w:lang w:val="vi-VN"/>
        </w:rPr>
        <w:t xml:space="preserve"> Thủ tướng</w:t>
      </w:r>
      <w:r w:rsidRPr="008A26D8">
        <w:rPr>
          <w:rFonts w:ascii="Times New Roman" w:hAnsi="Times New Roman" w:cs="Times New Roman"/>
          <w:sz w:val="28"/>
          <w:szCs w:val="28"/>
          <w:lang w:val="nl-NL"/>
        </w:rPr>
        <w:t xml:space="preserve"> Chính phủ, dự thảo </w:t>
      </w:r>
      <w:r w:rsidR="009361A6">
        <w:rPr>
          <w:rFonts w:ascii="Times New Roman" w:hAnsi="Times New Roman" w:cs="Times New Roman"/>
          <w:sz w:val="28"/>
          <w:szCs w:val="28"/>
          <w:lang w:val="vi-VN"/>
        </w:rPr>
        <w:t xml:space="preserve">Quyết </w:t>
      </w:r>
      <w:r w:rsidRPr="008A26D8">
        <w:rPr>
          <w:rFonts w:ascii="Times New Roman" w:hAnsi="Times New Roman" w:cs="Times New Roman"/>
          <w:sz w:val="28"/>
          <w:szCs w:val="28"/>
          <w:lang w:val="nl-NL"/>
        </w:rPr>
        <w:t>định</w:t>
      </w:r>
      <w:r w:rsidR="009361A6">
        <w:rPr>
          <w:rFonts w:ascii="Times New Roman" w:hAnsi="Times New Roman" w:cs="Times New Roman"/>
          <w:sz w:val="28"/>
          <w:szCs w:val="28"/>
          <w:lang w:val="vi-VN"/>
        </w:rPr>
        <w:t xml:space="preserve"> và </w:t>
      </w:r>
      <w:r w:rsidR="009361A6">
        <w:rPr>
          <w:rFonts w:ascii="Times New Roman" w:hAnsi="Times New Roman" w:cs="Times New Roman"/>
          <w:sz w:val="28"/>
          <w:szCs w:val="28"/>
          <w:lang w:val="nl-NL"/>
        </w:rPr>
        <w:t>g</w:t>
      </w:r>
      <w:r w:rsidRPr="008A26D8">
        <w:rPr>
          <w:rFonts w:ascii="Times New Roman" w:hAnsi="Times New Roman" w:cs="Times New Roman"/>
          <w:sz w:val="28"/>
          <w:szCs w:val="28"/>
          <w:lang w:val="nl-NL"/>
        </w:rPr>
        <w:t>ửi lấy ý kiến bằng văn bả</w:t>
      </w:r>
      <w:r w:rsidR="009361A6">
        <w:rPr>
          <w:rFonts w:ascii="Times New Roman" w:hAnsi="Times New Roman" w:cs="Times New Roman"/>
          <w:sz w:val="28"/>
          <w:szCs w:val="28"/>
          <w:lang w:val="nl-NL"/>
        </w:rPr>
        <w:t>n</w:t>
      </w:r>
      <w:r w:rsidR="009361A6">
        <w:rPr>
          <w:rFonts w:ascii="Times New Roman" w:hAnsi="Times New Roman" w:cs="Times New Roman"/>
          <w:sz w:val="28"/>
          <w:szCs w:val="28"/>
          <w:lang w:val="vi-VN"/>
        </w:rPr>
        <w:t xml:space="preserve"> </w:t>
      </w:r>
      <w:r w:rsidRPr="008A26D8">
        <w:rPr>
          <w:rFonts w:ascii="Times New Roman" w:hAnsi="Times New Roman" w:cs="Times New Roman"/>
          <w:sz w:val="28"/>
          <w:szCs w:val="28"/>
          <w:lang w:val="nl-NL"/>
        </w:rPr>
        <w:t xml:space="preserve">của các </w:t>
      </w:r>
      <w:r w:rsidRPr="008A26D8">
        <w:rPr>
          <w:rFonts w:ascii="Times New Roman" w:hAnsi="Times New Roman" w:cs="Times New Roman"/>
          <w:sz w:val="28"/>
          <w:szCs w:val="28"/>
          <w:lang w:val="vi-VN"/>
        </w:rPr>
        <w:t>Bộ, cơ quan trung ươn</w:t>
      </w:r>
      <w:r w:rsidRPr="008A26D8">
        <w:rPr>
          <w:rFonts w:ascii="Times New Roman" w:hAnsi="Times New Roman" w:cs="Times New Roman"/>
          <w:sz w:val="28"/>
          <w:szCs w:val="28"/>
          <w:lang w:val="fi-FI"/>
        </w:rPr>
        <w:t>g và địa phương</w:t>
      </w:r>
      <w:r w:rsidR="009361A6">
        <w:rPr>
          <w:rFonts w:ascii="Times New Roman" w:hAnsi="Times New Roman" w:cs="Times New Roman"/>
          <w:sz w:val="28"/>
          <w:szCs w:val="28"/>
          <w:lang w:val="vi-VN"/>
        </w:rPr>
        <w:t>, đ</w:t>
      </w:r>
      <w:r w:rsidRPr="008A26D8">
        <w:rPr>
          <w:rFonts w:ascii="Times New Roman" w:hAnsi="Times New Roman" w:cs="Times New Roman"/>
          <w:sz w:val="28"/>
          <w:szCs w:val="28"/>
          <w:lang w:val="nl-NL"/>
        </w:rPr>
        <w:t>ăng tải dự thảo trên Cổng thông tin điện tử</w:t>
      </w:r>
      <w:r w:rsidR="004D4068" w:rsidRPr="008A26D8">
        <w:rPr>
          <w:rFonts w:ascii="Times New Roman" w:hAnsi="Times New Roman" w:cs="Times New Roman"/>
          <w:sz w:val="28"/>
          <w:szCs w:val="28"/>
          <w:lang w:val="nl-NL"/>
        </w:rPr>
        <w:t xml:space="preserve"> của</w:t>
      </w:r>
      <w:r w:rsidRPr="008A26D8">
        <w:rPr>
          <w:rFonts w:ascii="Times New Roman" w:hAnsi="Times New Roman" w:cs="Times New Roman"/>
          <w:sz w:val="28"/>
          <w:szCs w:val="28"/>
          <w:lang w:val="nl-NL"/>
        </w:rPr>
        <w:t xml:space="preserve"> Chính phủ, Cổng thông tin điện tử Bộ Tài chính và Trang thông tin về tài sản công để lấy ý kiến rộng rãi </w:t>
      </w:r>
      <w:r w:rsidRPr="008A26D8">
        <w:rPr>
          <w:rFonts w:ascii="Times New Roman" w:hAnsi="Times New Roman" w:cs="Times New Roman"/>
          <w:sz w:val="28"/>
          <w:szCs w:val="28"/>
          <w:lang w:val="it-IT"/>
        </w:rPr>
        <w:t>của các tổ chức, cá nhân</w:t>
      </w:r>
      <w:r w:rsidRPr="008A26D8">
        <w:rPr>
          <w:rFonts w:ascii="Times New Roman" w:hAnsi="Times New Roman" w:cs="Times New Roman"/>
          <w:sz w:val="28"/>
          <w:szCs w:val="28"/>
          <w:lang w:val="nl-NL"/>
        </w:rPr>
        <w:t xml:space="preserve">. Đến nay, Bộ Tài chính đã nhận được ý kiến bằng văn bản của </w:t>
      </w:r>
      <w:r w:rsidR="009361A6">
        <w:rPr>
          <w:rFonts w:ascii="Times New Roman" w:hAnsi="Times New Roman" w:cs="Times New Roman"/>
          <w:sz w:val="28"/>
          <w:szCs w:val="28"/>
          <w:lang w:val="vi-VN"/>
        </w:rPr>
        <w:t xml:space="preserve">…. </w:t>
      </w:r>
      <w:r w:rsidRPr="008A26D8">
        <w:rPr>
          <w:rFonts w:ascii="Times New Roman" w:hAnsi="Times New Roman" w:cs="Times New Roman"/>
          <w:sz w:val="28"/>
          <w:szCs w:val="28"/>
          <w:lang w:val="nl-NL"/>
        </w:rPr>
        <w:t xml:space="preserve">Bộ, cơ quan trung ương, </w:t>
      </w:r>
      <w:r w:rsidR="009361A6">
        <w:rPr>
          <w:rFonts w:ascii="Times New Roman" w:hAnsi="Times New Roman" w:cs="Times New Roman"/>
          <w:sz w:val="28"/>
          <w:szCs w:val="28"/>
          <w:lang w:val="vi-VN"/>
        </w:rPr>
        <w:t>…</w:t>
      </w:r>
      <w:r w:rsidR="00AD52B8" w:rsidRPr="008A26D8">
        <w:rPr>
          <w:rFonts w:ascii="Times New Roman" w:hAnsi="Times New Roman" w:cs="Times New Roman"/>
          <w:sz w:val="28"/>
          <w:szCs w:val="28"/>
          <w:lang w:val="nl-NL"/>
        </w:rPr>
        <w:t>địa phương</w:t>
      </w:r>
      <w:r w:rsidR="009361A6">
        <w:rPr>
          <w:rFonts w:ascii="Times New Roman" w:hAnsi="Times New Roman" w:cs="Times New Roman"/>
          <w:sz w:val="28"/>
          <w:szCs w:val="28"/>
          <w:lang w:val="vi-VN"/>
        </w:rPr>
        <w:t xml:space="preserve">. </w:t>
      </w:r>
      <w:r w:rsidRPr="008A26D8">
        <w:rPr>
          <w:rFonts w:ascii="Times New Roman" w:hAnsi="Times New Roman" w:cs="Times New Roman"/>
          <w:sz w:val="28"/>
          <w:szCs w:val="28"/>
          <w:lang w:val="nl-NL"/>
        </w:rPr>
        <w:t xml:space="preserve">Các ý kiến tham gia đã được Bộ Tài chính tổng hợp, giải trình, tiếp thu đầy đủ tại Bản </w:t>
      </w:r>
      <w:r w:rsidRPr="008A26D8">
        <w:rPr>
          <w:rFonts w:ascii="Times New Roman" w:hAnsi="Times New Roman" w:cs="Times New Roman"/>
          <w:iCs/>
          <w:color w:val="000000"/>
          <w:sz w:val="28"/>
          <w:szCs w:val="28"/>
          <w:lang w:val="nl-NL"/>
        </w:rPr>
        <w:t>tổng hợ</w:t>
      </w:r>
      <w:r w:rsidR="00E068E7" w:rsidRPr="008A26D8">
        <w:rPr>
          <w:rFonts w:ascii="Times New Roman" w:hAnsi="Times New Roman" w:cs="Times New Roman"/>
          <w:iCs/>
          <w:color w:val="000000"/>
          <w:sz w:val="28"/>
          <w:szCs w:val="28"/>
          <w:lang w:val="nl-NL"/>
        </w:rPr>
        <w:t>p ý kiến, tiếp thu giải trình ý kiến góp ý, phản biện xã hội</w:t>
      </w:r>
      <w:r w:rsidRPr="008A26D8">
        <w:rPr>
          <w:rFonts w:ascii="Times New Roman" w:hAnsi="Times New Roman" w:cs="Times New Roman"/>
          <w:iCs/>
          <w:color w:val="000000"/>
          <w:sz w:val="28"/>
          <w:szCs w:val="28"/>
          <w:lang w:val="nl-NL"/>
        </w:rPr>
        <w:t xml:space="preserve"> </w:t>
      </w:r>
      <w:r w:rsidRPr="008A26D8">
        <w:rPr>
          <w:rFonts w:ascii="Times New Roman" w:hAnsi="Times New Roman" w:cs="Times New Roman"/>
          <w:sz w:val="28"/>
          <w:szCs w:val="28"/>
          <w:lang w:val="nl-NL"/>
        </w:rPr>
        <w:t xml:space="preserve">và hoàn thiện dự thảo </w:t>
      </w:r>
      <w:r w:rsidR="009361A6">
        <w:rPr>
          <w:rFonts w:ascii="Times New Roman" w:hAnsi="Times New Roman" w:cs="Times New Roman"/>
          <w:sz w:val="28"/>
          <w:szCs w:val="28"/>
          <w:lang w:val="nl-NL"/>
        </w:rPr>
        <w:t>Quyết</w:t>
      </w:r>
      <w:r w:rsidRPr="008A26D8">
        <w:rPr>
          <w:rFonts w:ascii="Times New Roman" w:hAnsi="Times New Roman" w:cs="Times New Roman"/>
          <w:sz w:val="28"/>
          <w:szCs w:val="28"/>
          <w:lang w:val="nl-NL"/>
        </w:rPr>
        <w:t xml:space="preserve"> định. </w:t>
      </w:r>
    </w:p>
    <w:p w:rsidR="00B45AFD" w:rsidRPr="009361A6" w:rsidRDefault="00564661" w:rsidP="00AC2D2E">
      <w:pPr>
        <w:tabs>
          <w:tab w:val="left" w:pos="567"/>
        </w:tabs>
        <w:spacing w:after="40" w:line="240" w:lineRule="auto"/>
        <w:ind w:firstLine="720"/>
        <w:jc w:val="both"/>
        <w:rPr>
          <w:rFonts w:ascii="Times New Roman" w:hAnsi="Times New Roman" w:cs="Times New Roman"/>
          <w:sz w:val="28"/>
          <w:szCs w:val="28"/>
          <w:lang w:val="vi-VN"/>
        </w:rPr>
      </w:pPr>
      <w:r w:rsidRPr="008A26D8">
        <w:rPr>
          <w:rFonts w:ascii="Times New Roman" w:hAnsi="Times New Roman" w:cs="Times New Roman"/>
          <w:sz w:val="28"/>
          <w:szCs w:val="28"/>
          <w:lang w:val="fi-FI"/>
        </w:rPr>
        <w:t xml:space="preserve">3. </w:t>
      </w:r>
      <w:r w:rsidR="00B45AFD" w:rsidRPr="008A26D8">
        <w:rPr>
          <w:rFonts w:ascii="Times New Roman" w:hAnsi="Times New Roman" w:cs="Times New Roman"/>
          <w:iCs/>
          <w:color w:val="000000"/>
          <w:sz w:val="28"/>
          <w:szCs w:val="28"/>
          <w:lang w:val="nl-NL"/>
        </w:rPr>
        <w:t>Bộ Tài chính h</w:t>
      </w:r>
      <w:r w:rsidR="00B45AFD" w:rsidRPr="008A26D8">
        <w:rPr>
          <w:rFonts w:ascii="Times New Roman" w:hAnsi="Times New Roman" w:cs="Times New Roman"/>
          <w:sz w:val="28"/>
          <w:szCs w:val="28"/>
          <w:lang w:val="nl-NL"/>
        </w:rPr>
        <w:t>oàn thiện dự thảo và gửi lấy ý kiến thẩm định của Bộ Tư pháp tạ</w:t>
      </w:r>
      <w:r w:rsidR="009361A6">
        <w:rPr>
          <w:rFonts w:ascii="Times New Roman" w:hAnsi="Times New Roman" w:cs="Times New Roman"/>
          <w:sz w:val="28"/>
          <w:szCs w:val="28"/>
          <w:lang w:val="nl-NL"/>
        </w:rPr>
        <w:t>i</w:t>
      </w:r>
      <w:r w:rsidR="000D1D90">
        <w:rPr>
          <w:rFonts w:ascii="Times New Roman" w:hAnsi="Times New Roman" w:cs="Times New Roman"/>
          <w:sz w:val="28"/>
          <w:szCs w:val="28"/>
          <w:lang w:val="nl-NL"/>
        </w:rPr>
        <w:t xml:space="preserve"> Công văn số</w:t>
      </w:r>
      <w:r w:rsidR="0010378E">
        <w:rPr>
          <w:rFonts w:ascii="Times New Roman" w:hAnsi="Times New Roman" w:cs="Times New Roman"/>
          <w:sz w:val="28"/>
          <w:szCs w:val="28"/>
          <w:lang w:val="nl-NL"/>
        </w:rPr>
        <w:t xml:space="preserve">   ngày .../.../2026</w:t>
      </w:r>
    </w:p>
    <w:p w:rsidR="00B45AFD" w:rsidRPr="008A26D8" w:rsidRDefault="00B45AFD" w:rsidP="00AC2D2E">
      <w:pPr>
        <w:tabs>
          <w:tab w:val="left" w:pos="567"/>
        </w:tabs>
        <w:spacing w:after="40" w:line="240" w:lineRule="auto"/>
        <w:ind w:firstLine="720"/>
        <w:jc w:val="both"/>
        <w:rPr>
          <w:rFonts w:ascii="Times New Roman" w:hAnsi="Times New Roman" w:cs="Times New Roman"/>
          <w:sz w:val="28"/>
          <w:szCs w:val="28"/>
          <w:lang w:val="fi-FI"/>
        </w:rPr>
      </w:pPr>
      <w:r w:rsidRPr="008A26D8">
        <w:rPr>
          <w:rFonts w:ascii="Times New Roman" w:hAnsi="Times New Roman" w:cs="Times New Roman"/>
          <w:sz w:val="28"/>
          <w:szCs w:val="28"/>
          <w:lang w:val="nl-NL"/>
        </w:rPr>
        <w:t>4.</w:t>
      </w:r>
      <w:r w:rsidR="006669F9" w:rsidRPr="008A26D8">
        <w:rPr>
          <w:rFonts w:ascii="Times New Roman" w:hAnsi="Times New Roman" w:cs="Times New Roman"/>
          <w:sz w:val="28"/>
          <w:szCs w:val="28"/>
          <w:lang w:val="fi-FI"/>
        </w:rPr>
        <w:t xml:space="preserve"> Ngày </w:t>
      </w:r>
      <w:r w:rsidR="009361A6">
        <w:rPr>
          <w:rFonts w:ascii="Times New Roman" w:hAnsi="Times New Roman" w:cs="Times New Roman"/>
          <w:sz w:val="28"/>
          <w:szCs w:val="28"/>
          <w:lang w:val="vi-VN"/>
        </w:rPr>
        <w:t>…/….</w:t>
      </w:r>
      <w:r w:rsidRPr="008A26D8">
        <w:rPr>
          <w:rFonts w:ascii="Times New Roman" w:hAnsi="Times New Roman" w:cs="Times New Roman"/>
          <w:sz w:val="28"/>
          <w:szCs w:val="28"/>
          <w:lang w:val="fi-FI"/>
        </w:rPr>
        <w:t>/202</w:t>
      </w:r>
      <w:r w:rsidR="009361A6">
        <w:rPr>
          <w:rFonts w:ascii="Times New Roman" w:hAnsi="Times New Roman" w:cs="Times New Roman"/>
          <w:sz w:val="28"/>
          <w:szCs w:val="28"/>
          <w:lang w:val="vi-VN"/>
        </w:rPr>
        <w:t>6</w:t>
      </w:r>
      <w:r w:rsidRPr="008A26D8">
        <w:rPr>
          <w:rFonts w:ascii="Times New Roman" w:hAnsi="Times New Roman" w:cs="Times New Roman"/>
          <w:sz w:val="28"/>
          <w:szCs w:val="28"/>
          <w:lang w:val="fi-FI"/>
        </w:rPr>
        <w:t xml:space="preserve">, Hội đồng thẩm định đã tổ chức thẩm định dự thảo </w:t>
      </w:r>
      <w:r w:rsidR="009361A6">
        <w:rPr>
          <w:rFonts w:ascii="Times New Roman" w:hAnsi="Times New Roman" w:cs="Times New Roman"/>
          <w:sz w:val="28"/>
          <w:szCs w:val="28"/>
          <w:lang w:val="fi-FI"/>
        </w:rPr>
        <w:t>Quyết định</w:t>
      </w:r>
      <w:r w:rsidRPr="008A26D8">
        <w:rPr>
          <w:rFonts w:ascii="Times New Roman" w:hAnsi="Times New Roman" w:cs="Times New Roman"/>
          <w:sz w:val="28"/>
          <w:szCs w:val="28"/>
          <w:lang w:val="fi-FI"/>
        </w:rPr>
        <w:t xml:space="preserve"> và có Báo cáo </w:t>
      </w:r>
      <w:r w:rsidR="00564661" w:rsidRPr="008A26D8">
        <w:rPr>
          <w:rFonts w:ascii="Times New Roman" w:hAnsi="Times New Roman" w:cs="Times New Roman"/>
          <w:sz w:val="28"/>
          <w:szCs w:val="28"/>
          <w:lang w:val="fi-FI"/>
        </w:rPr>
        <w:t>thẩm định số</w:t>
      </w:r>
      <w:r w:rsidRPr="008A26D8">
        <w:rPr>
          <w:rFonts w:ascii="Times New Roman" w:hAnsi="Times New Roman" w:cs="Times New Roman"/>
          <w:sz w:val="28"/>
          <w:szCs w:val="28"/>
          <w:lang w:val="fi-FI"/>
        </w:rPr>
        <w:t>.</w:t>
      </w:r>
    </w:p>
    <w:p w:rsidR="003A146B" w:rsidRPr="008A26D8" w:rsidRDefault="00B45AFD" w:rsidP="00AC2D2E">
      <w:pPr>
        <w:tabs>
          <w:tab w:val="left" w:pos="567"/>
        </w:tabs>
        <w:spacing w:after="40" w:line="240" w:lineRule="auto"/>
        <w:ind w:firstLine="720"/>
        <w:jc w:val="both"/>
        <w:rPr>
          <w:rFonts w:ascii="Times New Roman" w:hAnsi="Times New Roman" w:cs="Times New Roman"/>
          <w:sz w:val="28"/>
          <w:szCs w:val="28"/>
          <w:lang w:val="fi-FI"/>
        </w:rPr>
      </w:pPr>
      <w:r w:rsidRPr="008A26D8">
        <w:rPr>
          <w:rFonts w:ascii="Times New Roman" w:hAnsi="Times New Roman" w:cs="Times New Roman"/>
          <w:sz w:val="28"/>
          <w:szCs w:val="28"/>
          <w:lang w:val="fi-FI"/>
        </w:rPr>
        <w:lastRenderedPageBreak/>
        <w:t>Trên cơ sở</w:t>
      </w:r>
      <w:r w:rsidR="00564661" w:rsidRPr="008A26D8">
        <w:rPr>
          <w:rFonts w:ascii="Times New Roman" w:hAnsi="Times New Roman" w:cs="Times New Roman"/>
          <w:sz w:val="28"/>
          <w:szCs w:val="28"/>
          <w:lang w:val="fi-FI"/>
        </w:rPr>
        <w:t xml:space="preserve"> </w:t>
      </w:r>
      <w:r w:rsidRPr="008A26D8">
        <w:rPr>
          <w:rFonts w:ascii="Times New Roman" w:hAnsi="Times New Roman" w:cs="Times New Roman"/>
          <w:sz w:val="28"/>
          <w:szCs w:val="28"/>
          <w:lang w:val="fi-FI"/>
        </w:rPr>
        <w:t xml:space="preserve">ý kiến của Hội đồng thẩm định, </w:t>
      </w:r>
      <w:r w:rsidR="00A64E7E" w:rsidRPr="008A26D8">
        <w:rPr>
          <w:rFonts w:ascii="Times New Roman" w:hAnsi="Times New Roman" w:cs="Times New Roman"/>
          <w:sz w:val="28"/>
          <w:szCs w:val="28"/>
          <w:lang w:val="fi-FI"/>
        </w:rPr>
        <w:t>ý kiến của các bộ, ngành và địa phương, Bộ Tài chính đã nghiên cứu, tiếp thu,</w:t>
      </w:r>
      <w:r w:rsidR="00564661" w:rsidRPr="008A26D8">
        <w:rPr>
          <w:rFonts w:ascii="Times New Roman" w:hAnsi="Times New Roman" w:cs="Times New Roman"/>
          <w:iCs/>
          <w:sz w:val="28"/>
          <w:szCs w:val="28"/>
          <w:lang w:val="nl-NL"/>
        </w:rPr>
        <w:t xml:space="preserve"> </w:t>
      </w:r>
      <w:r w:rsidR="00564661" w:rsidRPr="008A26D8">
        <w:rPr>
          <w:rFonts w:ascii="Times New Roman" w:hAnsi="Times New Roman" w:cs="Times New Roman"/>
          <w:sz w:val="28"/>
          <w:szCs w:val="28"/>
          <w:lang w:val="fi-FI"/>
        </w:rPr>
        <w:t>chỉnh lý</w:t>
      </w:r>
      <w:r w:rsidR="00A64E7E" w:rsidRPr="008A26D8">
        <w:rPr>
          <w:rFonts w:ascii="Times New Roman" w:hAnsi="Times New Roman" w:cs="Times New Roman"/>
          <w:sz w:val="28"/>
          <w:szCs w:val="28"/>
          <w:lang w:val="fi-FI"/>
        </w:rPr>
        <w:t>, hoàn thiện</w:t>
      </w:r>
      <w:r w:rsidR="00564661" w:rsidRPr="008A26D8">
        <w:rPr>
          <w:rFonts w:ascii="Times New Roman" w:hAnsi="Times New Roman" w:cs="Times New Roman"/>
          <w:sz w:val="28"/>
          <w:szCs w:val="28"/>
          <w:lang w:val="fi-FI"/>
        </w:rPr>
        <w:t xml:space="preserve"> dự thảo </w:t>
      </w:r>
      <w:r w:rsidR="009361A6">
        <w:rPr>
          <w:rFonts w:ascii="Times New Roman" w:hAnsi="Times New Roman" w:cs="Times New Roman"/>
          <w:sz w:val="28"/>
          <w:szCs w:val="28"/>
          <w:lang w:val="fi-FI"/>
        </w:rPr>
        <w:t>Quyết định</w:t>
      </w:r>
      <w:r w:rsidR="00A64E7E" w:rsidRPr="008A26D8">
        <w:rPr>
          <w:rFonts w:ascii="Times New Roman" w:hAnsi="Times New Roman" w:cs="Times New Roman"/>
          <w:sz w:val="28"/>
          <w:szCs w:val="28"/>
          <w:lang w:val="fi-FI"/>
        </w:rPr>
        <w:t xml:space="preserve"> trình </w:t>
      </w:r>
      <w:r w:rsidR="009361A6">
        <w:rPr>
          <w:rFonts w:ascii="Times New Roman" w:hAnsi="Times New Roman" w:cs="Times New Roman"/>
          <w:sz w:val="28"/>
          <w:szCs w:val="28"/>
          <w:lang w:val="fi-FI"/>
        </w:rPr>
        <w:t>Thủ</w:t>
      </w:r>
      <w:r w:rsidR="009361A6">
        <w:rPr>
          <w:rFonts w:ascii="Times New Roman" w:hAnsi="Times New Roman" w:cs="Times New Roman"/>
          <w:sz w:val="28"/>
          <w:szCs w:val="28"/>
          <w:lang w:val="vi-VN"/>
        </w:rPr>
        <w:t xml:space="preserve"> tướng </w:t>
      </w:r>
      <w:r w:rsidR="00A64E7E" w:rsidRPr="008A26D8">
        <w:rPr>
          <w:rFonts w:ascii="Times New Roman" w:hAnsi="Times New Roman" w:cs="Times New Roman"/>
          <w:sz w:val="28"/>
          <w:szCs w:val="28"/>
          <w:lang w:val="fi-FI"/>
        </w:rPr>
        <w:t>Chính phủ</w:t>
      </w:r>
      <w:r w:rsidR="00564661" w:rsidRPr="008A26D8">
        <w:rPr>
          <w:rFonts w:ascii="Times New Roman" w:hAnsi="Times New Roman" w:cs="Times New Roman"/>
          <w:sz w:val="28"/>
          <w:szCs w:val="28"/>
          <w:lang w:val="fi-FI"/>
        </w:rPr>
        <w:t>.</w:t>
      </w:r>
    </w:p>
    <w:p w:rsidR="003A146B" w:rsidRPr="008A26D8" w:rsidRDefault="003A146B" w:rsidP="00AC2D2E">
      <w:pPr>
        <w:tabs>
          <w:tab w:val="left" w:pos="567"/>
        </w:tabs>
        <w:spacing w:after="40" w:line="240" w:lineRule="auto"/>
        <w:ind w:firstLine="720"/>
        <w:jc w:val="both"/>
        <w:rPr>
          <w:rFonts w:ascii="Times New Roman" w:hAnsi="Times New Roman" w:cs="Times New Roman"/>
          <w:b/>
          <w:bCs/>
          <w:sz w:val="26"/>
          <w:szCs w:val="26"/>
          <w:lang w:val="fi-FI"/>
        </w:rPr>
      </w:pPr>
      <w:r w:rsidRPr="008A26D8">
        <w:rPr>
          <w:rFonts w:ascii="Times New Roman" w:hAnsi="Times New Roman" w:cs="Times New Roman"/>
          <w:b/>
          <w:bCs/>
          <w:sz w:val="26"/>
          <w:szCs w:val="26"/>
          <w:lang w:val="fi-FI"/>
        </w:rPr>
        <w:t>IV</w:t>
      </w:r>
      <w:r w:rsidR="00D85034" w:rsidRPr="008A26D8">
        <w:rPr>
          <w:rFonts w:ascii="Times New Roman" w:hAnsi="Times New Roman" w:cs="Times New Roman"/>
          <w:b/>
          <w:bCs/>
          <w:sz w:val="26"/>
          <w:szCs w:val="26"/>
          <w:lang w:val="fi-FI"/>
        </w:rPr>
        <w:t xml:space="preserve">. </w:t>
      </w:r>
      <w:r w:rsidRPr="008A26D8">
        <w:rPr>
          <w:rFonts w:ascii="Times New Roman" w:hAnsi="Times New Roman" w:cs="Times New Roman"/>
          <w:b/>
          <w:bCs/>
          <w:sz w:val="26"/>
          <w:szCs w:val="26"/>
          <w:lang w:val="fi-FI"/>
        </w:rPr>
        <w:t xml:space="preserve">BỐ CỤC VÀ NỘI DUNG CƠ BẢN CỦA </w:t>
      </w:r>
      <w:r w:rsidR="00D85034" w:rsidRPr="008A26D8">
        <w:rPr>
          <w:rFonts w:ascii="Times New Roman" w:hAnsi="Times New Roman" w:cs="Times New Roman"/>
          <w:b/>
          <w:bCs/>
          <w:sz w:val="26"/>
          <w:szCs w:val="26"/>
          <w:lang w:val="fi-FI"/>
        </w:rPr>
        <w:t xml:space="preserve">DỰ THẢO </w:t>
      </w:r>
      <w:r w:rsidR="009361A6">
        <w:rPr>
          <w:rFonts w:ascii="Times New Roman" w:hAnsi="Times New Roman" w:cs="Times New Roman"/>
          <w:b/>
          <w:bCs/>
          <w:sz w:val="26"/>
          <w:szCs w:val="26"/>
          <w:lang w:val="fi-FI"/>
        </w:rPr>
        <w:t>QUYẾT ĐỊNH</w:t>
      </w:r>
    </w:p>
    <w:p w:rsidR="00D816BC" w:rsidRPr="008A26D8" w:rsidRDefault="00390BB3" w:rsidP="00AC2D2E">
      <w:pPr>
        <w:widowControl w:val="0"/>
        <w:spacing w:after="40" w:line="240" w:lineRule="auto"/>
        <w:ind w:firstLine="720"/>
        <w:jc w:val="both"/>
        <w:rPr>
          <w:rFonts w:ascii="Times New Roman" w:hAnsi="Times New Roman" w:cs="Times New Roman"/>
          <w:bCs/>
          <w:sz w:val="28"/>
          <w:szCs w:val="28"/>
        </w:rPr>
      </w:pPr>
      <w:r w:rsidRPr="008A26D8">
        <w:rPr>
          <w:rFonts w:ascii="Times New Roman" w:hAnsi="Times New Roman" w:cs="Times New Roman"/>
          <w:b/>
          <w:sz w:val="28"/>
          <w:szCs w:val="28"/>
          <w:lang w:val="fi-FI"/>
        </w:rPr>
        <w:t xml:space="preserve">1. </w:t>
      </w:r>
      <w:r w:rsidR="00D816BC" w:rsidRPr="008A26D8">
        <w:rPr>
          <w:rFonts w:ascii="Times New Roman" w:hAnsi="Times New Roman" w:cs="Times New Roman"/>
          <w:b/>
          <w:bCs/>
          <w:sz w:val="28"/>
          <w:szCs w:val="28"/>
        </w:rPr>
        <w:t>Bố cục</w:t>
      </w:r>
      <w:r w:rsidR="00D816BC" w:rsidRPr="008A26D8">
        <w:rPr>
          <w:rFonts w:ascii="Times New Roman" w:hAnsi="Times New Roman" w:cs="Times New Roman"/>
          <w:bCs/>
          <w:sz w:val="28"/>
          <w:szCs w:val="28"/>
        </w:rPr>
        <w:t xml:space="preserve">: </w:t>
      </w:r>
      <w:r w:rsidR="00D816BC" w:rsidRPr="008A26D8">
        <w:rPr>
          <w:rFonts w:ascii="Times New Roman" w:hAnsi="Times New Roman" w:cs="Times New Roman"/>
          <w:bCs/>
          <w:sz w:val="28"/>
          <w:szCs w:val="28"/>
          <w:lang w:val="vi-VN"/>
        </w:rPr>
        <w:t xml:space="preserve">Dự thảo </w:t>
      </w:r>
      <w:r w:rsidR="00D816BC">
        <w:rPr>
          <w:rFonts w:ascii="Times New Roman" w:hAnsi="Times New Roman" w:cs="Times New Roman"/>
          <w:bCs/>
          <w:sz w:val="28"/>
          <w:szCs w:val="28"/>
          <w:lang w:val="vi-VN"/>
        </w:rPr>
        <w:t>Quyết định</w:t>
      </w:r>
      <w:r w:rsidR="00D816BC" w:rsidRPr="008A26D8">
        <w:rPr>
          <w:rFonts w:ascii="Times New Roman" w:hAnsi="Times New Roman" w:cs="Times New Roman"/>
          <w:bCs/>
          <w:sz w:val="28"/>
          <w:szCs w:val="28"/>
          <w:lang w:val="vi-VN"/>
        </w:rPr>
        <w:t xml:space="preserve"> </w:t>
      </w:r>
      <w:r w:rsidR="00D816BC" w:rsidRPr="008A26D8">
        <w:rPr>
          <w:rFonts w:ascii="Times New Roman" w:hAnsi="Times New Roman" w:cs="Times New Roman"/>
          <w:bCs/>
          <w:sz w:val="28"/>
          <w:szCs w:val="28"/>
        </w:rPr>
        <w:t>gồm</w:t>
      </w:r>
      <w:r w:rsidR="00D816BC" w:rsidRPr="008A26D8">
        <w:rPr>
          <w:rFonts w:ascii="Times New Roman" w:hAnsi="Times New Roman" w:cs="Times New Roman"/>
          <w:bCs/>
          <w:sz w:val="28"/>
          <w:szCs w:val="28"/>
          <w:lang w:val="vi-VN"/>
        </w:rPr>
        <w:t xml:space="preserve"> </w:t>
      </w:r>
      <w:r w:rsidR="00D816BC" w:rsidRPr="008A26D8">
        <w:rPr>
          <w:rFonts w:ascii="Times New Roman" w:hAnsi="Times New Roman" w:cs="Times New Roman"/>
          <w:bCs/>
          <w:sz w:val="28"/>
          <w:szCs w:val="28"/>
        </w:rPr>
        <w:t>0</w:t>
      </w:r>
      <w:r w:rsidR="00D816BC">
        <w:rPr>
          <w:rFonts w:ascii="Times New Roman" w:hAnsi="Times New Roman" w:cs="Times New Roman"/>
          <w:bCs/>
          <w:sz w:val="28"/>
          <w:szCs w:val="28"/>
        </w:rPr>
        <w:t>2</w:t>
      </w:r>
      <w:r w:rsidR="00D816BC" w:rsidRPr="008A26D8">
        <w:rPr>
          <w:rFonts w:ascii="Times New Roman" w:hAnsi="Times New Roman" w:cs="Times New Roman"/>
          <w:bCs/>
          <w:sz w:val="28"/>
          <w:szCs w:val="28"/>
          <w:lang w:val="vi-VN"/>
        </w:rPr>
        <w:t xml:space="preserve"> Điề</w:t>
      </w:r>
      <w:r w:rsidR="00D816BC" w:rsidRPr="008A26D8">
        <w:rPr>
          <w:rFonts w:ascii="Times New Roman" w:hAnsi="Times New Roman" w:cs="Times New Roman"/>
          <w:bCs/>
          <w:sz w:val="28"/>
          <w:szCs w:val="28"/>
        </w:rPr>
        <w:t>u, cụ thể:</w:t>
      </w:r>
    </w:p>
    <w:p w:rsidR="00D816BC" w:rsidRPr="00D816BC" w:rsidRDefault="00D816BC" w:rsidP="00AC2D2E">
      <w:pPr>
        <w:shd w:val="clear" w:color="auto" w:fill="FFFFFF"/>
        <w:spacing w:after="40" w:line="240" w:lineRule="auto"/>
        <w:ind w:right="-14" w:firstLine="720"/>
        <w:jc w:val="both"/>
        <w:rPr>
          <w:rFonts w:ascii="Times New Roman" w:hAnsi="Times New Roman" w:cs="Times New Roman"/>
          <w:sz w:val="28"/>
          <w:szCs w:val="28"/>
        </w:rPr>
      </w:pPr>
      <w:proofErr w:type="gramStart"/>
      <w:r w:rsidRPr="008A26D8">
        <w:rPr>
          <w:rFonts w:ascii="Times New Roman" w:hAnsi="Times New Roman" w:cs="Times New Roman"/>
          <w:bCs/>
          <w:sz w:val="28"/>
          <w:szCs w:val="28"/>
        </w:rPr>
        <w:t xml:space="preserve">- </w:t>
      </w:r>
      <w:r w:rsidRPr="008A26D8">
        <w:rPr>
          <w:rFonts w:ascii="Times New Roman" w:hAnsi="Times New Roman" w:cs="Times New Roman"/>
          <w:bCs/>
          <w:sz w:val="28"/>
          <w:szCs w:val="28"/>
          <w:lang w:val="vi-VN"/>
        </w:rPr>
        <w:t>Điều</w:t>
      </w:r>
      <w:r w:rsidRPr="008A26D8">
        <w:rPr>
          <w:rFonts w:ascii="Times New Roman" w:hAnsi="Times New Roman" w:cs="Times New Roman"/>
          <w:bCs/>
          <w:sz w:val="28"/>
          <w:szCs w:val="28"/>
        </w:rPr>
        <w:t xml:space="preserve"> 1</w:t>
      </w:r>
      <w:r w:rsidRPr="008A26D8">
        <w:rPr>
          <w:rFonts w:ascii="Times New Roman" w:hAnsi="Times New Roman" w:cs="Times New Roman"/>
          <w:bCs/>
          <w:sz w:val="28"/>
          <w:szCs w:val="28"/>
          <w:lang w:val="vi-VN"/>
        </w:rPr>
        <w:t>.</w:t>
      </w:r>
      <w:proofErr w:type="gramEnd"/>
      <w:r w:rsidRPr="008A26D8">
        <w:rPr>
          <w:rFonts w:ascii="Times New Roman" w:hAnsi="Times New Roman" w:cs="Times New Roman"/>
          <w:bCs/>
          <w:sz w:val="28"/>
          <w:szCs w:val="28"/>
          <w:lang w:val="vi-VN"/>
        </w:rPr>
        <w:t xml:space="preserve"> </w:t>
      </w:r>
      <w:r w:rsidRPr="00D816BC">
        <w:rPr>
          <w:rFonts w:ascii="Times New Roman" w:hAnsi="Times New Roman" w:cs="Times New Roman"/>
          <w:bCs/>
          <w:sz w:val="28"/>
          <w:szCs w:val="28"/>
          <w:lang w:val="vi-VN"/>
        </w:rPr>
        <w:t>Bổ sung, thay thế, bãi bỏ một số từ, cụm từ, điểm, khoản, điều của Quyết định số 15/2025/QĐ-TTg</w:t>
      </w:r>
      <w:r>
        <w:rPr>
          <w:rFonts w:ascii="Times New Roman" w:hAnsi="Times New Roman" w:cs="Times New Roman"/>
          <w:bCs/>
          <w:sz w:val="28"/>
          <w:szCs w:val="28"/>
        </w:rPr>
        <w:t>.</w:t>
      </w:r>
    </w:p>
    <w:p w:rsidR="00D816BC" w:rsidRPr="008A26D8" w:rsidRDefault="00D816BC" w:rsidP="00AC2D2E">
      <w:pPr>
        <w:widowControl w:val="0"/>
        <w:tabs>
          <w:tab w:val="left" w:pos="3615"/>
        </w:tabs>
        <w:spacing w:after="40" w:line="240" w:lineRule="auto"/>
        <w:ind w:firstLine="720"/>
        <w:jc w:val="both"/>
        <w:rPr>
          <w:rFonts w:ascii="Times New Roman" w:hAnsi="Times New Roman" w:cs="Times New Roman"/>
          <w:sz w:val="28"/>
          <w:szCs w:val="28"/>
          <w:lang w:val="nl-NL"/>
        </w:rPr>
      </w:pPr>
      <w:r w:rsidRPr="008A26D8">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2</w:t>
      </w:r>
      <w:r w:rsidRPr="008A26D8">
        <w:rPr>
          <w:rFonts w:ascii="Times New Roman" w:hAnsi="Times New Roman" w:cs="Times New Roman"/>
          <w:sz w:val="28"/>
          <w:szCs w:val="28"/>
          <w:lang w:val="nl-NL"/>
        </w:rPr>
        <w:t>. Điều khoản thi hành.</w:t>
      </w:r>
    </w:p>
    <w:p w:rsidR="00CB21DC" w:rsidRPr="008A26D8" w:rsidRDefault="00FA31C0" w:rsidP="00AC2D2E">
      <w:pPr>
        <w:pStyle w:val="ListParagraph"/>
        <w:tabs>
          <w:tab w:val="left" w:pos="567"/>
          <w:tab w:val="left" w:pos="1080"/>
        </w:tabs>
        <w:spacing w:after="40" w:line="240" w:lineRule="auto"/>
        <w:ind w:left="0" w:firstLine="720"/>
        <w:jc w:val="both"/>
        <w:outlineLvl w:val="0"/>
        <w:rPr>
          <w:rFonts w:ascii="Times New Roman" w:hAnsi="Times New Roman" w:cs="Times New Roman"/>
          <w:b/>
          <w:sz w:val="28"/>
          <w:szCs w:val="28"/>
        </w:rPr>
      </w:pPr>
      <w:proofErr w:type="gramStart"/>
      <w:r w:rsidRPr="008A26D8">
        <w:rPr>
          <w:rFonts w:ascii="Times New Roman" w:hAnsi="Times New Roman" w:cs="Times New Roman"/>
          <w:b/>
          <w:sz w:val="28"/>
          <w:szCs w:val="28"/>
        </w:rPr>
        <w:t>2</w:t>
      </w:r>
      <w:r w:rsidR="00CF050B" w:rsidRPr="008A26D8">
        <w:rPr>
          <w:rFonts w:ascii="Times New Roman" w:hAnsi="Times New Roman" w:cs="Times New Roman"/>
          <w:b/>
          <w:sz w:val="28"/>
          <w:szCs w:val="28"/>
          <w:lang w:val="vi-VN"/>
        </w:rPr>
        <w:t>. Về phạm vi điều chỉnh</w:t>
      </w:r>
      <w:proofErr w:type="gramEnd"/>
      <w:r w:rsidR="0010378E">
        <w:rPr>
          <w:rFonts w:ascii="Times New Roman" w:hAnsi="Times New Roman" w:cs="Times New Roman"/>
          <w:b/>
          <w:sz w:val="28"/>
          <w:szCs w:val="28"/>
        </w:rPr>
        <w:t xml:space="preserve">, </w:t>
      </w:r>
      <w:r w:rsidR="003A146B" w:rsidRPr="008A26D8">
        <w:rPr>
          <w:rFonts w:ascii="Times New Roman" w:hAnsi="Times New Roman" w:cs="Times New Roman"/>
          <w:b/>
          <w:sz w:val="28"/>
          <w:szCs w:val="28"/>
          <w:lang w:val="vi-VN"/>
        </w:rPr>
        <w:t>đối tượng áp dụng</w:t>
      </w:r>
    </w:p>
    <w:p w:rsidR="00F82A98" w:rsidRPr="008A26D8" w:rsidRDefault="00ED6C13" w:rsidP="00AC2D2E">
      <w:pPr>
        <w:widowControl w:val="0"/>
        <w:spacing w:after="4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quy định tại </w:t>
      </w:r>
      <w:r w:rsidR="00C45B6D" w:rsidRPr="00D816BC">
        <w:rPr>
          <w:rFonts w:ascii="Times New Roman" w:hAnsi="Times New Roman" w:cs="Times New Roman"/>
          <w:bCs/>
          <w:sz w:val="28"/>
          <w:szCs w:val="28"/>
          <w:lang w:val="vi-VN"/>
        </w:rPr>
        <w:t>Quyết định số 15/2025/QĐ-TTg</w:t>
      </w:r>
      <w:r w:rsidR="00C45B6D">
        <w:rPr>
          <w:rFonts w:ascii="Times New Roman" w:hAnsi="Times New Roman" w:cs="Times New Roman"/>
          <w:sz w:val="28"/>
          <w:szCs w:val="28"/>
        </w:rPr>
        <w:t xml:space="preserve"> </w:t>
      </w:r>
      <w:r>
        <w:rPr>
          <w:rFonts w:ascii="Times New Roman" w:hAnsi="Times New Roman" w:cs="Times New Roman"/>
          <w:sz w:val="28"/>
          <w:szCs w:val="28"/>
        </w:rPr>
        <w:t>(d</w:t>
      </w:r>
      <w:r w:rsidR="00D51C89" w:rsidRPr="008A26D8">
        <w:rPr>
          <w:rFonts w:ascii="Times New Roman" w:hAnsi="Times New Roman" w:cs="Times New Roman"/>
          <w:sz w:val="28"/>
          <w:szCs w:val="28"/>
        </w:rPr>
        <w:t xml:space="preserve">ự thảo </w:t>
      </w:r>
      <w:r w:rsidR="009361A6">
        <w:rPr>
          <w:rFonts w:ascii="Times New Roman" w:hAnsi="Times New Roman" w:cs="Times New Roman"/>
          <w:sz w:val="28"/>
          <w:szCs w:val="28"/>
        </w:rPr>
        <w:t>Quyết định</w:t>
      </w:r>
      <w:r w:rsidR="000D4990" w:rsidRPr="008A26D8">
        <w:rPr>
          <w:rFonts w:ascii="Times New Roman" w:hAnsi="Times New Roman" w:cs="Times New Roman"/>
          <w:sz w:val="28"/>
          <w:szCs w:val="28"/>
        </w:rPr>
        <w:t xml:space="preserve"> không sửa </w:t>
      </w:r>
      <w:r w:rsidR="009344D0">
        <w:rPr>
          <w:rFonts w:ascii="Times New Roman" w:hAnsi="Times New Roman" w:cs="Times New Roman"/>
          <w:sz w:val="28"/>
          <w:szCs w:val="28"/>
        </w:rPr>
        <w:t xml:space="preserve">đổi </w:t>
      </w:r>
      <w:r w:rsidR="00A4762F">
        <w:rPr>
          <w:rFonts w:ascii="Times New Roman" w:hAnsi="Times New Roman" w:cs="Times New Roman"/>
          <w:sz w:val="28"/>
          <w:szCs w:val="28"/>
        </w:rPr>
        <w:t xml:space="preserve">về </w:t>
      </w:r>
      <w:r w:rsidR="00A4762F" w:rsidRPr="00A4762F">
        <w:rPr>
          <w:rFonts w:ascii="Times New Roman" w:hAnsi="Times New Roman" w:cs="Times New Roman"/>
          <w:sz w:val="28"/>
          <w:szCs w:val="28"/>
          <w:lang w:val="vi-VN"/>
        </w:rPr>
        <w:t xml:space="preserve">phạm </w:t>
      </w:r>
      <w:proofErr w:type="gramStart"/>
      <w:r w:rsidR="00A4762F" w:rsidRPr="00A4762F">
        <w:rPr>
          <w:rFonts w:ascii="Times New Roman" w:hAnsi="Times New Roman" w:cs="Times New Roman"/>
          <w:sz w:val="28"/>
          <w:szCs w:val="28"/>
          <w:lang w:val="vi-VN"/>
        </w:rPr>
        <w:t>vi</w:t>
      </w:r>
      <w:proofErr w:type="gramEnd"/>
      <w:r w:rsidR="00A4762F" w:rsidRPr="00A4762F">
        <w:rPr>
          <w:rFonts w:ascii="Times New Roman" w:hAnsi="Times New Roman" w:cs="Times New Roman"/>
          <w:sz w:val="28"/>
          <w:szCs w:val="28"/>
          <w:lang w:val="vi-VN"/>
        </w:rPr>
        <w:t xml:space="preserve"> điều chỉnh</w:t>
      </w:r>
      <w:r w:rsidR="00FC2DF2">
        <w:rPr>
          <w:rFonts w:ascii="Times New Roman" w:hAnsi="Times New Roman" w:cs="Times New Roman"/>
          <w:sz w:val="28"/>
          <w:szCs w:val="28"/>
          <w:lang w:val="vi-VN"/>
        </w:rPr>
        <w:t>, đối tượng áp dụng</w:t>
      </w:r>
      <w:r>
        <w:rPr>
          <w:rFonts w:ascii="Times New Roman" w:hAnsi="Times New Roman" w:cs="Times New Roman"/>
          <w:sz w:val="28"/>
          <w:szCs w:val="28"/>
        </w:rPr>
        <w:t>)</w:t>
      </w:r>
      <w:r w:rsidR="00322AD6">
        <w:rPr>
          <w:rFonts w:ascii="Times New Roman" w:hAnsi="Times New Roman" w:cs="Times New Roman"/>
          <w:sz w:val="28"/>
          <w:szCs w:val="28"/>
        </w:rPr>
        <w:t>.</w:t>
      </w:r>
    </w:p>
    <w:p w:rsidR="003518BE" w:rsidRPr="008A26D8" w:rsidRDefault="00B47848" w:rsidP="00AC2D2E">
      <w:pPr>
        <w:widowControl w:val="0"/>
        <w:tabs>
          <w:tab w:val="left" w:pos="3615"/>
        </w:tabs>
        <w:spacing w:after="40" w:line="240" w:lineRule="auto"/>
        <w:ind w:firstLine="720"/>
        <w:jc w:val="both"/>
        <w:rPr>
          <w:rFonts w:ascii="Times New Roman" w:hAnsi="Times New Roman" w:cs="Times New Roman"/>
          <w:b/>
          <w:bCs/>
          <w:sz w:val="28"/>
          <w:szCs w:val="28"/>
        </w:rPr>
      </w:pPr>
      <w:r w:rsidRPr="008A26D8">
        <w:rPr>
          <w:rFonts w:ascii="Times New Roman" w:hAnsi="Times New Roman" w:cs="Times New Roman"/>
          <w:b/>
          <w:bCs/>
          <w:sz w:val="28"/>
          <w:szCs w:val="28"/>
        </w:rPr>
        <w:t>3. Nộ</w:t>
      </w:r>
      <w:r w:rsidR="003E4368">
        <w:rPr>
          <w:rFonts w:ascii="Times New Roman" w:hAnsi="Times New Roman" w:cs="Times New Roman"/>
          <w:b/>
          <w:bCs/>
          <w:sz w:val="28"/>
          <w:szCs w:val="28"/>
        </w:rPr>
        <w:t xml:space="preserve">i dung </w:t>
      </w:r>
      <w:r w:rsidRPr="008A26D8">
        <w:rPr>
          <w:rFonts w:ascii="Times New Roman" w:hAnsi="Times New Roman" w:cs="Times New Roman"/>
          <w:b/>
          <w:bCs/>
          <w:sz w:val="28"/>
          <w:szCs w:val="28"/>
        </w:rPr>
        <w:t xml:space="preserve">cơ bản: </w:t>
      </w:r>
    </w:p>
    <w:p w:rsidR="00BB0FD1" w:rsidRDefault="00DC4A1C" w:rsidP="00AC2D2E">
      <w:pPr>
        <w:widowControl w:val="0"/>
        <w:tabs>
          <w:tab w:val="left" w:pos="3615"/>
        </w:tabs>
        <w:spacing w:after="40" w:line="240" w:lineRule="auto"/>
        <w:ind w:firstLine="720"/>
        <w:jc w:val="both"/>
        <w:rPr>
          <w:rFonts w:ascii="Times New Roman" w:hAnsi="Times New Roman" w:cs="Times New Roman"/>
          <w:b/>
          <w:bCs/>
          <w:i/>
          <w:sz w:val="28"/>
          <w:szCs w:val="28"/>
          <w:lang w:val="vi-VN"/>
        </w:rPr>
      </w:pPr>
      <w:r w:rsidRPr="008A26D8">
        <w:rPr>
          <w:rFonts w:ascii="Times New Roman" w:hAnsi="Times New Roman" w:cs="Times New Roman"/>
          <w:b/>
          <w:bCs/>
          <w:i/>
          <w:sz w:val="28"/>
          <w:szCs w:val="28"/>
        </w:rPr>
        <w:t>3.1. Những nội dung sửa đổi, hoàn thiện</w:t>
      </w:r>
      <w:r w:rsidR="00AC2D2E">
        <w:rPr>
          <w:rFonts w:ascii="Times New Roman" w:hAnsi="Times New Roman" w:cs="Times New Roman"/>
          <w:b/>
          <w:bCs/>
          <w:i/>
          <w:sz w:val="28"/>
          <w:szCs w:val="28"/>
        </w:rPr>
        <w:t xml:space="preserve">: </w:t>
      </w:r>
    </w:p>
    <w:p w:rsidR="005D10BE" w:rsidRDefault="0068131B" w:rsidP="005D10BE">
      <w:pPr>
        <w:widowControl w:val="0"/>
        <w:tabs>
          <w:tab w:val="left" w:pos="3615"/>
        </w:tabs>
        <w:spacing w:after="40" w:line="24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a) Về t</w:t>
      </w:r>
      <w:r w:rsidR="00AC2D2E" w:rsidRPr="00AC2D2E">
        <w:rPr>
          <w:rFonts w:ascii="Times New Roman" w:hAnsi="Times New Roman" w:cs="Times New Roman"/>
          <w:bCs/>
          <w:sz w:val="28"/>
          <w:szCs w:val="28"/>
        </w:rPr>
        <w:t>iêu chuẩn, định mức sử dụng máy móc, thiết bị</w:t>
      </w:r>
      <w:r>
        <w:rPr>
          <w:rFonts w:ascii="Times New Roman" w:hAnsi="Times New Roman" w:cs="Times New Roman"/>
          <w:bCs/>
          <w:sz w:val="28"/>
          <w:szCs w:val="28"/>
          <w:lang w:val="vi-VN"/>
        </w:rPr>
        <w:t xml:space="preserve"> quy định tại </w:t>
      </w:r>
      <w:r w:rsidR="005D10BE">
        <w:rPr>
          <w:rFonts w:ascii="Times New Roman" w:hAnsi="Times New Roman" w:cs="Times New Roman"/>
          <w:bCs/>
          <w:sz w:val="28"/>
          <w:szCs w:val="28"/>
          <w:lang w:val="vi-VN"/>
        </w:rPr>
        <w:t>Điều 4</w:t>
      </w:r>
      <w:r>
        <w:rPr>
          <w:rFonts w:ascii="Times New Roman" w:hAnsi="Times New Roman" w:cs="Times New Roman"/>
          <w:bCs/>
          <w:sz w:val="28"/>
          <w:szCs w:val="28"/>
          <w:lang w:val="vi-VN"/>
        </w:rPr>
        <w:t xml:space="preserve">, 5 </w:t>
      </w:r>
      <w:r w:rsidR="005D10BE">
        <w:rPr>
          <w:rFonts w:ascii="Times New Roman" w:hAnsi="Times New Roman" w:cs="Times New Roman"/>
          <w:bCs/>
          <w:sz w:val="28"/>
          <w:szCs w:val="28"/>
          <w:lang w:val="vi-VN"/>
        </w:rPr>
        <w:t>và tạ</w:t>
      </w:r>
      <w:r w:rsidR="00AC2D2E" w:rsidRPr="00AC2D2E">
        <w:rPr>
          <w:rFonts w:ascii="Times New Roman" w:hAnsi="Times New Roman" w:cs="Times New Roman"/>
          <w:bCs/>
          <w:sz w:val="28"/>
          <w:szCs w:val="28"/>
        </w:rPr>
        <w:t>i Phụ lục I, Phụ lục II ban hành kèm theo Quyết định số 15/2025/QĐ-TTg</w:t>
      </w:r>
      <w:r w:rsidR="005D10BE">
        <w:rPr>
          <w:rFonts w:ascii="Times New Roman" w:hAnsi="Times New Roman" w:cs="Times New Roman"/>
          <w:bCs/>
          <w:sz w:val="28"/>
          <w:szCs w:val="28"/>
          <w:lang w:val="vi-VN"/>
        </w:rPr>
        <w:t xml:space="preserve">: </w:t>
      </w:r>
    </w:p>
    <w:p w:rsidR="00AC2D2E" w:rsidRPr="00AC2D2E" w:rsidRDefault="005D10BE" w:rsidP="005D10BE">
      <w:pPr>
        <w:widowControl w:val="0"/>
        <w:tabs>
          <w:tab w:val="left" w:pos="3615"/>
        </w:tabs>
        <w:spacing w:after="40" w:line="240" w:lineRule="auto"/>
        <w:ind w:firstLine="720"/>
        <w:jc w:val="both"/>
        <w:rPr>
          <w:rFonts w:ascii="Times New Roman" w:eastAsia="Times New Roman" w:hAnsi="Times New Roman" w:cs="Times New Roman"/>
          <w:sz w:val="28"/>
          <w:szCs w:val="28"/>
          <w:lang w:val="vi-VN"/>
        </w:rPr>
      </w:pPr>
      <w:r>
        <w:rPr>
          <w:rFonts w:ascii="Times New Roman" w:hAnsi="Times New Roman" w:cs="Times New Roman"/>
          <w:bCs/>
          <w:sz w:val="28"/>
          <w:szCs w:val="28"/>
          <w:lang w:val="vi-VN"/>
        </w:rPr>
        <w:t>(i</w:t>
      </w:r>
      <w:r w:rsidR="00AC2D2E" w:rsidRPr="00AC2D2E">
        <w:rPr>
          <w:rFonts w:ascii="Times New Roman" w:eastAsia="Times New Roman" w:hAnsi="Times New Roman" w:cs="Times New Roman"/>
          <w:sz w:val="28"/>
          <w:szCs w:val="28"/>
          <w:lang w:val="vi-VN"/>
        </w:rPr>
        <w:t>)</w:t>
      </w:r>
      <w:r w:rsidR="00AC2D2E" w:rsidRPr="00AC2D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Ghép</w:t>
      </w:r>
      <w:r w:rsidR="00AC2D2E" w:rsidRPr="00AC2D2E">
        <w:rPr>
          <w:rFonts w:ascii="Times New Roman" w:eastAsia="Times New Roman" w:hAnsi="Times New Roman" w:cs="Times New Roman"/>
          <w:sz w:val="28"/>
          <w:szCs w:val="28"/>
          <w:lang w:val="vi-VN"/>
        </w:rPr>
        <w:t xml:space="preserve"> </w:t>
      </w:r>
      <w:r w:rsidR="00AC2D2E" w:rsidRPr="00AC2D2E">
        <w:rPr>
          <w:rFonts w:ascii="Times New Roman" w:eastAsia="Times New Roman" w:hAnsi="Times New Roman" w:cs="Times New Roman"/>
          <w:sz w:val="28"/>
          <w:szCs w:val="28"/>
        </w:rPr>
        <w:t>Phụ lục I (</w:t>
      </w:r>
      <w:r>
        <w:rPr>
          <w:rFonts w:ascii="Times New Roman" w:eastAsia="Times New Roman" w:hAnsi="Times New Roman" w:cs="Times New Roman"/>
          <w:sz w:val="28"/>
          <w:szCs w:val="28"/>
          <w:lang w:val="vi-VN"/>
        </w:rPr>
        <w:t xml:space="preserve">đối với </w:t>
      </w:r>
      <w:r w:rsidR="00AC2D2E" w:rsidRPr="00AC2D2E">
        <w:rPr>
          <w:rFonts w:ascii="Times New Roman" w:eastAsia="Times New Roman" w:hAnsi="Times New Roman" w:cs="Times New Roman"/>
          <w:sz w:val="28"/>
          <w:szCs w:val="28"/>
        </w:rPr>
        <w:t>trung ương), Phụ lục II (</w:t>
      </w:r>
      <w:r>
        <w:rPr>
          <w:rFonts w:ascii="Times New Roman" w:eastAsia="Times New Roman" w:hAnsi="Times New Roman" w:cs="Times New Roman"/>
          <w:sz w:val="28"/>
          <w:szCs w:val="28"/>
          <w:lang w:val="vi-VN"/>
        </w:rPr>
        <w:t xml:space="preserve">đối với </w:t>
      </w:r>
      <w:r w:rsidR="00AC2D2E" w:rsidRPr="00AC2D2E">
        <w:rPr>
          <w:rFonts w:ascii="Times New Roman" w:eastAsia="Times New Roman" w:hAnsi="Times New Roman" w:cs="Times New Roman"/>
          <w:sz w:val="28"/>
          <w:szCs w:val="28"/>
        </w:rPr>
        <w:t>địa phương)</w:t>
      </w:r>
      <w:r w:rsidR="00AC2D2E" w:rsidRPr="00AC2D2E">
        <w:rPr>
          <w:rFonts w:ascii="Times New Roman" w:eastAsia="Times New Roman" w:hAnsi="Times New Roman" w:cs="Times New Roman"/>
          <w:sz w:val="28"/>
          <w:szCs w:val="28"/>
          <w:lang w:val="vi-VN"/>
        </w:rPr>
        <w:t xml:space="preserve"> ban hành kèm theo</w:t>
      </w:r>
      <w:r w:rsidR="00AC2D2E" w:rsidRPr="00AC2D2E">
        <w:rPr>
          <w:rFonts w:ascii="Times New Roman" w:eastAsia="Times New Roman" w:hAnsi="Times New Roman" w:cs="Times New Roman"/>
          <w:sz w:val="28"/>
          <w:szCs w:val="28"/>
        </w:rPr>
        <w:t xml:space="preserve"> </w:t>
      </w:r>
      <w:r w:rsidR="00AC2D2E" w:rsidRPr="00AC2D2E">
        <w:rPr>
          <w:rFonts w:ascii="Times New Roman" w:eastAsia="Times New Roman" w:hAnsi="Times New Roman" w:cs="Times New Roman"/>
          <w:sz w:val="28"/>
          <w:szCs w:val="28"/>
          <w:lang w:val="vi-VN"/>
        </w:rPr>
        <w:t xml:space="preserve">Quyết định số 15/2025/QĐ-TTg thành </w:t>
      </w:r>
      <w:r w:rsidR="00AC2D2E" w:rsidRPr="00AC2D2E">
        <w:rPr>
          <w:rFonts w:ascii="Times New Roman" w:eastAsia="Times New Roman" w:hAnsi="Times New Roman" w:cs="Times New Roman"/>
          <w:sz w:val="28"/>
          <w:szCs w:val="28"/>
        </w:rPr>
        <w:t>01 Phụ lục quy định chung cho trung ương và địa phương</w:t>
      </w:r>
      <w:r w:rsidR="00AC2D2E" w:rsidRPr="00AC2D2E">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đồng thời </w:t>
      </w:r>
      <w:r w:rsidR="00AC2D2E" w:rsidRPr="00AC2D2E">
        <w:rPr>
          <w:rFonts w:ascii="Times New Roman" w:eastAsia="Times New Roman" w:hAnsi="Times New Roman" w:cs="Times New Roman"/>
          <w:sz w:val="28"/>
          <w:szCs w:val="28"/>
        </w:rPr>
        <w:t>không</w:t>
      </w:r>
      <w:r w:rsidR="00AC2D2E" w:rsidRPr="00AC2D2E">
        <w:rPr>
          <w:rFonts w:ascii="Times New Roman" w:eastAsia="Times New Roman" w:hAnsi="Times New Roman" w:cs="Times New Roman"/>
          <w:sz w:val="28"/>
          <w:szCs w:val="28"/>
          <w:lang w:val="vi-VN"/>
        </w:rPr>
        <w:t xml:space="preserve"> liệt kê cụ thể các chức danh mà </w:t>
      </w:r>
      <w:r w:rsidR="00AC2D2E" w:rsidRPr="00AC2D2E">
        <w:rPr>
          <w:rFonts w:ascii="Times New Roman" w:eastAsia="Times New Roman" w:hAnsi="Times New Roman" w:cs="Times New Roman"/>
          <w:sz w:val="28"/>
          <w:szCs w:val="28"/>
        </w:rPr>
        <w:t>dẫn chiếu theo nhóm</w:t>
      </w:r>
      <w:r w:rsidR="00AC2D2E" w:rsidRPr="00AC2D2E">
        <w:rPr>
          <w:rFonts w:ascii="Times New Roman" w:eastAsia="Times New Roman" w:hAnsi="Times New Roman" w:cs="Times New Roman"/>
          <w:sz w:val="28"/>
          <w:szCs w:val="28"/>
          <w:lang w:val="vi-VN"/>
        </w:rPr>
        <w:t xml:space="preserve">, </w:t>
      </w:r>
      <w:r w:rsidR="002776A8">
        <w:rPr>
          <w:rFonts w:ascii="Times New Roman" w:eastAsia="Times New Roman" w:hAnsi="Times New Roman" w:cs="Times New Roman"/>
          <w:sz w:val="28"/>
          <w:szCs w:val="28"/>
          <w:lang w:val="vi-VN"/>
        </w:rPr>
        <w:t>bậc</w:t>
      </w:r>
      <w:r w:rsidR="00AC2D2E" w:rsidRPr="00AC2D2E">
        <w:rPr>
          <w:rFonts w:ascii="Times New Roman" w:eastAsia="Times New Roman" w:hAnsi="Times New Roman" w:cs="Times New Roman"/>
          <w:sz w:val="28"/>
          <w:szCs w:val="28"/>
          <w:lang w:val="vi-VN"/>
        </w:rPr>
        <w:t xml:space="preserve"> </w:t>
      </w:r>
      <w:r w:rsidR="00AC2D2E" w:rsidRPr="00AC2D2E">
        <w:rPr>
          <w:rFonts w:ascii="Times New Roman" w:eastAsia="Times New Roman" w:hAnsi="Times New Roman" w:cs="Times New Roman"/>
          <w:sz w:val="28"/>
          <w:szCs w:val="28"/>
        </w:rPr>
        <w:t>chức danh tại Quy định số 368-QĐ/TW</w:t>
      </w:r>
      <w:r w:rsidR="0068131B">
        <w:rPr>
          <w:rFonts w:ascii="Times New Roman" w:eastAsia="Times New Roman" w:hAnsi="Times New Roman" w:cs="Times New Roman"/>
          <w:sz w:val="28"/>
          <w:szCs w:val="28"/>
          <w:lang w:val="vi-VN"/>
        </w:rPr>
        <w:t xml:space="preserve">. </w:t>
      </w:r>
      <w:r w:rsidR="00AC2D2E" w:rsidRPr="00470B9F">
        <w:rPr>
          <w:rFonts w:ascii="Times New Roman" w:eastAsia="Times New Roman" w:hAnsi="Times New Roman" w:cs="Times New Roman"/>
          <w:sz w:val="28"/>
          <w:szCs w:val="28"/>
          <w:u w:val="single"/>
        </w:rPr>
        <w:t>Lý</w:t>
      </w:r>
      <w:r w:rsidR="00AC2D2E" w:rsidRPr="00470B9F">
        <w:rPr>
          <w:rFonts w:ascii="Times New Roman" w:eastAsia="Times New Roman" w:hAnsi="Times New Roman" w:cs="Times New Roman"/>
          <w:sz w:val="28"/>
          <w:szCs w:val="28"/>
          <w:u w:val="single"/>
          <w:lang w:val="vi-VN"/>
        </w:rPr>
        <w:t xml:space="preserve"> do:</w:t>
      </w:r>
      <w:r w:rsidR="00AC2D2E" w:rsidRPr="00AC2D2E">
        <w:rPr>
          <w:rFonts w:ascii="Times New Roman" w:eastAsia="Times New Roman" w:hAnsi="Times New Roman" w:cs="Times New Roman"/>
          <w:sz w:val="28"/>
          <w:szCs w:val="28"/>
          <w:lang w:val="vi-VN"/>
        </w:rPr>
        <w:t xml:space="preserve"> </w:t>
      </w:r>
      <w:r w:rsidR="00AC2D2E" w:rsidRPr="00AC2D2E">
        <w:rPr>
          <w:rFonts w:ascii="Times New Roman" w:eastAsia="Times New Roman" w:hAnsi="Times New Roman" w:cs="Times New Roman"/>
          <w:sz w:val="28"/>
          <w:szCs w:val="28"/>
        </w:rPr>
        <w:t xml:space="preserve">Tại Quy định số 368-QĐ/TW đã quy định các chức danh của trung ương và địa phương </w:t>
      </w:r>
      <w:proofErr w:type="gramStart"/>
      <w:r w:rsidR="00AC2D2E" w:rsidRPr="00AC2D2E">
        <w:rPr>
          <w:rFonts w:ascii="Times New Roman" w:eastAsia="Times New Roman" w:hAnsi="Times New Roman" w:cs="Times New Roman"/>
          <w:sz w:val="28"/>
          <w:szCs w:val="28"/>
        </w:rPr>
        <w:t>theo</w:t>
      </w:r>
      <w:proofErr w:type="gramEnd"/>
      <w:r w:rsidR="00AC2D2E" w:rsidRPr="00AC2D2E">
        <w:rPr>
          <w:rFonts w:ascii="Times New Roman" w:eastAsia="Times New Roman" w:hAnsi="Times New Roman" w:cs="Times New Roman"/>
          <w:sz w:val="28"/>
          <w:szCs w:val="28"/>
        </w:rPr>
        <w:t xml:space="preserve"> từng nhóm, </w:t>
      </w:r>
      <w:r w:rsidR="002776A8">
        <w:rPr>
          <w:rFonts w:ascii="Times New Roman" w:eastAsia="Times New Roman" w:hAnsi="Times New Roman" w:cs="Times New Roman"/>
          <w:sz w:val="28"/>
          <w:szCs w:val="28"/>
        </w:rPr>
        <w:t>bậc</w:t>
      </w:r>
      <w:r w:rsidR="00AC2D2E" w:rsidRPr="00AC2D2E">
        <w:rPr>
          <w:rFonts w:ascii="Times New Roman" w:eastAsia="Times New Roman" w:hAnsi="Times New Roman" w:cs="Times New Roman"/>
          <w:sz w:val="28"/>
          <w:szCs w:val="28"/>
        </w:rPr>
        <w:t>.</w:t>
      </w:r>
    </w:p>
    <w:p w:rsidR="00E8284D" w:rsidRPr="00AE2FAA" w:rsidRDefault="00AC2D2E" w:rsidP="00E8284D">
      <w:pPr>
        <w:shd w:val="clear" w:color="auto" w:fill="FFFFFF"/>
        <w:spacing w:after="40" w:line="240" w:lineRule="auto"/>
        <w:ind w:firstLine="720"/>
        <w:jc w:val="both"/>
        <w:rPr>
          <w:rFonts w:ascii="Times New Roman" w:hAnsi="Times New Roman" w:cs="Times New Roman"/>
          <w:sz w:val="28"/>
          <w:szCs w:val="28"/>
          <w:lang w:val="vi-VN"/>
        </w:rPr>
      </w:pPr>
      <w:r w:rsidRPr="005D10BE">
        <w:rPr>
          <w:rFonts w:ascii="Times New Roman" w:eastAsia="Times New Roman" w:hAnsi="Times New Roman" w:cs="Times New Roman"/>
          <w:sz w:val="28"/>
          <w:szCs w:val="28"/>
          <w:lang w:val="vi-VN"/>
        </w:rPr>
        <w:t>(</w:t>
      </w:r>
      <w:r w:rsidR="005D10BE" w:rsidRPr="005D10BE">
        <w:rPr>
          <w:rFonts w:ascii="Times New Roman" w:eastAsia="Times New Roman" w:hAnsi="Times New Roman" w:cs="Times New Roman"/>
          <w:sz w:val="28"/>
          <w:szCs w:val="28"/>
          <w:lang w:val="vi-VN"/>
        </w:rPr>
        <w:t>ii</w:t>
      </w:r>
      <w:r w:rsidRPr="005D10BE">
        <w:rPr>
          <w:rFonts w:ascii="Times New Roman" w:eastAsia="Times New Roman" w:hAnsi="Times New Roman" w:cs="Times New Roman"/>
          <w:sz w:val="28"/>
          <w:szCs w:val="28"/>
          <w:lang w:val="vi-VN"/>
        </w:rPr>
        <w:t xml:space="preserve">) Về tiêu chuẩn, định mức sử dụng máy móc, thiết bị </w:t>
      </w:r>
      <w:r w:rsidR="005D10BE" w:rsidRPr="005D10BE">
        <w:rPr>
          <w:rFonts w:ascii="Times New Roman" w:eastAsia="Times New Roman" w:hAnsi="Times New Roman" w:cs="Times New Roman"/>
          <w:sz w:val="28"/>
          <w:szCs w:val="28"/>
          <w:lang w:val="vi-VN"/>
        </w:rPr>
        <w:t xml:space="preserve">phục vụ </w:t>
      </w:r>
      <w:r w:rsidRPr="005D10BE">
        <w:rPr>
          <w:rFonts w:ascii="Times New Roman" w:eastAsia="Times New Roman" w:hAnsi="Times New Roman" w:cs="Times New Roman"/>
          <w:sz w:val="28"/>
          <w:szCs w:val="28"/>
          <w:lang w:val="vi-VN"/>
        </w:rPr>
        <w:t xml:space="preserve">các chức danh </w:t>
      </w:r>
      <w:r w:rsidRPr="005D10BE">
        <w:rPr>
          <w:rFonts w:ascii="Times New Roman" w:eastAsia="Times New Roman" w:hAnsi="Times New Roman" w:cs="Times New Roman"/>
          <w:sz w:val="28"/>
          <w:szCs w:val="28"/>
        </w:rPr>
        <w:t>thuộc</w:t>
      </w:r>
      <w:r w:rsidRPr="005D10BE">
        <w:rPr>
          <w:rFonts w:ascii="Times New Roman" w:eastAsia="Times New Roman" w:hAnsi="Times New Roman" w:cs="Times New Roman"/>
          <w:sz w:val="28"/>
          <w:szCs w:val="28"/>
          <w:lang w:val="vi-VN"/>
        </w:rPr>
        <w:t xml:space="preserve"> </w:t>
      </w:r>
      <w:r w:rsidRPr="005D10BE">
        <w:rPr>
          <w:rFonts w:ascii="Times New Roman" w:eastAsia="Times New Roman" w:hAnsi="Times New Roman" w:cs="Times New Roman"/>
          <w:sz w:val="28"/>
          <w:szCs w:val="28"/>
        </w:rPr>
        <w:t xml:space="preserve">Nhóm V </w:t>
      </w:r>
      <w:r w:rsidR="00D17AF1" w:rsidRPr="005D10BE">
        <w:rPr>
          <w:rFonts w:ascii="Times New Roman" w:eastAsia="Times New Roman" w:hAnsi="Times New Roman" w:cs="Times New Roman"/>
          <w:sz w:val="28"/>
          <w:szCs w:val="28"/>
        </w:rPr>
        <w:t>(</w:t>
      </w:r>
      <w:r w:rsidR="00D17AF1">
        <w:rPr>
          <w:rFonts w:ascii="Times New Roman" w:eastAsia="Times New Roman" w:hAnsi="Times New Roman" w:cs="Times New Roman"/>
          <w:sz w:val="28"/>
          <w:szCs w:val="28"/>
          <w:lang w:val="vi-VN"/>
        </w:rPr>
        <w:t xml:space="preserve">như: </w:t>
      </w:r>
      <w:r w:rsidR="00D17AF1" w:rsidRPr="005D10BE">
        <w:rPr>
          <w:rFonts w:ascii="Times New Roman" w:eastAsia="Times New Roman" w:hAnsi="Times New Roman" w:cs="Times New Roman"/>
          <w:sz w:val="28"/>
          <w:szCs w:val="28"/>
        </w:rPr>
        <w:t>Phó Thủ trưởng cơ quan thuộc Chính phủ</w:t>
      </w:r>
      <w:r w:rsidR="00D17AF1" w:rsidRPr="005D10BE">
        <w:rPr>
          <w:rFonts w:ascii="Times New Roman" w:eastAsia="Times New Roman" w:hAnsi="Times New Roman" w:cs="Times New Roman"/>
          <w:sz w:val="28"/>
          <w:szCs w:val="28"/>
          <w:lang w:val="vi-VN"/>
        </w:rPr>
        <w:t>, Cục t</w:t>
      </w:r>
      <w:r w:rsidR="00D17AF1">
        <w:rPr>
          <w:rFonts w:ascii="Times New Roman" w:eastAsia="Times New Roman" w:hAnsi="Times New Roman" w:cs="Times New Roman"/>
          <w:sz w:val="28"/>
          <w:szCs w:val="28"/>
          <w:lang w:val="vi-VN"/>
        </w:rPr>
        <w:t xml:space="preserve">rưởng </w:t>
      </w:r>
      <w:r w:rsidR="00D17AF1" w:rsidRPr="005D10BE">
        <w:rPr>
          <w:rFonts w:ascii="Times New Roman" w:eastAsia="Times New Roman" w:hAnsi="Times New Roman" w:cs="Times New Roman"/>
          <w:sz w:val="28"/>
          <w:szCs w:val="28"/>
          <w:lang w:val="vi-VN"/>
        </w:rPr>
        <w:t>…</w:t>
      </w:r>
      <w:r w:rsidR="00D17AF1" w:rsidRPr="005D10BE">
        <w:rPr>
          <w:rFonts w:ascii="Times New Roman" w:eastAsia="Times New Roman" w:hAnsi="Times New Roman" w:cs="Times New Roman"/>
          <w:sz w:val="28"/>
          <w:szCs w:val="28"/>
        </w:rPr>
        <w:t>)</w:t>
      </w:r>
      <w:r w:rsidR="00D17AF1">
        <w:rPr>
          <w:rFonts w:ascii="Times New Roman" w:eastAsia="Times New Roman" w:hAnsi="Times New Roman" w:cs="Times New Roman"/>
          <w:sz w:val="28"/>
          <w:szCs w:val="28"/>
          <w:lang w:val="vi-VN"/>
        </w:rPr>
        <w:t xml:space="preserve"> </w:t>
      </w:r>
      <w:r w:rsidRPr="005D10BE">
        <w:rPr>
          <w:rFonts w:ascii="Times New Roman" w:eastAsia="Times New Roman" w:hAnsi="Times New Roman" w:cs="Times New Roman"/>
          <w:sz w:val="28"/>
          <w:szCs w:val="28"/>
          <w:lang w:val="vi-VN"/>
        </w:rPr>
        <w:t xml:space="preserve">Mục A Phụ lục I </w:t>
      </w:r>
      <w:r w:rsidR="00AE2FAA">
        <w:rPr>
          <w:rFonts w:ascii="Times New Roman" w:eastAsia="Times New Roman" w:hAnsi="Times New Roman" w:cs="Times New Roman"/>
          <w:sz w:val="28"/>
          <w:szCs w:val="28"/>
        </w:rPr>
        <w:t>(</w:t>
      </w:r>
      <w:r w:rsidRPr="005D10BE">
        <w:rPr>
          <w:rFonts w:ascii="Times New Roman" w:eastAsia="Times New Roman" w:hAnsi="Times New Roman" w:cs="Times New Roman"/>
          <w:sz w:val="28"/>
          <w:szCs w:val="28"/>
          <w:lang w:val="vi-VN"/>
        </w:rPr>
        <w:t>kèm theo Quyết định số 15/2025/QĐ-TTg</w:t>
      </w:r>
      <w:r w:rsidR="00AE2FAA">
        <w:rPr>
          <w:rFonts w:ascii="Times New Roman" w:eastAsia="Times New Roman" w:hAnsi="Times New Roman" w:cs="Times New Roman"/>
          <w:sz w:val="28"/>
          <w:szCs w:val="28"/>
        </w:rPr>
        <w:t>)</w:t>
      </w:r>
      <w:r w:rsidR="007F0A5E" w:rsidRPr="005D10BE">
        <w:rPr>
          <w:rFonts w:ascii="Times New Roman" w:eastAsia="Times New Roman" w:hAnsi="Times New Roman" w:cs="Times New Roman"/>
          <w:sz w:val="28"/>
          <w:szCs w:val="28"/>
        </w:rPr>
        <w:t xml:space="preserve">: </w:t>
      </w:r>
      <w:r w:rsidR="00D17AF1" w:rsidRPr="00D17AF1">
        <w:rPr>
          <w:rFonts w:ascii="Times New Roman" w:hAnsi="Times New Roman" w:cs="Times New Roman"/>
          <w:sz w:val="28"/>
          <w:szCs w:val="28"/>
          <w:lang w:val="vi-VN"/>
        </w:rPr>
        <w:t xml:space="preserve">Qua rà soát, </w:t>
      </w:r>
      <w:r w:rsidR="00D17AF1">
        <w:rPr>
          <w:rFonts w:ascii="Times New Roman" w:hAnsi="Times New Roman" w:cs="Times New Roman"/>
          <w:sz w:val="28"/>
          <w:szCs w:val="28"/>
          <w:lang w:val="vi-VN"/>
        </w:rPr>
        <w:t>đối chi</w:t>
      </w:r>
      <w:r w:rsidR="00E8284D">
        <w:rPr>
          <w:rFonts w:ascii="Times New Roman" w:hAnsi="Times New Roman" w:cs="Times New Roman"/>
          <w:sz w:val="28"/>
          <w:szCs w:val="28"/>
        </w:rPr>
        <w:t>ếu</w:t>
      </w:r>
      <w:r w:rsidR="00D17AF1">
        <w:rPr>
          <w:rFonts w:ascii="Times New Roman" w:hAnsi="Times New Roman" w:cs="Times New Roman"/>
          <w:sz w:val="28"/>
          <w:szCs w:val="28"/>
          <w:lang w:val="vi-VN"/>
        </w:rPr>
        <w:t xml:space="preserve"> </w:t>
      </w:r>
      <w:r w:rsidR="00D17AF1" w:rsidRPr="00D17AF1">
        <w:rPr>
          <w:rFonts w:ascii="Times New Roman" w:hAnsi="Times New Roman" w:cs="Times New Roman"/>
          <w:sz w:val="28"/>
          <w:szCs w:val="28"/>
          <w:lang w:val="vi-VN"/>
        </w:rPr>
        <w:t>các</w:t>
      </w:r>
      <w:r w:rsidR="00D17AF1">
        <w:rPr>
          <w:rFonts w:ascii="Times New Roman" w:hAnsi="Times New Roman" w:cs="Times New Roman"/>
          <w:sz w:val="28"/>
          <w:szCs w:val="28"/>
          <w:lang w:val="vi-VN"/>
        </w:rPr>
        <w:t xml:space="preserve"> nhóm </w:t>
      </w:r>
      <w:r w:rsidR="00D17AF1" w:rsidRPr="00D17AF1">
        <w:rPr>
          <w:rFonts w:ascii="Times New Roman" w:hAnsi="Times New Roman" w:cs="Times New Roman"/>
          <w:sz w:val="28"/>
          <w:szCs w:val="28"/>
          <w:lang w:val="vi-VN"/>
        </w:rPr>
        <w:t>chức danh quy định tại Mục A Phụ lụ</w:t>
      </w:r>
      <w:r w:rsidR="00AE2FAA">
        <w:rPr>
          <w:rFonts w:ascii="Times New Roman" w:hAnsi="Times New Roman" w:cs="Times New Roman"/>
          <w:sz w:val="28"/>
          <w:szCs w:val="28"/>
          <w:lang w:val="vi-VN"/>
        </w:rPr>
        <w:t>c I</w:t>
      </w:r>
      <w:r w:rsidR="00AE2FAA">
        <w:rPr>
          <w:rFonts w:ascii="Times New Roman" w:hAnsi="Times New Roman" w:cs="Times New Roman"/>
          <w:sz w:val="28"/>
          <w:szCs w:val="28"/>
        </w:rPr>
        <w:t xml:space="preserve">, Mục A </w:t>
      </w:r>
      <w:r w:rsidR="00AE2FAA" w:rsidRPr="00D17AF1">
        <w:rPr>
          <w:rFonts w:ascii="Times New Roman" w:hAnsi="Times New Roman" w:cs="Times New Roman"/>
          <w:sz w:val="28"/>
          <w:szCs w:val="28"/>
          <w:lang w:val="vi-VN"/>
        </w:rPr>
        <w:t>Phụ lụ</w:t>
      </w:r>
      <w:r w:rsidR="00AE2FAA">
        <w:rPr>
          <w:rFonts w:ascii="Times New Roman" w:hAnsi="Times New Roman" w:cs="Times New Roman"/>
          <w:sz w:val="28"/>
          <w:szCs w:val="28"/>
          <w:lang w:val="vi-VN"/>
        </w:rPr>
        <w:t>c I</w:t>
      </w:r>
      <w:r w:rsidR="00AE2FAA">
        <w:rPr>
          <w:rFonts w:ascii="Times New Roman" w:hAnsi="Times New Roman" w:cs="Times New Roman"/>
          <w:sz w:val="28"/>
          <w:szCs w:val="28"/>
        </w:rPr>
        <w:t xml:space="preserve">I </w:t>
      </w:r>
      <w:r w:rsidR="00E8284D">
        <w:rPr>
          <w:rFonts w:ascii="Times New Roman" w:hAnsi="Times New Roman" w:cs="Times New Roman"/>
          <w:sz w:val="28"/>
          <w:szCs w:val="28"/>
        </w:rPr>
        <w:t>(</w:t>
      </w:r>
      <w:r w:rsidR="00D17AF1" w:rsidRPr="00D17AF1">
        <w:rPr>
          <w:rFonts w:ascii="Times New Roman" w:hAnsi="Times New Roman" w:cs="Times New Roman"/>
          <w:sz w:val="28"/>
          <w:szCs w:val="28"/>
          <w:lang w:val="vi-VN"/>
        </w:rPr>
        <w:t>kèm theo Quyết định số 15/2025/QĐ-TTg</w:t>
      </w:r>
      <w:r w:rsidR="00E8284D">
        <w:rPr>
          <w:rFonts w:ascii="Times New Roman" w:hAnsi="Times New Roman" w:cs="Times New Roman"/>
          <w:sz w:val="28"/>
          <w:szCs w:val="28"/>
        </w:rPr>
        <w:t>)</w:t>
      </w:r>
      <w:r w:rsidR="00D17AF1">
        <w:rPr>
          <w:rFonts w:ascii="Times New Roman" w:hAnsi="Times New Roman" w:cs="Times New Roman"/>
          <w:sz w:val="28"/>
          <w:szCs w:val="28"/>
          <w:lang w:val="vi-VN"/>
        </w:rPr>
        <w:t xml:space="preserve"> với các nhóm, </w:t>
      </w:r>
      <w:r w:rsidR="002776A8">
        <w:rPr>
          <w:rFonts w:ascii="Times New Roman" w:hAnsi="Times New Roman" w:cs="Times New Roman"/>
          <w:sz w:val="28"/>
          <w:szCs w:val="28"/>
          <w:lang w:val="vi-VN"/>
        </w:rPr>
        <w:t>bậc</w:t>
      </w:r>
      <w:r w:rsidR="00D17AF1">
        <w:rPr>
          <w:rFonts w:ascii="Times New Roman" w:hAnsi="Times New Roman" w:cs="Times New Roman"/>
          <w:sz w:val="28"/>
          <w:szCs w:val="28"/>
          <w:lang w:val="vi-VN"/>
        </w:rPr>
        <w:t xml:space="preserve"> chức danh tại </w:t>
      </w:r>
      <w:r w:rsidR="00D17AF1" w:rsidRPr="00AC2D2E">
        <w:rPr>
          <w:rFonts w:ascii="Times New Roman" w:eastAsia="Times New Roman" w:hAnsi="Times New Roman" w:cs="Times New Roman"/>
          <w:sz w:val="28"/>
          <w:szCs w:val="28"/>
        </w:rPr>
        <w:t>Quy định số 368-QĐ/TW</w:t>
      </w:r>
      <w:r w:rsidR="00D17AF1" w:rsidRPr="00D17AF1">
        <w:rPr>
          <w:rFonts w:ascii="Times New Roman" w:hAnsi="Times New Roman" w:cs="Times New Roman"/>
          <w:sz w:val="28"/>
          <w:szCs w:val="28"/>
          <w:lang w:val="vi-VN"/>
        </w:rPr>
        <w:t xml:space="preserve"> </w:t>
      </w:r>
      <w:r w:rsidR="00D17AF1">
        <w:rPr>
          <w:rFonts w:ascii="Times New Roman" w:hAnsi="Times New Roman" w:cs="Times New Roman"/>
          <w:sz w:val="28"/>
          <w:szCs w:val="28"/>
          <w:lang w:val="vi-VN"/>
        </w:rPr>
        <w:t xml:space="preserve">thì </w:t>
      </w:r>
      <w:r w:rsidR="00D17AF1" w:rsidRPr="00D17AF1">
        <w:rPr>
          <w:rFonts w:ascii="Times New Roman" w:hAnsi="Times New Roman" w:cs="Times New Roman"/>
          <w:sz w:val="28"/>
          <w:szCs w:val="28"/>
          <w:lang w:val="vi-VN"/>
        </w:rPr>
        <w:t>về cơ bản không có sự thay đổi</w:t>
      </w:r>
      <w:r w:rsidR="00D17AF1" w:rsidRPr="00D17AF1">
        <w:rPr>
          <w:rFonts w:ascii="Times New Roman" w:hAnsi="Times New Roman" w:cs="Times New Roman"/>
          <w:sz w:val="28"/>
          <w:szCs w:val="28"/>
        </w:rPr>
        <w:t>, chỉ điều chỉnh sắp xếp lại các chức danh</w:t>
      </w:r>
      <w:r w:rsidR="00D17AF1" w:rsidRPr="00D17AF1">
        <w:rPr>
          <w:rFonts w:ascii="Times New Roman" w:hAnsi="Times New Roman" w:cs="Times New Roman"/>
          <w:sz w:val="28"/>
          <w:szCs w:val="28"/>
          <w:lang w:val="vi-VN"/>
        </w:rPr>
        <w:t xml:space="preserve">; </w:t>
      </w:r>
      <w:r w:rsidR="00D17AF1">
        <w:rPr>
          <w:rFonts w:ascii="Times New Roman" w:hAnsi="Times New Roman" w:cs="Times New Roman"/>
          <w:sz w:val="28"/>
          <w:szCs w:val="28"/>
          <w:lang w:val="vi-VN"/>
        </w:rPr>
        <w:t>R</w:t>
      </w:r>
      <w:r w:rsidR="00D17AF1" w:rsidRPr="00D17AF1">
        <w:rPr>
          <w:rFonts w:ascii="Times New Roman" w:hAnsi="Times New Roman" w:cs="Times New Roman"/>
          <w:sz w:val="28"/>
          <w:szCs w:val="28"/>
          <w:lang w:val="vi-VN"/>
        </w:rPr>
        <w:t xml:space="preserve">iêng đối với các chức danh thuộc Nhóm V Mục A Phụ lục I </w:t>
      </w:r>
      <w:r w:rsidR="00E8284D">
        <w:rPr>
          <w:rFonts w:ascii="Times New Roman" w:hAnsi="Times New Roman" w:cs="Times New Roman"/>
          <w:sz w:val="28"/>
          <w:szCs w:val="28"/>
        </w:rPr>
        <w:t>(</w:t>
      </w:r>
      <w:r w:rsidR="00D17AF1">
        <w:rPr>
          <w:rFonts w:ascii="Times New Roman" w:hAnsi="Times New Roman" w:cs="Times New Roman"/>
          <w:sz w:val="28"/>
          <w:szCs w:val="28"/>
          <w:lang w:val="vi-VN"/>
        </w:rPr>
        <w:t>kèm the</w:t>
      </w:r>
      <w:r w:rsidR="00E8284D">
        <w:rPr>
          <w:rFonts w:ascii="Times New Roman" w:hAnsi="Times New Roman" w:cs="Times New Roman"/>
          <w:sz w:val="28"/>
          <w:szCs w:val="28"/>
        </w:rPr>
        <w:t>o</w:t>
      </w:r>
      <w:r w:rsidR="00D17AF1">
        <w:rPr>
          <w:rFonts w:ascii="Times New Roman" w:hAnsi="Times New Roman" w:cs="Times New Roman"/>
          <w:sz w:val="28"/>
          <w:szCs w:val="28"/>
          <w:lang w:val="vi-VN"/>
        </w:rPr>
        <w:t xml:space="preserve"> </w:t>
      </w:r>
      <w:r w:rsidR="00D17AF1" w:rsidRPr="00D17AF1">
        <w:rPr>
          <w:rFonts w:ascii="Times New Roman" w:hAnsi="Times New Roman" w:cs="Times New Roman"/>
          <w:sz w:val="28"/>
          <w:szCs w:val="28"/>
          <w:lang w:val="vi-VN"/>
        </w:rPr>
        <w:t>Quyết định số 15/2025/QĐ-TTg</w:t>
      </w:r>
      <w:r w:rsidR="00E8284D">
        <w:rPr>
          <w:rFonts w:ascii="Times New Roman" w:hAnsi="Times New Roman" w:cs="Times New Roman"/>
          <w:sz w:val="28"/>
          <w:szCs w:val="28"/>
        </w:rPr>
        <w:t>)</w:t>
      </w:r>
      <w:r w:rsidR="00D17AF1" w:rsidRPr="00D17AF1">
        <w:rPr>
          <w:rFonts w:ascii="Times New Roman" w:hAnsi="Times New Roman" w:cs="Times New Roman"/>
          <w:sz w:val="28"/>
          <w:szCs w:val="28"/>
          <w:lang w:val="vi-VN"/>
        </w:rPr>
        <w:t xml:space="preserve"> </w:t>
      </w:r>
      <w:r w:rsidR="00E8284D">
        <w:rPr>
          <w:rFonts w:ascii="Times New Roman" w:hAnsi="Times New Roman" w:cs="Times New Roman"/>
          <w:sz w:val="28"/>
          <w:szCs w:val="28"/>
        </w:rPr>
        <w:t xml:space="preserve">nay </w:t>
      </w:r>
      <w:r w:rsidR="00D17AF1" w:rsidRPr="00D17AF1">
        <w:rPr>
          <w:rFonts w:ascii="Times New Roman" w:hAnsi="Times New Roman" w:cs="Times New Roman"/>
          <w:sz w:val="28"/>
          <w:szCs w:val="28"/>
          <w:lang w:val="vi-VN"/>
        </w:rPr>
        <w:t xml:space="preserve">được quy định </w:t>
      </w:r>
      <w:r w:rsidR="00E8284D">
        <w:rPr>
          <w:rFonts w:ascii="Times New Roman" w:hAnsi="Times New Roman" w:cs="Times New Roman"/>
          <w:sz w:val="28"/>
          <w:szCs w:val="28"/>
        </w:rPr>
        <w:t>thành</w:t>
      </w:r>
      <w:r w:rsidR="00D17AF1" w:rsidRPr="00D17AF1">
        <w:rPr>
          <w:rFonts w:ascii="Times New Roman" w:hAnsi="Times New Roman" w:cs="Times New Roman"/>
          <w:sz w:val="28"/>
          <w:szCs w:val="28"/>
          <w:lang w:val="vi-VN"/>
        </w:rPr>
        <w:t xml:space="preserve"> 03 </w:t>
      </w:r>
      <w:r w:rsidR="002776A8">
        <w:rPr>
          <w:rFonts w:ascii="Times New Roman" w:hAnsi="Times New Roman" w:cs="Times New Roman"/>
          <w:sz w:val="28"/>
          <w:szCs w:val="28"/>
          <w:lang w:val="vi-VN"/>
        </w:rPr>
        <w:t>bậc</w:t>
      </w:r>
      <w:r w:rsidR="00D17AF1" w:rsidRPr="00D17AF1">
        <w:rPr>
          <w:rFonts w:ascii="Times New Roman" w:hAnsi="Times New Roman" w:cs="Times New Roman"/>
          <w:sz w:val="28"/>
          <w:szCs w:val="28"/>
          <w:lang w:val="vi-VN"/>
        </w:rPr>
        <w:t xml:space="preserve"> (</w:t>
      </w:r>
      <w:r w:rsidR="002776A8">
        <w:rPr>
          <w:rFonts w:ascii="Times New Roman" w:hAnsi="Times New Roman" w:cs="Times New Roman"/>
          <w:sz w:val="28"/>
          <w:szCs w:val="28"/>
          <w:lang w:val="vi-VN"/>
        </w:rPr>
        <w:t>Bậc</w:t>
      </w:r>
      <w:r w:rsidR="00D17AF1" w:rsidRPr="00D17AF1">
        <w:rPr>
          <w:rFonts w:ascii="Times New Roman" w:hAnsi="Times New Roman" w:cs="Times New Roman"/>
          <w:sz w:val="28"/>
          <w:szCs w:val="28"/>
          <w:lang w:val="vi-VN"/>
        </w:rPr>
        <w:t xml:space="preserve"> 1, </w:t>
      </w:r>
      <w:r w:rsidR="002776A8">
        <w:rPr>
          <w:rFonts w:ascii="Times New Roman" w:hAnsi="Times New Roman" w:cs="Times New Roman"/>
          <w:sz w:val="28"/>
          <w:szCs w:val="28"/>
          <w:lang w:val="vi-VN"/>
        </w:rPr>
        <w:t>Bậc</w:t>
      </w:r>
      <w:r w:rsidR="00D17AF1" w:rsidRPr="00D17AF1">
        <w:rPr>
          <w:rFonts w:ascii="Times New Roman" w:hAnsi="Times New Roman" w:cs="Times New Roman"/>
          <w:sz w:val="28"/>
          <w:szCs w:val="28"/>
          <w:lang w:val="vi-VN"/>
        </w:rPr>
        <w:t xml:space="preserve"> 2, </w:t>
      </w:r>
      <w:r w:rsidR="002776A8">
        <w:rPr>
          <w:rFonts w:ascii="Times New Roman" w:hAnsi="Times New Roman" w:cs="Times New Roman"/>
          <w:sz w:val="28"/>
          <w:szCs w:val="28"/>
          <w:lang w:val="vi-VN"/>
        </w:rPr>
        <w:t>Bậc</w:t>
      </w:r>
      <w:r w:rsidR="00D17AF1" w:rsidRPr="00D17AF1">
        <w:rPr>
          <w:rFonts w:ascii="Times New Roman" w:hAnsi="Times New Roman" w:cs="Times New Roman"/>
          <w:sz w:val="28"/>
          <w:szCs w:val="28"/>
          <w:lang w:val="vi-VN"/>
        </w:rPr>
        <w:t xml:space="preserve"> 3</w:t>
      </w:r>
      <w:r w:rsidR="00E8284D">
        <w:rPr>
          <w:rFonts w:ascii="Times New Roman" w:hAnsi="Times New Roman" w:cs="Times New Roman"/>
          <w:sz w:val="28"/>
          <w:szCs w:val="28"/>
        </w:rPr>
        <w:t>) thuộc Nh</w:t>
      </w:r>
      <w:r w:rsidR="00D17AF1" w:rsidRPr="00D17AF1">
        <w:rPr>
          <w:rFonts w:ascii="Times New Roman" w:hAnsi="Times New Roman" w:cs="Times New Roman"/>
          <w:sz w:val="28"/>
          <w:szCs w:val="28"/>
          <w:lang w:val="vi-VN"/>
        </w:rPr>
        <w:t>óm IV</w:t>
      </w:r>
      <w:r w:rsidR="00E8284D">
        <w:rPr>
          <w:rFonts w:ascii="Times New Roman" w:hAnsi="Times New Roman" w:cs="Times New Roman"/>
          <w:sz w:val="28"/>
          <w:szCs w:val="28"/>
        </w:rPr>
        <w:t xml:space="preserve"> tại</w:t>
      </w:r>
      <w:r w:rsidR="00E8284D" w:rsidRPr="00D17AF1">
        <w:rPr>
          <w:rFonts w:ascii="Times New Roman" w:hAnsi="Times New Roman" w:cs="Times New Roman"/>
          <w:spacing w:val="-4"/>
          <w:sz w:val="28"/>
          <w:szCs w:val="28"/>
          <w:lang w:val="vi-VN"/>
        </w:rPr>
        <w:t xml:space="preserve"> </w:t>
      </w:r>
      <w:r w:rsidR="00E8284D" w:rsidRPr="00D17AF1">
        <w:rPr>
          <w:rFonts w:ascii="Times New Roman" w:hAnsi="Times New Roman" w:cs="Times New Roman"/>
          <w:sz w:val="28"/>
          <w:szCs w:val="28"/>
        </w:rPr>
        <w:t>Quy định số 368-QĐ/TW</w:t>
      </w:r>
      <w:r w:rsidR="00FD7350">
        <w:rPr>
          <w:rFonts w:ascii="Times New Roman" w:hAnsi="Times New Roman" w:cs="Times New Roman"/>
          <w:sz w:val="28"/>
          <w:szCs w:val="28"/>
          <w:lang w:val="vi-VN"/>
        </w:rPr>
        <w:t>.</w:t>
      </w:r>
    </w:p>
    <w:p w:rsidR="005D10BE" w:rsidRPr="007F0A5E" w:rsidRDefault="005D10BE" w:rsidP="005D10BE">
      <w:pPr>
        <w:shd w:val="clear" w:color="auto" w:fill="FFFFFF"/>
        <w:spacing w:after="40" w:line="240"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Bộ Tài chính trình Thủ tướng Chính phủ</w:t>
      </w:r>
      <w:r w:rsidRPr="007F0A5E">
        <w:rPr>
          <w:rFonts w:ascii="Times New Roman" w:eastAsia="Times New Roman" w:hAnsi="Times New Roman" w:cs="Times New Roman"/>
          <w:spacing w:val="-4"/>
          <w:sz w:val="28"/>
          <w:szCs w:val="28"/>
        </w:rPr>
        <w:t xml:space="preserve"> </w:t>
      </w:r>
      <w:proofErr w:type="gramStart"/>
      <w:r w:rsidRPr="007F0A5E">
        <w:rPr>
          <w:rFonts w:ascii="Times New Roman" w:eastAsia="Times New Roman" w:hAnsi="Times New Roman" w:cs="Times New Roman"/>
          <w:spacing w:val="-4"/>
          <w:sz w:val="28"/>
          <w:szCs w:val="28"/>
        </w:rPr>
        <w:t>theo</w:t>
      </w:r>
      <w:proofErr w:type="gramEnd"/>
      <w:r w:rsidRPr="007F0A5E">
        <w:rPr>
          <w:rFonts w:ascii="Times New Roman" w:eastAsia="Times New Roman" w:hAnsi="Times New Roman" w:cs="Times New Roman"/>
          <w:spacing w:val="-4"/>
          <w:sz w:val="28"/>
          <w:szCs w:val="28"/>
        </w:rPr>
        <w:t xml:space="preserve"> 02 phương án như sau:</w:t>
      </w:r>
    </w:p>
    <w:p w:rsidR="00D21938" w:rsidRPr="00AC2D2E" w:rsidRDefault="005D10BE" w:rsidP="00D21938">
      <w:pPr>
        <w:shd w:val="clear" w:color="auto" w:fill="FFFFFF"/>
        <w:spacing w:after="40" w:line="240" w:lineRule="auto"/>
        <w:ind w:firstLine="720"/>
        <w:jc w:val="both"/>
        <w:rPr>
          <w:rFonts w:ascii="Times New Roman" w:eastAsia="Times New Roman" w:hAnsi="Times New Roman" w:cs="Times New Roman"/>
          <w:spacing w:val="-4"/>
          <w:sz w:val="28"/>
          <w:szCs w:val="28"/>
          <w:lang w:val="vi-VN"/>
        </w:rPr>
      </w:pPr>
      <w:r w:rsidRPr="00AC2D2E">
        <w:rPr>
          <w:rFonts w:ascii="Times New Roman" w:eastAsia="Times New Roman" w:hAnsi="Times New Roman" w:cs="Times New Roman"/>
          <w:i/>
          <w:spacing w:val="-4"/>
          <w:sz w:val="28"/>
          <w:szCs w:val="28"/>
          <w:u w:val="single"/>
        </w:rPr>
        <w:t>* Phương án 01:</w:t>
      </w:r>
      <w:r w:rsidRPr="00AC2D2E">
        <w:rPr>
          <w:rFonts w:ascii="Times New Roman" w:eastAsia="Times New Roman" w:hAnsi="Times New Roman" w:cs="Times New Roman"/>
          <w:spacing w:val="-4"/>
          <w:sz w:val="28"/>
          <w:szCs w:val="28"/>
          <w:lang w:val="vi-VN"/>
        </w:rPr>
        <w:t xml:space="preserve"> </w:t>
      </w:r>
      <w:r w:rsidRPr="00AC2D2E">
        <w:rPr>
          <w:rFonts w:ascii="Times New Roman" w:eastAsia="Times New Roman" w:hAnsi="Times New Roman" w:cs="Times New Roman"/>
          <w:spacing w:val="-2"/>
          <w:sz w:val="28"/>
          <w:szCs w:val="28"/>
        </w:rPr>
        <w:t xml:space="preserve">Các chức danh thuộc </w:t>
      </w:r>
      <w:r w:rsidR="002776A8">
        <w:rPr>
          <w:rFonts w:ascii="Times New Roman" w:eastAsia="Times New Roman" w:hAnsi="Times New Roman" w:cs="Times New Roman"/>
          <w:spacing w:val="-2"/>
          <w:sz w:val="28"/>
          <w:szCs w:val="28"/>
        </w:rPr>
        <w:t>Bậc</w:t>
      </w:r>
      <w:r w:rsidRPr="00AC2D2E">
        <w:rPr>
          <w:rFonts w:ascii="Times New Roman" w:eastAsia="Times New Roman" w:hAnsi="Times New Roman" w:cs="Times New Roman"/>
          <w:spacing w:val="-2"/>
          <w:sz w:val="28"/>
          <w:szCs w:val="28"/>
        </w:rPr>
        <w:t xml:space="preserve"> 1 </w:t>
      </w:r>
      <w:r w:rsidRPr="00AC2D2E">
        <w:rPr>
          <w:rFonts w:ascii="Times New Roman" w:eastAsia="Times New Roman" w:hAnsi="Times New Roman" w:cs="Times New Roman"/>
          <w:sz w:val="28"/>
          <w:szCs w:val="28"/>
        </w:rPr>
        <w:t xml:space="preserve">Nhóm IV Quy định số 368-QĐ/TW </w:t>
      </w:r>
      <w:r w:rsidRPr="00AC2D2E">
        <w:rPr>
          <w:rFonts w:ascii="Times New Roman" w:eastAsia="Times New Roman" w:hAnsi="Times New Roman" w:cs="Times New Roman"/>
          <w:spacing w:val="-4"/>
          <w:sz w:val="28"/>
          <w:szCs w:val="28"/>
        </w:rPr>
        <w:t>(</w:t>
      </w:r>
      <w:r w:rsidR="00470B9F">
        <w:rPr>
          <w:rFonts w:ascii="Times New Roman" w:eastAsia="Times New Roman" w:hAnsi="Times New Roman" w:cs="Times New Roman"/>
          <w:spacing w:val="-4"/>
          <w:sz w:val="28"/>
          <w:szCs w:val="28"/>
          <w:lang w:val="vi-VN"/>
        </w:rPr>
        <w:t xml:space="preserve">như: </w:t>
      </w:r>
      <w:r w:rsidRPr="00AC2D2E">
        <w:rPr>
          <w:rFonts w:ascii="Times New Roman" w:eastAsia="Times New Roman" w:hAnsi="Times New Roman" w:cs="Times New Roman"/>
          <w:spacing w:val="-4"/>
          <w:sz w:val="28"/>
          <w:szCs w:val="28"/>
        </w:rPr>
        <w:t>Phó Thủ trưởng cơ quan thuộc Chính phủ</w:t>
      </w:r>
      <w:r w:rsidR="00470B9F">
        <w:rPr>
          <w:rFonts w:ascii="Times New Roman" w:eastAsia="Times New Roman" w:hAnsi="Times New Roman" w:cs="Times New Roman"/>
          <w:spacing w:val="-4"/>
          <w:sz w:val="28"/>
          <w:szCs w:val="28"/>
          <w:lang w:val="vi-VN"/>
        </w:rPr>
        <w:t xml:space="preserve"> ...</w:t>
      </w:r>
      <w:r w:rsidRPr="00AC2D2E">
        <w:rPr>
          <w:rFonts w:ascii="Times New Roman" w:eastAsia="Times New Roman" w:hAnsi="Times New Roman" w:cs="Times New Roman"/>
          <w:spacing w:val="-4"/>
          <w:sz w:val="28"/>
          <w:szCs w:val="28"/>
        </w:rPr>
        <w:t>)</w:t>
      </w:r>
      <w:r w:rsidRPr="00AC2D2E">
        <w:rPr>
          <w:rFonts w:ascii="Times New Roman" w:eastAsia="Times New Roman" w:hAnsi="Times New Roman" w:cs="Times New Roman"/>
          <w:sz w:val="28"/>
          <w:szCs w:val="28"/>
        </w:rPr>
        <w:t xml:space="preserve"> áp dụng tiêu chuẩn, định mức cùng</w:t>
      </w:r>
      <w:r w:rsidRPr="00AC2D2E">
        <w:rPr>
          <w:rFonts w:ascii="Times New Roman" w:eastAsia="Times New Roman" w:hAnsi="Times New Roman" w:cs="Times New Roman"/>
          <w:sz w:val="28"/>
          <w:szCs w:val="28"/>
          <w:lang w:val="vi-VN"/>
        </w:rPr>
        <w:t xml:space="preserve"> với các chức danh thuộc</w:t>
      </w:r>
      <w:r w:rsidRPr="00AC2D2E">
        <w:rPr>
          <w:rFonts w:ascii="Times New Roman" w:eastAsia="Times New Roman" w:hAnsi="Times New Roman" w:cs="Times New Roman"/>
          <w:sz w:val="28"/>
          <w:szCs w:val="28"/>
        </w:rPr>
        <w:t xml:space="preserve"> </w:t>
      </w:r>
      <w:r w:rsidRPr="00AC2D2E">
        <w:rPr>
          <w:rFonts w:ascii="Times New Roman" w:eastAsia="Times New Roman" w:hAnsi="Times New Roman" w:cs="Times New Roman"/>
          <w:spacing w:val="-4"/>
          <w:sz w:val="28"/>
          <w:szCs w:val="28"/>
        </w:rPr>
        <w:t xml:space="preserve">Nhóm IV Mục </w:t>
      </w:r>
      <w:proofErr w:type="gramStart"/>
      <w:r w:rsidRPr="00AC2D2E">
        <w:rPr>
          <w:rFonts w:ascii="Times New Roman" w:eastAsia="Times New Roman" w:hAnsi="Times New Roman" w:cs="Times New Roman"/>
          <w:spacing w:val="-4"/>
          <w:sz w:val="28"/>
          <w:szCs w:val="28"/>
        </w:rPr>
        <w:t>A</w:t>
      </w:r>
      <w:proofErr w:type="gramEnd"/>
      <w:r w:rsidRPr="00AC2D2E">
        <w:rPr>
          <w:rFonts w:ascii="Times New Roman" w:eastAsia="Times New Roman" w:hAnsi="Times New Roman" w:cs="Times New Roman"/>
          <w:spacing w:val="-4"/>
          <w:sz w:val="28"/>
          <w:szCs w:val="28"/>
        </w:rPr>
        <w:t xml:space="preserve"> Phụ lục I</w:t>
      </w:r>
      <w:r w:rsidRPr="00AC2D2E">
        <w:rPr>
          <w:rFonts w:ascii="Times New Roman" w:eastAsia="Times New Roman" w:hAnsi="Times New Roman" w:cs="Times New Roman"/>
          <w:spacing w:val="-4"/>
          <w:sz w:val="28"/>
          <w:szCs w:val="28"/>
          <w:lang w:val="vi-VN"/>
        </w:rPr>
        <w:t xml:space="preserve"> Quyết định số 15/2025/QĐ-TTg (như</w:t>
      </w:r>
      <w:r w:rsidR="00D21938">
        <w:rPr>
          <w:rFonts w:ascii="Times New Roman" w:eastAsia="Times New Roman" w:hAnsi="Times New Roman" w:cs="Times New Roman"/>
          <w:spacing w:val="-4"/>
          <w:sz w:val="28"/>
          <w:szCs w:val="28"/>
          <w:lang w:val="vi-VN"/>
        </w:rPr>
        <w:t>:</w:t>
      </w:r>
      <w:r w:rsidRPr="00AC2D2E">
        <w:rPr>
          <w:rFonts w:ascii="Times New Roman" w:eastAsia="Times New Roman" w:hAnsi="Times New Roman" w:cs="Times New Roman"/>
          <w:spacing w:val="-4"/>
          <w:sz w:val="28"/>
          <w:szCs w:val="28"/>
          <w:lang w:val="vi-VN"/>
        </w:rPr>
        <w:t xml:space="preserve"> Thứ trưởng</w:t>
      </w:r>
      <w:r w:rsidR="00470B9F">
        <w:rPr>
          <w:rFonts w:ascii="Times New Roman" w:eastAsia="Times New Roman" w:hAnsi="Times New Roman" w:cs="Times New Roman"/>
          <w:spacing w:val="-4"/>
          <w:sz w:val="28"/>
          <w:szCs w:val="28"/>
          <w:lang w:val="vi-VN"/>
        </w:rPr>
        <w:t xml:space="preserve"> ...</w:t>
      </w:r>
      <w:r w:rsidRPr="00AC2D2E">
        <w:rPr>
          <w:rFonts w:ascii="Times New Roman" w:eastAsia="Times New Roman" w:hAnsi="Times New Roman" w:cs="Times New Roman"/>
          <w:spacing w:val="-4"/>
          <w:sz w:val="28"/>
          <w:szCs w:val="28"/>
          <w:lang w:val="vi-VN"/>
        </w:rPr>
        <w:t>)</w:t>
      </w:r>
      <w:r w:rsidRPr="00AC2D2E">
        <w:rPr>
          <w:rFonts w:ascii="Times New Roman" w:eastAsia="Times New Roman" w:hAnsi="Times New Roman" w:cs="Times New Roman"/>
          <w:spacing w:val="-4"/>
          <w:sz w:val="28"/>
          <w:szCs w:val="28"/>
        </w:rPr>
        <w:t>.</w:t>
      </w:r>
      <w:r w:rsidRPr="00AC2D2E">
        <w:rPr>
          <w:rFonts w:ascii="Times New Roman" w:eastAsia="Times New Roman" w:hAnsi="Times New Roman" w:cs="Times New Roman"/>
          <w:spacing w:val="-4"/>
          <w:sz w:val="28"/>
          <w:szCs w:val="28"/>
          <w:lang w:val="vi-VN"/>
        </w:rPr>
        <w:t xml:space="preserve"> </w:t>
      </w:r>
      <w:r w:rsidR="00D21938" w:rsidRPr="00470B9F">
        <w:rPr>
          <w:rFonts w:ascii="Times New Roman" w:eastAsia="Times New Roman" w:hAnsi="Times New Roman" w:cs="Times New Roman"/>
          <w:spacing w:val="-4"/>
          <w:sz w:val="28"/>
          <w:szCs w:val="28"/>
          <w:u w:val="single"/>
          <w:lang w:val="vi-VN"/>
        </w:rPr>
        <w:t>Lý do</w:t>
      </w:r>
      <w:r w:rsidR="00D21938">
        <w:rPr>
          <w:rFonts w:ascii="Times New Roman" w:eastAsia="Times New Roman" w:hAnsi="Times New Roman" w:cs="Times New Roman"/>
          <w:spacing w:val="-4"/>
          <w:sz w:val="28"/>
          <w:szCs w:val="28"/>
          <w:lang w:val="vi-VN"/>
        </w:rPr>
        <w:t xml:space="preserve">: các chức danh tại </w:t>
      </w:r>
      <w:r w:rsidR="002776A8">
        <w:rPr>
          <w:rFonts w:ascii="Times New Roman" w:eastAsia="Times New Roman" w:hAnsi="Times New Roman" w:cs="Times New Roman"/>
          <w:spacing w:val="-4"/>
          <w:sz w:val="28"/>
          <w:szCs w:val="28"/>
          <w:lang w:val="vi-VN"/>
        </w:rPr>
        <w:t>bậc</w:t>
      </w:r>
      <w:r w:rsidR="00D21938" w:rsidRPr="00AC2D2E">
        <w:rPr>
          <w:rFonts w:ascii="Times New Roman" w:eastAsia="Times New Roman" w:hAnsi="Times New Roman" w:cs="Times New Roman"/>
          <w:spacing w:val="-2"/>
          <w:sz w:val="28"/>
          <w:szCs w:val="28"/>
        </w:rPr>
        <w:t xml:space="preserve"> 1 Nhóm IV </w:t>
      </w:r>
      <w:r w:rsidR="00D21938" w:rsidRPr="00AC2D2E">
        <w:rPr>
          <w:rFonts w:ascii="Times New Roman" w:eastAsia="Times New Roman" w:hAnsi="Times New Roman" w:cs="Times New Roman"/>
          <w:spacing w:val="-4"/>
          <w:sz w:val="28"/>
          <w:szCs w:val="28"/>
          <w:lang w:val="vi-VN"/>
        </w:rPr>
        <w:t>Quy định số 368-QĐ/TW</w:t>
      </w:r>
      <w:r w:rsidR="00D21938" w:rsidRPr="00AC2D2E">
        <w:rPr>
          <w:rFonts w:ascii="Times New Roman" w:eastAsia="Times New Roman" w:hAnsi="Times New Roman" w:cs="Times New Roman"/>
          <w:spacing w:val="-2"/>
          <w:sz w:val="28"/>
          <w:szCs w:val="28"/>
        </w:rPr>
        <w:t xml:space="preserve"> phần lớn là các chức danh cấp “Tổng cục trưởng và tương đương” (15 chức danh)</w:t>
      </w:r>
      <w:r w:rsidR="00D21938" w:rsidRPr="00AC2D2E">
        <w:rPr>
          <w:rFonts w:ascii="Times New Roman" w:eastAsia="Times New Roman" w:hAnsi="Times New Roman" w:cs="Times New Roman"/>
          <w:spacing w:val="-2"/>
          <w:sz w:val="24"/>
          <w:vertAlign w:val="superscript"/>
        </w:rPr>
        <w:footnoteReference w:id="2"/>
      </w:r>
      <w:r w:rsidR="00D21938">
        <w:rPr>
          <w:rFonts w:ascii="Times New Roman" w:eastAsia="Times New Roman" w:hAnsi="Times New Roman" w:cs="Times New Roman"/>
          <w:spacing w:val="-2"/>
          <w:sz w:val="28"/>
          <w:szCs w:val="28"/>
          <w:lang w:val="vi-VN"/>
        </w:rPr>
        <w:t xml:space="preserve"> theo Kết luận 35-KL/TW</w:t>
      </w:r>
      <w:r w:rsidR="00DA5A5D">
        <w:rPr>
          <w:rFonts w:ascii="Times New Roman" w:eastAsia="Times New Roman" w:hAnsi="Times New Roman" w:cs="Times New Roman"/>
          <w:spacing w:val="-2"/>
          <w:sz w:val="28"/>
          <w:szCs w:val="28"/>
        </w:rPr>
        <w:t xml:space="preserve"> trước đây</w:t>
      </w:r>
      <w:r w:rsidR="00D21938" w:rsidRPr="00AC2D2E">
        <w:rPr>
          <w:rFonts w:ascii="Times New Roman" w:eastAsia="Times New Roman" w:hAnsi="Times New Roman" w:cs="Times New Roman"/>
          <w:spacing w:val="-2"/>
          <w:sz w:val="28"/>
          <w:szCs w:val="28"/>
        </w:rPr>
        <w:t>; còn lại số ít là chức danh cấp “Phó Tổng cục trưởng và tương đương” (05 chức danh)</w:t>
      </w:r>
      <w:r w:rsidR="00D21938" w:rsidRPr="00AC2D2E">
        <w:rPr>
          <w:rFonts w:ascii="Times New Roman" w:eastAsia="Times New Roman" w:hAnsi="Times New Roman" w:cs="Times New Roman"/>
          <w:spacing w:val="-2"/>
          <w:sz w:val="24"/>
          <w:vertAlign w:val="superscript"/>
        </w:rPr>
        <w:footnoteReference w:id="3"/>
      </w:r>
      <w:r w:rsidR="00D21938" w:rsidRPr="00AC2D2E">
        <w:rPr>
          <w:rFonts w:ascii="Times New Roman" w:eastAsia="Times New Roman" w:hAnsi="Times New Roman" w:cs="Times New Roman"/>
          <w:spacing w:val="-2"/>
          <w:sz w:val="28"/>
          <w:szCs w:val="28"/>
        </w:rPr>
        <w:t>.</w:t>
      </w:r>
    </w:p>
    <w:p w:rsidR="005D10BE" w:rsidRDefault="005D10BE" w:rsidP="005D10BE">
      <w:pPr>
        <w:shd w:val="clear" w:color="auto" w:fill="FFFFFF"/>
        <w:spacing w:after="40" w:line="240" w:lineRule="auto"/>
        <w:ind w:firstLine="720"/>
        <w:jc w:val="both"/>
        <w:rPr>
          <w:rFonts w:ascii="Times New Roman" w:eastAsia="Times New Roman" w:hAnsi="Times New Roman" w:cs="Times New Roman"/>
          <w:sz w:val="28"/>
          <w:szCs w:val="28"/>
          <w:lang w:val="vi-VN"/>
        </w:rPr>
      </w:pPr>
      <w:r w:rsidRPr="00AC2D2E">
        <w:rPr>
          <w:rFonts w:ascii="Times New Roman" w:eastAsia="Times New Roman" w:hAnsi="Times New Roman" w:cs="Times New Roman"/>
          <w:spacing w:val="-4"/>
          <w:sz w:val="28"/>
          <w:szCs w:val="28"/>
          <w:lang w:val="vi-VN"/>
        </w:rPr>
        <w:lastRenderedPageBreak/>
        <w:t>Với phương án này thì</w:t>
      </w:r>
      <w:r w:rsidR="00D21938">
        <w:rPr>
          <w:rFonts w:ascii="Times New Roman" w:eastAsia="Times New Roman" w:hAnsi="Times New Roman" w:cs="Times New Roman"/>
          <w:spacing w:val="-4"/>
          <w:sz w:val="28"/>
          <w:szCs w:val="28"/>
          <w:lang w:val="vi-VN"/>
        </w:rPr>
        <w:t xml:space="preserve"> chỉ còn các </w:t>
      </w:r>
      <w:r w:rsidRPr="00AC2D2E">
        <w:rPr>
          <w:rFonts w:ascii="Times New Roman" w:eastAsia="Times New Roman" w:hAnsi="Times New Roman" w:cs="Times New Roman"/>
          <w:spacing w:val="-4"/>
          <w:sz w:val="28"/>
          <w:szCs w:val="28"/>
          <w:lang w:val="vi-VN"/>
        </w:rPr>
        <w:t>chức danh</w:t>
      </w:r>
      <w:r w:rsidRPr="00AC2D2E">
        <w:rPr>
          <w:rFonts w:ascii="Times New Roman" w:eastAsia="Times New Roman" w:hAnsi="Times New Roman" w:cs="Times New Roman"/>
          <w:spacing w:val="-2"/>
          <w:sz w:val="28"/>
          <w:szCs w:val="28"/>
        </w:rPr>
        <w:t xml:space="preserve"> thuộc</w:t>
      </w:r>
      <w:r w:rsidRPr="00AC2D2E">
        <w:rPr>
          <w:rFonts w:ascii="Times New Roman" w:eastAsia="Times New Roman" w:hAnsi="Times New Roman" w:cs="Times New Roman"/>
          <w:spacing w:val="-2"/>
          <w:sz w:val="28"/>
          <w:szCs w:val="28"/>
          <w:lang w:val="vi-VN"/>
        </w:rPr>
        <w:t xml:space="preserve"> </w:t>
      </w:r>
      <w:r w:rsidR="002776A8">
        <w:rPr>
          <w:rFonts w:ascii="Times New Roman" w:eastAsia="Times New Roman" w:hAnsi="Times New Roman" w:cs="Times New Roman"/>
          <w:spacing w:val="-2"/>
          <w:sz w:val="28"/>
          <w:szCs w:val="28"/>
          <w:lang w:val="vi-VN"/>
        </w:rPr>
        <w:t>bậc</w:t>
      </w:r>
      <w:r w:rsidRPr="00AC2D2E">
        <w:rPr>
          <w:rFonts w:ascii="Times New Roman" w:eastAsia="Times New Roman" w:hAnsi="Times New Roman" w:cs="Times New Roman"/>
          <w:sz w:val="28"/>
          <w:szCs w:val="28"/>
        </w:rPr>
        <w:t xml:space="preserve"> 2</w:t>
      </w:r>
      <w:r w:rsidRPr="00AC2D2E">
        <w:rPr>
          <w:rFonts w:ascii="Times New Roman" w:eastAsia="Times New Roman" w:hAnsi="Times New Roman" w:cs="Times New Roman"/>
          <w:sz w:val="28"/>
          <w:szCs w:val="28"/>
          <w:lang w:val="vi-VN"/>
        </w:rPr>
        <w:t xml:space="preserve"> (như</w:t>
      </w:r>
      <w:r w:rsidR="00D21938">
        <w:rPr>
          <w:rFonts w:ascii="Times New Roman" w:eastAsia="Times New Roman" w:hAnsi="Times New Roman" w:cs="Times New Roman"/>
          <w:sz w:val="28"/>
          <w:szCs w:val="28"/>
          <w:lang w:val="vi-VN"/>
        </w:rPr>
        <w:t>:</w:t>
      </w:r>
      <w:r w:rsidRPr="00AC2D2E">
        <w:rPr>
          <w:rFonts w:ascii="Times New Roman" w:eastAsia="Times New Roman" w:hAnsi="Times New Roman" w:cs="Times New Roman"/>
          <w:sz w:val="28"/>
          <w:szCs w:val="28"/>
          <w:lang w:val="vi-VN"/>
        </w:rPr>
        <w:t xml:space="preserve"> Cục trưởng loại 1), </w:t>
      </w:r>
      <w:r w:rsidR="002776A8">
        <w:rPr>
          <w:rFonts w:ascii="Times New Roman" w:eastAsia="Times New Roman" w:hAnsi="Times New Roman" w:cs="Times New Roman"/>
          <w:sz w:val="28"/>
          <w:szCs w:val="28"/>
          <w:lang w:val="vi-VN"/>
        </w:rPr>
        <w:t>Bậc</w:t>
      </w:r>
      <w:r w:rsidRPr="00AC2D2E">
        <w:rPr>
          <w:rFonts w:ascii="Times New Roman" w:eastAsia="Times New Roman" w:hAnsi="Times New Roman" w:cs="Times New Roman"/>
          <w:sz w:val="28"/>
          <w:szCs w:val="28"/>
          <w:lang w:val="vi-VN"/>
        </w:rPr>
        <w:t xml:space="preserve"> 3 </w:t>
      </w:r>
      <w:r w:rsidRPr="00AC2D2E">
        <w:rPr>
          <w:rFonts w:ascii="Times New Roman" w:eastAsia="Times New Roman" w:hAnsi="Times New Roman" w:cs="Times New Roman"/>
          <w:spacing w:val="-4"/>
          <w:sz w:val="28"/>
          <w:szCs w:val="28"/>
        </w:rPr>
        <w:t>(</w:t>
      </w:r>
      <w:r w:rsidRPr="00AC2D2E">
        <w:rPr>
          <w:rFonts w:ascii="Times New Roman" w:eastAsia="Times New Roman" w:hAnsi="Times New Roman" w:cs="Times New Roman"/>
          <w:spacing w:val="-4"/>
          <w:sz w:val="28"/>
          <w:szCs w:val="28"/>
          <w:lang w:val="vi-VN"/>
        </w:rPr>
        <w:t>như</w:t>
      </w:r>
      <w:r w:rsidR="00D21938">
        <w:rPr>
          <w:rFonts w:ascii="Times New Roman" w:eastAsia="Times New Roman" w:hAnsi="Times New Roman" w:cs="Times New Roman"/>
          <w:spacing w:val="-4"/>
          <w:sz w:val="28"/>
          <w:szCs w:val="28"/>
          <w:lang w:val="vi-VN"/>
        </w:rPr>
        <w:t>:</w:t>
      </w:r>
      <w:r w:rsidRPr="00AC2D2E">
        <w:rPr>
          <w:rFonts w:ascii="Times New Roman" w:eastAsia="Times New Roman" w:hAnsi="Times New Roman" w:cs="Times New Roman"/>
          <w:spacing w:val="-4"/>
          <w:sz w:val="28"/>
          <w:szCs w:val="28"/>
          <w:lang w:val="vi-VN"/>
        </w:rPr>
        <w:t xml:space="preserve"> </w:t>
      </w:r>
      <w:r w:rsidRPr="00AC2D2E">
        <w:rPr>
          <w:rFonts w:ascii="Times New Roman" w:eastAsia="Times New Roman" w:hAnsi="Times New Roman" w:cs="Times New Roman"/>
          <w:spacing w:val="-4"/>
          <w:sz w:val="28"/>
          <w:szCs w:val="28"/>
        </w:rPr>
        <w:t>Cục trưởng loại 2)</w:t>
      </w:r>
      <w:r w:rsidRPr="00AC2D2E">
        <w:rPr>
          <w:rFonts w:ascii="Times New Roman" w:eastAsia="Times New Roman" w:hAnsi="Times New Roman" w:cs="Times New Roman"/>
          <w:sz w:val="28"/>
          <w:szCs w:val="28"/>
        </w:rPr>
        <w:t xml:space="preserve"> Nhóm IV Quy định số 368-QĐ/TW</w:t>
      </w:r>
      <w:r w:rsidRPr="00AC2D2E">
        <w:rPr>
          <w:rFonts w:ascii="Times New Roman" w:eastAsia="Times New Roman" w:hAnsi="Times New Roman" w:cs="Times New Roman"/>
          <w:sz w:val="28"/>
          <w:szCs w:val="28"/>
          <w:lang w:val="vi-VN"/>
        </w:rPr>
        <w:t xml:space="preserve"> </w:t>
      </w:r>
      <w:r w:rsidR="00D21938">
        <w:rPr>
          <w:rFonts w:ascii="Times New Roman" w:eastAsia="Times New Roman" w:hAnsi="Times New Roman" w:cs="Times New Roman"/>
          <w:sz w:val="28"/>
          <w:szCs w:val="28"/>
          <w:lang w:val="vi-VN"/>
        </w:rPr>
        <w:t xml:space="preserve">sẽ tiếp tục </w:t>
      </w:r>
      <w:r w:rsidRPr="00AC2D2E">
        <w:rPr>
          <w:rFonts w:ascii="Times New Roman" w:eastAsia="Times New Roman" w:hAnsi="Times New Roman" w:cs="Times New Roman"/>
          <w:sz w:val="28"/>
          <w:szCs w:val="28"/>
        </w:rPr>
        <w:t>áp dụng tiêu chuẩn, định mức</w:t>
      </w:r>
      <w:r w:rsidRPr="00AC2D2E">
        <w:rPr>
          <w:rFonts w:ascii="Times New Roman" w:eastAsia="Times New Roman" w:hAnsi="Times New Roman" w:cs="Times New Roman"/>
          <w:sz w:val="28"/>
          <w:szCs w:val="28"/>
          <w:lang w:val="vi-VN"/>
        </w:rPr>
        <w:t xml:space="preserve"> quy định tại</w:t>
      </w:r>
      <w:r w:rsidRPr="00AC2D2E">
        <w:rPr>
          <w:rFonts w:ascii="Times New Roman" w:eastAsia="Times New Roman" w:hAnsi="Times New Roman" w:cs="Times New Roman"/>
          <w:sz w:val="28"/>
          <w:szCs w:val="28"/>
        </w:rPr>
        <w:t xml:space="preserve"> </w:t>
      </w:r>
      <w:r w:rsidRPr="00AC2D2E">
        <w:rPr>
          <w:rFonts w:ascii="Times New Roman" w:eastAsia="Times New Roman" w:hAnsi="Times New Roman" w:cs="Times New Roman"/>
          <w:sz w:val="28"/>
          <w:szCs w:val="28"/>
          <w:lang w:val="vi-VN"/>
        </w:rPr>
        <w:t>Nhóm V Mục A Phụ lục I Quyết định số 15/2025/QĐ-TTg.</w:t>
      </w:r>
    </w:p>
    <w:p w:rsidR="00FD7350" w:rsidRPr="00AC2D2E" w:rsidRDefault="005D10BE" w:rsidP="00FD7350">
      <w:pPr>
        <w:shd w:val="clear" w:color="auto" w:fill="FFFFFF"/>
        <w:spacing w:after="40" w:line="240" w:lineRule="auto"/>
        <w:ind w:firstLine="720"/>
        <w:jc w:val="both"/>
        <w:rPr>
          <w:rFonts w:ascii="Times New Roman" w:eastAsia="Times New Roman" w:hAnsi="Times New Roman" w:cs="Times New Roman"/>
          <w:spacing w:val="-4"/>
          <w:sz w:val="28"/>
          <w:szCs w:val="28"/>
          <w:lang w:val="vi-VN"/>
        </w:rPr>
      </w:pPr>
      <w:r w:rsidRPr="00AC2D2E">
        <w:rPr>
          <w:rFonts w:ascii="Times New Roman" w:eastAsia="Times New Roman" w:hAnsi="Times New Roman" w:cs="Times New Roman"/>
          <w:i/>
          <w:sz w:val="28"/>
          <w:szCs w:val="28"/>
          <w:u w:val="single"/>
        </w:rPr>
        <w:t>* Phương án 02:</w:t>
      </w:r>
      <w:r w:rsidRPr="00AC2D2E">
        <w:rPr>
          <w:rFonts w:ascii="Times New Roman" w:eastAsia="Times New Roman" w:hAnsi="Times New Roman" w:cs="Times New Roman"/>
          <w:sz w:val="28"/>
          <w:szCs w:val="28"/>
        </w:rPr>
        <w:t xml:space="preserve"> Các chức danh thuộc </w:t>
      </w:r>
      <w:r w:rsidR="002776A8">
        <w:rPr>
          <w:rFonts w:ascii="Times New Roman" w:eastAsia="Times New Roman" w:hAnsi="Times New Roman" w:cs="Times New Roman"/>
          <w:sz w:val="28"/>
          <w:szCs w:val="28"/>
          <w:lang w:val="vi-VN"/>
        </w:rPr>
        <w:t>bậc</w:t>
      </w:r>
      <w:r w:rsidRPr="00AC2D2E">
        <w:rPr>
          <w:rFonts w:ascii="Times New Roman" w:eastAsia="Times New Roman" w:hAnsi="Times New Roman" w:cs="Times New Roman"/>
          <w:spacing w:val="-2"/>
          <w:sz w:val="28"/>
          <w:szCs w:val="28"/>
        </w:rPr>
        <w:t xml:space="preserve"> 1 </w:t>
      </w:r>
      <w:r w:rsidRPr="00AC2D2E">
        <w:rPr>
          <w:rFonts w:ascii="Times New Roman" w:eastAsia="Times New Roman" w:hAnsi="Times New Roman" w:cs="Times New Roman"/>
          <w:sz w:val="28"/>
          <w:szCs w:val="28"/>
        </w:rPr>
        <w:t xml:space="preserve">Nhóm IV </w:t>
      </w:r>
      <w:r w:rsidRPr="00AC2D2E">
        <w:rPr>
          <w:rFonts w:ascii="Times New Roman" w:eastAsia="Times New Roman" w:hAnsi="Times New Roman" w:cs="Times New Roman"/>
          <w:spacing w:val="-4"/>
          <w:sz w:val="28"/>
          <w:szCs w:val="28"/>
        </w:rPr>
        <w:t>(</w:t>
      </w:r>
      <w:r w:rsidRPr="00AC2D2E">
        <w:rPr>
          <w:rFonts w:ascii="Times New Roman" w:eastAsia="Times New Roman" w:hAnsi="Times New Roman" w:cs="Times New Roman"/>
          <w:spacing w:val="-4"/>
          <w:sz w:val="28"/>
          <w:szCs w:val="28"/>
          <w:lang w:val="vi-VN"/>
        </w:rPr>
        <w:t>như</w:t>
      </w:r>
      <w:r w:rsidR="00470B9F">
        <w:rPr>
          <w:rFonts w:ascii="Times New Roman" w:eastAsia="Times New Roman" w:hAnsi="Times New Roman" w:cs="Times New Roman"/>
          <w:spacing w:val="-4"/>
          <w:sz w:val="28"/>
          <w:szCs w:val="28"/>
          <w:lang w:val="vi-VN"/>
        </w:rPr>
        <w:t>:</w:t>
      </w:r>
      <w:r w:rsidRPr="00AC2D2E">
        <w:rPr>
          <w:rFonts w:ascii="Times New Roman" w:eastAsia="Times New Roman" w:hAnsi="Times New Roman" w:cs="Times New Roman"/>
          <w:spacing w:val="-4"/>
          <w:sz w:val="28"/>
          <w:szCs w:val="28"/>
          <w:lang w:val="vi-VN"/>
        </w:rPr>
        <w:t xml:space="preserve"> </w:t>
      </w:r>
      <w:r w:rsidRPr="00AC2D2E">
        <w:rPr>
          <w:rFonts w:ascii="Times New Roman" w:eastAsia="Times New Roman" w:hAnsi="Times New Roman" w:cs="Times New Roman"/>
          <w:spacing w:val="-4"/>
          <w:sz w:val="28"/>
          <w:szCs w:val="28"/>
        </w:rPr>
        <w:t>Phó Thủ trưởng cơ quan thuộc Chính phủ</w:t>
      </w:r>
      <w:r w:rsidR="00470B9F">
        <w:rPr>
          <w:rFonts w:ascii="Times New Roman" w:eastAsia="Times New Roman" w:hAnsi="Times New Roman" w:cs="Times New Roman"/>
          <w:spacing w:val="-4"/>
          <w:sz w:val="28"/>
          <w:szCs w:val="28"/>
          <w:lang w:val="vi-VN"/>
        </w:rPr>
        <w:t xml:space="preserve"> ...</w:t>
      </w:r>
      <w:r w:rsidRPr="00AC2D2E">
        <w:rPr>
          <w:rFonts w:ascii="Times New Roman" w:eastAsia="Times New Roman" w:hAnsi="Times New Roman" w:cs="Times New Roman"/>
          <w:spacing w:val="-4"/>
          <w:sz w:val="28"/>
          <w:szCs w:val="28"/>
        </w:rPr>
        <w:t>)</w:t>
      </w:r>
      <w:r w:rsidRPr="00AC2D2E">
        <w:rPr>
          <w:rFonts w:ascii="Times New Roman" w:eastAsia="Times New Roman" w:hAnsi="Times New Roman" w:cs="Times New Roman"/>
          <w:spacing w:val="-4"/>
          <w:sz w:val="28"/>
          <w:szCs w:val="28"/>
          <w:lang w:val="vi-VN"/>
        </w:rPr>
        <w:t xml:space="preserve">, </w:t>
      </w:r>
      <w:r w:rsidR="002776A8">
        <w:rPr>
          <w:rFonts w:ascii="Times New Roman" w:eastAsia="Times New Roman" w:hAnsi="Times New Roman" w:cs="Times New Roman"/>
          <w:spacing w:val="-4"/>
          <w:sz w:val="28"/>
          <w:szCs w:val="28"/>
          <w:lang w:val="vi-VN"/>
        </w:rPr>
        <w:t>bậc</w:t>
      </w:r>
      <w:r w:rsidRPr="00AC2D2E">
        <w:rPr>
          <w:rFonts w:ascii="Times New Roman" w:eastAsia="Times New Roman" w:hAnsi="Times New Roman" w:cs="Times New Roman"/>
          <w:sz w:val="28"/>
          <w:szCs w:val="28"/>
        </w:rPr>
        <w:t xml:space="preserve"> 2</w:t>
      </w:r>
      <w:r w:rsidRPr="00AC2D2E">
        <w:rPr>
          <w:rFonts w:ascii="Times New Roman" w:eastAsia="Times New Roman" w:hAnsi="Times New Roman" w:cs="Times New Roman"/>
          <w:sz w:val="28"/>
          <w:szCs w:val="28"/>
          <w:lang w:val="vi-VN"/>
        </w:rPr>
        <w:t xml:space="preserve"> </w:t>
      </w:r>
      <w:r w:rsidRPr="00AC2D2E">
        <w:rPr>
          <w:rFonts w:ascii="Times New Roman" w:eastAsia="Times New Roman" w:hAnsi="Times New Roman" w:cs="Times New Roman"/>
          <w:sz w:val="28"/>
          <w:szCs w:val="28"/>
        </w:rPr>
        <w:t>Nhóm IV</w:t>
      </w:r>
      <w:r w:rsidRPr="00AC2D2E">
        <w:rPr>
          <w:rFonts w:ascii="Times New Roman" w:eastAsia="Times New Roman" w:hAnsi="Times New Roman" w:cs="Times New Roman"/>
          <w:sz w:val="28"/>
          <w:szCs w:val="28"/>
          <w:lang w:val="vi-VN"/>
        </w:rPr>
        <w:t xml:space="preserve"> </w:t>
      </w:r>
      <w:r w:rsidRPr="00AC2D2E">
        <w:rPr>
          <w:rFonts w:ascii="Times New Roman" w:eastAsia="Times New Roman" w:hAnsi="Times New Roman" w:cs="Times New Roman"/>
          <w:sz w:val="28"/>
          <w:szCs w:val="28"/>
        </w:rPr>
        <w:t>(có hệ số phụ cấp chức vụ chức vụ là 1</w:t>
      </w:r>
      <w:proofErr w:type="gramStart"/>
      <w:r w:rsidRPr="00AC2D2E">
        <w:rPr>
          <w:rFonts w:ascii="Times New Roman" w:eastAsia="Times New Roman" w:hAnsi="Times New Roman" w:cs="Times New Roman"/>
          <w:sz w:val="28"/>
          <w:szCs w:val="28"/>
        </w:rPr>
        <w:t>,1</w:t>
      </w:r>
      <w:proofErr w:type="gramEnd"/>
      <w:r w:rsidRPr="00AC2D2E">
        <w:rPr>
          <w:rFonts w:ascii="Times New Roman" w:eastAsia="Times New Roman" w:hAnsi="Times New Roman" w:cs="Times New Roman"/>
          <w:sz w:val="28"/>
          <w:szCs w:val="28"/>
        </w:rPr>
        <w:t>)</w:t>
      </w:r>
      <w:r w:rsidRPr="00AC2D2E">
        <w:rPr>
          <w:rFonts w:ascii="Times New Roman" w:eastAsia="Times New Roman" w:hAnsi="Times New Roman" w:cs="Times New Roman"/>
          <w:sz w:val="28"/>
          <w:vertAlign w:val="superscript"/>
        </w:rPr>
        <w:footnoteReference w:id="4"/>
      </w:r>
      <w:r w:rsidRPr="00AC2D2E">
        <w:rPr>
          <w:rFonts w:ascii="Times New Roman" w:eastAsia="Times New Roman" w:hAnsi="Times New Roman" w:cs="Times New Roman"/>
          <w:sz w:val="28"/>
          <w:szCs w:val="28"/>
        </w:rPr>
        <w:t xml:space="preserve"> Quy định số 368-QĐ/TW áp dụng tiêu chuẩn, định mức cùng</w:t>
      </w:r>
      <w:r w:rsidRPr="00AC2D2E">
        <w:rPr>
          <w:rFonts w:ascii="Times New Roman" w:eastAsia="Times New Roman" w:hAnsi="Times New Roman" w:cs="Times New Roman"/>
          <w:sz w:val="28"/>
          <w:szCs w:val="28"/>
          <w:lang w:val="vi-VN"/>
        </w:rPr>
        <w:t xml:space="preserve"> với các chức danh thuộc</w:t>
      </w:r>
      <w:r w:rsidRPr="00AC2D2E">
        <w:rPr>
          <w:rFonts w:ascii="Times New Roman" w:eastAsia="Times New Roman" w:hAnsi="Times New Roman" w:cs="Times New Roman"/>
          <w:sz w:val="28"/>
          <w:szCs w:val="28"/>
        </w:rPr>
        <w:t xml:space="preserve"> </w:t>
      </w:r>
      <w:r w:rsidRPr="00AC2D2E">
        <w:rPr>
          <w:rFonts w:ascii="Times New Roman" w:eastAsia="Times New Roman" w:hAnsi="Times New Roman" w:cs="Times New Roman"/>
          <w:spacing w:val="-4"/>
          <w:sz w:val="28"/>
          <w:szCs w:val="28"/>
        </w:rPr>
        <w:t>Nhóm IV Mục A Phụ lục I</w:t>
      </w:r>
      <w:r w:rsidRPr="00AC2D2E">
        <w:rPr>
          <w:rFonts w:ascii="Times New Roman" w:eastAsia="Times New Roman" w:hAnsi="Times New Roman" w:cs="Times New Roman"/>
          <w:spacing w:val="-4"/>
          <w:sz w:val="28"/>
          <w:szCs w:val="28"/>
          <w:lang w:val="vi-VN"/>
        </w:rPr>
        <w:t xml:space="preserve"> Quyết định số 15/2025/QĐ-TTg (như</w:t>
      </w:r>
      <w:r w:rsidR="00D21938">
        <w:rPr>
          <w:rFonts w:ascii="Times New Roman" w:eastAsia="Times New Roman" w:hAnsi="Times New Roman" w:cs="Times New Roman"/>
          <w:spacing w:val="-4"/>
          <w:sz w:val="28"/>
          <w:szCs w:val="28"/>
          <w:lang w:val="vi-VN"/>
        </w:rPr>
        <w:t>:</w:t>
      </w:r>
      <w:r w:rsidRPr="00AC2D2E">
        <w:rPr>
          <w:rFonts w:ascii="Times New Roman" w:eastAsia="Times New Roman" w:hAnsi="Times New Roman" w:cs="Times New Roman"/>
          <w:spacing w:val="-4"/>
          <w:sz w:val="28"/>
          <w:szCs w:val="28"/>
          <w:lang w:val="vi-VN"/>
        </w:rPr>
        <w:t xml:space="preserve"> Thứ trưởng</w:t>
      </w:r>
      <w:r w:rsidR="00470B9F">
        <w:rPr>
          <w:rFonts w:ascii="Times New Roman" w:eastAsia="Times New Roman" w:hAnsi="Times New Roman" w:cs="Times New Roman"/>
          <w:spacing w:val="-4"/>
          <w:sz w:val="28"/>
          <w:szCs w:val="28"/>
          <w:lang w:val="vi-VN"/>
        </w:rPr>
        <w:t xml:space="preserve"> ...</w:t>
      </w:r>
      <w:r w:rsidRPr="00AC2D2E">
        <w:rPr>
          <w:rFonts w:ascii="Times New Roman" w:eastAsia="Times New Roman" w:hAnsi="Times New Roman" w:cs="Times New Roman"/>
          <w:spacing w:val="-4"/>
          <w:sz w:val="28"/>
          <w:szCs w:val="28"/>
          <w:lang w:val="vi-VN"/>
        </w:rPr>
        <w:t>)</w:t>
      </w:r>
      <w:r w:rsidRPr="00AC2D2E">
        <w:rPr>
          <w:rFonts w:ascii="Times New Roman" w:eastAsia="Times New Roman" w:hAnsi="Times New Roman" w:cs="Times New Roman"/>
          <w:spacing w:val="-4"/>
          <w:sz w:val="28"/>
          <w:szCs w:val="28"/>
        </w:rPr>
        <w:t>.</w:t>
      </w:r>
      <w:r w:rsidRPr="00AC2D2E">
        <w:rPr>
          <w:rFonts w:ascii="Times New Roman" w:eastAsia="Times New Roman" w:hAnsi="Times New Roman" w:cs="Times New Roman"/>
          <w:spacing w:val="-4"/>
          <w:sz w:val="28"/>
          <w:szCs w:val="28"/>
          <w:lang w:val="vi-VN"/>
        </w:rPr>
        <w:t xml:space="preserve"> </w:t>
      </w:r>
      <w:r w:rsidR="00D21938" w:rsidRPr="00470B9F">
        <w:rPr>
          <w:rFonts w:ascii="Times New Roman" w:eastAsia="Times New Roman" w:hAnsi="Times New Roman" w:cs="Times New Roman"/>
          <w:spacing w:val="-4"/>
          <w:sz w:val="28"/>
          <w:szCs w:val="28"/>
          <w:u w:val="single"/>
          <w:lang w:val="vi-VN"/>
        </w:rPr>
        <w:t>Lý do</w:t>
      </w:r>
      <w:r w:rsidR="00D21938">
        <w:rPr>
          <w:rFonts w:ascii="Times New Roman" w:eastAsia="Times New Roman" w:hAnsi="Times New Roman" w:cs="Times New Roman"/>
          <w:spacing w:val="-4"/>
          <w:sz w:val="28"/>
          <w:szCs w:val="28"/>
          <w:lang w:val="vi-VN"/>
        </w:rPr>
        <w:t xml:space="preserve">: qua rà soát </w:t>
      </w:r>
      <w:r w:rsidR="00FD7350">
        <w:rPr>
          <w:rFonts w:ascii="Times New Roman" w:eastAsia="Times New Roman" w:hAnsi="Times New Roman" w:cs="Times New Roman"/>
          <w:spacing w:val="-4"/>
          <w:sz w:val="28"/>
          <w:szCs w:val="28"/>
          <w:lang w:val="vi-VN"/>
        </w:rPr>
        <w:t xml:space="preserve">có một số </w:t>
      </w:r>
      <w:r w:rsidR="00D21938">
        <w:rPr>
          <w:rFonts w:ascii="Times New Roman" w:eastAsia="Times New Roman" w:hAnsi="Times New Roman" w:cs="Times New Roman"/>
          <w:spacing w:val="-4"/>
          <w:sz w:val="28"/>
          <w:szCs w:val="28"/>
          <w:lang w:val="vi-VN"/>
        </w:rPr>
        <w:t xml:space="preserve">chức danh thuộc </w:t>
      </w:r>
      <w:r w:rsidR="002776A8">
        <w:rPr>
          <w:rFonts w:ascii="Times New Roman" w:eastAsia="Times New Roman" w:hAnsi="Times New Roman" w:cs="Times New Roman"/>
          <w:sz w:val="28"/>
          <w:szCs w:val="28"/>
          <w:lang w:val="vi-VN"/>
        </w:rPr>
        <w:t>bậc</w:t>
      </w:r>
      <w:r w:rsidR="00D21938" w:rsidRPr="00AC2D2E">
        <w:rPr>
          <w:rFonts w:ascii="Times New Roman" w:eastAsia="Times New Roman" w:hAnsi="Times New Roman" w:cs="Times New Roman"/>
          <w:sz w:val="28"/>
          <w:szCs w:val="28"/>
        </w:rPr>
        <w:t xml:space="preserve"> 2 </w:t>
      </w:r>
      <w:r w:rsidR="00FD7350">
        <w:rPr>
          <w:rFonts w:ascii="Times New Roman" w:eastAsia="Times New Roman" w:hAnsi="Times New Roman" w:cs="Times New Roman"/>
          <w:sz w:val="28"/>
          <w:szCs w:val="28"/>
          <w:lang w:val="vi-VN"/>
        </w:rPr>
        <w:t xml:space="preserve">có </w:t>
      </w:r>
      <w:r w:rsidR="00FD7350" w:rsidRPr="00AC2D2E">
        <w:rPr>
          <w:rFonts w:ascii="Times New Roman" w:eastAsia="Times New Roman" w:hAnsi="Times New Roman" w:cs="Times New Roman"/>
          <w:spacing w:val="-4"/>
          <w:sz w:val="28"/>
          <w:szCs w:val="28"/>
        </w:rPr>
        <w:t xml:space="preserve">có hệ số phụ cấp chức vụ là 1,1 (bằng với một số chức danh tại </w:t>
      </w:r>
      <w:r w:rsidR="002776A8">
        <w:rPr>
          <w:rFonts w:ascii="Times New Roman" w:eastAsia="Times New Roman" w:hAnsi="Times New Roman" w:cs="Times New Roman"/>
          <w:spacing w:val="-2"/>
          <w:sz w:val="28"/>
          <w:szCs w:val="28"/>
        </w:rPr>
        <w:t>Bậc</w:t>
      </w:r>
      <w:r w:rsidR="00FD7350" w:rsidRPr="00AC2D2E">
        <w:rPr>
          <w:rFonts w:ascii="Times New Roman" w:eastAsia="Times New Roman" w:hAnsi="Times New Roman" w:cs="Times New Roman"/>
          <w:spacing w:val="-2"/>
          <w:sz w:val="28"/>
          <w:szCs w:val="28"/>
        </w:rPr>
        <w:t xml:space="preserve"> 1 Nhóm IV </w:t>
      </w:r>
      <w:r w:rsidR="00FD7350" w:rsidRPr="00AC2D2E">
        <w:rPr>
          <w:rFonts w:ascii="Times New Roman" w:eastAsia="Times New Roman" w:hAnsi="Times New Roman" w:cs="Times New Roman"/>
          <w:spacing w:val="-4"/>
          <w:sz w:val="28"/>
          <w:szCs w:val="28"/>
          <w:lang w:val="vi-VN"/>
        </w:rPr>
        <w:t>Quy định số 368-QĐ/TW</w:t>
      </w:r>
      <w:r w:rsidR="00FD7350" w:rsidRPr="00AC2D2E">
        <w:rPr>
          <w:rFonts w:ascii="Times New Roman" w:eastAsia="Times New Roman" w:hAnsi="Times New Roman" w:cs="Times New Roman"/>
          <w:spacing w:val="-4"/>
          <w:sz w:val="28"/>
          <w:szCs w:val="28"/>
        </w:rPr>
        <w:t>).</w:t>
      </w:r>
    </w:p>
    <w:p w:rsidR="005D10BE" w:rsidRDefault="005D10BE" w:rsidP="005D10BE">
      <w:pPr>
        <w:shd w:val="clear" w:color="auto" w:fill="FFFFFF"/>
        <w:spacing w:after="40" w:line="240" w:lineRule="auto"/>
        <w:ind w:firstLine="720"/>
        <w:jc w:val="both"/>
        <w:rPr>
          <w:rFonts w:ascii="Times New Roman" w:eastAsia="Times New Roman" w:hAnsi="Times New Roman" w:cs="Times New Roman"/>
          <w:sz w:val="28"/>
          <w:szCs w:val="28"/>
          <w:lang w:val="vi-VN"/>
        </w:rPr>
      </w:pPr>
      <w:r w:rsidRPr="00AC2D2E">
        <w:rPr>
          <w:rFonts w:ascii="Times New Roman" w:eastAsia="Times New Roman" w:hAnsi="Times New Roman" w:cs="Times New Roman"/>
          <w:spacing w:val="-4"/>
          <w:sz w:val="28"/>
          <w:szCs w:val="28"/>
          <w:lang w:val="vi-VN"/>
        </w:rPr>
        <w:t>Với phương án này thì</w:t>
      </w:r>
      <w:r w:rsidRPr="00AC2D2E">
        <w:rPr>
          <w:rFonts w:ascii="Times New Roman" w:eastAsia="Times New Roman" w:hAnsi="Times New Roman" w:cs="Times New Roman"/>
          <w:sz w:val="28"/>
          <w:szCs w:val="28"/>
          <w:lang w:val="vi-VN"/>
        </w:rPr>
        <w:t xml:space="preserve"> </w:t>
      </w:r>
      <w:r w:rsidR="00FD7350">
        <w:rPr>
          <w:rFonts w:ascii="Times New Roman" w:eastAsia="Times New Roman" w:hAnsi="Times New Roman" w:cs="Times New Roman"/>
          <w:sz w:val="28"/>
          <w:szCs w:val="28"/>
          <w:lang w:val="vi-VN"/>
        </w:rPr>
        <w:t xml:space="preserve">chỉ còn </w:t>
      </w:r>
      <w:r w:rsidRPr="00AC2D2E">
        <w:rPr>
          <w:rFonts w:ascii="Times New Roman" w:eastAsia="Times New Roman" w:hAnsi="Times New Roman" w:cs="Times New Roman"/>
          <w:sz w:val="28"/>
          <w:szCs w:val="28"/>
          <w:lang w:val="vi-VN"/>
        </w:rPr>
        <w:t>c</w:t>
      </w:r>
      <w:r w:rsidRPr="00AC2D2E">
        <w:rPr>
          <w:rFonts w:ascii="Times New Roman" w:eastAsia="Times New Roman" w:hAnsi="Times New Roman" w:cs="Times New Roman"/>
          <w:sz w:val="28"/>
          <w:szCs w:val="28"/>
        </w:rPr>
        <w:t xml:space="preserve">ác chức danh thuộc </w:t>
      </w:r>
      <w:r w:rsidR="002776A8">
        <w:rPr>
          <w:rFonts w:ascii="Times New Roman" w:eastAsia="Times New Roman" w:hAnsi="Times New Roman" w:cs="Times New Roman"/>
          <w:sz w:val="28"/>
          <w:szCs w:val="28"/>
          <w:lang w:val="vi-VN"/>
        </w:rPr>
        <w:t>bậc</w:t>
      </w:r>
      <w:r w:rsidRPr="00AC2D2E">
        <w:rPr>
          <w:rFonts w:ascii="Times New Roman" w:eastAsia="Times New Roman" w:hAnsi="Times New Roman" w:cs="Times New Roman"/>
          <w:sz w:val="28"/>
          <w:szCs w:val="28"/>
        </w:rPr>
        <w:t xml:space="preserve"> 2 Nhóm IV</w:t>
      </w:r>
      <w:r w:rsidRPr="00AC2D2E">
        <w:rPr>
          <w:rFonts w:ascii="Times New Roman" w:eastAsia="Times New Roman" w:hAnsi="Times New Roman" w:cs="Times New Roman"/>
          <w:sz w:val="28"/>
          <w:szCs w:val="28"/>
          <w:lang w:val="vi-VN"/>
        </w:rPr>
        <w:t xml:space="preserve"> </w:t>
      </w:r>
      <w:r w:rsidRPr="00AC2D2E">
        <w:rPr>
          <w:rFonts w:ascii="Times New Roman" w:eastAsia="Times New Roman" w:hAnsi="Times New Roman" w:cs="Times New Roman"/>
          <w:sz w:val="28"/>
          <w:szCs w:val="28"/>
        </w:rPr>
        <w:t xml:space="preserve">(trừ các chức danh có hệ số phụ cấp chức vụ 1,1), </w:t>
      </w:r>
      <w:r w:rsidR="002776A8">
        <w:rPr>
          <w:rFonts w:ascii="Times New Roman" w:eastAsia="Times New Roman" w:hAnsi="Times New Roman" w:cs="Times New Roman"/>
          <w:sz w:val="28"/>
          <w:szCs w:val="28"/>
          <w:lang w:val="vi-VN"/>
        </w:rPr>
        <w:t>bậc</w:t>
      </w:r>
      <w:r w:rsidRPr="00AC2D2E">
        <w:rPr>
          <w:rFonts w:ascii="Times New Roman" w:eastAsia="Times New Roman" w:hAnsi="Times New Roman" w:cs="Times New Roman"/>
          <w:sz w:val="28"/>
          <w:szCs w:val="28"/>
        </w:rPr>
        <w:t xml:space="preserve"> 3 Nhóm IV </w:t>
      </w:r>
      <w:r w:rsidRPr="00AC2D2E">
        <w:rPr>
          <w:rFonts w:ascii="Times New Roman" w:eastAsia="Times New Roman" w:hAnsi="Times New Roman" w:cs="Times New Roman"/>
          <w:spacing w:val="-4"/>
          <w:sz w:val="28"/>
          <w:szCs w:val="28"/>
        </w:rPr>
        <w:t>(</w:t>
      </w:r>
      <w:r w:rsidRPr="00AC2D2E">
        <w:rPr>
          <w:rFonts w:ascii="Times New Roman" w:eastAsia="Times New Roman" w:hAnsi="Times New Roman" w:cs="Times New Roman"/>
          <w:spacing w:val="-4"/>
          <w:sz w:val="28"/>
          <w:szCs w:val="28"/>
          <w:lang w:val="vi-VN"/>
        </w:rPr>
        <w:t xml:space="preserve">như </w:t>
      </w:r>
      <w:r w:rsidRPr="00AC2D2E">
        <w:rPr>
          <w:rFonts w:ascii="Times New Roman" w:eastAsia="Times New Roman" w:hAnsi="Times New Roman" w:cs="Times New Roman"/>
          <w:spacing w:val="-4"/>
          <w:sz w:val="28"/>
          <w:szCs w:val="28"/>
        </w:rPr>
        <w:t xml:space="preserve">Cục trưởng loại 2) </w:t>
      </w:r>
      <w:r w:rsidRPr="00AC2D2E">
        <w:rPr>
          <w:rFonts w:ascii="Times New Roman" w:eastAsia="Times New Roman" w:hAnsi="Times New Roman" w:cs="Times New Roman"/>
          <w:sz w:val="28"/>
          <w:szCs w:val="28"/>
        </w:rPr>
        <w:t>Quy định số 368-QĐ/TW áp dụng tiêu chuẩn, định mức</w:t>
      </w:r>
      <w:r w:rsidRPr="00AC2D2E">
        <w:rPr>
          <w:rFonts w:ascii="Times New Roman" w:eastAsia="Times New Roman" w:hAnsi="Times New Roman" w:cs="Times New Roman"/>
          <w:sz w:val="28"/>
          <w:szCs w:val="28"/>
          <w:lang w:val="vi-VN"/>
        </w:rPr>
        <w:t xml:space="preserve"> quy định tại</w:t>
      </w:r>
      <w:r w:rsidRPr="00AC2D2E">
        <w:rPr>
          <w:rFonts w:ascii="Times New Roman" w:eastAsia="Times New Roman" w:hAnsi="Times New Roman" w:cs="Times New Roman"/>
          <w:sz w:val="28"/>
          <w:szCs w:val="28"/>
        </w:rPr>
        <w:t xml:space="preserve"> </w:t>
      </w:r>
      <w:r w:rsidRPr="00AC2D2E">
        <w:rPr>
          <w:rFonts w:ascii="Times New Roman" w:eastAsia="Times New Roman" w:hAnsi="Times New Roman" w:cs="Times New Roman"/>
          <w:sz w:val="28"/>
          <w:szCs w:val="28"/>
          <w:lang w:val="vi-VN"/>
        </w:rPr>
        <w:t>Nhóm V Mục A Phụ lục I Quyết định số 15/2025/QĐ-TTg.</w:t>
      </w:r>
    </w:p>
    <w:p w:rsidR="00FD7350" w:rsidRPr="00F56E04" w:rsidRDefault="00FD7350" w:rsidP="00F56E04">
      <w:pPr>
        <w:tabs>
          <w:tab w:val="left" w:pos="567"/>
          <w:tab w:val="left" w:pos="851"/>
        </w:tabs>
        <w:spacing w:after="40" w:line="240" w:lineRule="auto"/>
        <w:ind w:firstLine="720"/>
        <w:jc w:val="both"/>
        <w:rPr>
          <w:rFonts w:ascii="Times New Roman" w:hAnsi="Times New Roman" w:cs="Times New Roman"/>
          <w:color w:val="000000" w:themeColor="text1"/>
          <w:sz w:val="28"/>
          <w:szCs w:val="28"/>
          <w:lang w:val="vi-VN"/>
        </w:rPr>
      </w:pPr>
      <w:r>
        <w:rPr>
          <w:rFonts w:ascii="Times New Roman" w:eastAsia="Times New Roman" w:hAnsi="Times New Roman" w:cs="Times New Roman"/>
          <w:bCs/>
          <w:color w:val="000000"/>
          <w:spacing w:val="-2"/>
          <w:sz w:val="28"/>
          <w:szCs w:val="28"/>
          <w:lang w:val="vi-VN"/>
        </w:rPr>
        <w:t>b)</w:t>
      </w:r>
      <w:r w:rsidRPr="0010378E">
        <w:rPr>
          <w:rFonts w:ascii="Times New Roman" w:eastAsia="Times New Roman" w:hAnsi="Times New Roman" w:cs="Times New Roman"/>
          <w:bCs/>
          <w:color w:val="000000"/>
          <w:spacing w:val="-2"/>
          <w:sz w:val="28"/>
          <w:szCs w:val="28"/>
          <w:lang w:val="vi-VN"/>
        </w:rPr>
        <w:t xml:space="preserve"> </w:t>
      </w:r>
      <w:r w:rsidR="00F56E04">
        <w:rPr>
          <w:rFonts w:ascii="Times New Roman" w:eastAsia="Times New Roman" w:hAnsi="Times New Roman" w:cs="Times New Roman"/>
          <w:bCs/>
          <w:color w:val="000000"/>
          <w:spacing w:val="-2"/>
          <w:sz w:val="28"/>
          <w:szCs w:val="28"/>
          <w:lang w:val="vi-VN"/>
        </w:rPr>
        <w:t>B</w:t>
      </w:r>
      <w:r w:rsidRPr="0010378E">
        <w:rPr>
          <w:rFonts w:ascii="Times New Roman" w:hAnsi="Times New Roman" w:cs="Times New Roman"/>
          <w:color w:val="000000" w:themeColor="text1"/>
          <w:spacing w:val="-2"/>
          <w:sz w:val="28"/>
          <w:szCs w:val="28"/>
        </w:rPr>
        <w:t xml:space="preserve">ổ sung khoản 4 Điều 3 </w:t>
      </w:r>
      <w:r w:rsidR="00F56E04">
        <w:rPr>
          <w:rFonts w:ascii="Times New Roman" w:hAnsi="Times New Roman" w:cs="Times New Roman"/>
          <w:color w:val="000000" w:themeColor="text1"/>
          <w:spacing w:val="-2"/>
          <w:sz w:val="28"/>
          <w:szCs w:val="28"/>
          <w:lang w:val="vi-VN"/>
        </w:rPr>
        <w:t>nội dung sau:</w:t>
      </w:r>
      <w:r w:rsidRPr="0010378E">
        <w:rPr>
          <w:rFonts w:ascii="Times New Roman" w:hAnsi="Times New Roman" w:cs="Times New Roman"/>
          <w:color w:val="000000" w:themeColor="text1"/>
          <w:spacing w:val="-2"/>
          <w:sz w:val="28"/>
          <w:szCs w:val="28"/>
        </w:rPr>
        <w:t xml:space="preserve"> Đối với máy móc, thiết bị đầu cuối cơ bản phục vụ công việc thường xuyên trên môi trường số quy định tại Mục C Phụ lục ban hành kèm theo dự thảo Quyết định, căn cứ chức năng, nhiệm vụ, tính chất công việc, nhu cầu sử dụng và khả năng nguồn kinh phí được phép sử dụng</w:t>
      </w:r>
      <w:r w:rsidRPr="0010378E">
        <w:rPr>
          <w:rFonts w:ascii="Times New Roman" w:hAnsi="Times New Roman" w:cs="Times New Roman"/>
          <w:color w:val="000000" w:themeColor="text1"/>
          <w:spacing w:val="-2"/>
          <w:sz w:val="28"/>
          <w:szCs w:val="28"/>
          <w:lang w:val="vi-VN"/>
        </w:rPr>
        <w:t>,</w:t>
      </w:r>
      <w:r w:rsidRPr="0010378E">
        <w:rPr>
          <w:rFonts w:ascii="Times New Roman" w:hAnsi="Times New Roman" w:cs="Times New Roman"/>
          <w:color w:val="000000" w:themeColor="text1"/>
          <w:spacing w:val="-2"/>
          <w:sz w:val="28"/>
          <w:szCs w:val="28"/>
        </w:rPr>
        <w:t xml:space="preserve"> cơ quan, người có thẩm quyền quy định tại khoản 3 Điều 4 Quyết định số 15/2025/QĐ-TTg (bao gồm cơ quan, người được phân cấp thẩm quyền quyết định) quyết định số lượng và</w:t>
      </w:r>
      <w:r w:rsidRPr="0010378E">
        <w:rPr>
          <w:rFonts w:ascii="Times New Roman" w:hAnsi="Times New Roman" w:cs="Times New Roman"/>
          <w:color w:val="000000" w:themeColor="text1"/>
          <w:spacing w:val="-2"/>
          <w:sz w:val="28"/>
          <w:szCs w:val="28"/>
          <w:lang w:val="vi-VN"/>
        </w:rPr>
        <w:t xml:space="preserve"> </w:t>
      </w:r>
      <w:r w:rsidRPr="0010378E">
        <w:rPr>
          <w:rFonts w:ascii="Times New Roman" w:hAnsi="Times New Roman" w:cs="Times New Roman"/>
          <w:color w:val="000000" w:themeColor="text1"/>
          <w:spacing w:val="-2"/>
          <w:sz w:val="28"/>
          <w:szCs w:val="28"/>
        </w:rPr>
        <w:t>mức giá</w:t>
      </w:r>
      <w:r w:rsidRPr="0010378E">
        <w:rPr>
          <w:rFonts w:ascii="Times New Roman" w:hAnsi="Times New Roman" w:cs="Times New Roman"/>
          <w:color w:val="000000" w:themeColor="text1"/>
          <w:spacing w:val="-2"/>
          <w:sz w:val="28"/>
          <w:szCs w:val="28"/>
          <w:lang w:val="vi-VN"/>
        </w:rPr>
        <w:t>; mức giá</w:t>
      </w:r>
      <w:r w:rsidRPr="0010378E">
        <w:rPr>
          <w:rFonts w:ascii="Times New Roman" w:hAnsi="Times New Roman" w:cs="Times New Roman"/>
          <w:color w:val="000000" w:themeColor="text1"/>
          <w:spacing w:val="-2"/>
          <w:sz w:val="28"/>
          <w:szCs w:val="28"/>
        </w:rPr>
        <w:t xml:space="preserve"> </w:t>
      </w:r>
      <w:r w:rsidRPr="0010378E">
        <w:rPr>
          <w:rFonts w:ascii="Times New Roman" w:hAnsi="Times New Roman" w:cs="Times New Roman"/>
          <w:color w:val="000000" w:themeColor="text1"/>
          <w:spacing w:val="-2"/>
          <w:sz w:val="28"/>
          <w:szCs w:val="28"/>
          <w:lang w:val="vi-VN"/>
        </w:rPr>
        <w:t>phù hợp với giá mua trên thị trường của chủng loại máy móc, thiết bị tương ứng</w:t>
      </w:r>
      <w:r w:rsidRPr="0010378E">
        <w:rPr>
          <w:rFonts w:ascii="Times New Roman" w:hAnsi="Times New Roman" w:cs="Times New Roman"/>
          <w:color w:val="000000" w:themeColor="text1"/>
          <w:spacing w:val="-2"/>
          <w:sz w:val="28"/>
          <w:szCs w:val="28"/>
        </w:rPr>
        <w:t>.</w:t>
      </w:r>
      <w:r w:rsidR="00F56E04">
        <w:rPr>
          <w:rFonts w:ascii="Times New Roman" w:hAnsi="Times New Roman" w:cs="Times New Roman"/>
          <w:color w:val="000000" w:themeColor="text1"/>
          <w:spacing w:val="-2"/>
          <w:sz w:val="28"/>
          <w:szCs w:val="28"/>
          <w:lang w:val="vi-VN"/>
        </w:rPr>
        <w:t xml:space="preserve"> </w:t>
      </w:r>
      <w:r w:rsidRPr="00AC2D2E">
        <w:rPr>
          <w:rFonts w:ascii="Times New Roman" w:hAnsi="Times New Roman" w:cs="Times New Roman"/>
          <w:color w:val="000000" w:themeColor="text1"/>
          <w:sz w:val="28"/>
          <w:szCs w:val="28"/>
          <w:u w:val="single"/>
        </w:rPr>
        <w:t>Lý do</w:t>
      </w:r>
      <w:r w:rsidRPr="00AC2D2E">
        <w:rPr>
          <w:rFonts w:ascii="Times New Roman" w:hAnsi="Times New Roman" w:cs="Times New Roman"/>
          <w:color w:val="000000" w:themeColor="text1"/>
          <w:sz w:val="28"/>
          <w:szCs w:val="28"/>
          <w:u w:val="single"/>
          <w:lang w:val="vi-VN"/>
        </w:rPr>
        <w:t>:</w:t>
      </w:r>
      <w:r w:rsidRPr="00AC2D2E">
        <w:rPr>
          <w:rFonts w:ascii="Times New Roman" w:hAnsi="Times New Roman" w:cs="Times New Roman"/>
          <w:color w:val="000000" w:themeColor="text1"/>
          <w:sz w:val="28"/>
          <w:szCs w:val="28"/>
          <w:lang w:val="vi-VN"/>
        </w:rPr>
        <w:t xml:space="preserve"> </w:t>
      </w:r>
      <w:r w:rsidR="00F56E04">
        <w:rPr>
          <w:rFonts w:ascii="Times New Roman" w:eastAsia="Times New Roman" w:hAnsi="Times New Roman" w:cs="Times New Roman"/>
          <w:sz w:val="28"/>
          <w:szCs w:val="28"/>
          <w:lang w:val="vi-VN"/>
        </w:rPr>
        <w:t>đảm bảo đáp ứng yêu cầu công việc thường xuyên trên môi trường số</w:t>
      </w:r>
      <w:r w:rsidR="00F56E04">
        <w:rPr>
          <w:rFonts w:ascii="Times New Roman" w:hAnsi="Times New Roman" w:cs="Times New Roman"/>
          <w:color w:val="000000" w:themeColor="text1"/>
          <w:sz w:val="28"/>
          <w:szCs w:val="28"/>
          <w:lang w:val="vi-VN"/>
        </w:rPr>
        <w:t xml:space="preserve"> </w:t>
      </w:r>
      <w:r w:rsidRPr="00AC2D2E">
        <w:rPr>
          <w:rFonts w:ascii="Times New Roman" w:hAnsi="Times New Roman" w:cs="Times New Roman"/>
          <w:color w:val="000000" w:themeColor="text1"/>
          <w:sz w:val="28"/>
          <w:szCs w:val="28"/>
        </w:rPr>
        <w:t>của</w:t>
      </w:r>
      <w:r w:rsidRPr="00AC2D2E">
        <w:rPr>
          <w:rFonts w:ascii="Times New Roman" w:hAnsi="Times New Roman" w:cs="Times New Roman"/>
          <w:color w:val="000000" w:themeColor="text1"/>
          <w:sz w:val="28"/>
          <w:szCs w:val="28"/>
          <w:lang w:val="vi-VN"/>
        </w:rPr>
        <w:t xml:space="preserve"> </w:t>
      </w:r>
      <w:r w:rsidRPr="00AC2D2E">
        <w:rPr>
          <w:rFonts w:ascii="Times New Roman" w:hAnsi="Times New Roman" w:cs="Times New Roman"/>
          <w:color w:val="000000" w:themeColor="text1"/>
          <w:sz w:val="28"/>
          <w:szCs w:val="28"/>
        </w:rPr>
        <w:t>cơ quan, tổ chức, đơn vị</w:t>
      </w:r>
      <w:r w:rsidRPr="00AC2D2E">
        <w:rPr>
          <w:rFonts w:ascii="Times New Roman" w:hAnsi="Times New Roman" w:cs="Times New Roman"/>
          <w:color w:val="000000" w:themeColor="text1"/>
          <w:sz w:val="28"/>
          <w:szCs w:val="28"/>
          <w:lang w:val="vi-VN"/>
        </w:rPr>
        <w:t xml:space="preserve"> trong việc thực thi công vụ.</w:t>
      </w:r>
    </w:p>
    <w:p w:rsidR="00067551" w:rsidRDefault="00D63386" w:rsidP="00AC2D2E">
      <w:pPr>
        <w:tabs>
          <w:tab w:val="left" w:pos="567"/>
          <w:tab w:val="left" w:pos="851"/>
        </w:tabs>
        <w:spacing w:after="40" w:line="240" w:lineRule="auto"/>
        <w:ind w:firstLine="720"/>
        <w:jc w:val="both"/>
        <w:rPr>
          <w:rFonts w:ascii="Times New Roman" w:hAnsi="Times New Roman" w:cs="Times New Roman"/>
          <w:b/>
          <w:i/>
          <w:iCs/>
          <w:sz w:val="28"/>
          <w:szCs w:val="28"/>
          <w:lang w:val="nb-NO"/>
        </w:rPr>
      </w:pPr>
      <w:r w:rsidRPr="008A26D8">
        <w:rPr>
          <w:rFonts w:ascii="Times New Roman" w:hAnsi="Times New Roman" w:cs="Times New Roman"/>
          <w:b/>
          <w:i/>
          <w:iCs/>
          <w:sz w:val="28"/>
          <w:szCs w:val="28"/>
          <w:lang w:val="nb-NO"/>
        </w:rPr>
        <w:t>3.2. Nội dung bổ sung</w:t>
      </w:r>
    </w:p>
    <w:p w:rsidR="00AC2D2E" w:rsidRDefault="00F56E04" w:rsidP="00F56E04">
      <w:pPr>
        <w:tabs>
          <w:tab w:val="left" w:pos="567"/>
        </w:tabs>
        <w:spacing w:after="4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a)</w:t>
      </w:r>
      <w:r w:rsidR="003E4368">
        <w:rPr>
          <w:rFonts w:ascii="Times New Roman" w:hAnsi="Times New Roman" w:cs="Times New Roman"/>
          <w:color w:val="000000" w:themeColor="text1"/>
          <w:sz w:val="28"/>
          <w:szCs w:val="28"/>
        </w:rPr>
        <w:t xml:space="preserve"> </w:t>
      </w:r>
      <w:r w:rsidR="003E4368" w:rsidRPr="003E4368">
        <w:rPr>
          <w:rFonts w:ascii="Times New Roman" w:hAnsi="Times New Roman" w:cs="Times New Roman"/>
          <w:color w:val="000000" w:themeColor="text1"/>
          <w:sz w:val="28"/>
          <w:szCs w:val="28"/>
        </w:rPr>
        <w:t xml:space="preserve">Bổ sung </w:t>
      </w:r>
      <w:r w:rsidR="00AC2D2E" w:rsidRPr="00AC2D2E">
        <w:rPr>
          <w:rFonts w:ascii="Times New Roman" w:hAnsi="Times New Roman" w:cs="Times New Roman"/>
          <w:color w:val="000000" w:themeColor="text1"/>
          <w:sz w:val="28"/>
          <w:szCs w:val="28"/>
        </w:rPr>
        <w:t xml:space="preserve">danh mục máy móc, thiết bị đầu cuối cơ bản phục vụ công việc thường xuyên trên môi trường số (bao gồm: máy vi tính để bàn, máy vi tính xách tay, máy tính bảng, máy in, máy photocopy, máy hủy tài liệu, thiết bị đầu cuối hệ thống hội nghị truyền hình) </w:t>
      </w:r>
      <w:r>
        <w:rPr>
          <w:rFonts w:ascii="Times New Roman" w:hAnsi="Times New Roman" w:cs="Times New Roman"/>
          <w:color w:val="000000" w:themeColor="text1"/>
          <w:sz w:val="28"/>
          <w:szCs w:val="28"/>
          <w:lang w:val="vi-VN"/>
        </w:rPr>
        <w:t xml:space="preserve">tại </w:t>
      </w:r>
      <w:r w:rsidRPr="00AC2D2E">
        <w:rPr>
          <w:rFonts w:ascii="Times New Roman" w:hAnsi="Times New Roman" w:cs="Times New Roman"/>
          <w:color w:val="000000" w:themeColor="text1"/>
          <w:sz w:val="28"/>
          <w:szCs w:val="28"/>
        </w:rPr>
        <w:t xml:space="preserve">Mục C </w:t>
      </w:r>
      <w:r w:rsidR="00AC2D2E" w:rsidRPr="00AC2D2E">
        <w:rPr>
          <w:rFonts w:ascii="Times New Roman" w:hAnsi="Times New Roman" w:cs="Times New Roman"/>
          <w:color w:val="000000" w:themeColor="text1"/>
          <w:sz w:val="28"/>
          <w:szCs w:val="28"/>
        </w:rPr>
        <w:t>Phụ lục kèm theo dự thảo Quyết định</w:t>
      </w:r>
      <w:r w:rsidR="00DB716B">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w:t>
      </w:r>
      <w:r w:rsidRPr="00AC2D2E">
        <w:rPr>
          <w:rFonts w:ascii="Times New Roman" w:hAnsi="Times New Roman" w:cs="Times New Roman"/>
          <w:color w:val="000000" w:themeColor="text1"/>
          <w:sz w:val="28"/>
          <w:szCs w:val="28"/>
        </w:rPr>
        <w:t>theo hướng dẫn của Bộ Khoa học và Công nghệ tại Công văn số 519/BKHCN-CĐSQG ngày 15/01/2026 về việc hướng dẫn danh mục phần mềm cơ bản và yêu cầu kỹ thuật, cấu hình tối thiểu của máy tính và một số thiết bị đầu cuối cơ bản phục vụ công việc thường xuyên trên môi trường số</w:t>
      </w:r>
      <w:r>
        <w:rPr>
          <w:rFonts w:ascii="Times New Roman" w:hAnsi="Times New Roman" w:cs="Times New Roman"/>
          <w:color w:val="000000" w:themeColor="text1"/>
          <w:sz w:val="28"/>
          <w:szCs w:val="28"/>
          <w:lang w:val="vi-VN"/>
        </w:rPr>
        <w:t xml:space="preserve">). </w:t>
      </w:r>
      <w:r w:rsidRPr="00470B9F">
        <w:rPr>
          <w:rFonts w:ascii="Times New Roman" w:hAnsi="Times New Roman" w:cs="Times New Roman"/>
          <w:color w:val="000000" w:themeColor="text1"/>
          <w:sz w:val="28"/>
          <w:szCs w:val="28"/>
          <w:u w:val="single"/>
          <w:lang w:val="vi-VN"/>
        </w:rPr>
        <w:t>Lý do:</w:t>
      </w:r>
      <w:r>
        <w:rPr>
          <w:rFonts w:ascii="Times New Roman" w:hAnsi="Times New Roman" w:cs="Times New Roman"/>
          <w:color w:val="000000" w:themeColor="text1"/>
          <w:sz w:val="28"/>
          <w:szCs w:val="28"/>
          <w:lang w:val="vi-VN"/>
        </w:rPr>
        <w:t xml:space="preserve"> để đảm bảo </w:t>
      </w:r>
      <w:r>
        <w:rPr>
          <w:rFonts w:ascii="Times New Roman" w:eastAsia="Times New Roman" w:hAnsi="Times New Roman" w:cs="Times New Roman"/>
          <w:sz w:val="28"/>
          <w:szCs w:val="28"/>
          <w:lang w:val="vi-VN"/>
        </w:rPr>
        <w:t xml:space="preserve">bao quát đầy đủ các loại máy móc, thiết bị đáp ứng yêu cầu công việc thường xuyên trên môi trường số. </w:t>
      </w:r>
    </w:p>
    <w:p w:rsidR="00AC2D2E" w:rsidRPr="00AC2D2E" w:rsidRDefault="00F56E04" w:rsidP="00AC2D2E">
      <w:pPr>
        <w:tabs>
          <w:tab w:val="left" w:pos="567"/>
          <w:tab w:val="left" w:pos="851"/>
        </w:tabs>
        <w:spacing w:after="40" w:line="240" w:lineRule="auto"/>
        <w:ind w:firstLine="720"/>
        <w:jc w:val="both"/>
        <w:rPr>
          <w:rFonts w:ascii="Times New Roman" w:hAnsi="Times New Roman" w:cs="Times New Roman"/>
          <w:b/>
          <w:bCs/>
          <w:i/>
          <w:color w:val="000000" w:themeColor="text1"/>
          <w:sz w:val="28"/>
          <w:szCs w:val="28"/>
        </w:rPr>
      </w:pPr>
      <w:r>
        <w:rPr>
          <w:rFonts w:ascii="Times New Roman" w:hAnsi="Times New Roman" w:cs="Times New Roman"/>
          <w:bCs/>
          <w:color w:val="000000" w:themeColor="text1"/>
          <w:sz w:val="28"/>
          <w:szCs w:val="28"/>
          <w:lang w:val="vi-VN"/>
        </w:rPr>
        <w:t>b</w:t>
      </w:r>
      <w:r w:rsidR="00AC2D2E" w:rsidRPr="00AC2D2E">
        <w:rPr>
          <w:rFonts w:ascii="Times New Roman" w:hAnsi="Times New Roman" w:cs="Times New Roman"/>
          <w:bCs/>
          <w:color w:val="000000" w:themeColor="text1"/>
          <w:sz w:val="28"/>
          <w:szCs w:val="28"/>
          <w:lang w:val="vi-VN"/>
        </w:rPr>
        <w:t xml:space="preserve">) </w:t>
      </w:r>
      <w:r w:rsidR="00AC2D2E" w:rsidRPr="00AC2D2E">
        <w:rPr>
          <w:rFonts w:ascii="Times New Roman" w:hAnsi="Times New Roman" w:cs="Times New Roman"/>
          <w:bCs/>
          <w:color w:val="000000" w:themeColor="text1"/>
          <w:sz w:val="28"/>
          <w:szCs w:val="28"/>
          <w:lang w:val="nl-NL"/>
        </w:rPr>
        <w:t>Bổ sung</w:t>
      </w:r>
      <w:r w:rsidR="00AC2D2E" w:rsidRPr="00AC2D2E">
        <w:rPr>
          <w:rFonts w:ascii="Times New Roman" w:hAnsi="Times New Roman" w:cs="Times New Roman"/>
          <w:bCs/>
          <w:color w:val="000000" w:themeColor="text1"/>
          <w:sz w:val="28"/>
          <w:szCs w:val="28"/>
          <w:lang w:val="vi-VN"/>
        </w:rPr>
        <w:t xml:space="preserve"> 01 khoản (khoản 8) </w:t>
      </w:r>
      <w:r w:rsidR="000D6DEE" w:rsidRPr="000D6DEE">
        <w:rPr>
          <w:rFonts w:ascii="Times New Roman" w:hAnsi="Times New Roman" w:cs="Times New Roman"/>
          <w:bCs/>
          <w:color w:val="000000" w:themeColor="text1"/>
          <w:sz w:val="28"/>
          <w:szCs w:val="28"/>
          <w:lang w:val="vi-VN"/>
        </w:rPr>
        <w:t xml:space="preserve">tại Điều 3 </w:t>
      </w:r>
      <w:r>
        <w:rPr>
          <w:rFonts w:ascii="Times New Roman" w:hAnsi="Times New Roman" w:cs="Times New Roman"/>
          <w:bCs/>
          <w:color w:val="000000" w:themeColor="text1"/>
          <w:sz w:val="28"/>
          <w:szCs w:val="28"/>
          <w:lang w:val="vi-VN"/>
        </w:rPr>
        <w:t xml:space="preserve">với nội dung </w:t>
      </w:r>
      <w:r w:rsidR="00AC2D2E" w:rsidRPr="00AC2D2E">
        <w:rPr>
          <w:rFonts w:ascii="Times New Roman" w:hAnsi="Times New Roman" w:cs="Times New Roman"/>
          <w:bCs/>
          <w:iCs/>
          <w:color w:val="000000" w:themeColor="text1"/>
          <w:sz w:val="28"/>
          <w:szCs w:val="28"/>
          <w:lang w:val="vi-VN"/>
        </w:rPr>
        <w:t>sau:</w:t>
      </w:r>
      <w:r w:rsidR="00AC2D2E" w:rsidRPr="00AC2D2E">
        <w:rPr>
          <w:rFonts w:ascii="Times New Roman" w:hAnsi="Times New Roman" w:cs="Times New Roman"/>
          <w:bCs/>
          <w:color w:val="000000" w:themeColor="text1"/>
          <w:sz w:val="28"/>
          <w:szCs w:val="28"/>
          <w:lang w:val="vi-VN"/>
        </w:rPr>
        <w:t xml:space="preserve"> </w:t>
      </w:r>
      <w:r w:rsidR="00AC2D2E" w:rsidRPr="00AC2D2E">
        <w:rPr>
          <w:rFonts w:ascii="Times New Roman" w:hAnsi="Times New Roman" w:cs="Times New Roman"/>
          <w:bCs/>
          <w:color w:val="000000" w:themeColor="text1"/>
          <w:sz w:val="28"/>
          <w:szCs w:val="28"/>
        </w:rPr>
        <w:t>(i) Trường hợp chức danh được trang</w:t>
      </w:r>
      <w:r w:rsidR="00AC2D2E" w:rsidRPr="00AC2D2E">
        <w:rPr>
          <w:rFonts w:ascii="Times New Roman" w:hAnsi="Times New Roman" w:cs="Times New Roman"/>
          <w:bCs/>
          <w:color w:val="000000" w:themeColor="text1"/>
          <w:sz w:val="28"/>
          <w:szCs w:val="28"/>
          <w:lang w:val="vi-VN"/>
        </w:rPr>
        <w:t xml:space="preserve"> bị loại </w:t>
      </w:r>
      <w:r w:rsidR="00AC2D2E" w:rsidRPr="00AC2D2E">
        <w:rPr>
          <w:rFonts w:ascii="Times New Roman" w:hAnsi="Times New Roman" w:cs="Times New Roman"/>
          <w:bCs/>
          <w:color w:val="000000" w:themeColor="text1"/>
          <w:sz w:val="28"/>
          <w:szCs w:val="28"/>
        </w:rPr>
        <w:t>máy móc, thiết bị</w:t>
      </w:r>
      <w:r w:rsidR="00AC2D2E" w:rsidRPr="00AC2D2E">
        <w:rPr>
          <w:rFonts w:ascii="Times New Roman" w:hAnsi="Times New Roman" w:cs="Times New Roman"/>
          <w:bCs/>
          <w:color w:val="000000" w:themeColor="text1"/>
          <w:sz w:val="28"/>
          <w:szCs w:val="28"/>
          <w:lang w:val="vi-VN"/>
        </w:rPr>
        <w:t xml:space="preserve"> này thì không</w:t>
      </w:r>
      <w:r w:rsidR="00AC2D2E" w:rsidRPr="00AC2D2E">
        <w:rPr>
          <w:rFonts w:ascii="Times New Roman" w:hAnsi="Times New Roman" w:cs="Times New Roman"/>
          <w:bCs/>
          <w:color w:val="000000" w:themeColor="text1"/>
          <w:sz w:val="28"/>
          <w:szCs w:val="28"/>
        </w:rPr>
        <w:t xml:space="preserve"> thực hiện </w:t>
      </w:r>
      <w:r w:rsidR="00AC2D2E" w:rsidRPr="00AC2D2E">
        <w:rPr>
          <w:rFonts w:ascii="Times New Roman" w:hAnsi="Times New Roman" w:cs="Times New Roman"/>
          <w:bCs/>
          <w:color w:val="000000" w:themeColor="text1"/>
          <w:sz w:val="28"/>
          <w:szCs w:val="28"/>
        </w:rPr>
        <w:lastRenderedPageBreak/>
        <w:t>trang bị máy móc, thiết bị phục vụ công tác chức danh</w:t>
      </w:r>
      <w:r w:rsidR="00AC2D2E" w:rsidRPr="00AC2D2E">
        <w:rPr>
          <w:rFonts w:ascii="Times New Roman" w:hAnsi="Times New Roman" w:cs="Times New Roman"/>
          <w:bCs/>
          <w:color w:val="000000" w:themeColor="text1"/>
          <w:sz w:val="28"/>
          <w:szCs w:val="28"/>
          <w:lang w:val="vi-VN"/>
        </w:rPr>
        <w:t xml:space="preserve"> </w:t>
      </w:r>
      <w:r w:rsidR="00AC2D2E" w:rsidRPr="00AC2D2E">
        <w:rPr>
          <w:rFonts w:ascii="Times New Roman" w:hAnsi="Times New Roman" w:cs="Times New Roman"/>
          <w:bCs/>
          <w:color w:val="000000" w:themeColor="text1"/>
          <w:sz w:val="28"/>
          <w:szCs w:val="28"/>
        </w:rPr>
        <w:t xml:space="preserve">tương ứng; (ii) Trường hợp </w:t>
      </w:r>
      <w:r w:rsidR="00AC2D2E" w:rsidRPr="00AC2D2E">
        <w:rPr>
          <w:rFonts w:ascii="Times New Roman" w:hAnsi="Times New Roman" w:cs="Times New Roman"/>
          <w:bCs/>
          <w:color w:val="000000" w:themeColor="text1"/>
          <w:sz w:val="28"/>
          <w:szCs w:val="28"/>
          <w:lang w:val="vi-VN"/>
        </w:rPr>
        <w:t>tại phòng làm việc</w:t>
      </w:r>
      <w:r w:rsidR="00AC2D2E" w:rsidRPr="00AC2D2E">
        <w:rPr>
          <w:rFonts w:ascii="Times New Roman" w:hAnsi="Times New Roman" w:cs="Times New Roman"/>
          <w:bCs/>
          <w:color w:val="000000" w:themeColor="text1"/>
          <w:sz w:val="28"/>
          <w:szCs w:val="28"/>
        </w:rPr>
        <w:t xml:space="preserve"> được</w:t>
      </w:r>
      <w:r w:rsidR="00AC2D2E" w:rsidRPr="00AC2D2E">
        <w:rPr>
          <w:rFonts w:ascii="Times New Roman" w:hAnsi="Times New Roman" w:cs="Times New Roman"/>
          <w:bCs/>
          <w:color w:val="000000" w:themeColor="text1"/>
          <w:sz w:val="28"/>
          <w:szCs w:val="28"/>
          <w:lang w:val="vi-VN"/>
        </w:rPr>
        <w:t xml:space="preserve"> trang bị loại </w:t>
      </w:r>
      <w:r w:rsidR="00AC2D2E" w:rsidRPr="00AC2D2E">
        <w:rPr>
          <w:rFonts w:ascii="Times New Roman" w:hAnsi="Times New Roman" w:cs="Times New Roman"/>
          <w:bCs/>
          <w:color w:val="000000" w:themeColor="text1"/>
          <w:sz w:val="28"/>
          <w:szCs w:val="28"/>
        </w:rPr>
        <w:t xml:space="preserve">máy móc, thiết bị </w:t>
      </w:r>
      <w:r w:rsidR="00AC2D2E" w:rsidRPr="00AC2D2E">
        <w:rPr>
          <w:rFonts w:ascii="Times New Roman" w:hAnsi="Times New Roman" w:cs="Times New Roman"/>
          <w:bCs/>
          <w:color w:val="000000" w:themeColor="text1"/>
          <w:sz w:val="28"/>
          <w:szCs w:val="28"/>
          <w:lang w:val="vi-VN"/>
        </w:rPr>
        <w:t>này</w:t>
      </w:r>
      <w:r w:rsidR="00AC2D2E" w:rsidRPr="00AC2D2E">
        <w:rPr>
          <w:rFonts w:ascii="Times New Roman" w:hAnsi="Times New Roman" w:cs="Times New Roman"/>
          <w:bCs/>
          <w:color w:val="000000" w:themeColor="text1"/>
          <w:sz w:val="28"/>
          <w:szCs w:val="28"/>
        </w:rPr>
        <w:t xml:space="preserve"> </w:t>
      </w:r>
      <w:r w:rsidR="00AC2D2E" w:rsidRPr="00AC2D2E">
        <w:rPr>
          <w:rFonts w:ascii="Times New Roman" w:hAnsi="Times New Roman" w:cs="Times New Roman"/>
          <w:bCs/>
          <w:color w:val="000000" w:themeColor="text1"/>
          <w:sz w:val="28"/>
          <w:szCs w:val="28"/>
          <w:lang w:val="vi-VN"/>
        </w:rPr>
        <w:t>thì không</w:t>
      </w:r>
      <w:r w:rsidR="00AC2D2E" w:rsidRPr="00AC2D2E">
        <w:rPr>
          <w:rFonts w:ascii="Times New Roman" w:hAnsi="Times New Roman" w:cs="Times New Roman"/>
          <w:bCs/>
          <w:color w:val="000000" w:themeColor="text1"/>
          <w:sz w:val="28"/>
          <w:szCs w:val="28"/>
        </w:rPr>
        <w:t xml:space="preserve"> thực hiện trang bị máy móc, thiết bị phục vụ hoạt động chung trang bị tại phòng làm việc</w:t>
      </w:r>
      <w:r w:rsidR="00AC2D2E" w:rsidRPr="00AC2D2E">
        <w:rPr>
          <w:rFonts w:ascii="Times New Roman" w:hAnsi="Times New Roman" w:cs="Times New Roman"/>
          <w:bCs/>
          <w:color w:val="000000" w:themeColor="text1"/>
          <w:sz w:val="28"/>
          <w:szCs w:val="28"/>
          <w:lang w:val="vi-VN"/>
        </w:rPr>
        <w:t xml:space="preserve"> </w:t>
      </w:r>
      <w:r w:rsidR="00AC2D2E" w:rsidRPr="00AC2D2E">
        <w:rPr>
          <w:rFonts w:ascii="Times New Roman" w:hAnsi="Times New Roman" w:cs="Times New Roman"/>
          <w:bCs/>
          <w:color w:val="000000" w:themeColor="text1"/>
          <w:sz w:val="28"/>
          <w:szCs w:val="28"/>
        </w:rPr>
        <w:t>tương ứng.</w:t>
      </w:r>
      <w:r w:rsidR="00DB716B">
        <w:rPr>
          <w:rFonts w:ascii="Times New Roman" w:hAnsi="Times New Roman" w:cs="Times New Roman"/>
          <w:bCs/>
          <w:color w:val="000000" w:themeColor="text1"/>
          <w:sz w:val="28"/>
          <w:szCs w:val="28"/>
          <w:lang w:val="vi-VN"/>
        </w:rPr>
        <w:t xml:space="preserve"> </w:t>
      </w:r>
      <w:r w:rsidR="00AC2D2E" w:rsidRPr="00AC2D2E">
        <w:rPr>
          <w:rFonts w:ascii="Times New Roman" w:hAnsi="Times New Roman" w:cs="Times New Roman"/>
          <w:bCs/>
          <w:color w:val="000000" w:themeColor="text1"/>
          <w:sz w:val="28"/>
          <w:szCs w:val="28"/>
          <w:u w:val="single"/>
          <w:lang w:val="nl-NL"/>
        </w:rPr>
        <w:t>Lý do:</w:t>
      </w:r>
      <w:r w:rsidR="00AC2D2E" w:rsidRPr="00AC2D2E">
        <w:rPr>
          <w:rFonts w:ascii="Times New Roman" w:hAnsi="Times New Roman" w:cs="Times New Roman"/>
          <w:bCs/>
          <w:color w:val="000000" w:themeColor="text1"/>
          <w:sz w:val="28"/>
          <w:szCs w:val="28"/>
          <w:lang w:val="nl-NL"/>
        </w:rPr>
        <w:t xml:space="preserve"> Danh mục </w:t>
      </w:r>
      <w:r w:rsidR="00AC2D2E" w:rsidRPr="00AC2D2E">
        <w:rPr>
          <w:rFonts w:ascii="Times New Roman" w:hAnsi="Times New Roman" w:cs="Times New Roman"/>
          <w:bCs/>
          <w:color w:val="000000" w:themeColor="text1"/>
          <w:sz w:val="28"/>
          <w:szCs w:val="28"/>
        </w:rPr>
        <w:t>máy móc, thiết bị</w:t>
      </w:r>
      <w:r w:rsidR="00AC2D2E" w:rsidRPr="00AC2D2E">
        <w:rPr>
          <w:rFonts w:ascii="Times New Roman" w:hAnsi="Times New Roman" w:cs="Times New Roman"/>
          <w:bCs/>
          <w:color w:val="000000" w:themeColor="text1"/>
          <w:sz w:val="28"/>
          <w:szCs w:val="28"/>
          <w:lang w:val="vi-VN"/>
        </w:rPr>
        <w:t xml:space="preserve"> </w:t>
      </w:r>
      <w:r w:rsidR="00AC2D2E" w:rsidRPr="00AC2D2E">
        <w:rPr>
          <w:rFonts w:ascii="Times New Roman" w:hAnsi="Times New Roman" w:cs="Times New Roman"/>
          <w:bCs/>
          <w:color w:val="000000" w:themeColor="text1"/>
          <w:sz w:val="28"/>
          <w:szCs w:val="28"/>
        </w:rPr>
        <w:t xml:space="preserve">đầu cuối cơ bản phục vụ công việc thường xuyên trên môi trường số theo hướng dẫn của Bộ </w:t>
      </w:r>
      <w:r w:rsidR="00AC2D2E" w:rsidRPr="00AC2D2E">
        <w:rPr>
          <w:rFonts w:ascii="Times New Roman" w:hAnsi="Times New Roman" w:cs="Times New Roman"/>
          <w:color w:val="000000" w:themeColor="text1"/>
          <w:sz w:val="28"/>
          <w:szCs w:val="28"/>
        </w:rPr>
        <w:t>Khoa học và Công nghệ</w:t>
      </w:r>
      <w:r w:rsidR="00AC2D2E" w:rsidRPr="00AC2D2E">
        <w:rPr>
          <w:rFonts w:ascii="Times New Roman" w:hAnsi="Times New Roman" w:cs="Times New Roman"/>
          <w:bCs/>
          <w:color w:val="000000" w:themeColor="text1"/>
          <w:sz w:val="28"/>
          <w:szCs w:val="28"/>
        </w:rPr>
        <w:t xml:space="preserve"> tại Công văn số 519/BKHCN-CĐSQG </w:t>
      </w:r>
      <w:r w:rsidR="00DB716B">
        <w:rPr>
          <w:rFonts w:ascii="Times New Roman" w:hAnsi="Times New Roman" w:cs="Times New Roman"/>
          <w:bCs/>
          <w:color w:val="000000" w:themeColor="text1"/>
          <w:sz w:val="28"/>
          <w:szCs w:val="28"/>
          <w:lang w:val="vi-VN"/>
        </w:rPr>
        <w:t>(</w:t>
      </w:r>
      <w:r w:rsidR="00DB716B" w:rsidRPr="00DB716B">
        <w:rPr>
          <w:rFonts w:ascii="Times New Roman" w:hAnsi="Times New Roman" w:cs="Times New Roman"/>
          <w:bCs/>
          <w:i/>
          <w:color w:val="000000" w:themeColor="text1"/>
          <w:sz w:val="28"/>
          <w:szCs w:val="28"/>
          <w:lang w:val="vi-VN"/>
        </w:rPr>
        <w:t>gồm:</w:t>
      </w:r>
      <w:r w:rsidR="00DB716B">
        <w:rPr>
          <w:rFonts w:ascii="Times New Roman" w:hAnsi="Times New Roman" w:cs="Times New Roman"/>
          <w:bCs/>
          <w:color w:val="000000" w:themeColor="text1"/>
          <w:sz w:val="28"/>
          <w:szCs w:val="28"/>
          <w:lang w:val="vi-VN"/>
        </w:rPr>
        <w:t xml:space="preserve"> </w:t>
      </w:r>
      <w:r w:rsidR="00AC2D2E" w:rsidRPr="00AC2D2E">
        <w:rPr>
          <w:rFonts w:ascii="Times New Roman" w:hAnsi="Times New Roman" w:cs="Times New Roman"/>
          <w:bCs/>
          <w:i/>
          <w:color w:val="000000" w:themeColor="text1"/>
          <w:sz w:val="28"/>
          <w:szCs w:val="28"/>
        </w:rPr>
        <w:t>máy vi tính để bàn, xách tay; máy tính bảng; máy scan; máy in;…)</w:t>
      </w:r>
      <w:r w:rsidR="00DB716B">
        <w:rPr>
          <w:rFonts w:ascii="Times New Roman" w:hAnsi="Times New Roman" w:cs="Times New Roman"/>
          <w:bCs/>
          <w:color w:val="000000" w:themeColor="text1"/>
          <w:sz w:val="28"/>
          <w:szCs w:val="28"/>
          <w:lang w:val="vi-VN"/>
        </w:rPr>
        <w:t xml:space="preserve">; theo đó một số loại máy móc cũng đang được quy định tại </w:t>
      </w:r>
      <w:r w:rsidR="00DB716B" w:rsidRPr="00AC2D2E">
        <w:rPr>
          <w:rFonts w:ascii="Times New Roman" w:hAnsi="Times New Roman" w:cs="Times New Roman"/>
          <w:bCs/>
          <w:sz w:val="28"/>
          <w:szCs w:val="28"/>
        </w:rPr>
        <w:t>Phụ lục I, Phụ lục II ban hành kèm theo Quyết định số 15/2025/QĐ-TTg</w:t>
      </w:r>
      <w:r w:rsidR="00AC2D2E" w:rsidRPr="00AC2D2E">
        <w:rPr>
          <w:rFonts w:ascii="Times New Roman" w:hAnsi="Times New Roman" w:cs="Times New Roman"/>
          <w:bCs/>
          <w:color w:val="000000" w:themeColor="text1"/>
          <w:sz w:val="28"/>
          <w:szCs w:val="28"/>
        </w:rPr>
        <w:t>.</w:t>
      </w:r>
    </w:p>
    <w:p w:rsidR="003E4368" w:rsidRDefault="00DB716B" w:rsidP="00AC2D2E">
      <w:pPr>
        <w:tabs>
          <w:tab w:val="left" w:pos="567"/>
          <w:tab w:val="left" w:pos="851"/>
        </w:tabs>
        <w:spacing w:after="4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w:t>
      </w:r>
      <w:r w:rsidR="003E4368">
        <w:rPr>
          <w:rFonts w:ascii="Times New Roman" w:hAnsi="Times New Roman" w:cs="Times New Roman"/>
          <w:color w:val="000000" w:themeColor="text1"/>
          <w:sz w:val="28"/>
          <w:szCs w:val="28"/>
        </w:rPr>
        <w:t xml:space="preserve"> </w:t>
      </w:r>
      <w:r w:rsidR="00AC2D2E" w:rsidRPr="00AC2D2E">
        <w:rPr>
          <w:rFonts w:ascii="Times New Roman" w:hAnsi="Times New Roman" w:cs="Times New Roman"/>
          <w:color w:val="000000" w:themeColor="text1"/>
          <w:sz w:val="28"/>
          <w:szCs w:val="28"/>
        </w:rPr>
        <w:t>Bổ sung quy định về máy móc, thiết bị phục vụ công tác bí mật nhà nước trên môi trường điện tử</w:t>
      </w:r>
      <w:r>
        <w:rPr>
          <w:rFonts w:ascii="Times New Roman" w:hAnsi="Times New Roman" w:cs="Times New Roman"/>
          <w:color w:val="000000" w:themeColor="text1"/>
          <w:sz w:val="28"/>
          <w:szCs w:val="28"/>
          <w:lang w:val="vi-VN"/>
        </w:rPr>
        <w:t xml:space="preserve"> </w:t>
      </w:r>
      <w:r w:rsidR="00AC2D2E" w:rsidRPr="00AC2D2E">
        <w:rPr>
          <w:rFonts w:ascii="Times New Roman" w:hAnsi="Times New Roman" w:cs="Times New Roman"/>
          <w:color w:val="000000" w:themeColor="text1"/>
          <w:sz w:val="28"/>
          <w:szCs w:val="28"/>
        </w:rPr>
        <w:t>với nội dung</w:t>
      </w:r>
      <w:r>
        <w:rPr>
          <w:rFonts w:ascii="Times New Roman" w:hAnsi="Times New Roman" w:cs="Times New Roman"/>
          <w:color w:val="000000" w:themeColor="text1"/>
          <w:sz w:val="28"/>
          <w:szCs w:val="28"/>
          <w:lang w:val="vi-VN"/>
        </w:rPr>
        <w:t xml:space="preserve"> như</w:t>
      </w:r>
      <w:r w:rsidR="00AC2D2E" w:rsidRPr="00AC2D2E">
        <w:rPr>
          <w:rFonts w:ascii="Times New Roman" w:hAnsi="Times New Roman" w:cs="Times New Roman"/>
          <w:color w:val="000000" w:themeColor="text1"/>
          <w:sz w:val="28"/>
          <w:szCs w:val="28"/>
        </w:rPr>
        <w:t xml:space="preserve"> sau:</w:t>
      </w:r>
    </w:p>
    <w:p w:rsidR="00AC2D2E" w:rsidRPr="00DB716B" w:rsidRDefault="00DB716B" w:rsidP="00AC2D2E">
      <w:pPr>
        <w:tabs>
          <w:tab w:val="left" w:pos="567"/>
          <w:tab w:val="left" w:pos="851"/>
        </w:tabs>
        <w:spacing w:after="4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(1) Bổ sung </w:t>
      </w:r>
      <w:r w:rsidR="00AC2D2E" w:rsidRPr="00AC2D2E">
        <w:rPr>
          <w:rFonts w:ascii="Times New Roman" w:hAnsi="Times New Roman" w:cs="Times New Roman"/>
          <w:color w:val="000000" w:themeColor="text1"/>
          <w:sz w:val="28"/>
          <w:szCs w:val="28"/>
        </w:rPr>
        <w:t>danh mục máy móc, thiết bị phục vụ công tác bí mật nhà nước trên môi trường điện tử (</w:t>
      </w:r>
      <w:r w:rsidR="00AC2D2E">
        <w:rPr>
          <w:rFonts w:ascii="Times New Roman" w:hAnsi="Times New Roman" w:cs="Times New Roman"/>
          <w:color w:val="000000" w:themeColor="text1"/>
          <w:sz w:val="28"/>
          <w:szCs w:val="28"/>
        </w:rPr>
        <w:t>bao gồm</w:t>
      </w:r>
      <w:r w:rsidR="00AC2D2E" w:rsidRPr="00AC2D2E">
        <w:rPr>
          <w:rFonts w:ascii="Times New Roman" w:hAnsi="Times New Roman" w:cs="Times New Roman"/>
          <w:color w:val="000000" w:themeColor="text1"/>
          <w:sz w:val="28"/>
          <w:szCs w:val="28"/>
        </w:rPr>
        <w:t>: máy vi tính để bàn, máy vi tính xách tay</w:t>
      </w:r>
      <w:r w:rsidR="00AC2D2E">
        <w:rPr>
          <w:rFonts w:ascii="Times New Roman" w:hAnsi="Times New Roman" w:cs="Times New Roman"/>
          <w:color w:val="000000" w:themeColor="text1"/>
          <w:sz w:val="28"/>
          <w:szCs w:val="28"/>
        </w:rPr>
        <w:t xml:space="preserve">, </w:t>
      </w:r>
      <w:r w:rsidR="00AC2D2E" w:rsidRPr="00AC2D2E">
        <w:rPr>
          <w:rFonts w:ascii="Times New Roman" w:hAnsi="Times New Roman" w:cs="Times New Roman"/>
          <w:color w:val="000000" w:themeColor="text1"/>
          <w:sz w:val="28"/>
          <w:szCs w:val="28"/>
        </w:rPr>
        <w:t>máy in, máy photocopy, máy hủy tài liệu, máy scan tài liệu, tủ đựng tài liệu, két sắt bảo mật, máy móc, thiết bị khác phục vụ công tác bí mật nhà nước trên môi trường điện tử</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 xml:space="preserve"> tại </w:t>
      </w:r>
      <w:r w:rsidRPr="00AC2D2E">
        <w:rPr>
          <w:rFonts w:ascii="Times New Roman" w:hAnsi="Times New Roman" w:cs="Times New Roman"/>
          <w:color w:val="000000" w:themeColor="text1"/>
          <w:sz w:val="28"/>
          <w:szCs w:val="28"/>
        </w:rPr>
        <w:t xml:space="preserve">Mục </w:t>
      </w:r>
      <w:r>
        <w:rPr>
          <w:rFonts w:ascii="Times New Roman" w:hAnsi="Times New Roman" w:cs="Times New Roman"/>
          <w:color w:val="000000" w:themeColor="text1"/>
          <w:sz w:val="28"/>
          <w:szCs w:val="28"/>
          <w:lang w:val="vi-VN"/>
        </w:rPr>
        <w:t>D</w:t>
      </w:r>
      <w:r w:rsidRPr="00AC2D2E">
        <w:rPr>
          <w:rFonts w:ascii="Times New Roman" w:hAnsi="Times New Roman" w:cs="Times New Roman"/>
          <w:color w:val="000000" w:themeColor="text1"/>
          <w:sz w:val="28"/>
          <w:szCs w:val="28"/>
        </w:rPr>
        <w:t xml:space="preserve"> Phụ lục kèm theo dự thảo Quyết định</w:t>
      </w:r>
      <w:r>
        <w:rPr>
          <w:rFonts w:ascii="Times New Roman" w:hAnsi="Times New Roman" w:cs="Times New Roman"/>
          <w:color w:val="000000" w:themeColor="text1"/>
          <w:sz w:val="28"/>
          <w:szCs w:val="28"/>
          <w:lang w:val="vi-VN"/>
        </w:rPr>
        <w:t>.</w:t>
      </w:r>
    </w:p>
    <w:p w:rsidR="00AC2D2E" w:rsidRPr="00AC2D2E" w:rsidRDefault="00AC2D2E" w:rsidP="00AC2D2E">
      <w:pPr>
        <w:tabs>
          <w:tab w:val="left" w:pos="567"/>
          <w:tab w:val="left" w:pos="851"/>
        </w:tabs>
        <w:spacing w:after="40" w:line="240" w:lineRule="auto"/>
        <w:ind w:firstLine="720"/>
        <w:jc w:val="both"/>
        <w:rPr>
          <w:rFonts w:ascii="Times New Roman" w:hAnsi="Times New Roman" w:cs="Times New Roman"/>
          <w:color w:val="000000" w:themeColor="text1"/>
          <w:sz w:val="28"/>
          <w:szCs w:val="28"/>
        </w:rPr>
      </w:pPr>
      <w:r w:rsidRPr="00AC2D2E">
        <w:rPr>
          <w:rFonts w:ascii="Times New Roman" w:hAnsi="Times New Roman" w:cs="Times New Roman"/>
          <w:color w:val="000000" w:themeColor="text1"/>
          <w:sz w:val="28"/>
          <w:szCs w:val="28"/>
          <w:lang w:val="vi-VN"/>
        </w:rPr>
        <w:t xml:space="preserve">(2) </w:t>
      </w:r>
      <w:r w:rsidR="00DB716B">
        <w:rPr>
          <w:rFonts w:ascii="Times New Roman" w:hAnsi="Times New Roman" w:cs="Times New Roman"/>
          <w:color w:val="000000" w:themeColor="text1"/>
          <w:sz w:val="28"/>
          <w:szCs w:val="28"/>
          <w:lang w:val="vi-VN"/>
        </w:rPr>
        <w:t>V</w:t>
      </w:r>
      <w:r w:rsidRPr="00AC2D2E">
        <w:rPr>
          <w:rFonts w:ascii="Times New Roman" w:hAnsi="Times New Roman" w:cs="Times New Roman"/>
          <w:color w:val="000000" w:themeColor="text1"/>
          <w:sz w:val="28"/>
          <w:szCs w:val="28"/>
        </w:rPr>
        <w:t>ề</w:t>
      </w:r>
      <w:r w:rsidRPr="00AC2D2E">
        <w:rPr>
          <w:rFonts w:ascii="Times New Roman" w:hAnsi="Times New Roman" w:cs="Times New Roman"/>
          <w:color w:val="000000" w:themeColor="text1"/>
          <w:sz w:val="28"/>
          <w:szCs w:val="28"/>
          <w:lang w:val="vi-VN"/>
        </w:rPr>
        <w:t xml:space="preserve"> </w:t>
      </w:r>
      <w:r w:rsidRPr="00AC2D2E">
        <w:rPr>
          <w:rFonts w:ascii="Times New Roman" w:hAnsi="Times New Roman" w:cs="Times New Roman"/>
          <w:color w:val="000000" w:themeColor="text1"/>
          <w:sz w:val="28"/>
          <w:szCs w:val="28"/>
        </w:rPr>
        <w:t>số lượng máy móc, thiết bị: (i) Đối với các chức danh thường xuyên xử lý công việc có yêu cầu bảo vệ bí mật nhà nước, ngoài việc được trang bị máy móc, thiết bị phục vụ công tác thì được trang bị máy móc, thiết bị</w:t>
      </w:r>
      <w:r w:rsidRPr="00AC2D2E">
        <w:rPr>
          <w:rFonts w:ascii="Times New Roman" w:hAnsi="Times New Roman" w:cs="Times New Roman"/>
          <w:color w:val="000000" w:themeColor="text1"/>
          <w:sz w:val="28"/>
          <w:szCs w:val="28"/>
          <w:lang w:val="vi-VN"/>
        </w:rPr>
        <w:t xml:space="preserve"> nêu trên</w:t>
      </w:r>
      <w:r w:rsidRPr="00AC2D2E">
        <w:rPr>
          <w:rFonts w:ascii="Times New Roman" w:hAnsi="Times New Roman" w:cs="Times New Roman"/>
          <w:color w:val="000000" w:themeColor="text1"/>
          <w:sz w:val="28"/>
          <w:szCs w:val="28"/>
        </w:rPr>
        <w:t>; (ii) Đối với các trường hợp còn lại, căn cứ chức năng, nhiệm vụ, tính chất, mức độ bí mật của công việc, nhu cầu sử dụng, cơ quan, người có thẩm quyền quyết định số lượng máy móc, thiết bị cần trang bị.</w:t>
      </w:r>
    </w:p>
    <w:p w:rsidR="00AC2D2E" w:rsidRPr="00AC2D2E" w:rsidRDefault="00AC2D2E" w:rsidP="00AC2D2E">
      <w:pPr>
        <w:tabs>
          <w:tab w:val="left" w:pos="567"/>
          <w:tab w:val="left" w:pos="851"/>
        </w:tabs>
        <w:spacing w:after="40" w:line="240" w:lineRule="auto"/>
        <w:ind w:firstLine="720"/>
        <w:jc w:val="both"/>
        <w:rPr>
          <w:rFonts w:ascii="Times New Roman" w:hAnsi="Times New Roman" w:cs="Times New Roman"/>
          <w:color w:val="000000" w:themeColor="text1"/>
          <w:sz w:val="28"/>
          <w:szCs w:val="28"/>
        </w:rPr>
      </w:pPr>
      <w:r w:rsidRPr="00AC2D2E">
        <w:rPr>
          <w:rFonts w:ascii="Times New Roman" w:hAnsi="Times New Roman" w:cs="Times New Roman"/>
          <w:color w:val="000000" w:themeColor="text1"/>
          <w:sz w:val="28"/>
          <w:szCs w:val="28"/>
          <w:lang w:val="vi-VN"/>
        </w:rPr>
        <w:t xml:space="preserve">(3) </w:t>
      </w:r>
      <w:r w:rsidR="00DB716B">
        <w:rPr>
          <w:rFonts w:ascii="Times New Roman" w:hAnsi="Times New Roman" w:cs="Times New Roman"/>
          <w:color w:val="000000" w:themeColor="text1"/>
          <w:sz w:val="28"/>
          <w:szCs w:val="28"/>
          <w:lang w:val="vi-VN"/>
        </w:rPr>
        <w:t>V</w:t>
      </w:r>
      <w:r w:rsidRPr="00AC2D2E">
        <w:rPr>
          <w:rFonts w:ascii="Times New Roman" w:hAnsi="Times New Roman" w:cs="Times New Roman"/>
          <w:color w:val="000000" w:themeColor="text1"/>
          <w:sz w:val="28"/>
          <w:szCs w:val="28"/>
        </w:rPr>
        <w:t>ề mức giá máy móc, thiết bị là mức giá máy móc, thiết bị quy định tại</w:t>
      </w:r>
      <w:r w:rsidRPr="00AC2D2E">
        <w:rPr>
          <w:rFonts w:ascii="Times New Roman" w:hAnsi="Times New Roman" w:cs="Times New Roman"/>
          <w:color w:val="000000" w:themeColor="text1"/>
          <w:sz w:val="28"/>
          <w:szCs w:val="28"/>
          <w:lang w:val="vi-VN"/>
        </w:rPr>
        <w:t xml:space="preserve"> Mục A, Mục B</w:t>
      </w:r>
      <w:r w:rsidRPr="00AC2D2E">
        <w:rPr>
          <w:rFonts w:ascii="Times New Roman" w:hAnsi="Times New Roman" w:cs="Times New Roman"/>
          <w:color w:val="000000" w:themeColor="text1"/>
          <w:sz w:val="28"/>
          <w:szCs w:val="28"/>
        </w:rPr>
        <w:t xml:space="preserve"> Phụ lục kèm theo</w:t>
      </w:r>
      <w:r w:rsidRPr="00AC2D2E">
        <w:rPr>
          <w:rFonts w:ascii="Times New Roman" w:hAnsi="Times New Roman" w:cs="Times New Roman"/>
          <w:color w:val="000000" w:themeColor="text1"/>
          <w:sz w:val="28"/>
          <w:szCs w:val="28"/>
          <w:lang w:val="vi-VN"/>
        </w:rPr>
        <w:t xml:space="preserve"> dự thảo</w:t>
      </w:r>
      <w:r w:rsidRPr="00AC2D2E">
        <w:rPr>
          <w:rFonts w:ascii="Times New Roman" w:hAnsi="Times New Roman" w:cs="Times New Roman"/>
          <w:color w:val="000000" w:themeColor="text1"/>
          <w:sz w:val="28"/>
          <w:szCs w:val="28"/>
        </w:rPr>
        <w:t xml:space="preserve"> Quyết định. Trường hợp trang bị máy móc, thiết bị có yêu cầu về tính năng, dung lượng, cấu hình mà có mức giá cao hơn và máy móc, thiết bị </w:t>
      </w:r>
      <w:r w:rsidR="005C6DC9">
        <w:rPr>
          <w:rFonts w:ascii="Times New Roman" w:hAnsi="Times New Roman" w:cs="Times New Roman"/>
          <w:color w:val="000000" w:themeColor="text1"/>
          <w:sz w:val="28"/>
          <w:szCs w:val="28"/>
          <w:lang w:val="vi-VN"/>
        </w:rPr>
        <w:t xml:space="preserve">không có trong danh mục tại </w:t>
      </w:r>
      <w:r w:rsidR="005C6DC9" w:rsidRPr="00AC2D2E">
        <w:rPr>
          <w:rFonts w:ascii="Times New Roman" w:hAnsi="Times New Roman" w:cs="Times New Roman"/>
          <w:color w:val="000000" w:themeColor="text1"/>
          <w:sz w:val="28"/>
          <w:szCs w:val="28"/>
          <w:lang w:val="vi-VN"/>
        </w:rPr>
        <w:t>Mục A, Mục B</w:t>
      </w:r>
      <w:r w:rsidR="005C6DC9" w:rsidRPr="00AC2D2E">
        <w:rPr>
          <w:rFonts w:ascii="Times New Roman" w:hAnsi="Times New Roman" w:cs="Times New Roman"/>
          <w:color w:val="000000" w:themeColor="text1"/>
          <w:sz w:val="28"/>
          <w:szCs w:val="28"/>
        </w:rPr>
        <w:t xml:space="preserve"> Phụ lục kèm theo</w:t>
      </w:r>
      <w:r w:rsidR="005C6DC9" w:rsidRPr="00AC2D2E">
        <w:rPr>
          <w:rFonts w:ascii="Times New Roman" w:hAnsi="Times New Roman" w:cs="Times New Roman"/>
          <w:color w:val="000000" w:themeColor="text1"/>
          <w:sz w:val="28"/>
          <w:szCs w:val="28"/>
          <w:lang w:val="vi-VN"/>
        </w:rPr>
        <w:t xml:space="preserve"> dự thảo</w:t>
      </w:r>
      <w:r w:rsidR="005C6DC9" w:rsidRPr="00AC2D2E">
        <w:rPr>
          <w:rFonts w:ascii="Times New Roman" w:hAnsi="Times New Roman" w:cs="Times New Roman"/>
          <w:color w:val="000000" w:themeColor="text1"/>
          <w:sz w:val="28"/>
          <w:szCs w:val="28"/>
        </w:rPr>
        <w:t xml:space="preserve"> Quyết định </w:t>
      </w:r>
      <w:r w:rsidRPr="00AC2D2E">
        <w:rPr>
          <w:rFonts w:ascii="Times New Roman" w:hAnsi="Times New Roman" w:cs="Times New Roman"/>
          <w:color w:val="000000" w:themeColor="text1"/>
          <w:sz w:val="28"/>
          <w:szCs w:val="28"/>
        </w:rPr>
        <w:t>(</w:t>
      </w:r>
      <w:r w:rsidR="005C6DC9">
        <w:rPr>
          <w:rFonts w:ascii="Times New Roman" w:hAnsi="Times New Roman" w:cs="Times New Roman"/>
          <w:color w:val="000000" w:themeColor="text1"/>
          <w:sz w:val="28"/>
          <w:szCs w:val="28"/>
          <w:lang w:val="vi-VN"/>
        </w:rPr>
        <w:t xml:space="preserve">gồm: </w:t>
      </w:r>
      <w:r w:rsidRPr="00AC2D2E">
        <w:rPr>
          <w:rFonts w:ascii="Times New Roman" w:hAnsi="Times New Roman" w:cs="Times New Roman"/>
          <w:color w:val="000000" w:themeColor="text1"/>
          <w:sz w:val="28"/>
          <w:szCs w:val="28"/>
        </w:rPr>
        <w:t>két sắt bảo mật, máy móc, thiết bị khác phục vụ công tác bí mật nhà nước trên môi trường điện tử) thì mức giá do cơ quan, người có thẩm quyền quyết định phù hợp với giá mua trên thị trường của chủng loại máy móc, thiết bị tương ứng.</w:t>
      </w:r>
    </w:p>
    <w:p w:rsidR="00AC2D2E" w:rsidRPr="00AC2D2E" w:rsidRDefault="00AC2D2E" w:rsidP="00AC2D2E">
      <w:pPr>
        <w:tabs>
          <w:tab w:val="left" w:pos="567"/>
          <w:tab w:val="left" w:pos="851"/>
        </w:tabs>
        <w:spacing w:after="40" w:line="240" w:lineRule="auto"/>
        <w:ind w:firstLine="720"/>
        <w:jc w:val="both"/>
        <w:rPr>
          <w:rFonts w:ascii="Times New Roman" w:hAnsi="Times New Roman" w:cs="Times New Roman"/>
          <w:color w:val="000000" w:themeColor="text1"/>
          <w:sz w:val="28"/>
          <w:szCs w:val="28"/>
          <w:lang w:val="vi-VN"/>
        </w:rPr>
      </w:pPr>
      <w:r w:rsidRPr="00AC2D2E">
        <w:rPr>
          <w:rFonts w:ascii="Times New Roman" w:hAnsi="Times New Roman" w:cs="Times New Roman"/>
          <w:color w:val="000000" w:themeColor="text1"/>
          <w:sz w:val="28"/>
          <w:szCs w:val="28"/>
          <w:u w:val="single"/>
          <w:lang w:val="nl-NL"/>
        </w:rPr>
        <w:t>Lý do:</w:t>
      </w:r>
      <w:r w:rsidRPr="00AC2D2E">
        <w:rPr>
          <w:rFonts w:ascii="Times New Roman" w:hAnsi="Times New Roman" w:cs="Times New Roman"/>
          <w:color w:val="000000" w:themeColor="text1"/>
          <w:sz w:val="28"/>
          <w:szCs w:val="28"/>
          <w:lang w:val="nl-NL"/>
        </w:rPr>
        <w:t xml:space="preserve"> Để phù</w:t>
      </w:r>
      <w:r w:rsidRPr="00AC2D2E">
        <w:rPr>
          <w:rFonts w:ascii="Times New Roman" w:hAnsi="Times New Roman" w:cs="Times New Roman"/>
          <w:color w:val="000000" w:themeColor="text1"/>
          <w:sz w:val="28"/>
          <w:szCs w:val="28"/>
          <w:lang w:val="vi-VN"/>
        </w:rPr>
        <w:t xml:space="preserve"> hợp với tính chất đặc thù của máy móc, thiết bị phục vụ công tác bí mật nhà nước, đảm bảo việc phục vụ công việc có yêu cầu bảo vệ bí mật nhà nước theo pháp luật về bảo vệ bí mật nhà nước.</w:t>
      </w:r>
    </w:p>
    <w:p w:rsidR="003E4368" w:rsidRDefault="003E4368" w:rsidP="00AC2D2E">
      <w:pPr>
        <w:tabs>
          <w:tab w:val="left" w:pos="567"/>
          <w:tab w:val="left" w:pos="851"/>
        </w:tabs>
        <w:spacing w:after="40" w:line="240" w:lineRule="auto"/>
        <w:ind w:firstLine="720"/>
        <w:jc w:val="both"/>
        <w:rPr>
          <w:rFonts w:ascii="Times New Roman" w:hAnsi="Times New Roman" w:cs="Times New Roman"/>
          <w:bCs/>
          <w:iCs/>
          <w:spacing w:val="-4"/>
          <w:sz w:val="28"/>
          <w:szCs w:val="28"/>
          <w:lang w:val="nl-NL"/>
        </w:rPr>
      </w:pPr>
      <w:r>
        <w:rPr>
          <w:rFonts w:ascii="Times New Roman" w:hAnsi="Times New Roman" w:cs="Times New Roman"/>
          <w:bCs/>
          <w:iCs/>
          <w:spacing w:val="-4"/>
          <w:sz w:val="28"/>
          <w:szCs w:val="28"/>
          <w:lang w:val="nl-NL"/>
        </w:rPr>
        <w:t xml:space="preserve">3.2.3 </w:t>
      </w:r>
      <w:r w:rsidRPr="00E25EA3">
        <w:rPr>
          <w:rFonts w:ascii="Times New Roman" w:hAnsi="Times New Roman" w:cs="Times New Roman"/>
          <w:bCs/>
          <w:iCs/>
          <w:spacing w:val="-4"/>
          <w:sz w:val="28"/>
          <w:szCs w:val="28"/>
          <w:lang w:val="nl-NL"/>
        </w:rPr>
        <w:t>Về xử lý chuyển tiếp</w:t>
      </w:r>
    </w:p>
    <w:p w:rsidR="005C6DC9" w:rsidRPr="00AC2D2E" w:rsidRDefault="00AC2D2E" w:rsidP="005C6DC9">
      <w:pPr>
        <w:tabs>
          <w:tab w:val="left" w:pos="567"/>
          <w:tab w:val="left" w:pos="851"/>
        </w:tabs>
        <w:spacing w:after="40" w:line="240" w:lineRule="auto"/>
        <w:ind w:firstLine="720"/>
        <w:jc w:val="both"/>
        <w:rPr>
          <w:rFonts w:ascii="Times New Roman" w:eastAsia="Times New Roman" w:hAnsi="Times New Roman" w:cs="Times New Roman"/>
          <w:color w:val="000000"/>
          <w:sz w:val="28"/>
          <w:szCs w:val="28"/>
          <w:lang w:val="vi-VN"/>
        </w:rPr>
      </w:pPr>
      <w:r>
        <w:rPr>
          <w:rFonts w:ascii="Times New Roman" w:hAnsi="Times New Roman" w:cs="Times New Roman"/>
          <w:color w:val="000000" w:themeColor="text1"/>
          <w:sz w:val="28"/>
          <w:szCs w:val="28"/>
        </w:rPr>
        <w:t>(1)</w:t>
      </w:r>
      <w:r w:rsidRPr="00AC2D2E">
        <w:rPr>
          <w:rFonts w:ascii="Times New Roman" w:eastAsia="Times New Roman" w:hAnsi="Times New Roman" w:cs="Times New Roman"/>
          <w:color w:val="000000"/>
          <w:sz w:val="28"/>
          <w:szCs w:val="28"/>
        </w:rPr>
        <w:t xml:space="preserve"> Trường hợp </w:t>
      </w:r>
      <w:r w:rsidRPr="003E4368">
        <w:rPr>
          <w:rFonts w:ascii="Times New Roman" w:hAnsi="Times New Roman" w:cs="Times New Roman"/>
          <w:color w:val="000000" w:themeColor="text1"/>
          <w:sz w:val="28"/>
          <w:szCs w:val="28"/>
        </w:rPr>
        <w:t>Ủy ban nhân dân</w:t>
      </w:r>
      <w:r w:rsidRPr="00AC2D2E">
        <w:rPr>
          <w:rFonts w:ascii="Times New Roman" w:eastAsia="Times New Roman" w:hAnsi="Times New Roman" w:cs="Times New Roman"/>
          <w:color w:val="000000"/>
          <w:sz w:val="28"/>
          <w:szCs w:val="28"/>
          <w:lang w:val="vi-VN"/>
        </w:rPr>
        <w:t xml:space="preserve"> </w:t>
      </w:r>
      <w:r w:rsidRPr="00AC2D2E">
        <w:rPr>
          <w:rFonts w:ascii="Times New Roman" w:eastAsia="Times New Roman" w:hAnsi="Times New Roman" w:cs="Times New Roman"/>
          <w:color w:val="000000"/>
          <w:sz w:val="28"/>
          <w:szCs w:val="28"/>
        </w:rPr>
        <w:t xml:space="preserve">cấp tỉnh đã quyết định tiêu chuẩn, định mức sử dụng máy móc, thiết bị chuyên dùng đối với các cơ quan, tổ chức, đơn vị thuộc </w:t>
      </w:r>
      <w:r w:rsidRPr="003E4368">
        <w:rPr>
          <w:rFonts w:ascii="Times New Roman" w:hAnsi="Times New Roman" w:cs="Times New Roman"/>
          <w:color w:val="000000" w:themeColor="text1"/>
          <w:sz w:val="28"/>
          <w:szCs w:val="28"/>
        </w:rPr>
        <w:t xml:space="preserve">Mặt trận Tổ quốc Việt Nam </w:t>
      </w:r>
      <w:r w:rsidRPr="00AC2D2E">
        <w:rPr>
          <w:rFonts w:ascii="Times New Roman" w:eastAsia="Times New Roman" w:hAnsi="Times New Roman" w:cs="Times New Roman"/>
          <w:color w:val="000000"/>
          <w:sz w:val="28"/>
          <w:szCs w:val="28"/>
        </w:rPr>
        <w:t xml:space="preserve">của địa phương, </w:t>
      </w:r>
      <w:r w:rsidRPr="003E4368">
        <w:rPr>
          <w:rFonts w:ascii="Times New Roman" w:hAnsi="Times New Roman" w:cs="Times New Roman"/>
          <w:color w:val="000000" w:themeColor="text1"/>
          <w:sz w:val="28"/>
          <w:szCs w:val="28"/>
        </w:rPr>
        <w:t xml:space="preserve">Hội đồng nhân dân </w:t>
      </w:r>
      <w:r w:rsidRPr="00AC2D2E">
        <w:rPr>
          <w:rFonts w:ascii="Times New Roman" w:eastAsia="Times New Roman" w:hAnsi="Times New Roman" w:cs="Times New Roman"/>
          <w:color w:val="000000"/>
          <w:sz w:val="28"/>
          <w:szCs w:val="28"/>
        </w:rPr>
        <w:t xml:space="preserve">cấp tỉnh, cơ quan </w:t>
      </w:r>
      <w:r w:rsidRPr="003E4368">
        <w:rPr>
          <w:rFonts w:ascii="Times New Roman" w:hAnsi="Times New Roman" w:cs="Times New Roman"/>
          <w:color w:val="000000" w:themeColor="text1"/>
          <w:sz w:val="28"/>
          <w:szCs w:val="28"/>
        </w:rPr>
        <w:t>Đoàn đại biểu Quốc hội</w:t>
      </w:r>
      <w:r w:rsidRPr="00AC2D2E">
        <w:rPr>
          <w:rFonts w:ascii="Times New Roman" w:eastAsia="Times New Roman" w:hAnsi="Times New Roman" w:cs="Times New Roman"/>
          <w:color w:val="000000"/>
          <w:sz w:val="28"/>
          <w:szCs w:val="28"/>
          <w:lang w:val="vi-VN"/>
        </w:rPr>
        <w:t xml:space="preserve"> </w:t>
      </w:r>
      <w:r w:rsidRPr="00AC2D2E">
        <w:rPr>
          <w:rFonts w:ascii="Times New Roman" w:eastAsia="Times New Roman" w:hAnsi="Times New Roman" w:cs="Times New Roman"/>
          <w:color w:val="000000"/>
          <w:sz w:val="28"/>
          <w:szCs w:val="28"/>
        </w:rPr>
        <w:t>trước ngày quy định mới có hiệu lực thi hành thì được tiếp tục áp dụng tiêu chuẩn, định mức đã ban hành</w:t>
      </w:r>
      <w:r w:rsidRPr="00AC2D2E">
        <w:rPr>
          <w:rFonts w:ascii="Times New Roman" w:eastAsia="Times New Roman" w:hAnsi="Times New Roman" w:cs="Times New Roman"/>
          <w:color w:val="000000"/>
          <w:sz w:val="28"/>
          <w:szCs w:val="28"/>
          <w:lang w:val="vi-VN"/>
        </w:rPr>
        <w:t>.</w:t>
      </w:r>
      <w:r w:rsidR="005C6DC9">
        <w:rPr>
          <w:rFonts w:ascii="Times New Roman" w:eastAsia="Times New Roman" w:hAnsi="Times New Roman" w:cs="Times New Roman"/>
          <w:color w:val="000000"/>
          <w:sz w:val="28"/>
          <w:szCs w:val="28"/>
          <w:lang w:val="vi-VN"/>
        </w:rPr>
        <w:t xml:space="preserve"> </w:t>
      </w:r>
      <w:r w:rsidRPr="00AC2D2E">
        <w:rPr>
          <w:rFonts w:ascii="Times New Roman" w:eastAsia="Times New Roman" w:hAnsi="Times New Roman" w:cs="Times New Roman"/>
          <w:color w:val="000000"/>
          <w:sz w:val="28"/>
          <w:szCs w:val="28"/>
          <w:u w:val="single"/>
          <w:lang w:val="vi-VN"/>
        </w:rPr>
        <w:t>Lý do:</w:t>
      </w:r>
      <w:r w:rsidRPr="00AC2D2E">
        <w:rPr>
          <w:rFonts w:ascii="Times New Roman" w:eastAsia="Times New Roman" w:hAnsi="Times New Roman" w:cs="Times New Roman"/>
          <w:color w:val="000000"/>
          <w:sz w:val="28"/>
          <w:szCs w:val="28"/>
          <w:lang w:val="vi-VN"/>
        </w:rPr>
        <w:t xml:space="preserve"> </w:t>
      </w:r>
      <w:r w:rsidR="005C6DC9">
        <w:rPr>
          <w:rFonts w:ascii="Times New Roman" w:eastAsia="Times New Roman" w:hAnsi="Times New Roman" w:cs="Times New Roman"/>
          <w:color w:val="000000"/>
          <w:sz w:val="28"/>
          <w:szCs w:val="28"/>
          <w:lang w:val="vi-VN"/>
        </w:rPr>
        <w:t xml:space="preserve">để xử lý các trường hợp </w:t>
      </w:r>
      <w:r w:rsidR="005C6DC9" w:rsidRPr="003E4368">
        <w:rPr>
          <w:rFonts w:ascii="Times New Roman" w:hAnsi="Times New Roman" w:cs="Times New Roman"/>
          <w:color w:val="000000" w:themeColor="text1"/>
          <w:sz w:val="28"/>
          <w:szCs w:val="28"/>
        </w:rPr>
        <w:t>Ủy ban nhân dân</w:t>
      </w:r>
      <w:r w:rsidR="005C6DC9" w:rsidRPr="00AC2D2E">
        <w:rPr>
          <w:rFonts w:ascii="Times New Roman" w:eastAsia="Times New Roman" w:hAnsi="Times New Roman" w:cs="Times New Roman"/>
          <w:bCs/>
          <w:spacing w:val="-4"/>
          <w:sz w:val="28"/>
          <w:szCs w:val="28"/>
          <w:lang w:val="vi-VN"/>
        </w:rPr>
        <w:t xml:space="preserve"> cấp tỉnh </w:t>
      </w:r>
      <w:r w:rsidR="005C6DC9">
        <w:rPr>
          <w:rFonts w:ascii="Times New Roman" w:eastAsia="Times New Roman" w:hAnsi="Times New Roman" w:cs="Times New Roman"/>
          <w:bCs/>
          <w:spacing w:val="-4"/>
          <w:sz w:val="28"/>
          <w:szCs w:val="28"/>
          <w:lang w:val="vi-VN"/>
        </w:rPr>
        <w:t xml:space="preserve">đã </w:t>
      </w:r>
      <w:r w:rsidR="005C6DC9" w:rsidRPr="00AC2D2E">
        <w:rPr>
          <w:rFonts w:ascii="Times New Roman" w:eastAsia="Times New Roman" w:hAnsi="Times New Roman" w:cs="Times New Roman"/>
          <w:bCs/>
          <w:spacing w:val="-4"/>
          <w:sz w:val="28"/>
          <w:szCs w:val="28"/>
          <w:lang w:val="vi-VN"/>
        </w:rPr>
        <w:t xml:space="preserve">quyết định </w:t>
      </w:r>
      <w:r w:rsidR="005C6DC9" w:rsidRPr="00AC2D2E">
        <w:rPr>
          <w:rFonts w:ascii="Times New Roman" w:eastAsia="Times New Roman" w:hAnsi="Times New Roman" w:cs="Times New Roman"/>
          <w:color w:val="000000"/>
          <w:sz w:val="28"/>
          <w:szCs w:val="28"/>
        </w:rPr>
        <w:t>tiêu chuẩn, định mức sử dụng máy móc, thiết bị chuyên dùng</w:t>
      </w:r>
      <w:r w:rsidR="005C6DC9" w:rsidRPr="00AC2D2E">
        <w:rPr>
          <w:rFonts w:ascii="Times New Roman" w:eastAsia="Times New Roman" w:hAnsi="Times New Roman" w:cs="Times New Roman"/>
          <w:bCs/>
          <w:spacing w:val="-4"/>
          <w:sz w:val="28"/>
          <w:szCs w:val="28"/>
          <w:lang w:val="vi-VN"/>
        </w:rPr>
        <w:t xml:space="preserve"> cho các cơ quan, tổ chức, đơn vị thuộc địa phương (bao gồm </w:t>
      </w:r>
      <w:r w:rsidR="005C6DC9" w:rsidRPr="003E4368">
        <w:rPr>
          <w:rFonts w:ascii="Times New Roman" w:hAnsi="Times New Roman" w:cs="Times New Roman"/>
          <w:color w:val="000000" w:themeColor="text1"/>
          <w:sz w:val="28"/>
          <w:szCs w:val="28"/>
        </w:rPr>
        <w:t>Mặt trận Tổ quốc Việt Nam</w:t>
      </w:r>
      <w:r w:rsidR="005C6DC9" w:rsidRPr="00AC2D2E">
        <w:rPr>
          <w:rFonts w:ascii="Times New Roman" w:eastAsia="Times New Roman" w:hAnsi="Times New Roman" w:cs="Times New Roman"/>
          <w:color w:val="000000"/>
          <w:sz w:val="28"/>
          <w:szCs w:val="28"/>
        </w:rPr>
        <w:t xml:space="preserve"> của địa phương, </w:t>
      </w:r>
      <w:r w:rsidR="005C6DC9" w:rsidRPr="003E4368">
        <w:rPr>
          <w:rFonts w:ascii="Times New Roman" w:hAnsi="Times New Roman" w:cs="Times New Roman"/>
          <w:color w:val="000000" w:themeColor="text1"/>
          <w:sz w:val="28"/>
          <w:szCs w:val="28"/>
        </w:rPr>
        <w:t>Hội đồng nhân dân</w:t>
      </w:r>
      <w:r w:rsidR="005C6DC9" w:rsidRPr="00AC2D2E">
        <w:rPr>
          <w:rFonts w:ascii="Times New Roman" w:eastAsia="Times New Roman" w:hAnsi="Times New Roman" w:cs="Times New Roman"/>
          <w:color w:val="000000"/>
          <w:sz w:val="28"/>
          <w:szCs w:val="28"/>
          <w:lang w:val="vi-VN"/>
        </w:rPr>
        <w:t xml:space="preserve"> </w:t>
      </w:r>
      <w:r w:rsidR="005C6DC9" w:rsidRPr="00AC2D2E">
        <w:rPr>
          <w:rFonts w:ascii="Times New Roman" w:eastAsia="Times New Roman" w:hAnsi="Times New Roman" w:cs="Times New Roman"/>
          <w:color w:val="000000"/>
          <w:sz w:val="28"/>
          <w:szCs w:val="28"/>
        </w:rPr>
        <w:t xml:space="preserve">cấp tỉnh, cơ quan </w:t>
      </w:r>
      <w:r w:rsidR="005C6DC9" w:rsidRPr="003E4368">
        <w:rPr>
          <w:rFonts w:ascii="Times New Roman" w:hAnsi="Times New Roman" w:cs="Times New Roman"/>
          <w:color w:val="000000" w:themeColor="text1"/>
          <w:sz w:val="28"/>
          <w:szCs w:val="28"/>
        </w:rPr>
        <w:t>Đoàn đại biểu Quốc hội</w:t>
      </w:r>
      <w:r w:rsidR="005C6DC9">
        <w:rPr>
          <w:rFonts w:ascii="Times New Roman" w:eastAsia="Times New Roman" w:hAnsi="Times New Roman" w:cs="Times New Roman"/>
          <w:color w:val="000000"/>
          <w:sz w:val="28"/>
          <w:szCs w:val="28"/>
          <w:lang w:val="vi-VN"/>
        </w:rPr>
        <w:t xml:space="preserve">) theo thẩm quyền quy định tại </w:t>
      </w:r>
      <w:r w:rsidRPr="00AC2D2E">
        <w:rPr>
          <w:rFonts w:ascii="Times New Roman" w:eastAsia="Times New Roman" w:hAnsi="Times New Roman" w:cs="Times New Roman"/>
          <w:color w:val="000000"/>
          <w:sz w:val="28"/>
          <w:szCs w:val="28"/>
          <w:lang w:val="vi-VN"/>
        </w:rPr>
        <w:t xml:space="preserve">điểm đ khoản 3 Điều 4, Điều 6 </w:t>
      </w:r>
      <w:r w:rsidRPr="00AC2D2E">
        <w:rPr>
          <w:rFonts w:ascii="Times New Roman" w:eastAsia="Times New Roman" w:hAnsi="Times New Roman" w:cs="Times New Roman"/>
          <w:bCs/>
          <w:spacing w:val="-4"/>
          <w:sz w:val="28"/>
          <w:szCs w:val="28"/>
        </w:rPr>
        <w:t>Quyết định số 15/2025/QĐ-TTg</w:t>
      </w:r>
      <w:r w:rsidR="005C6DC9" w:rsidRPr="00AC2D2E">
        <w:rPr>
          <w:rFonts w:ascii="Times New Roman" w:eastAsia="Times New Roman" w:hAnsi="Times New Roman" w:cs="Times New Roman"/>
          <w:color w:val="000000"/>
          <w:sz w:val="28"/>
          <w:szCs w:val="28"/>
          <w:lang w:val="vi-VN"/>
        </w:rPr>
        <w:t>.</w:t>
      </w:r>
    </w:p>
    <w:p w:rsidR="00AC2D2E" w:rsidRDefault="00AC2D2E" w:rsidP="00AC2D2E">
      <w:pPr>
        <w:spacing w:after="40" w:line="240" w:lineRule="auto"/>
        <w:ind w:firstLine="720"/>
        <w:jc w:val="both"/>
        <w:rPr>
          <w:rFonts w:ascii="Times New Roman" w:hAnsi="Times New Roman" w:cs="Times New Roman"/>
          <w:color w:val="000000" w:themeColor="text1"/>
          <w:sz w:val="28"/>
          <w:szCs w:val="28"/>
        </w:rPr>
      </w:pPr>
      <w:r w:rsidRPr="00AC2D2E">
        <w:rPr>
          <w:rFonts w:ascii="Times New Roman" w:hAnsi="Times New Roman" w:cs="Times New Roman"/>
          <w:color w:val="000000" w:themeColor="text1"/>
          <w:sz w:val="28"/>
          <w:szCs w:val="28"/>
        </w:rPr>
        <w:lastRenderedPageBreak/>
        <w:t xml:space="preserve">(2) Trường hợp đã trang bị máy móc, thiết bị trước ngày quy định mới có hiệu lực thi hành thì được tiếp tục sử dụng máy móc, thiết bị đã được trang bị cho đến khi thực hiện thanh lý hoặc được xử lý </w:t>
      </w:r>
      <w:proofErr w:type="gramStart"/>
      <w:r w:rsidRPr="00AC2D2E">
        <w:rPr>
          <w:rFonts w:ascii="Times New Roman" w:hAnsi="Times New Roman" w:cs="Times New Roman"/>
          <w:color w:val="000000" w:themeColor="text1"/>
          <w:sz w:val="28"/>
          <w:szCs w:val="28"/>
        </w:rPr>
        <w:t>theo</w:t>
      </w:r>
      <w:proofErr w:type="gramEnd"/>
      <w:r w:rsidRPr="00AC2D2E">
        <w:rPr>
          <w:rFonts w:ascii="Times New Roman" w:hAnsi="Times New Roman" w:cs="Times New Roman"/>
          <w:color w:val="000000" w:themeColor="text1"/>
          <w:sz w:val="28"/>
          <w:szCs w:val="28"/>
        </w:rPr>
        <w:t xml:space="preserve"> quy định của pháp luật về quản lý, sử dụng tài sản công.</w:t>
      </w:r>
      <w:r w:rsidR="005C6DC9">
        <w:rPr>
          <w:rFonts w:ascii="Times New Roman" w:hAnsi="Times New Roman" w:cs="Times New Roman"/>
          <w:color w:val="000000" w:themeColor="text1"/>
          <w:sz w:val="28"/>
          <w:szCs w:val="28"/>
          <w:lang w:val="vi-VN"/>
        </w:rPr>
        <w:t xml:space="preserve"> </w:t>
      </w:r>
      <w:r w:rsidRPr="00AC2D2E">
        <w:rPr>
          <w:rFonts w:ascii="Times New Roman" w:hAnsi="Times New Roman" w:cs="Times New Roman"/>
          <w:color w:val="000000" w:themeColor="text1"/>
          <w:sz w:val="28"/>
          <w:szCs w:val="28"/>
          <w:u w:val="single"/>
        </w:rPr>
        <w:t>Lý do:</w:t>
      </w:r>
      <w:r w:rsidRPr="00AC2D2E">
        <w:rPr>
          <w:rFonts w:ascii="Times New Roman" w:hAnsi="Times New Roman" w:cs="Times New Roman"/>
          <w:color w:val="000000" w:themeColor="text1"/>
          <w:sz w:val="28"/>
          <w:szCs w:val="28"/>
        </w:rPr>
        <w:t xml:space="preserve"> Để đảm bảo tài sản đã trang bị được sử dụng tiết kiệm, hiệu quả.</w:t>
      </w:r>
    </w:p>
    <w:p w:rsidR="00D63386" w:rsidRDefault="00D63386" w:rsidP="00AC2D2E">
      <w:pPr>
        <w:spacing w:after="40" w:line="240" w:lineRule="auto"/>
        <w:ind w:firstLine="720"/>
        <w:jc w:val="both"/>
        <w:rPr>
          <w:rFonts w:ascii="Times New Roman" w:hAnsi="Times New Roman" w:cs="Times New Roman"/>
          <w:b/>
          <w:i/>
          <w:iCs/>
          <w:sz w:val="28"/>
          <w:szCs w:val="28"/>
          <w:lang w:val="nb-NO"/>
        </w:rPr>
      </w:pPr>
      <w:r w:rsidRPr="008A26D8">
        <w:rPr>
          <w:rFonts w:ascii="Times New Roman" w:hAnsi="Times New Roman" w:cs="Times New Roman"/>
          <w:b/>
          <w:i/>
          <w:iCs/>
          <w:sz w:val="28"/>
          <w:szCs w:val="28"/>
          <w:lang w:val="nb-NO"/>
        </w:rPr>
        <w:t>3.3. Nội dung lược bỏ</w:t>
      </w:r>
    </w:p>
    <w:p w:rsidR="002F6630" w:rsidRPr="007E603F" w:rsidRDefault="003E4368" w:rsidP="007E603F">
      <w:pPr>
        <w:tabs>
          <w:tab w:val="left" w:pos="567"/>
          <w:tab w:val="left" w:pos="851"/>
        </w:tabs>
        <w:spacing w:after="40" w:line="240" w:lineRule="auto"/>
        <w:ind w:firstLine="720"/>
        <w:jc w:val="both"/>
        <w:rPr>
          <w:rFonts w:ascii="Times New Roman" w:hAnsi="Times New Roman" w:cs="Times New Roman"/>
          <w:color w:val="000000" w:themeColor="text1"/>
          <w:sz w:val="28"/>
          <w:szCs w:val="28"/>
          <w:lang w:val="vi-VN"/>
        </w:rPr>
      </w:pPr>
      <w:r w:rsidRPr="003E4368">
        <w:rPr>
          <w:rFonts w:ascii="Times New Roman" w:hAnsi="Times New Roman" w:cs="Times New Roman"/>
          <w:iCs/>
          <w:sz w:val="28"/>
          <w:szCs w:val="28"/>
          <w:lang w:val="nb-NO"/>
        </w:rPr>
        <w:t xml:space="preserve">Lược bỏ </w:t>
      </w:r>
      <w:r w:rsidR="005C6DC9">
        <w:rPr>
          <w:rFonts w:ascii="Times New Roman" w:hAnsi="Times New Roman" w:cs="Times New Roman"/>
          <w:iCs/>
          <w:sz w:val="28"/>
          <w:szCs w:val="28"/>
          <w:lang w:val="vi-VN"/>
        </w:rPr>
        <w:t>cụm từ “</w:t>
      </w:r>
      <w:r w:rsidRPr="003E4368">
        <w:rPr>
          <w:rFonts w:ascii="Times New Roman" w:hAnsi="Times New Roman" w:cs="Times New Roman"/>
          <w:iCs/>
          <w:sz w:val="28"/>
          <w:szCs w:val="28"/>
          <w:lang w:val="nb-NO"/>
        </w:rPr>
        <w:t>máy móc, thiết bị phục vụ công tác bí mật nhà nước</w:t>
      </w:r>
      <w:r w:rsidR="005C6DC9">
        <w:rPr>
          <w:rFonts w:ascii="Times New Roman" w:hAnsi="Times New Roman" w:cs="Times New Roman"/>
          <w:iCs/>
          <w:sz w:val="28"/>
          <w:szCs w:val="28"/>
          <w:lang w:val="vi-VN"/>
        </w:rPr>
        <w:t>” tại đ</w:t>
      </w:r>
      <w:r>
        <w:rPr>
          <w:rFonts w:ascii="Times New Roman" w:hAnsi="Times New Roman" w:cs="Times New Roman"/>
          <w:iCs/>
          <w:sz w:val="28"/>
          <w:szCs w:val="28"/>
          <w:lang w:val="nb-NO"/>
        </w:rPr>
        <w:t xml:space="preserve">iểm a khoản 3 Điều 6 </w:t>
      </w:r>
      <w:r w:rsidRPr="003E4368">
        <w:rPr>
          <w:rFonts w:ascii="Times New Roman" w:hAnsi="Times New Roman" w:cs="Times New Roman"/>
          <w:sz w:val="28"/>
          <w:szCs w:val="28"/>
        </w:rPr>
        <w:t>Quyết định số 15/2025/QĐ-TTg</w:t>
      </w:r>
      <w:r>
        <w:rPr>
          <w:rFonts w:ascii="Times New Roman" w:hAnsi="Times New Roman" w:cs="Times New Roman"/>
          <w:sz w:val="28"/>
          <w:szCs w:val="28"/>
        </w:rPr>
        <w:t>.</w:t>
      </w:r>
      <w:r w:rsidR="005C6DC9">
        <w:rPr>
          <w:rFonts w:ascii="Times New Roman" w:hAnsi="Times New Roman" w:cs="Times New Roman"/>
          <w:sz w:val="28"/>
          <w:szCs w:val="28"/>
          <w:lang w:val="vi-VN"/>
        </w:rPr>
        <w:t xml:space="preserve"> </w:t>
      </w:r>
      <w:r w:rsidR="002F6630" w:rsidRPr="002F6630">
        <w:rPr>
          <w:rFonts w:ascii="Times New Roman" w:hAnsi="Times New Roman" w:cs="Times New Roman"/>
          <w:color w:val="000000" w:themeColor="text1"/>
          <w:sz w:val="28"/>
          <w:szCs w:val="28"/>
          <w:u w:val="single"/>
          <w:lang w:val="nl-NL"/>
        </w:rPr>
        <w:t>Lý do:</w:t>
      </w:r>
      <w:r w:rsidR="002F6630" w:rsidRPr="002F6630">
        <w:rPr>
          <w:rFonts w:ascii="Times New Roman" w:hAnsi="Times New Roman" w:cs="Times New Roman"/>
          <w:color w:val="000000" w:themeColor="text1"/>
          <w:sz w:val="28"/>
          <w:szCs w:val="28"/>
          <w:lang w:val="nl-NL"/>
        </w:rPr>
        <w:t xml:space="preserve"> </w:t>
      </w:r>
      <w:r w:rsidR="002F6630">
        <w:rPr>
          <w:rFonts w:ascii="Times New Roman" w:hAnsi="Times New Roman" w:cs="Times New Roman"/>
          <w:color w:val="000000" w:themeColor="text1"/>
          <w:sz w:val="28"/>
          <w:szCs w:val="28"/>
          <w:lang w:val="nl-NL"/>
        </w:rPr>
        <w:t>Đã bổ sung</w:t>
      </w:r>
      <w:r w:rsidR="007E603F">
        <w:rPr>
          <w:rFonts w:ascii="Times New Roman" w:hAnsi="Times New Roman" w:cs="Times New Roman"/>
          <w:color w:val="000000" w:themeColor="text1"/>
          <w:sz w:val="28"/>
          <w:szCs w:val="28"/>
          <w:lang w:val="vi-VN"/>
        </w:rPr>
        <w:t xml:space="preserve"> </w:t>
      </w:r>
      <w:r w:rsidR="007E603F" w:rsidRPr="00AC2D2E">
        <w:rPr>
          <w:rFonts w:ascii="Times New Roman" w:hAnsi="Times New Roman" w:cs="Times New Roman"/>
          <w:color w:val="000000" w:themeColor="text1"/>
          <w:sz w:val="28"/>
          <w:szCs w:val="28"/>
        </w:rPr>
        <w:t xml:space="preserve">danh mục máy móc, thiết bị phục vụ công tác bí mật nhà nước trên môi trường điện tử </w:t>
      </w:r>
      <w:r w:rsidR="007E603F">
        <w:rPr>
          <w:rFonts w:ascii="Times New Roman" w:hAnsi="Times New Roman" w:cs="Times New Roman"/>
          <w:color w:val="000000" w:themeColor="text1"/>
          <w:sz w:val="28"/>
          <w:szCs w:val="28"/>
          <w:lang w:val="vi-VN"/>
        </w:rPr>
        <w:t xml:space="preserve">tại </w:t>
      </w:r>
      <w:r w:rsidR="007E603F" w:rsidRPr="00AC2D2E">
        <w:rPr>
          <w:rFonts w:ascii="Times New Roman" w:hAnsi="Times New Roman" w:cs="Times New Roman"/>
          <w:color w:val="000000" w:themeColor="text1"/>
          <w:sz w:val="28"/>
          <w:szCs w:val="28"/>
        </w:rPr>
        <w:t xml:space="preserve">Mục </w:t>
      </w:r>
      <w:r w:rsidR="007E603F">
        <w:rPr>
          <w:rFonts w:ascii="Times New Roman" w:hAnsi="Times New Roman" w:cs="Times New Roman"/>
          <w:color w:val="000000" w:themeColor="text1"/>
          <w:sz w:val="28"/>
          <w:szCs w:val="28"/>
          <w:lang w:val="vi-VN"/>
        </w:rPr>
        <w:t>D</w:t>
      </w:r>
      <w:r w:rsidR="007E603F" w:rsidRPr="00AC2D2E">
        <w:rPr>
          <w:rFonts w:ascii="Times New Roman" w:hAnsi="Times New Roman" w:cs="Times New Roman"/>
          <w:color w:val="000000" w:themeColor="text1"/>
          <w:sz w:val="28"/>
          <w:szCs w:val="28"/>
        </w:rPr>
        <w:t xml:space="preserve"> Phụ lục kèm theo dự thảo Quyết định</w:t>
      </w:r>
      <w:r w:rsidR="007E603F">
        <w:rPr>
          <w:rFonts w:ascii="Times New Roman" w:hAnsi="Times New Roman" w:cs="Times New Roman"/>
          <w:color w:val="000000" w:themeColor="text1"/>
          <w:sz w:val="28"/>
          <w:szCs w:val="28"/>
          <w:lang w:val="vi-VN"/>
        </w:rPr>
        <w:t xml:space="preserve"> và </w:t>
      </w:r>
      <w:r w:rsidR="002F6630">
        <w:rPr>
          <w:rFonts w:ascii="Times New Roman" w:hAnsi="Times New Roman" w:cs="Times New Roman"/>
          <w:iCs/>
          <w:sz w:val="28"/>
          <w:szCs w:val="28"/>
          <w:lang w:val="nb-NO"/>
        </w:rPr>
        <w:t xml:space="preserve">Điều 5a </w:t>
      </w:r>
      <w:r w:rsidR="007E603F">
        <w:rPr>
          <w:rFonts w:ascii="Times New Roman" w:hAnsi="Times New Roman" w:cs="Times New Roman"/>
          <w:color w:val="000000" w:themeColor="text1"/>
          <w:sz w:val="28"/>
          <w:szCs w:val="28"/>
          <w:lang w:val="nl-NL"/>
        </w:rPr>
        <w:t>quy định về m</w:t>
      </w:r>
      <w:r w:rsidR="007E603F" w:rsidRPr="003E4368">
        <w:rPr>
          <w:rFonts w:ascii="Times New Roman" w:hAnsi="Times New Roman" w:cs="Times New Roman"/>
          <w:iCs/>
          <w:sz w:val="28"/>
          <w:szCs w:val="28"/>
          <w:lang w:val="nb-NO"/>
        </w:rPr>
        <w:t>áy móc, thiết bị phục vụ công tác bí mật nhà nước</w:t>
      </w:r>
      <w:r w:rsidR="007E603F">
        <w:rPr>
          <w:rFonts w:ascii="Times New Roman" w:hAnsi="Times New Roman" w:cs="Times New Roman"/>
          <w:iCs/>
          <w:sz w:val="28"/>
          <w:szCs w:val="28"/>
          <w:lang w:val="vi-VN"/>
        </w:rPr>
        <w:t>.</w:t>
      </w:r>
    </w:p>
    <w:p w:rsidR="00F83EC0" w:rsidRDefault="00F83EC0" w:rsidP="00AC2D2E">
      <w:pPr>
        <w:spacing w:after="40" w:line="240" w:lineRule="auto"/>
        <w:ind w:firstLine="720"/>
        <w:jc w:val="both"/>
        <w:rPr>
          <w:rFonts w:ascii="Times New Roman" w:hAnsi="Times New Roman" w:cs="Times New Roman"/>
          <w:b/>
          <w:i/>
          <w:sz w:val="28"/>
          <w:szCs w:val="28"/>
        </w:rPr>
      </w:pPr>
      <w:r w:rsidRPr="008A26D8">
        <w:rPr>
          <w:rFonts w:ascii="Times New Roman" w:hAnsi="Times New Roman" w:cs="Times New Roman"/>
          <w:b/>
          <w:i/>
          <w:sz w:val="28"/>
          <w:szCs w:val="28"/>
        </w:rPr>
        <w:t>3.</w:t>
      </w:r>
      <w:r w:rsidR="002720B4">
        <w:rPr>
          <w:rFonts w:ascii="Times New Roman" w:hAnsi="Times New Roman" w:cs="Times New Roman"/>
          <w:b/>
          <w:i/>
          <w:sz w:val="28"/>
          <w:szCs w:val="28"/>
          <w:lang w:val="vi-VN"/>
        </w:rPr>
        <w:t>4</w:t>
      </w:r>
      <w:r w:rsidRPr="008A26D8">
        <w:rPr>
          <w:rFonts w:ascii="Times New Roman" w:hAnsi="Times New Roman" w:cs="Times New Roman"/>
          <w:b/>
          <w:i/>
          <w:sz w:val="28"/>
          <w:szCs w:val="28"/>
        </w:rPr>
        <w:t>. Nội dung phân quyền, phân cấp</w:t>
      </w:r>
    </w:p>
    <w:p w:rsidR="002F6630" w:rsidRPr="00AC2D2E" w:rsidRDefault="00F9303D" w:rsidP="00AC2D2E">
      <w:pPr>
        <w:spacing w:after="40" w:line="240" w:lineRule="auto"/>
        <w:ind w:firstLine="720"/>
        <w:jc w:val="both"/>
        <w:rPr>
          <w:rFonts w:ascii="Times New Roman" w:eastAsia="Times New Roman" w:hAnsi="Times New Roman" w:cs="Times New Roman"/>
          <w:i/>
          <w:sz w:val="28"/>
          <w:szCs w:val="28"/>
        </w:rPr>
      </w:pPr>
      <w:r>
        <w:rPr>
          <w:rFonts w:ascii="Times New Roman" w:hAnsi="Times New Roman" w:cs="Times New Roman"/>
          <w:sz w:val="28"/>
          <w:szCs w:val="28"/>
        </w:rPr>
        <w:t xml:space="preserve">(1) </w:t>
      </w:r>
      <w:r w:rsidR="00AC2D2E">
        <w:rPr>
          <w:rFonts w:ascii="Times New Roman" w:hAnsi="Times New Roman" w:cs="Times New Roman"/>
          <w:sz w:val="28"/>
          <w:szCs w:val="28"/>
        </w:rPr>
        <w:t>Điều chỉnh</w:t>
      </w:r>
      <w:r w:rsidR="003E4368" w:rsidRPr="003E4368">
        <w:rPr>
          <w:rFonts w:ascii="Times New Roman" w:hAnsi="Times New Roman" w:cs="Times New Roman"/>
          <w:sz w:val="28"/>
          <w:szCs w:val="28"/>
        </w:rPr>
        <w:t xml:space="preserve"> thẩm quyền</w:t>
      </w:r>
      <w:r w:rsidR="003E4368">
        <w:rPr>
          <w:rFonts w:ascii="Times New Roman" w:hAnsi="Times New Roman" w:cs="Times New Roman"/>
          <w:sz w:val="28"/>
          <w:szCs w:val="28"/>
        </w:rPr>
        <w:t xml:space="preserve"> quyết định hoặc phân cấp thẩm quyền quyết định</w:t>
      </w:r>
      <w:r w:rsidR="003E4368" w:rsidRPr="003E4368">
        <w:rPr>
          <w:rFonts w:ascii="Times New Roman" w:hAnsi="Times New Roman" w:cs="Times New Roman"/>
          <w:sz w:val="28"/>
          <w:szCs w:val="28"/>
        </w:rPr>
        <w:t xml:space="preserve"> từ Uỷ ban nhân dân cấp tỉnh sang Ban Thường trực Ủy ban Mặt trận Tổ quốc Việt Nam cấp tỉnh và Chánh Văn phòng Hội đồng nhân dân c</w:t>
      </w:r>
      <w:r w:rsidR="003E4368">
        <w:rPr>
          <w:rFonts w:ascii="Times New Roman" w:hAnsi="Times New Roman" w:cs="Times New Roman"/>
          <w:sz w:val="28"/>
          <w:szCs w:val="28"/>
        </w:rPr>
        <w:t>ấ</w:t>
      </w:r>
      <w:r w:rsidR="003E4368" w:rsidRPr="003E4368">
        <w:rPr>
          <w:rFonts w:ascii="Times New Roman" w:hAnsi="Times New Roman" w:cs="Times New Roman"/>
          <w:sz w:val="28"/>
          <w:szCs w:val="28"/>
        </w:rPr>
        <w:t>p tỉnh tại khoản 3, điểm b khoản 4 Điều 4 Quyết định số 15/2025/QĐ-TTg.</w:t>
      </w:r>
      <w:r w:rsidR="002720B4">
        <w:rPr>
          <w:rFonts w:ascii="Times New Roman" w:hAnsi="Times New Roman" w:cs="Times New Roman"/>
          <w:sz w:val="28"/>
          <w:szCs w:val="28"/>
          <w:lang w:val="vi-VN"/>
        </w:rPr>
        <w:t xml:space="preserve"> </w:t>
      </w:r>
      <w:r w:rsidR="002F6630" w:rsidRPr="002F6630">
        <w:rPr>
          <w:rFonts w:ascii="Times New Roman" w:eastAsia="Times New Roman" w:hAnsi="Times New Roman" w:cs="Times New Roman"/>
          <w:sz w:val="28"/>
          <w:szCs w:val="28"/>
          <w:u w:val="single"/>
          <w:lang w:val="vi-VN"/>
        </w:rPr>
        <w:t>Lý do:</w:t>
      </w:r>
      <w:r w:rsidR="002F6630" w:rsidRPr="002F6630">
        <w:rPr>
          <w:rFonts w:ascii="Times New Roman" w:eastAsia="Times New Roman" w:hAnsi="Times New Roman" w:cs="Times New Roman"/>
          <w:sz w:val="28"/>
          <w:szCs w:val="28"/>
          <w:lang w:val="vi-VN"/>
        </w:rPr>
        <w:t xml:space="preserve"> </w:t>
      </w:r>
      <w:r w:rsidR="00AC2D2E">
        <w:rPr>
          <w:rFonts w:ascii="Times New Roman" w:eastAsia="Times New Roman" w:hAnsi="Times New Roman" w:cs="Times New Roman"/>
          <w:sz w:val="28"/>
          <w:szCs w:val="28"/>
        </w:rPr>
        <w:t>Để t</w:t>
      </w:r>
      <w:r w:rsidR="002F6630" w:rsidRPr="002F6630">
        <w:rPr>
          <w:rFonts w:ascii="Times New Roman" w:eastAsia="Times New Roman" w:hAnsi="Times New Roman" w:cs="Times New Roman"/>
          <w:sz w:val="28"/>
          <w:szCs w:val="28"/>
          <w:lang w:val="vi-VN"/>
        </w:rPr>
        <w:t xml:space="preserve">hống nhất với thẩm quyền của </w:t>
      </w:r>
      <w:r w:rsidR="002F6630" w:rsidRPr="003E4368">
        <w:rPr>
          <w:rFonts w:ascii="Times New Roman" w:hAnsi="Times New Roman" w:cs="Times New Roman"/>
          <w:sz w:val="28"/>
          <w:szCs w:val="28"/>
        </w:rPr>
        <w:t>Ban Thường trực Ủy ban Mặt trận Tổ quốc Việt Nam cấp tỉnh</w:t>
      </w:r>
      <w:r w:rsidR="002F6630" w:rsidRPr="002F6630">
        <w:rPr>
          <w:rFonts w:ascii="Times New Roman" w:eastAsia="Times New Roman" w:hAnsi="Times New Roman" w:cs="Times New Roman"/>
          <w:sz w:val="28"/>
          <w:szCs w:val="28"/>
        </w:rPr>
        <w:t xml:space="preserve">, Chánh </w:t>
      </w:r>
      <w:r w:rsidR="00C1039F">
        <w:rPr>
          <w:rFonts w:ascii="Times New Roman" w:eastAsia="Times New Roman" w:hAnsi="Times New Roman" w:cs="Times New Roman"/>
          <w:sz w:val="28"/>
          <w:szCs w:val="28"/>
        </w:rPr>
        <w:t>Văn phòng Hội đồng nhân dân</w:t>
      </w:r>
      <w:r w:rsidR="002F6630" w:rsidRPr="002F6630">
        <w:rPr>
          <w:rFonts w:ascii="Times New Roman" w:eastAsia="Times New Roman" w:hAnsi="Times New Roman" w:cs="Times New Roman"/>
          <w:sz w:val="28"/>
          <w:szCs w:val="28"/>
        </w:rPr>
        <w:t xml:space="preserve"> cấp tỉnh/Chánh </w:t>
      </w:r>
      <w:r w:rsidR="00C1039F">
        <w:rPr>
          <w:rFonts w:ascii="Times New Roman" w:eastAsia="Times New Roman" w:hAnsi="Times New Roman" w:cs="Times New Roman"/>
          <w:sz w:val="28"/>
          <w:szCs w:val="28"/>
        </w:rPr>
        <w:t>Văn phòng Đoàn đại biểu Quốc hội</w:t>
      </w:r>
      <w:r w:rsidR="002F6630" w:rsidRPr="002F6630">
        <w:rPr>
          <w:rFonts w:ascii="Times New Roman" w:eastAsia="Times New Roman" w:hAnsi="Times New Roman" w:cs="Times New Roman"/>
          <w:sz w:val="28"/>
          <w:szCs w:val="28"/>
        </w:rPr>
        <w:t xml:space="preserve"> &amp; </w:t>
      </w:r>
      <w:r w:rsidR="00C1039F">
        <w:rPr>
          <w:rFonts w:ascii="Times New Roman" w:eastAsia="Times New Roman" w:hAnsi="Times New Roman" w:cs="Times New Roman"/>
          <w:sz w:val="28"/>
          <w:szCs w:val="28"/>
        </w:rPr>
        <w:t>Hội đồng nhân dân</w:t>
      </w:r>
      <w:r w:rsidR="002F6630" w:rsidRPr="002F6630">
        <w:rPr>
          <w:rFonts w:ascii="Times New Roman" w:eastAsia="Times New Roman" w:hAnsi="Times New Roman" w:cs="Times New Roman"/>
          <w:sz w:val="28"/>
          <w:szCs w:val="28"/>
        </w:rPr>
        <w:t xml:space="preserve"> cấp tỉnh</w:t>
      </w:r>
      <w:r w:rsidR="002F6630" w:rsidRPr="002F6630">
        <w:rPr>
          <w:rFonts w:ascii="Times New Roman" w:eastAsia="Times New Roman" w:hAnsi="Times New Roman" w:cs="Times New Roman"/>
          <w:sz w:val="28"/>
          <w:szCs w:val="28"/>
          <w:lang w:val="vi-VN"/>
        </w:rPr>
        <w:t xml:space="preserve"> quy định tại Nghị định số 186/2025/NĐ-CP; cụ thể</w:t>
      </w:r>
      <w:r w:rsidR="002F6630" w:rsidRPr="00AC2D2E">
        <w:rPr>
          <w:rFonts w:ascii="Times New Roman" w:eastAsia="Times New Roman" w:hAnsi="Times New Roman" w:cs="Times New Roman"/>
          <w:i/>
          <w:sz w:val="28"/>
          <w:szCs w:val="28"/>
          <w:lang w:val="vi-VN"/>
        </w:rPr>
        <w:t xml:space="preserve">: Ban Thường trực </w:t>
      </w:r>
      <w:r w:rsidR="00C1039F" w:rsidRPr="00AC2D2E">
        <w:rPr>
          <w:rFonts w:ascii="Times New Roman" w:hAnsi="Times New Roman" w:cs="Times New Roman"/>
          <w:i/>
          <w:sz w:val="28"/>
          <w:szCs w:val="28"/>
        </w:rPr>
        <w:t xml:space="preserve">Ủy ban Mặt trận Tổ quốc Việt Nam </w:t>
      </w:r>
      <w:r w:rsidR="002F6630" w:rsidRPr="00AC2D2E">
        <w:rPr>
          <w:rFonts w:ascii="Times New Roman" w:eastAsia="Times New Roman" w:hAnsi="Times New Roman" w:cs="Times New Roman"/>
          <w:i/>
          <w:sz w:val="28"/>
          <w:szCs w:val="28"/>
          <w:lang w:val="vi-VN"/>
        </w:rPr>
        <w:t xml:space="preserve">quyết định hoặc phân cấp thẩm quyền quyết định khoán kinh phí sử dụng tài sản công, khai thác, xử lý tài sản công tại </w:t>
      </w:r>
      <w:r w:rsidR="00C1039F" w:rsidRPr="00AC2D2E">
        <w:rPr>
          <w:rFonts w:ascii="Times New Roman" w:hAnsi="Times New Roman" w:cs="Times New Roman"/>
          <w:i/>
          <w:sz w:val="28"/>
          <w:szCs w:val="28"/>
        </w:rPr>
        <w:t>Mặt trận Tổ quốc Việt Nam</w:t>
      </w:r>
      <w:r w:rsidR="002F6630" w:rsidRPr="00AC2D2E">
        <w:rPr>
          <w:rFonts w:ascii="Times New Roman" w:eastAsia="Times New Roman" w:hAnsi="Times New Roman" w:cs="Times New Roman"/>
          <w:i/>
          <w:sz w:val="28"/>
          <w:szCs w:val="28"/>
          <w:lang w:val="vi-VN"/>
        </w:rPr>
        <w:t xml:space="preserve"> và các tổ chức chính trị - xã hội trực thuộc </w:t>
      </w:r>
      <w:r w:rsidR="00C1039F" w:rsidRPr="00AC2D2E">
        <w:rPr>
          <w:rFonts w:ascii="Times New Roman" w:hAnsi="Times New Roman" w:cs="Times New Roman"/>
          <w:i/>
          <w:sz w:val="28"/>
          <w:szCs w:val="28"/>
        </w:rPr>
        <w:t>Mặt trận Tổ quốc Việt Nam</w:t>
      </w:r>
      <w:r w:rsidR="002F6630" w:rsidRPr="00AC2D2E">
        <w:rPr>
          <w:rFonts w:ascii="Times New Roman" w:eastAsia="Times New Roman" w:hAnsi="Times New Roman" w:cs="Times New Roman"/>
          <w:i/>
          <w:sz w:val="28"/>
          <w:szCs w:val="28"/>
        </w:rPr>
        <w:t xml:space="preserve">; </w:t>
      </w:r>
      <w:r w:rsidR="00C1039F" w:rsidRPr="00AC2D2E">
        <w:rPr>
          <w:rFonts w:ascii="Times New Roman" w:eastAsia="Times New Roman" w:hAnsi="Times New Roman" w:cs="Times New Roman"/>
          <w:i/>
          <w:sz w:val="28"/>
          <w:szCs w:val="28"/>
        </w:rPr>
        <w:t>Chánh Văn phòng Hội đồng nhân dân cấp tỉnh/Chánh Văn phòng Đoàn đại biểu Quốc hội &amp; Hội đồng nhân dân cấp tỉnh</w:t>
      </w:r>
      <w:r w:rsidR="002F6630" w:rsidRPr="00AC2D2E">
        <w:rPr>
          <w:rFonts w:ascii="Times New Roman" w:eastAsia="Times New Roman" w:hAnsi="Times New Roman" w:cs="Times New Roman"/>
          <w:i/>
          <w:sz w:val="28"/>
          <w:szCs w:val="28"/>
          <w:lang w:val="vi-VN"/>
        </w:rPr>
        <w:t xml:space="preserve"> quyết định giao tài sản phục vụ hoạt động của </w:t>
      </w:r>
      <w:r w:rsidR="00C1039F" w:rsidRPr="00AC2D2E">
        <w:rPr>
          <w:rFonts w:ascii="Times New Roman" w:eastAsia="Times New Roman" w:hAnsi="Times New Roman" w:cs="Times New Roman"/>
          <w:i/>
          <w:sz w:val="28"/>
          <w:szCs w:val="28"/>
        </w:rPr>
        <w:t>Hội đồng nhân dân</w:t>
      </w:r>
      <w:r w:rsidR="002F6630" w:rsidRPr="00AC2D2E">
        <w:rPr>
          <w:rFonts w:ascii="Times New Roman" w:eastAsia="Times New Roman" w:hAnsi="Times New Roman" w:cs="Times New Roman"/>
          <w:i/>
          <w:sz w:val="28"/>
          <w:szCs w:val="28"/>
        </w:rPr>
        <w:t xml:space="preserve"> cấp tỉnh</w:t>
      </w:r>
      <w:r w:rsidR="002F6630" w:rsidRPr="00AC2D2E">
        <w:rPr>
          <w:rFonts w:ascii="Times New Roman" w:eastAsia="Times New Roman" w:hAnsi="Times New Roman" w:cs="Times New Roman"/>
          <w:i/>
          <w:sz w:val="28"/>
          <w:szCs w:val="28"/>
          <w:lang w:val="vi-VN"/>
        </w:rPr>
        <w:t xml:space="preserve">, cơ quan </w:t>
      </w:r>
      <w:r w:rsidR="00C1039F" w:rsidRPr="00AC2D2E">
        <w:rPr>
          <w:rFonts w:ascii="Times New Roman" w:eastAsia="Times New Roman" w:hAnsi="Times New Roman" w:cs="Times New Roman"/>
          <w:i/>
          <w:sz w:val="28"/>
          <w:szCs w:val="28"/>
        </w:rPr>
        <w:t>Đoàn đại biểu Quốc hội</w:t>
      </w:r>
      <w:r w:rsidR="002F6630" w:rsidRPr="00AC2D2E">
        <w:rPr>
          <w:rFonts w:ascii="Times New Roman" w:eastAsia="Times New Roman" w:hAnsi="Times New Roman" w:cs="Times New Roman"/>
          <w:i/>
          <w:sz w:val="28"/>
          <w:vertAlign w:val="superscript"/>
        </w:rPr>
        <w:footnoteReference w:id="5"/>
      </w:r>
      <w:r w:rsidR="002F6630" w:rsidRPr="00AC2D2E">
        <w:rPr>
          <w:rFonts w:ascii="Times New Roman" w:eastAsia="Times New Roman" w:hAnsi="Times New Roman" w:cs="Times New Roman"/>
          <w:i/>
          <w:sz w:val="28"/>
          <w:szCs w:val="28"/>
          <w:lang w:val="vi-VN"/>
        </w:rPr>
        <w:t>.</w:t>
      </w:r>
    </w:p>
    <w:p w:rsidR="00AC2D2E" w:rsidRDefault="00F9303D" w:rsidP="00AC2D2E">
      <w:pPr>
        <w:widowControl w:val="0"/>
        <w:tabs>
          <w:tab w:val="left" w:pos="3615"/>
        </w:tabs>
        <w:spacing w:after="40" w:line="240" w:lineRule="auto"/>
        <w:ind w:firstLine="720"/>
        <w:jc w:val="both"/>
        <w:rPr>
          <w:rFonts w:ascii="Times New Roman" w:hAnsi="Times New Roman" w:cs="Times New Roman"/>
          <w:bCs/>
          <w:sz w:val="28"/>
          <w:szCs w:val="28"/>
        </w:rPr>
      </w:pPr>
      <w:r w:rsidRPr="00C1039F">
        <w:rPr>
          <w:rFonts w:ascii="Times New Roman" w:hAnsi="Times New Roman" w:cs="Times New Roman"/>
          <w:bCs/>
          <w:sz w:val="28"/>
          <w:szCs w:val="28"/>
        </w:rPr>
        <w:t>(</w:t>
      </w:r>
      <w:r>
        <w:rPr>
          <w:rFonts w:ascii="Times New Roman" w:hAnsi="Times New Roman" w:cs="Times New Roman"/>
          <w:bCs/>
          <w:sz w:val="28"/>
          <w:szCs w:val="28"/>
        </w:rPr>
        <w:t>2</w:t>
      </w:r>
      <w:r w:rsidRPr="00C1039F">
        <w:rPr>
          <w:rFonts w:ascii="Times New Roman" w:hAnsi="Times New Roman" w:cs="Times New Roman"/>
          <w:bCs/>
          <w:sz w:val="28"/>
          <w:szCs w:val="28"/>
        </w:rPr>
        <w:t xml:space="preserve">) </w:t>
      </w:r>
      <w:r w:rsidR="00AC2D2E" w:rsidRPr="00AC2D2E">
        <w:rPr>
          <w:rFonts w:ascii="Times New Roman" w:hAnsi="Times New Roman" w:cs="Times New Roman"/>
          <w:bCs/>
          <w:sz w:val="28"/>
          <w:szCs w:val="28"/>
        </w:rPr>
        <w:t>Làm rõ thẩm quyền của cơ quan, người có thẩm quyề</w:t>
      </w:r>
      <w:r w:rsidR="009834D7">
        <w:rPr>
          <w:rFonts w:ascii="Times New Roman" w:hAnsi="Times New Roman" w:cs="Times New Roman"/>
          <w:bCs/>
          <w:sz w:val="28"/>
          <w:szCs w:val="28"/>
        </w:rPr>
        <w:t xml:space="preserve">n </w:t>
      </w:r>
      <w:r w:rsidR="00AC2D2E" w:rsidRPr="00AC2D2E">
        <w:rPr>
          <w:rFonts w:ascii="Times New Roman" w:hAnsi="Times New Roman" w:cs="Times New Roman"/>
          <w:bCs/>
          <w:sz w:val="28"/>
          <w:szCs w:val="28"/>
        </w:rPr>
        <w:t xml:space="preserve">quy định tại khoản 3 Điều 4 Quyết định số 15/2025/QĐ-TTg </w:t>
      </w:r>
      <w:r w:rsidR="009834D7">
        <w:rPr>
          <w:rFonts w:ascii="Times New Roman" w:hAnsi="Times New Roman" w:cs="Times New Roman"/>
          <w:bCs/>
          <w:sz w:val="28"/>
          <w:szCs w:val="28"/>
          <w:lang w:val="vi-VN"/>
        </w:rPr>
        <w:t xml:space="preserve">cũng </w:t>
      </w:r>
      <w:r w:rsidR="00AC2D2E" w:rsidRPr="00AC2D2E">
        <w:rPr>
          <w:rFonts w:ascii="Times New Roman" w:hAnsi="Times New Roman" w:cs="Times New Roman"/>
          <w:bCs/>
          <w:sz w:val="28"/>
          <w:szCs w:val="28"/>
        </w:rPr>
        <w:t>được phân cấp thẩm quyền quyết định đối với</w:t>
      </w:r>
      <w:r w:rsidR="009834D7">
        <w:rPr>
          <w:rFonts w:ascii="Times New Roman" w:hAnsi="Times New Roman" w:cs="Times New Roman"/>
          <w:bCs/>
          <w:sz w:val="28"/>
          <w:szCs w:val="28"/>
          <w:lang w:val="vi-VN"/>
        </w:rPr>
        <w:t>:</w:t>
      </w:r>
      <w:r w:rsidR="00AC2D2E" w:rsidRPr="00AC2D2E">
        <w:rPr>
          <w:rFonts w:ascii="Times New Roman" w:hAnsi="Times New Roman" w:cs="Times New Roman"/>
          <w:bCs/>
          <w:sz w:val="28"/>
          <w:szCs w:val="28"/>
        </w:rPr>
        <w:t xml:space="preserve"> </w:t>
      </w:r>
      <w:r w:rsidR="009834D7">
        <w:rPr>
          <w:rFonts w:ascii="Times New Roman" w:hAnsi="Times New Roman" w:cs="Times New Roman"/>
          <w:bCs/>
          <w:sz w:val="28"/>
          <w:szCs w:val="28"/>
          <w:lang w:val="vi-VN"/>
        </w:rPr>
        <w:t xml:space="preserve">(i) </w:t>
      </w:r>
      <w:r w:rsidR="00AC2D2E" w:rsidRPr="00AC2D2E">
        <w:rPr>
          <w:rFonts w:ascii="Times New Roman" w:hAnsi="Times New Roman" w:cs="Times New Roman"/>
          <w:bCs/>
          <w:sz w:val="28"/>
          <w:szCs w:val="28"/>
        </w:rPr>
        <w:t>việc trang bị máy móc, thiết bị phục vụ hoạt động chung (quy định tại khoản 3 Điều 5 Quyết định số</w:t>
      </w:r>
      <w:r w:rsidR="009834D7">
        <w:rPr>
          <w:rFonts w:ascii="Times New Roman" w:hAnsi="Times New Roman" w:cs="Times New Roman"/>
          <w:bCs/>
          <w:sz w:val="28"/>
          <w:szCs w:val="28"/>
        </w:rPr>
        <w:t xml:space="preserve"> 15/2025/QĐ-TTg)</w:t>
      </w:r>
      <w:r w:rsidR="009834D7">
        <w:rPr>
          <w:rFonts w:ascii="Times New Roman" w:hAnsi="Times New Roman" w:cs="Times New Roman"/>
          <w:bCs/>
          <w:sz w:val="28"/>
          <w:szCs w:val="28"/>
          <w:lang w:val="vi-VN"/>
        </w:rPr>
        <w:t xml:space="preserve"> và (ii) quyết định</w:t>
      </w:r>
      <w:r w:rsidR="00AC2D2E" w:rsidRPr="00AC2D2E">
        <w:rPr>
          <w:rFonts w:ascii="Times New Roman" w:hAnsi="Times New Roman" w:cs="Times New Roman"/>
          <w:bCs/>
          <w:sz w:val="28"/>
          <w:szCs w:val="28"/>
        </w:rPr>
        <w:t xml:space="preserve"> tiêu chuẩn, định mức sử dụng máy móc, thiết bị chuyên dùng (quy định tại điểm b, điểm c khoản 2, điểm b khoản 3 Điều 6 Quyết định số 15/2025/QĐ-TTg).</w:t>
      </w:r>
    </w:p>
    <w:p w:rsidR="00F37CFF" w:rsidRDefault="008D5D2E" w:rsidP="00AC2D2E">
      <w:pPr>
        <w:widowControl w:val="0"/>
        <w:tabs>
          <w:tab w:val="left" w:pos="3615"/>
        </w:tabs>
        <w:spacing w:after="40" w:line="240" w:lineRule="auto"/>
        <w:ind w:firstLine="720"/>
        <w:jc w:val="both"/>
        <w:rPr>
          <w:rFonts w:ascii="Times New Roman" w:eastAsia="Times New Roman" w:hAnsi="Times New Roman" w:cs="Times New Roman"/>
          <w:color w:val="000000"/>
          <w:sz w:val="28"/>
          <w:szCs w:val="28"/>
        </w:rPr>
      </w:pPr>
      <w:r w:rsidRPr="008A26D8">
        <w:rPr>
          <w:rFonts w:ascii="Times New Roman" w:eastAsia="Times New Roman" w:hAnsi="Times New Roman" w:cs="Times New Roman"/>
          <w:b/>
          <w:i/>
          <w:color w:val="000000"/>
          <w:sz w:val="28"/>
          <w:szCs w:val="28"/>
        </w:rPr>
        <w:t>3.</w:t>
      </w:r>
      <w:r w:rsidR="002720B4">
        <w:rPr>
          <w:rFonts w:ascii="Times New Roman" w:eastAsia="Times New Roman" w:hAnsi="Times New Roman" w:cs="Times New Roman"/>
          <w:b/>
          <w:i/>
          <w:color w:val="000000"/>
          <w:sz w:val="28"/>
          <w:szCs w:val="28"/>
          <w:lang w:val="vi-VN"/>
        </w:rPr>
        <w:t>5</w:t>
      </w:r>
      <w:r w:rsidRPr="008A26D8">
        <w:rPr>
          <w:rFonts w:ascii="Times New Roman" w:eastAsia="Times New Roman" w:hAnsi="Times New Roman" w:cs="Times New Roman"/>
          <w:b/>
          <w:i/>
          <w:color w:val="000000"/>
          <w:sz w:val="28"/>
          <w:szCs w:val="28"/>
        </w:rPr>
        <w:t>.</w:t>
      </w:r>
      <w:r w:rsidR="00790A1C" w:rsidRPr="008A26D8">
        <w:rPr>
          <w:rFonts w:ascii="Times New Roman" w:eastAsia="Times New Roman" w:hAnsi="Times New Roman" w:cs="Times New Roman"/>
          <w:b/>
          <w:i/>
          <w:color w:val="000000"/>
          <w:sz w:val="28"/>
          <w:szCs w:val="28"/>
        </w:rPr>
        <w:t xml:space="preserve"> </w:t>
      </w:r>
      <w:r w:rsidRPr="008A26D8">
        <w:rPr>
          <w:rFonts w:ascii="Times New Roman" w:eastAsia="Times New Roman" w:hAnsi="Times New Roman" w:cs="Times New Roman"/>
          <w:b/>
          <w:i/>
          <w:color w:val="000000"/>
          <w:sz w:val="28"/>
          <w:szCs w:val="28"/>
        </w:rPr>
        <w:t xml:space="preserve">Vấn </w:t>
      </w:r>
      <w:r w:rsidR="00AB1755" w:rsidRPr="008A26D8">
        <w:rPr>
          <w:rFonts w:ascii="Times New Roman" w:eastAsia="Times New Roman" w:hAnsi="Times New Roman" w:cs="Times New Roman"/>
          <w:b/>
          <w:i/>
          <w:color w:val="000000"/>
          <w:sz w:val="28"/>
          <w:szCs w:val="28"/>
        </w:rPr>
        <w:t>đề còn ý kiến khác nhau</w:t>
      </w:r>
      <w:r w:rsidR="00F37CFF" w:rsidRPr="008A26D8">
        <w:rPr>
          <w:rFonts w:ascii="Times New Roman" w:eastAsia="Times New Roman" w:hAnsi="Times New Roman" w:cs="Times New Roman"/>
          <w:b/>
          <w:i/>
          <w:color w:val="000000"/>
          <w:sz w:val="28"/>
          <w:szCs w:val="28"/>
        </w:rPr>
        <w:t xml:space="preserve"> cần xin ý kiến cấp có thẩm quyền:</w:t>
      </w:r>
      <w:r w:rsidR="00F37CFF" w:rsidRPr="008A26D8">
        <w:rPr>
          <w:rFonts w:ascii="Times New Roman" w:eastAsia="Times New Roman" w:hAnsi="Times New Roman" w:cs="Times New Roman"/>
          <w:b/>
          <w:color w:val="000000"/>
          <w:sz w:val="28"/>
          <w:szCs w:val="28"/>
        </w:rPr>
        <w:t xml:space="preserve"> </w:t>
      </w:r>
    </w:p>
    <w:p w:rsidR="008065F5" w:rsidRPr="00023CBC" w:rsidRDefault="008065F5" w:rsidP="00AC2D2E">
      <w:pPr>
        <w:spacing w:after="40" w:line="240" w:lineRule="auto"/>
        <w:ind w:firstLine="720"/>
        <w:jc w:val="both"/>
        <w:rPr>
          <w:rFonts w:ascii="Times New Roman" w:eastAsia="Times New Roman" w:hAnsi="Times New Roman" w:cs="Times New Roman"/>
          <w:color w:val="000000"/>
          <w:sz w:val="28"/>
          <w:szCs w:val="28"/>
        </w:rPr>
      </w:pPr>
      <w:r w:rsidRPr="00023CBC">
        <w:rPr>
          <w:rFonts w:ascii="Times New Roman" w:eastAsia="Times New Roman" w:hAnsi="Times New Roman" w:cs="Times New Roman"/>
          <w:b/>
          <w:i/>
          <w:color w:val="000000"/>
          <w:sz w:val="28"/>
          <w:szCs w:val="28"/>
        </w:rPr>
        <w:t>3.</w:t>
      </w:r>
      <w:r w:rsidR="002720B4">
        <w:rPr>
          <w:rFonts w:ascii="Times New Roman" w:eastAsia="Times New Roman" w:hAnsi="Times New Roman" w:cs="Times New Roman"/>
          <w:b/>
          <w:i/>
          <w:color w:val="000000"/>
          <w:sz w:val="28"/>
          <w:szCs w:val="28"/>
          <w:lang w:val="vi-VN"/>
        </w:rPr>
        <w:t>6</w:t>
      </w:r>
      <w:r w:rsidRPr="00023CBC">
        <w:rPr>
          <w:rFonts w:ascii="Times New Roman" w:eastAsia="Times New Roman" w:hAnsi="Times New Roman" w:cs="Times New Roman"/>
          <w:b/>
          <w:i/>
          <w:color w:val="000000"/>
          <w:sz w:val="28"/>
          <w:szCs w:val="28"/>
        </w:rPr>
        <w:t xml:space="preserve">. </w:t>
      </w:r>
      <w:r w:rsidR="00023CBC" w:rsidRPr="00023CBC">
        <w:rPr>
          <w:rFonts w:ascii="Times New Roman" w:eastAsia="Times New Roman" w:hAnsi="Times New Roman" w:cs="Times New Roman"/>
          <w:b/>
          <w:i/>
          <w:color w:val="000000"/>
          <w:sz w:val="28"/>
          <w:szCs w:val="28"/>
        </w:rPr>
        <w:t>Các nội dung khác:</w:t>
      </w:r>
      <w:r w:rsidR="00023CBC">
        <w:rPr>
          <w:rFonts w:ascii="Times New Roman" w:eastAsia="Times New Roman" w:hAnsi="Times New Roman" w:cs="Times New Roman"/>
          <w:color w:val="000000"/>
          <w:sz w:val="28"/>
          <w:szCs w:val="28"/>
        </w:rPr>
        <w:t xml:space="preserve"> </w:t>
      </w:r>
      <w:r w:rsidR="00023CBC" w:rsidRPr="00023CBC">
        <w:rPr>
          <w:rFonts w:ascii="Times New Roman" w:hAnsi="Times New Roman" w:cs="Times New Roman"/>
          <w:snapToGrid w:val="0"/>
          <w:spacing w:val="-2"/>
          <w:sz w:val="28"/>
          <w:szCs w:val="28"/>
          <w:lang w:val="vi-VN"/>
        </w:rPr>
        <w:t xml:space="preserve">Dự thảo </w:t>
      </w:r>
      <w:r w:rsidR="009361A6">
        <w:rPr>
          <w:rFonts w:ascii="Times New Roman" w:hAnsi="Times New Roman" w:cs="Times New Roman"/>
          <w:snapToGrid w:val="0"/>
          <w:spacing w:val="-2"/>
          <w:sz w:val="28"/>
          <w:szCs w:val="28"/>
          <w:lang w:val="vi-VN"/>
        </w:rPr>
        <w:t>Quyết định</w:t>
      </w:r>
      <w:r w:rsidR="00023CBC" w:rsidRPr="00023CBC">
        <w:rPr>
          <w:rFonts w:ascii="Times New Roman" w:hAnsi="Times New Roman" w:cs="Times New Roman"/>
          <w:snapToGrid w:val="0"/>
          <w:spacing w:val="-2"/>
          <w:sz w:val="28"/>
          <w:szCs w:val="28"/>
          <w:lang w:val="vi-VN"/>
        </w:rPr>
        <w:t xml:space="preserve"> không có nội dung liên quan hoặc trái với các điều ước quốc tế mà Việt Nam là thành viên</w:t>
      </w:r>
      <w:r w:rsidR="00023CBC" w:rsidRPr="00023CBC">
        <w:rPr>
          <w:rFonts w:ascii="Times New Roman" w:hAnsi="Times New Roman" w:cs="Times New Roman"/>
          <w:snapToGrid w:val="0"/>
          <w:spacing w:val="-2"/>
          <w:sz w:val="28"/>
          <w:szCs w:val="28"/>
        </w:rPr>
        <w:t xml:space="preserve">, </w:t>
      </w:r>
      <w:r w:rsidR="00023CBC" w:rsidRPr="00023CBC">
        <w:rPr>
          <w:rFonts w:ascii="Times New Roman" w:hAnsi="Times New Roman" w:cs="Times New Roman"/>
          <w:color w:val="000000"/>
          <w:spacing w:val="-4"/>
          <w:sz w:val="28"/>
          <w:szCs w:val="28"/>
        </w:rPr>
        <w:t>bảo đảm yêu cầu về quốc phòng, </w:t>
      </w:r>
      <w:proofErr w:type="gramStart"/>
      <w:r w:rsidR="00023CBC" w:rsidRPr="00023CBC">
        <w:rPr>
          <w:rFonts w:ascii="Times New Roman" w:hAnsi="Times New Roman" w:cs="Times New Roman"/>
          <w:color w:val="000000"/>
          <w:spacing w:val="-4"/>
          <w:sz w:val="28"/>
          <w:szCs w:val="28"/>
        </w:rPr>
        <w:t>an</w:t>
      </w:r>
      <w:proofErr w:type="gramEnd"/>
      <w:r w:rsidR="00023CBC" w:rsidRPr="00023CBC">
        <w:rPr>
          <w:rFonts w:ascii="Times New Roman" w:hAnsi="Times New Roman" w:cs="Times New Roman"/>
          <w:color w:val="000000"/>
          <w:spacing w:val="-4"/>
          <w:sz w:val="28"/>
          <w:szCs w:val="28"/>
        </w:rPr>
        <w:t xml:space="preserve"> ninh</w:t>
      </w:r>
      <w:r w:rsidR="00023CBC">
        <w:rPr>
          <w:rFonts w:ascii="Times New Roman" w:hAnsi="Times New Roman" w:cs="Times New Roman"/>
          <w:color w:val="000000"/>
          <w:spacing w:val="-4"/>
          <w:sz w:val="28"/>
          <w:szCs w:val="28"/>
        </w:rPr>
        <w:t>.</w:t>
      </w:r>
    </w:p>
    <w:p w:rsidR="00810D46" w:rsidRPr="008A26D8" w:rsidRDefault="0046061E" w:rsidP="00AC2D2E">
      <w:pPr>
        <w:spacing w:after="40" w:line="240" w:lineRule="auto"/>
        <w:ind w:firstLine="720"/>
        <w:jc w:val="both"/>
        <w:rPr>
          <w:rFonts w:ascii="Times New Roman" w:hAnsi="Times New Roman" w:cs="Times New Roman"/>
          <w:b/>
          <w:iCs/>
          <w:sz w:val="26"/>
          <w:szCs w:val="26"/>
          <w:lang w:val="nb-NO"/>
        </w:rPr>
      </w:pPr>
      <w:r w:rsidRPr="008A26D8">
        <w:rPr>
          <w:rFonts w:ascii="Times New Roman" w:hAnsi="Times New Roman" w:cs="Times New Roman"/>
          <w:b/>
          <w:iCs/>
          <w:sz w:val="26"/>
          <w:szCs w:val="26"/>
          <w:lang w:val="nb-NO"/>
        </w:rPr>
        <w:t>V. NHỮNG NỘI DUNG</w:t>
      </w:r>
      <w:r w:rsidR="00810D46" w:rsidRPr="008A26D8">
        <w:rPr>
          <w:rFonts w:ascii="Times New Roman" w:hAnsi="Times New Roman" w:cs="Times New Roman"/>
          <w:b/>
          <w:iCs/>
          <w:sz w:val="26"/>
          <w:szCs w:val="26"/>
          <w:lang w:val="nb-NO"/>
        </w:rPr>
        <w:t xml:space="preserve"> BỔ SUNG MỚI SO VỚI DỰ THẢO VĂN BẢN GỬI THẨM ĐỊNH (NẾU CÓ)</w:t>
      </w:r>
    </w:p>
    <w:p w:rsidR="00124542" w:rsidRPr="008A26D8" w:rsidRDefault="00124542" w:rsidP="00AC2D2E">
      <w:pPr>
        <w:spacing w:after="40" w:line="240" w:lineRule="auto"/>
        <w:ind w:firstLine="720"/>
        <w:jc w:val="both"/>
        <w:rPr>
          <w:rFonts w:ascii="Times New Roman" w:hAnsi="Times New Roman" w:cs="Times New Roman"/>
          <w:b/>
          <w:iCs/>
          <w:sz w:val="26"/>
          <w:szCs w:val="26"/>
          <w:lang w:val="nb-NO"/>
        </w:rPr>
      </w:pPr>
      <w:r w:rsidRPr="008A26D8">
        <w:rPr>
          <w:rFonts w:ascii="Times New Roman" w:hAnsi="Times New Roman" w:cs="Times New Roman"/>
          <w:b/>
          <w:iCs/>
          <w:sz w:val="26"/>
          <w:szCs w:val="26"/>
          <w:lang w:val="nb-NO"/>
        </w:rPr>
        <w:t>VI. DỰ KIẾN NGUỒN LỰC, ĐIỀU KIỆN BẢO ĐẢM CHO VIỆC THI HÀNH VĂN BẢN</w:t>
      </w:r>
      <w:r w:rsidR="000E3C6B" w:rsidRPr="008A26D8">
        <w:rPr>
          <w:rFonts w:ascii="Times New Roman" w:hAnsi="Times New Roman" w:cs="Times New Roman"/>
          <w:b/>
          <w:iCs/>
          <w:sz w:val="26"/>
          <w:szCs w:val="26"/>
          <w:lang w:val="nb-NO"/>
        </w:rPr>
        <w:t xml:space="preserve"> VÀ THỜI GIAN TRÌNH BAN HÀNH</w:t>
      </w:r>
    </w:p>
    <w:p w:rsidR="000D1D90" w:rsidRPr="00B67429" w:rsidRDefault="000D1D90" w:rsidP="00AC2D2E">
      <w:pPr>
        <w:widowControl w:val="0"/>
        <w:spacing w:after="40" w:line="240" w:lineRule="auto"/>
        <w:ind w:firstLine="720"/>
        <w:jc w:val="both"/>
        <w:rPr>
          <w:rFonts w:ascii="Times New Roman" w:hAnsi="Times New Roman" w:cs="Times New Roman"/>
          <w:spacing w:val="-2"/>
          <w:sz w:val="28"/>
          <w:szCs w:val="28"/>
        </w:rPr>
      </w:pPr>
      <w:proofErr w:type="gramStart"/>
      <w:r w:rsidRPr="00B67429">
        <w:rPr>
          <w:rFonts w:ascii="Times New Roman" w:hAnsi="Times New Roman" w:cs="Times New Roman"/>
          <w:spacing w:val="-2"/>
          <w:sz w:val="28"/>
          <w:szCs w:val="28"/>
        </w:rPr>
        <w:t xml:space="preserve">Quyết định khi được thông qua vẫn sử dụng bộ máy và công chức hiện có </w:t>
      </w:r>
      <w:r w:rsidRPr="00B67429">
        <w:rPr>
          <w:rFonts w:ascii="Times New Roman" w:hAnsi="Times New Roman" w:cs="Times New Roman"/>
          <w:spacing w:val="-2"/>
          <w:sz w:val="28"/>
          <w:szCs w:val="28"/>
        </w:rPr>
        <w:lastRenderedPageBreak/>
        <w:t>để thực hiện; không làm phát sinh thêm tổ chức bộ máy và biên chế.</w:t>
      </w:r>
      <w:proofErr w:type="gramEnd"/>
      <w:r w:rsidRPr="00B67429">
        <w:rPr>
          <w:rFonts w:ascii="Times New Roman" w:hAnsi="Times New Roman" w:cs="Times New Roman"/>
          <w:spacing w:val="-2"/>
          <w:sz w:val="28"/>
          <w:szCs w:val="28"/>
        </w:rPr>
        <w:t xml:space="preserve"> Đồng thời, thực hiện chủ trương tinh giản biên chế, cơ cấu lại, nâng cao chất lượng đội ngũ cán bộ, công chức, viên chức thì dự kiến giảm từ 30-50% đầu mối bên trong hệ thống bộ máy chính trị, giảm tối thiểu 20% công chức, viên chức hưởng lương từ ngân sách nhà nước; do vậy, nhu cầu mua sắm, trang bị máy móc, thiết bị mới của cơ quan, tổ chức, đơn vị sẽ giảm so với trước đây, hạn chế tác động tới ngân sách nhà nước.</w:t>
      </w:r>
    </w:p>
    <w:p w:rsidR="006834E3" w:rsidRPr="008A26D8" w:rsidRDefault="00FF0DA1" w:rsidP="00AC2D2E">
      <w:pPr>
        <w:shd w:val="clear" w:color="auto" w:fill="FFFFFF"/>
        <w:spacing w:after="40" w:line="240" w:lineRule="auto"/>
        <w:ind w:right="-11" w:firstLine="720"/>
        <w:jc w:val="both"/>
        <w:rPr>
          <w:rFonts w:ascii="Times New Roman" w:hAnsi="Times New Roman" w:cs="Times New Roman"/>
          <w:sz w:val="28"/>
          <w:szCs w:val="28"/>
          <w:lang w:val="nl-NL"/>
        </w:rPr>
      </w:pPr>
      <w:r w:rsidRPr="008A26D8">
        <w:rPr>
          <w:rFonts w:ascii="Times New Roman" w:hAnsi="Times New Roman" w:cs="Times New Roman"/>
          <w:sz w:val="28"/>
          <w:szCs w:val="28"/>
          <w:lang w:val="vi-VN"/>
        </w:rPr>
        <w:t xml:space="preserve">Trên đây là Tờ trình về dự thảo </w:t>
      </w:r>
      <w:r w:rsidR="00C45B6D" w:rsidRPr="00D3210A">
        <w:rPr>
          <w:rFonts w:ascii="Times New Roman" w:hAnsi="Times New Roman" w:cs="Times New Roman"/>
          <w:sz w:val="28"/>
          <w:szCs w:val="28"/>
          <w:lang w:val="nl-NL"/>
        </w:rPr>
        <w:t>Quyết định của Thủ tướng Chính phủ sửa đổi, bổ sung một số điều của Quyết định số</w:t>
      </w:r>
      <w:r w:rsidR="00C45B6D">
        <w:rPr>
          <w:rFonts w:ascii="Times New Roman" w:hAnsi="Times New Roman" w:cs="Times New Roman"/>
          <w:sz w:val="28"/>
          <w:szCs w:val="28"/>
          <w:lang w:val="nl-NL"/>
        </w:rPr>
        <w:t xml:space="preserve"> 15/2025/QĐ-TTg ngày 14/6/</w:t>
      </w:r>
      <w:r w:rsidR="00C45B6D" w:rsidRPr="00D3210A">
        <w:rPr>
          <w:rFonts w:ascii="Times New Roman" w:hAnsi="Times New Roman" w:cs="Times New Roman"/>
          <w:sz w:val="28"/>
          <w:szCs w:val="28"/>
          <w:lang w:val="nl-NL"/>
        </w:rPr>
        <w:t>2025 quy định tiêu chuẩn, định mức sử dụng máy móc, thiết bị</w:t>
      </w:r>
      <w:r>
        <w:rPr>
          <w:rFonts w:ascii="Times New Roman" w:hAnsi="Times New Roman" w:cs="Times New Roman"/>
          <w:bCs/>
          <w:sz w:val="28"/>
          <w:szCs w:val="28"/>
        </w:rPr>
        <w:t xml:space="preserve">, </w:t>
      </w:r>
      <w:r w:rsidR="006834E3" w:rsidRPr="008A26D8">
        <w:rPr>
          <w:rFonts w:ascii="Times New Roman" w:hAnsi="Times New Roman" w:cs="Times New Roman"/>
          <w:sz w:val="28"/>
          <w:szCs w:val="28"/>
          <w:lang w:val="vi-VN"/>
        </w:rPr>
        <w:t>Bộ Tài chính xin kính trình</w:t>
      </w:r>
      <w:r w:rsidR="006834E3" w:rsidRPr="008A26D8">
        <w:rPr>
          <w:rFonts w:ascii="Times New Roman" w:hAnsi="Times New Roman" w:cs="Times New Roman"/>
          <w:sz w:val="28"/>
          <w:szCs w:val="28"/>
          <w:lang w:val="nl-NL"/>
        </w:rPr>
        <w:t xml:space="preserve"> Chính phủ</w:t>
      </w:r>
      <w:r w:rsidR="006834E3" w:rsidRPr="008A26D8">
        <w:rPr>
          <w:rFonts w:ascii="Times New Roman" w:hAnsi="Times New Roman" w:cs="Times New Roman"/>
          <w:sz w:val="28"/>
          <w:szCs w:val="28"/>
          <w:lang w:val="vi-VN"/>
        </w:rPr>
        <w:t xml:space="preserve"> xem xét, quyết định.</w:t>
      </w:r>
      <w:r w:rsidR="006834E3" w:rsidRPr="008A26D8">
        <w:rPr>
          <w:rFonts w:ascii="Times New Roman" w:hAnsi="Times New Roman" w:cs="Times New Roman"/>
          <w:sz w:val="28"/>
          <w:szCs w:val="28"/>
          <w:lang w:val="nl-NL"/>
        </w:rPr>
        <w:t>/.</w:t>
      </w:r>
    </w:p>
    <w:p w:rsidR="006834E3" w:rsidRPr="008A26D8" w:rsidRDefault="006834E3" w:rsidP="00AC2D2E">
      <w:pPr>
        <w:spacing w:after="40" w:line="240" w:lineRule="auto"/>
        <w:ind w:firstLine="720"/>
        <w:jc w:val="both"/>
        <w:rPr>
          <w:rFonts w:ascii="Times New Roman" w:hAnsi="Times New Roman" w:cs="Times New Roman"/>
          <w:i/>
          <w:sz w:val="28"/>
          <w:szCs w:val="28"/>
          <w:lang w:val="vi-VN"/>
        </w:rPr>
      </w:pPr>
      <w:r w:rsidRPr="008A26D8">
        <w:rPr>
          <w:rFonts w:ascii="Times New Roman" w:hAnsi="Times New Roman" w:cs="Times New Roman"/>
          <w:i/>
          <w:sz w:val="28"/>
          <w:szCs w:val="28"/>
          <w:lang w:val="nl-NL"/>
        </w:rPr>
        <w:t xml:space="preserve">(Xin gửi kèm theo: (1) Dự thảo </w:t>
      </w:r>
      <w:r w:rsidR="009361A6">
        <w:rPr>
          <w:rFonts w:ascii="Times New Roman" w:hAnsi="Times New Roman" w:cs="Times New Roman"/>
          <w:i/>
          <w:sz w:val="28"/>
          <w:szCs w:val="28"/>
          <w:lang w:val="nl-NL"/>
        </w:rPr>
        <w:t>Quyết định</w:t>
      </w:r>
      <w:r w:rsidRPr="008A26D8">
        <w:rPr>
          <w:rFonts w:ascii="Times New Roman" w:hAnsi="Times New Roman" w:cs="Times New Roman"/>
          <w:i/>
          <w:sz w:val="28"/>
          <w:szCs w:val="28"/>
          <w:lang w:val="nl-NL"/>
        </w:rPr>
        <w:t xml:space="preserve">; (2) Bản so sánh, thuyết minh nội dung dự thảo </w:t>
      </w:r>
      <w:r w:rsidR="009361A6">
        <w:rPr>
          <w:rFonts w:ascii="Times New Roman" w:hAnsi="Times New Roman" w:cs="Times New Roman"/>
          <w:i/>
          <w:sz w:val="28"/>
          <w:szCs w:val="28"/>
          <w:lang w:val="nl-NL"/>
        </w:rPr>
        <w:t>Quyết định</w:t>
      </w:r>
      <w:r w:rsidRPr="008A26D8">
        <w:rPr>
          <w:rFonts w:ascii="Times New Roman" w:hAnsi="Times New Roman" w:cs="Times New Roman"/>
          <w:i/>
          <w:sz w:val="28"/>
          <w:szCs w:val="28"/>
          <w:lang w:val="nl-NL"/>
        </w:rPr>
        <w:t>; (3) Bản đánh giá thủ tục hành chính, việc phân cấp nhiệm vụ, quyền hạn; (4) Bản tổng hợp ý kiến, tiếp thu, giải trình ý kiến góp ý của các Bộ, ngành, địa phương;</w:t>
      </w:r>
      <w:r w:rsidRPr="008A26D8">
        <w:rPr>
          <w:rFonts w:ascii="Times New Roman" w:hAnsi="Times New Roman" w:cs="Times New Roman"/>
          <w:lang w:val="nl-NL"/>
        </w:rPr>
        <w:t xml:space="preserve"> </w:t>
      </w:r>
      <w:r w:rsidRPr="008A26D8">
        <w:rPr>
          <w:rFonts w:ascii="Times New Roman" w:hAnsi="Times New Roman" w:cs="Times New Roman"/>
          <w:i/>
          <w:sz w:val="28"/>
          <w:szCs w:val="28"/>
          <w:lang w:val="nl-NL"/>
        </w:rPr>
        <w:t xml:space="preserve">(5) Báo cáo thẩm định; báo cáo tiếp thu, giải trình ý kiến thẩm định). </w:t>
      </w:r>
    </w:p>
    <w:p w:rsidR="006834E3" w:rsidRPr="008A26D8" w:rsidRDefault="006834E3" w:rsidP="006834E3">
      <w:pPr>
        <w:spacing w:before="60" w:after="60" w:line="240" w:lineRule="auto"/>
        <w:ind w:firstLine="567"/>
        <w:jc w:val="both"/>
        <w:rPr>
          <w:rFonts w:ascii="Times New Roman" w:hAnsi="Times New Roman" w:cs="Times New Roman"/>
          <w:i/>
          <w:sz w:val="28"/>
          <w:szCs w:val="28"/>
          <w:lang w:val="vi-VN"/>
        </w:rPr>
      </w:pPr>
    </w:p>
    <w:tbl>
      <w:tblPr>
        <w:tblW w:w="9072" w:type="dxa"/>
        <w:tblInd w:w="108" w:type="dxa"/>
        <w:tblLook w:val="01E0"/>
      </w:tblPr>
      <w:tblGrid>
        <w:gridCol w:w="4536"/>
        <w:gridCol w:w="4536"/>
      </w:tblGrid>
      <w:tr w:rsidR="006834E3" w:rsidRPr="008A26D8" w:rsidTr="008A26D8">
        <w:tc>
          <w:tcPr>
            <w:tcW w:w="4536" w:type="dxa"/>
          </w:tcPr>
          <w:p w:rsidR="006834E3" w:rsidRPr="008A26D8" w:rsidRDefault="006834E3" w:rsidP="008A26D8">
            <w:pPr>
              <w:spacing w:after="0" w:line="240" w:lineRule="auto"/>
              <w:ind w:right="-6"/>
              <w:jc w:val="both"/>
              <w:rPr>
                <w:rFonts w:ascii="Times New Roman" w:hAnsi="Times New Roman" w:cs="Times New Roman"/>
                <w:b/>
                <w:bCs/>
                <w:i/>
                <w:iCs/>
                <w:sz w:val="24"/>
                <w:szCs w:val="24"/>
                <w:lang w:val="nl-NL"/>
              </w:rPr>
            </w:pPr>
            <w:r w:rsidRPr="008A26D8">
              <w:rPr>
                <w:rFonts w:ascii="Times New Roman" w:hAnsi="Times New Roman" w:cs="Times New Roman"/>
                <w:b/>
                <w:bCs/>
                <w:i/>
                <w:iCs/>
                <w:sz w:val="24"/>
                <w:szCs w:val="24"/>
                <w:lang w:val="nl-NL"/>
              </w:rPr>
              <w:t>Nơi nhận:</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nl-NL"/>
              </w:rPr>
              <w:t>- Như trên;</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vi-VN"/>
              </w:rPr>
              <w:t>- Phó TTgCP Hồ Đức Phớc (để b/c);</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vi-VN"/>
              </w:rPr>
              <w:t>- Bộ trưởng Nguyễn Văn Thắng (để b/c);</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vi-VN"/>
              </w:rPr>
              <w:t>- Văn phòng Chính phủ;</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vi-VN"/>
              </w:rPr>
              <w:t>- Bộ Tư pháp;</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vi-VN"/>
              </w:rPr>
              <w:t>- Văn phòng Bộ;</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vi-VN"/>
              </w:rPr>
              <w:t>- Vụ Pháp chế;</w:t>
            </w:r>
          </w:p>
          <w:p w:rsidR="006834E3" w:rsidRPr="008A26D8" w:rsidRDefault="006834E3" w:rsidP="008A26D8">
            <w:pPr>
              <w:spacing w:after="0" w:line="240" w:lineRule="auto"/>
              <w:ind w:right="-6"/>
              <w:jc w:val="both"/>
              <w:rPr>
                <w:rFonts w:ascii="Times New Roman" w:hAnsi="Times New Roman" w:cs="Times New Roman"/>
                <w:lang w:val="vi-VN"/>
              </w:rPr>
            </w:pPr>
            <w:r w:rsidRPr="008A26D8">
              <w:rPr>
                <w:rFonts w:ascii="Times New Roman" w:hAnsi="Times New Roman" w:cs="Times New Roman"/>
                <w:lang w:val="vi-VN"/>
              </w:rPr>
              <w:t>- Lưu: VT, QLCS. (06)</w:t>
            </w:r>
          </w:p>
        </w:tc>
        <w:tc>
          <w:tcPr>
            <w:tcW w:w="4536" w:type="dxa"/>
          </w:tcPr>
          <w:p w:rsidR="006834E3" w:rsidRPr="008A26D8" w:rsidRDefault="006834E3" w:rsidP="008A26D8">
            <w:pPr>
              <w:tabs>
                <w:tab w:val="left" w:pos="559"/>
                <w:tab w:val="center" w:pos="2482"/>
              </w:tabs>
              <w:spacing w:after="0" w:line="240" w:lineRule="auto"/>
              <w:ind w:right="-6"/>
              <w:jc w:val="center"/>
              <w:rPr>
                <w:rFonts w:ascii="Times New Roman" w:hAnsi="Times New Roman" w:cs="Times New Roman"/>
                <w:b/>
                <w:bCs/>
                <w:sz w:val="26"/>
                <w:szCs w:val="26"/>
                <w:lang w:val="nl-NL"/>
              </w:rPr>
            </w:pPr>
            <w:r w:rsidRPr="008A26D8">
              <w:rPr>
                <w:rFonts w:ascii="Times New Roman" w:hAnsi="Times New Roman" w:cs="Times New Roman"/>
                <w:b/>
                <w:bCs/>
                <w:sz w:val="26"/>
                <w:szCs w:val="26"/>
                <w:lang w:val="nl-NL"/>
              </w:rPr>
              <w:t>KT. BỘ TRƯỞNG</w:t>
            </w:r>
          </w:p>
          <w:p w:rsidR="006834E3" w:rsidRPr="008A26D8" w:rsidRDefault="006834E3" w:rsidP="008A26D8">
            <w:pPr>
              <w:tabs>
                <w:tab w:val="left" w:pos="559"/>
                <w:tab w:val="center" w:pos="2482"/>
              </w:tabs>
              <w:spacing w:after="0" w:line="240" w:lineRule="auto"/>
              <w:ind w:right="-6"/>
              <w:jc w:val="center"/>
              <w:rPr>
                <w:rFonts w:ascii="Times New Roman" w:hAnsi="Times New Roman" w:cs="Times New Roman"/>
                <w:b/>
                <w:bCs/>
                <w:sz w:val="26"/>
                <w:szCs w:val="26"/>
                <w:lang w:val="nl-NL"/>
              </w:rPr>
            </w:pPr>
            <w:r w:rsidRPr="008A26D8">
              <w:rPr>
                <w:rFonts w:ascii="Times New Roman" w:hAnsi="Times New Roman" w:cs="Times New Roman"/>
                <w:b/>
                <w:bCs/>
                <w:sz w:val="26"/>
                <w:szCs w:val="26"/>
                <w:lang w:val="nl-NL"/>
              </w:rPr>
              <w:t>THỨ TRƯỞNG</w:t>
            </w:r>
          </w:p>
          <w:p w:rsidR="006834E3" w:rsidRPr="008A26D8" w:rsidRDefault="006834E3" w:rsidP="008A26D8">
            <w:pPr>
              <w:spacing w:after="0" w:line="240" w:lineRule="auto"/>
              <w:ind w:right="-6"/>
              <w:jc w:val="center"/>
              <w:rPr>
                <w:rFonts w:ascii="Times New Roman" w:hAnsi="Times New Roman" w:cs="Times New Roman"/>
                <w:b/>
                <w:bCs/>
                <w:sz w:val="28"/>
                <w:szCs w:val="28"/>
                <w:lang w:val="vi-VN"/>
              </w:rPr>
            </w:pPr>
          </w:p>
          <w:p w:rsidR="006834E3" w:rsidRPr="008A26D8" w:rsidRDefault="006834E3" w:rsidP="008A26D8">
            <w:pPr>
              <w:spacing w:after="0" w:line="240" w:lineRule="auto"/>
              <w:ind w:right="-6"/>
              <w:jc w:val="center"/>
              <w:rPr>
                <w:rFonts w:ascii="Times New Roman" w:eastAsiaTheme="majorEastAsia" w:hAnsi="Times New Roman" w:cs="Times New Roman"/>
                <w:b/>
                <w:bCs/>
                <w:color w:val="365F91" w:themeColor="accent1" w:themeShade="BF"/>
                <w:sz w:val="28"/>
                <w:szCs w:val="28"/>
                <w:lang w:val="vi-VN"/>
              </w:rPr>
            </w:pPr>
          </w:p>
          <w:p w:rsidR="006834E3" w:rsidRPr="008A26D8" w:rsidRDefault="006834E3" w:rsidP="008A26D8">
            <w:pPr>
              <w:spacing w:after="0" w:line="240" w:lineRule="auto"/>
              <w:ind w:right="-6"/>
              <w:jc w:val="center"/>
              <w:rPr>
                <w:rFonts w:ascii="Times New Roman" w:hAnsi="Times New Roman" w:cs="Times New Roman"/>
                <w:b/>
                <w:bCs/>
                <w:sz w:val="28"/>
                <w:szCs w:val="28"/>
                <w:lang w:val="vi-VN"/>
              </w:rPr>
            </w:pPr>
            <w:r w:rsidRPr="008A26D8">
              <w:rPr>
                <w:rFonts w:ascii="Times New Roman" w:hAnsi="Times New Roman" w:cs="Times New Roman"/>
                <w:b/>
                <w:bCs/>
                <w:sz w:val="28"/>
                <w:szCs w:val="28"/>
                <w:lang w:val="vi-VN"/>
              </w:rPr>
              <w:br/>
            </w:r>
          </w:p>
          <w:p w:rsidR="006834E3" w:rsidRPr="008A26D8" w:rsidRDefault="006834E3" w:rsidP="008A26D8">
            <w:pPr>
              <w:spacing w:after="0" w:line="240" w:lineRule="auto"/>
              <w:ind w:right="-6"/>
              <w:jc w:val="center"/>
              <w:rPr>
                <w:rFonts w:ascii="Times New Roman" w:hAnsi="Times New Roman" w:cs="Times New Roman"/>
                <w:b/>
                <w:bCs/>
                <w:sz w:val="28"/>
                <w:szCs w:val="28"/>
                <w:lang w:val="vi-VN"/>
              </w:rPr>
            </w:pPr>
          </w:p>
          <w:p w:rsidR="006834E3" w:rsidRPr="00480DF6" w:rsidRDefault="00480DF6" w:rsidP="008A26D8">
            <w:pPr>
              <w:spacing w:after="0" w:line="240" w:lineRule="auto"/>
              <w:ind w:right="-6"/>
              <w:jc w:val="center"/>
              <w:rPr>
                <w:rFonts w:ascii="Times New Roman" w:hAnsi="Times New Roman" w:cs="Times New Roman"/>
                <w:b/>
                <w:bCs/>
                <w:sz w:val="28"/>
                <w:szCs w:val="28"/>
              </w:rPr>
            </w:pPr>
            <w:r>
              <w:rPr>
                <w:rFonts w:ascii="Times New Roman" w:hAnsi="Times New Roman" w:cs="Times New Roman"/>
                <w:b/>
                <w:bCs/>
                <w:sz w:val="28"/>
                <w:szCs w:val="28"/>
              </w:rPr>
              <w:t>Đỗ Thành Trung</w:t>
            </w:r>
          </w:p>
        </w:tc>
      </w:tr>
    </w:tbl>
    <w:p w:rsidR="006834E3" w:rsidRPr="008A26D8" w:rsidRDefault="006834E3" w:rsidP="00F30BB3">
      <w:pPr>
        <w:tabs>
          <w:tab w:val="left" w:pos="567"/>
        </w:tabs>
        <w:spacing w:after="120" w:line="240" w:lineRule="auto"/>
        <w:ind w:firstLine="709"/>
        <w:jc w:val="both"/>
        <w:rPr>
          <w:rFonts w:ascii="Times New Roman" w:hAnsi="Times New Roman" w:cs="Times New Roman"/>
          <w:sz w:val="28"/>
          <w:szCs w:val="28"/>
        </w:rPr>
      </w:pPr>
    </w:p>
    <w:sectPr w:rsidR="006834E3" w:rsidRPr="008A26D8" w:rsidSect="00E541D4">
      <w:headerReference w:type="default" r:id="rId8"/>
      <w:pgSz w:w="11907" w:h="16840" w:code="9"/>
      <w:pgMar w:top="1021" w:right="1134" w:bottom="102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DC9" w:rsidRDefault="005C6DC9" w:rsidP="0077679B">
      <w:pPr>
        <w:spacing w:after="0" w:line="240" w:lineRule="auto"/>
      </w:pPr>
      <w:r>
        <w:separator/>
      </w:r>
    </w:p>
  </w:endnote>
  <w:endnote w:type="continuationSeparator" w:id="0">
    <w:p w:rsidR="005C6DC9" w:rsidRDefault="005C6DC9" w:rsidP="00776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DC9" w:rsidRDefault="005C6DC9" w:rsidP="0077679B">
      <w:pPr>
        <w:spacing w:after="0" w:line="240" w:lineRule="auto"/>
      </w:pPr>
      <w:r>
        <w:separator/>
      </w:r>
    </w:p>
  </w:footnote>
  <w:footnote w:type="continuationSeparator" w:id="0">
    <w:p w:rsidR="005C6DC9" w:rsidRDefault="005C6DC9" w:rsidP="0077679B">
      <w:pPr>
        <w:spacing w:after="0" w:line="240" w:lineRule="auto"/>
      </w:pPr>
      <w:r>
        <w:continuationSeparator/>
      </w:r>
    </w:p>
  </w:footnote>
  <w:footnote w:id="1">
    <w:p w:rsidR="005C6DC9" w:rsidRPr="00662ACA" w:rsidRDefault="005C6DC9" w:rsidP="00D3210A">
      <w:pPr>
        <w:pStyle w:val="FootnoteText"/>
        <w:jc w:val="both"/>
      </w:pPr>
      <w:r w:rsidRPr="00662ACA">
        <w:rPr>
          <w:rStyle w:val="FootnoteReference"/>
        </w:rPr>
        <w:footnoteRef/>
      </w:r>
      <w:r w:rsidRPr="00662ACA">
        <w:t xml:space="preserve"> Theo Nghị quyết số 18-NQ/TW ngày 25/10/2017 của </w:t>
      </w:r>
      <w:r>
        <w:t>BCH</w:t>
      </w:r>
      <w:r w:rsidRPr="00662ACA">
        <w:t xml:space="preserve"> Trung ương khóa XII; Kết luận số 121-KL/TW ngày 24/01/2025</w:t>
      </w:r>
      <w:r w:rsidRPr="00662ACA">
        <w:rPr>
          <w:b/>
        </w:rPr>
        <w:t>,</w:t>
      </w:r>
      <w:r w:rsidRPr="00662ACA">
        <w:t xml:space="preserve"> Nghị quyết số 60-NQ/TW ngày 12/4/2025 của </w:t>
      </w:r>
      <w:r>
        <w:t>BCH</w:t>
      </w:r>
      <w:r w:rsidRPr="00662ACA">
        <w:t xml:space="preserve"> Trung ương khóa XIII; Kết luận số 126-KL/TW ngày 14/02/2025, Kết luận số 127- KL/TW ngày 28/02/2025 của Bộ Chính trị, Ban Bí thư,...</w:t>
      </w:r>
    </w:p>
  </w:footnote>
  <w:footnote w:id="2">
    <w:p w:rsidR="005C6DC9" w:rsidRPr="00060DE6" w:rsidRDefault="005C6DC9" w:rsidP="00D21938">
      <w:pPr>
        <w:pStyle w:val="FootnoteText"/>
        <w:spacing w:before="60"/>
        <w:jc w:val="both"/>
      </w:pPr>
      <w:r>
        <w:rPr>
          <w:rStyle w:val="FootnoteReference"/>
        </w:rPr>
        <w:footnoteRef/>
      </w:r>
      <w:r>
        <w:t xml:space="preserve"> (1) </w:t>
      </w:r>
      <w:r w:rsidRPr="00F55B9C">
        <w:rPr>
          <w:color w:val="000000"/>
          <w:lang w:val="vi-VN"/>
        </w:rPr>
        <w:t xml:space="preserve">Phó Chủ tịch Viện </w:t>
      </w:r>
      <w:r>
        <w:rPr>
          <w:color w:val="000000"/>
        </w:rPr>
        <w:t>HLKHXH</w:t>
      </w:r>
      <w:r w:rsidRPr="00F55B9C">
        <w:rPr>
          <w:color w:val="000000"/>
          <w:lang w:val="vi-VN"/>
        </w:rPr>
        <w:t xml:space="preserve"> </w:t>
      </w:r>
      <w:r>
        <w:rPr>
          <w:color w:val="000000"/>
        </w:rPr>
        <w:t>VN</w:t>
      </w:r>
      <w:r w:rsidRPr="00F55B9C">
        <w:rPr>
          <w:color w:val="000000"/>
          <w:lang w:val="vi-VN"/>
        </w:rPr>
        <w:t xml:space="preserve">; </w:t>
      </w:r>
      <w:r>
        <w:rPr>
          <w:color w:val="000000"/>
        </w:rPr>
        <w:t xml:space="preserve">(2) </w:t>
      </w:r>
      <w:r w:rsidRPr="00F55B9C">
        <w:rPr>
          <w:color w:val="000000"/>
          <w:lang w:val="vi-VN"/>
        </w:rPr>
        <w:t xml:space="preserve">Phó Chủ tịch Viện </w:t>
      </w:r>
      <w:r>
        <w:rPr>
          <w:color w:val="000000"/>
        </w:rPr>
        <w:t>HLKHCN</w:t>
      </w:r>
      <w:r w:rsidRPr="00F55B9C">
        <w:rPr>
          <w:color w:val="000000"/>
          <w:lang w:val="vi-VN"/>
        </w:rPr>
        <w:t xml:space="preserve"> </w:t>
      </w:r>
      <w:r>
        <w:rPr>
          <w:color w:val="000000"/>
        </w:rPr>
        <w:t>VN</w:t>
      </w:r>
      <w:r w:rsidRPr="00F55B9C">
        <w:rPr>
          <w:color w:val="000000"/>
          <w:lang w:val="vi-VN"/>
        </w:rPr>
        <w:t xml:space="preserve">; </w:t>
      </w:r>
      <w:r>
        <w:rPr>
          <w:color w:val="000000"/>
        </w:rPr>
        <w:t xml:space="preserve">(3) </w:t>
      </w:r>
      <w:r w:rsidRPr="00F55B9C">
        <w:rPr>
          <w:color w:val="000000"/>
          <w:lang w:val="vi-VN"/>
        </w:rPr>
        <w:t xml:space="preserve">Phó Tổng Giám đốc </w:t>
      </w:r>
      <w:r>
        <w:rPr>
          <w:color w:val="000000"/>
        </w:rPr>
        <w:t>TTXVN</w:t>
      </w:r>
      <w:r w:rsidRPr="00F55B9C">
        <w:rPr>
          <w:color w:val="000000"/>
          <w:lang w:val="vi-VN"/>
        </w:rPr>
        <w:t xml:space="preserve">; </w:t>
      </w:r>
      <w:r>
        <w:rPr>
          <w:color w:val="000000"/>
        </w:rPr>
        <w:t xml:space="preserve">(4) </w:t>
      </w:r>
      <w:r w:rsidRPr="00F55B9C">
        <w:rPr>
          <w:color w:val="000000"/>
          <w:lang w:val="vi-VN"/>
        </w:rPr>
        <w:t xml:space="preserve">Phó Tổng </w:t>
      </w:r>
      <w:r>
        <w:rPr>
          <w:color w:val="000000"/>
        </w:rPr>
        <w:t>GĐ Đài TNVN</w:t>
      </w:r>
      <w:r w:rsidRPr="00F55B9C">
        <w:rPr>
          <w:color w:val="000000"/>
          <w:lang w:val="vi-VN"/>
        </w:rPr>
        <w:t xml:space="preserve">; </w:t>
      </w:r>
      <w:r>
        <w:rPr>
          <w:color w:val="000000"/>
        </w:rPr>
        <w:t xml:space="preserve">(5) </w:t>
      </w:r>
      <w:r w:rsidRPr="00F55B9C">
        <w:rPr>
          <w:color w:val="000000"/>
          <w:lang w:val="vi-VN"/>
        </w:rPr>
        <w:t xml:space="preserve">Phó </w:t>
      </w:r>
      <w:r w:rsidRPr="00A64196">
        <w:rPr>
          <w:color w:val="000000"/>
          <w:lang w:val="vi-VN"/>
        </w:rPr>
        <w:t xml:space="preserve">Tổng </w:t>
      </w:r>
      <w:r w:rsidRPr="00A64196">
        <w:rPr>
          <w:color w:val="000000"/>
        </w:rPr>
        <w:t>GĐ</w:t>
      </w:r>
      <w:r w:rsidRPr="00A64196">
        <w:rPr>
          <w:color w:val="000000"/>
          <w:lang w:val="vi-VN"/>
        </w:rPr>
        <w:t xml:space="preserve"> </w:t>
      </w:r>
      <w:r w:rsidRPr="00A64196">
        <w:rPr>
          <w:color w:val="000000"/>
        </w:rPr>
        <w:t xml:space="preserve">Đài THVN; </w:t>
      </w:r>
      <w:r>
        <w:rPr>
          <w:color w:val="000000"/>
        </w:rPr>
        <w:t xml:space="preserve">(6) </w:t>
      </w:r>
      <w:r w:rsidRPr="00A64196">
        <w:rPr>
          <w:color w:val="000000"/>
          <w:lang w:val="vi-VN"/>
        </w:rPr>
        <w:t xml:space="preserve">Bí thư </w:t>
      </w:r>
      <w:r w:rsidRPr="00A64196">
        <w:rPr>
          <w:color w:val="000000"/>
        </w:rPr>
        <w:t>TW</w:t>
      </w:r>
      <w:r w:rsidRPr="00A64196">
        <w:rPr>
          <w:color w:val="000000"/>
          <w:lang w:val="vi-VN"/>
        </w:rPr>
        <w:t xml:space="preserve"> Đoàn </w:t>
      </w:r>
      <w:r w:rsidRPr="00A64196">
        <w:rPr>
          <w:color w:val="000000"/>
        </w:rPr>
        <w:t xml:space="preserve">TNCSHCM; </w:t>
      </w:r>
      <w:r>
        <w:rPr>
          <w:color w:val="000000"/>
        </w:rPr>
        <w:t xml:space="preserve">(7) </w:t>
      </w:r>
      <w:r>
        <w:t xml:space="preserve">UV Ban Thường vụ Thành uỷ TPHN; (8) UV Ban Thường vụ Thành uỷ </w:t>
      </w:r>
      <w:r w:rsidRPr="00A64196">
        <w:t xml:space="preserve">TPHCM; </w:t>
      </w:r>
      <w:r>
        <w:t xml:space="preserve">(9) </w:t>
      </w:r>
      <w:r w:rsidRPr="00A64196">
        <w:t xml:space="preserve">UV Thường trực Tiểu ban Bảo vệ chính trị nội bộ Trung ương; </w:t>
      </w:r>
      <w:r>
        <w:t xml:space="preserve">(10) </w:t>
      </w:r>
      <w:r w:rsidRPr="00A64196">
        <w:t>Phó Chủ tịch HĐND</w:t>
      </w:r>
      <w:r>
        <w:t xml:space="preserve"> </w:t>
      </w:r>
      <w:r w:rsidRPr="00A64196">
        <w:t>TPHN</w:t>
      </w:r>
      <w:r>
        <w:t>,</w:t>
      </w:r>
      <w:r w:rsidRPr="00A64196">
        <w:t xml:space="preserve"> </w:t>
      </w:r>
      <w:r>
        <w:t xml:space="preserve">(11) </w:t>
      </w:r>
      <w:r w:rsidRPr="00A64196">
        <w:t>Phó Chủ tịch HĐND</w:t>
      </w:r>
      <w:r>
        <w:t xml:space="preserve"> </w:t>
      </w:r>
      <w:r w:rsidRPr="00A64196">
        <w:t>TPHCM</w:t>
      </w:r>
      <w:r>
        <w:t xml:space="preserve">, (12) </w:t>
      </w:r>
      <w:r w:rsidRPr="00A64196">
        <w:t xml:space="preserve">Phó Chủ tịch UBND TPHN, </w:t>
      </w:r>
      <w:r>
        <w:t xml:space="preserve">(13) </w:t>
      </w:r>
      <w:r w:rsidRPr="00A64196">
        <w:t xml:space="preserve">Phó Chủ tịch UBND TPHCM; </w:t>
      </w:r>
      <w:r>
        <w:t xml:space="preserve">(14) </w:t>
      </w:r>
      <w:r w:rsidRPr="00A64196">
        <w:rPr>
          <w:color w:val="000000"/>
          <w:lang w:val="vi-VN"/>
        </w:rPr>
        <w:t xml:space="preserve">Phó Giám đốc </w:t>
      </w:r>
      <w:r>
        <w:rPr>
          <w:color w:val="000000"/>
        </w:rPr>
        <w:t>ĐHQG</w:t>
      </w:r>
      <w:r w:rsidRPr="00A64196">
        <w:rPr>
          <w:color w:val="000000"/>
          <w:lang w:val="vi-VN"/>
        </w:rPr>
        <w:t xml:space="preserve"> Hà Nội, </w:t>
      </w:r>
      <w:r>
        <w:rPr>
          <w:color w:val="000000"/>
        </w:rPr>
        <w:t xml:space="preserve">(15) </w:t>
      </w:r>
      <w:r w:rsidRPr="00A64196">
        <w:rPr>
          <w:color w:val="000000"/>
          <w:lang w:val="vi-VN"/>
        </w:rPr>
        <w:t xml:space="preserve">Phó Giám đốc </w:t>
      </w:r>
      <w:r>
        <w:rPr>
          <w:color w:val="000000"/>
        </w:rPr>
        <w:t>ĐHQG</w:t>
      </w:r>
      <w:r w:rsidRPr="00A64196">
        <w:rPr>
          <w:color w:val="000000"/>
          <w:lang w:val="vi-VN"/>
        </w:rPr>
        <w:t xml:space="preserve"> </w:t>
      </w:r>
      <w:r>
        <w:rPr>
          <w:color w:val="000000"/>
        </w:rPr>
        <w:t xml:space="preserve">TP </w:t>
      </w:r>
      <w:r w:rsidRPr="00A64196">
        <w:rPr>
          <w:color w:val="000000"/>
          <w:lang w:val="vi-VN"/>
        </w:rPr>
        <w:t>H</w:t>
      </w:r>
      <w:r>
        <w:rPr>
          <w:color w:val="000000"/>
        </w:rPr>
        <w:t>CM.</w:t>
      </w:r>
    </w:p>
  </w:footnote>
  <w:footnote w:id="3">
    <w:p w:rsidR="005C6DC9" w:rsidRDefault="005C6DC9" w:rsidP="00D21938">
      <w:pPr>
        <w:pStyle w:val="FootnoteText"/>
        <w:spacing w:before="60"/>
        <w:jc w:val="both"/>
      </w:pPr>
      <w:r>
        <w:rPr>
          <w:rStyle w:val="FootnoteReference"/>
        </w:rPr>
        <w:footnoteRef/>
      </w:r>
      <w:r>
        <w:t xml:space="preserve"> (1) </w:t>
      </w:r>
      <w:r w:rsidRPr="009C0CA5">
        <w:t>Phó Giám đốc - Phó Tổng Biên tập Nhà xuất bản Chính trị quốc gia Sự thật</w:t>
      </w:r>
      <w:r>
        <w:t xml:space="preserve">; (2) </w:t>
      </w:r>
      <w:r w:rsidRPr="009C0CA5">
        <w:t xml:space="preserve">Chủ tịch </w:t>
      </w:r>
      <w:r>
        <w:t>UBMTTQVN TP HN</w:t>
      </w:r>
      <w:r w:rsidRPr="009C0CA5">
        <w:t>,</w:t>
      </w:r>
      <w:r>
        <w:t xml:space="preserve"> (3) </w:t>
      </w:r>
      <w:r w:rsidRPr="009C0CA5">
        <w:t xml:space="preserve">Chủ tịch </w:t>
      </w:r>
      <w:r>
        <w:t xml:space="preserve">UBMTTQVN TPHCM; (4) </w:t>
      </w:r>
      <w:r w:rsidRPr="009C0CA5">
        <w:t xml:space="preserve">Phó Trưởng Đoàn </w:t>
      </w:r>
      <w:r>
        <w:t>ĐBQH</w:t>
      </w:r>
      <w:r w:rsidRPr="009C0CA5">
        <w:t xml:space="preserve"> </w:t>
      </w:r>
      <w:r>
        <w:t>TP HN</w:t>
      </w:r>
      <w:r w:rsidRPr="009C0CA5">
        <w:t xml:space="preserve">, </w:t>
      </w:r>
      <w:r>
        <w:t xml:space="preserve">(5) </w:t>
      </w:r>
      <w:r w:rsidRPr="009C0CA5">
        <w:t xml:space="preserve">Phó Trưởng Đoàn </w:t>
      </w:r>
      <w:r>
        <w:t>ĐBQH</w:t>
      </w:r>
      <w:r w:rsidRPr="009C0CA5">
        <w:t xml:space="preserve"> </w:t>
      </w:r>
      <w:r>
        <w:t>TPHCM</w:t>
      </w:r>
      <w:r w:rsidRPr="009C0CA5">
        <w:t>.</w:t>
      </w:r>
    </w:p>
  </w:footnote>
  <w:footnote w:id="4">
    <w:p w:rsidR="005C6DC9" w:rsidRDefault="005C6DC9" w:rsidP="005D10BE">
      <w:pPr>
        <w:pStyle w:val="FootnoteText"/>
        <w:jc w:val="both"/>
      </w:pPr>
      <w:r>
        <w:rPr>
          <w:rStyle w:val="FootnoteReference"/>
        </w:rPr>
        <w:footnoteRef/>
      </w:r>
      <w:r>
        <w:t xml:space="preserve"> Một số chức danh tại </w:t>
      </w:r>
      <w:r w:rsidR="002776A8">
        <w:t>Bậc</w:t>
      </w:r>
      <w:r w:rsidRPr="00046498">
        <w:t xml:space="preserve"> 2 Nhóm IV Quy định số 368-QĐ/TW</w:t>
      </w:r>
      <w:r>
        <w:t xml:space="preserve"> </w:t>
      </w:r>
      <w:r w:rsidRPr="00046498">
        <w:t>có hệ số phụ cấp chức vụ chức vụ là 1,1</w:t>
      </w:r>
      <w:r>
        <w:t xml:space="preserve"> tương đương với hệ số phụ cấp chức vụ của các chức danh tại </w:t>
      </w:r>
      <w:r w:rsidR="002776A8">
        <w:t>Bậc</w:t>
      </w:r>
      <w:r w:rsidRPr="00C54674">
        <w:t xml:space="preserve"> 1 Nhóm IV </w:t>
      </w:r>
      <w:r w:rsidRPr="00046498">
        <w:t>Quy định số 368-QĐ/TW</w:t>
      </w:r>
      <w:r>
        <w:t>.</w:t>
      </w:r>
    </w:p>
  </w:footnote>
  <w:footnote w:id="5">
    <w:p w:rsidR="005C6DC9" w:rsidRDefault="005C6DC9" w:rsidP="002F6630">
      <w:pPr>
        <w:pStyle w:val="FootnoteText"/>
      </w:pPr>
      <w:r w:rsidRPr="00806395">
        <w:rPr>
          <w:rStyle w:val="FootnoteReference"/>
        </w:rPr>
        <w:footnoteRef/>
      </w:r>
      <w:r w:rsidRPr="00806395">
        <w:t xml:space="preserve"> </w:t>
      </w:r>
      <w:proofErr w:type="gramStart"/>
      <w:r>
        <w:t>Q</w:t>
      </w:r>
      <w:r w:rsidRPr="00806395">
        <w:t xml:space="preserve">uy định tại </w:t>
      </w:r>
      <w:r>
        <w:t xml:space="preserve">điểm c khoản 4 Điều 6, </w:t>
      </w:r>
      <w:r w:rsidRPr="00806395">
        <w:t>điểm a khoản 2 Điều 65 Nghị định số 186/2025/NĐ-CP.</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6172"/>
      <w:docPartObj>
        <w:docPartGallery w:val="Page Numbers (Top of Page)"/>
        <w:docPartUnique/>
      </w:docPartObj>
    </w:sdtPr>
    <w:sdtEndPr>
      <w:rPr>
        <w:rFonts w:ascii="Times New Roman" w:hAnsi="Times New Roman" w:cs="Times New Roman"/>
        <w:sz w:val="24"/>
        <w:szCs w:val="24"/>
      </w:rPr>
    </w:sdtEndPr>
    <w:sdtContent>
      <w:p w:rsidR="005C6DC9" w:rsidRPr="00BE3D3C" w:rsidRDefault="006D4128">
        <w:pPr>
          <w:pStyle w:val="Header"/>
          <w:jc w:val="center"/>
          <w:rPr>
            <w:rFonts w:ascii="Times New Roman" w:hAnsi="Times New Roman" w:cs="Times New Roman"/>
            <w:sz w:val="24"/>
            <w:szCs w:val="24"/>
          </w:rPr>
        </w:pPr>
        <w:r w:rsidRPr="00BE3D3C">
          <w:rPr>
            <w:rFonts w:ascii="Times New Roman" w:hAnsi="Times New Roman" w:cs="Times New Roman"/>
            <w:sz w:val="24"/>
            <w:szCs w:val="24"/>
          </w:rPr>
          <w:fldChar w:fldCharType="begin"/>
        </w:r>
        <w:r w:rsidR="005C6DC9" w:rsidRPr="00BE3D3C">
          <w:rPr>
            <w:rFonts w:ascii="Times New Roman" w:hAnsi="Times New Roman" w:cs="Times New Roman"/>
            <w:sz w:val="24"/>
            <w:szCs w:val="24"/>
          </w:rPr>
          <w:instrText xml:space="preserve"> PAGE   \* MERGEFORMAT </w:instrText>
        </w:r>
        <w:r w:rsidRPr="00BE3D3C">
          <w:rPr>
            <w:rFonts w:ascii="Times New Roman" w:hAnsi="Times New Roman" w:cs="Times New Roman"/>
            <w:sz w:val="24"/>
            <w:szCs w:val="24"/>
          </w:rPr>
          <w:fldChar w:fldCharType="separate"/>
        </w:r>
        <w:r w:rsidR="00DA5A5D">
          <w:rPr>
            <w:rFonts w:ascii="Times New Roman" w:hAnsi="Times New Roman" w:cs="Times New Roman"/>
            <w:noProof/>
            <w:sz w:val="24"/>
            <w:szCs w:val="24"/>
          </w:rPr>
          <w:t>5</w:t>
        </w:r>
        <w:r w:rsidRPr="00BE3D3C">
          <w:rPr>
            <w:rFonts w:ascii="Times New Roman" w:hAnsi="Times New Roman" w:cs="Times New Roman"/>
            <w:sz w:val="24"/>
            <w:szCs w:val="24"/>
          </w:rPr>
          <w:fldChar w:fldCharType="end"/>
        </w:r>
      </w:p>
    </w:sdtContent>
  </w:sdt>
  <w:p w:rsidR="005C6DC9" w:rsidRDefault="005C6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B5B"/>
    <w:multiLevelType w:val="hybridMultilevel"/>
    <w:tmpl w:val="81A2829E"/>
    <w:lvl w:ilvl="0" w:tplc="8F1E0A0A">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D955F47"/>
    <w:multiLevelType w:val="hybridMultilevel"/>
    <w:tmpl w:val="A3C2CF40"/>
    <w:lvl w:ilvl="0" w:tplc="33C45CBA">
      <w:start w:val="1"/>
      <w:numFmt w:val="lowerLetter"/>
      <w:lvlText w:val="%1)"/>
      <w:lvlJc w:val="left"/>
      <w:pPr>
        <w:ind w:left="1068" w:hanging="360"/>
      </w:pPr>
      <w:rPr>
        <w:rFonts w:eastAsiaTheme="minorHAns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65F81D60"/>
    <w:multiLevelType w:val="hybridMultilevel"/>
    <w:tmpl w:val="1D1AEAEA"/>
    <w:lvl w:ilvl="0" w:tplc="783AA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A115228"/>
    <w:multiLevelType w:val="hybridMultilevel"/>
    <w:tmpl w:val="CBDE9704"/>
    <w:lvl w:ilvl="0" w:tplc="3EF491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08F79DE"/>
    <w:multiLevelType w:val="hybridMultilevel"/>
    <w:tmpl w:val="C4964CC4"/>
    <w:lvl w:ilvl="0" w:tplc="338CC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679B"/>
    <w:rsid w:val="00000621"/>
    <w:rsid w:val="00001716"/>
    <w:rsid w:val="00006721"/>
    <w:rsid w:val="00006B25"/>
    <w:rsid w:val="00007103"/>
    <w:rsid w:val="00007378"/>
    <w:rsid w:val="000100EE"/>
    <w:rsid w:val="0001070D"/>
    <w:rsid w:val="00010A01"/>
    <w:rsid w:val="0001218F"/>
    <w:rsid w:val="0001248A"/>
    <w:rsid w:val="00014B86"/>
    <w:rsid w:val="00016650"/>
    <w:rsid w:val="00016671"/>
    <w:rsid w:val="00022AF3"/>
    <w:rsid w:val="00023586"/>
    <w:rsid w:val="00023CBC"/>
    <w:rsid w:val="0002456C"/>
    <w:rsid w:val="00025459"/>
    <w:rsid w:val="000261DF"/>
    <w:rsid w:val="00027702"/>
    <w:rsid w:val="00034BAA"/>
    <w:rsid w:val="000351E9"/>
    <w:rsid w:val="000357C6"/>
    <w:rsid w:val="0003673B"/>
    <w:rsid w:val="00036837"/>
    <w:rsid w:val="000375AF"/>
    <w:rsid w:val="000376E4"/>
    <w:rsid w:val="00040B2A"/>
    <w:rsid w:val="00040E11"/>
    <w:rsid w:val="00041019"/>
    <w:rsid w:val="000430B4"/>
    <w:rsid w:val="000448EA"/>
    <w:rsid w:val="00044F9E"/>
    <w:rsid w:val="000461CA"/>
    <w:rsid w:val="00046659"/>
    <w:rsid w:val="00047DE1"/>
    <w:rsid w:val="0005048B"/>
    <w:rsid w:val="000509B2"/>
    <w:rsid w:val="0005121D"/>
    <w:rsid w:val="00051685"/>
    <w:rsid w:val="00051AE4"/>
    <w:rsid w:val="00051C85"/>
    <w:rsid w:val="00053EA6"/>
    <w:rsid w:val="0005417D"/>
    <w:rsid w:val="0005465B"/>
    <w:rsid w:val="00056510"/>
    <w:rsid w:val="00056CDA"/>
    <w:rsid w:val="00060704"/>
    <w:rsid w:val="000613BE"/>
    <w:rsid w:val="000628EC"/>
    <w:rsid w:val="00062CA6"/>
    <w:rsid w:val="0006310E"/>
    <w:rsid w:val="00065970"/>
    <w:rsid w:val="0006653B"/>
    <w:rsid w:val="00067422"/>
    <w:rsid w:val="00067551"/>
    <w:rsid w:val="00071E31"/>
    <w:rsid w:val="000729C3"/>
    <w:rsid w:val="000732AD"/>
    <w:rsid w:val="00073FDE"/>
    <w:rsid w:val="0007692A"/>
    <w:rsid w:val="00076F5D"/>
    <w:rsid w:val="00080097"/>
    <w:rsid w:val="0008040C"/>
    <w:rsid w:val="00080CA7"/>
    <w:rsid w:val="00081C12"/>
    <w:rsid w:val="00081DE0"/>
    <w:rsid w:val="00082C10"/>
    <w:rsid w:val="00083976"/>
    <w:rsid w:val="00083C31"/>
    <w:rsid w:val="00083DD7"/>
    <w:rsid w:val="00085C9A"/>
    <w:rsid w:val="000909E6"/>
    <w:rsid w:val="0009232A"/>
    <w:rsid w:val="000923AD"/>
    <w:rsid w:val="00093B4F"/>
    <w:rsid w:val="00094019"/>
    <w:rsid w:val="000952D6"/>
    <w:rsid w:val="00095955"/>
    <w:rsid w:val="00096079"/>
    <w:rsid w:val="00096104"/>
    <w:rsid w:val="000A3D33"/>
    <w:rsid w:val="000A3DF4"/>
    <w:rsid w:val="000A4BB3"/>
    <w:rsid w:val="000A516E"/>
    <w:rsid w:val="000A56ED"/>
    <w:rsid w:val="000A6B6B"/>
    <w:rsid w:val="000B0418"/>
    <w:rsid w:val="000B1A78"/>
    <w:rsid w:val="000B219E"/>
    <w:rsid w:val="000B21F6"/>
    <w:rsid w:val="000B2A86"/>
    <w:rsid w:val="000B2AF6"/>
    <w:rsid w:val="000B2CD2"/>
    <w:rsid w:val="000B369A"/>
    <w:rsid w:val="000B3DA3"/>
    <w:rsid w:val="000B3FFF"/>
    <w:rsid w:val="000B41B6"/>
    <w:rsid w:val="000B447A"/>
    <w:rsid w:val="000B460D"/>
    <w:rsid w:val="000B5211"/>
    <w:rsid w:val="000B526B"/>
    <w:rsid w:val="000B68CB"/>
    <w:rsid w:val="000B6C19"/>
    <w:rsid w:val="000B6F4C"/>
    <w:rsid w:val="000B721B"/>
    <w:rsid w:val="000C05CF"/>
    <w:rsid w:val="000C0B63"/>
    <w:rsid w:val="000C0C35"/>
    <w:rsid w:val="000C2193"/>
    <w:rsid w:val="000C22D9"/>
    <w:rsid w:val="000C3FE1"/>
    <w:rsid w:val="000C4397"/>
    <w:rsid w:val="000C46C3"/>
    <w:rsid w:val="000C4C03"/>
    <w:rsid w:val="000C4C36"/>
    <w:rsid w:val="000C5874"/>
    <w:rsid w:val="000C5A1F"/>
    <w:rsid w:val="000C65B5"/>
    <w:rsid w:val="000C6D35"/>
    <w:rsid w:val="000D1D90"/>
    <w:rsid w:val="000D3997"/>
    <w:rsid w:val="000D477A"/>
    <w:rsid w:val="000D4990"/>
    <w:rsid w:val="000D4C03"/>
    <w:rsid w:val="000D4E89"/>
    <w:rsid w:val="000D63FA"/>
    <w:rsid w:val="000D642A"/>
    <w:rsid w:val="000D6546"/>
    <w:rsid w:val="000D65AB"/>
    <w:rsid w:val="000D6DEE"/>
    <w:rsid w:val="000E175B"/>
    <w:rsid w:val="000E1F22"/>
    <w:rsid w:val="000E22EE"/>
    <w:rsid w:val="000E3A88"/>
    <w:rsid w:val="000E3C6B"/>
    <w:rsid w:val="000E3DEA"/>
    <w:rsid w:val="000E4495"/>
    <w:rsid w:val="000E5614"/>
    <w:rsid w:val="000E612D"/>
    <w:rsid w:val="000E6252"/>
    <w:rsid w:val="000E747F"/>
    <w:rsid w:val="000E7F6D"/>
    <w:rsid w:val="000F005D"/>
    <w:rsid w:val="000F1AAD"/>
    <w:rsid w:val="000F21FE"/>
    <w:rsid w:val="000F24A5"/>
    <w:rsid w:val="000F373B"/>
    <w:rsid w:val="000F37D2"/>
    <w:rsid w:val="000F3BAD"/>
    <w:rsid w:val="000F5039"/>
    <w:rsid w:val="000F519C"/>
    <w:rsid w:val="000F51C1"/>
    <w:rsid w:val="000F60AE"/>
    <w:rsid w:val="000F772A"/>
    <w:rsid w:val="000F7BB8"/>
    <w:rsid w:val="00100370"/>
    <w:rsid w:val="00100578"/>
    <w:rsid w:val="00101B37"/>
    <w:rsid w:val="00102CEB"/>
    <w:rsid w:val="0010378E"/>
    <w:rsid w:val="00103D32"/>
    <w:rsid w:val="00104E65"/>
    <w:rsid w:val="001109FD"/>
    <w:rsid w:val="00111227"/>
    <w:rsid w:val="00113231"/>
    <w:rsid w:val="001139FB"/>
    <w:rsid w:val="00115CDB"/>
    <w:rsid w:val="001161E8"/>
    <w:rsid w:val="001170F2"/>
    <w:rsid w:val="0011788D"/>
    <w:rsid w:val="00117AEB"/>
    <w:rsid w:val="00121A6B"/>
    <w:rsid w:val="00121B7F"/>
    <w:rsid w:val="00121FAE"/>
    <w:rsid w:val="001223D3"/>
    <w:rsid w:val="00122C8E"/>
    <w:rsid w:val="00124542"/>
    <w:rsid w:val="001249C0"/>
    <w:rsid w:val="0012533C"/>
    <w:rsid w:val="0012665B"/>
    <w:rsid w:val="00127437"/>
    <w:rsid w:val="00127E57"/>
    <w:rsid w:val="00130991"/>
    <w:rsid w:val="00133676"/>
    <w:rsid w:val="001343C6"/>
    <w:rsid w:val="00134B6B"/>
    <w:rsid w:val="00135267"/>
    <w:rsid w:val="0013595B"/>
    <w:rsid w:val="001364AA"/>
    <w:rsid w:val="001401EE"/>
    <w:rsid w:val="00141CBF"/>
    <w:rsid w:val="00142D70"/>
    <w:rsid w:val="00143265"/>
    <w:rsid w:val="001440B7"/>
    <w:rsid w:val="00144494"/>
    <w:rsid w:val="0014478E"/>
    <w:rsid w:val="0014751E"/>
    <w:rsid w:val="00147F52"/>
    <w:rsid w:val="001502DB"/>
    <w:rsid w:val="00150F42"/>
    <w:rsid w:val="001510D8"/>
    <w:rsid w:val="001539A3"/>
    <w:rsid w:val="00154ECD"/>
    <w:rsid w:val="001558F3"/>
    <w:rsid w:val="00157262"/>
    <w:rsid w:val="00162A92"/>
    <w:rsid w:val="0016319D"/>
    <w:rsid w:val="00163E93"/>
    <w:rsid w:val="00163EE0"/>
    <w:rsid w:val="00164F15"/>
    <w:rsid w:val="00165AAC"/>
    <w:rsid w:val="00165BBB"/>
    <w:rsid w:val="001671A5"/>
    <w:rsid w:val="001704D5"/>
    <w:rsid w:val="001716CD"/>
    <w:rsid w:val="00171B78"/>
    <w:rsid w:val="00172743"/>
    <w:rsid w:val="00172C3A"/>
    <w:rsid w:val="00173430"/>
    <w:rsid w:val="0017379D"/>
    <w:rsid w:val="00173F26"/>
    <w:rsid w:val="00176711"/>
    <w:rsid w:val="00176CDC"/>
    <w:rsid w:val="00177ABA"/>
    <w:rsid w:val="001806EA"/>
    <w:rsid w:val="00180BDF"/>
    <w:rsid w:val="00180D0A"/>
    <w:rsid w:val="001825C1"/>
    <w:rsid w:val="00182E28"/>
    <w:rsid w:val="00182F64"/>
    <w:rsid w:val="00183DD5"/>
    <w:rsid w:val="001848FC"/>
    <w:rsid w:val="0018510B"/>
    <w:rsid w:val="00186548"/>
    <w:rsid w:val="00187006"/>
    <w:rsid w:val="00190B09"/>
    <w:rsid w:val="00190ED9"/>
    <w:rsid w:val="00190F14"/>
    <w:rsid w:val="0019210B"/>
    <w:rsid w:val="00192148"/>
    <w:rsid w:val="00192482"/>
    <w:rsid w:val="001931ED"/>
    <w:rsid w:val="00193724"/>
    <w:rsid w:val="0019405C"/>
    <w:rsid w:val="00194582"/>
    <w:rsid w:val="00195843"/>
    <w:rsid w:val="0019603E"/>
    <w:rsid w:val="001962A5"/>
    <w:rsid w:val="001964B5"/>
    <w:rsid w:val="00197ACF"/>
    <w:rsid w:val="00197E7F"/>
    <w:rsid w:val="001A05A4"/>
    <w:rsid w:val="001A1103"/>
    <w:rsid w:val="001A114A"/>
    <w:rsid w:val="001A13E2"/>
    <w:rsid w:val="001A188A"/>
    <w:rsid w:val="001A21F2"/>
    <w:rsid w:val="001A300D"/>
    <w:rsid w:val="001A3C48"/>
    <w:rsid w:val="001A441D"/>
    <w:rsid w:val="001A61E6"/>
    <w:rsid w:val="001A66A0"/>
    <w:rsid w:val="001A6770"/>
    <w:rsid w:val="001A6A28"/>
    <w:rsid w:val="001A70AD"/>
    <w:rsid w:val="001A727C"/>
    <w:rsid w:val="001A7EFC"/>
    <w:rsid w:val="001B0672"/>
    <w:rsid w:val="001B1692"/>
    <w:rsid w:val="001B2ACD"/>
    <w:rsid w:val="001B3085"/>
    <w:rsid w:val="001B310B"/>
    <w:rsid w:val="001B3C34"/>
    <w:rsid w:val="001B4FFD"/>
    <w:rsid w:val="001B5591"/>
    <w:rsid w:val="001B56C9"/>
    <w:rsid w:val="001B7AF8"/>
    <w:rsid w:val="001C17C9"/>
    <w:rsid w:val="001C374D"/>
    <w:rsid w:val="001C4C0B"/>
    <w:rsid w:val="001C6221"/>
    <w:rsid w:val="001C63B3"/>
    <w:rsid w:val="001C659A"/>
    <w:rsid w:val="001C6A46"/>
    <w:rsid w:val="001C7002"/>
    <w:rsid w:val="001C7ABF"/>
    <w:rsid w:val="001D04C9"/>
    <w:rsid w:val="001D0925"/>
    <w:rsid w:val="001D0E04"/>
    <w:rsid w:val="001D3ACA"/>
    <w:rsid w:val="001D4BC2"/>
    <w:rsid w:val="001D4CED"/>
    <w:rsid w:val="001D5064"/>
    <w:rsid w:val="001D5B0A"/>
    <w:rsid w:val="001D5C0B"/>
    <w:rsid w:val="001D6104"/>
    <w:rsid w:val="001E029D"/>
    <w:rsid w:val="001E0A0E"/>
    <w:rsid w:val="001E2390"/>
    <w:rsid w:val="001E2C7D"/>
    <w:rsid w:val="001E3ADB"/>
    <w:rsid w:val="001E40D3"/>
    <w:rsid w:val="001E4176"/>
    <w:rsid w:val="001E44D6"/>
    <w:rsid w:val="001E5229"/>
    <w:rsid w:val="001E7F61"/>
    <w:rsid w:val="001F025B"/>
    <w:rsid w:val="001F0367"/>
    <w:rsid w:val="001F077B"/>
    <w:rsid w:val="001F0B35"/>
    <w:rsid w:val="001F0E34"/>
    <w:rsid w:val="001F1322"/>
    <w:rsid w:val="001F26C0"/>
    <w:rsid w:val="001F41D1"/>
    <w:rsid w:val="001F48C7"/>
    <w:rsid w:val="001F554E"/>
    <w:rsid w:val="001F633C"/>
    <w:rsid w:val="001F787B"/>
    <w:rsid w:val="001F7BDB"/>
    <w:rsid w:val="0020026E"/>
    <w:rsid w:val="0020042C"/>
    <w:rsid w:val="00200693"/>
    <w:rsid w:val="00200BD4"/>
    <w:rsid w:val="00200E5A"/>
    <w:rsid w:val="00201043"/>
    <w:rsid w:val="002018FF"/>
    <w:rsid w:val="00201B21"/>
    <w:rsid w:val="00202774"/>
    <w:rsid w:val="00202A05"/>
    <w:rsid w:val="00202EE0"/>
    <w:rsid w:val="00203984"/>
    <w:rsid w:val="0020448D"/>
    <w:rsid w:val="0020639E"/>
    <w:rsid w:val="0021048B"/>
    <w:rsid w:val="00210E91"/>
    <w:rsid w:val="00211B41"/>
    <w:rsid w:val="002128CD"/>
    <w:rsid w:val="0021381A"/>
    <w:rsid w:val="00213BB8"/>
    <w:rsid w:val="002145F8"/>
    <w:rsid w:val="0021518B"/>
    <w:rsid w:val="002157CD"/>
    <w:rsid w:val="00215EC4"/>
    <w:rsid w:val="00216EA6"/>
    <w:rsid w:val="00217A81"/>
    <w:rsid w:val="0022058F"/>
    <w:rsid w:val="00220AB6"/>
    <w:rsid w:val="00220B1C"/>
    <w:rsid w:val="002225B4"/>
    <w:rsid w:val="002239AF"/>
    <w:rsid w:val="0022467F"/>
    <w:rsid w:val="00224EDD"/>
    <w:rsid w:val="002250E8"/>
    <w:rsid w:val="00225524"/>
    <w:rsid w:val="0022608B"/>
    <w:rsid w:val="0022771D"/>
    <w:rsid w:val="00230220"/>
    <w:rsid w:val="00230669"/>
    <w:rsid w:val="002320D8"/>
    <w:rsid w:val="002322C4"/>
    <w:rsid w:val="0023234D"/>
    <w:rsid w:val="00232871"/>
    <w:rsid w:val="00233769"/>
    <w:rsid w:val="00233F66"/>
    <w:rsid w:val="0023447C"/>
    <w:rsid w:val="00235F1C"/>
    <w:rsid w:val="002367EE"/>
    <w:rsid w:val="00236D37"/>
    <w:rsid w:val="00241E49"/>
    <w:rsid w:val="0024386C"/>
    <w:rsid w:val="00244CF7"/>
    <w:rsid w:val="00246066"/>
    <w:rsid w:val="00246CEE"/>
    <w:rsid w:val="00247C51"/>
    <w:rsid w:val="00252131"/>
    <w:rsid w:val="00252680"/>
    <w:rsid w:val="00254CAE"/>
    <w:rsid w:val="00256336"/>
    <w:rsid w:val="002573AF"/>
    <w:rsid w:val="00261DFB"/>
    <w:rsid w:val="00262145"/>
    <w:rsid w:val="00262751"/>
    <w:rsid w:val="002630B6"/>
    <w:rsid w:val="00263162"/>
    <w:rsid w:val="00263C13"/>
    <w:rsid w:val="00266591"/>
    <w:rsid w:val="00266598"/>
    <w:rsid w:val="00267CD7"/>
    <w:rsid w:val="0027036E"/>
    <w:rsid w:val="0027085E"/>
    <w:rsid w:val="002710DC"/>
    <w:rsid w:val="0027119D"/>
    <w:rsid w:val="0027182C"/>
    <w:rsid w:val="00271BAD"/>
    <w:rsid w:val="002720B4"/>
    <w:rsid w:val="0027337A"/>
    <w:rsid w:val="002756E7"/>
    <w:rsid w:val="0027589A"/>
    <w:rsid w:val="002760F0"/>
    <w:rsid w:val="0027757A"/>
    <w:rsid w:val="002776A8"/>
    <w:rsid w:val="00277A67"/>
    <w:rsid w:val="00280994"/>
    <w:rsid w:val="00281C3F"/>
    <w:rsid w:val="00281D73"/>
    <w:rsid w:val="00281EA9"/>
    <w:rsid w:val="00283090"/>
    <w:rsid w:val="0028321F"/>
    <w:rsid w:val="002836F5"/>
    <w:rsid w:val="00283A53"/>
    <w:rsid w:val="00283C34"/>
    <w:rsid w:val="00283DF6"/>
    <w:rsid w:val="00284814"/>
    <w:rsid w:val="00285399"/>
    <w:rsid w:val="0028554D"/>
    <w:rsid w:val="00285A64"/>
    <w:rsid w:val="00286948"/>
    <w:rsid w:val="00286959"/>
    <w:rsid w:val="00286DB6"/>
    <w:rsid w:val="00286F52"/>
    <w:rsid w:val="00291E3F"/>
    <w:rsid w:val="00291FC9"/>
    <w:rsid w:val="00292F0D"/>
    <w:rsid w:val="00294977"/>
    <w:rsid w:val="00295635"/>
    <w:rsid w:val="00295A62"/>
    <w:rsid w:val="0029626C"/>
    <w:rsid w:val="00296678"/>
    <w:rsid w:val="002A17B3"/>
    <w:rsid w:val="002A1B75"/>
    <w:rsid w:val="002A2CFB"/>
    <w:rsid w:val="002A5235"/>
    <w:rsid w:val="002A5CAD"/>
    <w:rsid w:val="002A5CFA"/>
    <w:rsid w:val="002A659F"/>
    <w:rsid w:val="002B0536"/>
    <w:rsid w:val="002B076B"/>
    <w:rsid w:val="002B0B28"/>
    <w:rsid w:val="002B1F1E"/>
    <w:rsid w:val="002B394F"/>
    <w:rsid w:val="002B48BE"/>
    <w:rsid w:val="002B4FE3"/>
    <w:rsid w:val="002B5573"/>
    <w:rsid w:val="002B621F"/>
    <w:rsid w:val="002B666F"/>
    <w:rsid w:val="002B71C8"/>
    <w:rsid w:val="002B78B4"/>
    <w:rsid w:val="002C0F5B"/>
    <w:rsid w:val="002C1550"/>
    <w:rsid w:val="002C2501"/>
    <w:rsid w:val="002C3040"/>
    <w:rsid w:val="002C4647"/>
    <w:rsid w:val="002C4AB1"/>
    <w:rsid w:val="002C5E24"/>
    <w:rsid w:val="002C6DB7"/>
    <w:rsid w:val="002D010C"/>
    <w:rsid w:val="002D03ED"/>
    <w:rsid w:val="002D04BA"/>
    <w:rsid w:val="002D0527"/>
    <w:rsid w:val="002D39D4"/>
    <w:rsid w:val="002D3DC0"/>
    <w:rsid w:val="002D46F4"/>
    <w:rsid w:val="002D578B"/>
    <w:rsid w:val="002D6308"/>
    <w:rsid w:val="002D757A"/>
    <w:rsid w:val="002E040C"/>
    <w:rsid w:val="002E086A"/>
    <w:rsid w:val="002E0AB2"/>
    <w:rsid w:val="002E28BE"/>
    <w:rsid w:val="002E2991"/>
    <w:rsid w:val="002E480B"/>
    <w:rsid w:val="002E585F"/>
    <w:rsid w:val="002E6B5B"/>
    <w:rsid w:val="002E6FCA"/>
    <w:rsid w:val="002E7191"/>
    <w:rsid w:val="002E7421"/>
    <w:rsid w:val="002E75EE"/>
    <w:rsid w:val="002E781F"/>
    <w:rsid w:val="002F0168"/>
    <w:rsid w:val="002F0D91"/>
    <w:rsid w:val="002F1E39"/>
    <w:rsid w:val="002F29CA"/>
    <w:rsid w:val="002F3596"/>
    <w:rsid w:val="002F35A0"/>
    <w:rsid w:val="002F36C9"/>
    <w:rsid w:val="002F4A73"/>
    <w:rsid w:val="002F6630"/>
    <w:rsid w:val="002F6CA9"/>
    <w:rsid w:val="002F7E2E"/>
    <w:rsid w:val="002F7F90"/>
    <w:rsid w:val="00300659"/>
    <w:rsid w:val="00300B46"/>
    <w:rsid w:val="00301543"/>
    <w:rsid w:val="00302E4F"/>
    <w:rsid w:val="003034F1"/>
    <w:rsid w:val="003037A6"/>
    <w:rsid w:val="00303AB7"/>
    <w:rsid w:val="00305669"/>
    <w:rsid w:val="00306A42"/>
    <w:rsid w:val="00307B0D"/>
    <w:rsid w:val="003121E5"/>
    <w:rsid w:val="00312397"/>
    <w:rsid w:val="00312469"/>
    <w:rsid w:val="00313FD4"/>
    <w:rsid w:val="00314231"/>
    <w:rsid w:val="0031520C"/>
    <w:rsid w:val="00317322"/>
    <w:rsid w:val="00322AD6"/>
    <w:rsid w:val="0032306A"/>
    <w:rsid w:val="0032378E"/>
    <w:rsid w:val="00323862"/>
    <w:rsid w:val="00324CA9"/>
    <w:rsid w:val="00325588"/>
    <w:rsid w:val="00326BA9"/>
    <w:rsid w:val="00326C7E"/>
    <w:rsid w:val="003273A2"/>
    <w:rsid w:val="003278B3"/>
    <w:rsid w:val="00327CC3"/>
    <w:rsid w:val="00330731"/>
    <w:rsid w:val="003308D1"/>
    <w:rsid w:val="00330CF6"/>
    <w:rsid w:val="00330DE3"/>
    <w:rsid w:val="00331568"/>
    <w:rsid w:val="00331E17"/>
    <w:rsid w:val="0033205F"/>
    <w:rsid w:val="003321D4"/>
    <w:rsid w:val="003323B7"/>
    <w:rsid w:val="00334039"/>
    <w:rsid w:val="00334546"/>
    <w:rsid w:val="00335AF6"/>
    <w:rsid w:val="0033606E"/>
    <w:rsid w:val="00336EBB"/>
    <w:rsid w:val="00340620"/>
    <w:rsid w:val="00340A93"/>
    <w:rsid w:val="00341A50"/>
    <w:rsid w:val="0034252C"/>
    <w:rsid w:val="00343066"/>
    <w:rsid w:val="003430A7"/>
    <w:rsid w:val="003432FF"/>
    <w:rsid w:val="00343735"/>
    <w:rsid w:val="00344F3A"/>
    <w:rsid w:val="00346433"/>
    <w:rsid w:val="00346941"/>
    <w:rsid w:val="00346FC9"/>
    <w:rsid w:val="0034700C"/>
    <w:rsid w:val="003470FA"/>
    <w:rsid w:val="003476D5"/>
    <w:rsid w:val="00350198"/>
    <w:rsid w:val="003501F4"/>
    <w:rsid w:val="0035114E"/>
    <w:rsid w:val="003518BE"/>
    <w:rsid w:val="0035256A"/>
    <w:rsid w:val="003541CA"/>
    <w:rsid w:val="0035538C"/>
    <w:rsid w:val="00355425"/>
    <w:rsid w:val="00360828"/>
    <w:rsid w:val="00360E74"/>
    <w:rsid w:val="00361CA5"/>
    <w:rsid w:val="003628FA"/>
    <w:rsid w:val="00362AF0"/>
    <w:rsid w:val="003637C5"/>
    <w:rsid w:val="00364CED"/>
    <w:rsid w:val="00366079"/>
    <w:rsid w:val="00366132"/>
    <w:rsid w:val="003662D6"/>
    <w:rsid w:val="00366D62"/>
    <w:rsid w:val="00373EEF"/>
    <w:rsid w:val="00375320"/>
    <w:rsid w:val="00375589"/>
    <w:rsid w:val="00375593"/>
    <w:rsid w:val="00375A8E"/>
    <w:rsid w:val="00376D7B"/>
    <w:rsid w:val="00376FB9"/>
    <w:rsid w:val="00382A16"/>
    <w:rsid w:val="00383C0E"/>
    <w:rsid w:val="00383F1F"/>
    <w:rsid w:val="003843B7"/>
    <w:rsid w:val="00385E43"/>
    <w:rsid w:val="00386455"/>
    <w:rsid w:val="003866BE"/>
    <w:rsid w:val="00386C84"/>
    <w:rsid w:val="00386F3A"/>
    <w:rsid w:val="00390BB3"/>
    <w:rsid w:val="0039150B"/>
    <w:rsid w:val="003921BD"/>
    <w:rsid w:val="00392971"/>
    <w:rsid w:val="003931F3"/>
    <w:rsid w:val="00393A03"/>
    <w:rsid w:val="00394B82"/>
    <w:rsid w:val="0039586F"/>
    <w:rsid w:val="00395E3F"/>
    <w:rsid w:val="00397242"/>
    <w:rsid w:val="00397475"/>
    <w:rsid w:val="003A0327"/>
    <w:rsid w:val="003A0668"/>
    <w:rsid w:val="003A1076"/>
    <w:rsid w:val="003A146B"/>
    <w:rsid w:val="003A1717"/>
    <w:rsid w:val="003A23D0"/>
    <w:rsid w:val="003A269D"/>
    <w:rsid w:val="003A2858"/>
    <w:rsid w:val="003A2D84"/>
    <w:rsid w:val="003A2DDA"/>
    <w:rsid w:val="003A2FB0"/>
    <w:rsid w:val="003A3386"/>
    <w:rsid w:val="003A34B1"/>
    <w:rsid w:val="003A4266"/>
    <w:rsid w:val="003A455E"/>
    <w:rsid w:val="003A4CFF"/>
    <w:rsid w:val="003A4EAC"/>
    <w:rsid w:val="003A5FE5"/>
    <w:rsid w:val="003A60AB"/>
    <w:rsid w:val="003A6624"/>
    <w:rsid w:val="003A75CA"/>
    <w:rsid w:val="003B2F58"/>
    <w:rsid w:val="003B3FF3"/>
    <w:rsid w:val="003B4256"/>
    <w:rsid w:val="003B5102"/>
    <w:rsid w:val="003B5BA8"/>
    <w:rsid w:val="003B5E70"/>
    <w:rsid w:val="003B6C97"/>
    <w:rsid w:val="003B75BB"/>
    <w:rsid w:val="003B774B"/>
    <w:rsid w:val="003C07BA"/>
    <w:rsid w:val="003C1D85"/>
    <w:rsid w:val="003C22E7"/>
    <w:rsid w:val="003C31BC"/>
    <w:rsid w:val="003C35EF"/>
    <w:rsid w:val="003C3BF1"/>
    <w:rsid w:val="003C5DEC"/>
    <w:rsid w:val="003C70D4"/>
    <w:rsid w:val="003C7B3E"/>
    <w:rsid w:val="003D0695"/>
    <w:rsid w:val="003D36DE"/>
    <w:rsid w:val="003D4EE2"/>
    <w:rsid w:val="003D4FF6"/>
    <w:rsid w:val="003D5F9F"/>
    <w:rsid w:val="003D6C10"/>
    <w:rsid w:val="003D78A7"/>
    <w:rsid w:val="003D7B9F"/>
    <w:rsid w:val="003E0241"/>
    <w:rsid w:val="003E1E8F"/>
    <w:rsid w:val="003E1F54"/>
    <w:rsid w:val="003E217E"/>
    <w:rsid w:val="003E2664"/>
    <w:rsid w:val="003E2A4C"/>
    <w:rsid w:val="003E2E2B"/>
    <w:rsid w:val="003E3224"/>
    <w:rsid w:val="003E4368"/>
    <w:rsid w:val="003F05BB"/>
    <w:rsid w:val="003F0A31"/>
    <w:rsid w:val="003F1DFC"/>
    <w:rsid w:val="003F2070"/>
    <w:rsid w:val="003F29CD"/>
    <w:rsid w:val="003F3FDD"/>
    <w:rsid w:val="003F4499"/>
    <w:rsid w:val="003F501B"/>
    <w:rsid w:val="003F5581"/>
    <w:rsid w:val="003F66FE"/>
    <w:rsid w:val="003F6C16"/>
    <w:rsid w:val="003F7D8E"/>
    <w:rsid w:val="00400804"/>
    <w:rsid w:val="00402010"/>
    <w:rsid w:val="004039B2"/>
    <w:rsid w:val="0040528D"/>
    <w:rsid w:val="00405A28"/>
    <w:rsid w:val="00405D7B"/>
    <w:rsid w:val="00406E45"/>
    <w:rsid w:val="0040777C"/>
    <w:rsid w:val="00410D83"/>
    <w:rsid w:val="00410F4E"/>
    <w:rsid w:val="004112A3"/>
    <w:rsid w:val="004116E7"/>
    <w:rsid w:val="0041193B"/>
    <w:rsid w:val="0041259F"/>
    <w:rsid w:val="00412711"/>
    <w:rsid w:val="00413C65"/>
    <w:rsid w:val="00414C23"/>
    <w:rsid w:val="004155CB"/>
    <w:rsid w:val="00415B81"/>
    <w:rsid w:val="00415CC2"/>
    <w:rsid w:val="00416737"/>
    <w:rsid w:val="00416840"/>
    <w:rsid w:val="00417A8F"/>
    <w:rsid w:val="00417E56"/>
    <w:rsid w:val="00421D84"/>
    <w:rsid w:val="004224F5"/>
    <w:rsid w:val="0042254D"/>
    <w:rsid w:val="004235BD"/>
    <w:rsid w:val="00425473"/>
    <w:rsid w:val="0042564D"/>
    <w:rsid w:val="00425B0E"/>
    <w:rsid w:val="00426255"/>
    <w:rsid w:val="00427256"/>
    <w:rsid w:val="00427601"/>
    <w:rsid w:val="004276FD"/>
    <w:rsid w:val="0043069C"/>
    <w:rsid w:val="00431AC0"/>
    <w:rsid w:val="00432256"/>
    <w:rsid w:val="004332ED"/>
    <w:rsid w:val="00434588"/>
    <w:rsid w:val="00435F87"/>
    <w:rsid w:val="004401B0"/>
    <w:rsid w:val="00440209"/>
    <w:rsid w:val="00440517"/>
    <w:rsid w:val="0044088F"/>
    <w:rsid w:val="00441A91"/>
    <w:rsid w:val="004420D5"/>
    <w:rsid w:val="004427DE"/>
    <w:rsid w:val="00443A06"/>
    <w:rsid w:val="0044453C"/>
    <w:rsid w:val="004445E4"/>
    <w:rsid w:val="004453AC"/>
    <w:rsid w:val="00447E2B"/>
    <w:rsid w:val="00451A32"/>
    <w:rsid w:val="00451A55"/>
    <w:rsid w:val="00452517"/>
    <w:rsid w:val="00452C70"/>
    <w:rsid w:val="004530F5"/>
    <w:rsid w:val="00454A43"/>
    <w:rsid w:val="00454D8C"/>
    <w:rsid w:val="00455733"/>
    <w:rsid w:val="0045673B"/>
    <w:rsid w:val="00456787"/>
    <w:rsid w:val="00456A2A"/>
    <w:rsid w:val="00456BD5"/>
    <w:rsid w:val="00457440"/>
    <w:rsid w:val="00457774"/>
    <w:rsid w:val="0046061E"/>
    <w:rsid w:val="00460E0B"/>
    <w:rsid w:val="00461B73"/>
    <w:rsid w:val="00461E27"/>
    <w:rsid w:val="00462FA8"/>
    <w:rsid w:val="00463297"/>
    <w:rsid w:val="00463DA9"/>
    <w:rsid w:val="00464CD8"/>
    <w:rsid w:val="00465868"/>
    <w:rsid w:val="00466338"/>
    <w:rsid w:val="00470B9F"/>
    <w:rsid w:val="00471692"/>
    <w:rsid w:val="004734E4"/>
    <w:rsid w:val="00474BDD"/>
    <w:rsid w:val="00475DEE"/>
    <w:rsid w:val="00476F26"/>
    <w:rsid w:val="0047705F"/>
    <w:rsid w:val="004776D6"/>
    <w:rsid w:val="0047774B"/>
    <w:rsid w:val="00480151"/>
    <w:rsid w:val="00480DF6"/>
    <w:rsid w:val="00481264"/>
    <w:rsid w:val="00482486"/>
    <w:rsid w:val="00482E0D"/>
    <w:rsid w:val="004839BE"/>
    <w:rsid w:val="00484042"/>
    <w:rsid w:val="004849B2"/>
    <w:rsid w:val="00484A22"/>
    <w:rsid w:val="00486C75"/>
    <w:rsid w:val="00487634"/>
    <w:rsid w:val="00487759"/>
    <w:rsid w:val="0048776D"/>
    <w:rsid w:val="00490B1E"/>
    <w:rsid w:val="004913DD"/>
    <w:rsid w:val="00491818"/>
    <w:rsid w:val="0049183D"/>
    <w:rsid w:val="00491FC0"/>
    <w:rsid w:val="00492E76"/>
    <w:rsid w:val="00493022"/>
    <w:rsid w:val="004934F0"/>
    <w:rsid w:val="0049371D"/>
    <w:rsid w:val="004945E5"/>
    <w:rsid w:val="00496619"/>
    <w:rsid w:val="00496957"/>
    <w:rsid w:val="00497FD5"/>
    <w:rsid w:val="004A0FBD"/>
    <w:rsid w:val="004A139F"/>
    <w:rsid w:val="004A1534"/>
    <w:rsid w:val="004A203A"/>
    <w:rsid w:val="004A295A"/>
    <w:rsid w:val="004A2B1C"/>
    <w:rsid w:val="004A4646"/>
    <w:rsid w:val="004A4988"/>
    <w:rsid w:val="004A5830"/>
    <w:rsid w:val="004A7415"/>
    <w:rsid w:val="004A7677"/>
    <w:rsid w:val="004A7D4E"/>
    <w:rsid w:val="004B0145"/>
    <w:rsid w:val="004B20F9"/>
    <w:rsid w:val="004B2158"/>
    <w:rsid w:val="004B2C9D"/>
    <w:rsid w:val="004B4B9F"/>
    <w:rsid w:val="004B4E58"/>
    <w:rsid w:val="004B545A"/>
    <w:rsid w:val="004B6B26"/>
    <w:rsid w:val="004B6EBD"/>
    <w:rsid w:val="004B71E7"/>
    <w:rsid w:val="004B766F"/>
    <w:rsid w:val="004B78E4"/>
    <w:rsid w:val="004C0D2B"/>
    <w:rsid w:val="004C1DC6"/>
    <w:rsid w:val="004C2B1D"/>
    <w:rsid w:val="004C3BFB"/>
    <w:rsid w:val="004C3F8A"/>
    <w:rsid w:val="004C4375"/>
    <w:rsid w:val="004C497A"/>
    <w:rsid w:val="004C4FF6"/>
    <w:rsid w:val="004C595E"/>
    <w:rsid w:val="004C67BF"/>
    <w:rsid w:val="004C6827"/>
    <w:rsid w:val="004C70EA"/>
    <w:rsid w:val="004C72C2"/>
    <w:rsid w:val="004C7D27"/>
    <w:rsid w:val="004D002F"/>
    <w:rsid w:val="004D025A"/>
    <w:rsid w:val="004D027A"/>
    <w:rsid w:val="004D0794"/>
    <w:rsid w:val="004D096D"/>
    <w:rsid w:val="004D10F7"/>
    <w:rsid w:val="004D1245"/>
    <w:rsid w:val="004D1A3E"/>
    <w:rsid w:val="004D3729"/>
    <w:rsid w:val="004D3812"/>
    <w:rsid w:val="004D38A6"/>
    <w:rsid w:val="004D4068"/>
    <w:rsid w:val="004D42E6"/>
    <w:rsid w:val="004D4706"/>
    <w:rsid w:val="004D4E6C"/>
    <w:rsid w:val="004D4F6A"/>
    <w:rsid w:val="004D5AC9"/>
    <w:rsid w:val="004D5DA1"/>
    <w:rsid w:val="004D67A0"/>
    <w:rsid w:val="004D67B5"/>
    <w:rsid w:val="004E0497"/>
    <w:rsid w:val="004E085F"/>
    <w:rsid w:val="004E0B8D"/>
    <w:rsid w:val="004E29E7"/>
    <w:rsid w:val="004E3702"/>
    <w:rsid w:val="004E5FED"/>
    <w:rsid w:val="004E6430"/>
    <w:rsid w:val="004E68A5"/>
    <w:rsid w:val="004E7736"/>
    <w:rsid w:val="004F0593"/>
    <w:rsid w:val="004F0BB3"/>
    <w:rsid w:val="004F0E01"/>
    <w:rsid w:val="004F10E4"/>
    <w:rsid w:val="004F36BA"/>
    <w:rsid w:val="004F411D"/>
    <w:rsid w:val="004F41F1"/>
    <w:rsid w:val="004F6346"/>
    <w:rsid w:val="004F6416"/>
    <w:rsid w:val="004F665E"/>
    <w:rsid w:val="004F6C15"/>
    <w:rsid w:val="004F7145"/>
    <w:rsid w:val="004F717E"/>
    <w:rsid w:val="004F75B7"/>
    <w:rsid w:val="00501766"/>
    <w:rsid w:val="005019C4"/>
    <w:rsid w:val="00501A6B"/>
    <w:rsid w:val="00502137"/>
    <w:rsid w:val="00502A13"/>
    <w:rsid w:val="005040FD"/>
    <w:rsid w:val="005042BE"/>
    <w:rsid w:val="00504839"/>
    <w:rsid w:val="005049E1"/>
    <w:rsid w:val="00505614"/>
    <w:rsid w:val="00506336"/>
    <w:rsid w:val="00506364"/>
    <w:rsid w:val="005063C0"/>
    <w:rsid w:val="0050655B"/>
    <w:rsid w:val="00510416"/>
    <w:rsid w:val="00510765"/>
    <w:rsid w:val="00510BAC"/>
    <w:rsid w:val="00510CF1"/>
    <w:rsid w:val="00511B9A"/>
    <w:rsid w:val="00511DA3"/>
    <w:rsid w:val="00512DDD"/>
    <w:rsid w:val="0051483C"/>
    <w:rsid w:val="00514C5E"/>
    <w:rsid w:val="00515679"/>
    <w:rsid w:val="00515B19"/>
    <w:rsid w:val="0051614C"/>
    <w:rsid w:val="00517684"/>
    <w:rsid w:val="0051769D"/>
    <w:rsid w:val="00517A86"/>
    <w:rsid w:val="005209F6"/>
    <w:rsid w:val="00521557"/>
    <w:rsid w:val="00521AAF"/>
    <w:rsid w:val="00522F2B"/>
    <w:rsid w:val="00523325"/>
    <w:rsid w:val="005237B2"/>
    <w:rsid w:val="00523EF3"/>
    <w:rsid w:val="00524E99"/>
    <w:rsid w:val="005256DC"/>
    <w:rsid w:val="00525ADA"/>
    <w:rsid w:val="00525EA0"/>
    <w:rsid w:val="005277D6"/>
    <w:rsid w:val="00527BDD"/>
    <w:rsid w:val="00530EA1"/>
    <w:rsid w:val="00532419"/>
    <w:rsid w:val="00532DB5"/>
    <w:rsid w:val="00533090"/>
    <w:rsid w:val="00533334"/>
    <w:rsid w:val="00535319"/>
    <w:rsid w:val="00535885"/>
    <w:rsid w:val="00535FBB"/>
    <w:rsid w:val="00536C7E"/>
    <w:rsid w:val="00536D08"/>
    <w:rsid w:val="005374DC"/>
    <w:rsid w:val="00540331"/>
    <w:rsid w:val="005410C0"/>
    <w:rsid w:val="005410D2"/>
    <w:rsid w:val="00541CBF"/>
    <w:rsid w:val="005422B9"/>
    <w:rsid w:val="0054291B"/>
    <w:rsid w:val="00542983"/>
    <w:rsid w:val="00542A6D"/>
    <w:rsid w:val="00544757"/>
    <w:rsid w:val="00544B5A"/>
    <w:rsid w:val="0054588F"/>
    <w:rsid w:val="00545A78"/>
    <w:rsid w:val="00546044"/>
    <w:rsid w:val="0054693A"/>
    <w:rsid w:val="00547666"/>
    <w:rsid w:val="00547C62"/>
    <w:rsid w:val="0055043B"/>
    <w:rsid w:val="00551651"/>
    <w:rsid w:val="005516EE"/>
    <w:rsid w:val="00552A1D"/>
    <w:rsid w:val="005536EE"/>
    <w:rsid w:val="00553A88"/>
    <w:rsid w:val="00553D50"/>
    <w:rsid w:val="00554292"/>
    <w:rsid w:val="005553AC"/>
    <w:rsid w:val="00556495"/>
    <w:rsid w:val="005575B1"/>
    <w:rsid w:val="0055776E"/>
    <w:rsid w:val="00557A3D"/>
    <w:rsid w:val="0056013A"/>
    <w:rsid w:val="0056069E"/>
    <w:rsid w:val="00560B08"/>
    <w:rsid w:val="00560E17"/>
    <w:rsid w:val="00562B50"/>
    <w:rsid w:val="00563303"/>
    <w:rsid w:val="00563782"/>
    <w:rsid w:val="00564661"/>
    <w:rsid w:val="00565D86"/>
    <w:rsid w:val="00565E4A"/>
    <w:rsid w:val="005661C5"/>
    <w:rsid w:val="00567A85"/>
    <w:rsid w:val="00570ACD"/>
    <w:rsid w:val="005725A6"/>
    <w:rsid w:val="00573DFE"/>
    <w:rsid w:val="00573E9A"/>
    <w:rsid w:val="00574014"/>
    <w:rsid w:val="00576231"/>
    <w:rsid w:val="0057688E"/>
    <w:rsid w:val="00576F7B"/>
    <w:rsid w:val="00577D75"/>
    <w:rsid w:val="00577DE2"/>
    <w:rsid w:val="00581E43"/>
    <w:rsid w:val="00582A1E"/>
    <w:rsid w:val="00584370"/>
    <w:rsid w:val="00590462"/>
    <w:rsid w:val="00591111"/>
    <w:rsid w:val="0059147D"/>
    <w:rsid w:val="00592083"/>
    <w:rsid w:val="00592390"/>
    <w:rsid w:val="005931E3"/>
    <w:rsid w:val="0059337F"/>
    <w:rsid w:val="005935ED"/>
    <w:rsid w:val="00593BD1"/>
    <w:rsid w:val="00594617"/>
    <w:rsid w:val="00596CB3"/>
    <w:rsid w:val="005A04CE"/>
    <w:rsid w:val="005A0962"/>
    <w:rsid w:val="005A1374"/>
    <w:rsid w:val="005A3107"/>
    <w:rsid w:val="005A546C"/>
    <w:rsid w:val="005A54E5"/>
    <w:rsid w:val="005A556D"/>
    <w:rsid w:val="005A5E07"/>
    <w:rsid w:val="005A69BD"/>
    <w:rsid w:val="005A7181"/>
    <w:rsid w:val="005A7924"/>
    <w:rsid w:val="005B055F"/>
    <w:rsid w:val="005B0E5A"/>
    <w:rsid w:val="005B3140"/>
    <w:rsid w:val="005B5823"/>
    <w:rsid w:val="005B5E49"/>
    <w:rsid w:val="005B69FE"/>
    <w:rsid w:val="005B7A84"/>
    <w:rsid w:val="005C1733"/>
    <w:rsid w:val="005C2064"/>
    <w:rsid w:val="005C283E"/>
    <w:rsid w:val="005C28B6"/>
    <w:rsid w:val="005C2B47"/>
    <w:rsid w:val="005C373B"/>
    <w:rsid w:val="005C3948"/>
    <w:rsid w:val="005C3B3E"/>
    <w:rsid w:val="005C3B4F"/>
    <w:rsid w:val="005C6C08"/>
    <w:rsid w:val="005C6DC9"/>
    <w:rsid w:val="005C6F24"/>
    <w:rsid w:val="005C71CE"/>
    <w:rsid w:val="005C7B9C"/>
    <w:rsid w:val="005C7C31"/>
    <w:rsid w:val="005D01A2"/>
    <w:rsid w:val="005D0CE1"/>
    <w:rsid w:val="005D10BE"/>
    <w:rsid w:val="005D3156"/>
    <w:rsid w:val="005D318F"/>
    <w:rsid w:val="005D32B0"/>
    <w:rsid w:val="005D45C8"/>
    <w:rsid w:val="005D49CD"/>
    <w:rsid w:val="005D5E81"/>
    <w:rsid w:val="005D6978"/>
    <w:rsid w:val="005D711C"/>
    <w:rsid w:val="005D736B"/>
    <w:rsid w:val="005E0A02"/>
    <w:rsid w:val="005E0A1E"/>
    <w:rsid w:val="005E22F7"/>
    <w:rsid w:val="005E2678"/>
    <w:rsid w:val="005E26BD"/>
    <w:rsid w:val="005E3087"/>
    <w:rsid w:val="005E4E05"/>
    <w:rsid w:val="005E58ED"/>
    <w:rsid w:val="005E6AA0"/>
    <w:rsid w:val="005E78C7"/>
    <w:rsid w:val="005E7DC7"/>
    <w:rsid w:val="005F00DA"/>
    <w:rsid w:val="005F050B"/>
    <w:rsid w:val="005F09A0"/>
    <w:rsid w:val="005F51E7"/>
    <w:rsid w:val="005F66C8"/>
    <w:rsid w:val="005F755F"/>
    <w:rsid w:val="006001DD"/>
    <w:rsid w:val="006001EC"/>
    <w:rsid w:val="00600201"/>
    <w:rsid w:val="0060042C"/>
    <w:rsid w:val="00600774"/>
    <w:rsid w:val="00601EA7"/>
    <w:rsid w:val="006020EE"/>
    <w:rsid w:val="00602C08"/>
    <w:rsid w:val="006067D4"/>
    <w:rsid w:val="006072A2"/>
    <w:rsid w:val="006073D3"/>
    <w:rsid w:val="006104F9"/>
    <w:rsid w:val="00610B03"/>
    <w:rsid w:val="00611385"/>
    <w:rsid w:val="00611B71"/>
    <w:rsid w:val="00611CE1"/>
    <w:rsid w:val="0061317C"/>
    <w:rsid w:val="00613A1C"/>
    <w:rsid w:val="00613CE8"/>
    <w:rsid w:val="00614086"/>
    <w:rsid w:val="0061474F"/>
    <w:rsid w:val="00615958"/>
    <w:rsid w:val="00617016"/>
    <w:rsid w:val="006179A6"/>
    <w:rsid w:val="00617EEB"/>
    <w:rsid w:val="0062237E"/>
    <w:rsid w:val="0062386C"/>
    <w:rsid w:val="0062575D"/>
    <w:rsid w:val="00626BED"/>
    <w:rsid w:val="006278F3"/>
    <w:rsid w:val="00627A03"/>
    <w:rsid w:val="00627BF2"/>
    <w:rsid w:val="006313E5"/>
    <w:rsid w:val="00632095"/>
    <w:rsid w:val="006321EB"/>
    <w:rsid w:val="00632FDF"/>
    <w:rsid w:val="00634C69"/>
    <w:rsid w:val="00636A3A"/>
    <w:rsid w:val="0063723F"/>
    <w:rsid w:val="00637B6F"/>
    <w:rsid w:val="006402B9"/>
    <w:rsid w:val="00640364"/>
    <w:rsid w:val="006403B5"/>
    <w:rsid w:val="00640895"/>
    <w:rsid w:val="00641626"/>
    <w:rsid w:val="006422B1"/>
    <w:rsid w:val="0064281F"/>
    <w:rsid w:val="0064283D"/>
    <w:rsid w:val="006439B4"/>
    <w:rsid w:val="00643E13"/>
    <w:rsid w:val="00644503"/>
    <w:rsid w:val="00644CBB"/>
    <w:rsid w:val="00645A06"/>
    <w:rsid w:val="006464B5"/>
    <w:rsid w:val="00646832"/>
    <w:rsid w:val="00646919"/>
    <w:rsid w:val="006474DA"/>
    <w:rsid w:val="006503F8"/>
    <w:rsid w:val="0065045D"/>
    <w:rsid w:val="006520B2"/>
    <w:rsid w:val="006526BE"/>
    <w:rsid w:val="0065278A"/>
    <w:rsid w:val="00652C93"/>
    <w:rsid w:val="00653C1C"/>
    <w:rsid w:val="00654D3E"/>
    <w:rsid w:val="00655717"/>
    <w:rsid w:val="00655C22"/>
    <w:rsid w:val="00655CC8"/>
    <w:rsid w:val="00656078"/>
    <w:rsid w:val="00656FC3"/>
    <w:rsid w:val="00657632"/>
    <w:rsid w:val="006578AC"/>
    <w:rsid w:val="0066004B"/>
    <w:rsid w:val="00660C6B"/>
    <w:rsid w:val="00661BA2"/>
    <w:rsid w:val="00661E9A"/>
    <w:rsid w:val="00661F8A"/>
    <w:rsid w:val="0066276E"/>
    <w:rsid w:val="00662850"/>
    <w:rsid w:val="00663336"/>
    <w:rsid w:val="00663A03"/>
    <w:rsid w:val="00664446"/>
    <w:rsid w:val="006649C7"/>
    <w:rsid w:val="00664B3D"/>
    <w:rsid w:val="006651DE"/>
    <w:rsid w:val="006667FA"/>
    <w:rsid w:val="006669F9"/>
    <w:rsid w:val="0067093D"/>
    <w:rsid w:val="00670AFE"/>
    <w:rsid w:val="00670F9A"/>
    <w:rsid w:val="00671709"/>
    <w:rsid w:val="00671A19"/>
    <w:rsid w:val="00673721"/>
    <w:rsid w:val="00673872"/>
    <w:rsid w:val="00674F1F"/>
    <w:rsid w:val="0067523C"/>
    <w:rsid w:val="00675447"/>
    <w:rsid w:val="00675DE7"/>
    <w:rsid w:val="00675ECC"/>
    <w:rsid w:val="00676A15"/>
    <w:rsid w:val="00680652"/>
    <w:rsid w:val="0068131B"/>
    <w:rsid w:val="00682710"/>
    <w:rsid w:val="006834E3"/>
    <w:rsid w:val="006838A0"/>
    <w:rsid w:val="00683A6E"/>
    <w:rsid w:val="00684082"/>
    <w:rsid w:val="006841BC"/>
    <w:rsid w:val="00684272"/>
    <w:rsid w:val="00684351"/>
    <w:rsid w:val="006863AC"/>
    <w:rsid w:val="00686422"/>
    <w:rsid w:val="00686646"/>
    <w:rsid w:val="0068684B"/>
    <w:rsid w:val="006876B9"/>
    <w:rsid w:val="0069002F"/>
    <w:rsid w:val="0069159F"/>
    <w:rsid w:val="00692BDA"/>
    <w:rsid w:val="00692DBB"/>
    <w:rsid w:val="00693285"/>
    <w:rsid w:val="00693AA3"/>
    <w:rsid w:val="00695645"/>
    <w:rsid w:val="0069577A"/>
    <w:rsid w:val="006957A2"/>
    <w:rsid w:val="00695912"/>
    <w:rsid w:val="00696C05"/>
    <w:rsid w:val="006976C5"/>
    <w:rsid w:val="006A1D6C"/>
    <w:rsid w:val="006A4446"/>
    <w:rsid w:val="006A459D"/>
    <w:rsid w:val="006A48DC"/>
    <w:rsid w:val="006A4C7D"/>
    <w:rsid w:val="006A514D"/>
    <w:rsid w:val="006A5CBC"/>
    <w:rsid w:val="006A6CCC"/>
    <w:rsid w:val="006A7FEF"/>
    <w:rsid w:val="006B0618"/>
    <w:rsid w:val="006B1212"/>
    <w:rsid w:val="006B2CE7"/>
    <w:rsid w:val="006B2FF7"/>
    <w:rsid w:val="006B3F73"/>
    <w:rsid w:val="006B402C"/>
    <w:rsid w:val="006B4254"/>
    <w:rsid w:val="006B4832"/>
    <w:rsid w:val="006B4C06"/>
    <w:rsid w:val="006B68D7"/>
    <w:rsid w:val="006B7D77"/>
    <w:rsid w:val="006C0500"/>
    <w:rsid w:val="006C0C10"/>
    <w:rsid w:val="006C1A8B"/>
    <w:rsid w:val="006C2876"/>
    <w:rsid w:val="006C2C9E"/>
    <w:rsid w:val="006C2DBC"/>
    <w:rsid w:val="006C2DC9"/>
    <w:rsid w:val="006C359B"/>
    <w:rsid w:val="006C4246"/>
    <w:rsid w:val="006C4A11"/>
    <w:rsid w:val="006C60B6"/>
    <w:rsid w:val="006C7281"/>
    <w:rsid w:val="006C7657"/>
    <w:rsid w:val="006D0140"/>
    <w:rsid w:val="006D093E"/>
    <w:rsid w:val="006D0978"/>
    <w:rsid w:val="006D0F0D"/>
    <w:rsid w:val="006D1CB1"/>
    <w:rsid w:val="006D2D01"/>
    <w:rsid w:val="006D2E6F"/>
    <w:rsid w:val="006D3E7F"/>
    <w:rsid w:val="006D4128"/>
    <w:rsid w:val="006D4246"/>
    <w:rsid w:val="006D488E"/>
    <w:rsid w:val="006D6B7D"/>
    <w:rsid w:val="006D6BE2"/>
    <w:rsid w:val="006D7271"/>
    <w:rsid w:val="006D773A"/>
    <w:rsid w:val="006E06C5"/>
    <w:rsid w:val="006E080A"/>
    <w:rsid w:val="006E0E6D"/>
    <w:rsid w:val="006E1867"/>
    <w:rsid w:val="006E1ACE"/>
    <w:rsid w:val="006E1CFC"/>
    <w:rsid w:val="006E1FAD"/>
    <w:rsid w:val="006E37AD"/>
    <w:rsid w:val="006E3FEC"/>
    <w:rsid w:val="006E4954"/>
    <w:rsid w:val="006E50A8"/>
    <w:rsid w:val="006E51B0"/>
    <w:rsid w:val="006E56ED"/>
    <w:rsid w:val="006E6B03"/>
    <w:rsid w:val="006F0DCF"/>
    <w:rsid w:val="006F122F"/>
    <w:rsid w:val="006F1AC8"/>
    <w:rsid w:val="006F2DD0"/>
    <w:rsid w:val="006F2F96"/>
    <w:rsid w:val="006F3245"/>
    <w:rsid w:val="006F5421"/>
    <w:rsid w:val="006F671B"/>
    <w:rsid w:val="006F7EB4"/>
    <w:rsid w:val="006F7F50"/>
    <w:rsid w:val="007000F9"/>
    <w:rsid w:val="0070057E"/>
    <w:rsid w:val="00700B7D"/>
    <w:rsid w:val="007010B0"/>
    <w:rsid w:val="0070173C"/>
    <w:rsid w:val="00701F78"/>
    <w:rsid w:val="00702367"/>
    <w:rsid w:val="00702439"/>
    <w:rsid w:val="00703B42"/>
    <w:rsid w:val="007043EF"/>
    <w:rsid w:val="00704E1C"/>
    <w:rsid w:val="007054CC"/>
    <w:rsid w:val="0070650C"/>
    <w:rsid w:val="0070676F"/>
    <w:rsid w:val="00706C86"/>
    <w:rsid w:val="00706DF3"/>
    <w:rsid w:val="0070789E"/>
    <w:rsid w:val="00707F5A"/>
    <w:rsid w:val="00710D61"/>
    <w:rsid w:val="00710DF8"/>
    <w:rsid w:val="007112E7"/>
    <w:rsid w:val="00712FAE"/>
    <w:rsid w:val="00714E45"/>
    <w:rsid w:val="007163BA"/>
    <w:rsid w:val="00716474"/>
    <w:rsid w:val="007171EE"/>
    <w:rsid w:val="0071740F"/>
    <w:rsid w:val="007176A3"/>
    <w:rsid w:val="007211E4"/>
    <w:rsid w:val="00722365"/>
    <w:rsid w:val="007232C8"/>
    <w:rsid w:val="00724EFF"/>
    <w:rsid w:val="007250EE"/>
    <w:rsid w:val="007253A2"/>
    <w:rsid w:val="00725C2C"/>
    <w:rsid w:val="00725DB3"/>
    <w:rsid w:val="007260BA"/>
    <w:rsid w:val="00726197"/>
    <w:rsid w:val="0072636A"/>
    <w:rsid w:val="007269D6"/>
    <w:rsid w:val="00727FD3"/>
    <w:rsid w:val="007307DC"/>
    <w:rsid w:val="007309BC"/>
    <w:rsid w:val="007319CB"/>
    <w:rsid w:val="0073249D"/>
    <w:rsid w:val="0073306F"/>
    <w:rsid w:val="00733987"/>
    <w:rsid w:val="00733AE6"/>
    <w:rsid w:val="00734A69"/>
    <w:rsid w:val="0073510A"/>
    <w:rsid w:val="0073626B"/>
    <w:rsid w:val="00736D5B"/>
    <w:rsid w:val="00736D68"/>
    <w:rsid w:val="007402CB"/>
    <w:rsid w:val="00740FF2"/>
    <w:rsid w:val="0074239F"/>
    <w:rsid w:val="00742F64"/>
    <w:rsid w:val="0074303E"/>
    <w:rsid w:val="007430ED"/>
    <w:rsid w:val="00743883"/>
    <w:rsid w:val="00743B39"/>
    <w:rsid w:val="00744AE2"/>
    <w:rsid w:val="00744F23"/>
    <w:rsid w:val="007453B9"/>
    <w:rsid w:val="0074598B"/>
    <w:rsid w:val="0074633F"/>
    <w:rsid w:val="00746361"/>
    <w:rsid w:val="00746682"/>
    <w:rsid w:val="0074762E"/>
    <w:rsid w:val="00750B27"/>
    <w:rsid w:val="00750D88"/>
    <w:rsid w:val="00751658"/>
    <w:rsid w:val="0075180A"/>
    <w:rsid w:val="00751E74"/>
    <w:rsid w:val="007525AE"/>
    <w:rsid w:val="007533EB"/>
    <w:rsid w:val="00753CA0"/>
    <w:rsid w:val="00754147"/>
    <w:rsid w:val="00754BBE"/>
    <w:rsid w:val="007555C3"/>
    <w:rsid w:val="007555D8"/>
    <w:rsid w:val="0075618B"/>
    <w:rsid w:val="00757815"/>
    <w:rsid w:val="007609FF"/>
    <w:rsid w:val="00760C30"/>
    <w:rsid w:val="00761624"/>
    <w:rsid w:val="00761A58"/>
    <w:rsid w:val="00763D65"/>
    <w:rsid w:val="00765FA8"/>
    <w:rsid w:val="00765FD5"/>
    <w:rsid w:val="00766B01"/>
    <w:rsid w:val="00767DBF"/>
    <w:rsid w:val="007701B3"/>
    <w:rsid w:val="007706BA"/>
    <w:rsid w:val="007710D9"/>
    <w:rsid w:val="0077170B"/>
    <w:rsid w:val="00771F38"/>
    <w:rsid w:val="007743D9"/>
    <w:rsid w:val="007754D9"/>
    <w:rsid w:val="00775DC7"/>
    <w:rsid w:val="00775FFF"/>
    <w:rsid w:val="00776037"/>
    <w:rsid w:val="0077679B"/>
    <w:rsid w:val="007770A3"/>
    <w:rsid w:val="0077727C"/>
    <w:rsid w:val="007774F8"/>
    <w:rsid w:val="00777978"/>
    <w:rsid w:val="00777BA9"/>
    <w:rsid w:val="00780640"/>
    <w:rsid w:val="00780D65"/>
    <w:rsid w:val="00780F98"/>
    <w:rsid w:val="007812B9"/>
    <w:rsid w:val="007816A3"/>
    <w:rsid w:val="00782218"/>
    <w:rsid w:val="00783CCE"/>
    <w:rsid w:val="0078501D"/>
    <w:rsid w:val="00785740"/>
    <w:rsid w:val="00786275"/>
    <w:rsid w:val="00786379"/>
    <w:rsid w:val="00786565"/>
    <w:rsid w:val="00790A1C"/>
    <w:rsid w:val="00790A49"/>
    <w:rsid w:val="00792206"/>
    <w:rsid w:val="007924AE"/>
    <w:rsid w:val="0079252E"/>
    <w:rsid w:val="00792B7C"/>
    <w:rsid w:val="00793D15"/>
    <w:rsid w:val="007970C8"/>
    <w:rsid w:val="00797A21"/>
    <w:rsid w:val="007A0D63"/>
    <w:rsid w:val="007A16A3"/>
    <w:rsid w:val="007A2380"/>
    <w:rsid w:val="007A2F4F"/>
    <w:rsid w:val="007A461A"/>
    <w:rsid w:val="007A766C"/>
    <w:rsid w:val="007B03B5"/>
    <w:rsid w:val="007B1188"/>
    <w:rsid w:val="007B17FF"/>
    <w:rsid w:val="007B2F19"/>
    <w:rsid w:val="007B2F81"/>
    <w:rsid w:val="007B3AC4"/>
    <w:rsid w:val="007B3CB1"/>
    <w:rsid w:val="007B474A"/>
    <w:rsid w:val="007B4893"/>
    <w:rsid w:val="007B4C34"/>
    <w:rsid w:val="007B4C6B"/>
    <w:rsid w:val="007B5668"/>
    <w:rsid w:val="007B5CB1"/>
    <w:rsid w:val="007B6134"/>
    <w:rsid w:val="007B6796"/>
    <w:rsid w:val="007B6AA0"/>
    <w:rsid w:val="007C0411"/>
    <w:rsid w:val="007C13CB"/>
    <w:rsid w:val="007C1823"/>
    <w:rsid w:val="007C1E39"/>
    <w:rsid w:val="007C262B"/>
    <w:rsid w:val="007C43C5"/>
    <w:rsid w:val="007C5077"/>
    <w:rsid w:val="007C5BCB"/>
    <w:rsid w:val="007D21E0"/>
    <w:rsid w:val="007D2AE2"/>
    <w:rsid w:val="007D2C69"/>
    <w:rsid w:val="007D3514"/>
    <w:rsid w:val="007D3601"/>
    <w:rsid w:val="007D380E"/>
    <w:rsid w:val="007D41B6"/>
    <w:rsid w:val="007D50C9"/>
    <w:rsid w:val="007D5443"/>
    <w:rsid w:val="007D5E69"/>
    <w:rsid w:val="007D6889"/>
    <w:rsid w:val="007D6988"/>
    <w:rsid w:val="007D733D"/>
    <w:rsid w:val="007D738E"/>
    <w:rsid w:val="007D7503"/>
    <w:rsid w:val="007D7B43"/>
    <w:rsid w:val="007D7D41"/>
    <w:rsid w:val="007E0641"/>
    <w:rsid w:val="007E268F"/>
    <w:rsid w:val="007E3CA5"/>
    <w:rsid w:val="007E4376"/>
    <w:rsid w:val="007E552C"/>
    <w:rsid w:val="007E5940"/>
    <w:rsid w:val="007E603F"/>
    <w:rsid w:val="007E728C"/>
    <w:rsid w:val="007E7CFB"/>
    <w:rsid w:val="007F0115"/>
    <w:rsid w:val="007F0A5E"/>
    <w:rsid w:val="007F0D5B"/>
    <w:rsid w:val="007F261E"/>
    <w:rsid w:val="007F39CC"/>
    <w:rsid w:val="007F490E"/>
    <w:rsid w:val="007F565B"/>
    <w:rsid w:val="007F5A6F"/>
    <w:rsid w:val="007F5EBF"/>
    <w:rsid w:val="007F612E"/>
    <w:rsid w:val="007F64CA"/>
    <w:rsid w:val="007F6569"/>
    <w:rsid w:val="007F6C97"/>
    <w:rsid w:val="007F7A94"/>
    <w:rsid w:val="00800E9E"/>
    <w:rsid w:val="0080291D"/>
    <w:rsid w:val="008029D0"/>
    <w:rsid w:val="00802B36"/>
    <w:rsid w:val="00804CCA"/>
    <w:rsid w:val="00804F27"/>
    <w:rsid w:val="00805C24"/>
    <w:rsid w:val="0080645D"/>
    <w:rsid w:val="008065F5"/>
    <w:rsid w:val="00806693"/>
    <w:rsid w:val="0080701C"/>
    <w:rsid w:val="00807160"/>
    <w:rsid w:val="00810CBE"/>
    <w:rsid w:val="00810D46"/>
    <w:rsid w:val="00811520"/>
    <w:rsid w:val="008119F5"/>
    <w:rsid w:val="00811BA8"/>
    <w:rsid w:val="00811E55"/>
    <w:rsid w:val="00811EE6"/>
    <w:rsid w:val="008120BC"/>
    <w:rsid w:val="00812E41"/>
    <w:rsid w:val="008138D9"/>
    <w:rsid w:val="00814827"/>
    <w:rsid w:val="008158C5"/>
    <w:rsid w:val="00815D89"/>
    <w:rsid w:val="0081629C"/>
    <w:rsid w:val="00816781"/>
    <w:rsid w:val="008174B4"/>
    <w:rsid w:val="008200AC"/>
    <w:rsid w:val="00820A08"/>
    <w:rsid w:val="00820C31"/>
    <w:rsid w:val="00822179"/>
    <w:rsid w:val="00822289"/>
    <w:rsid w:val="00823EDC"/>
    <w:rsid w:val="008255F1"/>
    <w:rsid w:val="00825601"/>
    <w:rsid w:val="0082657C"/>
    <w:rsid w:val="00826597"/>
    <w:rsid w:val="008268F0"/>
    <w:rsid w:val="00827758"/>
    <w:rsid w:val="00827F50"/>
    <w:rsid w:val="0083046F"/>
    <w:rsid w:val="00830E4E"/>
    <w:rsid w:val="00831504"/>
    <w:rsid w:val="00831E91"/>
    <w:rsid w:val="00832122"/>
    <w:rsid w:val="00834398"/>
    <w:rsid w:val="00834CD7"/>
    <w:rsid w:val="00835EE0"/>
    <w:rsid w:val="00836B12"/>
    <w:rsid w:val="0083748F"/>
    <w:rsid w:val="008406DE"/>
    <w:rsid w:val="00840C0B"/>
    <w:rsid w:val="00840DC4"/>
    <w:rsid w:val="008422A2"/>
    <w:rsid w:val="00844A39"/>
    <w:rsid w:val="00846535"/>
    <w:rsid w:val="00846ADC"/>
    <w:rsid w:val="00851F5C"/>
    <w:rsid w:val="00852BCF"/>
    <w:rsid w:val="008532E7"/>
    <w:rsid w:val="00855652"/>
    <w:rsid w:val="00855A1A"/>
    <w:rsid w:val="00855F12"/>
    <w:rsid w:val="008566DB"/>
    <w:rsid w:val="0085751C"/>
    <w:rsid w:val="00860BBF"/>
    <w:rsid w:val="00861EC6"/>
    <w:rsid w:val="008626AE"/>
    <w:rsid w:val="00862FA2"/>
    <w:rsid w:val="00863082"/>
    <w:rsid w:val="008643F0"/>
    <w:rsid w:val="00864BDE"/>
    <w:rsid w:val="00864F41"/>
    <w:rsid w:val="00865391"/>
    <w:rsid w:val="008662EF"/>
    <w:rsid w:val="00866602"/>
    <w:rsid w:val="00866CF1"/>
    <w:rsid w:val="0087082A"/>
    <w:rsid w:val="00872E89"/>
    <w:rsid w:val="00873F32"/>
    <w:rsid w:val="00874023"/>
    <w:rsid w:val="00874104"/>
    <w:rsid w:val="0087410D"/>
    <w:rsid w:val="00874138"/>
    <w:rsid w:val="00875D1B"/>
    <w:rsid w:val="0087677F"/>
    <w:rsid w:val="00877178"/>
    <w:rsid w:val="00877922"/>
    <w:rsid w:val="00877E53"/>
    <w:rsid w:val="00877E86"/>
    <w:rsid w:val="0088006A"/>
    <w:rsid w:val="008800B1"/>
    <w:rsid w:val="008803A1"/>
    <w:rsid w:val="008804B8"/>
    <w:rsid w:val="00881A18"/>
    <w:rsid w:val="00882171"/>
    <w:rsid w:val="0088223D"/>
    <w:rsid w:val="00882A5B"/>
    <w:rsid w:val="008835A7"/>
    <w:rsid w:val="008835E0"/>
    <w:rsid w:val="00886673"/>
    <w:rsid w:val="00891DB8"/>
    <w:rsid w:val="008920F2"/>
    <w:rsid w:val="008925A9"/>
    <w:rsid w:val="00893A02"/>
    <w:rsid w:val="00894046"/>
    <w:rsid w:val="00894B7C"/>
    <w:rsid w:val="0089678F"/>
    <w:rsid w:val="008968FB"/>
    <w:rsid w:val="00896C15"/>
    <w:rsid w:val="00896D20"/>
    <w:rsid w:val="008A03E4"/>
    <w:rsid w:val="008A0E02"/>
    <w:rsid w:val="008A12EA"/>
    <w:rsid w:val="008A1833"/>
    <w:rsid w:val="008A187E"/>
    <w:rsid w:val="008A2406"/>
    <w:rsid w:val="008A26D8"/>
    <w:rsid w:val="008A403B"/>
    <w:rsid w:val="008A47FD"/>
    <w:rsid w:val="008A4B8F"/>
    <w:rsid w:val="008A52C5"/>
    <w:rsid w:val="008A6699"/>
    <w:rsid w:val="008B0BB1"/>
    <w:rsid w:val="008B32EC"/>
    <w:rsid w:val="008B3517"/>
    <w:rsid w:val="008B36EF"/>
    <w:rsid w:val="008B59C4"/>
    <w:rsid w:val="008B5D69"/>
    <w:rsid w:val="008B734F"/>
    <w:rsid w:val="008B746F"/>
    <w:rsid w:val="008B7894"/>
    <w:rsid w:val="008C06EE"/>
    <w:rsid w:val="008C1072"/>
    <w:rsid w:val="008C179E"/>
    <w:rsid w:val="008C196C"/>
    <w:rsid w:val="008C1D87"/>
    <w:rsid w:val="008C25FA"/>
    <w:rsid w:val="008C2BF1"/>
    <w:rsid w:val="008C2EFD"/>
    <w:rsid w:val="008C5C1D"/>
    <w:rsid w:val="008C7F15"/>
    <w:rsid w:val="008D098C"/>
    <w:rsid w:val="008D1010"/>
    <w:rsid w:val="008D1E49"/>
    <w:rsid w:val="008D3F70"/>
    <w:rsid w:val="008D4201"/>
    <w:rsid w:val="008D5D2E"/>
    <w:rsid w:val="008D61DD"/>
    <w:rsid w:val="008D69A3"/>
    <w:rsid w:val="008D6C69"/>
    <w:rsid w:val="008E2472"/>
    <w:rsid w:val="008E2EF6"/>
    <w:rsid w:val="008E3387"/>
    <w:rsid w:val="008E54FA"/>
    <w:rsid w:val="008E60C3"/>
    <w:rsid w:val="008E6939"/>
    <w:rsid w:val="008E741F"/>
    <w:rsid w:val="008F0337"/>
    <w:rsid w:val="008F053A"/>
    <w:rsid w:val="008F055F"/>
    <w:rsid w:val="008F0819"/>
    <w:rsid w:val="008F139F"/>
    <w:rsid w:val="008F1AA0"/>
    <w:rsid w:val="008F21C1"/>
    <w:rsid w:val="008F7377"/>
    <w:rsid w:val="008F799A"/>
    <w:rsid w:val="009001EC"/>
    <w:rsid w:val="00900DE9"/>
    <w:rsid w:val="00901756"/>
    <w:rsid w:val="00901D62"/>
    <w:rsid w:val="00902524"/>
    <w:rsid w:val="00902727"/>
    <w:rsid w:val="009029D9"/>
    <w:rsid w:val="00902D1E"/>
    <w:rsid w:val="00903AEA"/>
    <w:rsid w:val="00903CAA"/>
    <w:rsid w:val="0090442D"/>
    <w:rsid w:val="00904432"/>
    <w:rsid w:val="009060A0"/>
    <w:rsid w:val="00907F91"/>
    <w:rsid w:val="009100BF"/>
    <w:rsid w:val="00910DF8"/>
    <w:rsid w:val="0091224F"/>
    <w:rsid w:val="009135E1"/>
    <w:rsid w:val="00913B8B"/>
    <w:rsid w:val="009140AC"/>
    <w:rsid w:val="00914E84"/>
    <w:rsid w:val="0091627E"/>
    <w:rsid w:val="009164CF"/>
    <w:rsid w:val="00916B56"/>
    <w:rsid w:val="00916E36"/>
    <w:rsid w:val="00917FBE"/>
    <w:rsid w:val="00920B07"/>
    <w:rsid w:val="00921736"/>
    <w:rsid w:val="00922278"/>
    <w:rsid w:val="00922D97"/>
    <w:rsid w:val="0092301D"/>
    <w:rsid w:val="00923534"/>
    <w:rsid w:val="0092449C"/>
    <w:rsid w:val="00924C28"/>
    <w:rsid w:val="00927613"/>
    <w:rsid w:val="00927B00"/>
    <w:rsid w:val="00927B09"/>
    <w:rsid w:val="00927FC4"/>
    <w:rsid w:val="0093041C"/>
    <w:rsid w:val="009306E3"/>
    <w:rsid w:val="009313CD"/>
    <w:rsid w:val="0093142D"/>
    <w:rsid w:val="009316FD"/>
    <w:rsid w:val="00931E38"/>
    <w:rsid w:val="00931E61"/>
    <w:rsid w:val="00932FAB"/>
    <w:rsid w:val="00933422"/>
    <w:rsid w:val="0093429A"/>
    <w:rsid w:val="009344D0"/>
    <w:rsid w:val="0093467D"/>
    <w:rsid w:val="00935AF0"/>
    <w:rsid w:val="009361A6"/>
    <w:rsid w:val="0093624E"/>
    <w:rsid w:val="00936350"/>
    <w:rsid w:val="00936C8F"/>
    <w:rsid w:val="00940122"/>
    <w:rsid w:val="00940C57"/>
    <w:rsid w:val="009411C8"/>
    <w:rsid w:val="00943A06"/>
    <w:rsid w:val="00943E23"/>
    <w:rsid w:val="009440B1"/>
    <w:rsid w:val="009444D5"/>
    <w:rsid w:val="0094507D"/>
    <w:rsid w:val="00945E92"/>
    <w:rsid w:val="00946537"/>
    <w:rsid w:val="00946664"/>
    <w:rsid w:val="009478C2"/>
    <w:rsid w:val="009503F2"/>
    <w:rsid w:val="009504AB"/>
    <w:rsid w:val="0095256F"/>
    <w:rsid w:val="00952B1E"/>
    <w:rsid w:val="00952D1A"/>
    <w:rsid w:val="009537F4"/>
    <w:rsid w:val="00953EFE"/>
    <w:rsid w:val="00954417"/>
    <w:rsid w:val="009565DD"/>
    <w:rsid w:val="00956869"/>
    <w:rsid w:val="009571E9"/>
    <w:rsid w:val="009579D7"/>
    <w:rsid w:val="009609A3"/>
    <w:rsid w:val="00961D05"/>
    <w:rsid w:val="009642E5"/>
    <w:rsid w:val="009649C6"/>
    <w:rsid w:val="0096566C"/>
    <w:rsid w:val="00965CC5"/>
    <w:rsid w:val="00965E93"/>
    <w:rsid w:val="0096602F"/>
    <w:rsid w:val="00966EA3"/>
    <w:rsid w:val="009675EF"/>
    <w:rsid w:val="009677A4"/>
    <w:rsid w:val="009678EB"/>
    <w:rsid w:val="00967C23"/>
    <w:rsid w:val="0097037F"/>
    <w:rsid w:val="009707C0"/>
    <w:rsid w:val="00970BDB"/>
    <w:rsid w:val="00971335"/>
    <w:rsid w:val="00972801"/>
    <w:rsid w:val="00974A62"/>
    <w:rsid w:val="00974C22"/>
    <w:rsid w:val="00975B99"/>
    <w:rsid w:val="0097753D"/>
    <w:rsid w:val="00977B60"/>
    <w:rsid w:val="0098016B"/>
    <w:rsid w:val="00981EBE"/>
    <w:rsid w:val="00982CCF"/>
    <w:rsid w:val="00982D14"/>
    <w:rsid w:val="009834D7"/>
    <w:rsid w:val="00983579"/>
    <w:rsid w:val="00983D4A"/>
    <w:rsid w:val="00983DB5"/>
    <w:rsid w:val="0098446A"/>
    <w:rsid w:val="00984E10"/>
    <w:rsid w:val="0098539F"/>
    <w:rsid w:val="0099055E"/>
    <w:rsid w:val="009933CD"/>
    <w:rsid w:val="00993D73"/>
    <w:rsid w:val="00994307"/>
    <w:rsid w:val="00994A32"/>
    <w:rsid w:val="00995A9F"/>
    <w:rsid w:val="009967AD"/>
    <w:rsid w:val="00996D22"/>
    <w:rsid w:val="00997612"/>
    <w:rsid w:val="009A0774"/>
    <w:rsid w:val="009A1CB1"/>
    <w:rsid w:val="009A3A0E"/>
    <w:rsid w:val="009A3AF6"/>
    <w:rsid w:val="009A40EB"/>
    <w:rsid w:val="009A4458"/>
    <w:rsid w:val="009A45BC"/>
    <w:rsid w:val="009A473B"/>
    <w:rsid w:val="009A53A8"/>
    <w:rsid w:val="009A5FF6"/>
    <w:rsid w:val="009A7929"/>
    <w:rsid w:val="009B27E6"/>
    <w:rsid w:val="009B333B"/>
    <w:rsid w:val="009B4AFC"/>
    <w:rsid w:val="009B5CC1"/>
    <w:rsid w:val="009B604D"/>
    <w:rsid w:val="009B6A9D"/>
    <w:rsid w:val="009B6BAF"/>
    <w:rsid w:val="009B6F2A"/>
    <w:rsid w:val="009B7695"/>
    <w:rsid w:val="009B7B65"/>
    <w:rsid w:val="009C2BA2"/>
    <w:rsid w:val="009C307A"/>
    <w:rsid w:val="009C49B0"/>
    <w:rsid w:val="009C5059"/>
    <w:rsid w:val="009C52F2"/>
    <w:rsid w:val="009C59BC"/>
    <w:rsid w:val="009C5EC6"/>
    <w:rsid w:val="009C6A61"/>
    <w:rsid w:val="009D022C"/>
    <w:rsid w:val="009D179F"/>
    <w:rsid w:val="009D1C15"/>
    <w:rsid w:val="009D1E7B"/>
    <w:rsid w:val="009D2650"/>
    <w:rsid w:val="009D2FC8"/>
    <w:rsid w:val="009D52D7"/>
    <w:rsid w:val="009D5312"/>
    <w:rsid w:val="009D6693"/>
    <w:rsid w:val="009E0834"/>
    <w:rsid w:val="009E1DB2"/>
    <w:rsid w:val="009E25C5"/>
    <w:rsid w:val="009E297C"/>
    <w:rsid w:val="009E2C09"/>
    <w:rsid w:val="009E2F79"/>
    <w:rsid w:val="009E31ED"/>
    <w:rsid w:val="009E3251"/>
    <w:rsid w:val="009E3562"/>
    <w:rsid w:val="009E3B72"/>
    <w:rsid w:val="009E3CF4"/>
    <w:rsid w:val="009E4DB0"/>
    <w:rsid w:val="009E662D"/>
    <w:rsid w:val="009E6B4B"/>
    <w:rsid w:val="009E7796"/>
    <w:rsid w:val="009F0BD7"/>
    <w:rsid w:val="009F0CF4"/>
    <w:rsid w:val="009F1F3A"/>
    <w:rsid w:val="009F240A"/>
    <w:rsid w:val="009F284E"/>
    <w:rsid w:val="009F2A68"/>
    <w:rsid w:val="009F33CA"/>
    <w:rsid w:val="009F40A9"/>
    <w:rsid w:val="009F70FE"/>
    <w:rsid w:val="009F7376"/>
    <w:rsid w:val="009F7AA7"/>
    <w:rsid w:val="00A01B52"/>
    <w:rsid w:val="00A01BA8"/>
    <w:rsid w:val="00A0201B"/>
    <w:rsid w:val="00A024F6"/>
    <w:rsid w:val="00A03D00"/>
    <w:rsid w:val="00A04BD8"/>
    <w:rsid w:val="00A04E66"/>
    <w:rsid w:val="00A05183"/>
    <w:rsid w:val="00A053AB"/>
    <w:rsid w:val="00A062F2"/>
    <w:rsid w:val="00A07193"/>
    <w:rsid w:val="00A0742B"/>
    <w:rsid w:val="00A07C15"/>
    <w:rsid w:val="00A102DD"/>
    <w:rsid w:val="00A10313"/>
    <w:rsid w:val="00A103EF"/>
    <w:rsid w:val="00A10508"/>
    <w:rsid w:val="00A1089D"/>
    <w:rsid w:val="00A10AD7"/>
    <w:rsid w:val="00A10B61"/>
    <w:rsid w:val="00A10FC9"/>
    <w:rsid w:val="00A11674"/>
    <w:rsid w:val="00A118BC"/>
    <w:rsid w:val="00A11C8F"/>
    <w:rsid w:val="00A12304"/>
    <w:rsid w:val="00A12B2D"/>
    <w:rsid w:val="00A13372"/>
    <w:rsid w:val="00A140BD"/>
    <w:rsid w:val="00A14CB0"/>
    <w:rsid w:val="00A1690A"/>
    <w:rsid w:val="00A1702E"/>
    <w:rsid w:val="00A178ED"/>
    <w:rsid w:val="00A20155"/>
    <w:rsid w:val="00A20561"/>
    <w:rsid w:val="00A20821"/>
    <w:rsid w:val="00A217D8"/>
    <w:rsid w:val="00A21DDB"/>
    <w:rsid w:val="00A2462D"/>
    <w:rsid w:val="00A250D4"/>
    <w:rsid w:val="00A25452"/>
    <w:rsid w:val="00A25E8D"/>
    <w:rsid w:val="00A26178"/>
    <w:rsid w:val="00A264B0"/>
    <w:rsid w:val="00A26858"/>
    <w:rsid w:val="00A270E7"/>
    <w:rsid w:val="00A27926"/>
    <w:rsid w:val="00A30CDF"/>
    <w:rsid w:val="00A3131A"/>
    <w:rsid w:val="00A313B8"/>
    <w:rsid w:val="00A32A3D"/>
    <w:rsid w:val="00A34F6F"/>
    <w:rsid w:val="00A353DD"/>
    <w:rsid w:val="00A3796A"/>
    <w:rsid w:val="00A37A54"/>
    <w:rsid w:val="00A409CC"/>
    <w:rsid w:val="00A40B85"/>
    <w:rsid w:val="00A414BE"/>
    <w:rsid w:val="00A42F09"/>
    <w:rsid w:val="00A4419C"/>
    <w:rsid w:val="00A44398"/>
    <w:rsid w:val="00A44AD3"/>
    <w:rsid w:val="00A45A5B"/>
    <w:rsid w:val="00A467A2"/>
    <w:rsid w:val="00A4762F"/>
    <w:rsid w:val="00A504E3"/>
    <w:rsid w:val="00A506FF"/>
    <w:rsid w:val="00A507E2"/>
    <w:rsid w:val="00A51452"/>
    <w:rsid w:val="00A5296B"/>
    <w:rsid w:val="00A537A7"/>
    <w:rsid w:val="00A54069"/>
    <w:rsid w:val="00A54404"/>
    <w:rsid w:val="00A54592"/>
    <w:rsid w:val="00A54C64"/>
    <w:rsid w:val="00A57040"/>
    <w:rsid w:val="00A605D0"/>
    <w:rsid w:val="00A60784"/>
    <w:rsid w:val="00A60E7D"/>
    <w:rsid w:val="00A62CD7"/>
    <w:rsid w:val="00A636FB"/>
    <w:rsid w:val="00A64136"/>
    <w:rsid w:val="00A64D8C"/>
    <w:rsid w:val="00A64D9D"/>
    <w:rsid w:val="00A64E7E"/>
    <w:rsid w:val="00A668BE"/>
    <w:rsid w:val="00A66986"/>
    <w:rsid w:val="00A66C2B"/>
    <w:rsid w:val="00A675FC"/>
    <w:rsid w:val="00A67BC8"/>
    <w:rsid w:val="00A714BE"/>
    <w:rsid w:val="00A729D8"/>
    <w:rsid w:val="00A730D8"/>
    <w:rsid w:val="00A73894"/>
    <w:rsid w:val="00A73E51"/>
    <w:rsid w:val="00A740E9"/>
    <w:rsid w:val="00A75960"/>
    <w:rsid w:val="00A75D44"/>
    <w:rsid w:val="00A75E39"/>
    <w:rsid w:val="00A762DF"/>
    <w:rsid w:val="00A76432"/>
    <w:rsid w:val="00A7678B"/>
    <w:rsid w:val="00A776BC"/>
    <w:rsid w:val="00A800B3"/>
    <w:rsid w:val="00A80E78"/>
    <w:rsid w:val="00A82AFE"/>
    <w:rsid w:val="00A8567A"/>
    <w:rsid w:val="00A86289"/>
    <w:rsid w:val="00A872D7"/>
    <w:rsid w:val="00A87E0C"/>
    <w:rsid w:val="00A9030A"/>
    <w:rsid w:val="00A905D0"/>
    <w:rsid w:val="00A90E24"/>
    <w:rsid w:val="00A91185"/>
    <w:rsid w:val="00A937E3"/>
    <w:rsid w:val="00A93A17"/>
    <w:rsid w:val="00A945A0"/>
    <w:rsid w:val="00A95199"/>
    <w:rsid w:val="00A963EB"/>
    <w:rsid w:val="00A9650D"/>
    <w:rsid w:val="00A96DC8"/>
    <w:rsid w:val="00A97EDB"/>
    <w:rsid w:val="00AA0461"/>
    <w:rsid w:val="00AA0518"/>
    <w:rsid w:val="00AA085B"/>
    <w:rsid w:val="00AA154E"/>
    <w:rsid w:val="00AA15AF"/>
    <w:rsid w:val="00AA36E3"/>
    <w:rsid w:val="00AA4F59"/>
    <w:rsid w:val="00AA54A8"/>
    <w:rsid w:val="00AA5A44"/>
    <w:rsid w:val="00AA60E8"/>
    <w:rsid w:val="00AA650B"/>
    <w:rsid w:val="00AA694D"/>
    <w:rsid w:val="00AB022B"/>
    <w:rsid w:val="00AB11F9"/>
    <w:rsid w:val="00AB1755"/>
    <w:rsid w:val="00AB2667"/>
    <w:rsid w:val="00AB269A"/>
    <w:rsid w:val="00AB300C"/>
    <w:rsid w:val="00AB3367"/>
    <w:rsid w:val="00AB34C2"/>
    <w:rsid w:val="00AB3DF4"/>
    <w:rsid w:val="00AB588D"/>
    <w:rsid w:val="00AB5D94"/>
    <w:rsid w:val="00AB5EB1"/>
    <w:rsid w:val="00AB61D9"/>
    <w:rsid w:val="00AB6A30"/>
    <w:rsid w:val="00AB71AE"/>
    <w:rsid w:val="00AB7677"/>
    <w:rsid w:val="00AB7A20"/>
    <w:rsid w:val="00AB7F4F"/>
    <w:rsid w:val="00AB7FC1"/>
    <w:rsid w:val="00AC0585"/>
    <w:rsid w:val="00AC1BAF"/>
    <w:rsid w:val="00AC2282"/>
    <w:rsid w:val="00AC2B21"/>
    <w:rsid w:val="00AC2D2E"/>
    <w:rsid w:val="00AC2F4E"/>
    <w:rsid w:val="00AC341F"/>
    <w:rsid w:val="00AC496C"/>
    <w:rsid w:val="00AC5678"/>
    <w:rsid w:val="00AC6841"/>
    <w:rsid w:val="00AC6D3F"/>
    <w:rsid w:val="00AC7594"/>
    <w:rsid w:val="00AC7CBE"/>
    <w:rsid w:val="00AD073D"/>
    <w:rsid w:val="00AD079A"/>
    <w:rsid w:val="00AD240A"/>
    <w:rsid w:val="00AD33D1"/>
    <w:rsid w:val="00AD34C1"/>
    <w:rsid w:val="00AD3807"/>
    <w:rsid w:val="00AD3B19"/>
    <w:rsid w:val="00AD52B8"/>
    <w:rsid w:val="00AD6656"/>
    <w:rsid w:val="00AD6E64"/>
    <w:rsid w:val="00AD767A"/>
    <w:rsid w:val="00AD784E"/>
    <w:rsid w:val="00AD7916"/>
    <w:rsid w:val="00AE0450"/>
    <w:rsid w:val="00AE0F81"/>
    <w:rsid w:val="00AE0FB2"/>
    <w:rsid w:val="00AE261B"/>
    <w:rsid w:val="00AE292D"/>
    <w:rsid w:val="00AE2FAA"/>
    <w:rsid w:val="00AE4279"/>
    <w:rsid w:val="00AE4626"/>
    <w:rsid w:val="00AE49E3"/>
    <w:rsid w:val="00AE4FB4"/>
    <w:rsid w:val="00AE546E"/>
    <w:rsid w:val="00AE61A4"/>
    <w:rsid w:val="00AE6284"/>
    <w:rsid w:val="00AE6BCD"/>
    <w:rsid w:val="00AE71E1"/>
    <w:rsid w:val="00AE758C"/>
    <w:rsid w:val="00AF0516"/>
    <w:rsid w:val="00AF08F7"/>
    <w:rsid w:val="00AF24B5"/>
    <w:rsid w:val="00AF2926"/>
    <w:rsid w:val="00AF32BF"/>
    <w:rsid w:val="00AF3FD4"/>
    <w:rsid w:val="00AF3FEE"/>
    <w:rsid w:val="00AF5567"/>
    <w:rsid w:val="00AF5B94"/>
    <w:rsid w:val="00AF5D70"/>
    <w:rsid w:val="00AF6797"/>
    <w:rsid w:val="00AF7CFC"/>
    <w:rsid w:val="00B025FB"/>
    <w:rsid w:val="00B0279B"/>
    <w:rsid w:val="00B03D8E"/>
    <w:rsid w:val="00B03FAA"/>
    <w:rsid w:val="00B04B53"/>
    <w:rsid w:val="00B053C2"/>
    <w:rsid w:val="00B059CF"/>
    <w:rsid w:val="00B066B7"/>
    <w:rsid w:val="00B06E28"/>
    <w:rsid w:val="00B07BC7"/>
    <w:rsid w:val="00B1283D"/>
    <w:rsid w:val="00B14D24"/>
    <w:rsid w:val="00B14D6A"/>
    <w:rsid w:val="00B15452"/>
    <w:rsid w:val="00B159D3"/>
    <w:rsid w:val="00B164E1"/>
    <w:rsid w:val="00B17821"/>
    <w:rsid w:val="00B21568"/>
    <w:rsid w:val="00B21B4E"/>
    <w:rsid w:val="00B23152"/>
    <w:rsid w:val="00B24282"/>
    <w:rsid w:val="00B245CC"/>
    <w:rsid w:val="00B24A64"/>
    <w:rsid w:val="00B25C76"/>
    <w:rsid w:val="00B26B7A"/>
    <w:rsid w:val="00B26CA6"/>
    <w:rsid w:val="00B30B7A"/>
    <w:rsid w:val="00B30EC3"/>
    <w:rsid w:val="00B31BBC"/>
    <w:rsid w:val="00B31D79"/>
    <w:rsid w:val="00B33819"/>
    <w:rsid w:val="00B36789"/>
    <w:rsid w:val="00B36D70"/>
    <w:rsid w:val="00B37B13"/>
    <w:rsid w:val="00B4098B"/>
    <w:rsid w:val="00B41F4C"/>
    <w:rsid w:val="00B4203F"/>
    <w:rsid w:val="00B42305"/>
    <w:rsid w:val="00B42976"/>
    <w:rsid w:val="00B4310D"/>
    <w:rsid w:val="00B44BE4"/>
    <w:rsid w:val="00B44FE4"/>
    <w:rsid w:val="00B45149"/>
    <w:rsid w:val="00B45208"/>
    <w:rsid w:val="00B45AFD"/>
    <w:rsid w:val="00B45CBA"/>
    <w:rsid w:val="00B466B7"/>
    <w:rsid w:val="00B46720"/>
    <w:rsid w:val="00B47848"/>
    <w:rsid w:val="00B4791A"/>
    <w:rsid w:val="00B47CE0"/>
    <w:rsid w:val="00B47E40"/>
    <w:rsid w:val="00B51A36"/>
    <w:rsid w:val="00B51E9E"/>
    <w:rsid w:val="00B52C57"/>
    <w:rsid w:val="00B53113"/>
    <w:rsid w:val="00B53A7B"/>
    <w:rsid w:val="00B53B40"/>
    <w:rsid w:val="00B54D5F"/>
    <w:rsid w:val="00B555CF"/>
    <w:rsid w:val="00B55A54"/>
    <w:rsid w:val="00B55E5E"/>
    <w:rsid w:val="00B56223"/>
    <w:rsid w:val="00B56F8D"/>
    <w:rsid w:val="00B60A5C"/>
    <w:rsid w:val="00B61563"/>
    <w:rsid w:val="00B617D6"/>
    <w:rsid w:val="00B61FE6"/>
    <w:rsid w:val="00B62B68"/>
    <w:rsid w:val="00B62FE6"/>
    <w:rsid w:val="00B64FE8"/>
    <w:rsid w:val="00B65339"/>
    <w:rsid w:val="00B660B9"/>
    <w:rsid w:val="00B665E4"/>
    <w:rsid w:val="00B666E1"/>
    <w:rsid w:val="00B66ACE"/>
    <w:rsid w:val="00B67453"/>
    <w:rsid w:val="00B71D7C"/>
    <w:rsid w:val="00B72809"/>
    <w:rsid w:val="00B7367A"/>
    <w:rsid w:val="00B736F7"/>
    <w:rsid w:val="00B73774"/>
    <w:rsid w:val="00B74005"/>
    <w:rsid w:val="00B74C71"/>
    <w:rsid w:val="00B76461"/>
    <w:rsid w:val="00B76659"/>
    <w:rsid w:val="00B76888"/>
    <w:rsid w:val="00B76D28"/>
    <w:rsid w:val="00B778EC"/>
    <w:rsid w:val="00B77B02"/>
    <w:rsid w:val="00B80BBB"/>
    <w:rsid w:val="00B80E31"/>
    <w:rsid w:val="00B812A7"/>
    <w:rsid w:val="00B81A13"/>
    <w:rsid w:val="00B81CE2"/>
    <w:rsid w:val="00B81DBF"/>
    <w:rsid w:val="00B82AE6"/>
    <w:rsid w:val="00B834DD"/>
    <w:rsid w:val="00B84312"/>
    <w:rsid w:val="00B846FB"/>
    <w:rsid w:val="00B8488B"/>
    <w:rsid w:val="00B85501"/>
    <w:rsid w:val="00B86675"/>
    <w:rsid w:val="00B868E4"/>
    <w:rsid w:val="00B86B36"/>
    <w:rsid w:val="00B86C45"/>
    <w:rsid w:val="00B872F4"/>
    <w:rsid w:val="00B87CB3"/>
    <w:rsid w:val="00B87F4C"/>
    <w:rsid w:val="00B91228"/>
    <w:rsid w:val="00B92140"/>
    <w:rsid w:val="00B928CB"/>
    <w:rsid w:val="00B92951"/>
    <w:rsid w:val="00B93C6D"/>
    <w:rsid w:val="00B95B8A"/>
    <w:rsid w:val="00B95BC1"/>
    <w:rsid w:val="00B96BC0"/>
    <w:rsid w:val="00BA1FFB"/>
    <w:rsid w:val="00BA3CDA"/>
    <w:rsid w:val="00BA423A"/>
    <w:rsid w:val="00BA492A"/>
    <w:rsid w:val="00BA545E"/>
    <w:rsid w:val="00BA57E3"/>
    <w:rsid w:val="00BA5920"/>
    <w:rsid w:val="00BA5939"/>
    <w:rsid w:val="00BA68F1"/>
    <w:rsid w:val="00BA7ADC"/>
    <w:rsid w:val="00BA7B4B"/>
    <w:rsid w:val="00BB013F"/>
    <w:rsid w:val="00BB0FD1"/>
    <w:rsid w:val="00BB115E"/>
    <w:rsid w:val="00BB142E"/>
    <w:rsid w:val="00BB1E12"/>
    <w:rsid w:val="00BB52BF"/>
    <w:rsid w:val="00BB5DB7"/>
    <w:rsid w:val="00BB74D4"/>
    <w:rsid w:val="00BC099F"/>
    <w:rsid w:val="00BC0D39"/>
    <w:rsid w:val="00BC0D3E"/>
    <w:rsid w:val="00BC180C"/>
    <w:rsid w:val="00BC1BC1"/>
    <w:rsid w:val="00BC42A1"/>
    <w:rsid w:val="00BC4459"/>
    <w:rsid w:val="00BC4612"/>
    <w:rsid w:val="00BC47AF"/>
    <w:rsid w:val="00BC4FBD"/>
    <w:rsid w:val="00BC5D44"/>
    <w:rsid w:val="00BC669F"/>
    <w:rsid w:val="00BC68AE"/>
    <w:rsid w:val="00BC6C6D"/>
    <w:rsid w:val="00BC7BE7"/>
    <w:rsid w:val="00BD00CC"/>
    <w:rsid w:val="00BD0C68"/>
    <w:rsid w:val="00BD1072"/>
    <w:rsid w:val="00BD15E2"/>
    <w:rsid w:val="00BD233B"/>
    <w:rsid w:val="00BD24CF"/>
    <w:rsid w:val="00BD2778"/>
    <w:rsid w:val="00BD2D32"/>
    <w:rsid w:val="00BD3532"/>
    <w:rsid w:val="00BD3A25"/>
    <w:rsid w:val="00BD3ACA"/>
    <w:rsid w:val="00BD3B73"/>
    <w:rsid w:val="00BD410E"/>
    <w:rsid w:val="00BD6EB7"/>
    <w:rsid w:val="00BD7AC4"/>
    <w:rsid w:val="00BD7CCF"/>
    <w:rsid w:val="00BE063F"/>
    <w:rsid w:val="00BE0CC9"/>
    <w:rsid w:val="00BE0DDD"/>
    <w:rsid w:val="00BE195F"/>
    <w:rsid w:val="00BE30E4"/>
    <w:rsid w:val="00BE32BE"/>
    <w:rsid w:val="00BE3D3C"/>
    <w:rsid w:val="00BE401A"/>
    <w:rsid w:val="00BE4A96"/>
    <w:rsid w:val="00BE4B98"/>
    <w:rsid w:val="00BE5793"/>
    <w:rsid w:val="00BE6093"/>
    <w:rsid w:val="00BE6E93"/>
    <w:rsid w:val="00BF00D8"/>
    <w:rsid w:val="00BF0335"/>
    <w:rsid w:val="00BF06CE"/>
    <w:rsid w:val="00BF2D5B"/>
    <w:rsid w:val="00BF41AF"/>
    <w:rsid w:val="00BF4891"/>
    <w:rsid w:val="00BF4BD3"/>
    <w:rsid w:val="00BF645F"/>
    <w:rsid w:val="00BF78BF"/>
    <w:rsid w:val="00C00728"/>
    <w:rsid w:val="00C00AE3"/>
    <w:rsid w:val="00C01B44"/>
    <w:rsid w:val="00C02F5D"/>
    <w:rsid w:val="00C02F97"/>
    <w:rsid w:val="00C031F0"/>
    <w:rsid w:val="00C03316"/>
    <w:rsid w:val="00C0338E"/>
    <w:rsid w:val="00C037C3"/>
    <w:rsid w:val="00C0427A"/>
    <w:rsid w:val="00C04A63"/>
    <w:rsid w:val="00C04AFC"/>
    <w:rsid w:val="00C06692"/>
    <w:rsid w:val="00C0675B"/>
    <w:rsid w:val="00C06975"/>
    <w:rsid w:val="00C076C6"/>
    <w:rsid w:val="00C07E5B"/>
    <w:rsid w:val="00C101F3"/>
    <w:rsid w:val="00C1039F"/>
    <w:rsid w:val="00C10417"/>
    <w:rsid w:val="00C10582"/>
    <w:rsid w:val="00C1204C"/>
    <w:rsid w:val="00C121AD"/>
    <w:rsid w:val="00C1491B"/>
    <w:rsid w:val="00C154DA"/>
    <w:rsid w:val="00C15C79"/>
    <w:rsid w:val="00C1765F"/>
    <w:rsid w:val="00C205F2"/>
    <w:rsid w:val="00C22D09"/>
    <w:rsid w:val="00C2325A"/>
    <w:rsid w:val="00C23B0C"/>
    <w:rsid w:val="00C259B3"/>
    <w:rsid w:val="00C27642"/>
    <w:rsid w:val="00C27B10"/>
    <w:rsid w:val="00C30998"/>
    <w:rsid w:val="00C31BD2"/>
    <w:rsid w:val="00C3266E"/>
    <w:rsid w:val="00C32F0D"/>
    <w:rsid w:val="00C33661"/>
    <w:rsid w:val="00C337EE"/>
    <w:rsid w:val="00C34476"/>
    <w:rsid w:val="00C3499E"/>
    <w:rsid w:val="00C352BD"/>
    <w:rsid w:val="00C35495"/>
    <w:rsid w:val="00C358D7"/>
    <w:rsid w:val="00C36381"/>
    <w:rsid w:val="00C37C5A"/>
    <w:rsid w:val="00C407F5"/>
    <w:rsid w:val="00C44258"/>
    <w:rsid w:val="00C445C4"/>
    <w:rsid w:val="00C44D1A"/>
    <w:rsid w:val="00C45088"/>
    <w:rsid w:val="00C454F3"/>
    <w:rsid w:val="00C45B6D"/>
    <w:rsid w:val="00C45FB4"/>
    <w:rsid w:val="00C471F3"/>
    <w:rsid w:val="00C50548"/>
    <w:rsid w:val="00C51126"/>
    <w:rsid w:val="00C5133C"/>
    <w:rsid w:val="00C52DBA"/>
    <w:rsid w:val="00C5311B"/>
    <w:rsid w:val="00C554A6"/>
    <w:rsid w:val="00C558BB"/>
    <w:rsid w:val="00C567E5"/>
    <w:rsid w:val="00C575B1"/>
    <w:rsid w:val="00C57ED5"/>
    <w:rsid w:val="00C60049"/>
    <w:rsid w:val="00C60F51"/>
    <w:rsid w:val="00C613BA"/>
    <w:rsid w:val="00C63AF5"/>
    <w:rsid w:val="00C63D16"/>
    <w:rsid w:val="00C70251"/>
    <w:rsid w:val="00C7236E"/>
    <w:rsid w:val="00C72790"/>
    <w:rsid w:val="00C760F5"/>
    <w:rsid w:val="00C76DAB"/>
    <w:rsid w:val="00C77114"/>
    <w:rsid w:val="00C77790"/>
    <w:rsid w:val="00C77D99"/>
    <w:rsid w:val="00C813CE"/>
    <w:rsid w:val="00C82A01"/>
    <w:rsid w:val="00C82DEE"/>
    <w:rsid w:val="00C901AD"/>
    <w:rsid w:val="00C9049F"/>
    <w:rsid w:val="00C92019"/>
    <w:rsid w:val="00C92A47"/>
    <w:rsid w:val="00C9350D"/>
    <w:rsid w:val="00C93A25"/>
    <w:rsid w:val="00C94694"/>
    <w:rsid w:val="00C96204"/>
    <w:rsid w:val="00C963EF"/>
    <w:rsid w:val="00C96DA3"/>
    <w:rsid w:val="00CA077F"/>
    <w:rsid w:val="00CA0BC8"/>
    <w:rsid w:val="00CA216C"/>
    <w:rsid w:val="00CA2BF7"/>
    <w:rsid w:val="00CA31E5"/>
    <w:rsid w:val="00CA3C24"/>
    <w:rsid w:val="00CA3E9D"/>
    <w:rsid w:val="00CA4D79"/>
    <w:rsid w:val="00CA5722"/>
    <w:rsid w:val="00CA6267"/>
    <w:rsid w:val="00CA68DE"/>
    <w:rsid w:val="00CA7730"/>
    <w:rsid w:val="00CB082E"/>
    <w:rsid w:val="00CB091F"/>
    <w:rsid w:val="00CB0A2B"/>
    <w:rsid w:val="00CB0F03"/>
    <w:rsid w:val="00CB177C"/>
    <w:rsid w:val="00CB1A2C"/>
    <w:rsid w:val="00CB21DC"/>
    <w:rsid w:val="00CB227A"/>
    <w:rsid w:val="00CB2B4D"/>
    <w:rsid w:val="00CB396B"/>
    <w:rsid w:val="00CB57EE"/>
    <w:rsid w:val="00CB59EF"/>
    <w:rsid w:val="00CB652F"/>
    <w:rsid w:val="00CB7966"/>
    <w:rsid w:val="00CC3710"/>
    <w:rsid w:val="00CC3ADD"/>
    <w:rsid w:val="00CC471E"/>
    <w:rsid w:val="00CC49A2"/>
    <w:rsid w:val="00CC6656"/>
    <w:rsid w:val="00CC6787"/>
    <w:rsid w:val="00CC7A58"/>
    <w:rsid w:val="00CC7D1E"/>
    <w:rsid w:val="00CD1E59"/>
    <w:rsid w:val="00CD30C6"/>
    <w:rsid w:val="00CD406A"/>
    <w:rsid w:val="00CD42DE"/>
    <w:rsid w:val="00CD43A4"/>
    <w:rsid w:val="00CD4638"/>
    <w:rsid w:val="00CE0D1F"/>
    <w:rsid w:val="00CE1A29"/>
    <w:rsid w:val="00CE3799"/>
    <w:rsid w:val="00CE3E1B"/>
    <w:rsid w:val="00CE42C7"/>
    <w:rsid w:val="00CE4349"/>
    <w:rsid w:val="00CE47E2"/>
    <w:rsid w:val="00CE47E4"/>
    <w:rsid w:val="00CE676A"/>
    <w:rsid w:val="00CE7097"/>
    <w:rsid w:val="00CE742A"/>
    <w:rsid w:val="00CF02E8"/>
    <w:rsid w:val="00CF050B"/>
    <w:rsid w:val="00CF1865"/>
    <w:rsid w:val="00CF1932"/>
    <w:rsid w:val="00CF2340"/>
    <w:rsid w:val="00CF3DE9"/>
    <w:rsid w:val="00CF4A91"/>
    <w:rsid w:val="00CF4C98"/>
    <w:rsid w:val="00CF5048"/>
    <w:rsid w:val="00CF55C1"/>
    <w:rsid w:val="00CF64E2"/>
    <w:rsid w:val="00CF6724"/>
    <w:rsid w:val="00CF6D5C"/>
    <w:rsid w:val="00CF6E7B"/>
    <w:rsid w:val="00CF795A"/>
    <w:rsid w:val="00CF7DDC"/>
    <w:rsid w:val="00D004A0"/>
    <w:rsid w:val="00D00F0F"/>
    <w:rsid w:val="00D016A1"/>
    <w:rsid w:val="00D019AE"/>
    <w:rsid w:val="00D02051"/>
    <w:rsid w:val="00D02239"/>
    <w:rsid w:val="00D0297B"/>
    <w:rsid w:val="00D035F5"/>
    <w:rsid w:val="00D03F5A"/>
    <w:rsid w:val="00D040DD"/>
    <w:rsid w:val="00D047AE"/>
    <w:rsid w:val="00D059B5"/>
    <w:rsid w:val="00D06CD6"/>
    <w:rsid w:val="00D075CC"/>
    <w:rsid w:val="00D10E1A"/>
    <w:rsid w:val="00D1108F"/>
    <w:rsid w:val="00D11EDB"/>
    <w:rsid w:val="00D12E88"/>
    <w:rsid w:val="00D15C67"/>
    <w:rsid w:val="00D15FA6"/>
    <w:rsid w:val="00D161FB"/>
    <w:rsid w:val="00D16602"/>
    <w:rsid w:val="00D16706"/>
    <w:rsid w:val="00D171E3"/>
    <w:rsid w:val="00D174BF"/>
    <w:rsid w:val="00D176AA"/>
    <w:rsid w:val="00D17AF1"/>
    <w:rsid w:val="00D2018B"/>
    <w:rsid w:val="00D2071D"/>
    <w:rsid w:val="00D2086E"/>
    <w:rsid w:val="00D20EFC"/>
    <w:rsid w:val="00D211C6"/>
    <w:rsid w:val="00D215DC"/>
    <w:rsid w:val="00D216D4"/>
    <w:rsid w:val="00D21938"/>
    <w:rsid w:val="00D229E2"/>
    <w:rsid w:val="00D27DDC"/>
    <w:rsid w:val="00D30051"/>
    <w:rsid w:val="00D3128F"/>
    <w:rsid w:val="00D318D8"/>
    <w:rsid w:val="00D318F3"/>
    <w:rsid w:val="00D31FAC"/>
    <w:rsid w:val="00D3210A"/>
    <w:rsid w:val="00D330F6"/>
    <w:rsid w:val="00D33710"/>
    <w:rsid w:val="00D33B0C"/>
    <w:rsid w:val="00D33C67"/>
    <w:rsid w:val="00D34533"/>
    <w:rsid w:val="00D35467"/>
    <w:rsid w:val="00D36934"/>
    <w:rsid w:val="00D3727B"/>
    <w:rsid w:val="00D4144F"/>
    <w:rsid w:val="00D42525"/>
    <w:rsid w:val="00D43EB2"/>
    <w:rsid w:val="00D444C8"/>
    <w:rsid w:val="00D4491A"/>
    <w:rsid w:val="00D45090"/>
    <w:rsid w:val="00D45A10"/>
    <w:rsid w:val="00D45A4D"/>
    <w:rsid w:val="00D46828"/>
    <w:rsid w:val="00D46FBD"/>
    <w:rsid w:val="00D476C9"/>
    <w:rsid w:val="00D50EFF"/>
    <w:rsid w:val="00D51315"/>
    <w:rsid w:val="00D51A8C"/>
    <w:rsid w:val="00D51C89"/>
    <w:rsid w:val="00D51EC6"/>
    <w:rsid w:val="00D53248"/>
    <w:rsid w:val="00D548D0"/>
    <w:rsid w:val="00D54CD9"/>
    <w:rsid w:val="00D55A6F"/>
    <w:rsid w:val="00D56004"/>
    <w:rsid w:val="00D5646E"/>
    <w:rsid w:val="00D56869"/>
    <w:rsid w:val="00D57ABB"/>
    <w:rsid w:val="00D57B89"/>
    <w:rsid w:val="00D61830"/>
    <w:rsid w:val="00D62E51"/>
    <w:rsid w:val="00D63386"/>
    <w:rsid w:val="00D652E7"/>
    <w:rsid w:val="00D656F2"/>
    <w:rsid w:val="00D65D5C"/>
    <w:rsid w:val="00D65DA9"/>
    <w:rsid w:val="00D6615B"/>
    <w:rsid w:val="00D6615F"/>
    <w:rsid w:val="00D66408"/>
    <w:rsid w:val="00D67ED5"/>
    <w:rsid w:val="00D67F4B"/>
    <w:rsid w:val="00D715F0"/>
    <w:rsid w:val="00D72D2E"/>
    <w:rsid w:val="00D73671"/>
    <w:rsid w:val="00D74527"/>
    <w:rsid w:val="00D747D9"/>
    <w:rsid w:val="00D74AA5"/>
    <w:rsid w:val="00D74FDE"/>
    <w:rsid w:val="00D76F46"/>
    <w:rsid w:val="00D7752D"/>
    <w:rsid w:val="00D80111"/>
    <w:rsid w:val="00D80859"/>
    <w:rsid w:val="00D8111D"/>
    <w:rsid w:val="00D815D8"/>
    <w:rsid w:val="00D816BC"/>
    <w:rsid w:val="00D824E5"/>
    <w:rsid w:val="00D825D5"/>
    <w:rsid w:val="00D841B3"/>
    <w:rsid w:val="00D85034"/>
    <w:rsid w:val="00D851BA"/>
    <w:rsid w:val="00D85DF3"/>
    <w:rsid w:val="00D900BA"/>
    <w:rsid w:val="00D90663"/>
    <w:rsid w:val="00D90C31"/>
    <w:rsid w:val="00D91D4C"/>
    <w:rsid w:val="00D9295C"/>
    <w:rsid w:val="00D953C6"/>
    <w:rsid w:val="00D9667B"/>
    <w:rsid w:val="00D971B6"/>
    <w:rsid w:val="00DA34D2"/>
    <w:rsid w:val="00DA3F63"/>
    <w:rsid w:val="00DA5A5D"/>
    <w:rsid w:val="00DA5E1E"/>
    <w:rsid w:val="00DA6182"/>
    <w:rsid w:val="00DA6C39"/>
    <w:rsid w:val="00DA6E7B"/>
    <w:rsid w:val="00DA7166"/>
    <w:rsid w:val="00DA787D"/>
    <w:rsid w:val="00DA7894"/>
    <w:rsid w:val="00DA7C54"/>
    <w:rsid w:val="00DB048D"/>
    <w:rsid w:val="00DB0F9D"/>
    <w:rsid w:val="00DB1003"/>
    <w:rsid w:val="00DB1009"/>
    <w:rsid w:val="00DB1BC2"/>
    <w:rsid w:val="00DB1FCC"/>
    <w:rsid w:val="00DB2A6C"/>
    <w:rsid w:val="00DB30F4"/>
    <w:rsid w:val="00DB4794"/>
    <w:rsid w:val="00DB4EC3"/>
    <w:rsid w:val="00DB716B"/>
    <w:rsid w:val="00DB75E3"/>
    <w:rsid w:val="00DC3323"/>
    <w:rsid w:val="00DC3B6A"/>
    <w:rsid w:val="00DC4271"/>
    <w:rsid w:val="00DC49CF"/>
    <w:rsid w:val="00DC4A1C"/>
    <w:rsid w:val="00DC64AC"/>
    <w:rsid w:val="00DC67D5"/>
    <w:rsid w:val="00DC749F"/>
    <w:rsid w:val="00DC76F2"/>
    <w:rsid w:val="00DC7E19"/>
    <w:rsid w:val="00DD1A42"/>
    <w:rsid w:val="00DD22D7"/>
    <w:rsid w:val="00DD3FDF"/>
    <w:rsid w:val="00DD5143"/>
    <w:rsid w:val="00DD54D9"/>
    <w:rsid w:val="00DD56F1"/>
    <w:rsid w:val="00DD57A2"/>
    <w:rsid w:val="00DE0F62"/>
    <w:rsid w:val="00DE0FB8"/>
    <w:rsid w:val="00DE2299"/>
    <w:rsid w:val="00DE2693"/>
    <w:rsid w:val="00DE2D60"/>
    <w:rsid w:val="00DE4E75"/>
    <w:rsid w:val="00DE611E"/>
    <w:rsid w:val="00DE64B5"/>
    <w:rsid w:val="00DE6694"/>
    <w:rsid w:val="00DE77AC"/>
    <w:rsid w:val="00DE790F"/>
    <w:rsid w:val="00DE7FA0"/>
    <w:rsid w:val="00DF03D9"/>
    <w:rsid w:val="00DF09E7"/>
    <w:rsid w:val="00DF368F"/>
    <w:rsid w:val="00DF3B63"/>
    <w:rsid w:val="00DF43B1"/>
    <w:rsid w:val="00DF5352"/>
    <w:rsid w:val="00DF6350"/>
    <w:rsid w:val="00DF6EBC"/>
    <w:rsid w:val="00DF7DEB"/>
    <w:rsid w:val="00DF7E17"/>
    <w:rsid w:val="00E00450"/>
    <w:rsid w:val="00E00B8D"/>
    <w:rsid w:val="00E00E04"/>
    <w:rsid w:val="00E0259E"/>
    <w:rsid w:val="00E02986"/>
    <w:rsid w:val="00E0392E"/>
    <w:rsid w:val="00E03E8B"/>
    <w:rsid w:val="00E03F3F"/>
    <w:rsid w:val="00E04856"/>
    <w:rsid w:val="00E0528B"/>
    <w:rsid w:val="00E058DB"/>
    <w:rsid w:val="00E05BCE"/>
    <w:rsid w:val="00E062D3"/>
    <w:rsid w:val="00E068E7"/>
    <w:rsid w:val="00E06A7C"/>
    <w:rsid w:val="00E073E5"/>
    <w:rsid w:val="00E10D57"/>
    <w:rsid w:val="00E1111A"/>
    <w:rsid w:val="00E1130C"/>
    <w:rsid w:val="00E11348"/>
    <w:rsid w:val="00E113B4"/>
    <w:rsid w:val="00E11BAE"/>
    <w:rsid w:val="00E12F36"/>
    <w:rsid w:val="00E13C1E"/>
    <w:rsid w:val="00E1436F"/>
    <w:rsid w:val="00E14E85"/>
    <w:rsid w:val="00E1523F"/>
    <w:rsid w:val="00E1528C"/>
    <w:rsid w:val="00E15AA6"/>
    <w:rsid w:val="00E17C93"/>
    <w:rsid w:val="00E17F44"/>
    <w:rsid w:val="00E208FC"/>
    <w:rsid w:val="00E21EAD"/>
    <w:rsid w:val="00E23639"/>
    <w:rsid w:val="00E262BA"/>
    <w:rsid w:val="00E268BF"/>
    <w:rsid w:val="00E26C81"/>
    <w:rsid w:val="00E30D28"/>
    <w:rsid w:val="00E31D04"/>
    <w:rsid w:val="00E33368"/>
    <w:rsid w:val="00E336E3"/>
    <w:rsid w:val="00E33D48"/>
    <w:rsid w:val="00E351A7"/>
    <w:rsid w:val="00E35624"/>
    <w:rsid w:val="00E36901"/>
    <w:rsid w:val="00E37DC7"/>
    <w:rsid w:val="00E40D5D"/>
    <w:rsid w:val="00E41213"/>
    <w:rsid w:val="00E41A90"/>
    <w:rsid w:val="00E41F28"/>
    <w:rsid w:val="00E42F45"/>
    <w:rsid w:val="00E439CC"/>
    <w:rsid w:val="00E4442D"/>
    <w:rsid w:val="00E444A1"/>
    <w:rsid w:val="00E45482"/>
    <w:rsid w:val="00E46A22"/>
    <w:rsid w:val="00E46CB4"/>
    <w:rsid w:val="00E50096"/>
    <w:rsid w:val="00E50F31"/>
    <w:rsid w:val="00E51DCE"/>
    <w:rsid w:val="00E527D7"/>
    <w:rsid w:val="00E541D4"/>
    <w:rsid w:val="00E5493F"/>
    <w:rsid w:val="00E54AB4"/>
    <w:rsid w:val="00E55279"/>
    <w:rsid w:val="00E55987"/>
    <w:rsid w:val="00E559CB"/>
    <w:rsid w:val="00E55FE3"/>
    <w:rsid w:val="00E5609C"/>
    <w:rsid w:val="00E56485"/>
    <w:rsid w:val="00E56801"/>
    <w:rsid w:val="00E5722E"/>
    <w:rsid w:val="00E62EED"/>
    <w:rsid w:val="00E647D7"/>
    <w:rsid w:val="00E65917"/>
    <w:rsid w:val="00E660C3"/>
    <w:rsid w:val="00E70332"/>
    <w:rsid w:val="00E70C2E"/>
    <w:rsid w:val="00E71B7D"/>
    <w:rsid w:val="00E732A6"/>
    <w:rsid w:val="00E739DB"/>
    <w:rsid w:val="00E74302"/>
    <w:rsid w:val="00E743B9"/>
    <w:rsid w:val="00E74BA4"/>
    <w:rsid w:val="00E74DB5"/>
    <w:rsid w:val="00E7516B"/>
    <w:rsid w:val="00E75A72"/>
    <w:rsid w:val="00E75EF9"/>
    <w:rsid w:val="00E80640"/>
    <w:rsid w:val="00E81CE7"/>
    <w:rsid w:val="00E82620"/>
    <w:rsid w:val="00E8284D"/>
    <w:rsid w:val="00E846CD"/>
    <w:rsid w:val="00E853ED"/>
    <w:rsid w:val="00E86C79"/>
    <w:rsid w:val="00E86CFB"/>
    <w:rsid w:val="00E877C2"/>
    <w:rsid w:val="00E87AA1"/>
    <w:rsid w:val="00E87D94"/>
    <w:rsid w:val="00E90A16"/>
    <w:rsid w:val="00E912CF"/>
    <w:rsid w:val="00E92E06"/>
    <w:rsid w:val="00E93A51"/>
    <w:rsid w:val="00E94CE7"/>
    <w:rsid w:val="00E95A56"/>
    <w:rsid w:val="00E964A6"/>
    <w:rsid w:val="00E968CD"/>
    <w:rsid w:val="00E96C01"/>
    <w:rsid w:val="00E97A0A"/>
    <w:rsid w:val="00E97E9C"/>
    <w:rsid w:val="00EA1AAA"/>
    <w:rsid w:val="00EA3089"/>
    <w:rsid w:val="00EA31B6"/>
    <w:rsid w:val="00EA3A4C"/>
    <w:rsid w:val="00EA3CA8"/>
    <w:rsid w:val="00EA3F0B"/>
    <w:rsid w:val="00EA42BF"/>
    <w:rsid w:val="00EA4C8E"/>
    <w:rsid w:val="00EA4D08"/>
    <w:rsid w:val="00EA5099"/>
    <w:rsid w:val="00EA55B0"/>
    <w:rsid w:val="00EA66B9"/>
    <w:rsid w:val="00EA7712"/>
    <w:rsid w:val="00EA7B29"/>
    <w:rsid w:val="00EB0961"/>
    <w:rsid w:val="00EB1245"/>
    <w:rsid w:val="00EB197E"/>
    <w:rsid w:val="00EB28F8"/>
    <w:rsid w:val="00EB2AAA"/>
    <w:rsid w:val="00EB3EDF"/>
    <w:rsid w:val="00EB4326"/>
    <w:rsid w:val="00EB523D"/>
    <w:rsid w:val="00EB57F6"/>
    <w:rsid w:val="00EB6A57"/>
    <w:rsid w:val="00EB7B4E"/>
    <w:rsid w:val="00EC0481"/>
    <w:rsid w:val="00EC09FD"/>
    <w:rsid w:val="00EC14B9"/>
    <w:rsid w:val="00EC1580"/>
    <w:rsid w:val="00EC1B03"/>
    <w:rsid w:val="00EC3929"/>
    <w:rsid w:val="00EC49B6"/>
    <w:rsid w:val="00EC4F71"/>
    <w:rsid w:val="00EC5A3E"/>
    <w:rsid w:val="00EC6848"/>
    <w:rsid w:val="00ED055C"/>
    <w:rsid w:val="00ED07D3"/>
    <w:rsid w:val="00ED09F4"/>
    <w:rsid w:val="00ED22F0"/>
    <w:rsid w:val="00ED5BF3"/>
    <w:rsid w:val="00ED6C13"/>
    <w:rsid w:val="00ED71EF"/>
    <w:rsid w:val="00ED77EB"/>
    <w:rsid w:val="00ED7AEA"/>
    <w:rsid w:val="00EE1507"/>
    <w:rsid w:val="00EE274B"/>
    <w:rsid w:val="00EE2920"/>
    <w:rsid w:val="00EE3D11"/>
    <w:rsid w:val="00EE4A31"/>
    <w:rsid w:val="00EE56ED"/>
    <w:rsid w:val="00EE5975"/>
    <w:rsid w:val="00EE6C48"/>
    <w:rsid w:val="00EE7491"/>
    <w:rsid w:val="00EF473B"/>
    <w:rsid w:val="00EF6C19"/>
    <w:rsid w:val="00EF760B"/>
    <w:rsid w:val="00F0066B"/>
    <w:rsid w:val="00F00C14"/>
    <w:rsid w:val="00F01F04"/>
    <w:rsid w:val="00F035EC"/>
    <w:rsid w:val="00F043DD"/>
    <w:rsid w:val="00F056F1"/>
    <w:rsid w:val="00F05CE4"/>
    <w:rsid w:val="00F05E3C"/>
    <w:rsid w:val="00F068F5"/>
    <w:rsid w:val="00F06E17"/>
    <w:rsid w:val="00F10745"/>
    <w:rsid w:val="00F10DF8"/>
    <w:rsid w:val="00F12408"/>
    <w:rsid w:val="00F13138"/>
    <w:rsid w:val="00F142C1"/>
    <w:rsid w:val="00F15969"/>
    <w:rsid w:val="00F1604E"/>
    <w:rsid w:val="00F17994"/>
    <w:rsid w:val="00F17C7C"/>
    <w:rsid w:val="00F17DB7"/>
    <w:rsid w:val="00F200B4"/>
    <w:rsid w:val="00F20B90"/>
    <w:rsid w:val="00F210C7"/>
    <w:rsid w:val="00F21743"/>
    <w:rsid w:val="00F217F7"/>
    <w:rsid w:val="00F23751"/>
    <w:rsid w:val="00F23FB3"/>
    <w:rsid w:val="00F26714"/>
    <w:rsid w:val="00F300CB"/>
    <w:rsid w:val="00F308CC"/>
    <w:rsid w:val="00F30BB3"/>
    <w:rsid w:val="00F316AC"/>
    <w:rsid w:val="00F317AD"/>
    <w:rsid w:val="00F33071"/>
    <w:rsid w:val="00F330B3"/>
    <w:rsid w:val="00F34511"/>
    <w:rsid w:val="00F347FA"/>
    <w:rsid w:val="00F348CC"/>
    <w:rsid w:val="00F34973"/>
    <w:rsid w:val="00F3549E"/>
    <w:rsid w:val="00F362AA"/>
    <w:rsid w:val="00F370ED"/>
    <w:rsid w:val="00F37CFF"/>
    <w:rsid w:val="00F40763"/>
    <w:rsid w:val="00F407B5"/>
    <w:rsid w:val="00F42007"/>
    <w:rsid w:val="00F42139"/>
    <w:rsid w:val="00F428B7"/>
    <w:rsid w:val="00F458F7"/>
    <w:rsid w:val="00F46980"/>
    <w:rsid w:val="00F50929"/>
    <w:rsid w:val="00F50D16"/>
    <w:rsid w:val="00F51179"/>
    <w:rsid w:val="00F51A0A"/>
    <w:rsid w:val="00F51A7B"/>
    <w:rsid w:val="00F52489"/>
    <w:rsid w:val="00F5351B"/>
    <w:rsid w:val="00F53D71"/>
    <w:rsid w:val="00F53FF8"/>
    <w:rsid w:val="00F5658B"/>
    <w:rsid w:val="00F56639"/>
    <w:rsid w:val="00F56E04"/>
    <w:rsid w:val="00F57445"/>
    <w:rsid w:val="00F5776F"/>
    <w:rsid w:val="00F577DA"/>
    <w:rsid w:val="00F578B7"/>
    <w:rsid w:val="00F57A06"/>
    <w:rsid w:val="00F60F19"/>
    <w:rsid w:val="00F61174"/>
    <w:rsid w:val="00F61313"/>
    <w:rsid w:val="00F61404"/>
    <w:rsid w:val="00F61994"/>
    <w:rsid w:val="00F632E4"/>
    <w:rsid w:val="00F6337F"/>
    <w:rsid w:val="00F6342D"/>
    <w:rsid w:val="00F63CD3"/>
    <w:rsid w:val="00F642B1"/>
    <w:rsid w:val="00F6541F"/>
    <w:rsid w:val="00F65E66"/>
    <w:rsid w:val="00F65EEF"/>
    <w:rsid w:val="00F66742"/>
    <w:rsid w:val="00F66959"/>
    <w:rsid w:val="00F66BE0"/>
    <w:rsid w:val="00F6755D"/>
    <w:rsid w:val="00F67C73"/>
    <w:rsid w:val="00F67CEB"/>
    <w:rsid w:val="00F7089F"/>
    <w:rsid w:val="00F71600"/>
    <w:rsid w:val="00F71ADA"/>
    <w:rsid w:val="00F71E91"/>
    <w:rsid w:val="00F72747"/>
    <w:rsid w:val="00F72AE4"/>
    <w:rsid w:val="00F73465"/>
    <w:rsid w:val="00F736AD"/>
    <w:rsid w:val="00F73ED9"/>
    <w:rsid w:val="00F7461A"/>
    <w:rsid w:val="00F74A1A"/>
    <w:rsid w:val="00F75D27"/>
    <w:rsid w:val="00F76501"/>
    <w:rsid w:val="00F768E7"/>
    <w:rsid w:val="00F77EA3"/>
    <w:rsid w:val="00F801AE"/>
    <w:rsid w:val="00F816BF"/>
    <w:rsid w:val="00F82811"/>
    <w:rsid w:val="00F82A98"/>
    <w:rsid w:val="00F82DBC"/>
    <w:rsid w:val="00F83EC0"/>
    <w:rsid w:val="00F840F5"/>
    <w:rsid w:val="00F858CE"/>
    <w:rsid w:val="00F8635F"/>
    <w:rsid w:val="00F867E3"/>
    <w:rsid w:val="00F86BFE"/>
    <w:rsid w:val="00F87477"/>
    <w:rsid w:val="00F87DD2"/>
    <w:rsid w:val="00F901FD"/>
    <w:rsid w:val="00F91C4A"/>
    <w:rsid w:val="00F92DC8"/>
    <w:rsid w:val="00F9303D"/>
    <w:rsid w:val="00F936A7"/>
    <w:rsid w:val="00F93818"/>
    <w:rsid w:val="00F94720"/>
    <w:rsid w:val="00F96CE8"/>
    <w:rsid w:val="00F97673"/>
    <w:rsid w:val="00F97D2F"/>
    <w:rsid w:val="00FA0F67"/>
    <w:rsid w:val="00FA29A0"/>
    <w:rsid w:val="00FA31C0"/>
    <w:rsid w:val="00FA322D"/>
    <w:rsid w:val="00FA476F"/>
    <w:rsid w:val="00FA4CC0"/>
    <w:rsid w:val="00FA7655"/>
    <w:rsid w:val="00FA7CB9"/>
    <w:rsid w:val="00FB2B0A"/>
    <w:rsid w:val="00FB31A3"/>
    <w:rsid w:val="00FB33A3"/>
    <w:rsid w:val="00FB3548"/>
    <w:rsid w:val="00FB362C"/>
    <w:rsid w:val="00FB36D6"/>
    <w:rsid w:val="00FB3C4C"/>
    <w:rsid w:val="00FB41F7"/>
    <w:rsid w:val="00FB4976"/>
    <w:rsid w:val="00FB52B8"/>
    <w:rsid w:val="00FB5BB5"/>
    <w:rsid w:val="00FB602D"/>
    <w:rsid w:val="00FB6AE8"/>
    <w:rsid w:val="00FB6D1B"/>
    <w:rsid w:val="00FB70EF"/>
    <w:rsid w:val="00FC004E"/>
    <w:rsid w:val="00FC0130"/>
    <w:rsid w:val="00FC1256"/>
    <w:rsid w:val="00FC2B16"/>
    <w:rsid w:val="00FC2CB2"/>
    <w:rsid w:val="00FC2DF2"/>
    <w:rsid w:val="00FC3D30"/>
    <w:rsid w:val="00FC49E8"/>
    <w:rsid w:val="00FC5246"/>
    <w:rsid w:val="00FC538B"/>
    <w:rsid w:val="00FD019B"/>
    <w:rsid w:val="00FD1377"/>
    <w:rsid w:val="00FD2981"/>
    <w:rsid w:val="00FD3135"/>
    <w:rsid w:val="00FD3F29"/>
    <w:rsid w:val="00FD50F0"/>
    <w:rsid w:val="00FD5643"/>
    <w:rsid w:val="00FD56CD"/>
    <w:rsid w:val="00FD6A96"/>
    <w:rsid w:val="00FD6C2F"/>
    <w:rsid w:val="00FD7350"/>
    <w:rsid w:val="00FD7D4D"/>
    <w:rsid w:val="00FD7D9F"/>
    <w:rsid w:val="00FD7EEF"/>
    <w:rsid w:val="00FE0D51"/>
    <w:rsid w:val="00FE1EFE"/>
    <w:rsid w:val="00FE24D4"/>
    <w:rsid w:val="00FE3397"/>
    <w:rsid w:val="00FE343C"/>
    <w:rsid w:val="00FE3452"/>
    <w:rsid w:val="00FE3816"/>
    <w:rsid w:val="00FE3CBA"/>
    <w:rsid w:val="00FE3E28"/>
    <w:rsid w:val="00FE3F9A"/>
    <w:rsid w:val="00FE4623"/>
    <w:rsid w:val="00FE4C85"/>
    <w:rsid w:val="00FE5137"/>
    <w:rsid w:val="00FE5797"/>
    <w:rsid w:val="00FE5B90"/>
    <w:rsid w:val="00FE6EEA"/>
    <w:rsid w:val="00FF0761"/>
    <w:rsid w:val="00FF0DA1"/>
    <w:rsid w:val="00FF1797"/>
    <w:rsid w:val="00FF2809"/>
    <w:rsid w:val="00FF2DC1"/>
    <w:rsid w:val="00FF4303"/>
    <w:rsid w:val="00FF508D"/>
    <w:rsid w:val="00FF7BAA"/>
    <w:rsid w:val="00FF7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2" w:uiPriority="0"/>
    <w:lsdException w:name="Lis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F8"/>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22058F"/>
    <w:pPr>
      <w:keepNext/>
      <w:spacing w:after="0" w:line="360" w:lineRule="atLeast"/>
      <w:jc w:val="center"/>
      <w:outlineLvl w:val="0"/>
    </w:pPr>
    <w:rPr>
      <w:rFonts w:ascii=".VnTimeH" w:eastAsia="Times New Roman" w:hAnsi=".VnTimeH" w:cs="Times New Roman"/>
      <w:b/>
      <w:sz w:val="28"/>
      <w:szCs w:val="20"/>
    </w:rPr>
  </w:style>
  <w:style w:type="paragraph" w:styleId="Heading2">
    <w:name w:val="heading 2"/>
    <w:basedOn w:val="Normal"/>
    <w:next w:val="Normal"/>
    <w:link w:val="Heading2Char"/>
    <w:unhideWhenUsed/>
    <w:qFormat/>
    <w:rsid w:val="00202774"/>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unhideWhenUsed/>
    <w:qFormat/>
    <w:rsid w:val="0077679B"/>
    <w:pPr>
      <w:spacing w:after="0" w:line="312" w:lineRule="auto"/>
    </w:pPr>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ft"/>
    <w:basedOn w:val="Normal"/>
    <w:link w:val="FootnoteTextChar"/>
    <w:qFormat/>
    <w:rsid w:val="007767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qFormat/>
    <w:rsid w:val="0077679B"/>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NECG) Footnote Reference, BVI fnr,footnote ref,BVI fnr,Ref,de nota al pie,Footnote + Arial,Black,Footnote Text11,10 p,SUPERS,f1,Re,Footnote,E FNZ"/>
    <w:link w:val="4GCharCharChar"/>
    <w:uiPriority w:val="99"/>
    <w:qFormat/>
    <w:rsid w:val="0077679B"/>
    <w:rPr>
      <w:vertAlign w:val="superscript"/>
    </w:rPr>
  </w:style>
  <w:style w:type="paragraph" w:customStyle="1" w:styleId="2dongcach">
    <w:name w:val="2 dong cach"/>
    <w:basedOn w:val="Normal"/>
    <w:rsid w:val="00D747D9"/>
    <w:pPr>
      <w:widowControl w:val="0"/>
      <w:overflowPunct w:val="0"/>
      <w:adjustRightInd w:val="0"/>
      <w:spacing w:before="40" w:after="0" w:line="340" w:lineRule="exact"/>
      <w:ind w:firstLine="720"/>
      <w:jc w:val="center"/>
    </w:pPr>
    <w:rPr>
      <w:rFonts w:ascii="Times New Roman" w:eastAsia="Times New Roman" w:hAnsi="Times New Roman" w:cs="Times New Roman"/>
      <w:b/>
      <w:bCs/>
      <w:color w:val="000000"/>
      <w:sz w:val="24"/>
    </w:rPr>
  </w:style>
  <w:style w:type="paragraph" w:styleId="BodyTextIndent">
    <w:name w:val="Body Text Indent"/>
    <w:aliases w:val=" Char1"/>
    <w:basedOn w:val="Normal"/>
    <w:link w:val="BodyTextIndentChar"/>
    <w:rsid w:val="004F0E01"/>
    <w:pPr>
      <w:widowControl w:val="0"/>
      <w:spacing w:before="120" w:after="120" w:line="340" w:lineRule="exact"/>
      <w:ind w:firstLine="720"/>
      <w:jc w:val="both"/>
    </w:pPr>
    <w:rPr>
      <w:rFonts w:ascii="Times New Roman" w:eastAsia="Times New Roman" w:hAnsi="Times New Roman" w:cs="Times New Roman"/>
      <w:sz w:val="26"/>
      <w:szCs w:val="20"/>
      <w:lang w:val="nl-NL"/>
    </w:rPr>
  </w:style>
  <w:style w:type="character" w:customStyle="1" w:styleId="BodyTextIndentChar">
    <w:name w:val="Body Text Indent Char"/>
    <w:aliases w:val=" Char1 Char"/>
    <w:basedOn w:val="DefaultParagraphFont"/>
    <w:link w:val="BodyTextIndent"/>
    <w:rsid w:val="004F0E01"/>
    <w:rPr>
      <w:rFonts w:ascii="Times New Roman" w:eastAsia="Times New Roman" w:hAnsi="Times New Roman" w:cs="Times New Roman"/>
      <w:sz w:val="26"/>
      <w:szCs w:val="20"/>
      <w:lang w:val="nl-NL"/>
    </w:rPr>
  </w:style>
  <w:style w:type="character" w:customStyle="1" w:styleId="Heading2Char">
    <w:name w:val="Heading 2 Char"/>
    <w:basedOn w:val="DefaultParagraphFont"/>
    <w:link w:val="Heading2"/>
    <w:rsid w:val="00202774"/>
    <w:rPr>
      <w:rFonts w:ascii="Cambria" w:eastAsia="Times New Roman" w:hAnsi="Cambria" w:cs="Times New Roman"/>
      <w:b/>
      <w:bCs/>
      <w:i/>
      <w:iCs/>
      <w:sz w:val="28"/>
      <w:szCs w:val="28"/>
    </w:rPr>
  </w:style>
  <w:style w:type="paragraph" w:styleId="ListParagraph">
    <w:name w:val="List Paragraph"/>
    <w:basedOn w:val="Normal"/>
    <w:uiPriority w:val="34"/>
    <w:qFormat/>
    <w:rsid w:val="008D4201"/>
    <w:pPr>
      <w:ind w:left="720"/>
      <w:contextualSpacing/>
    </w:pPr>
  </w:style>
  <w:style w:type="paragraph" w:styleId="BodyTextIndent2">
    <w:name w:val="Body Text Indent 2"/>
    <w:basedOn w:val="Normal"/>
    <w:link w:val="BodyTextIndent2Char"/>
    <w:uiPriority w:val="99"/>
    <w:unhideWhenUsed/>
    <w:rsid w:val="00F7089F"/>
    <w:pPr>
      <w:spacing w:after="120" w:line="480" w:lineRule="auto"/>
      <w:ind w:left="360"/>
    </w:pPr>
  </w:style>
  <w:style w:type="character" w:customStyle="1" w:styleId="BodyTextIndent2Char">
    <w:name w:val="Body Text Indent 2 Char"/>
    <w:basedOn w:val="DefaultParagraphFont"/>
    <w:link w:val="BodyTextIndent2"/>
    <w:uiPriority w:val="99"/>
    <w:rsid w:val="00F7089F"/>
  </w:style>
  <w:style w:type="character" w:customStyle="1" w:styleId="NormalWebChar">
    <w:name w:val="Normal (Web) Char"/>
    <w:aliases w:val="Char Char Char Char"/>
    <w:link w:val="NormalWeb"/>
    <w:uiPriority w:val="99"/>
    <w:qFormat/>
    <w:locked/>
    <w:rsid w:val="00924C28"/>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913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E1"/>
  </w:style>
  <w:style w:type="paragraph" w:styleId="Footer">
    <w:name w:val="footer"/>
    <w:basedOn w:val="Normal"/>
    <w:link w:val="FooterChar"/>
    <w:uiPriority w:val="99"/>
    <w:semiHidden/>
    <w:unhideWhenUsed/>
    <w:rsid w:val="009135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35E1"/>
  </w:style>
  <w:style w:type="paragraph" w:customStyle="1" w:styleId="dieu">
    <w:name w:val="dieu"/>
    <w:basedOn w:val="Normal"/>
    <w:link w:val="dieuChar"/>
    <w:autoRedefine/>
    <w:rsid w:val="008158C5"/>
    <w:pPr>
      <w:spacing w:before="60" w:after="60" w:line="240" w:lineRule="auto"/>
      <w:ind w:right="-284" w:firstLine="720"/>
    </w:pPr>
    <w:rPr>
      <w:rFonts w:ascii="Times New Roman" w:eastAsia="Times New Roman" w:hAnsi="Times New Roman" w:cs="Times New Roman"/>
      <w:b/>
      <w:sz w:val="26"/>
      <w:szCs w:val="26"/>
    </w:rPr>
  </w:style>
  <w:style w:type="character" w:customStyle="1" w:styleId="dieuChar">
    <w:name w:val="dieu Char"/>
    <w:link w:val="dieu"/>
    <w:rsid w:val="008158C5"/>
    <w:rPr>
      <w:rFonts w:ascii="Times New Roman" w:eastAsia="Times New Roman" w:hAnsi="Times New Roman" w:cs="Times New Roman"/>
      <w:b/>
      <w:sz w:val="26"/>
      <w:szCs w:val="26"/>
    </w:rPr>
  </w:style>
  <w:style w:type="paragraph" w:customStyle="1" w:styleId="BIEUTUONG">
    <w:name w:val="BIEU TUONG"/>
    <w:basedOn w:val="Normal"/>
    <w:autoRedefine/>
    <w:rsid w:val="0054475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pacing w:val="24"/>
      <w:sz w:val="24"/>
      <w:szCs w:val="24"/>
    </w:rPr>
  </w:style>
  <w:style w:type="character" w:styleId="Hyperlink">
    <w:name w:val="Hyperlink"/>
    <w:basedOn w:val="DefaultParagraphFont"/>
    <w:uiPriority w:val="99"/>
    <w:unhideWhenUsed/>
    <w:rsid w:val="007176A3"/>
    <w:rPr>
      <w:color w:val="0000FF" w:themeColor="hyperlink"/>
      <w:u w:val="single"/>
    </w:rPr>
  </w:style>
  <w:style w:type="paragraph" w:styleId="List2">
    <w:name w:val="List 2"/>
    <w:basedOn w:val="Normal"/>
    <w:unhideWhenUsed/>
    <w:rsid w:val="004420D5"/>
    <w:pPr>
      <w:spacing w:after="0" w:line="240" w:lineRule="auto"/>
      <w:ind w:left="720" w:hanging="360"/>
      <w:contextualSpacing/>
    </w:pPr>
    <w:rPr>
      <w:rFonts w:ascii="Times New Roman" w:eastAsia="Times New Roman" w:hAnsi="Times New Roman" w:cs="Times New Roman"/>
      <w:sz w:val="24"/>
      <w:szCs w:val="24"/>
    </w:rPr>
  </w:style>
  <w:style w:type="paragraph" w:styleId="List4">
    <w:name w:val="List 4"/>
    <w:basedOn w:val="Normal"/>
    <w:unhideWhenUsed/>
    <w:rsid w:val="004420D5"/>
    <w:pPr>
      <w:ind w:left="1440" w:hanging="360"/>
      <w:contextualSpacing/>
    </w:pPr>
    <w:rPr>
      <w:rFonts w:ascii="Calibri" w:eastAsia="Calibri" w:hAnsi="Calibri" w:cs="Times New Roman"/>
    </w:rPr>
  </w:style>
  <w:style w:type="character" w:customStyle="1" w:styleId="Heading1Char">
    <w:name w:val="Heading 1 Char"/>
    <w:basedOn w:val="DefaultParagraphFont"/>
    <w:uiPriority w:val="9"/>
    <w:rsid w:val="0022058F"/>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22058F"/>
    <w:rPr>
      <w:rFonts w:ascii=".VnTimeH" w:eastAsia="Times New Roman" w:hAnsi=".VnTimeH" w:cs="Times New Roman"/>
      <w:b/>
      <w:sz w:val="28"/>
      <w:szCs w:val="20"/>
    </w:rPr>
  </w:style>
  <w:style w:type="paragraph" w:customStyle="1" w:styleId="4GCharCharChar">
    <w:name w:val="4_G Char Char Char"/>
    <w:basedOn w:val="Normal"/>
    <w:link w:val="FootnoteReference"/>
    <w:uiPriority w:val="99"/>
    <w:qFormat/>
    <w:rsid w:val="003D36DE"/>
    <w:pPr>
      <w:spacing w:before="100" w:after="0" w:line="240" w:lineRule="exact"/>
      <w:jc w:val="both"/>
    </w:pPr>
    <w:rPr>
      <w:vertAlign w:val="superscript"/>
    </w:rPr>
  </w:style>
  <w:style w:type="paragraph" w:customStyle="1" w:styleId="BVIfnrCarCar">
    <w:name w:val="BVI fnr Car Car"/>
    <w:aliases w:val="BVI fnr Car,BVI fnr Car Car Car Car Char"/>
    <w:basedOn w:val="Normal"/>
    <w:qFormat/>
    <w:rsid w:val="00D3210A"/>
    <w:pPr>
      <w:spacing w:after="160" w:line="240" w:lineRule="exact"/>
    </w:pPr>
    <w:rPr>
      <w:rFonts w:ascii="Times New Roman" w:eastAsia="Times New Roman" w:hAnsi="Times New Roman" w:cs="Times New Roman"/>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402680155">
      <w:bodyDiv w:val="1"/>
      <w:marLeft w:val="0"/>
      <w:marRight w:val="0"/>
      <w:marTop w:val="0"/>
      <w:marBottom w:val="0"/>
      <w:divBdr>
        <w:top w:val="none" w:sz="0" w:space="0" w:color="auto"/>
        <w:left w:val="none" w:sz="0" w:space="0" w:color="auto"/>
        <w:bottom w:val="none" w:sz="0" w:space="0" w:color="auto"/>
        <w:right w:val="none" w:sz="0" w:space="0" w:color="auto"/>
      </w:divBdr>
    </w:div>
    <w:div w:id="1030957549">
      <w:bodyDiv w:val="1"/>
      <w:marLeft w:val="0"/>
      <w:marRight w:val="0"/>
      <w:marTop w:val="0"/>
      <w:marBottom w:val="0"/>
      <w:divBdr>
        <w:top w:val="none" w:sz="0" w:space="0" w:color="auto"/>
        <w:left w:val="none" w:sz="0" w:space="0" w:color="auto"/>
        <w:bottom w:val="none" w:sz="0" w:space="0" w:color="auto"/>
        <w:right w:val="none" w:sz="0" w:space="0" w:color="auto"/>
      </w:divBdr>
    </w:div>
    <w:div w:id="1484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658D-41AE-4610-8DCC-4E96AD82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5032</Words>
  <Characters>18365</Characters>
  <Application>Microsoft Office Word</Application>
  <DocSecurity>0</DocSecurity>
  <Lines>153</Lines>
  <Paragraphs>46</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Dan</dc:creator>
  <cp:lastModifiedBy>lethanhnga</cp:lastModifiedBy>
  <cp:revision>27</cp:revision>
  <cp:lastPrinted>2026-02-06T10:38:00Z</cp:lastPrinted>
  <dcterms:created xsi:type="dcterms:W3CDTF">2026-02-06T04:18:00Z</dcterms:created>
  <dcterms:modified xsi:type="dcterms:W3CDTF">2026-02-07T03:18:00Z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32ce1638e18b307c7912e2ada8382ad4f08ac8faeb3abf3c42cd6f338dfeb2bb</vt:lpwstr>
  </property>
</Properties>
</file>