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4" w:type="dxa"/>
        <w:tblInd w:w="-743" w:type="dxa"/>
        <w:tblLayout w:type="fixed"/>
        <w:tblLook w:val="0000" w:firstRow="0" w:lastRow="0" w:firstColumn="0" w:lastColumn="0" w:noHBand="0" w:noVBand="0"/>
      </w:tblPr>
      <w:tblGrid>
        <w:gridCol w:w="4854"/>
        <w:gridCol w:w="5670"/>
      </w:tblGrid>
      <w:tr w:rsidR="005563DF" w:rsidRPr="00E26279" w14:paraId="5F062B83" w14:textId="77777777" w:rsidTr="00AB541F">
        <w:trPr>
          <w:trHeight w:val="1438"/>
        </w:trPr>
        <w:tc>
          <w:tcPr>
            <w:tcW w:w="4854" w:type="dxa"/>
          </w:tcPr>
          <w:p w14:paraId="352DB612" w14:textId="66D86BAA" w:rsidR="00C707D6" w:rsidRPr="005563DF" w:rsidRDefault="00E82483" w:rsidP="00B61A95">
            <w:pPr>
              <w:pStyle w:val="Heading4"/>
              <w:jc w:val="center"/>
              <w:rPr>
                <w:rFonts w:ascii="Times New Roman" w:hAnsi="Times New Roman"/>
                <w:b/>
                <w:bCs/>
                <w:i w:val="0"/>
                <w:spacing w:val="-14"/>
                <w:lang w:val="sv-SE"/>
              </w:rPr>
            </w:pPr>
            <w:r w:rsidRPr="005563DF">
              <w:rPr>
                <w:rFonts w:ascii="Times New Roman" w:hAnsi="Times New Roman"/>
                <w:b/>
                <w:bCs/>
                <w:i w:val="0"/>
                <w:spacing w:val="-14"/>
                <w:lang w:val="sv-SE"/>
              </w:rPr>
              <w:t>BỘ NÔNG NGHIỆP VÀ MÔI TRƯỜNG</w:t>
            </w:r>
          </w:p>
          <w:p w14:paraId="337693E5" w14:textId="77777777" w:rsidR="009945CA" w:rsidRPr="005563DF" w:rsidRDefault="009945CA" w:rsidP="009945CA">
            <w:pPr>
              <w:jc w:val="center"/>
              <w:rPr>
                <w:sz w:val="26"/>
                <w:lang w:val="sv-SE"/>
              </w:rPr>
            </w:pPr>
            <w:r w:rsidRPr="005563DF">
              <w:rPr>
                <w:noProof/>
              </w:rPr>
              <mc:AlternateContent>
                <mc:Choice Requires="wps">
                  <w:drawing>
                    <wp:anchor distT="0" distB="0" distL="114300" distR="114300" simplePos="0" relativeHeight="251658240" behindDoc="0" locked="0" layoutInCell="1" allowOverlap="1" wp14:anchorId="1B221A30" wp14:editId="3FE4487B">
                      <wp:simplePos x="0" y="0"/>
                      <wp:positionH relativeFrom="column">
                        <wp:posOffset>932815</wp:posOffset>
                      </wp:positionH>
                      <wp:positionV relativeFrom="line">
                        <wp:posOffset>43180</wp:posOffset>
                      </wp:positionV>
                      <wp:extent cx="104775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5E8F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73.45pt,3.4pt" to="155.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">
                      <w10:wrap anchory="line"/>
                    </v:line>
                  </w:pict>
                </mc:Fallback>
              </mc:AlternateContent>
            </w:r>
          </w:p>
          <w:p w14:paraId="052D868F" w14:textId="753D6726" w:rsidR="00C707D6" w:rsidRPr="005563DF" w:rsidRDefault="00C707D6" w:rsidP="009945CA">
            <w:pPr>
              <w:jc w:val="center"/>
              <w:rPr>
                <w:sz w:val="26"/>
                <w:lang w:val="sv-SE"/>
              </w:rPr>
            </w:pPr>
            <w:r w:rsidRPr="005563DF">
              <w:rPr>
                <w:sz w:val="26"/>
                <w:lang w:val="sv-SE"/>
              </w:rPr>
              <w:t>Số:</w:t>
            </w:r>
            <w:r w:rsidR="00F95531" w:rsidRPr="005563DF">
              <w:rPr>
                <w:sz w:val="26"/>
                <w:lang w:val="sv-SE"/>
              </w:rPr>
              <w:t xml:space="preserve">      </w:t>
            </w:r>
            <w:r w:rsidR="00C87F61">
              <w:rPr>
                <w:sz w:val="26"/>
                <w:lang w:val="sv-SE"/>
              </w:rPr>
              <w:t xml:space="preserve">    </w:t>
            </w:r>
            <w:r w:rsidRPr="005563DF">
              <w:rPr>
                <w:sz w:val="26"/>
                <w:lang w:val="sv-SE"/>
              </w:rPr>
              <w:t>/</w:t>
            </w:r>
            <w:r w:rsidR="00A1712C" w:rsidRPr="005563DF">
              <w:rPr>
                <w:sz w:val="26"/>
                <w:lang w:val="sv-SE"/>
              </w:rPr>
              <w:t>2025/TT-</w:t>
            </w:r>
            <w:r w:rsidR="0023633B" w:rsidRPr="005563DF">
              <w:rPr>
                <w:sz w:val="26"/>
                <w:lang w:val="sv-SE"/>
              </w:rPr>
              <w:t>BNNMT</w:t>
            </w:r>
          </w:p>
          <w:p w14:paraId="118E62FE" w14:textId="7917C7DB" w:rsidR="00BB36B4" w:rsidRPr="005563DF" w:rsidRDefault="006D4770" w:rsidP="00152E44">
            <w:pPr>
              <w:jc w:val="center"/>
              <w:rPr>
                <w:sz w:val="26"/>
                <w:szCs w:val="26"/>
                <w:lang w:val="sv-SE"/>
              </w:rPr>
            </w:pPr>
            <w:r w:rsidRPr="005563DF">
              <w:rPr>
                <w:b/>
                <w:bCs/>
                <w:noProof/>
              </w:rPr>
              <mc:AlternateContent>
                <mc:Choice Requires="wps">
                  <w:drawing>
                    <wp:anchor distT="0" distB="0" distL="114300" distR="114300" simplePos="0" relativeHeight="251661312" behindDoc="0" locked="0" layoutInCell="1" allowOverlap="1" wp14:anchorId="5D2214AD" wp14:editId="431930F6">
                      <wp:simplePos x="0" y="0"/>
                      <wp:positionH relativeFrom="column">
                        <wp:posOffset>-222885</wp:posOffset>
                      </wp:positionH>
                      <wp:positionV relativeFrom="paragraph">
                        <wp:posOffset>115570</wp:posOffset>
                      </wp:positionV>
                      <wp:extent cx="1209675" cy="361950"/>
                      <wp:effectExtent l="0" t="0" r="28575" b="19050"/>
                      <wp:wrapSquare wrapText="bothSides"/>
                      <wp:docPr id="789955254" name="Rectangle 3"/>
                      <wp:cNvGraphicFramePr/>
                      <a:graphic xmlns:a="http://schemas.openxmlformats.org/drawingml/2006/main">
                        <a:graphicData uri="http://schemas.microsoft.com/office/word/2010/wordprocessingShape">
                          <wps:wsp>
                            <wps:cNvSpPr/>
                            <wps:spPr>
                              <a:xfrm>
                                <a:off x="0" y="0"/>
                                <a:ext cx="1209675" cy="3619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A3FD35" w14:textId="06983952" w:rsidR="00666F30" w:rsidRPr="00C87F61" w:rsidRDefault="00666F30" w:rsidP="00C87F61">
                                  <w:pPr>
                                    <w:jc w:val="center"/>
                                    <w:rPr>
                                      <w:sz w:val="24"/>
                                      <w:szCs w:val="24"/>
                                      <w:lang w:val="sv-SE"/>
                                    </w:rPr>
                                  </w:pPr>
                                  <w:r w:rsidRPr="009017F5">
                                    <w:rPr>
                                      <w:sz w:val="24"/>
                                      <w:szCs w:val="24"/>
                                      <w:lang w:val="sv-SE"/>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214AD" id="Rectangle 3" o:spid="_x0000_s1026" style="position:absolute;left:0;text-align:left;margin-left:-17.55pt;margin-top:9.1pt;width:95.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" fillcolor="white [3201]" strokecolor="black [3213]" strokeweight=".5pt">
                      <v:textbox>
                        <w:txbxContent>
                          <w:p w14:paraId="1CA3FD35" w14:textId="06983952" w:rsidR="00666F30" w:rsidRPr="00C87F61" w:rsidRDefault="00666F30" w:rsidP="00C87F61">
                            <w:pPr>
                              <w:jc w:val="center"/>
                              <w:rPr>
                                <w:sz w:val="24"/>
                                <w:szCs w:val="24"/>
                                <w:lang w:val="sv-SE"/>
                              </w:rPr>
                            </w:pPr>
                            <w:r w:rsidRPr="009017F5">
                              <w:rPr>
                                <w:sz w:val="24"/>
                                <w:szCs w:val="24"/>
                                <w:lang w:val="sv-SE"/>
                              </w:rPr>
                              <w:t xml:space="preserve">DỰ THẢO </w:t>
                            </w:r>
                          </w:p>
                        </w:txbxContent>
                      </v:textbox>
                      <w10:wrap type="square"/>
                    </v:rect>
                  </w:pict>
                </mc:Fallback>
              </mc:AlternateContent>
            </w:r>
          </w:p>
          <w:p w14:paraId="78CB8A12" w14:textId="5A3096F8" w:rsidR="00687678" w:rsidRPr="005563DF" w:rsidRDefault="00687678" w:rsidP="00152E44">
            <w:pPr>
              <w:jc w:val="center"/>
              <w:rPr>
                <w:i/>
                <w:iCs/>
                <w:sz w:val="26"/>
                <w:szCs w:val="26"/>
                <w:lang w:val="sv-SE"/>
              </w:rPr>
            </w:pPr>
          </w:p>
        </w:tc>
        <w:tc>
          <w:tcPr>
            <w:tcW w:w="5670" w:type="dxa"/>
          </w:tcPr>
          <w:p w14:paraId="337CC4EF" w14:textId="77777777" w:rsidR="00C707D6" w:rsidRPr="005563DF" w:rsidRDefault="00C707D6" w:rsidP="00F51136">
            <w:pPr>
              <w:rPr>
                <w:b/>
                <w:spacing w:val="-6"/>
                <w:sz w:val="26"/>
                <w:szCs w:val="26"/>
                <w:lang w:val="sv-SE"/>
              </w:rPr>
            </w:pPr>
            <w:r w:rsidRPr="005563DF">
              <w:rPr>
                <w:b/>
                <w:spacing w:val="-6"/>
                <w:sz w:val="26"/>
                <w:szCs w:val="26"/>
                <w:lang w:val="sv-SE"/>
              </w:rPr>
              <w:t>CỘNG HÒA XÃ HỘI CHỦ NGHĨA VIỆT NAM</w:t>
            </w:r>
          </w:p>
          <w:p w14:paraId="549BC9FB" w14:textId="77777777" w:rsidR="00C707D6" w:rsidRPr="005563DF" w:rsidRDefault="00C707D6" w:rsidP="00F51136">
            <w:pPr>
              <w:jc w:val="center"/>
              <w:rPr>
                <w:b/>
                <w:sz w:val="24"/>
                <w:lang w:val="sv-SE"/>
              </w:rPr>
            </w:pPr>
            <w:r w:rsidRPr="005563DF">
              <w:rPr>
                <w:b/>
                <w:spacing w:val="-6"/>
                <w:sz w:val="26"/>
                <w:szCs w:val="26"/>
                <w:lang w:val="sv-SE"/>
              </w:rPr>
              <w:t>Độc lập - Tự do - Hạnh phúc</w:t>
            </w:r>
          </w:p>
          <w:p w14:paraId="3304ED08" w14:textId="2D95A281" w:rsidR="00C707D6" w:rsidRPr="005563DF" w:rsidRDefault="006C3FBC" w:rsidP="00C87F61">
            <w:pPr>
              <w:spacing w:before="240"/>
              <w:jc w:val="center"/>
              <w:rPr>
                <w:b/>
                <w:sz w:val="26"/>
                <w:szCs w:val="26"/>
                <w:lang w:val="sv-SE"/>
              </w:rPr>
            </w:pPr>
            <w:r w:rsidRPr="005563DF">
              <w:rPr>
                <w:noProof/>
              </w:rPr>
              <mc:AlternateContent>
                <mc:Choice Requires="wps">
                  <w:drawing>
                    <wp:anchor distT="0" distB="0" distL="114300" distR="114300" simplePos="0" relativeHeight="251657216" behindDoc="0" locked="0" layoutInCell="1" allowOverlap="1" wp14:anchorId="48174B36" wp14:editId="40AD3673">
                      <wp:simplePos x="0" y="0"/>
                      <wp:positionH relativeFrom="column">
                        <wp:posOffset>777079</wp:posOffset>
                      </wp:positionH>
                      <wp:positionV relativeFrom="line">
                        <wp:posOffset>32385</wp:posOffset>
                      </wp:positionV>
                      <wp:extent cx="1917511" cy="0"/>
                      <wp:effectExtent l="0" t="0" r="2603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5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0403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61.2pt,2.55pt" to="21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">
                      <w10:wrap anchory="line"/>
                    </v:line>
                  </w:pict>
                </mc:Fallback>
              </mc:AlternateContent>
            </w:r>
            <w:r w:rsidR="00C707D6" w:rsidRPr="005563DF">
              <w:rPr>
                <w:i/>
                <w:sz w:val="26"/>
                <w:szCs w:val="26"/>
                <w:lang w:val="sv-SE"/>
              </w:rPr>
              <w:t>Hà Nội, ngày</w:t>
            </w:r>
            <w:r w:rsidR="00F95531" w:rsidRPr="005563DF">
              <w:rPr>
                <w:i/>
                <w:sz w:val="26"/>
                <w:szCs w:val="26"/>
                <w:lang w:val="sv-SE"/>
              </w:rPr>
              <w:t xml:space="preserve">    </w:t>
            </w:r>
            <w:r w:rsidR="00C707D6" w:rsidRPr="005563DF">
              <w:rPr>
                <w:i/>
                <w:sz w:val="26"/>
                <w:szCs w:val="26"/>
                <w:lang w:val="sv-SE"/>
              </w:rPr>
              <w:t>tháng</w:t>
            </w:r>
            <w:r w:rsidR="00F95531" w:rsidRPr="005563DF">
              <w:rPr>
                <w:i/>
                <w:sz w:val="26"/>
                <w:szCs w:val="26"/>
                <w:lang w:val="sv-SE"/>
              </w:rPr>
              <w:t xml:space="preserve">   </w:t>
            </w:r>
            <w:r w:rsidR="00C707D6" w:rsidRPr="005563DF">
              <w:rPr>
                <w:i/>
                <w:sz w:val="26"/>
                <w:szCs w:val="26"/>
                <w:lang w:val="sv-SE"/>
              </w:rPr>
              <w:t>năm 20</w:t>
            </w:r>
            <w:r w:rsidR="007146C5" w:rsidRPr="005563DF">
              <w:rPr>
                <w:i/>
                <w:sz w:val="26"/>
                <w:szCs w:val="26"/>
                <w:lang w:val="sv-SE"/>
              </w:rPr>
              <w:t>2</w:t>
            </w:r>
            <w:r w:rsidR="00F032F1" w:rsidRPr="005563DF">
              <w:rPr>
                <w:i/>
                <w:sz w:val="26"/>
                <w:szCs w:val="26"/>
                <w:lang w:val="sv-SE"/>
              </w:rPr>
              <w:t>5</w:t>
            </w:r>
          </w:p>
        </w:tc>
      </w:tr>
    </w:tbl>
    <w:p w14:paraId="5AAE51E5" w14:textId="37903858" w:rsidR="00A1712C" w:rsidRPr="005563DF" w:rsidRDefault="00A1712C" w:rsidP="00A1712C">
      <w:pPr>
        <w:widowControl w:val="0"/>
        <w:spacing w:line="264" w:lineRule="auto"/>
        <w:jc w:val="center"/>
        <w:rPr>
          <w:b/>
          <w:bCs/>
          <w:lang w:val="sv-SE"/>
        </w:rPr>
      </w:pPr>
      <w:r w:rsidRPr="005563DF">
        <w:rPr>
          <w:b/>
          <w:bCs/>
          <w:lang w:val="sv-SE"/>
        </w:rPr>
        <w:t>THÔNG TƯ</w:t>
      </w:r>
    </w:p>
    <w:p w14:paraId="73AF9A05" w14:textId="77777777" w:rsidR="00C87F61" w:rsidRDefault="00A1712C" w:rsidP="00A1712C">
      <w:pPr>
        <w:widowControl w:val="0"/>
        <w:spacing w:line="264" w:lineRule="auto"/>
        <w:jc w:val="center"/>
        <w:rPr>
          <w:b/>
          <w:spacing w:val="-2"/>
          <w:lang w:val="sv-SE"/>
        </w:rPr>
      </w:pPr>
      <w:r w:rsidRPr="005563DF">
        <w:rPr>
          <w:b/>
          <w:lang w:val="sv-SE"/>
        </w:rPr>
        <w:t xml:space="preserve">Quy định </w:t>
      </w:r>
      <w:r w:rsidRPr="005563DF">
        <w:rPr>
          <w:b/>
          <w:spacing w:val="-2"/>
          <w:lang w:val="sv-SE"/>
        </w:rPr>
        <w:t xml:space="preserve">về trách nhiệm tái chế sản phẩm, bao bì </w:t>
      </w:r>
    </w:p>
    <w:p w14:paraId="6C88A4C4" w14:textId="32B4B1F2" w:rsidR="00A1712C" w:rsidRPr="005563DF" w:rsidRDefault="00A1712C" w:rsidP="00A1712C">
      <w:pPr>
        <w:widowControl w:val="0"/>
        <w:spacing w:line="264" w:lineRule="auto"/>
        <w:jc w:val="center"/>
        <w:rPr>
          <w:b/>
          <w:lang w:val="sv-SE"/>
        </w:rPr>
      </w:pPr>
      <w:r w:rsidRPr="005563DF">
        <w:rPr>
          <w:b/>
          <w:spacing w:val="-2"/>
          <w:lang w:val="sv-SE"/>
        </w:rPr>
        <w:t>và trách nhiệm</w:t>
      </w:r>
      <w:r w:rsidR="0054122C">
        <w:rPr>
          <w:b/>
          <w:spacing w:val="-2"/>
          <w:lang w:val="sv-SE"/>
        </w:rPr>
        <w:t xml:space="preserve"> </w:t>
      </w:r>
      <w:r w:rsidRPr="005563DF">
        <w:rPr>
          <w:b/>
          <w:spacing w:val="-2"/>
          <w:lang w:val="sv-SE"/>
        </w:rPr>
        <w:t>xử lý chất thải của nhà sản xuất, nhập khẩu</w:t>
      </w:r>
    </w:p>
    <w:p w14:paraId="1053EDA2" w14:textId="45793C77" w:rsidR="00B326A5" w:rsidRPr="005563DF" w:rsidRDefault="00A1712C" w:rsidP="00A1712C">
      <w:pPr>
        <w:widowControl w:val="0"/>
        <w:spacing w:before="120" w:after="120"/>
        <w:rPr>
          <w:lang w:val="sv-SE"/>
        </w:rPr>
      </w:pPr>
      <w:r w:rsidRPr="005563DF">
        <w:rPr>
          <w:b/>
          <w:noProof/>
        </w:rPr>
        <mc:AlternateContent>
          <mc:Choice Requires="wps">
            <w:drawing>
              <wp:anchor distT="0" distB="0" distL="114300" distR="114300" simplePos="0" relativeHeight="251660288" behindDoc="0" locked="0" layoutInCell="1" allowOverlap="1" wp14:anchorId="5125E698" wp14:editId="57118ACE">
                <wp:simplePos x="0" y="0"/>
                <wp:positionH relativeFrom="margin">
                  <wp:align>center</wp:align>
                </wp:positionH>
                <wp:positionV relativeFrom="paragraph">
                  <wp:posOffset>38100</wp:posOffset>
                </wp:positionV>
                <wp:extent cx="1802921" cy="0"/>
                <wp:effectExtent l="0" t="0" r="0" b="0"/>
                <wp:wrapNone/>
                <wp:docPr id="1638371874" name="Straight Connector 1638371874"/>
                <wp:cNvGraphicFramePr/>
                <a:graphic xmlns:a="http://schemas.openxmlformats.org/drawingml/2006/main">
                  <a:graphicData uri="http://schemas.microsoft.com/office/word/2010/wordprocessingShape">
                    <wps:wsp>
                      <wps:cNvCnPr/>
                      <wps:spPr>
                        <a:xfrm>
                          <a:off x="0" y="0"/>
                          <a:ext cx="1802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0563B" id="Straight Connector 1638371874"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3pt" to="1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" strokecolor="black [3040]">
                <w10:wrap anchorx="margin"/>
              </v:line>
            </w:pict>
          </mc:Fallback>
        </mc:AlternateContent>
      </w:r>
    </w:p>
    <w:p w14:paraId="386DDA28" w14:textId="77777777" w:rsidR="00A1712C" w:rsidRPr="005563DF" w:rsidRDefault="00A1712C" w:rsidP="009F7D33">
      <w:pPr>
        <w:widowControl w:val="0"/>
        <w:spacing w:before="60" w:after="60"/>
        <w:ind w:firstLine="720"/>
        <w:jc w:val="both"/>
        <w:rPr>
          <w:i/>
          <w:lang w:val="sv-SE"/>
        </w:rPr>
      </w:pPr>
      <w:r w:rsidRPr="005563DF">
        <w:rPr>
          <w:i/>
          <w:lang w:val="sv-SE"/>
        </w:rPr>
        <w:t>Căn cứ Luật Bảo vệ môi trường ngày 17 tháng 11 năm 2020;</w:t>
      </w:r>
    </w:p>
    <w:p w14:paraId="69570E1D" w14:textId="2BBE771A" w:rsidR="00A1712C" w:rsidRPr="005563DF" w:rsidRDefault="00A1712C" w:rsidP="009F7D33">
      <w:pPr>
        <w:widowControl w:val="0"/>
        <w:spacing w:before="60" w:after="60"/>
        <w:ind w:firstLine="720"/>
        <w:jc w:val="both"/>
        <w:rPr>
          <w:i/>
          <w:lang w:val="sv-SE"/>
        </w:rPr>
      </w:pPr>
      <w:r w:rsidRPr="005563DF">
        <w:rPr>
          <w:i/>
          <w:lang w:val="sv-SE"/>
        </w:rPr>
        <w:t xml:space="preserve">Căn cứ Nghị định số 35/2025/NĐ-CP ngày 25 tháng 02 năm 2025 của Chính phủ quy định chức năng, nhiệm vụ, quyền hạn và cơ cấu tổ chức của Bộ Nông nghiệp và Môi trường; </w:t>
      </w:r>
    </w:p>
    <w:p w14:paraId="4BC569B8" w14:textId="12292AC0" w:rsidR="00A1712C" w:rsidRPr="009F7D33" w:rsidRDefault="00A1712C" w:rsidP="009F7D33">
      <w:pPr>
        <w:widowControl w:val="0"/>
        <w:spacing w:before="60" w:after="60"/>
        <w:ind w:firstLine="720"/>
        <w:jc w:val="both"/>
        <w:rPr>
          <w:i/>
          <w:spacing w:val="-4"/>
          <w:lang w:val="sv-SE"/>
        </w:rPr>
      </w:pPr>
      <w:r w:rsidRPr="009F7D33">
        <w:rPr>
          <w:i/>
          <w:spacing w:val="-4"/>
          <w:lang w:val="sv-SE"/>
        </w:rPr>
        <w:t xml:space="preserve">Căn cứ Nghị định số </w:t>
      </w:r>
      <w:r w:rsidR="001801F7" w:rsidRPr="009F7D33">
        <w:rPr>
          <w:i/>
          <w:spacing w:val="-4"/>
          <w:lang w:val="sv-SE"/>
        </w:rPr>
        <w:t>...........</w:t>
      </w:r>
      <w:r w:rsidRPr="009F7D33">
        <w:rPr>
          <w:i/>
          <w:spacing w:val="-4"/>
          <w:lang w:val="sv-SE"/>
        </w:rPr>
        <w:t>/2025/NĐ-CP ngày</w:t>
      </w:r>
      <w:r w:rsidR="00F95531" w:rsidRPr="009F7D33">
        <w:rPr>
          <w:i/>
          <w:spacing w:val="-4"/>
          <w:lang w:val="sv-SE"/>
        </w:rPr>
        <w:t xml:space="preserve"> </w:t>
      </w:r>
      <w:r w:rsidR="001801F7" w:rsidRPr="009F7D33">
        <w:rPr>
          <w:i/>
          <w:spacing w:val="-4"/>
          <w:lang w:val="sv-SE"/>
        </w:rPr>
        <w:t xml:space="preserve">.... </w:t>
      </w:r>
      <w:r w:rsidRPr="009F7D33">
        <w:rPr>
          <w:i/>
          <w:spacing w:val="-4"/>
          <w:lang w:val="sv-SE"/>
        </w:rPr>
        <w:t>tháng</w:t>
      </w:r>
      <w:r w:rsidR="001801F7" w:rsidRPr="009F7D33">
        <w:rPr>
          <w:i/>
          <w:spacing w:val="-4"/>
          <w:lang w:val="sv-SE"/>
        </w:rPr>
        <w:t xml:space="preserve"> .....</w:t>
      </w:r>
      <w:r w:rsidR="00F95531" w:rsidRPr="009F7D33">
        <w:rPr>
          <w:i/>
          <w:spacing w:val="-4"/>
          <w:lang w:val="sv-SE"/>
        </w:rPr>
        <w:t xml:space="preserve"> </w:t>
      </w:r>
      <w:r w:rsidRPr="009F7D33">
        <w:rPr>
          <w:i/>
          <w:spacing w:val="-4"/>
          <w:lang w:val="sv-SE"/>
        </w:rPr>
        <w:t xml:space="preserve">năm 2025 của Chính phủ </w:t>
      </w:r>
      <w:r w:rsidR="001801F7" w:rsidRPr="009F7D33">
        <w:rPr>
          <w:i/>
          <w:iCs/>
          <w:spacing w:val="-4"/>
          <w:lang w:val="nb-NO"/>
        </w:rPr>
        <w:t>quy định chi tiết một số điều của Luật Bảo vệ môi trường về trách nhiệm tái chế sản phẩm, bao bì và trách nhiệm xử lý chất thải của nhà sản xuất, nhập khẩu</w:t>
      </w:r>
      <w:r w:rsidRPr="009F7D33">
        <w:rPr>
          <w:i/>
          <w:spacing w:val="-4"/>
          <w:lang w:val="sv-SE"/>
        </w:rPr>
        <w:t>;</w:t>
      </w:r>
    </w:p>
    <w:p w14:paraId="6F7582FF" w14:textId="424D9AE1" w:rsidR="00A1712C" w:rsidRDefault="00A1712C" w:rsidP="009F7D33">
      <w:pPr>
        <w:widowControl w:val="0"/>
        <w:spacing w:before="60" w:after="60"/>
        <w:ind w:firstLine="720"/>
        <w:jc w:val="both"/>
        <w:rPr>
          <w:i/>
          <w:lang w:val="sv-SE"/>
        </w:rPr>
      </w:pPr>
      <w:r w:rsidRPr="005563DF">
        <w:rPr>
          <w:i/>
          <w:lang w:val="sv-SE"/>
        </w:rPr>
        <w:t xml:space="preserve">Căn cứ Nghị định số 47/2020/NĐ-CP ngày 09 tháng 4 năm 2020 của Chính phủ </w:t>
      </w:r>
      <w:r w:rsidR="00C60C39" w:rsidRPr="005563DF">
        <w:rPr>
          <w:i/>
          <w:lang w:val="sv-SE"/>
        </w:rPr>
        <w:t xml:space="preserve">quy định </w:t>
      </w:r>
      <w:r w:rsidRPr="005563DF">
        <w:rPr>
          <w:i/>
          <w:lang w:val="sv-SE"/>
        </w:rPr>
        <w:t>về quản lý, kết nối và chia sẻ dữ liệu số của cơ quan nhà nước;</w:t>
      </w:r>
    </w:p>
    <w:p w14:paraId="213CB895" w14:textId="384E4343" w:rsidR="00137ABC" w:rsidRDefault="00137ABC" w:rsidP="009F7D33">
      <w:pPr>
        <w:widowControl w:val="0"/>
        <w:spacing w:before="60" w:after="60"/>
        <w:ind w:firstLine="720"/>
        <w:jc w:val="both"/>
        <w:rPr>
          <w:i/>
          <w:lang w:val="sv-SE"/>
        </w:rPr>
      </w:pPr>
      <w:r w:rsidRPr="005563DF">
        <w:rPr>
          <w:i/>
          <w:lang w:val="sv-SE"/>
        </w:rPr>
        <w:t xml:space="preserve">Căn cứ </w:t>
      </w:r>
      <w:r w:rsidRPr="00137ABC">
        <w:rPr>
          <w:i/>
          <w:iCs/>
          <w:lang w:val="sv-SE"/>
        </w:rPr>
        <w:t>Nghị định 42/2022/NĐ-CP ngày</w:t>
      </w:r>
      <w:r w:rsidRPr="00137ABC">
        <w:rPr>
          <w:i/>
          <w:lang w:val="sv-SE"/>
        </w:rPr>
        <w:t xml:space="preserve"> 24 tháng 6 năm 2022</w:t>
      </w:r>
      <w:r w:rsidRPr="00137ABC">
        <w:rPr>
          <w:i/>
          <w:lang w:val="sv-SE"/>
        </w:rPr>
        <w:t xml:space="preserve"> của Chính phủ </w:t>
      </w:r>
      <w:r w:rsidRPr="00137ABC">
        <w:rPr>
          <w:i/>
          <w:lang w:val="sv-SE"/>
        </w:rPr>
        <w:t>quy định về việc cung cấp thông tin và dịch vụ công trực tuyến của cơ quan Nhà nước trên môi</w:t>
      </w:r>
      <w:r w:rsidRPr="00137ABC">
        <w:rPr>
          <w:i/>
          <w:lang w:val="sv-SE"/>
        </w:rPr>
        <w:t xml:space="preserve"> trường mạng;</w:t>
      </w:r>
    </w:p>
    <w:p w14:paraId="46D1F6ED" w14:textId="5D6E732A" w:rsidR="00C60C39" w:rsidRDefault="00C60C39" w:rsidP="009F7D33">
      <w:pPr>
        <w:widowControl w:val="0"/>
        <w:spacing w:before="60" w:after="60"/>
        <w:ind w:firstLine="720"/>
        <w:jc w:val="both"/>
        <w:rPr>
          <w:i/>
          <w:lang w:val="sv-SE"/>
        </w:rPr>
      </w:pPr>
      <w:r w:rsidRPr="005563DF">
        <w:rPr>
          <w:i/>
          <w:lang w:val="sv-SE"/>
        </w:rPr>
        <w:t>Căn cứ Nghị định số 47/2024/NĐ-CP ngày 09 tháng 5 năm 2024 của Chính phủ quy định về danh mục cơ sở dữ liệu quốc gia; việc xây dựng, cập nhật, duy trì, khai thác và sử dụng cơ sở dữ liệu quốc gia;</w:t>
      </w:r>
    </w:p>
    <w:p w14:paraId="46A609B4" w14:textId="2D7721EE" w:rsidR="00137ABC" w:rsidRPr="005563DF" w:rsidRDefault="00137ABC" w:rsidP="009F7D33">
      <w:pPr>
        <w:widowControl w:val="0"/>
        <w:spacing w:before="60" w:after="60"/>
        <w:ind w:firstLine="720"/>
        <w:jc w:val="both"/>
        <w:rPr>
          <w:i/>
          <w:lang w:val="sv-SE"/>
        </w:rPr>
      </w:pPr>
      <w:r w:rsidRPr="005563DF">
        <w:rPr>
          <w:i/>
          <w:lang w:val="sv-SE"/>
        </w:rPr>
        <w:t xml:space="preserve">Căn cứ </w:t>
      </w:r>
      <w:r w:rsidRPr="00137ABC">
        <w:rPr>
          <w:i/>
          <w:lang w:val="sv-SE"/>
        </w:rPr>
        <w:t>Nghị định số 137/2024/NĐ-CP ngày 23</w:t>
      </w:r>
      <w:r w:rsidRPr="00137ABC">
        <w:rPr>
          <w:i/>
          <w:lang w:val="sv-SE"/>
        </w:rPr>
        <w:t xml:space="preserve"> tháng </w:t>
      </w:r>
      <w:r w:rsidRPr="00137ABC">
        <w:rPr>
          <w:i/>
          <w:lang w:val="sv-SE"/>
        </w:rPr>
        <w:t>10</w:t>
      </w:r>
      <w:r w:rsidRPr="00137ABC">
        <w:rPr>
          <w:i/>
          <w:lang w:val="sv-SE"/>
        </w:rPr>
        <w:t xml:space="preserve"> năm </w:t>
      </w:r>
      <w:r w:rsidRPr="00137ABC">
        <w:rPr>
          <w:i/>
          <w:lang w:val="sv-SE"/>
        </w:rPr>
        <w:t>2024</w:t>
      </w:r>
      <w:r w:rsidRPr="00137ABC">
        <w:rPr>
          <w:i/>
          <w:lang w:val="sv-SE"/>
        </w:rPr>
        <w:t xml:space="preserve"> của </w:t>
      </w:r>
      <w:r w:rsidRPr="00137ABC">
        <w:rPr>
          <w:i/>
          <w:lang w:val="sv-SE"/>
        </w:rPr>
        <w:t>Chính phủ quy định về giao dịch điện tử của cơ quan nhà nước và hệ thống thông tin phục vụ giao dịch điện tử</w:t>
      </w:r>
      <w:r w:rsidRPr="00137ABC">
        <w:rPr>
          <w:i/>
          <w:lang w:val="sv-SE"/>
        </w:rPr>
        <w:t>;</w:t>
      </w:r>
    </w:p>
    <w:p w14:paraId="0A2F5199" w14:textId="01E86E72" w:rsidR="00A1712C" w:rsidRPr="005563DF" w:rsidRDefault="00A1712C" w:rsidP="009F7D33">
      <w:pPr>
        <w:widowControl w:val="0"/>
        <w:spacing w:before="60" w:after="60"/>
        <w:ind w:firstLine="720"/>
        <w:jc w:val="both"/>
        <w:rPr>
          <w:i/>
          <w:lang w:val="sv-SE"/>
        </w:rPr>
      </w:pPr>
      <w:r w:rsidRPr="005563DF">
        <w:rPr>
          <w:i/>
          <w:lang w:val="sv-SE"/>
        </w:rPr>
        <w:t>Theo đề nghị của Cục trưởng Cục Môi trường, Vụ trưởng Vụ Pháp chế,</w:t>
      </w:r>
    </w:p>
    <w:p w14:paraId="3C58DEF3" w14:textId="78AE5244" w:rsidR="00A1712C" w:rsidRPr="005563DF" w:rsidRDefault="00A1712C" w:rsidP="009F7D33">
      <w:pPr>
        <w:widowControl w:val="0"/>
        <w:spacing w:before="60" w:after="60"/>
        <w:ind w:firstLine="720"/>
        <w:jc w:val="both"/>
        <w:rPr>
          <w:i/>
          <w:iCs/>
          <w:lang w:val="sv-SE"/>
        </w:rPr>
      </w:pPr>
      <w:r w:rsidRPr="005563DF">
        <w:rPr>
          <w:i/>
          <w:lang w:val="sv-SE"/>
        </w:rPr>
        <w:t>Bộ trưởng Bộ Nông nghiệp và Môi trường ban hành Thông tư quy định</w:t>
      </w:r>
      <w:r w:rsidR="00F66736" w:rsidRPr="005563DF">
        <w:rPr>
          <w:b/>
          <w:bCs/>
          <w:lang w:val="sv-SE"/>
        </w:rPr>
        <w:t xml:space="preserve"> </w:t>
      </w:r>
      <w:r w:rsidRPr="005563DF">
        <w:rPr>
          <w:i/>
          <w:iCs/>
          <w:spacing w:val="-2"/>
          <w:lang w:val="sv-SE"/>
        </w:rPr>
        <w:t>về trách nhiệm tái chế sản phẩm, bao bì và trách nhiệm</w:t>
      </w:r>
      <w:r w:rsidR="00F95531" w:rsidRPr="005563DF">
        <w:rPr>
          <w:i/>
          <w:iCs/>
          <w:spacing w:val="-2"/>
          <w:lang w:val="sv-SE"/>
        </w:rPr>
        <w:t xml:space="preserve"> </w:t>
      </w:r>
      <w:r w:rsidRPr="005563DF">
        <w:rPr>
          <w:i/>
          <w:iCs/>
          <w:spacing w:val="-2"/>
          <w:lang w:val="sv-SE"/>
        </w:rPr>
        <w:t>xử lý chất thải của nhà sản xuất, nhập khẩu</w:t>
      </w:r>
      <w:r w:rsidRPr="005563DF">
        <w:rPr>
          <w:i/>
          <w:iCs/>
          <w:lang w:val="sv-SE"/>
        </w:rPr>
        <w:t>.</w:t>
      </w:r>
    </w:p>
    <w:p w14:paraId="7E4866F0" w14:textId="77777777" w:rsidR="007549AD" w:rsidRPr="005563DF" w:rsidRDefault="007549AD" w:rsidP="00B03920">
      <w:pPr>
        <w:widowControl w:val="0"/>
        <w:spacing w:before="120" w:after="120"/>
        <w:ind w:firstLine="720"/>
        <w:jc w:val="both"/>
        <w:rPr>
          <w:i/>
          <w:iCs/>
          <w:lang w:val="sv-SE"/>
        </w:rPr>
      </w:pPr>
    </w:p>
    <w:p w14:paraId="3A29335D" w14:textId="386F3459" w:rsidR="00D9456E" w:rsidRPr="005563DF" w:rsidRDefault="00D9456E" w:rsidP="007A6FAA">
      <w:pPr>
        <w:pStyle w:val="Heading3"/>
        <w:keepNext w:val="0"/>
        <w:keepLines w:val="0"/>
        <w:widowControl w:val="0"/>
        <w:numPr>
          <w:ilvl w:val="0"/>
          <w:numId w:val="6"/>
        </w:numPr>
        <w:spacing w:before="120" w:after="120"/>
        <w:ind w:left="1620" w:hanging="900"/>
        <w:rPr>
          <w:rFonts w:ascii="Times New Roman" w:eastAsia="Times New Roman" w:hAnsi="Times New Roman" w:cs="Times New Roman"/>
          <w:b/>
          <w:bCs/>
          <w:color w:val="auto"/>
          <w:sz w:val="28"/>
          <w:szCs w:val="28"/>
          <w:lang w:val="sv-SE"/>
        </w:rPr>
      </w:pPr>
      <w:bookmarkStart w:id="0" w:name="_Ref75240285"/>
      <w:bookmarkStart w:id="1" w:name="_Toc77321593"/>
      <w:bookmarkStart w:id="2" w:name="_Toc87782728"/>
      <w:bookmarkStart w:id="3" w:name="_Toc87855318"/>
      <w:r w:rsidRPr="005563DF">
        <w:rPr>
          <w:rFonts w:ascii="Times New Roman" w:eastAsia="Times New Roman" w:hAnsi="Times New Roman" w:cs="Times New Roman"/>
          <w:b/>
          <w:bCs/>
          <w:color w:val="auto"/>
          <w:sz w:val="28"/>
          <w:szCs w:val="28"/>
          <w:lang w:val="sv-SE"/>
        </w:rPr>
        <w:t xml:space="preserve">Phạm vi </w:t>
      </w:r>
      <w:bookmarkEnd w:id="0"/>
      <w:bookmarkEnd w:id="1"/>
      <w:bookmarkEnd w:id="2"/>
      <w:bookmarkEnd w:id="3"/>
      <w:r w:rsidR="00407156" w:rsidRPr="005563DF">
        <w:rPr>
          <w:rFonts w:ascii="Times New Roman" w:eastAsia="Times New Roman" w:hAnsi="Times New Roman" w:cs="Times New Roman"/>
          <w:b/>
          <w:bCs/>
          <w:color w:val="auto"/>
          <w:sz w:val="28"/>
          <w:szCs w:val="28"/>
          <w:lang w:val="sv-SE"/>
        </w:rPr>
        <w:t>và đối tượng áp dụng</w:t>
      </w:r>
    </w:p>
    <w:p w14:paraId="59A45C3D" w14:textId="7D673F9C" w:rsidR="00D9456E" w:rsidRPr="005563DF" w:rsidRDefault="00407156" w:rsidP="007A6FAA">
      <w:pPr>
        <w:widowControl w:val="0"/>
        <w:spacing w:before="120" w:after="120"/>
        <w:ind w:firstLine="720"/>
        <w:jc w:val="both"/>
        <w:rPr>
          <w:lang w:val="sv-SE"/>
        </w:rPr>
      </w:pPr>
      <w:r w:rsidRPr="005563DF">
        <w:rPr>
          <w:lang w:val="sv-SE"/>
        </w:rPr>
        <w:t xml:space="preserve">1. </w:t>
      </w:r>
      <w:r w:rsidR="00D9456E" w:rsidRPr="005563DF">
        <w:rPr>
          <w:lang w:val="sv-SE"/>
        </w:rPr>
        <w:t xml:space="preserve">Thông tư này quy định chi tiết thi hành một số điều của </w:t>
      </w:r>
      <w:r w:rsidR="00C87F61">
        <w:rPr>
          <w:lang w:val="sv-SE"/>
        </w:rPr>
        <w:t xml:space="preserve">Luật Bảo vệ môi trường, </w:t>
      </w:r>
      <w:r w:rsidR="00D9456E" w:rsidRPr="005563DF">
        <w:rPr>
          <w:lang w:val="sv-SE"/>
        </w:rPr>
        <w:t>Nghị định số</w:t>
      </w:r>
      <w:r w:rsidR="00C87F61">
        <w:rPr>
          <w:lang w:val="sv-SE"/>
        </w:rPr>
        <w:t xml:space="preserve"> ......</w:t>
      </w:r>
      <w:r w:rsidR="00D9456E" w:rsidRPr="00C87F61">
        <w:rPr>
          <w:iCs/>
          <w:lang w:val="sv-SE"/>
        </w:rPr>
        <w:t xml:space="preserve"> /2025/</w:t>
      </w:r>
      <w:r w:rsidR="00D9456E" w:rsidRPr="005563DF">
        <w:rPr>
          <w:lang w:val="sv-SE"/>
        </w:rPr>
        <w:t>NĐ-CP ngày</w:t>
      </w:r>
      <w:r w:rsidR="00F95531" w:rsidRPr="005563DF">
        <w:rPr>
          <w:lang w:val="sv-SE"/>
        </w:rPr>
        <w:t xml:space="preserve"> </w:t>
      </w:r>
      <w:r w:rsidR="00C87F61">
        <w:rPr>
          <w:lang w:val="sv-SE"/>
        </w:rPr>
        <w:t xml:space="preserve">..... </w:t>
      </w:r>
      <w:r w:rsidR="00D9456E" w:rsidRPr="005563DF">
        <w:rPr>
          <w:lang w:val="sv-SE"/>
        </w:rPr>
        <w:t>tháng</w:t>
      </w:r>
      <w:r w:rsidR="00F95531" w:rsidRPr="005563DF">
        <w:rPr>
          <w:lang w:val="sv-SE"/>
        </w:rPr>
        <w:t xml:space="preserve"> </w:t>
      </w:r>
      <w:r w:rsidR="00C87F61">
        <w:rPr>
          <w:lang w:val="sv-SE"/>
        </w:rPr>
        <w:t xml:space="preserve">..... </w:t>
      </w:r>
      <w:r w:rsidR="00D9456E" w:rsidRPr="005563DF">
        <w:rPr>
          <w:lang w:val="sv-SE"/>
        </w:rPr>
        <w:t xml:space="preserve">năm 2025 của Chính phủ quy định </w:t>
      </w:r>
      <w:r w:rsidR="00F95531" w:rsidRPr="005563DF">
        <w:rPr>
          <w:lang w:val="sv-SE"/>
        </w:rPr>
        <w:t xml:space="preserve">chi tiết một số điều của Luật Bảo vệ môi trường </w:t>
      </w:r>
      <w:r w:rsidR="00D9456E" w:rsidRPr="005563DF">
        <w:rPr>
          <w:lang w:val="sv-SE"/>
        </w:rPr>
        <w:t>về trách nhiệm tái chế sản phẩm, bao bì và trách nhiệm xử lý chất thải của nhà sản xuất, nhập khẩu</w:t>
      </w:r>
      <w:r w:rsidR="001E60F4" w:rsidRPr="005563DF">
        <w:rPr>
          <w:lang w:val="sv-SE"/>
        </w:rPr>
        <w:t xml:space="preserve"> </w:t>
      </w:r>
      <w:r w:rsidR="00F95531" w:rsidRPr="005563DF">
        <w:rPr>
          <w:lang w:val="sv-SE"/>
        </w:rPr>
        <w:t xml:space="preserve">(được viết tắt </w:t>
      </w:r>
      <w:r w:rsidR="00C87F61">
        <w:rPr>
          <w:lang w:val="sv-SE"/>
        </w:rPr>
        <w:t xml:space="preserve">theo tên thông dụng </w:t>
      </w:r>
      <w:r w:rsidR="00F95531" w:rsidRPr="005563DF">
        <w:rPr>
          <w:lang w:val="sv-SE"/>
        </w:rPr>
        <w:t>bằng tiếng Anh là EPR)</w:t>
      </w:r>
      <w:r w:rsidR="00161E9F" w:rsidRPr="005563DF">
        <w:rPr>
          <w:lang w:val="sv-SE"/>
        </w:rPr>
        <w:t>.</w:t>
      </w:r>
    </w:p>
    <w:p w14:paraId="61A4DF95" w14:textId="3FB1F4D0" w:rsidR="006D4770" w:rsidRPr="005563DF" w:rsidRDefault="00407156" w:rsidP="007A6FAA">
      <w:pPr>
        <w:widowControl w:val="0"/>
        <w:spacing w:before="120" w:after="120"/>
        <w:ind w:firstLine="720"/>
        <w:jc w:val="both"/>
        <w:rPr>
          <w:b/>
          <w:bCs/>
          <w:lang w:val="sv-SE"/>
        </w:rPr>
      </w:pPr>
      <w:bookmarkStart w:id="4" w:name="_Ref75352323"/>
      <w:bookmarkStart w:id="5" w:name="_Toc77321594"/>
      <w:bookmarkStart w:id="6" w:name="_Toc87782729"/>
      <w:bookmarkStart w:id="7" w:name="_Toc87855319"/>
      <w:r w:rsidRPr="005563DF">
        <w:rPr>
          <w:rFonts w:eastAsia="Calibri"/>
          <w:spacing w:val="-2"/>
          <w:lang w:val="sv-SE"/>
        </w:rPr>
        <w:t>2.</w:t>
      </w:r>
      <w:r w:rsidRPr="005563DF">
        <w:rPr>
          <w:rFonts w:asciiTheme="majorHAnsi" w:eastAsia="Calibri" w:hAnsiTheme="majorHAnsi" w:cstheme="majorBidi"/>
          <w:spacing w:val="-2"/>
          <w:sz w:val="24"/>
          <w:szCs w:val="24"/>
          <w:lang w:val="sv-SE"/>
        </w:rPr>
        <w:t xml:space="preserve"> </w:t>
      </w:r>
      <w:bookmarkEnd w:id="4"/>
      <w:bookmarkEnd w:id="5"/>
      <w:bookmarkEnd w:id="6"/>
      <w:bookmarkEnd w:id="7"/>
      <w:r w:rsidR="00D9456E" w:rsidRPr="005563DF">
        <w:rPr>
          <w:lang w:val="sv-SE"/>
        </w:rPr>
        <w:t>Thông tư</w:t>
      </w:r>
      <w:r w:rsidR="00D9456E" w:rsidRPr="005563DF">
        <w:rPr>
          <w:lang w:val="vi-VN"/>
        </w:rPr>
        <w:t xml:space="preserve"> này áp dụng đối với cơ quan,</w:t>
      </w:r>
      <w:r w:rsidRPr="005563DF">
        <w:rPr>
          <w:lang w:val="sv-SE"/>
        </w:rPr>
        <w:t xml:space="preserve"> nhà sản xuất, nhập khẩu,</w:t>
      </w:r>
      <w:r w:rsidR="00D9456E" w:rsidRPr="005563DF">
        <w:rPr>
          <w:lang w:val="vi-VN"/>
        </w:rPr>
        <w:t xml:space="preserve"> tổ chức, cá nhân có hoạt động liên quan đến </w:t>
      </w:r>
      <w:r w:rsidRPr="005563DF">
        <w:rPr>
          <w:lang w:val="sv-SE"/>
        </w:rPr>
        <w:t>trách nhiệm tái chế sản phẩm, bao bì và trách nhiệm xử lý chất thải</w:t>
      </w:r>
      <w:r w:rsidR="00D9456E" w:rsidRPr="005563DF">
        <w:rPr>
          <w:lang w:val="sv-SE"/>
        </w:rPr>
        <w:t>.</w:t>
      </w:r>
    </w:p>
    <w:p w14:paraId="3457CC26" w14:textId="626DCB55" w:rsidR="001956FE" w:rsidRPr="005563DF" w:rsidRDefault="001956FE" w:rsidP="007A6FAA">
      <w:pPr>
        <w:pStyle w:val="Heading3"/>
        <w:keepNext w:val="0"/>
        <w:keepLines w:val="0"/>
        <w:widowControl w:val="0"/>
        <w:numPr>
          <w:ilvl w:val="0"/>
          <w:numId w:val="6"/>
        </w:numPr>
        <w:tabs>
          <w:tab w:val="left" w:pos="1710"/>
        </w:tabs>
        <w:spacing w:before="120" w:after="120"/>
        <w:ind w:left="0" w:firstLine="810"/>
        <w:jc w:val="both"/>
        <w:rPr>
          <w:rFonts w:ascii="Times New Roman" w:eastAsia="Calibri" w:hAnsi="Times New Roman" w:cs="Times New Roman"/>
          <w:b/>
          <w:bCs/>
          <w:color w:val="auto"/>
          <w:spacing w:val="-2"/>
          <w:sz w:val="28"/>
          <w:szCs w:val="28"/>
          <w:lang w:val="sv-SE"/>
        </w:rPr>
      </w:pPr>
      <w:r w:rsidRPr="005563DF">
        <w:rPr>
          <w:rFonts w:ascii="Times New Roman" w:eastAsia="Calibri" w:hAnsi="Times New Roman" w:cs="Times New Roman"/>
          <w:b/>
          <w:bCs/>
          <w:color w:val="auto"/>
          <w:spacing w:val="-2"/>
          <w:sz w:val="28"/>
          <w:szCs w:val="28"/>
          <w:lang w:val="sv-SE"/>
        </w:rPr>
        <w:lastRenderedPageBreak/>
        <w:t>Trách nhiệm tái chế sản phẩm, bao bì</w:t>
      </w:r>
      <w:r w:rsidR="001E7E74" w:rsidRPr="005563DF">
        <w:rPr>
          <w:rFonts w:ascii="Times New Roman" w:eastAsia="Calibri" w:hAnsi="Times New Roman" w:cs="Times New Roman"/>
          <w:b/>
          <w:bCs/>
          <w:color w:val="auto"/>
          <w:spacing w:val="-2"/>
          <w:sz w:val="28"/>
          <w:szCs w:val="28"/>
          <w:lang w:val="sv-SE"/>
        </w:rPr>
        <w:t xml:space="preserve"> và trách nhiệm xử lý chất thải</w:t>
      </w:r>
      <w:r w:rsidRPr="005563DF">
        <w:rPr>
          <w:rFonts w:ascii="Times New Roman" w:eastAsia="Calibri" w:hAnsi="Times New Roman" w:cs="Times New Roman"/>
          <w:b/>
          <w:bCs/>
          <w:color w:val="auto"/>
          <w:spacing w:val="-2"/>
          <w:sz w:val="28"/>
          <w:szCs w:val="28"/>
          <w:lang w:val="sv-SE"/>
        </w:rPr>
        <w:t xml:space="preserve"> </w:t>
      </w:r>
      <w:r w:rsidR="0043317F" w:rsidRPr="005563DF">
        <w:rPr>
          <w:rFonts w:ascii="Times New Roman" w:eastAsia="Calibri" w:hAnsi="Times New Roman" w:cs="Times New Roman"/>
          <w:b/>
          <w:bCs/>
          <w:color w:val="auto"/>
          <w:spacing w:val="-2"/>
          <w:sz w:val="28"/>
          <w:szCs w:val="28"/>
          <w:lang w:val="sv-SE"/>
        </w:rPr>
        <w:t>của nhà sản xuất, nhập khẩu</w:t>
      </w:r>
    </w:p>
    <w:p w14:paraId="0E7B3E24" w14:textId="119B2EAD" w:rsidR="007549AD" w:rsidRPr="005563DF" w:rsidRDefault="001956FE" w:rsidP="007A6FAA">
      <w:pPr>
        <w:widowControl w:val="0"/>
        <w:spacing w:before="120" w:after="120"/>
        <w:ind w:firstLine="720"/>
        <w:jc w:val="both"/>
        <w:rPr>
          <w:rFonts w:eastAsia="Calibri"/>
          <w:lang w:val="sv-SE"/>
        </w:rPr>
      </w:pPr>
      <w:r w:rsidRPr="005563DF">
        <w:rPr>
          <w:rFonts w:eastAsia="Calibri"/>
          <w:spacing w:val="-2"/>
          <w:lang w:val="sv-SE"/>
        </w:rPr>
        <w:t xml:space="preserve">1. </w:t>
      </w:r>
      <w:r w:rsidR="009D1943" w:rsidRPr="005563DF">
        <w:rPr>
          <w:rFonts w:eastAsia="Calibri"/>
          <w:spacing w:val="-2"/>
          <w:lang w:val="sv-SE"/>
        </w:rPr>
        <w:t>Mức đóng góp tài chính đối với một đơn vị khối lượng sản phẩm, bao bì</w:t>
      </w:r>
      <w:r w:rsidR="009D1943" w:rsidRPr="005563DF" w:rsidDel="009D1943">
        <w:rPr>
          <w:rFonts w:eastAsia="Calibri"/>
          <w:spacing w:val="-2"/>
          <w:lang w:val="sv-SE"/>
        </w:rPr>
        <w:t xml:space="preserve"> </w:t>
      </w:r>
      <w:r w:rsidRPr="005563DF">
        <w:rPr>
          <w:rFonts w:eastAsia="Calibri"/>
          <w:spacing w:val="-2"/>
          <w:lang w:val="sv-SE"/>
        </w:rPr>
        <w:t>(Fs) được quy định tại Phụ lục I ban hành kèm theo Thông tư này.</w:t>
      </w:r>
    </w:p>
    <w:p w14:paraId="4D37F755" w14:textId="291E67A1" w:rsidR="001956FE" w:rsidRPr="005563DF" w:rsidRDefault="001956FE" w:rsidP="007A6FAA">
      <w:pPr>
        <w:widowControl w:val="0"/>
        <w:spacing w:before="120" w:after="120"/>
        <w:ind w:firstLine="720"/>
        <w:jc w:val="both"/>
        <w:rPr>
          <w:rFonts w:eastAsia="Calibri"/>
          <w:lang w:val="sv-SE"/>
        </w:rPr>
      </w:pPr>
      <w:r w:rsidRPr="005563DF">
        <w:rPr>
          <w:rFonts w:eastAsia="Calibri"/>
          <w:lang w:val="sv-SE"/>
        </w:rPr>
        <w:t xml:space="preserve">2. </w:t>
      </w:r>
      <w:r w:rsidR="00A430F8" w:rsidRPr="005563DF">
        <w:rPr>
          <w:rFonts w:eastAsia="Calibri"/>
          <w:lang w:val="sv-SE"/>
        </w:rPr>
        <w:t>B</w:t>
      </w:r>
      <w:r w:rsidRPr="005563DF">
        <w:rPr>
          <w:rFonts w:eastAsia="Calibri"/>
          <w:lang w:val="sv-SE"/>
        </w:rPr>
        <w:t>iểu</w:t>
      </w:r>
      <w:r w:rsidR="00A430F8" w:rsidRPr="005563DF">
        <w:rPr>
          <w:rFonts w:eastAsia="Calibri"/>
          <w:lang w:val="sv-SE"/>
        </w:rPr>
        <w:t xml:space="preserve"> mẫu</w:t>
      </w:r>
      <w:r w:rsidRPr="005563DF">
        <w:rPr>
          <w:rFonts w:eastAsia="Calibri"/>
          <w:lang w:val="sv-SE"/>
        </w:rPr>
        <w:t xml:space="preserve"> thực hiện trách nhiệm tái chế sản phẩm, bao bì</w:t>
      </w:r>
    </w:p>
    <w:p w14:paraId="77185815" w14:textId="55F774E5" w:rsidR="001956FE" w:rsidRPr="005563DF" w:rsidRDefault="001956FE" w:rsidP="007A6FAA">
      <w:pPr>
        <w:widowControl w:val="0"/>
        <w:spacing w:before="120" w:after="120"/>
        <w:ind w:firstLine="720"/>
        <w:jc w:val="both"/>
        <w:rPr>
          <w:rFonts w:eastAsia="Calibri"/>
          <w:lang w:val="sv-SE"/>
        </w:rPr>
      </w:pPr>
      <w:r w:rsidRPr="005563DF">
        <w:rPr>
          <w:rFonts w:eastAsia="Calibri"/>
          <w:lang w:val="sv-SE"/>
        </w:rPr>
        <w:t xml:space="preserve">a) </w:t>
      </w:r>
      <w:r w:rsidR="00775404" w:rsidRPr="005563DF">
        <w:rPr>
          <w:rFonts w:eastAsia="Calibri"/>
          <w:lang w:val="sv-SE"/>
        </w:rPr>
        <w:t>Bản đăng ký, kê khai thực hiện trách nhiệm tái chế sản phẩm, bao bì</w:t>
      </w:r>
      <w:r w:rsidR="00977466" w:rsidRPr="005563DF">
        <w:rPr>
          <w:rFonts w:eastAsia="Calibri"/>
          <w:lang w:val="sv-SE"/>
        </w:rPr>
        <w:t xml:space="preserve"> của nhà sản xuất, nhập khẩu</w:t>
      </w:r>
      <w:r w:rsidR="00552FAA" w:rsidRPr="005563DF">
        <w:rPr>
          <w:rFonts w:eastAsia="Calibri"/>
          <w:lang w:val="sv-SE"/>
        </w:rPr>
        <w:t xml:space="preserve"> </w:t>
      </w:r>
      <w:r w:rsidRPr="005563DF">
        <w:rPr>
          <w:rFonts w:eastAsia="Calibri"/>
          <w:lang w:val="sv-SE"/>
        </w:rPr>
        <w:t>theo quy định tại Mẫu số 01 Phụ lục I</w:t>
      </w:r>
      <w:r w:rsidR="006D4770" w:rsidRPr="005563DF">
        <w:rPr>
          <w:rFonts w:eastAsia="Calibri"/>
          <w:lang w:val="sv-SE"/>
        </w:rPr>
        <w:t>I</w:t>
      </w:r>
      <w:r w:rsidRPr="005563DF">
        <w:rPr>
          <w:rFonts w:eastAsia="Calibri"/>
          <w:lang w:val="sv-SE"/>
        </w:rPr>
        <w:t xml:space="preserve"> ban hành kèm theo Thông tư này;</w:t>
      </w:r>
    </w:p>
    <w:p w14:paraId="7BF82685" w14:textId="6C7F7666" w:rsidR="001956FE" w:rsidRPr="005563DF" w:rsidRDefault="001956FE" w:rsidP="007A6FAA">
      <w:pPr>
        <w:widowControl w:val="0"/>
        <w:spacing w:before="120" w:after="120"/>
        <w:ind w:firstLine="720"/>
        <w:jc w:val="both"/>
        <w:rPr>
          <w:rFonts w:eastAsia="Calibri"/>
          <w:lang w:val="sv-SE"/>
        </w:rPr>
      </w:pPr>
      <w:r w:rsidRPr="005563DF">
        <w:rPr>
          <w:rFonts w:eastAsia="Calibri"/>
          <w:lang w:val="sv-SE"/>
        </w:rPr>
        <w:t xml:space="preserve">b) Báo cáo kết quả tái chế sản phẩm, bao bì </w:t>
      </w:r>
      <w:r w:rsidR="001624B8" w:rsidRPr="005563DF">
        <w:rPr>
          <w:rFonts w:eastAsia="Calibri"/>
          <w:bCs/>
          <w:lang w:val="sv-SE"/>
        </w:rPr>
        <w:t>của nhà sản xuất, nhập khẩu</w:t>
      </w:r>
      <w:r w:rsidRPr="005563DF">
        <w:rPr>
          <w:rFonts w:eastAsia="Calibri"/>
          <w:lang w:val="sv-SE"/>
        </w:rPr>
        <w:t xml:space="preserve"> theo quy định tại Mẫu số 02</w:t>
      </w:r>
      <w:r w:rsidR="001624B8" w:rsidRPr="005563DF">
        <w:rPr>
          <w:rFonts w:eastAsia="Calibri"/>
          <w:lang w:val="sv-SE"/>
        </w:rPr>
        <w:t xml:space="preserve"> </w:t>
      </w:r>
      <w:r w:rsidRPr="005563DF">
        <w:rPr>
          <w:rFonts w:eastAsia="Calibri"/>
          <w:lang w:val="sv-SE"/>
        </w:rPr>
        <w:t>Phụ lục I</w:t>
      </w:r>
      <w:r w:rsidR="006D4770" w:rsidRPr="005563DF">
        <w:rPr>
          <w:rFonts w:eastAsia="Calibri"/>
          <w:lang w:val="sv-SE"/>
        </w:rPr>
        <w:t>I</w:t>
      </w:r>
      <w:r w:rsidRPr="005563DF">
        <w:rPr>
          <w:rFonts w:eastAsia="Calibri"/>
          <w:lang w:val="sv-SE"/>
        </w:rPr>
        <w:t xml:space="preserve"> ban hành kèm theo Thông tư này</w:t>
      </w:r>
      <w:r w:rsidR="001E7E74" w:rsidRPr="005563DF">
        <w:rPr>
          <w:rFonts w:eastAsia="Calibri"/>
          <w:lang w:val="sv-SE"/>
        </w:rPr>
        <w:t>.</w:t>
      </w:r>
    </w:p>
    <w:p w14:paraId="258BD74D" w14:textId="4E881E58" w:rsidR="001E7E74" w:rsidRPr="005563DF" w:rsidRDefault="001E7E74" w:rsidP="007A6FAA">
      <w:pPr>
        <w:widowControl w:val="0"/>
        <w:spacing w:before="120" w:after="120"/>
        <w:ind w:firstLine="720"/>
        <w:jc w:val="both"/>
        <w:rPr>
          <w:rFonts w:eastAsia="Calibri"/>
          <w:lang w:val="sv-SE"/>
        </w:rPr>
      </w:pPr>
      <w:r w:rsidRPr="005563DF">
        <w:rPr>
          <w:rFonts w:eastAsia="Calibri"/>
          <w:lang w:val="sv-SE"/>
        </w:rPr>
        <w:t>3. Biểu mẫu thực hiện trách nhiệm xử lý chất thải</w:t>
      </w:r>
    </w:p>
    <w:p w14:paraId="6FDAEB83" w14:textId="1EC9AD6F" w:rsidR="001E7E74" w:rsidRPr="005563DF" w:rsidRDefault="001E7E74" w:rsidP="007A6FAA">
      <w:pPr>
        <w:widowControl w:val="0"/>
        <w:spacing w:before="120" w:after="120"/>
        <w:ind w:firstLine="720"/>
        <w:jc w:val="both"/>
        <w:rPr>
          <w:rFonts w:eastAsia="Calibri"/>
          <w:lang w:val="sv-SE"/>
        </w:rPr>
      </w:pPr>
      <w:r w:rsidRPr="005563DF">
        <w:rPr>
          <w:rFonts w:eastAsia="Calibri"/>
          <w:lang w:val="sv-SE"/>
        </w:rPr>
        <w:t>Bản kê khai số tiền đóng góp hỗ trợ xử lý chất thải theo quy định tại Mẫu số 03 Phụ lục II ban hành kèm theo Thông tư này</w:t>
      </w:r>
      <w:r w:rsidR="00146458" w:rsidRPr="005563DF">
        <w:rPr>
          <w:rFonts w:eastAsia="Calibri"/>
          <w:lang w:val="sv-SE"/>
        </w:rPr>
        <w:t>.</w:t>
      </w:r>
    </w:p>
    <w:p w14:paraId="2A48F88C" w14:textId="5E8E7794" w:rsidR="001B7123" w:rsidRPr="005563DF" w:rsidRDefault="001E7E74" w:rsidP="007A6FAA">
      <w:pPr>
        <w:widowControl w:val="0"/>
        <w:spacing w:before="120" w:after="120"/>
        <w:ind w:firstLine="720"/>
        <w:jc w:val="both"/>
        <w:rPr>
          <w:rFonts w:eastAsia="Calibri"/>
          <w:lang w:val="sv-SE"/>
        </w:rPr>
      </w:pPr>
      <w:r w:rsidRPr="005563DF">
        <w:rPr>
          <w:lang w:val="sv-SE"/>
        </w:rPr>
        <w:t>4</w:t>
      </w:r>
      <w:r w:rsidR="001956FE" w:rsidRPr="005563DF">
        <w:rPr>
          <w:rFonts w:eastAsia="Calibri"/>
          <w:spacing w:val="-2"/>
          <w:lang w:val="sv-SE"/>
        </w:rPr>
        <w:t xml:space="preserve">. </w:t>
      </w:r>
      <w:r w:rsidR="001B7123" w:rsidRPr="005563DF">
        <w:rPr>
          <w:rFonts w:eastAsia="Calibri"/>
          <w:lang w:val="sv-SE"/>
        </w:rPr>
        <w:t>Các hồ sơ quy định tại khoản 2</w:t>
      </w:r>
      <w:r w:rsidRPr="005563DF">
        <w:rPr>
          <w:rFonts w:eastAsia="Calibri"/>
          <w:lang w:val="sv-SE"/>
        </w:rPr>
        <w:t xml:space="preserve"> và khoản 3</w:t>
      </w:r>
      <w:r w:rsidR="001B7123" w:rsidRPr="005563DF">
        <w:rPr>
          <w:rFonts w:eastAsia="Calibri"/>
          <w:lang w:val="sv-SE"/>
        </w:rPr>
        <w:t xml:space="preserve"> Điều này được nộp cho Bộ </w:t>
      </w:r>
      <w:r w:rsidR="001B7123" w:rsidRPr="00900A86">
        <w:rPr>
          <w:rFonts w:eastAsia="Calibri"/>
          <w:spacing w:val="2"/>
          <w:lang w:val="sv-SE"/>
        </w:rPr>
        <w:t>Nông nghiệp và Môi trường bằng đường điện tử thông qua Hệ thống thông tin EPR quốc gia.</w:t>
      </w:r>
    </w:p>
    <w:p w14:paraId="5B43FDE1" w14:textId="5FD53320" w:rsidR="001E3614" w:rsidRPr="004D6D5A" w:rsidRDefault="001E3614" w:rsidP="007A6FAA">
      <w:pPr>
        <w:pStyle w:val="Heading3"/>
        <w:keepNext w:val="0"/>
        <w:keepLines w:val="0"/>
        <w:widowControl w:val="0"/>
        <w:numPr>
          <w:ilvl w:val="0"/>
          <w:numId w:val="6"/>
        </w:numPr>
        <w:tabs>
          <w:tab w:val="left" w:pos="1701"/>
        </w:tabs>
        <w:spacing w:before="120" w:after="120"/>
        <w:ind w:left="0" w:firstLine="709"/>
        <w:jc w:val="both"/>
        <w:rPr>
          <w:rFonts w:eastAsia="Calibri"/>
          <w:color w:val="auto"/>
          <w:lang w:val="sv-SE"/>
        </w:rPr>
      </w:pPr>
      <w:r w:rsidRPr="005563DF">
        <w:rPr>
          <w:rFonts w:ascii="Times New Roman" w:eastAsia="Calibri" w:hAnsi="Times New Roman" w:cs="Times New Roman"/>
          <w:b/>
          <w:bCs/>
          <w:color w:val="auto"/>
          <w:sz w:val="28"/>
          <w:szCs w:val="28"/>
          <w:lang w:val="vi-VN"/>
        </w:rPr>
        <w:t>Hỗ</w:t>
      </w:r>
      <w:r w:rsidRPr="005563DF">
        <w:rPr>
          <w:rFonts w:ascii="Times New Roman" w:hAnsi="Times New Roman" w:cs="Times New Roman"/>
          <w:b/>
          <w:bCs/>
          <w:color w:val="auto"/>
          <w:sz w:val="28"/>
          <w:szCs w:val="28"/>
          <w:lang w:val="vi-VN"/>
        </w:rPr>
        <w:t xml:space="preserve"> trợ hoạt động tái chế sản phẩm, bao bì</w:t>
      </w:r>
      <w:r w:rsidR="005B2D4B" w:rsidRPr="004D6D5A">
        <w:rPr>
          <w:rFonts w:ascii="Times New Roman" w:hAnsi="Times New Roman" w:cs="Times New Roman"/>
          <w:b/>
          <w:bCs/>
          <w:color w:val="auto"/>
          <w:sz w:val="28"/>
          <w:szCs w:val="28"/>
          <w:lang w:val="sv-SE"/>
        </w:rPr>
        <w:t xml:space="preserve"> và hoạt động xử lý chất thải</w:t>
      </w:r>
    </w:p>
    <w:p w14:paraId="1A705908" w14:textId="15CD01CF" w:rsidR="001B7123" w:rsidRPr="004D6D5A" w:rsidRDefault="00E11F07" w:rsidP="007A6FAA">
      <w:pPr>
        <w:pStyle w:val="ListParagraph"/>
        <w:widowControl w:val="0"/>
        <w:numPr>
          <w:ilvl w:val="0"/>
          <w:numId w:val="55"/>
        </w:numPr>
        <w:tabs>
          <w:tab w:val="left" w:pos="993"/>
        </w:tabs>
        <w:spacing w:before="120" w:after="120"/>
        <w:ind w:left="0" w:firstLine="706"/>
        <w:contextualSpacing w:val="0"/>
        <w:jc w:val="both"/>
        <w:rPr>
          <w:bCs/>
          <w:lang w:val="sv-SE"/>
        </w:rPr>
      </w:pPr>
      <w:r w:rsidRPr="004D6D5A">
        <w:rPr>
          <w:bCs/>
          <w:lang w:val="sv-SE"/>
        </w:rPr>
        <w:t>Biểu mẫu hỗ trợ hoạt động tái chế sản phẩm, bao bì</w:t>
      </w:r>
    </w:p>
    <w:p w14:paraId="4518D632" w14:textId="2D702681" w:rsidR="001B7123" w:rsidRPr="004D6D5A" w:rsidRDefault="001B7123" w:rsidP="007A6FAA">
      <w:pPr>
        <w:widowControl w:val="0"/>
        <w:tabs>
          <w:tab w:val="left" w:pos="720"/>
        </w:tabs>
        <w:spacing w:before="120" w:after="120"/>
        <w:jc w:val="both"/>
        <w:rPr>
          <w:bCs/>
          <w:lang w:val="sv-SE"/>
        </w:rPr>
      </w:pPr>
      <w:r w:rsidRPr="004D6D5A">
        <w:rPr>
          <w:bCs/>
          <w:lang w:val="sv-SE"/>
        </w:rPr>
        <w:tab/>
        <w:t xml:space="preserve">a) </w:t>
      </w:r>
      <w:r w:rsidR="001E3614" w:rsidRPr="004D6D5A">
        <w:rPr>
          <w:bCs/>
          <w:lang w:val="sv-SE"/>
        </w:rPr>
        <w:t>Hợp đồng hỗ trợ tái chế</w:t>
      </w:r>
      <w:r w:rsidR="001C3541" w:rsidRPr="004D6D5A">
        <w:rPr>
          <w:bCs/>
          <w:lang w:val="sv-SE"/>
        </w:rPr>
        <w:t xml:space="preserve"> sản phẩm, bao bì</w:t>
      </w:r>
      <w:r w:rsidR="001E3614" w:rsidRPr="004D6D5A">
        <w:rPr>
          <w:bCs/>
          <w:lang w:val="sv-SE"/>
        </w:rPr>
        <w:t xml:space="preserve"> theo Mẫu số </w:t>
      </w:r>
      <w:r w:rsidR="000C3FE7" w:rsidRPr="004D6D5A">
        <w:rPr>
          <w:bCs/>
          <w:lang w:val="sv-SE"/>
        </w:rPr>
        <w:t xml:space="preserve">04 </w:t>
      </w:r>
      <w:r w:rsidR="00165470" w:rsidRPr="004D6D5A">
        <w:rPr>
          <w:bCs/>
          <w:lang w:val="sv-SE"/>
        </w:rPr>
        <w:t>Phụ lục II ban hành kèm theo Thông tư này</w:t>
      </w:r>
      <w:r w:rsidRPr="004D6D5A">
        <w:rPr>
          <w:bCs/>
          <w:lang w:val="sv-SE"/>
        </w:rPr>
        <w:t>;</w:t>
      </w:r>
    </w:p>
    <w:p w14:paraId="42C4B1C7" w14:textId="0F52A2FE" w:rsidR="00FB7171" w:rsidRPr="00CB6F6D" w:rsidRDefault="00FB7171" w:rsidP="007A6FAA">
      <w:pPr>
        <w:widowControl w:val="0"/>
        <w:spacing w:before="120" w:after="120"/>
        <w:ind w:firstLine="720"/>
        <w:jc w:val="both"/>
        <w:rPr>
          <w:rFonts w:eastAsia="Calibri"/>
          <w:color w:val="000000" w:themeColor="text1"/>
          <w:lang w:val="sv-SE"/>
        </w:rPr>
      </w:pPr>
      <w:r w:rsidRPr="00CB6F6D">
        <w:rPr>
          <w:color w:val="000000" w:themeColor="text1"/>
          <w:lang w:val="sv-SE"/>
        </w:rPr>
        <w:t>b) Bản</w:t>
      </w:r>
      <w:r w:rsidRPr="00CB6F6D">
        <w:rPr>
          <w:i/>
          <w:color w:val="000000" w:themeColor="text1"/>
          <w:lang w:val="sv-SE"/>
        </w:rPr>
        <w:t xml:space="preserve"> </w:t>
      </w:r>
      <w:r w:rsidRPr="00CB6F6D">
        <w:rPr>
          <w:rFonts w:eastAsia="Calibri"/>
          <w:color w:val="000000" w:themeColor="text1"/>
          <w:lang w:val="sv-SE"/>
        </w:rPr>
        <w:t>cập nhật tiến độ tái chế sản phẩm, bao bì hằng quý (</w:t>
      </w:r>
      <w:r w:rsidRPr="00CB6F6D">
        <w:rPr>
          <w:color w:val="000000" w:themeColor="text1"/>
          <w:lang w:val="sv-SE"/>
        </w:rPr>
        <w:t>dành cho bên được hỗ trợ)</w:t>
      </w:r>
      <w:r w:rsidRPr="00CB6F6D">
        <w:rPr>
          <w:b/>
          <w:i/>
          <w:color w:val="000000" w:themeColor="text1"/>
          <w:lang w:val="sv-SE"/>
        </w:rPr>
        <w:t xml:space="preserve"> </w:t>
      </w:r>
      <w:r w:rsidRPr="00CB6F6D">
        <w:rPr>
          <w:rFonts w:eastAsia="Calibri"/>
          <w:color w:val="000000" w:themeColor="text1"/>
          <w:lang w:val="sv-SE"/>
        </w:rPr>
        <w:t>theo Mẫu số 05 Phụ lục II ban hành kèm theo Thông tư này;</w:t>
      </w:r>
    </w:p>
    <w:p w14:paraId="55298759" w14:textId="0D7193C9" w:rsidR="001B7123" w:rsidRPr="004D6D5A" w:rsidRDefault="001B7123" w:rsidP="007A6FAA">
      <w:pPr>
        <w:widowControl w:val="0"/>
        <w:tabs>
          <w:tab w:val="left" w:pos="720"/>
        </w:tabs>
        <w:spacing w:before="120" w:after="120"/>
        <w:jc w:val="both"/>
        <w:rPr>
          <w:bCs/>
          <w:lang w:val="sv-SE"/>
        </w:rPr>
      </w:pPr>
      <w:r w:rsidRPr="004D6D5A">
        <w:rPr>
          <w:bCs/>
          <w:lang w:val="sv-SE"/>
        </w:rPr>
        <w:tab/>
      </w:r>
      <w:r w:rsidR="00FB7171" w:rsidRPr="004D6D5A">
        <w:rPr>
          <w:bCs/>
          <w:lang w:val="sv-SE"/>
        </w:rPr>
        <w:t>c</w:t>
      </w:r>
      <w:r w:rsidRPr="004D6D5A">
        <w:rPr>
          <w:bCs/>
          <w:lang w:val="sv-SE"/>
        </w:rPr>
        <w:t xml:space="preserve">) </w:t>
      </w:r>
      <w:r w:rsidR="00165470" w:rsidRPr="004D6D5A">
        <w:rPr>
          <w:bCs/>
          <w:lang w:val="sv-SE"/>
        </w:rPr>
        <w:t>B</w:t>
      </w:r>
      <w:r w:rsidR="001E3614" w:rsidRPr="004D6D5A">
        <w:rPr>
          <w:bCs/>
          <w:lang w:val="sv-SE"/>
        </w:rPr>
        <w:t>áo cáo kết quả tái chế</w:t>
      </w:r>
      <w:r w:rsidR="001C3541" w:rsidRPr="004D6D5A">
        <w:rPr>
          <w:bCs/>
          <w:lang w:val="sv-SE"/>
        </w:rPr>
        <w:t xml:space="preserve"> sản phẩm, bao bì theo hợp đồng hỗ trợ</w:t>
      </w:r>
      <w:r w:rsidR="001E3614" w:rsidRPr="004D6D5A">
        <w:rPr>
          <w:bCs/>
          <w:lang w:val="sv-SE"/>
        </w:rPr>
        <w:t xml:space="preserve"> </w:t>
      </w:r>
      <w:r w:rsidR="00303EC2" w:rsidRPr="004D6D5A">
        <w:rPr>
          <w:bCs/>
          <w:lang w:val="sv-SE"/>
        </w:rPr>
        <w:t>(dành cho</w:t>
      </w:r>
      <w:r w:rsidR="001E3614" w:rsidRPr="004D6D5A">
        <w:rPr>
          <w:bCs/>
          <w:lang w:val="sv-SE"/>
        </w:rPr>
        <w:t xml:space="preserve"> bên được hỗ trợ</w:t>
      </w:r>
      <w:r w:rsidR="007B09B7" w:rsidRPr="004D6D5A">
        <w:rPr>
          <w:bCs/>
          <w:lang w:val="sv-SE"/>
        </w:rPr>
        <w:t xml:space="preserve"> là đơn vị tái chế</w:t>
      </w:r>
      <w:r w:rsidR="00303EC2" w:rsidRPr="004D6D5A">
        <w:rPr>
          <w:bCs/>
          <w:lang w:val="sv-SE"/>
        </w:rPr>
        <w:t>)</w:t>
      </w:r>
      <w:r w:rsidR="001E3614" w:rsidRPr="004D6D5A">
        <w:rPr>
          <w:bCs/>
          <w:lang w:val="sv-SE"/>
        </w:rPr>
        <w:t xml:space="preserve"> theo Mẫu số </w:t>
      </w:r>
      <w:r w:rsidR="00FB7171" w:rsidRPr="004D6D5A">
        <w:rPr>
          <w:bCs/>
          <w:lang w:val="sv-SE"/>
        </w:rPr>
        <w:t>06</w:t>
      </w:r>
      <w:r w:rsidR="000C3FE7" w:rsidRPr="004D6D5A">
        <w:rPr>
          <w:bCs/>
          <w:lang w:val="sv-SE"/>
        </w:rPr>
        <w:t xml:space="preserve"> </w:t>
      </w:r>
      <w:r w:rsidR="001E3614" w:rsidRPr="004D6D5A">
        <w:rPr>
          <w:bCs/>
          <w:lang w:val="sv-SE"/>
        </w:rPr>
        <w:t>Phụ lục II ban hành kèm theo Thông tư này</w:t>
      </w:r>
      <w:r w:rsidRPr="004D6D5A">
        <w:rPr>
          <w:bCs/>
          <w:lang w:val="sv-SE"/>
        </w:rPr>
        <w:t>;</w:t>
      </w:r>
    </w:p>
    <w:p w14:paraId="65745C25" w14:textId="2DDF3817" w:rsidR="001E3614" w:rsidRPr="004D6D5A" w:rsidRDefault="001B7123" w:rsidP="007A6FAA">
      <w:pPr>
        <w:widowControl w:val="0"/>
        <w:tabs>
          <w:tab w:val="left" w:pos="720"/>
        </w:tabs>
        <w:spacing w:before="120" w:after="120"/>
        <w:jc w:val="both"/>
        <w:rPr>
          <w:bCs/>
          <w:lang w:val="sv-SE"/>
        </w:rPr>
      </w:pPr>
      <w:r w:rsidRPr="004D6D5A">
        <w:rPr>
          <w:bCs/>
          <w:lang w:val="sv-SE"/>
        </w:rPr>
        <w:tab/>
      </w:r>
      <w:r w:rsidR="00FB7171" w:rsidRPr="004D6D5A">
        <w:rPr>
          <w:bCs/>
          <w:lang w:val="sv-SE"/>
        </w:rPr>
        <w:t>d</w:t>
      </w:r>
      <w:r w:rsidRPr="004D6D5A">
        <w:rPr>
          <w:bCs/>
          <w:lang w:val="sv-SE"/>
        </w:rPr>
        <w:t xml:space="preserve">) </w:t>
      </w:r>
      <w:r w:rsidR="007B09B7" w:rsidRPr="004D6D5A">
        <w:rPr>
          <w:bCs/>
          <w:lang w:val="sv-SE"/>
        </w:rPr>
        <w:t>Báo cáo kết quả</w:t>
      </w:r>
      <w:r w:rsidR="00A82149" w:rsidRPr="004D6D5A">
        <w:rPr>
          <w:bCs/>
          <w:lang w:val="sv-SE"/>
        </w:rPr>
        <w:t xml:space="preserve"> tổ chức</w:t>
      </w:r>
      <w:r w:rsidR="007B09B7" w:rsidRPr="004D6D5A">
        <w:rPr>
          <w:bCs/>
          <w:lang w:val="sv-SE"/>
        </w:rPr>
        <w:t xml:space="preserve"> tái chế</w:t>
      </w:r>
      <w:r w:rsidR="001C3541" w:rsidRPr="004D6D5A">
        <w:rPr>
          <w:bCs/>
          <w:lang w:val="sv-SE"/>
        </w:rPr>
        <w:t xml:space="preserve"> sản phẩm, bao bì theo hợp đồng hỗ trợ</w:t>
      </w:r>
      <w:r w:rsidR="007B09B7" w:rsidRPr="004D6D5A">
        <w:rPr>
          <w:bCs/>
          <w:lang w:val="sv-SE"/>
        </w:rPr>
        <w:t xml:space="preserve"> </w:t>
      </w:r>
      <w:r w:rsidR="00303EC2" w:rsidRPr="004D6D5A">
        <w:rPr>
          <w:bCs/>
          <w:lang w:val="sv-SE"/>
        </w:rPr>
        <w:t>(dành cho</w:t>
      </w:r>
      <w:r w:rsidR="007B09B7" w:rsidRPr="004D6D5A">
        <w:rPr>
          <w:bCs/>
          <w:lang w:val="sv-SE"/>
        </w:rPr>
        <w:t xml:space="preserve"> bên được hỗ trợ là đơn vị tổ chức </w:t>
      </w:r>
      <w:r w:rsidR="00B849E0" w:rsidRPr="004D6D5A">
        <w:rPr>
          <w:bCs/>
          <w:lang w:val="sv-SE"/>
        </w:rPr>
        <w:t>trách nhiệm tái chế</w:t>
      </w:r>
      <w:r w:rsidR="00303EC2" w:rsidRPr="004D6D5A">
        <w:rPr>
          <w:bCs/>
          <w:lang w:val="sv-SE"/>
        </w:rPr>
        <w:t>)</w:t>
      </w:r>
      <w:r w:rsidR="007B09B7" w:rsidRPr="004D6D5A">
        <w:rPr>
          <w:bCs/>
          <w:lang w:val="sv-SE"/>
        </w:rPr>
        <w:t xml:space="preserve"> theo Mẫu số </w:t>
      </w:r>
      <w:r w:rsidR="00FB7171" w:rsidRPr="004D6D5A">
        <w:rPr>
          <w:bCs/>
          <w:lang w:val="sv-SE"/>
        </w:rPr>
        <w:t>07</w:t>
      </w:r>
      <w:r w:rsidR="000C3FE7" w:rsidRPr="004D6D5A">
        <w:rPr>
          <w:bCs/>
          <w:lang w:val="sv-SE"/>
        </w:rPr>
        <w:t xml:space="preserve"> </w:t>
      </w:r>
      <w:r w:rsidR="007B09B7" w:rsidRPr="004D6D5A">
        <w:rPr>
          <w:bCs/>
          <w:lang w:val="sv-SE"/>
        </w:rPr>
        <w:t>Phụ lục II ban hành kèm theo Thông tư này.</w:t>
      </w:r>
    </w:p>
    <w:p w14:paraId="6CD16FD4" w14:textId="3DC52DCD" w:rsidR="00E11F07" w:rsidRPr="004D6D5A" w:rsidRDefault="00E11F07" w:rsidP="007A6FAA">
      <w:pPr>
        <w:widowControl w:val="0"/>
        <w:tabs>
          <w:tab w:val="left" w:pos="993"/>
        </w:tabs>
        <w:spacing w:before="120" w:after="120"/>
        <w:ind w:firstLine="706"/>
        <w:jc w:val="both"/>
        <w:rPr>
          <w:rFonts w:eastAsia="Calibri"/>
          <w:lang w:val="sv-SE"/>
        </w:rPr>
      </w:pPr>
      <w:r w:rsidRPr="004D6D5A">
        <w:rPr>
          <w:rFonts w:eastAsia="Calibri"/>
          <w:lang w:val="sv-SE"/>
        </w:rPr>
        <w:t>2</w:t>
      </w:r>
      <w:r w:rsidR="00BE2D70" w:rsidRPr="004D6D5A">
        <w:rPr>
          <w:rFonts w:eastAsia="Calibri"/>
          <w:lang w:val="sv-SE"/>
        </w:rPr>
        <w:t>.</w:t>
      </w:r>
      <w:r w:rsidR="00D81BAD" w:rsidRPr="004D6D5A">
        <w:rPr>
          <w:rFonts w:eastAsia="Calibri"/>
          <w:lang w:val="sv-SE"/>
        </w:rPr>
        <w:t xml:space="preserve"> </w:t>
      </w:r>
      <w:r w:rsidRPr="004D6D5A">
        <w:rPr>
          <w:rFonts w:eastAsia="Calibri"/>
          <w:lang w:val="sv-SE"/>
        </w:rPr>
        <w:t>Biểu mẫu hỗ trợ hoạt động xử lý chất thải</w:t>
      </w:r>
    </w:p>
    <w:p w14:paraId="677D422A" w14:textId="141BA963" w:rsidR="00BE2D70" w:rsidRDefault="006C2D5D" w:rsidP="007A6FAA">
      <w:pPr>
        <w:widowControl w:val="0"/>
        <w:tabs>
          <w:tab w:val="left" w:pos="993"/>
        </w:tabs>
        <w:spacing w:before="120" w:after="120"/>
        <w:ind w:firstLine="706"/>
        <w:jc w:val="both"/>
        <w:rPr>
          <w:rFonts w:eastAsia="Calibri"/>
          <w:lang w:val="sv-SE"/>
        </w:rPr>
      </w:pPr>
      <w:r w:rsidRPr="004D6D5A">
        <w:rPr>
          <w:bCs/>
          <w:lang w:val="sv-SE"/>
        </w:rPr>
        <w:t>Báo cáo kết quả kết quả sử dụng kinh phí hỗ trợ được phân bổ để thực hiện hoạt động xử lý chất thải của Uỷ ban nhân dân cấp tỉnh được hỗ trợ</w:t>
      </w:r>
      <w:r w:rsidR="00D42581" w:rsidRPr="004D6D5A">
        <w:rPr>
          <w:rFonts w:eastAsia="Calibri"/>
          <w:lang w:val="sv-SE"/>
        </w:rPr>
        <w:t xml:space="preserve"> </w:t>
      </w:r>
      <w:r w:rsidR="00BE2D70" w:rsidRPr="004D6D5A">
        <w:rPr>
          <w:rFonts w:eastAsia="Calibri"/>
          <w:lang w:val="sv-SE"/>
        </w:rPr>
        <w:t xml:space="preserve">theo Mẫu số </w:t>
      </w:r>
      <w:r w:rsidR="000C3FE7" w:rsidRPr="004D6D5A">
        <w:rPr>
          <w:rFonts w:eastAsia="Calibri"/>
          <w:lang w:val="sv-SE"/>
        </w:rPr>
        <w:t>0</w:t>
      </w:r>
      <w:r w:rsidR="00FB7171" w:rsidRPr="004D6D5A">
        <w:rPr>
          <w:rFonts w:eastAsia="Calibri"/>
          <w:lang w:val="sv-SE"/>
        </w:rPr>
        <w:t>8</w:t>
      </w:r>
      <w:r w:rsidR="000C3FE7" w:rsidRPr="004D6D5A">
        <w:rPr>
          <w:rFonts w:eastAsia="Calibri"/>
          <w:lang w:val="sv-SE"/>
        </w:rPr>
        <w:t xml:space="preserve"> </w:t>
      </w:r>
      <w:r w:rsidR="00BE2D70" w:rsidRPr="004D6D5A">
        <w:rPr>
          <w:rFonts w:eastAsia="Calibri"/>
          <w:lang w:val="sv-SE"/>
        </w:rPr>
        <w:t>Phụ lục II ban hành kèm theo Thông tư này.</w:t>
      </w:r>
    </w:p>
    <w:p w14:paraId="043DFCC2" w14:textId="6FB34A6D" w:rsidR="004D6D5A" w:rsidRPr="007A6FAA" w:rsidRDefault="004D6D5A" w:rsidP="007A6FAA">
      <w:pPr>
        <w:widowControl w:val="0"/>
        <w:tabs>
          <w:tab w:val="left" w:pos="993"/>
        </w:tabs>
        <w:spacing w:before="120" w:after="120"/>
        <w:ind w:firstLine="706"/>
        <w:jc w:val="both"/>
        <w:rPr>
          <w:rFonts w:eastAsia="Calibri"/>
          <w:lang w:val="sv-SE"/>
        </w:rPr>
      </w:pPr>
      <w:r w:rsidRPr="007A6FAA">
        <w:rPr>
          <w:rFonts w:eastAsia="Calibri"/>
          <w:lang w:val="sv-SE"/>
        </w:rPr>
        <w:t xml:space="preserve">3. Tiêu chí năng lực của đơn vị kiểm toán độc lập thực hiện </w:t>
      </w:r>
      <w:r w:rsidR="00AD5106" w:rsidRPr="007A6FAA">
        <w:rPr>
          <w:rFonts w:eastAsia="Calibri"/>
          <w:lang w:val="sv-SE"/>
        </w:rPr>
        <w:t>kiểm toán</w:t>
      </w:r>
      <w:r w:rsidRPr="007A6FAA">
        <w:rPr>
          <w:rFonts w:eastAsia="Calibri"/>
          <w:lang w:val="sv-SE"/>
        </w:rPr>
        <w:t xml:space="preserve"> Báo cáo kết quả tái chế</w:t>
      </w:r>
      <w:r w:rsidR="009F7D33">
        <w:rPr>
          <w:rFonts w:eastAsia="Calibri"/>
          <w:lang w:val="sv-SE"/>
        </w:rPr>
        <w:t>.</w:t>
      </w:r>
    </w:p>
    <w:p w14:paraId="6425F324" w14:textId="074DA5F6" w:rsidR="00AD5106" w:rsidRPr="007A6FAA" w:rsidRDefault="00AD5106" w:rsidP="007A6FAA">
      <w:pPr>
        <w:widowControl w:val="0"/>
        <w:tabs>
          <w:tab w:val="left" w:pos="993"/>
        </w:tabs>
        <w:spacing w:before="120" w:after="120"/>
        <w:ind w:firstLine="706"/>
        <w:jc w:val="both"/>
        <w:rPr>
          <w:lang w:val="sv-SE"/>
        </w:rPr>
      </w:pPr>
      <w:r w:rsidRPr="007A6FAA">
        <w:rPr>
          <w:lang w:val="sv-SE"/>
        </w:rPr>
        <w:t>Đơn vị kiểm toán độc lập thực hiện kiểm toán Báo cáo kết quả tái chế phải đáp ứng các tiêu chí sau:</w:t>
      </w:r>
    </w:p>
    <w:p w14:paraId="4B066345" w14:textId="5DD55D19" w:rsidR="004D6D5A" w:rsidRPr="007A6FAA" w:rsidRDefault="00AD5106" w:rsidP="007A6FAA">
      <w:pPr>
        <w:widowControl w:val="0"/>
        <w:tabs>
          <w:tab w:val="left" w:pos="993"/>
        </w:tabs>
        <w:spacing w:before="120" w:after="120"/>
        <w:ind w:firstLine="706"/>
        <w:jc w:val="both"/>
        <w:rPr>
          <w:lang w:val="sv-SE"/>
        </w:rPr>
      </w:pPr>
      <w:r w:rsidRPr="007A6FAA">
        <w:rPr>
          <w:lang w:val="sv-SE"/>
        </w:rPr>
        <w:t xml:space="preserve">a) Đơn vị kiểm toán là doanh nghiệp kiểm toán độc lập đủ điều kiện hoạt </w:t>
      </w:r>
      <w:r w:rsidRPr="007A6FAA">
        <w:rPr>
          <w:lang w:val="sv-SE"/>
        </w:rPr>
        <w:lastRenderedPageBreak/>
        <w:t>động theo quy định của pháp luật về kiểm toán độc lập;</w:t>
      </w:r>
    </w:p>
    <w:p w14:paraId="697206C2" w14:textId="6FA56DB9" w:rsidR="00AD5106" w:rsidRPr="007A6FAA" w:rsidRDefault="00AD5106" w:rsidP="007A6FAA">
      <w:pPr>
        <w:widowControl w:val="0"/>
        <w:tabs>
          <w:tab w:val="left" w:pos="993"/>
        </w:tabs>
        <w:spacing w:before="120" w:after="120"/>
        <w:ind w:firstLine="706"/>
        <w:jc w:val="both"/>
        <w:rPr>
          <w:lang w:val="sv-SE"/>
        </w:rPr>
      </w:pPr>
      <w:r w:rsidRPr="007A6FAA">
        <w:rPr>
          <w:lang w:val="sv-SE"/>
        </w:rPr>
        <w:t xml:space="preserve">b) Đơn vị kiểm toán có nhân sự được đào tạo chuyên môn về </w:t>
      </w:r>
      <w:r w:rsidR="001B0D00" w:rsidRPr="007A6FAA">
        <w:rPr>
          <w:lang w:val="sv-SE"/>
        </w:rPr>
        <w:t xml:space="preserve">công nghệ, kỹ thuật hoặc quản lý </w:t>
      </w:r>
      <w:r w:rsidRPr="007A6FAA">
        <w:rPr>
          <w:lang w:val="sv-SE"/>
        </w:rPr>
        <w:t>môi trường</w:t>
      </w:r>
      <w:r w:rsidR="001B0D00" w:rsidRPr="007A6FAA">
        <w:rPr>
          <w:lang w:val="sv-SE"/>
        </w:rPr>
        <w:t xml:space="preserve"> </w:t>
      </w:r>
      <w:r w:rsidRPr="007A6FAA">
        <w:rPr>
          <w:lang w:val="sv-SE"/>
        </w:rPr>
        <w:t>tham gia thực hiện kiểm toán</w:t>
      </w:r>
      <w:r w:rsidR="001B0D00" w:rsidRPr="007A6FAA">
        <w:rPr>
          <w:lang w:val="sv-SE"/>
        </w:rPr>
        <w:t xml:space="preserve"> hoặc có thể thuê các tổ chức, cá nhân khác có đủ năng lực chuyên môn </w:t>
      </w:r>
      <w:r w:rsidR="00304A7F" w:rsidRPr="007A6FAA">
        <w:rPr>
          <w:lang w:val="sv-SE"/>
        </w:rPr>
        <w:t>theo quy định</w:t>
      </w:r>
      <w:r w:rsidR="00304A7F" w:rsidRPr="007A6FAA">
        <w:rPr>
          <w:lang w:val="sv-SE"/>
        </w:rPr>
        <w:t xml:space="preserve"> </w:t>
      </w:r>
      <w:r w:rsidR="001B0D00" w:rsidRPr="007A6FAA">
        <w:rPr>
          <w:lang w:val="sv-SE"/>
        </w:rPr>
        <w:t>để thực hiện một phần công việc trong quá trình kiểm toán</w:t>
      </w:r>
      <w:r w:rsidR="00304A7F" w:rsidRPr="007A6FAA">
        <w:rPr>
          <w:lang w:val="sv-SE"/>
        </w:rPr>
        <w:t>.</w:t>
      </w:r>
      <w:r w:rsidR="001B0D00" w:rsidRPr="007A6FAA">
        <w:rPr>
          <w:lang w:val="sv-SE"/>
        </w:rPr>
        <w:t xml:space="preserve"> </w:t>
      </w:r>
      <w:r w:rsidR="00304A7F" w:rsidRPr="007A6FAA">
        <w:rPr>
          <w:lang w:val="sv-SE"/>
        </w:rPr>
        <w:t>Đ</w:t>
      </w:r>
      <w:r w:rsidR="001B0D00" w:rsidRPr="007A6FAA">
        <w:rPr>
          <w:lang w:val="sv-SE"/>
        </w:rPr>
        <w:t>ơn vị kiểm toán chịu trách nhiệm về toàn bộ nội dung kiểm toán</w:t>
      </w:r>
      <w:r w:rsidR="00304A7F" w:rsidRPr="007A6FAA">
        <w:rPr>
          <w:lang w:val="sv-SE"/>
        </w:rPr>
        <w:t xml:space="preserve"> theo quy định của pháp luật</w:t>
      </w:r>
      <w:r w:rsidR="001B0D00" w:rsidRPr="007A6FAA">
        <w:rPr>
          <w:lang w:val="sv-SE"/>
        </w:rPr>
        <w:t>.</w:t>
      </w:r>
    </w:p>
    <w:p w14:paraId="0A1B5E64" w14:textId="6D3B21D8" w:rsidR="000D2DCE" w:rsidRPr="007A6FAA" w:rsidRDefault="000D2DCE" w:rsidP="007A6FAA">
      <w:pPr>
        <w:pStyle w:val="Heading3"/>
        <w:keepNext w:val="0"/>
        <w:keepLines w:val="0"/>
        <w:widowControl w:val="0"/>
        <w:numPr>
          <w:ilvl w:val="0"/>
          <w:numId w:val="6"/>
        </w:numPr>
        <w:tabs>
          <w:tab w:val="left" w:pos="1701"/>
        </w:tabs>
        <w:spacing w:before="120" w:after="120"/>
        <w:ind w:left="0" w:firstLine="706"/>
        <w:jc w:val="both"/>
        <w:rPr>
          <w:color w:val="auto"/>
          <w:lang w:val="sv-SE"/>
        </w:rPr>
      </w:pPr>
      <w:r w:rsidRPr="007A6FAA">
        <w:rPr>
          <w:rFonts w:ascii="Times New Roman" w:hAnsi="Times New Roman" w:cs="Times New Roman"/>
          <w:b/>
          <w:bCs/>
          <w:color w:val="auto"/>
          <w:sz w:val="28"/>
          <w:szCs w:val="28"/>
          <w:lang w:val="sv-SE"/>
        </w:rPr>
        <w:t xml:space="preserve">Việc sử dụng </w:t>
      </w:r>
      <w:r w:rsidR="001C5449" w:rsidRPr="007A6FAA">
        <w:rPr>
          <w:rFonts w:ascii="Times New Roman" w:hAnsi="Times New Roman" w:cs="Times New Roman"/>
          <w:b/>
          <w:bCs/>
          <w:color w:val="auto"/>
          <w:sz w:val="28"/>
          <w:szCs w:val="28"/>
          <w:lang w:val="sv-SE"/>
        </w:rPr>
        <w:t xml:space="preserve">kinh phí từ </w:t>
      </w:r>
      <w:r w:rsidRPr="007A6FAA">
        <w:rPr>
          <w:rFonts w:ascii="Times New Roman" w:hAnsi="Times New Roman" w:cs="Times New Roman"/>
          <w:b/>
          <w:bCs/>
          <w:color w:val="auto"/>
          <w:sz w:val="28"/>
          <w:szCs w:val="28"/>
          <w:lang w:val="sv-SE"/>
        </w:rPr>
        <w:t>chi phí quản lý</w:t>
      </w:r>
      <w:r w:rsidR="008F3FC3" w:rsidRPr="007A6FAA">
        <w:rPr>
          <w:rFonts w:ascii="Times New Roman" w:hAnsi="Times New Roman" w:cs="Times New Roman"/>
          <w:b/>
          <w:bCs/>
          <w:color w:val="auto"/>
          <w:sz w:val="28"/>
          <w:szCs w:val="28"/>
          <w:lang w:val="sv-SE"/>
        </w:rPr>
        <w:t xml:space="preserve"> </w:t>
      </w:r>
    </w:p>
    <w:p w14:paraId="34D5FDE3" w14:textId="7BBCFDC3" w:rsidR="004D6D5A" w:rsidRPr="007A6FAA" w:rsidRDefault="000D2DCE" w:rsidP="007A6FAA">
      <w:pPr>
        <w:widowControl w:val="0"/>
        <w:tabs>
          <w:tab w:val="left" w:pos="993"/>
        </w:tabs>
        <w:spacing w:before="120" w:after="120"/>
        <w:ind w:firstLine="706"/>
        <w:jc w:val="both"/>
        <w:rPr>
          <w:rFonts w:eastAsia="Calibri"/>
          <w:spacing w:val="-4"/>
          <w:lang w:val="sv-SE"/>
        </w:rPr>
      </w:pPr>
      <w:r w:rsidRPr="007A6FAA">
        <w:rPr>
          <w:rFonts w:eastAsia="Calibri"/>
          <w:spacing w:val="-4"/>
          <w:lang w:val="sv-SE"/>
        </w:rPr>
        <w:t xml:space="preserve">1. </w:t>
      </w:r>
      <w:r w:rsidR="004D6D5A" w:rsidRPr="007A6FAA">
        <w:rPr>
          <w:rFonts w:eastAsia="Calibri"/>
          <w:spacing w:val="-4"/>
          <w:lang w:val="sv-SE"/>
        </w:rPr>
        <w:t xml:space="preserve">Hội đồng EPR quốc gia quyết định </w:t>
      </w:r>
      <w:r w:rsidR="00E26279" w:rsidRPr="007A6FAA">
        <w:rPr>
          <w:rFonts w:eastAsia="Calibri"/>
          <w:spacing w:val="-4"/>
          <w:lang w:val="sv-SE"/>
        </w:rPr>
        <w:t xml:space="preserve">chi phí </w:t>
      </w:r>
      <w:r w:rsidR="004D6D5A" w:rsidRPr="007A6FAA">
        <w:rPr>
          <w:rFonts w:eastAsia="Calibri"/>
          <w:spacing w:val="-4"/>
          <w:lang w:val="sv-SE"/>
        </w:rPr>
        <w:t xml:space="preserve">cho hoạt động của Hội đồng EPR quốc gia, Văn phòng EPR và </w:t>
      </w:r>
      <w:r w:rsidR="00EE7ACA" w:rsidRPr="007A6FAA">
        <w:rPr>
          <w:rFonts w:eastAsia="Calibri"/>
          <w:spacing w:val="-4"/>
          <w:lang w:val="sv-SE"/>
        </w:rPr>
        <w:t xml:space="preserve">chi phí </w:t>
      </w:r>
      <w:r w:rsidR="00BE6EA5" w:rsidRPr="007A6FAA">
        <w:rPr>
          <w:rFonts w:eastAsia="Calibri"/>
          <w:spacing w:val="-4"/>
          <w:lang w:val="sv-SE"/>
        </w:rPr>
        <w:t>cho</w:t>
      </w:r>
      <w:r w:rsidR="00EE7ACA" w:rsidRPr="007A6FAA">
        <w:rPr>
          <w:rFonts w:eastAsia="Calibri"/>
          <w:spacing w:val="-4"/>
          <w:lang w:val="sv-SE"/>
        </w:rPr>
        <w:t xml:space="preserve"> </w:t>
      </w:r>
      <w:r w:rsidR="004D6D5A" w:rsidRPr="007A6FAA">
        <w:rPr>
          <w:rFonts w:eastAsia="Calibri"/>
          <w:spacing w:val="-4"/>
          <w:lang w:val="sv-SE"/>
        </w:rPr>
        <w:t>Quỹ Bảo vệ môi trường Việt Nam</w:t>
      </w:r>
      <w:r w:rsidR="00EE7ACA" w:rsidRPr="007A6FAA">
        <w:rPr>
          <w:rFonts w:eastAsia="Calibri"/>
          <w:spacing w:val="-4"/>
          <w:lang w:val="sv-SE"/>
        </w:rPr>
        <w:t xml:space="preserve"> </w:t>
      </w:r>
      <w:r w:rsidR="00BE6EA5" w:rsidRPr="007A6FAA">
        <w:rPr>
          <w:rFonts w:eastAsia="Calibri"/>
          <w:spacing w:val="-4"/>
          <w:lang w:val="sv-SE"/>
        </w:rPr>
        <w:t xml:space="preserve">từ nguồn chi phí quản lý </w:t>
      </w:r>
      <w:bookmarkStart w:id="8" w:name="_Hlk215133515"/>
      <w:r w:rsidR="00BE6EA5" w:rsidRPr="007A6FAA">
        <w:rPr>
          <w:rFonts w:eastAsia="Calibri"/>
          <w:spacing w:val="-4"/>
          <w:lang w:val="sv-SE"/>
        </w:rPr>
        <w:t>(không bao gồm lãi tiền gửi ngân hàng của kinh phí hỗ trợ xử lý chất thải phân bổ cho địa phương khi địa phương chưa thực hiện giải ngân)</w:t>
      </w:r>
      <w:bookmarkEnd w:id="8"/>
      <w:r w:rsidR="00BE6EA5" w:rsidRPr="007A6FAA">
        <w:rPr>
          <w:rFonts w:eastAsia="Calibri"/>
          <w:spacing w:val="-4"/>
          <w:lang w:val="sv-SE"/>
        </w:rPr>
        <w:t>.</w:t>
      </w:r>
    </w:p>
    <w:p w14:paraId="334E2F27" w14:textId="02B78328" w:rsidR="004D6D5A" w:rsidRPr="007A6FAA" w:rsidRDefault="004D6D5A" w:rsidP="007A6FAA">
      <w:pPr>
        <w:widowControl w:val="0"/>
        <w:tabs>
          <w:tab w:val="left" w:pos="993"/>
        </w:tabs>
        <w:spacing w:before="120" w:after="120"/>
        <w:ind w:firstLine="706"/>
        <w:jc w:val="both"/>
        <w:rPr>
          <w:rFonts w:eastAsia="Calibri"/>
          <w:lang w:val="sv-SE"/>
        </w:rPr>
      </w:pPr>
      <w:r w:rsidRPr="007A6FAA">
        <w:rPr>
          <w:rFonts w:eastAsia="Calibri"/>
          <w:lang w:val="sv-SE"/>
        </w:rPr>
        <w:t>2. Chi phí hoạt động của Hội đồng EPR quốc gia được hạch toán vào chi phí hoạt động của Văn phòng EPR. Định mức các khoản chi của Hội đồng EPR quốc gia, Văn phòng EPR áp dụng theo quy định của pháp luật về cơ chế tài chính đối với đơn vị sự nghiệp công lập tự bảo đảm chi thường xuyên và chi đầu tư (nhóm 1) và quy chế chi tiêu nội bộ của Văn phòng EPR.</w:t>
      </w:r>
    </w:p>
    <w:p w14:paraId="470E7E00" w14:textId="18B8A34F" w:rsidR="004D6D5A" w:rsidRPr="007A6FAA" w:rsidRDefault="004D6D5A" w:rsidP="007A6FAA">
      <w:pPr>
        <w:widowControl w:val="0"/>
        <w:tabs>
          <w:tab w:val="left" w:pos="993"/>
        </w:tabs>
        <w:spacing w:before="120" w:after="120"/>
        <w:ind w:firstLine="706"/>
        <w:jc w:val="both"/>
        <w:rPr>
          <w:rFonts w:eastAsia="Calibri"/>
          <w:lang w:val="sv-SE"/>
        </w:rPr>
      </w:pPr>
      <w:r w:rsidRPr="007A6FAA">
        <w:rPr>
          <w:rFonts w:eastAsia="Calibri"/>
          <w:lang w:val="sv-SE"/>
        </w:rPr>
        <w:t>Chi phí cho Quỹ Bảo vệ môi trường Việt Nam được hạch toán vào doanh thu của Quỹ Bảo vệ môi trường Việt Nam.</w:t>
      </w:r>
    </w:p>
    <w:p w14:paraId="2CE04FF1" w14:textId="48B543F0" w:rsidR="001C5449" w:rsidRPr="007A6FAA" w:rsidRDefault="004D6D5A" w:rsidP="007A6FAA">
      <w:pPr>
        <w:widowControl w:val="0"/>
        <w:tabs>
          <w:tab w:val="left" w:pos="993"/>
        </w:tabs>
        <w:spacing w:before="120" w:after="120"/>
        <w:ind w:firstLine="706"/>
        <w:jc w:val="both"/>
        <w:rPr>
          <w:rFonts w:eastAsia="Calibri"/>
          <w:lang w:val="sv-SE"/>
        </w:rPr>
      </w:pPr>
      <w:r w:rsidRPr="007A6FAA">
        <w:rPr>
          <w:rFonts w:eastAsia="Calibri"/>
          <w:lang w:val="sv-SE"/>
        </w:rPr>
        <w:t xml:space="preserve">3. </w:t>
      </w:r>
      <w:r w:rsidR="000D2DCE" w:rsidRPr="007A6FAA">
        <w:rPr>
          <w:rFonts w:eastAsia="Calibri"/>
          <w:lang w:val="sv-SE"/>
        </w:rPr>
        <w:t>Trường hợp sau hai năm liên tiếp vẫn không sử dụng hết chi phí quản lý</w:t>
      </w:r>
      <w:r w:rsidR="006262E5" w:rsidRPr="007A6FAA">
        <w:rPr>
          <w:rFonts w:eastAsia="Calibri"/>
          <w:lang w:val="sv-SE"/>
        </w:rPr>
        <w:t xml:space="preserve"> (không bao gồm lãi tiền gửi ngân hàng của kinh phí hỗ trợ xử lý chất thải phân bổ cho địa phương khi địa phương chưa thực hiện giải ngân)</w:t>
      </w:r>
      <w:r w:rsidR="000D2DCE" w:rsidRPr="007A6FAA">
        <w:rPr>
          <w:rFonts w:eastAsia="Calibri"/>
          <w:lang w:val="sv-SE"/>
        </w:rPr>
        <w:t xml:space="preserve"> thì phần chi phí còn dư được gộp vào kinh phí hỗ trợ hoạt động xử lý chất thải rắn sinh hoạt theo quy định tại khoản 2 Điều 18 Nghị định </w:t>
      </w:r>
      <w:r w:rsidR="000D2DCE" w:rsidRPr="007A6FAA">
        <w:rPr>
          <w:bCs/>
          <w:lang w:val="sv-SE"/>
        </w:rPr>
        <w:t>số........../2025/NĐ-CP ngày .... tháng ..... năm 2025 của Chính phủ quy định chi tiết một số điều của Luật Bảo vệ môi trường về trách nhiệm tái chế sản phẩm, bao bì và trách nhiệm xử lý chất thải của nhà sản xuất, nhập khẩu (Nghị định số…</w:t>
      </w:r>
      <w:r w:rsidR="007A6FAA" w:rsidRPr="007A6FAA">
        <w:rPr>
          <w:bCs/>
          <w:lang w:val="sv-SE"/>
        </w:rPr>
        <w:t>...</w:t>
      </w:r>
      <w:r w:rsidR="000D2DCE" w:rsidRPr="007A6FAA">
        <w:rPr>
          <w:bCs/>
          <w:lang w:val="sv-SE"/>
        </w:rPr>
        <w:t xml:space="preserve">/2025/NĐ-CP) </w:t>
      </w:r>
      <w:r w:rsidR="000D2DCE" w:rsidRPr="007A6FAA">
        <w:rPr>
          <w:rFonts w:eastAsia="Calibri"/>
          <w:lang w:val="sv-SE"/>
        </w:rPr>
        <w:t>để phân bổ hỗ trợ trong năm tiếp theo.</w:t>
      </w:r>
    </w:p>
    <w:p w14:paraId="490CB4C8" w14:textId="6CFC38CF" w:rsidR="006262E5" w:rsidRPr="009F7D33" w:rsidRDefault="006262E5" w:rsidP="007A6FAA">
      <w:pPr>
        <w:widowControl w:val="0"/>
        <w:tabs>
          <w:tab w:val="left" w:pos="993"/>
        </w:tabs>
        <w:spacing w:before="120" w:after="120"/>
        <w:ind w:firstLine="706"/>
        <w:jc w:val="both"/>
        <w:rPr>
          <w:rFonts w:eastAsia="Calibri"/>
          <w:spacing w:val="-4"/>
          <w:lang w:val="sv-SE"/>
        </w:rPr>
      </w:pPr>
      <w:r w:rsidRPr="009F7D33">
        <w:rPr>
          <w:rFonts w:eastAsia="Calibri"/>
          <w:spacing w:val="-4"/>
          <w:lang w:val="sv-SE"/>
        </w:rPr>
        <w:t xml:space="preserve">4. Ủy ban nhân dân cấp tỉnh quyết định chi phí cho hoạt động giải ngân tiền hỗ trợ xử lý chất thải của Quỹ Bảo vệ môi trường cấp tỉnh hoặc hoặc tổ chức tài chính tương đương từ lãi tiền gửi ngân hàng của kinh phí được phân bổ cho địa phương đó khi chưa thực hiện giải ngân. Kết thúc thời gian thực hiện các hoạt động xử lý chất thải được hỗ trợ, số tiền từ lãi tiền gửi ngân hàng không sử dụng hết được gộp vào kinh phí hỗ trợ hoạt động xử lý chất thải rắn sinh hoạt theo quy định tại khoản 2 Điều 18 Nghị định </w:t>
      </w:r>
      <w:r w:rsidRPr="009F7D33">
        <w:rPr>
          <w:bCs/>
          <w:spacing w:val="-4"/>
          <w:lang w:val="sv-SE"/>
        </w:rPr>
        <w:t>số</w:t>
      </w:r>
      <w:r w:rsidR="007A6FAA" w:rsidRPr="009F7D33">
        <w:rPr>
          <w:bCs/>
          <w:spacing w:val="-4"/>
          <w:lang w:val="sv-SE"/>
        </w:rPr>
        <w:t xml:space="preserve"> </w:t>
      </w:r>
      <w:r w:rsidRPr="009F7D33">
        <w:rPr>
          <w:bCs/>
          <w:spacing w:val="-4"/>
          <w:lang w:val="sv-SE"/>
        </w:rPr>
        <w:t xml:space="preserve">........./2025/NĐ-CP </w:t>
      </w:r>
      <w:r w:rsidRPr="009F7D33">
        <w:rPr>
          <w:rFonts w:eastAsia="Calibri"/>
          <w:spacing w:val="-4"/>
          <w:lang w:val="sv-SE"/>
        </w:rPr>
        <w:t>để phân bổ hỗ trợ trong năm tiếp theo.</w:t>
      </w:r>
    </w:p>
    <w:p w14:paraId="7633B8BD" w14:textId="751C203E" w:rsidR="002B27DB" w:rsidRPr="005563DF" w:rsidRDefault="002B27DB" w:rsidP="009F7D33">
      <w:pPr>
        <w:pStyle w:val="Heading3"/>
        <w:keepNext w:val="0"/>
        <w:keepLines w:val="0"/>
        <w:widowControl w:val="0"/>
        <w:numPr>
          <w:ilvl w:val="0"/>
          <w:numId w:val="6"/>
        </w:numPr>
        <w:tabs>
          <w:tab w:val="left" w:pos="1701"/>
        </w:tabs>
        <w:spacing w:before="80" w:after="80"/>
        <w:ind w:left="0" w:firstLine="706"/>
        <w:jc w:val="both"/>
        <w:rPr>
          <w:color w:val="auto"/>
        </w:rPr>
      </w:pPr>
      <w:r w:rsidRPr="005563DF">
        <w:rPr>
          <w:rFonts w:ascii="Times New Roman" w:hAnsi="Times New Roman" w:cs="Times New Roman"/>
          <w:b/>
          <w:bCs/>
          <w:color w:val="auto"/>
          <w:sz w:val="28"/>
          <w:szCs w:val="28"/>
        </w:rPr>
        <w:t>Tổ chức thực hiện</w:t>
      </w:r>
    </w:p>
    <w:p w14:paraId="007C1898" w14:textId="7DAD2E23" w:rsidR="002B27DB" w:rsidRPr="005563DF" w:rsidRDefault="002B27DB" w:rsidP="009F7D33">
      <w:pPr>
        <w:widowControl w:val="0"/>
        <w:spacing w:before="80" w:after="80"/>
        <w:ind w:firstLine="706"/>
        <w:jc w:val="both"/>
        <w:rPr>
          <w:rFonts w:eastAsia="Calibri"/>
        </w:rPr>
      </w:pPr>
      <w:r w:rsidRPr="005563DF">
        <w:rPr>
          <w:b/>
          <w:bCs/>
        </w:rPr>
        <w:tab/>
      </w:r>
      <w:bookmarkStart w:id="9" w:name="_Hlk201559979"/>
      <w:r w:rsidRPr="005563DF">
        <w:rPr>
          <w:rFonts w:eastAsia="Calibri"/>
        </w:rPr>
        <w:t xml:space="preserve">1. </w:t>
      </w:r>
      <w:bookmarkEnd w:id="9"/>
      <w:r w:rsidRPr="005563DF">
        <w:rPr>
          <w:rFonts w:eastAsia="Calibri"/>
        </w:rPr>
        <w:t>Trách nhiệm của Quỹ Bảo vệ môi trường Việt Nam</w:t>
      </w:r>
    </w:p>
    <w:p w14:paraId="33C83E89" w14:textId="395C7B0A" w:rsidR="002B27DB" w:rsidRPr="005563DF" w:rsidRDefault="002B27DB" w:rsidP="009F7D33">
      <w:pPr>
        <w:widowControl w:val="0"/>
        <w:spacing w:before="80" w:after="80"/>
        <w:ind w:firstLine="720"/>
        <w:jc w:val="both"/>
      </w:pPr>
      <w:r w:rsidRPr="005563DF">
        <w:t>a) Cung cấp thông tin tài khoản tiếp nhận và nội dung chuyển tiền đóng góp tài chính hỗ trợ</w:t>
      </w:r>
      <w:r w:rsidRPr="005563DF">
        <w:rPr>
          <w:rFonts w:eastAsia="Calibri"/>
        </w:rPr>
        <w:t xml:space="preserve"> hoạt động tái chế sản phẩm, bao bì và</w:t>
      </w:r>
      <w:r w:rsidRPr="005563DF">
        <w:t xml:space="preserve"> hoạt động xử lý chất thải theo quy định của pháp luật.</w:t>
      </w:r>
    </w:p>
    <w:p w14:paraId="2413D3E8" w14:textId="1780C09F" w:rsidR="002B27DB" w:rsidRPr="005563DF" w:rsidRDefault="002B27DB" w:rsidP="009F7D33">
      <w:pPr>
        <w:widowControl w:val="0"/>
        <w:spacing w:before="80" w:after="80"/>
        <w:ind w:firstLine="720"/>
        <w:jc w:val="both"/>
      </w:pPr>
      <w:r w:rsidRPr="005563DF">
        <w:t xml:space="preserve">b) Tự quyết định, chịu trách nhiệm theo quy định của pháp luật trong việc lựa chọn ngân hàng thương mại để gửi tiền đóng góp hỗ trợ </w:t>
      </w:r>
      <w:r w:rsidRPr="005563DF">
        <w:rPr>
          <w:rFonts w:eastAsia="Calibri"/>
          <w:bCs/>
          <w:iCs/>
        </w:rPr>
        <w:t xml:space="preserve">hoạt động tái chế sản phẩm, bao bì và </w:t>
      </w:r>
      <w:r w:rsidRPr="005563DF">
        <w:t xml:space="preserve">hoạt động xử lý chất thải khi chưa giải ngân, bảo đảm bảo toàn </w:t>
      </w:r>
      <w:r w:rsidRPr="005563DF">
        <w:lastRenderedPageBreak/>
        <w:t>vốn gốc và kịp thời giải ngân cho hoạt động được hỗ trợ.</w:t>
      </w:r>
    </w:p>
    <w:p w14:paraId="132205F0" w14:textId="77777777" w:rsidR="00A12003" w:rsidRPr="005563DF" w:rsidRDefault="002B27DB" w:rsidP="009F7D33">
      <w:pPr>
        <w:widowControl w:val="0"/>
        <w:spacing w:before="80" w:after="80"/>
        <w:ind w:firstLine="706"/>
        <w:jc w:val="both"/>
        <w:rPr>
          <w:bCs/>
        </w:rPr>
      </w:pPr>
      <w:r w:rsidRPr="005563DF">
        <w:rPr>
          <w:bCs/>
        </w:rPr>
        <w:t>2. Điều khoản chuyển tiếp</w:t>
      </w:r>
    </w:p>
    <w:p w14:paraId="5F7EF65E" w14:textId="04E956EA" w:rsidR="002B27DB" w:rsidRDefault="00EC23A2" w:rsidP="009F7D33">
      <w:pPr>
        <w:widowControl w:val="0"/>
        <w:spacing w:before="80" w:after="80"/>
        <w:ind w:firstLine="706"/>
        <w:jc w:val="both"/>
        <w:rPr>
          <w:bCs/>
        </w:rPr>
      </w:pPr>
      <w:r>
        <w:rPr>
          <w:bCs/>
        </w:rPr>
        <w:t>a)</w:t>
      </w:r>
      <w:r w:rsidR="002B27DB" w:rsidRPr="005563DF">
        <w:rPr>
          <w:bCs/>
        </w:rPr>
        <w:t xml:space="preserve"> </w:t>
      </w:r>
      <w:r w:rsidR="001C3262" w:rsidRPr="005563DF">
        <w:rPr>
          <w:bCs/>
        </w:rPr>
        <w:t>Hồ sơ đầy đủ, hợp lệ đã được cơ quan nhà nước có thẩm quyền tiếp nhận để giải quyết trước ngày Thông tư này có hiệu lực thi hành thì được xử lý theo quy định của pháp luật tại thời điểm tiếp nhận, trừ trường hợp tổ chức, cá nhân đề nghị thực hiện theo quy định của Thông tư này.</w:t>
      </w:r>
    </w:p>
    <w:p w14:paraId="078BF26B" w14:textId="3E74AC38" w:rsidR="00EC23A2" w:rsidRPr="007A6FAA" w:rsidRDefault="00EC23A2" w:rsidP="009F7D33">
      <w:pPr>
        <w:widowControl w:val="0"/>
        <w:spacing w:before="80" w:after="80"/>
        <w:ind w:firstLine="706"/>
        <w:jc w:val="both"/>
        <w:rPr>
          <w:bCs/>
        </w:rPr>
      </w:pPr>
      <w:r w:rsidRPr="007A6FAA">
        <w:rPr>
          <w:bCs/>
        </w:rPr>
        <w:t>b) Tiền lãi</w:t>
      </w:r>
      <w:r w:rsidR="008B593E" w:rsidRPr="007A6FAA">
        <w:rPr>
          <w:bCs/>
        </w:rPr>
        <w:t xml:space="preserve"> phát sinh</w:t>
      </w:r>
      <w:r w:rsidRPr="007A6FAA">
        <w:rPr>
          <w:bCs/>
        </w:rPr>
        <w:t xml:space="preserve"> từ tiền gửi ngân hàng của các khoản đóng góp tài chính để hỗ trợ hoạt động tái chế, xử lý chất thải</w:t>
      </w:r>
      <w:r w:rsidR="008B593E" w:rsidRPr="007A6FAA">
        <w:rPr>
          <w:bCs/>
        </w:rPr>
        <w:t>,</w:t>
      </w:r>
      <w:r w:rsidRPr="007A6FAA">
        <w:rPr>
          <w:bCs/>
        </w:rPr>
        <w:t xml:space="preserve"> phát sinh trước thời điểm Nghị định số.........../2025/NĐ-CP có hiệu lực được hạch toán vào kinh phí hỗ trợ hoạt động xử lý chất thải rắn sinh hoạt quy định tại khoản 2 Điều 18 và được thực hiện theo các mốc thời gian quy định tại khoản 2 Điều 24 Nghị định </w:t>
      </w:r>
      <w:r w:rsidR="007A6FAA" w:rsidRPr="007A6FAA">
        <w:rPr>
          <w:bCs/>
        </w:rPr>
        <w:t>số........../2025/NĐ-CP</w:t>
      </w:r>
      <w:r w:rsidRPr="007A6FAA">
        <w:rPr>
          <w:bCs/>
        </w:rPr>
        <w:t>.</w:t>
      </w:r>
    </w:p>
    <w:p w14:paraId="748B5960" w14:textId="7C034ECA" w:rsidR="001956FE" w:rsidRPr="005563DF" w:rsidRDefault="002B27DB" w:rsidP="009F7D33">
      <w:pPr>
        <w:widowControl w:val="0"/>
        <w:spacing w:before="80" w:after="80"/>
        <w:ind w:firstLine="706"/>
        <w:jc w:val="both"/>
        <w:rPr>
          <w:bCs/>
        </w:rPr>
      </w:pPr>
      <w:r w:rsidRPr="005563DF">
        <w:rPr>
          <w:bCs/>
        </w:rPr>
        <w:t xml:space="preserve">3. </w:t>
      </w:r>
      <w:r w:rsidR="001956FE" w:rsidRPr="005563DF">
        <w:rPr>
          <w:bCs/>
        </w:rPr>
        <w:t xml:space="preserve">Hiệu lực thi hành </w:t>
      </w:r>
    </w:p>
    <w:p w14:paraId="3CAD59DE" w14:textId="37B190B1" w:rsidR="001956FE" w:rsidRPr="005563DF" w:rsidRDefault="002B27DB" w:rsidP="009F7D33">
      <w:pPr>
        <w:widowControl w:val="0"/>
        <w:spacing w:before="80" w:after="80"/>
        <w:ind w:firstLine="720"/>
        <w:jc w:val="both"/>
        <w:rPr>
          <w:lang w:val="vi-VN"/>
        </w:rPr>
      </w:pPr>
      <w:r w:rsidRPr="005563DF">
        <w:t>a)</w:t>
      </w:r>
      <w:r w:rsidR="001956FE" w:rsidRPr="005563DF">
        <w:rPr>
          <w:lang w:val="vi-VN"/>
        </w:rPr>
        <w:t xml:space="preserve"> </w:t>
      </w:r>
      <w:r w:rsidR="001956FE" w:rsidRPr="005563DF">
        <w:t>Thông tư</w:t>
      </w:r>
      <w:r w:rsidR="001956FE" w:rsidRPr="005563DF">
        <w:rPr>
          <w:lang w:val="vi-VN"/>
        </w:rPr>
        <w:t xml:space="preserve"> này có hiệu lực thi hành kể từ ngày</w:t>
      </w:r>
      <w:r w:rsidR="00F95531" w:rsidRPr="005563DF">
        <w:rPr>
          <w:lang w:val="vi-VN"/>
        </w:rPr>
        <w:t xml:space="preserve"> </w:t>
      </w:r>
      <w:r w:rsidR="001956FE" w:rsidRPr="005563DF">
        <w:rPr>
          <w:lang w:val="vi-VN"/>
        </w:rPr>
        <w:t xml:space="preserve"> tháng</w:t>
      </w:r>
      <w:r w:rsidR="00F95531" w:rsidRPr="005563DF">
        <w:rPr>
          <w:lang w:val="vi-VN"/>
        </w:rPr>
        <w:t xml:space="preserve"> </w:t>
      </w:r>
      <w:r w:rsidR="001956FE" w:rsidRPr="005563DF">
        <w:rPr>
          <w:lang w:val="vi-VN"/>
        </w:rPr>
        <w:t xml:space="preserve"> năm </w:t>
      </w:r>
      <w:r w:rsidR="001956FE" w:rsidRPr="005563DF">
        <w:t>2025</w:t>
      </w:r>
      <w:r w:rsidR="001956FE" w:rsidRPr="005563DF">
        <w:rPr>
          <w:lang w:val="vi-VN"/>
        </w:rPr>
        <w:t>.</w:t>
      </w:r>
    </w:p>
    <w:p w14:paraId="615D64CD" w14:textId="3208B469" w:rsidR="001956FE" w:rsidRPr="005563DF" w:rsidRDefault="002B27DB" w:rsidP="009F7D33">
      <w:pPr>
        <w:widowControl w:val="0"/>
        <w:spacing w:before="80" w:after="80"/>
        <w:ind w:firstLine="720"/>
        <w:jc w:val="both"/>
        <w:rPr>
          <w:lang w:val="vi-VN"/>
        </w:rPr>
      </w:pPr>
      <w:r w:rsidRPr="004D6D5A">
        <w:rPr>
          <w:lang w:val="vi-VN"/>
        </w:rPr>
        <w:t>b)</w:t>
      </w:r>
      <w:r w:rsidR="001956FE" w:rsidRPr="005563DF">
        <w:rPr>
          <w:lang w:val="vi-VN"/>
        </w:rPr>
        <w:t xml:space="preserve"> Thông tư này </w:t>
      </w:r>
      <w:r w:rsidR="00A06614" w:rsidRPr="005563DF">
        <w:rPr>
          <w:lang w:val="vi-VN"/>
        </w:rPr>
        <w:t>bãi bỏ</w:t>
      </w:r>
      <w:r w:rsidR="001956FE" w:rsidRPr="005563DF">
        <w:rPr>
          <w:lang w:val="vi-VN"/>
        </w:rPr>
        <w:t xml:space="preserve"> các quy định tại Điều 78, 79, </w:t>
      </w:r>
      <w:r w:rsidR="00F5608F" w:rsidRPr="005563DF">
        <w:rPr>
          <w:lang w:val="vi-VN"/>
        </w:rPr>
        <w:t>Phụ lục II</w:t>
      </w:r>
      <w:r w:rsidR="001956FE" w:rsidRPr="005563DF">
        <w:rPr>
          <w:lang w:val="vi-VN"/>
        </w:rPr>
        <w:t xml:space="preserve">, IXa của Thông tư số 02/2022/TT-BTNMT ngày 10 tháng 01 năm 2022 của Bộ trưởng </w:t>
      </w:r>
      <w:r w:rsidR="00E82483" w:rsidRPr="005563DF">
        <w:rPr>
          <w:lang w:val="vi-VN"/>
        </w:rPr>
        <w:t xml:space="preserve">Bộ </w:t>
      </w:r>
      <w:r w:rsidR="00FD1557" w:rsidRPr="005563DF">
        <w:rPr>
          <w:lang w:val="vi-VN"/>
        </w:rPr>
        <w:t>Tài nguyên</w:t>
      </w:r>
      <w:r w:rsidR="00E82483" w:rsidRPr="005563DF">
        <w:rPr>
          <w:lang w:val="vi-VN"/>
        </w:rPr>
        <w:t xml:space="preserve"> và Môi trường</w:t>
      </w:r>
      <w:r w:rsidR="001956FE" w:rsidRPr="005563DF">
        <w:rPr>
          <w:lang w:val="vi-VN"/>
        </w:rPr>
        <w:t xml:space="preserve"> quy định chi tiết thi hành một số điều của Luật Bảo vệ môi trường, được sửa đổi, bổ sung bởi Thông tư số 07/2025/TT-BTNMT ngày 28 tháng 02 năm 2025 của Bộ trưởng </w:t>
      </w:r>
      <w:r w:rsidR="00E82483" w:rsidRPr="005563DF">
        <w:rPr>
          <w:lang w:val="vi-VN"/>
        </w:rPr>
        <w:t xml:space="preserve">Bộ </w:t>
      </w:r>
      <w:r w:rsidR="00D02E6A" w:rsidRPr="005563DF">
        <w:rPr>
          <w:lang w:val="vi-VN"/>
        </w:rPr>
        <w:t>Tài nguyên</w:t>
      </w:r>
      <w:r w:rsidR="00E82483" w:rsidRPr="005563DF">
        <w:rPr>
          <w:lang w:val="vi-VN"/>
        </w:rPr>
        <w:t xml:space="preserve"> và Môi trường</w:t>
      </w:r>
      <w:r w:rsidR="001956FE" w:rsidRPr="005563DF">
        <w:rPr>
          <w:lang w:val="vi-VN"/>
        </w:rPr>
        <w:t xml:space="preserve"> sửa đổi, bổ sung một số điều của Thông tư số 02/2022/TT-BTNMT ngày 10 tháng 01 năm 2022 của Bộ trưởng </w:t>
      </w:r>
      <w:r w:rsidR="00E82483" w:rsidRPr="005563DF">
        <w:rPr>
          <w:lang w:val="vi-VN"/>
        </w:rPr>
        <w:t xml:space="preserve">Bộ </w:t>
      </w:r>
      <w:r w:rsidR="00EA72A7" w:rsidRPr="005563DF">
        <w:rPr>
          <w:lang w:val="vi-VN"/>
        </w:rPr>
        <w:t xml:space="preserve">Tài nguyên </w:t>
      </w:r>
      <w:r w:rsidR="00E82483" w:rsidRPr="005563DF">
        <w:rPr>
          <w:lang w:val="vi-VN"/>
        </w:rPr>
        <w:t>và Môi trường</w:t>
      </w:r>
      <w:r w:rsidR="001956FE" w:rsidRPr="005563DF">
        <w:rPr>
          <w:lang w:val="vi-VN"/>
        </w:rPr>
        <w:t xml:space="preserve"> quy định chi tiết thi hành một số điều của Luật Bảo vệ môi trường.</w:t>
      </w:r>
    </w:p>
    <w:p w14:paraId="2B18DDC3" w14:textId="0A999840" w:rsidR="00A1712C" w:rsidRPr="005563DF" w:rsidRDefault="002B27DB" w:rsidP="009F7D33">
      <w:pPr>
        <w:widowControl w:val="0"/>
        <w:spacing w:before="120" w:after="240"/>
        <w:ind w:firstLine="720"/>
        <w:rPr>
          <w:lang w:val="vi-VN"/>
        </w:rPr>
      </w:pPr>
      <w:r w:rsidRPr="004D6D5A">
        <w:rPr>
          <w:lang w:val="vi-VN"/>
        </w:rPr>
        <w:t>4</w:t>
      </w:r>
      <w:r w:rsidR="001956FE" w:rsidRPr="005563DF">
        <w:rPr>
          <w:lang w:val="vi-VN"/>
        </w:rPr>
        <w:t xml:space="preserve">. Các Bộ trưởng, Thủ trưởng cơ quan ngang Bộ, Thủ trưởng cơ quan thuộc Chính phủ, Chủ tịch Ủy ban nhân dân tỉnh, thành phố trực thuộc Trung ương và các cơ quan, doanh nghiệp, tổ chức, cá nhân có liên quan chịu trách nhiệm thi hành </w:t>
      </w:r>
      <w:r w:rsidR="00FB6054" w:rsidRPr="004D6D5A">
        <w:rPr>
          <w:lang w:val="vi-VN"/>
        </w:rPr>
        <w:t>Thông tư</w:t>
      </w:r>
      <w:r w:rsidR="001956FE" w:rsidRPr="005563DF">
        <w:rPr>
          <w:lang w:val="vi-VN"/>
        </w:rPr>
        <w:t xml:space="preserve"> này./.</w:t>
      </w:r>
    </w:p>
    <w:tbl>
      <w:tblPr>
        <w:tblW w:w="5223" w:type="pct"/>
        <w:tblLayout w:type="fixed"/>
        <w:tblLook w:val="0000" w:firstRow="0" w:lastRow="0" w:firstColumn="0" w:lastColumn="0" w:noHBand="0" w:noVBand="0"/>
      </w:tblPr>
      <w:tblGrid>
        <w:gridCol w:w="5211"/>
        <w:gridCol w:w="4727"/>
      </w:tblGrid>
      <w:tr w:rsidR="00C707D6" w:rsidRPr="00E26279" w14:paraId="17C6FF99" w14:textId="77777777" w:rsidTr="00304A7F">
        <w:trPr>
          <w:trHeight w:val="180"/>
        </w:trPr>
        <w:tc>
          <w:tcPr>
            <w:tcW w:w="2622" w:type="pct"/>
          </w:tcPr>
          <w:p w14:paraId="7919AB8A" w14:textId="76A23FA1" w:rsidR="00C707D6" w:rsidRPr="005563DF" w:rsidRDefault="00C707D6" w:rsidP="00383A31">
            <w:pPr>
              <w:spacing w:before="60" w:after="60" w:line="200" w:lineRule="exact"/>
              <w:rPr>
                <w:b/>
                <w:i/>
                <w:sz w:val="24"/>
                <w:szCs w:val="24"/>
                <w:lang w:val="vi-VN"/>
              </w:rPr>
            </w:pPr>
            <w:r w:rsidRPr="005563DF">
              <w:rPr>
                <w:b/>
                <w:i/>
                <w:sz w:val="24"/>
                <w:szCs w:val="24"/>
                <w:lang w:val="vi-VN"/>
              </w:rPr>
              <w:t>Nơi nhận:</w:t>
            </w:r>
          </w:p>
          <w:p w14:paraId="13DE865C" w14:textId="77777777" w:rsidR="00687678" w:rsidRPr="005563DF" w:rsidRDefault="00734415" w:rsidP="00687678">
            <w:pPr>
              <w:rPr>
                <w:sz w:val="22"/>
                <w:szCs w:val="22"/>
                <w:lang w:val="vi-VN"/>
              </w:rPr>
            </w:pPr>
            <w:r w:rsidRPr="005563DF">
              <w:rPr>
                <w:sz w:val="22"/>
                <w:szCs w:val="24"/>
                <w:lang w:val="vi-VN"/>
              </w:rPr>
              <w:t xml:space="preserve">- </w:t>
            </w:r>
            <w:r w:rsidR="00687678" w:rsidRPr="005563DF">
              <w:rPr>
                <w:sz w:val="22"/>
                <w:szCs w:val="22"/>
                <w:lang w:val="vi-VN"/>
              </w:rPr>
              <w:t>Ban Bí thư Trung ương Đảng;</w:t>
            </w:r>
          </w:p>
          <w:p w14:paraId="5AD53B4E" w14:textId="4C29D69C" w:rsidR="00687678" w:rsidRPr="005563DF" w:rsidRDefault="00687678" w:rsidP="00687678">
            <w:pPr>
              <w:rPr>
                <w:sz w:val="22"/>
                <w:szCs w:val="22"/>
                <w:lang w:val="vi-VN"/>
              </w:rPr>
            </w:pPr>
            <w:r w:rsidRPr="005563DF">
              <w:rPr>
                <w:sz w:val="22"/>
                <w:szCs w:val="22"/>
                <w:lang w:val="vi-VN"/>
              </w:rPr>
              <w:t>- Thủ tướng, các Phó Thủ tướng Chính phủ;</w:t>
            </w:r>
            <w:r w:rsidR="00F95531" w:rsidRPr="005563DF">
              <w:rPr>
                <w:sz w:val="22"/>
                <w:szCs w:val="22"/>
                <w:lang w:val="vi-VN"/>
              </w:rPr>
              <w:t xml:space="preserve"> </w:t>
            </w:r>
          </w:p>
          <w:p w14:paraId="41510EE8" w14:textId="77777777" w:rsidR="00687678" w:rsidRPr="005563DF" w:rsidRDefault="00687678" w:rsidP="00687678">
            <w:pPr>
              <w:rPr>
                <w:sz w:val="22"/>
                <w:szCs w:val="22"/>
                <w:lang w:val="vi-VN"/>
              </w:rPr>
            </w:pPr>
            <w:r w:rsidRPr="005563DF">
              <w:rPr>
                <w:sz w:val="22"/>
                <w:szCs w:val="22"/>
                <w:lang w:val="vi-VN"/>
              </w:rPr>
              <w:t>- Các bộ, cơ quan ngang bộ, cơ quan thuộc Chính phủ;</w:t>
            </w:r>
          </w:p>
          <w:p w14:paraId="5DB59F83" w14:textId="216C8286" w:rsidR="00687678" w:rsidRPr="005563DF" w:rsidRDefault="00687678" w:rsidP="00687678">
            <w:pPr>
              <w:rPr>
                <w:sz w:val="22"/>
                <w:szCs w:val="22"/>
                <w:lang w:val="vi-VN"/>
              </w:rPr>
            </w:pPr>
            <w:r w:rsidRPr="005563DF">
              <w:rPr>
                <w:sz w:val="22"/>
                <w:szCs w:val="22"/>
                <w:lang w:val="vi-VN"/>
              </w:rPr>
              <w:t>- HĐND, UBND các tỉnh, thành phố;</w:t>
            </w:r>
          </w:p>
          <w:p w14:paraId="1BB55E80" w14:textId="77777777" w:rsidR="00687678" w:rsidRPr="005563DF" w:rsidRDefault="00687678" w:rsidP="00687678">
            <w:pPr>
              <w:rPr>
                <w:sz w:val="22"/>
                <w:szCs w:val="22"/>
                <w:lang w:val="vi-VN"/>
              </w:rPr>
            </w:pPr>
            <w:r w:rsidRPr="005563DF">
              <w:rPr>
                <w:sz w:val="22"/>
                <w:szCs w:val="22"/>
                <w:lang w:val="vi-VN"/>
              </w:rPr>
              <w:t>- Văn phòng Trung ương và các Ban của Đảng;</w:t>
            </w:r>
          </w:p>
          <w:p w14:paraId="17F71C49" w14:textId="77777777" w:rsidR="00687678" w:rsidRPr="005563DF" w:rsidRDefault="00687678" w:rsidP="00687678">
            <w:pPr>
              <w:rPr>
                <w:sz w:val="22"/>
                <w:szCs w:val="22"/>
                <w:lang w:val="vi-VN"/>
              </w:rPr>
            </w:pPr>
            <w:r w:rsidRPr="005563DF">
              <w:rPr>
                <w:sz w:val="22"/>
                <w:szCs w:val="22"/>
                <w:lang w:val="vi-VN"/>
              </w:rPr>
              <w:t>- Văn phòng Tổng Bí thư;</w:t>
            </w:r>
          </w:p>
          <w:p w14:paraId="7E04D071" w14:textId="60F85FD6" w:rsidR="00687678" w:rsidRPr="005563DF" w:rsidRDefault="00687678" w:rsidP="00687678">
            <w:pPr>
              <w:rPr>
                <w:b/>
                <w:sz w:val="22"/>
                <w:szCs w:val="22"/>
                <w:lang w:val="vi-VN"/>
              </w:rPr>
            </w:pPr>
            <w:r w:rsidRPr="005563DF">
              <w:rPr>
                <w:sz w:val="22"/>
                <w:szCs w:val="22"/>
                <w:lang w:val="vi-VN"/>
              </w:rPr>
              <w:t>- Văn phòng Chủ tịch nước;</w:t>
            </w:r>
            <w:r w:rsidR="00F95531" w:rsidRPr="005563DF">
              <w:rPr>
                <w:sz w:val="22"/>
                <w:szCs w:val="22"/>
                <w:lang w:val="vi-VN"/>
              </w:rPr>
              <w:t xml:space="preserve">                                  </w:t>
            </w:r>
          </w:p>
          <w:p w14:paraId="19BD7A89" w14:textId="78E5112D" w:rsidR="00687678" w:rsidRPr="005563DF" w:rsidRDefault="00687678" w:rsidP="00687678">
            <w:pPr>
              <w:rPr>
                <w:b/>
                <w:sz w:val="22"/>
                <w:szCs w:val="22"/>
                <w:lang w:val="vi-VN"/>
              </w:rPr>
            </w:pPr>
            <w:r w:rsidRPr="005563DF">
              <w:rPr>
                <w:sz w:val="22"/>
                <w:szCs w:val="22"/>
                <w:lang w:val="vi-VN"/>
              </w:rPr>
              <w:t>- Hội đồng Dân tộc và các Ủy ban của Quốc hội;</w:t>
            </w:r>
            <w:r w:rsidR="00F95531" w:rsidRPr="005563DF">
              <w:rPr>
                <w:sz w:val="22"/>
                <w:szCs w:val="22"/>
                <w:lang w:val="vi-VN"/>
              </w:rPr>
              <w:t xml:space="preserve">                 </w:t>
            </w:r>
            <w:r w:rsidRPr="005563DF">
              <w:rPr>
                <w:sz w:val="22"/>
                <w:szCs w:val="22"/>
                <w:lang w:val="vi-VN"/>
              </w:rPr>
              <w:t xml:space="preserve"> </w:t>
            </w:r>
          </w:p>
          <w:p w14:paraId="15129A70" w14:textId="3C17F310" w:rsidR="00687678" w:rsidRPr="005563DF" w:rsidRDefault="00687678" w:rsidP="00687678">
            <w:pPr>
              <w:rPr>
                <w:sz w:val="22"/>
                <w:szCs w:val="22"/>
                <w:lang w:val="vi-VN"/>
              </w:rPr>
            </w:pPr>
            <w:r w:rsidRPr="005563DF">
              <w:rPr>
                <w:sz w:val="22"/>
                <w:szCs w:val="22"/>
                <w:lang w:val="vi-VN"/>
              </w:rPr>
              <w:t>- Văn phòng Quốc hội;</w:t>
            </w:r>
            <w:r w:rsidR="00F95531" w:rsidRPr="005563DF">
              <w:rPr>
                <w:sz w:val="22"/>
                <w:szCs w:val="22"/>
                <w:lang w:val="vi-VN"/>
              </w:rPr>
              <w:t xml:space="preserve">                                 </w:t>
            </w:r>
            <w:r w:rsidRPr="005563DF">
              <w:rPr>
                <w:sz w:val="22"/>
                <w:szCs w:val="22"/>
                <w:lang w:val="vi-VN"/>
              </w:rPr>
              <w:t xml:space="preserve"> </w:t>
            </w:r>
          </w:p>
          <w:p w14:paraId="05BB64CD" w14:textId="03AD7D5C" w:rsidR="00687678" w:rsidRPr="005563DF" w:rsidRDefault="00687678" w:rsidP="00687678">
            <w:pPr>
              <w:rPr>
                <w:sz w:val="22"/>
                <w:szCs w:val="22"/>
                <w:lang w:val="vi-VN"/>
              </w:rPr>
            </w:pPr>
            <w:r w:rsidRPr="005563DF">
              <w:rPr>
                <w:sz w:val="22"/>
                <w:szCs w:val="22"/>
                <w:lang w:val="vi-VN"/>
              </w:rPr>
              <w:t>- Tòa án nhân dân tối cao;</w:t>
            </w:r>
            <w:r w:rsidR="00F95531" w:rsidRPr="005563DF">
              <w:rPr>
                <w:sz w:val="22"/>
                <w:szCs w:val="22"/>
                <w:lang w:val="vi-VN"/>
              </w:rPr>
              <w:t xml:space="preserve">                                 </w:t>
            </w:r>
          </w:p>
          <w:p w14:paraId="0116C319" w14:textId="77777777" w:rsidR="00687678" w:rsidRPr="005563DF" w:rsidRDefault="00687678" w:rsidP="00687678">
            <w:pPr>
              <w:rPr>
                <w:sz w:val="22"/>
                <w:szCs w:val="22"/>
                <w:lang w:val="vi-VN"/>
              </w:rPr>
            </w:pPr>
            <w:r w:rsidRPr="005563DF">
              <w:rPr>
                <w:sz w:val="22"/>
                <w:szCs w:val="22"/>
                <w:lang w:val="vi-VN"/>
              </w:rPr>
              <w:t>- Viện kiểm sát nhân dân tối cao;</w:t>
            </w:r>
          </w:p>
          <w:p w14:paraId="61475984" w14:textId="77777777" w:rsidR="00687678" w:rsidRPr="005563DF" w:rsidRDefault="00687678" w:rsidP="00687678">
            <w:pPr>
              <w:rPr>
                <w:sz w:val="22"/>
                <w:szCs w:val="22"/>
                <w:lang w:val="vi-VN"/>
              </w:rPr>
            </w:pPr>
            <w:r w:rsidRPr="005563DF">
              <w:rPr>
                <w:sz w:val="22"/>
                <w:szCs w:val="22"/>
                <w:lang w:val="vi-VN"/>
              </w:rPr>
              <w:t>- Kiểm toán Nhà nước;</w:t>
            </w:r>
          </w:p>
          <w:p w14:paraId="09420914" w14:textId="77777777" w:rsidR="00687678" w:rsidRPr="005563DF" w:rsidRDefault="00687678" w:rsidP="00687678">
            <w:pPr>
              <w:rPr>
                <w:sz w:val="22"/>
                <w:szCs w:val="22"/>
                <w:lang w:val="vi-VN"/>
              </w:rPr>
            </w:pPr>
            <w:r w:rsidRPr="005563DF">
              <w:rPr>
                <w:sz w:val="22"/>
                <w:szCs w:val="22"/>
                <w:lang w:val="vi-VN"/>
              </w:rPr>
              <w:t>- Ủy ban Giám sát tài chính Quốc gia;</w:t>
            </w:r>
          </w:p>
          <w:p w14:paraId="45630754" w14:textId="77777777" w:rsidR="00687678" w:rsidRPr="005563DF" w:rsidRDefault="00687678" w:rsidP="00687678">
            <w:pPr>
              <w:rPr>
                <w:sz w:val="22"/>
                <w:szCs w:val="22"/>
                <w:lang w:val="vi-VN"/>
              </w:rPr>
            </w:pPr>
            <w:r w:rsidRPr="005563DF">
              <w:rPr>
                <w:sz w:val="22"/>
                <w:szCs w:val="22"/>
                <w:lang w:val="vi-VN"/>
              </w:rPr>
              <w:t>- Ngân hàng Chính sách xã hội;</w:t>
            </w:r>
          </w:p>
          <w:p w14:paraId="031CEACD" w14:textId="77777777" w:rsidR="00687678" w:rsidRPr="005563DF" w:rsidRDefault="00687678" w:rsidP="00687678">
            <w:pPr>
              <w:rPr>
                <w:sz w:val="22"/>
                <w:szCs w:val="22"/>
                <w:lang w:val="vi-VN"/>
              </w:rPr>
            </w:pPr>
            <w:r w:rsidRPr="005563DF">
              <w:rPr>
                <w:sz w:val="22"/>
                <w:szCs w:val="22"/>
                <w:lang w:val="vi-VN"/>
              </w:rPr>
              <w:t>- Ngân hàng Phát triển Việt Nam;</w:t>
            </w:r>
          </w:p>
          <w:p w14:paraId="07686051" w14:textId="77777777" w:rsidR="00687678" w:rsidRPr="005563DF" w:rsidRDefault="00687678" w:rsidP="00687678">
            <w:pPr>
              <w:rPr>
                <w:sz w:val="22"/>
                <w:szCs w:val="22"/>
                <w:lang w:val="vi-VN"/>
              </w:rPr>
            </w:pPr>
            <w:r w:rsidRPr="005563DF">
              <w:rPr>
                <w:sz w:val="22"/>
                <w:szCs w:val="22"/>
                <w:lang w:val="vi-VN"/>
              </w:rPr>
              <w:t>- Ủy ban Trung ương Mặt trận Tổ quốc Việt Nam;</w:t>
            </w:r>
          </w:p>
          <w:p w14:paraId="3F9750BA" w14:textId="2F914B4A" w:rsidR="00687678" w:rsidRPr="005563DF" w:rsidRDefault="00687678" w:rsidP="00687678">
            <w:pPr>
              <w:rPr>
                <w:sz w:val="22"/>
                <w:szCs w:val="22"/>
                <w:lang w:val="vi-VN"/>
              </w:rPr>
            </w:pPr>
            <w:r w:rsidRPr="005563DF">
              <w:rPr>
                <w:sz w:val="22"/>
                <w:szCs w:val="22"/>
                <w:lang w:val="vi-VN"/>
              </w:rPr>
              <w:t>- VPCP: BTCN, các PCN, Trợ lý TTg, TGĐ Cổng TTĐT, các Vụ, Cục, đơn vị trực thuộc, Công báo;</w:t>
            </w:r>
          </w:p>
          <w:p w14:paraId="15451A56" w14:textId="23C27351" w:rsidR="00C707D6" w:rsidRPr="005563DF" w:rsidRDefault="00687678" w:rsidP="00687678">
            <w:pPr>
              <w:rPr>
                <w:lang w:val="vi-VN"/>
              </w:rPr>
            </w:pPr>
            <w:r w:rsidRPr="005563DF">
              <w:rPr>
                <w:sz w:val="22"/>
                <w:szCs w:val="22"/>
              </w:rPr>
              <w:t>- Lưu: VT, PC, MT</w:t>
            </w:r>
          </w:p>
        </w:tc>
        <w:tc>
          <w:tcPr>
            <w:tcW w:w="2378" w:type="pct"/>
          </w:tcPr>
          <w:p w14:paraId="646845C4" w14:textId="7412C81B" w:rsidR="00BB12B9" w:rsidRPr="005563DF" w:rsidRDefault="0023633B" w:rsidP="00EC228B">
            <w:pPr>
              <w:jc w:val="center"/>
              <w:rPr>
                <w:b/>
                <w:sz w:val="26"/>
                <w:lang w:val="vi-VN"/>
              </w:rPr>
            </w:pPr>
            <w:r w:rsidRPr="005563DF">
              <w:rPr>
                <w:b/>
                <w:sz w:val="26"/>
                <w:lang w:val="vi-VN"/>
              </w:rPr>
              <w:t>BỘ</w:t>
            </w:r>
            <w:r w:rsidR="00BB12B9" w:rsidRPr="005563DF">
              <w:rPr>
                <w:b/>
                <w:sz w:val="26"/>
                <w:lang w:val="vi-VN"/>
              </w:rPr>
              <w:t xml:space="preserve"> TRƯỞNG</w:t>
            </w:r>
          </w:p>
          <w:p w14:paraId="5C4276FD" w14:textId="77777777" w:rsidR="00C94B61" w:rsidRPr="005563DF" w:rsidRDefault="00C94B61" w:rsidP="00C707D6">
            <w:pPr>
              <w:jc w:val="center"/>
              <w:rPr>
                <w:b/>
                <w:lang w:val="vi-VN"/>
              </w:rPr>
            </w:pPr>
          </w:p>
          <w:p w14:paraId="7CDBBC32" w14:textId="77777777" w:rsidR="00C707D6" w:rsidRPr="005563DF" w:rsidRDefault="00C707D6" w:rsidP="00C707D6">
            <w:pPr>
              <w:rPr>
                <w:b/>
                <w:lang w:val="vi-VN"/>
              </w:rPr>
            </w:pPr>
          </w:p>
          <w:p w14:paraId="14CFC6C6" w14:textId="1CFFBEC2" w:rsidR="00EC228B" w:rsidRDefault="00EC228B" w:rsidP="00C707D6">
            <w:pPr>
              <w:rPr>
                <w:b/>
                <w:sz w:val="22"/>
                <w:szCs w:val="22"/>
                <w:lang w:val="vi-VN"/>
              </w:rPr>
            </w:pPr>
          </w:p>
          <w:p w14:paraId="1A45C6DC" w14:textId="77777777" w:rsidR="007A6FAA" w:rsidRPr="005563DF" w:rsidRDefault="007A6FAA" w:rsidP="00C707D6">
            <w:pPr>
              <w:rPr>
                <w:b/>
                <w:sz w:val="22"/>
                <w:szCs w:val="22"/>
                <w:lang w:val="vi-VN"/>
              </w:rPr>
            </w:pPr>
          </w:p>
          <w:p w14:paraId="0209501B" w14:textId="77777777" w:rsidR="00EC228B" w:rsidRPr="005563DF" w:rsidRDefault="00EC228B" w:rsidP="00C707D6">
            <w:pPr>
              <w:rPr>
                <w:b/>
                <w:lang w:val="vi-VN"/>
              </w:rPr>
            </w:pPr>
          </w:p>
          <w:p w14:paraId="05CCE9AF" w14:textId="77777777" w:rsidR="009945CA" w:rsidRPr="005563DF" w:rsidRDefault="009945CA" w:rsidP="00C707D6">
            <w:pPr>
              <w:rPr>
                <w:b/>
                <w:lang w:val="vi-VN"/>
              </w:rPr>
            </w:pPr>
          </w:p>
          <w:p w14:paraId="3A52DBCC" w14:textId="2D7D0A73" w:rsidR="00C707D6" w:rsidRPr="004D6D5A" w:rsidRDefault="00692881" w:rsidP="00E10851">
            <w:pPr>
              <w:jc w:val="center"/>
              <w:rPr>
                <w:b/>
                <w:lang w:val="vi-VN"/>
              </w:rPr>
            </w:pPr>
            <w:r w:rsidRPr="004D6D5A">
              <w:rPr>
                <w:b/>
                <w:lang w:val="vi-VN"/>
              </w:rPr>
              <w:t>Trần Đức Thắng</w:t>
            </w:r>
          </w:p>
        </w:tc>
      </w:tr>
    </w:tbl>
    <w:p w14:paraId="48485CEF" w14:textId="78E38D66" w:rsidR="00BE2D70" w:rsidRPr="005563DF" w:rsidRDefault="00BE2D70" w:rsidP="001D7A2A">
      <w:pPr>
        <w:rPr>
          <w:lang w:val="vi-VN"/>
        </w:rPr>
      </w:pPr>
    </w:p>
    <w:p w14:paraId="7056B329" w14:textId="36D0D4F4" w:rsidR="009D1943" w:rsidRPr="004D6D5A" w:rsidRDefault="009D1943">
      <w:pPr>
        <w:rPr>
          <w:lang w:val="vi-VN"/>
        </w:rPr>
        <w:sectPr w:rsidR="009D1943" w:rsidRPr="004D6D5A" w:rsidSect="00E44EA1">
          <w:headerReference w:type="default" r:id="rId8"/>
          <w:footerReference w:type="even" r:id="rId9"/>
          <w:footerReference w:type="default" r:id="rId10"/>
          <w:pgSz w:w="11907" w:h="16840" w:code="9"/>
          <w:pgMar w:top="1021" w:right="1021" w:bottom="1021" w:left="1588" w:header="720" w:footer="227" w:gutter="0"/>
          <w:pgNumType w:start="1"/>
          <w:cols w:space="720"/>
          <w:titlePg/>
          <w:docGrid w:linePitch="381"/>
        </w:sectPr>
      </w:pPr>
    </w:p>
    <w:p w14:paraId="25B1D681" w14:textId="3A3D34DA" w:rsidR="00BE2D70" w:rsidRPr="005563DF" w:rsidRDefault="00BE2D70" w:rsidP="009017F5">
      <w:pPr>
        <w:pStyle w:val="Heading3"/>
        <w:tabs>
          <w:tab w:val="left" w:pos="1701"/>
        </w:tabs>
        <w:spacing w:before="0"/>
        <w:jc w:val="center"/>
        <w:rPr>
          <w:rFonts w:ascii="Times New Roman" w:hAnsi="Times New Roman" w:cs="Times New Roman"/>
          <w:color w:val="auto"/>
          <w:sz w:val="28"/>
          <w:lang w:val="vi-VN"/>
        </w:rPr>
      </w:pPr>
      <w:r w:rsidRPr="005563DF">
        <w:rPr>
          <w:rFonts w:ascii="Times New Roman" w:hAnsi="Times New Roman" w:cs="Times New Roman"/>
          <w:b/>
          <w:bCs/>
          <w:color w:val="auto"/>
          <w:sz w:val="28"/>
          <w:lang w:val="vi-VN"/>
        </w:rPr>
        <w:lastRenderedPageBreak/>
        <w:t>PHỤ LỤC I</w:t>
      </w:r>
    </w:p>
    <w:p w14:paraId="327EE6DC" w14:textId="17882762" w:rsidR="00BE2D70" w:rsidRPr="005563DF" w:rsidRDefault="009D1943" w:rsidP="009017F5">
      <w:pPr>
        <w:pStyle w:val="Heading3"/>
        <w:spacing w:before="0" w:after="120"/>
        <w:jc w:val="center"/>
        <w:rPr>
          <w:b/>
          <w:bCs/>
          <w:color w:val="auto"/>
          <w:lang w:val="vi-VN"/>
        </w:rPr>
      </w:pPr>
      <w:r w:rsidRPr="005563DF">
        <w:rPr>
          <w:rFonts w:ascii="Times New Roman" w:hAnsi="Times New Roman" w:cs="Times New Roman"/>
          <w:b/>
          <w:bCs/>
          <w:color w:val="auto"/>
          <w:sz w:val="28"/>
          <w:lang w:val="vi-VN"/>
        </w:rPr>
        <w:t xml:space="preserve">MỨC ĐÓNG GÓP TÀI CHÍNH ĐỐI VỚI MỘT ĐƠN VỊ KHỐI LƯỢNG SẢN PHẨM, BAO BÌ </w:t>
      </w:r>
      <w:r w:rsidR="00BE2D70" w:rsidRPr="005563DF">
        <w:rPr>
          <w:rFonts w:ascii="Times New Roman" w:hAnsi="Times New Roman" w:cs="Times New Roman"/>
          <w:b/>
          <w:bCs/>
          <w:color w:val="auto"/>
          <w:sz w:val="28"/>
          <w:lang w:val="vi-VN"/>
        </w:rPr>
        <w:t>(FS)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38"/>
        <w:gridCol w:w="6034"/>
        <w:gridCol w:w="2523"/>
        <w:gridCol w:w="1081"/>
        <w:gridCol w:w="2792"/>
        <w:gridCol w:w="1836"/>
      </w:tblGrid>
      <w:tr w:rsidR="005563DF" w:rsidRPr="005563DF" w14:paraId="02D1BD8E" w14:textId="77777777" w:rsidTr="009017F5">
        <w:tc>
          <w:tcPr>
            <w:tcW w:w="182" w:type="pct"/>
            <w:vMerge w:val="restart"/>
          </w:tcPr>
          <w:p w14:paraId="76BFA0E6" w14:textId="77777777" w:rsidR="009D1943" w:rsidRPr="005563DF" w:rsidRDefault="009D1943" w:rsidP="009017F5">
            <w:pPr>
              <w:spacing w:before="60" w:after="60"/>
              <w:jc w:val="center"/>
              <w:rPr>
                <w:sz w:val="26"/>
                <w:szCs w:val="26"/>
              </w:rPr>
            </w:pPr>
            <w:r w:rsidRPr="005563DF">
              <w:rPr>
                <w:b/>
                <w:sz w:val="26"/>
                <w:szCs w:val="26"/>
              </w:rPr>
              <w:t>TT</w:t>
            </w:r>
          </w:p>
          <w:p w14:paraId="210BB289" w14:textId="308C8D6B" w:rsidR="009D1943" w:rsidRPr="005563DF" w:rsidRDefault="009D1943" w:rsidP="009017F5">
            <w:pPr>
              <w:spacing w:before="60" w:after="60"/>
              <w:jc w:val="center"/>
              <w:rPr>
                <w:b/>
                <w:bCs/>
                <w:sz w:val="26"/>
                <w:szCs w:val="26"/>
              </w:rPr>
            </w:pPr>
            <w:r w:rsidRPr="005563DF">
              <w:rPr>
                <w:sz w:val="26"/>
                <w:szCs w:val="26"/>
              </w:rPr>
              <w:t>(1)</w:t>
            </w:r>
          </w:p>
        </w:tc>
        <w:tc>
          <w:tcPr>
            <w:tcW w:w="2038" w:type="pct"/>
            <w:vMerge w:val="restart"/>
          </w:tcPr>
          <w:p w14:paraId="59E0E4F2" w14:textId="07BF9BF1" w:rsidR="009D1943" w:rsidRPr="005563DF" w:rsidRDefault="0037435F" w:rsidP="009017F5">
            <w:pPr>
              <w:spacing w:before="60" w:after="60"/>
              <w:jc w:val="center"/>
              <w:rPr>
                <w:sz w:val="26"/>
                <w:szCs w:val="26"/>
              </w:rPr>
            </w:pPr>
            <w:r w:rsidRPr="005563DF">
              <w:rPr>
                <w:b/>
                <w:bCs/>
                <w:sz w:val="26"/>
                <w:szCs w:val="26"/>
              </w:rPr>
              <w:t>Nhóm</w:t>
            </w:r>
            <w:r w:rsidR="009D1943" w:rsidRPr="005563DF">
              <w:rPr>
                <w:b/>
                <w:bCs/>
                <w:sz w:val="26"/>
                <w:szCs w:val="26"/>
              </w:rPr>
              <w:t xml:space="preserve"> sản phẩm, bao bì</w:t>
            </w:r>
          </w:p>
          <w:p w14:paraId="23BBF0C8" w14:textId="4E31591F" w:rsidR="009D1943" w:rsidRPr="005563DF" w:rsidRDefault="009D1943" w:rsidP="009017F5">
            <w:pPr>
              <w:spacing w:before="60" w:after="60"/>
              <w:jc w:val="center"/>
              <w:rPr>
                <w:sz w:val="26"/>
                <w:szCs w:val="26"/>
              </w:rPr>
            </w:pPr>
            <w:r w:rsidRPr="005563DF">
              <w:rPr>
                <w:sz w:val="26"/>
                <w:szCs w:val="26"/>
              </w:rPr>
              <w:t>(2)</w:t>
            </w:r>
          </w:p>
        </w:tc>
        <w:tc>
          <w:tcPr>
            <w:tcW w:w="1217" w:type="pct"/>
            <w:gridSpan w:val="2"/>
          </w:tcPr>
          <w:p w14:paraId="7C10EC77" w14:textId="77777777" w:rsidR="009D1943" w:rsidRPr="005563DF" w:rsidRDefault="009D1943" w:rsidP="009017F5">
            <w:pPr>
              <w:spacing w:before="60" w:after="60"/>
              <w:jc w:val="center"/>
              <w:rPr>
                <w:sz w:val="26"/>
                <w:szCs w:val="26"/>
              </w:rPr>
            </w:pPr>
            <w:r w:rsidRPr="005563DF">
              <w:rPr>
                <w:b/>
                <w:bCs/>
                <w:sz w:val="26"/>
                <w:szCs w:val="26"/>
              </w:rPr>
              <w:t>Chi phí tái chế (đồng/kg)</w:t>
            </w:r>
          </w:p>
        </w:tc>
        <w:tc>
          <w:tcPr>
            <w:tcW w:w="943" w:type="pct"/>
            <w:vMerge w:val="restart"/>
          </w:tcPr>
          <w:p w14:paraId="304C79D5" w14:textId="77777777" w:rsidR="009D1943" w:rsidRPr="005563DF" w:rsidRDefault="009D1943" w:rsidP="009017F5">
            <w:pPr>
              <w:spacing w:before="60" w:after="60"/>
              <w:jc w:val="center"/>
              <w:rPr>
                <w:b/>
                <w:bCs/>
                <w:sz w:val="26"/>
                <w:szCs w:val="26"/>
              </w:rPr>
            </w:pPr>
            <w:r w:rsidRPr="005563DF">
              <w:rPr>
                <w:b/>
                <w:bCs/>
                <w:sz w:val="26"/>
                <w:szCs w:val="26"/>
              </w:rPr>
              <w:t>Chi phí quản lý, giám sát và hỗ trợ thực hiện trách nhiệm tái chế sản phẩm, bao bì (đồng/kg)</w:t>
            </w:r>
          </w:p>
          <w:p w14:paraId="00EAA9BD" w14:textId="25A85768" w:rsidR="009D1943" w:rsidRPr="005563DF" w:rsidRDefault="009D1943" w:rsidP="009017F5">
            <w:pPr>
              <w:spacing w:before="60" w:after="60"/>
              <w:jc w:val="center"/>
              <w:rPr>
                <w:sz w:val="26"/>
                <w:szCs w:val="26"/>
              </w:rPr>
            </w:pPr>
            <w:r w:rsidRPr="005563DF">
              <w:rPr>
                <w:sz w:val="26"/>
                <w:szCs w:val="26"/>
              </w:rPr>
              <w:t>(5)=(3)x(4)x2%</w:t>
            </w:r>
          </w:p>
        </w:tc>
        <w:tc>
          <w:tcPr>
            <w:tcW w:w="620" w:type="pct"/>
            <w:vMerge w:val="restart"/>
          </w:tcPr>
          <w:p w14:paraId="6F582432" w14:textId="23717E5D" w:rsidR="00597943" w:rsidRPr="005563DF" w:rsidRDefault="009D1943" w:rsidP="009017F5">
            <w:pPr>
              <w:spacing w:before="60" w:after="60"/>
              <w:jc w:val="center"/>
              <w:rPr>
                <w:b/>
                <w:bCs/>
                <w:sz w:val="26"/>
                <w:szCs w:val="26"/>
              </w:rPr>
            </w:pPr>
            <w:r w:rsidRPr="005563DF">
              <w:rPr>
                <w:b/>
                <w:bCs/>
                <w:sz w:val="26"/>
                <w:szCs w:val="26"/>
              </w:rPr>
              <w:t xml:space="preserve"> Fs</w:t>
            </w:r>
          </w:p>
          <w:p w14:paraId="457E6478" w14:textId="2638E28E" w:rsidR="009D1943" w:rsidRPr="005563DF" w:rsidRDefault="009D1943" w:rsidP="009017F5">
            <w:pPr>
              <w:spacing w:before="60" w:after="60"/>
              <w:jc w:val="center"/>
              <w:rPr>
                <w:sz w:val="26"/>
                <w:szCs w:val="26"/>
              </w:rPr>
            </w:pPr>
            <w:r w:rsidRPr="005563DF">
              <w:rPr>
                <w:b/>
                <w:bCs/>
                <w:sz w:val="26"/>
                <w:szCs w:val="26"/>
              </w:rPr>
              <w:t xml:space="preserve"> (đồng/kg)</w:t>
            </w:r>
          </w:p>
          <w:p w14:paraId="1CE11AE6" w14:textId="4A86CD6D" w:rsidR="009D1943" w:rsidRPr="005563DF" w:rsidRDefault="009D1943" w:rsidP="009017F5">
            <w:pPr>
              <w:spacing w:before="60" w:after="60"/>
              <w:jc w:val="center"/>
              <w:rPr>
                <w:sz w:val="26"/>
                <w:szCs w:val="26"/>
              </w:rPr>
            </w:pPr>
            <w:r w:rsidRPr="005563DF">
              <w:rPr>
                <w:sz w:val="26"/>
                <w:szCs w:val="26"/>
              </w:rPr>
              <w:t>(6)=(3)x(4)+(5)</w:t>
            </w:r>
          </w:p>
        </w:tc>
      </w:tr>
      <w:tr w:rsidR="005563DF" w:rsidRPr="005563DF" w14:paraId="6A448F2C" w14:textId="77777777" w:rsidTr="009017F5">
        <w:tc>
          <w:tcPr>
            <w:tcW w:w="182" w:type="pct"/>
            <w:vMerge/>
          </w:tcPr>
          <w:p w14:paraId="4C7FBA23" w14:textId="77777777" w:rsidR="009D1943" w:rsidRPr="005563DF" w:rsidRDefault="009D1943" w:rsidP="009017F5">
            <w:pPr>
              <w:spacing w:before="60" w:after="60"/>
              <w:jc w:val="center"/>
              <w:rPr>
                <w:sz w:val="26"/>
                <w:szCs w:val="26"/>
              </w:rPr>
            </w:pPr>
          </w:p>
        </w:tc>
        <w:tc>
          <w:tcPr>
            <w:tcW w:w="2038" w:type="pct"/>
            <w:vMerge/>
          </w:tcPr>
          <w:p w14:paraId="0BEB9BC3" w14:textId="58CD0683" w:rsidR="009D1943" w:rsidRPr="005563DF" w:rsidRDefault="009D1943" w:rsidP="009017F5">
            <w:pPr>
              <w:spacing w:before="60" w:after="60"/>
              <w:jc w:val="center"/>
              <w:rPr>
                <w:sz w:val="26"/>
                <w:szCs w:val="26"/>
              </w:rPr>
            </w:pPr>
          </w:p>
        </w:tc>
        <w:tc>
          <w:tcPr>
            <w:tcW w:w="852" w:type="pct"/>
          </w:tcPr>
          <w:p w14:paraId="68C350AB" w14:textId="77777777" w:rsidR="009D1943" w:rsidRPr="005563DF" w:rsidRDefault="009D1943" w:rsidP="009017F5">
            <w:pPr>
              <w:spacing w:before="60" w:after="60"/>
              <w:jc w:val="center"/>
              <w:rPr>
                <w:sz w:val="26"/>
                <w:szCs w:val="26"/>
              </w:rPr>
            </w:pPr>
            <w:r w:rsidRPr="005563DF">
              <w:rPr>
                <w:b/>
                <w:bCs/>
                <w:sz w:val="26"/>
                <w:szCs w:val="26"/>
              </w:rPr>
              <w:t>Chi phí phân loại, thu gom, vận chuyển, tái chế (đồng/kg)</w:t>
            </w:r>
          </w:p>
          <w:p w14:paraId="27FA9F3E" w14:textId="41E25054" w:rsidR="009D1943" w:rsidRPr="005563DF" w:rsidRDefault="009D1943" w:rsidP="009017F5">
            <w:pPr>
              <w:spacing w:before="60" w:after="60"/>
              <w:jc w:val="center"/>
              <w:rPr>
                <w:sz w:val="26"/>
                <w:szCs w:val="26"/>
              </w:rPr>
            </w:pPr>
            <w:r w:rsidRPr="005563DF">
              <w:rPr>
                <w:sz w:val="26"/>
                <w:szCs w:val="26"/>
              </w:rPr>
              <w:t>(3)</w:t>
            </w:r>
          </w:p>
        </w:tc>
        <w:tc>
          <w:tcPr>
            <w:tcW w:w="365" w:type="pct"/>
          </w:tcPr>
          <w:p w14:paraId="54BBCF4F" w14:textId="77777777" w:rsidR="009D1943" w:rsidRPr="005563DF" w:rsidRDefault="009D1943" w:rsidP="009017F5">
            <w:pPr>
              <w:spacing w:before="60" w:after="60"/>
              <w:jc w:val="center"/>
              <w:rPr>
                <w:sz w:val="26"/>
                <w:szCs w:val="26"/>
              </w:rPr>
            </w:pPr>
            <w:r w:rsidRPr="005563DF">
              <w:rPr>
                <w:b/>
                <w:bCs/>
                <w:sz w:val="26"/>
                <w:szCs w:val="26"/>
              </w:rPr>
              <w:t>Hệ số điều chỉnh</w:t>
            </w:r>
          </w:p>
          <w:p w14:paraId="440CF5F8" w14:textId="37744EDB" w:rsidR="009D1943" w:rsidRPr="005563DF" w:rsidRDefault="009D1943" w:rsidP="009017F5">
            <w:pPr>
              <w:spacing w:before="60" w:after="60"/>
              <w:jc w:val="center"/>
              <w:rPr>
                <w:sz w:val="26"/>
                <w:szCs w:val="26"/>
              </w:rPr>
            </w:pPr>
            <w:r w:rsidRPr="005563DF">
              <w:rPr>
                <w:sz w:val="26"/>
                <w:szCs w:val="26"/>
              </w:rPr>
              <w:t>(4)</w:t>
            </w:r>
          </w:p>
        </w:tc>
        <w:tc>
          <w:tcPr>
            <w:tcW w:w="943" w:type="pct"/>
            <w:vMerge/>
          </w:tcPr>
          <w:p w14:paraId="404516FE" w14:textId="77777777" w:rsidR="009D1943" w:rsidRPr="005563DF" w:rsidRDefault="009D1943" w:rsidP="009017F5">
            <w:pPr>
              <w:spacing w:before="60" w:after="60"/>
              <w:jc w:val="center"/>
              <w:rPr>
                <w:sz w:val="26"/>
                <w:szCs w:val="26"/>
              </w:rPr>
            </w:pPr>
          </w:p>
        </w:tc>
        <w:tc>
          <w:tcPr>
            <w:tcW w:w="620" w:type="pct"/>
            <w:vMerge/>
          </w:tcPr>
          <w:p w14:paraId="358FD754" w14:textId="77777777" w:rsidR="009D1943" w:rsidRPr="005563DF" w:rsidRDefault="009D1943" w:rsidP="009017F5">
            <w:pPr>
              <w:spacing w:before="60" w:after="60"/>
              <w:jc w:val="center"/>
              <w:rPr>
                <w:sz w:val="26"/>
                <w:szCs w:val="26"/>
              </w:rPr>
            </w:pPr>
          </w:p>
        </w:tc>
      </w:tr>
      <w:tr w:rsidR="005563DF" w:rsidRPr="005563DF" w14:paraId="2D27DC03" w14:textId="77777777" w:rsidTr="009D1943">
        <w:tc>
          <w:tcPr>
            <w:tcW w:w="5000" w:type="pct"/>
            <w:gridSpan w:val="6"/>
          </w:tcPr>
          <w:p w14:paraId="5461207A" w14:textId="3164A3AA" w:rsidR="009D1943" w:rsidRPr="005563DF" w:rsidRDefault="009D1943" w:rsidP="009017F5">
            <w:pPr>
              <w:spacing w:before="60" w:after="60"/>
              <w:jc w:val="both"/>
              <w:rPr>
                <w:sz w:val="26"/>
                <w:szCs w:val="26"/>
              </w:rPr>
            </w:pPr>
            <w:r w:rsidRPr="005563DF">
              <w:rPr>
                <w:b/>
                <w:sz w:val="26"/>
                <w:szCs w:val="26"/>
              </w:rPr>
              <w:t>A. BAO BÌ</w:t>
            </w:r>
          </w:p>
        </w:tc>
      </w:tr>
      <w:tr w:rsidR="005563DF" w:rsidRPr="005563DF" w14:paraId="43BE85A4" w14:textId="77777777" w:rsidTr="009017F5">
        <w:tc>
          <w:tcPr>
            <w:tcW w:w="182" w:type="pct"/>
          </w:tcPr>
          <w:p w14:paraId="6C947EC9" w14:textId="0314F0CD" w:rsidR="000942DF" w:rsidRPr="005563DF" w:rsidRDefault="000942DF" w:rsidP="009017F5">
            <w:pPr>
              <w:spacing w:before="60" w:after="60"/>
              <w:jc w:val="center"/>
              <w:rPr>
                <w:sz w:val="26"/>
                <w:szCs w:val="26"/>
              </w:rPr>
            </w:pPr>
            <w:r w:rsidRPr="005563DF">
              <w:rPr>
                <w:bCs/>
                <w:sz w:val="26"/>
                <w:szCs w:val="26"/>
              </w:rPr>
              <w:t>1</w:t>
            </w:r>
          </w:p>
        </w:tc>
        <w:tc>
          <w:tcPr>
            <w:tcW w:w="2038" w:type="pct"/>
          </w:tcPr>
          <w:p w14:paraId="2D472482" w14:textId="3E2D57F7" w:rsidR="000942DF" w:rsidRPr="005563DF" w:rsidRDefault="000942DF" w:rsidP="009017F5">
            <w:pPr>
              <w:spacing w:before="60" w:after="60"/>
              <w:jc w:val="both"/>
              <w:rPr>
                <w:sz w:val="26"/>
                <w:szCs w:val="26"/>
              </w:rPr>
            </w:pPr>
            <w:r w:rsidRPr="005563DF">
              <w:rPr>
                <w:sz w:val="26"/>
                <w:szCs w:val="26"/>
              </w:rPr>
              <w:t>A.1.1. Bao bì giấy, carton (bao gồm cả giấy hoặc carton tráng phủ là giấy hoặc carton được tráng phủ một hoặc hai mặt mà không mất đi nhận dạng là giấy, carton)</w:t>
            </w:r>
          </w:p>
        </w:tc>
        <w:tc>
          <w:tcPr>
            <w:tcW w:w="852" w:type="pct"/>
          </w:tcPr>
          <w:p w14:paraId="1D504F4B" w14:textId="77777777" w:rsidR="000942DF" w:rsidRPr="005563DF" w:rsidRDefault="000942DF" w:rsidP="009017F5">
            <w:pPr>
              <w:spacing w:before="60" w:after="60"/>
              <w:jc w:val="center"/>
              <w:rPr>
                <w:sz w:val="26"/>
                <w:szCs w:val="26"/>
              </w:rPr>
            </w:pPr>
            <w:r w:rsidRPr="005563DF">
              <w:rPr>
                <w:sz w:val="26"/>
                <w:szCs w:val="26"/>
              </w:rPr>
              <w:t>9.500</w:t>
            </w:r>
          </w:p>
        </w:tc>
        <w:tc>
          <w:tcPr>
            <w:tcW w:w="365" w:type="pct"/>
          </w:tcPr>
          <w:p w14:paraId="2CFEAF56" w14:textId="77777777" w:rsidR="000942DF" w:rsidRPr="005563DF" w:rsidRDefault="000942DF" w:rsidP="009017F5">
            <w:pPr>
              <w:spacing w:before="60" w:after="60"/>
              <w:jc w:val="center"/>
              <w:rPr>
                <w:sz w:val="26"/>
                <w:szCs w:val="26"/>
              </w:rPr>
            </w:pPr>
            <w:r w:rsidRPr="005563DF">
              <w:rPr>
                <w:sz w:val="26"/>
                <w:szCs w:val="26"/>
              </w:rPr>
              <w:t>0,2</w:t>
            </w:r>
          </w:p>
        </w:tc>
        <w:tc>
          <w:tcPr>
            <w:tcW w:w="943" w:type="pct"/>
          </w:tcPr>
          <w:p w14:paraId="41994DD5" w14:textId="77777777" w:rsidR="000942DF" w:rsidRPr="005563DF" w:rsidRDefault="000942DF" w:rsidP="009017F5">
            <w:pPr>
              <w:spacing w:before="60" w:after="60"/>
              <w:jc w:val="center"/>
              <w:rPr>
                <w:sz w:val="26"/>
                <w:szCs w:val="26"/>
              </w:rPr>
            </w:pPr>
            <w:r w:rsidRPr="005563DF">
              <w:rPr>
                <w:sz w:val="26"/>
                <w:szCs w:val="26"/>
              </w:rPr>
              <w:t>38</w:t>
            </w:r>
          </w:p>
        </w:tc>
        <w:tc>
          <w:tcPr>
            <w:tcW w:w="620" w:type="pct"/>
          </w:tcPr>
          <w:p w14:paraId="314BCB2F" w14:textId="77777777" w:rsidR="000942DF" w:rsidRPr="005563DF" w:rsidRDefault="000942DF" w:rsidP="009017F5">
            <w:pPr>
              <w:spacing w:before="60" w:after="60"/>
              <w:jc w:val="center"/>
              <w:rPr>
                <w:sz w:val="26"/>
                <w:szCs w:val="26"/>
              </w:rPr>
            </w:pPr>
            <w:r w:rsidRPr="005563DF">
              <w:rPr>
                <w:sz w:val="26"/>
                <w:szCs w:val="26"/>
              </w:rPr>
              <w:t>1.938</w:t>
            </w:r>
          </w:p>
        </w:tc>
      </w:tr>
      <w:tr w:rsidR="005563DF" w:rsidRPr="005563DF" w14:paraId="0B62E72D" w14:textId="77777777" w:rsidTr="009017F5">
        <w:tc>
          <w:tcPr>
            <w:tcW w:w="182" w:type="pct"/>
          </w:tcPr>
          <w:p w14:paraId="432D5682" w14:textId="55669282" w:rsidR="000942DF" w:rsidRPr="005563DF" w:rsidRDefault="000942DF" w:rsidP="009017F5">
            <w:pPr>
              <w:spacing w:before="60" w:after="60"/>
              <w:jc w:val="center"/>
              <w:rPr>
                <w:sz w:val="26"/>
                <w:szCs w:val="26"/>
              </w:rPr>
            </w:pPr>
            <w:r w:rsidRPr="005563DF">
              <w:rPr>
                <w:bCs/>
                <w:sz w:val="26"/>
                <w:szCs w:val="26"/>
              </w:rPr>
              <w:t>2</w:t>
            </w:r>
          </w:p>
        </w:tc>
        <w:tc>
          <w:tcPr>
            <w:tcW w:w="2038" w:type="pct"/>
          </w:tcPr>
          <w:p w14:paraId="7664AD53" w14:textId="17D0DFFB" w:rsidR="000942DF" w:rsidRPr="005563DF" w:rsidRDefault="000942DF" w:rsidP="009017F5">
            <w:pPr>
              <w:spacing w:before="60" w:after="60"/>
              <w:jc w:val="both"/>
              <w:rPr>
                <w:sz w:val="26"/>
                <w:szCs w:val="26"/>
              </w:rPr>
            </w:pPr>
            <w:r w:rsidRPr="005563DF">
              <w:rPr>
                <w:sz w:val="26"/>
                <w:szCs w:val="26"/>
              </w:rPr>
              <w:t>A.1.2. Bao bì giấy hỗn hợp đa lớp (bao bì có từ 2 lớp trở lên trong đó có lớp giấy)</w:t>
            </w:r>
          </w:p>
        </w:tc>
        <w:tc>
          <w:tcPr>
            <w:tcW w:w="852" w:type="pct"/>
          </w:tcPr>
          <w:p w14:paraId="0F5A4589" w14:textId="77777777" w:rsidR="000942DF" w:rsidRPr="005563DF" w:rsidRDefault="000942DF" w:rsidP="009017F5">
            <w:pPr>
              <w:spacing w:before="60" w:after="60"/>
              <w:jc w:val="center"/>
              <w:rPr>
                <w:sz w:val="26"/>
                <w:szCs w:val="26"/>
              </w:rPr>
            </w:pPr>
            <w:r w:rsidRPr="005563DF">
              <w:rPr>
                <w:sz w:val="26"/>
                <w:szCs w:val="26"/>
              </w:rPr>
              <w:t>10.700</w:t>
            </w:r>
          </w:p>
        </w:tc>
        <w:tc>
          <w:tcPr>
            <w:tcW w:w="365" w:type="pct"/>
          </w:tcPr>
          <w:p w14:paraId="152A6054" w14:textId="77777777" w:rsidR="000942DF" w:rsidRPr="005563DF" w:rsidRDefault="000942DF" w:rsidP="009017F5">
            <w:pPr>
              <w:spacing w:before="60" w:after="60"/>
              <w:jc w:val="center"/>
              <w:rPr>
                <w:sz w:val="26"/>
                <w:szCs w:val="26"/>
              </w:rPr>
            </w:pPr>
            <w:r w:rsidRPr="005563DF">
              <w:rPr>
                <w:sz w:val="26"/>
                <w:szCs w:val="26"/>
              </w:rPr>
              <w:t>0,6</w:t>
            </w:r>
          </w:p>
        </w:tc>
        <w:tc>
          <w:tcPr>
            <w:tcW w:w="943" w:type="pct"/>
          </w:tcPr>
          <w:p w14:paraId="15BE3BE7" w14:textId="77777777" w:rsidR="000942DF" w:rsidRPr="005563DF" w:rsidRDefault="000942DF" w:rsidP="009017F5">
            <w:pPr>
              <w:spacing w:before="60" w:after="60"/>
              <w:jc w:val="center"/>
              <w:rPr>
                <w:sz w:val="26"/>
                <w:szCs w:val="26"/>
              </w:rPr>
            </w:pPr>
            <w:r w:rsidRPr="005563DF">
              <w:rPr>
                <w:sz w:val="26"/>
                <w:szCs w:val="26"/>
              </w:rPr>
              <w:t>128</w:t>
            </w:r>
          </w:p>
        </w:tc>
        <w:tc>
          <w:tcPr>
            <w:tcW w:w="620" w:type="pct"/>
          </w:tcPr>
          <w:p w14:paraId="3E0CC809" w14:textId="77777777" w:rsidR="000942DF" w:rsidRPr="005563DF" w:rsidRDefault="000942DF" w:rsidP="009017F5">
            <w:pPr>
              <w:spacing w:before="60" w:after="60"/>
              <w:jc w:val="center"/>
              <w:rPr>
                <w:sz w:val="26"/>
                <w:szCs w:val="26"/>
              </w:rPr>
            </w:pPr>
            <w:r w:rsidRPr="005563DF">
              <w:rPr>
                <w:sz w:val="26"/>
                <w:szCs w:val="26"/>
              </w:rPr>
              <w:t>6.548</w:t>
            </w:r>
          </w:p>
        </w:tc>
      </w:tr>
      <w:tr w:rsidR="005563DF" w:rsidRPr="005563DF" w14:paraId="6254860E" w14:textId="77777777" w:rsidTr="009017F5">
        <w:tc>
          <w:tcPr>
            <w:tcW w:w="182" w:type="pct"/>
          </w:tcPr>
          <w:p w14:paraId="21B9B96A" w14:textId="5B0F5B3F" w:rsidR="000942DF" w:rsidRPr="005563DF" w:rsidRDefault="000942DF" w:rsidP="009017F5">
            <w:pPr>
              <w:spacing w:before="60" w:after="60"/>
              <w:jc w:val="center"/>
              <w:rPr>
                <w:sz w:val="26"/>
                <w:szCs w:val="26"/>
              </w:rPr>
            </w:pPr>
            <w:r w:rsidRPr="005563DF">
              <w:rPr>
                <w:bCs/>
                <w:sz w:val="26"/>
                <w:szCs w:val="26"/>
              </w:rPr>
              <w:t>3</w:t>
            </w:r>
          </w:p>
        </w:tc>
        <w:tc>
          <w:tcPr>
            <w:tcW w:w="2038" w:type="pct"/>
          </w:tcPr>
          <w:p w14:paraId="455BD3F1" w14:textId="3D5C8727" w:rsidR="000942DF" w:rsidRPr="005563DF" w:rsidRDefault="000942DF" w:rsidP="009017F5">
            <w:pPr>
              <w:spacing w:before="60" w:after="60"/>
              <w:rPr>
                <w:sz w:val="26"/>
                <w:szCs w:val="26"/>
              </w:rPr>
            </w:pPr>
            <w:r w:rsidRPr="005563DF">
              <w:rPr>
                <w:sz w:val="26"/>
                <w:szCs w:val="26"/>
              </w:rPr>
              <w:t>A.2.1. Bao bì nhôm</w:t>
            </w:r>
          </w:p>
        </w:tc>
        <w:tc>
          <w:tcPr>
            <w:tcW w:w="852" w:type="pct"/>
          </w:tcPr>
          <w:p w14:paraId="6EDEA6B4" w14:textId="77777777" w:rsidR="000942DF" w:rsidRPr="005563DF" w:rsidRDefault="000942DF" w:rsidP="009017F5">
            <w:pPr>
              <w:spacing w:before="60" w:after="60"/>
              <w:jc w:val="center"/>
              <w:rPr>
                <w:sz w:val="26"/>
                <w:szCs w:val="26"/>
              </w:rPr>
            </w:pPr>
            <w:r w:rsidRPr="005563DF">
              <w:rPr>
                <w:sz w:val="26"/>
                <w:szCs w:val="26"/>
              </w:rPr>
              <w:t>12.000</w:t>
            </w:r>
          </w:p>
        </w:tc>
        <w:tc>
          <w:tcPr>
            <w:tcW w:w="365" w:type="pct"/>
          </w:tcPr>
          <w:p w14:paraId="6EAE45A4" w14:textId="77777777" w:rsidR="000942DF" w:rsidRPr="005563DF" w:rsidRDefault="000942DF" w:rsidP="009017F5">
            <w:pPr>
              <w:spacing w:before="60" w:after="60"/>
              <w:jc w:val="center"/>
              <w:rPr>
                <w:sz w:val="26"/>
                <w:szCs w:val="26"/>
              </w:rPr>
            </w:pPr>
            <w:r w:rsidRPr="005563DF">
              <w:rPr>
                <w:sz w:val="26"/>
                <w:szCs w:val="26"/>
              </w:rPr>
              <w:t>0,2</w:t>
            </w:r>
          </w:p>
        </w:tc>
        <w:tc>
          <w:tcPr>
            <w:tcW w:w="943" w:type="pct"/>
          </w:tcPr>
          <w:p w14:paraId="2EB2A754" w14:textId="77777777" w:rsidR="000942DF" w:rsidRPr="005563DF" w:rsidRDefault="000942DF" w:rsidP="009017F5">
            <w:pPr>
              <w:spacing w:before="60" w:after="60"/>
              <w:jc w:val="center"/>
              <w:rPr>
                <w:sz w:val="26"/>
                <w:szCs w:val="26"/>
              </w:rPr>
            </w:pPr>
            <w:r w:rsidRPr="005563DF">
              <w:rPr>
                <w:sz w:val="26"/>
                <w:szCs w:val="26"/>
              </w:rPr>
              <w:t>48</w:t>
            </w:r>
          </w:p>
        </w:tc>
        <w:tc>
          <w:tcPr>
            <w:tcW w:w="620" w:type="pct"/>
          </w:tcPr>
          <w:p w14:paraId="16CA1A02" w14:textId="77777777" w:rsidR="000942DF" w:rsidRPr="005563DF" w:rsidRDefault="000942DF" w:rsidP="009017F5">
            <w:pPr>
              <w:spacing w:before="60" w:after="60"/>
              <w:jc w:val="center"/>
              <w:rPr>
                <w:sz w:val="26"/>
                <w:szCs w:val="26"/>
              </w:rPr>
            </w:pPr>
            <w:r w:rsidRPr="005563DF">
              <w:rPr>
                <w:sz w:val="26"/>
                <w:szCs w:val="26"/>
              </w:rPr>
              <w:t>2.448</w:t>
            </w:r>
          </w:p>
        </w:tc>
      </w:tr>
      <w:tr w:rsidR="005563DF" w:rsidRPr="005563DF" w14:paraId="2C06C172" w14:textId="77777777" w:rsidTr="009017F5">
        <w:tc>
          <w:tcPr>
            <w:tcW w:w="182" w:type="pct"/>
          </w:tcPr>
          <w:p w14:paraId="527E92B1" w14:textId="772C5E71" w:rsidR="000942DF" w:rsidRPr="005563DF" w:rsidRDefault="000942DF" w:rsidP="009017F5">
            <w:pPr>
              <w:spacing w:before="60" w:after="60"/>
              <w:jc w:val="center"/>
              <w:rPr>
                <w:sz w:val="26"/>
                <w:szCs w:val="26"/>
              </w:rPr>
            </w:pPr>
            <w:r w:rsidRPr="005563DF">
              <w:rPr>
                <w:bCs/>
                <w:sz w:val="26"/>
                <w:szCs w:val="26"/>
              </w:rPr>
              <w:t>4</w:t>
            </w:r>
          </w:p>
        </w:tc>
        <w:tc>
          <w:tcPr>
            <w:tcW w:w="2038" w:type="pct"/>
          </w:tcPr>
          <w:p w14:paraId="35E71C5A" w14:textId="6D0ACD9B" w:rsidR="000942DF" w:rsidRPr="005563DF" w:rsidRDefault="000942DF" w:rsidP="009017F5">
            <w:pPr>
              <w:spacing w:before="60" w:after="60"/>
              <w:rPr>
                <w:sz w:val="26"/>
                <w:szCs w:val="26"/>
              </w:rPr>
            </w:pPr>
            <w:r w:rsidRPr="005563DF">
              <w:rPr>
                <w:sz w:val="26"/>
                <w:szCs w:val="26"/>
              </w:rPr>
              <w:t>A.2.2. Bao bì sắt và kim loại khác</w:t>
            </w:r>
          </w:p>
        </w:tc>
        <w:tc>
          <w:tcPr>
            <w:tcW w:w="852" w:type="pct"/>
          </w:tcPr>
          <w:p w14:paraId="7E3767EE" w14:textId="77777777" w:rsidR="000942DF" w:rsidRPr="005563DF" w:rsidRDefault="000942DF" w:rsidP="009017F5">
            <w:pPr>
              <w:spacing w:before="60" w:after="60"/>
              <w:jc w:val="center"/>
              <w:rPr>
                <w:sz w:val="26"/>
                <w:szCs w:val="26"/>
              </w:rPr>
            </w:pPr>
            <w:r w:rsidRPr="005563DF">
              <w:rPr>
                <w:sz w:val="26"/>
                <w:szCs w:val="26"/>
              </w:rPr>
              <w:t>9.000</w:t>
            </w:r>
          </w:p>
        </w:tc>
        <w:tc>
          <w:tcPr>
            <w:tcW w:w="365" w:type="pct"/>
          </w:tcPr>
          <w:p w14:paraId="2E9B215A" w14:textId="77777777" w:rsidR="000942DF" w:rsidRPr="005563DF" w:rsidRDefault="000942DF" w:rsidP="009017F5">
            <w:pPr>
              <w:spacing w:before="60" w:after="60"/>
              <w:jc w:val="center"/>
              <w:rPr>
                <w:sz w:val="26"/>
                <w:szCs w:val="26"/>
              </w:rPr>
            </w:pPr>
            <w:r w:rsidRPr="005563DF">
              <w:rPr>
                <w:sz w:val="26"/>
                <w:szCs w:val="26"/>
              </w:rPr>
              <w:t>0,4</w:t>
            </w:r>
          </w:p>
        </w:tc>
        <w:tc>
          <w:tcPr>
            <w:tcW w:w="943" w:type="pct"/>
          </w:tcPr>
          <w:p w14:paraId="105B5855" w14:textId="77777777" w:rsidR="000942DF" w:rsidRPr="005563DF" w:rsidRDefault="000942DF" w:rsidP="009017F5">
            <w:pPr>
              <w:spacing w:before="60" w:after="60"/>
              <w:jc w:val="center"/>
              <w:rPr>
                <w:sz w:val="26"/>
                <w:szCs w:val="26"/>
              </w:rPr>
            </w:pPr>
            <w:r w:rsidRPr="005563DF">
              <w:rPr>
                <w:sz w:val="26"/>
                <w:szCs w:val="26"/>
              </w:rPr>
              <w:t>72</w:t>
            </w:r>
          </w:p>
        </w:tc>
        <w:tc>
          <w:tcPr>
            <w:tcW w:w="620" w:type="pct"/>
          </w:tcPr>
          <w:p w14:paraId="1B58782B" w14:textId="77777777" w:rsidR="000942DF" w:rsidRPr="005563DF" w:rsidRDefault="000942DF" w:rsidP="009017F5">
            <w:pPr>
              <w:spacing w:before="60" w:after="60"/>
              <w:jc w:val="center"/>
              <w:rPr>
                <w:sz w:val="26"/>
                <w:szCs w:val="26"/>
              </w:rPr>
            </w:pPr>
            <w:r w:rsidRPr="005563DF">
              <w:rPr>
                <w:sz w:val="26"/>
                <w:szCs w:val="26"/>
              </w:rPr>
              <w:t>3.672</w:t>
            </w:r>
          </w:p>
        </w:tc>
      </w:tr>
      <w:tr w:rsidR="005563DF" w:rsidRPr="005563DF" w14:paraId="24D38829" w14:textId="77777777" w:rsidTr="009017F5">
        <w:tc>
          <w:tcPr>
            <w:tcW w:w="182" w:type="pct"/>
          </w:tcPr>
          <w:p w14:paraId="771DE97D" w14:textId="7C301E17" w:rsidR="000942DF" w:rsidRPr="005563DF" w:rsidRDefault="000942DF" w:rsidP="009017F5">
            <w:pPr>
              <w:spacing w:before="60" w:after="60"/>
              <w:jc w:val="center"/>
              <w:rPr>
                <w:sz w:val="26"/>
                <w:szCs w:val="26"/>
              </w:rPr>
            </w:pPr>
            <w:r w:rsidRPr="005563DF">
              <w:rPr>
                <w:bCs/>
                <w:sz w:val="26"/>
                <w:szCs w:val="26"/>
              </w:rPr>
              <w:t>5</w:t>
            </w:r>
          </w:p>
        </w:tc>
        <w:tc>
          <w:tcPr>
            <w:tcW w:w="2038" w:type="pct"/>
          </w:tcPr>
          <w:p w14:paraId="3CEFA0D9" w14:textId="5CCE72FB" w:rsidR="000942DF" w:rsidRPr="005563DF" w:rsidRDefault="000942DF" w:rsidP="009017F5">
            <w:pPr>
              <w:spacing w:before="60" w:after="60"/>
              <w:rPr>
                <w:sz w:val="26"/>
                <w:szCs w:val="26"/>
              </w:rPr>
            </w:pPr>
            <w:r w:rsidRPr="005563DF">
              <w:rPr>
                <w:sz w:val="26"/>
                <w:szCs w:val="26"/>
              </w:rPr>
              <w:t>A.3.1. Bao bì PET cứng</w:t>
            </w:r>
          </w:p>
        </w:tc>
        <w:tc>
          <w:tcPr>
            <w:tcW w:w="852" w:type="pct"/>
          </w:tcPr>
          <w:p w14:paraId="4FFA8AA9" w14:textId="77777777" w:rsidR="000942DF" w:rsidRPr="005563DF" w:rsidRDefault="000942DF" w:rsidP="009017F5">
            <w:pPr>
              <w:spacing w:before="60" w:after="60"/>
              <w:jc w:val="center"/>
              <w:rPr>
                <w:sz w:val="26"/>
                <w:szCs w:val="26"/>
              </w:rPr>
            </w:pPr>
            <w:r w:rsidRPr="005563DF">
              <w:rPr>
                <w:sz w:val="26"/>
                <w:szCs w:val="26"/>
              </w:rPr>
              <w:t>9.700</w:t>
            </w:r>
          </w:p>
        </w:tc>
        <w:tc>
          <w:tcPr>
            <w:tcW w:w="365" w:type="pct"/>
          </w:tcPr>
          <w:p w14:paraId="59A64976" w14:textId="77777777" w:rsidR="000942DF" w:rsidRPr="005563DF" w:rsidRDefault="000942DF" w:rsidP="009017F5">
            <w:pPr>
              <w:spacing w:before="60" w:after="60"/>
              <w:jc w:val="center"/>
              <w:rPr>
                <w:sz w:val="26"/>
                <w:szCs w:val="26"/>
              </w:rPr>
            </w:pPr>
            <w:r w:rsidRPr="005563DF">
              <w:rPr>
                <w:sz w:val="26"/>
                <w:szCs w:val="26"/>
              </w:rPr>
              <w:t>0,2</w:t>
            </w:r>
          </w:p>
        </w:tc>
        <w:tc>
          <w:tcPr>
            <w:tcW w:w="943" w:type="pct"/>
          </w:tcPr>
          <w:p w14:paraId="5B5D2C6D" w14:textId="77777777" w:rsidR="000942DF" w:rsidRPr="005563DF" w:rsidRDefault="000942DF" w:rsidP="009017F5">
            <w:pPr>
              <w:spacing w:before="60" w:after="60"/>
              <w:jc w:val="center"/>
              <w:rPr>
                <w:sz w:val="26"/>
                <w:szCs w:val="26"/>
              </w:rPr>
            </w:pPr>
            <w:r w:rsidRPr="005563DF">
              <w:rPr>
                <w:sz w:val="26"/>
                <w:szCs w:val="26"/>
              </w:rPr>
              <w:t>39</w:t>
            </w:r>
          </w:p>
        </w:tc>
        <w:tc>
          <w:tcPr>
            <w:tcW w:w="620" w:type="pct"/>
          </w:tcPr>
          <w:p w14:paraId="207E3568" w14:textId="77777777" w:rsidR="000942DF" w:rsidRPr="005563DF" w:rsidRDefault="000942DF" w:rsidP="009017F5">
            <w:pPr>
              <w:spacing w:before="60" w:after="60"/>
              <w:jc w:val="center"/>
              <w:rPr>
                <w:sz w:val="26"/>
                <w:szCs w:val="26"/>
              </w:rPr>
            </w:pPr>
            <w:r w:rsidRPr="005563DF">
              <w:rPr>
                <w:sz w:val="26"/>
                <w:szCs w:val="26"/>
              </w:rPr>
              <w:t>1.979</w:t>
            </w:r>
          </w:p>
        </w:tc>
      </w:tr>
      <w:tr w:rsidR="005563DF" w:rsidRPr="005563DF" w14:paraId="36F64207" w14:textId="77777777" w:rsidTr="009017F5">
        <w:tc>
          <w:tcPr>
            <w:tcW w:w="182" w:type="pct"/>
          </w:tcPr>
          <w:p w14:paraId="19FA664F" w14:textId="5CFF6119" w:rsidR="000942DF" w:rsidRPr="005563DF" w:rsidRDefault="000942DF" w:rsidP="009017F5">
            <w:pPr>
              <w:spacing w:before="60" w:after="60"/>
              <w:jc w:val="center"/>
              <w:rPr>
                <w:sz w:val="26"/>
                <w:szCs w:val="26"/>
              </w:rPr>
            </w:pPr>
            <w:r w:rsidRPr="005563DF">
              <w:rPr>
                <w:bCs/>
                <w:sz w:val="26"/>
                <w:szCs w:val="26"/>
              </w:rPr>
              <w:t>6</w:t>
            </w:r>
          </w:p>
        </w:tc>
        <w:tc>
          <w:tcPr>
            <w:tcW w:w="2038" w:type="pct"/>
          </w:tcPr>
          <w:p w14:paraId="025FB937" w14:textId="5193463D" w:rsidR="000942DF" w:rsidRPr="005563DF" w:rsidRDefault="000942DF" w:rsidP="009017F5">
            <w:pPr>
              <w:spacing w:before="60" w:after="60"/>
              <w:rPr>
                <w:sz w:val="26"/>
                <w:szCs w:val="26"/>
              </w:rPr>
            </w:pPr>
            <w:r w:rsidRPr="005563DF">
              <w:rPr>
                <w:sz w:val="26"/>
                <w:szCs w:val="26"/>
              </w:rPr>
              <w:t>A.3.2. Bao bì HDPE, LDPE, PP, PS cứng</w:t>
            </w:r>
          </w:p>
        </w:tc>
        <w:tc>
          <w:tcPr>
            <w:tcW w:w="852" w:type="pct"/>
          </w:tcPr>
          <w:p w14:paraId="2D512E40" w14:textId="77777777" w:rsidR="000942DF" w:rsidRPr="005563DF" w:rsidRDefault="000942DF" w:rsidP="009017F5">
            <w:pPr>
              <w:spacing w:before="60" w:after="60"/>
              <w:jc w:val="center"/>
              <w:rPr>
                <w:sz w:val="26"/>
                <w:szCs w:val="26"/>
              </w:rPr>
            </w:pPr>
            <w:r w:rsidRPr="005563DF">
              <w:rPr>
                <w:sz w:val="26"/>
                <w:szCs w:val="26"/>
              </w:rPr>
              <w:t>9.700</w:t>
            </w:r>
          </w:p>
        </w:tc>
        <w:tc>
          <w:tcPr>
            <w:tcW w:w="365" w:type="pct"/>
          </w:tcPr>
          <w:p w14:paraId="1E681ABB" w14:textId="77777777" w:rsidR="000942DF" w:rsidRPr="005563DF" w:rsidRDefault="000942DF" w:rsidP="009017F5">
            <w:pPr>
              <w:spacing w:before="60" w:after="60"/>
              <w:jc w:val="center"/>
              <w:rPr>
                <w:sz w:val="26"/>
                <w:szCs w:val="26"/>
              </w:rPr>
            </w:pPr>
            <w:r w:rsidRPr="005563DF">
              <w:rPr>
                <w:sz w:val="26"/>
                <w:szCs w:val="26"/>
              </w:rPr>
              <w:t>0,4</w:t>
            </w:r>
          </w:p>
        </w:tc>
        <w:tc>
          <w:tcPr>
            <w:tcW w:w="943" w:type="pct"/>
          </w:tcPr>
          <w:p w14:paraId="1AD63B5F" w14:textId="77777777" w:rsidR="000942DF" w:rsidRPr="005563DF" w:rsidRDefault="000942DF" w:rsidP="009017F5">
            <w:pPr>
              <w:spacing w:before="60" w:after="60"/>
              <w:jc w:val="center"/>
              <w:rPr>
                <w:sz w:val="26"/>
                <w:szCs w:val="26"/>
              </w:rPr>
            </w:pPr>
            <w:r w:rsidRPr="005563DF">
              <w:rPr>
                <w:sz w:val="26"/>
                <w:szCs w:val="26"/>
              </w:rPr>
              <w:t>78</w:t>
            </w:r>
          </w:p>
        </w:tc>
        <w:tc>
          <w:tcPr>
            <w:tcW w:w="620" w:type="pct"/>
          </w:tcPr>
          <w:p w14:paraId="27B07146" w14:textId="77777777" w:rsidR="000942DF" w:rsidRPr="005563DF" w:rsidRDefault="000942DF" w:rsidP="009017F5">
            <w:pPr>
              <w:spacing w:before="60" w:after="60"/>
              <w:jc w:val="center"/>
              <w:rPr>
                <w:sz w:val="26"/>
                <w:szCs w:val="26"/>
              </w:rPr>
            </w:pPr>
            <w:r w:rsidRPr="005563DF">
              <w:rPr>
                <w:sz w:val="26"/>
                <w:szCs w:val="26"/>
              </w:rPr>
              <w:t>3.958</w:t>
            </w:r>
          </w:p>
        </w:tc>
      </w:tr>
      <w:tr w:rsidR="005563DF" w:rsidRPr="005563DF" w14:paraId="0B073C1B" w14:textId="77777777" w:rsidTr="009017F5">
        <w:tc>
          <w:tcPr>
            <w:tcW w:w="182" w:type="pct"/>
            <w:vMerge w:val="restart"/>
          </w:tcPr>
          <w:p w14:paraId="50345D83" w14:textId="77777777" w:rsidR="000942DF" w:rsidRPr="005563DF" w:rsidRDefault="000942DF" w:rsidP="009017F5">
            <w:pPr>
              <w:spacing w:before="60" w:after="60"/>
              <w:jc w:val="center"/>
              <w:rPr>
                <w:sz w:val="26"/>
                <w:szCs w:val="26"/>
              </w:rPr>
            </w:pPr>
            <w:r w:rsidRPr="005563DF">
              <w:rPr>
                <w:bCs/>
                <w:sz w:val="26"/>
                <w:szCs w:val="26"/>
              </w:rPr>
              <w:t>7</w:t>
            </w:r>
          </w:p>
          <w:p w14:paraId="7447E92E" w14:textId="010E10D0" w:rsidR="000942DF" w:rsidRPr="005563DF" w:rsidRDefault="000942DF" w:rsidP="009017F5">
            <w:pPr>
              <w:spacing w:before="60" w:after="60"/>
              <w:jc w:val="center"/>
              <w:rPr>
                <w:sz w:val="26"/>
                <w:szCs w:val="26"/>
              </w:rPr>
            </w:pPr>
          </w:p>
        </w:tc>
        <w:tc>
          <w:tcPr>
            <w:tcW w:w="2038" w:type="pct"/>
          </w:tcPr>
          <w:p w14:paraId="64F6EC48" w14:textId="26758F73" w:rsidR="000942DF" w:rsidRPr="005563DF" w:rsidRDefault="000942DF" w:rsidP="009017F5">
            <w:pPr>
              <w:spacing w:before="60" w:after="60"/>
              <w:rPr>
                <w:sz w:val="26"/>
                <w:szCs w:val="26"/>
              </w:rPr>
            </w:pPr>
            <w:r w:rsidRPr="005563DF">
              <w:rPr>
                <w:sz w:val="26"/>
                <w:szCs w:val="26"/>
              </w:rPr>
              <w:t>A.3.3. Bao bì EPS, PVC cứng và bao bì nhựa cứng khác</w:t>
            </w:r>
            <w:r w:rsidR="00426EF3">
              <w:rPr>
                <w:sz w:val="26"/>
                <w:szCs w:val="26"/>
              </w:rPr>
              <w:t xml:space="preserve"> </w:t>
            </w:r>
            <w:r w:rsidR="00426EF3" w:rsidRPr="00F940D4">
              <w:rPr>
                <w:bCs/>
                <w:sz w:val="24"/>
                <w:szCs w:val="24"/>
                <w:lang w:val="vi-VN"/>
              </w:rPr>
              <w:t>(trừ nhựa phân hủy sinh học)</w:t>
            </w:r>
          </w:p>
        </w:tc>
        <w:tc>
          <w:tcPr>
            <w:tcW w:w="852" w:type="pct"/>
          </w:tcPr>
          <w:p w14:paraId="6FD37665" w14:textId="77777777" w:rsidR="000942DF" w:rsidRPr="005563DF" w:rsidRDefault="000942DF" w:rsidP="009017F5">
            <w:pPr>
              <w:spacing w:before="60" w:after="60"/>
              <w:jc w:val="center"/>
              <w:rPr>
                <w:sz w:val="26"/>
                <w:szCs w:val="26"/>
              </w:rPr>
            </w:pPr>
          </w:p>
        </w:tc>
        <w:tc>
          <w:tcPr>
            <w:tcW w:w="365" w:type="pct"/>
          </w:tcPr>
          <w:p w14:paraId="1E7204A4" w14:textId="77777777" w:rsidR="000942DF" w:rsidRPr="005563DF" w:rsidRDefault="000942DF" w:rsidP="009017F5">
            <w:pPr>
              <w:spacing w:before="60" w:after="60"/>
              <w:jc w:val="center"/>
              <w:rPr>
                <w:sz w:val="26"/>
                <w:szCs w:val="26"/>
              </w:rPr>
            </w:pPr>
          </w:p>
        </w:tc>
        <w:tc>
          <w:tcPr>
            <w:tcW w:w="943" w:type="pct"/>
          </w:tcPr>
          <w:p w14:paraId="1728DC7A" w14:textId="77777777" w:rsidR="000942DF" w:rsidRPr="005563DF" w:rsidRDefault="000942DF" w:rsidP="009017F5">
            <w:pPr>
              <w:spacing w:before="60" w:after="60"/>
              <w:jc w:val="center"/>
              <w:rPr>
                <w:sz w:val="26"/>
                <w:szCs w:val="26"/>
              </w:rPr>
            </w:pPr>
          </w:p>
        </w:tc>
        <w:tc>
          <w:tcPr>
            <w:tcW w:w="620" w:type="pct"/>
          </w:tcPr>
          <w:p w14:paraId="159EE015" w14:textId="77777777" w:rsidR="000942DF" w:rsidRPr="005563DF" w:rsidRDefault="000942DF" w:rsidP="009017F5">
            <w:pPr>
              <w:spacing w:before="60" w:after="60"/>
              <w:jc w:val="center"/>
              <w:rPr>
                <w:sz w:val="26"/>
                <w:szCs w:val="26"/>
              </w:rPr>
            </w:pPr>
          </w:p>
        </w:tc>
      </w:tr>
      <w:tr w:rsidR="005563DF" w:rsidRPr="005563DF" w14:paraId="63AB5E51" w14:textId="77777777" w:rsidTr="009017F5">
        <w:tc>
          <w:tcPr>
            <w:tcW w:w="182" w:type="pct"/>
            <w:vMerge/>
          </w:tcPr>
          <w:p w14:paraId="1F7A8AA8" w14:textId="060A3232" w:rsidR="000942DF" w:rsidRPr="005563DF" w:rsidRDefault="000942DF" w:rsidP="009017F5">
            <w:pPr>
              <w:spacing w:before="60" w:after="60"/>
              <w:jc w:val="center"/>
              <w:rPr>
                <w:sz w:val="26"/>
                <w:szCs w:val="26"/>
              </w:rPr>
            </w:pPr>
          </w:p>
        </w:tc>
        <w:tc>
          <w:tcPr>
            <w:tcW w:w="2038" w:type="pct"/>
          </w:tcPr>
          <w:p w14:paraId="0B1BF93E" w14:textId="05C98832" w:rsidR="000942DF" w:rsidRPr="005563DF" w:rsidRDefault="000942DF" w:rsidP="009017F5">
            <w:pPr>
              <w:spacing w:before="60" w:after="60"/>
              <w:rPr>
                <w:sz w:val="26"/>
                <w:szCs w:val="26"/>
              </w:rPr>
            </w:pPr>
            <w:r w:rsidRPr="005563DF">
              <w:rPr>
                <w:sz w:val="26"/>
                <w:szCs w:val="26"/>
              </w:rPr>
              <w:t>- Bao bì EPS cứng</w:t>
            </w:r>
          </w:p>
        </w:tc>
        <w:tc>
          <w:tcPr>
            <w:tcW w:w="852" w:type="pct"/>
          </w:tcPr>
          <w:p w14:paraId="4B357180" w14:textId="77777777" w:rsidR="000942DF" w:rsidRPr="005563DF" w:rsidRDefault="000942DF" w:rsidP="009017F5">
            <w:pPr>
              <w:spacing w:before="60" w:after="60"/>
              <w:jc w:val="center"/>
              <w:rPr>
                <w:sz w:val="26"/>
                <w:szCs w:val="26"/>
              </w:rPr>
            </w:pPr>
            <w:r w:rsidRPr="005563DF">
              <w:rPr>
                <w:sz w:val="26"/>
                <w:szCs w:val="26"/>
              </w:rPr>
              <w:t>9.700</w:t>
            </w:r>
          </w:p>
        </w:tc>
        <w:tc>
          <w:tcPr>
            <w:tcW w:w="365" w:type="pct"/>
          </w:tcPr>
          <w:p w14:paraId="5C501B42" w14:textId="77777777" w:rsidR="000942DF" w:rsidRPr="005563DF" w:rsidRDefault="000942DF" w:rsidP="009017F5">
            <w:pPr>
              <w:spacing w:before="60" w:after="60"/>
              <w:jc w:val="center"/>
              <w:rPr>
                <w:sz w:val="26"/>
                <w:szCs w:val="26"/>
              </w:rPr>
            </w:pPr>
            <w:r w:rsidRPr="005563DF">
              <w:rPr>
                <w:sz w:val="26"/>
                <w:szCs w:val="26"/>
              </w:rPr>
              <w:t>0,6</w:t>
            </w:r>
          </w:p>
        </w:tc>
        <w:tc>
          <w:tcPr>
            <w:tcW w:w="943" w:type="pct"/>
          </w:tcPr>
          <w:p w14:paraId="08329210" w14:textId="77777777" w:rsidR="000942DF" w:rsidRPr="005563DF" w:rsidRDefault="000942DF" w:rsidP="009017F5">
            <w:pPr>
              <w:spacing w:before="60" w:after="60"/>
              <w:jc w:val="center"/>
              <w:rPr>
                <w:sz w:val="26"/>
                <w:szCs w:val="26"/>
              </w:rPr>
            </w:pPr>
            <w:r w:rsidRPr="005563DF">
              <w:rPr>
                <w:sz w:val="26"/>
                <w:szCs w:val="26"/>
              </w:rPr>
              <w:t>116</w:t>
            </w:r>
          </w:p>
        </w:tc>
        <w:tc>
          <w:tcPr>
            <w:tcW w:w="620" w:type="pct"/>
          </w:tcPr>
          <w:p w14:paraId="171A368C" w14:textId="77777777" w:rsidR="000942DF" w:rsidRPr="005563DF" w:rsidRDefault="000942DF" w:rsidP="009017F5">
            <w:pPr>
              <w:spacing w:before="60" w:after="60"/>
              <w:jc w:val="center"/>
              <w:rPr>
                <w:sz w:val="26"/>
                <w:szCs w:val="26"/>
              </w:rPr>
            </w:pPr>
            <w:r w:rsidRPr="005563DF">
              <w:rPr>
                <w:sz w:val="26"/>
                <w:szCs w:val="26"/>
              </w:rPr>
              <w:t>5.936</w:t>
            </w:r>
          </w:p>
        </w:tc>
      </w:tr>
      <w:tr w:rsidR="005563DF" w:rsidRPr="005563DF" w14:paraId="702BC5FD" w14:textId="77777777" w:rsidTr="009017F5">
        <w:tc>
          <w:tcPr>
            <w:tcW w:w="182" w:type="pct"/>
          </w:tcPr>
          <w:p w14:paraId="3EDE8882" w14:textId="6D25E054" w:rsidR="000942DF" w:rsidRPr="005563DF" w:rsidRDefault="000942DF" w:rsidP="009017F5">
            <w:pPr>
              <w:spacing w:before="60" w:after="60"/>
              <w:jc w:val="center"/>
              <w:rPr>
                <w:sz w:val="26"/>
                <w:szCs w:val="26"/>
              </w:rPr>
            </w:pPr>
          </w:p>
        </w:tc>
        <w:tc>
          <w:tcPr>
            <w:tcW w:w="2038" w:type="pct"/>
          </w:tcPr>
          <w:p w14:paraId="269619F2" w14:textId="3B26141E" w:rsidR="000942DF" w:rsidRPr="005563DF" w:rsidRDefault="000942DF" w:rsidP="009017F5">
            <w:pPr>
              <w:spacing w:before="60" w:after="60"/>
              <w:rPr>
                <w:sz w:val="26"/>
                <w:szCs w:val="26"/>
              </w:rPr>
            </w:pPr>
            <w:r w:rsidRPr="005563DF">
              <w:rPr>
                <w:sz w:val="26"/>
                <w:szCs w:val="26"/>
              </w:rPr>
              <w:t>- Bao bì PVC cứng</w:t>
            </w:r>
          </w:p>
        </w:tc>
        <w:tc>
          <w:tcPr>
            <w:tcW w:w="852" w:type="pct"/>
          </w:tcPr>
          <w:p w14:paraId="676E2377" w14:textId="77777777" w:rsidR="000942DF" w:rsidRPr="005563DF" w:rsidRDefault="000942DF" w:rsidP="009017F5">
            <w:pPr>
              <w:spacing w:before="60" w:after="60"/>
              <w:jc w:val="center"/>
              <w:rPr>
                <w:sz w:val="26"/>
                <w:szCs w:val="26"/>
              </w:rPr>
            </w:pPr>
            <w:r w:rsidRPr="005563DF">
              <w:rPr>
                <w:sz w:val="26"/>
                <w:szCs w:val="26"/>
              </w:rPr>
              <w:t>9.700</w:t>
            </w:r>
          </w:p>
        </w:tc>
        <w:tc>
          <w:tcPr>
            <w:tcW w:w="365" w:type="pct"/>
          </w:tcPr>
          <w:p w14:paraId="0753822C" w14:textId="77777777" w:rsidR="000942DF" w:rsidRPr="005563DF" w:rsidRDefault="000942DF" w:rsidP="009017F5">
            <w:pPr>
              <w:spacing w:before="60" w:after="60"/>
              <w:jc w:val="center"/>
              <w:rPr>
                <w:sz w:val="26"/>
                <w:szCs w:val="26"/>
              </w:rPr>
            </w:pPr>
            <w:r w:rsidRPr="005563DF">
              <w:rPr>
                <w:sz w:val="26"/>
                <w:szCs w:val="26"/>
              </w:rPr>
              <w:t>0,8</w:t>
            </w:r>
          </w:p>
        </w:tc>
        <w:tc>
          <w:tcPr>
            <w:tcW w:w="943" w:type="pct"/>
          </w:tcPr>
          <w:p w14:paraId="29B581B7" w14:textId="77777777" w:rsidR="000942DF" w:rsidRPr="005563DF" w:rsidRDefault="000942DF" w:rsidP="009017F5">
            <w:pPr>
              <w:spacing w:before="60" w:after="60"/>
              <w:jc w:val="center"/>
              <w:rPr>
                <w:sz w:val="26"/>
                <w:szCs w:val="26"/>
              </w:rPr>
            </w:pPr>
            <w:r w:rsidRPr="005563DF">
              <w:rPr>
                <w:sz w:val="26"/>
                <w:szCs w:val="26"/>
              </w:rPr>
              <w:t>155</w:t>
            </w:r>
          </w:p>
        </w:tc>
        <w:tc>
          <w:tcPr>
            <w:tcW w:w="620" w:type="pct"/>
          </w:tcPr>
          <w:p w14:paraId="333E1802" w14:textId="77777777" w:rsidR="000942DF" w:rsidRPr="005563DF" w:rsidRDefault="000942DF" w:rsidP="009017F5">
            <w:pPr>
              <w:spacing w:before="60" w:after="60"/>
              <w:jc w:val="center"/>
              <w:rPr>
                <w:sz w:val="26"/>
                <w:szCs w:val="26"/>
              </w:rPr>
            </w:pPr>
            <w:r w:rsidRPr="005563DF">
              <w:rPr>
                <w:sz w:val="26"/>
                <w:szCs w:val="26"/>
              </w:rPr>
              <w:t>7.915</w:t>
            </w:r>
          </w:p>
        </w:tc>
      </w:tr>
      <w:tr w:rsidR="005563DF" w:rsidRPr="005563DF" w14:paraId="2BF8283D" w14:textId="77777777" w:rsidTr="009017F5">
        <w:tc>
          <w:tcPr>
            <w:tcW w:w="182" w:type="pct"/>
          </w:tcPr>
          <w:p w14:paraId="601477CA" w14:textId="5224635B" w:rsidR="000942DF" w:rsidRPr="005563DF" w:rsidRDefault="000942DF" w:rsidP="009017F5">
            <w:pPr>
              <w:spacing w:before="60" w:after="60"/>
              <w:jc w:val="center"/>
              <w:rPr>
                <w:sz w:val="26"/>
                <w:szCs w:val="26"/>
              </w:rPr>
            </w:pPr>
          </w:p>
        </w:tc>
        <w:tc>
          <w:tcPr>
            <w:tcW w:w="2038" w:type="pct"/>
          </w:tcPr>
          <w:p w14:paraId="50ABD9AA" w14:textId="7A27B33F" w:rsidR="000942DF" w:rsidRPr="005563DF" w:rsidRDefault="000942DF" w:rsidP="009017F5">
            <w:pPr>
              <w:spacing w:before="60" w:after="60"/>
              <w:rPr>
                <w:sz w:val="26"/>
                <w:szCs w:val="26"/>
              </w:rPr>
            </w:pPr>
            <w:r w:rsidRPr="005563DF">
              <w:rPr>
                <w:sz w:val="26"/>
                <w:szCs w:val="26"/>
              </w:rPr>
              <w:t>- Bao bì nhựa cứng khác</w:t>
            </w:r>
          </w:p>
        </w:tc>
        <w:tc>
          <w:tcPr>
            <w:tcW w:w="852" w:type="pct"/>
          </w:tcPr>
          <w:p w14:paraId="6BCA3CD3" w14:textId="77777777" w:rsidR="000942DF" w:rsidRPr="005563DF" w:rsidRDefault="000942DF" w:rsidP="009017F5">
            <w:pPr>
              <w:spacing w:before="60" w:after="60"/>
              <w:jc w:val="center"/>
              <w:rPr>
                <w:sz w:val="26"/>
                <w:szCs w:val="26"/>
              </w:rPr>
            </w:pPr>
            <w:r w:rsidRPr="005563DF">
              <w:rPr>
                <w:sz w:val="26"/>
                <w:szCs w:val="26"/>
              </w:rPr>
              <w:t>9.700</w:t>
            </w:r>
          </w:p>
        </w:tc>
        <w:tc>
          <w:tcPr>
            <w:tcW w:w="365" w:type="pct"/>
          </w:tcPr>
          <w:p w14:paraId="488C6456" w14:textId="77777777" w:rsidR="000942DF" w:rsidRPr="005563DF" w:rsidRDefault="000942DF" w:rsidP="009017F5">
            <w:pPr>
              <w:spacing w:before="60" w:after="60"/>
              <w:jc w:val="center"/>
              <w:rPr>
                <w:sz w:val="26"/>
                <w:szCs w:val="26"/>
              </w:rPr>
            </w:pPr>
            <w:r w:rsidRPr="005563DF">
              <w:rPr>
                <w:sz w:val="26"/>
                <w:szCs w:val="26"/>
              </w:rPr>
              <w:t>0,6</w:t>
            </w:r>
          </w:p>
        </w:tc>
        <w:tc>
          <w:tcPr>
            <w:tcW w:w="943" w:type="pct"/>
          </w:tcPr>
          <w:p w14:paraId="4CF2107B" w14:textId="77777777" w:rsidR="000942DF" w:rsidRPr="005563DF" w:rsidRDefault="000942DF" w:rsidP="009017F5">
            <w:pPr>
              <w:spacing w:before="60" w:after="60"/>
              <w:jc w:val="center"/>
              <w:rPr>
                <w:sz w:val="26"/>
                <w:szCs w:val="26"/>
              </w:rPr>
            </w:pPr>
            <w:r w:rsidRPr="005563DF">
              <w:rPr>
                <w:sz w:val="26"/>
                <w:szCs w:val="26"/>
              </w:rPr>
              <w:t>116</w:t>
            </w:r>
          </w:p>
        </w:tc>
        <w:tc>
          <w:tcPr>
            <w:tcW w:w="620" w:type="pct"/>
          </w:tcPr>
          <w:p w14:paraId="7D6F2555" w14:textId="77777777" w:rsidR="000942DF" w:rsidRPr="005563DF" w:rsidRDefault="000942DF" w:rsidP="009017F5">
            <w:pPr>
              <w:spacing w:before="60" w:after="60"/>
              <w:jc w:val="center"/>
              <w:rPr>
                <w:sz w:val="26"/>
                <w:szCs w:val="26"/>
              </w:rPr>
            </w:pPr>
            <w:r w:rsidRPr="005563DF">
              <w:rPr>
                <w:sz w:val="26"/>
                <w:szCs w:val="26"/>
              </w:rPr>
              <w:t>5.936</w:t>
            </w:r>
          </w:p>
        </w:tc>
      </w:tr>
      <w:tr w:rsidR="005563DF" w:rsidRPr="005563DF" w14:paraId="71AE8078" w14:textId="77777777" w:rsidTr="009017F5">
        <w:tc>
          <w:tcPr>
            <w:tcW w:w="182" w:type="pct"/>
          </w:tcPr>
          <w:p w14:paraId="35A20A3E" w14:textId="78804F59" w:rsidR="000942DF" w:rsidRPr="005563DF" w:rsidRDefault="000942DF" w:rsidP="009017F5">
            <w:pPr>
              <w:spacing w:before="60" w:after="60"/>
              <w:jc w:val="center"/>
              <w:rPr>
                <w:sz w:val="26"/>
                <w:szCs w:val="26"/>
              </w:rPr>
            </w:pPr>
            <w:r w:rsidRPr="005563DF">
              <w:rPr>
                <w:bCs/>
                <w:sz w:val="26"/>
                <w:szCs w:val="26"/>
              </w:rPr>
              <w:t>8</w:t>
            </w:r>
          </w:p>
        </w:tc>
        <w:tc>
          <w:tcPr>
            <w:tcW w:w="2038" w:type="pct"/>
          </w:tcPr>
          <w:p w14:paraId="7A5B8415" w14:textId="579D2D63" w:rsidR="000942DF" w:rsidRPr="005563DF" w:rsidRDefault="000942DF" w:rsidP="009017F5">
            <w:pPr>
              <w:spacing w:before="60" w:after="60"/>
              <w:rPr>
                <w:sz w:val="26"/>
                <w:szCs w:val="26"/>
              </w:rPr>
            </w:pPr>
            <w:r w:rsidRPr="005563DF">
              <w:rPr>
                <w:sz w:val="26"/>
                <w:szCs w:val="26"/>
              </w:rPr>
              <w:t>A.3.4. Bao bì nhựa mềm</w:t>
            </w:r>
            <w:r w:rsidR="00426EF3">
              <w:rPr>
                <w:sz w:val="26"/>
                <w:szCs w:val="26"/>
              </w:rPr>
              <w:t xml:space="preserve"> </w:t>
            </w:r>
            <w:r w:rsidR="00426EF3" w:rsidRPr="00426EF3">
              <w:rPr>
                <w:sz w:val="26"/>
                <w:szCs w:val="26"/>
              </w:rPr>
              <w:t>(là  loại  bao  bì có tính linh hoạt cao, dễ dàng uốn cong, co giãn và thay đổi hình dạng mà không làm mất tính toàn vẹn cấu trúc bao  bì (ví dụ: các bao bì dệt từ sợi, màng co, túi nhựa linh hoạt))</w:t>
            </w:r>
          </w:p>
        </w:tc>
        <w:tc>
          <w:tcPr>
            <w:tcW w:w="852" w:type="pct"/>
          </w:tcPr>
          <w:p w14:paraId="23E71244" w14:textId="77777777" w:rsidR="000942DF" w:rsidRPr="005563DF" w:rsidRDefault="000942DF" w:rsidP="009017F5">
            <w:pPr>
              <w:spacing w:before="60" w:after="60"/>
              <w:jc w:val="center"/>
              <w:rPr>
                <w:sz w:val="26"/>
                <w:szCs w:val="26"/>
              </w:rPr>
            </w:pPr>
          </w:p>
        </w:tc>
        <w:tc>
          <w:tcPr>
            <w:tcW w:w="365" w:type="pct"/>
          </w:tcPr>
          <w:p w14:paraId="72B47F42" w14:textId="77777777" w:rsidR="000942DF" w:rsidRPr="005563DF" w:rsidRDefault="000942DF" w:rsidP="009017F5">
            <w:pPr>
              <w:spacing w:before="60" w:after="60"/>
              <w:jc w:val="center"/>
              <w:rPr>
                <w:sz w:val="26"/>
                <w:szCs w:val="26"/>
              </w:rPr>
            </w:pPr>
          </w:p>
        </w:tc>
        <w:tc>
          <w:tcPr>
            <w:tcW w:w="943" w:type="pct"/>
          </w:tcPr>
          <w:p w14:paraId="11830EE6" w14:textId="77777777" w:rsidR="000942DF" w:rsidRPr="005563DF" w:rsidRDefault="000942DF" w:rsidP="009017F5">
            <w:pPr>
              <w:spacing w:before="60" w:after="60"/>
              <w:jc w:val="center"/>
              <w:rPr>
                <w:sz w:val="26"/>
                <w:szCs w:val="26"/>
              </w:rPr>
            </w:pPr>
          </w:p>
        </w:tc>
        <w:tc>
          <w:tcPr>
            <w:tcW w:w="620" w:type="pct"/>
          </w:tcPr>
          <w:p w14:paraId="6BDF5436" w14:textId="77777777" w:rsidR="000942DF" w:rsidRPr="005563DF" w:rsidRDefault="000942DF" w:rsidP="009017F5">
            <w:pPr>
              <w:spacing w:before="60" w:after="60"/>
              <w:jc w:val="center"/>
              <w:rPr>
                <w:sz w:val="26"/>
                <w:szCs w:val="26"/>
              </w:rPr>
            </w:pPr>
          </w:p>
        </w:tc>
      </w:tr>
      <w:tr w:rsidR="005563DF" w:rsidRPr="005563DF" w14:paraId="2F16694A" w14:textId="77777777" w:rsidTr="009017F5">
        <w:tc>
          <w:tcPr>
            <w:tcW w:w="182" w:type="pct"/>
          </w:tcPr>
          <w:p w14:paraId="6C848D33" w14:textId="77777777" w:rsidR="000942DF" w:rsidRPr="005563DF" w:rsidRDefault="000942DF" w:rsidP="009017F5">
            <w:pPr>
              <w:spacing w:before="60" w:after="60"/>
              <w:rPr>
                <w:sz w:val="26"/>
                <w:szCs w:val="26"/>
              </w:rPr>
            </w:pPr>
          </w:p>
        </w:tc>
        <w:tc>
          <w:tcPr>
            <w:tcW w:w="2038" w:type="pct"/>
          </w:tcPr>
          <w:p w14:paraId="6729B058" w14:textId="246FB522" w:rsidR="000942DF" w:rsidRPr="005563DF" w:rsidRDefault="000942DF" w:rsidP="009017F5">
            <w:pPr>
              <w:spacing w:before="60" w:after="60"/>
              <w:rPr>
                <w:sz w:val="26"/>
                <w:szCs w:val="26"/>
              </w:rPr>
            </w:pPr>
            <w:r w:rsidRPr="005563DF">
              <w:rPr>
                <w:sz w:val="26"/>
                <w:szCs w:val="26"/>
              </w:rPr>
              <w:t>- Bao bì đơn vật liệu mềm</w:t>
            </w:r>
          </w:p>
        </w:tc>
        <w:tc>
          <w:tcPr>
            <w:tcW w:w="852" w:type="pct"/>
          </w:tcPr>
          <w:p w14:paraId="455EFBC2" w14:textId="77777777" w:rsidR="000942DF" w:rsidRPr="005563DF" w:rsidRDefault="000942DF" w:rsidP="009017F5">
            <w:pPr>
              <w:spacing w:before="60" w:after="60"/>
              <w:jc w:val="center"/>
              <w:rPr>
                <w:sz w:val="26"/>
                <w:szCs w:val="26"/>
              </w:rPr>
            </w:pPr>
            <w:r w:rsidRPr="005563DF">
              <w:rPr>
                <w:sz w:val="26"/>
                <w:szCs w:val="26"/>
              </w:rPr>
              <w:t>10.400</w:t>
            </w:r>
          </w:p>
        </w:tc>
        <w:tc>
          <w:tcPr>
            <w:tcW w:w="365" w:type="pct"/>
          </w:tcPr>
          <w:p w14:paraId="67ED0882" w14:textId="77777777" w:rsidR="000942DF" w:rsidRPr="005563DF" w:rsidRDefault="000942DF" w:rsidP="009017F5">
            <w:pPr>
              <w:spacing w:before="60" w:after="60"/>
              <w:jc w:val="center"/>
              <w:rPr>
                <w:sz w:val="26"/>
                <w:szCs w:val="26"/>
              </w:rPr>
            </w:pPr>
            <w:r w:rsidRPr="005563DF">
              <w:rPr>
                <w:sz w:val="26"/>
                <w:szCs w:val="26"/>
              </w:rPr>
              <w:t>0,8</w:t>
            </w:r>
          </w:p>
        </w:tc>
        <w:tc>
          <w:tcPr>
            <w:tcW w:w="943" w:type="pct"/>
          </w:tcPr>
          <w:p w14:paraId="0B6C4490" w14:textId="77777777" w:rsidR="000942DF" w:rsidRPr="005563DF" w:rsidRDefault="000942DF" w:rsidP="009017F5">
            <w:pPr>
              <w:spacing w:before="60" w:after="60"/>
              <w:jc w:val="center"/>
              <w:rPr>
                <w:sz w:val="26"/>
                <w:szCs w:val="26"/>
              </w:rPr>
            </w:pPr>
            <w:r w:rsidRPr="005563DF">
              <w:rPr>
                <w:sz w:val="26"/>
                <w:szCs w:val="26"/>
              </w:rPr>
              <w:t>166</w:t>
            </w:r>
          </w:p>
        </w:tc>
        <w:tc>
          <w:tcPr>
            <w:tcW w:w="620" w:type="pct"/>
          </w:tcPr>
          <w:p w14:paraId="538EF9EA" w14:textId="77777777" w:rsidR="000942DF" w:rsidRPr="005563DF" w:rsidRDefault="000942DF" w:rsidP="009017F5">
            <w:pPr>
              <w:spacing w:before="60" w:after="60"/>
              <w:jc w:val="center"/>
              <w:rPr>
                <w:sz w:val="26"/>
                <w:szCs w:val="26"/>
              </w:rPr>
            </w:pPr>
            <w:r w:rsidRPr="005563DF">
              <w:rPr>
                <w:sz w:val="26"/>
                <w:szCs w:val="26"/>
              </w:rPr>
              <w:t>8.486</w:t>
            </w:r>
          </w:p>
        </w:tc>
      </w:tr>
      <w:tr w:rsidR="005563DF" w:rsidRPr="005563DF" w14:paraId="03263E6D" w14:textId="77777777" w:rsidTr="009017F5">
        <w:tc>
          <w:tcPr>
            <w:tcW w:w="182" w:type="pct"/>
          </w:tcPr>
          <w:p w14:paraId="436BB4DB" w14:textId="77777777" w:rsidR="000942DF" w:rsidRPr="005563DF" w:rsidRDefault="000942DF" w:rsidP="009017F5">
            <w:pPr>
              <w:spacing w:before="60" w:after="60"/>
              <w:rPr>
                <w:sz w:val="26"/>
                <w:szCs w:val="26"/>
              </w:rPr>
            </w:pPr>
          </w:p>
        </w:tc>
        <w:tc>
          <w:tcPr>
            <w:tcW w:w="2038" w:type="pct"/>
          </w:tcPr>
          <w:p w14:paraId="07E91C64" w14:textId="3429D20B" w:rsidR="000942DF" w:rsidRPr="005563DF" w:rsidRDefault="000942DF" w:rsidP="009017F5">
            <w:pPr>
              <w:spacing w:before="60" w:after="60"/>
              <w:rPr>
                <w:sz w:val="26"/>
                <w:szCs w:val="26"/>
              </w:rPr>
            </w:pPr>
            <w:r w:rsidRPr="005563DF">
              <w:rPr>
                <w:sz w:val="26"/>
                <w:szCs w:val="26"/>
              </w:rPr>
              <w:t>- Bao bì đa vật liệu mềm</w:t>
            </w:r>
          </w:p>
        </w:tc>
        <w:tc>
          <w:tcPr>
            <w:tcW w:w="852" w:type="pct"/>
          </w:tcPr>
          <w:p w14:paraId="14F2DE5B" w14:textId="77777777" w:rsidR="000942DF" w:rsidRPr="005563DF" w:rsidRDefault="000942DF" w:rsidP="009017F5">
            <w:pPr>
              <w:spacing w:before="60" w:after="60"/>
              <w:jc w:val="center"/>
              <w:rPr>
                <w:sz w:val="26"/>
                <w:szCs w:val="26"/>
              </w:rPr>
            </w:pPr>
            <w:r w:rsidRPr="005563DF">
              <w:rPr>
                <w:sz w:val="26"/>
                <w:szCs w:val="26"/>
              </w:rPr>
              <w:t>10.700</w:t>
            </w:r>
          </w:p>
        </w:tc>
        <w:tc>
          <w:tcPr>
            <w:tcW w:w="365" w:type="pct"/>
          </w:tcPr>
          <w:p w14:paraId="4448FB1C" w14:textId="77777777" w:rsidR="000942DF" w:rsidRPr="005563DF" w:rsidRDefault="000942DF" w:rsidP="009017F5">
            <w:pPr>
              <w:spacing w:before="60" w:after="60"/>
              <w:jc w:val="center"/>
              <w:rPr>
                <w:sz w:val="26"/>
                <w:szCs w:val="26"/>
              </w:rPr>
            </w:pPr>
            <w:r w:rsidRPr="005563DF">
              <w:rPr>
                <w:sz w:val="26"/>
                <w:szCs w:val="26"/>
              </w:rPr>
              <w:t>1,0</w:t>
            </w:r>
          </w:p>
        </w:tc>
        <w:tc>
          <w:tcPr>
            <w:tcW w:w="943" w:type="pct"/>
          </w:tcPr>
          <w:p w14:paraId="3ED647E6" w14:textId="77777777" w:rsidR="000942DF" w:rsidRPr="005563DF" w:rsidRDefault="000942DF" w:rsidP="009017F5">
            <w:pPr>
              <w:spacing w:before="60" w:after="60"/>
              <w:jc w:val="center"/>
              <w:rPr>
                <w:sz w:val="26"/>
                <w:szCs w:val="26"/>
              </w:rPr>
            </w:pPr>
            <w:r w:rsidRPr="005563DF">
              <w:rPr>
                <w:sz w:val="26"/>
                <w:szCs w:val="26"/>
              </w:rPr>
              <w:t>214</w:t>
            </w:r>
          </w:p>
        </w:tc>
        <w:tc>
          <w:tcPr>
            <w:tcW w:w="620" w:type="pct"/>
          </w:tcPr>
          <w:p w14:paraId="3D911D85" w14:textId="77777777" w:rsidR="000942DF" w:rsidRPr="005563DF" w:rsidRDefault="000942DF" w:rsidP="009017F5">
            <w:pPr>
              <w:spacing w:before="60" w:after="60"/>
              <w:jc w:val="center"/>
              <w:rPr>
                <w:sz w:val="26"/>
                <w:szCs w:val="26"/>
              </w:rPr>
            </w:pPr>
            <w:r w:rsidRPr="005563DF">
              <w:rPr>
                <w:sz w:val="26"/>
                <w:szCs w:val="26"/>
              </w:rPr>
              <w:t>10.914</w:t>
            </w:r>
          </w:p>
        </w:tc>
      </w:tr>
      <w:tr w:rsidR="005563DF" w:rsidRPr="005563DF" w14:paraId="546F6166" w14:textId="77777777" w:rsidTr="009017F5">
        <w:tc>
          <w:tcPr>
            <w:tcW w:w="182" w:type="pct"/>
            <w:vAlign w:val="center"/>
          </w:tcPr>
          <w:p w14:paraId="011F3284" w14:textId="6D70FC32" w:rsidR="009D1943" w:rsidRPr="005563DF" w:rsidRDefault="000942DF" w:rsidP="009017F5">
            <w:pPr>
              <w:spacing w:before="60" w:after="60"/>
              <w:jc w:val="center"/>
              <w:rPr>
                <w:sz w:val="26"/>
                <w:szCs w:val="26"/>
              </w:rPr>
            </w:pPr>
            <w:r w:rsidRPr="005563DF">
              <w:rPr>
                <w:sz w:val="26"/>
                <w:szCs w:val="26"/>
              </w:rPr>
              <w:t>9</w:t>
            </w:r>
          </w:p>
        </w:tc>
        <w:tc>
          <w:tcPr>
            <w:tcW w:w="2038" w:type="pct"/>
          </w:tcPr>
          <w:p w14:paraId="60C5D5B1" w14:textId="16060CA1" w:rsidR="009D1943" w:rsidRPr="005563DF" w:rsidRDefault="009D1943" w:rsidP="009017F5">
            <w:pPr>
              <w:spacing w:before="60" w:after="60"/>
              <w:rPr>
                <w:sz w:val="26"/>
                <w:szCs w:val="26"/>
              </w:rPr>
            </w:pPr>
            <w:r w:rsidRPr="005563DF">
              <w:rPr>
                <w:sz w:val="26"/>
                <w:szCs w:val="26"/>
              </w:rPr>
              <w:t>A.4.1. Bao bì thủy tinh</w:t>
            </w:r>
          </w:p>
        </w:tc>
        <w:tc>
          <w:tcPr>
            <w:tcW w:w="852" w:type="pct"/>
          </w:tcPr>
          <w:p w14:paraId="20A3CE68" w14:textId="77777777" w:rsidR="009D1943" w:rsidRPr="005563DF" w:rsidRDefault="009D1943" w:rsidP="009017F5">
            <w:pPr>
              <w:spacing w:before="60" w:after="60"/>
              <w:jc w:val="center"/>
              <w:rPr>
                <w:sz w:val="26"/>
                <w:szCs w:val="26"/>
              </w:rPr>
            </w:pPr>
            <w:r w:rsidRPr="005563DF">
              <w:rPr>
                <w:sz w:val="26"/>
                <w:szCs w:val="26"/>
              </w:rPr>
              <w:t>3.300</w:t>
            </w:r>
          </w:p>
        </w:tc>
        <w:tc>
          <w:tcPr>
            <w:tcW w:w="365" w:type="pct"/>
          </w:tcPr>
          <w:p w14:paraId="47321CDC" w14:textId="77777777" w:rsidR="009D1943" w:rsidRPr="005563DF" w:rsidRDefault="009D1943" w:rsidP="009017F5">
            <w:pPr>
              <w:spacing w:before="60" w:after="60"/>
              <w:jc w:val="center"/>
              <w:rPr>
                <w:sz w:val="26"/>
                <w:szCs w:val="26"/>
              </w:rPr>
            </w:pPr>
            <w:r w:rsidRPr="005563DF">
              <w:rPr>
                <w:sz w:val="26"/>
                <w:szCs w:val="26"/>
              </w:rPr>
              <w:t>0,6</w:t>
            </w:r>
          </w:p>
        </w:tc>
        <w:tc>
          <w:tcPr>
            <w:tcW w:w="943" w:type="pct"/>
          </w:tcPr>
          <w:p w14:paraId="6889FCC9" w14:textId="77777777" w:rsidR="009D1943" w:rsidRPr="005563DF" w:rsidRDefault="009D1943" w:rsidP="009017F5">
            <w:pPr>
              <w:spacing w:before="60" w:after="60"/>
              <w:jc w:val="center"/>
              <w:rPr>
                <w:sz w:val="26"/>
                <w:szCs w:val="26"/>
              </w:rPr>
            </w:pPr>
            <w:r w:rsidRPr="005563DF">
              <w:rPr>
                <w:sz w:val="26"/>
                <w:szCs w:val="26"/>
              </w:rPr>
              <w:t>40</w:t>
            </w:r>
          </w:p>
        </w:tc>
        <w:tc>
          <w:tcPr>
            <w:tcW w:w="620" w:type="pct"/>
          </w:tcPr>
          <w:p w14:paraId="10B39532" w14:textId="77777777" w:rsidR="009D1943" w:rsidRPr="005563DF" w:rsidRDefault="009D1943" w:rsidP="009017F5">
            <w:pPr>
              <w:spacing w:before="60" w:after="60"/>
              <w:jc w:val="center"/>
              <w:rPr>
                <w:sz w:val="26"/>
                <w:szCs w:val="26"/>
              </w:rPr>
            </w:pPr>
            <w:r w:rsidRPr="005563DF">
              <w:rPr>
                <w:sz w:val="26"/>
                <w:szCs w:val="26"/>
              </w:rPr>
              <w:t>2.020</w:t>
            </w:r>
          </w:p>
        </w:tc>
      </w:tr>
      <w:tr w:rsidR="005563DF" w:rsidRPr="005563DF" w14:paraId="340338C4" w14:textId="77777777" w:rsidTr="000942DF">
        <w:tc>
          <w:tcPr>
            <w:tcW w:w="5000" w:type="pct"/>
            <w:gridSpan w:val="6"/>
          </w:tcPr>
          <w:p w14:paraId="4F456367" w14:textId="3BC65676" w:rsidR="000942DF" w:rsidRPr="005563DF" w:rsidRDefault="000942DF" w:rsidP="009017F5">
            <w:pPr>
              <w:spacing w:before="60" w:after="60"/>
              <w:rPr>
                <w:sz w:val="26"/>
                <w:szCs w:val="26"/>
              </w:rPr>
            </w:pPr>
            <w:r w:rsidRPr="005563DF">
              <w:rPr>
                <w:b/>
                <w:bCs/>
                <w:sz w:val="26"/>
                <w:szCs w:val="26"/>
              </w:rPr>
              <w:t>B. ẮC QUY VÀ PIN</w:t>
            </w:r>
          </w:p>
        </w:tc>
      </w:tr>
      <w:tr w:rsidR="005563DF" w:rsidRPr="005563DF" w14:paraId="7B621CCB" w14:textId="77777777" w:rsidTr="009017F5">
        <w:tc>
          <w:tcPr>
            <w:tcW w:w="182" w:type="pct"/>
          </w:tcPr>
          <w:p w14:paraId="1C8CAF16" w14:textId="4DA6AB4A" w:rsidR="000942DF" w:rsidRPr="005563DF" w:rsidRDefault="000942DF" w:rsidP="009017F5">
            <w:pPr>
              <w:spacing w:before="60" w:after="60"/>
              <w:jc w:val="center"/>
              <w:rPr>
                <w:sz w:val="26"/>
                <w:szCs w:val="26"/>
              </w:rPr>
            </w:pPr>
            <w:r w:rsidRPr="005563DF">
              <w:rPr>
                <w:bCs/>
                <w:sz w:val="26"/>
                <w:szCs w:val="26"/>
              </w:rPr>
              <w:t>10</w:t>
            </w:r>
          </w:p>
        </w:tc>
        <w:tc>
          <w:tcPr>
            <w:tcW w:w="2038" w:type="pct"/>
          </w:tcPr>
          <w:p w14:paraId="2907B8B0" w14:textId="45F9D5D2" w:rsidR="000942DF" w:rsidRPr="005563DF" w:rsidRDefault="000942DF" w:rsidP="009017F5">
            <w:pPr>
              <w:spacing w:before="60" w:after="60"/>
              <w:rPr>
                <w:sz w:val="26"/>
                <w:szCs w:val="26"/>
              </w:rPr>
            </w:pPr>
            <w:r w:rsidRPr="005563DF">
              <w:rPr>
                <w:sz w:val="26"/>
                <w:szCs w:val="26"/>
              </w:rPr>
              <w:t>B.1.1. Ắc quy chì</w:t>
            </w:r>
          </w:p>
        </w:tc>
        <w:tc>
          <w:tcPr>
            <w:tcW w:w="852" w:type="pct"/>
          </w:tcPr>
          <w:p w14:paraId="2845118E" w14:textId="77777777" w:rsidR="000942DF" w:rsidRPr="005563DF" w:rsidRDefault="000942DF" w:rsidP="009017F5">
            <w:pPr>
              <w:spacing w:before="60" w:after="60"/>
              <w:jc w:val="center"/>
              <w:rPr>
                <w:sz w:val="26"/>
                <w:szCs w:val="26"/>
              </w:rPr>
            </w:pPr>
            <w:r w:rsidRPr="005563DF">
              <w:rPr>
                <w:sz w:val="26"/>
                <w:szCs w:val="26"/>
              </w:rPr>
              <w:t>44.800</w:t>
            </w:r>
          </w:p>
        </w:tc>
        <w:tc>
          <w:tcPr>
            <w:tcW w:w="365" w:type="pct"/>
          </w:tcPr>
          <w:p w14:paraId="7CBF3159" w14:textId="77777777" w:rsidR="000942DF" w:rsidRPr="005563DF" w:rsidRDefault="000942DF" w:rsidP="009017F5">
            <w:pPr>
              <w:spacing w:before="60" w:after="60"/>
              <w:jc w:val="center"/>
              <w:rPr>
                <w:sz w:val="26"/>
                <w:szCs w:val="26"/>
              </w:rPr>
            </w:pPr>
            <w:r w:rsidRPr="005563DF">
              <w:rPr>
                <w:sz w:val="26"/>
                <w:szCs w:val="26"/>
              </w:rPr>
              <w:t>0,4</w:t>
            </w:r>
          </w:p>
        </w:tc>
        <w:tc>
          <w:tcPr>
            <w:tcW w:w="943" w:type="pct"/>
          </w:tcPr>
          <w:p w14:paraId="4DD52F73" w14:textId="77777777" w:rsidR="000942DF" w:rsidRPr="005563DF" w:rsidRDefault="000942DF" w:rsidP="009017F5">
            <w:pPr>
              <w:spacing w:before="60" w:after="60"/>
              <w:jc w:val="center"/>
              <w:rPr>
                <w:sz w:val="26"/>
                <w:szCs w:val="26"/>
              </w:rPr>
            </w:pPr>
            <w:r w:rsidRPr="005563DF">
              <w:rPr>
                <w:sz w:val="26"/>
                <w:szCs w:val="26"/>
              </w:rPr>
              <w:t>358</w:t>
            </w:r>
          </w:p>
        </w:tc>
        <w:tc>
          <w:tcPr>
            <w:tcW w:w="620" w:type="pct"/>
          </w:tcPr>
          <w:p w14:paraId="068A1C08" w14:textId="77777777" w:rsidR="000942DF" w:rsidRPr="005563DF" w:rsidRDefault="000942DF" w:rsidP="009017F5">
            <w:pPr>
              <w:spacing w:before="60" w:after="60"/>
              <w:jc w:val="center"/>
              <w:rPr>
                <w:sz w:val="26"/>
                <w:szCs w:val="26"/>
              </w:rPr>
            </w:pPr>
            <w:r w:rsidRPr="005563DF">
              <w:rPr>
                <w:sz w:val="26"/>
                <w:szCs w:val="26"/>
              </w:rPr>
              <w:t>18.278</w:t>
            </w:r>
          </w:p>
        </w:tc>
      </w:tr>
      <w:tr w:rsidR="005563DF" w:rsidRPr="005563DF" w14:paraId="0638CD05" w14:textId="77777777" w:rsidTr="009017F5">
        <w:tc>
          <w:tcPr>
            <w:tcW w:w="182" w:type="pct"/>
          </w:tcPr>
          <w:p w14:paraId="285138B1" w14:textId="0E061F76" w:rsidR="000942DF" w:rsidRPr="005563DF" w:rsidRDefault="000942DF" w:rsidP="009017F5">
            <w:pPr>
              <w:spacing w:before="60" w:after="60"/>
              <w:jc w:val="center"/>
              <w:rPr>
                <w:sz w:val="26"/>
                <w:szCs w:val="26"/>
              </w:rPr>
            </w:pPr>
            <w:r w:rsidRPr="005563DF">
              <w:rPr>
                <w:bCs/>
                <w:sz w:val="26"/>
                <w:szCs w:val="26"/>
              </w:rPr>
              <w:t>11</w:t>
            </w:r>
          </w:p>
        </w:tc>
        <w:tc>
          <w:tcPr>
            <w:tcW w:w="2038" w:type="pct"/>
          </w:tcPr>
          <w:p w14:paraId="66AC93A4" w14:textId="568B6A66" w:rsidR="000942DF" w:rsidRPr="005563DF" w:rsidRDefault="000942DF" w:rsidP="009017F5">
            <w:pPr>
              <w:spacing w:before="60" w:after="60"/>
              <w:rPr>
                <w:sz w:val="26"/>
                <w:szCs w:val="26"/>
              </w:rPr>
            </w:pPr>
            <w:r w:rsidRPr="005563DF">
              <w:rPr>
                <w:sz w:val="26"/>
                <w:szCs w:val="26"/>
              </w:rPr>
              <w:t>B.1.2. Ắc quy các loại khác ắc quy chì</w:t>
            </w:r>
          </w:p>
        </w:tc>
        <w:tc>
          <w:tcPr>
            <w:tcW w:w="852" w:type="pct"/>
          </w:tcPr>
          <w:p w14:paraId="05A8F8C3" w14:textId="77777777" w:rsidR="000942DF" w:rsidRPr="005563DF" w:rsidRDefault="000942DF" w:rsidP="009017F5">
            <w:pPr>
              <w:spacing w:before="60" w:after="60"/>
              <w:jc w:val="center"/>
              <w:rPr>
                <w:sz w:val="26"/>
                <w:szCs w:val="26"/>
              </w:rPr>
            </w:pPr>
            <w:r w:rsidRPr="005563DF">
              <w:rPr>
                <w:sz w:val="26"/>
                <w:szCs w:val="26"/>
              </w:rPr>
              <w:t>49.800</w:t>
            </w:r>
          </w:p>
        </w:tc>
        <w:tc>
          <w:tcPr>
            <w:tcW w:w="365" w:type="pct"/>
          </w:tcPr>
          <w:p w14:paraId="3E5BFFD2" w14:textId="77777777" w:rsidR="000942DF" w:rsidRPr="005563DF" w:rsidRDefault="000942DF" w:rsidP="009017F5">
            <w:pPr>
              <w:spacing w:before="60" w:after="60"/>
              <w:jc w:val="center"/>
              <w:rPr>
                <w:sz w:val="26"/>
                <w:szCs w:val="26"/>
              </w:rPr>
            </w:pPr>
            <w:r w:rsidRPr="005563DF">
              <w:rPr>
                <w:sz w:val="26"/>
                <w:szCs w:val="26"/>
              </w:rPr>
              <w:t>1,0</w:t>
            </w:r>
          </w:p>
        </w:tc>
        <w:tc>
          <w:tcPr>
            <w:tcW w:w="943" w:type="pct"/>
          </w:tcPr>
          <w:p w14:paraId="6A71F0DB" w14:textId="77777777" w:rsidR="000942DF" w:rsidRPr="005563DF" w:rsidRDefault="000942DF" w:rsidP="009017F5">
            <w:pPr>
              <w:spacing w:before="60" w:after="60"/>
              <w:jc w:val="center"/>
              <w:rPr>
                <w:sz w:val="26"/>
                <w:szCs w:val="26"/>
              </w:rPr>
            </w:pPr>
            <w:r w:rsidRPr="005563DF">
              <w:rPr>
                <w:sz w:val="26"/>
                <w:szCs w:val="26"/>
              </w:rPr>
              <w:t>996</w:t>
            </w:r>
          </w:p>
        </w:tc>
        <w:tc>
          <w:tcPr>
            <w:tcW w:w="620" w:type="pct"/>
          </w:tcPr>
          <w:p w14:paraId="3031EC08" w14:textId="77777777" w:rsidR="000942DF" w:rsidRPr="005563DF" w:rsidRDefault="000942DF" w:rsidP="009017F5">
            <w:pPr>
              <w:spacing w:before="60" w:after="60"/>
              <w:jc w:val="center"/>
              <w:rPr>
                <w:sz w:val="26"/>
                <w:szCs w:val="26"/>
              </w:rPr>
            </w:pPr>
            <w:r w:rsidRPr="005563DF">
              <w:rPr>
                <w:sz w:val="26"/>
                <w:szCs w:val="26"/>
              </w:rPr>
              <w:t>50.796</w:t>
            </w:r>
          </w:p>
        </w:tc>
      </w:tr>
      <w:tr w:rsidR="005563DF" w:rsidRPr="005563DF" w14:paraId="19385706" w14:textId="77777777" w:rsidTr="009017F5">
        <w:tc>
          <w:tcPr>
            <w:tcW w:w="182" w:type="pct"/>
          </w:tcPr>
          <w:p w14:paraId="31F765B7" w14:textId="1BF1A2B9" w:rsidR="000942DF" w:rsidRPr="005563DF" w:rsidRDefault="000942DF" w:rsidP="009017F5">
            <w:pPr>
              <w:spacing w:before="60" w:after="60"/>
              <w:jc w:val="center"/>
              <w:rPr>
                <w:sz w:val="26"/>
                <w:szCs w:val="26"/>
              </w:rPr>
            </w:pPr>
            <w:r w:rsidRPr="005563DF">
              <w:rPr>
                <w:bCs/>
                <w:sz w:val="26"/>
                <w:szCs w:val="26"/>
              </w:rPr>
              <w:t>12</w:t>
            </w:r>
          </w:p>
        </w:tc>
        <w:tc>
          <w:tcPr>
            <w:tcW w:w="2038" w:type="pct"/>
          </w:tcPr>
          <w:p w14:paraId="77893AE3" w14:textId="7041D15C" w:rsidR="000942DF" w:rsidRPr="005563DF" w:rsidRDefault="000942DF" w:rsidP="009017F5">
            <w:pPr>
              <w:spacing w:before="60" w:after="60"/>
              <w:rPr>
                <w:sz w:val="26"/>
                <w:szCs w:val="26"/>
              </w:rPr>
            </w:pPr>
            <w:r w:rsidRPr="005563DF">
              <w:rPr>
                <w:sz w:val="26"/>
                <w:szCs w:val="26"/>
              </w:rPr>
              <w:t xml:space="preserve">B.2.1. Pin sạc nhiều lần </w:t>
            </w:r>
            <w:r w:rsidR="003F1617" w:rsidRPr="00F940D4">
              <w:rPr>
                <w:bCs/>
                <w:sz w:val="24"/>
                <w:szCs w:val="24"/>
                <w:lang w:val="vi-VN"/>
              </w:rPr>
              <w:t>(trừ Pin Lithium, Pin Nickel-Metal Hydrid sử dụng cho phương tiện giao thông)</w:t>
            </w:r>
          </w:p>
        </w:tc>
        <w:tc>
          <w:tcPr>
            <w:tcW w:w="852" w:type="pct"/>
          </w:tcPr>
          <w:p w14:paraId="66A4FFAA" w14:textId="77777777" w:rsidR="000942DF" w:rsidRPr="005563DF" w:rsidRDefault="000942DF" w:rsidP="009017F5">
            <w:pPr>
              <w:spacing w:before="60" w:after="60"/>
              <w:jc w:val="center"/>
              <w:rPr>
                <w:sz w:val="26"/>
                <w:szCs w:val="26"/>
              </w:rPr>
            </w:pPr>
            <w:r w:rsidRPr="005563DF">
              <w:rPr>
                <w:sz w:val="26"/>
                <w:szCs w:val="26"/>
              </w:rPr>
              <w:t>53.800</w:t>
            </w:r>
          </w:p>
        </w:tc>
        <w:tc>
          <w:tcPr>
            <w:tcW w:w="365" w:type="pct"/>
          </w:tcPr>
          <w:p w14:paraId="62F0F77F" w14:textId="77777777" w:rsidR="000942DF" w:rsidRPr="005563DF" w:rsidRDefault="000942DF" w:rsidP="009017F5">
            <w:pPr>
              <w:spacing w:before="60" w:after="60"/>
              <w:jc w:val="center"/>
              <w:rPr>
                <w:sz w:val="26"/>
                <w:szCs w:val="26"/>
              </w:rPr>
            </w:pPr>
            <w:r w:rsidRPr="005563DF">
              <w:rPr>
                <w:sz w:val="26"/>
                <w:szCs w:val="26"/>
              </w:rPr>
              <w:t>1,0</w:t>
            </w:r>
          </w:p>
        </w:tc>
        <w:tc>
          <w:tcPr>
            <w:tcW w:w="943" w:type="pct"/>
          </w:tcPr>
          <w:p w14:paraId="51539BB4" w14:textId="77777777" w:rsidR="000942DF" w:rsidRPr="005563DF" w:rsidRDefault="000942DF" w:rsidP="009017F5">
            <w:pPr>
              <w:spacing w:before="60" w:after="60"/>
              <w:jc w:val="center"/>
              <w:rPr>
                <w:sz w:val="26"/>
                <w:szCs w:val="26"/>
              </w:rPr>
            </w:pPr>
            <w:r w:rsidRPr="005563DF">
              <w:rPr>
                <w:sz w:val="26"/>
                <w:szCs w:val="26"/>
              </w:rPr>
              <w:t>1.076</w:t>
            </w:r>
          </w:p>
        </w:tc>
        <w:tc>
          <w:tcPr>
            <w:tcW w:w="620" w:type="pct"/>
          </w:tcPr>
          <w:p w14:paraId="0F8916B2" w14:textId="77777777" w:rsidR="000942DF" w:rsidRPr="005563DF" w:rsidRDefault="000942DF" w:rsidP="009017F5">
            <w:pPr>
              <w:spacing w:before="60" w:after="60"/>
              <w:jc w:val="center"/>
              <w:rPr>
                <w:sz w:val="26"/>
                <w:szCs w:val="26"/>
              </w:rPr>
            </w:pPr>
            <w:r w:rsidRPr="005563DF">
              <w:rPr>
                <w:sz w:val="26"/>
                <w:szCs w:val="26"/>
              </w:rPr>
              <w:t>54.876</w:t>
            </w:r>
          </w:p>
        </w:tc>
      </w:tr>
      <w:tr w:rsidR="005563DF" w:rsidRPr="005563DF" w14:paraId="5AD22B16" w14:textId="77777777" w:rsidTr="000942DF">
        <w:tc>
          <w:tcPr>
            <w:tcW w:w="5000" w:type="pct"/>
            <w:gridSpan w:val="6"/>
          </w:tcPr>
          <w:p w14:paraId="5E32B838" w14:textId="002B008F" w:rsidR="000942DF" w:rsidRPr="005563DF" w:rsidRDefault="000942DF" w:rsidP="009017F5">
            <w:pPr>
              <w:spacing w:before="60" w:after="60"/>
              <w:jc w:val="both"/>
              <w:rPr>
                <w:sz w:val="26"/>
                <w:szCs w:val="26"/>
              </w:rPr>
            </w:pPr>
            <w:r w:rsidRPr="005563DF">
              <w:rPr>
                <w:b/>
                <w:bCs/>
                <w:sz w:val="26"/>
                <w:szCs w:val="26"/>
              </w:rPr>
              <w:t>C. DẦU NHỚT</w:t>
            </w:r>
          </w:p>
        </w:tc>
      </w:tr>
      <w:tr w:rsidR="005563DF" w:rsidRPr="005563DF" w14:paraId="4377D194" w14:textId="77777777" w:rsidTr="009017F5">
        <w:tc>
          <w:tcPr>
            <w:tcW w:w="182" w:type="pct"/>
          </w:tcPr>
          <w:p w14:paraId="3B8EAAF7" w14:textId="2EA8DCCC" w:rsidR="009D1943" w:rsidRPr="005563DF" w:rsidRDefault="000942DF" w:rsidP="009017F5">
            <w:pPr>
              <w:spacing w:before="60" w:after="60"/>
              <w:jc w:val="center"/>
              <w:rPr>
                <w:sz w:val="26"/>
                <w:szCs w:val="26"/>
              </w:rPr>
            </w:pPr>
            <w:r w:rsidRPr="005563DF">
              <w:rPr>
                <w:sz w:val="26"/>
                <w:szCs w:val="26"/>
              </w:rPr>
              <w:t>13</w:t>
            </w:r>
          </w:p>
        </w:tc>
        <w:tc>
          <w:tcPr>
            <w:tcW w:w="2038" w:type="pct"/>
          </w:tcPr>
          <w:p w14:paraId="5284CB17" w14:textId="6C378E87" w:rsidR="009D1943" w:rsidRPr="005563DF" w:rsidRDefault="009D1943" w:rsidP="009017F5">
            <w:pPr>
              <w:spacing w:before="60" w:after="60"/>
              <w:rPr>
                <w:sz w:val="26"/>
                <w:szCs w:val="26"/>
              </w:rPr>
            </w:pPr>
            <w:r w:rsidRPr="005563DF">
              <w:rPr>
                <w:sz w:val="26"/>
                <w:szCs w:val="26"/>
              </w:rPr>
              <w:t xml:space="preserve">C.1.1 Dầu </w:t>
            </w:r>
            <w:r w:rsidR="00754ADB">
              <w:rPr>
                <w:sz w:val="26"/>
                <w:szCs w:val="26"/>
              </w:rPr>
              <w:t>động cơ, dầu hộp số và bôi trơn</w:t>
            </w:r>
          </w:p>
        </w:tc>
        <w:tc>
          <w:tcPr>
            <w:tcW w:w="852" w:type="pct"/>
          </w:tcPr>
          <w:p w14:paraId="4B700C05" w14:textId="77777777" w:rsidR="009D1943" w:rsidRPr="005563DF" w:rsidRDefault="009D1943" w:rsidP="009017F5">
            <w:pPr>
              <w:spacing w:before="60" w:after="60"/>
              <w:jc w:val="center"/>
              <w:rPr>
                <w:sz w:val="26"/>
                <w:szCs w:val="26"/>
              </w:rPr>
            </w:pPr>
            <w:r w:rsidRPr="005563DF">
              <w:rPr>
                <w:sz w:val="26"/>
                <w:szCs w:val="26"/>
              </w:rPr>
              <w:t>14.000</w:t>
            </w:r>
          </w:p>
        </w:tc>
        <w:tc>
          <w:tcPr>
            <w:tcW w:w="365" w:type="pct"/>
          </w:tcPr>
          <w:p w14:paraId="2489ED6A" w14:textId="77777777" w:rsidR="009D1943" w:rsidRPr="005563DF" w:rsidRDefault="009D1943" w:rsidP="009017F5">
            <w:pPr>
              <w:spacing w:before="60" w:after="60"/>
              <w:jc w:val="center"/>
              <w:rPr>
                <w:sz w:val="26"/>
                <w:szCs w:val="26"/>
              </w:rPr>
            </w:pPr>
            <w:r w:rsidRPr="005563DF">
              <w:rPr>
                <w:sz w:val="26"/>
                <w:szCs w:val="26"/>
              </w:rPr>
              <w:t>0,6</w:t>
            </w:r>
          </w:p>
        </w:tc>
        <w:tc>
          <w:tcPr>
            <w:tcW w:w="943" w:type="pct"/>
          </w:tcPr>
          <w:p w14:paraId="5A65CDED" w14:textId="77777777" w:rsidR="009D1943" w:rsidRPr="005563DF" w:rsidRDefault="009D1943" w:rsidP="009017F5">
            <w:pPr>
              <w:spacing w:before="60" w:after="60"/>
              <w:jc w:val="center"/>
              <w:rPr>
                <w:sz w:val="26"/>
                <w:szCs w:val="26"/>
              </w:rPr>
            </w:pPr>
            <w:r w:rsidRPr="005563DF">
              <w:rPr>
                <w:sz w:val="26"/>
                <w:szCs w:val="26"/>
              </w:rPr>
              <w:t>168</w:t>
            </w:r>
          </w:p>
        </w:tc>
        <w:tc>
          <w:tcPr>
            <w:tcW w:w="620" w:type="pct"/>
          </w:tcPr>
          <w:p w14:paraId="0E99F5CF" w14:textId="77777777" w:rsidR="009D1943" w:rsidRPr="005563DF" w:rsidRDefault="009D1943" w:rsidP="009017F5">
            <w:pPr>
              <w:spacing w:before="60" w:after="60"/>
              <w:jc w:val="center"/>
              <w:rPr>
                <w:sz w:val="26"/>
                <w:szCs w:val="26"/>
              </w:rPr>
            </w:pPr>
            <w:r w:rsidRPr="005563DF">
              <w:rPr>
                <w:sz w:val="26"/>
                <w:szCs w:val="26"/>
              </w:rPr>
              <w:t>8.568</w:t>
            </w:r>
          </w:p>
        </w:tc>
      </w:tr>
      <w:tr w:rsidR="005563DF" w:rsidRPr="005563DF" w14:paraId="3B22EB27" w14:textId="77777777" w:rsidTr="000942DF">
        <w:tc>
          <w:tcPr>
            <w:tcW w:w="5000" w:type="pct"/>
            <w:gridSpan w:val="6"/>
          </w:tcPr>
          <w:p w14:paraId="17914579" w14:textId="2C4FA484" w:rsidR="000942DF" w:rsidRPr="005563DF" w:rsidRDefault="000942DF" w:rsidP="009017F5">
            <w:pPr>
              <w:spacing w:before="60" w:after="60"/>
              <w:jc w:val="both"/>
              <w:rPr>
                <w:sz w:val="26"/>
                <w:szCs w:val="26"/>
              </w:rPr>
            </w:pPr>
            <w:r w:rsidRPr="005563DF">
              <w:rPr>
                <w:b/>
                <w:bCs/>
                <w:sz w:val="26"/>
                <w:szCs w:val="26"/>
              </w:rPr>
              <w:t>D. SĂM, LỐP</w:t>
            </w:r>
          </w:p>
        </w:tc>
      </w:tr>
      <w:tr w:rsidR="005563DF" w:rsidRPr="005563DF" w14:paraId="1F96B1B6" w14:textId="77777777" w:rsidTr="009017F5">
        <w:tc>
          <w:tcPr>
            <w:tcW w:w="182" w:type="pct"/>
          </w:tcPr>
          <w:p w14:paraId="33F16B1D" w14:textId="592541A0" w:rsidR="009D1943" w:rsidRPr="005563DF" w:rsidRDefault="000942DF" w:rsidP="009017F5">
            <w:pPr>
              <w:spacing w:before="60" w:after="60"/>
              <w:jc w:val="center"/>
              <w:rPr>
                <w:sz w:val="26"/>
                <w:szCs w:val="26"/>
              </w:rPr>
            </w:pPr>
            <w:r w:rsidRPr="005563DF">
              <w:rPr>
                <w:sz w:val="26"/>
                <w:szCs w:val="26"/>
              </w:rPr>
              <w:t>14</w:t>
            </w:r>
          </w:p>
        </w:tc>
        <w:tc>
          <w:tcPr>
            <w:tcW w:w="2038" w:type="pct"/>
          </w:tcPr>
          <w:p w14:paraId="3327308B" w14:textId="702D0270" w:rsidR="009D1943" w:rsidRPr="005563DF" w:rsidRDefault="009D1943" w:rsidP="009017F5">
            <w:pPr>
              <w:spacing w:before="60" w:after="60"/>
              <w:rPr>
                <w:sz w:val="26"/>
                <w:szCs w:val="26"/>
              </w:rPr>
            </w:pPr>
            <w:r w:rsidRPr="005563DF">
              <w:rPr>
                <w:sz w:val="26"/>
                <w:szCs w:val="26"/>
              </w:rPr>
              <w:t>D.1.1. Săm, lốp</w:t>
            </w:r>
            <w:r w:rsidR="00991B91" w:rsidRPr="005563DF">
              <w:rPr>
                <w:sz w:val="26"/>
                <w:szCs w:val="26"/>
              </w:rPr>
              <w:t xml:space="preserve"> cao su</w:t>
            </w:r>
            <w:r w:rsidRPr="005563DF">
              <w:rPr>
                <w:sz w:val="26"/>
                <w:szCs w:val="26"/>
              </w:rPr>
              <w:t xml:space="preserve"> </w:t>
            </w:r>
          </w:p>
        </w:tc>
        <w:tc>
          <w:tcPr>
            <w:tcW w:w="852" w:type="pct"/>
          </w:tcPr>
          <w:p w14:paraId="017E1892" w14:textId="77777777" w:rsidR="009D1943" w:rsidRPr="005563DF" w:rsidRDefault="009D1943" w:rsidP="009017F5">
            <w:pPr>
              <w:spacing w:before="60" w:after="60"/>
              <w:jc w:val="center"/>
              <w:rPr>
                <w:sz w:val="26"/>
                <w:szCs w:val="26"/>
              </w:rPr>
            </w:pPr>
            <w:r w:rsidRPr="005563DF">
              <w:rPr>
                <w:sz w:val="26"/>
                <w:szCs w:val="26"/>
              </w:rPr>
              <w:t>5.700</w:t>
            </w:r>
          </w:p>
        </w:tc>
        <w:tc>
          <w:tcPr>
            <w:tcW w:w="365" w:type="pct"/>
          </w:tcPr>
          <w:p w14:paraId="5D8144DF" w14:textId="77777777" w:rsidR="009D1943" w:rsidRPr="005563DF" w:rsidRDefault="009D1943" w:rsidP="009017F5">
            <w:pPr>
              <w:spacing w:before="60" w:after="60"/>
              <w:jc w:val="center"/>
              <w:rPr>
                <w:sz w:val="26"/>
                <w:szCs w:val="26"/>
              </w:rPr>
            </w:pPr>
            <w:r w:rsidRPr="005563DF">
              <w:rPr>
                <w:sz w:val="26"/>
                <w:szCs w:val="26"/>
              </w:rPr>
              <w:t>0,6</w:t>
            </w:r>
          </w:p>
        </w:tc>
        <w:tc>
          <w:tcPr>
            <w:tcW w:w="943" w:type="pct"/>
          </w:tcPr>
          <w:p w14:paraId="433C02D1" w14:textId="77777777" w:rsidR="009D1943" w:rsidRPr="005563DF" w:rsidRDefault="009D1943" w:rsidP="009017F5">
            <w:pPr>
              <w:spacing w:before="60" w:after="60"/>
              <w:jc w:val="center"/>
              <w:rPr>
                <w:sz w:val="26"/>
                <w:szCs w:val="26"/>
              </w:rPr>
            </w:pPr>
            <w:r w:rsidRPr="005563DF">
              <w:rPr>
                <w:sz w:val="26"/>
                <w:szCs w:val="26"/>
              </w:rPr>
              <w:t>68</w:t>
            </w:r>
          </w:p>
        </w:tc>
        <w:tc>
          <w:tcPr>
            <w:tcW w:w="620" w:type="pct"/>
          </w:tcPr>
          <w:p w14:paraId="7044EF21" w14:textId="77777777" w:rsidR="009D1943" w:rsidRPr="005563DF" w:rsidRDefault="009D1943" w:rsidP="009017F5">
            <w:pPr>
              <w:spacing w:before="60" w:after="60"/>
              <w:jc w:val="center"/>
              <w:rPr>
                <w:sz w:val="26"/>
                <w:szCs w:val="26"/>
              </w:rPr>
            </w:pPr>
            <w:r w:rsidRPr="005563DF">
              <w:rPr>
                <w:sz w:val="26"/>
                <w:szCs w:val="26"/>
              </w:rPr>
              <w:t>3.488</w:t>
            </w:r>
          </w:p>
        </w:tc>
      </w:tr>
      <w:tr w:rsidR="005563DF" w:rsidRPr="005563DF" w14:paraId="0E24D530" w14:textId="77777777" w:rsidTr="000942DF">
        <w:tc>
          <w:tcPr>
            <w:tcW w:w="5000" w:type="pct"/>
            <w:gridSpan w:val="6"/>
          </w:tcPr>
          <w:p w14:paraId="286036D8" w14:textId="399C462B" w:rsidR="000942DF" w:rsidRPr="005563DF" w:rsidRDefault="000942DF" w:rsidP="009017F5">
            <w:pPr>
              <w:spacing w:before="60" w:after="60"/>
              <w:jc w:val="both"/>
              <w:rPr>
                <w:sz w:val="26"/>
                <w:szCs w:val="26"/>
              </w:rPr>
            </w:pPr>
            <w:r w:rsidRPr="005563DF">
              <w:rPr>
                <w:b/>
                <w:bCs/>
                <w:sz w:val="26"/>
                <w:szCs w:val="26"/>
              </w:rPr>
              <w:t>Đ. ĐIỆN - ĐIỆN TỬ</w:t>
            </w:r>
          </w:p>
        </w:tc>
      </w:tr>
      <w:tr w:rsidR="005563DF" w:rsidRPr="005563DF" w14:paraId="7B5706E6" w14:textId="77777777" w:rsidTr="009017F5">
        <w:tc>
          <w:tcPr>
            <w:tcW w:w="182" w:type="pct"/>
            <w:vAlign w:val="center"/>
          </w:tcPr>
          <w:p w14:paraId="3DBA739E" w14:textId="6FA5686E" w:rsidR="009D1943" w:rsidRPr="005563DF" w:rsidRDefault="000942DF" w:rsidP="009017F5">
            <w:pPr>
              <w:spacing w:before="60" w:after="60"/>
              <w:jc w:val="center"/>
              <w:rPr>
                <w:sz w:val="26"/>
                <w:szCs w:val="26"/>
              </w:rPr>
            </w:pPr>
            <w:r w:rsidRPr="005563DF">
              <w:rPr>
                <w:sz w:val="26"/>
                <w:szCs w:val="26"/>
              </w:rPr>
              <w:t>15</w:t>
            </w:r>
          </w:p>
        </w:tc>
        <w:tc>
          <w:tcPr>
            <w:tcW w:w="2038" w:type="pct"/>
          </w:tcPr>
          <w:p w14:paraId="09F7701B" w14:textId="0530D726" w:rsidR="009D1943" w:rsidRPr="005563DF" w:rsidRDefault="009D1943" w:rsidP="009017F5">
            <w:pPr>
              <w:spacing w:before="60" w:after="60"/>
              <w:rPr>
                <w:sz w:val="26"/>
                <w:szCs w:val="26"/>
              </w:rPr>
            </w:pPr>
            <w:r w:rsidRPr="005563DF">
              <w:rPr>
                <w:sz w:val="26"/>
                <w:szCs w:val="26"/>
              </w:rPr>
              <w:t>Đ.1.1. Tủ lạnh, tủ đông, điều hoà không khí, bếp điện, bếp từ, bếp hồng ngoại, lò nướng, lò vi sóng</w:t>
            </w:r>
          </w:p>
        </w:tc>
        <w:tc>
          <w:tcPr>
            <w:tcW w:w="852" w:type="pct"/>
          </w:tcPr>
          <w:p w14:paraId="74946FA8" w14:textId="77777777" w:rsidR="009D1943" w:rsidRPr="005563DF" w:rsidRDefault="009D1943" w:rsidP="009017F5">
            <w:pPr>
              <w:spacing w:before="60" w:after="60"/>
              <w:jc w:val="center"/>
              <w:rPr>
                <w:sz w:val="26"/>
                <w:szCs w:val="26"/>
              </w:rPr>
            </w:pPr>
          </w:p>
        </w:tc>
        <w:tc>
          <w:tcPr>
            <w:tcW w:w="365" w:type="pct"/>
          </w:tcPr>
          <w:p w14:paraId="7D8C748B" w14:textId="77777777" w:rsidR="009D1943" w:rsidRPr="005563DF" w:rsidRDefault="009D1943" w:rsidP="009017F5">
            <w:pPr>
              <w:spacing w:before="60" w:after="60"/>
              <w:jc w:val="center"/>
              <w:rPr>
                <w:sz w:val="26"/>
                <w:szCs w:val="26"/>
              </w:rPr>
            </w:pPr>
          </w:p>
        </w:tc>
        <w:tc>
          <w:tcPr>
            <w:tcW w:w="943" w:type="pct"/>
          </w:tcPr>
          <w:p w14:paraId="105FE3B9" w14:textId="77777777" w:rsidR="009D1943" w:rsidRPr="005563DF" w:rsidRDefault="009D1943" w:rsidP="009017F5">
            <w:pPr>
              <w:spacing w:before="60" w:after="60"/>
              <w:jc w:val="center"/>
              <w:rPr>
                <w:sz w:val="26"/>
                <w:szCs w:val="26"/>
              </w:rPr>
            </w:pPr>
          </w:p>
        </w:tc>
        <w:tc>
          <w:tcPr>
            <w:tcW w:w="620" w:type="pct"/>
          </w:tcPr>
          <w:p w14:paraId="49AFE0FC" w14:textId="77777777" w:rsidR="009D1943" w:rsidRPr="005563DF" w:rsidRDefault="009D1943" w:rsidP="009017F5">
            <w:pPr>
              <w:spacing w:before="60" w:after="60"/>
              <w:jc w:val="center"/>
              <w:rPr>
                <w:sz w:val="26"/>
                <w:szCs w:val="26"/>
              </w:rPr>
            </w:pPr>
          </w:p>
        </w:tc>
      </w:tr>
      <w:tr w:rsidR="005563DF" w:rsidRPr="005563DF" w14:paraId="0B21682B" w14:textId="77777777" w:rsidTr="009017F5">
        <w:tc>
          <w:tcPr>
            <w:tcW w:w="182" w:type="pct"/>
            <w:vAlign w:val="center"/>
          </w:tcPr>
          <w:p w14:paraId="4F3485E2" w14:textId="77777777" w:rsidR="009D1943" w:rsidRPr="005563DF" w:rsidRDefault="009D1943" w:rsidP="009017F5">
            <w:pPr>
              <w:spacing w:before="60" w:after="60"/>
              <w:jc w:val="center"/>
              <w:rPr>
                <w:sz w:val="26"/>
                <w:szCs w:val="26"/>
              </w:rPr>
            </w:pPr>
          </w:p>
        </w:tc>
        <w:tc>
          <w:tcPr>
            <w:tcW w:w="2038" w:type="pct"/>
          </w:tcPr>
          <w:p w14:paraId="544D3028" w14:textId="34F251AF" w:rsidR="009D1943" w:rsidRPr="005563DF" w:rsidRDefault="009D1943" w:rsidP="009017F5">
            <w:pPr>
              <w:spacing w:before="60" w:after="60"/>
              <w:rPr>
                <w:sz w:val="26"/>
                <w:szCs w:val="26"/>
              </w:rPr>
            </w:pPr>
            <w:r w:rsidRPr="005563DF">
              <w:rPr>
                <w:sz w:val="26"/>
                <w:szCs w:val="26"/>
              </w:rPr>
              <w:t>- Tủ lạnh, tủ đông</w:t>
            </w:r>
          </w:p>
        </w:tc>
        <w:tc>
          <w:tcPr>
            <w:tcW w:w="852" w:type="pct"/>
          </w:tcPr>
          <w:p w14:paraId="303D4347" w14:textId="77777777" w:rsidR="009D1943" w:rsidRPr="005563DF" w:rsidRDefault="009D1943" w:rsidP="009017F5">
            <w:pPr>
              <w:spacing w:before="60" w:after="60"/>
              <w:jc w:val="center"/>
              <w:rPr>
                <w:sz w:val="26"/>
                <w:szCs w:val="26"/>
              </w:rPr>
            </w:pPr>
            <w:r w:rsidRPr="005563DF">
              <w:rPr>
                <w:sz w:val="26"/>
                <w:szCs w:val="26"/>
              </w:rPr>
              <w:t>13.500</w:t>
            </w:r>
          </w:p>
        </w:tc>
        <w:tc>
          <w:tcPr>
            <w:tcW w:w="365" w:type="pct"/>
          </w:tcPr>
          <w:p w14:paraId="394ABEFA" w14:textId="77777777" w:rsidR="009D1943" w:rsidRPr="005563DF" w:rsidRDefault="009D1943" w:rsidP="009017F5">
            <w:pPr>
              <w:spacing w:before="60" w:after="60"/>
              <w:jc w:val="center"/>
              <w:rPr>
                <w:sz w:val="26"/>
                <w:szCs w:val="26"/>
              </w:rPr>
            </w:pPr>
            <w:r w:rsidRPr="005563DF">
              <w:rPr>
                <w:sz w:val="26"/>
                <w:szCs w:val="26"/>
              </w:rPr>
              <w:t>0,6</w:t>
            </w:r>
          </w:p>
        </w:tc>
        <w:tc>
          <w:tcPr>
            <w:tcW w:w="943" w:type="pct"/>
          </w:tcPr>
          <w:p w14:paraId="038D61E7" w14:textId="77777777" w:rsidR="009D1943" w:rsidRPr="005563DF" w:rsidRDefault="009D1943" w:rsidP="009017F5">
            <w:pPr>
              <w:spacing w:before="60" w:after="60"/>
              <w:jc w:val="center"/>
              <w:rPr>
                <w:sz w:val="26"/>
                <w:szCs w:val="26"/>
              </w:rPr>
            </w:pPr>
            <w:r w:rsidRPr="005563DF">
              <w:rPr>
                <w:sz w:val="26"/>
                <w:szCs w:val="26"/>
              </w:rPr>
              <w:t>162</w:t>
            </w:r>
          </w:p>
        </w:tc>
        <w:tc>
          <w:tcPr>
            <w:tcW w:w="620" w:type="pct"/>
          </w:tcPr>
          <w:p w14:paraId="61F18FAA" w14:textId="77777777" w:rsidR="009D1943" w:rsidRPr="005563DF" w:rsidRDefault="009D1943" w:rsidP="009017F5">
            <w:pPr>
              <w:spacing w:before="60" w:after="60"/>
              <w:jc w:val="center"/>
              <w:rPr>
                <w:sz w:val="26"/>
                <w:szCs w:val="26"/>
              </w:rPr>
            </w:pPr>
            <w:r w:rsidRPr="005563DF">
              <w:rPr>
                <w:sz w:val="26"/>
                <w:szCs w:val="26"/>
              </w:rPr>
              <w:t>8.262</w:t>
            </w:r>
          </w:p>
        </w:tc>
      </w:tr>
      <w:tr w:rsidR="005563DF" w:rsidRPr="005563DF" w14:paraId="364C6813" w14:textId="77777777" w:rsidTr="009017F5">
        <w:tc>
          <w:tcPr>
            <w:tcW w:w="182" w:type="pct"/>
            <w:vAlign w:val="center"/>
          </w:tcPr>
          <w:p w14:paraId="1C05D41F" w14:textId="77777777" w:rsidR="009D1943" w:rsidRPr="005563DF" w:rsidRDefault="009D1943" w:rsidP="009017F5">
            <w:pPr>
              <w:spacing w:before="60" w:after="60"/>
              <w:jc w:val="center"/>
              <w:rPr>
                <w:sz w:val="26"/>
                <w:szCs w:val="26"/>
              </w:rPr>
            </w:pPr>
          </w:p>
        </w:tc>
        <w:tc>
          <w:tcPr>
            <w:tcW w:w="2038" w:type="pct"/>
          </w:tcPr>
          <w:p w14:paraId="2EA27F6E" w14:textId="2D010ABE" w:rsidR="009D1943" w:rsidRPr="005563DF" w:rsidRDefault="009D1943" w:rsidP="009017F5">
            <w:pPr>
              <w:spacing w:before="60" w:after="60"/>
              <w:rPr>
                <w:sz w:val="26"/>
                <w:szCs w:val="26"/>
              </w:rPr>
            </w:pPr>
            <w:r w:rsidRPr="005563DF">
              <w:rPr>
                <w:sz w:val="26"/>
                <w:szCs w:val="26"/>
              </w:rPr>
              <w:t>- Điều hoà không khí</w:t>
            </w:r>
          </w:p>
        </w:tc>
        <w:tc>
          <w:tcPr>
            <w:tcW w:w="852" w:type="pct"/>
          </w:tcPr>
          <w:p w14:paraId="2AFF65EB" w14:textId="77777777" w:rsidR="009D1943" w:rsidRPr="005563DF" w:rsidRDefault="009D1943" w:rsidP="009017F5">
            <w:pPr>
              <w:spacing w:before="60" w:after="60"/>
              <w:jc w:val="center"/>
              <w:rPr>
                <w:sz w:val="26"/>
                <w:szCs w:val="26"/>
              </w:rPr>
            </w:pPr>
            <w:r w:rsidRPr="005563DF">
              <w:rPr>
                <w:sz w:val="26"/>
                <w:szCs w:val="26"/>
              </w:rPr>
              <w:t>14.500</w:t>
            </w:r>
          </w:p>
        </w:tc>
        <w:tc>
          <w:tcPr>
            <w:tcW w:w="365" w:type="pct"/>
          </w:tcPr>
          <w:p w14:paraId="22F5C2BD" w14:textId="77777777" w:rsidR="009D1943" w:rsidRPr="005563DF" w:rsidRDefault="009D1943" w:rsidP="009017F5">
            <w:pPr>
              <w:spacing w:before="60" w:after="60"/>
              <w:jc w:val="center"/>
              <w:rPr>
                <w:sz w:val="26"/>
                <w:szCs w:val="26"/>
              </w:rPr>
            </w:pPr>
            <w:r w:rsidRPr="005563DF">
              <w:rPr>
                <w:sz w:val="26"/>
                <w:szCs w:val="26"/>
              </w:rPr>
              <w:t>0,6</w:t>
            </w:r>
          </w:p>
        </w:tc>
        <w:tc>
          <w:tcPr>
            <w:tcW w:w="943" w:type="pct"/>
          </w:tcPr>
          <w:p w14:paraId="493C8262" w14:textId="77777777" w:rsidR="009D1943" w:rsidRPr="005563DF" w:rsidRDefault="009D1943" w:rsidP="009017F5">
            <w:pPr>
              <w:spacing w:before="60" w:after="60"/>
              <w:jc w:val="center"/>
              <w:rPr>
                <w:sz w:val="26"/>
                <w:szCs w:val="26"/>
              </w:rPr>
            </w:pPr>
            <w:r w:rsidRPr="005563DF">
              <w:rPr>
                <w:sz w:val="26"/>
                <w:szCs w:val="26"/>
              </w:rPr>
              <w:t>174</w:t>
            </w:r>
          </w:p>
        </w:tc>
        <w:tc>
          <w:tcPr>
            <w:tcW w:w="620" w:type="pct"/>
          </w:tcPr>
          <w:p w14:paraId="3162CC82" w14:textId="77777777" w:rsidR="009D1943" w:rsidRPr="005563DF" w:rsidRDefault="009D1943" w:rsidP="009017F5">
            <w:pPr>
              <w:spacing w:before="60" w:after="60"/>
              <w:jc w:val="center"/>
              <w:rPr>
                <w:sz w:val="26"/>
                <w:szCs w:val="26"/>
              </w:rPr>
            </w:pPr>
            <w:r w:rsidRPr="005563DF">
              <w:rPr>
                <w:sz w:val="26"/>
                <w:szCs w:val="26"/>
              </w:rPr>
              <w:t>8.874</w:t>
            </w:r>
          </w:p>
        </w:tc>
      </w:tr>
      <w:tr w:rsidR="005563DF" w:rsidRPr="005563DF" w14:paraId="05E46040" w14:textId="77777777" w:rsidTr="009017F5">
        <w:tc>
          <w:tcPr>
            <w:tcW w:w="182" w:type="pct"/>
            <w:vAlign w:val="center"/>
          </w:tcPr>
          <w:p w14:paraId="7FF9352C" w14:textId="77777777" w:rsidR="009D1943" w:rsidRPr="005563DF" w:rsidRDefault="009D1943" w:rsidP="009017F5">
            <w:pPr>
              <w:spacing w:before="60" w:after="60"/>
              <w:jc w:val="center"/>
              <w:rPr>
                <w:sz w:val="26"/>
                <w:szCs w:val="26"/>
              </w:rPr>
            </w:pPr>
          </w:p>
        </w:tc>
        <w:tc>
          <w:tcPr>
            <w:tcW w:w="2038" w:type="pct"/>
          </w:tcPr>
          <w:p w14:paraId="0F3E209A" w14:textId="26A76C79" w:rsidR="009D1943" w:rsidRPr="005563DF" w:rsidRDefault="009D1943" w:rsidP="009017F5">
            <w:pPr>
              <w:spacing w:before="60" w:after="60"/>
              <w:rPr>
                <w:sz w:val="26"/>
                <w:szCs w:val="26"/>
              </w:rPr>
            </w:pPr>
            <w:r w:rsidRPr="005563DF">
              <w:rPr>
                <w:sz w:val="26"/>
                <w:szCs w:val="26"/>
              </w:rPr>
              <w:t>- Bếp điện, bếp từ, bếp hồng ngoại, lò nướng, lò vi sóng</w:t>
            </w:r>
          </w:p>
        </w:tc>
        <w:tc>
          <w:tcPr>
            <w:tcW w:w="852" w:type="pct"/>
          </w:tcPr>
          <w:p w14:paraId="5D75804C" w14:textId="77777777" w:rsidR="009D1943" w:rsidRPr="005563DF" w:rsidRDefault="009D1943" w:rsidP="009017F5">
            <w:pPr>
              <w:spacing w:before="60" w:after="60"/>
              <w:jc w:val="center"/>
              <w:rPr>
                <w:sz w:val="26"/>
                <w:szCs w:val="26"/>
              </w:rPr>
            </w:pPr>
            <w:r w:rsidRPr="005563DF">
              <w:rPr>
                <w:sz w:val="26"/>
                <w:szCs w:val="26"/>
              </w:rPr>
              <w:t>12.200</w:t>
            </w:r>
          </w:p>
        </w:tc>
        <w:tc>
          <w:tcPr>
            <w:tcW w:w="365" w:type="pct"/>
          </w:tcPr>
          <w:p w14:paraId="7FC7C0F7" w14:textId="77777777" w:rsidR="009D1943" w:rsidRPr="005563DF" w:rsidRDefault="009D1943" w:rsidP="009017F5">
            <w:pPr>
              <w:spacing w:before="60" w:after="60"/>
              <w:jc w:val="center"/>
              <w:rPr>
                <w:sz w:val="26"/>
                <w:szCs w:val="26"/>
              </w:rPr>
            </w:pPr>
            <w:r w:rsidRPr="005563DF">
              <w:rPr>
                <w:sz w:val="26"/>
                <w:szCs w:val="26"/>
              </w:rPr>
              <w:t>0,6</w:t>
            </w:r>
          </w:p>
        </w:tc>
        <w:tc>
          <w:tcPr>
            <w:tcW w:w="943" w:type="pct"/>
          </w:tcPr>
          <w:p w14:paraId="2D42D05F" w14:textId="77777777" w:rsidR="009D1943" w:rsidRPr="005563DF" w:rsidRDefault="009D1943" w:rsidP="009017F5">
            <w:pPr>
              <w:spacing w:before="60" w:after="60"/>
              <w:jc w:val="center"/>
              <w:rPr>
                <w:sz w:val="26"/>
                <w:szCs w:val="26"/>
              </w:rPr>
            </w:pPr>
            <w:r w:rsidRPr="005563DF">
              <w:rPr>
                <w:sz w:val="26"/>
                <w:szCs w:val="26"/>
              </w:rPr>
              <w:t>146</w:t>
            </w:r>
          </w:p>
        </w:tc>
        <w:tc>
          <w:tcPr>
            <w:tcW w:w="620" w:type="pct"/>
          </w:tcPr>
          <w:p w14:paraId="7740A41A" w14:textId="77777777" w:rsidR="009D1943" w:rsidRPr="005563DF" w:rsidRDefault="009D1943" w:rsidP="009017F5">
            <w:pPr>
              <w:spacing w:before="60" w:after="60"/>
              <w:jc w:val="center"/>
              <w:rPr>
                <w:sz w:val="26"/>
                <w:szCs w:val="26"/>
              </w:rPr>
            </w:pPr>
            <w:r w:rsidRPr="005563DF">
              <w:rPr>
                <w:sz w:val="26"/>
                <w:szCs w:val="26"/>
              </w:rPr>
              <w:t>7.466</w:t>
            </w:r>
          </w:p>
        </w:tc>
      </w:tr>
      <w:tr w:rsidR="005563DF" w:rsidRPr="005563DF" w14:paraId="0B11085D" w14:textId="77777777" w:rsidTr="009017F5">
        <w:tc>
          <w:tcPr>
            <w:tcW w:w="182" w:type="pct"/>
            <w:vAlign w:val="center"/>
          </w:tcPr>
          <w:p w14:paraId="58467DF2" w14:textId="0ED9F8CA" w:rsidR="009D1943" w:rsidRPr="005563DF" w:rsidRDefault="000942DF" w:rsidP="009017F5">
            <w:pPr>
              <w:spacing w:before="60" w:after="60"/>
              <w:jc w:val="center"/>
              <w:rPr>
                <w:sz w:val="26"/>
                <w:szCs w:val="26"/>
              </w:rPr>
            </w:pPr>
            <w:r w:rsidRPr="005563DF">
              <w:rPr>
                <w:sz w:val="26"/>
                <w:szCs w:val="26"/>
              </w:rPr>
              <w:t>16</w:t>
            </w:r>
          </w:p>
        </w:tc>
        <w:tc>
          <w:tcPr>
            <w:tcW w:w="2038" w:type="pct"/>
          </w:tcPr>
          <w:p w14:paraId="2071171B" w14:textId="1679C34F" w:rsidR="009D1943" w:rsidRPr="005563DF" w:rsidRDefault="009D1943" w:rsidP="009017F5">
            <w:pPr>
              <w:spacing w:before="60" w:after="60"/>
              <w:rPr>
                <w:sz w:val="26"/>
                <w:szCs w:val="26"/>
              </w:rPr>
            </w:pPr>
            <w:r w:rsidRPr="005563DF">
              <w:rPr>
                <w:sz w:val="26"/>
                <w:szCs w:val="26"/>
              </w:rPr>
              <w:t>Đ.1.2. Máy giặt, máy sấy quần áo, loa, âm ly</w:t>
            </w:r>
          </w:p>
        </w:tc>
        <w:tc>
          <w:tcPr>
            <w:tcW w:w="852" w:type="pct"/>
          </w:tcPr>
          <w:p w14:paraId="2D903722" w14:textId="77777777" w:rsidR="009D1943" w:rsidRPr="005563DF" w:rsidRDefault="009D1943" w:rsidP="009017F5">
            <w:pPr>
              <w:spacing w:before="60" w:after="60"/>
              <w:jc w:val="center"/>
              <w:rPr>
                <w:sz w:val="26"/>
                <w:szCs w:val="26"/>
              </w:rPr>
            </w:pPr>
          </w:p>
        </w:tc>
        <w:tc>
          <w:tcPr>
            <w:tcW w:w="365" w:type="pct"/>
          </w:tcPr>
          <w:p w14:paraId="109FE267" w14:textId="77777777" w:rsidR="009D1943" w:rsidRPr="005563DF" w:rsidRDefault="009D1943" w:rsidP="009017F5">
            <w:pPr>
              <w:spacing w:before="60" w:after="60"/>
              <w:jc w:val="center"/>
              <w:rPr>
                <w:sz w:val="26"/>
                <w:szCs w:val="26"/>
              </w:rPr>
            </w:pPr>
          </w:p>
        </w:tc>
        <w:tc>
          <w:tcPr>
            <w:tcW w:w="943" w:type="pct"/>
          </w:tcPr>
          <w:p w14:paraId="60BD5518" w14:textId="77777777" w:rsidR="009D1943" w:rsidRPr="005563DF" w:rsidRDefault="009D1943" w:rsidP="009017F5">
            <w:pPr>
              <w:spacing w:before="60" w:after="60"/>
              <w:jc w:val="center"/>
              <w:rPr>
                <w:sz w:val="26"/>
                <w:szCs w:val="26"/>
              </w:rPr>
            </w:pPr>
          </w:p>
        </w:tc>
        <w:tc>
          <w:tcPr>
            <w:tcW w:w="620" w:type="pct"/>
          </w:tcPr>
          <w:p w14:paraId="5A766517" w14:textId="77777777" w:rsidR="009D1943" w:rsidRPr="005563DF" w:rsidRDefault="009D1943" w:rsidP="009017F5">
            <w:pPr>
              <w:spacing w:before="60" w:after="60"/>
              <w:jc w:val="center"/>
              <w:rPr>
                <w:sz w:val="26"/>
                <w:szCs w:val="26"/>
              </w:rPr>
            </w:pPr>
          </w:p>
        </w:tc>
      </w:tr>
      <w:tr w:rsidR="005563DF" w:rsidRPr="005563DF" w14:paraId="7BCFF0BE" w14:textId="77777777" w:rsidTr="009017F5">
        <w:tc>
          <w:tcPr>
            <w:tcW w:w="182" w:type="pct"/>
            <w:vAlign w:val="center"/>
          </w:tcPr>
          <w:p w14:paraId="6606E838" w14:textId="77777777" w:rsidR="009D1943" w:rsidRPr="005563DF" w:rsidRDefault="009D1943" w:rsidP="009017F5">
            <w:pPr>
              <w:spacing w:before="60" w:after="60"/>
              <w:jc w:val="center"/>
              <w:rPr>
                <w:sz w:val="26"/>
                <w:szCs w:val="26"/>
              </w:rPr>
            </w:pPr>
          </w:p>
        </w:tc>
        <w:tc>
          <w:tcPr>
            <w:tcW w:w="2038" w:type="pct"/>
          </w:tcPr>
          <w:p w14:paraId="46F1EBCA" w14:textId="235A9B5C" w:rsidR="009D1943" w:rsidRPr="005563DF" w:rsidRDefault="009D1943" w:rsidP="009017F5">
            <w:pPr>
              <w:spacing w:before="60" w:after="60"/>
              <w:rPr>
                <w:sz w:val="26"/>
                <w:szCs w:val="26"/>
              </w:rPr>
            </w:pPr>
            <w:r w:rsidRPr="005563DF">
              <w:rPr>
                <w:sz w:val="26"/>
                <w:szCs w:val="26"/>
              </w:rPr>
              <w:t>- Máy giặt, máy sấy quần áo</w:t>
            </w:r>
          </w:p>
        </w:tc>
        <w:tc>
          <w:tcPr>
            <w:tcW w:w="852" w:type="pct"/>
          </w:tcPr>
          <w:p w14:paraId="49EF7C80" w14:textId="77777777" w:rsidR="009D1943" w:rsidRPr="005563DF" w:rsidRDefault="009D1943" w:rsidP="009017F5">
            <w:pPr>
              <w:spacing w:before="60" w:after="60"/>
              <w:jc w:val="center"/>
              <w:rPr>
                <w:sz w:val="26"/>
                <w:szCs w:val="26"/>
              </w:rPr>
            </w:pPr>
            <w:r w:rsidRPr="005563DF">
              <w:rPr>
                <w:sz w:val="26"/>
                <w:szCs w:val="26"/>
              </w:rPr>
              <w:t>12.400</w:t>
            </w:r>
          </w:p>
        </w:tc>
        <w:tc>
          <w:tcPr>
            <w:tcW w:w="365" w:type="pct"/>
          </w:tcPr>
          <w:p w14:paraId="0388055B" w14:textId="77777777" w:rsidR="009D1943" w:rsidRPr="005563DF" w:rsidRDefault="009D1943" w:rsidP="009017F5">
            <w:pPr>
              <w:spacing w:before="60" w:after="60"/>
              <w:jc w:val="center"/>
              <w:rPr>
                <w:sz w:val="26"/>
                <w:szCs w:val="26"/>
              </w:rPr>
            </w:pPr>
            <w:r w:rsidRPr="005563DF">
              <w:rPr>
                <w:sz w:val="26"/>
                <w:szCs w:val="26"/>
              </w:rPr>
              <w:t>0,6</w:t>
            </w:r>
          </w:p>
        </w:tc>
        <w:tc>
          <w:tcPr>
            <w:tcW w:w="943" w:type="pct"/>
          </w:tcPr>
          <w:p w14:paraId="14423925" w14:textId="77777777" w:rsidR="009D1943" w:rsidRPr="005563DF" w:rsidRDefault="009D1943" w:rsidP="009017F5">
            <w:pPr>
              <w:spacing w:before="60" w:after="60"/>
              <w:jc w:val="center"/>
              <w:rPr>
                <w:sz w:val="26"/>
                <w:szCs w:val="26"/>
              </w:rPr>
            </w:pPr>
            <w:r w:rsidRPr="005563DF">
              <w:rPr>
                <w:sz w:val="26"/>
                <w:szCs w:val="26"/>
              </w:rPr>
              <w:t>149</w:t>
            </w:r>
          </w:p>
        </w:tc>
        <w:tc>
          <w:tcPr>
            <w:tcW w:w="620" w:type="pct"/>
          </w:tcPr>
          <w:p w14:paraId="4B97060D" w14:textId="77777777" w:rsidR="009D1943" w:rsidRPr="005563DF" w:rsidRDefault="009D1943" w:rsidP="009017F5">
            <w:pPr>
              <w:spacing w:before="60" w:after="60"/>
              <w:jc w:val="center"/>
              <w:rPr>
                <w:sz w:val="26"/>
                <w:szCs w:val="26"/>
              </w:rPr>
            </w:pPr>
            <w:r w:rsidRPr="005563DF">
              <w:rPr>
                <w:sz w:val="26"/>
                <w:szCs w:val="26"/>
              </w:rPr>
              <w:t>7.589</w:t>
            </w:r>
          </w:p>
        </w:tc>
      </w:tr>
      <w:tr w:rsidR="005563DF" w:rsidRPr="005563DF" w14:paraId="25E5FBC6" w14:textId="77777777" w:rsidTr="009017F5">
        <w:tc>
          <w:tcPr>
            <w:tcW w:w="182" w:type="pct"/>
            <w:vAlign w:val="center"/>
          </w:tcPr>
          <w:p w14:paraId="6845CD21" w14:textId="77777777" w:rsidR="009D1943" w:rsidRPr="005563DF" w:rsidRDefault="009D1943" w:rsidP="009017F5">
            <w:pPr>
              <w:spacing w:before="60" w:after="60"/>
              <w:jc w:val="center"/>
              <w:rPr>
                <w:sz w:val="26"/>
                <w:szCs w:val="26"/>
              </w:rPr>
            </w:pPr>
          </w:p>
        </w:tc>
        <w:tc>
          <w:tcPr>
            <w:tcW w:w="2038" w:type="pct"/>
          </w:tcPr>
          <w:p w14:paraId="51A375CC" w14:textId="32079758" w:rsidR="009D1943" w:rsidRPr="005563DF" w:rsidRDefault="009D1943" w:rsidP="009017F5">
            <w:pPr>
              <w:spacing w:before="60" w:after="60"/>
              <w:rPr>
                <w:sz w:val="26"/>
                <w:szCs w:val="26"/>
              </w:rPr>
            </w:pPr>
            <w:r w:rsidRPr="005563DF">
              <w:rPr>
                <w:sz w:val="26"/>
                <w:szCs w:val="26"/>
              </w:rPr>
              <w:t>- Loa, âm ly</w:t>
            </w:r>
          </w:p>
        </w:tc>
        <w:tc>
          <w:tcPr>
            <w:tcW w:w="852" w:type="pct"/>
          </w:tcPr>
          <w:p w14:paraId="06EAE2C3" w14:textId="77777777" w:rsidR="009D1943" w:rsidRPr="005563DF" w:rsidRDefault="009D1943" w:rsidP="009017F5">
            <w:pPr>
              <w:spacing w:before="60" w:after="60"/>
              <w:jc w:val="center"/>
              <w:rPr>
                <w:sz w:val="26"/>
                <w:szCs w:val="26"/>
              </w:rPr>
            </w:pPr>
            <w:r w:rsidRPr="005563DF">
              <w:rPr>
                <w:sz w:val="26"/>
                <w:szCs w:val="26"/>
              </w:rPr>
              <w:t>12.250</w:t>
            </w:r>
          </w:p>
        </w:tc>
        <w:tc>
          <w:tcPr>
            <w:tcW w:w="365" w:type="pct"/>
          </w:tcPr>
          <w:p w14:paraId="7C0A0989" w14:textId="77777777" w:rsidR="009D1943" w:rsidRPr="005563DF" w:rsidRDefault="009D1943" w:rsidP="009017F5">
            <w:pPr>
              <w:spacing w:before="60" w:after="60"/>
              <w:jc w:val="center"/>
              <w:rPr>
                <w:sz w:val="26"/>
                <w:szCs w:val="26"/>
              </w:rPr>
            </w:pPr>
            <w:r w:rsidRPr="005563DF">
              <w:rPr>
                <w:sz w:val="26"/>
                <w:szCs w:val="26"/>
              </w:rPr>
              <w:t>0,8</w:t>
            </w:r>
          </w:p>
        </w:tc>
        <w:tc>
          <w:tcPr>
            <w:tcW w:w="943" w:type="pct"/>
          </w:tcPr>
          <w:p w14:paraId="281CBD8A" w14:textId="77777777" w:rsidR="009D1943" w:rsidRPr="005563DF" w:rsidRDefault="009D1943" w:rsidP="009017F5">
            <w:pPr>
              <w:spacing w:before="60" w:after="60"/>
              <w:jc w:val="center"/>
              <w:rPr>
                <w:sz w:val="26"/>
                <w:szCs w:val="26"/>
              </w:rPr>
            </w:pPr>
            <w:r w:rsidRPr="005563DF">
              <w:rPr>
                <w:sz w:val="26"/>
                <w:szCs w:val="26"/>
              </w:rPr>
              <w:t>196</w:t>
            </w:r>
          </w:p>
        </w:tc>
        <w:tc>
          <w:tcPr>
            <w:tcW w:w="620" w:type="pct"/>
          </w:tcPr>
          <w:p w14:paraId="71A018D8" w14:textId="77777777" w:rsidR="009D1943" w:rsidRPr="005563DF" w:rsidRDefault="009D1943" w:rsidP="009017F5">
            <w:pPr>
              <w:spacing w:before="60" w:after="60"/>
              <w:jc w:val="center"/>
              <w:rPr>
                <w:sz w:val="26"/>
                <w:szCs w:val="26"/>
              </w:rPr>
            </w:pPr>
            <w:r w:rsidRPr="005563DF">
              <w:rPr>
                <w:sz w:val="26"/>
                <w:szCs w:val="26"/>
              </w:rPr>
              <w:t>9.996</w:t>
            </w:r>
          </w:p>
        </w:tc>
      </w:tr>
      <w:tr w:rsidR="005563DF" w:rsidRPr="005563DF" w14:paraId="689A3B66" w14:textId="77777777" w:rsidTr="009017F5">
        <w:tc>
          <w:tcPr>
            <w:tcW w:w="182" w:type="pct"/>
            <w:vAlign w:val="center"/>
          </w:tcPr>
          <w:p w14:paraId="712850F3" w14:textId="79DB0250" w:rsidR="009D1943" w:rsidRPr="005563DF" w:rsidRDefault="000942DF" w:rsidP="009017F5">
            <w:pPr>
              <w:spacing w:before="60" w:after="60"/>
              <w:jc w:val="center"/>
              <w:rPr>
                <w:sz w:val="26"/>
                <w:szCs w:val="26"/>
              </w:rPr>
            </w:pPr>
            <w:r w:rsidRPr="005563DF">
              <w:rPr>
                <w:sz w:val="26"/>
                <w:szCs w:val="26"/>
              </w:rPr>
              <w:t>17</w:t>
            </w:r>
          </w:p>
        </w:tc>
        <w:tc>
          <w:tcPr>
            <w:tcW w:w="2038" w:type="pct"/>
          </w:tcPr>
          <w:p w14:paraId="7521942A" w14:textId="58DB53BD" w:rsidR="009D1943" w:rsidRPr="005563DF" w:rsidRDefault="009D1943" w:rsidP="009017F5">
            <w:pPr>
              <w:spacing w:before="60" w:after="60"/>
              <w:rPr>
                <w:sz w:val="26"/>
                <w:szCs w:val="26"/>
              </w:rPr>
            </w:pPr>
            <w:r w:rsidRPr="005563DF">
              <w:rPr>
                <w:sz w:val="26"/>
                <w:szCs w:val="26"/>
              </w:rPr>
              <w:t>Đ.2.1. Thiết bị màn hình: ti vi, màn hình máy tính để bàn</w:t>
            </w:r>
          </w:p>
        </w:tc>
        <w:tc>
          <w:tcPr>
            <w:tcW w:w="852" w:type="pct"/>
          </w:tcPr>
          <w:p w14:paraId="243E16A8" w14:textId="77777777" w:rsidR="009D1943" w:rsidRPr="005563DF" w:rsidRDefault="009D1943" w:rsidP="009017F5">
            <w:pPr>
              <w:spacing w:before="60" w:after="60"/>
              <w:jc w:val="center"/>
              <w:rPr>
                <w:sz w:val="26"/>
                <w:szCs w:val="26"/>
              </w:rPr>
            </w:pPr>
            <w:r w:rsidRPr="005563DF">
              <w:rPr>
                <w:sz w:val="26"/>
                <w:szCs w:val="26"/>
              </w:rPr>
              <w:t>12.500</w:t>
            </w:r>
          </w:p>
        </w:tc>
        <w:tc>
          <w:tcPr>
            <w:tcW w:w="365" w:type="pct"/>
          </w:tcPr>
          <w:p w14:paraId="7CF7E732" w14:textId="77777777" w:rsidR="009D1943" w:rsidRPr="005563DF" w:rsidRDefault="009D1943" w:rsidP="009017F5">
            <w:pPr>
              <w:spacing w:before="60" w:after="60"/>
              <w:jc w:val="center"/>
              <w:rPr>
                <w:sz w:val="26"/>
                <w:szCs w:val="26"/>
              </w:rPr>
            </w:pPr>
            <w:r w:rsidRPr="005563DF">
              <w:rPr>
                <w:sz w:val="26"/>
                <w:szCs w:val="26"/>
              </w:rPr>
              <w:t>0,8</w:t>
            </w:r>
          </w:p>
        </w:tc>
        <w:tc>
          <w:tcPr>
            <w:tcW w:w="943" w:type="pct"/>
          </w:tcPr>
          <w:p w14:paraId="4D6D63E5" w14:textId="77777777" w:rsidR="009D1943" w:rsidRPr="005563DF" w:rsidRDefault="009D1943" w:rsidP="009017F5">
            <w:pPr>
              <w:spacing w:before="60" w:after="60"/>
              <w:jc w:val="center"/>
              <w:rPr>
                <w:sz w:val="26"/>
                <w:szCs w:val="26"/>
              </w:rPr>
            </w:pPr>
            <w:r w:rsidRPr="005563DF">
              <w:rPr>
                <w:sz w:val="26"/>
                <w:szCs w:val="26"/>
              </w:rPr>
              <w:t>200</w:t>
            </w:r>
          </w:p>
        </w:tc>
        <w:tc>
          <w:tcPr>
            <w:tcW w:w="620" w:type="pct"/>
          </w:tcPr>
          <w:p w14:paraId="789E3668" w14:textId="77777777" w:rsidR="009D1943" w:rsidRPr="005563DF" w:rsidRDefault="009D1943" w:rsidP="009017F5">
            <w:pPr>
              <w:spacing w:before="60" w:after="60"/>
              <w:jc w:val="center"/>
              <w:rPr>
                <w:sz w:val="26"/>
                <w:szCs w:val="26"/>
              </w:rPr>
            </w:pPr>
            <w:r w:rsidRPr="005563DF">
              <w:rPr>
                <w:sz w:val="26"/>
                <w:szCs w:val="26"/>
              </w:rPr>
              <w:t>10.200</w:t>
            </w:r>
          </w:p>
        </w:tc>
      </w:tr>
      <w:tr w:rsidR="005563DF" w:rsidRPr="005563DF" w14:paraId="7C56D38D" w14:textId="77777777" w:rsidTr="009017F5">
        <w:tc>
          <w:tcPr>
            <w:tcW w:w="182" w:type="pct"/>
            <w:vAlign w:val="center"/>
          </w:tcPr>
          <w:p w14:paraId="1B498C18" w14:textId="0227D479" w:rsidR="009D1943" w:rsidRPr="005563DF" w:rsidRDefault="000942DF" w:rsidP="009017F5">
            <w:pPr>
              <w:spacing w:before="60" w:after="60"/>
              <w:jc w:val="center"/>
              <w:rPr>
                <w:sz w:val="26"/>
                <w:szCs w:val="26"/>
              </w:rPr>
            </w:pPr>
            <w:r w:rsidRPr="005563DF">
              <w:rPr>
                <w:sz w:val="26"/>
                <w:szCs w:val="26"/>
              </w:rPr>
              <w:t>18</w:t>
            </w:r>
          </w:p>
        </w:tc>
        <w:tc>
          <w:tcPr>
            <w:tcW w:w="2038" w:type="pct"/>
          </w:tcPr>
          <w:p w14:paraId="2590F787" w14:textId="32B66B92" w:rsidR="009D1943" w:rsidRPr="005563DF" w:rsidRDefault="009D1943" w:rsidP="009017F5">
            <w:pPr>
              <w:spacing w:before="60" w:after="60"/>
              <w:rPr>
                <w:sz w:val="26"/>
                <w:szCs w:val="26"/>
              </w:rPr>
            </w:pPr>
            <w:r w:rsidRPr="005563DF">
              <w:rPr>
                <w:sz w:val="26"/>
                <w:szCs w:val="26"/>
              </w:rPr>
              <w:t xml:space="preserve">Đ.3.1. Máy tính bảng, máy tính xách tay, máy ảnh (kể cả </w:t>
            </w:r>
            <w:r w:rsidRPr="005563DF">
              <w:rPr>
                <w:sz w:val="26"/>
                <w:szCs w:val="26"/>
              </w:rPr>
              <w:lastRenderedPageBreak/>
              <w:t>đèn flash), máy quay phim</w:t>
            </w:r>
          </w:p>
        </w:tc>
        <w:tc>
          <w:tcPr>
            <w:tcW w:w="852" w:type="pct"/>
          </w:tcPr>
          <w:p w14:paraId="4574CD1C" w14:textId="77777777" w:rsidR="009D1943" w:rsidRPr="005563DF" w:rsidRDefault="009D1943" w:rsidP="009017F5">
            <w:pPr>
              <w:spacing w:before="60" w:after="60"/>
              <w:jc w:val="center"/>
              <w:rPr>
                <w:sz w:val="26"/>
                <w:szCs w:val="26"/>
              </w:rPr>
            </w:pPr>
          </w:p>
        </w:tc>
        <w:tc>
          <w:tcPr>
            <w:tcW w:w="365" w:type="pct"/>
          </w:tcPr>
          <w:p w14:paraId="2CED878F" w14:textId="77777777" w:rsidR="009D1943" w:rsidRPr="005563DF" w:rsidRDefault="009D1943" w:rsidP="009017F5">
            <w:pPr>
              <w:spacing w:before="60" w:after="60"/>
              <w:jc w:val="center"/>
              <w:rPr>
                <w:sz w:val="26"/>
                <w:szCs w:val="26"/>
              </w:rPr>
            </w:pPr>
          </w:p>
        </w:tc>
        <w:tc>
          <w:tcPr>
            <w:tcW w:w="943" w:type="pct"/>
          </w:tcPr>
          <w:p w14:paraId="2F76515E" w14:textId="77777777" w:rsidR="009D1943" w:rsidRPr="005563DF" w:rsidRDefault="009D1943" w:rsidP="009017F5">
            <w:pPr>
              <w:spacing w:before="60" w:after="60"/>
              <w:jc w:val="center"/>
              <w:rPr>
                <w:sz w:val="26"/>
                <w:szCs w:val="26"/>
              </w:rPr>
            </w:pPr>
          </w:p>
        </w:tc>
        <w:tc>
          <w:tcPr>
            <w:tcW w:w="620" w:type="pct"/>
          </w:tcPr>
          <w:p w14:paraId="691C4382" w14:textId="77777777" w:rsidR="009D1943" w:rsidRPr="005563DF" w:rsidRDefault="009D1943" w:rsidP="009017F5">
            <w:pPr>
              <w:spacing w:before="60" w:after="60"/>
              <w:jc w:val="center"/>
              <w:rPr>
                <w:sz w:val="26"/>
                <w:szCs w:val="26"/>
              </w:rPr>
            </w:pPr>
          </w:p>
        </w:tc>
      </w:tr>
      <w:tr w:rsidR="005563DF" w:rsidRPr="005563DF" w14:paraId="44F90299" w14:textId="77777777" w:rsidTr="009017F5">
        <w:tc>
          <w:tcPr>
            <w:tcW w:w="182" w:type="pct"/>
            <w:vAlign w:val="center"/>
          </w:tcPr>
          <w:p w14:paraId="0A7C5FA8" w14:textId="77777777" w:rsidR="009D1943" w:rsidRPr="005563DF" w:rsidRDefault="009D1943" w:rsidP="009017F5">
            <w:pPr>
              <w:spacing w:before="60" w:after="60"/>
              <w:jc w:val="center"/>
              <w:rPr>
                <w:sz w:val="26"/>
                <w:szCs w:val="26"/>
              </w:rPr>
            </w:pPr>
          </w:p>
        </w:tc>
        <w:tc>
          <w:tcPr>
            <w:tcW w:w="2038" w:type="pct"/>
          </w:tcPr>
          <w:p w14:paraId="626ADAA9" w14:textId="6F903634" w:rsidR="009D1943" w:rsidRPr="005563DF" w:rsidRDefault="009D1943" w:rsidP="009017F5">
            <w:pPr>
              <w:spacing w:before="60" w:after="60"/>
              <w:rPr>
                <w:sz w:val="26"/>
                <w:szCs w:val="26"/>
              </w:rPr>
            </w:pPr>
            <w:r w:rsidRPr="005563DF">
              <w:rPr>
                <w:sz w:val="26"/>
                <w:szCs w:val="26"/>
              </w:rPr>
              <w:t>- Máy tính bảng, máy tính xách tay</w:t>
            </w:r>
          </w:p>
        </w:tc>
        <w:tc>
          <w:tcPr>
            <w:tcW w:w="852" w:type="pct"/>
          </w:tcPr>
          <w:p w14:paraId="385364EE" w14:textId="77777777" w:rsidR="009D1943" w:rsidRPr="005563DF" w:rsidRDefault="009D1943" w:rsidP="009017F5">
            <w:pPr>
              <w:spacing w:before="60" w:after="60"/>
              <w:jc w:val="center"/>
              <w:rPr>
                <w:sz w:val="26"/>
                <w:szCs w:val="26"/>
              </w:rPr>
            </w:pPr>
            <w:r w:rsidRPr="005563DF">
              <w:rPr>
                <w:sz w:val="26"/>
                <w:szCs w:val="26"/>
              </w:rPr>
              <w:t>12.450</w:t>
            </w:r>
          </w:p>
        </w:tc>
        <w:tc>
          <w:tcPr>
            <w:tcW w:w="365" w:type="pct"/>
          </w:tcPr>
          <w:p w14:paraId="7253C8A3" w14:textId="77777777" w:rsidR="009D1943" w:rsidRPr="005563DF" w:rsidRDefault="009D1943" w:rsidP="009017F5">
            <w:pPr>
              <w:spacing w:before="60" w:after="60"/>
              <w:jc w:val="center"/>
              <w:rPr>
                <w:sz w:val="26"/>
                <w:szCs w:val="26"/>
              </w:rPr>
            </w:pPr>
            <w:r w:rsidRPr="005563DF">
              <w:rPr>
                <w:sz w:val="26"/>
                <w:szCs w:val="26"/>
              </w:rPr>
              <w:t>0,8</w:t>
            </w:r>
          </w:p>
        </w:tc>
        <w:tc>
          <w:tcPr>
            <w:tcW w:w="943" w:type="pct"/>
          </w:tcPr>
          <w:p w14:paraId="13450EAD" w14:textId="77777777" w:rsidR="009D1943" w:rsidRPr="005563DF" w:rsidRDefault="009D1943" w:rsidP="009017F5">
            <w:pPr>
              <w:spacing w:before="60" w:after="60"/>
              <w:jc w:val="center"/>
              <w:rPr>
                <w:sz w:val="26"/>
                <w:szCs w:val="26"/>
              </w:rPr>
            </w:pPr>
            <w:r w:rsidRPr="005563DF">
              <w:rPr>
                <w:sz w:val="26"/>
                <w:szCs w:val="26"/>
              </w:rPr>
              <w:t>199</w:t>
            </w:r>
          </w:p>
        </w:tc>
        <w:tc>
          <w:tcPr>
            <w:tcW w:w="620" w:type="pct"/>
          </w:tcPr>
          <w:p w14:paraId="5B50C741" w14:textId="77777777" w:rsidR="009D1943" w:rsidRPr="005563DF" w:rsidRDefault="009D1943" w:rsidP="009017F5">
            <w:pPr>
              <w:spacing w:before="60" w:after="60"/>
              <w:jc w:val="center"/>
              <w:rPr>
                <w:sz w:val="26"/>
                <w:szCs w:val="26"/>
              </w:rPr>
            </w:pPr>
            <w:r w:rsidRPr="005563DF">
              <w:rPr>
                <w:sz w:val="26"/>
                <w:szCs w:val="26"/>
              </w:rPr>
              <w:t>10.159</w:t>
            </w:r>
          </w:p>
        </w:tc>
      </w:tr>
      <w:tr w:rsidR="005563DF" w:rsidRPr="005563DF" w14:paraId="67A426B8" w14:textId="77777777" w:rsidTr="009017F5">
        <w:tc>
          <w:tcPr>
            <w:tcW w:w="182" w:type="pct"/>
            <w:vAlign w:val="center"/>
          </w:tcPr>
          <w:p w14:paraId="055C8A5E" w14:textId="77777777" w:rsidR="009D1943" w:rsidRPr="005563DF" w:rsidRDefault="009D1943" w:rsidP="009017F5">
            <w:pPr>
              <w:spacing w:before="60" w:after="60"/>
              <w:jc w:val="center"/>
              <w:rPr>
                <w:sz w:val="26"/>
                <w:szCs w:val="26"/>
              </w:rPr>
            </w:pPr>
          </w:p>
        </w:tc>
        <w:tc>
          <w:tcPr>
            <w:tcW w:w="2038" w:type="pct"/>
          </w:tcPr>
          <w:p w14:paraId="3C72AEDA" w14:textId="606E5FC2" w:rsidR="009D1943" w:rsidRPr="005563DF" w:rsidRDefault="009D1943" w:rsidP="009017F5">
            <w:pPr>
              <w:spacing w:before="60" w:after="60"/>
              <w:rPr>
                <w:sz w:val="26"/>
                <w:szCs w:val="26"/>
              </w:rPr>
            </w:pPr>
            <w:r w:rsidRPr="005563DF">
              <w:rPr>
                <w:sz w:val="26"/>
                <w:szCs w:val="26"/>
              </w:rPr>
              <w:t>- Máy ảnh (kể cả đèn flash), máy quay phim</w:t>
            </w:r>
          </w:p>
        </w:tc>
        <w:tc>
          <w:tcPr>
            <w:tcW w:w="852" w:type="pct"/>
          </w:tcPr>
          <w:p w14:paraId="16AAC4B4" w14:textId="77777777" w:rsidR="009D1943" w:rsidRPr="005563DF" w:rsidRDefault="009D1943" w:rsidP="009017F5">
            <w:pPr>
              <w:spacing w:before="60" w:after="60"/>
              <w:jc w:val="center"/>
              <w:rPr>
                <w:sz w:val="26"/>
                <w:szCs w:val="26"/>
              </w:rPr>
            </w:pPr>
            <w:r w:rsidRPr="005563DF">
              <w:rPr>
                <w:sz w:val="26"/>
                <w:szCs w:val="26"/>
              </w:rPr>
              <w:t>16.950</w:t>
            </w:r>
          </w:p>
        </w:tc>
        <w:tc>
          <w:tcPr>
            <w:tcW w:w="365" w:type="pct"/>
          </w:tcPr>
          <w:p w14:paraId="3048E942" w14:textId="77777777" w:rsidR="009D1943" w:rsidRPr="005563DF" w:rsidRDefault="009D1943" w:rsidP="009017F5">
            <w:pPr>
              <w:spacing w:before="60" w:after="60"/>
              <w:jc w:val="center"/>
              <w:rPr>
                <w:sz w:val="26"/>
                <w:szCs w:val="26"/>
              </w:rPr>
            </w:pPr>
            <w:r w:rsidRPr="005563DF">
              <w:rPr>
                <w:sz w:val="26"/>
                <w:szCs w:val="26"/>
              </w:rPr>
              <w:t>0,8</w:t>
            </w:r>
          </w:p>
        </w:tc>
        <w:tc>
          <w:tcPr>
            <w:tcW w:w="943" w:type="pct"/>
          </w:tcPr>
          <w:p w14:paraId="782967D5" w14:textId="77777777" w:rsidR="009D1943" w:rsidRPr="005563DF" w:rsidRDefault="009D1943" w:rsidP="009017F5">
            <w:pPr>
              <w:spacing w:before="60" w:after="60"/>
              <w:jc w:val="center"/>
              <w:rPr>
                <w:sz w:val="26"/>
                <w:szCs w:val="26"/>
              </w:rPr>
            </w:pPr>
            <w:r w:rsidRPr="005563DF">
              <w:rPr>
                <w:sz w:val="26"/>
                <w:szCs w:val="26"/>
              </w:rPr>
              <w:t>271</w:t>
            </w:r>
          </w:p>
        </w:tc>
        <w:tc>
          <w:tcPr>
            <w:tcW w:w="620" w:type="pct"/>
          </w:tcPr>
          <w:p w14:paraId="678154EE" w14:textId="77777777" w:rsidR="009D1943" w:rsidRPr="005563DF" w:rsidRDefault="009D1943" w:rsidP="009017F5">
            <w:pPr>
              <w:spacing w:before="60" w:after="60"/>
              <w:jc w:val="center"/>
              <w:rPr>
                <w:sz w:val="26"/>
                <w:szCs w:val="26"/>
              </w:rPr>
            </w:pPr>
            <w:r w:rsidRPr="005563DF">
              <w:rPr>
                <w:sz w:val="26"/>
                <w:szCs w:val="26"/>
              </w:rPr>
              <w:t>13.831</w:t>
            </w:r>
          </w:p>
        </w:tc>
      </w:tr>
      <w:tr w:rsidR="005563DF" w:rsidRPr="005563DF" w14:paraId="5C4E66EB" w14:textId="77777777" w:rsidTr="009017F5">
        <w:tc>
          <w:tcPr>
            <w:tcW w:w="182" w:type="pct"/>
            <w:vAlign w:val="center"/>
          </w:tcPr>
          <w:p w14:paraId="6D511300" w14:textId="2C43E414" w:rsidR="009D1943" w:rsidRPr="005563DF" w:rsidRDefault="000942DF" w:rsidP="009017F5">
            <w:pPr>
              <w:spacing w:before="60" w:after="60"/>
              <w:jc w:val="center"/>
              <w:rPr>
                <w:sz w:val="26"/>
                <w:szCs w:val="26"/>
              </w:rPr>
            </w:pPr>
            <w:r w:rsidRPr="005563DF">
              <w:rPr>
                <w:sz w:val="26"/>
                <w:szCs w:val="26"/>
              </w:rPr>
              <w:t>19</w:t>
            </w:r>
          </w:p>
        </w:tc>
        <w:tc>
          <w:tcPr>
            <w:tcW w:w="2038" w:type="pct"/>
          </w:tcPr>
          <w:p w14:paraId="315BBF6E" w14:textId="4A34F969" w:rsidR="009D1943" w:rsidRPr="005563DF" w:rsidRDefault="009D1943" w:rsidP="009017F5">
            <w:pPr>
              <w:spacing w:before="60" w:after="60"/>
              <w:rPr>
                <w:sz w:val="26"/>
                <w:szCs w:val="26"/>
              </w:rPr>
            </w:pPr>
            <w:r w:rsidRPr="005563DF">
              <w:rPr>
                <w:sz w:val="26"/>
                <w:szCs w:val="26"/>
              </w:rPr>
              <w:t>Đ.3.2. Điện thoại di động</w:t>
            </w:r>
          </w:p>
        </w:tc>
        <w:tc>
          <w:tcPr>
            <w:tcW w:w="852" w:type="pct"/>
          </w:tcPr>
          <w:p w14:paraId="27CBA060" w14:textId="77777777" w:rsidR="009D1943" w:rsidRPr="005563DF" w:rsidRDefault="009D1943" w:rsidP="009017F5">
            <w:pPr>
              <w:spacing w:before="60" w:after="60"/>
              <w:jc w:val="center"/>
              <w:rPr>
                <w:sz w:val="26"/>
                <w:szCs w:val="26"/>
              </w:rPr>
            </w:pPr>
            <w:r w:rsidRPr="005563DF">
              <w:rPr>
                <w:sz w:val="26"/>
                <w:szCs w:val="26"/>
              </w:rPr>
              <w:t>19.950</w:t>
            </w:r>
          </w:p>
        </w:tc>
        <w:tc>
          <w:tcPr>
            <w:tcW w:w="365" w:type="pct"/>
          </w:tcPr>
          <w:p w14:paraId="49D44C4E" w14:textId="77777777" w:rsidR="009D1943" w:rsidRPr="005563DF" w:rsidRDefault="009D1943" w:rsidP="009017F5">
            <w:pPr>
              <w:spacing w:before="60" w:after="60"/>
              <w:jc w:val="center"/>
              <w:rPr>
                <w:sz w:val="26"/>
                <w:szCs w:val="26"/>
              </w:rPr>
            </w:pPr>
            <w:r w:rsidRPr="005563DF">
              <w:rPr>
                <w:sz w:val="26"/>
                <w:szCs w:val="26"/>
              </w:rPr>
              <w:t>0,8</w:t>
            </w:r>
          </w:p>
        </w:tc>
        <w:tc>
          <w:tcPr>
            <w:tcW w:w="943" w:type="pct"/>
          </w:tcPr>
          <w:p w14:paraId="70802679" w14:textId="77777777" w:rsidR="009D1943" w:rsidRPr="005563DF" w:rsidRDefault="009D1943" w:rsidP="009017F5">
            <w:pPr>
              <w:spacing w:before="60" w:after="60"/>
              <w:jc w:val="center"/>
              <w:rPr>
                <w:sz w:val="26"/>
                <w:szCs w:val="26"/>
              </w:rPr>
            </w:pPr>
            <w:r w:rsidRPr="005563DF">
              <w:rPr>
                <w:sz w:val="26"/>
                <w:szCs w:val="26"/>
              </w:rPr>
              <w:t>319</w:t>
            </w:r>
          </w:p>
        </w:tc>
        <w:tc>
          <w:tcPr>
            <w:tcW w:w="620" w:type="pct"/>
          </w:tcPr>
          <w:p w14:paraId="7F50DD80" w14:textId="77777777" w:rsidR="009D1943" w:rsidRPr="005563DF" w:rsidRDefault="009D1943" w:rsidP="009017F5">
            <w:pPr>
              <w:spacing w:before="60" w:after="60"/>
              <w:jc w:val="center"/>
              <w:rPr>
                <w:sz w:val="26"/>
                <w:szCs w:val="26"/>
              </w:rPr>
            </w:pPr>
            <w:r w:rsidRPr="005563DF">
              <w:rPr>
                <w:sz w:val="26"/>
                <w:szCs w:val="26"/>
              </w:rPr>
              <w:t>16.279</w:t>
            </w:r>
          </w:p>
        </w:tc>
      </w:tr>
      <w:tr w:rsidR="005563DF" w:rsidRPr="005563DF" w14:paraId="0204F0BB" w14:textId="77777777" w:rsidTr="009017F5">
        <w:tc>
          <w:tcPr>
            <w:tcW w:w="182" w:type="pct"/>
            <w:vAlign w:val="center"/>
          </w:tcPr>
          <w:p w14:paraId="35047B1C" w14:textId="42832655" w:rsidR="009D1943" w:rsidRPr="005563DF" w:rsidRDefault="000942DF" w:rsidP="009017F5">
            <w:pPr>
              <w:spacing w:before="60" w:after="60"/>
              <w:jc w:val="center"/>
              <w:rPr>
                <w:sz w:val="26"/>
                <w:szCs w:val="26"/>
              </w:rPr>
            </w:pPr>
            <w:r w:rsidRPr="005563DF">
              <w:rPr>
                <w:sz w:val="26"/>
                <w:szCs w:val="26"/>
              </w:rPr>
              <w:t>20</w:t>
            </w:r>
          </w:p>
        </w:tc>
        <w:tc>
          <w:tcPr>
            <w:tcW w:w="2038" w:type="pct"/>
          </w:tcPr>
          <w:p w14:paraId="16166E97" w14:textId="5A52C961" w:rsidR="009D1943" w:rsidRPr="005563DF" w:rsidRDefault="009D1943" w:rsidP="00DD67D0">
            <w:pPr>
              <w:spacing w:before="60" w:after="60"/>
              <w:jc w:val="both"/>
              <w:rPr>
                <w:sz w:val="26"/>
                <w:szCs w:val="26"/>
              </w:rPr>
            </w:pPr>
            <w:r w:rsidRPr="005563DF">
              <w:rPr>
                <w:sz w:val="26"/>
                <w:szCs w:val="26"/>
              </w:rPr>
              <w:t>Đ.4.1. Máy tính để bàn (không bao gồm màn hình), máy in, máy photocopy.</w:t>
            </w:r>
          </w:p>
        </w:tc>
        <w:tc>
          <w:tcPr>
            <w:tcW w:w="852" w:type="pct"/>
          </w:tcPr>
          <w:p w14:paraId="759D5232" w14:textId="77777777" w:rsidR="009D1943" w:rsidRPr="005563DF" w:rsidRDefault="009D1943" w:rsidP="009017F5">
            <w:pPr>
              <w:spacing w:before="60" w:after="60"/>
              <w:jc w:val="center"/>
              <w:rPr>
                <w:sz w:val="26"/>
                <w:szCs w:val="26"/>
              </w:rPr>
            </w:pPr>
          </w:p>
        </w:tc>
        <w:tc>
          <w:tcPr>
            <w:tcW w:w="365" w:type="pct"/>
          </w:tcPr>
          <w:p w14:paraId="2F6742F9" w14:textId="77777777" w:rsidR="009D1943" w:rsidRPr="005563DF" w:rsidRDefault="009D1943" w:rsidP="009017F5">
            <w:pPr>
              <w:spacing w:before="60" w:after="60"/>
              <w:jc w:val="center"/>
              <w:rPr>
                <w:sz w:val="26"/>
                <w:szCs w:val="26"/>
              </w:rPr>
            </w:pPr>
          </w:p>
        </w:tc>
        <w:tc>
          <w:tcPr>
            <w:tcW w:w="943" w:type="pct"/>
          </w:tcPr>
          <w:p w14:paraId="27811935" w14:textId="77777777" w:rsidR="009D1943" w:rsidRPr="005563DF" w:rsidRDefault="009D1943" w:rsidP="009017F5">
            <w:pPr>
              <w:spacing w:before="60" w:after="60"/>
              <w:jc w:val="center"/>
              <w:rPr>
                <w:sz w:val="26"/>
                <w:szCs w:val="26"/>
              </w:rPr>
            </w:pPr>
          </w:p>
        </w:tc>
        <w:tc>
          <w:tcPr>
            <w:tcW w:w="620" w:type="pct"/>
          </w:tcPr>
          <w:p w14:paraId="1EB0DC6C" w14:textId="77777777" w:rsidR="009D1943" w:rsidRPr="005563DF" w:rsidRDefault="009D1943" w:rsidP="009017F5">
            <w:pPr>
              <w:spacing w:before="60" w:after="60"/>
              <w:jc w:val="center"/>
              <w:rPr>
                <w:sz w:val="26"/>
                <w:szCs w:val="26"/>
              </w:rPr>
            </w:pPr>
          </w:p>
        </w:tc>
      </w:tr>
      <w:tr w:rsidR="005563DF" w:rsidRPr="005563DF" w14:paraId="30221974" w14:textId="77777777" w:rsidTr="009017F5">
        <w:tc>
          <w:tcPr>
            <w:tcW w:w="182" w:type="pct"/>
            <w:vAlign w:val="center"/>
          </w:tcPr>
          <w:p w14:paraId="2BEA18CF" w14:textId="77777777" w:rsidR="009D1943" w:rsidRPr="005563DF" w:rsidRDefault="009D1943" w:rsidP="009017F5">
            <w:pPr>
              <w:spacing w:before="60" w:after="60"/>
              <w:jc w:val="center"/>
              <w:rPr>
                <w:sz w:val="26"/>
                <w:szCs w:val="26"/>
              </w:rPr>
            </w:pPr>
          </w:p>
        </w:tc>
        <w:tc>
          <w:tcPr>
            <w:tcW w:w="2038" w:type="pct"/>
          </w:tcPr>
          <w:p w14:paraId="631BC836" w14:textId="07F3B818" w:rsidR="009D1943" w:rsidRPr="005563DF" w:rsidRDefault="009D1943" w:rsidP="00DD67D0">
            <w:pPr>
              <w:spacing w:before="60" w:after="60"/>
              <w:jc w:val="both"/>
              <w:rPr>
                <w:sz w:val="26"/>
                <w:szCs w:val="26"/>
              </w:rPr>
            </w:pPr>
            <w:r w:rsidRPr="005563DF">
              <w:rPr>
                <w:sz w:val="26"/>
                <w:szCs w:val="26"/>
              </w:rPr>
              <w:t>- Máy tính để bàn (không bao gồm màn hình)</w:t>
            </w:r>
          </w:p>
        </w:tc>
        <w:tc>
          <w:tcPr>
            <w:tcW w:w="852" w:type="pct"/>
          </w:tcPr>
          <w:p w14:paraId="3BDCB51B" w14:textId="77777777" w:rsidR="009D1943" w:rsidRPr="005563DF" w:rsidRDefault="009D1943" w:rsidP="009017F5">
            <w:pPr>
              <w:spacing w:before="60" w:after="60"/>
              <w:jc w:val="center"/>
              <w:rPr>
                <w:sz w:val="26"/>
                <w:szCs w:val="26"/>
              </w:rPr>
            </w:pPr>
            <w:r w:rsidRPr="005563DF">
              <w:rPr>
                <w:sz w:val="26"/>
                <w:szCs w:val="26"/>
              </w:rPr>
              <w:t>11.950</w:t>
            </w:r>
          </w:p>
        </w:tc>
        <w:tc>
          <w:tcPr>
            <w:tcW w:w="365" w:type="pct"/>
          </w:tcPr>
          <w:p w14:paraId="1D1C9F75" w14:textId="77777777" w:rsidR="009D1943" w:rsidRPr="005563DF" w:rsidRDefault="009D1943" w:rsidP="009017F5">
            <w:pPr>
              <w:spacing w:before="60" w:after="60"/>
              <w:jc w:val="center"/>
              <w:rPr>
                <w:sz w:val="26"/>
                <w:szCs w:val="26"/>
              </w:rPr>
            </w:pPr>
            <w:r w:rsidRPr="005563DF">
              <w:rPr>
                <w:sz w:val="26"/>
                <w:szCs w:val="26"/>
              </w:rPr>
              <w:t>0,8</w:t>
            </w:r>
          </w:p>
        </w:tc>
        <w:tc>
          <w:tcPr>
            <w:tcW w:w="943" w:type="pct"/>
          </w:tcPr>
          <w:p w14:paraId="6E1E0C64" w14:textId="77777777" w:rsidR="009D1943" w:rsidRPr="005563DF" w:rsidRDefault="009D1943" w:rsidP="009017F5">
            <w:pPr>
              <w:spacing w:before="60" w:after="60"/>
              <w:jc w:val="center"/>
              <w:rPr>
                <w:sz w:val="26"/>
                <w:szCs w:val="26"/>
              </w:rPr>
            </w:pPr>
            <w:r w:rsidRPr="005563DF">
              <w:rPr>
                <w:sz w:val="26"/>
                <w:szCs w:val="26"/>
              </w:rPr>
              <w:t>191</w:t>
            </w:r>
          </w:p>
        </w:tc>
        <w:tc>
          <w:tcPr>
            <w:tcW w:w="620" w:type="pct"/>
          </w:tcPr>
          <w:p w14:paraId="11CE3DB6" w14:textId="77777777" w:rsidR="009D1943" w:rsidRPr="005563DF" w:rsidRDefault="009D1943" w:rsidP="009017F5">
            <w:pPr>
              <w:spacing w:before="60" w:after="60"/>
              <w:jc w:val="center"/>
              <w:rPr>
                <w:sz w:val="26"/>
                <w:szCs w:val="26"/>
              </w:rPr>
            </w:pPr>
            <w:r w:rsidRPr="005563DF">
              <w:rPr>
                <w:sz w:val="26"/>
                <w:szCs w:val="26"/>
              </w:rPr>
              <w:t>9.751</w:t>
            </w:r>
          </w:p>
        </w:tc>
      </w:tr>
      <w:tr w:rsidR="005563DF" w:rsidRPr="005563DF" w14:paraId="11B63F1F" w14:textId="77777777" w:rsidTr="009017F5">
        <w:tc>
          <w:tcPr>
            <w:tcW w:w="182" w:type="pct"/>
            <w:vAlign w:val="center"/>
          </w:tcPr>
          <w:p w14:paraId="2EE302C1" w14:textId="77777777" w:rsidR="009D1943" w:rsidRPr="005563DF" w:rsidRDefault="009D1943" w:rsidP="009017F5">
            <w:pPr>
              <w:spacing w:before="60" w:after="60"/>
              <w:jc w:val="center"/>
              <w:rPr>
                <w:sz w:val="26"/>
                <w:szCs w:val="26"/>
              </w:rPr>
            </w:pPr>
          </w:p>
        </w:tc>
        <w:tc>
          <w:tcPr>
            <w:tcW w:w="2038" w:type="pct"/>
          </w:tcPr>
          <w:p w14:paraId="02C86FD6" w14:textId="4EC6777E" w:rsidR="009D1943" w:rsidRPr="005563DF" w:rsidRDefault="009D1943" w:rsidP="00DD67D0">
            <w:pPr>
              <w:spacing w:before="60" w:after="60"/>
              <w:jc w:val="both"/>
              <w:rPr>
                <w:sz w:val="26"/>
                <w:szCs w:val="26"/>
              </w:rPr>
            </w:pPr>
            <w:r w:rsidRPr="005563DF">
              <w:rPr>
                <w:sz w:val="26"/>
                <w:szCs w:val="26"/>
              </w:rPr>
              <w:t>- Máy in, máy photocopy</w:t>
            </w:r>
          </w:p>
        </w:tc>
        <w:tc>
          <w:tcPr>
            <w:tcW w:w="852" w:type="pct"/>
          </w:tcPr>
          <w:p w14:paraId="5E7711C6" w14:textId="77777777" w:rsidR="009D1943" w:rsidRPr="005563DF" w:rsidRDefault="009D1943" w:rsidP="009017F5">
            <w:pPr>
              <w:spacing w:before="60" w:after="60"/>
              <w:jc w:val="center"/>
              <w:rPr>
                <w:sz w:val="26"/>
                <w:szCs w:val="26"/>
              </w:rPr>
            </w:pPr>
            <w:r w:rsidRPr="005563DF">
              <w:rPr>
                <w:sz w:val="26"/>
                <w:szCs w:val="26"/>
              </w:rPr>
              <w:t>13.700</w:t>
            </w:r>
          </w:p>
        </w:tc>
        <w:tc>
          <w:tcPr>
            <w:tcW w:w="365" w:type="pct"/>
          </w:tcPr>
          <w:p w14:paraId="18F1B925" w14:textId="77777777" w:rsidR="009D1943" w:rsidRPr="005563DF" w:rsidRDefault="009D1943" w:rsidP="009017F5">
            <w:pPr>
              <w:spacing w:before="60" w:after="60"/>
              <w:jc w:val="center"/>
              <w:rPr>
                <w:sz w:val="26"/>
                <w:szCs w:val="26"/>
              </w:rPr>
            </w:pPr>
            <w:r w:rsidRPr="005563DF">
              <w:rPr>
                <w:sz w:val="26"/>
                <w:szCs w:val="26"/>
              </w:rPr>
              <w:t>0,8</w:t>
            </w:r>
          </w:p>
        </w:tc>
        <w:tc>
          <w:tcPr>
            <w:tcW w:w="943" w:type="pct"/>
          </w:tcPr>
          <w:p w14:paraId="0C586D41" w14:textId="77777777" w:rsidR="009D1943" w:rsidRPr="005563DF" w:rsidRDefault="009D1943" w:rsidP="009017F5">
            <w:pPr>
              <w:spacing w:before="60" w:after="60"/>
              <w:jc w:val="center"/>
              <w:rPr>
                <w:sz w:val="26"/>
                <w:szCs w:val="26"/>
              </w:rPr>
            </w:pPr>
            <w:r w:rsidRPr="005563DF">
              <w:rPr>
                <w:sz w:val="26"/>
                <w:szCs w:val="26"/>
              </w:rPr>
              <w:t>219</w:t>
            </w:r>
          </w:p>
        </w:tc>
        <w:tc>
          <w:tcPr>
            <w:tcW w:w="620" w:type="pct"/>
          </w:tcPr>
          <w:p w14:paraId="3763FB8E" w14:textId="77777777" w:rsidR="009D1943" w:rsidRPr="005563DF" w:rsidRDefault="009D1943" w:rsidP="009017F5">
            <w:pPr>
              <w:spacing w:before="60" w:after="60"/>
              <w:jc w:val="center"/>
              <w:rPr>
                <w:sz w:val="26"/>
                <w:szCs w:val="26"/>
              </w:rPr>
            </w:pPr>
            <w:r w:rsidRPr="005563DF">
              <w:rPr>
                <w:sz w:val="26"/>
                <w:szCs w:val="26"/>
              </w:rPr>
              <w:t>11.179</w:t>
            </w:r>
          </w:p>
        </w:tc>
      </w:tr>
      <w:tr w:rsidR="005563DF" w:rsidRPr="005563DF" w14:paraId="1941CD0C" w14:textId="77777777" w:rsidTr="009017F5">
        <w:tc>
          <w:tcPr>
            <w:tcW w:w="182" w:type="pct"/>
            <w:vAlign w:val="center"/>
          </w:tcPr>
          <w:p w14:paraId="0ECC196F" w14:textId="2437CA1B" w:rsidR="009D1943" w:rsidRPr="005563DF" w:rsidRDefault="000942DF" w:rsidP="009017F5">
            <w:pPr>
              <w:spacing w:before="60" w:after="60"/>
              <w:jc w:val="center"/>
              <w:rPr>
                <w:sz w:val="26"/>
                <w:szCs w:val="26"/>
              </w:rPr>
            </w:pPr>
            <w:r w:rsidRPr="005563DF">
              <w:rPr>
                <w:sz w:val="26"/>
                <w:szCs w:val="26"/>
              </w:rPr>
              <w:t>21</w:t>
            </w:r>
          </w:p>
        </w:tc>
        <w:tc>
          <w:tcPr>
            <w:tcW w:w="2038" w:type="pct"/>
          </w:tcPr>
          <w:p w14:paraId="098C96E5" w14:textId="55ED61C1" w:rsidR="009D1943" w:rsidRPr="005563DF" w:rsidRDefault="009D1943" w:rsidP="00DD67D0">
            <w:pPr>
              <w:spacing w:before="60" w:after="60"/>
              <w:jc w:val="both"/>
              <w:rPr>
                <w:sz w:val="26"/>
                <w:szCs w:val="26"/>
              </w:rPr>
            </w:pPr>
            <w:r w:rsidRPr="005563DF">
              <w:rPr>
                <w:sz w:val="26"/>
                <w:szCs w:val="26"/>
              </w:rPr>
              <w:t>Đ.5.1. Bóng đèn compact, bóng đèn huỳnh quang.</w:t>
            </w:r>
          </w:p>
        </w:tc>
        <w:tc>
          <w:tcPr>
            <w:tcW w:w="852" w:type="pct"/>
          </w:tcPr>
          <w:p w14:paraId="71857C85" w14:textId="77777777" w:rsidR="009D1943" w:rsidRPr="005563DF" w:rsidRDefault="009D1943" w:rsidP="009017F5">
            <w:pPr>
              <w:spacing w:before="60" w:after="60"/>
              <w:jc w:val="center"/>
              <w:rPr>
                <w:sz w:val="26"/>
                <w:szCs w:val="26"/>
              </w:rPr>
            </w:pPr>
          </w:p>
        </w:tc>
        <w:tc>
          <w:tcPr>
            <w:tcW w:w="365" w:type="pct"/>
          </w:tcPr>
          <w:p w14:paraId="2906F666" w14:textId="77777777" w:rsidR="009D1943" w:rsidRPr="005563DF" w:rsidRDefault="009D1943" w:rsidP="009017F5">
            <w:pPr>
              <w:spacing w:before="60" w:after="60"/>
              <w:jc w:val="center"/>
              <w:rPr>
                <w:sz w:val="26"/>
                <w:szCs w:val="26"/>
              </w:rPr>
            </w:pPr>
          </w:p>
        </w:tc>
        <w:tc>
          <w:tcPr>
            <w:tcW w:w="943" w:type="pct"/>
          </w:tcPr>
          <w:p w14:paraId="0B27791B" w14:textId="77777777" w:rsidR="009D1943" w:rsidRPr="005563DF" w:rsidRDefault="009D1943" w:rsidP="009017F5">
            <w:pPr>
              <w:spacing w:before="60" w:after="60"/>
              <w:jc w:val="center"/>
              <w:rPr>
                <w:sz w:val="26"/>
                <w:szCs w:val="26"/>
              </w:rPr>
            </w:pPr>
          </w:p>
        </w:tc>
        <w:tc>
          <w:tcPr>
            <w:tcW w:w="620" w:type="pct"/>
          </w:tcPr>
          <w:p w14:paraId="045DB051" w14:textId="77777777" w:rsidR="009D1943" w:rsidRPr="005563DF" w:rsidRDefault="009D1943" w:rsidP="009017F5">
            <w:pPr>
              <w:spacing w:before="60" w:after="60"/>
              <w:jc w:val="center"/>
              <w:rPr>
                <w:sz w:val="26"/>
                <w:szCs w:val="26"/>
              </w:rPr>
            </w:pPr>
          </w:p>
        </w:tc>
      </w:tr>
      <w:tr w:rsidR="005563DF" w:rsidRPr="005563DF" w14:paraId="4A8E0DDC" w14:textId="77777777" w:rsidTr="009017F5">
        <w:tc>
          <w:tcPr>
            <w:tcW w:w="182" w:type="pct"/>
            <w:vAlign w:val="center"/>
          </w:tcPr>
          <w:p w14:paraId="44C119A7" w14:textId="77777777" w:rsidR="009D1943" w:rsidRPr="005563DF" w:rsidRDefault="009D1943" w:rsidP="009017F5">
            <w:pPr>
              <w:spacing w:before="60" w:after="60"/>
              <w:jc w:val="center"/>
              <w:rPr>
                <w:sz w:val="26"/>
                <w:szCs w:val="26"/>
              </w:rPr>
            </w:pPr>
          </w:p>
        </w:tc>
        <w:tc>
          <w:tcPr>
            <w:tcW w:w="2038" w:type="pct"/>
          </w:tcPr>
          <w:p w14:paraId="0AB146BE" w14:textId="46F87584" w:rsidR="009D1943" w:rsidRPr="005563DF" w:rsidRDefault="009D1943" w:rsidP="00DD67D0">
            <w:pPr>
              <w:spacing w:before="60" w:after="60"/>
              <w:jc w:val="both"/>
              <w:rPr>
                <w:sz w:val="26"/>
                <w:szCs w:val="26"/>
              </w:rPr>
            </w:pPr>
            <w:r w:rsidRPr="005563DF">
              <w:rPr>
                <w:sz w:val="26"/>
                <w:szCs w:val="26"/>
              </w:rPr>
              <w:t>- Bóng đèn compact</w:t>
            </w:r>
          </w:p>
        </w:tc>
        <w:tc>
          <w:tcPr>
            <w:tcW w:w="852" w:type="pct"/>
          </w:tcPr>
          <w:p w14:paraId="4DF39EB2" w14:textId="77777777" w:rsidR="009D1943" w:rsidRPr="005563DF" w:rsidRDefault="009D1943" w:rsidP="009017F5">
            <w:pPr>
              <w:spacing w:before="60" w:after="60"/>
              <w:jc w:val="center"/>
              <w:rPr>
                <w:sz w:val="26"/>
                <w:szCs w:val="26"/>
              </w:rPr>
            </w:pPr>
            <w:r w:rsidRPr="005563DF">
              <w:rPr>
                <w:sz w:val="26"/>
                <w:szCs w:val="26"/>
              </w:rPr>
              <w:t>7.600</w:t>
            </w:r>
          </w:p>
        </w:tc>
        <w:tc>
          <w:tcPr>
            <w:tcW w:w="365" w:type="pct"/>
          </w:tcPr>
          <w:p w14:paraId="161BEAEF" w14:textId="77777777" w:rsidR="009D1943" w:rsidRPr="005563DF" w:rsidRDefault="009D1943" w:rsidP="009017F5">
            <w:pPr>
              <w:spacing w:before="60" w:after="60"/>
              <w:jc w:val="center"/>
              <w:rPr>
                <w:sz w:val="26"/>
                <w:szCs w:val="26"/>
              </w:rPr>
            </w:pPr>
            <w:r w:rsidRPr="005563DF">
              <w:rPr>
                <w:sz w:val="26"/>
                <w:szCs w:val="26"/>
              </w:rPr>
              <w:t>0,8</w:t>
            </w:r>
          </w:p>
        </w:tc>
        <w:tc>
          <w:tcPr>
            <w:tcW w:w="943" w:type="pct"/>
          </w:tcPr>
          <w:p w14:paraId="48108540" w14:textId="77777777" w:rsidR="009D1943" w:rsidRPr="005563DF" w:rsidRDefault="009D1943" w:rsidP="009017F5">
            <w:pPr>
              <w:spacing w:before="60" w:after="60"/>
              <w:jc w:val="center"/>
              <w:rPr>
                <w:sz w:val="26"/>
                <w:szCs w:val="26"/>
              </w:rPr>
            </w:pPr>
            <w:r w:rsidRPr="005563DF">
              <w:rPr>
                <w:sz w:val="26"/>
                <w:szCs w:val="26"/>
              </w:rPr>
              <w:t>122</w:t>
            </w:r>
          </w:p>
        </w:tc>
        <w:tc>
          <w:tcPr>
            <w:tcW w:w="620" w:type="pct"/>
          </w:tcPr>
          <w:p w14:paraId="3CD4CB75" w14:textId="77777777" w:rsidR="009D1943" w:rsidRPr="005563DF" w:rsidRDefault="009D1943" w:rsidP="009017F5">
            <w:pPr>
              <w:spacing w:before="60" w:after="60"/>
              <w:jc w:val="center"/>
              <w:rPr>
                <w:sz w:val="26"/>
                <w:szCs w:val="26"/>
              </w:rPr>
            </w:pPr>
            <w:r w:rsidRPr="005563DF">
              <w:rPr>
                <w:sz w:val="26"/>
                <w:szCs w:val="26"/>
              </w:rPr>
              <w:t>6.202</w:t>
            </w:r>
          </w:p>
        </w:tc>
      </w:tr>
      <w:tr w:rsidR="005563DF" w:rsidRPr="005563DF" w14:paraId="3ECE9955" w14:textId="77777777" w:rsidTr="009017F5">
        <w:tc>
          <w:tcPr>
            <w:tcW w:w="182" w:type="pct"/>
            <w:vAlign w:val="center"/>
          </w:tcPr>
          <w:p w14:paraId="470F4699" w14:textId="77777777" w:rsidR="009D1943" w:rsidRPr="005563DF" w:rsidRDefault="009D1943" w:rsidP="009017F5">
            <w:pPr>
              <w:spacing w:before="60" w:after="60"/>
              <w:jc w:val="center"/>
              <w:rPr>
                <w:sz w:val="26"/>
                <w:szCs w:val="26"/>
              </w:rPr>
            </w:pPr>
          </w:p>
        </w:tc>
        <w:tc>
          <w:tcPr>
            <w:tcW w:w="2038" w:type="pct"/>
          </w:tcPr>
          <w:p w14:paraId="17072D9A" w14:textId="3F01E732" w:rsidR="009D1943" w:rsidRPr="005563DF" w:rsidRDefault="009D1943" w:rsidP="00DD67D0">
            <w:pPr>
              <w:spacing w:before="60" w:after="60"/>
              <w:jc w:val="both"/>
              <w:rPr>
                <w:sz w:val="26"/>
                <w:szCs w:val="26"/>
              </w:rPr>
            </w:pPr>
            <w:r w:rsidRPr="005563DF">
              <w:rPr>
                <w:sz w:val="26"/>
                <w:szCs w:val="26"/>
              </w:rPr>
              <w:t>- Bóng đèn huỳnh quang</w:t>
            </w:r>
          </w:p>
        </w:tc>
        <w:tc>
          <w:tcPr>
            <w:tcW w:w="852" w:type="pct"/>
          </w:tcPr>
          <w:p w14:paraId="096D339B" w14:textId="77777777" w:rsidR="009D1943" w:rsidRPr="005563DF" w:rsidRDefault="009D1943" w:rsidP="009017F5">
            <w:pPr>
              <w:spacing w:before="60" w:after="60"/>
              <w:jc w:val="center"/>
              <w:rPr>
                <w:sz w:val="26"/>
                <w:szCs w:val="26"/>
              </w:rPr>
            </w:pPr>
            <w:r w:rsidRPr="005563DF">
              <w:rPr>
                <w:sz w:val="26"/>
                <w:szCs w:val="26"/>
              </w:rPr>
              <w:t>9.600</w:t>
            </w:r>
          </w:p>
        </w:tc>
        <w:tc>
          <w:tcPr>
            <w:tcW w:w="365" w:type="pct"/>
          </w:tcPr>
          <w:p w14:paraId="3D617FCD" w14:textId="77777777" w:rsidR="009D1943" w:rsidRPr="005563DF" w:rsidRDefault="009D1943" w:rsidP="009017F5">
            <w:pPr>
              <w:spacing w:before="60" w:after="60"/>
              <w:jc w:val="center"/>
              <w:rPr>
                <w:sz w:val="26"/>
                <w:szCs w:val="26"/>
              </w:rPr>
            </w:pPr>
            <w:r w:rsidRPr="005563DF">
              <w:rPr>
                <w:sz w:val="26"/>
                <w:szCs w:val="26"/>
              </w:rPr>
              <w:t>1,0</w:t>
            </w:r>
          </w:p>
        </w:tc>
        <w:tc>
          <w:tcPr>
            <w:tcW w:w="943" w:type="pct"/>
          </w:tcPr>
          <w:p w14:paraId="6070A1AE" w14:textId="77777777" w:rsidR="009D1943" w:rsidRPr="005563DF" w:rsidRDefault="009D1943" w:rsidP="009017F5">
            <w:pPr>
              <w:spacing w:before="60" w:after="60"/>
              <w:jc w:val="center"/>
              <w:rPr>
                <w:sz w:val="26"/>
                <w:szCs w:val="26"/>
              </w:rPr>
            </w:pPr>
            <w:r w:rsidRPr="005563DF">
              <w:rPr>
                <w:sz w:val="26"/>
                <w:szCs w:val="26"/>
              </w:rPr>
              <w:t>192</w:t>
            </w:r>
          </w:p>
        </w:tc>
        <w:tc>
          <w:tcPr>
            <w:tcW w:w="620" w:type="pct"/>
          </w:tcPr>
          <w:p w14:paraId="5BF7719E" w14:textId="77777777" w:rsidR="009D1943" w:rsidRPr="005563DF" w:rsidRDefault="009D1943" w:rsidP="009017F5">
            <w:pPr>
              <w:spacing w:before="60" w:after="60"/>
              <w:jc w:val="center"/>
              <w:rPr>
                <w:sz w:val="26"/>
                <w:szCs w:val="26"/>
              </w:rPr>
            </w:pPr>
            <w:r w:rsidRPr="005563DF">
              <w:rPr>
                <w:sz w:val="26"/>
                <w:szCs w:val="26"/>
              </w:rPr>
              <w:t>9.792</w:t>
            </w:r>
          </w:p>
        </w:tc>
      </w:tr>
      <w:tr w:rsidR="005563DF" w:rsidRPr="005563DF" w14:paraId="1FEB810B" w14:textId="77777777" w:rsidTr="009017F5">
        <w:tc>
          <w:tcPr>
            <w:tcW w:w="182" w:type="pct"/>
            <w:vAlign w:val="center"/>
          </w:tcPr>
          <w:p w14:paraId="153AC06A" w14:textId="45E6579E" w:rsidR="009D1943" w:rsidRPr="005563DF" w:rsidRDefault="000942DF" w:rsidP="009017F5">
            <w:pPr>
              <w:spacing w:before="60" w:after="60"/>
              <w:jc w:val="center"/>
              <w:rPr>
                <w:sz w:val="26"/>
                <w:szCs w:val="26"/>
              </w:rPr>
            </w:pPr>
            <w:r w:rsidRPr="005563DF">
              <w:rPr>
                <w:sz w:val="26"/>
                <w:szCs w:val="26"/>
              </w:rPr>
              <w:t>22</w:t>
            </w:r>
          </w:p>
        </w:tc>
        <w:tc>
          <w:tcPr>
            <w:tcW w:w="2038" w:type="pct"/>
          </w:tcPr>
          <w:p w14:paraId="5E921694" w14:textId="2D0E948A" w:rsidR="009D1943" w:rsidRPr="005563DF" w:rsidRDefault="00B12609" w:rsidP="00DD67D0">
            <w:pPr>
              <w:spacing w:before="60" w:after="60"/>
              <w:jc w:val="both"/>
              <w:rPr>
                <w:sz w:val="26"/>
                <w:szCs w:val="26"/>
              </w:rPr>
            </w:pPr>
            <w:r w:rsidRPr="005563DF">
              <w:rPr>
                <w:sz w:val="26"/>
                <w:szCs w:val="26"/>
              </w:rPr>
              <w:t>Đ.6.1. Tấm quang năng (còn gọi là pin năng lượng mặt trời)</w:t>
            </w:r>
          </w:p>
        </w:tc>
        <w:tc>
          <w:tcPr>
            <w:tcW w:w="852" w:type="pct"/>
          </w:tcPr>
          <w:p w14:paraId="25791498" w14:textId="77777777" w:rsidR="009D1943" w:rsidRPr="005563DF" w:rsidRDefault="009D1943" w:rsidP="009017F5">
            <w:pPr>
              <w:spacing w:before="60" w:after="60"/>
              <w:jc w:val="center"/>
              <w:rPr>
                <w:sz w:val="26"/>
                <w:szCs w:val="26"/>
              </w:rPr>
            </w:pPr>
            <w:r w:rsidRPr="005563DF">
              <w:rPr>
                <w:sz w:val="26"/>
                <w:szCs w:val="26"/>
              </w:rPr>
              <w:t>4.000</w:t>
            </w:r>
          </w:p>
        </w:tc>
        <w:tc>
          <w:tcPr>
            <w:tcW w:w="365" w:type="pct"/>
          </w:tcPr>
          <w:p w14:paraId="3117C31E" w14:textId="77777777" w:rsidR="009D1943" w:rsidRPr="005563DF" w:rsidRDefault="009D1943" w:rsidP="009017F5">
            <w:pPr>
              <w:spacing w:before="60" w:after="60"/>
              <w:jc w:val="center"/>
              <w:rPr>
                <w:sz w:val="26"/>
                <w:szCs w:val="26"/>
              </w:rPr>
            </w:pPr>
            <w:r w:rsidRPr="005563DF">
              <w:rPr>
                <w:sz w:val="26"/>
                <w:szCs w:val="26"/>
              </w:rPr>
              <w:t>1,0</w:t>
            </w:r>
          </w:p>
        </w:tc>
        <w:tc>
          <w:tcPr>
            <w:tcW w:w="943" w:type="pct"/>
          </w:tcPr>
          <w:p w14:paraId="77A51CB4" w14:textId="77777777" w:rsidR="009D1943" w:rsidRPr="005563DF" w:rsidRDefault="009D1943" w:rsidP="009017F5">
            <w:pPr>
              <w:spacing w:before="60" w:after="60"/>
              <w:jc w:val="center"/>
              <w:rPr>
                <w:sz w:val="26"/>
                <w:szCs w:val="26"/>
              </w:rPr>
            </w:pPr>
            <w:r w:rsidRPr="005563DF">
              <w:rPr>
                <w:sz w:val="26"/>
                <w:szCs w:val="26"/>
              </w:rPr>
              <w:t>80</w:t>
            </w:r>
          </w:p>
        </w:tc>
        <w:tc>
          <w:tcPr>
            <w:tcW w:w="620" w:type="pct"/>
          </w:tcPr>
          <w:p w14:paraId="144B182F" w14:textId="77777777" w:rsidR="009D1943" w:rsidRPr="005563DF" w:rsidRDefault="009D1943" w:rsidP="009017F5">
            <w:pPr>
              <w:spacing w:before="60" w:after="60"/>
              <w:jc w:val="center"/>
              <w:rPr>
                <w:sz w:val="26"/>
                <w:szCs w:val="26"/>
              </w:rPr>
            </w:pPr>
            <w:r w:rsidRPr="005563DF">
              <w:rPr>
                <w:sz w:val="26"/>
                <w:szCs w:val="26"/>
              </w:rPr>
              <w:t>4.080</w:t>
            </w:r>
          </w:p>
        </w:tc>
      </w:tr>
      <w:tr w:rsidR="005563DF" w:rsidRPr="005563DF" w14:paraId="5CBE41A3" w14:textId="77777777" w:rsidTr="000942DF">
        <w:tc>
          <w:tcPr>
            <w:tcW w:w="5000" w:type="pct"/>
            <w:gridSpan w:val="6"/>
          </w:tcPr>
          <w:p w14:paraId="4E2AD871" w14:textId="11E8E816" w:rsidR="000942DF" w:rsidRPr="005563DF" w:rsidRDefault="000942DF" w:rsidP="009017F5">
            <w:pPr>
              <w:spacing w:before="60" w:after="60"/>
              <w:jc w:val="both"/>
              <w:rPr>
                <w:sz w:val="26"/>
                <w:szCs w:val="26"/>
              </w:rPr>
            </w:pPr>
            <w:r w:rsidRPr="005563DF">
              <w:rPr>
                <w:b/>
                <w:bCs/>
                <w:sz w:val="26"/>
                <w:szCs w:val="26"/>
              </w:rPr>
              <w:t>E. PHƯƠNG TIỆN GIAO THÔNG</w:t>
            </w:r>
          </w:p>
        </w:tc>
      </w:tr>
      <w:tr w:rsidR="005563DF" w:rsidRPr="005563DF" w14:paraId="29F2AB04" w14:textId="77777777" w:rsidTr="009017F5">
        <w:tc>
          <w:tcPr>
            <w:tcW w:w="182" w:type="pct"/>
          </w:tcPr>
          <w:p w14:paraId="64FA1847" w14:textId="38D05F52" w:rsidR="009D1943" w:rsidRPr="005563DF" w:rsidRDefault="000942DF" w:rsidP="009017F5">
            <w:pPr>
              <w:spacing w:before="60" w:after="60"/>
              <w:jc w:val="center"/>
              <w:rPr>
                <w:sz w:val="26"/>
                <w:szCs w:val="26"/>
              </w:rPr>
            </w:pPr>
            <w:r w:rsidRPr="005563DF">
              <w:rPr>
                <w:sz w:val="26"/>
                <w:szCs w:val="26"/>
              </w:rPr>
              <w:t>23</w:t>
            </w:r>
          </w:p>
        </w:tc>
        <w:tc>
          <w:tcPr>
            <w:tcW w:w="2038" w:type="pct"/>
          </w:tcPr>
          <w:p w14:paraId="4EA88D8A" w14:textId="328FC2C9" w:rsidR="009D1943" w:rsidRPr="005563DF" w:rsidRDefault="00F50AD4" w:rsidP="009017F5">
            <w:pPr>
              <w:spacing w:before="60" w:after="60"/>
              <w:jc w:val="both"/>
              <w:rPr>
                <w:sz w:val="26"/>
                <w:szCs w:val="26"/>
              </w:rPr>
            </w:pPr>
            <w:r w:rsidRPr="005563DF">
              <w:rPr>
                <w:sz w:val="26"/>
                <w:szCs w:val="26"/>
              </w:rPr>
              <w:t>E.1.1. Ô tô chở hàng, ô tô chở hàng chuyên dùng; Ô tô chở người có số người cho phép chở từ 09 người trở lên (không kể người lái xe), xe ô tô chở trẻ em mầm non, xe ô tô chở học sinh, xe chở hàng bốn bánh có gắn động cơ; xe chở người bốn bánh có gắn động cơ (loại có niên hạn sử dụng theo quy định của pháp luật)</w:t>
            </w:r>
          </w:p>
        </w:tc>
        <w:tc>
          <w:tcPr>
            <w:tcW w:w="852" w:type="pct"/>
          </w:tcPr>
          <w:p w14:paraId="334AB73B" w14:textId="77777777" w:rsidR="009D1943" w:rsidRPr="005563DF" w:rsidRDefault="009D1943" w:rsidP="009017F5">
            <w:pPr>
              <w:spacing w:before="60" w:after="60"/>
              <w:jc w:val="center"/>
              <w:rPr>
                <w:sz w:val="26"/>
                <w:szCs w:val="26"/>
              </w:rPr>
            </w:pPr>
            <w:r w:rsidRPr="005563DF">
              <w:rPr>
                <w:sz w:val="26"/>
                <w:szCs w:val="26"/>
              </w:rPr>
              <w:t>6.650</w:t>
            </w:r>
          </w:p>
        </w:tc>
        <w:tc>
          <w:tcPr>
            <w:tcW w:w="365" w:type="pct"/>
          </w:tcPr>
          <w:p w14:paraId="546432F1" w14:textId="77777777" w:rsidR="009D1943" w:rsidRPr="005563DF" w:rsidRDefault="009D1943" w:rsidP="009017F5">
            <w:pPr>
              <w:spacing w:before="60" w:after="60"/>
              <w:jc w:val="center"/>
              <w:rPr>
                <w:sz w:val="26"/>
                <w:szCs w:val="26"/>
              </w:rPr>
            </w:pPr>
            <w:r w:rsidRPr="005563DF">
              <w:rPr>
                <w:sz w:val="26"/>
                <w:szCs w:val="26"/>
              </w:rPr>
              <w:t>0,8</w:t>
            </w:r>
          </w:p>
        </w:tc>
        <w:tc>
          <w:tcPr>
            <w:tcW w:w="943" w:type="pct"/>
          </w:tcPr>
          <w:p w14:paraId="23031F98" w14:textId="77777777" w:rsidR="009D1943" w:rsidRPr="005563DF" w:rsidRDefault="009D1943" w:rsidP="009017F5">
            <w:pPr>
              <w:spacing w:before="60" w:after="60"/>
              <w:jc w:val="center"/>
              <w:rPr>
                <w:sz w:val="26"/>
                <w:szCs w:val="26"/>
              </w:rPr>
            </w:pPr>
            <w:r w:rsidRPr="005563DF">
              <w:rPr>
                <w:sz w:val="26"/>
                <w:szCs w:val="26"/>
              </w:rPr>
              <w:t>106</w:t>
            </w:r>
          </w:p>
        </w:tc>
        <w:tc>
          <w:tcPr>
            <w:tcW w:w="620" w:type="pct"/>
          </w:tcPr>
          <w:p w14:paraId="49DFCE1A" w14:textId="77777777" w:rsidR="009D1943" w:rsidRPr="005563DF" w:rsidRDefault="009D1943" w:rsidP="009017F5">
            <w:pPr>
              <w:spacing w:before="60" w:after="60"/>
              <w:jc w:val="center"/>
              <w:rPr>
                <w:sz w:val="26"/>
                <w:szCs w:val="26"/>
              </w:rPr>
            </w:pPr>
            <w:r w:rsidRPr="005563DF">
              <w:rPr>
                <w:sz w:val="26"/>
                <w:szCs w:val="26"/>
              </w:rPr>
              <w:t>5.426</w:t>
            </w:r>
          </w:p>
        </w:tc>
      </w:tr>
    </w:tbl>
    <w:p w14:paraId="622A806E" w14:textId="77777777" w:rsidR="00F45739" w:rsidRPr="005563DF" w:rsidRDefault="00F45739" w:rsidP="001D7A2A">
      <w:pPr>
        <w:sectPr w:rsidR="00F45739" w:rsidRPr="005563DF" w:rsidSect="009017F5">
          <w:footerReference w:type="default" r:id="rId11"/>
          <w:headerReference w:type="first" r:id="rId12"/>
          <w:footerReference w:type="first" r:id="rId13"/>
          <w:pgSz w:w="16840" w:h="11907" w:orient="landscape" w:code="9"/>
          <w:pgMar w:top="1021" w:right="1021" w:bottom="1021" w:left="1021" w:header="720" w:footer="227" w:gutter="0"/>
          <w:pgNumType w:start="1"/>
          <w:cols w:space="720"/>
          <w:titlePg/>
          <w:docGrid w:linePitch="381"/>
        </w:sectPr>
      </w:pPr>
    </w:p>
    <w:p w14:paraId="6D031457" w14:textId="559F513C" w:rsidR="00FD1D2B" w:rsidRPr="005563DF" w:rsidRDefault="00FD1D2B" w:rsidP="00F95531">
      <w:pPr>
        <w:pStyle w:val="Heading3"/>
        <w:tabs>
          <w:tab w:val="left" w:pos="1701"/>
        </w:tabs>
        <w:jc w:val="center"/>
        <w:rPr>
          <w:rFonts w:ascii="Times New Roman" w:hAnsi="Times New Roman" w:cs="Times New Roman"/>
          <w:color w:val="auto"/>
          <w:sz w:val="28"/>
          <w:szCs w:val="28"/>
        </w:rPr>
      </w:pPr>
      <w:r w:rsidRPr="005563DF">
        <w:rPr>
          <w:rFonts w:ascii="Times New Roman" w:hAnsi="Times New Roman" w:cs="Times New Roman"/>
          <w:b/>
          <w:bCs/>
          <w:color w:val="auto"/>
          <w:sz w:val="28"/>
          <w:szCs w:val="28"/>
        </w:rPr>
        <w:lastRenderedPageBreak/>
        <w:t xml:space="preserve">PHỤ LỤC </w:t>
      </w:r>
      <w:r w:rsidRPr="005563DF">
        <w:rPr>
          <w:b/>
          <w:bCs/>
          <w:color w:val="auto"/>
          <w:sz w:val="28"/>
          <w:szCs w:val="28"/>
        </w:rPr>
        <w:t>II</w:t>
      </w:r>
    </w:p>
    <w:p w14:paraId="6E74CF5C" w14:textId="689A8C1E" w:rsidR="00FF650E" w:rsidRPr="005563DF" w:rsidRDefault="00FD1D2B" w:rsidP="00FF650E">
      <w:pPr>
        <w:pStyle w:val="Heading3"/>
        <w:spacing w:before="0" w:after="120"/>
        <w:jc w:val="center"/>
        <w:rPr>
          <w:rFonts w:ascii="Times New Roman" w:hAnsi="Times New Roman" w:cs="Times New Roman"/>
          <w:b/>
          <w:bCs/>
          <w:color w:val="auto"/>
          <w:sz w:val="28"/>
          <w:szCs w:val="28"/>
        </w:rPr>
      </w:pPr>
      <w:r w:rsidRPr="005563DF">
        <w:rPr>
          <w:rFonts w:ascii="Times New Roman" w:hAnsi="Times New Roman" w:cs="Times New Roman"/>
          <w:b/>
          <w:bCs/>
          <w:color w:val="auto"/>
          <w:sz w:val="28"/>
          <w:szCs w:val="28"/>
        </w:rPr>
        <w:t>BIỂU MẪU THỰC HIỆN TRÁCH NHIỆM TÁI CHẾ SẢN PHẨM, BAO BÌ</w:t>
      </w:r>
      <w:r w:rsidR="00AA417F" w:rsidRPr="005563DF">
        <w:rPr>
          <w:rFonts w:ascii="Times New Roman" w:hAnsi="Times New Roman" w:cs="Times New Roman"/>
          <w:b/>
          <w:bCs/>
          <w:color w:val="auto"/>
          <w:sz w:val="28"/>
          <w:szCs w:val="28"/>
        </w:rPr>
        <w:t>,</w:t>
      </w:r>
      <w:r w:rsidRPr="005563DF">
        <w:rPr>
          <w:rFonts w:ascii="Times New Roman" w:hAnsi="Times New Roman" w:cs="Times New Roman"/>
          <w:b/>
          <w:bCs/>
          <w:color w:val="auto"/>
          <w:sz w:val="28"/>
          <w:szCs w:val="28"/>
        </w:rPr>
        <w:t xml:space="preserve"> TRÁCH NHIỆM XỬ LÝ CHẤT THẢI </w:t>
      </w:r>
      <w:r w:rsidR="00BC154E" w:rsidRPr="005563DF">
        <w:rPr>
          <w:rFonts w:ascii="Times New Roman" w:hAnsi="Times New Roman" w:cs="Times New Roman"/>
          <w:b/>
          <w:bCs/>
          <w:color w:val="auto"/>
          <w:sz w:val="28"/>
          <w:szCs w:val="28"/>
        </w:rPr>
        <w:t>VÀ HỖ TRỢ HOẠT ĐỘNG TÁI CHẾ SẢN PHẨM, BAO VÌ, HOẠT ĐỘNG XỬ LÝ CHẤT</w:t>
      </w:r>
      <w:r w:rsidR="00D745AE" w:rsidRPr="005563DF">
        <w:rPr>
          <w:rFonts w:ascii="Times New Roman" w:hAnsi="Times New Roman" w:cs="Times New Roman"/>
          <w:b/>
          <w:bCs/>
          <w:color w:val="auto"/>
          <w:sz w:val="28"/>
          <w:szCs w:val="28"/>
        </w:rPr>
        <w:t xml:space="preserve"> THẢI</w:t>
      </w:r>
    </w:p>
    <w:p w14:paraId="27B1FC4A" w14:textId="716E3D5A" w:rsidR="00F45739" w:rsidRPr="005563DF" w:rsidRDefault="00FD1D2B" w:rsidP="009017F5">
      <w:pPr>
        <w:pStyle w:val="Heading3"/>
        <w:spacing w:before="0" w:after="120"/>
        <w:jc w:val="both"/>
        <w:rPr>
          <w:rFonts w:ascii="Times New Roman" w:hAnsi="Times New Roman" w:cs="Times New Roman"/>
          <w:b/>
          <w:color w:val="auto"/>
          <w:sz w:val="28"/>
          <w:szCs w:val="28"/>
        </w:rPr>
      </w:pPr>
      <w:r w:rsidRPr="005563DF">
        <w:rPr>
          <w:b/>
          <w:bCs/>
          <w:color w:val="auto"/>
        </w:rPr>
        <w:br/>
      </w:r>
      <w:r w:rsidR="00F45739" w:rsidRPr="005563DF">
        <w:rPr>
          <w:rFonts w:ascii="Times New Roman" w:hAnsi="Times New Roman" w:cs="Times New Roman"/>
          <w:b/>
          <w:color w:val="auto"/>
          <w:sz w:val="28"/>
          <w:szCs w:val="28"/>
        </w:rPr>
        <w:t xml:space="preserve">Mẫu số 01. </w:t>
      </w:r>
      <w:bookmarkStart w:id="10" w:name="_Hlk201585251"/>
      <w:r w:rsidR="00FF650E" w:rsidRPr="005563DF">
        <w:rPr>
          <w:rFonts w:ascii="Times New Roman" w:hAnsi="Times New Roman" w:cs="Times New Roman"/>
          <w:b/>
          <w:color w:val="auto"/>
          <w:sz w:val="28"/>
          <w:szCs w:val="28"/>
        </w:rPr>
        <w:t>Bản đ</w:t>
      </w:r>
      <w:r w:rsidR="00F45739" w:rsidRPr="005563DF">
        <w:rPr>
          <w:rFonts w:ascii="Times New Roman" w:hAnsi="Times New Roman" w:cs="Times New Roman"/>
          <w:b/>
          <w:color w:val="auto"/>
          <w:sz w:val="28"/>
          <w:szCs w:val="28"/>
        </w:rPr>
        <w:t>ăng ký</w:t>
      </w:r>
      <w:r w:rsidR="00FB1590" w:rsidRPr="005563DF">
        <w:rPr>
          <w:rFonts w:ascii="Times New Roman" w:hAnsi="Times New Roman" w:cs="Times New Roman"/>
          <w:b/>
          <w:color w:val="auto"/>
          <w:sz w:val="28"/>
          <w:szCs w:val="28"/>
        </w:rPr>
        <w:t xml:space="preserve">, </w:t>
      </w:r>
      <w:r w:rsidR="00850458" w:rsidRPr="005563DF">
        <w:rPr>
          <w:rFonts w:ascii="Times New Roman" w:hAnsi="Times New Roman" w:cs="Times New Roman"/>
          <w:b/>
          <w:color w:val="auto"/>
          <w:sz w:val="28"/>
          <w:szCs w:val="28"/>
        </w:rPr>
        <w:t xml:space="preserve">kê khai thực hiện trách nhiệm </w:t>
      </w:r>
      <w:r w:rsidR="00F45739" w:rsidRPr="005563DF">
        <w:rPr>
          <w:rFonts w:ascii="Times New Roman" w:hAnsi="Times New Roman" w:cs="Times New Roman"/>
          <w:b/>
          <w:color w:val="auto"/>
          <w:sz w:val="28"/>
          <w:szCs w:val="28"/>
        </w:rPr>
        <w:t>tái chế sản phẩm, bao bì</w:t>
      </w:r>
      <w:bookmarkEnd w:id="10"/>
      <w:r w:rsidR="00FA42ED" w:rsidRPr="005563DF">
        <w:rPr>
          <w:rFonts w:ascii="Times New Roman" w:hAnsi="Times New Roman" w:cs="Times New Roman"/>
          <w:b/>
          <w:color w:val="auto"/>
          <w:sz w:val="28"/>
          <w:szCs w:val="28"/>
        </w:rPr>
        <w:t xml:space="preserve"> của nhà sản xuất, nhập khẩu</w:t>
      </w:r>
    </w:p>
    <w:tbl>
      <w:tblPr>
        <w:tblStyle w:val="TableGrid"/>
        <w:tblW w:w="11045"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6322"/>
      </w:tblGrid>
      <w:tr w:rsidR="005563DF" w:rsidRPr="005563DF" w14:paraId="7D107A5D" w14:textId="77777777" w:rsidTr="009017F5">
        <w:trPr>
          <w:trHeight w:val="818"/>
        </w:trPr>
        <w:tc>
          <w:tcPr>
            <w:tcW w:w="2138" w:type="pct"/>
          </w:tcPr>
          <w:p w14:paraId="22E53B59" w14:textId="7C46A0F6" w:rsidR="00211DE9" w:rsidRPr="005563DF" w:rsidRDefault="00F05804" w:rsidP="009017F5">
            <w:pPr>
              <w:spacing w:before="60" w:after="60"/>
              <w:jc w:val="center"/>
              <w:rPr>
                <w:b/>
                <w:szCs w:val="20"/>
              </w:rPr>
            </w:pPr>
            <w:r w:rsidRPr="005563DF">
              <w:rPr>
                <w:b/>
                <w:bCs/>
                <w:noProof/>
                <w:szCs w:val="20"/>
                <w14:ligatures w14:val="standardContextual"/>
              </w:rPr>
              <mc:AlternateContent>
                <mc:Choice Requires="wps">
                  <w:drawing>
                    <wp:anchor distT="0" distB="0" distL="114300" distR="114300" simplePos="0" relativeHeight="251706368" behindDoc="0" locked="0" layoutInCell="1" allowOverlap="1" wp14:anchorId="7C332A02" wp14:editId="0F002323">
                      <wp:simplePos x="0" y="0"/>
                      <wp:positionH relativeFrom="column">
                        <wp:posOffset>1003813</wp:posOffset>
                      </wp:positionH>
                      <wp:positionV relativeFrom="paragraph">
                        <wp:posOffset>499522</wp:posOffset>
                      </wp:positionV>
                      <wp:extent cx="771276" cy="0"/>
                      <wp:effectExtent l="0" t="0" r="29210" b="19050"/>
                      <wp:wrapNone/>
                      <wp:docPr id="13" name="Straight Connector 13"/>
                      <wp:cNvGraphicFramePr/>
                      <a:graphic xmlns:a="http://schemas.openxmlformats.org/drawingml/2006/main">
                        <a:graphicData uri="http://schemas.microsoft.com/office/word/2010/wordprocessingShape">
                          <wps:wsp>
                            <wps:cNvCnPr/>
                            <wps:spPr>
                              <a:xfrm>
                                <a:off x="0" y="0"/>
                                <a:ext cx="77127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F60E1B" id="Straight Connector 1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9.05pt,39.35pt" to="139.8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" strokecolor="windowText" strokeweight=".5pt">
                      <v:stroke joinstyle="miter"/>
                    </v:line>
                  </w:pict>
                </mc:Fallback>
              </mc:AlternateContent>
            </w:r>
            <w:r w:rsidRPr="005563DF">
              <w:rPr>
                <w:b/>
                <w:bCs/>
                <w:szCs w:val="20"/>
              </w:rPr>
              <w:t xml:space="preserve">TÊN NHÀ SẢN XUẤT, </w:t>
            </w:r>
            <w:r w:rsidRPr="005563DF">
              <w:rPr>
                <w:b/>
                <w:bCs/>
                <w:szCs w:val="20"/>
              </w:rPr>
              <w:br/>
              <w:t>NHẬP KHẨU</w:t>
            </w:r>
            <w:r w:rsidRPr="005563DF">
              <w:rPr>
                <w:b/>
                <w:szCs w:val="20"/>
              </w:rPr>
              <w:t xml:space="preserve"> </w:t>
            </w:r>
            <w:r w:rsidRPr="005563DF">
              <w:rPr>
                <w:b/>
                <w:szCs w:val="20"/>
              </w:rPr>
              <w:br/>
            </w:r>
          </w:p>
          <w:p w14:paraId="3C9A0B0F" w14:textId="550E2B60" w:rsidR="00F05804" w:rsidRPr="005563DF" w:rsidRDefault="00F05804" w:rsidP="009017F5">
            <w:pPr>
              <w:spacing w:before="60" w:after="60"/>
              <w:jc w:val="center"/>
              <w:rPr>
                <w:szCs w:val="20"/>
              </w:rPr>
            </w:pPr>
          </w:p>
        </w:tc>
        <w:tc>
          <w:tcPr>
            <w:tcW w:w="2862" w:type="pct"/>
          </w:tcPr>
          <w:p w14:paraId="1B6B8C76" w14:textId="77777777" w:rsidR="00F05804" w:rsidRPr="005563DF" w:rsidRDefault="00F05804" w:rsidP="009017F5">
            <w:pPr>
              <w:spacing w:before="60" w:after="60"/>
              <w:jc w:val="center"/>
              <w:rPr>
                <w:szCs w:val="20"/>
              </w:rPr>
            </w:pPr>
            <w:r w:rsidRPr="005563DF">
              <w:rPr>
                <w:b/>
                <w:bCs/>
                <w:noProof/>
                <w:szCs w:val="20"/>
                <w14:ligatures w14:val="standardContextual"/>
              </w:rPr>
              <mc:AlternateContent>
                <mc:Choice Requires="wps">
                  <w:drawing>
                    <wp:anchor distT="0" distB="0" distL="114300" distR="114300" simplePos="0" relativeHeight="251707392" behindDoc="0" locked="0" layoutInCell="1" allowOverlap="1" wp14:anchorId="068CA875" wp14:editId="5D27366B">
                      <wp:simplePos x="0" y="0"/>
                      <wp:positionH relativeFrom="column">
                        <wp:posOffset>1020749</wp:posOffset>
                      </wp:positionH>
                      <wp:positionV relativeFrom="paragraph">
                        <wp:posOffset>496570</wp:posOffset>
                      </wp:positionV>
                      <wp:extent cx="1971924"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197192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079063E" id="Straight Connector 14"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35pt,39.1pt" to="235.6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" strokecolor="windowText" strokeweight=".5pt">
                      <v:stroke joinstyle="miter"/>
                    </v:line>
                  </w:pict>
                </mc:Fallback>
              </mc:AlternateContent>
            </w:r>
            <w:r w:rsidRPr="005563DF">
              <w:rPr>
                <w:b/>
                <w:szCs w:val="20"/>
              </w:rPr>
              <w:t>CỘNG HÒA XÃ HỘI CHỦ NGHĨA VIỆT NAM</w:t>
            </w:r>
            <w:r w:rsidRPr="005563DF">
              <w:rPr>
                <w:b/>
                <w:szCs w:val="20"/>
              </w:rPr>
              <w:br/>
              <w:t xml:space="preserve">Độc lập - Tự do - Hạnh phúc </w:t>
            </w:r>
            <w:r w:rsidRPr="005563DF">
              <w:rPr>
                <w:b/>
                <w:szCs w:val="20"/>
              </w:rPr>
              <w:br/>
            </w:r>
          </w:p>
          <w:p w14:paraId="4F22973A" w14:textId="375823A4" w:rsidR="00F05804" w:rsidRPr="005563DF" w:rsidRDefault="00F05804" w:rsidP="009017F5">
            <w:pPr>
              <w:spacing w:before="60" w:after="60"/>
              <w:ind w:right="608"/>
              <w:jc w:val="right"/>
              <w:rPr>
                <w:szCs w:val="20"/>
              </w:rPr>
            </w:pPr>
            <w:r w:rsidRPr="005563DF">
              <w:rPr>
                <w:i/>
                <w:iCs/>
              </w:rPr>
              <w:t>(Địa danh), ngày...tháng</w:t>
            </w:r>
            <w:r w:rsidR="00E97879" w:rsidRPr="005563DF">
              <w:rPr>
                <w:i/>
                <w:iCs/>
              </w:rPr>
              <w:t>…</w:t>
            </w:r>
            <w:r w:rsidRPr="005563DF">
              <w:rPr>
                <w:i/>
                <w:iCs/>
              </w:rPr>
              <w:t>năm...</w:t>
            </w:r>
          </w:p>
        </w:tc>
      </w:tr>
    </w:tbl>
    <w:p w14:paraId="150653A2" w14:textId="77777777" w:rsidR="006C1BA3" w:rsidRPr="005563DF" w:rsidRDefault="006C1BA3" w:rsidP="00FF650E">
      <w:pPr>
        <w:widowControl w:val="0"/>
        <w:autoSpaceDE w:val="0"/>
        <w:autoSpaceDN w:val="0"/>
        <w:adjustRightInd w:val="0"/>
        <w:spacing w:before="120" w:after="120"/>
        <w:jc w:val="center"/>
        <w:rPr>
          <w:b/>
          <w:bCs/>
        </w:rPr>
      </w:pPr>
    </w:p>
    <w:p w14:paraId="5AED185F" w14:textId="75534A56" w:rsidR="00FF650E" w:rsidRPr="005563DF" w:rsidRDefault="00FF650E" w:rsidP="00FF650E">
      <w:pPr>
        <w:widowControl w:val="0"/>
        <w:autoSpaceDE w:val="0"/>
        <w:autoSpaceDN w:val="0"/>
        <w:adjustRightInd w:val="0"/>
        <w:spacing w:before="120" w:after="120"/>
        <w:jc w:val="center"/>
        <w:rPr>
          <w:caps/>
          <w:lang w:val="vi"/>
        </w:rPr>
      </w:pPr>
      <w:r w:rsidRPr="005563DF">
        <w:rPr>
          <w:b/>
          <w:bCs/>
        </w:rPr>
        <w:t xml:space="preserve">BẢN </w:t>
      </w:r>
      <w:bookmarkStart w:id="11" w:name="_Hlk201562850"/>
      <w:r w:rsidRPr="005563DF">
        <w:rPr>
          <w:b/>
          <w:bCs/>
          <w:lang w:val="vi"/>
        </w:rPr>
        <w:t>ĐĂNG KÝ</w:t>
      </w:r>
      <w:r w:rsidR="00D654CB" w:rsidRPr="005563DF">
        <w:rPr>
          <w:b/>
          <w:bCs/>
        </w:rPr>
        <w:t>, KÊ KHAI THỰC HIỆN TRÁCH NHIỆM</w:t>
      </w:r>
      <w:r w:rsidRPr="005563DF">
        <w:rPr>
          <w:b/>
          <w:bCs/>
          <w:caps/>
          <w:lang w:val="vi"/>
        </w:rPr>
        <w:t xml:space="preserve"> tái chế </w:t>
      </w:r>
      <w:r w:rsidR="00433AE8" w:rsidRPr="005563DF">
        <w:rPr>
          <w:b/>
          <w:bCs/>
          <w:caps/>
          <w:lang w:val="vi"/>
        </w:rPr>
        <w:br/>
      </w:r>
      <w:r w:rsidRPr="005563DF">
        <w:rPr>
          <w:b/>
          <w:bCs/>
          <w:caps/>
          <w:lang w:val="vi"/>
        </w:rPr>
        <w:t>SẢN PHẨM, BAO BÌ năm</w:t>
      </w:r>
      <w:bookmarkEnd w:id="11"/>
      <w:r w:rsidRPr="005563DF">
        <w:rPr>
          <w:b/>
          <w:bCs/>
          <w:caps/>
          <w:lang w:val="vi"/>
        </w:rPr>
        <w:t>…</w:t>
      </w:r>
    </w:p>
    <w:p w14:paraId="25698B04" w14:textId="77777777" w:rsidR="00FF650E" w:rsidRPr="005563DF" w:rsidRDefault="00FF650E" w:rsidP="00FF650E">
      <w:pPr>
        <w:pStyle w:val="Default"/>
        <w:spacing w:before="120" w:after="120"/>
        <w:jc w:val="center"/>
        <w:rPr>
          <w:color w:val="auto"/>
          <w:sz w:val="26"/>
          <w:szCs w:val="26"/>
        </w:rPr>
      </w:pPr>
    </w:p>
    <w:p w14:paraId="0C8A853E" w14:textId="762C87FA" w:rsidR="00FF650E" w:rsidRPr="005563DF" w:rsidRDefault="00FF650E" w:rsidP="00FF650E">
      <w:pPr>
        <w:pStyle w:val="Default"/>
        <w:spacing w:before="120" w:after="120"/>
        <w:jc w:val="center"/>
        <w:rPr>
          <w:color w:val="auto"/>
          <w:sz w:val="26"/>
          <w:szCs w:val="26"/>
        </w:rPr>
      </w:pPr>
      <w:r w:rsidRPr="005563DF">
        <w:rPr>
          <w:color w:val="auto"/>
          <w:sz w:val="26"/>
          <w:szCs w:val="26"/>
        </w:rPr>
        <w:t>Kính gửi: Bộ Nông nghiệp và Môi trường</w:t>
      </w:r>
    </w:p>
    <w:p w14:paraId="39265C56" w14:textId="1B8337F8" w:rsidR="00FF650E" w:rsidRPr="005563DF" w:rsidRDefault="00807B8C" w:rsidP="009017F5">
      <w:pPr>
        <w:pStyle w:val="Default"/>
        <w:tabs>
          <w:tab w:val="center" w:leader="dot" w:pos="9072"/>
        </w:tabs>
        <w:spacing w:before="120" w:after="120"/>
        <w:ind w:firstLine="709"/>
        <w:jc w:val="both"/>
        <w:rPr>
          <w:color w:val="auto"/>
          <w:sz w:val="26"/>
          <w:szCs w:val="26"/>
        </w:rPr>
      </w:pPr>
      <w:r w:rsidRPr="005563DF">
        <w:rPr>
          <w:color w:val="auto"/>
          <w:sz w:val="26"/>
          <w:szCs w:val="26"/>
        </w:rPr>
        <w:t>Chúng tôi là (tên nhà sản xuất, nhập khẩu)</w:t>
      </w:r>
      <w:r w:rsidR="0083692D" w:rsidRPr="005563DF">
        <w:rPr>
          <w:color w:val="auto"/>
          <w:sz w:val="26"/>
          <w:szCs w:val="26"/>
        </w:rPr>
        <w:t>:</w:t>
      </w:r>
      <w:r w:rsidR="0083692D" w:rsidRPr="005563DF">
        <w:rPr>
          <w:color w:val="auto"/>
          <w:sz w:val="26"/>
          <w:szCs w:val="26"/>
        </w:rPr>
        <w:tab/>
      </w:r>
    </w:p>
    <w:p w14:paraId="0FB12DA8" w14:textId="16FA1E4C" w:rsidR="00FF650E" w:rsidRPr="005563DF" w:rsidRDefault="008276B3" w:rsidP="009017F5">
      <w:pPr>
        <w:pStyle w:val="Default"/>
        <w:tabs>
          <w:tab w:val="center" w:leader="dot" w:pos="9072"/>
        </w:tabs>
        <w:spacing w:before="120" w:after="120"/>
        <w:ind w:firstLine="709"/>
        <w:jc w:val="both"/>
        <w:rPr>
          <w:color w:val="auto"/>
          <w:sz w:val="26"/>
          <w:szCs w:val="26"/>
        </w:rPr>
      </w:pPr>
      <w:r w:rsidRPr="005563DF">
        <w:rPr>
          <w:color w:val="auto"/>
          <w:sz w:val="26"/>
          <w:szCs w:val="26"/>
        </w:rPr>
        <w:t>Mã số thuế</w:t>
      </w:r>
      <w:r w:rsidR="00FF650E" w:rsidRPr="005563DF">
        <w:rPr>
          <w:color w:val="auto"/>
          <w:sz w:val="26"/>
          <w:szCs w:val="26"/>
        </w:rPr>
        <w:t>:</w:t>
      </w:r>
      <w:r w:rsidR="0083692D" w:rsidRPr="005563DF">
        <w:rPr>
          <w:color w:val="auto"/>
          <w:sz w:val="26"/>
          <w:szCs w:val="26"/>
        </w:rPr>
        <w:tab/>
      </w:r>
    </w:p>
    <w:p w14:paraId="1B31346A" w14:textId="47912E14" w:rsidR="00FF650E" w:rsidRPr="005563DF" w:rsidRDefault="00FF650E" w:rsidP="009017F5">
      <w:pPr>
        <w:pStyle w:val="Default"/>
        <w:tabs>
          <w:tab w:val="center" w:leader="dot" w:pos="9072"/>
        </w:tabs>
        <w:spacing w:before="120" w:after="120"/>
        <w:ind w:firstLine="709"/>
        <w:jc w:val="both"/>
        <w:rPr>
          <w:color w:val="auto"/>
          <w:sz w:val="26"/>
          <w:szCs w:val="26"/>
        </w:rPr>
      </w:pPr>
      <w:r w:rsidRPr="005563DF">
        <w:rPr>
          <w:color w:val="auto"/>
          <w:sz w:val="26"/>
          <w:szCs w:val="26"/>
        </w:rPr>
        <w:t>Địa chỉ:</w:t>
      </w:r>
      <w:r w:rsidR="0083692D" w:rsidRPr="005563DF">
        <w:rPr>
          <w:color w:val="auto"/>
          <w:sz w:val="26"/>
          <w:szCs w:val="26"/>
        </w:rPr>
        <w:tab/>
      </w:r>
    </w:p>
    <w:p w14:paraId="3A3B0A76" w14:textId="6B6147CE" w:rsidR="0083692D" w:rsidRPr="005563DF" w:rsidRDefault="00FF650E" w:rsidP="009017F5">
      <w:pPr>
        <w:pStyle w:val="Default"/>
        <w:tabs>
          <w:tab w:val="center" w:pos="2127"/>
          <w:tab w:val="center" w:leader="dot" w:pos="4536"/>
          <w:tab w:val="center" w:leader="dot" w:pos="9070"/>
        </w:tabs>
        <w:spacing w:before="120" w:after="120"/>
        <w:ind w:firstLine="709"/>
        <w:jc w:val="both"/>
        <w:rPr>
          <w:color w:val="auto"/>
          <w:sz w:val="26"/>
          <w:szCs w:val="26"/>
        </w:rPr>
      </w:pPr>
      <w:r w:rsidRPr="005563DF">
        <w:rPr>
          <w:color w:val="auto"/>
          <w:sz w:val="26"/>
          <w:szCs w:val="26"/>
        </w:rPr>
        <w:t>Số điện thoại:</w:t>
      </w:r>
      <w:r w:rsidRPr="005563DF">
        <w:rPr>
          <w:color w:val="auto"/>
          <w:sz w:val="26"/>
          <w:szCs w:val="26"/>
        </w:rPr>
        <w:tab/>
      </w:r>
      <w:r w:rsidR="0083692D" w:rsidRPr="005563DF">
        <w:rPr>
          <w:color w:val="auto"/>
          <w:sz w:val="26"/>
          <w:szCs w:val="26"/>
        </w:rPr>
        <w:t>Email:</w:t>
      </w:r>
      <w:r w:rsidR="0083692D" w:rsidRPr="005563DF">
        <w:rPr>
          <w:color w:val="auto"/>
          <w:sz w:val="26"/>
          <w:szCs w:val="26"/>
        </w:rPr>
        <w:tab/>
      </w:r>
    </w:p>
    <w:p w14:paraId="70F19D59" w14:textId="1E040B8D" w:rsidR="00FF650E" w:rsidRPr="005563DF" w:rsidRDefault="00FF650E" w:rsidP="00F16701">
      <w:pPr>
        <w:pStyle w:val="Default"/>
        <w:tabs>
          <w:tab w:val="center" w:pos="2127"/>
          <w:tab w:val="center" w:leader="dot" w:pos="9070"/>
        </w:tabs>
        <w:spacing w:before="120" w:after="120"/>
        <w:ind w:firstLine="709"/>
        <w:jc w:val="both"/>
        <w:rPr>
          <w:color w:val="auto"/>
          <w:sz w:val="26"/>
          <w:szCs w:val="26"/>
        </w:rPr>
      </w:pPr>
      <w:r w:rsidRPr="005563DF">
        <w:rPr>
          <w:color w:val="auto"/>
          <w:sz w:val="26"/>
          <w:szCs w:val="26"/>
        </w:rPr>
        <w:t>Tên người đại diện theo pháp luật:</w:t>
      </w:r>
      <w:r w:rsidR="0083692D" w:rsidRPr="005563DF">
        <w:rPr>
          <w:color w:val="auto"/>
          <w:sz w:val="26"/>
          <w:szCs w:val="26"/>
        </w:rPr>
        <w:tab/>
      </w:r>
    </w:p>
    <w:p w14:paraId="002E5ABE" w14:textId="6D966E7C" w:rsidR="00FF650E" w:rsidRPr="005563DF" w:rsidRDefault="00FF650E" w:rsidP="009017F5">
      <w:pPr>
        <w:pStyle w:val="Default"/>
        <w:tabs>
          <w:tab w:val="center" w:leader="dot" w:pos="9072"/>
        </w:tabs>
        <w:spacing w:before="120" w:after="120"/>
        <w:ind w:firstLine="709"/>
        <w:jc w:val="both"/>
        <w:rPr>
          <w:color w:val="auto"/>
          <w:sz w:val="26"/>
          <w:szCs w:val="26"/>
        </w:rPr>
      </w:pPr>
      <w:r w:rsidRPr="005563DF">
        <w:rPr>
          <w:color w:val="auto"/>
          <w:sz w:val="26"/>
          <w:szCs w:val="26"/>
        </w:rPr>
        <w:t>Chức vụ:</w:t>
      </w:r>
      <w:r w:rsidR="0083692D" w:rsidRPr="005563DF">
        <w:rPr>
          <w:color w:val="auto"/>
          <w:sz w:val="26"/>
          <w:szCs w:val="26"/>
        </w:rPr>
        <w:tab/>
      </w:r>
      <w:r w:rsidRPr="005563DF">
        <w:rPr>
          <w:color w:val="auto"/>
          <w:sz w:val="26"/>
          <w:szCs w:val="26"/>
        </w:rPr>
        <w:t xml:space="preserve"> </w:t>
      </w:r>
    </w:p>
    <w:p w14:paraId="2FBD21AC" w14:textId="4131E94C" w:rsidR="00F45739" w:rsidRPr="005563DF" w:rsidRDefault="00807B8C" w:rsidP="009017F5">
      <w:pPr>
        <w:widowControl w:val="0"/>
        <w:autoSpaceDE w:val="0"/>
        <w:autoSpaceDN w:val="0"/>
        <w:adjustRightInd w:val="0"/>
        <w:spacing w:before="120" w:after="120"/>
        <w:ind w:firstLine="706"/>
        <w:jc w:val="both"/>
        <w:rPr>
          <w:lang w:val="vi"/>
        </w:rPr>
      </w:pPr>
      <w:r w:rsidRPr="005563DF">
        <w:rPr>
          <w:lang w:val="vi"/>
        </w:rPr>
        <w:t>Ch</w:t>
      </w:r>
      <w:r w:rsidRPr="005563DF">
        <w:t>ú</w:t>
      </w:r>
      <w:r w:rsidRPr="005563DF">
        <w:rPr>
          <w:lang w:val="vi"/>
        </w:rPr>
        <w:t>ng tôi</w:t>
      </w:r>
      <w:r w:rsidR="00F45739" w:rsidRPr="005563DF">
        <w:rPr>
          <w:i/>
          <w:iCs/>
          <w:lang w:val="vi"/>
        </w:rPr>
        <w:t xml:space="preserve"> </w:t>
      </w:r>
      <w:r w:rsidR="00F45739" w:rsidRPr="005563DF">
        <w:rPr>
          <w:lang w:val="vi"/>
        </w:rPr>
        <w:t>đăng ký</w:t>
      </w:r>
      <w:r w:rsidR="00433AE8" w:rsidRPr="005563DF">
        <w:t>, kê khai thực hiện trách nhiệm</w:t>
      </w:r>
      <w:r w:rsidR="00F45739" w:rsidRPr="005563DF">
        <w:rPr>
          <w:lang w:val="vi"/>
        </w:rPr>
        <w:t xml:space="preserve"> tái chế sản phẩm, bao bì năm… </w:t>
      </w:r>
      <w:r w:rsidR="00F45739" w:rsidRPr="005563DF">
        <w:rPr>
          <w:i/>
          <w:lang w:val="vi"/>
        </w:rPr>
        <w:t>(xin gửi kèm theo)</w:t>
      </w:r>
      <w:r w:rsidR="00F45739" w:rsidRPr="005563DF">
        <w:rPr>
          <w:lang w:val="vi"/>
        </w:rPr>
        <w:t xml:space="preserve"> và cam kết chịu </w:t>
      </w:r>
      <w:r w:rsidR="00FF650E" w:rsidRPr="005563DF">
        <w:rPr>
          <w:lang w:val="vi"/>
        </w:rPr>
        <w:t xml:space="preserve">hoàn toàn </w:t>
      </w:r>
      <w:r w:rsidR="00F45739" w:rsidRPr="005563DF">
        <w:rPr>
          <w:lang w:val="vi"/>
        </w:rPr>
        <w:t xml:space="preserve">trách nhiệm trước pháp luật về thông tin trong </w:t>
      </w:r>
      <w:r w:rsidR="00433AE8" w:rsidRPr="004D6D5A">
        <w:rPr>
          <w:lang w:val="vi"/>
        </w:rPr>
        <w:t>bản đăng ký, kê khai</w:t>
      </w:r>
      <w:r w:rsidR="00F45739" w:rsidRPr="005563DF">
        <w:rPr>
          <w:lang w:val="vi"/>
        </w:rPr>
        <w:t xml:space="preserve"> này./.</w:t>
      </w:r>
    </w:p>
    <w:tbl>
      <w:tblPr>
        <w:tblW w:w="5000" w:type="pct"/>
        <w:tblLook w:val="01E0" w:firstRow="1" w:lastRow="1" w:firstColumn="1" w:lastColumn="1" w:noHBand="0" w:noVBand="0"/>
      </w:tblPr>
      <w:tblGrid>
        <w:gridCol w:w="3066"/>
        <w:gridCol w:w="6220"/>
      </w:tblGrid>
      <w:tr w:rsidR="005563DF" w:rsidRPr="00E26279" w14:paraId="3CF373BF" w14:textId="77777777" w:rsidTr="00F45739">
        <w:tc>
          <w:tcPr>
            <w:tcW w:w="1651" w:type="pct"/>
          </w:tcPr>
          <w:p w14:paraId="05C17E02" w14:textId="77777777" w:rsidR="00F45739" w:rsidRPr="005563DF" w:rsidRDefault="00F45739" w:rsidP="00F45739">
            <w:pPr>
              <w:rPr>
                <w:szCs w:val="20"/>
                <w:lang w:val="vi"/>
              </w:rPr>
            </w:pPr>
          </w:p>
        </w:tc>
        <w:tc>
          <w:tcPr>
            <w:tcW w:w="3349" w:type="pct"/>
          </w:tcPr>
          <w:p w14:paraId="6B0BC0E1" w14:textId="3B5EF837" w:rsidR="00F45739" w:rsidRPr="005563DF" w:rsidRDefault="00F45739" w:rsidP="00F45739">
            <w:pPr>
              <w:jc w:val="center"/>
              <w:rPr>
                <w:b/>
                <w:bCs/>
                <w:lang w:val="vi"/>
              </w:rPr>
            </w:pPr>
            <w:r w:rsidRPr="005563DF">
              <w:rPr>
                <w:b/>
                <w:bCs/>
                <w:lang w:val="vi"/>
              </w:rPr>
              <w:t>Người đại diện theo pháp luật</w:t>
            </w:r>
            <w:r w:rsidRPr="005563DF">
              <w:rPr>
                <w:lang w:val="vi"/>
              </w:rPr>
              <w:br/>
            </w:r>
            <w:r w:rsidRPr="005563DF">
              <w:rPr>
                <w:i/>
                <w:iCs/>
                <w:szCs w:val="24"/>
                <w:lang w:val="vi"/>
              </w:rPr>
              <w:t>(</w:t>
            </w:r>
            <w:r w:rsidR="00FF650E" w:rsidRPr="005563DF">
              <w:rPr>
                <w:i/>
                <w:iCs/>
                <w:szCs w:val="24"/>
                <w:lang w:val="vi"/>
              </w:rPr>
              <w:t>K</w:t>
            </w:r>
            <w:r w:rsidRPr="005563DF">
              <w:rPr>
                <w:i/>
                <w:iCs/>
                <w:szCs w:val="24"/>
                <w:lang w:val="vi"/>
              </w:rPr>
              <w:t>ý, ghi họ tên, chức vụ, đóng dấu/Ký điện tử)</w:t>
            </w:r>
          </w:p>
        </w:tc>
      </w:tr>
    </w:tbl>
    <w:p w14:paraId="62AC318A" w14:textId="77777777" w:rsidR="00F45739" w:rsidRPr="005563DF" w:rsidRDefault="00F45739" w:rsidP="00F45739">
      <w:pPr>
        <w:rPr>
          <w:lang w:val="vi"/>
        </w:rPr>
      </w:pPr>
      <w:r w:rsidRPr="005563DF">
        <w:rPr>
          <w:lang w:val="vi"/>
        </w:rPr>
        <w:br w:type="page"/>
      </w:r>
    </w:p>
    <w:p w14:paraId="02F55C18" w14:textId="77777777" w:rsidR="00F45739" w:rsidRPr="005563DF" w:rsidRDefault="00F45739" w:rsidP="00F45739">
      <w:pPr>
        <w:rPr>
          <w:lang w:val="vi"/>
        </w:rPr>
        <w:sectPr w:rsidR="00F45739" w:rsidRPr="005563DF" w:rsidSect="00F45739">
          <w:pgSz w:w="11907" w:h="16840" w:code="9"/>
          <w:pgMar w:top="1138" w:right="1138" w:bottom="1138" w:left="1699" w:header="720" w:footer="418" w:gutter="0"/>
          <w:cols w:space="720"/>
          <w:docGrid w:linePitch="381"/>
        </w:sectPr>
      </w:pPr>
    </w:p>
    <w:p w14:paraId="19DAB9D8" w14:textId="32CFF256" w:rsidR="00F45739" w:rsidRPr="005563DF" w:rsidRDefault="00000F89" w:rsidP="00F45739">
      <w:pPr>
        <w:widowControl w:val="0"/>
        <w:autoSpaceDE w:val="0"/>
        <w:autoSpaceDN w:val="0"/>
        <w:adjustRightInd w:val="0"/>
        <w:jc w:val="center"/>
        <w:rPr>
          <w:b/>
          <w:bCs/>
          <w:lang w:val="vi"/>
        </w:rPr>
      </w:pPr>
      <w:r w:rsidRPr="005563DF">
        <w:rPr>
          <w:b/>
          <w:bCs/>
          <w:lang w:val="vi"/>
        </w:rPr>
        <w:lastRenderedPageBreak/>
        <w:t>ĐĂNG KÝ</w:t>
      </w:r>
      <w:r w:rsidRPr="004D6D5A">
        <w:rPr>
          <w:b/>
          <w:bCs/>
          <w:lang w:val="vi"/>
        </w:rPr>
        <w:t>, KÊ KHAI THỰC HIỆN TRÁCH NHIỆM</w:t>
      </w:r>
      <w:r w:rsidRPr="005563DF">
        <w:rPr>
          <w:b/>
          <w:bCs/>
          <w:caps/>
          <w:lang w:val="vi"/>
        </w:rPr>
        <w:t xml:space="preserve"> tái chế </w:t>
      </w:r>
      <w:r w:rsidRPr="005563DF">
        <w:rPr>
          <w:b/>
          <w:bCs/>
          <w:caps/>
          <w:lang w:val="vi"/>
        </w:rPr>
        <w:br/>
        <w:t>SẢN PHẨM, BAO BÌ năm</w:t>
      </w:r>
      <w:r w:rsidRPr="004D6D5A">
        <w:rPr>
          <w:b/>
          <w:bCs/>
          <w:caps/>
          <w:lang w:val="vi"/>
        </w:rPr>
        <w:t>…</w:t>
      </w:r>
      <w:r w:rsidRPr="005563DF" w:rsidDel="00000F89">
        <w:rPr>
          <w:b/>
          <w:bCs/>
          <w:lang w:val="vi"/>
        </w:rPr>
        <w:t xml:space="preserve"> </w:t>
      </w:r>
    </w:p>
    <w:p w14:paraId="771864FD" w14:textId="0121EAE9" w:rsidR="00F45739" w:rsidRPr="005563DF" w:rsidRDefault="00F45739" w:rsidP="00F45739">
      <w:pPr>
        <w:widowControl w:val="0"/>
        <w:autoSpaceDE w:val="0"/>
        <w:autoSpaceDN w:val="0"/>
        <w:adjustRightInd w:val="0"/>
        <w:spacing w:before="120" w:after="120"/>
        <w:jc w:val="center"/>
        <w:rPr>
          <w:i/>
          <w:lang w:val="vi"/>
        </w:rPr>
      </w:pPr>
      <w:r w:rsidRPr="005563DF">
        <w:rPr>
          <w:bCs/>
          <w:i/>
          <w:lang w:val="vi"/>
        </w:rPr>
        <w:t xml:space="preserve">(Kèm theo </w:t>
      </w:r>
      <w:r w:rsidR="00000F89" w:rsidRPr="004D6D5A">
        <w:rPr>
          <w:bCs/>
          <w:i/>
          <w:lang w:val="vi"/>
        </w:rPr>
        <w:t>Bản đ</w:t>
      </w:r>
      <w:r w:rsidR="00000F89" w:rsidRPr="005563DF">
        <w:rPr>
          <w:bCs/>
          <w:i/>
          <w:lang w:val="vi"/>
        </w:rPr>
        <w:t xml:space="preserve">ăng </w:t>
      </w:r>
      <w:r w:rsidRPr="005563DF">
        <w:rPr>
          <w:bCs/>
          <w:i/>
          <w:lang w:val="vi"/>
        </w:rPr>
        <w:t>ký</w:t>
      </w:r>
      <w:r w:rsidR="00000F89" w:rsidRPr="004D6D5A">
        <w:rPr>
          <w:bCs/>
          <w:i/>
          <w:lang w:val="vi"/>
        </w:rPr>
        <w:t>, kê khai thực hiện trách nhiệm</w:t>
      </w:r>
      <w:r w:rsidRPr="005563DF">
        <w:rPr>
          <w:bCs/>
          <w:i/>
          <w:lang w:val="vi"/>
        </w:rPr>
        <w:t xml:space="preserve"> tái chế</w:t>
      </w:r>
      <w:r w:rsidRPr="005563DF">
        <w:rPr>
          <w:bCs/>
          <w:i/>
          <w:caps/>
          <w:lang w:val="vi"/>
        </w:rPr>
        <w:t xml:space="preserve"> </w:t>
      </w:r>
      <w:r w:rsidRPr="005563DF">
        <w:rPr>
          <w:bCs/>
          <w:i/>
          <w:lang w:val="vi"/>
        </w:rPr>
        <w:t>sản phẩm, bao bì</w:t>
      </w:r>
      <w:r w:rsidRPr="005563DF">
        <w:rPr>
          <w:bCs/>
          <w:i/>
          <w:caps/>
          <w:lang w:val="vi"/>
        </w:rPr>
        <w:t xml:space="preserve"> </w:t>
      </w:r>
      <w:r w:rsidRPr="005563DF">
        <w:rPr>
          <w:bCs/>
          <w:i/>
          <w:lang w:val="vi"/>
        </w:rPr>
        <w:t>năm …)</w:t>
      </w:r>
    </w:p>
    <w:p w14:paraId="209FFF47" w14:textId="74DA88ED" w:rsidR="00A14952" w:rsidRPr="004D6D5A" w:rsidRDefault="00E77C89">
      <w:pPr>
        <w:widowControl w:val="0"/>
        <w:autoSpaceDE w:val="0"/>
        <w:autoSpaceDN w:val="0"/>
        <w:adjustRightInd w:val="0"/>
        <w:spacing w:before="120" w:after="120"/>
        <w:jc w:val="both"/>
        <w:rPr>
          <w:b/>
          <w:bCs/>
          <w:szCs w:val="26"/>
          <w:lang w:val="vi"/>
        </w:rPr>
      </w:pPr>
      <w:r w:rsidRPr="004D6D5A">
        <w:rPr>
          <w:b/>
          <w:bCs/>
          <w:szCs w:val="26"/>
          <w:lang w:val="vi"/>
        </w:rPr>
        <w:t>I</w:t>
      </w:r>
      <w:r w:rsidR="00BE0911" w:rsidRPr="004D6D5A">
        <w:rPr>
          <w:b/>
          <w:bCs/>
          <w:szCs w:val="26"/>
          <w:lang w:val="vi"/>
        </w:rPr>
        <w:t xml:space="preserve">. </w:t>
      </w:r>
      <w:r w:rsidR="00A14952" w:rsidRPr="004D6D5A">
        <w:rPr>
          <w:b/>
          <w:bCs/>
          <w:szCs w:val="26"/>
          <w:lang w:val="vi"/>
        </w:rPr>
        <w:t>THÔNG TIN SẢN PHẨM, BAO BÌ PHẢI TÁI CHẾ</w:t>
      </w:r>
    </w:p>
    <w:p w14:paraId="439A5A4C" w14:textId="656BBF71" w:rsidR="00BF3124" w:rsidRPr="004D6D5A" w:rsidRDefault="00DD0F40" w:rsidP="004764B0">
      <w:pPr>
        <w:spacing w:before="120" w:after="120"/>
        <w:rPr>
          <w:b/>
          <w:szCs w:val="26"/>
          <w:lang w:val="vi"/>
        </w:rPr>
      </w:pPr>
      <w:r w:rsidRPr="004D6D5A">
        <w:rPr>
          <w:b/>
          <w:szCs w:val="26"/>
          <w:lang w:val="vi"/>
        </w:rPr>
        <w:t xml:space="preserve">1. </w:t>
      </w:r>
      <w:r w:rsidR="00BF3124" w:rsidRPr="004D6D5A">
        <w:rPr>
          <w:b/>
          <w:szCs w:val="26"/>
          <w:lang w:val="vi"/>
        </w:rPr>
        <w:t>Đối với sản phẩm phải tái chế</w:t>
      </w:r>
    </w:p>
    <w:tbl>
      <w:tblPr>
        <w:tblW w:w="5000" w:type="pct"/>
        <w:tblCellMar>
          <w:left w:w="0" w:type="dxa"/>
          <w:right w:w="0" w:type="dxa"/>
        </w:tblCellMar>
        <w:tblLook w:val="0000" w:firstRow="0" w:lastRow="0" w:firstColumn="0" w:lastColumn="0" w:noHBand="0" w:noVBand="0"/>
      </w:tblPr>
      <w:tblGrid>
        <w:gridCol w:w="919"/>
        <w:gridCol w:w="4048"/>
        <w:gridCol w:w="1563"/>
        <w:gridCol w:w="2371"/>
        <w:gridCol w:w="1344"/>
        <w:gridCol w:w="2001"/>
        <w:gridCol w:w="2336"/>
      </w:tblGrid>
      <w:tr w:rsidR="005563DF" w:rsidRPr="005563DF" w14:paraId="1A5281CE" w14:textId="77777777" w:rsidTr="007A37D4">
        <w:tc>
          <w:tcPr>
            <w:tcW w:w="315" w:type="pct"/>
            <w:tcBorders>
              <w:top w:val="single" w:sz="4" w:space="0" w:color="000000"/>
              <w:left w:val="single" w:sz="4" w:space="0" w:color="000000"/>
              <w:bottom w:val="single" w:sz="4" w:space="0" w:color="000000"/>
              <w:right w:val="single" w:sz="4" w:space="0" w:color="000000"/>
            </w:tcBorders>
          </w:tcPr>
          <w:p w14:paraId="1386EB55" w14:textId="77777777" w:rsidR="000364B3" w:rsidRPr="005563DF" w:rsidRDefault="000364B3" w:rsidP="007A37D4">
            <w:pPr>
              <w:widowControl w:val="0"/>
              <w:autoSpaceDE w:val="0"/>
              <w:autoSpaceDN w:val="0"/>
              <w:adjustRightInd w:val="0"/>
              <w:jc w:val="center"/>
              <w:rPr>
                <w:szCs w:val="24"/>
              </w:rPr>
            </w:pPr>
            <w:r w:rsidRPr="005563DF">
              <w:rPr>
                <w:b/>
                <w:bCs/>
                <w:szCs w:val="24"/>
              </w:rPr>
              <w:t>TT</w:t>
            </w:r>
          </w:p>
        </w:tc>
        <w:tc>
          <w:tcPr>
            <w:tcW w:w="1388" w:type="pct"/>
            <w:tcBorders>
              <w:top w:val="single" w:sz="4" w:space="0" w:color="000000"/>
              <w:left w:val="single" w:sz="4" w:space="0" w:color="000000"/>
              <w:bottom w:val="single" w:sz="4" w:space="0" w:color="000000"/>
              <w:right w:val="single" w:sz="4" w:space="0" w:color="000000"/>
            </w:tcBorders>
          </w:tcPr>
          <w:p w14:paraId="39FEC790" w14:textId="77777777" w:rsidR="000364B3" w:rsidRPr="005563DF" w:rsidRDefault="000364B3" w:rsidP="007A37D4">
            <w:pPr>
              <w:widowControl w:val="0"/>
              <w:autoSpaceDE w:val="0"/>
              <w:autoSpaceDN w:val="0"/>
              <w:adjustRightInd w:val="0"/>
              <w:jc w:val="center"/>
              <w:rPr>
                <w:szCs w:val="24"/>
              </w:rPr>
            </w:pPr>
            <w:r w:rsidRPr="005563DF">
              <w:rPr>
                <w:b/>
                <w:bCs/>
                <w:szCs w:val="24"/>
              </w:rPr>
              <w:t>Danh mục sản phẩm, hàng hóa</w:t>
            </w:r>
          </w:p>
        </w:tc>
        <w:tc>
          <w:tcPr>
            <w:tcW w:w="536" w:type="pct"/>
            <w:tcBorders>
              <w:top w:val="single" w:sz="4" w:space="0" w:color="000000"/>
              <w:left w:val="single" w:sz="4" w:space="0" w:color="000000"/>
              <w:bottom w:val="single" w:sz="4" w:space="0" w:color="000000"/>
              <w:right w:val="single" w:sz="4" w:space="0" w:color="000000"/>
            </w:tcBorders>
          </w:tcPr>
          <w:p w14:paraId="7E3AB52D" w14:textId="77777777" w:rsidR="000364B3" w:rsidRPr="005563DF" w:rsidRDefault="000364B3" w:rsidP="007A37D4">
            <w:pPr>
              <w:widowControl w:val="0"/>
              <w:autoSpaceDE w:val="0"/>
              <w:autoSpaceDN w:val="0"/>
              <w:adjustRightInd w:val="0"/>
              <w:jc w:val="center"/>
              <w:rPr>
                <w:b/>
                <w:bCs/>
                <w:szCs w:val="24"/>
              </w:rPr>
            </w:pPr>
            <w:r w:rsidRPr="005563DF">
              <w:rPr>
                <w:b/>
                <w:bCs/>
                <w:szCs w:val="24"/>
              </w:rPr>
              <w:t>Đơn vị</w:t>
            </w:r>
            <w:r w:rsidRPr="005563DF">
              <w:rPr>
                <w:szCs w:val="24"/>
              </w:rPr>
              <w:t xml:space="preserve"> </w:t>
            </w:r>
            <w:r w:rsidRPr="005563DF">
              <w:rPr>
                <w:b/>
                <w:bCs/>
                <w:szCs w:val="24"/>
              </w:rPr>
              <w:t>tính</w:t>
            </w:r>
          </w:p>
        </w:tc>
        <w:tc>
          <w:tcPr>
            <w:tcW w:w="813" w:type="pct"/>
            <w:tcBorders>
              <w:top w:val="single" w:sz="4" w:space="0" w:color="000000"/>
              <w:left w:val="single" w:sz="4" w:space="0" w:color="000000"/>
              <w:bottom w:val="single" w:sz="4" w:space="0" w:color="000000"/>
              <w:right w:val="single" w:sz="4" w:space="0" w:color="000000"/>
            </w:tcBorders>
          </w:tcPr>
          <w:p w14:paraId="4071277B" w14:textId="77777777" w:rsidR="000364B3" w:rsidRPr="005563DF" w:rsidRDefault="000364B3" w:rsidP="007A37D4">
            <w:pPr>
              <w:widowControl w:val="0"/>
              <w:autoSpaceDE w:val="0"/>
              <w:autoSpaceDN w:val="0"/>
              <w:adjustRightInd w:val="0"/>
              <w:jc w:val="center"/>
              <w:rPr>
                <w:b/>
                <w:bCs/>
                <w:szCs w:val="24"/>
              </w:rPr>
            </w:pPr>
            <w:r w:rsidRPr="005563DF">
              <w:rPr>
                <w:b/>
                <w:bCs/>
                <w:szCs w:val="24"/>
              </w:rPr>
              <w:t>Khối lượng/đơn vị sản phẩm</w:t>
            </w:r>
          </w:p>
          <w:p w14:paraId="2D4585B2" w14:textId="50046AFB" w:rsidR="000364B3" w:rsidRPr="005563DF" w:rsidRDefault="000364B3" w:rsidP="007A37D4">
            <w:pPr>
              <w:widowControl w:val="0"/>
              <w:autoSpaceDE w:val="0"/>
              <w:autoSpaceDN w:val="0"/>
              <w:adjustRightInd w:val="0"/>
              <w:jc w:val="center"/>
              <w:rPr>
                <w:szCs w:val="24"/>
              </w:rPr>
            </w:pPr>
            <w:r w:rsidRPr="005563DF">
              <w:rPr>
                <w:bCs/>
                <w:szCs w:val="24"/>
              </w:rPr>
              <w:t>(kg)</w:t>
            </w:r>
          </w:p>
        </w:tc>
        <w:tc>
          <w:tcPr>
            <w:tcW w:w="461" w:type="pct"/>
            <w:tcBorders>
              <w:top w:val="single" w:sz="4" w:space="0" w:color="000000"/>
              <w:left w:val="single" w:sz="4" w:space="0" w:color="000000"/>
              <w:bottom w:val="single" w:sz="4" w:space="0" w:color="000000"/>
              <w:right w:val="single" w:sz="4" w:space="0" w:color="000000"/>
            </w:tcBorders>
          </w:tcPr>
          <w:p w14:paraId="6E54967C" w14:textId="17B31817" w:rsidR="000364B3" w:rsidRPr="005563DF" w:rsidRDefault="000364B3" w:rsidP="007A37D4">
            <w:pPr>
              <w:widowControl w:val="0"/>
              <w:autoSpaceDE w:val="0"/>
              <w:autoSpaceDN w:val="0"/>
              <w:adjustRightInd w:val="0"/>
              <w:jc w:val="center"/>
              <w:rPr>
                <w:szCs w:val="24"/>
              </w:rPr>
            </w:pPr>
            <w:r w:rsidRPr="005563DF">
              <w:rPr>
                <w:b/>
                <w:bCs/>
                <w:szCs w:val="24"/>
              </w:rPr>
              <w:t>Số lượng</w:t>
            </w:r>
          </w:p>
        </w:tc>
        <w:tc>
          <w:tcPr>
            <w:tcW w:w="686" w:type="pct"/>
            <w:tcBorders>
              <w:top w:val="single" w:sz="4" w:space="0" w:color="000000"/>
              <w:left w:val="single" w:sz="4" w:space="0" w:color="000000"/>
              <w:bottom w:val="single" w:sz="4" w:space="0" w:color="000000"/>
              <w:right w:val="single" w:sz="4" w:space="0" w:color="000000"/>
            </w:tcBorders>
          </w:tcPr>
          <w:p w14:paraId="0898AE73" w14:textId="77777777" w:rsidR="000364B3" w:rsidRPr="005563DF" w:rsidRDefault="000364B3" w:rsidP="007A37D4">
            <w:pPr>
              <w:widowControl w:val="0"/>
              <w:autoSpaceDE w:val="0"/>
              <w:autoSpaceDN w:val="0"/>
              <w:adjustRightInd w:val="0"/>
              <w:jc w:val="center"/>
              <w:rPr>
                <w:b/>
                <w:bCs/>
                <w:szCs w:val="24"/>
              </w:rPr>
            </w:pPr>
            <w:r w:rsidRPr="005563DF">
              <w:rPr>
                <w:b/>
                <w:bCs/>
                <w:szCs w:val="24"/>
              </w:rPr>
              <w:t>Tổng</w:t>
            </w:r>
            <w:r w:rsidRPr="005563DF">
              <w:rPr>
                <w:szCs w:val="24"/>
              </w:rPr>
              <w:t xml:space="preserve"> </w:t>
            </w:r>
            <w:r w:rsidRPr="005563DF">
              <w:rPr>
                <w:b/>
                <w:bCs/>
                <w:szCs w:val="24"/>
              </w:rPr>
              <w:t>khối lượng</w:t>
            </w:r>
          </w:p>
          <w:p w14:paraId="1F547859" w14:textId="646925DA" w:rsidR="000364B3" w:rsidRPr="005563DF" w:rsidRDefault="000364B3" w:rsidP="007A37D4">
            <w:pPr>
              <w:widowControl w:val="0"/>
              <w:autoSpaceDE w:val="0"/>
              <w:autoSpaceDN w:val="0"/>
              <w:adjustRightInd w:val="0"/>
              <w:jc w:val="center"/>
              <w:rPr>
                <w:b/>
                <w:bCs/>
                <w:szCs w:val="24"/>
              </w:rPr>
            </w:pPr>
            <w:r w:rsidRPr="005563DF">
              <w:rPr>
                <w:bCs/>
                <w:szCs w:val="24"/>
              </w:rPr>
              <w:t>(kg)</w:t>
            </w:r>
          </w:p>
        </w:tc>
        <w:tc>
          <w:tcPr>
            <w:tcW w:w="801" w:type="pct"/>
            <w:tcBorders>
              <w:top w:val="single" w:sz="4" w:space="0" w:color="000000"/>
              <w:left w:val="single" w:sz="4" w:space="0" w:color="000000"/>
              <w:bottom w:val="single" w:sz="4" w:space="0" w:color="000000"/>
              <w:right w:val="single" w:sz="4" w:space="0" w:color="000000"/>
            </w:tcBorders>
          </w:tcPr>
          <w:p w14:paraId="30DDFF40" w14:textId="538FBD4B" w:rsidR="000364B3" w:rsidRPr="005563DF" w:rsidRDefault="000364B3" w:rsidP="007A37D4">
            <w:pPr>
              <w:widowControl w:val="0"/>
              <w:autoSpaceDE w:val="0"/>
              <w:autoSpaceDN w:val="0"/>
              <w:adjustRightInd w:val="0"/>
              <w:jc w:val="center"/>
              <w:rPr>
                <w:b/>
                <w:bCs/>
                <w:szCs w:val="24"/>
              </w:rPr>
            </w:pPr>
            <w:r w:rsidRPr="005563DF">
              <w:rPr>
                <w:b/>
                <w:bCs/>
                <w:szCs w:val="24"/>
              </w:rPr>
              <w:t xml:space="preserve">Doanh thu </w:t>
            </w:r>
            <w:r w:rsidR="00F11A8D" w:rsidRPr="005563DF">
              <w:rPr>
                <w:b/>
                <w:bCs/>
                <w:szCs w:val="24"/>
              </w:rPr>
              <w:t xml:space="preserve">thuần </w:t>
            </w:r>
            <w:r w:rsidRPr="005563DF">
              <w:rPr>
                <w:b/>
                <w:bCs/>
                <w:szCs w:val="24"/>
              </w:rPr>
              <w:t>trong nước</w:t>
            </w:r>
          </w:p>
          <w:p w14:paraId="0699BC1D" w14:textId="4F961909" w:rsidR="000364B3" w:rsidRPr="005563DF" w:rsidRDefault="000364B3" w:rsidP="007A37D4">
            <w:pPr>
              <w:widowControl w:val="0"/>
              <w:autoSpaceDE w:val="0"/>
              <w:autoSpaceDN w:val="0"/>
              <w:adjustRightInd w:val="0"/>
              <w:jc w:val="center"/>
              <w:rPr>
                <w:szCs w:val="24"/>
              </w:rPr>
            </w:pPr>
            <w:r w:rsidRPr="005563DF">
              <w:rPr>
                <w:bCs/>
                <w:szCs w:val="24"/>
              </w:rPr>
              <w:t>(đồng)</w:t>
            </w:r>
          </w:p>
        </w:tc>
      </w:tr>
      <w:tr w:rsidR="005563DF" w:rsidRPr="005563DF" w14:paraId="1B8A8566" w14:textId="77777777" w:rsidTr="0063199B">
        <w:tc>
          <w:tcPr>
            <w:tcW w:w="315" w:type="pct"/>
            <w:tcBorders>
              <w:top w:val="single" w:sz="4" w:space="0" w:color="000000"/>
              <w:left w:val="single" w:sz="4" w:space="0" w:color="000000"/>
              <w:bottom w:val="single" w:sz="4" w:space="0" w:color="000000"/>
              <w:right w:val="single" w:sz="4" w:space="0" w:color="000000"/>
            </w:tcBorders>
            <w:vAlign w:val="center"/>
          </w:tcPr>
          <w:p w14:paraId="6A4A7BBF" w14:textId="77777777" w:rsidR="00FF34FF" w:rsidRPr="005563DF" w:rsidRDefault="00FF34FF" w:rsidP="00FF34FF">
            <w:pPr>
              <w:widowControl w:val="0"/>
              <w:autoSpaceDE w:val="0"/>
              <w:autoSpaceDN w:val="0"/>
              <w:adjustRightInd w:val="0"/>
              <w:jc w:val="center"/>
              <w:rPr>
                <w:b/>
                <w:sz w:val="24"/>
                <w:szCs w:val="24"/>
              </w:rPr>
            </w:pPr>
            <w:r w:rsidRPr="005563DF">
              <w:rPr>
                <w:b/>
                <w:bCs/>
                <w:sz w:val="24"/>
                <w:szCs w:val="24"/>
              </w:rPr>
              <w:t>(1)</w:t>
            </w:r>
          </w:p>
        </w:tc>
        <w:tc>
          <w:tcPr>
            <w:tcW w:w="1388" w:type="pct"/>
            <w:tcBorders>
              <w:top w:val="single" w:sz="4" w:space="0" w:color="000000"/>
              <w:left w:val="single" w:sz="4" w:space="0" w:color="000000"/>
              <w:bottom w:val="single" w:sz="4" w:space="0" w:color="000000"/>
              <w:right w:val="single" w:sz="4" w:space="0" w:color="000000"/>
            </w:tcBorders>
          </w:tcPr>
          <w:p w14:paraId="467A4C44" w14:textId="77777777" w:rsidR="00FF34FF" w:rsidRPr="005563DF" w:rsidRDefault="00FF34FF" w:rsidP="00FF34FF">
            <w:pPr>
              <w:widowControl w:val="0"/>
              <w:autoSpaceDE w:val="0"/>
              <w:autoSpaceDN w:val="0"/>
              <w:adjustRightInd w:val="0"/>
              <w:jc w:val="center"/>
              <w:rPr>
                <w:b/>
                <w:sz w:val="24"/>
                <w:szCs w:val="24"/>
              </w:rPr>
            </w:pPr>
            <w:r w:rsidRPr="005563DF">
              <w:rPr>
                <w:b/>
                <w:bCs/>
                <w:sz w:val="24"/>
                <w:szCs w:val="24"/>
              </w:rPr>
              <w:t>(2)</w:t>
            </w:r>
          </w:p>
        </w:tc>
        <w:tc>
          <w:tcPr>
            <w:tcW w:w="536" w:type="pct"/>
            <w:tcBorders>
              <w:top w:val="single" w:sz="4" w:space="0" w:color="000000"/>
              <w:left w:val="single" w:sz="4" w:space="0" w:color="000000"/>
              <w:bottom w:val="single" w:sz="4" w:space="0" w:color="000000"/>
              <w:right w:val="single" w:sz="4" w:space="0" w:color="000000"/>
            </w:tcBorders>
          </w:tcPr>
          <w:p w14:paraId="5CCCAC89" w14:textId="77777777" w:rsidR="00FF34FF" w:rsidRPr="005563DF" w:rsidRDefault="00FF34FF" w:rsidP="00FF34FF">
            <w:pPr>
              <w:widowControl w:val="0"/>
              <w:autoSpaceDE w:val="0"/>
              <w:autoSpaceDN w:val="0"/>
              <w:adjustRightInd w:val="0"/>
              <w:jc w:val="center"/>
              <w:rPr>
                <w:b/>
                <w:bCs/>
                <w:sz w:val="24"/>
                <w:szCs w:val="24"/>
              </w:rPr>
            </w:pPr>
            <w:r w:rsidRPr="005563DF">
              <w:rPr>
                <w:b/>
                <w:bCs/>
                <w:sz w:val="24"/>
                <w:szCs w:val="24"/>
              </w:rPr>
              <w:t>(3)</w:t>
            </w:r>
          </w:p>
        </w:tc>
        <w:tc>
          <w:tcPr>
            <w:tcW w:w="813" w:type="pct"/>
            <w:tcBorders>
              <w:top w:val="single" w:sz="4" w:space="0" w:color="000000"/>
              <w:left w:val="single" w:sz="4" w:space="0" w:color="000000"/>
              <w:bottom w:val="single" w:sz="4" w:space="0" w:color="000000"/>
              <w:right w:val="single" w:sz="4" w:space="0" w:color="000000"/>
            </w:tcBorders>
          </w:tcPr>
          <w:p w14:paraId="3303E9D3" w14:textId="77777777" w:rsidR="00FF34FF" w:rsidRPr="005563DF" w:rsidRDefault="00FF34FF" w:rsidP="00FF34FF">
            <w:pPr>
              <w:widowControl w:val="0"/>
              <w:autoSpaceDE w:val="0"/>
              <w:autoSpaceDN w:val="0"/>
              <w:adjustRightInd w:val="0"/>
              <w:jc w:val="center"/>
              <w:rPr>
                <w:b/>
                <w:sz w:val="24"/>
                <w:szCs w:val="24"/>
              </w:rPr>
            </w:pPr>
            <w:r w:rsidRPr="005563DF">
              <w:rPr>
                <w:b/>
                <w:bCs/>
                <w:sz w:val="24"/>
                <w:szCs w:val="24"/>
              </w:rPr>
              <w:t>(4)</w:t>
            </w:r>
          </w:p>
        </w:tc>
        <w:tc>
          <w:tcPr>
            <w:tcW w:w="461" w:type="pct"/>
            <w:tcBorders>
              <w:top w:val="single" w:sz="4" w:space="0" w:color="000000"/>
              <w:left w:val="single" w:sz="4" w:space="0" w:color="000000"/>
              <w:bottom w:val="single" w:sz="4" w:space="0" w:color="000000"/>
              <w:right w:val="single" w:sz="4" w:space="0" w:color="000000"/>
            </w:tcBorders>
          </w:tcPr>
          <w:p w14:paraId="382E0644" w14:textId="77777777" w:rsidR="00FF34FF" w:rsidRPr="005563DF" w:rsidRDefault="00FF34FF" w:rsidP="00FF34FF">
            <w:pPr>
              <w:widowControl w:val="0"/>
              <w:autoSpaceDE w:val="0"/>
              <w:autoSpaceDN w:val="0"/>
              <w:adjustRightInd w:val="0"/>
              <w:jc w:val="center"/>
              <w:rPr>
                <w:b/>
                <w:sz w:val="24"/>
                <w:szCs w:val="24"/>
              </w:rPr>
            </w:pPr>
            <w:r w:rsidRPr="005563DF">
              <w:rPr>
                <w:b/>
                <w:bCs/>
                <w:sz w:val="24"/>
                <w:szCs w:val="24"/>
              </w:rPr>
              <w:t>(5)</w:t>
            </w:r>
          </w:p>
        </w:tc>
        <w:tc>
          <w:tcPr>
            <w:tcW w:w="686" w:type="pct"/>
            <w:tcBorders>
              <w:top w:val="single" w:sz="4" w:space="0" w:color="000000"/>
              <w:left w:val="single" w:sz="4" w:space="0" w:color="000000"/>
              <w:bottom w:val="single" w:sz="4" w:space="0" w:color="000000"/>
              <w:right w:val="single" w:sz="4" w:space="0" w:color="000000"/>
            </w:tcBorders>
          </w:tcPr>
          <w:p w14:paraId="58B32489" w14:textId="4A8696C8" w:rsidR="00FF34FF" w:rsidRPr="005563DF" w:rsidRDefault="00FF34FF" w:rsidP="00FF34FF">
            <w:pPr>
              <w:widowControl w:val="0"/>
              <w:autoSpaceDE w:val="0"/>
              <w:autoSpaceDN w:val="0"/>
              <w:adjustRightInd w:val="0"/>
              <w:jc w:val="center"/>
              <w:rPr>
                <w:b/>
                <w:bCs/>
                <w:sz w:val="24"/>
                <w:szCs w:val="24"/>
              </w:rPr>
            </w:pPr>
            <w:r w:rsidRPr="005563DF">
              <w:rPr>
                <w:b/>
                <w:bCs/>
                <w:sz w:val="24"/>
                <w:szCs w:val="24"/>
              </w:rPr>
              <w:t>(6)</w:t>
            </w:r>
            <w:r w:rsidR="00070BE8" w:rsidRPr="005563DF">
              <w:rPr>
                <w:b/>
                <w:bCs/>
                <w:sz w:val="24"/>
                <w:szCs w:val="24"/>
              </w:rPr>
              <w:t xml:space="preserve"> </w:t>
            </w:r>
            <w:r w:rsidR="00C22DCD" w:rsidRPr="005563DF">
              <w:rPr>
                <w:b/>
                <w:bCs/>
                <w:sz w:val="24"/>
                <w:szCs w:val="24"/>
              </w:rPr>
              <w:t>= (4)</w:t>
            </w:r>
            <w:r w:rsidR="008272A7" w:rsidRPr="005563DF">
              <w:rPr>
                <w:b/>
                <w:bCs/>
                <w:sz w:val="24"/>
                <w:szCs w:val="24"/>
              </w:rPr>
              <w:t xml:space="preserve"> </w:t>
            </w:r>
            <w:r w:rsidR="00C22DCD" w:rsidRPr="005563DF">
              <w:rPr>
                <w:b/>
                <w:bCs/>
                <w:sz w:val="24"/>
                <w:szCs w:val="24"/>
              </w:rPr>
              <w:t>x (5)</w:t>
            </w:r>
          </w:p>
        </w:tc>
        <w:tc>
          <w:tcPr>
            <w:tcW w:w="801" w:type="pct"/>
            <w:tcBorders>
              <w:top w:val="single" w:sz="4" w:space="0" w:color="000000"/>
              <w:left w:val="single" w:sz="4" w:space="0" w:color="000000"/>
              <w:bottom w:val="single" w:sz="4" w:space="0" w:color="000000"/>
              <w:right w:val="single" w:sz="4" w:space="0" w:color="000000"/>
            </w:tcBorders>
          </w:tcPr>
          <w:p w14:paraId="6B8D80B2" w14:textId="14A22D61" w:rsidR="00FF34FF" w:rsidRPr="005563DF" w:rsidRDefault="00FF34FF" w:rsidP="00FF34FF">
            <w:pPr>
              <w:widowControl w:val="0"/>
              <w:autoSpaceDE w:val="0"/>
              <w:autoSpaceDN w:val="0"/>
              <w:adjustRightInd w:val="0"/>
              <w:jc w:val="center"/>
              <w:rPr>
                <w:b/>
                <w:sz w:val="24"/>
                <w:szCs w:val="24"/>
              </w:rPr>
            </w:pPr>
            <w:r w:rsidRPr="005563DF">
              <w:rPr>
                <w:b/>
                <w:bCs/>
                <w:sz w:val="24"/>
                <w:szCs w:val="24"/>
              </w:rPr>
              <w:t xml:space="preserve">(7) </w:t>
            </w:r>
          </w:p>
        </w:tc>
      </w:tr>
      <w:tr w:rsidR="005563DF" w:rsidRPr="005563DF" w14:paraId="762C0653" w14:textId="77777777" w:rsidTr="0063199B">
        <w:tc>
          <w:tcPr>
            <w:tcW w:w="315" w:type="pct"/>
            <w:tcBorders>
              <w:top w:val="single" w:sz="4" w:space="0" w:color="000000"/>
              <w:left w:val="single" w:sz="4" w:space="0" w:color="000000"/>
              <w:bottom w:val="single" w:sz="4" w:space="0" w:color="000000"/>
              <w:right w:val="single" w:sz="4" w:space="0" w:color="000000"/>
            </w:tcBorders>
            <w:vAlign w:val="center"/>
          </w:tcPr>
          <w:p w14:paraId="2C2C6D74" w14:textId="77777777" w:rsidR="000364B3" w:rsidRPr="005563DF" w:rsidRDefault="000364B3" w:rsidP="00775404">
            <w:pPr>
              <w:widowControl w:val="0"/>
              <w:autoSpaceDE w:val="0"/>
              <w:autoSpaceDN w:val="0"/>
              <w:adjustRightInd w:val="0"/>
              <w:jc w:val="center"/>
              <w:rPr>
                <w:szCs w:val="24"/>
              </w:rPr>
            </w:pPr>
            <w:r w:rsidRPr="005563DF">
              <w:rPr>
                <w:szCs w:val="24"/>
              </w:rPr>
              <w:t>1</w:t>
            </w:r>
          </w:p>
        </w:tc>
        <w:tc>
          <w:tcPr>
            <w:tcW w:w="1388" w:type="pct"/>
            <w:tcBorders>
              <w:top w:val="single" w:sz="4" w:space="0" w:color="000000"/>
              <w:left w:val="single" w:sz="4" w:space="0" w:color="000000"/>
              <w:bottom w:val="single" w:sz="4" w:space="0" w:color="000000"/>
              <w:right w:val="single" w:sz="4" w:space="0" w:color="000000"/>
            </w:tcBorders>
            <w:vAlign w:val="center"/>
          </w:tcPr>
          <w:p w14:paraId="3F6FB4FC" w14:textId="77777777" w:rsidR="000364B3" w:rsidRPr="005563DF" w:rsidRDefault="000364B3" w:rsidP="00775404">
            <w:pPr>
              <w:widowControl w:val="0"/>
              <w:autoSpaceDE w:val="0"/>
              <w:autoSpaceDN w:val="0"/>
              <w:adjustRightInd w:val="0"/>
              <w:rPr>
                <w:szCs w:val="24"/>
              </w:rPr>
            </w:pPr>
            <w:r w:rsidRPr="005563DF">
              <w:rPr>
                <w:szCs w:val="24"/>
              </w:rPr>
              <w:t>Tên sản phẩm, hàng hóa nhãn…</w:t>
            </w:r>
          </w:p>
          <w:p w14:paraId="3B7F0A14" w14:textId="0A69B659" w:rsidR="000364B3" w:rsidRPr="005563DF" w:rsidRDefault="000364B3" w:rsidP="00775404">
            <w:pPr>
              <w:widowControl w:val="0"/>
              <w:autoSpaceDE w:val="0"/>
              <w:autoSpaceDN w:val="0"/>
              <w:adjustRightInd w:val="0"/>
              <w:rPr>
                <w:i/>
                <w:szCs w:val="24"/>
              </w:rPr>
            </w:pPr>
            <w:r w:rsidRPr="005563DF">
              <w:rPr>
                <w:i/>
                <w:szCs w:val="24"/>
              </w:rPr>
              <w:t>Ví dụ: Ắc quy chì 12V nhãn A</w:t>
            </w:r>
          </w:p>
        </w:tc>
        <w:tc>
          <w:tcPr>
            <w:tcW w:w="536" w:type="pct"/>
            <w:tcBorders>
              <w:top w:val="single" w:sz="4" w:space="0" w:color="000000"/>
              <w:left w:val="single" w:sz="4" w:space="0" w:color="000000"/>
              <w:bottom w:val="single" w:sz="4" w:space="0" w:color="000000"/>
              <w:right w:val="single" w:sz="4" w:space="0" w:color="000000"/>
            </w:tcBorders>
          </w:tcPr>
          <w:p w14:paraId="13B275A3" w14:textId="77777777" w:rsidR="000364B3" w:rsidRPr="005563DF" w:rsidRDefault="000364B3" w:rsidP="00775404">
            <w:pPr>
              <w:widowControl w:val="0"/>
              <w:autoSpaceDE w:val="0"/>
              <w:autoSpaceDN w:val="0"/>
              <w:adjustRightInd w:val="0"/>
              <w:rPr>
                <w:szCs w:val="24"/>
              </w:rPr>
            </w:pPr>
          </w:p>
        </w:tc>
        <w:tc>
          <w:tcPr>
            <w:tcW w:w="813" w:type="pct"/>
            <w:tcBorders>
              <w:top w:val="single" w:sz="4" w:space="0" w:color="000000"/>
              <w:left w:val="single" w:sz="4" w:space="0" w:color="000000"/>
              <w:bottom w:val="single" w:sz="4" w:space="0" w:color="000000"/>
              <w:right w:val="single" w:sz="4" w:space="0" w:color="000000"/>
            </w:tcBorders>
            <w:vAlign w:val="center"/>
          </w:tcPr>
          <w:p w14:paraId="4057B5EC" w14:textId="77777777" w:rsidR="000364B3" w:rsidRPr="005563DF" w:rsidRDefault="000364B3" w:rsidP="00775404">
            <w:pPr>
              <w:widowControl w:val="0"/>
              <w:autoSpaceDE w:val="0"/>
              <w:autoSpaceDN w:val="0"/>
              <w:adjustRightInd w:val="0"/>
              <w:rPr>
                <w:szCs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7FEAF20D" w14:textId="77777777" w:rsidR="000364B3" w:rsidRPr="005563DF" w:rsidRDefault="000364B3" w:rsidP="00775404">
            <w:pPr>
              <w:rPr>
                <w:szCs w:val="24"/>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7354DC53" w14:textId="77777777" w:rsidR="000364B3" w:rsidRPr="005563DF" w:rsidRDefault="000364B3" w:rsidP="00775404">
            <w:pPr>
              <w:widowControl w:val="0"/>
              <w:autoSpaceDE w:val="0"/>
              <w:autoSpaceDN w:val="0"/>
              <w:adjustRightInd w:val="0"/>
              <w:jc w:val="center"/>
              <w:rPr>
                <w:szCs w:val="24"/>
              </w:rPr>
            </w:pPr>
          </w:p>
        </w:tc>
        <w:tc>
          <w:tcPr>
            <w:tcW w:w="801" w:type="pct"/>
            <w:tcBorders>
              <w:top w:val="single" w:sz="4" w:space="0" w:color="000000"/>
              <w:left w:val="single" w:sz="4" w:space="0" w:color="000000"/>
              <w:bottom w:val="single" w:sz="4" w:space="0" w:color="000000"/>
              <w:right w:val="single" w:sz="4" w:space="0" w:color="000000"/>
            </w:tcBorders>
            <w:vAlign w:val="center"/>
          </w:tcPr>
          <w:p w14:paraId="199542E2" w14:textId="77777777" w:rsidR="000364B3" w:rsidRPr="005563DF" w:rsidRDefault="000364B3" w:rsidP="00775404">
            <w:pPr>
              <w:widowControl w:val="0"/>
              <w:autoSpaceDE w:val="0"/>
              <w:autoSpaceDN w:val="0"/>
              <w:adjustRightInd w:val="0"/>
              <w:jc w:val="center"/>
              <w:rPr>
                <w:szCs w:val="24"/>
              </w:rPr>
            </w:pPr>
          </w:p>
        </w:tc>
      </w:tr>
      <w:tr w:rsidR="005563DF" w:rsidRPr="005563DF" w14:paraId="4143E58C" w14:textId="77777777" w:rsidTr="0063199B">
        <w:tc>
          <w:tcPr>
            <w:tcW w:w="315" w:type="pct"/>
            <w:tcBorders>
              <w:top w:val="single" w:sz="4" w:space="0" w:color="000000"/>
              <w:left w:val="single" w:sz="4" w:space="0" w:color="000000"/>
              <w:bottom w:val="single" w:sz="4" w:space="0" w:color="000000"/>
              <w:right w:val="single" w:sz="4" w:space="0" w:color="000000"/>
            </w:tcBorders>
            <w:vAlign w:val="center"/>
          </w:tcPr>
          <w:p w14:paraId="11FB98BD" w14:textId="77777777" w:rsidR="000364B3" w:rsidRPr="005563DF" w:rsidRDefault="000364B3" w:rsidP="00775404">
            <w:pPr>
              <w:widowControl w:val="0"/>
              <w:autoSpaceDE w:val="0"/>
              <w:autoSpaceDN w:val="0"/>
              <w:adjustRightInd w:val="0"/>
              <w:jc w:val="center"/>
              <w:rPr>
                <w:szCs w:val="24"/>
              </w:rPr>
            </w:pPr>
            <w:r w:rsidRPr="005563DF">
              <w:rPr>
                <w:szCs w:val="24"/>
              </w:rPr>
              <w:t>1.1</w:t>
            </w:r>
          </w:p>
        </w:tc>
        <w:tc>
          <w:tcPr>
            <w:tcW w:w="1388" w:type="pct"/>
            <w:tcBorders>
              <w:top w:val="single" w:sz="4" w:space="0" w:color="000000"/>
              <w:left w:val="single" w:sz="4" w:space="0" w:color="000000"/>
              <w:bottom w:val="single" w:sz="4" w:space="0" w:color="000000"/>
              <w:right w:val="single" w:sz="4" w:space="0" w:color="000000"/>
            </w:tcBorders>
            <w:vAlign w:val="center"/>
          </w:tcPr>
          <w:p w14:paraId="7C1F446D" w14:textId="2960E700" w:rsidR="000364B3" w:rsidRPr="005563DF" w:rsidRDefault="000364B3" w:rsidP="00775404">
            <w:pPr>
              <w:widowControl w:val="0"/>
              <w:autoSpaceDE w:val="0"/>
              <w:autoSpaceDN w:val="0"/>
              <w:adjustRightInd w:val="0"/>
              <w:rPr>
                <w:i/>
                <w:iCs/>
                <w:szCs w:val="24"/>
              </w:rPr>
            </w:pPr>
            <w:r w:rsidRPr="005563DF">
              <w:rPr>
                <w:i/>
                <w:iCs/>
                <w:szCs w:val="24"/>
              </w:rPr>
              <w:t>Tên nhóm sản phẩm</w:t>
            </w:r>
          </w:p>
          <w:p w14:paraId="56910B86" w14:textId="0FD583A0" w:rsidR="000364B3" w:rsidRPr="005563DF" w:rsidRDefault="000364B3" w:rsidP="00775404">
            <w:pPr>
              <w:widowControl w:val="0"/>
              <w:autoSpaceDE w:val="0"/>
              <w:autoSpaceDN w:val="0"/>
              <w:adjustRightInd w:val="0"/>
              <w:rPr>
                <w:i/>
                <w:szCs w:val="24"/>
              </w:rPr>
            </w:pPr>
            <w:r w:rsidRPr="005563DF">
              <w:rPr>
                <w:i/>
                <w:iCs/>
                <w:szCs w:val="24"/>
              </w:rPr>
              <w:t xml:space="preserve">Ví dụ: </w:t>
            </w:r>
            <w:r w:rsidRPr="005563DF">
              <w:rPr>
                <w:i/>
              </w:rPr>
              <w:t>B.1.1. Ắc quy chì</w:t>
            </w:r>
          </w:p>
        </w:tc>
        <w:tc>
          <w:tcPr>
            <w:tcW w:w="536" w:type="pct"/>
            <w:tcBorders>
              <w:top w:val="single" w:sz="4" w:space="0" w:color="000000"/>
              <w:left w:val="single" w:sz="4" w:space="0" w:color="000000"/>
              <w:bottom w:val="single" w:sz="4" w:space="0" w:color="000000"/>
              <w:right w:val="single" w:sz="4" w:space="0" w:color="000000"/>
            </w:tcBorders>
          </w:tcPr>
          <w:p w14:paraId="1573EC53" w14:textId="77777777" w:rsidR="000364B3" w:rsidRPr="005563DF" w:rsidRDefault="000364B3" w:rsidP="00775404">
            <w:pPr>
              <w:widowControl w:val="0"/>
              <w:autoSpaceDE w:val="0"/>
              <w:autoSpaceDN w:val="0"/>
              <w:adjustRightInd w:val="0"/>
              <w:jc w:val="center"/>
              <w:rPr>
                <w:i/>
                <w:szCs w:val="24"/>
              </w:rPr>
            </w:pPr>
          </w:p>
        </w:tc>
        <w:tc>
          <w:tcPr>
            <w:tcW w:w="813" w:type="pct"/>
            <w:tcBorders>
              <w:top w:val="single" w:sz="4" w:space="0" w:color="000000"/>
              <w:left w:val="single" w:sz="4" w:space="0" w:color="000000"/>
              <w:bottom w:val="single" w:sz="4" w:space="0" w:color="000000"/>
              <w:right w:val="single" w:sz="4" w:space="0" w:color="000000"/>
            </w:tcBorders>
            <w:vAlign w:val="center"/>
          </w:tcPr>
          <w:p w14:paraId="1B3DDB0F" w14:textId="77777777" w:rsidR="000364B3" w:rsidRPr="005563DF" w:rsidRDefault="000364B3" w:rsidP="00775404">
            <w:pPr>
              <w:widowControl w:val="0"/>
              <w:autoSpaceDE w:val="0"/>
              <w:autoSpaceDN w:val="0"/>
              <w:adjustRightInd w:val="0"/>
              <w:jc w:val="center"/>
              <w:rPr>
                <w:i/>
                <w:szCs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F099D0D" w14:textId="77777777" w:rsidR="000364B3" w:rsidRPr="005563DF" w:rsidRDefault="000364B3" w:rsidP="00775404">
            <w:pPr>
              <w:widowControl w:val="0"/>
              <w:autoSpaceDE w:val="0"/>
              <w:autoSpaceDN w:val="0"/>
              <w:adjustRightInd w:val="0"/>
              <w:jc w:val="center"/>
              <w:rPr>
                <w:i/>
                <w:szCs w:val="24"/>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1EDAC3F5" w14:textId="77777777" w:rsidR="000364B3" w:rsidRPr="005563DF" w:rsidRDefault="000364B3" w:rsidP="00775404">
            <w:pPr>
              <w:widowControl w:val="0"/>
              <w:autoSpaceDE w:val="0"/>
              <w:autoSpaceDN w:val="0"/>
              <w:adjustRightInd w:val="0"/>
              <w:jc w:val="center"/>
              <w:rPr>
                <w:i/>
                <w:szCs w:val="24"/>
              </w:rPr>
            </w:pPr>
          </w:p>
        </w:tc>
        <w:tc>
          <w:tcPr>
            <w:tcW w:w="801" w:type="pct"/>
            <w:tcBorders>
              <w:top w:val="single" w:sz="4" w:space="0" w:color="000000"/>
              <w:left w:val="single" w:sz="4" w:space="0" w:color="000000"/>
              <w:bottom w:val="single" w:sz="4" w:space="0" w:color="000000"/>
              <w:right w:val="single" w:sz="4" w:space="0" w:color="000000"/>
            </w:tcBorders>
            <w:vAlign w:val="center"/>
          </w:tcPr>
          <w:p w14:paraId="499C4560" w14:textId="77777777" w:rsidR="000364B3" w:rsidRPr="005563DF" w:rsidRDefault="000364B3" w:rsidP="00775404">
            <w:pPr>
              <w:widowControl w:val="0"/>
              <w:autoSpaceDE w:val="0"/>
              <w:autoSpaceDN w:val="0"/>
              <w:adjustRightInd w:val="0"/>
              <w:jc w:val="center"/>
              <w:rPr>
                <w:i/>
                <w:szCs w:val="24"/>
              </w:rPr>
            </w:pPr>
          </w:p>
        </w:tc>
      </w:tr>
      <w:tr w:rsidR="005563DF" w:rsidRPr="005563DF" w14:paraId="52432F1E" w14:textId="77777777" w:rsidTr="00F16701">
        <w:tc>
          <w:tcPr>
            <w:tcW w:w="315" w:type="pct"/>
            <w:tcBorders>
              <w:top w:val="single" w:sz="4" w:space="0" w:color="000000"/>
              <w:left w:val="single" w:sz="4" w:space="0" w:color="000000"/>
              <w:bottom w:val="single" w:sz="4" w:space="0" w:color="000000"/>
              <w:right w:val="single" w:sz="4" w:space="0" w:color="000000"/>
            </w:tcBorders>
            <w:vAlign w:val="center"/>
          </w:tcPr>
          <w:p w14:paraId="1F84B7C0" w14:textId="77777777" w:rsidR="000364B3" w:rsidRPr="005563DF" w:rsidRDefault="000364B3" w:rsidP="00775404">
            <w:pPr>
              <w:widowControl w:val="0"/>
              <w:autoSpaceDE w:val="0"/>
              <w:autoSpaceDN w:val="0"/>
              <w:adjustRightInd w:val="0"/>
              <w:jc w:val="center"/>
              <w:rPr>
                <w:szCs w:val="24"/>
              </w:rPr>
            </w:pPr>
            <w:r w:rsidRPr="005563DF">
              <w:rPr>
                <w:szCs w:val="24"/>
              </w:rPr>
              <w:t>…</w:t>
            </w:r>
          </w:p>
        </w:tc>
        <w:tc>
          <w:tcPr>
            <w:tcW w:w="1388" w:type="pct"/>
            <w:tcBorders>
              <w:top w:val="single" w:sz="4" w:space="0" w:color="000000"/>
              <w:left w:val="single" w:sz="4" w:space="0" w:color="000000"/>
              <w:bottom w:val="single" w:sz="4" w:space="0" w:color="000000"/>
              <w:right w:val="single" w:sz="4" w:space="0" w:color="000000"/>
            </w:tcBorders>
            <w:vAlign w:val="center"/>
          </w:tcPr>
          <w:p w14:paraId="418A017D" w14:textId="77777777" w:rsidR="000364B3" w:rsidRPr="005563DF" w:rsidRDefault="000364B3" w:rsidP="00775404">
            <w:pPr>
              <w:widowControl w:val="0"/>
              <w:autoSpaceDE w:val="0"/>
              <w:autoSpaceDN w:val="0"/>
              <w:adjustRightInd w:val="0"/>
              <w:rPr>
                <w:i/>
                <w:iCs/>
                <w:szCs w:val="24"/>
              </w:rPr>
            </w:pPr>
          </w:p>
        </w:tc>
        <w:tc>
          <w:tcPr>
            <w:tcW w:w="536" w:type="pct"/>
            <w:tcBorders>
              <w:top w:val="single" w:sz="4" w:space="0" w:color="000000"/>
              <w:left w:val="single" w:sz="4" w:space="0" w:color="000000"/>
              <w:bottom w:val="single" w:sz="4" w:space="0" w:color="000000"/>
              <w:right w:val="single" w:sz="4" w:space="0" w:color="000000"/>
            </w:tcBorders>
          </w:tcPr>
          <w:p w14:paraId="6667EFD9" w14:textId="77777777" w:rsidR="000364B3" w:rsidRPr="005563DF" w:rsidRDefault="000364B3" w:rsidP="00775404">
            <w:pPr>
              <w:widowControl w:val="0"/>
              <w:autoSpaceDE w:val="0"/>
              <w:autoSpaceDN w:val="0"/>
              <w:adjustRightInd w:val="0"/>
              <w:jc w:val="center"/>
              <w:rPr>
                <w:i/>
                <w:szCs w:val="24"/>
              </w:rPr>
            </w:pPr>
          </w:p>
        </w:tc>
        <w:tc>
          <w:tcPr>
            <w:tcW w:w="813" w:type="pct"/>
            <w:tcBorders>
              <w:top w:val="single" w:sz="4" w:space="0" w:color="000000"/>
              <w:left w:val="single" w:sz="4" w:space="0" w:color="000000"/>
              <w:bottom w:val="single" w:sz="4" w:space="0" w:color="000000"/>
              <w:right w:val="single" w:sz="4" w:space="0" w:color="000000"/>
            </w:tcBorders>
            <w:vAlign w:val="center"/>
          </w:tcPr>
          <w:p w14:paraId="3C695710" w14:textId="77777777" w:rsidR="000364B3" w:rsidRPr="005563DF" w:rsidRDefault="000364B3" w:rsidP="00775404">
            <w:pPr>
              <w:widowControl w:val="0"/>
              <w:autoSpaceDE w:val="0"/>
              <w:autoSpaceDN w:val="0"/>
              <w:adjustRightInd w:val="0"/>
              <w:jc w:val="center"/>
              <w:rPr>
                <w:i/>
                <w:szCs w:val="24"/>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303DC4A0" w14:textId="77777777" w:rsidR="000364B3" w:rsidRPr="005563DF" w:rsidRDefault="000364B3" w:rsidP="00775404">
            <w:pPr>
              <w:widowControl w:val="0"/>
              <w:autoSpaceDE w:val="0"/>
              <w:autoSpaceDN w:val="0"/>
              <w:adjustRightInd w:val="0"/>
              <w:jc w:val="center"/>
              <w:rPr>
                <w:i/>
                <w:szCs w:val="24"/>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4CACF05C" w14:textId="77777777" w:rsidR="000364B3" w:rsidRPr="005563DF" w:rsidRDefault="000364B3" w:rsidP="00775404">
            <w:pPr>
              <w:widowControl w:val="0"/>
              <w:autoSpaceDE w:val="0"/>
              <w:autoSpaceDN w:val="0"/>
              <w:adjustRightInd w:val="0"/>
              <w:jc w:val="center"/>
              <w:rPr>
                <w:i/>
                <w:szCs w:val="24"/>
              </w:rPr>
            </w:pPr>
          </w:p>
        </w:tc>
        <w:tc>
          <w:tcPr>
            <w:tcW w:w="801" w:type="pct"/>
            <w:tcBorders>
              <w:top w:val="single" w:sz="4" w:space="0" w:color="000000"/>
              <w:left w:val="single" w:sz="4" w:space="0" w:color="000000"/>
              <w:bottom w:val="single" w:sz="4" w:space="0" w:color="000000"/>
              <w:right w:val="single" w:sz="4" w:space="0" w:color="000000"/>
            </w:tcBorders>
            <w:vAlign w:val="center"/>
          </w:tcPr>
          <w:p w14:paraId="218DE924" w14:textId="77777777" w:rsidR="000364B3" w:rsidRPr="005563DF" w:rsidRDefault="000364B3" w:rsidP="00775404">
            <w:pPr>
              <w:widowControl w:val="0"/>
              <w:autoSpaceDE w:val="0"/>
              <w:autoSpaceDN w:val="0"/>
              <w:adjustRightInd w:val="0"/>
              <w:jc w:val="center"/>
              <w:rPr>
                <w:i/>
                <w:szCs w:val="24"/>
              </w:rPr>
            </w:pPr>
          </w:p>
        </w:tc>
      </w:tr>
      <w:tr w:rsidR="005563DF" w:rsidRPr="005563DF" w14:paraId="592B2C30" w14:textId="77777777" w:rsidTr="00F16701">
        <w:tc>
          <w:tcPr>
            <w:tcW w:w="3513" w:type="pct"/>
            <w:gridSpan w:val="5"/>
            <w:tcBorders>
              <w:top w:val="single" w:sz="4" w:space="0" w:color="000000"/>
              <w:left w:val="single" w:sz="4" w:space="0" w:color="000000"/>
              <w:bottom w:val="single" w:sz="4" w:space="0" w:color="000000"/>
              <w:right w:val="single" w:sz="4" w:space="0" w:color="000000"/>
            </w:tcBorders>
          </w:tcPr>
          <w:p w14:paraId="494A9B94" w14:textId="77777777" w:rsidR="000364B3" w:rsidRPr="005563DF" w:rsidRDefault="000364B3" w:rsidP="00775404">
            <w:pPr>
              <w:widowControl w:val="0"/>
              <w:autoSpaceDE w:val="0"/>
              <w:autoSpaceDN w:val="0"/>
              <w:adjustRightInd w:val="0"/>
              <w:jc w:val="center"/>
              <w:rPr>
                <w:b/>
                <w:szCs w:val="24"/>
              </w:rPr>
            </w:pPr>
            <w:r w:rsidRPr="005563DF">
              <w:rPr>
                <w:b/>
                <w:szCs w:val="24"/>
              </w:rPr>
              <w:t>Tổng</w:t>
            </w:r>
          </w:p>
        </w:tc>
        <w:tc>
          <w:tcPr>
            <w:tcW w:w="686" w:type="pct"/>
            <w:tcBorders>
              <w:top w:val="single" w:sz="4" w:space="0" w:color="000000"/>
              <w:left w:val="single" w:sz="4" w:space="0" w:color="000000"/>
              <w:bottom w:val="single" w:sz="4" w:space="0" w:color="000000"/>
              <w:right w:val="single" w:sz="4" w:space="0" w:color="000000"/>
            </w:tcBorders>
          </w:tcPr>
          <w:p w14:paraId="01DB6502" w14:textId="77777777" w:rsidR="000364B3" w:rsidRPr="005563DF" w:rsidRDefault="000364B3" w:rsidP="00775404">
            <w:pPr>
              <w:widowControl w:val="0"/>
              <w:autoSpaceDE w:val="0"/>
              <w:autoSpaceDN w:val="0"/>
              <w:adjustRightInd w:val="0"/>
              <w:jc w:val="center"/>
              <w:rPr>
                <w:b/>
                <w:szCs w:val="24"/>
              </w:rPr>
            </w:pPr>
          </w:p>
        </w:tc>
        <w:tc>
          <w:tcPr>
            <w:tcW w:w="801" w:type="pct"/>
            <w:tcBorders>
              <w:top w:val="single" w:sz="4" w:space="0" w:color="000000"/>
              <w:left w:val="single" w:sz="4" w:space="0" w:color="000000"/>
              <w:bottom w:val="single" w:sz="4" w:space="0" w:color="000000"/>
              <w:right w:val="single" w:sz="4" w:space="0" w:color="000000"/>
            </w:tcBorders>
          </w:tcPr>
          <w:p w14:paraId="76736524" w14:textId="567FDA02" w:rsidR="000364B3" w:rsidRPr="005563DF" w:rsidRDefault="000364B3" w:rsidP="00775404">
            <w:pPr>
              <w:widowControl w:val="0"/>
              <w:autoSpaceDE w:val="0"/>
              <w:autoSpaceDN w:val="0"/>
              <w:adjustRightInd w:val="0"/>
              <w:jc w:val="center"/>
              <w:rPr>
                <w:b/>
                <w:szCs w:val="24"/>
              </w:rPr>
            </w:pPr>
          </w:p>
        </w:tc>
      </w:tr>
    </w:tbl>
    <w:p w14:paraId="78470DC6" w14:textId="77777777" w:rsidR="00632E3B" w:rsidRPr="005563DF" w:rsidRDefault="00632E3B" w:rsidP="00632E3B">
      <w:pPr>
        <w:widowControl w:val="0"/>
        <w:autoSpaceDE w:val="0"/>
        <w:autoSpaceDN w:val="0"/>
        <w:adjustRightInd w:val="0"/>
        <w:spacing w:before="120" w:after="120"/>
        <w:jc w:val="both"/>
        <w:rPr>
          <w:b/>
          <w:bCs/>
          <w:i/>
          <w:iCs/>
        </w:rPr>
      </w:pPr>
      <w:r w:rsidRPr="005563DF">
        <w:rPr>
          <w:b/>
          <w:bCs/>
          <w:i/>
          <w:iCs/>
        </w:rPr>
        <w:t>Ghi chú:</w:t>
      </w:r>
    </w:p>
    <w:p w14:paraId="58E84D27" w14:textId="21C5E0AE" w:rsidR="00632E3B" w:rsidRPr="005563DF" w:rsidRDefault="00632E3B" w:rsidP="00632E3B">
      <w:pPr>
        <w:widowControl w:val="0"/>
        <w:autoSpaceDE w:val="0"/>
        <w:autoSpaceDN w:val="0"/>
        <w:adjustRightInd w:val="0"/>
        <w:spacing w:before="120" w:after="120"/>
        <w:jc w:val="both"/>
      </w:pPr>
      <w:r w:rsidRPr="005563DF">
        <w:t>- Cột (2): Tại TT 1,…kê khai tên thương mại của sản phẩm, hàng hóa; tại TT 1.1</w:t>
      </w:r>
      <w:r w:rsidR="007440BF" w:rsidRPr="005563DF">
        <w:t>,…</w:t>
      </w:r>
      <w:r w:rsidRPr="005563DF">
        <w:t xml:space="preserve">kê khai tên nhóm </w:t>
      </w:r>
      <w:r w:rsidR="007440BF" w:rsidRPr="005563DF">
        <w:t>sản phẩm</w:t>
      </w:r>
      <w:r w:rsidRPr="005563DF">
        <w:t xml:space="preserve"> quy định tại Cột 2 Phụ lục I ban hành kèm theo Nghị định số …/2025/NĐ-CP. Ví dụ: </w:t>
      </w:r>
      <w:r w:rsidR="00B3378C" w:rsidRPr="005563DF">
        <w:t>B.1.1. Ắc quy chì</w:t>
      </w:r>
      <w:r w:rsidRPr="005563DF">
        <w:t>;</w:t>
      </w:r>
    </w:p>
    <w:p w14:paraId="0712353C" w14:textId="106904BE" w:rsidR="00BF3124" w:rsidRPr="005563DF" w:rsidRDefault="00C92822" w:rsidP="004764B0">
      <w:pPr>
        <w:spacing w:before="120" w:after="120"/>
        <w:rPr>
          <w:szCs w:val="26"/>
        </w:rPr>
      </w:pPr>
      <w:r w:rsidRPr="005563DF">
        <w:rPr>
          <w:szCs w:val="26"/>
        </w:rPr>
        <w:t>- Cột (4): Khối lượng/đơn vị sản phẩm được xác định làm tròn đến hàng phần nghìn. Ví dụ: 1,12305 kg làm tròn thành 1,123 kg;</w:t>
      </w:r>
    </w:p>
    <w:p w14:paraId="7AB7AF2C" w14:textId="5E0306A7" w:rsidR="00DD0C81" w:rsidRPr="005563DF" w:rsidRDefault="00DD0C81" w:rsidP="00DD0C81">
      <w:pPr>
        <w:widowControl w:val="0"/>
        <w:autoSpaceDE w:val="0"/>
        <w:autoSpaceDN w:val="0"/>
        <w:adjustRightInd w:val="0"/>
        <w:spacing w:before="120" w:after="120"/>
        <w:jc w:val="both"/>
      </w:pPr>
      <w:r w:rsidRPr="005563DF">
        <w:t>- Cột (7): Kê khai doanh thu thuần của sản phẩm, hàng hóa sản xuất, nhập khẩu đưa ra thị trường trong nước.</w:t>
      </w:r>
    </w:p>
    <w:p w14:paraId="2EEF2A12" w14:textId="42FFC679" w:rsidR="00F9704B" w:rsidRPr="005563DF" w:rsidRDefault="00BF3124" w:rsidP="00F16701">
      <w:pPr>
        <w:spacing w:before="120" w:after="120"/>
        <w:rPr>
          <w:b/>
          <w:szCs w:val="26"/>
        </w:rPr>
      </w:pPr>
      <w:r w:rsidRPr="005563DF">
        <w:rPr>
          <w:b/>
          <w:szCs w:val="26"/>
        </w:rPr>
        <w:t xml:space="preserve">2. </w:t>
      </w:r>
      <w:r w:rsidR="00DD0F40" w:rsidRPr="005563DF">
        <w:rPr>
          <w:b/>
          <w:szCs w:val="26"/>
        </w:rPr>
        <w:t>Đối với bao bì phải tái chế</w:t>
      </w:r>
    </w:p>
    <w:tbl>
      <w:tblPr>
        <w:tblW w:w="5000" w:type="pct"/>
        <w:tblCellMar>
          <w:left w:w="0" w:type="dxa"/>
          <w:right w:w="0" w:type="dxa"/>
        </w:tblCellMar>
        <w:tblLook w:val="0000" w:firstRow="0" w:lastRow="0" w:firstColumn="0" w:lastColumn="0" w:noHBand="0" w:noVBand="0"/>
      </w:tblPr>
      <w:tblGrid>
        <w:gridCol w:w="705"/>
        <w:gridCol w:w="3643"/>
        <w:gridCol w:w="907"/>
        <w:gridCol w:w="907"/>
        <w:gridCol w:w="1009"/>
        <w:gridCol w:w="1479"/>
        <w:gridCol w:w="1712"/>
        <w:gridCol w:w="1872"/>
        <w:gridCol w:w="2348"/>
      </w:tblGrid>
      <w:tr w:rsidR="005563DF" w:rsidRPr="005563DF" w14:paraId="3D076B20" w14:textId="4EE50988" w:rsidTr="007A37D4">
        <w:tc>
          <w:tcPr>
            <w:tcW w:w="242" w:type="pct"/>
            <w:tcBorders>
              <w:top w:val="single" w:sz="4" w:space="0" w:color="000000"/>
              <w:left w:val="single" w:sz="4" w:space="0" w:color="000000"/>
              <w:bottom w:val="single" w:sz="4" w:space="0" w:color="000000"/>
              <w:right w:val="single" w:sz="4" w:space="0" w:color="000000"/>
            </w:tcBorders>
          </w:tcPr>
          <w:p w14:paraId="1A3D4257" w14:textId="77777777" w:rsidR="00A14952" w:rsidRPr="005563DF" w:rsidRDefault="00A14952" w:rsidP="007A37D4">
            <w:pPr>
              <w:widowControl w:val="0"/>
              <w:autoSpaceDE w:val="0"/>
              <w:autoSpaceDN w:val="0"/>
              <w:adjustRightInd w:val="0"/>
              <w:jc w:val="center"/>
              <w:rPr>
                <w:szCs w:val="24"/>
              </w:rPr>
            </w:pPr>
            <w:r w:rsidRPr="005563DF">
              <w:rPr>
                <w:b/>
                <w:bCs/>
                <w:szCs w:val="24"/>
              </w:rPr>
              <w:t>TT</w:t>
            </w:r>
          </w:p>
        </w:tc>
        <w:tc>
          <w:tcPr>
            <w:tcW w:w="1249" w:type="pct"/>
            <w:tcBorders>
              <w:top w:val="single" w:sz="4" w:space="0" w:color="000000"/>
              <w:left w:val="single" w:sz="4" w:space="0" w:color="000000"/>
              <w:bottom w:val="single" w:sz="4" w:space="0" w:color="000000"/>
              <w:right w:val="single" w:sz="4" w:space="0" w:color="000000"/>
            </w:tcBorders>
          </w:tcPr>
          <w:p w14:paraId="3B26C013" w14:textId="19073E98" w:rsidR="00A14952" w:rsidRPr="005563DF" w:rsidRDefault="00A14952" w:rsidP="007A37D4">
            <w:pPr>
              <w:widowControl w:val="0"/>
              <w:autoSpaceDE w:val="0"/>
              <w:autoSpaceDN w:val="0"/>
              <w:adjustRightInd w:val="0"/>
              <w:jc w:val="center"/>
              <w:rPr>
                <w:szCs w:val="24"/>
              </w:rPr>
            </w:pPr>
            <w:r w:rsidRPr="005563DF">
              <w:rPr>
                <w:b/>
                <w:bCs/>
                <w:szCs w:val="24"/>
              </w:rPr>
              <w:t>Danh mục sản phẩm, hàng hóa</w:t>
            </w:r>
          </w:p>
        </w:tc>
        <w:tc>
          <w:tcPr>
            <w:tcW w:w="311" w:type="pct"/>
            <w:tcBorders>
              <w:top w:val="single" w:sz="4" w:space="0" w:color="000000"/>
              <w:left w:val="single" w:sz="4" w:space="0" w:color="000000"/>
              <w:bottom w:val="single" w:sz="4" w:space="0" w:color="000000"/>
              <w:right w:val="single" w:sz="4" w:space="0" w:color="000000"/>
            </w:tcBorders>
          </w:tcPr>
          <w:p w14:paraId="67464304" w14:textId="4648ED34" w:rsidR="00A14952" w:rsidRPr="005563DF" w:rsidRDefault="00A14952" w:rsidP="007A37D4">
            <w:pPr>
              <w:widowControl w:val="0"/>
              <w:autoSpaceDE w:val="0"/>
              <w:autoSpaceDN w:val="0"/>
              <w:adjustRightInd w:val="0"/>
              <w:jc w:val="center"/>
              <w:rPr>
                <w:b/>
                <w:bCs/>
                <w:szCs w:val="24"/>
              </w:rPr>
            </w:pPr>
            <w:r w:rsidRPr="005563DF">
              <w:rPr>
                <w:b/>
                <w:bCs/>
                <w:szCs w:val="24"/>
              </w:rPr>
              <w:t>Đơn vị</w:t>
            </w:r>
            <w:r w:rsidRPr="005563DF">
              <w:rPr>
                <w:szCs w:val="24"/>
              </w:rPr>
              <w:t xml:space="preserve"> </w:t>
            </w:r>
            <w:r w:rsidRPr="005563DF">
              <w:rPr>
                <w:b/>
                <w:bCs/>
                <w:szCs w:val="24"/>
              </w:rPr>
              <w:t>tính</w:t>
            </w:r>
          </w:p>
        </w:tc>
        <w:tc>
          <w:tcPr>
            <w:tcW w:w="311" w:type="pct"/>
            <w:tcBorders>
              <w:top w:val="single" w:sz="4" w:space="0" w:color="000000"/>
              <w:left w:val="single" w:sz="4" w:space="0" w:color="000000"/>
              <w:bottom w:val="single" w:sz="4" w:space="0" w:color="000000"/>
              <w:right w:val="single" w:sz="4" w:space="0" w:color="000000"/>
            </w:tcBorders>
          </w:tcPr>
          <w:p w14:paraId="58A362C8" w14:textId="60B4E878" w:rsidR="00A14952" w:rsidRPr="005563DF" w:rsidRDefault="00E34382" w:rsidP="007A37D4">
            <w:pPr>
              <w:widowControl w:val="0"/>
              <w:autoSpaceDE w:val="0"/>
              <w:autoSpaceDN w:val="0"/>
              <w:adjustRightInd w:val="0"/>
              <w:jc w:val="center"/>
              <w:rPr>
                <w:szCs w:val="24"/>
              </w:rPr>
            </w:pPr>
            <w:r w:rsidRPr="005563DF">
              <w:rPr>
                <w:b/>
                <w:szCs w:val="24"/>
              </w:rPr>
              <w:t>Bao</w:t>
            </w:r>
            <w:r w:rsidR="00A14952" w:rsidRPr="005563DF">
              <w:rPr>
                <w:b/>
                <w:szCs w:val="24"/>
              </w:rPr>
              <w:t xml:space="preserve"> bì</w:t>
            </w:r>
            <w:r w:rsidR="00A14952" w:rsidRPr="005563DF">
              <w:rPr>
                <w:szCs w:val="24"/>
              </w:rPr>
              <w:t xml:space="preserve"> </w:t>
            </w:r>
            <w:r w:rsidR="00A14952" w:rsidRPr="005563DF">
              <w:rPr>
                <w:b/>
                <w:szCs w:val="24"/>
              </w:rPr>
              <w:t xml:space="preserve">(trực tiếp/ </w:t>
            </w:r>
            <w:r w:rsidR="00A14952" w:rsidRPr="005563DF">
              <w:rPr>
                <w:b/>
                <w:szCs w:val="24"/>
              </w:rPr>
              <w:lastRenderedPageBreak/>
              <w:t>ngoài)</w:t>
            </w:r>
          </w:p>
        </w:tc>
        <w:tc>
          <w:tcPr>
            <w:tcW w:w="346" w:type="pct"/>
            <w:tcBorders>
              <w:top w:val="single" w:sz="4" w:space="0" w:color="000000"/>
              <w:left w:val="single" w:sz="4" w:space="0" w:color="000000"/>
              <w:bottom w:val="single" w:sz="4" w:space="0" w:color="000000"/>
              <w:right w:val="single" w:sz="4" w:space="0" w:color="000000"/>
            </w:tcBorders>
          </w:tcPr>
          <w:p w14:paraId="0F11703F" w14:textId="56FB4948" w:rsidR="00A14952" w:rsidRPr="005563DF" w:rsidRDefault="00A14952" w:rsidP="007A37D4">
            <w:pPr>
              <w:widowControl w:val="0"/>
              <w:autoSpaceDE w:val="0"/>
              <w:autoSpaceDN w:val="0"/>
              <w:adjustRightInd w:val="0"/>
              <w:jc w:val="center"/>
              <w:rPr>
                <w:b/>
                <w:bCs/>
                <w:szCs w:val="24"/>
              </w:rPr>
            </w:pPr>
            <w:r w:rsidRPr="005563DF">
              <w:rPr>
                <w:b/>
                <w:bCs/>
                <w:szCs w:val="24"/>
              </w:rPr>
              <w:lastRenderedPageBreak/>
              <w:t>Quy</w:t>
            </w:r>
          </w:p>
          <w:p w14:paraId="2B0BCF58" w14:textId="013733CA" w:rsidR="00A14952" w:rsidRPr="005563DF" w:rsidRDefault="00A14952" w:rsidP="007A37D4">
            <w:pPr>
              <w:widowControl w:val="0"/>
              <w:autoSpaceDE w:val="0"/>
              <w:autoSpaceDN w:val="0"/>
              <w:adjustRightInd w:val="0"/>
              <w:jc w:val="center"/>
              <w:rPr>
                <w:szCs w:val="24"/>
              </w:rPr>
            </w:pPr>
            <w:r w:rsidRPr="005563DF">
              <w:rPr>
                <w:b/>
                <w:bCs/>
                <w:szCs w:val="24"/>
              </w:rPr>
              <w:t xml:space="preserve">cách đóng </w:t>
            </w:r>
            <w:r w:rsidRPr="005563DF">
              <w:rPr>
                <w:b/>
                <w:bCs/>
                <w:szCs w:val="24"/>
              </w:rPr>
              <w:lastRenderedPageBreak/>
              <w:t>gói</w:t>
            </w:r>
          </w:p>
        </w:tc>
        <w:tc>
          <w:tcPr>
            <w:tcW w:w="507" w:type="pct"/>
            <w:tcBorders>
              <w:top w:val="single" w:sz="4" w:space="0" w:color="000000"/>
              <w:left w:val="single" w:sz="4" w:space="0" w:color="000000"/>
              <w:bottom w:val="single" w:sz="4" w:space="0" w:color="000000"/>
              <w:right w:val="single" w:sz="4" w:space="0" w:color="000000"/>
            </w:tcBorders>
          </w:tcPr>
          <w:p w14:paraId="010594BE" w14:textId="2D442967" w:rsidR="00A14952" w:rsidRPr="005563DF" w:rsidRDefault="00A14952" w:rsidP="007A37D4">
            <w:pPr>
              <w:widowControl w:val="0"/>
              <w:autoSpaceDE w:val="0"/>
              <w:autoSpaceDN w:val="0"/>
              <w:adjustRightInd w:val="0"/>
              <w:jc w:val="center"/>
              <w:rPr>
                <w:b/>
                <w:bCs/>
                <w:szCs w:val="24"/>
              </w:rPr>
            </w:pPr>
            <w:r w:rsidRPr="005563DF">
              <w:rPr>
                <w:b/>
                <w:bCs/>
                <w:szCs w:val="24"/>
              </w:rPr>
              <w:lastRenderedPageBreak/>
              <w:t>Khối lượng/đơn vị sản phẩm</w:t>
            </w:r>
          </w:p>
          <w:p w14:paraId="7F1E2E1E" w14:textId="4E27F0A6" w:rsidR="00A14952" w:rsidRPr="005563DF" w:rsidRDefault="00A14952" w:rsidP="007A37D4">
            <w:pPr>
              <w:widowControl w:val="0"/>
              <w:autoSpaceDE w:val="0"/>
              <w:autoSpaceDN w:val="0"/>
              <w:adjustRightInd w:val="0"/>
              <w:jc w:val="center"/>
              <w:rPr>
                <w:b/>
                <w:bCs/>
                <w:szCs w:val="24"/>
              </w:rPr>
            </w:pPr>
            <w:r w:rsidRPr="005563DF">
              <w:rPr>
                <w:bCs/>
                <w:szCs w:val="24"/>
              </w:rPr>
              <w:lastRenderedPageBreak/>
              <w:t>(kg)</w:t>
            </w:r>
          </w:p>
        </w:tc>
        <w:tc>
          <w:tcPr>
            <w:tcW w:w="587" w:type="pct"/>
            <w:tcBorders>
              <w:top w:val="single" w:sz="4" w:space="0" w:color="000000"/>
              <w:left w:val="single" w:sz="4" w:space="0" w:color="000000"/>
              <w:bottom w:val="single" w:sz="4" w:space="0" w:color="000000"/>
              <w:right w:val="single" w:sz="4" w:space="0" w:color="000000"/>
            </w:tcBorders>
          </w:tcPr>
          <w:p w14:paraId="72FF0BFA" w14:textId="3DCA7DB0" w:rsidR="00A14952" w:rsidRPr="005563DF" w:rsidRDefault="00A14952" w:rsidP="007A37D4">
            <w:pPr>
              <w:widowControl w:val="0"/>
              <w:autoSpaceDE w:val="0"/>
              <w:autoSpaceDN w:val="0"/>
              <w:adjustRightInd w:val="0"/>
              <w:jc w:val="center"/>
              <w:rPr>
                <w:szCs w:val="24"/>
              </w:rPr>
            </w:pPr>
            <w:r w:rsidRPr="005563DF">
              <w:rPr>
                <w:b/>
                <w:bCs/>
                <w:szCs w:val="24"/>
              </w:rPr>
              <w:lastRenderedPageBreak/>
              <w:t>Số</w:t>
            </w:r>
            <w:r w:rsidRPr="005563DF">
              <w:rPr>
                <w:szCs w:val="24"/>
              </w:rPr>
              <w:t xml:space="preserve"> </w:t>
            </w:r>
            <w:r w:rsidRPr="005563DF">
              <w:rPr>
                <w:b/>
                <w:bCs/>
                <w:szCs w:val="24"/>
              </w:rPr>
              <w:t>lượng</w:t>
            </w:r>
          </w:p>
        </w:tc>
        <w:tc>
          <w:tcPr>
            <w:tcW w:w="642" w:type="pct"/>
            <w:tcBorders>
              <w:top w:val="single" w:sz="4" w:space="0" w:color="000000"/>
              <w:left w:val="single" w:sz="4" w:space="0" w:color="000000"/>
              <w:bottom w:val="single" w:sz="4" w:space="0" w:color="000000"/>
              <w:right w:val="single" w:sz="4" w:space="0" w:color="000000"/>
            </w:tcBorders>
          </w:tcPr>
          <w:p w14:paraId="3D7B7BA5" w14:textId="77777777" w:rsidR="00A14952" w:rsidRPr="005563DF" w:rsidRDefault="00A14952" w:rsidP="007A37D4">
            <w:pPr>
              <w:widowControl w:val="0"/>
              <w:autoSpaceDE w:val="0"/>
              <w:autoSpaceDN w:val="0"/>
              <w:adjustRightInd w:val="0"/>
              <w:jc w:val="center"/>
              <w:rPr>
                <w:b/>
                <w:bCs/>
                <w:szCs w:val="24"/>
              </w:rPr>
            </w:pPr>
            <w:r w:rsidRPr="005563DF">
              <w:rPr>
                <w:b/>
                <w:bCs/>
                <w:szCs w:val="24"/>
              </w:rPr>
              <w:t>Tổng</w:t>
            </w:r>
            <w:r w:rsidRPr="005563DF">
              <w:rPr>
                <w:szCs w:val="24"/>
              </w:rPr>
              <w:t xml:space="preserve"> </w:t>
            </w:r>
            <w:r w:rsidRPr="005563DF">
              <w:rPr>
                <w:b/>
                <w:bCs/>
                <w:szCs w:val="24"/>
              </w:rPr>
              <w:t>khối lượng</w:t>
            </w:r>
          </w:p>
          <w:p w14:paraId="45432C4D" w14:textId="77777777" w:rsidR="00A14952" w:rsidRPr="005563DF" w:rsidRDefault="00A14952" w:rsidP="007A37D4">
            <w:pPr>
              <w:widowControl w:val="0"/>
              <w:autoSpaceDE w:val="0"/>
              <w:autoSpaceDN w:val="0"/>
              <w:adjustRightInd w:val="0"/>
              <w:jc w:val="center"/>
              <w:rPr>
                <w:szCs w:val="24"/>
              </w:rPr>
            </w:pPr>
            <w:r w:rsidRPr="005563DF">
              <w:rPr>
                <w:bCs/>
                <w:szCs w:val="24"/>
              </w:rPr>
              <w:t>(kg)</w:t>
            </w:r>
          </w:p>
        </w:tc>
        <w:tc>
          <w:tcPr>
            <w:tcW w:w="805" w:type="pct"/>
            <w:tcBorders>
              <w:top w:val="single" w:sz="4" w:space="0" w:color="000000"/>
              <w:left w:val="single" w:sz="4" w:space="0" w:color="000000"/>
              <w:bottom w:val="single" w:sz="4" w:space="0" w:color="000000"/>
              <w:right w:val="single" w:sz="4" w:space="0" w:color="000000"/>
            </w:tcBorders>
          </w:tcPr>
          <w:p w14:paraId="28785CDA" w14:textId="0048BB98" w:rsidR="00A14952" w:rsidRPr="005563DF" w:rsidRDefault="00A14952" w:rsidP="007A37D4">
            <w:pPr>
              <w:widowControl w:val="0"/>
              <w:autoSpaceDE w:val="0"/>
              <w:autoSpaceDN w:val="0"/>
              <w:adjustRightInd w:val="0"/>
              <w:jc w:val="center"/>
              <w:rPr>
                <w:b/>
                <w:bCs/>
                <w:szCs w:val="24"/>
              </w:rPr>
            </w:pPr>
            <w:r w:rsidRPr="005563DF">
              <w:rPr>
                <w:b/>
                <w:bCs/>
                <w:szCs w:val="24"/>
              </w:rPr>
              <w:t xml:space="preserve">Doanh thu </w:t>
            </w:r>
            <w:r w:rsidR="00F11A8D" w:rsidRPr="005563DF">
              <w:rPr>
                <w:b/>
                <w:bCs/>
                <w:szCs w:val="24"/>
              </w:rPr>
              <w:t xml:space="preserve">thuần </w:t>
            </w:r>
            <w:r w:rsidRPr="005563DF">
              <w:rPr>
                <w:b/>
                <w:bCs/>
                <w:szCs w:val="24"/>
              </w:rPr>
              <w:t>trong nước</w:t>
            </w:r>
          </w:p>
          <w:p w14:paraId="43AB77DA" w14:textId="1AB4E828" w:rsidR="00A14952" w:rsidRPr="005563DF" w:rsidRDefault="00A14952" w:rsidP="007A37D4">
            <w:pPr>
              <w:widowControl w:val="0"/>
              <w:autoSpaceDE w:val="0"/>
              <w:autoSpaceDN w:val="0"/>
              <w:adjustRightInd w:val="0"/>
              <w:jc w:val="center"/>
              <w:rPr>
                <w:bCs/>
                <w:szCs w:val="24"/>
              </w:rPr>
            </w:pPr>
            <w:r w:rsidRPr="005563DF">
              <w:rPr>
                <w:bCs/>
                <w:szCs w:val="24"/>
              </w:rPr>
              <w:t>(đồng)</w:t>
            </w:r>
          </w:p>
        </w:tc>
      </w:tr>
      <w:tr w:rsidR="005563DF" w:rsidRPr="005563DF" w14:paraId="6D3F71DA" w14:textId="2421D10C" w:rsidTr="00F16701">
        <w:tc>
          <w:tcPr>
            <w:tcW w:w="242" w:type="pct"/>
            <w:tcBorders>
              <w:top w:val="single" w:sz="4" w:space="0" w:color="000000"/>
              <w:left w:val="single" w:sz="4" w:space="0" w:color="000000"/>
              <w:bottom w:val="single" w:sz="4" w:space="0" w:color="000000"/>
              <w:right w:val="single" w:sz="4" w:space="0" w:color="000000"/>
            </w:tcBorders>
            <w:vAlign w:val="center"/>
          </w:tcPr>
          <w:p w14:paraId="60A58CB4" w14:textId="77777777" w:rsidR="00C13D1A" w:rsidRPr="005563DF" w:rsidRDefault="00C13D1A" w:rsidP="00C13D1A">
            <w:pPr>
              <w:widowControl w:val="0"/>
              <w:autoSpaceDE w:val="0"/>
              <w:autoSpaceDN w:val="0"/>
              <w:adjustRightInd w:val="0"/>
              <w:jc w:val="center"/>
              <w:rPr>
                <w:b/>
                <w:sz w:val="24"/>
                <w:szCs w:val="24"/>
              </w:rPr>
            </w:pPr>
            <w:r w:rsidRPr="005563DF">
              <w:rPr>
                <w:b/>
                <w:bCs/>
                <w:sz w:val="24"/>
                <w:szCs w:val="24"/>
              </w:rPr>
              <w:t>(1)</w:t>
            </w:r>
          </w:p>
        </w:tc>
        <w:tc>
          <w:tcPr>
            <w:tcW w:w="1249" w:type="pct"/>
            <w:tcBorders>
              <w:top w:val="single" w:sz="4" w:space="0" w:color="000000"/>
              <w:left w:val="single" w:sz="4" w:space="0" w:color="000000"/>
              <w:bottom w:val="single" w:sz="4" w:space="0" w:color="000000"/>
              <w:right w:val="single" w:sz="4" w:space="0" w:color="000000"/>
            </w:tcBorders>
          </w:tcPr>
          <w:p w14:paraId="4A13CCAD" w14:textId="77777777" w:rsidR="00C13D1A" w:rsidRPr="005563DF" w:rsidRDefault="00C13D1A">
            <w:pPr>
              <w:widowControl w:val="0"/>
              <w:autoSpaceDE w:val="0"/>
              <w:autoSpaceDN w:val="0"/>
              <w:adjustRightInd w:val="0"/>
              <w:jc w:val="center"/>
              <w:rPr>
                <w:b/>
                <w:sz w:val="24"/>
                <w:szCs w:val="24"/>
              </w:rPr>
            </w:pPr>
            <w:r w:rsidRPr="005563DF">
              <w:rPr>
                <w:b/>
                <w:bCs/>
                <w:sz w:val="24"/>
                <w:szCs w:val="24"/>
              </w:rPr>
              <w:t>(2)</w:t>
            </w:r>
          </w:p>
        </w:tc>
        <w:tc>
          <w:tcPr>
            <w:tcW w:w="311" w:type="pct"/>
            <w:tcBorders>
              <w:top w:val="single" w:sz="4" w:space="0" w:color="000000"/>
              <w:left w:val="single" w:sz="4" w:space="0" w:color="000000"/>
              <w:bottom w:val="single" w:sz="4" w:space="0" w:color="000000"/>
              <w:right w:val="single" w:sz="4" w:space="0" w:color="000000"/>
            </w:tcBorders>
          </w:tcPr>
          <w:p w14:paraId="65CD35F1" w14:textId="76C0C06D" w:rsidR="00C13D1A" w:rsidRPr="005563DF" w:rsidRDefault="00C13D1A">
            <w:pPr>
              <w:widowControl w:val="0"/>
              <w:autoSpaceDE w:val="0"/>
              <w:autoSpaceDN w:val="0"/>
              <w:adjustRightInd w:val="0"/>
              <w:jc w:val="center"/>
              <w:rPr>
                <w:b/>
                <w:bCs/>
                <w:sz w:val="24"/>
                <w:szCs w:val="24"/>
              </w:rPr>
            </w:pPr>
            <w:r w:rsidRPr="005563DF">
              <w:rPr>
                <w:b/>
                <w:bCs/>
                <w:sz w:val="24"/>
                <w:szCs w:val="24"/>
              </w:rPr>
              <w:t>(3)</w:t>
            </w:r>
          </w:p>
        </w:tc>
        <w:tc>
          <w:tcPr>
            <w:tcW w:w="311" w:type="pct"/>
            <w:tcBorders>
              <w:top w:val="single" w:sz="4" w:space="0" w:color="000000"/>
              <w:left w:val="single" w:sz="4" w:space="0" w:color="000000"/>
              <w:bottom w:val="single" w:sz="4" w:space="0" w:color="000000"/>
              <w:right w:val="single" w:sz="4" w:space="0" w:color="000000"/>
            </w:tcBorders>
          </w:tcPr>
          <w:p w14:paraId="749FE947" w14:textId="2805CDB1" w:rsidR="00C13D1A" w:rsidRPr="005563DF" w:rsidRDefault="00C13D1A">
            <w:pPr>
              <w:widowControl w:val="0"/>
              <w:autoSpaceDE w:val="0"/>
              <w:autoSpaceDN w:val="0"/>
              <w:adjustRightInd w:val="0"/>
              <w:jc w:val="center"/>
              <w:rPr>
                <w:b/>
                <w:sz w:val="24"/>
                <w:szCs w:val="24"/>
              </w:rPr>
            </w:pPr>
            <w:r w:rsidRPr="005563DF">
              <w:rPr>
                <w:b/>
                <w:bCs/>
                <w:sz w:val="24"/>
                <w:szCs w:val="24"/>
              </w:rPr>
              <w:t>(4)</w:t>
            </w:r>
          </w:p>
        </w:tc>
        <w:tc>
          <w:tcPr>
            <w:tcW w:w="346" w:type="pct"/>
            <w:tcBorders>
              <w:top w:val="single" w:sz="4" w:space="0" w:color="000000"/>
              <w:left w:val="single" w:sz="4" w:space="0" w:color="000000"/>
              <w:bottom w:val="single" w:sz="4" w:space="0" w:color="000000"/>
              <w:right w:val="single" w:sz="4" w:space="0" w:color="000000"/>
            </w:tcBorders>
          </w:tcPr>
          <w:p w14:paraId="35C5403B" w14:textId="01B0D3E6" w:rsidR="00C13D1A" w:rsidRPr="005563DF" w:rsidRDefault="00C13D1A">
            <w:pPr>
              <w:widowControl w:val="0"/>
              <w:autoSpaceDE w:val="0"/>
              <w:autoSpaceDN w:val="0"/>
              <w:adjustRightInd w:val="0"/>
              <w:jc w:val="center"/>
              <w:rPr>
                <w:b/>
                <w:sz w:val="24"/>
                <w:szCs w:val="24"/>
              </w:rPr>
            </w:pPr>
            <w:r w:rsidRPr="005563DF">
              <w:rPr>
                <w:b/>
                <w:bCs/>
                <w:sz w:val="24"/>
                <w:szCs w:val="24"/>
              </w:rPr>
              <w:t>(5)</w:t>
            </w:r>
          </w:p>
        </w:tc>
        <w:tc>
          <w:tcPr>
            <w:tcW w:w="507" w:type="pct"/>
            <w:tcBorders>
              <w:top w:val="single" w:sz="4" w:space="0" w:color="000000"/>
              <w:left w:val="single" w:sz="4" w:space="0" w:color="000000"/>
              <w:bottom w:val="single" w:sz="4" w:space="0" w:color="000000"/>
              <w:right w:val="single" w:sz="4" w:space="0" w:color="000000"/>
            </w:tcBorders>
          </w:tcPr>
          <w:p w14:paraId="6B3DDF96" w14:textId="77BDD4CD" w:rsidR="00C13D1A" w:rsidRPr="005563DF" w:rsidRDefault="00C13D1A">
            <w:pPr>
              <w:widowControl w:val="0"/>
              <w:autoSpaceDE w:val="0"/>
              <w:autoSpaceDN w:val="0"/>
              <w:adjustRightInd w:val="0"/>
              <w:jc w:val="center"/>
              <w:rPr>
                <w:b/>
                <w:bCs/>
                <w:sz w:val="24"/>
                <w:szCs w:val="24"/>
              </w:rPr>
            </w:pPr>
            <w:r w:rsidRPr="005563DF">
              <w:rPr>
                <w:b/>
                <w:bCs/>
                <w:sz w:val="24"/>
                <w:szCs w:val="24"/>
              </w:rPr>
              <w:t>(6)</w:t>
            </w:r>
          </w:p>
        </w:tc>
        <w:tc>
          <w:tcPr>
            <w:tcW w:w="587" w:type="pct"/>
            <w:tcBorders>
              <w:top w:val="single" w:sz="4" w:space="0" w:color="000000"/>
              <w:left w:val="single" w:sz="4" w:space="0" w:color="000000"/>
              <w:bottom w:val="single" w:sz="4" w:space="0" w:color="000000"/>
              <w:right w:val="single" w:sz="4" w:space="0" w:color="000000"/>
            </w:tcBorders>
          </w:tcPr>
          <w:p w14:paraId="3FB77A9F" w14:textId="47D31D3D" w:rsidR="00C13D1A" w:rsidRPr="005563DF" w:rsidRDefault="00C13D1A">
            <w:pPr>
              <w:widowControl w:val="0"/>
              <w:autoSpaceDE w:val="0"/>
              <w:autoSpaceDN w:val="0"/>
              <w:adjustRightInd w:val="0"/>
              <w:jc w:val="center"/>
              <w:rPr>
                <w:b/>
                <w:sz w:val="24"/>
                <w:szCs w:val="24"/>
              </w:rPr>
            </w:pPr>
            <w:r w:rsidRPr="005563DF">
              <w:rPr>
                <w:b/>
                <w:bCs/>
                <w:sz w:val="24"/>
                <w:szCs w:val="24"/>
              </w:rPr>
              <w:t xml:space="preserve">(7) </w:t>
            </w:r>
          </w:p>
        </w:tc>
        <w:tc>
          <w:tcPr>
            <w:tcW w:w="642" w:type="pct"/>
            <w:tcBorders>
              <w:top w:val="single" w:sz="4" w:space="0" w:color="000000"/>
              <w:left w:val="single" w:sz="4" w:space="0" w:color="000000"/>
              <w:bottom w:val="single" w:sz="4" w:space="0" w:color="000000"/>
              <w:right w:val="single" w:sz="4" w:space="0" w:color="000000"/>
            </w:tcBorders>
          </w:tcPr>
          <w:p w14:paraId="7CE80CC9" w14:textId="2EC7433D" w:rsidR="00C13D1A" w:rsidRPr="005563DF" w:rsidRDefault="00C13D1A">
            <w:pPr>
              <w:widowControl w:val="0"/>
              <w:autoSpaceDE w:val="0"/>
              <w:autoSpaceDN w:val="0"/>
              <w:adjustRightInd w:val="0"/>
              <w:jc w:val="center"/>
              <w:rPr>
                <w:b/>
                <w:sz w:val="24"/>
                <w:szCs w:val="24"/>
              </w:rPr>
            </w:pPr>
            <w:r w:rsidRPr="005563DF">
              <w:rPr>
                <w:b/>
                <w:bCs/>
                <w:sz w:val="24"/>
                <w:szCs w:val="24"/>
              </w:rPr>
              <w:t>(8)</w:t>
            </w:r>
            <w:r w:rsidR="00CE38B4" w:rsidRPr="005563DF">
              <w:rPr>
                <w:b/>
                <w:bCs/>
                <w:sz w:val="24"/>
                <w:szCs w:val="24"/>
              </w:rPr>
              <w:t xml:space="preserve"> = (6) x</w:t>
            </w:r>
            <w:r w:rsidR="007036E5" w:rsidRPr="005563DF">
              <w:rPr>
                <w:b/>
                <w:bCs/>
                <w:sz w:val="24"/>
                <w:szCs w:val="24"/>
              </w:rPr>
              <w:t xml:space="preserve"> </w:t>
            </w:r>
            <w:r w:rsidR="00CE38B4" w:rsidRPr="005563DF">
              <w:rPr>
                <w:b/>
                <w:bCs/>
                <w:sz w:val="24"/>
                <w:szCs w:val="24"/>
              </w:rPr>
              <w:t>(7)</w:t>
            </w:r>
          </w:p>
        </w:tc>
        <w:tc>
          <w:tcPr>
            <w:tcW w:w="805" w:type="pct"/>
            <w:tcBorders>
              <w:top w:val="single" w:sz="4" w:space="0" w:color="000000"/>
              <w:left w:val="single" w:sz="4" w:space="0" w:color="000000"/>
              <w:bottom w:val="single" w:sz="4" w:space="0" w:color="000000"/>
              <w:right w:val="single" w:sz="4" w:space="0" w:color="000000"/>
            </w:tcBorders>
          </w:tcPr>
          <w:p w14:paraId="405D6D96" w14:textId="53112046" w:rsidR="00C13D1A" w:rsidRPr="005563DF" w:rsidRDefault="00C13D1A">
            <w:pPr>
              <w:widowControl w:val="0"/>
              <w:autoSpaceDE w:val="0"/>
              <w:autoSpaceDN w:val="0"/>
              <w:adjustRightInd w:val="0"/>
              <w:jc w:val="center"/>
              <w:rPr>
                <w:b/>
                <w:bCs/>
                <w:sz w:val="24"/>
                <w:szCs w:val="24"/>
              </w:rPr>
            </w:pPr>
            <w:r w:rsidRPr="005563DF">
              <w:rPr>
                <w:b/>
                <w:bCs/>
                <w:sz w:val="24"/>
                <w:szCs w:val="24"/>
              </w:rPr>
              <w:t>(9)</w:t>
            </w:r>
          </w:p>
        </w:tc>
      </w:tr>
      <w:tr w:rsidR="005563DF" w:rsidRPr="005563DF" w14:paraId="2EA49C63" w14:textId="75445D4A" w:rsidTr="00F16701">
        <w:tc>
          <w:tcPr>
            <w:tcW w:w="242" w:type="pct"/>
            <w:tcBorders>
              <w:top w:val="single" w:sz="4" w:space="0" w:color="000000"/>
              <w:left w:val="single" w:sz="4" w:space="0" w:color="000000"/>
              <w:bottom w:val="single" w:sz="4" w:space="0" w:color="000000"/>
              <w:right w:val="single" w:sz="4" w:space="0" w:color="000000"/>
            </w:tcBorders>
            <w:vAlign w:val="center"/>
          </w:tcPr>
          <w:p w14:paraId="0FACD672" w14:textId="77777777" w:rsidR="00C13D1A" w:rsidRPr="005563DF" w:rsidRDefault="00C13D1A" w:rsidP="00C13D1A">
            <w:pPr>
              <w:widowControl w:val="0"/>
              <w:autoSpaceDE w:val="0"/>
              <w:autoSpaceDN w:val="0"/>
              <w:adjustRightInd w:val="0"/>
              <w:jc w:val="center"/>
              <w:rPr>
                <w:szCs w:val="24"/>
              </w:rPr>
            </w:pPr>
            <w:r w:rsidRPr="005563DF">
              <w:rPr>
                <w:szCs w:val="24"/>
              </w:rPr>
              <w:t>1</w:t>
            </w:r>
          </w:p>
        </w:tc>
        <w:tc>
          <w:tcPr>
            <w:tcW w:w="1249" w:type="pct"/>
            <w:tcBorders>
              <w:top w:val="single" w:sz="4" w:space="0" w:color="000000"/>
              <w:left w:val="single" w:sz="4" w:space="0" w:color="000000"/>
              <w:bottom w:val="single" w:sz="4" w:space="0" w:color="000000"/>
              <w:right w:val="single" w:sz="4" w:space="0" w:color="000000"/>
            </w:tcBorders>
            <w:vAlign w:val="center"/>
          </w:tcPr>
          <w:p w14:paraId="74AB8BC2" w14:textId="77777777" w:rsidR="00C13D1A" w:rsidRPr="005563DF" w:rsidRDefault="00C13D1A" w:rsidP="00C13D1A">
            <w:pPr>
              <w:widowControl w:val="0"/>
              <w:autoSpaceDE w:val="0"/>
              <w:autoSpaceDN w:val="0"/>
              <w:adjustRightInd w:val="0"/>
              <w:rPr>
                <w:szCs w:val="24"/>
              </w:rPr>
            </w:pPr>
            <w:r w:rsidRPr="005563DF">
              <w:rPr>
                <w:szCs w:val="24"/>
              </w:rPr>
              <w:t>Tên sản phẩm, hàng hóa nhãn…</w:t>
            </w:r>
          </w:p>
          <w:p w14:paraId="741D8217" w14:textId="77777777" w:rsidR="00C13D1A" w:rsidRPr="005563DF" w:rsidRDefault="00C13D1A" w:rsidP="00C13D1A">
            <w:pPr>
              <w:widowControl w:val="0"/>
              <w:autoSpaceDE w:val="0"/>
              <w:autoSpaceDN w:val="0"/>
              <w:adjustRightInd w:val="0"/>
              <w:rPr>
                <w:i/>
                <w:szCs w:val="24"/>
              </w:rPr>
            </w:pPr>
            <w:r w:rsidRPr="005563DF">
              <w:rPr>
                <w:i/>
                <w:szCs w:val="24"/>
              </w:rPr>
              <w:t>Ví dụ:</w:t>
            </w:r>
            <w:r w:rsidRPr="005563DF">
              <w:rPr>
                <w:rFonts w:eastAsia="Arial"/>
                <w:i/>
              </w:rPr>
              <w:t xml:space="preserve"> </w:t>
            </w:r>
            <w:r w:rsidRPr="005563DF">
              <w:rPr>
                <w:i/>
                <w:szCs w:val="24"/>
              </w:rPr>
              <w:t>Nước tinh khiết 350 ml nhãn B</w:t>
            </w:r>
          </w:p>
        </w:tc>
        <w:tc>
          <w:tcPr>
            <w:tcW w:w="311" w:type="pct"/>
            <w:tcBorders>
              <w:top w:val="single" w:sz="4" w:space="0" w:color="000000"/>
              <w:left w:val="single" w:sz="4" w:space="0" w:color="000000"/>
              <w:bottom w:val="single" w:sz="4" w:space="0" w:color="000000"/>
              <w:right w:val="single" w:sz="4" w:space="0" w:color="000000"/>
            </w:tcBorders>
          </w:tcPr>
          <w:p w14:paraId="7A00C9DD" w14:textId="07B7452D" w:rsidR="00C13D1A" w:rsidRPr="005563DF" w:rsidRDefault="00C13D1A" w:rsidP="00C13D1A">
            <w:pPr>
              <w:widowControl w:val="0"/>
              <w:autoSpaceDE w:val="0"/>
              <w:autoSpaceDN w:val="0"/>
              <w:adjustRightInd w:val="0"/>
              <w:rPr>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2B14ACDC" w14:textId="7486FF65" w:rsidR="00C13D1A" w:rsidRPr="005563DF" w:rsidRDefault="00C13D1A" w:rsidP="00C13D1A">
            <w:pPr>
              <w:widowControl w:val="0"/>
              <w:autoSpaceDE w:val="0"/>
              <w:autoSpaceDN w:val="0"/>
              <w:adjustRightInd w:val="0"/>
              <w:rPr>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2185B587" w14:textId="3AB9F0DE" w:rsidR="00C13D1A" w:rsidRPr="005563DF" w:rsidRDefault="00C13D1A" w:rsidP="00F16701">
            <w:pPr>
              <w:rPr>
                <w:szCs w:val="24"/>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2F432396" w14:textId="77777777" w:rsidR="00C13D1A" w:rsidRPr="005563DF" w:rsidRDefault="00C13D1A" w:rsidP="00C13D1A">
            <w:pPr>
              <w:widowControl w:val="0"/>
              <w:autoSpaceDE w:val="0"/>
              <w:autoSpaceDN w:val="0"/>
              <w:adjustRightInd w:val="0"/>
              <w:jc w:val="center"/>
              <w:rPr>
                <w:szCs w:val="24"/>
              </w:rPr>
            </w:pPr>
          </w:p>
        </w:tc>
        <w:tc>
          <w:tcPr>
            <w:tcW w:w="587" w:type="pct"/>
            <w:tcBorders>
              <w:top w:val="single" w:sz="4" w:space="0" w:color="000000"/>
              <w:left w:val="single" w:sz="4" w:space="0" w:color="000000"/>
              <w:bottom w:val="single" w:sz="4" w:space="0" w:color="000000"/>
              <w:right w:val="single" w:sz="4" w:space="0" w:color="000000"/>
            </w:tcBorders>
            <w:vAlign w:val="center"/>
          </w:tcPr>
          <w:p w14:paraId="3DB8FD18" w14:textId="7ED4E545" w:rsidR="00C13D1A" w:rsidRPr="005563DF" w:rsidRDefault="00C13D1A" w:rsidP="00C13D1A">
            <w:pPr>
              <w:widowControl w:val="0"/>
              <w:autoSpaceDE w:val="0"/>
              <w:autoSpaceDN w:val="0"/>
              <w:adjustRightInd w:val="0"/>
              <w:jc w:val="center"/>
              <w:rPr>
                <w:szCs w:val="24"/>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7CD2661F" w14:textId="77777777" w:rsidR="00C13D1A" w:rsidRPr="005563DF" w:rsidRDefault="00C13D1A" w:rsidP="00C13D1A">
            <w:pPr>
              <w:widowControl w:val="0"/>
              <w:autoSpaceDE w:val="0"/>
              <w:autoSpaceDN w:val="0"/>
              <w:adjustRightInd w:val="0"/>
              <w:jc w:val="center"/>
              <w:rPr>
                <w:szCs w:val="24"/>
              </w:rPr>
            </w:pPr>
          </w:p>
        </w:tc>
        <w:tc>
          <w:tcPr>
            <w:tcW w:w="805" w:type="pct"/>
            <w:tcBorders>
              <w:top w:val="single" w:sz="4" w:space="0" w:color="000000"/>
              <w:left w:val="single" w:sz="4" w:space="0" w:color="000000"/>
              <w:bottom w:val="single" w:sz="4" w:space="0" w:color="000000"/>
              <w:right w:val="single" w:sz="4" w:space="0" w:color="000000"/>
            </w:tcBorders>
          </w:tcPr>
          <w:p w14:paraId="5ABBCDA7" w14:textId="77777777" w:rsidR="00C13D1A" w:rsidRPr="005563DF" w:rsidRDefault="00C13D1A" w:rsidP="00C13D1A">
            <w:pPr>
              <w:widowControl w:val="0"/>
              <w:autoSpaceDE w:val="0"/>
              <w:autoSpaceDN w:val="0"/>
              <w:adjustRightInd w:val="0"/>
              <w:jc w:val="center"/>
              <w:rPr>
                <w:szCs w:val="24"/>
              </w:rPr>
            </w:pPr>
          </w:p>
        </w:tc>
      </w:tr>
      <w:tr w:rsidR="005563DF" w:rsidRPr="005563DF" w14:paraId="4839F975" w14:textId="5FFD240A" w:rsidTr="00F16701">
        <w:tc>
          <w:tcPr>
            <w:tcW w:w="242" w:type="pct"/>
            <w:tcBorders>
              <w:top w:val="single" w:sz="4" w:space="0" w:color="000000"/>
              <w:left w:val="single" w:sz="4" w:space="0" w:color="000000"/>
              <w:bottom w:val="single" w:sz="4" w:space="0" w:color="000000"/>
              <w:right w:val="single" w:sz="4" w:space="0" w:color="000000"/>
            </w:tcBorders>
            <w:vAlign w:val="center"/>
          </w:tcPr>
          <w:p w14:paraId="778A0175" w14:textId="2306966A" w:rsidR="00C13D1A" w:rsidRPr="005563DF" w:rsidRDefault="00461C1C" w:rsidP="00C13D1A">
            <w:pPr>
              <w:widowControl w:val="0"/>
              <w:autoSpaceDE w:val="0"/>
              <w:autoSpaceDN w:val="0"/>
              <w:adjustRightInd w:val="0"/>
              <w:jc w:val="center"/>
              <w:rPr>
                <w:szCs w:val="24"/>
              </w:rPr>
            </w:pPr>
            <w:r w:rsidRPr="005563DF">
              <w:rPr>
                <w:szCs w:val="24"/>
              </w:rPr>
              <w:t>1.1</w:t>
            </w:r>
          </w:p>
        </w:tc>
        <w:tc>
          <w:tcPr>
            <w:tcW w:w="1249" w:type="pct"/>
            <w:tcBorders>
              <w:top w:val="single" w:sz="4" w:space="0" w:color="000000"/>
              <w:left w:val="single" w:sz="4" w:space="0" w:color="000000"/>
              <w:bottom w:val="single" w:sz="4" w:space="0" w:color="000000"/>
              <w:right w:val="single" w:sz="4" w:space="0" w:color="000000"/>
            </w:tcBorders>
            <w:vAlign w:val="center"/>
          </w:tcPr>
          <w:p w14:paraId="0466EC14" w14:textId="43058830" w:rsidR="00C13D1A" w:rsidRPr="005563DF" w:rsidRDefault="00461C1C" w:rsidP="00C13D1A">
            <w:pPr>
              <w:widowControl w:val="0"/>
              <w:autoSpaceDE w:val="0"/>
              <w:autoSpaceDN w:val="0"/>
              <w:adjustRightInd w:val="0"/>
              <w:rPr>
                <w:i/>
                <w:iCs/>
                <w:szCs w:val="24"/>
              </w:rPr>
            </w:pPr>
            <w:r w:rsidRPr="005563DF">
              <w:rPr>
                <w:i/>
                <w:iCs/>
                <w:szCs w:val="24"/>
              </w:rPr>
              <w:t xml:space="preserve">Tên nhóm </w:t>
            </w:r>
            <w:r w:rsidR="00E34382" w:rsidRPr="005563DF">
              <w:rPr>
                <w:i/>
                <w:iCs/>
                <w:szCs w:val="24"/>
              </w:rPr>
              <w:t>bao bì</w:t>
            </w:r>
          </w:p>
          <w:p w14:paraId="7B7B776E" w14:textId="77777777" w:rsidR="00C13D1A" w:rsidRPr="005563DF" w:rsidRDefault="00C13D1A" w:rsidP="00C13D1A">
            <w:pPr>
              <w:widowControl w:val="0"/>
              <w:autoSpaceDE w:val="0"/>
              <w:autoSpaceDN w:val="0"/>
              <w:adjustRightInd w:val="0"/>
              <w:rPr>
                <w:i/>
                <w:szCs w:val="24"/>
              </w:rPr>
            </w:pPr>
            <w:r w:rsidRPr="005563DF">
              <w:rPr>
                <w:i/>
                <w:iCs/>
                <w:szCs w:val="24"/>
              </w:rPr>
              <w:t xml:space="preserve">Ví dụ: </w:t>
            </w:r>
            <w:r w:rsidRPr="005563DF">
              <w:rPr>
                <w:i/>
              </w:rPr>
              <w:t>A.3.1 Bao bì PET cứng</w:t>
            </w:r>
          </w:p>
        </w:tc>
        <w:tc>
          <w:tcPr>
            <w:tcW w:w="311" w:type="pct"/>
            <w:tcBorders>
              <w:top w:val="single" w:sz="4" w:space="0" w:color="000000"/>
              <w:left w:val="single" w:sz="4" w:space="0" w:color="000000"/>
              <w:bottom w:val="single" w:sz="4" w:space="0" w:color="000000"/>
              <w:right w:val="single" w:sz="4" w:space="0" w:color="000000"/>
            </w:tcBorders>
          </w:tcPr>
          <w:p w14:paraId="7F480219" w14:textId="20541763" w:rsidR="00C13D1A" w:rsidRPr="005563DF" w:rsidRDefault="00C13D1A" w:rsidP="00C13D1A">
            <w:pPr>
              <w:widowControl w:val="0"/>
              <w:autoSpaceDE w:val="0"/>
              <w:autoSpaceDN w:val="0"/>
              <w:adjustRightInd w:val="0"/>
              <w:jc w:val="center"/>
              <w:rPr>
                <w:i/>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4AA1B1B1" w14:textId="3E61C52A" w:rsidR="00C13D1A" w:rsidRPr="005563DF" w:rsidRDefault="00C13D1A" w:rsidP="00C13D1A">
            <w:pPr>
              <w:widowControl w:val="0"/>
              <w:autoSpaceDE w:val="0"/>
              <w:autoSpaceDN w:val="0"/>
              <w:adjustRightInd w:val="0"/>
              <w:jc w:val="center"/>
              <w:rPr>
                <w:i/>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382AC185" w14:textId="56FC314C" w:rsidR="00C13D1A" w:rsidRPr="005563DF" w:rsidRDefault="00C13D1A" w:rsidP="00C13D1A">
            <w:pPr>
              <w:widowControl w:val="0"/>
              <w:autoSpaceDE w:val="0"/>
              <w:autoSpaceDN w:val="0"/>
              <w:adjustRightInd w:val="0"/>
              <w:jc w:val="center"/>
              <w:rPr>
                <w:i/>
                <w:szCs w:val="24"/>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5B4EEC92" w14:textId="42AF37CB" w:rsidR="00C13D1A" w:rsidRPr="005563DF" w:rsidRDefault="00C13D1A" w:rsidP="00C13D1A">
            <w:pPr>
              <w:widowControl w:val="0"/>
              <w:autoSpaceDE w:val="0"/>
              <w:autoSpaceDN w:val="0"/>
              <w:adjustRightInd w:val="0"/>
              <w:jc w:val="center"/>
              <w:rPr>
                <w:i/>
                <w:szCs w:val="24"/>
              </w:rPr>
            </w:pPr>
          </w:p>
        </w:tc>
        <w:tc>
          <w:tcPr>
            <w:tcW w:w="587" w:type="pct"/>
            <w:tcBorders>
              <w:top w:val="single" w:sz="4" w:space="0" w:color="000000"/>
              <w:left w:val="single" w:sz="4" w:space="0" w:color="000000"/>
              <w:bottom w:val="single" w:sz="4" w:space="0" w:color="000000"/>
              <w:right w:val="single" w:sz="4" w:space="0" w:color="000000"/>
            </w:tcBorders>
            <w:vAlign w:val="center"/>
          </w:tcPr>
          <w:p w14:paraId="7DD69465" w14:textId="66BB5971" w:rsidR="00C13D1A" w:rsidRPr="005563DF" w:rsidRDefault="00C13D1A" w:rsidP="00C13D1A">
            <w:pPr>
              <w:widowControl w:val="0"/>
              <w:autoSpaceDE w:val="0"/>
              <w:autoSpaceDN w:val="0"/>
              <w:adjustRightInd w:val="0"/>
              <w:jc w:val="center"/>
              <w:rPr>
                <w:i/>
                <w:szCs w:val="24"/>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2C07F475" w14:textId="77777777" w:rsidR="00C13D1A" w:rsidRPr="005563DF" w:rsidRDefault="00C13D1A" w:rsidP="00C13D1A">
            <w:pPr>
              <w:widowControl w:val="0"/>
              <w:autoSpaceDE w:val="0"/>
              <w:autoSpaceDN w:val="0"/>
              <w:adjustRightInd w:val="0"/>
              <w:jc w:val="center"/>
              <w:rPr>
                <w:i/>
                <w:szCs w:val="24"/>
              </w:rPr>
            </w:pPr>
          </w:p>
        </w:tc>
        <w:tc>
          <w:tcPr>
            <w:tcW w:w="805" w:type="pct"/>
            <w:tcBorders>
              <w:top w:val="single" w:sz="4" w:space="0" w:color="000000"/>
              <w:left w:val="single" w:sz="4" w:space="0" w:color="000000"/>
              <w:bottom w:val="single" w:sz="4" w:space="0" w:color="000000"/>
              <w:right w:val="single" w:sz="4" w:space="0" w:color="000000"/>
            </w:tcBorders>
          </w:tcPr>
          <w:p w14:paraId="0D5C762B" w14:textId="77777777" w:rsidR="00C13D1A" w:rsidRPr="005563DF" w:rsidRDefault="00C13D1A" w:rsidP="00C13D1A">
            <w:pPr>
              <w:widowControl w:val="0"/>
              <w:autoSpaceDE w:val="0"/>
              <w:autoSpaceDN w:val="0"/>
              <w:adjustRightInd w:val="0"/>
              <w:jc w:val="center"/>
              <w:rPr>
                <w:i/>
                <w:szCs w:val="24"/>
              </w:rPr>
            </w:pPr>
          </w:p>
        </w:tc>
      </w:tr>
      <w:tr w:rsidR="005563DF" w:rsidRPr="005563DF" w14:paraId="7379C97F" w14:textId="0BE67B2D" w:rsidTr="00F16701">
        <w:tc>
          <w:tcPr>
            <w:tcW w:w="242" w:type="pct"/>
            <w:tcBorders>
              <w:top w:val="single" w:sz="4" w:space="0" w:color="000000"/>
              <w:left w:val="single" w:sz="4" w:space="0" w:color="000000"/>
              <w:bottom w:val="single" w:sz="4" w:space="0" w:color="000000"/>
              <w:right w:val="single" w:sz="4" w:space="0" w:color="000000"/>
            </w:tcBorders>
            <w:vAlign w:val="center"/>
          </w:tcPr>
          <w:p w14:paraId="6DA4BE0A" w14:textId="2A39E6C3" w:rsidR="00C13D1A" w:rsidRPr="005563DF" w:rsidRDefault="00461C1C" w:rsidP="00C13D1A">
            <w:pPr>
              <w:widowControl w:val="0"/>
              <w:autoSpaceDE w:val="0"/>
              <w:autoSpaceDN w:val="0"/>
              <w:adjustRightInd w:val="0"/>
              <w:jc w:val="center"/>
              <w:rPr>
                <w:szCs w:val="24"/>
              </w:rPr>
            </w:pPr>
            <w:r w:rsidRPr="005563DF">
              <w:rPr>
                <w:szCs w:val="24"/>
              </w:rPr>
              <w:t>1.2</w:t>
            </w:r>
          </w:p>
        </w:tc>
        <w:tc>
          <w:tcPr>
            <w:tcW w:w="1249" w:type="pct"/>
            <w:tcBorders>
              <w:top w:val="single" w:sz="4" w:space="0" w:color="000000"/>
              <w:left w:val="single" w:sz="4" w:space="0" w:color="000000"/>
              <w:bottom w:val="single" w:sz="4" w:space="0" w:color="000000"/>
              <w:right w:val="single" w:sz="4" w:space="0" w:color="000000"/>
            </w:tcBorders>
            <w:vAlign w:val="center"/>
          </w:tcPr>
          <w:p w14:paraId="641B847C" w14:textId="465BCC3F" w:rsidR="00C13D1A" w:rsidRPr="005563DF" w:rsidRDefault="00461C1C" w:rsidP="00C13D1A">
            <w:pPr>
              <w:widowControl w:val="0"/>
              <w:autoSpaceDE w:val="0"/>
              <w:autoSpaceDN w:val="0"/>
              <w:adjustRightInd w:val="0"/>
              <w:rPr>
                <w:i/>
                <w:iCs/>
                <w:szCs w:val="24"/>
              </w:rPr>
            </w:pPr>
            <w:r w:rsidRPr="005563DF">
              <w:rPr>
                <w:i/>
                <w:iCs/>
                <w:szCs w:val="24"/>
              </w:rPr>
              <w:t xml:space="preserve">Tên nhóm bao bì </w:t>
            </w:r>
          </w:p>
          <w:p w14:paraId="0EB676D2" w14:textId="77777777" w:rsidR="00C13D1A" w:rsidRPr="005563DF" w:rsidRDefault="00C13D1A" w:rsidP="00C13D1A">
            <w:pPr>
              <w:widowControl w:val="0"/>
              <w:autoSpaceDE w:val="0"/>
              <w:autoSpaceDN w:val="0"/>
              <w:adjustRightInd w:val="0"/>
              <w:rPr>
                <w:i/>
                <w:szCs w:val="24"/>
              </w:rPr>
            </w:pPr>
            <w:r w:rsidRPr="005563DF">
              <w:rPr>
                <w:i/>
                <w:iCs/>
                <w:szCs w:val="24"/>
              </w:rPr>
              <w:t>Ví dụ: A.1.1. Bao bì giấy, carton</w:t>
            </w:r>
          </w:p>
        </w:tc>
        <w:tc>
          <w:tcPr>
            <w:tcW w:w="311" w:type="pct"/>
            <w:tcBorders>
              <w:top w:val="single" w:sz="4" w:space="0" w:color="000000"/>
              <w:left w:val="single" w:sz="4" w:space="0" w:color="000000"/>
              <w:bottom w:val="single" w:sz="4" w:space="0" w:color="000000"/>
              <w:right w:val="single" w:sz="4" w:space="0" w:color="000000"/>
            </w:tcBorders>
          </w:tcPr>
          <w:p w14:paraId="0BC327E4" w14:textId="77777777" w:rsidR="00C13D1A" w:rsidRPr="005563DF" w:rsidRDefault="00C13D1A" w:rsidP="00C13D1A">
            <w:pPr>
              <w:widowControl w:val="0"/>
              <w:autoSpaceDE w:val="0"/>
              <w:autoSpaceDN w:val="0"/>
              <w:adjustRightInd w:val="0"/>
              <w:jc w:val="center"/>
              <w:rPr>
                <w:i/>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08F90DBD" w14:textId="5726EF9C" w:rsidR="00C13D1A" w:rsidRPr="005563DF" w:rsidRDefault="00C13D1A" w:rsidP="00C13D1A">
            <w:pPr>
              <w:widowControl w:val="0"/>
              <w:autoSpaceDE w:val="0"/>
              <w:autoSpaceDN w:val="0"/>
              <w:adjustRightInd w:val="0"/>
              <w:jc w:val="center"/>
              <w:rPr>
                <w:i/>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5590CF05" w14:textId="77777777" w:rsidR="00C13D1A" w:rsidRPr="005563DF" w:rsidRDefault="00C13D1A" w:rsidP="00C13D1A">
            <w:pPr>
              <w:widowControl w:val="0"/>
              <w:autoSpaceDE w:val="0"/>
              <w:autoSpaceDN w:val="0"/>
              <w:adjustRightInd w:val="0"/>
              <w:jc w:val="center"/>
              <w:rPr>
                <w:i/>
                <w:szCs w:val="24"/>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2F62D7F9" w14:textId="77777777" w:rsidR="00C13D1A" w:rsidRPr="005563DF" w:rsidRDefault="00C13D1A" w:rsidP="00C13D1A">
            <w:pPr>
              <w:widowControl w:val="0"/>
              <w:autoSpaceDE w:val="0"/>
              <w:autoSpaceDN w:val="0"/>
              <w:adjustRightInd w:val="0"/>
              <w:jc w:val="center"/>
              <w:rPr>
                <w:i/>
                <w:szCs w:val="24"/>
              </w:rPr>
            </w:pPr>
          </w:p>
        </w:tc>
        <w:tc>
          <w:tcPr>
            <w:tcW w:w="587" w:type="pct"/>
            <w:tcBorders>
              <w:top w:val="single" w:sz="4" w:space="0" w:color="000000"/>
              <w:left w:val="single" w:sz="4" w:space="0" w:color="000000"/>
              <w:bottom w:val="single" w:sz="4" w:space="0" w:color="000000"/>
              <w:right w:val="single" w:sz="4" w:space="0" w:color="000000"/>
            </w:tcBorders>
            <w:vAlign w:val="center"/>
          </w:tcPr>
          <w:p w14:paraId="7E04272C" w14:textId="77777777" w:rsidR="00C13D1A" w:rsidRPr="005563DF" w:rsidRDefault="00C13D1A" w:rsidP="00C13D1A">
            <w:pPr>
              <w:widowControl w:val="0"/>
              <w:autoSpaceDE w:val="0"/>
              <w:autoSpaceDN w:val="0"/>
              <w:adjustRightInd w:val="0"/>
              <w:jc w:val="center"/>
              <w:rPr>
                <w:i/>
                <w:szCs w:val="24"/>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005FBA46" w14:textId="77777777" w:rsidR="00C13D1A" w:rsidRPr="005563DF" w:rsidRDefault="00C13D1A" w:rsidP="00C13D1A">
            <w:pPr>
              <w:widowControl w:val="0"/>
              <w:autoSpaceDE w:val="0"/>
              <w:autoSpaceDN w:val="0"/>
              <w:adjustRightInd w:val="0"/>
              <w:jc w:val="center"/>
              <w:rPr>
                <w:i/>
                <w:szCs w:val="24"/>
              </w:rPr>
            </w:pPr>
          </w:p>
        </w:tc>
        <w:tc>
          <w:tcPr>
            <w:tcW w:w="805" w:type="pct"/>
            <w:tcBorders>
              <w:top w:val="single" w:sz="4" w:space="0" w:color="000000"/>
              <w:left w:val="single" w:sz="4" w:space="0" w:color="000000"/>
              <w:bottom w:val="single" w:sz="4" w:space="0" w:color="000000"/>
              <w:right w:val="single" w:sz="4" w:space="0" w:color="000000"/>
            </w:tcBorders>
          </w:tcPr>
          <w:p w14:paraId="24101B22" w14:textId="77777777" w:rsidR="00C13D1A" w:rsidRPr="005563DF" w:rsidRDefault="00C13D1A" w:rsidP="00C13D1A">
            <w:pPr>
              <w:widowControl w:val="0"/>
              <w:autoSpaceDE w:val="0"/>
              <w:autoSpaceDN w:val="0"/>
              <w:adjustRightInd w:val="0"/>
              <w:jc w:val="center"/>
              <w:rPr>
                <w:i/>
                <w:szCs w:val="24"/>
              </w:rPr>
            </w:pPr>
          </w:p>
        </w:tc>
      </w:tr>
      <w:tr w:rsidR="005563DF" w:rsidRPr="005563DF" w14:paraId="30C8E7D9" w14:textId="18ED9A28" w:rsidTr="00F16701">
        <w:tc>
          <w:tcPr>
            <w:tcW w:w="242" w:type="pct"/>
            <w:tcBorders>
              <w:top w:val="single" w:sz="4" w:space="0" w:color="000000"/>
              <w:left w:val="single" w:sz="4" w:space="0" w:color="000000"/>
              <w:bottom w:val="single" w:sz="4" w:space="0" w:color="000000"/>
              <w:right w:val="single" w:sz="4" w:space="0" w:color="000000"/>
            </w:tcBorders>
            <w:vAlign w:val="center"/>
          </w:tcPr>
          <w:p w14:paraId="22340493" w14:textId="77777777" w:rsidR="00C13D1A" w:rsidRPr="005563DF" w:rsidRDefault="00C13D1A" w:rsidP="00C13D1A">
            <w:pPr>
              <w:widowControl w:val="0"/>
              <w:autoSpaceDE w:val="0"/>
              <w:autoSpaceDN w:val="0"/>
              <w:adjustRightInd w:val="0"/>
              <w:jc w:val="center"/>
              <w:rPr>
                <w:szCs w:val="24"/>
              </w:rPr>
            </w:pPr>
            <w:r w:rsidRPr="005563DF">
              <w:rPr>
                <w:szCs w:val="24"/>
              </w:rPr>
              <w:t>…</w:t>
            </w:r>
          </w:p>
        </w:tc>
        <w:tc>
          <w:tcPr>
            <w:tcW w:w="1249" w:type="pct"/>
            <w:tcBorders>
              <w:top w:val="single" w:sz="4" w:space="0" w:color="000000"/>
              <w:left w:val="single" w:sz="4" w:space="0" w:color="000000"/>
              <w:bottom w:val="single" w:sz="4" w:space="0" w:color="000000"/>
              <w:right w:val="single" w:sz="4" w:space="0" w:color="000000"/>
            </w:tcBorders>
            <w:vAlign w:val="center"/>
          </w:tcPr>
          <w:p w14:paraId="40A051CC" w14:textId="77777777" w:rsidR="00C13D1A" w:rsidRPr="005563DF" w:rsidRDefault="00C13D1A" w:rsidP="00C13D1A">
            <w:pPr>
              <w:widowControl w:val="0"/>
              <w:autoSpaceDE w:val="0"/>
              <w:autoSpaceDN w:val="0"/>
              <w:adjustRightInd w:val="0"/>
              <w:rPr>
                <w:i/>
                <w:iCs/>
                <w:szCs w:val="24"/>
              </w:rPr>
            </w:pPr>
          </w:p>
        </w:tc>
        <w:tc>
          <w:tcPr>
            <w:tcW w:w="311" w:type="pct"/>
            <w:tcBorders>
              <w:top w:val="single" w:sz="4" w:space="0" w:color="000000"/>
              <w:left w:val="single" w:sz="4" w:space="0" w:color="000000"/>
              <w:bottom w:val="single" w:sz="4" w:space="0" w:color="000000"/>
              <w:right w:val="single" w:sz="4" w:space="0" w:color="000000"/>
            </w:tcBorders>
          </w:tcPr>
          <w:p w14:paraId="5782793E" w14:textId="77777777" w:rsidR="00C13D1A" w:rsidRPr="005563DF" w:rsidRDefault="00C13D1A" w:rsidP="00C13D1A">
            <w:pPr>
              <w:widowControl w:val="0"/>
              <w:autoSpaceDE w:val="0"/>
              <w:autoSpaceDN w:val="0"/>
              <w:adjustRightInd w:val="0"/>
              <w:jc w:val="center"/>
              <w:rPr>
                <w:i/>
                <w:szCs w:val="24"/>
              </w:rPr>
            </w:pPr>
          </w:p>
        </w:tc>
        <w:tc>
          <w:tcPr>
            <w:tcW w:w="311" w:type="pct"/>
            <w:tcBorders>
              <w:top w:val="single" w:sz="4" w:space="0" w:color="000000"/>
              <w:left w:val="single" w:sz="4" w:space="0" w:color="000000"/>
              <w:bottom w:val="single" w:sz="4" w:space="0" w:color="000000"/>
              <w:right w:val="single" w:sz="4" w:space="0" w:color="000000"/>
            </w:tcBorders>
            <w:vAlign w:val="center"/>
          </w:tcPr>
          <w:p w14:paraId="616EC324" w14:textId="58DDFEBD" w:rsidR="00C13D1A" w:rsidRPr="005563DF" w:rsidRDefault="00C13D1A" w:rsidP="00C13D1A">
            <w:pPr>
              <w:widowControl w:val="0"/>
              <w:autoSpaceDE w:val="0"/>
              <w:autoSpaceDN w:val="0"/>
              <w:adjustRightInd w:val="0"/>
              <w:jc w:val="center"/>
              <w:rPr>
                <w:i/>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71413995" w14:textId="77777777" w:rsidR="00C13D1A" w:rsidRPr="005563DF" w:rsidRDefault="00C13D1A" w:rsidP="00C13D1A">
            <w:pPr>
              <w:widowControl w:val="0"/>
              <w:autoSpaceDE w:val="0"/>
              <w:autoSpaceDN w:val="0"/>
              <w:adjustRightInd w:val="0"/>
              <w:jc w:val="center"/>
              <w:rPr>
                <w:i/>
                <w:szCs w:val="24"/>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6E4AEC7B" w14:textId="77777777" w:rsidR="00C13D1A" w:rsidRPr="005563DF" w:rsidRDefault="00C13D1A" w:rsidP="00C13D1A">
            <w:pPr>
              <w:widowControl w:val="0"/>
              <w:autoSpaceDE w:val="0"/>
              <w:autoSpaceDN w:val="0"/>
              <w:adjustRightInd w:val="0"/>
              <w:jc w:val="center"/>
              <w:rPr>
                <w:i/>
                <w:szCs w:val="24"/>
              </w:rPr>
            </w:pPr>
          </w:p>
        </w:tc>
        <w:tc>
          <w:tcPr>
            <w:tcW w:w="587" w:type="pct"/>
            <w:tcBorders>
              <w:top w:val="single" w:sz="4" w:space="0" w:color="000000"/>
              <w:left w:val="single" w:sz="4" w:space="0" w:color="000000"/>
              <w:bottom w:val="single" w:sz="4" w:space="0" w:color="000000"/>
              <w:right w:val="single" w:sz="4" w:space="0" w:color="000000"/>
            </w:tcBorders>
            <w:vAlign w:val="center"/>
          </w:tcPr>
          <w:p w14:paraId="4B5F257E" w14:textId="77777777" w:rsidR="00C13D1A" w:rsidRPr="005563DF" w:rsidRDefault="00C13D1A" w:rsidP="00C13D1A">
            <w:pPr>
              <w:widowControl w:val="0"/>
              <w:autoSpaceDE w:val="0"/>
              <w:autoSpaceDN w:val="0"/>
              <w:adjustRightInd w:val="0"/>
              <w:jc w:val="center"/>
              <w:rPr>
                <w:i/>
                <w:szCs w:val="24"/>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1C2E2187" w14:textId="77777777" w:rsidR="00C13D1A" w:rsidRPr="005563DF" w:rsidRDefault="00C13D1A" w:rsidP="00C13D1A">
            <w:pPr>
              <w:widowControl w:val="0"/>
              <w:autoSpaceDE w:val="0"/>
              <w:autoSpaceDN w:val="0"/>
              <w:adjustRightInd w:val="0"/>
              <w:jc w:val="center"/>
              <w:rPr>
                <w:i/>
                <w:szCs w:val="24"/>
              </w:rPr>
            </w:pPr>
          </w:p>
        </w:tc>
        <w:tc>
          <w:tcPr>
            <w:tcW w:w="805" w:type="pct"/>
            <w:tcBorders>
              <w:top w:val="single" w:sz="4" w:space="0" w:color="000000"/>
              <w:left w:val="single" w:sz="4" w:space="0" w:color="000000"/>
              <w:bottom w:val="single" w:sz="4" w:space="0" w:color="000000"/>
              <w:right w:val="single" w:sz="4" w:space="0" w:color="000000"/>
            </w:tcBorders>
          </w:tcPr>
          <w:p w14:paraId="6E3FA9D9" w14:textId="77777777" w:rsidR="00C13D1A" w:rsidRPr="005563DF" w:rsidRDefault="00C13D1A" w:rsidP="00C13D1A">
            <w:pPr>
              <w:widowControl w:val="0"/>
              <w:autoSpaceDE w:val="0"/>
              <w:autoSpaceDN w:val="0"/>
              <w:adjustRightInd w:val="0"/>
              <w:jc w:val="center"/>
              <w:rPr>
                <w:i/>
                <w:szCs w:val="24"/>
              </w:rPr>
            </w:pPr>
          </w:p>
        </w:tc>
      </w:tr>
      <w:tr w:rsidR="005563DF" w:rsidRPr="005563DF" w14:paraId="7B1D6342" w14:textId="1B63E850" w:rsidTr="00D8125B">
        <w:tc>
          <w:tcPr>
            <w:tcW w:w="3553" w:type="pct"/>
            <w:gridSpan w:val="7"/>
            <w:tcBorders>
              <w:top w:val="single" w:sz="4" w:space="0" w:color="000000"/>
              <w:left w:val="single" w:sz="4" w:space="0" w:color="000000"/>
              <w:bottom w:val="single" w:sz="4" w:space="0" w:color="000000"/>
              <w:right w:val="single" w:sz="4" w:space="0" w:color="000000"/>
            </w:tcBorders>
          </w:tcPr>
          <w:p w14:paraId="26734554" w14:textId="43721E88" w:rsidR="00D8125B" w:rsidRPr="005563DF" w:rsidRDefault="00D8125B" w:rsidP="00C13D1A">
            <w:pPr>
              <w:widowControl w:val="0"/>
              <w:autoSpaceDE w:val="0"/>
              <w:autoSpaceDN w:val="0"/>
              <w:adjustRightInd w:val="0"/>
              <w:jc w:val="center"/>
              <w:rPr>
                <w:b/>
                <w:szCs w:val="24"/>
              </w:rPr>
            </w:pPr>
            <w:r w:rsidRPr="005563DF">
              <w:rPr>
                <w:b/>
                <w:szCs w:val="24"/>
              </w:rPr>
              <w:t>Tổng</w:t>
            </w:r>
          </w:p>
        </w:tc>
        <w:tc>
          <w:tcPr>
            <w:tcW w:w="642" w:type="pct"/>
            <w:tcBorders>
              <w:top w:val="single" w:sz="4" w:space="0" w:color="000000"/>
              <w:left w:val="single" w:sz="4" w:space="0" w:color="000000"/>
              <w:bottom w:val="single" w:sz="4" w:space="0" w:color="000000"/>
              <w:right w:val="single" w:sz="4" w:space="0" w:color="000000"/>
            </w:tcBorders>
            <w:vAlign w:val="center"/>
          </w:tcPr>
          <w:p w14:paraId="2F3764A9" w14:textId="77777777" w:rsidR="00D8125B" w:rsidRPr="005563DF" w:rsidRDefault="00D8125B" w:rsidP="00C13D1A">
            <w:pPr>
              <w:widowControl w:val="0"/>
              <w:autoSpaceDE w:val="0"/>
              <w:autoSpaceDN w:val="0"/>
              <w:adjustRightInd w:val="0"/>
              <w:jc w:val="center"/>
              <w:rPr>
                <w:szCs w:val="24"/>
              </w:rPr>
            </w:pPr>
          </w:p>
        </w:tc>
        <w:tc>
          <w:tcPr>
            <w:tcW w:w="805" w:type="pct"/>
            <w:tcBorders>
              <w:top w:val="single" w:sz="4" w:space="0" w:color="000000"/>
              <w:left w:val="single" w:sz="4" w:space="0" w:color="000000"/>
              <w:bottom w:val="single" w:sz="4" w:space="0" w:color="000000"/>
              <w:right w:val="single" w:sz="4" w:space="0" w:color="000000"/>
            </w:tcBorders>
          </w:tcPr>
          <w:p w14:paraId="62D40FEA" w14:textId="77777777" w:rsidR="00D8125B" w:rsidRPr="005563DF" w:rsidRDefault="00D8125B" w:rsidP="00C13D1A">
            <w:pPr>
              <w:widowControl w:val="0"/>
              <w:autoSpaceDE w:val="0"/>
              <w:autoSpaceDN w:val="0"/>
              <w:adjustRightInd w:val="0"/>
              <w:jc w:val="center"/>
              <w:rPr>
                <w:szCs w:val="24"/>
              </w:rPr>
            </w:pPr>
          </w:p>
        </w:tc>
      </w:tr>
    </w:tbl>
    <w:p w14:paraId="3175E033" w14:textId="7F760011" w:rsidR="00BE0911" w:rsidRPr="005563DF" w:rsidRDefault="00BE0911" w:rsidP="00BE0911">
      <w:pPr>
        <w:widowControl w:val="0"/>
        <w:autoSpaceDE w:val="0"/>
        <w:autoSpaceDN w:val="0"/>
        <w:adjustRightInd w:val="0"/>
        <w:spacing w:before="120" w:after="120"/>
        <w:jc w:val="both"/>
        <w:rPr>
          <w:b/>
          <w:bCs/>
          <w:i/>
          <w:iCs/>
        </w:rPr>
      </w:pPr>
      <w:r w:rsidRPr="005563DF">
        <w:rPr>
          <w:b/>
          <w:bCs/>
          <w:i/>
          <w:iCs/>
        </w:rPr>
        <w:t>Ghi chú:</w:t>
      </w:r>
    </w:p>
    <w:p w14:paraId="46215552" w14:textId="6E2D4C1F" w:rsidR="00705E4F" w:rsidRPr="005563DF" w:rsidRDefault="00705E4F" w:rsidP="00705E4F">
      <w:pPr>
        <w:widowControl w:val="0"/>
        <w:autoSpaceDE w:val="0"/>
        <w:autoSpaceDN w:val="0"/>
        <w:adjustRightInd w:val="0"/>
        <w:spacing w:before="120" w:after="120"/>
        <w:jc w:val="both"/>
      </w:pPr>
      <w:r w:rsidRPr="005563DF">
        <w:t xml:space="preserve">- Cột (2): </w:t>
      </w:r>
      <w:r w:rsidR="00DD0F40" w:rsidRPr="005563DF">
        <w:t xml:space="preserve">Tại </w:t>
      </w:r>
      <w:r w:rsidRPr="005563DF">
        <w:t>TT 1,…kê khai tên thương mại của sản phẩm, hàng hóa;</w:t>
      </w:r>
      <w:r w:rsidR="00A02BE3" w:rsidRPr="005563DF">
        <w:t xml:space="preserve"> </w:t>
      </w:r>
      <w:r w:rsidR="00DD0F40" w:rsidRPr="005563DF">
        <w:t xml:space="preserve">tại </w:t>
      </w:r>
      <w:r w:rsidR="00A02BE3" w:rsidRPr="005563DF">
        <w:t>TT 1.1, 1.2…kê khai tên nhóm bao bì quy định tại Cột 2 Phụ lục I ban hành kèm theo Nghị định số …/2025/NĐ-CP. Ví dụ: A.1.1 Bao bì giấy, carton;</w:t>
      </w:r>
    </w:p>
    <w:p w14:paraId="5BB9B7EE" w14:textId="2184D924" w:rsidR="00BE0911" w:rsidRPr="005563DF" w:rsidRDefault="00BE0911" w:rsidP="00BE0911">
      <w:pPr>
        <w:widowControl w:val="0"/>
        <w:autoSpaceDE w:val="0"/>
        <w:autoSpaceDN w:val="0"/>
        <w:adjustRightInd w:val="0"/>
        <w:spacing w:before="120" w:after="120"/>
        <w:jc w:val="both"/>
      </w:pPr>
      <w:r w:rsidRPr="005563DF">
        <w:t>- Cột (6): Khối lượng</w:t>
      </w:r>
      <w:r w:rsidR="00A900E4" w:rsidRPr="005563DF">
        <w:t xml:space="preserve">/đơn vị </w:t>
      </w:r>
      <w:r w:rsidRPr="005563DF">
        <w:t>sản phẩm được xác định làm tròn đến hàng phần nghìn. Ví dụ: 1,12305 kg làm tròn thành 1,123 kg;</w:t>
      </w:r>
    </w:p>
    <w:p w14:paraId="7ED209C9" w14:textId="3C5DE32F" w:rsidR="00BE0911" w:rsidRPr="005563DF" w:rsidRDefault="00C512B2" w:rsidP="00BE0911">
      <w:pPr>
        <w:widowControl w:val="0"/>
        <w:autoSpaceDE w:val="0"/>
        <w:autoSpaceDN w:val="0"/>
        <w:adjustRightInd w:val="0"/>
        <w:spacing w:before="120" w:after="120"/>
        <w:jc w:val="both"/>
      </w:pPr>
      <w:r w:rsidRPr="005563DF">
        <w:t xml:space="preserve">+ </w:t>
      </w:r>
      <w:r w:rsidR="00BE0911" w:rsidRPr="005563DF">
        <w:t>Đối với bao bì, kê khai loại vật liệu như sau:</w:t>
      </w:r>
    </w:p>
    <w:p w14:paraId="5ACE6C8A" w14:textId="77777777" w:rsidR="00BE0911" w:rsidRPr="005563DF" w:rsidRDefault="00BE0911">
      <w:pPr>
        <w:widowControl w:val="0"/>
        <w:autoSpaceDE w:val="0"/>
        <w:autoSpaceDN w:val="0"/>
        <w:adjustRightInd w:val="0"/>
        <w:spacing w:before="120" w:after="120"/>
        <w:jc w:val="both"/>
      </w:pPr>
      <w:r w:rsidRPr="005563DF">
        <w:t>Cách 1: Nhà sản xuất, nhập khẩu kê khai quy cách khối lượng bao bì theo cùng 01 loại vật liệu có khối lượng lớn nhất cấu thành bao bì;</w:t>
      </w:r>
    </w:p>
    <w:p w14:paraId="3C26C22D" w14:textId="77777777" w:rsidR="00BE0911" w:rsidRPr="005563DF" w:rsidRDefault="00BE0911">
      <w:pPr>
        <w:widowControl w:val="0"/>
        <w:autoSpaceDE w:val="0"/>
        <w:autoSpaceDN w:val="0"/>
        <w:adjustRightInd w:val="0"/>
        <w:spacing w:before="120" w:after="120"/>
        <w:jc w:val="both"/>
      </w:pPr>
      <w:r w:rsidRPr="005563DF">
        <w:t>Cách 2: Nhà sản xuất, nhập khẩu kê khai chi tiết các loại vật liệu nhưng tối đa không quá 03 loại vật liệu có khối lượng lớn nhất cấu thành bao bì;</w:t>
      </w:r>
    </w:p>
    <w:p w14:paraId="35F3FC3C" w14:textId="77777777" w:rsidR="00BE0911" w:rsidRPr="005563DF" w:rsidRDefault="00BE0911">
      <w:pPr>
        <w:widowControl w:val="0"/>
        <w:autoSpaceDE w:val="0"/>
        <w:autoSpaceDN w:val="0"/>
        <w:adjustRightInd w:val="0"/>
        <w:spacing w:before="120" w:after="120"/>
        <w:jc w:val="both"/>
      </w:pPr>
      <w:r w:rsidRPr="005563DF">
        <w:t>Khối lượng bao bì kê khai là tổng khối lượng của các loại vật liệu cấu thành bao bì (bao gồm cả vật liệu không được kê khai). Trường hợp gộp các loại vật liệu để kê khai chung thì phải kê khai theo loại vật liệu có khối lượng lớn nhất.</w:t>
      </w:r>
    </w:p>
    <w:p w14:paraId="6C205300" w14:textId="77777777" w:rsidR="00BE0911" w:rsidRPr="005563DF" w:rsidRDefault="00BE0911">
      <w:pPr>
        <w:widowControl w:val="0"/>
        <w:autoSpaceDE w:val="0"/>
        <w:autoSpaceDN w:val="0"/>
        <w:adjustRightInd w:val="0"/>
        <w:spacing w:before="120" w:after="120"/>
        <w:jc w:val="both"/>
        <w:rPr>
          <w:i/>
        </w:rPr>
      </w:pPr>
      <w:r w:rsidRPr="005563DF">
        <w:rPr>
          <w:bCs/>
          <w:i/>
        </w:rPr>
        <w:t>Ví dụ:</w:t>
      </w:r>
    </w:p>
    <w:p w14:paraId="2F1D1299" w14:textId="77777777" w:rsidR="00BE0911" w:rsidRPr="005563DF" w:rsidRDefault="00BE0911">
      <w:pPr>
        <w:widowControl w:val="0"/>
        <w:autoSpaceDE w:val="0"/>
        <w:autoSpaceDN w:val="0"/>
        <w:adjustRightInd w:val="0"/>
        <w:spacing w:before="120" w:after="120"/>
        <w:jc w:val="both"/>
        <w:rPr>
          <w:i/>
        </w:rPr>
      </w:pPr>
      <w:r w:rsidRPr="005563DF">
        <w:rPr>
          <w:i/>
        </w:rPr>
        <w:lastRenderedPageBreak/>
        <w:t>Bao bì trực tiếp của sản phẩm chai nước 350 ml nhãn A được cấu tạo thân chai là nhựa PET cứng khối lượng 0,03 kg (khối lượng lớn nhất), nắp chai là nhựa PP với khối lượng là 0,01 kg, nhãn là bao bì đa vật liệu mềm với khối lượng là 0,01 kg. Tổng khối lượng bao bì là 0,05 kg thì nhà sản xuất, nhập khẩu có thể kê khai bao bì trực tiếp của sản phẩm chai nước 350 ml nhãn A theo một trong các cách sau:</w:t>
      </w:r>
    </w:p>
    <w:p w14:paraId="095F4B21" w14:textId="77777777" w:rsidR="00BE0911" w:rsidRPr="005563DF" w:rsidRDefault="00BE0911" w:rsidP="00F16701">
      <w:pPr>
        <w:widowControl w:val="0"/>
        <w:autoSpaceDE w:val="0"/>
        <w:autoSpaceDN w:val="0"/>
        <w:adjustRightInd w:val="0"/>
        <w:spacing w:before="120" w:after="120"/>
        <w:jc w:val="both"/>
        <w:rPr>
          <w:i/>
        </w:rPr>
      </w:pPr>
      <w:r w:rsidRPr="005563DF">
        <w:rPr>
          <w:b/>
          <w:bCs/>
          <w:i/>
        </w:rPr>
        <w:t>Kê khai cách 1:</w:t>
      </w:r>
    </w:p>
    <w:p w14:paraId="27D1F8C5" w14:textId="77777777" w:rsidR="00BE0911" w:rsidRPr="005563DF" w:rsidRDefault="00BE0911" w:rsidP="00F16701">
      <w:pPr>
        <w:widowControl w:val="0"/>
        <w:autoSpaceDE w:val="0"/>
        <w:autoSpaceDN w:val="0"/>
        <w:adjustRightInd w:val="0"/>
        <w:spacing w:before="120" w:after="120"/>
        <w:jc w:val="both"/>
        <w:rPr>
          <w:i/>
        </w:rPr>
      </w:pPr>
      <w:r w:rsidRPr="005563DF">
        <w:rPr>
          <w:i/>
        </w:rPr>
        <w:t>1. Sản phẩm chai nước 350 ml nhãn A, khối lượng bao bì: 0,05 kg</w:t>
      </w:r>
    </w:p>
    <w:p w14:paraId="3D4177DB" w14:textId="77777777" w:rsidR="00BE0911" w:rsidRPr="005563DF" w:rsidRDefault="00BE0911" w:rsidP="00F16701">
      <w:pPr>
        <w:widowControl w:val="0"/>
        <w:autoSpaceDE w:val="0"/>
        <w:autoSpaceDN w:val="0"/>
        <w:adjustRightInd w:val="0"/>
        <w:spacing w:before="120" w:after="120"/>
        <w:jc w:val="both"/>
        <w:rPr>
          <w:i/>
        </w:rPr>
      </w:pPr>
      <w:r w:rsidRPr="005563DF">
        <w:rPr>
          <w:i/>
        </w:rPr>
        <w:t>1.1 Bao bì trực tiếp:</w:t>
      </w:r>
    </w:p>
    <w:p w14:paraId="139FE1AE" w14:textId="77777777" w:rsidR="00BE0911" w:rsidRPr="005563DF" w:rsidRDefault="00BE0911" w:rsidP="00F16701">
      <w:pPr>
        <w:widowControl w:val="0"/>
        <w:autoSpaceDE w:val="0"/>
        <w:autoSpaceDN w:val="0"/>
        <w:adjustRightInd w:val="0"/>
        <w:spacing w:before="120" w:after="120"/>
        <w:jc w:val="both"/>
        <w:rPr>
          <w:i/>
        </w:rPr>
      </w:pPr>
      <w:r w:rsidRPr="005563DF">
        <w:rPr>
          <w:i/>
        </w:rPr>
        <w:t>A.3.1 Bao bì PET cứng với khối lượng: 0,05 kg.</w:t>
      </w:r>
    </w:p>
    <w:p w14:paraId="77A190DF" w14:textId="77777777" w:rsidR="00BE0911" w:rsidRPr="005563DF" w:rsidRDefault="00BE0911" w:rsidP="00F16701">
      <w:pPr>
        <w:widowControl w:val="0"/>
        <w:autoSpaceDE w:val="0"/>
        <w:autoSpaceDN w:val="0"/>
        <w:adjustRightInd w:val="0"/>
        <w:spacing w:before="120" w:after="120"/>
        <w:jc w:val="both"/>
        <w:rPr>
          <w:i/>
        </w:rPr>
      </w:pPr>
      <w:r w:rsidRPr="005563DF">
        <w:rPr>
          <w:b/>
          <w:bCs/>
          <w:i/>
        </w:rPr>
        <w:t>Kê khai cách 2:</w:t>
      </w:r>
    </w:p>
    <w:p w14:paraId="0C3FB1DA" w14:textId="77777777" w:rsidR="00BE0911" w:rsidRPr="005563DF" w:rsidRDefault="00BE0911" w:rsidP="00F16701">
      <w:pPr>
        <w:widowControl w:val="0"/>
        <w:autoSpaceDE w:val="0"/>
        <w:autoSpaceDN w:val="0"/>
        <w:adjustRightInd w:val="0"/>
        <w:spacing w:before="120" w:after="120"/>
        <w:jc w:val="both"/>
        <w:rPr>
          <w:i/>
        </w:rPr>
      </w:pPr>
      <w:r w:rsidRPr="005563DF">
        <w:rPr>
          <w:i/>
        </w:rPr>
        <w:t>1. Sản phẩm chai nước 350 ml nhãn A, khối lượng bao bì: 0,05 kg</w:t>
      </w:r>
    </w:p>
    <w:p w14:paraId="0296AEF9" w14:textId="77777777" w:rsidR="00BE0911" w:rsidRPr="005563DF" w:rsidRDefault="00BE0911" w:rsidP="00F16701">
      <w:pPr>
        <w:widowControl w:val="0"/>
        <w:autoSpaceDE w:val="0"/>
        <w:autoSpaceDN w:val="0"/>
        <w:adjustRightInd w:val="0"/>
        <w:spacing w:before="120" w:after="120"/>
        <w:jc w:val="both"/>
        <w:rPr>
          <w:i/>
        </w:rPr>
      </w:pPr>
      <w:r w:rsidRPr="005563DF">
        <w:rPr>
          <w:i/>
        </w:rPr>
        <w:t>1.1 Bao bì trực tiếp:</w:t>
      </w:r>
    </w:p>
    <w:p w14:paraId="69C33177" w14:textId="77777777" w:rsidR="00BE0911" w:rsidRPr="005563DF" w:rsidRDefault="00BE0911" w:rsidP="00F16701">
      <w:pPr>
        <w:widowControl w:val="0"/>
        <w:autoSpaceDE w:val="0"/>
        <w:autoSpaceDN w:val="0"/>
        <w:adjustRightInd w:val="0"/>
        <w:spacing w:before="120" w:after="120"/>
        <w:jc w:val="both"/>
        <w:rPr>
          <w:i/>
        </w:rPr>
      </w:pPr>
      <w:r w:rsidRPr="005563DF">
        <w:rPr>
          <w:i/>
        </w:rPr>
        <w:t>A.3.1 Bao bì PET cứng, khối lượng: 0,03 kg; A.3.2 Bao bì PP cứng, khối lượng: 0,01 kg; A.3.4 Bao bì nhựa mềm, khối lượng: 0,01 kg.</w:t>
      </w:r>
    </w:p>
    <w:p w14:paraId="004D861E" w14:textId="77777777" w:rsidR="00BE0911" w:rsidRPr="005563DF" w:rsidRDefault="00BE0911" w:rsidP="00F16701">
      <w:pPr>
        <w:widowControl w:val="0"/>
        <w:autoSpaceDE w:val="0"/>
        <w:autoSpaceDN w:val="0"/>
        <w:adjustRightInd w:val="0"/>
        <w:spacing w:before="120" w:after="120"/>
        <w:jc w:val="both"/>
        <w:rPr>
          <w:b/>
          <w:bCs/>
          <w:i/>
        </w:rPr>
      </w:pPr>
      <w:r w:rsidRPr="005563DF">
        <w:rPr>
          <w:b/>
          <w:bCs/>
          <w:i/>
        </w:rPr>
        <w:t>Kê khai cách 3:</w:t>
      </w:r>
    </w:p>
    <w:p w14:paraId="391ED5E3" w14:textId="77777777" w:rsidR="00BE0911" w:rsidRPr="005563DF" w:rsidRDefault="00BE0911" w:rsidP="00F16701">
      <w:pPr>
        <w:widowControl w:val="0"/>
        <w:autoSpaceDE w:val="0"/>
        <w:autoSpaceDN w:val="0"/>
        <w:adjustRightInd w:val="0"/>
        <w:spacing w:before="120" w:after="120"/>
        <w:jc w:val="both"/>
        <w:rPr>
          <w:i/>
        </w:rPr>
      </w:pPr>
      <w:r w:rsidRPr="005563DF">
        <w:rPr>
          <w:i/>
        </w:rPr>
        <w:t>1. Sản phẩm chai nước 350ml nhãn A, khối lượng bao bì: 0,05 kg</w:t>
      </w:r>
    </w:p>
    <w:p w14:paraId="6F0026A7" w14:textId="77777777" w:rsidR="00BE0911" w:rsidRPr="005563DF" w:rsidRDefault="00BE0911" w:rsidP="00F16701">
      <w:pPr>
        <w:widowControl w:val="0"/>
        <w:autoSpaceDE w:val="0"/>
        <w:autoSpaceDN w:val="0"/>
        <w:adjustRightInd w:val="0"/>
        <w:spacing w:before="120" w:after="120"/>
        <w:jc w:val="both"/>
        <w:rPr>
          <w:i/>
        </w:rPr>
      </w:pPr>
      <w:r w:rsidRPr="005563DF">
        <w:rPr>
          <w:i/>
        </w:rPr>
        <w:t>1.1 Bao bì trực tiếp:</w:t>
      </w:r>
    </w:p>
    <w:p w14:paraId="7DE746BA" w14:textId="71054D3C" w:rsidR="00F45739" w:rsidRPr="005563DF" w:rsidRDefault="00BE0911" w:rsidP="00F16701">
      <w:pPr>
        <w:widowControl w:val="0"/>
        <w:autoSpaceDE w:val="0"/>
        <w:autoSpaceDN w:val="0"/>
        <w:adjustRightInd w:val="0"/>
        <w:spacing w:before="120" w:after="120"/>
        <w:rPr>
          <w:i/>
        </w:rPr>
      </w:pPr>
      <w:r w:rsidRPr="005563DF">
        <w:rPr>
          <w:i/>
        </w:rPr>
        <w:t>A.3.1 Bao bì PET cứng, khối lượng: 0,04 kg; A.3.2 Bao bì PP cứng, khối lượng: 0,01 kg.</w:t>
      </w:r>
    </w:p>
    <w:p w14:paraId="7370E696" w14:textId="13B626AB" w:rsidR="001306EF" w:rsidRPr="005563DF" w:rsidRDefault="001306EF" w:rsidP="00F16701">
      <w:pPr>
        <w:widowControl w:val="0"/>
        <w:autoSpaceDE w:val="0"/>
        <w:autoSpaceDN w:val="0"/>
        <w:adjustRightInd w:val="0"/>
        <w:spacing w:before="120" w:after="120"/>
        <w:rPr>
          <w:i/>
        </w:rPr>
      </w:pPr>
      <w:r w:rsidRPr="005563DF">
        <w:t xml:space="preserve">- Cột (7): </w:t>
      </w:r>
      <w:r w:rsidR="00FB7C97" w:rsidRPr="005563DF">
        <w:t>Số</w:t>
      </w:r>
      <w:r w:rsidRPr="005563DF">
        <w:t xml:space="preserve"> lượng</w:t>
      </w:r>
      <w:r w:rsidR="00FB7C97" w:rsidRPr="005563DF">
        <w:t xml:space="preserve"> tại mục tên nhóm bì</w:t>
      </w:r>
      <w:r w:rsidRPr="005563DF">
        <w:t xml:space="preserve"> = quy cách đóng gói x số lượng</w:t>
      </w:r>
      <w:r w:rsidR="00FB7C97" w:rsidRPr="005563DF">
        <w:t xml:space="preserve"> tại mục tên</w:t>
      </w:r>
      <w:r w:rsidRPr="005563DF">
        <w:t xml:space="preserve"> sản phẩm, hàng hóa</w:t>
      </w:r>
    </w:p>
    <w:p w14:paraId="31E60385" w14:textId="77777777" w:rsidR="00A900E4" w:rsidRPr="005563DF" w:rsidRDefault="00A900E4">
      <w:pPr>
        <w:widowControl w:val="0"/>
        <w:autoSpaceDE w:val="0"/>
        <w:autoSpaceDN w:val="0"/>
        <w:adjustRightInd w:val="0"/>
        <w:spacing w:before="120" w:after="120"/>
        <w:jc w:val="both"/>
      </w:pPr>
      <w:r w:rsidRPr="005563DF">
        <w:t>- Cột (9): Kê khai doanh thu thuần của sản phẩm, hàng hóa sản xuất, nhập khẩu đưa ra thị trường trong nước.</w:t>
      </w:r>
    </w:p>
    <w:p w14:paraId="64DA6385" w14:textId="66AEB3C2" w:rsidR="0065281B" w:rsidRPr="005563DF" w:rsidRDefault="0065281B" w:rsidP="00F16701">
      <w:pPr>
        <w:widowControl w:val="0"/>
        <w:autoSpaceDE w:val="0"/>
        <w:autoSpaceDN w:val="0"/>
        <w:adjustRightInd w:val="0"/>
        <w:jc w:val="both"/>
        <w:rPr>
          <w:b/>
          <w:bCs/>
        </w:rPr>
      </w:pPr>
      <w:r w:rsidRPr="005563DF">
        <w:rPr>
          <w:b/>
          <w:bCs/>
        </w:rPr>
        <w:t xml:space="preserve">II. </w:t>
      </w:r>
      <w:r w:rsidR="00F004D8" w:rsidRPr="005563DF">
        <w:rPr>
          <w:b/>
          <w:bCs/>
        </w:rPr>
        <w:t>ĐĂNG KÝ KẾ HOẠCH TÁI CHẾ SẢN PHẨM, BAO BÌ</w:t>
      </w:r>
      <w:r w:rsidR="00CB0A3B" w:rsidRPr="005563DF">
        <w:rPr>
          <w:b/>
          <w:bCs/>
        </w:rPr>
        <w:t xml:space="preserve"> (dành cho nhà sản xuất, nhập khẩu lựa chọn hình thức tổ chức tái chế </w:t>
      </w:r>
      <w:r w:rsidR="0031585D" w:rsidRPr="005563DF">
        <w:rPr>
          <w:b/>
          <w:bCs/>
        </w:rPr>
        <w:t>để thực hiện trách nhiệm</w:t>
      </w:r>
      <w:r w:rsidR="00583D39" w:rsidRPr="005563DF">
        <w:rPr>
          <w:b/>
          <w:bCs/>
        </w:rPr>
        <w:t xml:space="preserve"> tái chế</w:t>
      </w:r>
      <w:r w:rsidR="0031585D" w:rsidRPr="005563DF">
        <w:rPr>
          <w:b/>
          <w:bCs/>
        </w:rPr>
        <w:t xml:space="preserve"> </w:t>
      </w:r>
      <w:r w:rsidR="00063F40" w:rsidRPr="005563DF">
        <w:rPr>
          <w:b/>
          <w:bCs/>
        </w:rPr>
        <w:t>kê khai</w:t>
      </w:r>
      <w:r w:rsidR="00CB0A3B" w:rsidRPr="005563DF">
        <w:rPr>
          <w:b/>
          <w:bCs/>
        </w:rPr>
        <w:t>)</w:t>
      </w:r>
    </w:p>
    <w:p w14:paraId="7C5C4A51" w14:textId="77777777" w:rsidR="00BE0911" w:rsidRPr="005563DF" w:rsidRDefault="00BE0911" w:rsidP="00F45739">
      <w:pPr>
        <w:widowControl w:val="0"/>
        <w:autoSpaceDE w:val="0"/>
        <w:autoSpaceDN w:val="0"/>
        <w:adjustRightInd w:val="0"/>
        <w:jc w:val="center"/>
        <w:rPr>
          <w:b/>
          <w:bCs/>
          <w:lang w:val="vi"/>
        </w:rPr>
      </w:pPr>
    </w:p>
    <w:tbl>
      <w:tblPr>
        <w:tblW w:w="5000" w:type="pct"/>
        <w:tblCellMar>
          <w:left w:w="0" w:type="dxa"/>
          <w:right w:w="0" w:type="dxa"/>
        </w:tblCellMar>
        <w:tblLook w:val="0000" w:firstRow="0" w:lastRow="0" w:firstColumn="0" w:lastColumn="0" w:noHBand="0" w:noVBand="0"/>
      </w:tblPr>
      <w:tblGrid>
        <w:gridCol w:w="393"/>
        <w:gridCol w:w="842"/>
        <w:gridCol w:w="1102"/>
        <w:gridCol w:w="761"/>
        <w:gridCol w:w="1493"/>
        <w:gridCol w:w="1447"/>
        <w:gridCol w:w="1447"/>
        <w:gridCol w:w="1449"/>
        <w:gridCol w:w="1680"/>
        <w:gridCol w:w="992"/>
        <w:gridCol w:w="992"/>
        <w:gridCol w:w="992"/>
        <w:gridCol w:w="992"/>
      </w:tblGrid>
      <w:tr w:rsidR="005563DF" w:rsidRPr="005563DF" w14:paraId="6CD4632A" w14:textId="77777777" w:rsidTr="007A37D4">
        <w:trPr>
          <w:trHeight w:val="489"/>
        </w:trPr>
        <w:tc>
          <w:tcPr>
            <w:tcW w:w="135" w:type="pct"/>
            <w:vMerge w:val="restart"/>
            <w:tcBorders>
              <w:top w:val="single" w:sz="4" w:space="0" w:color="000000"/>
              <w:left w:val="single" w:sz="4" w:space="0" w:color="000000"/>
              <w:right w:val="single" w:sz="4" w:space="0" w:color="000000"/>
            </w:tcBorders>
          </w:tcPr>
          <w:p w14:paraId="2C91417C" w14:textId="77777777" w:rsidR="00F45739" w:rsidRPr="005563DF" w:rsidRDefault="00F45739" w:rsidP="007A37D4">
            <w:pPr>
              <w:widowControl w:val="0"/>
              <w:autoSpaceDE w:val="0"/>
              <w:autoSpaceDN w:val="0"/>
              <w:adjustRightInd w:val="0"/>
              <w:jc w:val="center"/>
              <w:rPr>
                <w:sz w:val="24"/>
                <w:szCs w:val="24"/>
              </w:rPr>
            </w:pPr>
            <w:r w:rsidRPr="005563DF">
              <w:rPr>
                <w:b/>
                <w:bCs/>
                <w:sz w:val="24"/>
                <w:szCs w:val="24"/>
              </w:rPr>
              <w:lastRenderedPageBreak/>
              <w:t>TT</w:t>
            </w:r>
          </w:p>
        </w:tc>
        <w:tc>
          <w:tcPr>
            <w:tcW w:w="289" w:type="pct"/>
            <w:vMerge w:val="restart"/>
            <w:tcBorders>
              <w:top w:val="single" w:sz="4" w:space="0" w:color="000000"/>
              <w:left w:val="single" w:sz="4" w:space="0" w:color="000000"/>
              <w:right w:val="single" w:sz="4" w:space="0" w:color="000000"/>
            </w:tcBorders>
          </w:tcPr>
          <w:p w14:paraId="5B8A0BE2" w14:textId="11EA7C57" w:rsidR="00F45739" w:rsidRPr="005563DF" w:rsidRDefault="00406C28" w:rsidP="007A37D4">
            <w:pPr>
              <w:widowControl w:val="0"/>
              <w:autoSpaceDE w:val="0"/>
              <w:autoSpaceDN w:val="0"/>
              <w:adjustRightInd w:val="0"/>
              <w:jc w:val="center"/>
              <w:rPr>
                <w:sz w:val="24"/>
                <w:szCs w:val="24"/>
              </w:rPr>
            </w:pPr>
            <w:r w:rsidRPr="005563DF">
              <w:rPr>
                <w:b/>
                <w:bCs/>
                <w:sz w:val="24"/>
                <w:szCs w:val="24"/>
              </w:rPr>
              <w:t>Nhóm</w:t>
            </w:r>
            <w:r w:rsidR="00F45739" w:rsidRPr="005563DF">
              <w:rPr>
                <w:b/>
                <w:bCs/>
                <w:sz w:val="24"/>
                <w:szCs w:val="24"/>
              </w:rPr>
              <w:t xml:space="preserve"> sản phẩm, bao bì</w:t>
            </w:r>
          </w:p>
        </w:tc>
        <w:tc>
          <w:tcPr>
            <w:tcW w:w="378" w:type="pct"/>
            <w:vMerge w:val="restart"/>
            <w:tcBorders>
              <w:top w:val="single" w:sz="4" w:space="0" w:color="000000"/>
              <w:left w:val="single" w:sz="4" w:space="0" w:color="000000"/>
              <w:right w:val="single" w:sz="4" w:space="0" w:color="000000"/>
            </w:tcBorders>
          </w:tcPr>
          <w:p w14:paraId="59F6D523" w14:textId="77777777" w:rsidR="00F45739" w:rsidRPr="005563DF" w:rsidRDefault="00F45739" w:rsidP="007A37D4">
            <w:pPr>
              <w:widowControl w:val="0"/>
              <w:tabs>
                <w:tab w:val="left" w:pos="580"/>
              </w:tabs>
              <w:autoSpaceDE w:val="0"/>
              <w:autoSpaceDN w:val="0"/>
              <w:adjustRightInd w:val="0"/>
              <w:jc w:val="center"/>
              <w:rPr>
                <w:b/>
                <w:bCs/>
                <w:sz w:val="24"/>
                <w:szCs w:val="24"/>
              </w:rPr>
            </w:pPr>
            <w:r w:rsidRPr="005563DF">
              <w:rPr>
                <w:b/>
                <w:bCs/>
                <w:sz w:val="24"/>
                <w:szCs w:val="24"/>
              </w:rPr>
              <w:t>Khối lượng sản phẩm, bao bì đưa ra thị trường năm trước</w:t>
            </w:r>
          </w:p>
          <w:p w14:paraId="6D5B791A" w14:textId="77777777" w:rsidR="00F45739" w:rsidRPr="005563DF" w:rsidRDefault="00F45739" w:rsidP="007A37D4">
            <w:pPr>
              <w:widowControl w:val="0"/>
              <w:tabs>
                <w:tab w:val="left" w:pos="580"/>
              </w:tabs>
              <w:autoSpaceDE w:val="0"/>
              <w:autoSpaceDN w:val="0"/>
              <w:adjustRightInd w:val="0"/>
              <w:jc w:val="center"/>
              <w:rPr>
                <w:sz w:val="24"/>
                <w:szCs w:val="24"/>
              </w:rPr>
            </w:pPr>
            <w:r w:rsidRPr="005563DF">
              <w:rPr>
                <w:bCs/>
                <w:sz w:val="24"/>
                <w:szCs w:val="24"/>
              </w:rPr>
              <w:t>(kg)</w:t>
            </w:r>
          </w:p>
        </w:tc>
        <w:tc>
          <w:tcPr>
            <w:tcW w:w="261" w:type="pct"/>
            <w:vMerge w:val="restart"/>
            <w:tcBorders>
              <w:top w:val="single" w:sz="4" w:space="0" w:color="000000"/>
              <w:left w:val="single" w:sz="4" w:space="0" w:color="000000"/>
              <w:right w:val="single" w:sz="4" w:space="0" w:color="000000"/>
            </w:tcBorders>
          </w:tcPr>
          <w:p w14:paraId="6941CF08" w14:textId="77777777" w:rsidR="00F45739" w:rsidRPr="005563DF" w:rsidRDefault="00F45739" w:rsidP="007A37D4">
            <w:pPr>
              <w:widowControl w:val="0"/>
              <w:autoSpaceDE w:val="0"/>
              <w:autoSpaceDN w:val="0"/>
              <w:adjustRightInd w:val="0"/>
              <w:jc w:val="center"/>
              <w:rPr>
                <w:b/>
                <w:bCs/>
                <w:sz w:val="24"/>
                <w:szCs w:val="24"/>
              </w:rPr>
            </w:pPr>
            <w:r w:rsidRPr="005563DF">
              <w:rPr>
                <w:b/>
                <w:bCs/>
                <w:sz w:val="24"/>
                <w:szCs w:val="24"/>
              </w:rPr>
              <w:t>Tỷ lệ tái chế bắt buộc</w:t>
            </w:r>
          </w:p>
          <w:p w14:paraId="1CB05806" w14:textId="77777777" w:rsidR="00F45739" w:rsidRPr="005563DF" w:rsidRDefault="00F45739" w:rsidP="007A37D4">
            <w:pPr>
              <w:widowControl w:val="0"/>
              <w:autoSpaceDE w:val="0"/>
              <w:autoSpaceDN w:val="0"/>
              <w:adjustRightInd w:val="0"/>
              <w:jc w:val="center"/>
              <w:rPr>
                <w:sz w:val="24"/>
                <w:szCs w:val="24"/>
              </w:rPr>
            </w:pPr>
            <w:r w:rsidRPr="005563DF">
              <w:rPr>
                <w:sz w:val="24"/>
                <w:szCs w:val="24"/>
              </w:rPr>
              <w:t>(%)</w:t>
            </w:r>
          </w:p>
        </w:tc>
        <w:tc>
          <w:tcPr>
            <w:tcW w:w="512" w:type="pct"/>
            <w:vMerge w:val="restart"/>
            <w:tcBorders>
              <w:top w:val="single" w:sz="4" w:space="0" w:color="000000"/>
              <w:left w:val="single" w:sz="4" w:space="0" w:color="000000"/>
              <w:right w:val="single" w:sz="4" w:space="0" w:color="000000"/>
            </w:tcBorders>
          </w:tcPr>
          <w:p w14:paraId="342DAA28" w14:textId="77777777" w:rsidR="00F45739" w:rsidRPr="005563DF" w:rsidRDefault="00F45739" w:rsidP="007A37D4">
            <w:pPr>
              <w:widowControl w:val="0"/>
              <w:autoSpaceDE w:val="0"/>
              <w:autoSpaceDN w:val="0"/>
              <w:adjustRightInd w:val="0"/>
              <w:jc w:val="center"/>
              <w:rPr>
                <w:b/>
                <w:bCs/>
                <w:sz w:val="24"/>
                <w:szCs w:val="24"/>
              </w:rPr>
            </w:pPr>
            <w:r w:rsidRPr="005563DF">
              <w:rPr>
                <w:b/>
                <w:bCs/>
                <w:sz w:val="24"/>
                <w:szCs w:val="24"/>
              </w:rPr>
              <w:t>Khối lượng phải tái chế tính theo khối lượng sản phẩm, bao bì đưa ra thị trường năm trước</w:t>
            </w:r>
          </w:p>
          <w:p w14:paraId="56E5A16A" w14:textId="77777777" w:rsidR="00F45739" w:rsidRPr="005563DF" w:rsidRDefault="00F45739" w:rsidP="007A37D4">
            <w:pPr>
              <w:widowControl w:val="0"/>
              <w:autoSpaceDE w:val="0"/>
              <w:autoSpaceDN w:val="0"/>
              <w:adjustRightInd w:val="0"/>
              <w:jc w:val="center"/>
              <w:rPr>
                <w:sz w:val="24"/>
                <w:szCs w:val="24"/>
              </w:rPr>
            </w:pPr>
            <w:r w:rsidRPr="005563DF">
              <w:rPr>
                <w:bCs/>
                <w:sz w:val="24"/>
                <w:szCs w:val="24"/>
              </w:rPr>
              <w:t>(kg)</w:t>
            </w:r>
          </w:p>
        </w:tc>
        <w:tc>
          <w:tcPr>
            <w:tcW w:w="1489" w:type="pct"/>
            <w:gridSpan w:val="3"/>
            <w:tcBorders>
              <w:top w:val="single" w:sz="4" w:space="0" w:color="000000"/>
              <w:left w:val="single" w:sz="4" w:space="0" w:color="000000"/>
              <w:right w:val="single" w:sz="4" w:space="0" w:color="000000"/>
            </w:tcBorders>
          </w:tcPr>
          <w:p w14:paraId="426E3407" w14:textId="77777777" w:rsidR="00F45739" w:rsidRPr="005563DF" w:rsidRDefault="00F45739" w:rsidP="007A37D4">
            <w:pPr>
              <w:widowControl w:val="0"/>
              <w:autoSpaceDE w:val="0"/>
              <w:autoSpaceDN w:val="0"/>
              <w:adjustRightInd w:val="0"/>
              <w:jc w:val="center"/>
              <w:rPr>
                <w:sz w:val="24"/>
                <w:szCs w:val="24"/>
              </w:rPr>
            </w:pPr>
            <w:r w:rsidRPr="005563DF">
              <w:rPr>
                <w:b/>
                <w:bCs/>
                <w:sz w:val="24"/>
                <w:szCs w:val="24"/>
                <w:lang w:eastAsia="zh-CN"/>
              </w:rPr>
              <w:t>Bù trừ kết quả khối lượng sản phẩm, bao bì đã tái chế được bảo lưu</w:t>
            </w:r>
          </w:p>
        </w:tc>
        <w:tc>
          <w:tcPr>
            <w:tcW w:w="576" w:type="pct"/>
            <w:vMerge w:val="restart"/>
            <w:tcBorders>
              <w:top w:val="single" w:sz="4" w:space="0" w:color="000000"/>
              <w:left w:val="single" w:sz="4" w:space="0" w:color="000000"/>
              <w:right w:val="single" w:sz="4" w:space="0" w:color="000000"/>
            </w:tcBorders>
          </w:tcPr>
          <w:p w14:paraId="18CEC630" w14:textId="45651BE3" w:rsidR="00F45739" w:rsidRPr="005563DF" w:rsidRDefault="00F45739" w:rsidP="007A37D4">
            <w:pPr>
              <w:widowControl w:val="0"/>
              <w:autoSpaceDE w:val="0"/>
              <w:autoSpaceDN w:val="0"/>
              <w:adjustRightInd w:val="0"/>
              <w:jc w:val="center"/>
              <w:rPr>
                <w:b/>
                <w:bCs/>
                <w:sz w:val="24"/>
                <w:szCs w:val="24"/>
              </w:rPr>
            </w:pPr>
            <w:r w:rsidRPr="005563DF">
              <w:rPr>
                <w:b/>
                <w:bCs/>
                <w:sz w:val="24"/>
                <w:szCs w:val="24"/>
              </w:rPr>
              <w:t>Tổng khối</w:t>
            </w:r>
            <w:r w:rsidR="00F95531" w:rsidRPr="005563DF">
              <w:rPr>
                <w:b/>
                <w:bCs/>
                <w:sz w:val="24"/>
                <w:szCs w:val="24"/>
              </w:rPr>
              <w:t xml:space="preserve"> </w:t>
            </w:r>
            <w:r w:rsidRPr="005563DF">
              <w:rPr>
                <w:b/>
                <w:bCs/>
                <w:sz w:val="24"/>
                <w:szCs w:val="24"/>
              </w:rPr>
              <w:t>lượng phải tái chế năm…</w:t>
            </w:r>
          </w:p>
          <w:p w14:paraId="4F95EA84" w14:textId="77777777" w:rsidR="00F45739" w:rsidRPr="005563DF" w:rsidRDefault="00F45739" w:rsidP="007A37D4">
            <w:pPr>
              <w:widowControl w:val="0"/>
              <w:autoSpaceDE w:val="0"/>
              <w:autoSpaceDN w:val="0"/>
              <w:adjustRightInd w:val="0"/>
              <w:jc w:val="center"/>
              <w:rPr>
                <w:sz w:val="24"/>
                <w:szCs w:val="24"/>
              </w:rPr>
            </w:pPr>
            <w:r w:rsidRPr="005563DF">
              <w:rPr>
                <w:bCs/>
                <w:sz w:val="24"/>
                <w:szCs w:val="24"/>
              </w:rPr>
              <w:t>(kg)</w:t>
            </w:r>
          </w:p>
        </w:tc>
        <w:tc>
          <w:tcPr>
            <w:tcW w:w="340" w:type="pct"/>
            <w:vMerge w:val="restart"/>
            <w:tcBorders>
              <w:top w:val="single" w:sz="4" w:space="0" w:color="000000"/>
              <w:left w:val="single" w:sz="4" w:space="0" w:color="000000"/>
              <w:right w:val="single" w:sz="4" w:space="0" w:color="000000"/>
            </w:tcBorders>
          </w:tcPr>
          <w:p w14:paraId="4552A3F1" w14:textId="77777777" w:rsidR="00F45739" w:rsidRPr="005563DF" w:rsidRDefault="00F45739" w:rsidP="007A37D4">
            <w:pPr>
              <w:widowControl w:val="0"/>
              <w:autoSpaceDE w:val="0"/>
              <w:autoSpaceDN w:val="0"/>
              <w:adjustRightInd w:val="0"/>
              <w:jc w:val="center"/>
              <w:rPr>
                <w:b/>
                <w:bCs/>
                <w:sz w:val="24"/>
                <w:szCs w:val="24"/>
              </w:rPr>
            </w:pPr>
            <w:r w:rsidRPr="005563DF">
              <w:rPr>
                <w:b/>
                <w:bCs/>
                <w:sz w:val="24"/>
                <w:szCs w:val="24"/>
              </w:rPr>
              <w:t>Cách thức thực hiện tái chế</w:t>
            </w:r>
          </w:p>
        </w:tc>
        <w:tc>
          <w:tcPr>
            <w:tcW w:w="340" w:type="pct"/>
            <w:vMerge w:val="restart"/>
            <w:tcBorders>
              <w:top w:val="single" w:sz="4" w:space="0" w:color="000000"/>
              <w:left w:val="single" w:sz="4" w:space="0" w:color="000000"/>
              <w:right w:val="single" w:sz="4" w:space="0" w:color="000000"/>
            </w:tcBorders>
          </w:tcPr>
          <w:p w14:paraId="0E68342A" w14:textId="07295054" w:rsidR="00F45739" w:rsidRPr="005563DF" w:rsidRDefault="00F45739" w:rsidP="007A37D4">
            <w:pPr>
              <w:widowControl w:val="0"/>
              <w:autoSpaceDE w:val="0"/>
              <w:autoSpaceDN w:val="0"/>
              <w:adjustRightInd w:val="0"/>
              <w:jc w:val="center"/>
              <w:rPr>
                <w:sz w:val="24"/>
                <w:szCs w:val="24"/>
              </w:rPr>
            </w:pPr>
            <w:r w:rsidRPr="005563DF">
              <w:rPr>
                <w:b/>
                <w:bCs/>
                <w:sz w:val="24"/>
                <w:szCs w:val="24"/>
              </w:rPr>
              <w:t>Đơn vị tái chế/</w:t>
            </w:r>
            <w:r w:rsidR="00C15A8D">
              <w:rPr>
                <w:b/>
                <w:bCs/>
                <w:sz w:val="24"/>
                <w:szCs w:val="24"/>
              </w:rPr>
              <w:t>đơn vị tổ chức trách nhiệm tái chế</w:t>
            </w:r>
          </w:p>
        </w:tc>
        <w:tc>
          <w:tcPr>
            <w:tcW w:w="340" w:type="pct"/>
            <w:vMerge w:val="restart"/>
            <w:tcBorders>
              <w:top w:val="single" w:sz="4" w:space="0" w:color="000000"/>
              <w:left w:val="single" w:sz="4" w:space="0" w:color="000000"/>
              <w:right w:val="single" w:sz="4" w:space="0" w:color="000000"/>
            </w:tcBorders>
          </w:tcPr>
          <w:p w14:paraId="4EA5DA0B" w14:textId="77777777" w:rsidR="00F45739" w:rsidRPr="005563DF" w:rsidRDefault="00F45739" w:rsidP="007A37D4">
            <w:pPr>
              <w:widowControl w:val="0"/>
              <w:autoSpaceDE w:val="0"/>
              <w:autoSpaceDN w:val="0"/>
              <w:adjustRightInd w:val="0"/>
              <w:jc w:val="center"/>
              <w:rPr>
                <w:sz w:val="24"/>
                <w:szCs w:val="24"/>
              </w:rPr>
            </w:pPr>
            <w:r w:rsidRPr="005563DF">
              <w:rPr>
                <w:b/>
                <w:bCs/>
                <w:sz w:val="24"/>
                <w:szCs w:val="24"/>
              </w:rPr>
              <w:t>Giải pháp tái chế lựa chọn</w:t>
            </w:r>
          </w:p>
        </w:tc>
        <w:tc>
          <w:tcPr>
            <w:tcW w:w="340" w:type="pct"/>
            <w:vMerge w:val="restart"/>
            <w:tcBorders>
              <w:top w:val="single" w:sz="4" w:space="0" w:color="000000"/>
              <w:left w:val="single" w:sz="4" w:space="0" w:color="000000"/>
              <w:right w:val="single" w:sz="4" w:space="0" w:color="000000"/>
            </w:tcBorders>
          </w:tcPr>
          <w:p w14:paraId="4BAAA6F8" w14:textId="77777777" w:rsidR="00F45739" w:rsidRPr="005563DF" w:rsidRDefault="00F45739" w:rsidP="007A37D4">
            <w:pPr>
              <w:widowControl w:val="0"/>
              <w:autoSpaceDE w:val="0"/>
              <w:autoSpaceDN w:val="0"/>
              <w:adjustRightInd w:val="0"/>
              <w:jc w:val="center"/>
              <w:rPr>
                <w:b/>
                <w:bCs/>
                <w:sz w:val="24"/>
                <w:szCs w:val="24"/>
              </w:rPr>
            </w:pPr>
            <w:r w:rsidRPr="005563DF">
              <w:rPr>
                <w:b/>
                <w:bCs/>
                <w:sz w:val="24"/>
                <w:szCs w:val="24"/>
              </w:rPr>
              <w:t>Khối lượng tổ chức tái chế sản phẩm, bao bì</w:t>
            </w:r>
          </w:p>
        </w:tc>
      </w:tr>
      <w:tr w:rsidR="005563DF" w:rsidRPr="005563DF" w14:paraId="120F9A15" w14:textId="77777777" w:rsidTr="00F45739">
        <w:trPr>
          <w:trHeight w:val="2042"/>
        </w:trPr>
        <w:tc>
          <w:tcPr>
            <w:tcW w:w="135" w:type="pct"/>
            <w:vMerge/>
            <w:tcBorders>
              <w:left w:val="single" w:sz="4" w:space="0" w:color="000000"/>
              <w:bottom w:val="single" w:sz="4" w:space="0" w:color="000000"/>
              <w:right w:val="single" w:sz="4" w:space="0" w:color="000000"/>
            </w:tcBorders>
            <w:vAlign w:val="center"/>
          </w:tcPr>
          <w:p w14:paraId="2AED31C1" w14:textId="77777777" w:rsidR="00F45739" w:rsidRPr="005563DF" w:rsidRDefault="00F45739" w:rsidP="00F45739">
            <w:pPr>
              <w:widowControl w:val="0"/>
              <w:autoSpaceDE w:val="0"/>
              <w:autoSpaceDN w:val="0"/>
              <w:adjustRightInd w:val="0"/>
              <w:jc w:val="center"/>
              <w:rPr>
                <w:b/>
                <w:bCs/>
                <w:szCs w:val="24"/>
              </w:rPr>
            </w:pPr>
          </w:p>
        </w:tc>
        <w:tc>
          <w:tcPr>
            <w:tcW w:w="289" w:type="pct"/>
            <w:vMerge/>
            <w:tcBorders>
              <w:left w:val="single" w:sz="4" w:space="0" w:color="000000"/>
              <w:bottom w:val="single" w:sz="4" w:space="0" w:color="000000"/>
              <w:right w:val="single" w:sz="4" w:space="0" w:color="000000"/>
            </w:tcBorders>
            <w:vAlign w:val="center"/>
          </w:tcPr>
          <w:p w14:paraId="689A7760" w14:textId="77777777" w:rsidR="00F45739" w:rsidRPr="005563DF" w:rsidRDefault="00F45739" w:rsidP="00F45739">
            <w:pPr>
              <w:widowControl w:val="0"/>
              <w:autoSpaceDE w:val="0"/>
              <w:autoSpaceDN w:val="0"/>
              <w:adjustRightInd w:val="0"/>
              <w:jc w:val="center"/>
              <w:rPr>
                <w:b/>
                <w:bCs/>
                <w:szCs w:val="24"/>
              </w:rPr>
            </w:pPr>
          </w:p>
        </w:tc>
        <w:tc>
          <w:tcPr>
            <w:tcW w:w="378" w:type="pct"/>
            <w:vMerge/>
            <w:tcBorders>
              <w:left w:val="single" w:sz="4" w:space="0" w:color="000000"/>
              <w:right w:val="single" w:sz="4" w:space="0" w:color="000000"/>
            </w:tcBorders>
            <w:vAlign w:val="center"/>
          </w:tcPr>
          <w:p w14:paraId="08E29BE8" w14:textId="77777777" w:rsidR="00F45739" w:rsidRPr="005563DF" w:rsidRDefault="00F45739" w:rsidP="00F45739">
            <w:pPr>
              <w:widowControl w:val="0"/>
              <w:autoSpaceDE w:val="0"/>
              <w:autoSpaceDN w:val="0"/>
              <w:adjustRightInd w:val="0"/>
              <w:jc w:val="center"/>
              <w:rPr>
                <w:szCs w:val="24"/>
              </w:rPr>
            </w:pPr>
          </w:p>
        </w:tc>
        <w:tc>
          <w:tcPr>
            <w:tcW w:w="261" w:type="pct"/>
            <w:vMerge/>
            <w:tcBorders>
              <w:left w:val="single" w:sz="4" w:space="0" w:color="000000"/>
              <w:right w:val="single" w:sz="4" w:space="0" w:color="000000"/>
            </w:tcBorders>
            <w:vAlign w:val="center"/>
          </w:tcPr>
          <w:p w14:paraId="7883DAAF" w14:textId="77777777" w:rsidR="00F45739" w:rsidRPr="005563DF" w:rsidRDefault="00F45739" w:rsidP="00F45739">
            <w:pPr>
              <w:widowControl w:val="0"/>
              <w:autoSpaceDE w:val="0"/>
              <w:autoSpaceDN w:val="0"/>
              <w:adjustRightInd w:val="0"/>
              <w:jc w:val="center"/>
              <w:rPr>
                <w:b/>
                <w:bCs/>
                <w:szCs w:val="24"/>
              </w:rPr>
            </w:pPr>
          </w:p>
        </w:tc>
        <w:tc>
          <w:tcPr>
            <w:tcW w:w="512" w:type="pct"/>
            <w:vMerge/>
            <w:tcBorders>
              <w:left w:val="single" w:sz="4" w:space="0" w:color="000000"/>
              <w:right w:val="single" w:sz="4" w:space="0" w:color="000000"/>
            </w:tcBorders>
            <w:vAlign w:val="center"/>
          </w:tcPr>
          <w:p w14:paraId="75696FBF" w14:textId="77777777" w:rsidR="00F45739" w:rsidRPr="005563DF" w:rsidRDefault="00F45739" w:rsidP="00F45739">
            <w:pPr>
              <w:widowControl w:val="0"/>
              <w:autoSpaceDE w:val="0"/>
              <w:autoSpaceDN w:val="0"/>
              <w:adjustRightInd w:val="0"/>
              <w:jc w:val="center"/>
              <w:rPr>
                <w:b/>
                <w:bCs/>
                <w:szCs w:val="24"/>
              </w:rPr>
            </w:pPr>
          </w:p>
        </w:tc>
        <w:tc>
          <w:tcPr>
            <w:tcW w:w="496" w:type="pct"/>
            <w:tcBorders>
              <w:top w:val="single" w:sz="4" w:space="0" w:color="000000"/>
              <w:left w:val="single" w:sz="4" w:space="0" w:color="000000"/>
              <w:right w:val="single" w:sz="4" w:space="0" w:color="000000"/>
            </w:tcBorders>
          </w:tcPr>
          <w:p w14:paraId="68F0DC1C" w14:textId="77777777" w:rsidR="00F45739" w:rsidRPr="005563DF" w:rsidRDefault="00F45739" w:rsidP="00F45739">
            <w:pPr>
              <w:widowControl w:val="0"/>
              <w:autoSpaceDE w:val="0"/>
              <w:autoSpaceDN w:val="0"/>
              <w:adjustRightInd w:val="0"/>
              <w:jc w:val="center"/>
              <w:rPr>
                <w:b/>
                <w:bCs/>
                <w:sz w:val="24"/>
                <w:szCs w:val="24"/>
                <w:lang w:eastAsia="zh-CN"/>
              </w:rPr>
            </w:pPr>
            <w:r w:rsidRPr="005563DF">
              <w:rPr>
                <w:b/>
                <w:bCs/>
                <w:sz w:val="24"/>
                <w:szCs w:val="24"/>
                <w:lang w:eastAsia="zh-CN"/>
              </w:rPr>
              <w:t>Khối lượng đã tái chế trong các năm trước được bảo lưu</w:t>
            </w:r>
          </w:p>
          <w:p w14:paraId="7B390366" w14:textId="77777777" w:rsidR="00F45739" w:rsidRPr="005563DF" w:rsidRDefault="00F45739" w:rsidP="00F45739">
            <w:pPr>
              <w:widowControl w:val="0"/>
              <w:autoSpaceDE w:val="0"/>
              <w:autoSpaceDN w:val="0"/>
              <w:adjustRightInd w:val="0"/>
              <w:jc w:val="center"/>
              <w:rPr>
                <w:b/>
                <w:bCs/>
                <w:szCs w:val="24"/>
              </w:rPr>
            </w:pPr>
            <w:r w:rsidRPr="005563DF">
              <w:rPr>
                <w:sz w:val="24"/>
                <w:szCs w:val="24"/>
              </w:rPr>
              <w:t>(kg)</w:t>
            </w:r>
          </w:p>
        </w:tc>
        <w:tc>
          <w:tcPr>
            <w:tcW w:w="496" w:type="pct"/>
            <w:tcBorders>
              <w:top w:val="single" w:sz="4" w:space="0" w:color="000000"/>
              <w:left w:val="single" w:sz="4" w:space="0" w:color="000000"/>
              <w:right w:val="single" w:sz="4" w:space="0" w:color="000000"/>
            </w:tcBorders>
          </w:tcPr>
          <w:p w14:paraId="5544491A" w14:textId="77777777" w:rsidR="00F45739" w:rsidRPr="005563DF" w:rsidRDefault="00F45739" w:rsidP="00F45739">
            <w:pPr>
              <w:widowControl w:val="0"/>
              <w:autoSpaceDE w:val="0"/>
              <w:autoSpaceDN w:val="0"/>
              <w:adjustRightInd w:val="0"/>
              <w:jc w:val="center"/>
              <w:rPr>
                <w:b/>
                <w:bCs/>
                <w:sz w:val="24"/>
                <w:szCs w:val="24"/>
              </w:rPr>
            </w:pPr>
            <w:r w:rsidRPr="005563DF">
              <w:rPr>
                <w:b/>
                <w:bCs/>
                <w:sz w:val="24"/>
                <w:szCs w:val="24"/>
              </w:rPr>
              <w:t xml:space="preserve">Khối lượng được bảo lưu và tính cho năm… </w:t>
            </w:r>
          </w:p>
          <w:p w14:paraId="37B55DC3" w14:textId="77777777" w:rsidR="00F45739" w:rsidRPr="005563DF" w:rsidRDefault="00F45739" w:rsidP="00F45739">
            <w:pPr>
              <w:widowControl w:val="0"/>
              <w:autoSpaceDE w:val="0"/>
              <w:autoSpaceDN w:val="0"/>
              <w:adjustRightInd w:val="0"/>
              <w:jc w:val="center"/>
              <w:rPr>
                <w:sz w:val="24"/>
                <w:szCs w:val="24"/>
              </w:rPr>
            </w:pPr>
            <w:r w:rsidRPr="005563DF">
              <w:rPr>
                <w:sz w:val="24"/>
                <w:szCs w:val="24"/>
              </w:rPr>
              <w:t>(kg)</w:t>
            </w:r>
          </w:p>
          <w:p w14:paraId="43DACA38" w14:textId="77777777" w:rsidR="00F45739" w:rsidRPr="005563DF" w:rsidRDefault="00F45739" w:rsidP="00F45739">
            <w:pPr>
              <w:widowControl w:val="0"/>
              <w:autoSpaceDE w:val="0"/>
              <w:autoSpaceDN w:val="0"/>
              <w:adjustRightInd w:val="0"/>
              <w:jc w:val="center"/>
              <w:rPr>
                <w:b/>
                <w:bCs/>
                <w:szCs w:val="24"/>
              </w:rPr>
            </w:pPr>
          </w:p>
        </w:tc>
        <w:tc>
          <w:tcPr>
            <w:tcW w:w="497" w:type="pct"/>
            <w:tcBorders>
              <w:top w:val="single" w:sz="4" w:space="0" w:color="000000"/>
              <w:left w:val="single" w:sz="4" w:space="0" w:color="000000"/>
              <w:right w:val="single" w:sz="4" w:space="0" w:color="000000"/>
            </w:tcBorders>
          </w:tcPr>
          <w:p w14:paraId="3B8CB204" w14:textId="77777777" w:rsidR="00F45739" w:rsidRPr="005563DF" w:rsidRDefault="00F45739" w:rsidP="00F45739">
            <w:pPr>
              <w:widowControl w:val="0"/>
              <w:autoSpaceDE w:val="0"/>
              <w:autoSpaceDN w:val="0"/>
              <w:adjustRightInd w:val="0"/>
              <w:jc w:val="center"/>
              <w:rPr>
                <w:b/>
                <w:bCs/>
                <w:sz w:val="24"/>
                <w:szCs w:val="24"/>
                <w:lang w:eastAsia="zh-CN"/>
              </w:rPr>
            </w:pPr>
            <w:r w:rsidRPr="005563DF">
              <w:rPr>
                <w:b/>
                <w:bCs/>
                <w:sz w:val="24"/>
                <w:szCs w:val="24"/>
                <w:lang w:eastAsia="zh-CN"/>
              </w:rPr>
              <w:t>Khối lượng được bảo lưu còn lại chuyển sang các năm sau</w:t>
            </w:r>
          </w:p>
          <w:p w14:paraId="1F961DF8" w14:textId="77777777" w:rsidR="00F45739" w:rsidRPr="005563DF" w:rsidRDefault="00F45739" w:rsidP="00F45739">
            <w:pPr>
              <w:widowControl w:val="0"/>
              <w:autoSpaceDE w:val="0"/>
              <w:autoSpaceDN w:val="0"/>
              <w:adjustRightInd w:val="0"/>
              <w:jc w:val="center"/>
              <w:rPr>
                <w:sz w:val="24"/>
                <w:szCs w:val="24"/>
              </w:rPr>
            </w:pPr>
            <w:r w:rsidRPr="005563DF">
              <w:rPr>
                <w:sz w:val="24"/>
                <w:szCs w:val="24"/>
              </w:rPr>
              <w:t>(kg)</w:t>
            </w:r>
          </w:p>
          <w:p w14:paraId="5D0876C1" w14:textId="77777777" w:rsidR="00F45739" w:rsidRPr="005563DF" w:rsidRDefault="00F45739" w:rsidP="00F45739">
            <w:pPr>
              <w:widowControl w:val="0"/>
              <w:autoSpaceDE w:val="0"/>
              <w:autoSpaceDN w:val="0"/>
              <w:adjustRightInd w:val="0"/>
              <w:jc w:val="center"/>
              <w:rPr>
                <w:b/>
                <w:bCs/>
                <w:szCs w:val="24"/>
              </w:rPr>
            </w:pPr>
          </w:p>
        </w:tc>
        <w:tc>
          <w:tcPr>
            <w:tcW w:w="576" w:type="pct"/>
            <w:vMerge/>
            <w:tcBorders>
              <w:left w:val="single" w:sz="4" w:space="0" w:color="000000"/>
              <w:bottom w:val="single" w:sz="4" w:space="0" w:color="000000"/>
              <w:right w:val="single" w:sz="4" w:space="0" w:color="000000"/>
            </w:tcBorders>
            <w:vAlign w:val="center"/>
          </w:tcPr>
          <w:p w14:paraId="28C0A4C7" w14:textId="77777777" w:rsidR="00F45739" w:rsidRPr="005563DF" w:rsidRDefault="00F45739" w:rsidP="00F45739">
            <w:pPr>
              <w:widowControl w:val="0"/>
              <w:autoSpaceDE w:val="0"/>
              <w:autoSpaceDN w:val="0"/>
              <w:adjustRightInd w:val="0"/>
              <w:jc w:val="center"/>
              <w:rPr>
                <w:b/>
                <w:bCs/>
                <w:szCs w:val="24"/>
              </w:rPr>
            </w:pPr>
          </w:p>
        </w:tc>
        <w:tc>
          <w:tcPr>
            <w:tcW w:w="340" w:type="pct"/>
            <w:vMerge/>
            <w:tcBorders>
              <w:left w:val="single" w:sz="4" w:space="0" w:color="000000"/>
              <w:bottom w:val="single" w:sz="4" w:space="0" w:color="000000"/>
              <w:right w:val="single" w:sz="4" w:space="0" w:color="000000"/>
            </w:tcBorders>
            <w:vAlign w:val="center"/>
          </w:tcPr>
          <w:p w14:paraId="017E37E5" w14:textId="77777777" w:rsidR="00F45739" w:rsidRPr="005563DF" w:rsidRDefault="00F45739" w:rsidP="00F45739">
            <w:pPr>
              <w:widowControl w:val="0"/>
              <w:autoSpaceDE w:val="0"/>
              <w:autoSpaceDN w:val="0"/>
              <w:adjustRightInd w:val="0"/>
              <w:jc w:val="center"/>
              <w:rPr>
                <w:b/>
                <w:bCs/>
                <w:szCs w:val="24"/>
              </w:rPr>
            </w:pPr>
          </w:p>
        </w:tc>
        <w:tc>
          <w:tcPr>
            <w:tcW w:w="340" w:type="pct"/>
            <w:vMerge/>
            <w:tcBorders>
              <w:left w:val="single" w:sz="4" w:space="0" w:color="000000"/>
              <w:bottom w:val="single" w:sz="4" w:space="0" w:color="000000"/>
              <w:right w:val="single" w:sz="4" w:space="0" w:color="000000"/>
            </w:tcBorders>
            <w:vAlign w:val="center"/>
          </w:tcPr>
          <w:p w14:paraId="6232F83F" w14:textId="77777777" w:rsidR="00F45739" w:rsidRPr="005563DF" w:rsidRDefault="00F45739" w:rsidP="00F45739">
            <w:pPr>
              <w:widowControl w:val="0"/>
              <w:autoSpaceDE w:val="0"/>
              <w:autoSpaceDN w:val="0"/>
              <w:adjustRightInd w:val="0"/>
              <w:jc w:val="center"/>
              <w:rPr>
                <w:b/>
                <w:bCs/>
                <w:szCs w:val="24"/>
              </w:rPr>
            </w:pPr>
          </w:p>
        </w:tc>
        <w:tc>
          <w:tcPr>
            <w:tcW w:w="340" w:type="pct"/>
            <w:vMerge/>
            <w:tcBorders>
              <w:left w:val="single" w:sz="4" w:space="0" w:color="000000"/>
              <w:bottom w:val="single" w:sz="4" w:space="0" w:color="000000"/>
              <w:right w:val="single" w:sz="4" w:space="0" w:color="000000"/>
            </w:tcBorders>
            <w:vAlign w:val="center"/>
          </w:tcPr>
          <w:p w14:paraId="586A8199" w14:textId="77777777" w:rsidR="00F45739" w:rsidRPr="005563DF" w:rsidRDefault="00F45739" w:rsidP="00F45739">
            <w:pPr>
              <w:widowControl w:val="0"/>
              <w:autoSpaceDE w:val="0"/>
              <w:autoSpaceDN w:val="0"/>
              <w:adjustRightInd w:val="0"/>
              <w:jc w:val="center"/>
              <w:rPr>
                <w:b/>
                <w:bCs/>
                <w:szCs w:val="24"/>
              </w:rPr>
            </w:pPr>
          </w:p>
        </w:tc>
        <w:tc>
          <w:tcPr>
            <w:tcW w:w="340" w:type="pct"/>
            <w:vMerge/>
            <w:tcBorders>
              <w:left w:val="single" w:sz="4" w:space="0" w:color="000000"/>
              <w:bottom w:val="single" w:sz="4" w:space="0" w:color="000000"/>
              <w:right w:val="single" w:sz="4" w:space="0" w:color="000000"/>
            </w:tcBorders>
          </w:tcPr>
          <w:p w14:paraId="08FAA16D" w14:textId="77777777" w:rsidR="00F45739" w:rsidRPr="005563DF" w:rsidRDefault="00F45739" w:rsidP="00F45739">
            <w:pPr>
              <w:widowControl w:val="0"/>
              <w:autoSpaceDE w:val="0"/>
              <w:autoSpaceDN w:val="0"/>
              <w:adjustRightInd w:val="0"/>
              <w:jc w:val="center"/>
              <w:rPr>
                <w:b/>
                <w:bCs/>
                <w:szCs w:val="24"/>
              </w:rPr>
            </w:pPr>
          </w:p>
        </w:tc>
      </w:tr>
      <w:tr w:rsidR="005563DF" w:rsidRPr="005563DF" w14:paraId="75F63644" w14:textId="77777777" w:rsidTr="00F45739">
        <w:trPr>
          <w:trHeight w:val="20"/>
        </w:trPr>
        <w:tc>
          <w:tcPr>
            <w:tcW w:w="135" w:type="pct"/>
            <w:tcBorders>
              <w:top w:val="single" w:sz="4" w:space="0" w:color="000000"/>
              <w:left w:val="single" w:sz="4" w:space="0" w:color="000000"/>
              <w:bottom w:val="single" w:sz="4" w:space="0" w:color="000000"/>
              <w:right w:val="single" w:sz="4" w:space="0" w:color="000000"/>
            </w:tcBorders>
            <w:vAlign w:val="center"/>
          </w:tcPr>
          <w:p w14:paraId="7B96D60A" w14:textId="77777777" w:rsidR="00F45739" w:rsidRPr="005563DF" w:rsidRDefault="00F45739" w:rsidP="00F45739">
            <w:pPr>
              <w:widowControl w:val="0"/>
              <w:autoSpaceDE w:val="0"/>
              <w:autoSpaceDN w:val="0"/>
              <w:adjustRightInd w:val="0"/>
              <w:jc w:val="center"/>
              <w:rPr>
                <w:b/>
                <w:sz w:val="24"/>
                <w:szCs w:val="24"/>
              </w:rPr>
            </w:pPr>
            <w:r w:rsidRPr="005563DF">
              <w:rPr>
                <w:b/>
                <w:bCs/>
                <w:sz w:val="24"/>
                <w:szCs w:val="24"/>
              </w:rPr>
              <w:t>(1)</w:t>
            </w:r>
          </w:p>
        </w:tc>
        <w:tc>
          <w:tcPr>
            <w:tcW w:w="289" w:type="pct"/>
            <w:tcBorders>
              <w:top w:val="single" w:sz="4" w:space="0" w:color="000000"/>
              <w:left w:val="single" w:sz="4" w:space="0" w:color="000000"/>
              <w:bottom w:val="single" w:sz="4" w:space="0" w:color="000000"/>
              <w:right w:val="single" w:sz="4" w:space="0" w:color="000000"/>
            </w:tcBorders>
            <w:vAlign w:val="center"/>
          </w:tcPr>
          <w:p w14:paraId="649E4999" w14:textId="77777777" w:rsidR="00F45739" w:rsidRPr="005563DF" w:rsidRDefault="00F45739" w:rsidP="00F45739">
            <w:pPr>
              <w:widowControl w:val="0"/>
              <w:autoSpaceDE w:val="0"/>
              <w:autoSpaceDN w:val="0"/>
              <w:adjustRightInd w:val="0"/>
              <w:jc w:val="center"/>
              <w:rPr>
                <w:b/>
                <w:sz w:val="24"/>
                <w:szCs w:val="24"/>
              </w:rPr>
            </w:pPr>
            <w:r w:rsidRPr="005563DF">
              <w:rPr>
                <w:b/>
                <w:bCs/>
                <w:sz w:val="24"/>
                <w:szCs w:val="24"/>
              </w:rPr>
              <w:t>(2)</w:t>
            </w:r>
          </w:p>
        </w:tc>
        <w:tc>
          <w:tcPr>
            <w:tcW w:w="378" w:type="pct"/>
            <w:tcBorders>
              <w:top w:val="single" w:sz="4" w:space="0" w:color="000000"/>
              <w:left w:val="single" w:sz="4" w:space="0" w:color="000000"/>
              <w:bottom w:val="single" w:sz="4" w:space="0" w:color="000000"/>
              <w:right w:val="single" w:sz="4" w:space="0" w:color="000000"/>
            </w:tcBorders>
            <w:vAlign w:val="center"/>
          </w:tcPr>
          <w:p w14:paraId="277A581D" w14:textId="77777777" w:rsidR="00F45739" w:rsidRPr="005563DF" w:rsidRDefault="00F45739" w:rsidP="00F45739">
            <w:pPr>
              <w:widowControl w:val="0"/>
              <w:autoSpaceDE w:val="0"/>
              <w:autoSpaceDN w:val="0"/>
              <w:adjustRightInd w:val="0"/>
              <w:jc w:val="center"/>
              <w:rPr>
                <w:b/>
                <w:sz w:val="24"/>
                <w:szCs w:val="24"/>
              </w:rPr>
            </w:pPr>
            <w:r w:rsidRPr="005563DF">
              <w:rPr>
                <w:b/>
                <w:bCs/>
                <w:sz w:val="24"/>
                <w:szCs w:val="24"/>
              </w:rPr>
              <w:t>(3)</w:t>
            </w:r>
          </w:p>
        </w:tc>
        <w:tc>
          <w:tcPr>
            <w:tcW w:w="261" w:type="pct"/>
            <w:tcBorders>
              <w:top w:val="single" w:sz="4" w:space="0" w:color="000000"/>
              <w:left w:val="single" w:sz="4" w:space="0" w:color="000000"/>
              <w:bottom w:val="single" w:sz="4" w:space="0" w:color="000000"/>
              <w:right w:val="single" w:sz="4" w:space="0" w:color="000000"/>
            </w:tcBorders>
            <w:vAlign w:val="center"/>
          </w:tcPr>
          <w:p w14:paraId="1B9308BC" w14:textId="77777777" w:rsidR="00F45739" w:rsidRPr="005563DF" w:rsidRDefault="00F45739" w:rsidP="00F45739">
            <w:pPr>
              <w:widowControl w:val="0"/>
              <w:autoSpaceDE w:val="0"/>
              <w:autoSpaceDN w:val="0"/>
              <w:adjustRightInd w:val="0"/>
              <w:jc w:val="center"/>
              <w:rPr>
                <w:b/>
                <w:sz w:val="24"/>
                <w:szCs w:val="24"/>
              </w:rPr>
            </w:pPr>
            <w:r w:rsidRPr="005563DF">
              <w:rPr>
                <w:b/>
                <w:bCs/>
                <w:sz w:val="24"/>
                <w:szCs w:val="24"/>
              </w:rPr>
              <w:t>(4)</w:t>
            </w:r>
          </w:p>
        </w:tc>
        <w:tc>
          <w:tcPr>
            <w:tcW w:w="512" w:type="pct"/>
            <w:tcBorders>
              <w:top w:val="single" w:sz="4" w:space="0" w:color="000000"/>
              <w:left w:val="single" w:sz="4" w:space="0" w:color="000000"/>
              <w:bottom w:val="single" w:sz="4" w:space="0" w:color="000000"/>
              <w:right w:val="single" w:sz="4" w:space="0" w:color="000000"/>
            </w:tcBorders>
            <w:vAlign w:val="center"/>
          </w:tcPr>
          <w:p w14:paraId="72C2D09D" w14:textId="77777777" w:rsidR="00F45739" w:rsidRPr="005563DF" w:rsidRDefault="00F45739" w:rsidP="00F45739">
            <w:pPr>
              <w:widowControl w:val="0"/>
              <w:autoSpaceDE w:val="0"/>
              <w:autoSpaceDN w:val="0"/>
              <w:adjustRightInd w:val="0"/>
              <w:jc w:val="center"/>
              <w:rPr>
                <w:b/>
                <w:sz w:val="24"/>
                <w:szCs w:val="24"/>
              </w:rPr>
            </w:pPr>
            <w:r w:rsidRPr="005563DF">
              <w:rPr>
                <w:b/>
                <w:bCs/>
                <w:sz w:val="24"/>
                <w:szCs w:val="24"/>
              </w:rPr>
              <w:t>(5) = (3) x (4)</w:t>
            </w:r>
          </w:p>
        </w:tc>
        <w:tc>
          <w:tcPr>
            <w:tcW w:w="496" w:type="pct"/>
            <w:tcBorders>
              <w:top w:val="single" w:sz="4" w:space="0" w:color="000000"/>
              <w:left w:val="single" w:sz="4" w:space="0" w:color="000000"/>
              <w:bottom w:val="single" w:sz="4" w:space="0" w:color="000000"/>
              <w:right w:val="single" w:sz="4" w:space="0" w:color="000000"/>
            </w:tcBorders>
          </w:tcPr>
          <w:p w14:paraId="36C9F958" w14:textId="77777777" w:rsidR="00F45739" w:rsidRPr="005563DF" w:rsidRDefault="00F45739" w:rsidP="00F45739">
            <w:pPr>
              <w:widowControl w:val="0"/>
              <w:autoSpaceDE w:val="0"/>
              <w:autoSpaceDN w:val="0"/>
              <w:adjustRightInd w:val="0"/>
              <w:jc w:val="center"/>
              <w:rPr>
                <w:b/>
                <w:bCs/>
                <w:sz w:val="24"/>
                <w:szCs w:val="24"/>
              </w:rPr>
            </w:pPr>
            <w:r w:rsidRPr="005563DF">
              <w:rPr>
                <w:b/>
                <w:bCs/>
                <w:sz w:val="24"/>
                <w:szCs w:val="24"/>
              </w:rPr>
              <w:t>(6)</w:t>
            </w:r>
          </w:p>
        </w:tc>
        <w:tc>
          <w:tcPr>
            <w:tcW w:w="496" w:type="pct"/>
            <w:tcBorders>
              <w:top w:val="single" w:sz="4" w:space="0" w:color="000000"/>
              <w:left w:val="single" w:sz="4" w:space="0" w:color="000000"/>
              <w:bottom w:val="single" w:sz="4" w:space="0" w:color="000000"/>
              <w:right w:val="single" w:sz="4" w:space="0" w:color="000000"/>
            </w:tcBorders>
          </w:tcPr>
          <w:p w14:paraId="7D6F646E" w14:textId="77777777" w:rsidR="00F45739" w:rsidRPr="005563DF" w:rsidRDefault="00F45739" w:rsidP="00F45739">
            <w:pPr>
              <w:widowControl w:val="0"/>
              <w:autoSpaceDE w:val="0"/>
              <w:autoSpaceDN w:val="0"/>
              <w:adjustRightInd w:val="0"/>
              <w:jc w:val="center"/>
              <w:rPr>
                <w:b/>
                <w:bCs/>
                <w:sz w:val="24"/>
                <w:szCs w:val="24"/>
              </w:rPr>
            </w:pPr>
            <w:r w:rsidRPr="005563DF">
              <w:rPr>
                <w:b/>
                <w:bCs/>
                <w:sz w:val="24"/>
                <w:szCs w:val="24"/>
              </w:rPr>
              <w:t>(7)</w:t>
            </w:r>
          </w:p>
        </w:tc>
        <w:tc>
          <w:tcPr>
            <w:tcW w:w="497" w:type="pct"/>
            <w:tcBorders>
              <w:top w:val="single" w:sz="4" w:space="0" w:color="000000"/>
              <w:left w:val="single" w:sz="4" w:space="0" w:color="000000"/>
              <w:bottom w:val="single" w:sz="4" w:space="0" w:color="000000"/>
              <w:right w:val="single" w:sz="4" w:space="0" w:color="000000"/>
            </w:tcBorders>
            <w:vAlign w:val="center"/>
          </w:tcPr>
          <w:p w14:paraId="356CCA65" w14:textId="77777777" w:rsidR="00F45739" w:rsidRPr="005563DF" w:rsidRDefault="00F45739" w:rsidP="00F45739">
            <w:pPr>
              <w:widowControl w:val="0"/>
              <w:autoSpaceDE w:val="0"/>
              <w:autoSpaceDN w:val="0"/>
              <w:adjustRightInd w:val="0"/>
              <w:jc w:val="center"/>
              <w:rPr>
                <w:b/>
                <w:sz w:val="24"/>
                <w:szCs w:val="24"/>
              </w:rPr>
            </w:pPr>
            <w:r w:rsidRPr="005563DF">
              <w:rPr>
                <w:b/>
                <w:bCs/>
                <w:sz w:val="24"/>
                <w:szCs w:val="24"/>
              </w:rPr>
              <w:t>(8) = (6) - (7)</w:t>
            </w:r>
          </w:p>
        </w:tc>
        <w:tc>
          <w:tcPr>
            <w:tcW w:w="576" w:type="pct"/>
            <w:tcBorders>
              <w:top w:val="single" w:sz="4" w:space="0" w:color="000000"/>
              <w:left w:val="single" w:sz="4" w:space="0" w:color="000000"/>
              <w:bottom w:val="single" w:sz="4" w:space="0" w:color="000000"/>
              <w:right w:val="single" w:sz="4" w:space="0" w:color="000000"/>
            </w:tcBorders>
            <w:vAlign w:val="center"/>
          </w:tcPr>
          <w:p w14:paraId="299D570A" w14:textId="77777777" w:rsidR="00F45739" w:rsidRPr="005563DF" w:rsidRDefault="00F45739" w:rsidP="00F45739">
            <w:pPr>
              <w:widowControl w:val="0"/>
              <w:autoSpaceDE w:val="0"/>
              <w:autoSpaceDN w:val="0"/>
              <w:adjustRightInd w:val="0"/>
              <w:jc w:val="center"/>
              <w:rPr>
                <w:b/>
                <w:sz w:val="24"/>
                <w:szCs w:val="24"/>
              </w:rPr>
            </w:pPr>
            <w:r w:rsidRPr="005563DF">
              <w:rPr>
                <w:b/>
                <w:bCs/>
                <w:sz w:val="24"/>
                <w:szCs w:val="24"/>
              </w:rPr>
              <w:t>(9) = (5) - (7)</w:t>
            </w:r>
          </w:p>
        </w:tc>
        <w:tc>
          <w:tcPr>
            <w:tcW w:w="340" w:type="pct"/>
            <w:tcBorders>
              <w:top w:val="single" w:sz="4" w:space="0" w:color="000000"/>
              <w:left w:val="single" w:sz="4" w:space="0" w:color="000000"/>
              <w:bottom w:val="single" w:sz="4" w:space="0" w:color="000000"/>
              <w:right w:val="single" w:sz="4" w:space="0" w:color="000000"/>
            </w:tcBorders>
            <w:vAlign w:val="center"/>
          </w:tcPr>
          <w:p w14:paraId="1420E604" w14:textId="77777777" w:rsidR="00F45739" w:rsidRPr="005563DF" w:rsidRDefault="00F45739" w:rsidP="00F45739">
            <w:pPr>
              <w:widowControl w:val="0"/>
              <w:autoSpaceDE w:val="0"/>
              <w:autoSpaceDN w:val="0"/>
              <w:adjustRightInd w:val="0"/>
              <w:jc w:val="center"/>
              <w:rPr>
                <w:b/>
                <w:bCs/>
                <w:sz w:val="24"/>
                <w:szCs w:val="24"/>
              </w:rPr>
            </w:pPr>
            <w:r w:rsidRPr="005563DF">
              <w:rPr>
                <w:b/>
                <w:bCs/>
                <w:sz w:val="24"/>
                <w:szCs w:val="24"/>
              </w:rPr>
              <w:t>(10)</w:t>
            </w:r>
          </w:p>
        </w:tc>
        <w:tc>
          <w:tcPr>
            <w:tcW w:w="340" w:type="pct"/>
            <w:tcBorders>
              <w:top w:val="single" w:sz="4" w:space="0" w:color="000000"/>
              <w:left w:val="single" w:sz="4" w:space="0" w:color="000000"/>
              <w:bottom w:val="single" w:sz="4" w:space="0" w:color="000000"/>
              <w:right w:val="single" w:sz="4" w:space="0" w:color="000000"/>
            </w:tcBorders>
            <w:vAlign w:val="center"/>
          </w:tcPr>
          <w:p w14:paraId="4D24D097" w14:textId="77777777" w:rsidR="00F45739" w:rsidRPr="005563DF" w:rsidRDefault="00F45739" w:rsidP="00F45739">
            <w:pPr>
              <w:widowControl w:val="0"/>
              <w:autoSpaceDE w:val="0"/>
              <w:autoSpaceDN w:val="0"/>
              <w:adjustRightInd w:val="0"/>
              <w:jc w:val="center"/>
              <w:rPr>
                <w:b/>
                <w:sz w:val="24"/>
                <w:szCs w:val="24"/>
              </w:rPr>
            </w:pPr>
            <w:r w:rsidRPr="005563DF">
              <w:rPr>
                <w:b/>
                <w:bCs/>
                <w:sz w:val="24"/>
                <w:szCs w:val="24"/>
              </w:rPr>
              <w:t>(11)</w:t>
            </w:r>
          </w:p>
        </w:tc>
        <w:tc>
          <w:tcPr>
            <w:tcW w:w="340" w:type="pct"/>
            <w:tcBorders>
              <w:top w:val="single" w:sz="4" w:space="0" w:color="000000"/>
              <w:left w:val="single" w:sz="4" w:space="0" w:color="000000"/>
              <w:bottom w:val="single" w:sz="4" w:space="0" w:color="000000"/>
              <w:right w:val="single" w:sz="4" w:space="0" w:color="000000"/>
            </w:tcBorders>
            <w:vAlign w:val="center"/>
          </w:tcPr>
          <w:p w14:paraId="1862FFFC" w14:textId="77777777" w:rsidR="00F45739" w:rsidRPr="005563DF" w:rsidRDefault="00F45739" w:rsidP="00F45739">
            <w:pPr>
              <w:widowControl w:val="0"/>
              <w:autoSpaceDE w:val="0"/>
              <w:autoSpaceDN w:val="0"/>
              <w:adjustRightInd w:val="0"/>
              <w:jc w:val="center"/>
              <w:rPr>
                <w:b/>
                <w:sz w:val="24"/>
                <w:szCs w:val="24"/>
              </w:rPr>
            </w:pPr>
            <w:r w:rsidRPr="005563DF">
              <w:rPr>
                <w:b/>
                <w:bCs/>
                <w:sz w:val="24"/>
                <w:szCs w:val="24"/>
              </w:rPr>
              <w:t>(12)</w:t>
            </w:r>
          </w:p>
        </w:tc>
        <w:tc>
          <w:tcPr>
            <w:tcW w:w="340" w:type="pct"/>
            <w:tcBorders>
              <w:top w:val="single" w:sz="4" w:space="0" w:color="000000"/>
              <w:left w:val="single" w:sz="4" w:space="0" w:color="000000"/>
              <w:bottom w:val="single" w:sz="4" w:space="0" w:color="000000"/>
              <w:right w:val="single" w:sz="4" w:space="0" w:color="000000"/>
            </w:tcBorders>
          </w:tcPr>
          <w:p w14:paraId="290312D5" w14:textId="77777777" w:rsidR="00F45739" w:rsidRPr="005563DF" w:rsidRDefault="00F45739" w:rsidP="00F45739">
            <w:pPr>
              <w:widowControl w:val="0"/>
              <w:autoSpaceDE w:val="0"/>
              <w:autoSpaceDN w:val="0"/>
              <w:adjustRightInd w:val="0"/>
              <w:jc w:val="center"/>
              <w:rPr>
                <w:b/>
                <w:bCs/>
                <w:sz w:val="24"/>
                <w:szCs w:val="24"/>
              </w:rPr>
            </w:pPr>
            <w:r w:rsidRPr="005563DF">
              <w:rPr>
                <w:b/>
                <w:bCs/>
                <w:sz w:val="24"/>
                <w:szCs w:val="24"/>
              </w:rPr>
              <w:t>(13)</w:t>
            </w:r>
          </w:p>
        </w:tc>
      </w:tr>
      <w:tr w:rsidR="005563DF" w:rsidRPr="005563DF" w14:paraId="36D867B7" w14:textId="77777777" w:rsidTr="00F45739">
        <w:trPr>
          <w:trHeight w:val="20"/>
        </w:trPr>
        <w:tc>
          <w:tcPr>
            <w:tcW w:w="135" w:type="pct"/>
            <w:tcBorders>
              <w:top w:val="single" w:sz="4" w:space="0" w:color="000000"/>
              <w:left w:val="single" w:sz="4" w:space="0" w:color="000000"/>
              <w:bottom w:val="single" w:sz="4" w:space="0" w:color="000000"/>
              <w:right w:val="single" w:sz="4" w:space="0" w:color="000000"/>
            </w:tcBorders>
            <w:vAlign w:val="center"/>
          </w:tcPr>
          <w:p w14:paraId="018CB416" w14:textId="77777777" w:rsidR="00F45739" w:rsidRPr="005563DF" w:rsidRDefault="00F45739" w:rsidP="00F45739">
            <w:pPr>
              <w:widowControl w:val="0"/>
              <w:autoSpaceDE w:val="0"/>
              <w:autoSpaceDN w:val="0"/>
              <w:adjustRightInd w:val="0"/>
              <w:jc w:val="center"/>
              <w:rPr>
                <w:szCs w:val="24"/>
              </w:rPr>
            </w:pPr>
            <w:r w:rsidRPr="005563DF">
              <w:rPr>
                <w:szCs w:val="24"/>
              </w:rPr>
              <w:t>1</w:t>
            </w:r>
          </w:p>
        </w:tc>
        <w:tc>
          <w:tcPr>
            <w:tcW w:w="289" w:type="pct"/>
            <w:tcBorders>
              <w:top w:val="single" w:sz="4" w:space="0" w:color="000000"/>
              <w:left w:val="single" w:sz="4" w:space="0" w:color="000000"/>
              <w:bottom w:val="single" w:sz="4" w:space="0" w:color="000000"/>
              <w:right w:val="single" w:sz="4" w:space="0" w:color="000000"/>
            </w:tcBorders>
            <w:vAlign w:val="center"/>
          </w:tcPr>
          <w:p w14:paraId="0DE55A54" w14:textId="77777777" w:rsidR="00F45739" w:rsidRPr="005563DF" w:rsidRDefault="00F45739" w:rsidP="00F45739">
            <w:pPr>
              <w:widowControl w:val="0"/>
              <w:autoSpaceDE w:val="0"/>
              <w:autoSpaceDN w:val="0"/>
              <w:adjustRightInd w:val="0"/>
              <w:jc w:val="center"/>
              <w:rPr>
                <w:szCs w:val="24"/>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32C7140C" w14:textId="77777777" w:rsidR="00F45739" w:rsidRPr="005563DF" w:rsidRDefault="00F45739" w:rsidP="00F45739">
            <w:pPr>
              <w:widowControl w:val="0"/>
              <w:autoSpaceDE w:val="0"/>
              <w:autoSpaceDN w:val="0"/>
              <w:adjustRightInd w:val="0"/>
              <w:jc w:val="center"/>
              <w:rPr>
                <w:szCs w:val="24"/>
              </w:rPr>
            </w:pPr>
          </w:p>
        </w:tc>
        <w:tc>
          <w:tcPr>
            <w:tcW w:w="261" w:type="pct"/>
            <w:tcBorders>
              <w:top w:val="single" w:sz="4" w:space="0" w:color="000000"/>
              <w:left w:val="single" w:sz="4" w:space="0" w:color="000000"/>
              <w:bottom w:val="single" w:sz="4" w:space="0" w:color="000000"/>
              <w:right w:val="single" w:sz="4" w:space="0" w:color="000000"/>
            </w:tcBorders>
            <w:vAlign w:val="center"/>
          </w:tcPr>
          <w:p w14:paraId="1A58D2F0" w14:textId="77777777" w:rsidR="00F45739" w:rsidRPr="005563DF" w:rsidRDefault="00F45739" w:rsidP="00F45739">
            <w:pPr>
              <w:widowControl w:val="0"/>
              <w:autoSpaceDE w:val="0"/>
              <w:autoSpaceDN w:val="0"/>
              <w:adjustRightInd w:val="0"/>
              <w:jc w:val="center"/>
              <w:rPr>
                <w:szCs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5CA0F05A" w14:textId="77777777" w:rsidR="00F45739" w:rsidRPr="005563DF" w:rsidRDefault="00F45739" w:rsidP="00F45739">
            <w:pPr>
              <w:widowControl w:val="0"/>
              <w:autoSpaceDE w:val="0"/>
              <w:autoSpaceDN w:val="0"/>
              <w:adjustRightInd w:val="0"/>
              <w:jc w:val="center"/>
              <w:rPr>
                <w:szCs w:val="24"/>
              </w:rPr>
            </w:pPr>
          </w:p>
        </w:tc>
        <w:tc>
          <w:tcPr>
            <w:tcW w:w="496" w:type="pct"/>
            <w:tcBorders>
              <w:top w:val="single" w:sz="4" w:space="0" w:color="000000"/>
              <w:left w:val="single" w:sz="4" w:space="0" w:color="000000"/>
              <w:bottom w:val="single" w:sz="4" w:space="0" w:color="000000"/>
              <w:right w:val="single" w:sz="4" w:space="0" w:color="000000"/>
            </w:tcBorders>
          </w:tcPr>
          <w:p w14:paraId="2531A6DE" w14:textId="77777777" w:rsidR="00F45739" w:rsidRPr="005563DF" w:rsidRDefault="00F45739" w:rsidP="00F45739">
            <w:pPr>
              <w:widowControl w:val="0"/>
              <w:autoSpaceDE w:val="0"/>
              <w:autoSpaceDN w:val="0"/>
              <w:adjustRightInd w:val="0"/>
              <w:jc w:val="center"/>
              <w:rPr>
                <w:szCs w:val="24"/>
              </w:rPr>
            </w:pPr>
          </w:p>
        </w:tc>
        <w:tc>
          <w:tcPr>
            <w:tcW w:w="496" w:type="pct"/>
            <w:tcBorders>
              <w:top w:val="single" w:sz="4" w:space="0" w:color="000000"/>
              <w:left w:val="single" w:sz="4" w:space="0" w:color="000000"/>
              <w:bottom w:val="single" w:sz="4" w:space="0" w:color="000000"/>
              <w:right w:val="single" w:sz="4" w:space="0" w:color="000000"/>
            </w:tcBorders>
          </w:tcPr>
          <w:p w14:paraId="7CDB5FAC" w14:textId="77777777" w:rsidR="00F45739" w:rsidRPr="005563DF" w:rsidRDefault="00F45739" w:rsidP="00F45739">
            <w:pPr>
              <w:widowControl w:val="0"/>
              <w:autoSpaceDE w:val="0"/>
              <w:autoSpaceDN w:val="0"/>
              <w:adjustRightInd w:val="0"/>
              <w:jc w:val="center"/>
              <w:rPr>
                <w:szCs w:val="24"/>
              </w:rPr>
            </w:pPr>
          </w:p>
        </w:tc>
        <w:tc>
          <w:tcPr>
            <w:tcW w:w="497" w:type="pct"/>
            <w:tcBorders>
              <w:top w:val="single" w:sz="4" w:space="0" w:color="000000"/>
              <w:left w:val="single" w:sz="4" w:space="0" w:color="000000"/>
              <w:bottom w:val="single" w:sz="4" w:space="0" w:color="000000"/>
              <w:right w:val="single" w:sz="4" w:space="0" w:color="000000"/>
            </w:tcBorders>
            <w:vAlign w:val="center"/>
          </w:tcPr>
          <w:p w14:paraId="06F23F33" w14:textId="77777777" w:rsidR="00F45739" w:rsidRPr="005563DF" w:rsidRDefault="00F45739" w:rsidP="00F45739">
            <w:pPr>
              <w:widowControl w:val="0"/>
              <w:autoSpaceDE w:val="0"/>
              <w:autoSpaceDN w:val="0"/>
              <w:adjustRightInd w:val="0"/>
              <w:jc w:val="center"/>
              <w:rPr>
                <w:szCs w:val="24"/>
              </w:rPr>
            </w:pPr>
          </w:p>
        </w:tc>
        <w:tc>
          <w:tcPr>
            <w:tcW w:w="576" w:type="pct"/>
            <w:tcBorders>
              <w:top w:val="single" w:sz="4" w:space="0" w:color="000000"/>
              <w:left w:val="single" w:sz="4" w:space="0" w:color="000000"/>
              <w:bottom w:val="single" w:sz="4" w:space="0" w:color="000000"/>
              <w:right w:val="single" w:sz="4" w:space="0" w:color="000000"/>
            </w:tcBorders>
            <w:vAlign w:val="center"/>
          </w:tcPr>
          <w:p w14:paraId="166F48CB" w14:textId="77777777" w:rsidR="00F45739" w:rsidRPr="005563DF" w:rsidRDefault="00F45739" w:rsidP="00F45739">
            <w:pPr>
              <w:widowControl w:val="0"/>
              <w:autoSpaceDE w:val="0"/>
              <w:autoSpaceDN w:val="0"/>
              <w:adjustRightInd w:val="0"/>
              <w:jc w:val="center"/>
              <w:rPr>
                <w:szCs w:val="24"/>
              </w:rPr>
            </w:pPr>
          </w:p>
        </w:tc>
        <w:tc>
          <w:tcPr>
            <w:tcW w:w="340" w:type="pct"/>
            <w:tcBorders>
              <w:top w:val="single" w:sz="4" w:space="0" w:color="000000"/>
              <w:left w:val="single" w:sz="4" w:space="0" w:color="000000"/>
              <w:bottom w:val="single" w:sz="4" w:space="0" w:color="000000"/>
              <w:right w:val="single" w:sz="4" w:space="0" w:color="000000"/>
            </w:tcBorders>
          </w:tcPr>
          <w:p w14:paraId="46484F3D" w14:textId="77777777" w:rsidR="00F45739" w:rsidRPr="005563DF" w:rsidRDefault="00F45739" w:rsidP="00F45739">
            <w:pPr>
              <w:widowControl w:val="0"/>
              <w:autoSpaceDE w:val="0"/>
              <w:autoSpaceDN w:val="0"/>
              <w:adjustRightInd w:val="0"/>
              <w:jc w:val="center"/>
              <w:rPr>
                <w:szCs w:val="24"/>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F14B98A" w14:textId="77777777" w:rsidR="00F45739" w:rsidRPr="005563DF" w:rsidRDefault="00F45739" w:rsidP="00F45739">
            <w:pPr>
              <w:widowControl w:val="0"/>
              <w:autoSpaceDE w:val="0"/>
              <w:autoSpaceDN w:val="0"/>
              <w:adjustRightInd w:val="0"/>
              <w:jc w:val="center"/>
              <w:rPr>
                <w:szCs w:val="24"/>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91ECFEE" w14:textId="77777777" w:rsidR="00F45739" w:rsidRPr="005563DF" w:rsidRDefault="00F45739" w:rsidP="00F45739">
            <w:pPr>
              <w:widowControl w:val="0"/>
              <w:autoSpaceDE w:val="0"/>
              <w:autoSpaceDN w:val="0"/>
              <w:adjustRightInd w:val="0"/>
              <w:jc w:val="center"/>
              <w:rPr>
                <w:szCs w:val="24"/>
              </w:rPr>
            </w:pPr>
          </w:p>
        </w:tc>
        <w:tc>
          <w:tcPr>
            <w:tcW w:w="340" w:type="pct"/>
            <w:tcBorders>
              <w:top w:val="single" w:sz="4" w:space="0" w:color="000000"/>
              <w:left w:val="single" w:sz="4" w:space="0" w:color="000000"/>
              <w:bottom w:val="single" w:sz="4" w:space="0" w:color="000000"/>
              <w:right w:val="single" w:sz="4" w:space="0" w:color="000000"/>
            </w:tcBorders>
          </w:tcPr>
          <w:p w14:paraId="6E1BAD68" w14:textId="77777777" w:rsidR="00F45739" w:rsidRPr="005563DF" w:rsidRDefault="00F45739" w:rsidP="00F45739">
            <w:pPr>
              <w:widowControl w:val="0"/>
              <w:autoSpaceDE w:val="0"/>
              <w:autoSpaceDN w:val="0"/>
              <w:adjustRightInd w:val="0"/>
              <w:jc w:val="center"/>
              <w:rPr>
                <w:szCs w:val="24"/>
              </w:rPr>
            </w:pPr>
          </w:p>
        </w:tc>
      </w:tr>
      <w:tr w:rsidR="005563DF" w:rsidRPr="005563DF" w14:paraId="70C0FE80" w14:textId="77777777" w:rsidTr="00F45739">
        <w:trPr>
          <w:trHeight w:val="93"/>
        </w:trPr>
        <w:tc>
          <w:tcPr>
            <w:tcW w:w="135" w:type="pct"/>
            <w:tcBorders>
              <w:top w:val="single" w:sz="4" w:space="0" w:color="000000"/>
              <w:left w:val="single" w:sz="4" w:space="0" w:color="000000"/>
              <w:bottom w:val="single" w:sz="4" w:space="0" w:color="000000"/>
              <w:right w:val="single" w:sz="4" w:space="0" w:color="000000"/>
            </w:tcBorders>
            <w:vAlign w:val="center"/>
          </w:tcPr>
          <w:p w14:paraId="270FB7EA" w14:textId="77777777" w:rsidR="00F45739" w:rsidRPr="005563DF" w:rsidRDefault="00F45739" w:rsidP="00F45739">
            <w:pPr>
              <w:widowControl w:val="0"/>
              <w:autoSpaceDE w:val="0"/>
              <w:autoSpaceDN w:val="0"/>
              <w:adjustRightInd w:val="0"/>
              <w:jc w:val="center"/>
              <w:rPr>
                <w:szCs w:val="24"/>
              </w:rPr>
            </w:pPr>
            <w:r w:rsidRPr="005563DF">
              <w:rPr>
                <w:b/>
                <w:bCs/>
                <w:szCs w:val="24"/>
              </w:rPr>
              <w:t>…</w:t>
            </w:r>
          </w:p>
        </w:tc>
        <w:tc>
          <w:tcPr>
            <w:tcW w:w="289" w:type="pct"/>
            <w:tcBorders>
              <w:top w:val="single" w:sz="4" w:space="0" w:color="000000"/>
              <w:left w:val="single" w:sz="4" w:space="0" w:color="000000"/>
              <w:bottom w:val="single" w:sz="4" w:space="0" w:color="000000"/>
              <w:right w:val="single" w:sz="4" w:space="0" w:color="000000"/>
            </w:tcBorders>
            <w:vAlign w:val="center"/>
          </w:tcPr>
          <w:p w14:paraId="210F5D15" w14:textId="77777777" w:rsidR="00F45739" w:rsidRPr="005563DF" w:rsidRDefault="00F45739" w:rsidP="00F45739">
            <w:pPr>
              <w:widowControl w:val="0"/>
              <w:autoSpaceDE w:val="0"/>
              <w:autoSpaceDN w:val="0"/>
              <w:adjustRightInd w:val="0"/>
              <w:jc w:val="center"/>
              <w:rPr>
                <w:szCs w:val="24"/>
              </w:rPr>
            </w:pPr>
          </w:p>
        </w:tc>
        <w:tc>
          <w:tcPr>
            <w:tcW w:w="378" w:type="pct"/>
            <w:tcBorders>
              <w:top w:val="single" w:sz="4" w:space="0" w:color="000000"/>
              <w:left w:val="single" w:sz="4" w:space="0" w:color="000000"/>
              <w:bottom w:val="single" w:sz="4" w:space="0" w:color="000000"/>
              <w:right w:val="single" w:sz="4" w:space="0" w:color="000000"/>
            </w:tcBorders>
            <w:vAlign w:val="center"/>
          </w:tcPr>
          <w:p w14:paraId="6572B6A2" w14:textId="77777777" w:rsidR="00F45739" w:rsidRPr="005563DF" w:rsidRDefault="00F45739" w:rsidP="00F45739">
            <w:pPr>
              <w:widowControl w:val="0"/>
              <w:autoSpaceDE w:val="0"/>
              <w:autoSpaceDN w:val="0"/>
              <w:adjustRightInd w:val="0"/>
              <w:jc w:val="center"/>
              <w:rPr>
                <w:szCs w:val="24"/>
              </w:rPr>
            </w:pPr>
          </w:p>
        </w:tc>
        <w:tc>
          <w:tcPr>
            <w:tcW w:w="261" w:type="pct"/>
            <w:tcBorders>
              <w:top w:val="single" w:sz="4" w:space="0" w:color="000000"/>
              <w:left w:val="single" w:sz="4" w:space="0" w:color="000000"/>
              <w:bottom w:val="single" w:sz="4" w:space="0" w:color="000000"/>
              <w:right w:val="single" w:sz="4" w:space="0" w:color="000000"/>
            </w:tcBorders>
            <w:vAlign w:val="center"/>
          </w:tcPr>
          <w:p w14:paraId="7CD5540B" w14:textId="77777777" w:rsidR="00F45739" w:rsidRPr="005563DF" w:rsidRDefault="00F45739" w:rsidP="00F45739">
            <w:pPr>
              <w:widowControl w:val="0"/>
              <w:autoSpaceDE w:val="0"/>
              <w:autoSpaceDN w:val="0"/>
              <w:adjustRightInd w:val="0"/>
              <w:jc w:val="center"/>
              <w:rPr>
                <w:szCs w:val="24"/>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1F06191E" w14:textId="77777777" w:rsidR="00F45739" w:rsidRPr="005563DF" w:rsidRDefault="00F45739" w:rsidP="00F45739">
            <w:pPr>
              <w:widowControl w:val="0"/>
              <w:autoSpaceDE w:val="0"/>
              <w:autoSpaceDN w:val="0"/>
              <w:adjustRightInd w:val="0"/>
              <w:jc w:val="center"/>
              <w:rPr>
                <w:szCs w:val="24"/>
              </w:rPr>
            </w:pPr>
          </w:p>
        </w:tc>
        <w:tc>
          <w:tcPr>
            <w:tcW w:w="496" w:type="pct"/>
            <w:tcBorders>
              <w:top w:val="single" w:sz="4" w:space="0" w:color="000000"/>
              <w:left w:val="single" w:sz="4" w:space="0" w:color="000000"/>
              <w:bottom w:val="single" w:sz="4" w:space="0" w:color="000000"/>
              <w:right w:val="single" w:sz="4" w:space="0" w:color="000000"/>
            </w:tcBorders>
          </w:tcPr>
          <w:p w14:paraId="47FE55C3" w14:textId="77777777" w:rsidR="00F45739" w:rsidRPr="005563DF" w:rsidRDefault="00F45739" w:rsidP="00F45739">
            <w:pPr>
              <w:widowControl w:val="0"/>
              <w:autoSpaceDE w:val="0"/>
              <w:autoSpaceDN w:val="0"/>
              <w:adjustRightInd w:val="0"/>
              <w:jc w:val="center"/>
              <w:rPr>
                <w:szCs w:val="24"/>
              </w:rPr>
            </w:pPr>
          </w:p>
        </w:tc>
        <w:tc>
          <w:tcPr>
            <w:tcW w:w="496" w:type="pct"/>
            <w:tcBorders>
              <w:top w:val="single" w:sz="4" w:space="0" w:color="000000"/>
              <w:left w:val="single" w:sz="4" w:space="0" w:color="000000"/>
              <w:bottom w:val="single" w:sz="4" w:space="0" w:color="000000"/>
              <w:right w:val="single" w:sz="4" w:space="0" w:color="000000"/>
            </w:tcBorders>
          </w:tcPr>
          <w:p w14:paraId="032CE6B8" w14:textId="77777777" w:rsidR="00F45739" w:rsidRPr="005563DF" w:rsidRDefault="00F45739" w:rsidP="00F45739">
            <w:pPr>
              <w:widowControl w:val="0"/>
              <w:autoSpaceDE w:val="0"/>
              <w:autoSpaceDN w:val="0"/>
              <w:adjustRightInd w:val="0"/>
              <w:jc w:val="center"/>
              <w:rPr>
                <w:szCs w:val="24"/>
              </w:rPr>
            </w:pPr>
          </w:p>
        </w:tc>
        <w:tc>
          <w:tcPr>
            <w:tcW w:w="497" w:type="pct"/>
            <w:tcBorders>
              <w:top w:val="single" w:sz="4" w:space="0" w:color="000000"/>
              <w:left w:val="single" w:sz="4" w:space="0" w:color="000000"/>
              <w:bottom w:val="single" w:sz="4" w:space="0" w:color="000000"/>
              <w:right w:val="single" w:sz="4" w:space="0" w:color="000000"/>
            </w:tcBorders>
            <w:vAlign w:val="center"/>
          </w:tcPr>
          <w:p w14:paraId="6C9BE241" w14:textId="77777777" w:rsidR="00F45739" w:rsidRPr="005563DF" w:rsidRDefault="00F45739" w:rsidP="00F45739">
            <w:pPr>
              <w:widowControl w:val="0"/>
              <w:autoSpaceDE w:val="0"/>
              <w:autoSpaceDN w:val="0"/>
              <w:adjustRightInd w:val="0"/>
              <w:jc w:val="center"/>
              <w:rPr>
                <w:szCs w:val="24"/>
              </w:rPr>
            </w:pPr>
          </w:p>
        </w:tc>
        <w:tc>
          <w:tcPr>
            <w:tcW w:w="576" w:type="pct"/>
            <w:tcBorders>
              <w:top w:val="single" w:sz="4" w:space="0" w:color="000000"/>
              <w:left w:val="single" w:sz="4" w:space="0" w:color="000000"/>
              <w:bottom w:val="single" w:sz="4" w:space="0" w:color="000000"/>
              <w:right w:val="single" w:sz="4" w:space="0" w:color="000000"/>
            </w:tcBorders>
            <w:vAlign w:val="center"/>
          </w:tcPr>
          <w:p w14:paraId="3343C769" w14:textId="77777777" w:rsidR="00F45739" w:rsidRPr="005563DF" w:rsidRDefault="00F45739" w:rsidP="00F45739">
            <w:pPr>
              <w:widowControl w:val="0"/>
              <w:autoSpaceDE w:val="0"/>
              <w:autoSpaceDN w:val="0"/>
              <w:adjustRightInd w:val="0"/>
              <w:jc w:val="center"/>
              <w:rPr>
                <w:szCs w:val="24"/>
              </w:rPr>
            </w:pPr>
          </w:p>
        </w:tc>
        <w:tc>
          <w:tcPr>
            <w:tcW w:w="340" w:type="pct"/>
            <w:tcBorders>
              <w:top w:val="single" w:sz="4" w:space="0" w:color="000000"/>
              <w:left w:val="single" w:sz="4" w:space="0" w:color="000000"/>
              <w:bottom w:val="single" w:sz="4" w:space="0" w:color="000000"/>
              <w:right w:val="single" w:sz="4" w:space="0" w:color="000000"/>
            </w:tcBorders>
          </w:tcPr>
          <w:p w14:paraId="4A45D1FF" w14:textId="77777777" w:rsidR="00F45739" w:rsidRPr="005563DF" w:rsidRDefault="00F45739" w:rsidP="00F45739">
            <w:pPr>
              <w:widowControl w:val="0"/>
              <w:autoSpaceDE w:val="0"/>
              <w:autoSpaceDN w:val="0"/>
              <w:adjustRightInd w:val="0"/>
              <w:jc w:val="center"/>
              <w:rPr>
                <w:szCs w:val="24"/>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3960F15" w14:textId="77777777" w:rsidR="00F45739" w:rsidRPr="005563DF" w:rsidRDefault="00F45739" w:rsidP="00F45739">
            <w:pPr>
              <w:widowControl w:val="0"/>
              <w:autoSpaceDE w:val="0"/>
              <w:autoSpaceDN w:val="0"/>
              <w:adjustRightInd w:val="0"/>
              <w:jc w:val="center"/>
              <w:rPr>
                <w:szCs w:val="24"/>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ECD8499" w14:textId="77777777" w:rsidR="00F45739" w:rsidRPr="005563DF" w:rsidRDefault="00F45739" w:rsidP="00F45739">
            <w:pPr>
              <w:widowControl w:val="0"/>
              <w:autoSpaceDE w:val="0"/>
              <w:autoSpaceDN w:val="0"/>
              <w:adjustRightInd w:val="0"/>
              <w:jc w:val="center"/>
              <w:rPr>
                <w:szCs w:val="24"/>
              </w:rPr>
            </w:pPr>
          </w:p>
        </w:tc>
        <w:tc>
          <w:tcPr>
            <w:tcW w:w="340" w:type="pct"/>
            <w:tcBorders>
              <w:top w:val="single" w:sz="4" w:space="0" w:color="000000"/>
              <w:left w:val="single" w:sz="4" w:space="0" w:color="000000"/>
              <w:bottom w:val="single" w:sz="4" w:space="0" w:color="000000"/>
              <w:right w:val="single" w:sz="4" w:space="0" w:color="000000"/>
            </w:tcBorders>
          </w:tcPr>
          <w:p w14:paraId="0D64D80C" w14:textId="77777777" w:rsidR="00F45739" w:rsidRPr="005563DF" w:rsidRDefault="00F45739" w:rsidP="00F45739">
            <w:pPr>
              <w:widowControl w:val="0"/>
              <w:autoSpaceDE w:val="0"/>
              <w:autoSpaceDN w:val="0"/>
              <w:adjustRightInd w:val="0"/>
              <w:jc w:val="center"/>
              <w:rPr>
                <w:szCs w:val="24"/>
              </w:rPr>
            </w:pPr>
          </w:p>
        </w:tc>
      </w:tr>
    </w:tbl>
    <w:p w14:paraId="207985C1" w14:textId="77777777" w:rsidR="00C67EFD" w:rsidRPr="005563DF" w:rsidRDefault="00C67EFD" w:rsidP="009017F5">
      <w:pPr>
        <w:tabs>
          <w:tab w:val="left" w:pos="286"/>
        </w:tabs>
        <w:spacing w:before="120" w:after="120"/>
        <w:rPr>
          <w:b/>
          <w:i/>
          <w:sz w:val="26"/>
          <w:szCs w:val="26"/>
        </w:rPr>
      </w:pPr>
      <w:r w:rsidRPr="005563DF">
        <w:rPr>
          <w:b/>
          <w:i/>
          <w:sz w:val="26"/>
          <w:szCs w:val="26"/>
        </w:rPr>
        <w:t>Ghi chú:</w:t>
      </w:r>
    </w:p>
    <w:p w14:paraId="710CEE7D" w14:textId="3119CD59" w:rsidR="00C67EFD" w:rsidRPr="005563DF" w:rsidRDefault="00C67EFD" w:rsidP="002D28DC">
      <w:pPr>
        <w:tabs>
          <w:tab w:val="left" w:pos="286"/>
        </w:tabs>
        <w:spacing w:before="120" w:after="120"/>
        <w:jc w:val="both"/>
        <w:rPr>
          <w:sz w:val="26"/>
          <w:szCs w:val="26"/>
        </w:rPr>
      </w:pPr>
      <w:r w:rsidRPr="005563DF">
        <w:rPr>
          <w:sz w:val="26"/>
          <w:szCs w:val="26"/>
        </w:rPr>
        <w:t xml:space="preserve">- Cột (2): </w:t>
      </w:r>
      <w:r w:rsidR="00AE4E62" w:rsidRPr="005563DF">
        <w:rPr>
          <w:sz w:val="26"/>
          <w:szCs w:val="26"/>
        </w:rPr>
        <w:t>K</w:t>
      </w:r>
      <w:r w:rsidRPr="005563DF">
        <w:rPr>
          <w:sz w:val="26"/>
          <w:szCs w:val="26"/>
        </w:rPr>
        <w:t xml:space="preserve">ê khai đầy đủ thông tin bao gồm ký hiệu và tên theo </w:t>
      </w:r>
      <w:r w:rsidR="00011551" w:rsidRPr="005563DF">
        <w:rPr>
          <w:sz w:val="26"/>
          <w:szCs w:val="26"/>
        </w:rPr>
        <w:t>nhóm</w:t>
      </w:r>
      <w:r w:rsidRPr="005563DF">
        <w:rPr>
          <w:sz w:val="26"/>
          <w:szCs w:val="26"/>
        </w:rPr>
        <w:t xml:space="preserve"> sản phẩm, bao bì quy định tại Cột </w:t>
      </w:r>
      <w:r w:rsidR="008B0A8F" w:rsidRPr="005563DF">
        <w:rPr>
          <w:sz w:val="26"/>
          <w:szCs w:val="26"/>
        </w:rPr>
        <w:t>2</w:t>
      </w:r>
      <w:r w:rsidRPr="005563DF">
        <w:rPr>
          <w:sz w:val="26"/>
          <w:szCs w:val="26"/>
        </w:rPr>
        <w:t xml:space="preserve"> </w:t>
      </w:r>
      <w:r w:rsidR="00696E1C" w:rsidRPr="005563DF">
        <w:rPr>
          <w:sz w:val="26"/>
          <w:szCs w:val="26"/>
        </w:rPr>
        <w:t>Phụ lục I</w:t>
      </w:r>
      <w:r w:rsidRPr="005563DF">
        <w:rPr>
          <w:sz w:val="26"/>
          <w:szCs w:val="26"/>
        </w:rPr>
        <w:t xml:space="preserve"> ban hành kèm theo Nghị định số </w:t>
      </w:r>
      <w:r w:rsidR="00F5608F" w:rsidRPr="005563DF">
        <w:rPr>
          <w:sz w:val="26"/>
          <w:szCs w:val="26"/>
        </w:rPr>
        <w:t>…</w:t>
      </w:r>
      <w:r w:rsidRPr="005563DF">
        <w:rPr>
          <w:sz w:val="26"/>
          <w:szCs w:val="26"/>
        </w:rPr>
        <w:t>/202</w:t>
      </w:r>
      <w:r w:rsidR="00F5608F" w:rsidRPr="005563DF">
        <w:rPr>
          <w:sz w:val="26"/>
          <w:szCs w:val="26"/>
        </w:rPr>
        <w:t>5</w:t>
      </w:r>
      <w:r w:rsidRPr="005563DF">
        <w:rPr>
          <w:sz w:val="26"/>
          <w:szCs w:val="26"/>
        </w:rPr>
        <w:t>/NĐ</w:t>
      </w:r>
      <w:r w:rsidR="00F5608F" w:rsidRPr="005563DF">
        <w:rPr>
          <w:sz w:val="26"/>
          <w:szCs w:val="26"/>
        </w:rPr>
        <w:t>-CP</w:t>
      </w:r>
      <w:r w:rsidRPr="005563DF">
        <w:rPr>
          <w:sz w:val="26"/>
          <w:szCs w:val="26"/>
        </w:rPr>
        <w:t xml:space="preserve">. </w:t>
      </w:r>
      <w:r w:rsidRPr="005563DF">
        <w:rPr>
          <w:i/>
          <w:sz w:val="26"/>
          <w:szCs w:val="26"/>
        </w:rPr>
        <w:t>Ví dụ: A.1.1 Bao bì giấy, carton</w:t>
      </w:r>
      <w:r w:rsidRPr="005563DF">
        <w:rPr>
          <w:sz w:val="26"/>
          <w:szCs w:val="26"/>
        </w:rPr>
        <w:t>;</w:t>
      </w:r>
    </w:p>
    <w:p w14:paraId="45E7922B" w14:textId="25D3623E" w:rsidR="00690AD4" w:rsidRPr="005563DF" w:rsidRDefault="00690AD4" w:rsidP="00F16701">
      <w:pPr>
        <w:tabs>
          <w:tab w:val="left" w:pos="286"/>
        </w:tabs>
        <w:spacing w:before="120" w:after="120"/>
        <w:jc w:val="both"/>
        <w:rPr>
          <w:sz w:val="26"/>
          <w:szCs w:val="26"/>
        </w:rPr>
      </w:pPr>
      <w:r w:rsidRPr="005563DF">
        <w:rPr>
          <w:sz w:val="26"/>
          <w:szCs w:val="26"/>
        </w:rPr>
        <w:t>- Cột (3): Kê khai khối lượng theo cột tổng khối lượng đã kê khai tại mục I. Thông tin sản phẩm, bao bì phải tái chế;</w:t>
      </w:r>
    </w:p>
    <w:p w14:paraId="18262627" w14:textId="61AE162A" w:rsidR="00C67EFD" w:rsidRPr="005563DF" w:rsidRDefault="00C67EFD" w:rsidP="00F16701">
      <w:pPr>
        <w:tabs>
          <w:tab w:val="left" w:pos="293"/>
        </w:tabs>
        <w:spacing w:before="120" w:after="120"/>
        <w:jc w:val="both"/>
        <w:rPr>
          <w:sz w:val="26"/>
          <w:szCs w:val="26"/>
        </w:rPr>
      </w:pPr>
      <w:r w:rsidRPr="005563DF">
        <w:rPr>
          <w:sz w:val="26"/>
          <w:szCs w:val="26"/>
        </w:rPr>
        <w:t xml:space="preserve">- Cột (4): Kê khai tỷ lệ tái chế bắt buộc theo quy định tại </w:t>
      </w:r>
      <w:r w:rsidR="004B0908" w:rsidRPr="005563DF">
        <w:rPr>
          <w:sz w:val="26"/>
          <w:szCs w:val="26"/>
        </w:rPr>
        <w:t>Cột 3</w:t>
      </w:r>
      <w:r w:rsidRPr="005563DF">
        <w:rPr>
          <w:sz w:val="26"/>
          <w:szCs w:val="26"/>
        </w:rPr>
        <w:t xml:space="preserve"> </w:t>
      </w:r>
      <w:r w:rsidR="00696E1C" w:rsidRPr="005563DF">
        <w:rPr>
          <w:sz w:val="26"/>
          <w:szCs w:val="26"/>
        </w:rPr>
        <w:t>Phụ lục I</w:t>
      </w:r>
      <w:r w:rsidRPr="005563DF">
        <w:rPr>
          <w:sz w:val="26"/>
          <w:szCs w:val="26"/>
        </w:rPr>
        <w:t xml:space="preserve"> ban hành kèm theo </w:t>
      </w:r>
      <w:r w:rsidR="00CE05E5" w:rsidRPr="005563DF">
        <w:rPr>
          <w:sz w:val="26"/>
          <w:szCs w:val="26"/>
        </w:rPr>
        <w:t>Nghị định số …/2025/NĐ-CP</w:t>
      </w:r>
      <w:r w:rsidRPr="005563DF">
        <w:rPr>
          <w:sz w:val="26"/>
          <w:szCs w:val="26"/>
        </w:rPr>
        <w:t>;</w:t>
      </w:r>
    </w:p>
    <w:p w14:paraId="0A9259A6" w14:textId="77777777" w:rsidR="00C67EFD" w:rsidRPr="005563DF" w:rsidRDefault="00C67EFD" w:rsidP="009017F5">
      <w:pPr>
        <w:spacing w:before="120" w:after="120"/>
        <w:rPr>
          <w:sz w:val="26"/>
          <w:szCs w:val="26"/>
        </w:rPr>
      </w:pPr>
      <w:r w:rsidRPr="005563DF">
        <w:rPr>
          <w:sz w:val="26"/>
          <w:szCs w:val="26"/>
        </w:rPr>
        <w:t>- Cột (7):</w:t>
      </w:r>
    </w:p>
    <w:p w14:paraId="2B85E09D" w14:textId="77777777" w:rsidR="00C67EFD" w:rsidRPr="005563DF" w:rsidRDefault="00C67EFD" w:rsidP="009017F5">
      <w:pPr>
        <w:spacing w:before="120" w:after="120"/>
        <w:rPr>
          <w:sz w:val="26"/>
          <w:szCs w:val="26"/>
        </w:rPr>
      </w:pPr>
      <w:r w:rsidRPr="005563DF">
        <w:rPr>
          <w:sz w:val="26"/>
          <w:szCs w:val="26"/>
        </w:rPr>
        <w:t>+ Trường hợp khối lượng đã tái chế trong các năm trước được bảo lưu lớn hơn hoặc bằng khối lượng phải tái chế tính theo khối lượng sản phẩm, bao bì đưa ra thị trường năm trước ((6) ≥ (5)) thì (7) = (5);</w:t>
      </w:r>
    </w:p>
    <w:p w14:paraId="4A06C06D" w14:textId="77777777" w:rsidR="00C67EFD" w:rsidRPr="005563DF" w:rsidRDefault="00C67EFD" w:rsidP="009017F5">
      <w:pPr>
        <w:spacing w:before="120" w:after="120"/>
        <w:rPr>
          <w:sz w:val="26"/>
          <w:szCs w:val="26"/>
        </w:rPr>
      </w:pPr>
      <w:r w:rsidRPr="005563DF">
        <w:rPr>
          <w:sz w:val="26"/>
          <w:szCs w:val="26"/>
        </w:rPr>
        <w:t>+ Trường hợp khối lượng đã tái chế trong các năm trước được bảo lưu nhỏ hơn khối lượng phải tái chế tính theo khối lượng sản phẩm, bao bì đưa ra thị trường năm trước ((6) &lt; (5)) thì (7) = (6).</w:t>
      </w:r>
    </w:p>
    <w:p w14:paraId="0010E3D4" w14:textId="1BCD9C49" w:rsidR="00C67EFD" w:rsidRPr="005563DF" w:rsidRDefault="00C67EFD" w:rsidP="009017F5">
      <w:pPr>
        <w:tabs>
          <w:tab w:val="left" w:pos="281"/>
        </w:tabs>
        <w:spacing w:before="120" w:after="120"/>
        <w:rPr>
          <w:sz w:val="26"/>
          <w:szCs w:val="26"/>
        </w:rPr>
      </w:pPr>
      <w:r w:rsidRPr="005563DF">
        <w:rPr>
          <w:sz w:val="26"/>
          <w:szCs w:val="26"/>
        </w:rPr>
        <w:t xml:space="preserve">- Cột (10): Kê khai cách thức thực hiện tái chế theo quy định tại khoản 2 Điều </w:t>
      </w:r>
      <w:r w:rsidR="00CE05E5" w:rsidRPr="005563DF">
        <w:rPr>
          <w:sz w:val="26"/>
          <w:szCs w:val="26"/>
        </w:rPr>
        <w:t>6</w:t>
      </w:r>
      <w:r w:rsidRPr="005563DF">
        <w:rPr>
          <w:sz w:val="26"/>
          <w:szCs w:val="26"/>
        </w:rPr>
        <w:t xml:space="preserve"> </w:t>
      </w:r>
      <w:r w:rsidR="00CE05E5" w:rsidRPr="005563DF">
        <w:rPr>
          <w:sz w:val="26"/>
          <w:szCs w:val="26"/>
        </w:rPr>
        <w:t>Nghị định số …/2025/NĐ-CP</w:t>
      </w:r>
      <w:r w:rsidRPr="005563DF">
        <w:rPr>
          <w:sz w:val="26"/>
          <w:szCs w:val="26"/>
        </w:rPr>
        <w:t>;</w:t>
      </w:r>
    </w:p>
    <w:p w14:paraId="2300E168" w14:textId="1EA5E989" w:rsidR="00C67EFD" w:rsidRPr="005563DF" w:rsidRDefault="00C67EFD" w:rsidP="009017F5">
      <w:pPr>
        <w:tabs>
          <w:tab w:val="left" w:pos="288"/>
        </w:tabs>
        <w:spacing w:before="120" w:after="120"/>
        <w:rPr>
          <w:sz w:val="26"/>
          <w:szCs w:val="26"/>
        </w:rPr>
      </w:pPr>
      <w:r w:rsidRPr="005563DF">
        <w:rPr>
          <w:sz w:val="26"/>
          <w:szCs w:val="26"/>
        </w:rPr>
        <w:t>- Cột (11): Kê khai tên, mã số thuế của đơn vị thực hiện tái chế</w:t>
      </w:r>
      <w:r w:rsidR="0098760C" w:rsidRPr="005563DF">
        <w:rPr>
          <w:sz w:val="26"/>
          <w:szCs w:val="26"/>
        </w:rPr>
        <w:t xml:space="preserve">/ </w:t>
      </w:r>
      <w:bookmarkStart w:id="12" w:name="_Hlk198716883"/>
      <w:r w:rsidR="004E5115" w:rsidRPr="005563DF">
        <w:rPr>
          <w:rFonts w:eastAsia="Calibri"/>
          <w:sz w:val="26"/>
          <w:szCs w:val="26"/>
        </w:rPr>
        <w:t xml:space="preserve">đơn vị tổ chức </w:t>
      </w:r>
      <w:r w:rsidR="004F1073" w:rsidRPr="005563DF">
        <w:rPr>
          <w:rFonts w:eastAsia="Calibri"/>
          <w:sz w:val="26"/>
          <w:szCs w:val="26"/>
        </w:rPr>
        <w:t xml:space="preserve">trách nhiệm </w:t>
      </w:r>
      <w:r w:rsidR="004E5115" w:rsidRPr="005563DF">
        <w:rPr>
          <w:rFonts w:eastAsia="Calibri"/>
          <w:sz w:val="26"/>
          <w:szCs w:val="26"/>
        </w:rPr>
        <w:t>tái chế</w:t>
      </w:r>
      <w:r w:rsidR="00492368" w:rsidRPr="005563DF">
        <w:rPr>
          <w:sz w:val="26"/>
          <w:szCs w:val="26"/>
        </w:rPr>
        <w:t xml:space="preserve"> </w:t>
      </w:r>
      <w:bookmarkEnd w:id="12"/>
      <w:r w:rsidRPr="005563DF">
        <w:rPr>
          <w:sz w:val="26"/>
          <w:szCs w:val="26"/>
        </w:rPr>
        <w:t>(trường hợp tự tái chế thì ghi tên, mã số thuế của nhà sản xuất, nhập khẩu đó);</w:t>
      </w:r>
    </w:p>
    <w:p w14:paraId="73D41EC2" w14:textId="2BE81820" w:rsidR="00C67EFD" w:rsidRPr="005563DF" w:rsidRDefault="00C67EFD" w:rsidP="009017F5">
      <w:pPr>
        <w:tabs>
          <w:tab w:val="left" w:pos="281"/>
        </w:tabs>
        <w:spacing w:before="120" w:after="120"/>
        <w:rPr>
          <w:sz w:val="26"/>
          <w:szCs w:val="26"/>
        </w:rPr>
      </w:pPr>
      <w:r w:rsidRPr="005563DF">
        <w:rPr>
          <w:sz w:val="26"/>
          <w:szCs w:val="26"/>
        </w:rPr>
        <w:t xml:space="preserve">- Cột (12): Kê khai giải pháp tái chế lựa chọn theo quy định tại Cột 5 </w:t>
      </w:r>
      <w:r w:rsidR="00696E1C" w:rsidRPr="005563DF">
        <w:rPr>
          <w:sz w:val="26"/>
          <w:szCs w:val="26"/>
        </w:rPr>
        <w:t>Phụ lục I</w:t>
      </w:r>
      <w:r w:rsidRPr="005563DF">
        <w:rPr>
          <w:sz w:val="26"/>
          <w:szCs w:val="26"/>
        </w:rPr>
        <w:t xml:space="preserve"> ban hành kèm theo </w:t>
      </w:r>
      <w:r w:rsidR="00D25399" w:rsidRPr="005563DF">
        <w:rPr>
          <w:sz w:val="26"/>
          <w:szCs w:val="26"/>
        </w:rPr>
        <w:t>Nghị định số …/2025/NĐ-CP</w:t>
      </w:r>
      <w:r w:rsidRPr="005563DF">
        <w:rPr>
          <w:sz w:val="26"/>
          <w:szCs w:val="26"/>
        </w:rPr>
        <w:t>;</w:t>
      </w:r>
    </w:p>
    <w:p w14:paraId="2BACE6FF" w14:textId="5D5FA42A" w:rsidR="00C67EFD" w:rsidRPr="005563DF" w:rsidRDefault="00C67EFD" w:rsidP="00F16701">
      <w:pPr>
        <w:tabs>
          <w:tab w:val="left" w:pos="281"/>
        </w:tabs>
        <w:spacing w:before="120" w:after="120"/>
        <w:jc w:val="both"/>
        <w:rPr>
          <w:sz w:val="26"/>
          <w:szCs w:val="26"/>
        </w:rPr>
      </w:pPr>
      <w:r w:rsidRPr="005563DF">
        <w:rPr>
          <w:sz w:val="26"/>
          <w:szCs w:val="26"/>
        </w:rPr>
        <w:lastRenderedPageBreak/>
        <w:t xml:space="preserve">- Trường hợp một loại sản phẩm, bao bì lựa chọn nhiều cách thức thực hiện tái chế hoặc một cách thức thực hiện tái chế thực hiện qua </w:t>
      </w:r>
      <w:r w:rsidR="00B3335E" w:rsidRPr="005563DF">
        <w:rPr>
          <w:sz w:val="26"/>
          <w:szCs w:val="26"/>
        </w:rPr>
        <w:t>n</w:t>
      </w:r>
      <w:r w:rsidRPr="005563DF">
        <w:rPr>
          <w:sz w:val="26"/>
          <w:szCs w:val="26"/>
        </w:rPr>
        <w:t>hiều đơn vị tái chế thì ghi rõ tên, mã số thuế của từng đơn vị thực hiện tại Cột (11) tương ứng với giải pháp tái chế tại Cột (12) và khối lượng thực hiện tái chế tương ứng tại Cột (13);</w:t>
      </w:r>
    </w:p>
    <w:p w14:paraId="2DDAD5C1" w14:textId="3929CAC8" w:rsidR="00587703" w:rsidRPr="005563DF" w:rsidRDefault="00C67EFD" w:rsidP="009017F5">
      <w:pPr>
        <w:tabs>
          <w:tab w:val="left" w:pos="286"/>
        </w:tabs>
        <w:spacing w:before="120" w:after="120"/>
        <w:rPr>
          <w:sz w:val="26"/>
          <w:szCs w:val="26"/>
        </w:rPr>
      </w:pPr>
      <w:r w:rsidRPr="005563DF">
        <w:rPr>
          <w:sz w:val="26"/>
          <w:szCs w:val="26"/>
        </w:rPr>
        <w:t>- Trong năm thực hiện tái chế, khi có sự thay đổi đơn vị thực hiện tại Cột (11) hoặc khối lượng tại cột (13) thì nhà sản xuất, nhập khẩu phải cập nhật thông tin trong vòng 10 ngày kể từ ngày phát sinh sự thay đổi.</w:t>
      </w:r>
    </w:p>
    <w:p w14:paraId="70313807" w14:textId="1807F622" w:rsidR="00587703" w:rsidRPr="005563DF" w:rsidRDefault="00F90411" w:rsidP="00F16701">
      <w:pPr>
        <w:tabs>
          <w:tab w:val="left" w:pos="286"/>
        </w:tabs>
        <w:spacing w:before="120" w:after="120"/>
        <w:rPr>
          <w:b/>
          <w:sz w:val="26"/>
          <w:szCs w:val="26"/>
        </w:rPr>
      </w:pPr>
      <w:r w:rsidRPr="005563DF">
        <w:rPr>
          <w:b/>
          <w:sz w:val="26"/>
          <w:szCs w:val="26"/>
        </w:rPr>
        <w:t>III. K</w:t>
      </w:r>
      <w:r w:rsidRPr="005563DF">
        <w:rPr>
          <w:b/>
          <w:lang w:val="vi"/>
        </w:rPr>
        <w:t xml:space="preserve">Ê KHAI SỐ TIỀN ĐÓNG GÓP HỖ TRỢ TÁI CHẾ SẢN PHẨM, BAO BÌ </w:t>
      </w:r>
      <w:r w:rsidR="00063F40" w:rsidRPr="005563DF">
        <w:rPr>
          <w:b/>
          <w:bCs/>
        </w:rPr>
        <w:t>(dành cho nhà sản xuất, nhập khẩu lựa chọn hình thức đóng góp tài chính</w:t>
      </w:r>
      <w:r w:rsidR="0031585D" w:rsidRPr="005563DF">
        <w:rPr>
          <w:b/>
          <w:bCs/>
        </w:rPr>
        <w:t xml:space="preserve"> để thực hiện trách nhiệm</w:t>
      </w:r>
      <w:r w:rsidR="00BE2052" w:rsidRPr="005563DF">
        <w:rPr>
          <w:b/>
          <w:bCs/>
        </w:rPr>
        <w:t xml:space="preserve"> tái chế</w:t>
      </w:r>
      <w:r w:rsidR="00063F40" w:rsidRPr="005563DF">
        <w:rPr>
          <w:b/>
          <w:bCs/>
        </w:rPr>
        <w:t xml:space="preserve"> kê khai)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1"/>
        <w:gridCol w:w="2536"/>
        <w:gridCol w:w="3261"/>
        <w:gridCol w:w="1323"/>
        <w:gridCol w:w="3912"/>
        <w:gridCol w:w="3219"/>
      </w:tblGrid>
      <w:tr w:rsidR="005563DF" w:rsidRPr="005563DF" w14:paraId="5455017B" w14:textId="77777777" w:rsidTr="00D31A5C">
        <w:trPr>
          <w:trHeight w:val="276"/>
        </w:trPr>
        <w:tc>
          <w:tcPr>
            <w:tcW w:w="0" w:type="auto"/>
            <w:vMerge w:val="restart"/>
          </w:tcPr>
          <w:p w14:paraId="2B3F5CE1" w14:textId="77777777" w:rsidR="00587703" w:rsidRPr="005563DF" w:rsidRDefault="00587703" w:rsidP="007A37D4">
            <w:pPr>
              <w:widowControl w:val="0"/>
              <w:autoSpaceDE w:val="0"/>
              <w:autoSpaceDN w:val="0"/>
              <w:adjustRightInd w:val="0"/>
              <w:jc w:val="center"/>
              <w:rPr>
                <w:b/>
                <w:bCs/>
                <w:sz w:val="24"/>
                <w:szCs w:val="24"/>
              </w:rPr>
            </w:pPr>
            <w:r w:rsidRPr="005563DF">
              <w:rPr>
                <w:b/>
                <w:bCs/>
                <w:sz w:val="24"/>
                <w:szCs w:val="24"/>
              </w:rPr>
              <w:t>TT</w:t>
            </w:r>
          </w:p>
        </w:tc>
        <w:tc>
          <w:tcPr>
            <w:tcW w:w="0" w:type="auto"/>
            <w:vMerge w:val="restart"/>
          </w:tcPr>
          <w:p w14:paraId="38DAF2CA" w14:textId="77777777" w:rsidR="00587703" w:rsidRPr="005563DF" w:rsidRDefault="00587703" w:rsidP="007A37D4">
            <w:pPr>
              <w:widowControl w:val="0"/>
              <w:autoSpaceDE w:val="0"/>
              <w:autoSpaceDN w:val="0"/>
              <w:adjustRightInd w:val="0"/>
              <w:jc w:val="center"/>
              <w:rPr>
                <w:b/>
                <w:bCs/>
                <w:sz w:val="24"/>
                <w:szCs w:val="24"/>
              </w:rPr>
            </w:pPr>
            <w:r w:rsidRPr="005563DF">
              <w:rPr>
                <w:b/>
                <w:bCs/>
                <w:sz w:val="24"/>
                <w:szCs w:val="24"/>
              </w:rPr>
              <w:t>Nhóm sản phẩm, bao bì</w:t>
            </w:r>
          </w:p>
        </w:tc>
        <w:tc>
          <w:tcPr>
            <w:tcW w:w="0" w:type="auto"/>
            <w:vMerge w:val="restart"/>
          </w:tcPr>
          <w:p w14:paraId="42A0FB10" w14:textId="77777777" w:rsidR="00587703" w:rsidRPr="005563DF" w:rsidRDefault="00587703" w:rsidP="007A37D4">
            <w:pPr>
              <w:widowControl w:val="0"/>
              <w:autoSpaceDE w:val="0"/>
              <w:autoSpaceDN w:val="0"/>
              <w:adjustRightInd w:val="0"/>
              <w:jc w:val="center"/>
              <w:rPr>
                <w:b/>
                <w:bCs/>
                <w:sz w:val="24"/>
                <w:szCs w:val="24"/>
              </w:rPr>
            </w:pPr>
            <w:r w:rsidRPr="005563DF">
              <w:rPr>
                <w:b/>
                <w:bCs/>
                <w:sz w:val="24"/>
                <w:szCs w:val="24"/>
              </w:rPr>
              <w:t>Khối lượng sản phẩm, bao bì đưa ra thị trường năm trước</w:t>
            </w:r>
          </w:p>
          <w:p w14:paraId="34CC59D3" w14:textId="77777777" w:rsidR="00587703" w:rsidRPr="005563DF" w:rsidDel="002D537D" w:rsidRDefault="00587703" w:rsidP="007A37D4">
            <w:pPr>
              <w:widowControl w:val="0"/>
              <w:autoSpaceDE w:val="0"/>
              <w:autoSpaceDN w:val="0"/>
              <w:adjustRightInd w:val="0"/>
              <w:jc w:val="center"/>
              <w:rPr>
                <w:b/>
                <w:bCs/>
                <w:sz w:val="24"/>
                <w:szCs w:val="24"/>
              </w:rPr>
            </w:pPr>
            <w:r w:rsidRPr="005563DF">
              <w:rPr>
                <w:bCs/>
                <w:sz w:val="24"/>
                <w:szCs w:val="24"/>
              </w:rPr>
              <w:t>(kg)</w:t>
            </w:r>
          </w:p>
        </w:tc>
        <w:tc>
          <w:tcPr>
            <w:tcW w:w="0" w:type="auto"/>
            <w:vMerge w:val="restart"/>
          </w:tcPr>
          <w:p w14:paraId="1E9EB24B" w14:textId="77777777" w:rsidR="00587703" w:rsidRPr="005563DF" w:rsidRDefault="00587703" w:rsidP="007A37D4">
            <w:pPr>
              <w:widowControl w:val="0"/>
              <w:autoSpaceDE w:val="0"/>
              <w:autoSpaceDN w:val="0"/>
              <w:adjustRightInd w:val="0"/>
              <w:jc w:val="center"/>
              <w:rPr>
                <w:b/>
                <w:bCs/>
                <w:sz w:val="24"/>
                <w:szCs w:val="24"/>
              </w:rPr>
            </w:pPr>
            <w:r w:rsidRPr="005563DF">
              <w:rPr>
                <w:b/>
                <w:bCs/>
                <w:sz w:val="24"/>
                <w:szCs w:val="24"/>
              </w:rPr>
              <w:t>Tỷ lệ tái chế bắt buộc</w:t>
            </w:r>
          </w:p>
          <w:p w14:paraId="492ABB64" w14:textId="77777777" w:rsidR="00587703" w:rsidRPr="005563DF" w:rsidRDefault="00587703" w:rsidP="007A37D4">
            <w:pPr>
              <w:widowControl w:val="0"/>
              <w:autoSpaceDE w:val="0"/>
              <w:autoSpaceDN w:val="0"/>
              <w:adjustRightInd w:val="0"/>
              <w:jc w:val="center"/>
              <w:rPr>
                <w:b/>
                <w:bCs/>
                <w:sz w:val="24"/>
                <w:szCs w:val="24"/>
              </w:rPr>
            </w:pPr>
            <w:r w:rsidRPr="005563DF">
              <w:rPr>
                <w:b/>
                <w:bCs/>
                <w:sz w:val="24"/>
                <w:szCs w:val="24"/>
              </w:rPr>
              <w:t>(%)</w:t>
            </w:r>
          </w:p>
        </w:tc>
        <w:tc>
          <w:tcPr>
            <w:tcW w:w="3912" w:type="dxa"/>
            <w:vMerge w:val="restart"/>
          </w:tcPr>
          <w:p w14:paraId="0763C47F" w14:textId="77777777" w:rsidR="00587703" w:rsidRPr="005563DF" w:rsidRDefault="00587703" w:rsidP="007A37D4">
            <w:pPr>
              <w:widowControl w:val="0"/>
              <w:autoSpaceDE w:val="0"/>
              <w:autoSpaceDN w:val="0"/>
              <w:adjustRightInd w:val="0"/>
              <w:jc w:val="center"/>
              <w:rPr>
                <w:b/>
                <w:bCs/>
                <w:sz w:val="24"/>
                <w:szCs w:val="24"/>
              </w:rPr>
            </w:pPr>
            <w:r w:rsidRPr="005563DF">
              <w:rPr>
                <w:b/>
                <w:bCs/>
                <w:sz w:val="24"/>
                <w:szCs w:val="24"/>
              </w:rPr>
              <w:t>Mức đóng góp tài chính đối với một đơn vị khối lượng sản phẩm, bao bì (Fs) của năm có trách nhiệm</w:t>
            </w:r>
          </w:p>
          <w:p w14:paraId="1975F576" w14:textId="77777777" w:rsidR="00587703" w:rsidRPr="005563DF" w:rsidRDefault="00587703" w:rsidP="007A37D4">
            <w:pPr>
              <w:widowControl w:val="0"/>
              <w:autoSpaceDE w:val="0"/>
              <w:autoSpaceDN w:val="0"/>
              <w:adjustRightInd w:val="0"/>
              <w:jc w:val="center"/>
              <w:rPr>
                <w:b/>
                <w:bCs/>
                <w:sz w:val="24"/>
                <w:szCs w:val="24"/>
              </w:rPr>
            </w:pPr>
            <w:r w:rsidRPr="005563DF">
              <w:rPr>
                <w:bCs/>
                <w:sz w:val="24"/>
                <w:szCs w:val="24"/>
              </w:rPr>
              <w:t>(đồng/kg)</w:t>
            </w:r>
          </w:p>
        </w:tc>
        <w:tc>
          <w:tcPr>
            <w:tcW w:w="3219" w:type="dxa"/>
            <w:vMerge w:val="restart"/>
          </w:tcPr>
          <w:p w14:paraId="5D56619E" w14:textId="77777777" w:rsidR="00587703" w:rsidRPr="005563DF" w:rsidRDefault="00587703" w:rsidP="007A37D4">
            <w:pPr>
              <w:widowControl w:val="0"/>
              <w:autoSpaceDE w:val="0"/>
              <w:autoSpaceDN w:val="0"/>
              <w:adjustRightInd w:val="0"/>
              <w:jc w:val="center"/>
              <w:rPr>
                <w:b/>
                <w:bCs/>
                <w:sz w:val="24"/>
                <w:szCs w:val="24"/>
              </w:rPr>
            </w:pPr>
            <w:r w:rsidRPr="005563DF">
              <w:rPr>
                <w:b/>
                <w:bCs/>
                <w:sz w:val="24"/>
                <w:szCs w:val="24"/>
              </w:rPr>
              <w:t>Tổng số tiền phải đóng góp</w:t>
            </w:r>
          </w:p>
          <w:p w14:paraId="55EBDB9D" w14:textId="77777777" w:rsidR="00587703" w:rsidRPr="005563DF" w:rsidRDefault="00587703" w:rsidP="007A37D4">
            <w:pPr>
              <w:widowControl w:val="0"/>
              <w:autoSpaceDE w:val="0"/>
              <w:autoSpaceDN w:val="0"/>
              <w:adjustRightInd w:val="0"/>
              <w:jc w:val="center"/>
              <w:rPr>
                <w:b/>
                <w:bCs/>
                <w:sz w:val="24"/>
                <w:szCs w:val="24"/>
              </w:rPr>
            </w:pPr>
            <w:r w:rsidRPr="005563DF">
              <w:rPr>
                <w:bCs/>
                <w:sz w:val="24"/>
                <w:szCs w:val="24"/>
              </w:rPr>
              <w:t>(đồng)</w:t>
            </w:r>
          </w:p>
        </w:tc>
      </w:tr>
      <w:tr w:rsidR="005563DF" w:rsidRPr="005563DF" w14:paraId="3251B7B6" w14:textId="77777777" w:rsidTr="00D31A5C">
        <w:trPr>
          <w:trHeight w:val="276"/>
        </w:trPr>
        <w:tc>
          <w:tcPr>
            <w:tcW w:w="0" w:type="auto"/>
            <w:vMerge/>
            <w:vAlign w:val="center"/>
          </w:tcPr>
          <w:p w14:paraId="5C26B7A7" w14:textId="77777777" w:rsidR="00587703" w:rsidRPr="005563DF" w:rsidRDefault="00587703" w:rsidP="00775404">
            <w:pPr>
              <w:widowControl w:val="0"/>
              <w:autoSpaceDE w:val="0"/>
              <w:autoSpaceDN w:val="0"/>
              <w:adjustRightInd w:val="0"/>
              <w:jc w:val="center"/>
              <w:rPr>
                <w:b/>
                <w:bCs/>
                <w:sz w:val="24"/>
                <w:szCs w:val="24"/>
              </w:rPr>
            </w:pPr>
          </w:p>
        </w:tc>
        <w:tc>
          <w:tcPr>
            <w:tcW w:w="0" w:type="auto"/>
            <w:vMerge/>
            <w:vAlign w:val="center"/>
          </w:tcPr>
          <w:p w14:paraId="5460780E" w14:textId="77777777" w:rsidR="00587703" w:rsidRPr="005563DF" w:rsidRDefault="00587703" w:rsidP="00775404">
            <w:pPr>
              <w:widowControl w:val="0"/>
              <w:autoSpaceDE w:val="0"/>
              <w:autoSpaceDN w:val="0"/>
              <w:adjustRightInd w:val="0"/>
              <w:jc w:val="center"/>
              <w:rPr>
                <w:b/>
                <w:bCs/>
                <w:sz w:val="24"/>
                <w:szCs w:val="24"/>
              </w:rPr>
            </w:pPr>
          </w:p>
        </w:tc>
        <w:tc>
          <w:tcPr>
            <w:tcW w:w="0" w:type="auto"/>
            <w:vMerge/>
            <w:vAlign w:val="center"/>
          </w:tcPr>
          <w:p w14:paraId="13EA8AA1" w14:textId="77777777" w:rsidR="00587703" w:rsidRPr="005563DF" w:rsidRDefault="00587703" w:rsidP="00775404">
            <w:pPr>
              <w:widowControl w:val="0"/>
              <w:autoSpaceDE w:val="0"/>
              <w:autoSpaceDN w:val="0"/>
              <w:adjustRightInd w:val="0"/>
              <w:jc w:val="center"/>
              <w:rPr>
                <w:b/>
                <w:bCs/>
                <w:sz w:val="24"/>
                <w:szCs w:val="24"/>
              </w:rPr>
            </w:pPr>
          </w:p>
        </w:tc>
        <w:tc>
          <w:tcPr>
            <w:tcW w:w="0" w:type="auto"/>
            <w:vMerge/>
            <w:vAlign w:val="center"/>
          </w:tcPr>
          <w:p w14:paraId="27D4F84A" w14:textId="77777777" w:rsidR="00587703" w:rsidRPr="005563DF" w:rsidRDefault="00587703" w:rsidP="00775404">
            <w:pPr>
              <w:widowControl w:val="0"/>
              <w:autoSpaceDE w:val="0"/>
              <w:autoSpaceDN w:val="0"/>
              <w:adjustRightInd w:val="0"/>
              <w:jc w:val="center"/>
              <w:rPr>
                <w:b/>
                <w:bCs/>
                <w:sz w:val="24"/>
                <w:szCs w:val="24"/>
              </w:rPr>
            </w:pPr>
          </w:p>
        </w:tc>
        <w:tc>
          <w:tcPr>
            <w:tcW w:w="3912" w:type="dxa"/>
            <w:vMerge/>
            <w:vAlign w:val="center"/>
          </w:tcPr>
          <w:p w14:paraId="3045F265" w14:textId="77777777" w:rsidR="00587703" w:rsidRPr="005563DF" w:rsidRDefault="00587703" w:rsidP="00775404">
            <w:pPr>
              <w:widowControl w:val="0"/>
              <w:autoSpaceDE w:val="0"/>
              <w:autoSpaceDN w:val="0"/>
              <w:adjustRightInd w:val="0"/>
              <w:jc w:val="center"/>
              <w:rPr>
                <w:bCs/>
                <w:sz w:val="24"/>
                <w:szCs w:val="24"/>
              </w:rPr>
            </w:pPr>
          </w:p>
        </w:tc>
        <w:tc>
          <w:tcPr>
            <w:tcW w:w="3219" w:type="dxa"/>
            <w:vMerge/>
            <w:vAlign w:val="center"/>
          </w:tcPr>
          <w:p w14:paraId="0670D96C" w14:textId="77777777" w:rsidR="00587703" w:rsidRPr="005563DF" w:rsidRDefault="00587703" w:rsidP="00775404">
            <w:pPr>
              <w:widowControl w:val="0"/>
              <w:autoSpaceDE w:val="0"/>
              <w:autoSpaceDN w:val="0"/>
              <w:adjustRightInd w:val="0"/>
              <w:jc w:val="center"/>
              <w:rPr>
                <w:b/>
                <w:bCs/>
                <w:sz w:val="24"/>
                <w:szCs w:val="24"/>
              </w:rPr>
            </w:pPr>
          </w:p>
        </w:tc>
      </w:tr>
      <w:tr w:rsidR="005563DF" w:rsidRPr="005563DF" w14:paraId="335B2914" w14:textId="77777777" w:rsidTr="00D31A5C">
        <w:tc>
          <w:tcPr>
            <w:tcW w:w="0" w:type="auto"/>
            <w:vAlign w:val="center"/>
          </w:tcPr>
          <w:p w14:paraId="040192CB" w14:textId="77777777" w:rsidR="00587703" w:rsidRPr="005563DF" w:rsidRDefault="00587703" w:rsidP="00775404">
            <w:pPr>
              <w:widowControl w:val="0"/>
              <w:autoSpaceDE w:val="0"/>
              <w:autoSpaceDN w:val="0"/>
              <w:adjustRightInd w:val="0"/>
              <w:jc w:val="center"/>
              <w:rPr>
                <w:b/>
                <w:bCs/>
                <w:sz w:val="24"/>
                <w:szCs w:val="24"/>
              </w:rPr>
            </w:pPr>
            <w:r w:rsidRPr="005563DF">
              <w:rPr>
                <w:b/>
                <w:bCs/>
                <w:sz w:val="24"/>
                <w:szCs w:val="24"/>
              </w:rPr>
              <w:t>(1)</w:t>
            </w:r>
          </w:p>
        </w:tc>
        <w:tc>
          <w:tcPr>
            <w:tcW w:w="0" w:type="auto"/>
            <w:vAlign w:val="center"/>
          </w:tcPr>
          <w:p w14:paraId="4B6928C6" w14:textId="77777777" w:rsidR="00587703" w:rsidRPr="005563DF" w:rsidRDefault="00587703" w:rsidP="00775404">
            <w:pPr>
              <w:widowControl w:val="0"/>
              <w:autoSpaceDE w:val="0"/>
              <w:autoSpaceDN w:val="0"/>
              <w:adjustRightInd w:val="0"/>
              <w:jc w:val="center"/>
              <w:rPr>
                <w:b/>
                <w:bCs/>
                <w:sz w:val="24"/>
                <w:szCs w:val="24"/>
              </w:rPr>
            </w:pPr>
            <w:r w:rsidRPr="005563DF">
              <w:rPr>
                <w:b/>
                <w:bCs/>
                <w:sz w:val="24"/>
                <w:szCs w:val="24"/>
              </w:rPr>
              <w:t>(2)</w:t>
            </w:r>
          </w:p>
        </w:tc>
        <w:tc>
          <w:tcPr>
            <w:tcW w:w="0" w:type="auto"/>
            <w:vAlign w:val="center"/>
          </w:tcPr>
          <w:p w14:paraId="1C4E0228" w14:textId="77777777" w:rsidR="00587703" w:rsidRPr="005563DF" w:rsidRDefault="00587703" w:rsidP="00775404">
            <w:pPr>
              <w:widowControl w:val="0"/>
              <w:autoSpaceDE w:val="0"/>
              <w:autoSpaceDN w:val="0"/>
              <w:adjustRightInd w:val="0"/>
              <w:jc w:val="center"/>
              <w:rPr>
                <w:b/>
                <w:bCs/>
                <w:sz w:val="24"/>
                <w:szCs w:val="24"/>
              </w:rPr>
            </w:pPr>
            <w:r w:rsidRPr="005563DF">
              <w:rPr>
                <w:b/>
                <w:bCs/>
                <w:sz w:val="24"/>
                <w:szCs w:val="24"/>
              </w:rPr>
              <w:t>(3)</w:t>
            </w:r>
          </w:p>
        </w:tc>
        <w:tc>
          <w:tcPr>
            <w:tcW w:w="0" w:type="auto"/>
            <w:vAlign w:val="center"/>
          </w:tcPr>
          <w:p w14:paraId="77B58448" w14:textId="77777777" w:rsidR="00587703" w:rsidRPr="005563DF" w:rsidRDefault="00587703" w:rsidP="00775404">
            <w:pPr>
              <w:widowControl w:val="0"/>
              <w:autoSpaceDE w:val="0"/>
              <w:autoSpaceDN w:val="0"/>
              <w:adjustRightInd w:val="0"/>
              <w:jc w:val="center"/>
              <w:rPr>
                <w:b/>
                <w:bCs/>
                <w:sz w:val="24"/>
                <w:szCs w:val="24"/>
              </w:rPr>
            </w:pPr>
            <w:r w:rsidRPr="005563DF">
              <w:rPr>
                <w:b/>
                <w:bCs/>
                <w:sz w:val="24"/>
                <w:szCs w:val="24"/>
              </w:rPr>
              <w:t>(4)</w:t>
            </w:r>
          </w:p>
        </w:tc>
        <w:tc>
          <w:tcPr>
            <w:tcW w:w="3912" w:type="dxa"/>
            <w:vAlign w:val="center"/>
          </w:tcPr>
          <w:p w14:paraId="09A0B080" w14:textId="77777777" w:rsidR="00587703" w:rsidRPr="005563DF" w:rsidRDefault="00587703" w:rsidP="00775404">
            <w:pPr>
              <w:widowControl w:val="0"/>
              <w:autoSpaceDE w:val="0"/>
              <w:autoSpaceDN w:val="0"/>
              <w:adjustRightInd w:val="0"/>
              <w:jc w:val="center"/>
              <w:rPr>
                <w:b/>
                <w:bCs/>
                <w:sz w:val="24"/>
                <w:szCs w:val="24"/>
              </w:rPr>
            </w:pPr>
            <w:r w:rsidRPr="005563DF">
              <w:rPr>
                <w:b/>
                <w:bCs/>
                <w:sz w:val="24"/>
                <w:szCs w:val="24"/>
              </w:rPr>
              <w:t>(5)</w:t>
            </w:r>
          </w:p>
        </w:tc>
        <w:tc>
          <w:tcPr>
            <w:tcW w:w="3219" w:type="dxa"/>
            <w:vAlign w:val="center"/>
          </w:tcPr>
          <w:p w14:paraId="749FD92A" w14:textId="77777777" w:rsidR="00587703" w:rsidRPr="005563DF" w:rsidRDefault="00587703" w:rsidP="00775404">
            <w:pPr>
              <w:widowControl w:val="0"/>
              <w:autoSpaceDE w:val="0"/>
              <w:autoSpaceDN w:val="0"/>
              <w:adjustRightInd w:val="0"/>
              <w:jc w:val="center"/>
              <w:rPr>
                <w:b/>
                <w:bCs/>
                <w:sz w:val="24"/>
                <w:szCs w:val="24"/>
              </w:rPr>
            </w:pPr>
            <w:r w:rsidRPr="005563DF">
              <w:rPr>
                <w:b/>
                <w:bCs/>
                <w:sz w:val="24"/>
                <w:szCs w:val="24"/>
              </w:rPr>
              <w:t>(6) = (3) x (4) x (5)</w:t>
            </w:r>
          </w:p>
        </w:tc>
      </w:tr>
      <w:tr w:rsidR="005563DF" w:rsidRPr="005563DF" w14:paraId="01EEBFD5" w14:textId="77777777" w:rsidTr="00D31A5C">
        <w:tc>
          <w:tcPr>
            <w:tcW w:w="0" w:type="auto"/>
            <w:vAlign w:val="center"/>
          </w:tcPr>
          <w:p w14:paraId="4B43B1D1" w14:textId="77777777" w:rsidR="00587703" w:rsidRPr="005563DF" w:rsidRDefault="00587703" w:rsidP="00775404">
            <w:pPr>
              <w:widowControl w:val="0"/>
              <w:autoSpaceDE w:val="0"/>
              <w:autoSpaceDN w:val="0"/>
              <w:adjustRightInd w:val="0"/>
              <w:spacing w:before="120"/>
              <w:jc w:val="center"/>
              <w:rPr>
                <w:bCs/>
              </w:rPr>
            </w:pPr>
            <w:r w:rsidRPr="005563DF">
              <w:rPr>
                <w:bCs/>
              </w:rPr>
              <w:t>1</w:t>
            </w:r>
          </w:p>
        </w:tc>
        <w:tc>
          <w:tcPr>
            <w:tcW w:w="0" w:type="auto"/>
            <w:vAlign w:val="center"/>
          </w:tcPr>
          <w:p w14:paraId="7F0978B0" w14:textId="77777777" w:rsidR="00587703" w:rsidRPr="005563DF" w:rsidRDefault="00587703" w:rsidP="00775404">
            <w:pPr>
              <w:widowControl w:val="0"/>
              <w:autoSpaceDE w:val="0"/>
              <w:autoSpaceDN w:val="0"/>
              <w:adjustRightInd w:val="0"/>
              <w:spacing w:before="120"/>
              <w:jc w:val="both"/>
              <w:rPr>
                <w:rFonts w:eastAsia="Arial"/>
                <w:i/>
              </w:rPr>
            </w:pPr>
            <w:r w:rsidRPr="005563DF">
              <w:rPr>
                <w:rFonts w:eastAsia="Arial"/>
                <w:i/>
              </w:rPr>
              <w:t>Ví dụ: A.1.2. bao bì giấy hỗn hợp đa lớp</w:t>
            </w:r>
          </w:p>
        </w:tc>
        <w:tc>
          <w:tcPr>
            <w:tcW w:w="0" w:type="auto"/>
            <w:vAlign w:val="center"/>
          </w:tcPr>
          <w:p w14:paraId="2967E902" w14:textId="77777777" w:rsidR="00587703" w:rsidRPr="005563DF" w:rsidRDefault="00587703" w:rsidP="00775404">
            <w:pPr>
              <w:widowControl w:val="0"/>
              <w:autoSpaceDE w:val="0"/>
              <w:autoSpaceDN w:val="0"/>
              <w:adjustRightInd w:val="0"/>
              <w:spacing w:before="120"/>
              <w:jc w:val="center"/>
              <w:rPr>
                <w:b/>
                <w:bCs/>
              </w:rPr>
            </w:pPr>
          </w:p>
        </w:tc>
        <w:tc>
          <w:tcPr>
            <w:tcW w:w="0" w:type="auto"/>
            <w:vAlign w:val="center"/>
          </w:tcPr>
          <w:p w14:paraId="1262A8F4" w14:textId="77777777" w:rsidR="00587703" w:rsidRPr="005563DF" w:rsidRDefault="00587703" w:rsidP="00775404">
            <w:pPr>
              <w:widowControl w:val="0"/>
              <w:autoSpaceDE w:val="0"/>
              <w:autoSpaceDN w:val="0"/>
              <w:adjustRightInd w:val="0"/>
              <w:spacing w:before="120"/>
              <w:jc w:val="center"/>
              <w:rPr>
                <w:b/>
                <w:bCs/>
              </w:rPr>
            </w:pPr>
          </w:p>
        </w:tc>
        <w:tc>
          <w:tcPr>
            <w:tcW w:w="3912" w:type="dxa"/>
            <w:vAlign w:val="center"/>
          </w:tcPr>
          <w:p w14:paraId="6DF84718" w14:textId="77777777" w:rsidR="00587703" w:rsidRPr="005563DF" w:rsidRDefault="00587703" w:rsidP="00775404">
            <w:pPr>
              <w:widowControl w:val="0"/>
              <w:autoSpaceDE w:val="0"/>
              <w:autoSpaceDN w:val="0"/>
              <w:adjustRightInd w:val="0"/>
              <w:spacing w:before="120"/>
              <w:jc w:val="center"/>
              <w:rPr>
                <w:b/>
                <w:bCs/>
              </w:rPr>
            </w:pPr>
          </w:p>
        </w:tc>
        <w:tc>
          <w:tcPr>
            <w:tcW w:w="3219" w:type="dxa"/>
            <w:vAlign w:val="center"/>
          </w:tcPr>
          <w:p w14:paraId="68CC553C" w14:textId="77777777" w:rsidR="00587703" w:rsidRPr="005563DF" w:rsidRDefault="00587703" w:rsidP="00775404">
            <w:pPr>
              <w:widowControl w:val="0"/>
              <w:autoSpaceDE w:val="0"/>
              <w:autoSpaceDN w:val="0"/>
              <w:adjustRightInd w:val="0"/>
              <w:spacing w:before="120"/>
              <w:jc w:val="center"/>
              <w:rPr>
                <w:b/>
                <w:bCs/>
              </w:rPr>
            </w:pPr>
          </w:p>
        </w:tc>
      </w:tr>
      <w:tr w:rsidR="00587703" w:rsidRPr="005563DF" w14:paraId="0F527255" w14:textId="77777777" w:rsidTr="00D31A5C">
        <w:tc>
          <w:tcPr>
            <w:tcW w:w="0" w:type="auto"/>
            <w:vAlign w:val="center"/>
          </w:tcPr>
          <w:p w14:paraId="3F420A79" w14:textId="77777777" w:rsidR="00587703" w:rsidRPr="005563DF" w:rsidRDefault="00587703" w:rsidP="00775404">
            <w:pPr>
              <w:widowControl w:val="0"/>
              <w:autoSpaceDE w:val="0"/>
              <w:autoSpaceDN w:val="0"/>
              <w:adjustRightInd w:val="0"/>
              <w:spacing w:before="120"/>
              <w:jc w:val="center"/>
              <w:rPr>
                <w:b/>
                <w:bCs/>
              </w:rPr>
            </w:pPr>
            <w:r w:rsidRPr="005563DF">
              <w:rPr>
                <w:b/>
                <w:bCs/>
              </w:rPr>
              <w:t>…</w:t>
            </w:r>
          </w:p>
        </w:tc>
        <w:tc>
          <w:tcPr>
            <w:tcW w:w="0" w:type="auto"/>
            <w:vAlign w:val="center"/>
          </w:tcPr>
          <w:p w14:paraId="6398915C" w14:textId="77777777" w:rsidR="00587703" w:rsidRPr="005563DF" w:rsidRDefault="00587703" w:rsidP="00775404">
            <w:pPr>
              <w:widowControl w:val="0"/>
              <w:autoSpaceDE w:val="0"/>
              <w:autoSpaceDN w:val="0"/>
              <w:adjustRightInd w:val="0"/>
              <w:spacing w:before="120"/>
              <w:jc w:val="center"/>
              <w:rPr>
                <w:b/>
                <w:bCs/>
              </w:rPr>
            </w:pPr>
          </w:p>
        </w:tc>
        <w:tc>
          <w:tcPr>
            <w:tcW w:w="0" w:type="auto"/>
            <w:vAlign w:val="center"/>
          </w:tcPr>
          <w:p w14:paraId="6F0D5940" w14:textId="77777777" w:rsidR="00587703" w:rsidRPr="005563DF" w:rsidRDefault="00587703" w:rsidP="00775404">
            <w:pPr>
              <w:widowControl w:val="0"/>
              <w:autoSpaceDE w:val="0"/>
              <w:autoSpaceDN w:val="0"/>
              <w:adjustRightInd w:val="0"/>
              <w:spacing w:before="120"/>
              <w:jc w:val="center"/>
              <w:rPr>
                <w:b/>
                <w:bCs/>
              </w:rPr>
            </w:pPr>
          </w:p>
        </w:tc>
        <w:tc>
          <w:tcPr>
            <w:tcW w:w="0" w:type="auto"/>
            <w:vAlign w:val="center"/>
          </w:tcPr>
          <w:p w14:paraId="6E25DC7D" w14:textId="77777777" w:rsidR="00587703" w:rsidRPr="005563DF" w:rsidRDefault="00587703" w:rsidP="00775404">
            <w:pPr>
              <w:widowControl w:val="0"/>
              <w:autoSpaceDE w:val="0"/>
              <w:autoSpaceDN w:val="0"/>
              <w:adjustRightInd w:val="0"/>
              <w:spacing w:before="120"/>
              <w:jc w:val="center"/>
              <w:rPr>
                <w:b/>
                <w:bCs/>
              </w:rPr>
            </w:pPr>
          </w:p>
        </w:tc>
        <w:tc>
          <w:tcPr>
            <w:tcW w:w="3912" w:type="dxa"/>
            <w:vAlign w:val="center"/>
          </w:tcPr>
          <w:p w14:paraId="3D88AB82" w14:textId="77777777" w:rsidR="00587703" w:rsidRPr="005563DF" w:rsidRDefault="00587703" w:rsidP="00775404">
            <w:pPr>
              <w:widowControl w:val="0"/>
              <w:autoSpaceDE w:val="0"/>
              <w:autoSpaceDN w:val="0"/>
              <w:adjustRightInd w:val="0"/>
              <w:spacing w:before="120"/>
              <w:jc w:val="center"/>
              <w:rPr>
                <w:b/>
                <w:bCs/>
              </w:rPr>
            </w:pPr>
          </w:p>
        </w:tc>
        <w:tc>
          <w:tcPr>
            <w:tcW w:w="3219" w:type="dxa"/>
            <w:vAlign w:val="center"/>
          </w:tcPr>
          <w:p w14:paraId="3F287D0F" w14:textId="77777777" w:rsidR="00587703" w:rsidRPr="005563DF" w:rsidRDefault="00587703" w:rsidP="00775404">
            <w:pPr>
              <w:widowControl w:val="0"/>
              <w:autoSpaceDE w:val="0"/>
              <w:autoSpaceDN w:val="0"/>
              <w:adjustRightInd w:val="0"/>
              <w:spacing w:before="120"/>
              <w:jc w:val="center"/>
              <w:rPr>
                <w:b/>
                <w:bCs/>
              </w:rPr>
            </w:pPr>
          </w:p>
        </w:tc>
      </w:tr>
    </w:tbl>
    <w:p w14:paraId="68F8DE19" w14:textId="77777777" w:rsidR="00587703" w:rsidRPr="005563DF" w:rsidRDefault="00587703" w:rsidP="00587703">
      <w:pPr>
        <w:widowControl w:val="0"/>
        <w:autoSpaceDE w:val="0"/>
        <w:autoSpaceDN w:val="0"/>
        <w:adjustRightInd w:val="0"/>
        <w:spacing w:before="60" w:after="60"/>
        <w:jc w:val="both"/>
        <w:rPr>
          <w:b/>
          <w:bCs/>
          <w:i/>
          <w:szCs w:val="26"/>
        </w:rPr>
      </w:pPr>
    </w:p>
    <w:p w14:paraId="2E6D6044" w14:textId="77777777" w:rsidR="00587703" w:rsidRPr="005563DF" w:rsidRDefault="00587703" w:rsidP="00587703">
      <w:pPr>
        <w:widowControl w:val="0"/>
        <w:autoSpaceDE w:val="0"/>
        <w:autoSpaceDN w:val="0"/>
        <w:adjustRightInd w:val="0"/>
        <w:spacing w:before="60" w:after="60"/>
        <w:jc w:val="both"/>
        <w:rPr>
          <w:b/>
          <w:bCs/>
          <w:i/>
          <w:szCs w:val="26"/>
          <w:lang w:val="vi"/>
        </w:rPr>
      </w:pPr>
      <w:r w:rsidRPr="005563DF">
        <w:rPr>
          <w:b/>
          <w:bCs/>
          <w:i/>
          <w:szCs w:val="26"/>
          <w:lang w:val="vi"/>
        </w:rPr>
        <w:t xml:space="preserve">Ghi chú: </w:t>
      </w:r>
    </w:p>
    <w:p w14:paraId="3512DBDB" w14:textId="77777777" w:rsidR="00587703" w:rsidRPr="005563DF" w:rsidRDefault="00587703" w:rsidP="00587703">
      <w:pPr>
        <w:widowControl w:val="0"/>
        <w:autoSpaceDE w:val="0"/>
        <w:autoSpaceDN w:val="0"/>
        <w:adjustRightInd w:val="0"/>
        <w:spacing w:before="60" w:after="60"/>
        <w:jc w:val="both"/>
        <w:rPr>
          <w:bCs/>
          <w:szCs w:val="26"/>
          <w:lang w:val="vi"/>
        </w:rPr>
      </w:pPr>
      <w:r w:rsidRPr="005563DF">
        <w:rPr>
          <w:bCs/>
          <w:szCs w:val="26"/>
          <w:lang w:val="vi"/>
        </w:rPr>
        <w:t xml:space="preserve">- Cột (2): Kê khai đầy đủ thông tin bao gồm ký hiệu và tên </w:t>
      </w:r>
      <w:r w:rsidRPr="005563DF">
        <w:rPr>
          <w:spacing w:val="-2"/>
          <w:lang w:val="vi"/>
        </w:rPr>
        <w:t>nhóm</w:t>
      </w:r>
      <w:r w:rsidRPr="005563DF">
        <w:rPr>
          <w:bCs/>
          <w:szCs w:val="26"/>
          <w:lang w:val="vi"/>
        </w:rPr>
        <w:t xml:space="preserve"> sản phẩm, bao bì quy định tại Cột </w:t>
      </w:r>
      <w:r w:rsidRPr="005563DF">
        <w:rPr>
          <w:spacing w:val="-2"/>
          <w:lang w:val="vi"/>
        </w:rPr>
        <w:t>2</w:t>
      </w:r>
      <w:r w:rsidRPr="005563DF">
        <w:rPr>
          <w:bCs/>
          <w:szCs w:val="26"/>
          <w:lang w:val="vi"/>
        </w:rPr>
        <w:t xml:space="preserve"> </w:t>
      </w:r>
      <w:r w:rsidRPr="005563DF">
        <w:rPr>
          <w:lang w:val="vi"/>
        </w:rPr>
        <w:t>Phụ lục I ban hành kèm theo Nghị định số …/2025/NĐ-CP</w:t>
      </w:r>
      <w:r w:rsidRPr="005563DF">
        <w:rPr>
          <w:bCs/>
          <w:szCs w:val="26"/>
          <w:lang w:val="vi"/>
        </w:rPr>
        <w:t xml:space="preserve">. </w:t>
      </w:r>
      <w:r w:rsidRPr="005563DF">
        <w:rPr>
          <w:bCs/>
          <w:i/>
          <w:iCs/>
          <w:szCs w:val="26"/>
          <w:lang w:val="vi"/>
        </w:rPr>
        <w:t>Ví dụ: A.1.1 Bao bì giấy, carton…</w:t>
      </w:r>
      <w:r w:rsidRPr="005563DF">
        <w:rPr>
          <w:bCs/>
          <w:szCs w:val="26"/>
          <w:lang w:val="vi"/>
        </w:rPr>
        <w:t>;</w:t>
      </w:r>
    </w:p>
    <w:p w14:paraId="0E6728BB" w14:textId="54AA3FBE" w:rsidR="00F45739" w:rsidRPr="004D6D5A" w:rsidRDefault="00587703" w:rsidP="00F16701">
      <w:pPr>
        <w:tabs>
          <w:tab w:val="left" w:pos="286"/>
        </w:tabs>
        <w:spacing w:before="120" w:after="120"/>
        <w:rPr>
          <w:szCs w:val="26"/>
          <w:lang w:val="vi"/>
        </w:rPr>
        <w:sectPr w:rsidR="00F45739" w:rsidRPr="004D6D5A" w:rsidSect="009F7D33">
          <w:pgSz w:w="16840" w:h="11907" w:orient="landscape" w:code="9"/>
          <w:pgMar w:top="1701" w:right="1134" w:bottom="1134" w:left="1134" w:header="720" w:footer="420" w:gutter="0"/>
          <w:cols w:space="720"/>
          <w:docGrid w:linePitch="381"/>
        </w:sectPr>
      </w:pPr>
      <w:r w:rsidRPr="005563DF">
        <w:rPr>
          <w:szCs w:val="24"/>
          <w:lang w:val="vi"/>
        </w:rPr>
        <w:t xml:space="preserve">- Cột (3): Kê khai </w:t>
      </w:r>
      <w:r w:rsidR="00CE0B1B" w:rsidRPr="004D6D5A">
        <w:rPr>
          <w:szCs w:val="24"/>
          <w:lang w:val="vi"/>
        </w:rPr>
        <w:t>khối lượng theo cột tổng khối lượng đã kê khai tại mục I</w:t>
      </w:r>
      <w:r w:rsidR="0099394D" w:rsidRPr="004D6D5A">
        <w:rPr>
          <w:szCs w:val="24"/>
          <w:lang w:val="vi"/>
        </w:rPr>
        <w:t>. Thông tin sản phẩm, bao bì phải tái chế</w:t>
      </w:r>
      <w:r w:rsidR="00CE0B1B" w:rsidRPr="004D6D5A">
        <w:rPr>
          <w:szCs w:val="24"/>
          <w:lang w:val="vi"/>
        </w:rPr>
        <w:t>.</w:t>
      </w:r>
    </w:p>
    <w:p w14:paraId="2692430F" w14:textId="3082416C" w:rsidR="00F45739" w:rsidRPr="004D6D5A" w:rsidRDefault="00F45739" w:rsidP="00462B51">
      <w:pPr>
        <w:pStyle w:val="Heading3"/>
        <w:jc w:val="both"/>
        <w:rPr>
          <w:rFonts w:ascii="Times New Roman" w:hAnsi="Times New Roman" w:cs="Times New Roman"/>
          <w:b/>
          <w:i/>
          <w:color w:val="auto"/>
          <w:sz w:val="28"/>
          <w:szCs w:val="28"/>
          <w:lang w:val="vi"/>
        </w:rPr>
      </w:pPr>
      <w:r w:rsidRPr="004D6D5A">
        <w:rPr>
          <w:rFonts w:ascii="Times New Roman" w:hAnsi="Times New Roman" w:cs="Times New Roman"/>
          <w:b/>
          <w:color w:val="auto"/>
          <w:sz w:val="28"/>
          <w:szCs w:val="28"/>
          <w:lang w:val="vi"/>
        </w:rPr>
        <w:lastRenderedPageBreak/>
        <w:t xml:space="preserve">Mẫu số 02. Báo cáo kết quả tái chế sản phẩm, bao bì </w:t>
      </w:r>
      <w:r w:rsidR="00807B8C" w:rsidRPr="004D6D5A">
        <w:rPr>
          <w:rFonts w:ascii="Times New Roman" w:hAnsi="Times New Roman" w:cs="Times New Roman"/>
          <w:b/>
          <w:color w:val="auto"/>
          <w:sz w:val="28"/>
          <w:szCs w:val="28"/>
          <w:lang w:val="vi"/>
        </w:rPr>
        <w:t>của</w:t>
      </w:r>
      <w:r w:rsidRPr="004D6D5A">
        <w:rPr>
          <w:rFonts w:ascii="Times New Roman" w:hAnsi="Times New Roman" w:cs="Times New Roman"/>
          <w:b/>
          <w:color w:val="auto"/>
          <w:sz w:val="28"/>
          <w:szCs w:val="28"/>
          <w:lang w:val="vi"/>
        </w:rPr>
        <w:t xml:space="preserve"> nhà sản xuất, nhập khẩu</w:t>
      </w:r>
    </w:p>
    <w:tbl>
      <w:tblPr>
        <w:tblStyle w:val="TableGrid"/>
        <w:tblW w:w="11045"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6322"/>
      </w:tblGrid>
      <w:tr w:rsidR="005563DF" w:rsidRPr="00E26279" w14:paraId="2EB843FB" w14:textId="77777777" w:rsidTr="00675FB3">
        <w:trPr>
          <w:trHeight w:val="818"/>
        </w:trPr>
        <w:tc>
          <w:tcPr>
            <w:tcW w:w="2138" w:type="pct"/>
          </w:tcPr>
          <w:p w14:paraId="58AFED68" w14:textId="77777777" w:rsidR="00927E08" w:rsidRPr="004D6D5A" w:rsidRDefault="00927E08" w:rsidP="00675FB3">
            <w:pPr>
              <w:spacing w:before="60" w:after="60"/>
              <w:jc w:val="center"/>
              <w:rPr>
                <w:b/>
                <w:szCs w:val="20"/>
                <w:lang w:val="vi"/>
              </w:rPr>
            </w:pPr>
            <w:r w:rsidRPr="005563DF">
              <w:rPr>
                <w:b/>
                <w:bCs/>
                <w:noProof/>
                <w:szCs w:val="20"/>
                <w14:ligatures w14:val="standardContextual"/>
              </w:rPr>
              <mc:AlternateContent>
                <mc:Choice Requires="wps">
                  <w:drawing>
                    <wp:anchor distT="0" distB="0" distL="114300" distR="114300" simplePos="0" relativeHeight="251709440" behindDoc="0" locked="0" layoutInCell="1" allowOverlap="1" wp14:anchorId="6E14B119" wp14:editId="2ADAFFC6">
                      <wp:simplePos x="0" y="0"/>
                      <wp:positionH relativeFrom="column">
                        <wp:posOffset>1003813</wp:posOffset>
                      </wp:positionH>
                      <wp:positionV relativeFrom="paragraph">
                        <wp:posOffset>499522</wp:posOffset>
                      </wp:positionV>
                      <wp:extent cx="771276" cy="0"/>
                      <wp:effectExtent l="0" t="0" r="29210" b="19050"/>
                      <wp:wrapNone/>
                      <wp:docPr id="19" name="Straight Connector 19"/>
                      <wp:cNvGraphicFramePr/>
                      <a:graphic xmlns:a="http://schemas.openxmlformats.org/drawingml/2006/main">
                        <a:graphicData uri="http://schemas.microsoft.com/office/word/2010/wordprocessingShape">
                          <wps:wsp>
                            <wps:cNvCnPr/>
                            <wps:spPr>
                              <a:xfrm>
                                <a:off x="0" y="0"/>
                                <a:ext cx="77127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A6B542" id="Straight Connector 1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79.05pt,39.35pt" to="139.8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" strokecolor="windowText" strokeweight=".5pt">
                      <v:stroke joinstyle="miter"/>
                    </v:line>
                  </w:pict>
                </mc:Fallback>
              </mc:AlternateContent>
            </w:r>
            <w:r w:rsidRPr="004D6D5A">
              <w:rPr>
                <w:b/>
                <w:bCs/>
                <w:szCs w:val="20"/>
                <w:lang w:val="vi"/>
              </w:rPr>
              <w:t xml:space="preserve">TÊN NHÀ SẢN XUẤT, </w:t>
            </w:r>
            <w:r w:rsidRPr="004D6D5A">
              <w:rPr>
                <w:b/>
                <w:bCs/>
                <w:szCs w:val="20"/>
                <w:lang w:val="vi"/>
              </w:rPr>
              <w:br/>
              <w:t>NHẬP KHẨU</w:t>
            </w:r>
            <w:r w:rsidRPr="004D6D5A">
              <w:rPr>
                <w:b/>
                <w:szCs w:val="20"/>
                <w:lang w:val="vi"/>
              </w:rPr>
              <w:t xml:space="preserve"> </w:t>
            </w:r>
            <w:r w:rsidRPr="004D6D5A">
              <w:rPr>
                <w:b/>
                <w:szCs w:val="20"/>
                <w:lang w:val="vi"/>
              </w:rPr>
              <w:br/>
            </w:r>
          </w:p>
          <w:p w14:paraId="70338A91" w14:textId="77777777" w:rsidR="00927E08" w:rsidRPr="004D6D5A" w:rsidRDefault="00927E08" w:rsidP="00675FB3">
            <w:pPr>
              <w:spacing w:before="60" w:after="60"/>
              <w:jc w:val="center"/>
              <w:rPr>
                <w:szCs w:val="20"/>
                <w:lang w:val="vi"/>
              </w:rPr>
            </w:pPr>
          </w:p>
        </w:tc>
        <w:tc>
          <w:tcPr>
            <w:tcW w:w="2862" w:type="pct"/>
          </w:tcPr>
          <w:p w14:paraId="0457CA13" w14:textId="77777777" w:rsidR="00927E08" w:rsidRPr="004D6D5A" w:rsidRDefault="00927E08" w:rsidP="00675FB3">
            <w:pPr>
              <w:spacing w:before="60" w:after="60"/>
              <w:jc w:val="center"/>
              <w:rPr>
                <w:szCs w:val="20"/>
                <w:lang w:val="vi"/>
              </w:rPr>
            </w:pPr>
            <w:r w:rsidRPr="005563DF">
              <w:rPr>
                <w:b/>
                <w:bCs/>
                <w:noProof/>
                <w:szCs w:val="20"/>
                <w14:ligatures w14:val="standardContextual"/>
              </w:rPr>
              <mc:AlternateContent>
                <mc:Choice Requires="wps">
                  <w:drawing>
                    <wp:anchor distT="0" distB="0" distL="114300" distR="114300" simplePos="0" relativeHeight="251710464" behindDoc="0" locked="0" layoutInCell="1" allowOverlap="1" wp14:anchorId="2E9313CA" wp14:editId="5B6B0373">
                      <wp:simplePos x="0" y="0"/>
                      <wp:positionH relativeFrom="column">
                        <wp:posOffset>1020749</wp:posOffset>
                      </wp:positionH>
                      <wp:positionV relativeFrom="paragraph">
                        <wp:posOffset>496570</wp:posOffset>
                      </wp:positionV>
                      <wp:extent cx="1971924"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197192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6898A57" id="Straight Connector 20"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35pt,39.1pt" to="235.6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" strokecolor="windowText" strokeweight=".5pt">
                      <v:stroke joinstyle="miter"/>
                    </v:line>
                  </w:pict>
                </mc:Fallback>
              </mc:AlternateContent>
            </w:r>
            <w:r w:rsidRPr="004D6D5A">
              <w:rPr>
                <w:b/>
                <w:szCs w:val="20"/>
                <w:lang w:val="vi"/>
              </w:rPr>
              <w:t>CỘNG HÒA XÃ HỘI CHỦ NGHĨA VIỆT NAM</w:t>
            </w:r>
            <w:r w:rsidRPr="004D6D5A">
              <w:rPr>
                <w:b/>
                <w:szCs w:val="20"/>
                <w:lang w:val="vi"/>
              </w:rPr>
              <w:br/>
              <w:t xml:space="preserve">Độc lập - Tự do - Hạnh phúc </w:t>
            </w:r>
            <w:r w:rsidRPr="004D6D5A">
              <w:rPr>
                <w:b/>
                <w:szCs w:val="20"/>
                <w:lang w:val="vi"/>
              </w:rPr>
              <w:br/>
            </w:r>
          </w:p>
          <w:p w14:paraId="36EFF5DF" w14:textId="77777777" w:rsidR="00927E08" w:rsidRPr="004D6D5A" w:rsidRDefault="00927E08" w:rsidP="00675FB3">
            <w:pPr>
              <w:spacing w:before="60" w:after="60"/>
              <w:ind w:right="608"/>
              <w:jc w:val="right"/>
              <w:rPr>
                <w:szCs w:val="20"/>
                <w:lang w:val="vi"/>
              </w:rPr>
            </w:pPr>
            <w:r w:rsidRPr="004D6D5A">
              <w:rPr>
                <w:i/>
                <w:iCs/>
                <w:lang w:val="vi"/>
              </w:rPr>
              <w:t>(Địa danh), ngày...tháng…năm...</w:t>
            </w:r>
          </w:p>
        </w:tc>
      </w:tr>
    </w:tbl>
    <w:p w14:paraId="13D6D8A0" w14:textId="77777777" w:rsidR="00F45739" w:rsidRPr="004D6D5A" w:rsidRDefault="00F45739" w:rsidP="00F45739">
      <w:pPr>
        <w:widowControl w:val="0"/>
        <w:autoSpaceDE w:val="0"/>
        <w:autoSpaceDN w:val="0"/>
        <w:adjustRightInd w:val="0"/>
        <w:spacing w:before="60" w:after="60"/>
        <w:rPr>
          <w:lang w:val="vi"/>
        </w:rPr>
      </w:pPr>
    </w:p>
    <w:p w14:paraId="34413DF4" w14:textId="77777777" w:rsidR="00F45739" w:rsidRPr="004D6D5A" w:rsidRDefault="00F45739" w:rsidP="00F45739">
      <w:pPr>
        <w:widowControl w:val="0"/>
        <w:autoSpaceDE w:val="0"/>
        <w:autoSpaceDN w:val="0"/>
        <w:adjustRightInd w:val="0"/>
        <w:spacing w:before="60" w:after="60"/>
        <w:jc w:val="center"/>
        <w:rPr>
          <w:lang w:val="vi"/>
        </w:rPr>
      </w:pPr>
      <w:r w:rsidRPr="004D6D5A">
        <w:rPr>
          <w:b/>
          <w:bCs/>
          <w:lang w:val="vi"/>
        </w:rPr>
        <w:t>BÁO CÁO</w:t>
      </w:r>
    </w:p>
    <w:p w14:paraId="05083342" w14:textId="27D70CBF" w:rsidR="00F45739" w:rsidRPr="004D6D5A" w:rsidRDefault="00F45739" w:rsidP="00F45739">
      <w:pPr>
        <w:widowControl w:val="0"/>
        <w:autoSpaceDE w:val="0"/>
        <w:autoSpaceDN w:val="0"/>
        <w:adjustRightInd w:val="0"/>
        <w:spacing w:before="60" w:after="60"/>
        <w:jc w:val="center"/>
        <w:rPr>
          <w:b/>
          <w:bCs/>
          <w:caps/>
          <w:lang w:val="vi"/>
        </w:rPr>
      </w:pPr>
      <w:r w:rsidRPr="004D6D5A">
        <w:rPr>
          <w:b/>
          <w:bCs/>
          <w:caps/>
          <w:lang w:val="vi"/>
        </w:rPr>
        <w:t>Kết quả tái chế sản phẩm, bao bì năm…</w:t>
      </w:r>
    </w:p>
    <w:p w14:paraId="26A31982" w14:textId="040C4B96" w:rsidR="00F45739" w:rsidRPr="004D6D5A" w:rsidRDefault="00F45739" w:rsidP="00F45739">
      <w:pPr>
        <w:widowControl w:val="0"/>
        <w:autoSpaceDE w:val="0"/>
        <w:autoSpaceDN w:val="0"/>
        <w:adjustRightInd w:val="0"/>
        <w:spacing w:before="120" w:after="120"/>
        <w:jc w:val="center"/>
        <w:rPr>
          <w:lang w:val="vi"/>
        </w:rPr>
      </w:pPr>
      <w:r w:rsidRPr="004D6D5A">
        <w:rPr>
          <w:lang w:val="vi"/>
        </w:rPr>
        <w:t xml:space="preserve">Kính gửi: </w:t>
      </w:r>
      <w:r w:rsidR="00E82483" w:rsidRPr="004D6D5A">
        <w:rPr>
          <w:lang w:val="vi"/>
        </w:rPr>
        <w:t>Bộ Nông nghiệp và Môi trường</w:t>
      </w:r>
    </w:p>
    <w:p w14:paraId="1FEB993A" w14:textId="77777777" w:rsidR="008A63E6" w:rsidRPr="004D6D5A" w:rsidRDefault="008A63E6" w:rsidP="008A63E6">
      <w:pPr>
        <w:pStyle w:val="Default"/>
        <w:tabs>
          <w:tab w:val="center" w:leader="dot" w:pos="9072"/>
        </w:tabs>
        <w:spacing w:before="120" w:after="120"/>
        <w:ind w:firstLine="709"/>
        <w:jc w:val="both"/>
        <w:rPr>
          <w:color w:val="auto"/>
          <w:sz w:val="26"/>
          <w:szCs w:val="26"/>
          <w:lang w:val="vi"/>
        </w:rPr>
      </w:pPr>
      <w:r w:rsidRPr="004D6D5A">
        <w:rPr>
          <w:color w:val="auto"/>
          <w:sz w:val="26"/>
          <w:szCs w:val="26"/>
          <w:lang w:val="vi"/>
        </w:rPr>
        <w:t>Chúng tôi là (tên nhà sản xuất, nhập khẩu):</w:t>
      </w:r>
      <w:r w:rsidRPr="004D6D5A">
        <w:rPr>
          <w:color w:val="auto"/>
          <w:sz w:val="26"/>
          <w:szCs w:val="26"/>
          <w:lang w:val="vi"/>
        </w:rPr>
        <w:tab/>
      </w:r>
    </w:p>
    <w:p w14:paraId="2C620BE8" w14:textId="27F7D574" w:rsidR="008A63E6" w:rsidRPr="004D6D5A" w:rsidRDefault="008276B3" w:rsidP="008A63E6">
      <w:pPr>
        <w:pStyle w:val="Default"/>
        <w:tabs>
          <w:tab w:val="center" w:leader="dot" w:pos="9072"/>
        </w:tabs>
        <w:spacing w:before="120" w:after="120"/>
        <w:ind w:firstLine="709"/>
        <w:jc w:val="both"/>
        <w:rPr>
          <w:color w:val="auto"/>
          <w:sz w:val="26"/>
          <w:szCs w:val="26"/>
          <w:lang w:val="vi"/>
        </w:rPr>
      </w:pPr>
      <w:r w:rsidRPr="004D6D5A">
        <w:rPr>
          <w:color w:val="auto"/>
          <w:sz w:val="26"/>
          <w:szCs w:val="26"/>
          <w:lang w:val="vi"/>
        </w:rPr>
        <w:t>Mã số thuế</w:t>
      </w:r>
      <w:r w:rsidR="008A63E6" w:rsidRPr="004D6D5A">
        <w:rPr>
          <w:color w:val="auto"/>
          <w:sz w:val="26"/>
          <w:szCs w:val="26"/>
          <w:lang w:val="vi"/>
        </w:rPr>
        <w:t>:</w:t>
      </w:r>
      <w:r w:rsidR="008A63E6" w:rsidRPr="004D6D5A">
        <w:rPr>
          <w:color w:val="auto"/>
          <w:sz w:val="26"/>
          <w:szCs w:val="26"/>
          <w:lang w:val="vi"/>
        </w:rPr>
        <w:tab/>
      </w:r>
    </w:p>
    <w:p w14:paraId="486F81D9" w14:textId="77777777" w:rsidR="008A63E6" w:rsidRPr="004D6D5A" w:rsidRDefault="008A63E6" w:rsidP="008A63E6">
      <w:pPr>
        <w:pStyle w:val="Default"/>
        <w:tabs>
          <w:tab w:val="center" w:leader="dot" w:pos="9072"/>
        </w:tabs>
        <w:spacing w:before="120" w:after="120"/>
        <w:ind w:firstLine="709"/>
        <w:jc w:val="both"/>
        <w:rPr>
          <w:color w:val="auto"/>
          <w:sz w:val="26"/>
          <w:szCs w:val="26"/>
          <w:lang w:val="vi"/>
        </w:rPr>
      </w:pPr>
      <w:r w:rsidRPr="004D6D5A">
        <w:rPr>
          <w:color w:val="auto"/>
          <w:sz w:val="26"/>
          <w:szCs w:val="26"/>
          <w:lang w:val="vi"/>
        </w:rPr>
        <w:t>Địa chỉ:</w:t>
      </w:r>
      <w:r w:rsidRPr="004D6D5A">
        <w:rPr>
          <w:color w:val="auto"/>
          <w:sz w:val="26"/>
          <w:szCs w:val="26"/>
          <w:lang w:val="vi"/>
        </w:rPr>
        <w:tab/>
      </w:r>
    </w:p>
    <w:p w14:paraId="78D52F01" w14:textId="77777777" w:rsidR="008A63E6" w:rsidRPr="004D6D5A" w:rsidRDefault="008A63E6" w:rsidP="008A63E6">
      <w:pPr>
        <w:pStyle w:val="Default"/>
        <w:tabs>
          <w:tab w:val="center" w:pos="2127"/>
          <w:tab w:val="center" w:leader="dot" w:pos="4536"/>
          <w:tab w:val="center" w:leader="dot" w:pos="9070"/>
        </w:tabs>
        <w:spacing w:before="120" w:after="120"/>
        <w:ind w:firstLine="709"/>
        <w:jc w:val="both"/>
        <w:rPr>
          <w:color w:val="auto"/>
          <w:sz w:val="26"/>
          <w:szCs w:val="26"/>
          <w:lang w:val="vi"/>
        </w:rPr>
      </w:pPr>
      <w:r w:rsidRPr="004D6D5A">
        <w:rPr>
          <w:color w:val="auto"/>
          <w:sz w:val="26"/>
          <w:szCs w:val="26"/>
          <w:lang w:val="vi"/>
        </w:rPr>
        <w:t>Số điện thoại:</w:t>
      </w:r>
      <w:r w:rsidRPr="004D6D5A">
        <w:rPr>
          <w:color w:val="auto"/>
          <w:sz w:val="26"/>
          <w:szCs w:val="26"/>
          <w:lang w:val="vi"/>
        </w:rPr>
        <w:tab/>
        <w:t>Email:</w:t>
      </w:r>
      <w:r w:rsidRPr="004D6D5A">
        <w:rPr>
          <w:color w:val="auto"/>
          <w:sz w:val="26"/>
          <w:szCs w:val="26"/>
          <w:lang w:val="vi"/>
        </w:rPr>
        <w:tab/>
      </w:r>
    </w:p>
    <w:p w14:paraId="25793D04" w14:textId="77777777" w:rsidR="008A63E6" w:rsidRPr="004D6D5A" w:rsidRDefault="008A63E6" w:rsidP="008A63E6">
      <w:pPr>
        <w:pStyle w:val="Default"/>
        <w:tabs>
          <w:tab w:val="center" w:pos="2127"/>
          <w:tab w:val="center" w:leader="dot" w:pos="4536"/>
          <w:tab w:val="center" w:leader="dot" w:pos="9070"/>
        </w:tabs>
        <w:spacing w:before="120" w:after="120"/>
        <w:ind w:firstLine="709"/>
        <w:jc w:val="both"/>
        <w:rPr>
          <w:color w:val="auto"/>
          <w:sz w:val="26"/>
          <w:szCs w:val="26"/>
          <w:lang w:val="vi"/>
        </w:rPr>
      </w:pPr>
      <w:r w:rsidRPr="004D6D5A">
        <w:rPr>
          <w:color w:val="auto"/>
          <w:sz w:val="26"/>
          <w:szCs w:val="26"/>
          <w:lang w:val="vi"/>
        </w:rPr>
        <w:t>Tên người người đại diện theo pháp luật:</w:t>
      </w:r>
      <w:r w:rsidRPr="004D6D5A">
        <w:rPr>
          <w:color w:val="auto"/>
          <w:sz w:val="26"/>
          <w:szCs w:val="26"/>
          <w:lang w:val="vi"/>
        </w:rPr>
        <w:tab/>
      </w:r>
    </w:p>
    <w:p w14:paraId="52BEFD1E" w14:textId="77777777" w:rsidR="008A63E6" w:rsidRPr="004D6D5A" w:rsidRDefault="008A63E6" w:rsidP="008A63E6">
      <w:pPr>
        <w:pStyle w:val="Default"/>
        <w:tabs>
          <w:tab w:val="center" w:leader="dot" w:pos="9072"/>
        </w:tabs>
        <w:spacing w:before="120" w:after="120"/>
        <w:ind w:firstLine="709"/>
        <w:jc w:val="both"/>
        <w:rPr>
          <w:color w:val="auto"/>
          <w:sz w:val="26"/>
          <w:szCs w:val="26"/>
          <w:lang w:val="vi"/>
        </w:rPr>
      </w:pPr>
      <w:r w:rsidRPr="004D6D5A">
        <w:rPr>
          <w:color w:val="auto"/>
          <w:sz w:val="26"/>
          <w:szCs w:val="26"/>
          <w:lang w:val="vi"/>
        </w:rPr>
        <w:t>Chức vụ:</w:t>
      </w:r>
      <w:r w:rsidRPr="004D6D5A">
        <w:rPr>
          <w:color w:val="auto"/>
          <w:sz w:val="26"/>
          <w:szCs w:val="26"/>
          <w:lang w:val="vi"/>
        </w:rPr>
        <w:tab/>
        <w:t xml:space="preserve"> </w:t>
      </w:r>
    </w:p>
    <w:p w14:paraId="4FACE3FF" w14:textId="68AE5F3B" w:rsidR="00F45739" w:rsidRPr="004D6D5A" w:rsidRDefault="00807B8C" w:rsidP="009017F5">
      <w:pPr>
        <w:pStyle w:val="Default"/>
        <w:jc w:val="both"/>
        <w:rPr>
          <w:color w:val="auto"/>
          <w:lang w:val="vi"/>
        </w:rPr>
      </w:pPr>
      <w:r w:rsidRPr="004D6D5A">
        <w:rPr>
          <w:color w:val="auto"/>
          <w:sz w:val="26"/>
          <w:szCs w:val="26"/>
          <w:lang w:val="vi"/>
        </w:rPr>
        <w:tab/>
        <w:t>Chúng tôi</w:t>
      </w:r>
      <w:r w:rsidR="00F45739" w:rsidRPr="004D6D5A">
        <w:rPr>
          <w:color w:val="auto"/>
          <w:sz w:val="26"/>
          <w:szCs w:val="26"/>
          <w:lang w:val="vi"/>
        </w:rPr>
        <w:t xml:space="preserve"> báo cáo kết quả tái chế sản phẩm, bao bì năm… (xin gửi kèm theo) và cam kết chịu trách nhiệm trước pháp luật về thông tin trong báo cáo này./.</w:t>
      </w:r>
    </w:p>
    <w:tbl>
      <w:tblPr>
        <w:tblW w:w="5000" w:type="pct"/>
        <w:tblLook w:val="01E0" w:firstRow="1" w:lastRow="1" w:firstColumn="1" w:lastColumn="1" w:noHBand="0" w:noVBand="0"/>
      </w:tblPr>
      <w:tblGrid>
        <w:gridCol w:w="3193"/>
        <w:gridCol w:w="6093"/>
      </w:tblGrid>
      <w:tr w:rsidR="00F45739" w:rsidRPr="00E26279" w14:paraId="72CDBE38" w14:textId="77777777" w:rsidTr="00F45739">
        <w:tc>
          <w:tcPr>
            <w:tcW w:w="1719" w:type="pct"/>
          </w:tcPr>
          <w:p w14:paraId="36B38CB9" w14:textId="77777777" w:rsidR="00F45739" w:rsidRPr="004D6D5A" w:rsidRDefault="00F45739" w:rsidP="00F45739">
            <w:pPr>
              <w:rPr>
                <w:szCs w:val="20"/>
                <w:lang w:val="vi"/>
              </w:rPr>
            </w:pPr>
          </w:p>
        </w:tc>
        <w:tc>
          <w:tcPr>
            <w:tcW w:w="3281" w:type="pct"/>
          </w:tcPr>
          <w:p w14:paraId="6650254C" w14:textId="77777777" w:rsidR="008A63E6" w:rsidRPr="004D6D5A" w:rsidRDefault="008A63E6" w:rsidP="00F45739">
            <w:pPr>
              <w:jc w:val="center"/>
              <w:rPr>
                <w:b/>
                <w:bCs/>
                <w:lang w:val="vi"/>
              </w:rPr>
            </w:pPr>
          </w:p>
          <w:p w14:paraId="212A6768" w14:textId="3CE17D15" w:rsidR="00F45739" w:rsidRPr="004D6D5A" w:rsidRDefault="00F45739" w:rsidP="00F45739">
            <w:pPr>
              <w:jc w:val="center"/>
              <w:rPr>
                <w:b/>
                <w:bCs/>
                <w:lang w:val="vi"/>
              </w:rPr>
            </w:pPr>
            <w:r w:rsidRPr="004D6D5A">
              <w:rPr>
                <w:b/>
                <w:bCs/>
                <w:lang w:val="vi"/>
              </w:rPr>
              <w:t>Người đại diện theo pháp luật</w:t>
            </w:r>
            <w:r w:rsidRPr="004D6D5A">
              <w:rPr>
                <w:lang w:val="vi"/>
              </w:rPr>
              <w:br/>
            </w:r>
            <w:r w:rsidR="00B76CBA" w:rsidRPr="004D6D5A">
              <w:rPr>
                <w:i/>
                <w:iCs/>
                <w:szCs w:val="24"/>
                <w:lang w:val="vi"/>
              </w:rPr>
              <w:t>(Ký, ghi họ tên, chức vụ, đóng dấu/Ký điện tử)</w:t>
            </w:r>
          </w:p>
        </w:tc>
      </w:tr>
    </w:tbl>
    <w:p w14:paraId="5A076872" w14:textId="77777777" w:rsidR="00F45739" w:rsidRPr="004D6D5A" w:rsidRDefault="00F45739" w:rsidP="00F45739">
      <w:pPr>
        <w:widowControl w:val="0"/>
        <w:autoSpaceDE w:val="0"/>
        <w:autoSpaceDN w:val="0"/>
        <w:adjustRightInd w:val="0"/>
        <w:spacing w:before="120"/>
        <w:jc w:val="center"/>
        <w:rPr>
          <w:caps/>
          <w:lang w:val="vi"/>
        </w:rPr>
      </w:pPr>
    </w:p>
    <w:p w14:paraId="693ED23A" w14:textId="77777777" w:rsidR="00F45739" w:rsidRPr="004D6D5A" w:rsidRDefault="00F45739" w:rsidP="00F45739">
      <w:pPr>
        <w:rPr>
          <w:caps/>
          <w:lang w:val="vi"/>
        </w:rPr>
      </w:pPr>
      <w:r w:rsidRPr="004D6D5A">
        <w:rPr>
          <w:caps/>
          <w:lang w:val="vi"/>
        </w:rPr>
        <w:br w:type="page"/>
      </w:r>
    </w:p>
    <w:p w14:paraId="2A13DBBB" w14:textId="77777777" w:rsidR="00F45739" w:rsidRPr="004D6D5A" w:rsidRDefault="00F45739" w:rsidP="00F45739">
      <w:pPr>
        <w:widowControl w:val="0"/>
        <w:autoSpaceDE w:val="0"/>
        <w:autoSpaceDN w:val="0"/>
        <w:adjustRightInd w:val="0"/>
        <w:spacing w:before="120"/>
        <w:jc w:val="center"/>
        <w:rPr>
          <w:caps/>
          <w:lang w:val="vi"/>
        </w:rPr>
        <w:sectPr w:rsidR="00F45739" w:rsidRPr="004D6D5A" w:rsidSect="00F45739">
          <w:pgSz w:w="11907" w:h="16840" w:code="9"/>
          <w:pgMar w:top="1138" w:right="1138" w:bottom="1138" w:left="1699" w:header="720" w:footer="418" w:gutter="0"/>
          <w:cols w:space="720"/>
          <w:docGrid w:linePitch="381"/>
        </w:sectPr>
      </w:pPr>
    </w:p>
    <w:p w14:paraId="56E1548C" w14:textId="77777777" w:rsidR="00F45739" w:rsidRPr="004D6D5A" w:rsidRDefault="00F45739" w:rsidP="00F45739">
      <w:pPr>
        <w:widowControl w:val="0"/>
        <w:autoSpaceDE w:val="0"/>
        <w:autoSpaceDN w:val="0"/>
        <w:adjustRightInd w:val="0"/>
        <w:spacing w:before="120"/>
        <w:jc w:val="center"/>
        <w:rPr>
          <w:b/>
          <w:bCs/>
          <w:caps/>
          <w:lang w:val="vi"/>
        </w:rPr>
      </w:pPr>
      <w:r w:rsidRPr="004D6D5A">
        <w:rPr>
          <w:b/>
          <w:bCs/>
          <w:caps/>
          <w:lang w:val="vi"/>
        </w:rPr>
        <w:lastRenderedPageBreak/>
        <w:t>Kết quả tái chế sản phẩm, bao bì năm …</w:t>
      </w:r>
    </w:p>
    <w:p w14:paraId="1D7560DE" w14:textId="77777777" w:rsidR="00F45739" w:rsidRPr="004D6D5A" w:rsidRDefault="00F45739" w:rsidP="00F45739">
      <w:pPr>
        <w:widowControl w:val="0"/>
        <w:autoSpaceDE w:val="0"/>
        <w:autoSpaceDN w:val="0"/>
        <w:adjustRightInd w:val="0"/>
        <w:spacing w:before="120" w:after="120"/>
        <w:jc w:val="center"/>
        <w:rPr>
          <w:i/>
          <w:lang w:val="vi"/>
        </w:rPr>
      </w:pPr>
      <w:r w:rsidRPr="004D6D5A">
        <w:rPr>
          <w:bCs/>
          <w:i/>
          <w:lang w:val="vi"/>
        </w:rPr>
        <w:t>(Kèm theo Báo cáo kết quả tái chế</w:t>
      </w:r>
      <w:r w:rsidRPr="004D6D5A">
        <w:rPr>
          <w:bCs/>
          <w:i/>
          <w:caps/>
          <w:lang w:val="vi"/>
        </w:rPr>
        <w:t xml:space="preserve"> </w:t>
      </w:r>
      <w:r w:rsidRPr="004D6D5A">
        <w:rPr>
          <w:bCs/>
          <w:i/>
          <w:lang w:val="vi"/>
        </w:rPr>
        <w:t>sản phẩm, bao bì</w:t>
      </w:r>
      <w:r w:rsidRPr="004D6D5A">
        <w:rPr>
          <w:bCs/>
          <w:i/>
          <w:caps/>
          <w:lang w:val="vi"/>
        </w:rPr>
        <w:t xml:space="preserve"> </w:t>
      </w:r>
      <w:r w:rsidRPr="004D6D5A">
        <w:rPr>
          <w:bCs/>
          <w:i/>
          <w:lang w:val="vi"/>
        </w:rPr>
        <w:t>năm…)</w:t>
      </w:r>
    </w:p>
    <w:p w14:paraId="4DF55D9F" w14:textId="3DC9E49E" w:rsidR="00F45739" w:rsidRPr="004D6D5A" w:rsidRDefault="00790E63" w:rsidP="00F16701">
      <w:pPr>
        <w:pStyle w:val="ListParagraph"/>
        <w:widowControl w:val="0"/>
        <w:autoSpaceDE w:val="0"/>
        <w:autoSpaceDN w:val="0"/>
        <w:adjustRightInd w:val="0"/>
        <w:spacing w:before="120" w:after="120"/>
        <w:ind w:left="0"/>
        <w:contextualSpacing w:val="0"/>
        <w:jc w:val="both"/>
        <w:rPr>
          <w:b/>
          <w:bCs/>
          <w:lang w:val="vi"/>
        </w:rPr>
      </w:pPr>
      <w:r w:rsidRPr="004D6D5A">
        <w:rPr>
          <w:b/>
          <w:bCs/>
          <w:lang w:val="vi"/>
        </w:rPr>
        <w:t xml:space="preserve">I. </w:t>
      </w:r>
      <w:r w:rsidR="00F45739" w:rsidRPr="004D6D5A">
        <w:rPr>
          <w:b/>
          <w:bCs/>
          <w:lang w:val="vi"/>
        </w:rPr>
        <w:t xml:space="preserve">THÔNG TIN </w:t>
      </w:r>
      <w:r w:rsidR="00DF501E" w:rsidRPr="004D6D5A">
        <w:rPr>
          <w:b/>
          <w:bCs/>
          <w:lang w:val="vi"/>
        </w:rPr>
        <w:t xml:space="preserve">QUÁ TRÌNH </w:t>
      </w:r>
      <w:r w:rsidR="00F45739" w:rsidRPr="004D6D5A">
        <w:rPr>
          <w:b/>
          <w:bCs/>
          <w:lang w:val="vi"/>
        </w:rPr>
        <w:t xml:space="preserve">THỰC HIỆN </w:t>
      </w:r>
      <w:r w:rsidR="008F74F5" w:rsidRPr="004D6D5A">
        <w:rPr>
          <w:b/>
          <w:bCs/>
          <w:lang w:val="vi"/>
        </w:rPr>
        <w:t xml:space="preserve">TRÁCH NHIỆM </w:t>
      </w:r>
      <w:r w:rsidR="00F45739" w:rsidRPr="004D6D5A">
        <w:rPr>
          <w:b/>
          <w:bCs/>
          <w:lang w:val="vi"/>
        </w:rPr>
        <w:t>TÁI CHẾ SẢN PHẨM, BAO BÌ</w:t>
      </w:r>
    </w:p>
    <w:p w14:paraId="1F6632BB" w14:textId="5022F775" w:rsidR="0057168D" w:rsidRPr="004D6D5A" w:rsidRDefault="0057168D" w:rsidP="00F16701">
      <w:pPr>
        <w:widowControl w:val="0"/>
        <w:autoSpaceDE w:val="0"/>
        <w:autoSpaceDN w:val="0"/>
        <w:adjustRightInd w:val="0"/>
        <w:spacing w:before="120" w:after="120"/>
        <w:jc w:val="both"/>
        <w:rPr>
          <w:b/>
          <w:bCs/>
          <w:lang w:val="vi"/>
        </w:rPr>
      </w:pPr>
      <w:r w:rsidRPr="004D6D5A">
        <w:rPr>
          <w:b/>
          <w:bCs/>
          <w:lang w:val="vi"/>
        </w:rPr>
        <w:t>1. Quá trình tái chế sản phẩm, bao bì của nhà sản xuất nhập khẩu tự thực hiện trách nhiệm tái chế (</w:t>
      </w:r>
      <w:r w:rsidR="005D4888" w:rsidRPr="004D6D5A">
        <w:rPr>
          <w:b/>
          <w:bCs/>
          <w:lang w:val="vi"/>
        </w:rPr>
        <w:t xml:space="preserve">Phần dành cho </w:t>
      </w:r>
      <w:r w:rsidRPr="004D6D5A">
        <w:rPr>
          <w:b/>
          <w:bCs/>
          <w:lang w:val="vi"/>
        </w:rPr>
        <w:t>nhà sản xuất, nhập khẩu</w:t>
      </w:r>
      <w:r w:rsidR="005961C4" w:rsidRPr="004D6D5A">
        <w:rPr>
          <w:b/>
          <w:bCs/>
          <w:lang w:val="vi"/>
        </w:rPr>
        <w:t xml:space="preserve"> kê khai nếu </w:t>
      </w:r>
      <w:r w:rsidRPr="004D6D5A">
        <w:rPr>
          <w:b/>
          <w:bCs/>
          <w:lang w:val="vi"/>
        </w:rPr>
        <w:t xml:space="preserve">tự thực hiện </w:t>
      </w:r>
      <w:r w:rsidR="005961C4" w:rsidRPr="004D6D5A">
        <w:rPr>
          <w:b/>
          <w:bCs/>
          <w:lang w:val="vi"/>
        </w:rPr>
        <w:t>tái chế</w:t>
      </w:r>
      <w:r w:rsidRPr="004D6D5A">
        <w:rPr>
          <w:b/>
          <w:bCs/>
          <w:lang w:val="vi"/>
        </w:rPr>
        <w:t>)</w:t>
      </w:r>
    </w:p>
    <w:p w14:paraId="2EAB876F" w14:textId="77777777" w:rsidR="005961C4" w:rsidRPr="004D6D5A" w:rsidRDefault="005961C4" w:rsidP="0057168D">
      <w:pPr>
        <w:widowControl w:val="0"/>
        <w:autoSpaceDE w:val="0"/>
        <w:autoSpaceDN w:val="0"/>
        <w:adjustRightInd w:val="0"/>
        <w:spacing w:before="120"/>
        <w:ind w:firstLine="360"/>
        <w:jc w:val="both"/>
        <w:rPr>
          <w:b/>
          <w:bCs/>
          <w:lang w:val="v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5016"/>
        <w:gridCol w:w="4303"/>
        <w:gridCol w:w="4155"/>
      </w:tblGrid>
      <w:tr w:rsidR="005563DF" w:rsidRPr="005563DF" w14:paraId="6ED6844F" w14:textId="77777777" w:rsidTr="00284CD7">
        <w:trPr>
          <w:trHeight w:val="428"/>
          <w:tblHeader/>
        </w:trPr>
        <w:tc>
          <w:tcPr>
            <w:tcW w:w="444" w:type="pct"/>
            <w:shd w:val="clear" w:color="auto" w:fill="FFFFFF"/>
          </w:tcPr>
          <w:p w14:paraId="5B52FE22" w14:textId="77777777" w:rsidR="005961C4" w:rsidRPr="005563DF" w:rsidRDefault="005961C4" w:rsidP="000868B8">
            <w:pPr>
              <w:jc w:val="center"/>
              <w:rPr>
                <w:rFonts w:eastAsia="Arial"/>
                <w:b/>
                <w:bCs/>
              </w:rPr>
            </w:pPr>
            <w:r w:rsidRPr="005563DF">
              <w:rPr>
                <w:rFonts w:eastAsia="Arial"/>
                <w:b/>
                <w:bCs/>
              </w:rPr>
              <w:t>TT</w:t>
            </w:r>
          </w:p>
        </w:tc>
        <w:tc>
          <w:tcPr>
            <w:tcW w:w="1696" w:type="pct"/>
            <w:shd w:val="clear" w:color="auto" w:fill="FFFFFF"/>
          </w:tcPr>
          <w:p w14:paraId="19EC3951" w14:textId="77777777" w:rsidR="005961C4" w:rsidRPr="005563DF" w:rsidRDefault="005961C4" w:rsidP="000868B8">
            <w:pPr>
              <w:jc w:val="center"/>
              <w:rPr>
                <w:rFonts w:eastAsia="Arial"/>
                <w:b/>
                <w:bCs/>
              </w:rPr>
            </w:pPr>
            <w:r w:rsidRPr="005563DF">
              <w:rPr>
                <w:rFonts w:eastAsia="Arial"/>
                <w:b/>
                <w:bCs/>
              </w:rPr>
              <w:t>Nhóm sản phẩm, bao bì được tái chế</w:t>
            </w:r>
          </w:p>
        </w:tc>
        <w:tc>
          <w:tcPr>
            <w:tcW w:w="1455" w:type="pct"/>
            <w:shd w:val="clear" w:color="auto" w:fill="FFFFFF"/>
          </w:tcPr>
          <w:p w14:paraId="165F9F89" w14:textId="77777777" w:rsidR="005961C4" w:rsidRPr="005563DF" w:rsidRDefault="005961C4" w:rsidP="000868B8">
            <w:pPr>
              <w:jc w:val="center"/>
              <w:rPr>
                <w:rFonts w:eastAsia="Arial"/>
                <w:bCs/>
                <w:i/>
              </w:rPr>
            </w:pPr>
            <w:r w:rsidRPr="005563DF">
              <w:rPr>
                <w:rFonts w:eastAsia="Arial"/>
                <w:b/>
                <w:bCs/>
              </w:rPr>
              <w:t>Khối lượng đã tái chế</w:t>
            </w:r>
          </w:p>
          <w:p w14:paraId="6D780CB4" w14:textId="77777777" w:rsidR="005961C4" w:rsidRPr="005563DF" w:rsidRDefault="005961C4" w:rsidP="000868B8">
            <w:pPr>
              <w:jc w:val="center"/>
              <w:rPr>
                <w:rFonts w:eastAsia="Arial"/>
                <w:b/>
                <w:bCs/>
              </w:rPr>
            </w:pPr>
            <w:r w:rsidRPr="005563DF">
              <w:rPr>
                <w:rFonts w:eastAsia="Arial"/>
                <w:bCs/>
              </w:rPr>
              <w:t>(kg)</w:t>
            </w:r>
          </w:p>
        </w:tc>
        <w:tc>
          <w:tcPr>
            <w:tcW w:w="1405" w:type="pct"/>
            <w:shd w:val="clear" w:color="auto" w:fill="FFFFFF"/>
          </w:tcPr>
          <w:p w14:paraId="318C4F9A" w14:textId="77777777" w:rsidR="005961C4" w:rsidRPr="005563DF" w:rsidRDefault="005961C4" w:rsidP="000868B8">
            <w:pPr>
              <w:jc w:val="center"/>
              <w:rPr>
                <w:rFonts w:eastAsia="Arial"/>
                <w:b/>
                <w:bCs/>
              </w:rPr>
            </w:pPr>
            <w:r w:rsidRPr="005563DF">
              <w:rPr>
                <w:rFonts w:eastAsia="Arial"/>
                <w:b/>
                <w:bCs/>
              </w:rPr>
              <w:t>Giải pháp tái chế lựa chọn</w:t>
            </w:r>
          </w:p>
        </w:tc>
      </w:tr>
      <w:tr w:rsidR="005563DF" w:rsidRPr="005563DF" w14:paraId="788DBB0B" w14:textId="77777777" w:rsidTr="00284CD7">
        <w:tc>
          <w:tcPr>
            <w:tcW w:w="444" w:type="pct"/>
          </w:tcPr>
          <w:p w14:paraId="369EC1D6" w14:textId="77777777" w:rsidR="005961C4" w:rsidRPr="005563DF" w:rsidRDefault="005961C4" w:rsidP="000868B8">
            <w:pPr>
              <w:jc w:val="center"/>
              <w:rPr>
                <w:rFonts w:eastAsia="Arial"/>
                <w:b/>
                <w:sz w:val="24"/>
                <w:szCs w:val="24"/>
              </w:rPr>
            </w:pPr>
            <w:r w:rsidRPr="005563DF">
              <w:rPr>
                <w:rFonts w:eastAsia="Arial"/>
                <w:b/>
                <w:sz w:val="24"/>
                <w:szCs w:val="24"/>
              </w:rPr>
              <w:t>(1)</w:t>
            </w:r>
          </w:p>
        </w:tc>
        <w:tc>
          <w:tcPr>
            <w:tcW w:w="1696" w:type="pct"/>
          </w:tcPr>
          <w:p w14:paraId="037F0164" w14:textId="77777777" w:rsidR="005961C4" w:rsidRPr="005563DF" w:rsidRDefault="005961C4" w:rsidP="000868B8">
            <w:pPr>
              <w:jc w:val="center"/>
              <w:rPr>
                <w:rFonts w:eastAsia="Arial"/>
                <w:b/>
                <w:sz w:val="24"/>
                <w:szCs w:val="24"/>
              </w:rPr>
            </w:pPr>
            <w:r w:rsidRPr="005563DF">
              <w:rPr>
                <w:rFonts w:eastAsia="Arial"/>
                <w:b/>
                <w:sz w:val="24"/>
                <w:szCs w:val="24"/>
              </w:rPr>
              <w:t>(2)</w:t>
            </w:r>
          </w:p>
        </w:tc>
        <w:tc>
          <w:tcPr>
            <w:tcW w:w="1455" w:type="pct"/>
          </w:tcPr>
          <w:p w14:paraId="3A651A37" w14:textId="77777777" w:rsidR="005961C4" w:rsidRPr="005563DF" w:rsidRDefault="005961C4" w:rsidP="000868B8">
            <w:pPr>
              <w:jc w:val="center"/>
              <w:rPr>
                <w:rFonts w:eastAsia="Arial"/>
                <w:b/>
                <w:sz w:val="24"/>
                <w:szCs w:val="24"/>
              </w:rPr>
            </w:pPr>
            <w:r w:rsidRPr="005563DF">
              <w:rPr>
                <w:rFonts w:eastAsia="Arial"/>
                <w:b/>
                <w:sz w:val="24"/>
                <w:szCs w:val="24"/>
              </w:rPr>
              <w:t>(3)</w:t>
            </w:r>
          </w:p>
        </w:tc>
        <w:tc>
          <w:tcPr>
            <w:tcW w:w="1405" w:type="pct"/>
          </w:tcPr>
          <w:p w14:paraId="53AB955C" w14:textId="77777777" w:rsidR="005961C4" w:rsidRPr="005563DF" w:rsidRDefault="005961C4" w:rsidP="000868B8">
            <w:pPr>
              <w:jc w:val="center"/>
              <w:rPr>
                <w:rFonts w:eastAsia="Arial"/>
                <w:b/>
                <w:bCs/>
                <w:sz w:val="24"/>
                <w:szCs w:val="24"/>
              </w:rPr>
            </w:pPr>
            <w:r w:rsidRPr="005563DF">
              <w:rPr>
                <w:rFonts w:eastAsia="Arial"/>
                <w:b/>
                <w:bCs/>
                <w:sz w:val="24"/>
                <w:szCs w:val="24"/>
              </w:rPr>
              <w:t>(4)</w:t>
            </w:r>
          </w:p>
        </w:tc>
      </w:tr>
      <w:tr w:rsidR="005563DF" w:rsidRPr="005563DF" w14:paraId="25B66FA3" w14:textId="77777777" w:rsidTr="00284CD7">
        <w:tc>
          <w:tcPr>
            <w:tcW w:w="444" w:type="pct"/>
          </w:tcPr>
          <w:p w14:paraId="704D7FEB" w14:textId="77777777" w:rsidR="005961C4" w:rsidRPr="005563DF" w:rsidRDefault="005961C4" w:rsidP="000868B8">
            <w:pPr>
              <w:jc w:val="center"/>
              <w:rPr>
                <w:rFonts w:eastAsia="Arial"/>
              </w:rPr>
            </w:pPr>
            <w:r w:rsidRPr="005563DF">
              <w:rPr>
                <w:rFonts w:eastAsia="Arial"/>
              </w:rPr>
              <w:t>1</w:t>
            </w:r>
          </w:p>
        </w:tc>
        <w:tc>
          <w:tcPr>
            <w:tcW w:w="1696" w:type="pct"/>
          </w:tcPr>
          <w:p w14:paraId="68313C00" w14:textId="77777777" w:rsidR="005961C4" w:rsidRPr="005563DF" w:rsidRDefault="005961C4" w:rsidP="000868B8">
            <w:pPr>
              <w:jc w:val="both"/>
              <w:rPr>
                <w:rFonts w:eastAsia="Arial"/>
              </w:rPr>
            </w:pPr>
            <w:r w:rsidRPr="005563DF">
              <w:rPr>
                <w:rFonts w:eastAsia="Arial"/>
              </w:rPr>
              <w:t>Ví dụ: A.1.2. bao bì giấy hỗn hợp đa lớp</w:t>
            </w:r>
          </w:p>
        </w:tc>
        <w:tc>
          <w:tcPr>
            <w:tcW w:w="1455" w:type="pct"/>
          </w:tcPr>
          <w:p w14:paraId="43D7BFEA" w14:textId="77777777" w:rsidR="005961C4" w:rsidRPr="005563DF" w:rsidRDefault="005961C4" w:rsidP="000868B8">
            <w:pPr>
              <w:jc w:val="right"/>
              <w:rPr>
                <w:rFonts w:eastAsia="Arial"/>
              </w:rPr>
            </w:pPr>
          </w:p>
        </w:tc>
        <w:tc>
          <w:tcPr>
            <w:tcW w:w="1405" w:type="pct"/>
          </w:tcPr>
          <w:p w14:paraId="46EA4DC6" w14:textId="77777777" w:rsidR="005961C4" w:rsidRPr="005563DF" w:rsidRDefault="005961C4" w:rsidP="000868B8">
            <w:pPr>
              <w:jc w:val="both"/>
              <w:rPr>
                <w:rFonts w:eastAsia="Arial"/>
                <w:iCs/>
              </w:rPr>
            </w:pPr>
          </w:p>
        </w:tc>
      </w:tr>
      <w:tr w:rsidR="005563DF" w:rsidRPr="005563DF" w14:paraId="5A9D3248" w14:textId="77777777" w:rsidTr="00284CD7">
        <w:tc>
          <w:tcPr>
            <w:tcW w:w="444" w:type="pct"/>
          </w:tcPr>
          <w:p w14:paraId="62E5775C" w14:textId="77777777" w:rsidR="005961C4" w:rsidRPr="005563DF" w:rsidRDefault="005961C4" w:rsidP="000868B8">
            <w:pPr>
              <w:jc w:val="both"/>
              <w:rPr>
                <w:rFonts w:eastAsia="Arial"/>
              </w:rPr>
            </w:pPr>
            <w:r w:rsidRPr="005563DF">
              <w:rPr>
                <w:rFonts w:eastAsia="Arial"/>
              </w:rPr>
              <w:t xml:space="preserve"> …</w:t>
            </w:r>
          </w:p>
        </w:tc>
        <w:tc>
          <w:tcPr>
            <w:tcW w:w="1696" w:type="pct"/>
          </w:tcPr>
          <w:p w14:paraId="1820F8A3" w14:textId="77777777" w:rsidR="005961C4" w:rsidRPr="005563DF" w:rsidRDefault="005961C4" w:rsidP="000868B8">
            <w:pPr>
              <w:jc w:val="both"/>
              <w:rPr>
                <w:rFonts w:eastAsia="Arial"/>
              </w:rPr>
            </w:pPr>
          </w:p>
        </w:tc>
        <w:tc>
          <w:tcPr>
            <w:tcW w:w="1455" w:type="pct"/>
          </w:tcPr>
          <w:p w14:paraId="43EF547D" w14:textId="77777777" w:rsidR="005961C4" w:rsidRPr="005563DF" w:rsidRDefault="005961C4" w:rsidP="000868B8">
            <w:pPr>
              <w:jc w:val="right"/>
              <w:rPr>
                <w:rFonts w:eastAsia="Arial"/>
              </w:rPr>
            </w:pPr>
          </w:p>
        </w:tc>
        <w:tc>
          <w:tcPr>
            <w:tcW w:w="1405" w:type="pct"/>
          </w:tcPr>
          <w:p w14:paraId="4F891FFE" w14:textId="77777777" w:rsidR="005961C4" w:rsidRPr="005563DF" w:rsidRDefault="005961C4" w:rsidP="000868B8">
            <w:pPr>
              <w:jc w:val="both"/>
              <w:rPr>
                <w:rFonts w:eastAsia="Arial"/>
                <w:i/>
                <w:iCs/>
              </w:rPr>
            </w:pPr>
          </w:p>
        </w:tc>
      </w:tr>
      <w:tr w:rsidR="005563DF" w:rsidRPr="005563DF" w14:paraId="3848ED45" w14:textId="77777777" w:rsidTr="00284CD7">
        <w:tc>
          <w:tcPr>
            <w:tcW w:w="444" w:type="pct"/>
          </w:tcPr>
          <w:p w14:paraId="5B9EDA48" w14:textId="77777777" w:rsidR="005961C4" w:rsidRPr="005563DF" w:rsidRDefault="005961C4" w:rsidP="000868B8">
            <w:pPr>
              <w:jc w:val="both"/>
              <w:rPr>
                <w:rFonts w:eastAsia="Arial"/>
              </w:rPr>
            </w:pPr>
          </w:p>
        </w:tc>
        <w:tc>
          <w:tcPr>
            <w:tcW w:w="1696" w:type="pct"/>
          </w:tcPr>
          <w:p w14:paraId="7828EC19" w14:textId="77777777" w:rsidR="005961C4" w:rsidRPr="005563DF" w:rsidRDefault="005961C4" w:rsidP="000868B8">
            <w:pPr>
              <w:jc w:val="both"/>
              <w:rPr>
                <w:rFonts w:eastAsia="Arial"/>
                <w:b/>
              </w:rPr>
            </w:pPr>
            <w:r w:rsidRPr="005563DF">
              <w:rPr>
                <w:rFonts w:eastAsia="Arial"/>
                <w:b/>
              </w:rPr>
              <w:t>Tổng</w:t>
            </w:r>
          </w:p>
        </w:tc>
        <w:tc>
          <w:tcPr>
            <w:tcW w:w="1455" w:type="pct"/>
          </w:tcPr>
          <w:p w14:paraId="54F66328" w14:textId="77777777" w:rsidR="005961C4" w:rsidRPr="005563DF" w:rsidRDefault="005961C4" w:rsidP="000868B8">
            <w:pPr>
              <w:jc w:val="right"/>
              <w:rPr>
                <w:rFonts w:eastAsia="Arial"/>
              </w:rPr>
            </w:pPr>
          </w:p>
        </w:tc>
        <w:tc>
          <w:tcPr>
            <w:tcW w:w="1405" w:type="pct"/>
          </w:tcPr>
          <w:p w14:paraId="0B46DAEA" w14:textId="77777777" w:rsidR="005961C4" w:rsidRPr="005563DF" w:rsidRDefault="005961C4" w:rsidP="000868B8">
            <w:pPr>
              <w:jc w:val="both"/>
              <w:rPr>
                <w:rFonts w:eastAsia="Arial"/>
                <w:b/>
                <w:bCs/>
              </w:rPr>
            </w:pPr>
          </w:p>
        </w:tc>
      </w:tr>
    </w:tbl>
    <w:p w14:paraId="60C334A0" w14:textId="77777777" w:rsidR="005961C4" w:rsidRPr="005563DF" w:rsidRDefault="005961C4" w:rsidP="005961C4">
      <w:pPr>
        <w:spacing w:before="120" w:after="120"/>
        <w:jc w:val="both"/>
        <w:rPr>
          <w:rFonts w:eastAsia="Arial"/>
          <w:b/>
          <w:bCs/>
          <w:i/>
          <w:iCs/>
        </w:rPr>
      </w:pPr>
      <w:r w:rsidRPr="005563DF">
        <w:rPr>
          <w:rFonts w:eastAsia="Arial"/>
          <w:b/>
          <w:bCs/>
          <w:i/>
          <w:iCs/>
        </w:rPr>
        <w:t>Ghi chú:</w:t>
      </w:r>
    </w:p>
    <w:p w14:paraId="3BC6BFAF" w14:textId="77777777" w:rsidR="005961C4" w:rsidRPr="005563DF" w:rsidRDefault="005961C4" w:rsidP="005961C4">
      <w:pPr>
        <w:spacing w:before="120" w:after="120"/>
        <w:jc w:val="both"/>
        <w:rPr>
          <w:rFonts w:eastAsia="Arial"/>
          <w:iCs/>
          <w:spacing w:val="-2"/>
        </w:rPr>
      </w:pPr>
      <w:r w:rsidRPr="005563DF">
        <w:rPr>
          <w:rFonts w:eastAsia="Arial"/>
          <w:iCs/>
          <w:spacing w:val="-2"/>
        </w:rPr>
        <w:t xml:space="preserve">- Cột (2): </w:t>
      </w:r>
      <w:r w:rsidRPr="005563DF">
        <w:rPr>
          <w:spacing w:val="-2"/>
        </w:rPr>
        <w:t xml:space="preserve">Kê khai đầy đủ thông tin bao gồm ký hiệu và tên nhóm sản phẩm, bao bì quy định tại Cột 2 </w:t>
      </w:r>
      <w:r w:rsidRPr="005563DF">
        <w:t>Phụ lục I ban hành kèm theo Nghị định số …/2025/NĐ-CP</w:t>
      </w:r>
      <w:r w:rsidRPr="005563DF">
        <w:rPr>
          <w:rFonts w:eastAsia="Arial"/>
          <w:iCs/>
          <w:spacing w:val="-2"/>
        </w:rPr>
        <w:t>;</w:t>
      </w:r>
    </w:p>
    <w:p w14:paraId="52B46315" w14:textId="77777777" w:rsidR="005961C4" w:rsidRPr="005563DF" w:rsidRDefault="005961C4" w:rsidP="005961C4">
      <w:pPr>
        <w:spacing w:before="120" w:after="120"/>
        <w:jc w:val="both"/>
        <w:rPr>
          <w:rFonts w:eastAsia="Arial"/>
          <w:iCs/>
          <w:spacing w:val="-6"/>
        </w:rPr>
      </w:pPr>
      <w:r w:rsidRPr="005563DF">
        <w:rPr>
          <w:rFonts w:eastAsia="Arial"/>
          <w:iCs/>
          <w:spacing w:val="-6"/>
        </w:rPr>
        <w:t>- Cột (3): Kê khai khối lượng thực tế sản phẩm, bao bì đã được tái chế đáp ứng các quy định để được tính vào tỷ lệ tái chế bắt buộc của nhà sản xuất, nhập khẩu;</w:t>
      </w:r>
    </w:p>
    <w:p w14:paraId="6D49F38B" w14:textId="1004C2AE" w:rsidR="005961C4" w:rsidRPr="005563DF" w:rsidRDefault="005961C4" w:rsidP="005961C4">
      <w:pPr>
        <w:spacing w:before="120" w:after="120"/>
        <w:jc w:val="both"/>
        <w:rPr>
          <w:rFonts w:eastAsia="Arial"/>
          <w:iCs/>
          <w:spacing w:val="-6"/>
        </w:rPr>
      </w:pPr>
      <w:r w:rsidRPr="005563DF">
        <w:rPr>
          <w:rFonts w:eastAsia="Arial"/>
          <w:iCs/>
          <w:spacing w:val="-6"/>
        </w:rPr>
        <w:t>- Cột (4): Kê khai giải pháp tái chế lựa chọn đối với nhóm sản phẩm, bao bì nêu tại cột (2).</w:t>
      </w:r>
    </w:p>
    <w:p w14:paraId="2825C447" w14:textId="77777777" w:rsidR="00BB6A96" w:rsidRPr="005563DF" w:rsidRDefault="00BB6A96" w:rsidP="00BB6A96">
      <w:pPr>
        <w:widowControl w:val="0"/>
        <w:autoSpaceDE w:val="0"/>
        <w:autoSpaceDN w:val="0"/>
        <w:adjustRightInd w:val="0"/>
        <w:spacing w:before="120"/>
        <w:jc w:val="both"/>
        <w:rPr>
          <w:szCs w:val="26"/>
          <w:lang w:val="vi"/>
        </w:rPr>
      </w:pPr>
      <w:r w:rsidRPr="005563DF">
        <w:rPr>
          <w:b/>
          <w:bCs/>
          <w:szCs w:val="26"/>
          <w:lang w:val="vi"/>
        </w:rPr>
        <w:t>Tài liệu kèm theo:</w:t>
      </w:r>
    </w:p>
    <w:p w14:paraId="05CBF07B" w14:textId="7318C97E" w:rsidR="00445733" w:rsidRPr="005563DF" w:rsidRDefault="00BB6A96" w:rsidP="00BB6A96">
      <w:pPr>
        <w:spacing w:before="120" w:after="120"/>
        <w:jc w:val="both"/>
        <w:rPr>
          <w:rFonts w:eastAsia="Arial"/>
          <w:bCs/>
        </w:rPr>
      </w:pPr>
      <w:r w:rsidRPr="005563DF">
        <w:rPr>
          <w:rFonts w:eastAsia="Arial"/>
          <w:b/>
          <w:bCs/>
        </w:rPr>
        <w:t xml:space="preserve">- </w:t>
      </w:r>
      <w:r w:rsidRPr="005563DF">
        <w:rPr>
          <w:rFonts w:eastAsia="Arial"/>
          <w:bCs/>
        </w:rPr>
        <w:t>Bản</w:t>
      </w:r>
      <w:r w:rsidRPr="005563DF">
        <w:rPr>
          <w:rFonts w:eastAsia="Arial"/>
          <w:b/>
          <w:bCs/>
        </w:rPr>
        <w:t xml:space="preserve"> </w:t>
      </w:r>
      <w:r w:rsidRPr="005563DF">
        <w:rPr>
          <w:rFonts w:eastAsia="Arial"/>
          <w:bCs/>
        </w:rPr>
        <w:t>thuyết minh hoạt động tái chế sản phẩm, bao bì</w:t>
      </w:r>
      <w:r w:rsidR="00421E8B" w:rsidRPr="005563DF">
        <w:rPr>
          <w:rFonts w:eastAsia="Arial"/>
          <w:bCs/>
        </w:rPr>
        <w:t xml:space="preserve"> của nhà sản xuất, nhập khẩu</w:t>
      </w:r>
      <w:r w:rsidRPr="005563DF">
        <w:rPr>
          <w:rFonts w:eastAsia="Arial"/>
          <w:bCs/>
        </w:rPr>
        <w:t>, bao gồm: (1)</w:t>
      </w:r>
      <w:r w:rsidR="00445733" w:rsidRPr="005563DF">
        <w:rPr>
          <w:bCs/>
          <w:szCs w:val="26"/>
          <w:lang w:val="vi"/>
        </w:rPr>
        <w:t xml:space="preserve"> Trình bày sơ đồ và thuyết minh chi tiết quy trình nội bộ hoạt động tái chế của từng loại sản phẩm, bao bì để tính trách nhiệm </w:t>
      </w:r>
      <w:r w:rsidRPr="005563DF">
        <w:rPr>
          <w:bCs/>
          <w:szCs w:val="26"/>
        </w:rPr>
        <w:t xml:space="preserve">của </w:t>
      </w:r>
      <w:r w:rsidR="00445733" w:rsidRPr="005563DF">
        <w:rPr>
          <w:bCs/>
          <w:szCs w:val="26"/>
          <w:lang w:val="vi"/>
        </w:rPr>
        <w:t>nhà sản xuất, nhập khẩu, trong đó liệt kê tên các loại chứng từ tương ứng từ khâu thu gom đầu vào tới khâu tái chế để minh chứng quá trình tái chế đúng loại sản phẩm, bao bì;</w:t>
      </w:r>
      <w:r w:rsidRPr="005563DF">
        <w:rPr>
          <w:rFonts w:eastAsia="Arial"/>
          <w:bCs/>
        </w:rPr>
        <w:t xml:space="preserve"> (2) </w:t>
      </w:r>
      <w:r w:rsidR="00445733" w:rsidRPr="005563DF">
        <w:rPr>
          <w:bCs/>
          <w:szCs w:val="26"/>
          <w:lang w:val="vi"/>
        </w:rPr>
        <w:t>Trình bày sơ đồ (kèm theo hình ảnh nếu có) và thuyết minh quy trình công nghệ tái chế của từng loại sản phẩm, bao bì được tái chế và đánh giá sự đáp ứng với giải pháp tái chế lựa chọn theo quy cách tái chế bắt buộc.</w:t>
      </w:r>
    </w:p>
    <w:p w14:paraId="1FCEDF0B" w14:textId="2C7124FC" w:rsidR="00B225C5" w:rsidRPr="005563DF" w:rsidRDefault="00B225C5" w:rsidP="00F16701">
      <w:pPr>
        <w:widowControl w:val="0"/>
        <w:autoSpaceDE w:val="0"/>
        <w:autoSpaceDN w:val="0"/>
        <w:adjustRightInd w:val="0"/>
        <w:spacing w:before="120" w:after="120"/>
        <w:jc w:val="both"/>
        <w:rPr>
          <w:b/>
          <w:bCs/>
        </w:rPr>
      </w:pPr>
      <w:r w:rsidRPr="005563DF">
        <w:rPr>
          <w:b/>
          <w:bCs/>
        </w:rPr>
        <w:lastRenderedPageBreak/>
        <w:t>2. Quá trình tái chế sản phẩm, bao bì của đơn vị tái chế (Phần dành cho nhà sản xuất, nhập khẩu kê khai nếu thuê đơn vị tái chế để thực hiện trách nhiệm tái chế)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3587"/>
        <w:gridCol w:w="2861"/>
        <w:gridCol w:w="2604"/>
        <w:gridCol w:w="2339"/>
        <w:gridCol w:w="2348"/>
      </w:tblGrid>
      <w:tr w:rsidR="005563DF" w:rsidRPr="005563DF" w14:paraId="57A2479B" w14:textId="77777777" w:rsidTr="007A37D4">
        <w:tc>
          <w:tcPr>
            <w:tcW w:w="289" w:type="pct"/>
            <w:vMerge w:val="restart"/>
          </w:tcPr>
          <w:p w14:paraId="3E063C23" w14:textId="77777777" w:rsidR="00B225C5" w:rsidRPr="005563DF" w:rsidRDefault="00B225C5" w:rsidP="007A37D4">
            <w:pPr>
              <w:widowControl w:val="0"/>
              <w:autoSpaceDE w:val="0"/>
              <w:autoSpaceDN w:val="0"/>
              <w:adjustRightInd w:val="0"/>
              <w:jc w:val="center"/>
              <w:rPr>
                <w:szCs w:val="24"/>
              </w:rPr>
            </w:pPr>
            <w:r w:rsidRPr="005563DF">
              <w:rPr>
                <w:b/>
                <w:bCs/>
              </w:rPr>
              <w:t>TT</w:t>
            </w:r>
          </w:p>
        </w:tc>
        <w:tc>
          <w:tcPr>
            <w:tcW w:w="1230" w:type="pct"/>
            <w:vMerge w:val="restart"/>
          </w:tcPr>
          <w:p w14:paraId="103DDAAB" w14:textId="77777777" w:rsidR="00B225C5" w:rsidRPr="005563DF" w:rsidRDefault="00B225C5" w:rsidP="007A37D4">
            <w:pPr>
              <w:widowControl w:val="0"/>
              <w:autoSpaceDE w:val="0"/>
              <w:autoSpaceDN w:val="0"/>
              <w:adjustRightInd w:val="0"/>
              <w:jc w:val="center"/>
              <w:rPr>
                <w:szCs w:val="24"/>
              </w:rPr>
            </w:pPr>
            <w:r w:rsidRPr="005563DF">
              <w:rPr>
                <w:b/>
                <w:bCs/>
              </w:rPr>
              <w:t>Nhóm sản phẩm, bao bì</w:t>
            </w:r>
          </w:p>
        </w:tc>
        <w:tc>
          <w:tcPr>
            <w:tcW w:w="981" w:type="pct"/>
            <w:vMerge w:val="restart"/>
          </w:tcPr>
          <w:p w14:paraId="2FFA7E55" w14:textId="634611E8" w:rsidR="00B225C5" w:rsidRPr="005563DF" w:rsidRDefault="00B225C5" w:rsidP="007A37D4">
            <w:pPr>
              <w:widowControl w:val="0"/>
              <w:autoSpaceDE w:val="0"/>
              <w:autoSpaceDN w:val="0"/>
              <w:adjustRightInd w:val="0"/>
              <w:jc w:val="center"/>
              <w:rPr>
                <w:b/>
                <w:bCs/>
              </w:rPr>
            </w:pPr>
            <w:r w:rsidRPr="005563DF">
              <w:rPr>
                <w:b/>
              </w:rPr>
              <w:t xml:space="preserve">Tổng khối lượng đã tái chế </w:t>
            </w:r>
            <w:r w:rsidRPr="005563DF">
              <w:t>(kg)</w:t>
            </w:r>
          </w:p>
        </w:tc>
        <w:tc>
          <w:tcPr>
            <w:tcW w:w="2500" w:type="pct"/>
            <w:gridSpan w:val="3"/>
          </w:tcPr>
          <w:p w14:paraId="37CD3CCD" w14:textId="77777777" w:rsidR="00B225C5" w:rsidRPr="005563DF" w:rsidRDefault="00B225C5" w:rsidP="007A37D4">
            <w:pPr>
              <w:widowControl w:val="0"/>
              <w:autoSpaceDE w:val="0"/>
              <w:autoSpaceDN w:val="0"/>
              <w:adjustRightInd w:val="0"/>
              <w:jc w:val="center"/>
              <w:rPr>
                <w:b/>
                <w:bCs/>
              </w:rPr>
            </w:pPr>
            <w:r w:rsidRPr="005563DF">
              <w:rPr>
                <w:b/>
                <w:bCs/>
              </w:rPr>
              <w:t>Kết quả tái chế của từng đơn vị tái chế</w:t>
            </w:r>
          </w:p>
        </w:tc>
      </w:tr>
      <w:tr w:rsidR="005563DF" w:rsidRPr="005563DF" w14:paraId="3884BF91" w14:textId="77777777" w:rsidTr="007A37D4">
        <w:trPr>
          <w:trHeight w:val="825"/>
        </w:trPr>
        <w:tc>
          <w:tcPr>
            <w:tcW w:w="289" w:type="pct"/>
            <w:vMerge/>
          </w:tcPr>
          <w:p w14:paraId="07A1FBED" w14:textId="77777777" w:rsidR="00B225C5" w:rsidRPr="005563DF" w:rsidRDefault="00B225C5" w:rsidP="007A37D4">
            <w:pPr>
              <w:widowControl w:val="0"/>
              <w:autoSpaceDE w:val="0"/>
              <w:autoSpaceDN w:val="0"/>
              <w:adjustRightInd w:val="0"/>
              <w:jc w:val="center"/>
              <w:rPr>
                <w:szCs w:val="24"/>
              </w:rPr>
            </w:pPr>
          </w:p>
        </w:tc>
        <w:tc>
          <w:tcPr>
            <w:tcW w:w="1230" w:type="pct"/>
            <w:vMerge/>
          </w:tcPr>
          <w:p w14:paraId="6C4A54D0" w14:textId="77777777" w:rsidR="00B225C5" w:rsidRPr="005563DF" w:rsidRDefault="00B225C5" w:rsidP="007A37D4">
            <w:pPr>
              <w:widowControl w:val="0"/>
              <w:autoSpaceDE w:val="0"/>
              <w:autoSpaceDN w:val="0"/>
              <w:adjustRightInd w:val="0"/>
              <w:jc w:val="center"/>
              <w:rPr>
                <w:szCs w:val="24"/>
              </w:rPr>
            </w:pPr>
          </w:p>
        </w:tc>
        <w:tc>
          <w:tcPr>
            <w:tcW w:w="981" w:type="pct"/>
            <w:vMerge/>
          </w:tcPr>
          <w:p w14:paraId="7AA4A5B9" w14:textId="77777777" w:rsidR="00B225C5" w:rsidRPr="005563DF" w:rsidRDefault="00B225C5" w:rsidP="007A37D4">
            <w:pPr>
              <w:widowControl w:val="0"/>
              <w:autoSpaceDE w:val="0"/>
              <w:autoSpaceDN w:val="0"/>
              <w:adjustRightInd w:val="0"/>
              <w:jc w:val="center"/>
              <w:rPr>
                <w:strike/>
                <w:szCs w:val="24"/>
              </w:rPr>
            </w:pPr>
          </w:p>
        </w:tc>
        <w:tc>
          <w:tcPr>
            <w:tcW w:w="893" w:type="pct"/>
          </w:tcPr>
          <w:p w14:paraId="19769548" w14:textId="77777777" w:rsidR="00B225C5" w:rsidRPr="005563DF" w:rsidRDefault="00B225C5" w:rsidP="007A37D4">
            <w:pPr>
              <w:widowControl w:val="0"/>
              <w:autoSpaceDE w:val="0"/>
              <w:autoSpaceDN w:val="0"/>
              <w:adjustRightInd w:val="0"/>
              <w:jc w:val="center"/>
              <w:rPr>
                <w:b/>
              </w:rPr>
            </w:pPr>
            <w:r w:rsidRPr="005563DF">
              <w:rPr>
                <w:b/>
              </w:rPr>
              <w:t>Khối lượng đã tái chế</w:t>
            </w:r>
          </w:p>
          <w:p w14:paraId="7549B45C" w14:textId="77777777" w:rsidR="00B225C5" w:rsidRPr="005563DF" w:rsidRDefault="00B225C5" w:rsidP="007A37D4">
            <w:pPr>
              <w:widowControl w:val="0"/>
              <w:autoSpaceDE w:val="0"/>
              <w:autoSpaceDN w:val="0"/>
              <w:adjustRightInd w:val="0"/>
              <w:jc w:val="center"/>
              <w:rPr>
                <w:szCs w:val="24"/>
              </w:rPr>
            </w:pPr>
            <w:r w:rsidRPr="005563DF">
              <w:t>(kg)</w:t>
            </w:r>
          </w:p>
        </w:tc>
        <w:tc>
          <w:tcPr>
            <w:tcW w:w="802" w:type="pct"/>
          </w:tcPr>
          <w:p w14:paraId="27991905" w14:textId="77777777" w:rsidR="00B225C5" w:rsidRPr="005563DF" w:rsidRDefault="00B225C5" w:rsidP="007A37D4">
            <w:pPr>
              <w:widowControl w:val="0"/>
              <w:autoSpaceDE w:val="0"/>
              <w:autoSpaceDN w:val="0"/>
              <w:adjustRightInd w:val="0"/>
              <w:jc w:val="center"/>
              <w:rPr>
                <w:b/>
                <w:szCs w:val="24"/>
              </w:rPr>
            </w:pPr>
            <w:r w:rsidRPr="005563DF">
              <w:rPr>
                <w:b/>
              </w:rPr>
              <w:t>Giải pháp tái chế lựa chọn</w:t>
            </w:r>
          </w:p>
        </w:tc>
        <w:tc>
          <w:tcPr>
            <w:tcW w:w="805" w:type="pct"/>
          </w:tcPr>
          <w:p w14:paraId="3761A85D" w14:textId="77777777" w:rsidR="00B225C5" w:rsidRPr="005563DF" w:rsidRDefault="00B225C5" w:rsidP="007A37D4">
            <w:pPr>
              <w:widowControl w:val="0"/>
              <w:autoSpaceDE w:val="0"/>
              <w:autoSpaceDN w:val="0"/>
              <w:adjustRightInd w:val="0"/>
              <w:jc w:val="center"/>
              <w:rPr>
                <w:b/>
              </w:rPr>
            </w:pPr>
            <w:r w:rsidRPr="005563DF">
              <w:rPr>
                <w:b/>
              </w:rPr>
              <w:t>Tên, mã số thuế đơn vị tái chế</w:t>
            </w:r>
          </w:p>
        </w:tc>
      </w:tr>
      <w:tr w:rsidR="005563DF" w:rsidRPr="005563DF" w14:paraId="43160502" w14:textId="77777777" w:rsidTr="000868B8">
        <w:trPr>
          <w:trHeight w:val="225"/>
        </w:trPr>
        <w:tc>
          <w:tcPr>
            <w:tcW w:w="289" w:type="pct"/>
          </w:tcPr>
          <w:p w14:paraId="57B5F7F7" w14:textId="77777777" w:rsidR="00B225C5" w:rsidRPr="005563DF" w:rsidRDefault="00B225C5" w:rsidP="007010B6">
            <w:pPr>
              <w:widowControl w:val="0"/>
              <w:autoSpaceDE w:val="0"/>
              <w:autoSpaceDN w:val="0"/>
              <w:adjustRightInd w:val="0"/>
              <w:jc w:val="center"/>
              <w:rPr>
                <w:b/>
                <w:sz w:val="24"/>
                <w:szCs w:val="24"/>
              </w:rPr>
            </w:pPr>
            <w:r w:rsidRPr="005563DF">
              <w:rPr>
                <w:rFonts w:eastAsia="Arial"/>
                <w:b/>
                <w:sz w:val="24"/>
              </w:rPr>
              <w:t>(1)</w:t>
            </w:r>
          </w:p>
        </w:tc>
        <w:tc>
          <w:tcPr>
            <w:tcW w:w="1230" w:type="pct"/>
          </w:tcPr>
          <w:p w14:paraId="7AF693D9" w14:textId="77777777" w:rsidR="00B225C5" w:rsidRPr="005563DF" w:rsidRDefault="00B225C5" w:rsidP="007010B6">
            <w:pPr>
              <w:widowControl w:val="0"/>
              <w:autoSpaceDE w:val="0"/>
              <w:autoSpaceDN w:val="0"/>
              <w:adjustRightInd w:val="0"/>
              <w:jc w:val="center"/>
              <w:rPr>
                <w:b/>
                <w:sz w:val="24"/>
                <w:szCs w:val="24"/>
              </w:rPr>
            </w:pPr>
            <w:r w:rsidRPr="005563DF">
              <w:rPr>
                <w:rFonts w:eastAsia="Arial"/>
                <w:b/>
                <w:sz w:val="24"/>
              </w:rPr>
              <w:t>(2)</w:t>
            </w:r>
          </w:p>
        </w:tc>
        <w:tc>
          <w:tcPr>
            <w:tcW w:w="981" w:type="pct"/>
          </w:tcPr>
          <w:p w14:paraId="6092D2DB" w14:textId="77777777" w:rsidR="00B225C5" w:rsidRPr="005563DF" w:rsidRDefault="00B225C5" w:rsidP="007010B6">
            <w:pPr>
              <w:widowControl w:val="0"/>
              <w:autoSpaceDE w:val="0"/>
              <w:autoSpaceDN w:val="0"/>
              <w:adjustRightInd w:val="0"/>
              <w:jc w:val="center"/>
              <w:rPr>
                <w:b/>
                <w:strike/>
                <w:sz w:val="24"/>
              </w:rPr>
            </w:pPr>
            <w:r w:rsidRPr="005563DF">
              <w:rPr>
                <w:rFonts w:eastAsia="Arial"/>
                <w:b/>
                <w:sz w:val="24"/>
              </w:rPr>
              <w:t>(3)</w:t>
            </w:r>
          </w:p>
        </w:tc>
        <w:tc>
          <w:tcPr>
            <w:tcW w:w="893" w:type="pct"/>
          </w:tcPr>
          <w:p w14:paraId="7BB01277" w14:textId="77777777" w:rsidR="00B225C5" w:rsidRPr="005563DF" w:rsidRDefault="00B225C5" w:rsidP="007010B6">
            <w:pPr>
              <w:widowControl w:val="0"/>
              <w:autoSpaceDE w:val="0"/>
              <w:autoSpaceDN w:val="0"/>
              <w:adjustRightInd w:val="0"/>
              <w:jc w:val="center"/>
              <w:rPr>
                <w:b/>
                <w:sz w:val="24"/>
              </w:rPr>
            </w:pPr>
            <w:r w:rsidRPr="005563DF">
              <w:rPr>
                <w:rFonts w:eastAsia="Arial"/>
                <w:b/>
                <w:bCs/>
                <w:sz w:val="24"/>
              </w:rPr>
              <w:t>(4)</w:t>
            </w:r>
          </w:p>
        </w:tc>
        <w:tc>
          <w:tcPr>
            <w:tcW w:w="802" w:type="pct"/>
          </w:tcPr>
          <w:p w14:paraId="2CC1698D" w14:textId="77777777" w:rsidR="00B225C5" w:rsidRPr="005563DF" w:rsidRDefault="00B225C5" w:rsidP="007010B6">
            <w:pPr>
              <w:widowControl w:val="0"/>
              <w:autoSpaceDE w:val="0"/>
              <w:autoSpaceDN w:val="0"/>
              <w:adjustRightInd w:val="0"/>
              <w:jc w:val="center"/>
              <w:rPr>
                <w:b/>
                <w:sz w:val="24"/>
              </w:rPr>
            </w:pPr>
            <w:r w:rsidRPr="005563DF">
              <w:rPr>
                <w:rFonts w:eastAsia="Arial"/>
                <w:b/>
                <w:sz w:val="24"/>
              </w:rPr>
              <w:t>(5)</w:t>
            </w:r>
          </w:p>
        </w:tc>
        <w:tc>
          <w:tcPr>
            <w:tcW w:w="805" w:type="pct"/>
          </w:tcPr>
          <w:p w14:paraId="12FB05B1" w14:textId="77777777" w:rsidR="00B225C5" w:rsidRPr="005563DF" w:rsidRDefault="00B225C5" w:rsidP="007010B6">
            <w:pPr>
              <w:widowControl w:val="0"/>
              <w:autoSpaceDE w:val="0"/>
              <w:autoSpaceDN w:val="0"/>
              <w:adjustRightInd w:val="0"/>
              <w:jc w:val="center"/>
              <w:rPr>
                <w:b/>
                <w:sz w:val="24"/>
              </w:rPr>
            </w:pPr>
            <w:r w:rsidRPr="005563DF">
              <w:rPr>
                <w:rFonts w:eastAsia="Arial"/>
                <w:b/>
                <w:sz w:val="24"/>
              </w:rPr>
              <w:t>(6)</w:t>
            </w:r>
          </w:p>
        </w:tc>
      </w:tr>
      <w:tr w:rsidR="005563DF" w:rsidRPr="005563DF" w14:paraId="56DB75A6" w14:textId="77777777" w:rsidTr="000868B8">
        <w:trPr>
          <w:trHeight w:val="20"/>
        </w:trPr>
        <w:tc>
          <w:tcPr>
            <w:tcW w:w="289" w:type="pct"/>
            <w:vMerge w:val="restart"/>
            <w:vAlign w:val="center"/>
          </w:tcPr>
          <w:p w14:paraId="3ECAEFEC" w14:textId="77777777" w:rsidR="00B225C5" w:rsidRPr="005563DF" w:rsidRDefault="00B225C5" w:rsidP="007010B6">
            <w:pPr>
              <w:widowControl w:val="0"/>
              <w:autoSpaceDE w:val="0"/>
              <w:autoSpaceDN w:val="0"/>
              <w:adjustRightInd w:val="0"/>
              <w:jc w:val="center"/>
              <w:rPr>
                <w:szCs w:val="24"/>
              </w:rPr>
            </w:pPr>
            <w:r w:rsidRPr="005563DF">
              <w:t>1</w:t>
            </w:r>
          </w:p>
        </w:tc>
        <w:tc>
          <w:tcPr>
            <w:tcW w:w="1230" w:type="pct"/>
            <w:vMerge w:val="restart"/>
            <w:vAlign w:val="center"/>
          </w:tcPr>
          <w:p w14:paraId="0A63148B" w14:textId="77777777" w:rsidR="00B225C5" w:rsidRPr="005563DF" w:rsidRDefault="00B225C5" w:rsidP="007010B6">
            <w:pPr>
              <w:widowControl w:val="0"/>
              <w:autoSpaceDE w:val="0"/>
              <w:autoSpaceDN w:val="0"/>
              <w:adjustRightInd w:val="0"/>
              <w:jc w:val="both"/>
              <w:rPr>
                <w:i/>
                <w:szCs w:val="24"/>
              </w:rPr>
            </w:pPr>
            <w:r w:rsidRPr="005563DF">
              <w:rPr>
                <w:rFonts w:eastAsia="Arial"/>
                <w:i/>
              </w:rPr>
              <w:t>Ví dụ: A.1.2. bao bì giấy hỗn hợp đa lớp</w:t>
            </w:r>
          </w:p>
        </w:tc>
        <w:tc>
          <w:tcPr>
            <w:tcW w:w="981" w:type="pct"/>
            <w:vMerge w:val="restart"/>
            <w:vAlign w:val="center"/>
          </w:tcPr>
          <w:p w14:paraId="1617C9E0" w14:textId="77777777" w:rsidR="00B225C5" w:rsidRPr="005563DF" w:rsidRDefault="00B225C5" w:rsidP="007010B6">
            <w:pPr>
              <w:widowControl w:val="0"/>
              <w:autoSpaceDE w:val="0"/>
              <w:autoSpaceDN w:val="0"/>
              <w:adjustRightInd w:val="0"/>
              <w:jc w:val="center"/>
              <w:rPr>
                <w:strike/>
                <w:szCs w:val="24"/>
              </w:rPr>
            </w:pPr>
          </w:p>
        </w:tc>
        <w:tc>
          <w:tcPr>
            <w:tcW w:w="893" w:type="pct"/>
            <w:vAlign w:val="center"/>
          </w:tcPr>
          <w:p w14:paraId="29A864C0" w14:textId="77777777" w:rsidR="00B225C5" w:rsidRPr="005563DF" w:rsidRDefault="00B225C5" w:rsidP="007010B6">
            <w:pPr>
              <w:widowControl w:val="0"/>
              <w:autoSpaceDE w:val="0"/>
              <w:autoSpaceDN w:val="0"/>
              <w:adjustRightInd w:val="0"/>
              <w:jc w:val="center"/>
              <w:rPr>
                <w:i/>
                <w:szCs w:val="24"/>
              </w:rPr>
            </w:pPr>
          </w:p>
        </w:tc>
        <w:tc>
          <w:tcPr>
            <w:tcW w:w="802" w:type="pct"/>
            <w:vAlign w:val="center"/>
          </w:tcPr>
          <w:p w14:paraId="3C2DF371" w14:textId="77777777" w:rsidR="00B225C5" w:rsidRPr="005563DF" w:rsidRDefault="00B225C5" w:rsidP="007010B6">
            <w:pPr>
              <w:widowControl w:val="0"/>
              <w:autoSpaceDE w:val="0"/>
              <w:autoSpaceDN w:val="0"/>
              <w:adjustRightInd w:val="0"/>
              <w:jc w:val="center"/>
              <w:rPr>
                <w:szCs w:val="24"/>
              </w:rPr>
            </w:pPr>
          </w:p>
        </w:tc>
        <w:tc>
          <w:tcPr>
            <w:tcW w:w="805" w:type="pct"/>
          </w:tcPr>
          <w:p w14:paraId="49E0F9C9" w14:textId="77777777" w:rsidR="00B225C5" w:rsidRPr="005563DF" w:rsidRDefault="00B225C5" w:rsidP="007010B6">
            <w:pPr>
              <w:widowControl w:val="0"/>
              <w:autoSpaceDE w:val="0"/>
              <w:autoSpaceDN w:val="0"/>
              <w:adjustRightInd w:val="0"/>
              <w:jc w:val="center"/>
              <w:rPr>
                <w:szCs w:val="24"/>
              </w:rPr>
            </w:pPr>
          </w:p>
        </w:tc>
      </w:tr>
      <w:tr w:rsidR="005563DF" w:rsidRPr="005563DF" w14:paraId="59355474" w14:textId="77777777" w:rsidTr="000868B8">
        <w:trPr>
          <w:trHeight w:val="20"/>
        </w:trPr>
        <w:tc>
          <w:tcPr>
            <w:tcW w:w="289" w:type="pct"/>
            <w:vMerge/>
            <w:vAlign w:val="center"/>
          </w:tcPr>
          <w:p w14:paraId="3C3D5525" w14:textId="77777777" w:rsidR="00B225C5" w:rsidRPr="005563DF" w:rsidRDefault="00B225C5" w:rsidP="007010B6">
            <w:pPr>
              <w:widowControl w:val="0"/>
              <w:autoSpaceDE w:val="0"/>
              <w:autoSpaceDN w:val="0"/>
              <w:adjustRightInd w:val="0"/>
              <w:jc w:val="center"/>
            </w:pPr>
          </w:p>
        </w:tc>
        <w:tc>
          <w:tcPr>
            <w:tcW w:w="1230" w:type="pct"/>
            <w:vMerge/>
            <w:vAlign w:val="center"/>
          </w:tcPr>
          <w:p w14:paraId="17F83F3D" w14:textId="77777777" w:rsidR="00B225C5" w:rsidRPr="005563DF" w:rsidRDefault="00B225C5" w:rsidP="007010B6">
            <w:pPr>
              <w:widowControl w:val="0"/>
              <w:autoSpaceDE w:val="0"/>
              <w:autoSpaceDN w:val="0"/>
              <w:adjustRightInd w:val="0"/>
              <w:jc w:val="both"/>
              <w:rPr>
                <w:rFonts w:eastAsia="Arial"/>
                <w:i/>
              </w:rPr>
            </w:pPr>
          </w:p>
        </w:tc>
        <w:tc>
          <w:tcPr>
            <w:tcW w:w="981" w:type="pct"/>
            <w:vMerge/>
            <w:vAlign w:val="center"/>
          </w:tcPr>
          <w:p w14:paraId="299ED5FD" w14:textId="77777777" w:rsidR="00B225C5" w:rsidRPr="005563DF" w:rsidRDefault="00B225C5" w:rsidP="007010B6">
            <w:pPr>
              <w:widowControl w:val="0"/>
              <w:autoSpaceDE w:val="0"/>
              <w:autoSpaceDN w:val="0"/>
              <w:adjustRightInd w:val="0"/>
              <w:jc w:val="center"/>
              <w:rPr>
                <w:strike/>
                <w:szCs w:val="24"/>
              </w:rPr>
            </w:pPr>
          </w:p>
        </w:tc>
        <w:tc>
          <w:tcPr>
            <w:tcW w:w="893" w:type="pct"/>
            <w:vAlign w:val="center"/>
          </w:tcPr>
          <w:p w14:paraId="4D8401AF" w14:textId="77777777" w:rsidR="00B225C5" w:rsidRPr="005563DF" w:rsidRDefault="00B225C5" w:rsidP="007010B6">
            <w:pPr>
              <w:widowControl w:val="0"/>
              <w:autoSpaceDE w:val="0"/>
              <w:autoSpaceDN w:val="0"/>
              <w:adjustRightInd w:val="0"/>
              <w:jc w:val="center"/>
              <w:rPr>
                <w:i/>
                <w:szCs w:val="24"/>
              </w:rPr>
            </w:pPr>
          </w:p>
        </w:tc>
        <w:tc>
          <w:tcPr>
            <w:tcW w:w="802" w:type="pct"/>
            <w:vAlign w:val="center"/>
          </w:tcPr>
          <w:p w14:paraId="5C4167F2" w14:textId="77777777" w:rsidR="00B225C5" w:rsidRPr="005563DF" w:rsidRDefault="00B225C5" w:rsidP="007010B6">
            <w:pPr>
              <w:widowControl w:val="0"/>
              <w:autoSpaceDE w:val="0"/>
              <w:autoSpaceDN w:val="0"/>
              <w:adjustRightInd w:val="0"/>
              <w:jc w:val="center"/>
              <w:rPr>
                <w:szCs w:val="24"/>
              </w:rPr>
            </w:pPr>
          </w:p>
        </w:tc>
        <w:tc>
          <w:tcPr>
            <w:tcW w:w="805" w:type="pct"/>
          </w:tcPr>
          <w:p w14:paraId="543D92CB" w14:textId="77777777" w:rsidR="00B225C5" w:rsidRPr="005563DF" w:rsidRDefault="00B225C5" w:rsidP="007010B6">
            <w:pPr>
              <w:widowControl w:val="0"/>
              <w:autoSpaceDE w:val="0"/>
              <w:autoSpaceDN w:val="0"/>
              <w:adjustRightInd w:val="0"/>
              <w:jc w:val="center"/>
              <w:rPr>
                <w:szCs w:val="24"/>
              </w:rPr>
            </w:pPr>
          </w:p>
        </w:tc>
      </w:tr>
      <w:tr w:rsidR="005563DF" w:rsidRPr="005563DF" w14:paraId="0C1B9574" w14:textId="77777777" w:rsidTr="000868B8">
        <w:tc>
          <w:tcPr>
            <w:tcW w:w="289" w:type="pct"/>
            <w:vAlign w:val="center"/>
          </w:tcPr>
          <w:p w14:paraId="6DF5D6C1" w14:textId="77777777" w:rsidR="00B225C5" w:rsidRPr="005563DF" w:rsidRDefault="00B225C5" w:rsidP="007010B6">
            <w:pPr>
              <w:widowControl w:val="0"/>
              <w:autoSpaceDE w:val="0"/>
              <w:autoSpaceDN w:val="0"/>
              <w:adjustRightInd w:val="0"/>
              <w:jc w:val="center"/>
              <w:rPr>
                <w:szCs w:val="24"/>
              </w:rPr>
            </w:pPr>
            <w:r w:rsidRPr="005563DF">
              <w:rPr>
                <w:szCs w:val="24"/>
              </w:rPr>
              <w:t>…</w:t>
            </w:r>
          </w:p>
        </w:tc>
        <w:tc>
          <w:tcPr>
            <w:tcW w:w="1230" w:type="pct"/>
            <w:vAlign w:val="center"/>
          </w:tcPr>
          <w:p w14:paraId="0B3CAA8B" w14:textId="77777777" w:rsidR="00B225C5" w:rsidRPr="005563DF" w:rsidRDefault="00B225C5" w:rsidP="007010B6">
            <w:pPr>
              <w:widowControl w:val="0"/>
              <w:autoSpaceDE w:val="0"/>
              <w:autoSpaceDN w:val="0"/>
              <w:adjustRightInd w:val="0"/>
              <w:jc w:val="center"/>
              <w:rPr>
                <w:szCs w:val="24"/>
              </w:rPr>
            </w:pPr>
          </w:p>
        </w:tc>
        <w:tc>
          <w:tcPr>
            <w:tcW w:w="981" w:type="pct"/>
            <w:vAlign w:val="center"/>
          </w:tcPr>
          <w:p w14:paraId="316756DC" w14:textId="77777777" w:rsidR="00B225C5" w:rsidRPr="005563DF" w:rsidRDefault="00B225C5" w:rsidP="007010B6">
            <w:pPr>
              <w:widowControl w:val="0"/>
              <w:autoSpaceDE w:val="0"/>
              <w:autoSpaceDN w:val="0"/>
              <w:adjustRightInd w:val="0"/>
              <w:jc w:val="center"/>
              <w:rPr>
                <w:strike/>
                <w:szCs w:val="24"/>
              </w:rPr>
            </w:pPr>
          </w:p>
        </w:tc>
        <w:tc>
          <w:tcPr>
            <w:tcW w:w="893" w:type="pct"/>
            <w:vAlign w:val="center"/>
          </w:tcPr>
          <w:p w14:paraId="647C10E2" w14:textId="77777777" w:rsidR="00B225C5" w:rsidRPr="005563DF" w:rsidRDefault="00B225C5" w:rsidP="007010B6">
            <w:pPr>
              <w:widowControl w:val="0"/>
              <w:autoSpaceDE w:val="0"/>
              <w:autoSpaceDN w:val="0"/>
              <w:adjustRightInd w:val="0"/>
              <w:jc w:val="center"/>
              <w:rPr>
                <w:szCs w:val="24"/>
              </w:rPr>
            </w:pPr>
          </w:p>
        </w:tc>
        <w:tc>
          <w:tcPr>
            <w:tcW w:w="802" w:type="pct"/>
            <w:vAlign w:val="center"/>
          </w:tcPr>
          <w:p w14:paraId="06A09B93" w14:textId="77777777" w:rsidR="00B225C5" w:rsidRPr="005563DF" w:rsidRDefault="00B225C5" w:rsidP="007010B6">
            <w:pPr>
              <w:widowControl w:val="0"/>
              <w:autoSpaceDE w:val="0"/>
              <w:autoSpaceDN w:val="0"/>
              <w:adjustRightInd w:val="0"/>
              <w:jc w:val="center"/>
              <w:rPr>
                <w:szCs w:val="24"/>
              </w:rPr>
            </w:pPr>
          </w:p>
        </w:tc>
        <w:tc>
          <w:tcPr>
            <w:tcW w:w="805" w:type="pct"/>
          </w:tcPr>
          <w:p w14:paraId="5A7D1857" w14:textId="77777777" w:rsidR="00B225C5" w:rsidRPr="005563DF" w:rsidRDefault="00B225C5" w:rsidP="007010B6">
            <w:pPr>
              <w:widowControl w:val="0"/>
              <w:autoSpaceDE w:val="0"/>
              <w:autoSpaceDN w:val="0"/>
              <w:adjustRightInd w:val="0"/>
              <w:jc w:val="center"/>
              <w:rPr>
                <w:szCs w:val="24"/>
              </w:rPr>
            </w:pPr>
          </w:p>
        </w:tc>
      </w:tr>
    </w:tbl>
    <w:p w14:paraId="19F61EE1" w14:textId="77777777" w:rsidR="00B225C5" w:rsidRPr="005563DF" w:rsidRDefault="00B225C5" w:rsidP="00B225C5">
      <w:pPr>
        <w:widowControl w:val="0"/>
        <w:autoSpaceDE w:val="0"/>
        <w:autoSpaceDN w:val="0"/>
        <w:adjustRightInd w:val="0"/>
        <w:spacing w:before="120"/>
        <w:jc w:val="both"/>
        <w:rPr>
          <w:szCs w:val="26"/>
          <w:lang w:val="vi"/>
        </w:rPr>
      </w:pPr>
      <w:r w:rsidRPr="005563DF">
        <w:rPr>
          <w:b/>
          <w:bCs/>
          <w:szCs w:val="26"/>
          <w:lang w:val="vi"/>
        </w:rPr>
        <w:t>Tài liệu kèm theo:</w:t>
      </w:r>
    </w:p>
    <w:p w14:paraId="120B4AA0" w14:textId="509DD24C" w:rsidR="00B225C5" w:rsidRPr="005563DF" w:rsidRDefault="00421E8B" w:rsidP="00B225C5">
      <w:pPr>
        <w:widowControl w:val="0"/>
        <w:autoSpaceDE w:val="0"/>
        <w:autoSpaceDN w:val="0"/>
        <w:adjustRightInd w:val="0"/>
        <w:spacing w:before="120" w:after="120"/>
        <w:jc w:val="both"/>
        <w:rPr>
          <w:bCs/>
          <w:szCs w:val="26"/>
          <w:lang w:val="vi"/>
        </w:rPr>
      </w:pPr>
      <w:r w:rsidRPr="004D6D5A">
        <w:rPr>
          <w:bCs/>
          <w:szCs w:val="26"/>
          <w:lang w:val="vi"/>
        </w:rPr>
        <w:t xml:space="preserve">- </w:t>
      </w:r>
      <w:r w:rsidR="00B225C5" w:rsidRPr="005563DF">
        <w:rPr>
          <w:bCs/>
          <w:szCs w:val="26"/>
          <w:lang w:val="vi"/>
        </w:rPr>
        <w:t>Bản sao hợp đồng, hóa đơn, biên bản nghiệm thu khối lượng tái chế giữa</w:t>
      </w:r>
      <w:r w:rsidRPr="004D6D5A">
        <w:rPr>
          <w:bCs/>
          <w:szCs w:val="26"/>
          <w:lang w:val="vi"/>
        </w:rPr>
        <w:t xml:space="preserve"> nhà sản xuất, nhập khẩu với</w:t>
      </w:r>
      <w:r w:rsidR="00B225C5" w:rsidRPr="005563DF">
        <w:rPr>
          <w:bCs/>
          <w:szCs w:val="26"/>
          <w:lang w:val="vi"/>
        </w:rPr>
        <w:t xml:space="preserve"> đơn vị tái chế.</w:t>
      </w:r>
    </w:p>
    <w:p w14:paraId="08E3A21D" w14:textId="17CAC3DA" w:rsidR="00B225C5" w:rsidRPr="005563DF" w:rsidRDefault="00421E8B" w:rsidP="004762A1">
      <w:pPr>
        <w:widowControl w:val="0"/>
        <w:autoSpaceDE w:val="0"/>
        <w:autoSpaceDN w:val="0"/>
        <w:adjustRightInd w:val="0"/>
        <w:spacing w:before="120" w:after="120"/>
        <w:jc w:val="both"/>
        <w:rPr>
          <w:bCs/>
          <w:szCs w:val="26"/>
          <w:lang w:val="vi"/>
        </w:rPr>
      </w:pPr>
      <w:r w:rsidRPr="005563DF">
        <w:rPr>
          <w:bCs/>
          <w:szCs w:val="26"/>
          <w:lang w:val="vi"/>
        </w:rPr>
        <w:t>- Bản thuyết minh hoạt động tái chế sản phẩm, bao bì</w:t>
      </w:r>
      <w:r w:rsidRPr="004D6D5A">
        <w:rPr>
          <w:bCs/>
          <w:szCs w:val="26"/>
          <w:lang w:val="vi"/>
        </w:rPr>
        <w:t xml:space="preserve"> của đơn vị tái chế</w:t>
      </w:r>
      <w:r w:rsidRPr="005563DF">
        <w:rPr>
          <w:bCs/>
          <w:szCs w:val="26"/>
          <w:lang w:val="vi"/>
        </w:rPr>
        <w:t>, bao gồm: (1) Trình bày sơ đồ và thuyết minh chi tiết quy trình nội bộ hoạt động tái chế của từng loại sản phẩm, bao bì để tính trách nhiệm của nhà sản xuất, nhập khẩu, trong đó liệt kê tên các loại chứng từ tương ứng từ khâu thu gom đầu vào tới khâu tái chế để minh chứng quá trình tái chế đúng loại sản phẩm, bao bì; (2) Trình bày sơ đồ (kèm theo hình ảnh nếu có) và thuyết minh quy trình công nghệ tái chế của từng loại sản phẩm, bao bì được tái chế và đánh giá sự đáp ứng với giải pháp tái chế lựa chọn theo quy cách tái chế bắt buộc.</w:t>
      </w:r>
    </w:p>
    <w:p w14:paraId="53301DDA" w14:textId="7E981B77" w:rsidR="00B259EC" w:rsidRPr="004D6D5A" w:rsidRDefault="00B225C5" w:rsidP="00F16701">
      <w:pPr>
        <w:widowControl w:val="0"/>
        <w:autoSpaceDE w:val="0"/>
        <w:autoSpaceDN w:val="0"/>
        <w:adjustRightInd w:val="0"/>
        <w:spacing w:before="120"/>
        <w:jc w:val="both"/>
        <w:rPr>
          <w:b/>
          <w:bCs/>
          <w:lang w:val="vi"/>
        </w:rPr>
      </w:pPr>
      <w:r w:rsidRPr="004D6D5A">
        <w:rPr>
          <w:b/>
          <w:bCs/>
          <w:lang w:val="vi"/>
        </w:rPr>
        <w:t>3</w:t>
      </w:r>
      <w:r w:rsidR="00D470D9" w:rsidRPr="004D6D5A">
        <w:rPr>
          <w:b/>
          <w:bCs/>
          <w:lang w:val="vi"/>
        </w:rPr>
        <w:t xml:space="preserve">. </w:t>
      </w:r>
      <w:r w:rsidR="008F74F5" w:rsidRPr="004D6D5A">
        <w:rPr>
          <w:b/>
          <w:bCs/>
          <w:lang w:val="vi"/>
        </w:rPr>
        <w:t xml:space="preserve">Quá trình tổ chức tái chế sản phẩm, bao bì của đơn vị tổ chức </w:t>
      </w:r>
      <w:r w:rsidR="004F1073" w:rsidRPr="004D6D5A">
        <w:rPr>
          <w:b/>
          <w:bCs/>
          <w:lang w:val="vi"/>
        </w:rPr>
        <w:t xml:space="preserve">trách nhiệm </w:t>
      </w:r>
      <w:r w:rsidR="008F74F5" w:rsidRPr="004D6D5A">
        <w:rPr>
          <w:b/>
          <w:bCs/>
          <w:lang w:val="vi"/>
        </w:rPr>
        <w:t>tái chế (phần dành cho nhà sản xuất, nhập khẩu</w:t>
      </w:r>
      <w:r w:rsidRPr="004D6D5A">
        <w:rPr>
          <w:b/>
          <w:bCs/>
          <w:lang w:val="vi"/>
        </w:rPr>
        <w:t xml:space="preserve"> kê khai nếu </w:t>
      </w:r>
      <w:r w:rsidR="00284CD7" w:rsidRPr="004D6D5A">
        <w:rPr>
          <w:b/>
          <w:bCs/>
          <w:lang w:val="vi"/>
        </w:rPr>
        <w:t>ủy quyền cho đơn vị tổ chức</w:t>
      </w:r>
      <w:r w:rsidR="004F1073" w:rsidRPr="004D6D5A">
        <w:rPr>
          <w:b/>
          <w:bCs/>
          <w:lang w:val="vi"/>
        </w:rPr>
        <w:t xml:space="preserve"> trách nhiệm</w:t>
      </w:r>
      <w:r w:rsidR="00284CD7" w:rsidRPr="004D6D5A">
        <w:rPr>
          <w:b/>
          <w:bCs/>
          <w:lang w:val="vi"/>
        </w:rPr>
        <w:t xml:space="preserve"> tái chế để thực hiện trách nhiệm tái chế</w:t>
      </w:r>
      <w:r w:rsidR="008F74F5" w:rsidRPr="004D6D5A">
        <w:rPr>
          <w:b/>
          <w:bCs/>
          <w:lang w:val="vi"/>
        </w:rPr>
        <w:t>)</w:t>
      </w:r>
    </w:p>
    <w:p w14:paraId="1A2C487C" w14:textId="1E4A81B1" w:rsidR="008F74F5" w:rsidRPr="005563DF" w:rsidRDefault="00790E63" w:rsidP="00F16701">
      <w:pPr>
        <w:widowControl w:val="0"/>
        <w:autoSpaceDE w:val="0"/>
        <w:autoSpaceDN w:val="0"/>
        <w:adjustRightInd w:val="0"/>
        <w:spacing w:before="120" w:after="120" w:line="360" w:lineRule="exact"/>
        <w:jc w:val="both"/>
        <w:rPr>
          <w:b/>
          <w:bCs/>
        </w:rPr>
      </w:pPr>
      <w:r w:rsidRPr="005563DF">
        <w:rPr>
          <w:b/>
          <w:bCs/>
        </w:rPr>
        <w:t xml:space="preserve">a) </w:t>
      </w:r>
      <w:r w:rsidR="008F74F5" w:rsidRPr="005563DF">
        <w:rPr>
          <w:b/>
          <w:bCs/>
        </w:rPr>
        <w:t>K</w:t>
      </w:r>
      <w:r w:rsidR="00D470D9" w:rsidRPr="005563DF">
        <w:rPr>
          <w:b/>
          <w:bCs/>
        </w:rPr>
        <w:t>hối lượng tổ chức thu gom</w:t>
      </w:r>
      <w:r w:rsidR="00EC4A27" w:rsidRPr="005563DF">
        <w:rPr>
          <w:b/>
          <w:bCs/>
        </w:rPr>
        <w:t xml:space="preserve"> </w:t>
      </w:r>
    </w:p>
    <w:tbl>
      <w:tblPr>
        <w:tblW w:w="5000" w:type="pct"/>
        <w:tblCellMar>
          <w:left w:w="0" w:type="dxa"/>
          <w:right w:w="0" w:type="dxa"/>
        </w:tblCellMar>
        <w:tblLook w:val="0000" w:firstRow="0" w:lastRow="0" w:firstColumn="0" w:lastColumn="0" w:noHBand="0" w:noVBand="0"/>
      </w:tblPr>
      <w:tblGrid>
        <w:gridCol w:w="1123"/>
        <w:gridCol w:w="3436"/>
        <w:gridCol w:w="3870"/>
        <w:gridCol w:w="3415"/>
        <w:gridCol w:w="2738"/>
      </w:tblGrid>
      <w:tr w:rsidR="005563DF" w:rsidRPr="005563DF" w14:paraId="34D723AD" w14:textId="77777777" w:rsidTr="007A37D4">
        <w:trPr>
          <w:trHeight w:val="585"/>
        </w:trPr>
        <w:tc>
          <w:tcPr>
            <w:tcW w:w="385" w:type="pct"/>
            <w:tcBorders>
              <w:top w:val="single" w:sz="4" w:space="0" w:color="000000"/>
              <w:left w:val="single" w:sz="4" w:space="0" w:color="000000"/>
              <w:bottom w:val="single" w:sz="4" w:space="0" w:color="000000"/>
              <w:right w:val="single" w:sz="4" w:space="0" w:color="000000"/>
            </w:tcBorders>
          </w:tcPr>
          <w:p w14:paraId="2FE57312" w14:textId="77777777" w:rsidR="008F74F5" w:rsidRPr="005563DF" w:rsidRDefault="008F74F5" w:rsidP="007A37D4">
            <w:pPr>
              <w:widowControl w:val="0"/>
              <w:autoSpaceDE w:val="0"/>
              <w:autoSpaceDN w:val="0"/>
              <w:adjustRightInd w:val="0"/>
              <w:jc w:val="center"/>
              <w:rPr>
                <w:szCs w:val="24"/>
              </w:rPr>
            </w:pPr>
            <w:r w:rsidRPr="005563DF">
              <w:rPr>
                <w:b/>
                <w:bCs/>
              </w:rPr>
              <w:t>TT</w:t>
            </w:r>
          </w:p>
        </w:tc>
        <w:tc>
          <w:tcPr>
            <w:tcW w:w="1178" w:type="pct"/>
            <w:tcBorders>
              <w:top w:val="single" w:sz="4" w:space="0" w:color="000000"/>
              <w:left w:val="single" w:sz="4" w:space="0" w:color="000000"/>
              <w:bottom w:val="single" w:sz="4" w:space="0" w:color="000000"/>
              <w:right w:val="single" w:sz="4" w:space="0" w:color="000000"/>
            </w:tcBorders>
          </w:tcPr>
          <w:p w14:paraId="107C51F5" w14:textId="77777777" w:rsidR="008F74F5" w:rsidRPr="005563DF" w:rsidRDefault="008F74F5" w:rsidP="007A37D4">
            <w:pPr>
              <w:widowControl w:val="0"/>
              <w:autoSpaceDE w:val="0"/>
              <w:autoSpaceDN w:val="0"/>
              <w:adjustRightInd w:val="0"/>
              <w:jc w:val="center"/>
              <w:rPr>
                <w:szCs w:val="24"/>
              </w:rPr>
            </w:pPr>
            <w:r w:rsidRPr="005563DF">
              <w:rPr>
                <w:b/>
                <w:bCs/>
              </w:rPr>
              <w:t>Nhóm sản phẩm, bao bì</w:t>
            </w:r>
          </w:p>
        </w:tc>
        <w:tc>
          <w:tcPr>
            <w:tcW w:w="1327" w:type="pct"/>
            <w:tcBorders>
              <w:top w:val="single" w:sz="4" w:space="0" w:color="000000"/>
              <w:left w:val="single" w:sz="4" w:space="0" w:color="000000"/>
              <w:bottom w:val="single" w:sz="4" w:space="0" w:color="000000"/>
              <w:right w:val="single" w:sz="4" w:space="0" w:color="000000"/>
            </w:tcBorders>
          </w:tcPr>
          <w:p w14:paraId="0C60E45F" w14:textId="77777777" w:rsidR="008F74F5" w:rsidRPr="005563DF" w:rsidRDefault="008F74F5" w:rsidP="007A37D4">
            <w:pPr>
              <w:widowControl w:val="0"/>
              <w:autoSpaceDE w:val="0"/>
              <w:autoSpaceDN w:val="0"/>
              <w:adjustRightInd w:val="0"/>
              <w:jc w:val="center"/>
              <w:rPr>
                <w:b/>
                <w:bCs/>
              </w:rPr>
            </w:pPr>
            <w:r w:rsidRPr="005563DF">
              <w:rPr>
                <w:b/>
                <w:bCs/>
              </w:rPr>
              <w:t>Tổng khối lượng đã tổ chức thu gom</w:t>
            </w:r>
          </w:p>
          <w:p w14:paraId="7C25C51C" w14:textId="77777777" w:rsidR="008F74F5" w:rsidRPr="005563DF" w:rsidRDefault="008F74F5" w:rsidP="007A37D4">
            <w:pPr>
              <w:widowControl w:val="0"/>
              <w:autoSpaceDE w:val="0"/>
              <w:autoSpaceDN w:val="0"/>
              <w:adjustRightInd w:val="0"/>
              <w:jc w:val="center"/>
              <w:rPr>
                <w:szCs w:val="24"/>
              </w:rPr>
            </w:pPr>
            <w:r w:rsidRPr="005563DF">
              <w:rPr>
                <w:bCs/>
              </w:rPr>
              <w:t>(kg)</w:t>
            </w:r>
          </w:p>
        </w:tc>
        <w:tc>
          <w:tcPr>
            <w:tcW w:w="1171" w:type="pct"/>
            <w:tcBorders>
              <w:top w:val="single" w:sz="4" w:space="0" w:color="000000"/>
              <w:left w:val="single" w:sz="4" w:space="0" w:color="000000"/>
              <w:right w:val="single" w:sz="4" w:space="0" w:color="000000"/>
            </w:tcBorders>
          </w:tcPr>
          <w:p w14:paraId="5007B0A4" w14:textId="77777777" w:rsidR="008F74F5" w:rsidRPr="005563DF" w:rsidRDefault="008F74F5" w:rsidP="007A37D4">
            <w:pPr>
              <w:widowControl w:val="0"/>
              <w:autoSpaceDE w:val="0"/>
              <w:autoSpaceDN w:val="0"/>
              <w:adjustRightInd w:val="0"/>
              <w:jc w:val="center"/>
              <w:rPr>
                <w:b/>
              </w:rPr>
            </w:pPr>
            <w:r w:rsidRPr="005563DF">
              <w:rPr>
                <w:b/>
              </w:rPr>
              <w:t>Khối lượng đã thu gom</w:t>
            </w:r>
          </w:p>
          <w:p w14:paraId="52106BF4" w14:textId="77777777" w:rsidR="008F74F5" w:rsidRPr="005563DF" w:rsidRDefault="008F74F5" w:rsidP="007A37D4">
            <w:pPr>
              <w:widowControl w:val="0"/>
              <w:autoSpaceDE w:val="0"/>
              <w:autoSpaceDN w:val="0"/>
              <w:adjustRightInd w:val="0"/>
              <w:jc w:val="center"/>
              <w:rPr>
                <w:bCs/>
                <w:strike/>
              </w:rPr>
            </w:pPr>
            <w:r w:rsidRPr="005563DF">
              <w:t>(kg)</w:t>
            </w:r>
          </w:p>
        </w:tc>
        <w:tc>
          <w:tcPr>
            <w:tcW w:w="939" w:type="pct"/>
            <w:tcBorders>
              <w:top w:val="single" w:sz="4" w:space="0" w:color="000000"/>
              <w:left w:val="single" w:sz="4" w:space="0" w:color="000000"/>
              <w:right w:val="single" w:sz="4" w:space="0" w:color="000000"/>
            </w:tcBorders>
          </w:tcPr>
          <w:p w14:paraId="5B0A4A74" w14:textId="77777777" w:rsidR="008F74F5" w:rsidRPr="005563DF" w:rsidRDefault="008F74F5" w:rsidP="007A37D4">
            <w:pPr>
              <w:widowControl w:val="0"/>
              <w:autoSpaceDE w:val="0"/>
              <w:autoSpaceDN w:val="0"/>
              <w:adjustRightInd w:val="0"/>
              <w:jc w:val="center"/>
              <w:rPr>
                <w:b/>
                <w:bCs/>
                <w:strike/>
              </w:rPr>
            </w:pPr>
            <w:r w:rsidRPr="005563DF">
              <w:rPr>
                <w:b/>
              </w:rPr>
              <w:t>Tên, mã số thuế</w:t>
            </w:r>
            <w:r w:rsidRPr="005563DF">
              <w:rPr>
                <w:b/>
                <w:szCs w:val="24"/>
              </w:rPr>
              <w:t xml:space="preserve"> đơn vị thu gom</w:t>
            </w:r>
          </w:p>
        </w:tc>
      </w:tr>
      <w:tr w:rsidR="005563DF" w:rsidRPr="005563DF" w14:paraId="3EC0F17F" w14:textId="77777777" w:rsidTr="007010B6">
        <w:trPr>
          <w:trHeight w:val="225"/>
        </w:trPr>
        <w:tc>
          <w:tcPr>
            <w:tcW w:w="385" w:type="pct"/>
            <w:tcBorders>
              <w:top w:val="single" w:sz="4" w:space="0" w:color="000000"/>
              <w:left w:val="single" w:sz="4" w:space="0" w:color="000000"/>
              <w:bottom w:val="single" w:sz="4" w:space="0" w:color="auto"/>
              <w:right w:val="single" w:sz="4" w:space="0" w:color="000000"/>
            </w:tcBorders>
          </w:tcPr>
          <w:p w14:paraId="3C806E07" w14:textId="77777777" w:rsidR="008F74F5" w:rsidRPr="005563DF" w:rsidRDefault="008F74F5" w:rsidP="007010B6">
            <w:pPr>
              <w:widowControl w:val="0"/>
              <w:autoSpaceDE w:val="0"/>
              <w:autoSpaceDN w:val="0"/>
              <w:adjustRightInd w:val="0"/>
              <w:jc w:val="center"/>
              <w:rPr>
                <w:b/>
                <w:sz w:val="24"/>
                <w:szCs w:val="24"/>
              </w:rPr>
            </w:pPr>
            <w:r w:rsidRPr="005563DF">
              <w:rPr>
                <w:rFonts w:eastAsia="Arial"/>
                <w:b/>
                <w:sz w:val="24"/>
              </w:rPr>
              <w:t>(1)</w:t>
            </w:r>
          </w:p>
        </w:tc>
        <w:tc>
          <w:tcPr>
            <w:tcW w:w="1178" w:type="pct"/>
            <w:tcBorders>
              <w:top w:val="single" w:sz="4" w:space="0" w:color="000000"/>
              <w:left w:val="single" w:sz="4" w:space="0" w:color="000000"/>
              <w:bottom w:val="single" w:sz="4" w:space="0" w:color="auto"/>
              <w:right w:val="single" w:sz="4" w:space="0" w:color="000000"/>
            </w:tcBorders>
          </w:tcPr>
          <w:p w14:paraId="2609D5A4" w14:textId="77777777" w:rsidR="008F74F5" w:rsidRPr="005563DF" w:rsidRDefault="008F74F5" w:rsidP="007010B6">
            <w:pPr>
              <w:widowControl w:val="0"/>
              <w:autoSpaceDE w:val="0"/>
              <w:autoSpaceDN w:val="0"/>
              <w:adjustRightInd w:val="0"/>
              <w:jc w:val="center"/>
              <w:rPr>
                <w:b/>
                <w:sz w:val="24"/>
                <w:szCs w:val="24"/>
              </w:rPr>
            </w:pPr>
            <w:r w:rsidRPr="005563DF">
              <w:rPr>
                <w:rFonts w:eastAsia="Arial"/>
                <w:b/>
                <w:sz w:val="24"/>
              </w:rPr>
              <w:t>(2)</w:t>
            </w:r>
          </w:p>
        </w:tc>
        <w:tc>
          <w:tcPr>
            <w:tcW w:w="1327" w:type="pct"/>
            <w:tcBorders>
              <w:top w:val="single" w:sz="4" w:space="0" w:color="000000"/>
              <w:left w:val="single" w:sz="4" w:space="0" w:color="000000"/>
              <w:bottom w:val="single" w:sz="4" w:space="0" w:color="auto"/>
              <w:right w:val="single" w:sz="4" w:space="0" w:color="000000"/>
            </w:tcBorders>
          </w:tcPr>
          <w:p w14:paraId="6255B8E9" w14:textId="77777777" w:rsidR="008F74F5" w:rsidRPr="005563DF" w:rsidRDefault="008F74F5" w:rsidP="007010B6">
            <w:pPr>
              <w:widowControl w:val="0"/>
              <w:autoSpaceDE w:val="0"/>
              <w:autoSpaceDN w:val="0"/>
              <w:adjustRightInd w:val="0"/>
              <w:jc w:val="center"/>
              <w:rPr>
                <w:b/>
                <w:sz w:val="24"/>
                <w:szCs w:val="24"/>
              </w:rPr>
            </w:pPr>
            <w:r w:rsidRPr="005563DF">
              <w:rPr>
                <w:rFonts w:eastAsia="Arial"/>
                <w:b/>
                <w:sz w:val="24"/>
              </w:rPr>
              <w:t>(3)</w:t>
            </w:r>
          </w:p>
        </w:tc>
        <w:tc>
          <w:tcPr>
            <w:tcW w:w="1171" w:type="pct"/>
            <w:tcBorders>
              <w:top w:val="single" w:sz="4" w:space="0" w:color="000000"/>
              <w:left w:val="single" w:sz="4" w:space="0" w:color="000000"/>
              <w:bottom w:val="single" w:sz="4" w:space="0" w:color="000000"/>
              <w:right w:val="single" w:sz="4" w:space="0" w:color="000000"/>
            </w:tcBorders>
          </w:tcPr>
          <w:p w14:paraId="0DA3B5AA" w14:textId="77777777" w:rsidR="008F74F5" w:rsidRPr="005563DF" w:rsidRDefault="008F74F5" w:rsidP="007010B6">
            <w:pPr>
              <w:widowControl w:val="0"/>
              <w:autoSpaceDE w:val="0"/>
              <w:autoSpaceDN w:val="0"/>
              <w:adjustRightInd w:val="0"/>
              <w:jc w:val="center"/>
              <w:rPr>
                <w:b/>
                <w:strike/>
                <w:sz w:val="24"/>
              </w:rPr>
            </w:pPr>
            <w:r w:rsidRPr="005563DF">
              <w:rPr>
                <w:rFonts w:eastAsia="Arial"/>
                <w:b/>
                <w:bCs/>
                <w:sz w:val="24"/>
              </w:rPr>
              <w:t>(4)</w:t>
            </w:r>
          </w:p>
        </w:tc>
        <w:tc>
          <w:tcPr>
            <w:tcW w:w="939" w:type="pct"/>
            <w:tcBorders>
              <w:top w:val="single" w:sz="4" w:space="0" w:color="000000"/>
              <w:left w:val="single" w:sz="4" w:space="0" w:color="000000"/>
              <w:bottom w:val="single" w:sz="4" w:space="0" w:color="000000"/>
              <w:right w:val="single" w:sz="4" w:space="0" w:color="000000"/>
            </w:tcBorders>
          </w:tcPr>
          <w:p w14:paraId="5C7CE744" w14:textId="77777777" w:rsidR="008F74F5" w:rsidRPr="005563DF" w:rsidRDefault="008F74F5" w:rsidP="007010B6">
            <w:pPr>
              <w:widowControl w:val="0"/>
              <w:autoSpaceDE w:val="0"/>
              <w:autoSpaceDN w:val="0"/>
              <w:adjustRightInd w:val="0"/>
              <w:jc w:val="center"/>
              <w:rPr>
                <w:b/>
                <w:sz w:val="24"/>
              </w:rPr>
            </w:pPr>
            <w:r w:rsidRPr="005563DF">
              <w:rPr>
                <w:rFonts w:eastAsia="Arial"/>
                <w:b/>
                <w:sz w:val="24"/>
              </w:rPr>
              <w:t>(5)</w:t>
            </w:r>
          </w:p>
        </w:tc>
      </w:tr>
      <w:tr w:rsidR="005563DF" w:rsidRPr="005563DF" w14:paraId="7302817B" w14:textId="77777777" w:rsidTr="007010B6">
        <w:trPr>
          <w:trHeight w:val="20"/>
        </w:trPr>
        <w:tc>
          <w:tcPr>
            <w:tcW w:w="385" w:type="pct"/>
            <w:vMerge w:val="restart"/>
            <w:tcBorders>
              <w:top w:val="single" w:sz="4" w:space="0" w:color="auto"/>
              <w:left w:val="single" w:sz="4" w:space="0" w:color="auto"/>
              <w:bottom w:val="single" w:sz="4" w:space="0" w:color="auto"/>
              <w:right w:val="single" w:sz="4" w:space="0" w:color="auto"/>
            </w:tcBorders>
            <w:vAlign w:val="center"/>
          </w:tcPr>
          <w:p w14:paraId="0AFD6E28" w14:textId="77777777" w:rsidR="008F74F5" w:rsidRPr="005563DF" w:rsidRDefault="008F74F5" w:rsidP="007010B6">
            <w:pPr>
              <w:widowControl w:val="0"/>
              <w:autoSpaceDE w:val="0"/>
              <w:autoSpaceDN w:val="0"/>
              <w:adjustRightInd w:val="0"/>
              <w:jc w:val="center"/>
              <w:rPr>
                <w:szCs w:val="24"/>
              </w:rPr>
            </w:pPr>
            <w:r w:rsidRPr="005563DF">
              <w:t>1</w:t>
            </w:r>
          </w:p>
        </w:tc>
        <w:tc>
          <w:tcPr>
            <w:tcW w:w="1178" w:type="pct"/>
            <w:vMerge w:val="restart"/>
            <w:tcBorders>
              <w:top w:val="single" w:sz="4" w:space="0" w:color="auto"/>
              <w:left w:val="single" w:sz="4" w:space="0" w:color="auto"/>
              <w:bottom w:val="single" w:sz="4" w:space="0" w:color="auto"/>
              <w:right w:val="single" w:sz="4" w:space="0" w:color="auto"/>
            </w:tcBorders>
            <w:vAlign w:val="center"/>
          </w:tcPr>
          <w:p w14:paraId="37779FEA" w14:textId="77777777" w:rsidR="008F74F5" w:rsidRPr="005563DF" w:rsidRDefault="008F74F5" w:rsidP="007010B6">
            <w:pPr>
              <w:widowControl w:val="0"/>
              <w:autoSpaceDE w:val="0"/>
              <w:autoSpaceDN w:val="0"/>
              <w:adjustRightInd w:val="0"/>
              <w:jc w:val="both"/>
              <w:rPr>
                <w:i/>
                <w:szCs w:val="24"/>
              </w:rPr>
            </w:pPr>
            <w:r w:rsidRPr="005563DF">
              <w:rPr>
                <w:rFonts w:eastAsia="Arial"/>
                <w:i/>
              </w:rPr>
              <w:t>Ví dụ: A.1.2. bao bì giấy hỗn hợp đa lớp</w:t>
            </w:r>
          </w:p>
        </w:tc>
        <w:tc>
          <w:tcPr>
            <w:tcW w:w="1327" w:type="pct"/>
            <w:vMerge w:val="restart"/>
            <w:tcBorders>
              <w:top w:val="single" w:sz="4" w:space="0" w:color="auto"/>
              <w:left w:val="single" w:sz="4" w:space="0" w:color="auto"/>
              <w:bottom w:val="single" w:sz="4" w:space="0" w:color="auto"/>
              <w:right w:val="single" w:sz="4" w:space="0" w:color="auto"/>
            </w:tcBorders>
            <w:vAlign w:val="center"/>
          </w:tcPr>
          <w:p w14:paraId="033EB45F" w14:textId="77777777" w:rsidR="008F74F5" w:rsidRPr="005563DF" w:rsidRDefault="008F74F5" w:rsidP="007010B6">
            <w:pPr>
              <w:widowControl w:val="0"/>
              <w:autoSpaceDE w:val="0"/>
              <w:autoSpaceDN w:val="0"/>
              <w:adjustRightInd w:val="0"/>
              <w:jc w:val="center"/>
              <w:rPr>
                <w:szCs w:val="24"/>
              </w:rPr>
            </w:pPr>
          </w:p>
        </w:tc>
        <w:tc>
          <w:tcPr>
            <w:tcW w:w="1171" w:type="pct"/>
            <w:tcBorders>
              <w:top w:val="single" w:sz="4" w:space="0" w:color="000000"/>
              <w:left w:val="single" w:sz="4" w:space="0" w:color="auto"/>
              <w:bottom w:val="single" w:sz="4" w:space="0" w:color="000000"/>
              <w:right w:val="single" w:sz="4" w:space="0" w:color="000000"/>
            </w:tcBorders>
            <w:vAlign w:val="center"/>
          </w:tcPr>
          <w:p w14:paraId="179A4441" w14:textId="77777777" w:rsidR="008F74F5" w:rsidRPr="005563DF" w:rsidRDefault="008F74F5" w:rsidP="007010B6">
            <w:pPr>
              <w:widowControl w:val="0"/>
              <w:autoSpaceDE w:val="0"/>
              <w:autoSpaceDN w:val="0"/>
              <w:adjustRightInd w:val="0"/>
              <w:jc w:val="center"/>
              <w:rPr>
                <w:strike/>
                <w:szCs w:val="24"/>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14393DBF" w14:textId="77777777" w:rsidR="008F74F5" w:rsidRPr="005563DF" w:rsidRDefault="008F74F5" w:rsidP="007010B6">
            <w:pPr>
              <w:widowControl w:val="0"/>
              <w:autoSpaceDE w:val="0"/>
              <w:autoSpaceDN w:val="0"/>
              <w:adjustRightInd w:val="0"/>
              <w:jc w:val="center"/>
              <w:rPr>
                <w:i/>
                <w:szCs w:val="24"/>
              </w:rPr>
            </w:pPr>
          </w:p>
        </w:tc>
      </w:tr>
      <w:tr w:rsidR="005563DF" w:rsidRPr="005563DF" w14:paraId="7AAD4C13" w14:textId="77777777" w:rsidTr="007010B6">
        <w:trPr>
          <w:trHeight w:val="20"/>
        </w:trPr>
        <w:tc>
          <w:tcPr>
            <w:tcW w:w="385" w:type="pct"/>
            <w:vMerge/>
            <w:tcBorders>
              <w:top w:val="single" w:sz="4" w:space="0" w:color="auto"/>
              <w:left w:val="single" w:sz="4" w:space="0" w:color="auto"/>
              <w:bottom w:val="single" w:sz="4" w:space="0" w:color="auto"/>
              <w:right w:val="single" w:sz="4" w:space="0" w:color="auto"/>
            </w:tcBorders>
            <w:vAlign w:val="center"/>
          </w:tcPr>
          <w:p w14:paraId="422E3542" w14:textId="77777777" w:rsidR="008F74F5" w:rsidRPr="005563DF" w:rsidRDefault="008F74F5" w:rsidP="007010B6">
            <w:pPr>
              <w:widowControl w:val="0"/>
              <w:autoSpaceDE w:val="0"/>
              <w:autoSpaceDN w:val="0"/>
              <w:adjustRightInd w:val="0"/>
              <w:jc w:val="center"/>
            </w:pPr>
          </w:p>
        </w:tc>
        <w:tc>
          <w:tcPr>
            <w:tcW w:w="1178" w:type="pct"/>
            <w:vMerge/>
            <w:tcBorders>
              <w:top w:val="single" w:sz="4" w:space="0" w:color="auto"/>
              <w:left w:val="single" w:sz="4" w:space="0" w:color="auto"/>
              <w:bottom w:val="single" w:sz="4" w:space="0" w:color="auto"/>
              <w:right w:val="single" w:sz="4" w:space="0" w:color="auto"/>
            </w:tcBorders>
            <w:vAlign w:val="center"/>
          </w:tcPr>
          <w:p w14:paraId="01BDFC46" w14:textId="77777777" w:rsidR="008F74F5" w:rsidRPr="005563DF" w:rsidRDefault="008F74F5" w:rsidP="007010B6">
            <w:pPr>
              <w:widowControl w:val="0"/>
              <w:autoSpaceDE w:val="0"/>
              <w:autoSpaceDN w:val="0"/>
              <w:adjustRightInd w:val="0"/>
              <w:jc w:val="both"/>
              <w:rPr>
                <w:rFonts w:eastAsia="Arial"/>
                <w:i/>
              </w:rPr>
            </w:pPr>
          </w:p>
        </w:tc>
        <w:tc>
          <w:tcPr>
            <w:tcW w:w="1327" w:type="pct"/>
            <w:vMerge/>
            <w:tcBorders>
              <w:top w:val="single" w:sz="4" w:space="0" w:color="auto"/>
              <w:left w:val="single" w:sz="4" w:space="0" w:color="auto"/>
              <w:bottom w:val="single" w:sz="4" w:space="0" w:color="auto"/>
              <w:right w:val="single" w:sz="4" w:space="0" w:color="auto"/>
            </w:tcBorders>
            <w:vAlign w:val="center"/>
          </w:tcPr>
          <w:p w14:paraId="7083ADFE" w14:textId="77777777" w:rsidR="008F74F5" w:rsidRPr="005563DF" w:rsidRDefault="008F74F5" w:rsidP="007010B6">
            <w:pPr>
              <w:widowControl w:val="0"/>
              <w:autoSpaceDE w:val="0"/>
              <w:autoSpaceDN w:val="0"/>
              <w:adjustRightInd w:val="0"/>
              <w:jc w:val="center"/>
              <w:rPr>
                <w:szCs w:val="24"/>
              </w:rPr>
            </w:pPr>
          </w:p>
        </w:tc>
        <w:tc>
          <w:tcPr>
            <w:tcW w:w="1171" w:type="pct"/>
            <w:tcBorders>
              <w:top w:val="single" w:sz="4" w:space="0" w:color="000000"/>
              <w:left w:val="single" w:sz="4" w:space="0" w:color="auto"/>
              <w:bottom w:val="single" w:sz="4" w:space="0" w:color="000000"/>
              <w:right w:val="single" w:sz="4" w:space="0" w:color="000000"/>
            </w:tcBorders>
            <w:vAlign w:val="center"/>
          </w:tcPr>
          <w:p w14:paraId="06B6DBB2" w14:textId="77777777" w:rsidR="008F74F5" w:rsidRPr="005563DF" w:rsidRDefault="008F74F5" w:rsidP="007010B6">
            <w:pPr>
              <w:widowControl w:val="0"/>
              <w:autoSpaceDE w:val="0"/>
              <w:autoSpaceDN w:val="0"/>
              <w:adjustRightInd w:val="0"/>
              <w:jc w:val="center"/>
              <w:rPr>
                <w:strike/>
                <w:szCs w:val="24"/>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3016EDCB" w14:textId="77777777" w:rsidR="008F74F5" w:rsidRPr="005563DF" w:rsidRDefault="008F74F5" w:rsidP="007010B6">
            <w:pPr>
              <w:widowControl w:val="0"/>
              <w:autoSpaceDE w:val="0"/>
              <w:autoSpaceDN w:val="0"/>
              <w:adjustRightInd w:val="0"/>
              <w:jc w:val="center"/>
              <w:rPr>
                <w:i/>
                <w:szCs w:val="24"/>
              </w:rPr>
            </w:pPr>
          </w:p>
        </w:tc>
      </w:tr>
      <w:tr w:rsidR="005563DF" w:rsidRPr="005563DF" w14:paraId="752775FB" w14:textId="77777777" w:rsidTr="007010B6">
        <w:tc>
          <w:tcPr>
            <w:tcW w:w="385" w:type="pct"/>
            <w:tcBorders>
              <w:top w:val="single" w:sz="4" w:space="0" w:color="auto"/>
              <w:left w:val="single" w:sz="4" w:space="0" w:color="000000"/>
              <w:bottom w:val="single" w:sz="4" w:space="0" w:color="auto"/>
              <w:right w:val="single" w:sz="4" w:space="0" w:color="000000"/>
            </w:tcBorders>
            <w:vAlign w:val="center"/>
          </w:tcPr>
          <w:p w14:paraId="654C721B" w14:textId="77777777" w:rsidR="008F74F5" w:rsidRPr="005563DF" w:rsidRDefault="008F74F5" w:rsidP="007010B6">
            <w:pPr>
              <w:widowControl w:val="0"/>
              <w:autoSpaceDE w:val="0"/>
              <w:autoSpaceDN w:val="0"/>
              <w:adjustRightInd w:val="0"/>
              <w:jc w:val="center"/>
              <w:rPr>
                <w:szCs w:val="24"/>
              </w:rPr>
            </w:pPr>
            <w:r w:rsidRPr="005563DF">
              <w:rPr>
                <w:szCs w:val="24"/>
              </w:rPr>
              <w:lastRenderedPageBreak/>
              <w:t>…</w:t>
            </w:r>
          </w:p>
        </w:tc>
        <w:tc>
          <w:tcPr>
            <w:tcW w:w="1178" w:type="pct"/>
            <w:tcBorders>
              <w:top w:val="single" w:sz="4" w:space="0" w:color="auto"/>
              <w:left w:val="single" w:sz="4" w:space="0" w:color="000000"/>
              <w:bottom w:val="single" w:sz="4" w:space="0" w:color="auto"/>
              <w:right w:val="single" w:sz="4" w:space="0" w:color="000000"/>
            </w:tcBorders>
            <w:vAlign w:val="center"/>
          </w:tcPr>
          <w:p w14:paraId="40C263BB" w14:textId="77777777" w:rsidR="008F74F5" w:rsidRPr="005563DF" w:rsidRDefault="008F74F5" w:rsidP="007010B6">
            <w:pPr>
              <w:widowControl w:val="0"/>
              <w:autoSpaceDE w:val="0"/>
              <w:autoSpaceDN w:val="0"/>
              <w:adjustRightInd w:val="0"/>
              <w:jc w:val="center"/>
              <w:rPr>
                <w:szCs w:val="24"/>
              </w:rPr>
            </w:pPr>
          </w:p>
        </w:tc>
        <w:tc>
          <w:tcPr>
            <w:tcW w:w="1327" w:type="pct"/>
            <w:tcBorders>
              <w:top w:val="single" w:sz="4" w:space="0" w:color="auto"/>
              <w:left w:val="single" w:sz="4" w:space="0" w:color="000000"/>
              <w:bottom w:val="single" w:sz="4" w:space="0" w:color="auto"/>
              <w:right w:val="single" w:sz="4" w:space="0" w:color="000000"/>
            </w:tcBorders>
            <w:vAlign w:val="center"/>
          </w:tcPr>
          <w:p w14:paraId="7C78C250" w14:textId="77777777" w:rsidR="008F74F5" w:rsidRPr="005563DF" w:rsidRDefault="008F74F5" w:rsidP="007010B6">
            <w:pPr>
              <w:widowControl w:val="0"/>
              <w:autoSpaceDE w:val="0"/>
              <w:autoSpaceDN w:val="0"/>
              <w:adjustRightInd w:val="0"/>
              <w:jc w:val="center"/>
              <w:rPr>
                <w:szCs w:val="24"/>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FC37EE8" w14:textId="77777777" w:rsidR="008F74F5" w:rsidRPr="005563DF" w:rsidRDefault="008F74F5" w:rsidP="007010B6">
            <w:pPr>
              <w:widowControl w:val="0"/>
              <w:autoSpaceDE w:val="0"/>
              <w:autoSpaceDN w:val="0"/>
              <w:adjustRightInd w:val="0"/>
              <w:jc w:val="center"/>
              <w:rPr>
                <w:strike/>
                <w:szCs w:val="24"/>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49E87042" w14:textId="77777777" w:rsidR="008F74F5" w:rsidRPr="005563DF" w:rsidRDefault="008F74F5" w:rsidP="007010B6">
            <w:pPr>
              <w:widowControl w:val="0"/>
              <w:autoSpaceDE w:val="0"/>
              <w:autoSpaceDN w:val="0"/>
              <w:adjustRightInd w:val="0"/>
              <w:jc w:val="center"/>
              <w:rPr>
                <w:szCs w:val="24"/>
              </w:rPr>
            </w:pPr>
          </w:p>
        </w:tc>
      </w:tr>
    </w:tbl>
    <w:p w14:paraId="05E60E81" w14:textId="77777777" w:rsidR="008F74F5" w:rsidRPr="005563DF" w:rsidRDefault="008F74F5" w:rsidP="008F74F5">
      <w:pPr>
        <w:widowControl w:val="0"/>
        <w:autoSpaceDE w:val="0"/>
        <w:autoSpaceDN w:val="0"/>
        <w:adjustRightInd w:val="0"/>
        <w:spacing w:after="120"/>
        <w:jc w:val="both"/>
        <w:rPr>
          <w:b/>
          <w:i/>
        </w:rPr>
      </w:pPr>
      <w:r w:rsidRPr="005563DF">
        <w:rPr>
          <w:b/>
          <w:i/>
        </w:rPr>
        <w:t xml:space="preserve">Ghi chú: </w:t>
      </w:r>
    </w:p>
    <w:p w14:paraId="65C72920" w14:textId="18BDBA13" w:rsidR="008F74F5" w:rsidRPr="005563DF" w:rsidRDefault="008F74F5" w:rsidP="008F74F5">
      <w:pPr>
        <w:widowControl w:val="0"/>
        <w:autoSpaceDE w:val="0"/>
        <w:autoSpaceDN w:val="0"/>
        <w:adjustRightInd w:val="0"/>
        <w:spacing w:after="120"/>
        <w:jc w:val="both"/>
      </w:pPr>
      <w:r w:rsidRPr="005563DF">
        <w:t xml:space="preserve">- Cột (5): Kê khai tên, mã số thuế của đơn vị </w:t>
      </w:r>
      <w:r w:rsidRPr="005563DF">
        <w:rPr>
          <w:szCs w:val="24"/>
        </w:rPr>
        <w:t xml:space="preserve">thu gom là tổ chức; </w:t>
      </w:r>
      <w:r w:rsidRPr="005563DF">
        <w:t xml:space="preserve">trường hợp </w:t>
      </w:r>
      <w:bookmarkStart w:id="13" w:name="_Hlk201148407"/>
      <w:r w:rsidR="00571AAE" w:rsidRPr="005563DF">
        <w:t xml:space="preserve">đơn vị tổ chức </w:t>
      </w:r>
      <w:r w:rsidR="004F1073" w:rsidRPr="005563DF">
        <w:t xml:space="preserve">trách nhiệm </w:t>
      </w:r>
      <w:r w:rsidR="00571AAE" w:rsidRPr="005563DF">
        <w:t>tái chế</w:t>
      </w:r>
      <w:r w:rsidRPr="005563DF">
        <w:t xml:space="preserve"> </w:t>
      </w:r>
      <w:bookmarkEnd w:id="13"/>
      <w:r w:rsidRPr="005563DF">
        <w:t xml:space="preserve">tự thực hiện thu gom hoặc thu gom từ cá nhân thì ghi tên, mã số thuế của </w:t>
      </w:r>
      <w:r w:rsidR="00571AAE" w:rsidRPr="005563DF">
        <w:t xml:space="preserve">đơn vị tổ chức </w:t>
      </w:r>
      <w:r w:rsidR="004F1073" w:rsidRPr="005563DF">
        <w:t xml:space="preserve">trách nhiệm </w:t>
      </w:r>
      <w:r w:rsidR="00571AAE" w:rsidRPr="005563DF">
        <w:t>tái chế</w:t>
      </w:r>
      <w:r w:rsidRPr="005563DF">
        <w:t>;</w:t>
      </w:r>
    </w:p>
    <w:p w14:paraId="2481AEA8" w14:textId="5F7CFD16" w:rsidR="008F74F5" w:rsidRPr="005563DF" w:rsidRDefault="008F74F5" w:rsidP="008F74F5">
      <w:pPr>
        <w:widowControl w:val="0"/>
        <w:autoSpaceDE w:val="0"/>
        <w:autoSpaceDN w:val="0"/>
        <w:adjustRightInd w:val="0"/>
        <w:spacing w:after="120"/>
        <w:jc w:val="both"/>
      </w:pPr>
      <w:r w:rsidRPr="005563DF">
        <w:t xml:space="preserve">- Trường hợp </w:t>
      </w:r>
      <w:r w:rsidR="00571AAE" w:rsidRPr="005563DF">
        <w:t xml:space="preserve">đơn vị tổ chức </w:t>
      </w:r>
      <w:r w:rsidR="004F1073" w:rsidRPr="005563DF">
        <w:t xml:space="preserve">trách nhiệm </w:t>
      </w:r>
      <w:r w:rsidR="00571AAE" w:rsidRPr="005563DF">
        <w:t xml:space="preserve">tái chế </w:t>
      </w:r>
      <w:r w:rsidRPr="005563DF">
        <w:t xml:space="preserve">thuê đơn vị tái chế thu gom sản phẩm, bao bì làm nguyên liệu tái chế để thực hiện trách nhiệm của nhà sản xuất, nhập khẩu thì khối lượng đã thu gom phải được theo dõi theo chứng từ riêng; </w:t>
      </w:r>
      <w:r w:rsidR="00571AAE" w:rsidRPr="005563DF">
        <w:rPr>
          <w:rFonts w:eastAsia="Calibri"/>
        </w:rPr>
        <w:t>đơn vị tổ chức</w:t>
      </w:r>
      <w:r w:rsidR="004F1073" w:rsidRPr="005563DF">
        <w:rPr>
          <w:rFonts w:eastAsia="Calibri"/>
        </w:rPr>
        <w:t xml:space="preserve"> trách nhiệm</w:t>
      </w:r>
      <w:r w:rsidR="00571AAE" w:rsidRPr="005563DF">
        <w:rPr>
          <w:rFonts w:eastAsia="Calibri"/>
        </w:rPr>
        <w:t xml:space="preserve"> tái chế </w:t>
      </w:r>
      <w:r w:rsidRPr="005563DF">
        <w:t>phải nghiệm thu và xác nhận khối lượng đã thu gom.</w:t>
      </w:r>
    </w:p>
    <w:p w14:paraId="1E162A71" w14:textId="0329F5DF" w:rsidR="008F74F5" w:rsidRPr="005563DF" w:rsidRDefault="00D470D9" w:rsidP="00F16701">
      <w:pPr>
        <w:widowControl w:val="0"/>
        <w:autoSpaceDE w:val="0"/>
        <w:autoSpaceDN w:val="0"/>
        <w:adjustRightInd w:val="0"/>
        <w:spacing w:after="120"/>
        <w:jc w:val="both"/>
        <w:rPr>
          <w:b/>
        </w:rPr>
      </w:pPr>
      <w:r w:rsidRPr="005563DF">
        <w:rPr>
          <w:b/>
        </w:rPr>
        <w:t>b)</w:t>
      </w:r>
      <w:r w:rsidR="008F74F5" w:rsidRPr="005563DF">
        <w:t xml:space="preserve"> </w:t>
      </w:r>
      <w:r w:rsidRPr="005563DF">
        <w:rPr>
          <w:b/>
        </w:rPr>
        <w:t xml:space="preserve">Khối lượng </w:t>
      </w:r>
      <w:r w:rsidR="00EC4A27" w:rsidRPr="005563DF">
        <w:rPr>
          <w:b/>
        </w:rPr>
        <w:t>chuyển giao cho đơn vị tái chế để tái chế</w:t>
      </w:r>
    </w:p>
    <w:tbl>
      <w:tblPr>
        <w:tblW w:w="5000" w:type="pct"/>
        <w:tblCellMar>
          <w:left w:w="0" w:type="dxa"/>
          <w:right w:w="0" w:type="dxa"/>
        </w:tblCellMar>
        <w:tblLook w:val="0000" w:firstRow="0" w:lastRow="0" w:firstColumn="0" w:lastColumn="0" w:noHBand="0" w:noVBand="0"/>
      </w:tblPr>
      <w:tblGrid>
        <w:gridCol w:w="843"/>
        <w:gridCol w:w="3587"/>
        <w:gridCol w:w="2861"/>
        <w:gridCol w:w="2604"/>
        <w:gridCol w:w="2339"/>
        <w:gridCol w:w="2348"/>
      </w:tblGrid>
      <w:tr w:rsidR="005563DF" w:rsidRPr="005563DF" w14:paraId="3B5E8407" w14:textId="77777777" w:rsidTr="007A37D4">
        <w:tc>
          <w:tcPr>
            <w:tcW w:w="289" w:type="pct"/>
            <w:vMerge w:val="restart"/>
            <w:tcBorders>
              <w:top w:val="single" w:sz="4" w:space="0" w:color="000000"/>
              <w:left w:val="single" w:sz="4" w:space="0" w:color="000000"/>
              <w:bottom w:val="single" w:sz="4" w:space="0" w:color="000000"/>
              <w:right w:val="single" w:sz="4" w:space="0" w:color="000000"/>
            </w:tcBorders>
          </w:tcPr>
          <w:p w14:paraId="5366E87F" w14:textId="77777777" w:rsidR="00EC4A27" w:rsidRPr="005563DF" w:rsidRDefault="00EC4A27" w:rsidP="007A37D4">
            <w:pPr>
              <w:widowControl w:val="0"/>
              <w:autoSpaceDE w:val="0"/>
              <w:autoSpaceDN w:val="0"/>
              <w:adjustRightInd w:val="0"/>
              <w:jc w:val="center"/>
              <w:rPr>
                <w:szCs w:val="24"/>
              </w:rPr>
            </w:pPr>
            <w:r w:rsidRPr="005563DF">
              <w:rPr>
                <w:b/>
                <w:bCs/>
              </w:rPr>
              <w:t>TT</w:t>
            </w:r>
          </w:p>
        </w:tc>
        <w:tc>
          <w:tcPr>
            <w:tcW w:w="1230" w:type="pct"/>
            <w:vMerge w:val="restart"/>
            <w:tcBorders>
              <w:top w:val="single" w:sz="4" w:space="0" w:color="000000"/>
              <w:left w:val="single" w:sz="4" w:space="0" w:color="000000"/>
              <w:bottom w:val="single" w:sz="4" w:space="0" w:color="000000"/>
              <w:right w:val="single" w:sz="4" w:space="0" w:color="000000"/>
            </w:tcBorders>
          </w:tcPr>
          <w:p w14:paraId="2DF239DD" w14:textId="77777777" w:rsidR="00EC4A27" w:rsidRPr="005563DF" w:rsidRDefault="00EC4A27" w:rsidP="007A37D4">
            <w:pPr>
              <w:widowControl w:val="0"/>
              <w:autoSpaceDE w:val="0"/>
              <w:autoSpaceDN w:val="0"/>
              <w:adjustRightInd w:val="0"/>
              <w:jc w:val="center"/>
              <w:rPr>
                <w:szCs w:val="24"/>
              </w:rPr>
            </w:pPr>
            <w:r w:rsidRPr="005563DF">
              <w:rPr>
                <w:b/>
                <w:bCs/>
              </w:rPr>
              <w:t>Nhóm sản phẩm, bao bì</w:t>
            </w:r>
          </w:p>
        </w:tc>
        <w:tc>
          <w:tcPr>
            <w:tcW w:w="981" w:type="pct"/>
            <w:vMerge w:val="restart"/>
            <w:tcBorders>
              <w:top w:val="single" w:sz="4" w:space="0" w:color="000000"/>
              <w:left w:val="single" w:sz="4" w:space="0" w:color="000000"/>
              <w:right w:val="single" w:sz="4" w:space="0" w:color="000000"/>
            </w:tcBorders>
          </w:tcPr>
          <w:p w14:paraId="26CA8DC9" w14:textId="0D5471E4" w:rsidR="00EC4A27" w:rsidRPr="005563DF" w:rsidRDefault="00EC4A27" w:rsidP="007A37D4">
            <w:pPr>
              <w:widowControl w:val="0"/>
              <w:autoSpaceDE w:val="0"/>
              <w:autoSpaceDN w:val="0"/>
              <w:adjustRightInd w:val="0"/>
              <w:jc w:val="center"/>
              <w:rPr>
                <w:b/>
                <w:bCs/>
              </w:rPr>
            </w:pPr>
            <w:r w:rsidRPr="005563DF">
              <w:rPr>
                <w:b/>
              </w:rPr>
              <w:t xml:space="preserve">Tổng khối lượng </w:t>
            </w:r>
            <w:r w:rsidR="00B225C5" w:rsidRPr="005563DF">
              <w:rPr>
                <w:b/>
              </w:rPr>
              <w:t xml:space="preserve">đã </w:t>
            </w:r>
            <w:r w:rsidRPr="005563DF">
              <w:rPr>
                <w:b/>
              </w:rPr>
              <w:t xml:space="preserve">tái chế </w:t>
            </w:r>
            <w:r w:rsidRPr="005563DF">
              <w:t>(kg)</w:t>
            </w:r>
          </w:p>
        </w:tc>
        <w:tc>
          <w:tcPr>
            <w:tcW w:w="2500" w:type="pct"/>
            <w:gridSpan w:val="3"/>
            <w:tcBorders>
              <w:top w:val="single" w:sz="4" w:space="0" w:color="000000"/>
              <w:left w:val="single" w:sz="4" w:space="0" w:color="000000"/>
              <w:bottom w:val="nil"/>
              <w:right w:val="single" w:sz="4" w:space="0" w:color="000000"/>
            </w:tcBorders>
          </w:tcPr>
          <w:p w14:paraId="78F3C877" w14:textId="3C0AF3D0" w:rsidR="00EC4A27" w:rsidRPr="005563DF" w:rsidRDefault="00EC4A27" w:rsidP="007A37D4">
            <w:pPr>
              <w:widowControl w:val="0"/>
              <w:autoSpaceDE w:val="0"/>
              <w:autoSpaceDN w:val="0"/>
              <w:adjustRightInd w:val="0"/>
              <w:jc w:val="center"/>
              <w:rPr>
                <w:b/>
                <w:bCs/>
              </w:rPr>
            </w:pPr>
            <w:r w:rsidRPr="005563DF">
              <w:rPr>
                <w:b/>
                <w:bCs/>
              </w:rPr>
              <w:t xml:space="preserve">Kết quả </w:t>
            </w:r>
            <w:r w:rsidR="00544CF7" w:rsidRPr="005563DF">
              <w:rPr>
                <w:b/>
                <w:bCs/>
              </w:rPr>
              <w:t>tái chế</w:t>
            </w:r>
            <w:r w:rsidRPr="005563DF">
              <w:rPr>
                <w:b/>
                <w:bCs/>
              </w:rPr>
              <w:t xml:space="preserve"> </w:t>
            </w:r>
            <w:r w:rsidR="00544CF7" w:rsidRPr="005563DF">
              <w:rPr>
                <w:b/>
                <w:bCs/>
              </w:rPr>
              <w:t>của từng đơn vị tái chế</w:t>
            </w:r>
          </w:p>
        </w:tc>
      </w:tr>
      <w:tr w:rsidR="005563DF" w:rsidRPr="005563DF" w14:paraId="4625E945" w14:textId="77777777" w:rsidTr="007A37D4">
        <w:trPr>
          <w:trHeight w:val="825"/>
        </w:trPr>
        <w:tc>
          <w:tcPr>
            <w:tcW w:w="289" w:type="pct"/>
            <w:vMerge/>
            <w:tcBorders>
              <w:top w:val="single" w:sz="4" w:space="0" w:color="000000"/>
              <w:left w:val="single" w:sz="4" w:space="0" w:color="000000"/>
              <w:bottom w:val="single" w:sz="4" w:space="0" w:color="000000"/>
              <w:right w:val="single" w:sz="4" w:space="0" w:color="000000"/>
            </w:tcBorders>
          </w:tcPr>
          <w:p w14:paraId="33FBD1B1" w14:textId="77777777" w:rsidR="00EC4A27" w:rsidRPr="005563DF" w:rsidRDefault="00EC4A27" w:rsidP="007A37D4">
            <w:pPr>
              <w:widowControl w:val="0"/>
              <w:autoSpaceDE w:val="0"/>
              <w:autoSpaceDN w:val="0"/>
              <w:adjustRightInd w:val="0"/>
              <w:jc w:val="center"/>
              <w:rPr>
                <w:szCs w:val="24"/>
              </w:rPr>
            </w:pPr>
          </w:p>
        </w:tc>
        <w:tc>
          <w:tcPr>
            <w:tcW w:w="1230" w:type="pct"/>
            <w:vMerge/>
            <w:tcBorders>
              <w:top w:val="single" w:sz="4" w:space="0" w:color="000000"/>
              <w:left w:val="single" w:sz="4" w:space="0" w:color="000000"/>
              <w:bottom w:val="single" w:sz="4" w:space="0" w:color="000000"/>
              <w:right w:val="single" w:sz="4" w:space="0" w:color="000000"/>
            </w:tcBorders>
          </w:tcPr>
          <w:p w14:paraId="5EA84246" w14:textId="77777777" w:rsidR="00EC4A27" w:rsidRPr="005563DF" w:rsidRDefault="00EC4A27" w:rsidP="007A37D4">
            <w:pPr>
              <w:widowControl w:val="0"/>
              <w:autoSpaceDE w:val="0"/>
              <w:autoSpaceDN w:val="0"/>
              <w:adjustRightInd w:val="0"/>
              <w:jc w:val="center"/>
              <w:rPr>
                <w:szCs w:val="24"/>
              </w:rPr>
            </w:pPr>
          </w:p>
        </w:tc>
        <w:tc>
          <w:tcPr>
            <w:tcW w:w="981" w:type="pct"/>
            <w:vMerge/>
            <w:tcBorders>
              <w:left w:val="single" w:sz="4" w:space="0" w:color="000000"/>
              <w:bottom w:val="single" w:sz="4" w:space="0" w:color="000000"/>
              <w:right w:val="single" w:sz="4" w:space="0" w:color="000000"/>
            </w:tcBorders>
          </w:tcPr>
          <w:p w14:paraId="122D6FE8" w14:textId="753FB928" w:rsidR="00EC4A27" w:rsidRPr="005563DF" w:rsidRDefault="00EC4A27" w:rsidP="007A37D4">
            <w:pPr>
              <w:widowControl w:val="0"/>
              <w:autoSpaceDE w:val="0"/>
              <w:autoSpaceDN w:val="0"/>
              <w:adjustRightInd w:val="0"/>
              <w:jc w:val="center"/>
              <w:rPr>
                <w:strike/>
                <w:szCs w:val="24"/>
              </w:rPr>
            </w:pPr>
          </w:p>
        </w:tc>
        <w:tc>
          <w:tcPr>
            <w:tcW w:w="893" w:type="pct"/>
            <w:tcBorders>
              <w:top w:val="single" w:sz="4" w:space="0" w:color="000000"/>
              <w:left w:val="single" w:sz="4" w:space="0" w:color="000000"/>
              <w:bottom w:val="single" w:sz="4" w:space="0" w:color="000000"/>
              <w:right w:val="single" w:sz="4" w:space="0" w:color="000000"/>
            </w:tcBorders>
          </w:tcPr>
          <w:p w14:paraId="742AC895" w14:textId="77777777" w:rsidR="00EC4A27" w:rsidRPr="005563DF" w:rsidRDefault="00EC4A27" w:rsidP="007A37D4">
            <w:pPr>
              <w:widowControl w:val="0"/>
              <w:autoSpaceDE w:val="0"/>
              <w:autoSpaceDN w:val="0"/>
              <w:adjustRightInd w:val="0"/>
              <w:jc w:val="center"/>
              <w:rPr>
                <w:b/>
              </w:rPr>
            </w:pPr>
            <w:r w:rsidRPr="005563DF">
              <w:rPr>
                <w:b/>
              </w:rPr>
              <w:t>Khối lượng đã tái chế</w:t>
            </w:r>
          </w:p>
          <w:p w14:paraId="285DE9E7" w14:textId="77777777" w:rsidR="00EC4A27" w:rsidRPr="005563DF" w:rsidRDefault="00EC4A27" w:rsidP="007A37D4">
            <w:pPr>
              <w:widowControl w:val="0"/>
              <w:autoSpaceDE w:val="0"/>
              <w:autoSpaceDN w:val="0"/>
              <w:adjustRightInd w:val="0"/>
              <w:jc w:val="center"/>
              <w:rPr>
                <w:szCs w:val="24"/>
              </w:rPr>
            </w:pPr>
            <w:r w:rsidRPr="005563DF">
              <w:t>(kg)</w:t>
            </w:r>
          </w:p>
        </w:tc>
        <w:tc>
          <w:tcPr>
            <w:tcW w:w="802" w:type="pct"/>
            <w:tcBorders>
              <w:top w:val="single" w:sz="4" w:space="0" w:color="000000"/>
              <w:left w:val="single" w:sz="4" w:space="0" w:color="000000"/>
              <w:bottom w:val="single" w:sz="4" w:space="0" w:color="000000"/>
              <w:right w:val="single" w:sz="4" w:space="0" w:color="000000"/>
            </w:tcBorders>
          </w:tcPr>
          <w:p w14:paraId="35E2FA71" w14:textId="77777777" w:rsidR="00EC4A27" w:rsidRPr="005563DF" w:rsidRDefault="00EC4A27" w:rsidP="007A37D4">
            <w:pPr>
              <w:widowControl w:val="0"/>
              <w:autoSpaceDE w:val="0"/>
              <w:autoSpaceDN w:val="0"/>
              <w:adjustRightInd w:val="0"/>
              <w:jc w:val="center"/>
              <w:rPr>
                <w:b/>
                <w:szCs w:val="24"/>
              </w:rPr>
            </w:pPr>
            <w:r w:rsidRPr="005563DF">
              <w:rPr>
                <w:b/>
              </w:rPr>
              <w:t>Giải pháp tái chế lựa chọn</w:t>
            </w:r>
          </w:p>
        </w:tc>
        <w:tc>
          <w:tcPr>
            <w:tcW w:w="805" w:type="pct"/>
            <w:tcBorders>
              <w:top w:val="single" w:sz="4" w:space="0" w:color="000000"/>
              <w:left w:val="single" w:sz="4" w:space="0" w:color="000000"/>
              <w:bottom w:val="single" w:sz="4" w:space="0" w:color="000000"/>
              <w:right w:val="single" w:sz="4" w:space="0" w:color="000000"/>
            </w:tcBorders>
          </w:tcPr>
          <w:p w14:paraId="5FAE8B61" w14:textId="77777777" w:rsidR="00EC4A27" w:rsidRPr="005563DF" w:rsidRDefault="00EC4A27" w:rsidP="007A37D4">
            <w:pPr>
              <w:widowControl w:val="0"/>
              <w:autoSpaceDE w:val="0"/>
              <w:autoSpaceDN w:val="0"/>
              <w:adjustRightInd w:val="0"/>
              <w:jc w:val="center"/>
              <w:rPr>
                <w:b/>
              </w:rPr>
            </w:pPr>
            <w:r w:rsidRPr="005563DF">
              <w:rPr>
                <w:b/>
              </w:rPr>
              <w:t>Tên, mã số thuế đơn vị tái chế</w:t>
            </w:r>
          </w:p>
        </w:tc>
      </w:tr>
      <w:tr w:rsidR="005563DF" w:rsidRPr="005563DF" w14:paraId="2A68FF98" w14:textId="77777777" w:rsidTr="00EC4A27">
        <w:trPr>
          <w:trHeight w:val="225"/>
        </w:trPr>
        <w:tc>
          <w:tcPr>
            <w:tcW w:w="289" w:type="pct"/>
            <w:tcBorders>
              <w:top w:val="single" w:sz="4" w:space="0" w:color="000000"/>
              <w:left w:val="single" w:sz="4" w:space="0" w:color="000000"/>
              <w:bottom w:val="single" w:sz="4" w:space="0" w:color="auto"/>
              <w:right w:val="single" w:sz="4" w:space="0" w:color="000000"/>
            </w:tcBorders>
          </w:tcPr>
          <w:p w14:paraId="3772DE86" w14:textId="77777777" w:rsidR="00EC4A27" w:rsidRPr="005563DF" w:rsidRDefault="00EC4A27" w:rsidP="00EC4A27">
            <w:pPr>
              <w:widowControl w:val="0"/>
              <w:autoSpaceDE w:val="0"/>
              <w:autoSpaceDN w:val="0"/>
              <w:adjustRightInd w:val="0"/>
              <w:jc w:val="center"/>
              <w:rPr>
                <w:b/>
                <w:sz w:val="24"/>
                <w:szCs w:val="24"/>
              </w:rPr>
            </w:pPr>
            <w:r w:rsidRPr="005563DF">
              <w:rPr>
                <w:rFonts w:eastAsia="Arial"/>
                <w:b/>
                <w:sz w:val="24"/>
              </w:rPr>
              <w:t>(1)</w:t>
            </w:r>
          </w:p>
        </w:tc>
        <w:tc>
          <w:tcPr>
            <w:tcW w:w="1230" w:type="pct"/>
            <w:tcBorders>
              <w:top w:val="single" w:sz="4" w:space="0" w:color="000000"/>
              <w:left w:val="single" w:sz="4" w:space="0" w:color="000000"/>
              <w:bottom w:val="single" w:sz="4" w:space="0" w:color="auto"/>
              <w:right w:val="single" w:sz="4" w:space="0" w:color="000000"/>
            </w:tcBorders>
          </w:tcPr>
          <w:p w14:paraId="4CCF8815" w14:textId="77777777" w:rsidR="00EC4A27" w:rsidRPr="005563DF" w:rsidRDefault="00EC4A27" w:rsidP="00EC4A27">
            <w:pPr>
              <w:widowControl w:val="0"/>
              <w:autoSpaceDE w:val="0"/>
              <w:autoSpaceDN w:val="0"/>
              <w:adjustRightInd w:val="0"/>
              <w:jc w:val="center"/>
              <w:rPr>
                <w:b/>
                <w:sz w:val="24"/>
                <w:szCs w:val="24"/>
              </w:rPr>
            </w:pPr>
            <w:r w:rsidRPr="005563DF">
              <w:rPr>
                <w:rFonts w:eastAsia="Arial"/>
                <w:b/>
                <w:sz w:val="24"/>
              </w:rPr>
              <w:t>(2)</w:t>
            </w:r>
          </w:p>
        </w:tc>
        <w:tc>
          <w:tcPr>
            <w:tcW w:w="981" w:type="pct"/>
            <w:tcBorders>
              <w:top w:val="single" w:sz="4" w:space="0" w:color="000000"/>
              <w:left w:val="single" w:sz="4" w:space="0" w:color="000000"/>
              <w:bottom w:val="single" w:sz="4" w:space="0" w:color="000000"/>
              <w:right w:val="single" w:sz="4" w:space="0" w:color="000000"/>
            </w:tcBorders>
          </w:tcPr>
          <w:p w14:paraId="4C08B073" w14:textId="1B9F3881" w:rsidR="00EC4A27" w:rsidRPr="005563DF" w:rsidRDefault="00EC4A27" w:rsidP="00EC4A27">
            <w:pPr>
              <w:widowControl w:val="0"/>
              <w:autoSpaceDE w:val="0"/>
              <w:autoSpaceDN w:val="0"/>
              <w:adjustRightInd w:val="0"/>
              <w:jc w:val="center"/>
              <w:rPr>
                <w:b/>
                <w:strike/>
                <w:sz w:val="24"/>
              </w:rPr>
            </w:pPr>
            <w:r w:rsidRPr="005563DF">
              <w:rPr>
                <w:rFonts w:eastAsia="Arial"/>
                <w:b/>
                <w:sz w:val="24"/>
              </w:rPr>
              <w:t>(3)</w:t>
            </w:r>
          </w:p>
        </w:tc>
        <w:tc>
          <w:tcPr>
            <w:tcW w:w="893" w:type="pct"/>
            <w:tcBorders>
              <w:top w:val="single" w:sz="4" w:space="0" w:color="000000"/>
              <w:left w:val="single" w:sz="4" w:space="0" w:color="000000"/>
              <w:bottom w:val="single" w:sz="4" w:space="0" w:color="000000"/>
              <w:right w:val="single" w:sz="4" w:space="0" w:color="000000"/>
            </w:tcBorders>
          </w:tcPr>
          <w:p w14:paraId="0466088B" w14:textId="464772EC" w:rsidR="00EC4A27" w:rsidRPr="005563DF" w:rsidRDefault="00EC4A27" w:rsidP="00EC4A27">
            <w:pPr>
              <w:widowControl w:val="0"/>
              <w:autoSpaceDE w:val="0"/>
              <w:autoSpaceDN w:val="0"/>
              <w:adjustRightInd w:val="0"/>
              <w:jc w:val="center"/>
              <w:rPr>
                <w:b/>
                <w:sz w:val="24"/>
              </w:rPr>
            </w:pPr>
            <w:r w:rsidRPr="005563DF">
              <w:rPr>
                <w:rFonts w:eastAsia="Arial"/>
                <w:b/>
                <w:bCs/>
                <w:sz w:val="24"/>
              </w:rPr>
              <w:t>(4)</w:t>
            </w:r>
          </w:p>
        </w:tc>
        <w:tc>
          <w:tcPr>
            <w:tcW w:w="802" w:type="pct"/>
            <w:tcBorders>
              <w:top w:val="single" w:sz="4" w:space="0" w:color="000000"/>
              <w:left w:val="single" w:sz="4" w:space="0" w:color="000000"/>
              <w:bottom w:val="single" w:sz="4" w:space="0" w:color="000000"/>
              <w:right w:val="single" w:sz="4" w:space="0" w:color="000000"/>
            </w:tcBorders>
          </w:tcPr>
          <w:p w14:paraId="59626B06" w14:textId="3E109B34" w:rsidR="00EC4A27" w:rsidRPr="005563DF" w:rsidRDefault="00EC4A27" w:rsidP="00EC4A27">
            <w:pPr>
              <w:widowControl w:val="0"/>
              <w:autoSpaceDE w:val="0"/>
              <w:autoSpaceDN w:val="0"/>
              <w:adjustRightInd w:val="0"/>
              <w:jc w:val="center"/>
              <w:rPr>
                <w:b/>
                <w:sz w:val="24"/>
              </w:rPr>
            </w:pPr>
            <w:r w:rsidRPr="005563DF">
              <w:rPr>
                <w:rFonts w:eastAsia="Arial"/>
                <w:b/>
                <w:sz w:val="24"/>
              </w:rPr>
              <w:t>(5)</w:t>
            </w:r>
          </w:p>
        </w:tc>
        <w:tc>
          <w:tcPr>
            <w:tcW w:w="805" w:type="pct"/>
            <w:tcBorders>
              <w:top w:val="single" w:sz="4" w:space="0" w:color="000000"/>
              <w:left w:val="single" w:sz="4" w:space="0" w:color="000000"/>
              <w:bottom w:val="single" w:sz="4" w:space="0" w:color="000000"/>
              <w:right w:val="single" w:sz="4" w:space="0" w:color="000000"/>
            </w:tcBorders>
          </w:tcPr>
          <w:p w14:paraId="2FB0BDAA" w14:textId="2678C796" w:rsidR="00EC4A27" w:rsidRPr="005563DF" w:rsidRDefault="00EC4A27" w:rsidP="00EC4A27">
            <w:pPr>
              <w:widowControl w:val="0"/>
              <w:autoSpaceDE w:val="0"/>
              <w:autoSpaceDN w:val="0"/>
              <w:adjustRightInd w:val="0"/>
              <w:jc w:val="center"/>
              <w:rPr>
                <w:b/>
                <w:sz w:val="24"/>
              </w:rPr>
            </w:pPr>
            <w:r w:rsidRPr="005563DF">
              <w:rPr>
                <w:rFonts w:eastAsia="Arial"/>
                <w:b/>
                <w:sz w:val="24"/>
              </w:rPr>
              <w:t>(6)</w:t>
            </w:r>
          </w:p>
        </w:tc>
      </w:tr>
      <w:tr w:rsidR="005563DF" w:rsidRPr="005563DF" w14:paraId="55E7A08F" w14:textId="77777777" w:rsidTr="00EC4A27">
        <w:trPr>
          <w:trHeight w:val="20"/>
        </w:trPr>
        <w:tc>
          <w:tcPr>
            <w:tcW w:w="289" w:type="pct"/>
            <w:vMerge w:val="restart"/>
            <w:tcBorders>
              <w:top w:val="single" w:sz="4" w:space="0" w:color="auto"/>
              <w:left w:val="single" w:sz="4" w:space="0" w:color="auto"/>
              <w:bottom w:val="single" w:sz="4" w:space="0" w:color="auto"/>
              <w:right w:val="single" w:sz="4" w:space="0" w:color="auto"/>
            </w:tcBorders>
            <w:vAlign w:val="center"/>
          </w:tcPr>
          <w:p w14:paraId="19224615" w14:textId="77777777" w:rsidR="00EC4A27" w:rsidRPr="005563DF" w:rsidRDefault="00EC4A27" w:rsidP="007010B6">
            <w:pPr>
              <w:widowControl w:val="0"/>
              <w:autoSpaceDE w:val="0"/>
              <w:autoSpaceDN w:val="0"/>
              <w:adjustRightInd w:val="0"/>
              <w:jc w:val="center"/>
              <w:rPr>
                <w:szCs w:val="24"/>
              </w:rPr>
            </w:pPr>
            <w:r w:rsidRPr="005563DF">
              <w:t>1</w:t>
            </w:r>
          </w:p>
        </w:tc>
        <w:tc>
          <w:tcPr>
            <w:tcW w:w="1230" w:type="pct"/>
            <w:vMerge w:val="restart"/>
            <w:tcBorders>
              <w:top w:val="single" w:sz="4" w:space="0" w:color="auto"/>
              <w:left w:val="single" w:sz="4" w:space="0" w:color="auto"/>
              <w:bottom w:val="single" w:sz="4" w:space="0" w:color="auto"/>
              <w:right w:val="single" w:sz="4" w:space="0" w:color="auto"/>
            </w:tcBorders>
            <w:vAlign w:val="center"/>
          </w:tcPr>
          <w:p w14:paraId="52E761A1" w14:textId="77777777" w:rsidR="00EC4A27" w:rsidRPr="005563DF" w:rsidRDefault="00EC4A27" w:rsidP="007010B6">
            <w:pPr>
              <w:widowControl w:val="0"/>
              <w:autoSpaceDE w:val="0"/>
              <w:autoSpaceDN w:val="0"/>
              <w:adjustRightInd w:val="0"/>
              <w:jc w:val="both"/>
              <w:rPr>
                <w:i/>
                <w:szCs w:val="24"/>
              </w:rPr>
            </w:pPr>
            <w:r w:rsidRPr="005563DF">
              <w:rPr>
                <w:rFonts w:eastAsia="Arial"/>
                <w:i/>
              </w:rPr>
              <w:t>Ví dụ: A.1.2. bao bì giấy hỗn hợp đa lớp</w:t>
            </w:r>
          </w:p>
        </w:tc>
        <w:tc>
          <w:tcPr>
            <w:tcW w:w="981" w:type="pct"/>
            <w:vMerge w:val="restart"/>
            <w:tcBorders>
              <w:top w:val="single" w:sz="4" w:space="0" w:color="000000"/>
              <w:left w:val="single" w:sz="4" w:space="0" w:color="auto"/>
              <w:right w:val="single" w:sz="4" w:space="0" w:color="000000"/>
            </w:tcBorders>
            <w:vAlign w:val="center"/>
          </w:tcPr>
          <w:p w14:paraId="3E6DBD5E" w14:textId="77777777" w:rsidR="00EC4A27" w:rsidRPr="005563DF" w:rsidRDefault="00EC4A27" w:rsidP="007010B6">
            <w:pPr>
              <w:widowControl w:val="0"/>
              <w:autoSpaceDE w:val="0"/>
              <w:autoSpaceDN w:val="0"/>
              <w:adjustRightInd w:val="0"/>
              <w:jc w:val="center"/>
              <w:rPr>
                <w:strike/>
                <w:szCs w:val="24"/>
              </w:rPr>
            </w:pPr>
          </w:p>
        </w:tc>
        <w:tc>
          <w:tcPr>
            <w:tcW w:w="893" w:type="pct"/>
            <w:tcBorders>
              <w:top w:val="single" w:sz="4" w:space="0" w:color="000000"/>
              <w:left w:val="single" w:sz="4" w:space="0" w:color="000000"/>
              <w:bottom w:val="single" w:sz="4" w:space="0" w:color="000000"/>
              <w:right w:val="single" w:sz="4" w:space="0" w:color="000000"/>
            </w:tcBorders>
            <w:vAlign w:val="center"/>
          </w:tcPr>
          <w:p w14:paraId="13069EE9" w14:textId="77777777" w:rsidR="00EC4A27" w:rsidRPr="005563DF" w:rsidRDefault="00EC4A27" w:rsidP="007010B6">
            <w:pPr>
              <w:widowControl w:val="0"/>
              <w:autoSpaceDE w:val="0"/>
              <w:autoSpaceDN w:val="0"/>
              <w:adjustRightInd w:val="0"/>
              <w:jc w:val="center"/>
              <w:rPr>
                <w:i/>
                <w:szCs w:val="24"/>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00B095F" w14:textId="77777777" w:rsidR="00EC4A27" w:rsidRPr="005563DF" w:rsidRDefault="00EC4A27" w:rsidP="007010B6">
            <w:pPr>
              <w:widowControl w:val="0"/>
              <w:autoSpaceDE w:val="0"/>
              <w:autoSpaceDN w:val="0"/>
              <w:adjustRightInd w:val="0"/>
              <w:jc w:val="center"/>
              <w:rPr>
                <w:szCs w:val="24"/>
              </w:rPr>
            </w:pPr>
          </w:p>
        </w:tc>
        <w:tc>
          <w:tcPr>
            <w:tcW w:w="805" w:type="pct"/>
            <w:tcBorders>
              <w:top w:val="single" w:sz="4" w:space="0" w:color="000000"/>
              <w:left w:val="single" w:sz="4" w:space="0" w:color="000000"/>
              <w:bottom w:val="single" w:sz="4" w:space="0" w:color="000000"/>
              <w:right w:val="single" w:sz="4" w:space="0" w:color="000000"/>
            </w:tcBorders>
          </w:tcPr>
          <w:p w14:paraId="427321E2" w14:textId="77777777" w:rsidR="00EC4A27" w:rsidRPr="005563DF" w:rsidRDefault="00EC4A27" w:rsidP="007010B6">
            <w:pPr>
              <w:widowControl w:val="0"/>
              <w:autoSpaceDE w:val="0"/>
              <w:autoSpaceDN w:val="0"/>
              <w:adjustRightInd w:val="0"/>
              <w:jc w:val="center"/>
              <w:rPr>
                <w:szCs w:val="24"/>
              </w:rPr>
            </w:pPr>
          </w:p>
        </w:tc>
      </w:tr>
      <w:tr w:rsidR="005563DF" w:rsidRPr="005563DF" w14:paraId="06A8AEFD" w14:textId="77777777" w:rsidTr="00EC4A27">
        <w:trPr>
          <w:trHeight w:val="20"/>
        </w:trPr>
        <w:tc>
          <w:tcPr>
            <w:tcW w:w="289" w:type="pct"/>
            <w:vMerge/>
            <w:tcBorders>
              <w:top w:val="single" w:sz="4" w:space="0" w:color="auto"/>
              <w:left w:val="single" w:sz="4" w:space="0" w:color="auto"/>
              <w:bottom w:val="single" w:sz="4" w:space="0" w:color="auto"/>
              <w:right w:val="single" w:sz="4" w:space="0" w:color="auto"/>
            </w:tcBorders>
            <w:vAlign w:val="center"/>
          </w:tcPr>
          <w:p w14:paraId="3207840A" w14:textId="77777777" w:rsidR="00EC4A27" w:rsidRPr="005563DF" w:rsidRDefault="00EC4A27" w:rsidP="007010B6">
            <w:pPr>
              <w:widowControl w:val="0"/>
              <w:autoSpaceDE w:val="0"/>
              <w:autoSpaceDN w:val="0"/>
              <w:adjustRightInd w:val="0"/>
              <w:jc w:val="center"/>
            </w:pPr>
          </w:p>
        </w:tc>
        <w:tc>
          <w:tcPr>
            <w:tcW w:w="1230" w:type="pct"/>
            <w:vMerge/>
            <w:tcBorders>
              <w:top w:val="single" w:sz="4" w:space="0" w:color="auto"/>
              <w:left w:val="single" w:sz="4" w:space="0" w:color="auto"/>
              <w:bottom w:val="single" w:sz="4" w:space="0" w:color="auto"/>
              <w:right w:val="single" w:sz="4" w:space="0" w:color="auto"/>
            </w:tcBorders>
            <w:vAlign w:val="center"/>
          </w:tcPr>
          <w:p w14:paraId="6561314C" w14:textId="77777777" w:rsidR="00EC4A27" w:rsidRPr="005563DF" w:rsidRDefault="00EC4A27" w:rsidP="007010B6">
            <w:pPr>
              <w:widowControl w:val="0"/>
              <w:autoSpaceDE w:val="0"/>
              <w:autoSpaceDN w:val="0"/>
              <w:adjustRightInd w:val="0"/>
              <w:jc w:val="both"/>
              <w:rPr>
                <w:rFonts w:eastAsia="Arial"/>
                <w:i/>
              </w:rPr>
            </w:pPr>
          </w:p>
        </w:tc>
        <w:tc>
          <w:tcPr>
            <w:tcW w:w="981" w:type="pct"/>
            <w:vMerge/>
            <w:tcBorders>
              <w:left w:val="single" w:sz="4" w:space="0" w:color="auto"/>
              <w:bottom w:val="single" w:sz="4" w:space="0" w:color="000000"/>
              <w:right w:val="single" w:sz="4" w:space="0" w:color="000000"/>
            </w:tcBorders>
            <w:vAlign w:val="center"/>
          </w:tcPr>
          <w:p w14:paraId="78482EFC" w14:textId="77777777" w:rsidR="00EC4A27" w:rsidRPr="005563DF" w:rsidRDefault="00EC4A27" w:rsidP="007010B6">
            <w:pPr>
              <w:widowControl w:val="0"/>
              <w:autoSpaceDE w:val="0"/>
              <w:autoSpaceDN w:val="0"/>
              <w:adjustRightInd w:val="0"/>
              <w:jc w:val="center"/>
              <w:rPr>
                <w:strike/>
                <w:szCs w:val="24"/>
              </w:rPr>
            </w:pPr>
          </w:p>
        </w:tc>
        <w:tc>
          <w:tcPr>
            <w:tcW w:w="893" w:type="pct"/>
            <w:tcBorders>
              <w:top w:val="single" w:sz="4" w:space="0" w:color="000000"/>
              <w:left w:val="single" w:sz="4" w:space="0" w:color="000000"/>
              <w:bottom w:val="single" w:sz="4" w:space="0" w:color="000000"/>
              <w:right w:val="single" w:sz="4" w:space="0" w:color="000000"/>
            </w:tcBorders>
            <w:vAlign w:val="center"/>
          </w:tcPr>
          <w:p w14:paraId="043F7ABA" w14:textId="77777777" w:rsidR="00EC4A27" w:rsidRPr="005563DF" w:rsidRDefault="00EC4A27" w:rsidP="007010B6">
            <w:pPr>
              <w:widowControl w:val="0"/>
              <w:autoSpaceDE w:val="0"/>
              <w:autoSpaceDN w:val="0"/>
              <w:adjustRightInd w:val="0"/>
              <w:jc w:val="center"/>
              <w:rPr>
                <w:i/>
                <w:szCs w:val="24"/>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253EABE" w14:textId="77777777" w:rsidR="00EC4A27" w:rsidRPr="005563DF" w:rsidRDefault="00EC4A27" w:rsidP="007010B6">
            <w:pPr>
              <w:widowControl w:val="0"/>
              <w:autoSpaceDE w:val="0"/>
              <w:autoSpaceDN w:val="0"/>
              <w:adjustRightInd w:val="0"/>
              <w:jc w:val="center"/>
              <w:rPr>
                <w:szCs w:val="24"/>
              </w:rPr>
            </w:pPr>
          </w:p>
        </w:tc>
        <w:tc>
          <w:tcPr>
            <w:tcW w:w="805" w:type="pct"/>
            <w:tcBorders>
              <w:top w:val="single" w:sz="4" w:space="0" w:color="000000"/>
              <w:left w:val="single" w:sz="4" w:space="0" w:color="000000"/>
              <w:bottom w:val="single" w:sz="4" w:space="0" w:color="000000"/>
              <w:right w:val="single" w:sz="4" w:space="0" w:color="000000"/>
            </w:tcBorders>
          </w:tcPr>
          <w:p w14:paraId="38614534" w14:textId="77777777" w:rsidR="00EC4A27" w:rsidRPr="005563DF" w:rsidRDefault="00EC4A27" w:rsidP="007010B6">
            <w:pPr>
              <w:widowControl w:val="0"/>
              <w:autoSpaceDE w:val="0"/>
              <w:autoSpaceDN w:val="0"/>
              <w:adjustRightInd w:val="0"/>
              <w:jc w:val="center"/>
              <w:rPr>
                <w:szCs w:val="24"/>
              </w:rPr>
            </w:pPr>
          </w:p>
        </w:tc>
      </w:tr>
      <w:tr w:rsidR="005563DF" w:rsidRPr="005563DF" w14:paraId="39D7ED19" w14:textId="77777777" w:rsidTr="00EC4A27">
        <w:tc>
          <w:tcPr>
            <w:tcW w:w="289" w:type="pct"/>
            <w:tcBorders>
              <w:top w:val="single" w:sz="4" w:space="0" w:color="auto"/>
              <w:left w:val="single" w:sz="4" w:space="0" w:color="000000"/>
              <w:bottom w:val="single" w:sz="4" w:space="0" w:color="auto"/>
              <w:right w:val="single" w:sz="4" w:space="0" w:color="000000"/>
            </w:tcBorders>
            <w:vAlign w:val="center"/>
          </w:tcPr>
          <w:p w14:paraId="104DE43F" w14:textId="77777777" w:rsidR="00EC4A27" w:rsidRPr="005563DF" w:rsidRDefault="00EC4A27" w:rsidP="007010B6">
            <w:pPr>
              <w:widowControl w:val="0"/>
              <w:autoSpaceDE w:val="0"/>
              <w:autoSpaceDN w:val="0"/>
              <w:adjustRightInd w:val="0"/>
              <w:jc w:val="center"/>
              <w:rPr>
                <w:szCs w:val="24"/>
              </w:rPr>
            </w:pPr>
            <w:r w:rsidRPr="005563DF">
              <w:rPr>
                <w:szCs w:val="24"/>
              </w:rPr>
              <w:t>…</w:t>
            </w:r>
          </w:p>
        </w:tc>
        <w:tc>
          <w:tcPr>
            <w:tcW w:w="1230" w:type="pct"/>
            <w:tcBorders>
              <w:top w:val="single" w:sz="4" w:space="0" w:color="auto"/>
              <w:left w:val="single" w:sz="4" w:space="0" w:color="000000"/>
              <w:bottom w:val="single" w:sz="4" w:space="0" w:color="auto"/>
              <w:right w:val="single" w:sz="4" w:space="0" w:color="000000"/>
            </w:tcBorders>
            <w:vAlign w:val="center"/>
          </w:tcPr>
          <w:p w14:paraId="173A118B" w14:textId="77777777" w:rsidR="00EC4A27" w:rsidRPr="005563DF" w:rsidRDefault="00EC4A27" w:rsidP="007010B6">
            <w:pPr>
              <w:widowControl w:val="0"/>
              <w:autoSpaceDE w:val="0"/>
              <w:autoSpaceDN w:val="0"/>
              <w:adjustRightInd w:val="0"/>
              <w:jc w:val="center"/>
              <w:rPr>
                <w:szCs w:val="24"/>
              </w:rPr>
            </w:pPr>
          </w:p>
        </w:tc>
        <w:tc>
          <w:tcPr>
            <w:tcW w:w="981" w:type="pct"/>
            <w:tcBorders>
              <w:top w:val="single" w:sz="4" w:space="0" w:color="000000"/>
              <w:left w:val="single" w:sz="4" w:space="0" w:color="000000"/>
              <w:bottom w:val="single" w:sz="4" w:space="0" w:color="000000"/>
              <w:right w:val="single" w:sz="4" w:space="0" w:color="000000"/>
            </w:tcBorders>
            <w:vAlign w:val="center"/>
          </w:tcPr>
          <w:p w14:paraId="39833228" w14:textId="77777777" w:rsidR="00EC4A27" w:rsidRPr="005563DF" w:rsidRDefault="00EC4A27" w:rsidP="007010B6">
            <w:pPr>
              <w:widowControl w:val="0"/>
              <w:autoSpaceDE w:val="0"/>
              <w:autoSpaceDN w:val="0"/>
              <w:adjustRightInd w:val="0"/>
              <w:jc w:val="center"/>
              <w:rPr>
                <w:strike/>
                <w:szCs w:val="24"/>
              </w:rPr>
            </w:pPr>
          </w:p>
        </w:tc>
        <w:tc>
          <w:tcPr>
            <w:tcW w:w="893" w:type="pct"/>
            <w:tcBorders>
              <w:top w:val="single" w:sz="4" w:space="0" w:color="000000"/>
              <w:left w:val="single" w:sz="4" w:space="0" w:color="000000"/>
              <w:bottom w:val="single" w:sz="4" w:space="0" w:color="000000"/>
              <w:right w:val="single" w:sz="4" w:space="0" w:color="000000"/>
            </w:tcBorders>
            <w:vAlign w:val="center"/>
          </w:tcPr>
          <w:p w14:paraId="7928018B" w14:textId="77777777" w:rsidR="00EC4A27" w:rsidRPr="005563DF" w:rsidRDefault="00EC4A27" w:rsidP="007010B6">
            <w:pPr>
              <w:widowControl w:val="0"/>
              <w:autoSpaceDE w:val="0"/>
              <w:autoSpaceDN w:val="0"/>
              <w:adjustRightInd w:val="0"/>
              <w:jc w:val="center"/>
              <w:rPr>
                <w:szCs w:val="24"/>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ED0299C" w14:textId="77777777" w:rsidR="00EC4A27" w:rsidRPr="005563DF" w:rsidRDefault="00EC4A27" w:rsidP="007010B6">
            <w:pPr>
              <w:widowControl w:val="0"/>
              <w:autoSpaceDE w:val="0"/>
              <w:autoSpaceDN w:val="0"/>
              <w:adjustRightInd w:val="0"/>
              <w:jc w:val="center"/>
              <w:rPr>
                <w:szCs w:val="24"/>
              </w:rPr>
            </w:pPr>
          </w:p>
        </w:tc>
        <w:tc>
          <w:tcPr>
            <w:tcW w:w="805" w:type="pct"/>
            <w:tcBorders>
              <w:top w:val="single" w:sz="4" w:space="0" w:color="000000"/>
              <w:left w:val="single" w:sz="4" w:space="0" w:color="000000"/>
              <w:bottom w:val="single" w:sz="4" w:space="0" w:color="000000"/>
              <w:right w:val="single" w:sz="4" w:space="0" w:color="000000"/>
            </w:tcBorders>
          </w:tcPr>
          <w:p w14:paraId="62D8FFBD" w14:textId="77777777" w:rsidR="00EC4A27" w:rsidRPr="005563DF" w:rsidRDefault="00EC4A27" w:rsidP="007010B6">
            <w:pPr>
              <w:widowControl w:val="0"/>
              <w:autoSpaceDE w:val="0"/>
              <w:autoSpaceDN w:val="0"/>
              <w:adjustRightInd w:val="0"/>
              <w:jc w:val="center"/>
              <w:rPr>
                <w:szCs w:val="24"/>
              </w:rPr>
            </w:pPr>
          </w:p>
        </w:tc>
      </w:tr>
    </w:tbl>
    <w:p w14:paraId="2BAFA017" w14:textId="77777777" w:rsidR="008F74F5" w:rsidRPr="005563DF" w:rsidRDefault="008F74F5" w:rsidP="008F74F5">
      <w:pPr>
        <w:widowControl w:val="0"/>
        <w:autoSpaceDE w:val="0"/>
        <w:autoSpaceDN w:val="0"/>
        <w:adjustRightInd w:val="0"/>
        <w:spacing w:before="120"/>
        <w:jc w:val="both"/>
        <w:rPr>
          <w:b/>
          <w:bCs/>
          <w:szCs w:val="26"/>
        </w:rPr>
      </w:pPr>
      <w:r w:rsidRPr="005563DF">
        <w:rPr>
          <w:b/>
          <w:bCs/>
          <w:szCs w:val="26"/>
        </w:rPr>
        <w:t>Tài liệu kèm theo:</w:t>
      </w:r>
    </w:p>
    <w:p w14:paraId="31220C08" w14:textId="3625CFC1" w:rsidR="00B42416" w:rsidRPr="005563DF" w:rsidRDefault="008F74F5" w:rsidP="00B42416">
      <w:pPr>
        <w:widowControl w:val="0"/>
        <w:autoSpaceDE w:val="0"/>
        <w:autoSpaceDN w:val="0"/>
        <w:adjustRightInd w:val="0"/>
        <w:spacing w:before="120" w:after="120"/>
        <w:jc w:val="both"/>
        <w:rPr>
          <w:bCs/>
          <w:szCs w:val="26"/>
          <w:lang w:val="vi"/>
        </w:rPr>
      </w:pPr>
      <w:r w:rsidRPr="005563DF">
        <w:rPr>
          <w:bCs/>
          <w:szCs w:val="26"/>
        </w:rPr>
        <w:t xml:space="preserve">- </w:t>
      </w:r>
      <w:r w:rsidR="00B42416" w:rsidRPr="005563DF">
        <w:rPr>
          <w:bCs/>
          <w:szCs w:val="26"/>
          <w:lang w:val="vi"/>
        </w:rPr>
        <w:t>Bản sao hợp đồng, hóa đơn, biên bản nghiệm thu khối lượng tái chế giữa</w:t>
      </w:r>
      <w:r w:rsidR="00B42416" w:rsidRPr="005563DF">
        <w:rPr>
          <w:bCs/>
          <w:szCs w:val="26"/>
        </w:rPr>
        <w:t xml:space="preserve"> nhà sản xuất, nhập khẩu với</w:t>
      </w:r>
      <w:r w:rsidR="00B42416" w:rsidRPr="005563DF">
        <w:rPr>
          <w:bCs/>
          <w:szCs w:val="26"/>
          <w:lang w:val="vi"/>
        </w:rPr>
        <w:t xml:space="preserve"> đơn vị </w:t>
      </w:r>
      <w:r w:rsidR="00E42ECB" w:rsidRPr="005563DF">
        <w:rPr>
          <w:bCs/>
          <w:szCs w:val="26"/>
        </w:rPr>
        <w:t>tổ chức</w:t>
      </w:r>
      <w:r w:rsidR="004F1073" w:rsidRPr="005563DF">
        <w:rPr>
          <w:bCs/>
          <w:szCs w:val="26"/>
        </w:rPr>
        <w:t xml:space="preserve"> trách nhiệm</w:t>
      </w:r>
      <w:r w:rsidR="00E42ECB" w:rsidRPr="005563DF">
        <w:rPr>
          <w:bCs/>
          <w:szCs w:val="26"/>
        </w:rPr>
        <w:t xml:space="preserve"> </w:t>
      </w:r>
      <w:r w:rsidR="00B42416" w:rsidRPr="005563DF">
        <w:rPr>
          <w:bCs/>
          <w:szCs w:val="26"/>
          <w:lang w:val="vi"/>
        </w:rPr>
        <w:t>tái chế.</w:t>
      </w:r>
    </w:p>
    <w:p w14:paraId="2EC00932" w14:textId="0C800A69" w:rsidR="008F74F5" w:rsidRPr="004D6D5A" w:rsidRDefault="008F74F5" w:rsidP="008F74F5">
      <w:pPr>
        <w:widowControl w:val="0"/>
        <w:autoSpaceDE w:val="0"/>
        <w:autoSpaceDN w:val="0"/>
        <w:adjustRightInd w:val="0"/>
        <w:spacing w:before="120" w:after="120"/>
        <w:jc w:val="both"/>
        <w:rPr>
          <w:lang w:val="vi"/>
        </w:rPr>
      </w:pPr>
      <w:r w:rsidRPr="004D6D5A">
        <w:rPr>
          <w:bCs/>
          <w:szCs w:val="26"/>
          <w:lang w:val="vi"/>
        </w:rPr>
        <w:t xml:space="preserve">- Bản sao hợp đồng, hóa đơn, biên bản nghiệm thu khối lượng thu gom giữa </w:t>
      </w:r>
      <w:r w:rsidR="003167DE" w:rsidRPr="004D6D5A">
        <w:rPr>
          <w:rFonts w:eastAsia="Calibri"/>
          <w:lang w:val="vi"/>
        </w:rPr>
        <w:t>đơn vị tổ chức</w:t>
      </w:r>
      <w:r w:rsidR="004F1073" w:rsidRPr="004D6D5A">
        <w:rPr>
          <w:rFonts w:eastAsia="Calibri"/>
          <w:lang w:val="vi"/>
        </w:rPr>
        <w:t xml:space="preserve"> trách nhiệm</w:t>
      </w:r>
      <w:r w:rsidR="003167DE" w:rsidRPr="004D6D5A">
        <w:rPr>
          <w:rFonts w:eastAsia="Calibri"/>
          <w:lang w:val="vi"/>
        </w:rPr>
        <w:t xml:space="preserve"> tái chế</w:t>
      </w:r>
      <w:r w:rsidR="003167DE" w:rsidRPr="004D6D5A">
        <w:rPr>
          <w:lang w:val="vi"/>
        </w:rPr>
        <w:t xml:space="preserve"> </w:t>
      </w:r>
      <w:r w:rsidRPr="004D6D5A">
        <w:rPr>
          <w:bCs/>
          <w:szCs w:val="26"/>
          <w:lang w:val="vi"/>
        </w:rPr>
        <w:t>với đơn vị thu gom là tổ chức; bản sao biên bản nghiệm thu khối lượng trong trường hợp</w:t>
      </w:r>
      <w:r w:rsidRPr="004D6D5A">
        <w:rPr>
          <w:lang w:val="vi"/>
        </w:rPr>
        <w:t xml:space="preserve"> </w:t>
      </w:r>
      <w:r w:rsidR="003167DE" w:rsidRPr="004D6D5A">
        <w:rPr>
          <w:rFonts w:eastAsia="Calibri"/>
          <w:lang w:val="vi"/>
        </w:rPr>
        <w:t>đơn vị tổ chức</w:t>
      </w:r>
      <w:r w:rsidR="004F1073" w:rsidRPr="004D6D5A">
        <w:rPr>
          <w:rFonts w:eastAsia="Calibri"/>
          <w:lang w:val="vi"/>
        </w:rPr>
        <w:t xml:space="preserve"> trách nhiệm</w:t>
      </w:r>
      <w:r w:rsidR="003167DE" w:rsidRPr="004D6D5A">
        <w:rPr>
          <w:rFonts w:eastAsia="Calibri"/>
          <w:lang w:val="vi"/>
        </w:rPr>
        <w:t xml:space="preserve"> tái chế</w:t>
      </w:r>
      <w:r w:rsidR="003167DE" w:rsidRPr="004D6D5A">
        <w:rPr>
          <w:lang w:val="vi"/>
        </w:rPr>
        <w:t xml:space="preserve"> </w:t>
      </w:r>
      <w:r w:rsidRPr="004D6D5A">
        <w:rPr>
          <w:lang w:val="vi"/>
        </w:rPr>
        <w:t>thuê đơn vị tái chế thu gom sản phẩm, bao bì làm nguyên liệu tái chế để thực hiện trách nhiệm của nhà sản xuất, nhập khẩu;</w:t>
      </w:r>
    </w:p>
    <w:p w14:paraId="251B0636" w14:textId="06104624" w:rsidR="00276AEB" w:rsidRPr="004D6D5A" w:rsidRDefault="008F74F5" w:rsidP="00276AEB">
      <w:pPr>
        <w:widowControl w:val="0"/>
        <w:autoSpaceDE w:val="0"/>
        <w:autoSpaceDN w:val="0"/>
        <w:adjustRightInd w:val="0"/>
        <w:spacing w:before="120" w:after="120"/>
        <w:jc w:val="both"/>
        <w:rPr>
          <w:bCs/>
          <w:szCs w:val="26"/>
          <w:lang w:val="vi"/>
        </w:rPr>
      </w:pPr>
      <w:r w:rsidRPr="004D6D5A">
        <w:rPr>
          <w:bCs/>
          <w:szCs w:val="26"/>
          <w:lang w:val="vi"/>
        </w:rPr>
        <w:t xml:space="preserve">- Bản sao bảng thống kê chứng từ thu gom sản phẩm, bao bì tái chế để thực hiện trách nhiệm của nhà sản xuất, nhập khẩu trong trường hợp </w:t>
      </w:r>
      <w:r w:rsidR="003167DE" w:rsidRPr="004D6D5A">
        <w:rPr>
          <w:rFonts w:eastAsia="Calibri"/>
          <w:lang w:val="vi"/>
        </w:rPr>
        <w:t>đơn vị tổ chức</w:t>
      </w:r>
      <w:r w:rsidR="004F1073" w:rsidRPr="004D6D5A">
        <w:rPr>
          <w:rFonts w:eastAsia="Calibri"/>
          <w:lang w:val="vi"/>
        </w:rPr>
        <w:t xml:space="preserve"> trách nhiệm</w:t>
      </w:r>
      <w:r w:rsidR="003167DE" w:rsidRPr="004D6D5A">
        <w:rPr>
          <w:rFonts w:eastAsia="Calibri"/>
          <w:lang w:val="vi"/>
        </w:rPr>
        <w:t xml:space="preserve"> tái chế</w:t>
      </w:r>
      <w:r w:rsidR="003167DE" w:rsidRPr="004D6D5A">
        <w:rPr>
          <w:lang w:val="vi"/>
        </w:rPr>
        <w:t xml:space="preserve"> </w:t>
      </w:r>
      <w:r w:rsidRPr="004D6D5A">
        <w:rPr>
          <w:bCs/>
          <w:szCs w:val="26"/>
          <w:lang w:val="vi"/>
        </w:rPr>
        <w:t>thu gom trực tiếp của cá nhân. Bảng thống kê có các nội dung chính sau: ngày chứng từ; số chứng từ; địa chỉ nơi tổ chức thu gom; người phụ trách thu gom; tên sản phẩm, bao bì.</w:t>
      </w:r>
    </w:p>
    <w:p w14:paraId="7EEF351C" w14:textId="0CC92500" w:rsidR="00276AEB" w:rsidRPr="004D6D5A" w:rsidRDefault="00276AEB" w:rsidP="00F16701">
      <w:pPr>
        <w:widowControl w:val="0"/>
        <w:autoSpaceDE w:val="0"/>
        <w:autoSpaceDN w:val="0"/>
        <w:adjustRightInd w:val="0"/>
        <w:spacing w:before="120" w:after="120"/>
        <w:jc w:val="both"/>
        <w:rPr>
          <w:bCs/>
          <w:szCs w:val="26"/>
          <w:lang w:val="vi"/>
        </w:rPr>
      </w:pPr>
      <w:r w:rsidRPr="004D6D5A">
        <w:rPr>
          <w:b/>
          <w:bCs/>
          <w:lang w:val="vi"/>
        </w:rPr>
        <w:t xml:space="preserve">II. KẾT QUẢ TÁI CHẾ SẢN PHẨM, BAO BÌ </w:t>
      </w:r>
    </w:p>
    <w:tbl>
      <w:tblPr>
        <w:tblW w:w="5114" w:type="pct"/>
        <w:tblCellMar>
          <w:left w:w="0" w:type="dxa"/>
          <w:right w:w="0" w:type="dxa"/>
        </w:tblCellMar>
        <w:tblLook w:val="0000" w:firstRow="0" w:lastRow="0" w:firstColumn="0" w:lastColumn="0" w:noHBand="0" w:noVBand="0"/>
      </w:tblPr>
      <w:tblGrid>
        <w:gridCol w:w="453"/>
        <w:gridCol w:w="1181"/>
        <w:gridCol w:w="1474"/>
        <w:gridCol w:w="737"/>
        <w:gridCol w:w="1915"/>
        <w:gridCol w:w="1327"/>
        <w:gridCol w:w="1476"/>
        <w:gridCol w:w="886"/>
        <w:gridCol w:w="2213"/>
        <w:gridCol w:w="1629"/>
        <w:gridCol w:w="1623"/>
      </w:tblGrid>
      <w:tr w:rsidR="005563DF" w:rsidRPr="005563DF" w14:paraId="6DA2E981" w14:textId="77777777" w:rsidTr="007A37D4">
        <w:trPr>
          <w:trHeight w:val="249"/>
        </w:trPr>
        <w:tc>
          <w:tcPr>
            <w:tcW w:w="152" w:type="pct"/>
            <w:vMerge w:val="restart"/>
            <w:tcBorders>
              <w:top w:val="single" w:sz="4" w:space="0" w:color="000000"/>
              <w:left w:val="single" w:sz="4" w:space="0" w:color="000000"/>
              <w:bottom w:val="single" w:sz="4" w:space="0" w:color="000000"/>
              <w:right w:val="single" w:sz="4" w:space="0" w:color="000000"/>
            </w:tcBorders>
          </w:tcPr>
          <w:p w14:paraId="39D55E18" w14:textId="77777777" w:rsidR="00276AEB" w:rsidRPr="005563DF" w:rsidRDefault="00276AEB" w:rsidP="007A37D4">
            <w:pPr>
              <w:widowControl w:val="0"/>
              <w:autoSpaceDE w:val="0"/>
              <w:autoSpaceDN w:val="0"/>
              <w:adjustRightInd w:val="0"/>
              <w:jc w:val="center"/>
              <w:rPr>
                <w:sz w:val="24"/>
                <w:szCs w:val="24"/>
              </w:rPr>
            </w:pPr>
            <w:r w:rsidRPr="005563DF">
              <w:rPr>
                <w:b/>
                <w:bCs/>
                <w:sz w:val="24"/>
                <w:szCs w:val="24"/>
              </w:rPr>
              <w:lastRenderedPageBreak/>
              <w:t>TT</w:t>
            </w:r>
          </w:p>
        </w:tc>
        <w:tc>
          <w:tcPr>
            <w:tcW w:w="396" w:type="pct"/>
            <w:vMerge w:val="restart"/>
            <w:tcBorders>
              <w:top w:val="single" w:sz="4" w:space="0" w:color="000000"/>
              <w:left w:val="single" w:sz="4" w:space="0" w:color="000000"/>
              <w:bottom w:val="single" w:sz="4" w:space="0" w:color="000000"/>
              <w:right w:val="single" w:sz="4" w:space="0" w:color="000000"/>
            </w:tcBorders>
          </w:tcPr>
          <w:p w14:paraId="4987A05A" w14:textId="77777777" w:rsidR="00276AEB" w:rsidRPr="005563DF" w:rsidRDefault="00276AEB" w:rsidP="007A37D4">
            <w:pPr>
              <w:widowControl w:val="0"/>
              <w:autoSpaceDE w:val="0"/>
              <w:autoSpaceDN w:val="0"/>
              <w:adjustRightInd w:val="0"/>
              <w:jc w:val="center"/>
              <w:rPr>
                <w:sz w:val="24"/>
                <w:szCs w:val="24"/>
              </w:rPr>
            </w:pPr>
            <w:r w:rsidRPr="005563DF">
              <w:rPr>
                <w:b/>
                <w:bCs/>
                <w:sz w:val="24"/>
                <w:szCs w:val="24"/>
              </w:rPr>
              <w:t>Nhóm sản phẩm, bao bì</w:t>
            </w:r>
          </w:p>
        </w:tc>
        <w:tc>
          <w:tcPr>
            <w:tcW w:w="2323" w:type="pct"/>
            <w:gridSpan w:val="5"/>
            <w:tcBorders>
              <w:top w:val="single" w:sz="4" w:space="0" w:color="000000"/>
              <w:left w:val="single" w:sz="4" w:space="0" w:color="000000"/>
              <w:bottom w:val="nil"/>
              <w:right w:val="single" w:sz="4" w:space="0" w:color="000000"/>
            </w:tcBorders>
          </w:tcPr>
          <w:p w14:paraId="731F6A2B" w14:textId="77777777" w:rsidR="00276AEB" w:rsidRPr="005563DF" w:rsidRDefault="00276AEB" w:rsidP="007A37D4">
            <w:pPr>
              <w:widowControl w:val="0"/>
              <w:autoSpaceDE w:val="0"/>
              <w:autoSpaceDN w:val="0"/>
              <w:adjustRightInd w:val="0"/>
              <w:jc w:val="center"/>
              <w:rPr>
                <w:sz w:val="24"/>
                <w:szCs w:val="24"/>
              </w:rPr>
            </w:pPr>
            <w:r w:rsidRPr="005563DF">
              <w:rPr>
                <w:b/>
                <w:bCs/>
                <w:sz w:val="24"/>
                <w:szCs w:val="24"/>
              </w:rPr>
              <w:t>Kế hoạch tái chế sản phẩm, bao bì</w:t>
            </w:r>
          </w:p>
        </w:tc>
        <w:tc>
          <w:tcPr>
            <w:tcW w:w="1039" w:type="pct"/>
            <w:gridSpan w:val="2"/>
            <w:tcBorders>
              <w:top w:val="single" w:sz="4" w:space="0" w:color="000000"/>
              <w:left w:val="single" w:sz="4" w:space="0" w:color="000000"/>
              <w:bottom w:val="nil"/>
              <w:right w:val="single" w:sz="4" w:space="0" w:color="000000"/>
            </w:tcBorders>
          </w:tcPr>
          <w:p w14:paraId="1738ECC8" w14:textId="77777777" w:rsidR="00276AEB" w:rsidRPr="005563DF" w:rsidRDefault="00276AEB" w:rsidP="007A37D4">
            <w:pPr>
              <w:widowControl w:val="0"/>
              <w:autoSpaceDE w:val="0"/>
              <w:autoSpaceDN w:val="0"/>
              <w:adjustRightInd w:val="0"/>
              <w:jc w:val="center"/>
              <w:rPr>
                <w:sz w:val="24"/>
                <w:szCs w:val="24"/>
              </w:rPr>
            </w:pPr>
            <w:r w:rsidRPr="005563DF">
              <w:rPr>
                <w:b/>
                <w:bCs/>
                <w:sz w:val="24"/>
                <w:szCs w:val="24"/>
              </w:rPr>
              <w:t>Kết quả tái chế sản phẩm, bao bì</w:t>
            </w:r>
          </w:p>
        </w:tc>
        <w:tc>
          <w:tcPr>
            <w:tcW w:w="546" w:type="pct"/>
            <w:vMerge w:val="restart"/>
            <w:tcBorders>
              <w:top w:val="single" w:sz="4" w:space="0" w:color="000000"/>
              <w:left w:val="single" w:sz="4" w:space="0" w:color="000000"/>
              <w:bottom w:val="single" w:sz="4" w:space="0" w:color="000000"/>
              <w:right w:val="single" w:sz="4" w:space="0" w:color="000000"/>
            </w:tcBorders>
          </w:tcPr>
          <w:p w14:paraId="7DE0838D" w14:textId="77777777" w:rsidR="00276AEB" w:rsidRPr="005563DF" w:rsidRDefault="00276AEB" w:rsidP="007A37D4">
            <w:pPr>
              <w:widowControl w:val="0"/>
              <w:autoSpaceDE w:val="0"/>
              <w:autoSpaceDN w:val="0"/>
              <w:adjustRightInd w:val="0"/>
              <w:jc w:val="center"/>
              <w:rPr>
                <w:b/>
                <w:bCs/>
                <w:sz w:val="24"/>
                <w:szCs w:val="24"/>
              </w:rPr>
            </w:pPr>
            <w:r w:rsidRPr="005563DF">
              <w:rPr>
                <w:b/>
                <w:bCs/>
                <w:sz w:val="24"/>
                <w:szCs w:val="24"/>
              </w:rPr>
              <w:t>Khối</w:t>
            </w:r>
            <w:r w:rsidRPr="005563DF">
              <w:rPr>
                <w:sz w:val="24"/>
                <w:szCs w:val="24"/>
              </w:rPr>
              <w:t xml:space="preserve"> </w:t>
            </w:r>
            <w:r w:rsidRPr="005563DF">
              <w:rPr>
                <w:b/>
                <w:bCs/>
                <w:sz w:val="24"/>
                <w:szCs w:val="24"/>
              </w:rPr>
              <w:t>lượng sản phẩm, bao bì chưa hoàn thành trách nhiệm</w:t>
            </w:r>
          </w:p>
          <w:p w14:paraId="2923C2B1" w14:textId="77777777" w:rsidR="00276AEB" w:rsidRPr="005563DF" w:rsidRDefault="00276AEB" w:rsidP="007A37D4">
            <w:pPr>
              <w:widowControl w:val="0"/>
              <w:autoSpaceDE w:val="0"/>
              <w:autoSpaceDN w:val="0"/>
              <w:adjustRightInd w:val="0"/>
              <w:jc w:val="center"/>
              <w:rPr>
                <w:sz w:val="24"/>
                <w:szCs w:val="24"/>
              </w:rPr>
            </w:pPr>
            <w:r w:rsidRPr="005563DF">
              <w:rPr>
                <w:bCs/>
                <w:sz w:val="24"/>
                <w:szCs w:val="24"/>
              </w:rPr>
              <w:t>(kg)</w:t>
            </w:r>
          </w:p>
        </w:tc>
        <w:tc>
          <w:tcPr>
            <w:tcW w:w="545" w:type="pct"/>
            <w:vMerge w:val="restart"/>
            <w:tcBorders>
              <w:top w:val="single" w:sz="4" w:space="0" w:color="000000"/>
              <w:left w:val="single" w:sz="4" w:space="0" w:color="000000"/>
              <w:right w:val="single" w:sz="4" w:space="0" w:color="000000"/>
            </w:tcBorders>
          </w:tcPr>
          <w:p w14:paraId="5BF0CD8D" w14:textId="77777777" w:rsidR="00276AEB" w:rsidRPr="005563DF" w:rsidRDefault="00276AEB" w:rsidP="007A37D4">
            <w:pPr>
              <w:widowControl w:val="0"/>
              <w:autoSpaceDE w:val="0"/>
              <w:autoSpaceDN w:val="0"/>
              <w:adjustRightInd w:val="0"/>
              <w:jc w:val="center"/>
              <w:rPr>
                <w:b/>
                <w:sz w:val="24"/>
                <w:szCs w:val="24"/>
              </w:rPr>
            </w:pPr>
            <w:r w:rsidRPr="005563DF">
              <w:rPr>
                <w:b/>
                <w:sz w:val="24"/>
                <w:szCs w:val="24"/>
              </w:rPr>
              <w:t>Khối lượng sản phẩm, bao bì tái chế còn dư được bảo lưu</w:t>
            </w:r>
          </w:p>
          <w:p w14:paraId="400A7E7A" w14:textId="77777777" w:rsidR="00276AEB" w:rsidRPr="005563DF" w:rsidRDefault="00276AEB" w:rsidP="007A37D4">
            <w:pPr>
              <w:widowControl w:val="0"/>
              <w:autoSpaceDE w:val="0"/>
              <w:autoSpaceDN w:val="0"/>
              <w:adjustRightInd w:val="0"/>
              <w:jc w:val="center"/>
              <w:rPr>
                <w:sz w:val="24"/>
                <w:szCs w:val="24"/>
              </w:rPr>
            </w:pPr>
            <w:r w:rsidRPr="005563DF">
              <w:rPr>
                <w:bCs/>
                <w:sz w:val="24"/>
                <w:szCs w:val="24"/>
              </w:rPr>
              <w:t>(kg)</w:t>
            </w:r>
          </w:p>
        </w:tc>
      </w:tr>
      <w:tr w:rsidR="005563DF" w:rsidRPr="005563DF" w14:paraId="080CF14D" w14:textId="77777777" w:rsidTr="007A37D4">
        <w:tc>
          <w:tcPr>
            <w:tcW w:w="152" w:type="pct"/>
            <w:vMerge/>
            <w:tcBorders>
              <w:top w:val="single" w:sz="4" w:space="0" w:color="000000"/>
              <w:left w:val="single" w:sz="4" w:space="0" w:color="000000"/>
              <w:bottom w:val="single" w:sz="4" w:space="0" w:color="000000"/>
              <w:right w:val="single" w:sz="4" w:space="0" w:color="000000"/>
            </w:tcBorders>
            <w:vAlign w:val="center"/>
          </w:tcPr>
          <w:p w14:paraId="1DE4FC3E" w14:textId="77777777" w:rsidR="00276AEB" w:rsidRPr="005563DF" w:rsidRDefault="00276AEB" w:rsidP="007010B6">
            <w:pPr>
              <w:widowControl w:val="0"/>
              <w:autoSpaceDE w:val="0"/>
              <w:autoSpaceDN w:val="0"/>
              <w:adjustRightInd w:val="0"/>
              <w:jc w:val="center"/>
              <w:rPr>
                <w:sz w:val="24"/>
                <w:szCs w:val="24"/>
              </w:rPr>
            </w:pPr>
          </w:p>
        </w:tc>
        <w:tc>
          <w:tcPr>
            <w:tcW w:w="396" w:type="pct"/>
            <w:vMerge/>
            <w:tcBorders>
              <w:top w:val="single" w:sz="4" w:space="0" w:color="000000"/>
              <w:left w:val="single" w:sz="4" w:space="0" w:color="000000"/>
              <w:bottom w:val="single" w:sz="4" w:space="0" w:color="000000"/>
              <w:right w:val="single" w:sz="4" w:space="0" w:color="000000"/>
            </w:tcBorders>
            <w:vAlign w:val="center"/>
          </w:tcPr>
          <w:p w14:paraId="74AD8C18" w14:textId="77777777" w:rsidR="00276AEB" w:rsidRPr="005563DF" w:rsidRDefault="00276AEB" w:rsidP="007010B6">
            <w:pPr>
              <w:widowControl w:val="0"/>
              <w:autoSpaceDE w:val="0"/>
              <w:autoSpaceDN w:val="0"/>
              <w:adjustRightInd w:val="0"/>
              <w:jc w:val="center"/>
              <w:rPr>
                <w:sz w:val="24"/>
                <w:szCs w:val="24"/>
              </w:rPr>
            </w:pPr>
          </w:p>
        </w:tc>
        <w:tc>
          <w:tcPr>
            <w:tcW w:w="494" w:type="pct"/>
            <w:tcBorders>
              <w:top w:val="single" w:sz="4" w:space="0" w:color="000000"/>
              <w:left w:val="single" w:sz="4" w:space="0" w:color="000000"/>
              <w:bottom w:val="single" w:sz="4" w:space="0" w:color="000000"/>
              <w:right w:val="single" w:sz="4" w:space="0" w:color="000000"/>
            </w:tcBorders>
          </w:tcPr>
          <w:p w14:paraId="40E4700D" w14:textId="77777777" w:rsidR="00276AEB" w:rsidRPr="005563DF" w:rsidRDefault="00276AEB" w:rsidP="007A37D4">
            <w:pPr>
              <w:widowControl w:val="0"/>
              <w:autoSpaceDE w:val="0"/>
              <w:autoSpaceDN w:val="0"/>
              <w:adjustRightInd w:val="0"/>
              <w:jc w:val="center"/>
              <w:rPr>
                <w:sz w:val="24"/>
                <w:szCs w:val="24"/>
              </w:rPr>
            </w:pPr>
          </w:p>
          <w:p w14:paraId="16AB7BF7" w14:textId="77777777" w:rsidR="00276AEB" w:rsidRPr="005563DF" w:rsidRDefault="00276AEB" w:rsidP="007A37D4">
            <w:pPr>
              <w:widowControl w:val="0"/>
              <w:autoSpaceDE w:val="0"/>
              <w:autoSpaceDN w:val="0"/>
              <w:adjustRightInd w:val="0"/>
              <w:jc w:val="center"/>
              <w:rPr>
                <w:b/>
                <w:bCs/>
                <w:sz w:val="24"/>
                <w:szCs w:val="24"/>
              </w:rPr>
            </w:pPr>
            <w:r w:rsidRPr="005563DF">
              <w:rPr>
                <w:b/>
                <w:bCs/>
                <w:sz w:val="24"/>
                <w:szCs w:val="24"/>
              </w:rPr>
              <w:t>Khối lượng sản phẩm, bao bì đưa ra thị trường năm trước</w:t>
            </w:r>
          </w:p>
          <w:p w14:paraId="4BBF7305" w14:textId="77777777" w:rsidR="00276AEB" w:rsidRPr="005563DF" w:rsidRDefault="00276AEB" w:rsidP="007A37D4">
            <w:pPr>
              <w:widowControl w:val="0"/>
              <w:autoSpaceDE w:val="0"/>
              <w:autoSpaceDN w:val="0"/>
              <w:adjustRightInd w:val="0"/>
              <w:jc w:val="center"/>
              <w:rPr>
                <w:sz w:val="24"/>
                <w:szCs w:val="24"/>
              </w:rPr>
            </w:pPr>
            <w:r w:rsidRPr="005563DF">
              <w:rPr>
                <w:bCs/>
                <w:sz w:val="24"/>
                <w:szCs w:val="24"/>
              </w:rPr>
              <w:t>(kg)</w:t>
            </w:r>
          </w:p>
        </w:tc>
        <w:tc>
          <w:tcPr>
            <w:tcW w:w="247" w:type="pct"/>
            <w:tcBorders>
              <w:top w:val="single" w:sz="4" w:space="0" w:color="000000"/>
              <w:left w:val="single" w:sz="4" w:space="0" w:color="000000"/>
              <w:bottom w:val="single" w:sz="4" w:space="0" w:color="000000"/>
              <w:right w:val="single" w:sz="4" w:space="0" w:color="000000"/>
            </w:tcBorders>
          </w:tcPr>
          <w:p w14:paraId="0AAC5AD1" w14:textId="1C449059" w:rsidR="00276AEB" w:rsidRPr="005563DF" w:rsidRDefault="00276AEB" w:rsidP="007A37D4">
            <w:pPr>
              <w:widowControl w:val="0"/>
              <w:autoSpaceDE w:val="0"/>
              <w:autoSpaceDN w:val="0"/>
              <w:adjustRightInd w:val="0"/>
              <w:jc w:val="center"/>
              <w:rPr>
                <w:b/>
                <w:bCs/>
                <w:sz w:val="24"/>
                <w:szCs w:val="24"/>
              </w:rPr>
            </w:pPr>
            <w:r w:rsidRPr="005563DF">
              <w:rPr>
                <w:b/>
                <w:bCs/>
                <w:sz w:val="24"/>
                <w:szCs w:val="24"/>
              </w:rPr>
              <w:t>Tỷ lệ tái chế bắt buộc</w:t>
            </w:r>
          </w:p>
          <w:p w14:paraId="1124A8CB" w14:textId="77777777" w:rsidR="00276AEB" w:rsidRPr="005563DF" w:rsidRDefault="00276AEB" w:rsidP="007A37D4">
            <w:pPr>
              <w:widowControl w:val="0"/>
              <w:autoSpaceDE w:val="0"/>
              <w:autoSpaceDN w:val="0"/>
              <w:adjustRightInd w:val="0"/>
              <w:jc w:val="center"/>
              <w:rPr>
                <w:b/>
                <w:sz w:val="24"/>
                <w:szCs w:val="24"/>
              </w:rPr>
            </w:pPr>
            <w:r w:rsidRPr="005563DF">
              <w:rPr>
                <w:sz w:val="24"/>
                <w:szCs w:val="24"/>
              </w:rPr>
              <w:t>(%)</w:t>
            </w:r>
          </w:p>
        </w:tc>
        <w:tc>
          <w:tcPr>
            <w:tcW w:w="642" w:type="pct"/>
            <w:tcBorders>
              <w:top w:val="single" w:sz="4" w:space="0" w:color="000000"/>
              <w:left w:val="single" w:sz="4" w:space="0" w:color="000000"/>
              <w:bottom w:val="single" w:sz="4" w:space="0" w:color="000000"/>
              <w:right w:val="single" w:sz="4" w:space="0" w:color="000000"/>
            </w:tcBorders>
          </w:tcPr>
          <w:p w14:paraId="466C354F" w14:textId="77777777" w:rsidR="00276AEB" w:rsidRPr="005563DF" w:rsidRDefault="00276AEB" w:rsidP="007A37D4">
            <w:pPr>
              <w:widowControl w:val="0"/>
              <w:autoSpaceDE w:val="0"/>
              <w:autoSpaceDN w:val="0"/>
              <w:adjustRightInd w:val="0"/>
              <w:jc w:val="center"/>
              <w:rPr>
                <w:b/>
                <w:bCs/>
                <w:sz w:val="24"/>
                <w:szCs w:val="24"/>
              </w:rPr>
            </w:pPr>
            <w:r w:rsidRPr="005563DF">
              <w:rPr>
                <w:b/>
                <w:bCs/>
                <w:sz w:val="24"/>
                <w:szCs w:val="24"/>
              </w:rPr>
              <w:t>Khối lượng phải tái chế tính theo khối lượng sản phẩm, bao bì đưa ra thị trường năm trước</w:t>
            </w:r>
          </w:p>
          <w:p w14:paraId="4045EF11" w14:textId="77777777" w:rsidR="00276AEB" w:rsidRPr="005563DF" w:rsidRDefault="00276AEB" w:rsidP="007A37D4">
            <w:pPr>
              <w:widowControl w:val="0"/>
              <w:autoSpaceDE w:val="0"/>
              <w:autoSpaceDN w:val="0"/>
              <w:adjustRightInd w:val="0"/>
              <w:jc w:val="center"/>
              <w:rPr>
                <w:sz w:val="24"/>
                <w:szCs w:val="24"/>
              </w:rPr>
            </w:pPr>
            <w:r w:rsidRPr="005563DF">
              <w:rPr>
                <w:bCs/>
                <w:sz w:val="24"/>
                <w:szCs w:val="24"/>
              </w:rPr>
              <w:t>(kg)</w:t>
            </w:r>
          </w:p>
        </w:tc>
        <w:tc>
          <w:tcPr>
            <w:tcW w:w="445" w:type="pct"/>
            <w:tcBorders>
              <w:top w:val="single" w:sz="4" w:space="0" w:color="000000"/>
              <w:left w:val="single" w:sz="4" w:space="0" w:color="000000"/>
              <w:bottom w:val="single" w:sz="4" w:space="0" w:color="000000"/>
              <w:right w:val="single" w:sz="4" w:space="0" w:color="000000"/>
            </w:tcBorders>
          </w:tcPr>
          <w:p w14:paraId="55F13112" w14:textId="0D62693F" w:rsidR="00276AEB" w:rsidRPr="005563DF" w:rsidRDefault="00276AEB" w:rsidP="007A37D4">
            <w:pPr>
              <w:widowControl w:val="0"/>
              <w:autoSpaceDE w:val="0"/>
              <w:autoSpaceDN w:val="0"/>
              <w:adjustRightInd w:val="0"/>
              <w:jc w:val="center"/>
              <w:rPr>
                <w:b/>
                <w:bCs/>
                <w:sz w:val="24"/>
                <w:szCs w:val="24"/>
              </w:rPr>
            </w:pPr>
            <w:r w:rsidRPr="005563DF">
              <w:rPr>
                <w:b/>
                <w:bCs/>
                <w:sz w:val="24"/>
                <w:szCs w:val="24"/>
              </w:rPr>
              <w:t>Khối lượng được bảo lưu và tính cho năm…</w:t>
            </w:r>
          </w:p>
          <w:p w14:paraId="20F46DD6" w14:textId="77777777" w:rsidR="00276AEB" w:rsidRPr="005563DF" w:rsidRDefault="00276AEB" w:rsidP="007A37D4">
            <w:pPr>
              <w:widowControl w:val="0"/>
              <w:autoSpaceDE w:val="0"/>
              <w:autoSpaceDN w:val="0"/>
              <w:adjustRightInd w:val="0"/>
              <w:jc w:val="center"/>
              <w:rPr>
                <w:sz w:val="24"/>
                <w:szCs w:val="24"/>
              </w:rPr>
            </w:pPr>
            <w:r w:rsidRPr="005563DF">
              <w:rPr>
                <w:sz w:val="24"/>
                <w:szCs w:val="24"/>
              </w:rPr>
              <w:t>(kg)</w:t>
            </w:r>
          </w:p>
          <w:p w14:paraId="5C266C9A" w14:textId="77777777" w:rsidR="00276AEB" w:rsidRPr="005563DF" w:rsidRDefault="00276AEB" w:rsidP="007A37D4">
            <w:pPr>
              <w:widowControl w:val="0"/>
              <w:autoSpaceDE w:val="0"/>
              <w:autoSpaceDN w:val="0"/>
              <w:adjustRightInd w:val="0"/>
              <w:jc w:val="center"/>
              <w:rPr>
                <w:sz w:val="24"/>
                <w:szCs w:val="24"/>
              </w:rPr>
            </w:pPr>
          </w:p>
        </w:tc>
        <w:tc>
          <w:tcPr>
            <w:tcW w:w="495" w:type="pct"/>
            <w:tcBorders>
              <w:top w:val="single" w:sz="4" w:space="0" w:color="000000"/>
              <w:left w:val="single" w:sz="4" w:space="0" w:color="000000"/>
              <w:bottom w:val="single" w:sz="4" w:space="0" w:color="000000"/>
              <w:right w:val="single" w:sz="4" w:space="0" w:color="000000"/>
            </w:tcBorders>
          </w:tcPr>
          <w:p w14:paraId="4921432F" w14:textId="77777777" w:rsidR="00276AEB" w:rsidRPr="005563DF" w:rsidRDefault="00276AEB" w:rsidP="007A37D4">
            <w:pPr>
              <w:widowControl w:val="0"/>
              <w:autoSpaceDE w:val="0"/>
              <w:autoSpaceDN w:val="0"/>
              <w:adjustRightInd w:val="0"/>
              <w:jc w:val="center"/>
              <w:rPr>
                <w:b/>
                <w:bCs/>
                <w:sz w:val="24"/>
                <w:szCs w:val="24"/>
              </w:rPr>
            </w:pPr>
            <w:r w:rsidRPr="005563DF">
              <w:rPr>
                <w:b/>
                <w:bCs/>
                <w:sz w:val="24"/>
                <w:szCs w:val="24"/>
              </w:rPr>
              <w:t>Khối lượng phải tái chế năm…</w:t>
            </w:r>
          </w:p>
          <w:p w14:paraId="1C1B49DA" w14:textId="77777777" w:rsidR="00276AEB" w:rsidRPr="005563DF" w:rsidRDefault="00276AEB" w:rsidP="007A37D4">
            <w:pPr>
              <w:widowControl w:val="0"/>
              <w:autoSpaceDE w:val="0"/>
              <w:autoSpaceDN w:val="0"/>
              <w:adjustRightInd w:val="0"/>
              <w:jc w:val="center"/>
              <w:rPr>
                <w:bCs/>
                <w:sz w:val="24"/>
                <w:szCs w:val="24"/>
              </w:rPr>
            </w:pPr>
            <w:r w:rsidRPr="005563DF">
              <w:rPr>
                <w:bCs/>
                <w:sz w:val="24"/>
                <w:szCs w:val="24"/>
              </w:rPr>
              <w:t>(kg)</w:t>
            </w:r>
          </w:p>
        </w:tc>
        <w:tc>
          <w:tcPr>
            <w:tcW w:w="297" w:type="pct"/>
            <w:tcBorders>
              <w:top w:val="single" w:sz="4" w:space="0" w:color="000000"/>
              <w:left w:val="single" w:sz="4" w:space="0" w:color="000000"/>
              <w:bottom w:val="single" w:sz="4" w:space="0" w:color="000000"/>
              <w:right w:val="single" w:sz="4" w:space="0" w:color="000000"/>
            </w:tcBorders>
          </w:tcPr>
          <w:p w14:paraId="5DECF9A0" w14:textId="77777777" w:rsidR="00276AEB" w:rsidRPr="005563DF" w:rsidRDefault="00276AEB" w:rsidP="007A37D4">
            <w:pPr>
              <w:widowControl w:val="0"/>
              <w:autoSpaceDE w:val="0"/>
              <w:autoSpaceDN w:val="0"/>
              <w:adjustRightInd w:val="0"/>
              <w:jc w:val="center"/>
              <w:rPr>
                <w:b/>
                <w:sz w:val="24"/>
                <w:szCs w:val="24"/>
              </w:rPr>
            </w:pPr>
            <w:r w:rsidRPr="005563DF">
              <w:rPr>
                <w:b/>
                <w:sz w:val="24"/>
                <w:szCs w:val="24"/>
              </w:rPr>
              <w:t>Khối lượng đã tái chế năm…</w:t>
            </w:r>
          </w:p>
          <w:p w14:paraId="67314943" w14:textId="77777777" w:rsidR="00276AEB" w:rsidRPr="005563DF" w:rsidRDefault="00276AEB" w:rsidP="007A37D4">
            <w:pPr>
              <w:widowControl w:val="0"/>
              <w:autoSpaceDE w:val="0"/>
              <w:autoSpaceDN w:val="0"/>
              <w:adjustRightInd w:val="0"/>
              <w:jc w:val="center"/>
              <w:rPr>
                <w:sz w:val="24"/>
                <w:szCs w:val="24"/>
              </w:rPr>
            </w:pPr>
            <w:r w:rsidRPr="005563DF">
              <w:rPr>
                <w:sz w:val="24"/>
                <w:szCs w:val="24"/>
              </w:rPr>
              <w:t>(kg)</w:t>
            </w:r>
          </w:p>
        </w:tc>
        <w:tc>
          <w:tcPr>
            <w:tcW w:w="742" w:type="pct"/>
            <w:tcBorders>
              <w:top w:val="single" w:sz="4" w:space="0" w:color="000000"/>
              <w:left w:val="single" w:sz="4" w:space="0" w:color="000000"/>
              <w:bottom w:val="single" w:sz="4" w:space="0" w:color="000000"/>
              <w:right w:val="single" w:sz="4" w:space="0" w:color="000000"/>
            </w:tcBorders>
          </w:tcPr>
          <w:p w14:paraId="68D47CE2" w14:textId="136C513C" w:rsidR="00276AEB" w:rsidRPr="005563DF" w:rsidRDefault="00276AEB" w:rsidP="007A37D4">
            <w:pPr>
              <w:widowControl w:val="0"/>
              <w:autoSpaceDE w:val="0"/>
              <w:autoSpaceDN w:val="0"/>
              <w:adjustRightInd w:val="0"/>
              <w:jc w:val="center"/>
              <w:rPr>
                <w:b/>
                <w:sz w:val="24"/>
                <w:szCs w:val="24"/>
              </w:rPr>
            </w:pPr>
            <w:r w:rsidRPr="005563DF">
              <w:rPr>
                <w:b/>
                <w:sz w:val="24"/>
                <w:szCs w:val="24"/>
              </w:rPr>
              <w:t>Tỷ lệ tái chế đạt được</w:t>
            </w:r>
          </w:p>
          <w:p w14:paraId="3AC7D95F" w14:textId="77777777" w:rsidR="00276AEB" w:rsidRPr="005563DF" w:rsidRDefault="00276AEB" w:rsidP="007A37D4">
            <w:pPr>
              <w:widowControl w:val="0"/>
              <w:autoSpaceDE w:val="0"/>
              <w:autoSpaceDN w:val="0"/>
              <w:adjustRightInd w:val="0"/>
              <w:jc w:val="center"/>
              <w:rPr>
                <w:b/>
                <w:sz w:val="24"/>
                <w:szCs w:val="24"/>
              </w:rPr>
            </w:pPr>
            <w:r w:rsidRPr="005563DF">
              <w:rPr>
                <w:b/>
                <w:sz w:val="24"/>
                <w:szCs w:val="24"/>
              </w:rPr>
              <w:t>(%)</w:t>
            </w:r>
          </w:p>
        </w:tc>
        <w:tc>
          <w:tcPr>
            <w:tcW w:w="546" w:type="pct"/>
            <w:vMerge/>
            <w:tcBorders>
              <w:top w:val="single" w:sz="4" w:space="0" w:color="000000"/>
              <w:left w:val="single" w:sz="4" w:space="0" w:color="000000"/>
              <w:bottom w:val="single" w:sz="4" w:space="0" w:color="000000"/>
              <w:right w:val="single" w:sz="4" w:space="0" w:color="000000"/>
            </w:tcBorders>
            <w:vAlign w:val="center"/>
          </w:tcPr>
          <w:p w14:paraId="1FEAE13D" w14:textId="77777777" w:rsidR="00276AEB" w:rsidRPr="005563DF" w:rsidRDefault="00276AEB" w:rsidP="007010B6">
            <w:pPr>
              <w:widowControl w:val="0"/>
              <w:autoSpaceDE w:val="0"/>
              <w:autoSpaceDN w:val="0"/>
              <w:adjustRightInd w:val="0"/>
              <w:jc w:val="center"/>
              <w:rPr>
                <w:b/>
                <w:sz w:val="24"/>
                <w:szCs w:val="24"/>
              </w:rPr>
            </w:pPr>
          </w:p>
        </w:tc>
        <w:tc>
          <w:tcPr>
            <w:tcW w:w="545" w:type="pct"/>
            <w:vMerge/>
            <w:tcBorders>
              <w:left w:val="single" w:sz="4" w:space="0" w:color="000000"/>
              <w:bottom w:val="single" w:sz="4" w:space="0" w:color="000000"/>
              <w:right w:val="single" w:sz="4" w:space="0" w:color="000000"/>
            </w:tcBorders>
            <w:vAlign w:val="center"/>
          </w:tcPr>
          <w:p w14:paraId="10CF9ED4" w14:textId="77777777" w:rsidR="00276AEB" w:rsidRPr="005563DF" w:rsidRDefault="00276AEB" w:rsidP="007010B6">
            <w:pPr>
              <w:widowControl w:val="0"/>
              <w:autoSpaceDE w:val="0"/>
              <w:autoSpaceDN w:val="0"/>
              <w:adjustRightInd w:val="0"/>
              <w:jc w:val="center"/>
              <w:rPr>
                <w:b/>
                <w:sz w:val="24"/>
                <w:szCs w:val="24"/>
              </w:rPr>
            </w:pPr>
          </w:p>
        </w:tc>
      </w:tr>
      <w:tr w:rsidR="005563DF" w:rsidRPr="005563DF" w14:paraId="46DFD7CB" w14:textId="77777777" w:rsidTr="007010B6">
        <w:tc>
          <w:tcPr>
            <w:tcW w:w="152" w:type="pct"/>
            <w:tcBorders>
              <w:top w:val="single" w:sz="4" w:space="0" w:color="000000"/>
              <w:left w:val="single" w:sz="4" w:space="0" w:color="000000"/>
              <w:bottom w:val="single" w:sz="4" w:space="0" w:color="000000"/>
              <w:right w:val="single" w:sz="4" w:space="0" w:color="000000"/>
            </w:tcBorders>
            <w:vAlign w:val="center"/>
          </w:tcPr>
          <w:p w14:paraId="7391D8FB"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0"/>
              </w:rPr>
              <w:t>(1)</w:t>
            </w:r>
          </w:p>
        </w:tc>
        <w:tc>
          <w:tcPr>
            <w:tcW w:w="396" w:type="pct"/>
            <w:tcBorders>
              <w:top w:val="single" w:sz="4" w:space="0" w:color="000000"/>
              <w:left w:val="single" w:sz="4" w:space="0" w:color="000000"/>
              <w:bottom w:val="single" w:sz="4" w:space="0" w:color="000000"/>
              <w:right w:val="single" w:sz="4" w:space="0" w:color="000000"/>
            </w:tcBorders>
            <w:vAlign w:val="center"/>
          </w:tcPr>
          <w:p w14:paraId="3D3E165C"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0"/>
              </w:rPr>
              <w:t>(2)</w:t>
            </w:r>
          </w:p>
        </w:tc>
        <w:tc>
          <w:tcPr>
            <w:tcW w:w="494" w:type="pct"/>
            <w:tcBorders>
              <w:top w:val="single" w:sz="4" w:space="0" w:color="000000"/>
              <w:left w:val="single" w:sz="4" w:space="0" w:color="000000"/>
              <w:bottom w:val="single" w:sz="4" w:space="0" w:color="000000"/>
              <w:right w:val="single" w:sz="4" w:space="0" w:color="000000"/>
            </w:tcBorders>
            <w:vAlign w:val="center"/>
          </w:tcPr>
          <w:p w14:paraId="11ECA6F5"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0"/>
              </w:rPr>
              <w:t>(3)</w:t>
            </w:r>
          </w:p>
        </w:tc>
        <w:tc>
          <w:tcPr>
            <w:tcW w:w="247" w:type="pct"/>
            <w:tcBorders>
              <w:top w:val="single" w:sz="4" w:space="0" w:color="000000"/>
              <w:left w:val="single" w:sz="4" w:space="0" w:color="000000"/>
              <w:bottom w:val="single" w:sz="4" w:space="0" w:color="000000"/>
              <w:right w:val="single" w:sz="4" w:space="0" w:color="000000"/>
            </w:tcBorders>
            <w:vAlign w:val="center"/>
          </w:tcPr>
          <w:p w14:paraId="3ECDCF2F"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0"/>
              </w:rPr>
              <w:t>(4)</w:t>
            </w:r>
          </w:p>
        </w:tc>
        <w:tc>
          <w:tcPr>
            <w:tcW w:w="642" w:type="pct"/>
            <w:tcBorders>
              <w:top w:val="single" w:sz="4" w:space="0" w:color="000000"/>
              <w:left w:val="single" w:sz="4" w:space="0" w:color="000000"/>
              <w:bottom w:val="single" w:sz="4" w:space="0" w:color="000000"/>
              <w:right w:val="single" w:sz="4" w:space="0" w:color="000000"/>
            </w:tcBorders>
            <w:vAlign w:val="center"/>
          </w:tcPr>
          <w:p w14:paraId="7892112B"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4"/>
              </w:rPr>
              <w:t>(5) = (3) x (4)</w:t>
            </w:r>
          </w:p>
        </w:tc>
        <w:tc>
          <w:tcPr>
            <w:tcW w:w="445" w:type="pct"/>
            <w:tcBorders>
              <w:top w:val="single" w:sz="4" w:space="0" w:color="000000"/>
              <w:left w:val="single" w:sz="4" w:space="0" w:color="000000"/>
              <w:bottom w:val="single" w:sz="4" w:space="0" w:color="000000"/>
              <w:right w:val="single" w:sz="4" w:space="0" w:color="000000"/>
            </w:tcBorders>
            <w:vAlign w:val="center"/>
          </w:tcPr>
          <w:p w14:paraId="16A98952"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4"/>
              </w:rPr>
              <w:t>(6)</w:t>
            </w:r>
          </w:p>
        </w:tc>
        <w:tc>
          <w:tcPr>
            <w:tcW w:w="495" w:type="pct"/>
            <w:tcBorders>
              <w:top w:val="single" w:sz="4" w:space="0" w:color="000000"/>
              <w:left w:val="single" w:sz="4" w:space="0" w:color="000000"/>
              <w:bottom w:val="single" w:sz="4" w:space="0" w:color="000000"/>
              <w:right w:val="single" w:sz="4" w:space="0" w:color="000000"/>
            </w:tcBorders>
            <w:vAlign w:val="center"/>
          </w:tcPr>
          <w:p w14:paraId="0105DB72"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4"/>
              </w:rPr>
              <w:t>(7) = (5) - (6)</w:t>
            </w:r>
          </w:p>
        </w:tc>
        <w:tc>
          <w:tcPr>
            <w:tcW w:w="297" w:type="pct"/>
            <w:tcBorders>
              <w:top w:val="single" w:sz="4" w:space="0" w:color="000000"/>
              <w:left w:val="single" w:sz="4" w:space="0" w:color="000000"/>
              <w:bottom w:val="single" w:sz="4" w:space="0" w:color="000000"/>
              <w:right w:val="single" w:sz="4" w:space="0" w:color="000000"/>
            </w:tcBorders>
            <w:vAlign w:val="center"/>
          </w:tcPr>
          <w:p w14:paraId="58C050EC"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0"/>
              </w:rPr>
              <w:t>(8)</w:t>
            </w:r>
          </w:p>
        </w:tc>
        <w:tc>
          <w:tcPr>
            <w:tcW w:w="742" w:type="pct"/>
            <w:tcBorders>
              <w:top w:val="single" w:sz="4" w:space="0" w:color="000000"/>
              <w:left w:val="single" w:sz="4" w:space="0" w:color="000000"/>
              <w:bottom w:val="single" w:sz="4" w:space="0" w:color="000000"/>
              <w:right w:val="single" w:sz="4" w:space="0" w:color="000000"/>
            </w:tcBorders>
            <w:vAlign w:val="center"/>
          </w:tcPr>
          <w:p w14:paraId="64ED4387"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0"/>
              </w:rPr>
              <w:t>(9) = [(8) + (6)] / (3)</w:t>
            </w:r>
          </w:p>
        </w:tc>
        <w:tc>
          <w:tcPr>
            <w:tcW w:w="546" w:type="pct"/>
            <w:tcBorders>
              <w:top w:val="single" w:sz="4" w:space="0" w:color="000000"/>
              <w:left w:val="single" w:sz="4" w:space="0" w:color="000000"/>
              <w:bottom w:val="single" w:sz="4" w:space="0" w:color="000000"/>
              <w:right w:val="single" w:sz="4" w:space="0" w:color="000000"/>
            </w:tcBorders>
            <w:vAlign w:val="center"/>
          </w:tcPr>
          <w:p w14:paraId="7D447685"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0"/>
              </w:rPr>
              <w:t>(10) = (7) - (8)</w:t>
            </w:r>
          </w:p>
        </w:tc>
        <w:tc>
          <w:tcPr>
            <w:tcW w:w="545" w:type="pct"/>
            <w:tcBorders>
              <w:top w:val="single" w:sz="4" w:space="0" w:color="000000"/>
              <w:left w:val="single" w:sz="4" w:space="0" w:color="000000"/>
              <w:bottom w:val="single" w:sz="4" w:space="0" w:color="000000"/>
              <w:right w:val="single" w:sz="4" w:space="0" w:color="000000"/>
            </w:tcBorders>
            <w:vAlign w:val="center"/>
          </w:tcPr>
          <w:p w14:paraId="4683BC69" w14:textId="77777777" w:rsidR="00276AEB" w:rsidRPr="005563DF" w:rsidRDefault="00276AEB" w:rsidP="007010B6">
            <w:pPr>
              <w:widowControl w:val="0"/>
              <w:autoSpaceDE w:val="0"/>
              <w:autoSpaceDN w:val="0"/>
              <w:adjustRightInd w:val="0"/>
              <w:jc w:val="center"/>
              <w:rPr>
                <w:b/>
                <w:sz w:val="24"/>
                <w:szCs w:val="24"/>
              </w:rPr>
            </w:pPr>
            <w:r w:rsidRPr="005563DF">
              <w:rPr>
                <w:b/>
                <w:bCs/>
                <w:sz w:val="24"/>
                <w:szCs w:val="20"/>
              </w:rPr>
              <w:t>(11) = (8) - (7)</w:t>
            </w:r>
          </w:p>
        </w:tc>
      </w:tr>
      <w:tr w:rsidR="005563DF" w:rsidRPr="005563DF" w14:paraId="75FBAEFB" w14:textId="77777777" w:rsidTr="007010B6">
        <w:tc>
          <w:tcPr>
            <w:tcW w:w="152" w:type="pct"/>
            <w:tcBorders>
              <w:top w:val="single" w:sz="4" w:space="0" w:color="000000"/>
              <w:left w:val="single" w:sz="4" w:space="0" w:color="000000"/>
              <w:bottom w:val="single" w:sz="4" w:space="0" w:color="000000"/>
              <w:right w:val="single" w:sz="4" w:space="0" w:color="000000"/>
            </w:tcBorders>
            <w:vAlign w:val="center"/>
          </w:tcPr>
          <w:p w14:paraId="146663CF" w14:textId="77777777" w:rsidR="00276AEB" w:rsidRPr="005563DF" w:rsidRDefault="00276AEB" w:rsidP="007010B6">
            <w:pPr>
              <w:widowControl w:val="0"/>
              <w:autoSpaceDE w:val="0"/>
              <w:autoSpaceDN w:val="0"/>
              <w:adjustRightInd w:val="0"/>
              <w:jc w:val="center"/>
              <w:rPr>
                <w:szCs w:val="24"/>
              </w:rPr>
            </w:pPr>
            <w:r w:rsidRPr="005563DF">
              <w:rPr>
                <w:szCs w:val="20"/>
              </w:rPr>
              <w:t>1</w:t>
            </w:r>
          </w:p>
        </w:tc>
        <w:tc>
          <w:tcPr>
            <w:tcW w:w="396" w:type="pct"/>
            <w:tcBorders>
              <w:top w:val="single" w:sz="4" w:space="0" w:color="000000"/>
              <w:left w:val="single" w:sz="4" w:space="0" w:color="000000"/>
              <w:bottom w:val="single" w:sz="4" w:space="0" w:color="000000"/>
              <w:right w:val="single" w:sz="4" w:space="0" w:color="000000"/>
            </w:tcBorders>
            <w:vAlign w:val="center"/>
          </w:tcPr>
          <w:p w14:paraId="370FC69B" w14:textId="77777777" w:rsidR="00276AEB" w:rsidRPr="005563DF" w:rsidRDefault="00276AEB" w:rsidP="007010B6">
            <w:pPr>
              <w:widowControl w:val="0"/>
              <w:autoSpaceDE w:val="0"/>
              <w:autoSpaceDN w:val="0"/>
              <w:adjustRightInd w:val="0"/>
              <w:jc w:val="center"/>
              <w:rPr>
                <w:szCs w:val="24"/>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7342E9F1" w14:textId="77777777" w:rsidR="00276AEB" w:rsidRPr="005563DF" w:rsidRDefault="00276AEB" w:rsidP="007010B6">
            <w:pPr>
              <w:widowControl w:val="0"/>
              <w:autoSpaceDE w:val="0"/>
              <w:autoSpaceDN w:val="0"/>
              <w:adjustRightInd w:val="0"/>
              <w:jc w:val="center"/>
              <w:rPr>
                <w:szCs w:val="24"/>
              </w:rPr>
            </w:pPr>
          </w:p>
        </w:tc>
        <w:tc>
          <w:tcPr>
            <w:tcW w:w="247" w:type="pct"/>
            <w:tcBorders>
              <w:top w:val="single" w:sz="4" w:space="0" w:color="000000"/>
              <w:left w:val="single" w:sz="4" w:space="0" w:color="000000"/>
              <w:bottom w:val="single" w:sz="4" w:space="0" w:color="000000"/>
              <w:right w:val="single" w:sz="4" w:space="0" w:color="000000"/>
            </w:tcBorders>
            <w:vAlign w:val="center"/>
          </w:tcPr>
          <w:p w14:paraId="6915C73F" w14:textId="77777777" w:rsidR="00276AEB" w:rsidRPr="005563DF" w:rsidRDefault="00276AEB" w:rsidP="007010B6">
            <w:pPr>
              <w:widowControl w:val="0"/>
              <w:autoSpaceDE w:val="0"/>
              <w:autoSpaceDN w:val="0"/>
              <w:adjustRightInd w:val="0"/>
              <w:jc w:val="center"/>
              <w:rPr>
                <w:szCs w:val="24"/>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0389B01B" w14:textId="77777777" w:rsidR="00276AEB" w:rsidRPr="005563DF" w:rsidRDefault="00276AEB" w:rsidP="007010B6">
            <w:pPr>
              <w:widowControl w:val="0"/>
              <w:autoSpaceDE w:val="0"/>
              <w:autoSpaceDN w:val="0"/>
              <w:adjustRightInd w:val="0"/>
              <w:jc w:val="center"/>
              <w:rPr>
                <w:szCs w:val="24"/>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5435A4B8" w14:textId="77777777" w:rsidR="00276AEB" w:rsidRPr="005563DF" w:rsidRDefault="00276AEB" w:rsidP="007010B6">
            <w:pPr>
              <w:widowControl w:val="0"/>
              <w:autoSpaceDE w:val="0"/>
              <w:autoSpaceDN w:val="0"/>
              <w:adjustRightInd w:val="0"/>
              <w:jc w:val="center"/>
              <w:rPr>
                <w:szCs w:val="24"/>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8FD076E" w14:textId="77777777" w:rsidR="00276AEB" w:rsidRPr="005563DF" w:rsidRDefault="00276AEB" w:rsidP="007010B6">
            <w:pPr>
              <w:widowControl w:val="0"/>
              <w:autoSpaceDE w:val="0"/>
              <w:autoSpaceDN w:val="0"/>
              <w:adjustRightInd w:val="0"/>
              <w:jc w:val="center"/>
              <w:rPr>
                <w:szCs w:val="24"/>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E12BF9C" w14:textId="77777777" w:rsidR="00276AEB" w:rsidRPr="005563DF" w:rsidRDefault="00276AEB" w:rsidP="007010B6">
            <w:pPr>
              <w:widowControl w:val="0"/>
              <w:autoSpaceDE w:val="0"/>
              <w:autoSpaceDN w:val="0"/>
              <w:adjustRightInd w:val="0"/>
              <w:jc w:val="center"/>
              <w:rPr>
                <w:szCs w:val="24"/>
              </w:rPr>
            </w:pPr>
          </w:p>
        </w:tc>
        <w:tc>
          <w:tcPr>
            <w:tcW w:w="742" w:type="pct"/>
            <w:tcBorders>
              <w:top w:val="single" w:sz="4" w:space="0" w:color="000000"/>
              <w:left w:val="single" w:sz="4" w:space="0" w:color="000000"/>
              <w:bottom w:val="single" w:sz="4" w:space="0" w:color="000000"/>
              <w:right w:val="single" w:sz="4" w:space="0" w:color="000000"/>
            </w:tcBorders>
            <w:vAlign w:val="center"/>
          </w:tcPr>
          <w:p w14:paraId="004D8371" w14:textId="77777777" w:rsidR="00276AEB" w:rsidRPr="005563DF" w:rsidRDefault="00276AEB" w:rsidP="007010B6">
            <w:pPr>
              <w:widowControl w:val="0"/>
              <w:autoSpaceDE w:val="0"/>
              <w:autoSpaceDN w:val="0"/>
              <w:adjustRightInd w:val="0"/>
              <w:jc w:val="center"/>
              <w:rPr>
                <w:szCs w:val="24"/>
              </w:rPr>
            </w:pPr>
          </w:p>
        </w:tc>
        <w:tc>
          <w:tcPr>
            <w:tcW w:w="546" w:type="pct"/>
            <w:tcBorders>
              <w:top w:val="single" w:sz="4" w:space="0" w:color="000000"/>
              <w:left w:val="single" w:sz="4" w:space="0" w:color="000000"/>
              <w:bottom w:val="single" w:sz="4" w:space="0" w:color="000000"/>
              <w:right w:val="single" w:sz="4" w:space="0" w:color="000000"/>
            </w:tcBorders>
            <w:vAlign w:val="center"/>
          </w:tcPr>
          <w:p w14:paraId="38B82945" w14:textId="77777777" w:rsidR="00276AEB" w:rsidRPr="005563DF" w:rsidRDefault="00276AEB" w:rsidP="007010B6">
            <w:pPr>
              <w:widowControl w:val="0"/>
              <w:autoSpaceDE w:val="0"/>
              <w:autoSpaceDN w:val="0"/>
              <w:adjustRightInd w:val="0"/>
              <w:jc w:val="center"/>
              <w:rPr>
                <w:szCs w:val="24"/>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0C13FDC9" w14:textId="77777777" w:rsidR="00276AEB" w:rsidRPr="005563DF" w:rsidRDefault="00276AEB" w:rsidP="007010B6">
            <w:pPr>
              <w:widowControl w:val="0"/>
              <w:autoSpaceDE w:val="0"/>
              <w:autoSpaceDN w:val="0"/>
              <w:adjustRightInd w:val="0"/>
              <w:jc w:val="center"/>
              <w:rPr>
                <w:szCs w:val="24"/>
              </w:rPr>
            </w:pPr>
          </w:p>
        </w:tc>
      </w:tr>
      <w:tr w:rsidR="005563DF" w:rsidRPr="005563DF" w14:paraId="37F034BD" w14:textId="77777777" w:rsidTr="007010B6">
        <w:tc>
          <w:tcPr>
            <w:tcW w:w="152" w:type="pct"/>
            <w:tcBorders>
              <w:top w:val="single" w:sz="4" w:space="0" w:color="000000"/>
              <w:left w:val="single" w:sz="4" w:space="0" w:color="000000"/>
              <w:bottom w:val="single" w:sz="4" w:space="0" w:color="000000"/>
              <w:right w:val="single" w:sz="4" w:space="0" w:color="000000"/>
            </w:tcBorders>
            <w:vAlign w:val="center"/>
          </w:tcPr>
          <w:p w14:paraId="5374BE68" w14:textId="77777777" w:rsidR="00276AEB" w:rsidRPr="005563DF" w:rsidRDefault="00276AEB" w:rsidP="007010B6">
            <w:pPr>
              <w:widowControl w:val="0"/>
              <w:autoSpaceDE w:val="0"/>
              <w:autoSpaceDN w:val="0"/>
              <w:adjustRightInd w:val="0"/>
              <w:jc w:val="center"/>
              <w:rPr>
                <w:szCs w:val="24"/>
              </w:rPr>
            </w:pPr>
            <w:r w:rsidRPr="005563DF">
              <w:rPr>
                <w:szCs w:val="20"/>
              </w:rPr>
              <w:t>…</w:t>
            </w:r>
          </w:p>
        </w:tc>
        <w:tc>
          <w:tcPr>
            <w:tcW w:w="396" w:type="pct"/>
            <w:tcBorders>
              <w:top w:val="single" w:sz="4" w:space="0" w:color="000000"/>
              <w:left w:val="single" w:sz="4" w:space="0" w:color="000000"/>
              <w:bottom w:val="single" w:sz="4" w:space="0" w:color="000000"/>
              <w:right w:val="single" w:sz="4" w:space="0" w:color="000000"/>
            </w:tcBorders>
            <w:vAlign w:val="center"/>
          </w:tcPr>
          <w:p w14:paraId="40B972EC" w14:textId="77777777" w:rsidR="00276AEB" w:rsidRPr="005563DF" w:rsidRDefault="00276AEB" w:rsidP="007010B6">
            <w:pPr>
              <w:widowControl w:val="0"/>
              <w:autoSpaceDE w:val="0"/>
              <w:autoSpaceDN w:val="0"/>
              <w:adjustRightInd w:val="0"/>
              <w:jc w:val="center"/>
              <w:rPr>
                <w:szCs w:val="24"/>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257AAB17" w14:textId="77777777" w:rsidR="00276AEB" w:rsidRPr="005563DF" w:rsidRDefault="00276AEB" w:rsidP="007010B6">
            <w:pPr>
              <w:widowControl w:val="0"/>
              <w:autoSpaceDE w:val="0"/>
              <w:autoSpaceDN w:val="0"/>
              <w:adjustRightInd w:val="0"/>
              <w:jc w:val="center"/>
              <w:rPr>
                <w:szCs w:val="24"/>
              </w:rPr>
            </w:pPr>
          </w:p>
        </w:tc>
        <w:tc>
          <w:tcPr>
            <w:tcW w:w="247" w:type="pct"/>
            <w:tcBorders>
              <w:top w:val="single" w:sz="4" w:space="0" w:color="000000"/>
              <w:left w:val="single" w:sz="4" w:space="0" w:color="000000"/>
              <w:bottom w:val="single" w:sz="4" w:space="0" w:color="000000"/>
              <w:right w:val="single" w:sz="4" w:space="0" w:color="000000"/>
            </w:tcBorders>
            <w:vAlign w:val="center"/>
          </w:tcPr>
          <w:p w14:paraId="6E0265A6" w14:textId="77777777" w:rsidR="00276AEB" w:rsidRPr="005563DF" w:rsidRDefault="00276AEB" w:rsidP="007010B6">
            <w:pPr>
              <w:widowControl w:val="0"/>
              <w:autoSpaceDE w:val="0"/>
              <w:autoSpaceDN w:val="0"/>
              <w:adjustRightInd w:val="0"/>
              <w:jc w:val="center"/>
              <w:rPr>
                <w:szCs w:val="24"/>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6D027867" w14:textId="77777777" w:rsidR="00276AEB" w:rsidRPr="005563DF" w:rsidRDefault="00276AEB" w:rsidP="007010B6">
            <w:pPr>
              <w:widowControl w:val="0"/>
              <w:autoSpaceDE w:val="0"/>
              <w:autoSpaceDN w:val="0"/>
              <w:adjustRightInd w:val="0"/>
              <w:jc w:val="center"/>
              <w:rPr>
                <w:szCs w:val="24"/>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2D2053A" w14:textId="77777777" w:rsidR="00276AEB" w:rsidRPr="005563DF" w:rsidRDefault="00276AEB" w:rsidP="007010B6">
            <w:pPr>
              <w:widowControl w:val="0"/>
              <w:autoSpaceDE w:val="0"/>
              <w:autoSpaceDN w:val="0"/>
              <w:adjustRightInd w:val="0"/>
              <w:jc w:val="center"/>
              <w:rPr>
                <w:szCs w:val="24"/>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E1F34A6" w14:textId="77777777" w:rsidR="00276AEB" w:rsidRPr="005563DF" w:rsidRDefault="00276AEB" w:rsidP="007010B6">
            <w:pPr>
              <w:widowControl w:val="0"/>
              <w:autoSpaceDE w:val="0"/>
              <w:autoSpaceDN w:val="0"/>
              <w:adjustRightInd w:val="0"/>
              <w:jc w:val="center"/>
              <w:rPr>
                <w:szCs w:val="24"/>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E338F16" w14:textId="77777777" w:rsidR="00276AEB" w:rsidRPr="005563DF" w:rsidRDefault="00276AEB" w:rsidP="007010B6">
            <w:pPr>
              <w:widowControl w:val="0"/>
              <w:autoSpaceDE w:val="0"/>
              <w:autoSpaceDN w:val="0"/>
              <w:adjustRightInd w:val="0"/>
              <w:jc w:val="center"/>
              <w:rPr>
                <w:szCs w:val="24"/>
              </w:rPr>
            </w:pPr>
          </w:p>
        </w:tc>
        <w:tc>
          <w:tcPr>
            <w:tcW w:w="742" w:type="pct"/>
            <w:tcBorders>
              <w:top w:val="single" w:sz="4" w:space="0" w:color="000000"/>
              <w:left w:val="single" w:sz="4" w:space="0" w:color="000000"/>
              <w:bottom w:val="single" w:sz="4" w:space="0" w:color="000000"/>
              <w:right w:val="single" w:sz="4" w:space="0" w:color="000000"/>
            </w:tcBorders>
            <w:vAlign w:val="center"/>
          </w:tcPr>
          <w:p w14:paraId="0B04FD1C" w14:textId="77777777" w:rsidR="00276AEB" w:rsidRPr="005563DF" w:rsidRDefault="00276AEB" w:rsidP="007010B6">
            <w:pPr>
              <w:widowControl w:val="0"/>
              <w:autoSpaceDE w:val="0"/>
              <w:autoSpaceDN w:val="0"/>
              <w:adjustRightInd w:val="0"/>
              <w:jc w:val="center"/>
              <w:rPr>
                <w:szCs w:val="24"/>
              </w:rPr>
            </w:pPr>
          </w:p>
        </w:tc>
        <w:tc>
          <w:tcPr>
            <w:tcW w:w="546" w:type="pct"/>
            <w:tcBorders>
              <w:top w:val="single" w:sz="4" w:space="0" w:color="000000"/>
              <w:left w:val="single" w:sz="4" w:space="0" w:color="000000"/>
              <w:bottom w:val="single" w:sz="4" w:space="0" w:color="000000"/>
              <w:right w:val="single" w:sz="4" w:space="0" w:color="000000"/>
            </w:tcBorders>
            <w:vAlign w:val="center"/>
          </w:tcPr>
          <w:p w14:paraId="596EE4E6" w14:textId="77777777" w:rsidR="00276AEB" w:rsidRPr="005563DF" w:rsidRDefault="00276AEB" w:rsidP="007010B6">
            <w:pPr>
              <w:widowControl w:val="0"/>
              <w:autoSpaceDE w:val="0"/>
              <w:autoSpaceDN w:val="0"/>
              <w:adjustRightInd w:val="0"/>
              <w:jc w:val="center"/>
              <w:rPr>
                <w:szCs w:val="24"/>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0E504192" w14:textId="77777777" w:rsidR="00276AEB" w:rsidRPr="005563DF" w:rsidRDefault="00276AEB" w:rsidP="007010B6">
            <w:pPr>
              <w:widowControl w:val="0"/>
              <w:autoSpaceDE w:val="0"/>
              <w:autoSpaceDN w:val="0"/>
              <w:adjustRightInd w:val="0"/>
              <w:jc w:val="center"/>
              <w:rPr>
                <w:szCs w:val="24"/>
              </w:rPr>
            </w:pPr>
          </w:p>
        </w:tc>
      </w:tr>
    </w:tbl>
    <w:p w14:paraId="15240111" w14:textId="77777777" w:rsidR="00276AEB" w:rsidRPr="005563DF" w:rsidRDefault="00276AEB" w:rsidP="00276AEB">
      <w:pPr>
        <w:widowControl w:val="0"/>
        <w:autoSpaceDE w:val="0"/>
        <w:autoSpaceDN w:val="0"/>
        <w:adjustRightInd w:val="0"/>
        <w:spacing w:before="120" w:after="120"/>
        <w:rPr>
          <w:b/>
          <w:i/>
        </w:rPr>
      </w:pPr>
      <w:r w:rsidRPr="005563DF">
        <w:rPr>
          <w:b/>
          <w:bCs/>
          <w:i/>
          <w:iCs/>
        </w:rPr>
        <w:t>Ghi chú:</w:t>
      </w:r>
    </w:p>
    <w:p w14:paraId="2149AAD1" w14:textId="77777777" w:rsidR="00276AEB" w:rsidRPr="005563DF" w:rsidRDefault="00276AEB" w:rsidP="00276AEB">
      <w:pPr>
        <w:widowControl w:val="0"/>
        <w:autoSpaceDE w:val="0"/>
        <w:autoSpaceDN w:val="0"/>
        <w:adjustRightInd w:val="0"/>
        <w:spacing w:before="120" w:after="120"/>
        <w:jc w:val="both"/>
        <w:rPr>
          <w:spacing w:val="-2"/>
        </w:rPr>
      </w:pPr>
      <w:r w:rsidRPr="005563DF">
        <w:rPr>
          <w:spacing w:val="-2"/>
        </w:rPr>
        <w:t xml:space="preserve">- Cột (2): Kê khai đầy đủ thông tin bao gồm ký hiệu và tên nhóm sản phẩm, bao bì quy định tại Cột 2 </w:t>
      </w:r>
      <w:r w:rsidRPr="005563DF">
        <w:t>Phụ lục I ban hành kèm theo Nghị định số …/2025/NĐ-CP</w:t>
      </w:r>
      <w:r w:rsidRPr="005563DF">
        <w:rPr>
          <w:spacing w:val="-2"/>
        </w:rPr>
        <w:t xml:space="preserve">. </w:t>
      </w:r>
      <w:r w:rsidRPr="005563DF">
        <w:rPr>
          <w:i/>
          <w:iCs/>
          <w:spacing w:val="-2"/>
        </w:rPr>
        <w:t>Ví dụ: A.1.1 Bao bì giấy, carton;</w:t>
      </w:r>
    </w:p>
    <w:p w14:paraId="222ACBE6" w14:textId="77777777" w:rsidR="00276AEB" w:rsidRPr="005563DF" w:rsidRDefault="00276AEB" w:rsidP="00276AEB">
      <w:pPr>
        <w:widowControl w:val="0"/>
        <w:autoSpaceDE w:val="0"/>
        <w:autoSpaceDN w:val="0"/>
        <w:adjustRightInd w:val="0"/>
        <w:spacing w:before="120" w:after="120"/>
        <w:jc w:val="both"/>
        <w:rPr>
          <w:spacing w:val="-2"/>
        </w:rPr>
      </w:pPr>
      <w:r w:rsidRPr="005563DF">
        <w:rPr>
          <w:spacing w:val="-2"/>
        </w:rPr>
        <w:t>- Cột (10): Khối lượng sản phẩm, bao bì chưa hoàn thành trách nhiệm;</w:t>
      </w:r>
    </w:p>
    <w:p w14:paraId="5EDD0454" w14:textId="77777777" w:rsidR="00276AEB" w:rsidRPr="005563DF" w:rsidRDefault="00276AEB" w:rsidP="00276AEB">
      <w:pPr>
        <w:widowControl w:val="0"/>
        <w:autoSpaceDE w:val="0"/>
        <w:autoSpaceDN w:val="0"/>
        <w:adjustRightInd w:val="0"/>
        <w:spacing w:before="120" w:after="120"/>
        <w:jc w:val="both"/>
        <w:rPr>
          <w:spacing w:val="-2"/>
        </w:rPr>
      </w:pPr>
      <w:r w:rsidRPr="005563DF">
        <w:rPr>
          <w:spacing w:val="-2"/>
        </w:rPr>
        <w:t>+ Trường hợp khối lượng đã tái chế lớn hơn hoặc bằng khối lượng phải tái chế ((8) ≥ (7)) thì (10) = 0;</w:t>
      </w:r>
    </w:p>
    <w:p w14:paraId="5FFBF92F" w14:textId="77777777" w:rsidR="00276AEB" w:rsidRPr="005563DF" w:rsidRDefault="00276AEB" w:rsidP="00276AEB">
      <w:pPr>
        <w:widowControl w:val="0"/>
        <w:autoSpaceDE w:val="0"/>
        <w:autoSpaceDN w:val="0"/>
        <w:adjustRightInd w:val="0"/>
        <w:spacing w:before="120" w:after="120"/>
        <w:jc w:val="both"/>
        <w:rPr>
          <w:spacing w:val="-2"/>
        </w:rPr>
      </w:pPr>
      <w:r w:rsidRPr="005563DF">
        <w:rPr>
          <w:spacing w:val="-2"/>
        </w:rPr>
        <w:t>+ Trường hợp khối lượng đã tái chế nhỏ hơn khối lượng phải tái chế ((8) &lt; (7)) thì (10) = (7) - (8);</w:t>
      </w:r>
    </w:p>
    <w:p w14:paraId="609364C7" w14:textId="77777777" w:rsidR="00276AEB" w:rsidRPr="005563DF" w:rsidRDefault="00276AEB" w:rsidP="00276AEB">
      <w:pPr>
        <w:widowControl w:val="0"/>
        <w:autoSpaceDE w:val="0"/>
        <w:autoSpaceDN w:val="0"/>
        <w:adjustRightInd w:val="0"/>
        <w:spacing w:before="120" w:after="120"/>
        <w:jc w:val="both"/>
        <w:rPr>
          <w:spacing w:val="-2"/>
        </w:rPr>
      </w:pPr>
      <w:r w:rsidRPr="005563DF">
        <w:rPr>
          <w:spacing w:val="-2"/>
        </w:rPr>
        <w:t>- Cột (11): Khối lượng sản phẩm, bao bì tái chế còn dư được bảo lưu;</w:t>
      </w:r>
    </w:p>
    <w:p w14:paraId="118E04EE" w14:textId="77777777" w:rsidR="00276AEB" w:rsidRPr="005563DF" w:rsidRDefault="00276AEB" w:rsidP="00276AEB">
      <w:pPr>
        <w:widowControl w:val="0"/>
        <w:autoSpaceDE w:val="0"/>
        <w:autoSpaceDN w:val="0"/>
        <w:adjustRightInd w:val="0"/>
        <w:spacing w:before="120" w:after="120"/>
        <w:jc w:val="both"/>
        <w:rPr>
          <w:spacing w:val="-2"/>
        </w:rPr>
      </w:pPr>
      <w:r w:rsidRPr="005563DF">
        <w:rPr>
          <w:spacing w:val="-2"/>
        </w:rPr>
        <w:t>+ Trường hợp khối lượng đã tái chế</w:t>
      </w:r>
      <w:r w:rsidRPr="005563DF">
        <w:rPr>
          <w:rFonts w:eastAsia="Arial"/>
        </w:rPr>
        <w:t xml:space="preserve"> </w:t>
      </w:r>
      <w:r w:rsidRPr="005563DF">
        <w:rPr>
          <w:spacing w:val="-2"/>
        </w:rPr>
        <w:t>lớn hơn hoặc bằng khối lượng phải tái chế ((8) ≥ (7)) thì (11) = (8) - (7);</w:t>
      </w:r>
    </w:p>
    <w:p w14:paraId="105FE1C0" w14:textId="77777777" w:rsidR="00276AEB" w:rsidRPr="005563DF" w:rsidRDefault="00276AEB" w:rsidP="00276AEB">
      <w:pPr>
        <w:widowControl w:val="0"/>
        <w:autoSpaceDE w:val="0"/>
        <w:autoSpaceDN w:val="0"/>
        <w:adjustRightInd w:val="0"/>
        <w:spacing w:before="120" w:after="120"/>
        <w:jc w:val="both"/>
        <w:rPr>
          <w:spacing w:val="-2"/>
        </w:rPr>
      </w:pPr>
      <w:r w:rsidRPr="005563DF">
        <w:rPr>
          <w:spacing w:val="-2"/>
        </w:rPr>
        <w:t>+ Trường hợp khối lượng đã tái chế</w:t>
      </w:r>
      <w:r w:rsidRPr="005563DF">
        <w:rPr>
          <w:rFonts w:eastAsia="Arial"/>
        </w:rPr>
        <w:t xml:space="preserve"> </w:t>
      </w:r>
      <w:r w:rsidRPr="005563DF">
        <w:rPr>
          <w:spacing w:val="-2"/>
        </w:rPr>
        <w:t>nhỏ hơn khối lượng phải tái chế ((8) &lt; (7)) thì (11) = 0.</w:t>
      </w:r>
    </w:p>
    <w:p w14:paraId="6FB7B066" w14:textId="77777777" w:rsidR="003F401A" w:rsidRPr="005563DF" w:rsidRDefault="003F401A" w:rsidP="009C3EB2">
      <w:pPr>
        <w:widowControl w:val="0"/>
        <w:autoSpaceDE w:val="0"/>
        <w:autoSpaceDN w:val="0"/>
        <w:adjustRightInd w:val="0"/>
        <w:spacing w:before="120"/>
        <w:jc w:val="both"/>
        <w:rPr>
          <w:sz w:val="14"/>
          <w:lang w:val="vi"/>
        </w:rPr>
        <w:sectPr w:rsidR="003F401A" w:rsidRPr="005563DF" w:rsidSect="009017F5">
          <w:footerReference w:type="default" r:id="rId14"/>
          <w:pgSz w:w="16840" w:h="11907" w:orient="landscape" w:code="9"/>
          <w:pgMar w:top="1134" w:right="1134" w:bottom="1134" w:left="1134" w:header="720" w:footer="420" w:gutter="0"/>
          <w:cols w:space="720"/>
          <w:docGrid w:linePitch="381"/>
        </w:sectPr>
      </w:pPr>
    </w:p>
    <w:p w14:paraId="1C25E218" w14:textId="63E89FFE" w:rsidR="00F45739" w:rsidRPr="004D6D5A" w:rsidRDefault="00F45739" w:rsidP="00F16701">
      <w:pPr>
        <w:rPr>
          <w:b/>
          <w:lang w:val="vi"/>
        </w:rPr>
      </w:pPr>
      <w:r w:rsidRPr="005563DF">
        <w:rPr>
          <w:b/>
          <w:lang w:val="vi"/>
        </w:rPr>
        <w:lastRenderedPageBreak/>
        <w:t xml:space="preserve">Mẫu số </w:t>
      </w:r>
      <w:r w:rsidR="0023055D" w:rsidRPr="005563DF">
        <w:rPr>
          <w:b/>
          <w:lang w:val="vi"/>
        </w:rPr>
        <w:t>0</w:t>
      </w:r>
      <w:r w:rsidR="0023055D" w:rsidRPr="004D6D5A">
        <w:rPr>
          <w:b/>
          <w:lang w:val="vi"/>
        </w:rPr>
        <w:t>3</w:t>
      </w:r>
      <w:r w:rsidRPr="005563DF">
        <w:rPr>
          <w:b/>
          <w:lang w:val="vi"/>
        </w:rPr>
        <w:t>. Bản kê khai số tiền đóng góp hỗ trợ hoạt động xử lý chất thải</w:t>
      </w:r>
      <w:r w:rsidR="00977466" w:rsidRPr="004D6D5A">
        <w:rPr>
          <w:b/>
          <w:lang w:val="vi"/>
        </w:rPr>
        <w:t xml:space="preserve"> của nhà sản xuất, nhập khẩu</w:t>
      </w:r>
    </w:p>
    <w:tbl>
      <w:tblPr>
        <w:tblW w:w="5313" w:type="pct"/>
        <w:tblInd w:w="-142" w:type="dxa"/>
        <w:tblCellMar>
          <w:left w:w="0" w:type="dxa"/>
          <w:right w:w="0" w:type="dxa"/>
        </w:tblCellMar>
        <w:tblLook w:val="01E0" w:firstRow="1" w:lastRow="1" w:firstColumn="1" w:lastColumn="1" w:noHBand="0" w:noVBand="0"/>
      </w:tblPr>
      <w:tblGrid>
        <w:gridCol w:w="3648"/>
        <w:gridCol w:w="6232"/>
      </w:tblGrid>
      <w:tr w:rsidR="005563DF" w:rsidRPr="00E26279" w14:paraId="736E8214" w14:textId="77777777" w:rsidTr="00F45739">
        <w:tc>
          <w:tcPr>
            <w:tcW w:w="1846" w:type="pct"/>
          </w:tcPr>
          <w:p w14:paraId="745F81B1" w14:textId="0F6EAD4F" w:rsidR="003940A3" w:rsidRPr="005563DF" w:rsidRDefault="003940A3" w:rsidP="003940A3">
            <w:pPr>
              <w:spacing w:before="120"/>
              <w:jc w:val="center"/>
              <w:rPr>
                <w:b/>
                <w:szCs w:val="20"/>
                <w:lang w:val="vi"/>
              </w:rPr>
            </w:pPr>
            <w:r w:rsidRPr="005563DF">
              <w:rPr>
                <w:b/>
                <w:bCs/>
                <w:noProof/>
                <w:szCs w:val="24"/>
                <w14:ligatures w14:val="standardContextual"/>
              </w:rPr>
              <mc:AlternateContent>
                <mc:Choice Requires="wps">
                  <w:drawing>
                    <wp:anchor distT="0" distB="0" distL="114300" distR="114300" simplePos="0" relativeHeight="251714560" behindDoc="0" locked="0" layoutInCell="1" allowOverlap="1" wp14:anchorId="054D944F" wp14:editId="750275D7">
                      <wp:simplePos x="0" y="0"/>
                      <wp:positionH relativeFrom="column">
                        <wp:posOffset>715645</wp:posOffset>
                      </wp:positionH>
                      <wp:positionV relativeFrom="paragraph">
                        <wp:posOffset>514985</wp:posOffset>
                      </wp:positionV>
                      <wp:extent cx="80569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8056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ED1BEC1" id="Straight Connector 25"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5pt,40.55pt" to="119.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" strokecolor="windowText" strokeweight=".5pt">
                      <v:stroke joinstyle="miter"/>
                    </v:line>
                  </w:pict>
                </mc:Fallback>
              </mc:AlternateContent>
            </w:r>
            <w:r w:rsidRPr="004D6D5A">
              <w:rPr>
                <w:b/>
                <w:bCs/>
                <w:szCs w:val="24"/>
                <w:lang w:val="vi"/>
              </w:rPr>
              <w:t>TÊN NHÀ SẢN XUẤT, NHẬP KHẨU</w:t>
            </w:r>
            <w:r w:rsidRPr="004D6D5A">
              <w:rPr>
                <w:b/>
                <w:szCs w:val="20"/>
                <w:lang w:val="vi"/>
              </w:rPr>
              <w:t xml:space="preserve"> </w:t>
            </w:r>
            <w:r w:rsidRPr="004D6D5A">
              <w:rPr>
                <w:b/>
                <w:szCs w:val="20"/>
                <w:lang w:val="vi"/>
              </w:rPr>
              <w:br/>
            </w:r>
          </w:p>
        </w:tc>
        <w:tc>
          <w:tcPr>
            <w:tcW w:w="3154" w:type="pct"/>
          </w:tcPr>
          <w:p w14:paraId="0EFF4E60" w14:textId="7D692EE8" w:rsidR="003940A3" w:rsidRPr="005563DF" w:rsidRDefault="003940A3" w:rsidP="003940A3">
            <w:pPr>
              <w:spacing w:before="120"/>
              <w:jc w:val="center"/>
              <w:rPr>
                <w:szCs w:val="20"/>
                <w:lang w:val="vi"/>
              </w:rPr>
            </w:pPr>
            <w:r w:rsidRPr="005563DF">
              <w:rPr>
                <w:b/>
                <w:bCs/>
                <w:noProof/>
                <w:szCs w:val="24"/>
                <w14:ligatures w14:val="standardContextual"/>
              </w:rPr>
              <mc:AlternateContent>
                <mc:Choice Requires="wps">
                  <w:drawing>
                    <wp:anchor distT="0" distB="0" distL="114300" distR="114300" simplePos="0" relativeHeight="251715584" behindDoc="0" locked="0" layoutInCell="1" allowOverlap="1" wp14:anchorId="7D931BB3" wp14:editId="0F1E6CCD">
                      <wp:simplePos x="0" y="0"/>
                      <wp:positionH relativeFrom="column">
                        <wp:posOffset>1089025</wp:posOffset>
                      </wp:positionH>
                      <wp:positionV relativeFrom="paragraph">
                        <wp:posOffset>517525</wp:posOffset>
                      </wp:positionV>
                      <wp:extent cx="1779563"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77956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02DB4C5" id="Straight Connector 26"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85.75pt,40.75pt" to="225.8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" strokecolor="windowText" strokeweight=".5pt">
                      <v:stroke joinstyle="miter"/>
                    </v:line>
                  </w:pict>
                </mc:Fallback>
              </mc:AlternateContent>
            </w:r>
            <w:r w:rsidRPr="004D6D5A">
              <w:rPr>
                <w:b/>
                <w:szCs w:val="20"/>
                <w:lang w:val="vi"/>
              </w:rPr>
              <w:t>CỘNG HÒA XÃ HỘI CHỦ NGHĨA VIỆT NAM</w:t>
            </w:r>
            <w:r w:rsidRPr="004D6D5A">
              <w:rPr>
                <w:b/>
                <w:szCs w:val="20"/>
                <w:lang w:val="vi"/>
              </w:rPr>
              <w:br/>
              <w:t xml:space="preserve">Độc lập - Tự do - Hạnh phúc </w:t>
            </w:r>
            <w:r w:rsidRPr="004D6D5A">
              <w:rPr>
                <w:b/>
                <w:szCs w:val="20"/>
                <w:lang w:val="vi"/>
              </w:rPr>
              <w:br/>
            </w:r>
          </w:p>
        </w:tc>
      </w:tr>
      <w:tr w:rsidR="005563DF" w:rsidRPr="00E26279" w14:paraId="1E9C843D" w14:textId="77777777" w:rsidTr="00F45739">
        <w:tc>
          <w:tcPr>
            <w:tcW w:w="1846" w:type="pct"/>
          </w:tcPr>
          <w:p w14:paraId="718124DC" w14:textId="77777777" w:rsidR="00F45739" w:rsidRPr="005563DF" w:rsidRDefault="00F45739" w:rsidP="00F45739">
            <w:pPr>
              <w:spacing w:before="120"/>
              <w:jc w:val="center"/>
              <w:rPr>
                <w:b/>
                <w:bCs/>
                <w:noProof/>
                <w:szCs w:val="24"/>
                <w:lang w:val="vi"/>
                <w14:ligatures w14:val="standardContextual"/>
              </w:rPr>
            </w:pPr>
          </w:p>
        </w:tc>
        <w:tc>
          <w:tcPr>
            <w:tcW w:w="3154" w:type="pct"/>
          </w:tcPr>
          <w:p w14:paraId="027005D6" w14:textId="3404E8A3" w:rsidR="00F45739" w:rsidRPr="005563DF" w:rsidRDefault="00F45739" w:rsidP="009017F5">
            <w:pPr>
              <w:spacing w:before="120"/>
              <w:ind w:right="1013"/>
              <w:jc w:val="right"/>
              <w:rPr>
                <w:b/>
                <w:bCs/>
                <w:noProof/>
                <w:szCs w:val="24"/>
                <w:lang w:val="vi"/>
                <w14:ligatures w14:val="standardContextual"/>
              </w:rPr>
            </w:pPr>
            <w:r w:rsidRPr="005563DF">
              <w:rPr>
                <w:i/>
                <w:iCs/>
                <w:szCs w:val="24"/>
                <w:lang w:val="vi"/>
              </w:rPr>
              <w:t>(Địa danh), ngày…tháng …năm…</w:t>
            </w:r>
          </w:p>
        </w:tc>
      </w:tr>
    </w:tbl>
    <w:p w14:paraId="7589D30E" w14:textId="77777777" w:rsidR="00F45739" w:rsidRPr="005563DF" w:rsidRDefault="00F45739" w:rsidP="00F45739">
      <w:pPr>
        <w:widowControl w:val="0"/>
        <w:autoSpaceDE w:val="0"/>
        <w:autoSpaceDN w:val="0"/>
        <w:adjustRightInd w:val="0"/>
        <w:spacing w:before="120"/>
        <w:rPr>
          <w:b/>
          <w:bCs/>
          <w:sz w:val="2"/>
          <w:lang w:val="vi"/>
        </w:rPr>
      </w:pPr>
    </w:p>
    <w:p w14:paraId="4372A816" w14:textId="77777777" w:rsidR="00F45739" w:rsidRPr="005563DF" w:rsidRDefault="00F45739" w:rsidP="00F45739">
      <w:pPr>
        <w:widowControl w:val="0"/>
        <w:autoSpaceDE w:val="0"/>
        <w:autoSpaceDN w:val="0"/>
        <w:adjustRightInd w:val="0"/>
        <w:jc w:val="center"/>
        <w:rPr>
          <w:lang w:val="vi"/>
        </w:rPr>
      </w:pPr>
      <w:r w:rsidRPr="005563DF">
        <w:rPr>
          <w:b/>
          <w:bCs/>
          <w:lang w:val="vi"/>
        </w:rPr>
        <w:t>BẢN KÊ KHAI</w:t>
      </w:r>
    </w:p>
    <w:p w14:paraId="20A73254" w14:textId="77777777" w:rsidR="00F45739" w:rsidRPr="005563DF" w:rsidRDefault="00F45739" w:rsidP="00F45739">
      <w:pPr>
        <w:widowControl w:val="0"/>
        <w:autoSpaceDE w:val="0"/>
        <w:autoSpaceDN w:val="0"/>
        <w:adjustRightInd w:val="0"/>
        <w:spacing w:before="120"/>
        <w:jc w:val="center"/>
        <w:rPr>
          <w:b/>
          <w:bCs/>
          <w:caps/>
          <w:lang w:val="vi"/>
        </w:rPr>
      </w:pPr>
      <w:bookmarkStart w:id="14" w:name="_Hlk201581070"/>
      <w:r w:rsidRPr="005563DF">
        <w:rPr>
          <w:b/>
          <w:bCs/>
          <w:caps/>
          <w:lang w:val="vi"/>
        </w:rPr>
        <w:t xml:space="preserve">Số tiền đóng góp hỗ trợ HOẠT ĐỘNG xử lý chất thải </w:t>
      </w:r>
    </w:p>
    <w:p w14:paraId="49428E4A" w14:textId="77777777" w:rsidR="00F45739" w:rsidRPr="005563DF" w:rsidRDefault="00F45739" w:rsidP="00F45739">
      <w:pPr>
        <w:widowControl w:val="0"/>
        <w:autoSpaceDE w:val="0"/>
        <w:autoSpaceDN w:val="0"/>
        <w:adjustRightInd w:val="0"/>
        <w:spacing w:before="120"/>
        <w:jc w:val="center"/>
        <w:rPr>
          <w:caps/>
          <w:lang w:val="vi"/>
        </w:rPr>
      </w:pPr>
      <w:r w:rsidRPr="005563DF">
        <w:rPr>
          <w:b/>
          <w:bCs/>
          <w:caps/>
          <w:lang w:val="vi"/>
        </w:rPr>
        <w:t xml:space="preserve">năm </w:t>
      </w:r>
      <w:bookmarkEnd w:id="14"/>
      <w:r w:rsidRPr="005563DF">
        <w:rPr>
          <w:b/>
          <w:bCs/>
          <w:caps/>
          <w:lang w:val="vi"/>
        </w:rPr>
        <w:t>….</w:t>
      </w:r>
    </w:p>
    <w:p w14:paraId="1DB154EE" w14:textId="285C9A1A" w:rsidR="00F45739" w:rsidRPr="005563DF" w:rsidRDefault="00F45739" w:rsidP="00F45739">
      <w:pPr>
        <w:widowControl w:val="0"/>
        <w:autoSpaceDE w:val="0"/>
        <w:autoSpaceDN w:val="0"/>
        <w:adjustRightInd w:val="0"/>
        <w:spacing w:before="120"/>
        <w:jc w:val="center"/>
        <w:rPr>
          <w:lang w:val="vi"/>
        </w:rPr>
      </w:pPr>
      <w:r w:rsidRPr="005563DF">
        <w:rPr>
          <w:lang w:val="vi"/>
        </w:rPr>
        <w:t xml:space="preserve">Kính gửi: </w:t>
      </w:r>
      <w:r w:rsidR="00E82483" w:rsidRPr="005563DF">
        <w:rPr>
          <w:lang w:val="vi"/>
        </w:rPr>
        <w:t>Bộ Nông nghiệp và Môi trường</w:t>
      </w:r>
    </w:p>
    <w:p w14:paraId="6B2FE277" w14:textId="77777777" w:rsidR="003940A3" w:rsidRPr="004D6D5A" w:rsidRDefault="003940A3" w:rsidP="003940A3">
      <w:pPr>
        <w:widowControl w:val="0"/>
        <w:autoSpaceDE w:val="0"/>
        <w:autoSpaceDN w:val="0"/>
        <w:adjustRightInd w:val="0"/>
        <w:spacing w:before="120" w:after="120"/>
        <w:ind w:firstLine="709"/>
        <w:jc w:val="both"/>
        <w:rPr>
          <w:lang w:val="vi"/>
        </w:rPr>
      </w:pPr>
      <w:r w:rsidRPr="004D6D5A">
        <w:rPr>
          <w:lang w:val="vi"/>
        </w:rPr>
        <w:t>Chúng tôi là (tên nhà sản xuất, nhập khẩu): ……………………………….</w:t>
      </w:r>
    </w:p>
    <w:p w14:paraId="270FD762" w14:textId="77777777" w:rsidR="003940A3" w:rsidRPr="004D6D5A" w:rsidRDefault="003940A3" w:rsidP="003940A3">
      <w:pPr>
        <w:widowControl w:val="0"/>
        <w:autoSpaceDE w:val="0"/>
        <w:autoSpaceDN w:val="0"/>
        <w:adjustRightInd w:val="0"/>
        <w:spacing w:before="120" w:after="120"/>
        <w:ind w:firstLine="709"/>
        <w:rPr>
          <w:lang w:val="vi"/>
        </w:rPr>
      </w:pPr>
      <w:r w:rsidRPr="004D6D5A">
        <w:rPr>
          <w:lang w:val="vi"/>
        </w:rPr>
        <w:t>Số ĐKKD/MST: …………………………………………………………...</w:t>
      </w:r>
    </w:p>
    <w:p w14:paraId="25C690A9" w14:textId="73844A1C" w:rsidR="003940A3" w:rsidRPr="004D6D5A" w:rsidRDefault="003940A3" w:rsidP="00F16701">
      <w:pPr>
        <w:widowControl w:val="0"/>
        <w:autoSpaceDE w:val="0"/>
        <w:autoSpaceDN w:val="0"/>
        <w:adjustRightInd w:val="0"/>
        <w:spacing w:before="120" w:after="120"/>
        <w:ind w:right="-2" w:firstLine="709"/>
        <w:rPr>
          <w:lang w:val="vi"/>
        </w:rPr>
      </w:pPr>
      <w:r w:rsidRPr="004D6D5A">
        <w:rPr>
          <w:lang w:val="vi"/>
        </w:rPr>
        <w:t>Địa chỉ: …………………………………………………………………….</w:t>
      </w:r>
    </w:p>
    <w:p w14:paraId="4DA876DD" w14:textId="7FDD4A11" w:rsidR="003940A3" w:rsidRPr="004D6D5A" w:rsidRDefault="003940A3" w:rsidP="00F16701">
      <w:pPr>
        <w:widowControl w:val="0"/>
        <w:autoSpaceDE w:val="0"/>
        <w:autoSpaceDN w:val="0"/>
        <w:adjustRightInd w:val="0"/>
        <w:spacing w:before="120" w:after="120"/>
        <w:ind w:right="-2" w:firstLine="709"/>
        <w:rPr>
          <w:lang w:val="vi"/>
        </w:rPr>
      </w:pPr>
      <w:r w:rsidRPr="004D6D5A">
        <w:rPr>
          <w:lang w:val="vi"/>
        </w:rPr>
        <w:t>Số điện thoại: ………………Email: ………………………………………</w:t>
      </w:r>
    </w:p>
    <w:p w14:paraId="52E4E376" w14:textId="676F7652" w:rsidR="003940A3" w:rsidRPr="004D6D5A" w:rsidRDefault="003940A3" w:rsidP="00F16701">
      <w:pPr>
        <w:widowControl w:val="0"/>
        <w:autoSpaceDE w:val="0"/>
        <w:autoSpaceDN w:val="0"/>
        <w:adjustRightInd w:val="0"/>
        <w:spacing w:before="120" w:after="120"/>
        <w:ind w:right="-2" w:firstLine="709"/>
        <w:rPr>
          <w:lang w:val="vi"/>
        </w:rPr>
      </w:pPr>
      <w:r w:rsidRPr="004D6D5A">
        <w:rPr>
          <w:lang w:val="vi"/>
        </w:rPr>
        <w:t>Tên người người đại diện theo pháp luật: …………………………………</w:t>
      </w:r>
    </w:p>
    <w:p w14:paraId="31F70447" w14:textId="3E3BF035" w:rsidR="003940A3" w:rsidRPr="004D6D5A" w:rsidRDefault="003940A3" w:rsidP="00F16701">
      <w:pPr>
        <w:widowControl w:val="0"/>
        <w:tabs>
          <w:tab w:val="left" w:leader="dot" w:pos="9071"/>
        </w:tabs>
        <w:autoSpaceDE w:val="0"/>
        <w:autoSpaceDN w:val="0"/>
        <w:adjustRightInd w:val="0"/>
        <w:spacing w:before="120" w:after="120"/>
        <w:ind w:right="-2" w:firstLine="709"/>
        <w:rPr>
          <w:lang w:val="vi"/>
        </w:rPr>
      </w:pPr>
      <w:r w:rsidRPr="004D6D5A">
        <w:rPr>
          <w:lang w:val="vi"/>
        </w:rPr>
        <w:t>Chức vụ: …………………………………………………………………...</w:t>
      </w:r>
    </w:p>
    <w:p w14:paraId="339B0F04" w14:textId="33B5E0CD" w:rsidR="003F401A" w:rsidRPr="005563DF" w:rsidRDefault="003F401A" w:rsidP="003F401A">
      <w:pPr>
        <w:widowControl w:val="0"/>
        <w:autoSpaceDE w:val="0"/>
        <w:autoSpaceDN w:val="0"/>
        <w:adjustRightInd w:val="0"/>
        <w:spacing w:before="120" w:after="120"/>
        <w:ind w:firstLine="706"/>
        <w:jc w:val="both"/>
        <w:rPr>
          <w:lang w:val="vi"/>
        </w:rPr>
      </w:pPr>
      <w:r w:rsidRPr="005563DF">
        <w:rPr>
          <w:lang w:val="vi"/>
        </w:rPr>
        <w:t xml:space="preserve">Chúng tôi kê khai số tiền đóng góp hỗ trợ hoạt động xử lý chất thải năm… </w:t>
      </w:r>
      <w:r w:rsidRPr="005563DF">
        <w:rPr>
          <w:i/>
          <w:lang w:val="vi"/>
        </w:rPr>
        <w:t>(xin gửi kèm theo)</w:t>
      </w:r>
      <w:r w:rsidRPr="005563DF">
        <w:rPr>
          <w:lang w:val="vi"/>
        </w:rPr>
        <w:t xml:space="preserve"> và cam kết chịu hoàn toàn trách nhiệm trước pháp luật về thông tin trong </w:t>
      </w:r>
      <w:r w:rsidRPr="004D6D5A">
        <w:rPr>
          <w:lang w:val="vi"/>
        </w:rPr>
        <w:t>bản đăng ký, kê khai</w:t>
      </w:r>
      <w:r w:rsidRPr="005563DF">
        <w:rPr>
          <w:lang w:val="vi"/>
        </w:rPr>
        <w:t xml:space="preserve"> này./.</w:t>
      </w:r>
    </w:p>
    <w:tbl>
      <w:tblPr>
        <w:tblW w:w="5000" w:type="pct"/>
        <w:tblLook w:val="01E0" w:firstRow="1" w:lastRow="1" w:firstColumn="1" w:lastColumn="1" w:noHBand="0" w:noVBand="0"/>
      </w:tblPr>
      <w:tblGrid>
        <w:gridCol w:w="3142"/>
        <w:gridCol w:w="6372"/>
      </w:tblGrid>
      <w:tr w:rsidR="003F401A" w:rsidRPr="00E26279" w14:paraId="1066C621" w14:textId="77777777" w:rsidTr="00775404">
        <w:tc>
          <w:tcPr>
            <w:tcW w:w="1651" w:type="pct"/>
          </w:tcPr>
          <w:p w14:paraId="5E9BD4E8" w14:textId="77777777" w:rsidR="003F401A" w:rsidRPr="005563DF" w:rsidRDefault="003F401A" w:rsidP="00775404">
            <w:pPr>
              <w:rPr>
                <w:szCs w:val="20"/>
                <w:lang w:val="vi"/>
              </w:rPr>
            </w:pPr>
          </w:p>
        </w:tc>
        <w:tc>
          <w:tcPr>
            <w:tcW w:w="3349" w:type="pct"/>
          </w:tcPr>
          <w:p w14:paraId="1B43BAED" w14:textId="77777777" w:rsidR="003F401A" w:rsidRPr="005563DF" w:rsidRDefault="003F401A" w:rsidP="00775404">
            <w:pPr>
              <w:jc w:val="center"/>
              <w:rPr>
                <w:b/>
                <w:bCs/>
                <w:lang w:val="vi"/>
              </w:rPr>
            </w:pPr>
            <w:r w:rsidRPr="005563DF">
              <w:rPr>
                <w:b/>
                <w:bCs/>
                <w:lang w:val="vi"/>
              </w:rPr>
              <w:t>Người đại diện theo pháp luật</w:t>
            </w:r>
            <w:r w:rsidRPr="005563DF">
              <w:rPr>
                <w:lang w:val="vi"/>
              </w:rPr>
              <w:br/>
            </w:r>
            <w:r w:rsidRPr="005563DF">
              <w:rPr>
                <w:i/>
                <w:iCs/>
                <w:szCs w:val="24"/>
                <w:lang w:val="vi"/>
              </w:rPr>
              <w:t>(Ký, ghi họ tên, chức vụ, đóng dấu/Ký điện tử)</w:t>
            </w:r>
          </w:p>
        </w:tc>
      </w:tr>
    </w:tbl>
    <w:p w14:paraId="1CC2DA09" w14:textId="77777777" w:rsidR="003940A3" w:rsidRPr="005563DF" w:rsidRDefault="003940A3" w:rsidP="00D67A8A">
      <w:pPr>
        <w:widowControl w:val="0"/>
        <w:tabs>
          <w:tab w:val="left" w:leader="dot" w:pos="9071"/>
        </w:tabs>
        <w:autoSpaceDE w:val="0"/>
        <w:autoSpaceDN w:val="0"/>
        <w:adjustRightInd w:val="0"/>
        <w:spacing w:before="120" w:after="120"/>
        <w:ind w:firstLine="709"/>
        <w:jc w:val="both"/>
        <w:rPr>
          <w:iCs/>
          <w:lang w:val="vi"/>
        </w:rPr>
      </w:pPr>
      <w:bookmarkStart w:id="15" w:name="_Hlk201580417"/>
    </w:p>
    <w:p w14:paraId="1F256715" w14:textId="77777777" w:rsidR="003940A3" w:rsidRPr="005563DF" w:rsidRDefault="003940A3">
      <w:pPr>
        <w:rPr>
          <w:iCs/>
          <w:lang w:val="vi"/>
        </w:rPr>
      </w:pPr>
      <w:r w:rsidRPr="005563DF">
        <w:rPr>
          <w:iCs/>
          <w:lang w:val="vi"/>
        </w:rPr>
        <w:br w:type="page"/>
      </w:r>
    </w:p>
    <w:p w14:paraId="0F9A7084" w14:textId="77777777" w:rsidR="00D93597" w:rsidRPr="005563DF" w:rsidRDefault="004913F9" w:rsidP="00D93597">
      <w:pPr>
        <w:widowControl w:val="0"/>
        <w:autoSpaceDE w:val="0"/>
        <w:autoSpaceDN w:val="0"/>
        <w:adjustRightInd w:val="0"/>
        <w:jc w:val="center"/>
        <w:rPr>
          <w:b/>
          <w:bCs/>
          <w:lang w:val="vi"/>
        </w:rPr>
      </w:pPr>
      <w:r w:rsidRPr="004D6D5A">
        <w:rPr>
          <w:b/>
          <w:bCs/>
          <w:lang w:val="vi"/>
        </w:rPr>
        <w:lastRenderedPageBreak/>
        <w:t xml:space="preserve">KÊ KHAI </w:t>
      </w:r>
      <w:bookmarkStart w:id="16" w:name="_Hlk201581158"/>
      <w:r w:rsidRPr="005563DF">
        <w:rPr>
          <w:b/>
          <w:bCs/>
          <w:lang w:val="vi"/>
        </w:rPr>
        <w:t xml:space="preserve">SỐ TIỀN ĐÓNG GÓP HỖ TRỢ HOẠT ĐỘNG </w:t>
      </w:r>
      <w:r w:rsidRPr="005563DF">
        <w:rPr>
          <w:b/>
          <w:bCs/>
          <w:lang w:val="vi"/>
        </w:rPr>
        <w:br/>
        <w:t>XỬ LÝ CHẤT THẢI NĂM</w:t>
      </w:r>
      <w:bookmarkEnd w:id="16"/>
      <w:r w:rsidRPr="005563DF">
        <w:rPr>
          <w:b/>
          <w:bCs/>
          <w:lang w:val="vi"/>
        </w:rPr>
        <w:t xml:space="preserve"> </w:t>
      </w:r>
      <w:r w:rsidRPr="004D6D5A">
        <w:rPr>
          <w:b/>
          <w:bCs/>
          <w:caps/>
          <w:lang w:val="vi"/>
        </w:rPr>
        <w:t>…</w:t>
      </w:r>
      <w:r w:rsidRPr="005563DF" w:rsidDel="00000F89">
        <w:rPr>
          <w:b/>
          <w:bCs/>
          <w:lang w:val="vi"/>
        </w:rPr>
        <w:t xml:space="preserve"> </w:t>
      </w:r>
    </w:p>
    <w:p w14:paraId="55CC3903" w14:textId="271C0901" w:rsidR="004913F9" w:rsidRPr="005563DF" w:rsidRDefault="004913F9" w:rsidP="00F16701">
      <w:pPr>
        <w:widowControl w:val="0"/>
        <w:autoSpaceDE w:val="0"/>
        <w:autoSpaceDN w:val="0"/>
        <w:adjustRightInd w:val="0"/>
        <w:jc w:val="center"/>
        <w:rPr>
          <w:b/>
          <w:bCs/>
          <w:lang w:val="vi"/>
        </w:rPr>
      </w:pPr>
      <w:r w:rsidRPr="005563DF">
        <w:rPr>
          <w:bCs/>
          <w:i/>
          <w:lang w:val="vi"/>
        </w:rPr>
        <w:t xml:space="preserve">(Kèm theo </w:t>
      </w:r>
      <w:r w:rsidRPr="004D6D5A">
        <w:rPr>
          <w:bCs/>
          <w:i/>
          <w:lang w:val="vi"/>
        </w:rPr>
        <w:t xml:space="preserve">Bản kê </w:t>
      </w:r>
      <w:r w:rsidR="00D93597" w:rsidRPr="004D6D5A">
        <w:rPr>
          <w:bCs/>
          <w:i/>
          <w:lang w:val="vi"/>
        </w:rPr>
        <w:t xml:space="preserve">khai </w:t>
      </w:r>
      <w:r w:rsidR="008B5257" w:rsidRPr="004D6D5A">
        <w:rPr>
          <w:bCs/>
          <w:i/>
          <w:lang w:val="vi"/>
        </w:rPr>
        <w:t>số tiền đóng góp hỗ trợ hoạt động xử lý chất thải năm</w:t>
      </w:r>
      <w:r w:rsidR="008B5257" w:rsidRPr="005563DF">
        <w:rPr>
          <w:bCs/>
          <w:i/>
          <w:lang w:val="vi"/>
        </w:rPr>
        <w:t xml:space="preserve"> </w:t>
      </w:r>
      <w:r w:rsidRPr="005563DF">
        <w:rPr>
          <w:bCs/>
          <w:i/>
          <w:lang w:val="vi"/>
        </w:rPr>
        <w:t>…)</w:t>
      </w:r>
    </w:p>
    <w:p w14:paraId="405329B2" w14:textId="3B4D4C78" w:rsidR="003940A3" w:rsidRPr="005563DF" w:rsidRDefault="0069612E" w:rsidP="00F16701">
      <w:pPr>
        <w:widowControl w:val="0"/>
        <w:tabs>
          <w:tab w:val="left" w:leader="dot" w:pos="9071"/>
        </w:tabs>
        <w:autoSpaceDE w:val="0"/>
        <w:autoSpaceDN w:val="0"/>
        <w:adjustRightInd w:val="0"/>
        <w:spacing w:before="120" w:after="120"/>
        <w:jc w:val="both"/>
        <w:rPr>
          <w:b/>
          <w:lang w:val="vi"/>
        </w:rPr>
      </w:pPr>
      <w:r w:rsidRPr="004D6D5A">
        <w:rPr>
          <w:b/>
          <w:iCs/>
          <w:lang w:val="vi"/>
        </w:rPr>
        <w:t xml:space="preserve">I. </w:t>
      </w:r>
      <w:r w:rsidR="00381E8A" w:rsidRPr="004D6D5A">
        <w:rPr>
          <w:b/>
          <w:iCs/>
          <w:lang w:val="vi"/>
        </w:rPr>
        <w:t xml:space="preserve">SỐ TIỀN ĐÓNG GÓP HỖ TRỢ HOẠT ĐỘNG XỬ LÝ CHẤT THẢI </w:t>
      </w:r>
      <w:r w:rsidR="002F5698" w:rsidRPr="004D6D5A">
        <w:rPr>
          <w:b/>
          <w:iCs/>
          <w:lang w:val="vi"/>
        </w:rPr>
        <w:t xml:space="preserve">CỦA </w:t>
      </w:r>
      <w:bookmarkEnd w:id="15"/>
      <w:r w:rsidR="002F5698" w:rsidRPr="004D6D5A">
        <w:rPr>
          <w:b/>
          <w:iCs/>
          <w:lang w:val="vi"/>
        </w:rPr>
        <w:t xml:space="preserve">NHÀ SẢN XUẤT, NHẬP KHẨU </w:t>
      </w:r>
      <w:r w:rsidR="002F5698" w:rsidRPr="005563DF">
        <w:rPr>
          <w:b/>
          <w:iCs/>
          <w:lang w:val="vi"/>
        </w:rPr>
        <w:t>BAO BÌ CỦA THUỐC BẢO VỆ THỰC VẬT THÀNH PHẨM</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1"/>
        <w:gridCol w:w="1227"/>
        <w:gridCol w:w="567"/>
        <w:gridCol w:w="852"/>
        <w:gridCol w:w="995"/>
        <w:gridCol w:w="995"/>
        <w:gridCol w:w="569"/>
        <w:gridCol w:w="719"/>
        <w:gridCol w:w="999"/>
        <w:gridCol w:w="1549"/>
        <w:gridCol w:w="710"/>
      </w:tblGrid>
      <w:tr w:rsidR="005563DF" w:rsidRPr="005563DF" w14:paraId="05BBD543" w14:textId="0EC45D85" w:rsidTr="007A37D4">
        <w:trPr>
          <w:trHeight w:val="1528"/>
        </w:trPr>
        <w:tc>
          <w:tcPr>
            <w:tcW w:w="174" w:type="pct"/>
          </w:tcPr>
          <w:p w14:paraId="5A1A32E2" w14:textId="77777777" w:rsidR="006C4F21" w:rsidRPr="005563DF" w:rsidRDefault="006C4F21" w:rsidP="007A37D4">
            <w:pPr>
              <w:widowControl w:val="0"/>
              <w:autoSpaceDE w:val="0"/>
              <w:autoSpaceDN w:val="0"/>
              <w:adjustRightInd w:val="0"/>
              <w:jc w:val="center"/>
              <w:rPr>
                <w:sz w:val="24"/>
                <w:szCs w:val="24"/>
              </w:rPr>
            </w:pPr>
            <w:r w:rsidRPr="005563DF">
              <w:rPr>
                <w:b/>
                <w:bCs/>
                <w:sz w:val="24"/>
                <w:szCs w:val="24"/>
              </w:rPr>
              <w:t>TT</w:t>
            </w:r>
          </w:p>
        </w:tc>
        <w:tc>
          <w:tcPr>
            <w:tcW w:w="645" w:type="pct"/>
          </w:tcPr>
          <w:p w14:paraId="3A1EFE0A" w14:textId="1F7B5E2E" w:rsidR="006C4F21" w:rsidRPr="005563DF" w:rsidRDefault="001E1BE6" w:rsidP="007A37D4">
            <w:pPr>
              <w:widowControl w:val="0"/>
              <w:autoSpaceDE w:val="0"/>
              <w:autoSpaceDN w:val="0"/>
              <w:adjustRightInd w:val="0"/>
              <w:jc w:val="center"/>
              <w:rPr>
                <w:sz w:val="24"/>
                <w:szCs w:val="24"/>
              </w:rPr>
            </w:pPr>
            <w:r w:rsidRPr="005563DF">
              <w:rPr>
                <w:b/>
                <w:bCs/>
                <w:sz w:val="24"/>
                <w:szCs w:val="24"/>
              </w:rPr>
              <w:t xml:space="preserve">Danh mục </w:t>
            </w:r>
            <w:r w:rsidR="006C4F21" w:rsidRPr="005563DF">
              <w:rPr>
                <w:b/>
                <w:bCs/>
                <w:sz w:val="24"/>
                <w:szCs w:val="24"/>
              </w:rPr>
              <w:t>sản phẩm, hàng hóa</w:t>
            </w:r>
          </w:p>
        </w:tc>
        <w:tc>
          <w:tcPr>
            <w:tcW w:w="298" w:type="pct"/>
          </w:tcPr>
          <w:p w14:paraId="52049BBA" w14:textId="77777777" w:rsidR="006C4F21" w:rsidRPr="005563DF" w:rsidRDefault="006C4F21" w:rsidP="007A37D4">
            <w:pPr>
              <w:widowControl w:val="0"/>
              <w:autoSpaceDE w:val="0"/>
              <w:autoSpaceDN w:val="0"/>
              <w:adjustRightInd w:val="0"/>
              <w:jc w:val="center"/>
              <w:rPr>
                <w:b/>
                <w:bCs/>
                <w:sz w:val="24"/>
                <w:szCs w:val="24"/>
              </w:rPr>
            </w:pPr>
            <w:r w:rsidRPr="005563DF">
              <w:rPr>
                <w:b/>
                <w:sz w:val="24"/>
                <w:szCs w:val="24"/>
              </w:rPr>
              <w:t>Đơn vị tính</w:t>
            </w:r>
          </w:p>
        </w:tc>
        <w:tc>
          <w:tcPr>
            <w:tcW w:w="448" w:type="pct"/>
          </w:tcPr>
          <w:p w14:paraId="15D6FD19" w14:textId="77777777" w:rsidR="006C4F21" w:rsidRPr="005563DF" w:rsidRDefault="006C4F21" w:rsidP="007A37D4">
            <w:pPr>
              <w:widowControl w:val="0"/>
              <w:autoSpaceDE w:val="0"/>
              <w:autoSpaceDN w:val="0"/>
              <w:adjustRightInd w:val="0"/>
              <w:jc w:val="center"/>
              <w:rPr>
                <w:b/>
                <w:sz w:val="24"/>
                <w:szCs w:val="24"/>
              </w:rPr>
            </w:pPr>
            <w:r w:rsidRPr="005563DF">
              <w:rPr>
                <w:b/>
                <w:sz w:val="24"/>
                <w:szCs w:val="24"/>
              </w:rPr>
              <w:t>Số lượng đưa ra thị trường năm trước</w:t>
            </w:r>
          </w:p>
          <w:p w14:paraId="73B86957" w14:textId="77777777" w:rsidR="006C4F21" w:rsidRPr="005563DF" w:rsidRDefault="006C4F21" w:rsidP="007A37D4">
            <w:pPr>
              <w:widowControl w:val="0"/>
              <w:autoSpaceDE w:val="0"/>
              <w:autoSpaceDN w:val="0"/>
              <w:adjustRightInd w:val="0"/>
              <w:jc w:val="center"/>
              <w:rPr>
                <w:b/>
                <w:bCs/>
                <w:sz w:val="24"/>
                <w:szCs w:val="24"/>
              </w:rPr>
            </w:pPr>
          </w:p>
        </w:tc>
        <w:tc>
          <w:tcPr>
            <w:tcW w:w="523" w:type="pct"/>
          </w:tcPr>
          <w:p w14:paraId="04AE36D4" w14:textId="77777777" w:rsidR="006C4F21" w:rsidRPr="005563DF" w:rsidRDefault="006C4F21" w:rsidP="007A37D4">
            <w:pPr>
              <w:widowControl w:val="0"/>
              <w:autoSpaceDE w:val="0"/>
              <w:autoSpaceDN w:val="0"/>
              <w:adjustRightInd w:val="0"/>
              <w:jc w:val="center"/>
              <w:rPr>
                <w:b/>
                <w:sz w:val="24"/>
                <w:szCs w:val="24"/>
              </w:rPr>
            </w:pPr>
            <w:r w:rsidRPr="005563DF">
              <w:rPr>
                <w:b/>
                <w:sz w:val="24"/>
                <w:szCs w:val="24"/>
              </w:rPr>
              <w:t>Số lượng bao bì/ đơn vị sản phẩm, hàng hóa</w:t>
            </w:r>
          </w:p>
          <w:p w14:paraId="2A7A1F2F" w14:textId="77777777" w:rsidR="006C4F21" w:rsidRPr="005563DF" w:rsidRDefault="006C4F21" w:rsidP="007A37D4">
            <w:pPr>
              <w:widowControl w:val="0"/>
              <w:autoSpaceDE w:val="0"/>
              <w:autoSpaceDN w:val="0"/>
              <w:adjustRightInd w:val="0"/>
              <w:jc w:val="center"/>
              <w:rPr>
                <w:bCs/>
                <w:sz w:val="24"/>
                <w:szCs w:val="24"/>
              </w:rPr>
            </w:pPr>
            <w:r w:rsidRPr="005563DF">
              <w:rPr>
                <w:sz w:val="24"/>
                <w:szCs w:val="24"/>
              </w:rPr>
              <w:t>(cái)</w:t>
            </w:r>
          </w:p>
        </w:tc>
        <w:tc>
          <w:tcPr>
            <w:tcW w:w="523" w:type="pct"/>
          </w:tcPr>
          <w:p w14:paraId="08353720" w14:textId="77777777" w:rsidR="006C4F21" w:rsidRPr="005563DF" w:rsidRDefault="006C4F21" w:rsidP="007A37D4">
            <w:pPr>
              <w:widowControl w:val="0"/>
              <w:autoSpaceDE w:val="0"/>
              <w:autoSpaceDN w:val="0"/>
              <w:adjustRightInd w:val="0"/>
              <w:jc w:val="center"/>
              <w:rPr>
                <w:b/>
                <w:sz w:val="24"/>
                <w:szCs w:val="24"/>
              </w:rPr>
            </w:pPr>
            <w:r w:rsidRPr="005563DF">
              <w:rPr>
                <w:b/>
                <w:sz w:val="24"/>
                <w:szCs w:val="24"/>
              </w:rPr>
              <w:t>Số lượng bao bì đưa ra thị trường</w:t>
            </w:r>
          </w:p>
          <w:p w14:paraId="7C907394" w14:textId="77777777" w:rsidR="006C4F21" w:rsidRPr="005563DF" w:rsidRDefault="006C4F21" w:rsidP="007A37D4">
            <w:pPr>
              <w:widowControl w:val="0"/>
              <w:autoSpaceDE w:val="0"/>
              <w:autoSpaceDN w:val="0"/>
              <w:adjustRightInd w:val="0"/>
              <w:jc w:val="center"/>
              <w:rPr>
                <w:bCs/>
                <w:sz w:val="24"/>
                <w:szCs w:val="24"/>
              </w:rPr>
            </w:pPr>
            <w:r w:rsidRPr="005563DF">
              <w:rPr>
                <w:sz w:val="24"/>
                <w:szCs w:val="24"/>
              </w:rPr>
              <w:t>(cái)</w:t>
            </w:r>
          </w:p>
        </w:tc>
        <w:tc>
          <w:tcPr>
            <w:tcW w:w="299" w:type="pct"/>
          </w:tcPr>
          <w:p w14:paraId="4CAEF45E" w14:textId="77777777" w:rsidR="006C4F21" w:rsidRPr="005563DF" w:rsidRDefault="006C4F21" w:rsidP="007A37D4">
            <w:pPr>
              <w:widowControl w:val="0"/>
              <w:autoSpaceDE w:val="0"/>
              <w:autoSpaceDN w:val="0"/>
              <w:adjustRightInd w:val="0"/>
              <w:jc w:val="center"/>
              <w:rPr>
                <w:sz w:val="24"/>
                <w:szCs w:val="24"/>
              </w:rPr>
            </w:pPr>
            <w:r w:rsidRPr="005563DF">
              <w:rPr>
                <w:b/>
                <w:bCs/>
                <w:sz w:val="24"/>
                <w:szCs w:val="24"/>
              </w:rPr>
              <w:t>Định dạng</w:t>
            </w:r>
          </w:p>
        </w:tc>
        <w:tc>
          <w:tcPr>
            <w:tcW w:w="378" w:type="pct"/>
          </w:tcPr>
          <w:p w14:paraId="6EE1A0DF" w14:textId="77777777" w:rsidR="006C4F21" w:rsidRPr="005563DF" w:rsidRDefault="006C4F21" w:rsidP="007A37D4">
            <w:pPr>
              <w:widowControl w:val="0"/>
              <w:autoSpaceDE w:val="0"/>
              <w:autoSpaceDN w:val="0"/>
              <w:adjustRightInd w:val="0"/>
              <w:jc w:val="center"/>
              <w:rPr>
                <w:b/>
                <w:bCs/>
                <w:sz w:val="24"/>
                <w:szCs w:val="24"/>
              </w:rPr>
            </w:pPr>
            <w:r w:rsidRPr="005563DF">
              <w:rPr>
                <w:b/>
                <w:bCs/>
                <w:sz w:val="24"/>
                <w:szCs w:val="24"/>
              </w:rPr>
              <w:t>Dung tích/</w:t>
            </w:r>
          </w:p>
          <w:p w14:paraId="60E58C56" w14:textId="77777777" w:rsidR="006C4F21" w:rsidRPr="005563DF" w:rsidRDefault="006C4F21" w:rsidP="007A37D4">
            <w:pPr>
              <w:widowControl w:val="0"/>
              <w:autoSpaceDE w:val="0"/>
              <w:autoSpaceDN w:val="0"/>
              <w:adjustRightInd w:val="0"/>
              <w:jc w:val="center"/>
              <w:rPr>
                <w:b/>
                <w:bCs/>
                <w:sz w:val="24"/>
                <w:szCs w:val="24"/>
              </w:rPr>
            </w:pPr>
            <w:r w:rsidRPr="005563DF">
              <w:rPr>
                <w:b/>
                <w:bCs/>
                <w:sz w:val="24"/>
                <w:szCs w:val="24"/>
              </w:rPr>
              <w:t>kích thước</w:t>
            </w:r>
          </w:p>
        </w:tc>
        <w:tc>
          <w:tcPr>
            <w:tcW w:w="525" w:type="pct"/>
          </w:tcPr>
          <w:p w14:paraId="6145ACDC" w14:textId="77777777" w:rsidR="006C4F21" w:rsidRPr="005563DF" w:rsidRDefault="006C4F21" w:rsidP="007A37D4">
            <w:pPr>
              <w:widowControl w:val="0"/>
              <w:autoSpaceDE w:val="0"/>
              <w:autoSpaceDN w:val="0"/>
              <w:adjustRightInd w:val="0"/>
              <w:jc w:val="center"/>
              <w:rPr>
                <w:b/>
                <w:sz w:val="24"/>
                <w:szCs w:val="24"/>
              </w:rPr>
            </w:pPr>
            <w:r w:rsidRPr="005563DF">
              <w:rPr>
                <w:b/>
                <w:sz w:val="24"/>
                <w:szCs w:val="24"/>
              </w:rPr>
              <w:t>Mức đóng góp</w:t>
            </w:r>
          </w:p>
          <w:p w14:paraId="49056A29" w14:textId="77777777" w:rsidR="006C4F21" w:rsidRPr="005563DF" w:rsidRDefault="006C4F21" w:rsidP="007A37D4">
            <w:pPr>
              <w:widowControl w:val="0"/>
              <w:autoSpaceDE w:val="0"/>
              <w:autoSpaceDN w:val="0"/>
              <w:adjustRightInd w:val="0"/>
              <w:jc w:val="center"/>
              <w:rPr>
                <w:sz w:val="24"/>
                <w:szCs w:val="24"/>
              </w:rPr>
            </w:pPr>
            <w:r w:rsidRPr="005563DF">
              <w:rPr>
                <w:sz w:val="24"/>
                <w:szCs w:val="24"/>
              </w:rPr>
              <w:t>(đồng/cái)</w:t>
            </w:r>
          </w:p>
        </w:tc>
        <w:tc>
          <w:tcPr>
            <w:tcW w:w="814" w:type="pct"/>
          </w:tcPr>
          <w:p w14:paraId="6FC6727F" w14:textId="77777777" w:rsidR="006C4F21" w:rsidRPr="005563DF" w:rsidRDefault="006C4F21" w:rsidP="007A37D4">
            <w:pPr>
              <w:widowControl w:val="0"/>
              <w:autoSpaceDE w:val="0"/>
              <w:autoSpaceDN w:val="0"/>
              <w:adjustRightInd w:val="0"/>
              <w:jc w:val="center"/>
              <w:rPr>
                <w:b/>
                <w:bCs/>
                <w:sz w:val="24"/>
                <w:szCs w:val="24"/>
              </w:rPr>
            </w:pPr>
            <w:r w:rsidRPr="005563DF">
              <w:rPr>
                <w:b/>
                <w:bCs/>
                <w:sz w:val="24"/>
                <w:szCs w:val="24"/>
              </w:rPr>
              <w:t>Số tiền phải đóng góp</w:t>
            </w:r>
          </w:p>
          <w:p w14:paraId="2B23568B" w14:textId="77777777" w:rsidR="006C4F21" w:rsidRPr="005563DF" w:rsidRDefault="006C4F21" w:rsidP="007A37D4">
            <w:pPr>
              <w:widowControl w:val="0"/>
              <w:autoSpaceDE w:val="0"/>
              <w:autoSpaceDN w:val="0"/>
              <w:adjustRightInd w:val="0"/>
              <w:jc w:val="center"/>
              <w:rPr>
                <w:sz w:val="24"/>
                <w:szCs w:val="24"/>
              </w:rPr>
            </w:pPr>
            <w:r w:rsidRPr="005563DF">
              <w:rPr>
                <w:bCs/>
                <w:sz w:val="24"/>
                <w:szCs w:val="24"/>
              </w:rPr>
              <w:t>(đồng)</w:t>
            </w:r>
          </w:p>
        </w:tc>
        <w:tc>
          <w:tcPr>
            <w:tcW w:w="373" w:type="pct"/>
          </w:tcPr>
          <w:p w14:paraId="1E44670C" w14:textId="20715D5A" w:rsidR="006C4F21" w:rsidRPr="005563DF" w:rsidRDefault="006C4F21" w:rsidP="007A37D4">
            <w:pPr>
              <w:widowControl w:val="0"/>
              <w:autoSpaceDE w:val="0"/>
              <w:autoSpaceDN w:val="0"/>
              <w:adjustRightInd w:val="0"/>
              <w:jc w:val="center"/>
              <w:rPr>
                <w:b/>
                <w:bCs/>
                <w:sz w:val="24"/>
                <w:szCs w:val="24"/>
              </w:rPr>
            </w:pPr>
            <w:r w:rsidRPr="005563DF">
              <w:rPr>
                <w:b/>
                <w:bCs/>
                <w:sz w:val="24"/>
                <w:szCs w:val="24"/>
              </w:rPr>
              <w:t xml:space="preserve">Doanh thu </w:t>
            </w:r>
            <w:r w:rsidR="0024742B" w:rsidRPr="005563DF">
              <w:rPr>
                <w:b/>
                <w:bCs/>
                <w:sz w:val="24"/>
                <w:szCs w:val="24"/>
              </w:rPr>
              <w:t xml:space="preserve">thuần </w:t>
            </w:r>
            <w:r w:rsidRPr="005563DF">
              <w:rPr>
                <w:b/>
                <w:bCs/>
                <w:sz w:val="24"/>
                <w:szCs w:val="24"/>
              </w:rPr>
              <w:t xml:space="preserve">trong nước </w:t>
            </w:r>
            <w:r w:rsidRPr="005563DF">
              <w:rPr>
                <w:bCs/>
                <w:sz w:val="24"/>
                <w:szCs w:val="24"/>
              </w:rPr>
              <w:t>(đồng)</w:t>
            </w:r>
          </w:p>
        </w:tc>
      </w:tr>
      <w:tr w:rsidR="005563DF" w:rsidRPr="005563DF" w14:paraId="52E8921A" w14:textId="413205E2" w:rsidTr="00091EFA">
        <w:tc>
          <w:tcPr>
            <w:tcW w:w="174" w:type="pct"/>
          </w:tcPr>
          <w:p w14:paraId="11F118C0" w14:textId="77777777" w:rsidR="006C4F21" w:rsidRPr="005563DF" w:rsidRDefault="006C4F21" w:rsidP="00091EFA">
            <w:pPr>
              <w:widowControl w:val="0"/>
              <w:autoSpaceDE w:val="0"/>
              <w:autoSpaceDN w:val="0"/>
              <w:adjustRightInd w:val="0"/>
              <w:jc w:val="center"/>
              <w:rPr>
                <w:b/>
                <w:sz w:val="22"/>
                <w:szCs w:val="22"/>
              </w:rPr>
            </w:pPr>
            <w:r w:rsidRPr="005563DF">
              <w:rPr>
                <w:b/>
                <w:bCs/>
                <w:sz w:val="22"/>
                <w:szCs w:val="22"/>
              </w:rPr>
              <w:t>(1)</w:t>
            </w:r>
          </w:p>
        </w:tc>
        <w:tc>
          <w:tcPr>
            <w:tcW w:w="645" w:type="pct"/>
          </w:tcPr>
          <w:p w14:paraId="694F3412" w14:textId="77777777" w:rsidR="006C4F21" w:rsidRPr="005563DF" w:rsidRDefault="006C4F21" w:rsidP="00091EFA">
            <w:pPr>
              <w:widowControl w:val="0"/>
              <w:autoSpaceDE w:val="0"/>
              <w:autoSpaceDN w:val="0"/>
              <w:adjustRightInd w:val="0"/>
              <w:jc w:val="center"/>
              <w:rPr>
                <w:b/>
                <w:sz w:val="22"/>
                <w:szCs w:val="22"/>
              </w:rPr>
            </w:pPr>
            <w:r w:rsidRPr="005563DF">
              <w:rPr>
                <w:b/>
                <w:bCs/>
                <w:sz w:val="22"/>
                <w:szCs w:val="22"/>
              </w:rPr>
              <w:t>(2)</w:t>
            </w:r>
          </w:p>
        </w:tc>
        <w:tc>
          <w:tcPr>
            <w:tcW w:w="298" w:type="pct"/>
          </w:tcPr>
          <w:p w14:paraId="1E8D8AD5" w14:textId="77777777" w:rsidR="006C4F21" w:rsidRPr="005563DF" w:rsidRDefault="006C4F21" w:rsidP="00091EFA">
            <w:pPr>
              <w:widowControl w:val="0"/>
              <w:autoSpaceDE w:val="0"/>
              <w:autoSpaceDN w:val="0"/>
              <w:adjustRightInd w:val="0"/>
              <w:jc w:val="center"/>
              <w:rPr>
                <w:b/>
                <w:bCs/>
                <w:sz w:val="22"/>
                <w:szCs w:val="22"/>
              </w:rPr>
            </w:pPr>
            <w:r w:rsidRPr="005563DF">
              <w:rPr>
                <w:b/>
                <w:bCs/>
                <w:sz w:val="22"/>
                <w:szCs w:val="22"/>
              </w:rPr>
              <w:t>(3)</w:t>
            </w:r>
          </w:p>
        </w:tc>
        <w:tc>
          <w:tcPr>
            <w:tcW w:w="448" w:type="pct"/>
          </w:tcPr>
          <w:p w14:paraId="3713BD42" w14:textId="77777777" w:rsidR="006C4F21" w:rsidRPr="005563DF" w:rsidRDefault="006C4F21" w:rsidP="00091EFA">
            <w:pPr>
              <w:widowControl w:val="0"/>
              <w:autoSpaceDE w:val="0"/>
              <w:autoSpaceDN w:val="0"/>
              <w:adjustRightInd w:val="0"/>
              <w:jc w:val="center"/>
              <w:rPr>
                <w:b/>
                <w:bCs/>
                <w:sz w:val="22"/>
                <w:szCs w:val="22"/>
              </w:rPr>
            </w:pPr>
            <w:r w:rsidRPr="005563DF">
              <w:rPr>
                <w:b/>
                <w:bCs/>
                <w:sz w:val="22"/>
                <w:szCs w:val="22"/>
              </w:rPr>
              <w:t>(4)</w:t>
            </w:r>
          </w:p>
        </w:tc>
        <w:tc>
          <w:tcPr>
            <w:tcW w:w="523" w:type="pct"/>
          </w:tcPr>
          <w:p w14:paraId="0B506971" w14:textId="77777777" w:rsidR="006C4F21" w:rsidRPr="005563DF" w:rsidRDefault="006C4F21" w:rsidP="00091EFA">
            <w:pPr>
              <w:widowControl w:val="0"/>
              <w:autoSpaceDE w:val="0"/>
              <w:autoSpaceDN w:val="0"/>
              <w:adjustRightInd w:val="0"/>
              <w:jc w:val="center"/>
              <w:rPr>
                <w:b/>
                <w:bCs/>
                <w:sz w:val="22"/>
                <w:szCs w:val="22"/>
              </w:rPr>
            </w:pPr>
            <w:r w:rsidRPr="005563DF">
              <w:rPr>
                <w:b/>
                <w:bCs/>
                <w:sz w:val="22"/>
                <w:szCs w:val="22"/>
              </w:rPr>
              <w:t>(5)</w:t>
            </w:r>
          </w:p>
        </w:tc>
        <w:tc>
          <w:tcPr>
            <w:tcW w:w="523" w:type="pct"/>
          </w:tcPr>
          <w:p w14:paraId="26E9CD13" w14:textId="77777777" w:rsidR="006C4F21" w:rsidRPr="005563DF" w:rsidRDefault="006C4F21" w:rsidP="00091EFA">
            <w:pPr>
              <w:widowControl w:val="0"/>
              <w:autoSpaceDE w:val="0"/>
              <w:autoSpaceDN w:val="0"/>
              <w:adjustRightInd w:val="0"/>
              <w:jc w:val="center"/>
              <w:rPr>
                <w:b/>
                <w:bCs/>
                <w:sz w:val="22"/>
                <w:szCs w:val="22"/>
              </w:rPr>
            </w:pPr>
            <w:r w:rsidRPr="005563DF">
              <w:rPr>
                <w:b/>
                <w:bCs/>
                <w:sz w:val="22"/>
                <w:szCs w:val="22"/>
              </w:rPr>
              <w:t>(6) = (4) × (5)</w:t>
            </w:r>
          </w:p>
        </w:tc>
        <w:tc>
          <w:tcPr>
            <w:tcW w:w="299" w:type="pct"/>
          </w:tcPr>
          <w:p w14:paraId="726D0E24" w14:textId="77777777" w:rsidR="006C4F21" w:rsidRPr="005563DF" w:rsidRDefault="006C4F21" w:rsidP="00091EFA">
            <w:pPr>
              <w:widowControl w:val="0"/>
              <w:autoSpaceDE w:val="0"/>
              <w:autoSpaceDN w:val="0"/>
              <w:adjustRightInd w:val="0"/>
              <w:jc w:val="center"/>
              <w:rPr>
                <w:b/>
                <w:sz w:val="22"/>
                <w:szCs w:val="22"/>
              </w:rPr>
            </w:pPr>
            <w:r w:rsidRPr="005563DF">
              <w:rPr>
                <w:b/>
                <w:bCs/>
                <w:sz w:val="22"/>
                <w:szCs w:val="22"/>
              </w:rPr>
              <w:t>(7)</w:t>
            </w:r>
          </w:p>
        </w:tc>
        <w:tc>
          <w:tcPr>
            <w:tcW w:w="378" w:type="pct"/>
          </w:tcPr>
          <w:p w14:paraId="5CC47CC7" w14:textId="77777777" w:rsidR="006C4F21" w:rsidRPr="005563DF" w:rsidRDefault="006C4F21" w:rsidP="00091EFA">
            <w:pPr>
              <w:widowControl w:val="0"/>
              <w:autoSpaceDE w:val="0"/>
              <w:autoSpaceDN w:val="0"/>
              <w:adjustRightInd w:val="0"/>
              <w:jc w:val="center"/>
              <w:rPr>
                <w:b/>
                <w:sz w:val="22"/>
                <w:szCs w:val="22"/>
              </w:rPr>
            </w:pPr>
            <w:r w:rsidRPr="005563DF">
              <w:rPr>
                <w:b/>
                <w:bCs/>
                <w:sz w:val="22"/>
                <w:szCs w:val="22"/>
              </w:rPr>
              <w:t>(8)</w:t>
            </w:r>
          </w:p>
        </w:tc>
        <w:tc>
          <w:tcPr>
            <w:tcW w:w="525" w:type="pct"/>
          </w:tcPr>
          <w:p w14:paraId="78F3C850" w14:textId="77777777" w:rsidR="006C4F21" w:rsidRPr="005563DF" w:rsidRDefault="006C4F21" w:rsidP="00091EFA">
            <w:pPr>
              <w:widowControl w:val="0"/>
              <w:autoSpaceDE w:val="0"/>
              <w:autoSpaceDN w:val="0"/>
              <w:adjustRightInd w:val="0"/>
              <w:jc w:val="center"/>
              <w:rPr>
                <w:b/>
                <w:sz w:val="22"/>
                <w:szCs w:val="22"/>
              </w:rPr>
            </w:pPr>
            <w:r w:rsidRPr="005563DF">
              <w:rPr>
                <w:b/>
                <w:bCs/>
                <w:sz w:val="22"/>
                <w:szCs w:val="22"/>
              </w:rPr>
              <w:t>(9)</w:t>
            </w:r>
          </w:p>
        </w:tc>
        <w:tc>
          <w:tcPr>
            <w:tcW w:w="814" w:type="pct"/>
          </w:tcPr>
          <w:p w14:paraId="3B58A617" w14:textId="5AD8C23B" w:rsidR="006C4F21" w:rsidRPr="005563DF" w:rsidRDefault="006C4F21" w:rsidP="00091EFA">
            <w:pPr>
              <w:widowControl w:val="0"/>
              <w:autoSpaceDE w:val="0"/>
              <w:autoSpaceDN w:val="0"/>
              <w:adjustRightInd w:val="0"/>
              <w:jc w:val="center"/>
              <w:rPr>
                <w:b/>
                <w:sz w:val="22"/>
                <w:szCs w:val="22"/>
              </w:rPr>
            </w:pPr>
            <w:r w:rsidRPr="005563DF">
              <w:rPr>
                <w:b/>
                <w:bCs/>
                <w:sz w:val="22"/>
                <w:szCs w:val="22"/>
              </w:rPr>
              <w:t>(10) = (6)</w:t>
            </w:r>
            <w:r w:rsidR="001B4ECF" w:rsidRPr="005563DF">
              <w:rPr>
                <w:b/>
                <w:bCs/>
                <w:sz w:val="22"/>
                <w:szCs w:val="22"/>
              </w:rPr>
              <w:t xml:space="preserve"> </w:t>
            </w:r>
            <w:r w:rsidRPr="005563DF">
              <w:rPr>
                <w:b/>
                <w:bCs/>
                <w:sz w:val="22"/>
                <w:szCs w:val="22"/>
              </w:rPr>
              <w:t>× (9)</w:t>
            </w:r>
          </w:p>
        </w:tc>
        <w:tc>
          <w:tcPr>
            <w:tcW w:w="373" w:type="pct"/>
          </w:tcPr>
          <w:p w14:paraId="371896BA" w14:textId="50A919C9" w:rsidR="006C4F21" w:rsidRPr="005563DF" w:rsidRDefault="001B4ECF" w:rsidP="00091EFA">
            <w:pPr>
              <w:widowControl w:val="0"/>
              <w:autoSpaceDE w:val="0"/>
              <w:autoSpaceDN w:val="0"/>
              <w:adjustRightInd w:val="0"/>
              <w:jc w:val="center"/>
              <w:rPr>
                <w:b/>
                <w:bCs/>
                <w:sz w:val="22"/>
                <w:szCs w:val="22"/>
              </w:rPr>
            </w:pPr>
            <w:r w:rsidRPr="005563DF">
              <w:rPr>
                <w:b/>
                <w:bCs/>
                <w:sz w:val="22"/>
                <w:szCs w:val="22"/>
              </w:rPr>
              <w:t>(11)</w:t>
            </w:r>
          </w:p>
        </w:tc>
      </w:tr>
      <w:tr w:rsidR="005563DF" w:rsidRPr="005563DF" w14:paraId="2A326450" w14:textId="455B3F6D" w:rsidTr="00F82864">
        <w:tc>
          <w:tcPr>
            <w:tcW w:w="174" w:type="pct"/>
            <w:vAlign w:val="center"/>
          </w:tcPr>
          <w:p w14:paraId="3F39CFCE" w14:textId="77777777" w:rsidR="006C4F21" w:rsidRPr="005563DF" w:rsidRDefault="006C4F21" w:rsidP="00675FB3">
            <w:pPr>
              <w:widowControl w:val="0"/>
              <w:autoSpaceDE w:val="0"/>
              <w:autoSpaceDN w:val="0"/>
              <w:adjustRightInd w:val="0"/>
              <w:jc w:val="center"/>
              <w:rPr>
                <w:i/>
                <w:sz w:val="24"/>
                <w:szCs w:val="24"/>
              </w:rPr>
            </w:pPr>
            <w:r w:rsidRPr="005563DF">
              <w:rPr>
                <w:i/>
                <w:sz w:val="24"/>
                <w:szCs w:val="24"/>
              </w:rPr>
              <w:t>1</w:t>
            </w:r>
          </w:p>
        </w:tc>
        <w:tc>
          <w:tcPr>
            <w:tcW w:w="645" w:type="pct"/>
            <w:vAlign w:val="center"/>
          </w:tcPr>
          <w:p w14:paraId="27E5DBF1" w14:textId="77777777" w:rsidR="006C4F21" w:rsidRPr="005563DF" w:rsidRDefault="006C4F21" w:rsidP="00675FB3">
            <w:pPr>
              <w:widowControl w:val="0"/>
              <w:autoSpaceDE w:val="0"/>
              <w:autoSpaceDN w:val="0"/>
              <w:adjustRightInd w:val="0"/>
              <w:jc w:val="both"/>
              <w:rPr>
                <w:i/>
                <w:sz w:val="24"/>
                <w:szCs w:val="24"/>
              </w:rPr>
            </w:pPr>
            <w:r w:rsidRPr="005563DF">
              <w:rPr>
                <w:rFonts w:eastAsia="Arial"/>
                <w:i/>
                <w:sz w:val="24"/>
                <w:szCs w:val="24"/>
              </w:rPr>
              <w:t xml:space="preserve">Ví dụ 1: </w:t>
            </w:r>
            <w:r w:rsidRPr="005563DF">
              <w:rPr>
                <w:i/>
                <w:sz w:val="24"/>
                <w:szCs w:val="24"/>
              </w:rPr>
              <w:t>Thuốc bảo vệ thực vật nhãn A</w:t>
            </w:r>
          </w:p>
        </w:tc>
        <w:tc>
          <w:tcPr>
            <w:tcW w:w="298" w:type="pct"/>
            <w:vAlign w:val="center"/>
          </w:tcPr>
          <w:p w14:paraId="383378AE" w14:textId="77777777" w:rsidR="006C4F21" w:rsidRPr="005563DF" w:rsidRDefault="006C4F21" w:rsidP="00675FB3">
            <w:pPr>
              <w:widowControl w:val="0"/>
              <w:autoSpaceDE w:val="0"/>
              <w:autoSpaceDN w:val="0"/>
              <w:adjustRightInd w:val="0"/>
              <w:jc w:val="center"/>
              <w:rPr>
                <w:i/>
                <w:sz w:val="24"/>
                <w:szCs w:val="24"/>
              </w:rPr>
            </w:pPr>
          </w:p>
        </w:tc>
        <w:tc>
          <w:tcPr>
            <w:tcW w:w="448" w:type="pct"/>
            <w:vAlign w:val="center"/>
          </w:tcPr>
          <w:p w14:paraId="29A973AB" w14:textId="77777777" w:rsidR="006C4F21" w:rsidRPr="005563DF" w:rsidRDefault="006C4F21" w:rsidP="00675FB3">
            <w:pPr>
              <w:widowControl w:val="0"/>
              <w:autoSpaceDE w:val="0"/>
              <w:autoSpaceDN w:val="0"/>
              <w:adjustRightInd w:val="0"/>
              <w:jc w:val="center"/>
              <w:rPr>
                <w:i/>
                <w:sz w:val="24"/>
                <w:szCs w:val="24"/>
              </w:rPr>
            </w:pPr>
          </w:p>
        </w:tc>
        <w:tc>
          <w:tcPr>
            <w:tcW w:w="523" w:type="pct"/>
            <w:vAlign w:val="center"/>
          </w:tcPr>
          <w:p w14:paraId="64C73365" w14:textId="77777777" w:rsidR="006C4F21" w:rsidRPr="005563DF" w:rsidRDefault="006C4F21" w:rsidP="00675FB3">
            <w:pPr>
              <w:widowControl w:val="0"/>
              <w:autoSpaceDE w:val="0"/>
              <w:autoSpaceDN w:val="0"/>
              <w:adjustRightInd w:val="0"/>
              <w:jc w:val="center"/>
              <w:rPr>
                <w:i/>
                <w:sz w:val="24"/>
                <w:szCs w:val="24"/>
              </w:rPr>
            </w:pPr>
          </w:p>
        </w:tc>
        <w:tc>
          <w:tcPr>
            <w:tcW w:w="523" w:type="pct"/>
            <w:vAlign w:val="center"/>
          </w:tcPr>
          <w:p w14:paraId="490BA672" w14:textId="77777777" w:rsidR="006C4F21" w:rsidRPr="005563DF" w:rsidRDefault="006C4F21" w:rsidP="00675FB3">
            <w:pPr>
              <w:widowControl w:val="0"/>
              <w:autoSpaceDE w:val="0"/>
              <w:autoSpaceDN w:val="0"/>
              <w:adjustRightInd w:val="0"/>
              <w:jc w:val="center"/>
              <w:rPr>
                <w:i/>
                <w:sz w:val="24"/>
                <w:szCs w:val="24"/>
              </w:rPr>
            </w:pPr>
          </w:p>
        </w:tc>
        <w:tc>
          <w:tcPr>
            <w:tcW w:w="299" w:type="pct"/>
            <w:vAlign w:val="center"/>
          </w:tcPr>
          <w:p w14:paraId="5EFD4DD0" w14:textId="77777777" w:rsidR="006C4F21" w:rsidRPr="005563DF" w:rsidRDefault="006C4F21" w:rsidP="00675FB3">
            <w:pPr>
              <w:widowControl w:val="0"/>
              <w:autoSpaceDE w:val="0"/>
              <w:autoSpaceDN w:val="0"/>
              <w:adjustRightInd w:val="0"/>
              <w:jc w:val="center"/>
              <w:rPr>
                <w:i/>
                <w:sz w:val="24"/>
                <w:szCs w:val="24"/>
              </w:rPr>
            </w:pPr>
          </w:p>
        </w:tc>
        <w:tc>
          <w:tcPr>
            <w:tcW w:w="378" w:type="pct"/>
            <w:vAlign w:val="center"/>
          </w:tcPr>
          <w:p w14:paraId="369EFBB4" w14:textId="77777777" w:rsidR="006C4F21" w:rsidRPr="005563DF" w:rsidRDefault="006C4F21" w:rsidP="00675FB3">
            <w:pPr>
              <w:widowControl w:val="0"/>
              <w:autoSpaceDE w:val="0"/>
              <w:autoSpaceDN w:val="0"/>
              <w:adjustRightInd w:val="0"/>
              <w:jc w:val="center"/>
              <w:rPr>
                <w:i/>
                <w:sz w:val="24"/>
                <w:szCs w:val="24"/>
              </w:rPr>
            </w:pPr>
          </w:p>
        </w:tc>
        <w:tc>
          <w:tcPr>
            <w:tcW w:w="525" w:type="pct"/>
            <w:vAlign w:val="center"/>
          </w:tcPr>
          <w:p w14:paraId="0C2B0BC0" w14:textId="77777777" w:rsidR="006C4F21" w:rsidRPr="005563DF" w:rsidRDefault="006C4F21" w:rsidP="00675FB3">
            <w:pPr>
              <w:widowControl w:val="0"/>
              <w:autoSpaceDE w:val="0"/>
              <w:autoSpaceDN w:val="0"/>
              <w:adjustRightInd w:val="0"/>
              <w:jc w:val="center"/>
              <w:rPr>
                <w:i/>
                <w:sz w:val="24"/>
                <w:szCs w:val="24"/>
              </w:rPr>
            </w:pPr>
          </w:p>
        </w:tc>
        <w:tc>
          <w:tcPr>
            <w:tcW w:w="814" w:type="pct"/>
            <w:vAlign w:val="center"/>
          </w:tcPr>
          <w:p w14:paraId="6A6E72AE" w14:textId="77777777" w:rsidR="006C4F21" w:rsidRPr="005563DF" w:rsidRDefault="006C4F21" w:rsidP="00675FB3">
            <w:pPr>
              <w:widowControl w:val="0"/>
              <w:autoSpaceDE w:val="0"/>
              <w:autoSpaceDN w:val="0"/>
              <w:adjustRightInd w:val="0"/>
              <w:jc w:val="center"/>
              <w:rPr>
                <w:i/>
                <w:sz w:val="24"/>
                <w:szCs w:val="24"/>
              </w:rPr>
            </w:pPr>
          </w:p>
        </w:tc>
        <w:tc>
          <w:tcPr>
            <w:tcW w:w="373" w:type="pct"/>
          </w:tcPr>
          <w:p w14:paraId="589D1AFA" w14:textId="77777777" w:rsidR="006C4F21" w:rsidRPr="005563DF" w:rsidRDefault="006C4F21" w:rsidP="00675FB3">
            <w:pPr>
              <w:widowControl w:val="0"/>
              <w:autoSpaceDE w:val="0"/>
              <w:autoSpaceDN w:val="0"/>
              <w:adjustRightInd w:val="0"/>
              <w:jc w:val="center"/>
              <w:rPr>
                <w:i/>
                <w:sz w:val="24"/>
                <w:szCs w:val="24"/>
              </w:rPr>
            </w:pPr>
          </w:p>
        </w:tc>
      </w:tr>
      <w:tr w:rsidR="005563DF" w:rsidRPr="005563DF" w14:paraId="2743B720" w14:textId="1E20D59E" w:rsidTr="00F82864">
        <w:trPr>
          <w:trHeight w:val="314"/>
        </w:trPr>
        <w:tc>
          <w:tcPr>
            <w:tcW w:w="174" w:type="pct"/>
            <w:vAlign w:val="center"/>
          </w:tcPr>
          <w:p w14:paraId="6A3F2880" w14:textId="77777777" w:rsidR="006C4F21" w:rsidRPr="005563DF" w:rsidRDefault="006C4F21" w:rsidP="00675FB3">
            <w:pPr>
              <w:widowControl w:val="0"/>
              <w:autoSpaceDE w:val="0"/>
              <w:autoSpaceDN w:val="0"/>
              <w:adjustRightInd w:val="0"/>
              <w:jc w:val="center"/>
              <w:rPr>
                <w:szCs w:val="24"/>
              </w:rPr>
            </w:pPr>
            <w:r w:rsidRPr="005563DF">
              <w:rPr>
                <w:szCs w:val="24"/>
              </w:rPr>
              <w:t>…</w:t>
            </w:r>
          </w:p>
        </w:tc>
        <w:tc>
          <w:tcPr>
            <w:tcW w:w="645" w:type="pct"/>
            <w:vAlign w:val="center"/>
          </w:tcPr>
          <w:p w14:paraId="1401B5BB" w14:textId="77777777" w:rsidR="006C4F21" w:rsidRPr="005563DF" w:rsidRDefault="006C4F21" w:rsidP="00675FB3">
            <w:pPr>
              <w:widowControl w:val="0"/>
              <w:autoSpaceDE w:val="0"/>
              <w:autoSpaceDN w:val="0"/>
              <w:adjustRightInd w:val="0"/>
              <w:jc w:val="center"/>
              <w:rPr>
                <w:b/>
                <w:szCs w:val="24"/>
              </w:rPr>
            </w:pPr>
          </w:p>
        </w:tc>
        <w:tc>
          <w:tcPr>
            <w:tcW w:w="298" w:type="pct"/>
          </w:tcPr>
          <w:p w14:paraId="20A58ABF" w14:textId="77777777" w:rsidR="006C4F21" w:rsidRPr="005563DF" w:rsidRDefault="006C4F21" w:rsidP="00675FB3">
            <w:pPr>
              <w:widowControl w:val="0"/>
              <w:autoSpaceDE w:val="0"/>
              <w:autoSpaceDN w:val="0"/>
              <w:adjustRightInd w:val="0"/>
              <w:jc w:val="center"/>
              <w:rPr>
                <w:szCs w:val="24"/>
              </w:rPr>
            </w:pPr>
          </w:p>
        </w:tc>
        <w:tc>
          <w:tcPr>
            <w:tcW w:w="448" w:type="pct"/>
          </w:tcPr>
          <w:p w14:paraId="09C883A1" w14:textId="77777777" w:rsidR="006C4F21" w:rsidRPr="005563DF" w:rsidRDefault="006C4F21" w:rsidP="00675FB3">
            <w:pPr>
              <w:widowControl w:val="0"/>
              <w:autoSpaceDE w:val="0"/>
              <w:autoSpaceDN w:val="0"/>
              <w:adjustRightInd w:val="0"/>
              <w:jc w:val="center"/>
              <w:rPr>
                <w:szCs w:val="24"/>
              </w:rPr>
            </w:pPr>
          </w:p>
        </w:tc>
        <w:tc>
          <w:tcPr>
            <w:tcW w:w="523" w:type="pct"/>
          </w:tcPr>
          <w:p w14:paraId="6C6E5A7A" w14:textId="77777777" w:rsidR="006C4F21" w:rsidRPr="005563DF" w:rsidRDefault="006C4F21" w:rsidP="00675FB3">
            <w:pPr>
              <w:widowControl w:val="0"/>
              <w:autoSpaceDE w:val="0"/>
              <w:autoSpaceDN w:val="0"/>
              <w:adjustRightInd w:val="0"/>
              <w:jc w:val="center"/>
              <w:rPr>
                <w:szCs w:val="24"/>
              </w:rPr>
            </w:pPr>
          </w:p>
        </w:tc>
        <w:tc>
          <w:tcPr>
            <w:tcW w:w="523" w:type="pct"/>
            <w:vAlign w:val="center"/>
          </w:tcPr>
          <w:p w14:paraId="6091F3DA" w14:textId="77777777" w:rsidR="006C4F21" w:rsidRPr="005563DF" w:rsidRDefault="006C4F21" w:rsidP="00675FB3">
            <w:pPr>
              <w:widowControl w:val="0"/>
              <w:autoSpaceDE w:val="0"/>
              <w:autoSpaceDN w:val="0"/>
              <w:adjustRightInd w:val="0"/>
              <w:jc w:val="center"/>
              <w:rPr>
                <w:szCs w:val="24"/>
              </w:rPr>
            </w:pPr>
          </w:p>
        </w:tc>
        <w:tc>
          <w:tcPr>
            <w:tcW w:w="299" w:type="pct"/>
            <w:vAlign w:val="center"/>
          </w:tcPr>
          <w:p w14:paraId="5A44E403" w14:textId="77777777" w:rsidR="006C4F21" w:rsidRPr="005563DF" w:rsidRDefault="006C4F21" w:rsidP="00675FB3">
            <w:pPr>
              <w:widowControl w:val="0"/>
              <w:autoSpaceDE w:val="0"/>
              <w:autoSpaceDN w:val="0"/>
              <w:adjustRightInd w:val="0"/>
              <w:jc w:val="center"/>
              <w:rPr>
                <w:szCs w:val="24"/>
              </w:rPr>
            </w:pPr>
          </w:p>
        </w:tc>
        <w:tc>
          <w:tcPr>
            <w:tcW w:w="378" w:type="pct"/>
            <w:vAlign w:val="center"/>
          </w:tcPr>
          <w:p w14:paraId="1FEC1D8F" w14:textId="77777777" w:rsidR="006C4F21" w:rsidRPr="005563DF" w:rsidRDefault="006C4F21" w:rsidP="00675FB3">
            <w:pPr>
              <w:widowControl w:val="0"/>
              <w:autoSpaceDE w:val="0"/>
              <w:autoSpaceDN w:val="0"/>
              <w:adjustRightInd w:val="0"/>
              <w:jc w:val="center"/>
              <w:rPr>
                <w:szCs w:val="24"/>
              </w:rPr>
            </w:pPr>
          </w:p>
        </w:tc>
        <w:tc>
          <w:tcPr>
            <w:tcW w:w="525" w:type="pct"/>
            <w:vAlign w:val="center"/>
          </w:tcPr>
          <w:p w14:paraId="4036C1F4" w14:textId="77777777" w:rsidR="006C4F21" w:rsidRPr="005563DF" w:rsidRDefault="006C4F21" w:rsidP="00675FB3">
            <w:pPr>
              <w:widowControl w:val="0"/>
              <w:autoSpaceDE w:val="0"/>
              <w:autoSpaceDN w:val="0"/>
              <w:adjustRightInd w:val="0"/>
              <w:jc w:val="center"/>
              <w:rPr>
                <w:szCs w:val="24"/>
              </w:rPr>
            </w:pPr>
          </w:p>
        </w:tc>
        <w:tc>
          <w:tcPr>
            <w:tcW w:w="814" w:type="pct"/>
            <w:vAlign w:val="center"/>
          </w:tcPr>
          <w:p w14:paraId="0FBB80AA" w14:textId="77777777" w:rsidR="006C4F21" w:rsidRPr="005563DF" w:rsidRDefault="006C4F21" w:rsidP="00675FB3">
            <w:pPr>
              <w:widowControl w:val="0"/>
              <w:autoSpaceDE w:val="0"/>
              <w:autoSpaceDN w:val="0"/>
              <w:adjustRightInd w:val="0"/>
              <w:jc w:val="center"/>
              <w:rPr>
                <w:szCs w:val="24"/>
              </w:rPr>
            </w:pPr>
          </w:p>
        </w:tc>
        <w:tc>
          <w:tcPr>
            <w:tcW w:w="373" w:type="pct"/>
          </w:tcPr>
          <w:p w14:paraId="6CAFDE58" w14:textId="77777777" w:rsidR="006C4F21" w:rsidRPr="005563DF" w:rsidRDefault="006C4F21" w:rsidP="00675FB3">
            <w:pPr>
              <w:widowControl w:val="0"/>
              <w:autoSpaceDE w:val="0"/>
              <w:autoSpaceDN w:val="0"/>
              <w:adjustRightInd w:val="0"/>
              <w:jc w:val="center"/>
              <w:rPr>
                <w:szCs w:val="24"/>
              </w:rPr>
            </w:pPr>
          </w:p>
        </w:tc>
      </w:tr>
      <w:tr w:rsidR="005563DF" w:rsidRPr="005563DF" w14:paraId="75FEDE2D" w14:textId="31F1CEE7" w:rsidTr="00F82864">
        <w:trPr>
          <w:trHeight w:val="278"/>
        </w:trPr>
        <w:tc>
          <w:tcPr>
            <w:tcW w:w="819" w:type="pct"/>
            <w:gridSpan w:val="2"/>
            <w:vAlign w:val="center"/>
          </w:tcPr>
          <w:p w14:paraId="6BD51765" w14:textId="77777777" w:rsidR="006C4F21" w:rsidRPr="005563DF" w:rsidRDefault="006C4F21" w:rsidP="00675FB3">
            <w:pPr>
              <w:widowControl w:val="0"/>
              <w:autoSpaceDE w:val="0"/>
              <w:autoSpaceDN w:val="0"/>
              <w:adjustRightInd w:val="0"/>
              <w:jc w:val="center"/>
              <w:rPr>
                <w:szCs w:val="24"/>
              </w:rPr>
            </w:pPr>
            <w:r w:rsidRPr="005563DF">
              <w:rPr>
                <w:b/>
                <w:szCs w:val="24"/>
              </w:rPr>
              <w:t xml:space="preserve">TỔNG </w:t>
            </w:r>
          </w:p>
        </w:tc>
        <w:tc>
          <w:tcPr>
            <w:tcW w:w="298" w:type="pct"/>
          </w:tcPr>
          <w:p w14:paraId="68EF768C" w14:textId="77777777" w:rsidR="006C4F21" w:rsidRPr="005563DF" w:rsidRDefault="006C4F21" w:rsidP="00675FB3">
            <w:pPr>
              <w:widowControl w:val="0"/>
              <w:autoSpaceDE w:val="0"/>
              <w:autoSpaceDN w:val="0"/>
              <w:adjustRightInd w:val="0"/>
              <w:jc w:val="center"/>
              <w:rPr>
                <w:szCs w:val="24"/>
              </w:rPr>
            </w:pPr>
          </w:p>
        </w:tc>
        <w:tc>
          <w:tcPr>
            <w:tcW w:w="448" w:type="pct"/>
          </w:tcPr>
          <w:p w14:paraId="45A3D89D" w14:textId="77777777" w:rsidR="006C4F21" w:rsidRPr="005563DF" w:rsidRDefault="006C4F21" w:rsidP="00675FB3">
            <w:pPr>
              <w:widowControl w:val="0"/>
              <w:autoSpaceDE w:val="0"/>
              <w:autoSpaceDN w:val="0"/>
              <w:adjustRightInd w:val="0"/>
              <w:jc w:val="center"/>
              <w:rPr>
                <w:szCs w:val="24"/>
              </w:rPr>
            </w:pPr>
          </w:p>
        </w:tc>
        <w:tc>
          <w:tcPr>
            <w:tcW w:w="523" w:type="pct"/>
          </w:tcPr>
          <w:p w14:paraId="39B9CD43" w14:textId="77777777" w:rsidR="006C4F21" w:rsidRPr="005563DF" w:rsidRDefault="006C4F21" w:rsidP="00675FB3">
            <w:pPr>
              <w:widowControl w:val="0"/>
              <w:autoSpaceDE w:val="0"/>
              <w:autoSpaceDN w:val="0"/>
              <w:adjustRightInd w:val="0"/>
              <w:jc w:val="center"/>
              <w:rPr>
                <w:szCs w:val="24"/>
              </w:rPr>
            </w:pPr>
          </w:p>
        </w:tc>
        <w:tc>
          <w:tcPr>
            <w:tcW w:w="523" w:type="pct"/>
          </w:tcPr>
          <w:p w14:paraId="28044F18" w14:textId="77777777" w:rsidR="006C4F21" w:rsidRPr="005563DF" w:rsidRDefault="006C4F21" w:rsidP="00675FB3">
            <w:pPr>
              <w:widowControl w:val="0"/>
              <w:autoSpaceDE w:val="0"/>
              <w:autoSpaceDN w:val="0"/>
              <w:adjustRightInd w:val="0"/>
              <w:jc w:val="center"/>
              <w:rPr>
                <w:szCs w:val="24"/>
              </w:rPr>
            </w:pPr>
          </w:p>
        </w:tc>
        <w:tc>
          <w:tcPr>
            <w:tcW w:w="299" w:type="pct"/>
            <w:vAlign w:val="center"/>
          </w:tcPr>
          <w:p w14:paraId="485B17B2" w14:textId="77777777" w:rsidR="006C4F21" w:rsidRPr="005563DF" w:rsidRDefault="006C4F21" w:rsidP="00675FB3">
            <w:pPr>
              <w:widowControl w:val="0"/>
              <w:autoSpaceDE w:val="0"/>
              <w:autoSpaceDN w:val="0"/>
              <w:adjustRightInd w:val="0"/>
              <w:jc w:val="center"/>
              <w:rPr>
                <w:szCs w:val="24"/>
              </w:rPr>
            </w:pPr>
          </w:p>
        </w:tc>
        <w:tc>
          <w:tcPr>
            <w:tcW w:w="378" w:type="pct"/>
            <w:vAlign w:val="center"/>
          </w:tcPr>
          <w:p w14:paraId="69A8E88B" w14:textId="77777777" w:rsidR="006C4F21" w:rsidRPr="005563DF" w:rsidRDefault="006C4F21" w:rsidP="00675FB3">
            <w:pPr>
              <w:widowControl w:val="0"/>
              <w:autoSpaceDE w:val="0"/>
              <w:autoSpaceDN w:val="0"/>
              <w:adjustRightInd w:val="0"/>
              <w:jc w:val="center"/>
              <w:rPr>
                <w:szCs w:val="24"/>
              </w:rPr>
            </w:pPr>
          </w:p>
        </w:tc>
        <w:tc>
          <w:tcPr>
            <w:tcW w:w="525" w:type="pct"/>
            <w:vAlign w:val="center"/>
          </w:tcPr>
          <w:p w14:paraId="0FEE1762" w14:textId="77777777" w:rsidR="006C4F21" w:rsidRPr="005563DF" w:rsidRDefault="006C4F21" w:rsidP="00675FB3">
            <w:pPr>
              <w:widowControl w:val="0"/>
              <w:autoSpaceDE w:val="0"/>
              <w:autoSpaceDN w:val="0"/>
              <w:adjustRightInd w:val="0"/>
              <w:rPr>
                <w:szCs w:val="24"/>
              </w:rPr>
            </w:pPr>
          </w:p>
        </w:tc>
        <w:tc>
          <w:tcPr>
            <w:tcW w:w="814" w:type="pct"/>
            <w:vAlign w:val="center"/>
          </w:tcPr>
          <w:p w14:paraId="3C03B9E2" w14:textId="77777777" w:rsidR="006C4F21" w:rsidRPr="005563DF" w:rsidRDefault="006C4F21" w:rsidP="00675FB3">
            <w:pPr>
              <w:widowControl w:val="0"/>
              <w:autoSpaceDE w:val="0"/>
              <w:autoSpaceDN w:val="0"/>
              <w:adjustRightInd w:val="0"/>
              <w:jc w:val="center"/>
              <w:rPr>
                <w:szCs w:val="24"/>
              </w:rPr>
            </w:pPr>
          </w:p>
        </w:tc>
        <w:tc>
          <w:tcPr>
            <w:tcW w:w="373" w:type="pct"/>
          </w:tcPr>
          <w:p w14:paraId="249B545A" w14:textId="77777777" w:rsidR="006C4F21" w:rsidRPr="005563DF" w:rsidRDefault="006C4F21" w:rsidP="00675FB3">
            <w:pPr>
              <w:widowControl w:val="0"/>
              <w:autoSpaceDE w:val="0"/>
              <w:autoSpaceDN w:val="0"/>
              <w:adjustRightInd w:val="0"/>
              <w:jc w:val="center"/>
              <w:rPr>
                <w:szCs w:val="24"/>
              </w:rPr>
            </w:pPr>
          </w:p>
        </w:tc>
      </w:tr>
    </w:tbl>
    <w:p w14:paraId="02EE0AB2" w14:textId="77777777" w:rsidR="00F45739" w:rsidRPr="005563DF" w:rsidRDefault="00F45739" w:rsidP="00F45739">
      <w:pPr>
        <w:widowControl w:val="0"/>
        <w:autoSpaceDE w:val="0"/>
        <w:autoSpaceDN w:val="0"/>
        <w:adjustRightInd w:val="0"/>
        <w:spacing w:before="120"/>
      </w:pPr>
      <w:r w:rsidRPr="005563DF">
        <w:rPr>
          <w:b/>
          <w:bCs/>
          <w:i/>
          <w:iCs/>
        </w:rPr>
        <w:t>Ghi chú:</w:t>
      </w:r>
    </w:p>
    <w:p w14:paraId="4E30500C" w14:textId="77777777" w:rsidR="00F45739" w:rsidRPr="005563DF" w:rsidRDefault="00F45739" w:rsidP="00F45739">
      <w:pPr>
        <w:widowControl w:val="0"/>
        <w:autoSpaceDE w:val="0"/>
        <w:autoSpaceDN w:val="0"/>
        <w:adjustRightInd w:val="0"/>
        <w:spacing w:before="60"/>
        <w:jc w:val="both"/>
        <w:rPr>
          <w:rFonts w:eastAsia="Arial"/>
        </w:rPr>
      </w:pPr>
      <w:r w:rsidRPr="005563DF">
        <w:rPr>
          <w:rFonts w:eastAsia="Arial"/>
        </w:rPr>
        <w:t>- Cột (5): Kê khai số lượng bao bì tính trên một đơn vị sản phẩm, hàng hóa;</w:t>
      </w:r>
    </w:p>
    <w:p w14:paraId="2D8578A3" w14:textId="7471CC8B" w:rsidR="002D3B4B" w:rsidRPr="005563DF" w:rsidRDefault="00F45739" w:rsidP="00F45739">
      <w:pPr>
        <w:widowControl w:val="0"/>
        <w:autoSpaceDE w:val="0"/>
        <w:autoSpaceDN w:val="0"/>
        <w:adjustRightInd w:val="0"/>
        <w:spacing w:before="60"/>
        <w:jc w:val="both"/>
      </w:pPr>
      <w:r w:rsidRPr="005563DF">
        <w:t xml:space="preserve">- Cột (7), (8), (9): Kê khai tương ứng cột (3), (4), (5) </w:t>
      </w:r>
      <w:r w:rsidR="00696E1C" w:rsidRPr="005563DF">
        <w:t>Phụ lục I</w:t>
      </w:r>
      <w:r w:rsidRPr="005563DF">
        <w:t xml:space="preserve">I ban hành kèm theo </w:t>
      </w:r>
      <w:r w:rsidR="00D25399" w:rsidRPr="005563DF">
        <w:t>Nghị định số …/2025/NĐ-CP</w:t>
      </w:r>
      <w:r w:rsidR="002D3B4B" w:rsidRPr="005563DF">
        <w:t>;</w:t>
      </w:r>
    </w:p>
    <w:p w14:paraId="2E7BCC99" w14:textId="031B59B3" w:rsidR="00F45739" w:rsidRPr="005563DF" w:rsidRDefault="002D3B4B" w:rsidP="00F45739">
      <w:pPr>
        <w:widowControl w:val="0"/>
        <w:autoSpaceDE w:val="0"/>
        <w:autoSpaceDN w:val="0"/>
        <w:adjustRightInd w:val="0"/>
        <w:spacing w:before="60"/>
        <w:jc w:val="both"/>
      </w:pPr>
      <w:r w:rsidRPr="005563DF">
        <w:t xml:space="preserve">- Cột (11): </w:t>
      </w:r>
      <w:bookmarkStart w:id="17" w:name="_Hlk201582998"/>
      <w:r w:rsidRPr="005563DF">
        <w:t>Kê khai doanh thu thuần của sản phẩm, hàng hóa sản xuất, nhập khẩu đưa ra thị trường trong nước.</w:t>
      </w:r>
    </w:p>
    <w:p w14:paraId="720B1158" w14:textId="3274B1DD" w:rsidR="00212325" w:rsidRPr="005563DF" w:rsidRDefault="002F5698" w:rsidP="00F16701">
      <w:pPr>
        <w:widowControl w:val="0"/>
        <w:tabs>
          <w:tab w:val="left" w:leader="dot" w:pos="4320"/>
          <w:tab w:val="left" w:leader="dot" w:pos="9071"/>
        </w:tabs>
        <w:autoSpaceDE w:val="0"/>
        <w:autoSpaceDN w:val="0"/>
        <w:adjustRightInd w:val="0"/>
        <w:spacing w:before="120" w:after="120"/>
        <w:jc w:val="both"/>
      </w:pPr>
      <w:bookmarkStart w:id="18" w:name="_Hlk201581773"/>
      <w:bookmarkEnd w:id="17"/>
      <w:r w:rsidRPr="005563DF">
        <w:rPr>
          <w:b/>
        </w:rPr>
        <w:t>I</w:t>
      </w:r>
      <w:r w:rsidRPr="005563DF">
        <w:rPr>
          <w:b/>
          <w:iCs/>
        </w:rPr>
        <w:t>I. SỐ TIỀN ĐÓNG GÓP HỖ TRỢ HOẠT ĐỘNG XỬ LÝ CHẤT THẢI CỦA NHÀ SẢN XUẤT, NHẬP KHẨU</w:t>
      </w:r>
      <w:r w:rsidRPr="005563DF">
        <w:t xml:space="preserve"> </w:t>
      </w:r>
      <w:r w:rsidRPr="005563DF">
        <w:rPr>
          <w:b/>
          <w:iCs/>
        </w:rPr>
        <w:t xml:space="preserve">PIN DÙNG MỘT LẦN CÁC LOẠI; TÃ LÓT, BỈM, BĂNG VỆ SINH, KHĂN ƯỚT DÙNG MỘT LẦN; KẸO CAO SU </w:t>
      </w:r>
    </w:p>
    <w:tbl>
      <w:tblPr>
        <w:tblW w:w="5000" w:type="pct"/>
        <w:tblCellMar>
          <w:left w:w="0" w:type="dxa"/>
          <w:right w:w="0" w:type="dxa"/>
        </w:tblCellMar>
        <w:tblLook w:val="0000" w:firstRow="0" w:lastRow="0" w:firstColumn="0" w:lastColumn="0" w:noHBand="0" w:noVBand="0"/>
      </w:tblPr>
      <w:tblGrid>
        <w:gridCol w:w="899"/>
        <w:gridCol w:w="2158"/>
        <w:gridCol w:w="2405"/>
        <w:gridCol w:w="1605"/>
        <w:gridCol w:w="2241"/>
      </w:tblGrid>
      <w:tr w:rsidR="005563DF" w:rsidRPr="005563DF" w14:paraId="2F127BB6" w14:textId="77777777" w:rsidTr="007A37D4">
        <w:trPr>
          <w:trHeight w:val="1020"/>
        </w:trPr>
        <w:tc>
          <w:tcPr>
            <w:tcW w:w="483" w:type="pct"/>
            <w:tcBorders>
              <w:top w:val="single" w:sz="4" w:space="0" w:color="auto"/>
              <w:left w:val="single" w:sz="4" w:space="0" w:color="auto"/>
              <w:bottom w:val="nil"/>
              <w:right w:val="nil"/>
            </w:tcBorders>
            <w:shd w:val="clear" w:color="auto" w:fill="FFFFFF"/>
          </w:tcPr>
          <w:bookmarkEnd w:id="18"/>
          <w:p w14:paraId="0BFD3C7C" w14:textId="77777777" w:rsidR="00F45739" w:rsidRPr="005563DF" w:rsidRDefault="00F45739" w:rsidP="007A37D4">
            <w:pPr>
              <w:spacing w:before="60" w:after="60"/>
              <w:jc w:val="center"/>
              <w:rPr>
                <w:b/>
                <w:szCs w:val="24"/>
              </w:rPr>
            </w:pPr>
            <w:r w:rsidRPr="005563DF">
              <w:rPr>
                <w:b/>
                <w:szCs w:val="24"/>
              </w:rPr>
              <w:t>TT</w:t>
            </w:r>
          </w:p>
        </w:tc>
        <w:tc>
          <w:tcPr>
            <w:tcW w:w="1159" w:type="pct"/>
            <w:tcBorders>
              <w:top w:val="single" w:sz="4" w:space="0" w:color="auto"/>
              <w:left w:val="single" w:sz="4" w:space="0" w:color="auto"/>
              <w:bottom w:val="nil"/>
              <w:right w:val="nil"/>
            </w:tcBorders>
            <w:shd w:val="clear" w:color="auto" w:fill="FFFFFF"/>
          </w:tcPr>
          <w:p w14:paraId="0D0618DF" w14:textId="77777777" w:rsidR="00F45739" w:rsidRPr="005563DF" w:rsidRDefault="00F45739" w:rsidP="007A37D4">
            <w:pPr>
              <w:spacing w:before="60" w:after="60"/>
              <w:jc w:val="center"/>
              <w:rPr>
                <w:b/>
                <w:szCs w:val="24"/>
              </w:rPr>
            </w:pPr>
            <w:r w:rsidRPr="005563DF">
              <w:rPr>
                <w:b/>
                <w:bCs/>
                <w:szCs w:val="24"/>
              </w:rPr>
              <w:t>Tên sản phẩm, hàng hóa</w:t>
            </w:r>
          </w:p>
        </w:tc>
        <w:tc>
          <w:tcPr>
            <w:tcW w:w="1292" w:type="pct"/>
            <w:tcBorders>
              <w:top w:val="single" w:sz="4" w:space="0" w:color="auto"/>
              <w:left w:val="single" w:sz="4" w:space="0" w:color="auto"/>
              <w:right w:val="nil"/>
            </w:tcBorders>
            <w:shd w:val="clear" w:color="auto" w:fill="FFFFFF"/>
          </w:tcPr>
          <w:p w14:paraId="76AF95BD" w14:textId="1056054E" w:rsidR="00F45739" w:rsidRPr="005563DF" w:rsidRDefault="00F45739" w:rsidP="007A37D4">
            <w:pPr>
              <w:spacing w:before="60" w:after="60"/>
              <w:jc w:val="center"/>
              <w:rPr>
                <w:b/>
                <w:szCs w:val="24"/>
              </w:rPr>
            </w:pPr>
            <w:r w:rsidRPr="005563DF">
              <w:rPr>
                <w:b/>
                <w:szCs w:val="24"/>
              </w:rPr>
              <w:t xml:space="preserve">Doanh thu thuần </w:t>
            </w:r>
            <w:r w:rsidR="000A15A1" w:rsidRPr="005563DF">
              <w:rPr>
                <w:b/>
                <w:szCs w:val="24"/>
              </w:rPr>
              <w:t>trong nước</w:t>
            </w:r>
          </w:p>
          <w:p w14:paraId="49107DFA" w14:textId="77777777" w:rsidR="00F45739" w:rsidRPr="005563DF" w:rsidRDefault="00F45739" w:rsidP="007A37D4">
            <w:pPr>
              <w:spacing w:before="60" w:after="60"/>
              <w:jc w:val="center"/>
              <w:rPr>
                <w:szCs w:val="24"/>
              </w:rPr>
            </w:pPr>
            <w:r w:rsidRPr="005563DF">
              <w:rPr>
                <w:szCs w:val="24"/>
              </w:rPr>
              <w:t>(đồng)</w:t>
            </w:r>
          </w:p>
        </w:tc>
        <w:tc>
          <w:tcPr>
            <w:tcW w:w="862" w:type="pct"/>
            <w:tcBorders>
              <w:top w:val="single" w:sz="4" w:space="0" w:color="auto"/>
              <w:left w:val="single" w:sz="4" w:space="0" w:color="auto"/>
              <w:right w:val="nil"/>
            </w:tcBorders>
            <w:shd w:val="clear" w:color="auto" w:fill="FFFFFF"/>
          </w:tcPr>
          <w:p w14:paraId="18BDC5A7" w14:textId="77777777" w:rsidR="00F45739" w:rsidRPr="005563DF" w:rsidRDefault="00F45739" w:rsidP="007A37D4">
            <w:pPr>
              <w:spacing w:before="60" w:after="60"/>
              <w:jc w:val="center"/>
              <w:rPr>
                <w:b/>
                <w:szCs w:val="24"/>
              </w:rPr>
            </w:pPr>
            <w:r w:rsidRPr="005563DF">
              <w:rPr>
                <w:b/>
                <w:szCs w:val="24"/>
              </w:rPr>
              <w:t>Mức đóng góp</w:t>
            </w:r>
          </w:p>
          <w:p w14:paraId="43544560" w14:textId="77777777" w:rsidR="00F45739" w:rsidRPr="005563DF" w:rsidRDefault="00F45739" w:rsidP="007A37D4">
            <w:pPr>
              <w:spacing w:before="60" w:after="60"/>
              <w:jc w:val="center"/>
              <w:rPr>
                <w:szCs w:val="24"/>
              </w:rPr>
            </w:pPr>
            <w:r w:rsidRPr="005563DF">
              <w:rPr>
                <w:szCs w:val="24"/>
              </w:rPr>
              <w:t>(%)</w:t>
            </w:r>
          </w:p>
        </w:tc>
        <w:tc>
          <w:tcPr>
            <w:tcW w:w="1204" w:type="pct"/>
            <w:tcBorders>
              <w:top w:val="single" w:sz="4" w:space="0" w:color="auto"/>
              <w:left w:val="single" w:sz="4" w:space="0" w:color="auto"/>
              <w:bottom w:val="single" w:sz="4" w:space="0" w:color="auto"/>
              <w:right w:val="single" w:sz="4" w:space="0" w:color="auto"/>
            </w:tcBorders>
            <w:shd w:val="clear" w:color="auto" w:fill="FFFFFF"/>
          </w:tcPr>
          <w:p w14:paraId="12F64613" w14:textId="77777777" w:rsidR="00F45739" w:rsidRPr="005563DF" w:rsidRDefault="00F45739" w:rsidP="007A37D4">
            <w:pPr>
              <w:spacing w:before="60" w:after="60"/>
              <w:jc w:val="center"/>
              <w:rPr>
                <w:b/>
                <w:szCs w:val="24"/>
              </w:rPr>
            </w:pPr>
            <w:r w:rsidRPr="005563DF">
              <w:rPr>
                <w:b/>
                <w:szCs w:val="24"/>
              </w:rPr>
              <w:t>Số tiền phải đóng góp</w:t>
            </w:r>
          </w:p>
          <w:p w14:paraId="0CEB0459" w14:textId="77777777" w:rsidR="00F45739" w:rsidRPr="005563DF" w:rsidRDefault="00F45739" w:rsidP="007A37D4">
            <w:pPr>
              <w:spacing w:before="60" w:after="60"/>
              <w:jc w:val="center"/>
              <w:rPr>
                <w:szCs w:val="24"/>
              </w:rPr>
            </w:pPr>
            <w:r w:rsidRPr="005563DF">
              <w:rPr>
                <w:szCs w:val="24"/>
              </w:rPr>
              <w:t>(đồng)</w:t>
            </w:r>
          </w:p>
        </w:tc>
      </w:tr>
      <w:tr w:rsidR="005563DF" w:rsidRPr="005563DF" w14:paraId="286BCD57" w14:textId="77777777" w:rsidTr="00F45739">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14:paraId="7320C37D" w14:textId="77777777" w:rsidR="00F45739" w:rsidRPr="005563DF" w:rsidRDefault="00F45739" w:rsidP="00F45739">
            <w:pPr>
              <w:spacing w:before="60" w:after="60"/>
              <w:jc w:val="center"/>
              <w:rPr>
                <w:b/>
                <w:sz w:val="24"/>
                <w:szCs w:val="24"/>
              </w:rPr>
            </w:pPr>
            <w:r w:rsidRPr="005563DF">
              <w:rPr>
                <w:b/>
                <w:sz w:val="24"/>
                <w:szCs w:val="24"/>
              </w:rPr>
              <w:t>(1)</w:t>
            </w:r>
          </w:p>
        </w:tc>
        <w:tc>
          <w:tcPr>
            <w:tcW w:w="1159" w:type="pct"/>
            <w:tcBorders>
              <w:top w:val="single" w:sz="4" w:space="0" w:color="auto"/>
              <w:left w:val="single" w:sz="4" w:space="0" w:color="auto"/>
              <w:bottom w:val="single" w:sz="4" w:space="0" w:color="auto"/>
              <w:right w:val="single" w:sz="4" w:space="0" w:color="auto"/>
            </w:tcBorders>
            <w:shd w:val="clear" w:color="auto" w:fill="FFFFFF"/>
            <w:vAlign w:val="center"/>
          </w:tcPr>
          <w:p w14:paraId="4AF89276" w14:textId="77777777" w:rsidR="00F45739" w:rsidRPr="005563DF" w:rsidRDefault="00F45739" w:rsidP="00F45739">
            <w:pPr>
              <w:spacing w:before="60" w:after="60"/>
              <w:jc w:val="center"/>
              <w:rPr>
                <w:b/>
                <w:sz w:val="24"/>
                <w:szCs w:val="24"/>
              </w:rPr>
            </w:pPr>
            <w:r w:rsidRPr="005563DF">
              <w:rPr>
                <w:b/>
                <w:sz w:val="24"/>
                <w:szCs w:val="24"/>
              </w:rPr>
              <w:t>(2)</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center"/>
          </w:tcPr>
          <w:p w14:paraId="3D17A30B" w14:textId="77777777" w:rsidR="00F45739" w:rsidRPr="005563DF" w:rsidRDefault="00F45739" w:rsidP="00F45739">
            <w:pPr>
              <w:spacing w:before="60" w:after="60"/>
              <w:jc w:val="center"/>
              <w:rPr>
                <w:b/>
                <w:sz w:val="24"/>
                <w:szCs w:val="24"/>
              </w:rPr>
            </w:pPr>
            <w:r w:rsidRPr="005563DF">
              <w:rPr>
                <w:b/>
                <w:sz w:val="24"/>
                <w:szCs w:val="24"/>
              </w:rPr>
              <w:t>(3)</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tcPr>
          <w:p w14:paraId="4ED69F3B" w14:textId="77777777" w:rsidR="00F45739" w:rsidRPr="005563DF" w:rsidRDefault="00F45739" w:rsidP="00F45739">
            <w:pPr>
              <w:spacing w:before="60" w:after="60"/>
              <w:jc w:val="center"/>
              <w:rPr>
                <w:b/>
                <w:sz w:val="24"/>
                <w:szCs w:val="24"/>
              </w:rPr>
            </w:pPr>
            <w:r w:rsidRPr="005563DF">
              <w:rPr>
                <w:b/>
                <w:sz w:val="24"/>
                <w:szCs w:val="24"/>
              </w:rPr>
              <w:t>(4)</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tcPr>
          <w:p w14:paraId="1AA78A27" w14:textId="77777777" w:rsidR="00F45739" w:rsidRPr="005563DF" w:rsidRDefault="00F45739" w:rsidP="00F45739">
            <w:pPr>
              <w:spacing w:before="60" w:after="60"/>
              <w:jc w:val="center"/>
              <w:rPr>
                <w:b/>
                <w:sz w:val="24"/>
                <w:szCs w:val="24"/>
              </w:rPr>
            </w:pPr>
            <w:r w:rsidRPr="005563DF">
              <w:rPr>
                <w:b/>
                <w:sz w:val="24"/>
                <w:szCs w:val="24"/>
              </w:rPr>
              <w:t>(5) = (3) x (4)</w:t>
            </w:r>
          </w:p>
        </w:tc>
      </w:tr>
      <w:tr w:rsidR="005563DF" w:rsidRPr="005563DF" w14:paraId="2D6F8EB2" w14:textId="77777777" w:rsidTr="00F45739">
        <w:tc>
          <w:tcPr>
            <w:tcW w:w="483" w:type="pct"/>
            <w:tcBorders>
              <w:top w:val="single" w:sz="4" w:space="0" w:color="auto"/>
              <w:left w:val="single" w:sz="4" w:space="0" w:color="auto"/>
              <w:bottom w:val="nil"/>
              <w:right w:val="nil"/>
            </w:tcBorders>
            <w:shd w:val="clear" w:color="auto" w:fill="FFFFFF"/>
            <w:vAlign w:val="center"/>
          </w:tcPr>
          <w:p w14:paraId="4AB14DE8" w14:textId="77777777" w:rsidR="00F45739" w:rsidRPr="005563DF" w:rsidRDefault="00F45739" w:rsidP="00F45739">
            <w:pPr>
              <w:spacing w:before="60" w:after="60"/>
              <w:jc w:val="center"/>
              <w:rPr>
                <w:szCs w:val="24"/>
              </w:rPr>
            </w:pPr>
            <w:r w:rsidRPr="005563DF">
              <w:rPr>
                <w:szCs w:val="24"/>
              </w:rPr>
              <w:t>1</w:t>
            </w:r>
          </w:p>
        </w:tc>
        <w:tc>
          <w:tcPr>
            <w:tcW w:w="1159" w:type="pct"/>
            <w:tcBorders>
              <w:top w:val="single" w:sz="4" w:space="0" w:color="auto"/>
              <w:left w:val="single" w:sz="4" w:space="0" w:color="auto"/>
              <w:bottom w:val="nil"/>
              <w:right w:val="nil"/>
            </w:tcBorders>
            <w:shd w:val="clear" w:color="auto" w:fill="FFFFFF"/>
            <w:vAlign w:val="center"/>
          </w:tcPr>
          <w:p w14:paraId="0F06AC2E" w14:textId="77777777" w:rsidR="00F45739" w:rsidRPr="005563DF" w:rsidRDefault="00F45739" w:rsidP="00F45739">
            <w:pPr>
              <w:spacing w:before="60" w:after="60"/>
              <w:rPr>
                <w:szCs w:val="24"/>
              </w:rPr>
            </w:pPr>
            <w:r w:rsidRPr="005563DF">
              <w:rPr>
                <w:rFonts w:eastAsia="Arial"/>
                <w:i/>
              </w:rPr>
              <w:t xml:space="preserve">Ví dụ: </w:t>
            </w:r>
            <w:r w:rsidRPr="005563DF">
              <w:rPr>
                <w:i/>
              </w:rPr>
              <w:t>Sản phẩm, hàng hóa nhãn A</w:t>
            </w:r>
          </w:p>
        </w:tc>
        <w:tc>
          <w:tcPr>
            <w:tcW w:w="1292" w:type="pct"/>
            <w:tcBorders>
              <w:top w:val="single" w:sz="4" w:space="0" w:color="auto"/>
              <w:left w:val="single" w:sz="4" w:space="0" w:color="auto"/>
              <w:bottom w:val="nil"/>
              <w:right w:val="nil"/>
            </w:tcBorders>
            <w:shd w:val="clear" w:color="auto" w:fill="FFFFFF"/>
            <w:vAlign w:val="center"/>
          </w:tcPr>
          <w:p w14:paraId="0E080D99" w14:textId="77777777" w:rsidR="00F45739" w:rsidRPr="005563DF" w:rsidRDefault="00F45739" w:rsidP="00F45739">
            <w:pPr>
              <w:spacing w:before="60" w:after="60"/>
              <w:jc w:val="center"/>
              <w:rPr>
                <w:szCs w:val="24"/>
              </w:rPr>
            </w:pPr>
          </w:p>
        </w:tc>
        <w:tc>
          <w:tcPr>
            <w:tcW w:w="862" w:type="pct"/>
            <w:tcBorders>
              <w:top w:val="single" w:sz="4" w:space="0" w:color="auto"/>
              <w:left w:val="single" w:sz="4" w:space="0" w:color="auto"/>
              <w:bottom w:val="nil"/>
              <w:right w:val="nil"/>
            </w:tcBorders>
            <w:shd w:val="clear" w:color="auto" w:fill="FFFFFF"/>
            <w:vAlign w:val="center"/>
          </w:tcPr>
          <w:p w14:paraId="65FE527D" w14:textId="77777777" w:rsidR="00F45739" w:rsidRPr="005563DF" w:rsidRDefault="00F45739" w:rsidP="00F45739">
            <w:pPr>
              <w:spacing w:before="60" w:after="60"/>
              <w:jc w:val="center"/>
              <w:rPr>
                <w:szCs w:val="24"/>
              </w:rPr>
            </w:pP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tcPr>
          <w:p w14:paraId="68AF702E" w14:textId="77777777" w:rsidR="00F45739" w:rsidRPr="005563DF" w:rsidRDefault="00F45739" w:rsidP="00F45739">
            <w:pPr>
              <w:spacing w:before="60" w:after="60"/>
              <w:jc w:val="center"/>
              <w:rPr>
                <w:szCs w:val="24"/>
              </w:rPr>
            </w:pPr>
          </w:p>
        </w:tc>
      </w:tr>
      <w:tr w:rsidR="005563DF" w:rsidRPr="005563DF" w14:paraId="328E665A" w14:textId="77777777" w:rsidTr="00F45739">
        <w:trPr>
          <w:trHeight w:val="158"/>
        </w:trPr>
        <w:tc>
          <w:tcPr>
            <w:tcW w:w="483" w:type="pct"/>
            <w:tcBorders>
              <w:top w:val="single" w:sz="4" w:space="0" w:color="auto"/>
              <w:left w:val="single" w:sz="4" w:space="0" w:color="auto"/>
              <w:bottom w:val="nil"/>
              <w:right w:val="nil"/>
            </w:tcBorders>
            <w:shd w:val="clear" w:color="auto" w:fill="FFFFFF"/>
            <w:vAlign w:val="center"/>
          </w:tcPr>
          <w:p w14:paraId="2BC2116A" w14:textId="77777777" w:rsidR="00F45739" w:rsidRPr="005563DF" w:rsidRDefault="00F45739" w:rsidP="00F45739">
            <w:pPr>
              <w:spacing w:before="60" w:after="60"/>
              <w:jc w:val="center"/>
              <w:rPr>
                <w:szCs w:val="24"/>
              </w:rPr>
            </w:pPr>
            <w:r w:rsidRPr="005563DF">
              <w:rPr>
                <w:szCs w:val="24"/>
              </w:rPr>
              <w:t>…</w:t>
            </w:r>
          </w:p>
        </w:tc>
        <w:tc>
          <w:tcPr>
            <w:tcW w:w="1159" w:type="pct"/>
            <w:tcBorders>
              <w:top w:val="single" w:sz="4" w:space="0" w:color="auto"/>
              <w:left w:val="single" w:sz="4" w:space="0" w:color="auto"/>
              <w:bottom w:val="nil"/>
              <w:right w:val="nil"/>
            </w:tcBorders>
            <w:shd w:val="clear" w:color="auto" w:fill="FFFFFF"/>
            <w:vAlign w:val="center"/>
          </w:tcPr>
          <w:p w14:paraId="4F22E5AD" w14:textId="77777777" w:rsidR="00F45739" w:rsidRPr="005563DF" w:rsidRDefault="00F45739" w:rsidP="00F45739">
            <w:pPr>
              <w:spacing w:before="60" w:after="60"/>
              <w:rPr>
                <w:szCs w:val="24"/>
              </w:rPr>
            </w:pPr>
          </w:p>
        </w:tc>
        <w:tc>
          <w:tcPr>
            <w:tcW w:w="1292" w:type="pct"/>
            <w:tcBorders>
              <w:top w:val="single" w:sz="4" w:space="0" w:color="auto"/>
              <w:left w:val="single" w:sz="4" w:space="0" w:color="auto"/>
              <w:bottom w:val="nil"/>
              <w:right w:val="nil"/>
            </w:tcBorders>
            <w:shd w:val="clear" w:color="auto" w:fill="FFFFFF"/>
            <w:vAlign w:val="center"/>
          </w:tcPr>
          <w:p w14:paraId="08D1F358" w14:textId="77777777" w:rsidR="00F45739" w:rsidRPr="005563DF" w:rsidRDefault="00F45739" w:rsidP="00F45739">
            <w:pPr>
              <w:spacing w:before="60" w:after="60"/>
              <w:jc w:val="center"/>
              <w:rPr>
                <w:szCs w:val="24"/>
              </w:rPr>
            </w:pPr>
          </w:p>
        </w:tc>
        <w:tc>
          <w:tcPr>
            <w:tcW w:w="862" w:type="pct"/>
            <w:tcBorders>
              <w:top w:val="single" w:sz="4" w:space="0" w:color="auto"/>
              <w:left w:val="single" w:sz="4" w:space="0" w:color="auto"/>
              <w:bottom w:val="nil"/>
              <w:right w:val="nil"/>
            </w:tcBorders>
            <w:shd w:val="clear" w:color="auto" w:fill="FFFFFF"/>
            <w:vAlign w:val="center"/>
          </w:tcPr>
          <w:p w14:paraId="7971341B" w14:textId="77777777" w:rsidR="00F45739" w:rsidRPr="005563DF" w:rsidRDefault="00F45739" w:rsidP="00F45739">
            <w:pPr>
              <w:spacing w:before="60" w:after="60"/>
              <w:jc w:val="center"/>
              <w:rPr>
                <w:szCs w:val="24"/>
              </w:rPr>
            </w:pP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tcPr>
          <w:p w14:paraId="06E8F868" w14:textId="77777777" w:rsidR="00F45739" w:rsidRPr="005563DF" w:rsidRDefault="00F45739" w:rsidP="00F45739">
            <w:pPr>
              <w:spacing w:before="60" w:after="60"/>
              <w:jc w:val="center"/>
              <w:rPr>
                <w:szCs w:val="24"/>
              </w:rPr>
            </w:pPr>
          </w:p>
        </w:tc>
      </w:tr>
      <w:tr w:rsidR="005563DF" w:rsidRPr="005563DF" w14:paraId="309BFFAE" w14:textId="77777777" w:rsidTr="00F45739">
        <w:tc>
          <w:tcPr>
            <w:tcW w:w="3796" w:type="pct"/>
            <w:gridSpan w:val="4"/>
            <w:tcBorders>
              <w:top w:val="single" w:sz="4" w:space="0" w:color="auto"/>
              <w:left w:val="single" w:sz="4" w:space="0" w:color="auto"/>
              <w:bottom w:val="single" w:sz="4" w:space="0" w:color="auto"/>
              <w:right w:val="nil"/>
            </w:tcBorders>
            <w:shd w:val="clear" w:color="auto" w:fill="FFFFFF"/>
            <w:vAlign w:val="center"/>
          </w:tcPr>
          <w:p w14:paraId="1BF969DB" w14:textId="77777777" w:rsidR="00F45739" w:rsidRPr="005563DF" w:rsidRDefault="00F45739" w:rsidP="00F45739">
            <w:pPr>
              <w:spacing w:before="60" w:after="60"/>
              <w:jc w:val="center"/>
              <w:rPr>
                <w:szCs w:val="24"/>
              </w:rPr>
            </w:pPr>
            <w:r w:rsidRPr="005563DF">
              <w:rPr>
                <w:b/>
                <w:szCs w:val="24"/>
              </w:rPr>
              <w:t xml:space="preserve">TỐNG </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tcPr>
          <w:p w14:paraId="4A5EC442" w14:textId="77777777" w:rsidR="00F45739" w:rsidRPr="005563DF" w:rsidRDefault="00F45739" w:rsidP="00F45739">
            <w:pPr>
              <w:spacing w:before="60" w:after="60"/>
              <w:jc w:val="center"/>
              <w:rPr>
                <w:szCs w:val="24"/>
              </w:rPr>
            </w:pPr>
          </w:p>
        </w:tc>
      </w:tr>
    </w:tbl>
    <w:p w14:paraId="6BAC78AC" w14:textId="77777777" w:rsidR="00F45739" w:rsidRPr="005563DF" w:rsidRDefault="00F45739" w:rsidP="00F45739">
      <w:pPr>
        <w:widowControl w:val="0"/>
        <w:autoSpaceDE w:val="0"/>
        <w:autoSpaceDN w:val="0"/>
        <w:adjustRightInd w:val="0"/>
        <w:spacing w:before="120" w:after="120"/>
      </w:pPr>
      <w:r w:rsidRPr="005563DF">
        <w:rPr>
          <w:b/>
          <w:bCs/>
          <w:i/>
          <w:iCs/>
        </w:rPr>
        <w:t>Ghi chú:</w:t>
      </w:r>
    </w:p>
    <w:p w14:paraId="529E3CBE" w14:textId="4F164A17" w:rsidR="00F45739" w:rsidRPr="005563DF" w:rsidRDefault="00F45739" w:rsidP="00F45739">
      <w:pPr>
        <w:widowControl w:val="0"/>
        <w:autoSpaceDE w:val="0"/>
        <w:autoSpaceDN w:val="0"/>
        <w:adjustRightInd w:val="0"/>
        <w:spacing w:before="120" w:after="120"/>
        <w:jc w:val="both"/>
      </w:pPr>
      <w:r w:rsidRPr="005563DF">
        <w:lastRenderedPageBreak/>
        <w:t xml:space="preserve">- Cột (3): </w:t>
      </w:r>
      <w:r w:rsidR="000A15A1" w:rsidRPr="005563DF">
        <w:t>Kê khai doanh thu thuần của sản phẩm, hàng hóa sản xuất, nhập khẩu đưa ra thị trường trong nước</w:t>
      </w:r>
      <w:r w:rsidR="00F11A8D" w:rsidRPr="005563DF">
        <w:t>;</w:t>
      </w:r>
    </w:p>
    <w:p w14:paraId="05D44A32" w14:textId="7D46CB9E" w:rsidR="00F45739" w:rsidRPr="005563DF" w:rsidRDefault="00F45739" w:rsidP="00F16701">
      <w:pPr>
        <w:widowControl w:val="0"/>
        <w:autoSpaceDE w:val="0"/>
        <w:autoSpaceDN w:val="0"/>
        <w:jc w:val="both"/>
        <w:rPr>
          <w:sz w:val="4"/>
          <w:szCs w:val="26"/>
        </w:rPr>
      </w:pPr>
      <w:r w:rsidRPr="005563DF">
        <w:t xml:space="preserve">- Cột (4): Kê khai tương ứng cột (5) </w:t>
      </w:r>
      <w:r w:rsidR="00696E1C" w:rsidRPr="005563DF">
        <w:t>Phụ lục I</w:t>
      </w:r>
      <w:r w:rsidRPr="005563DF">
        <w:t xml:space="preserve">I ban hành kèm theo </w:t>
      </w:r>
      <w:r w:rsidR="00D25399" w:rsidRPr="005563DF">
        <w:t>Nghị định số …/2025/NĐ-CP</w:t>
      </w:r>
      <w:r w:rsidRPr="005563DF">
        <w:t>.</w:t>
      </w:r>
    </w:p>
    <w:p w14:paraId="152AA0A1" w14:textId="1E1727BF" w:rsidR="00B75760" w:rsidRPr="005563DF" w:rsidRDefault="00B75760" w:rsidP="00F16701">
      <w:pPr>
        <w:widowControl w:val="0"/>
        <w:tabs>
          <w:tab w:val="left" w:leader="dot" w:pos="4320"/>
          <w:tab w:val="left" w:leader="dot" w:pos="9071"/>
        </w:tabs>
        <w:autoSpaceDE w:val="0"/>
        <w:autoSpaceDN w:val="0"/>
        <w:adjustRightInd w:val="0"/>
        <w:spacing w:before="120" w:after="120"/>
        <w:jc w:val="both"/>
      </w:pPr>
      <w:bookmarkStart w:id="19" w:name="_Hlk201583698"/>
      <w:r w:rsidRPr="005563DF">
        <w:rPr>
          <w:b/>
        </w:rPr>
        <w:t>II</w:t>
      </w:r>
      <w:r w:rsidRPr="005563DF">
        <w:rPr>
          <w:b/>
          <w:iCs/>
        </w:rPr>
        <w:t xml:space="preserve">I. SỐ TIỀN ĐÓNG GÓP </w:t>
      </w:r>
      <w:r w:rsidR="0023107E" w:rsidRPr="005563DF">
        <w:rPr>
          <w:b/>
          <w:iCs/>
        </w:rPr>
        <w:t>HỖ TRỢ HOẠT ĐỘNG XỬ LÝ CHẤT THẢI CỦA NHÀ SẢN XUẤT, NHẬP KHẨU</w:t>
      </w:r>
      <w:r w:rsidR="0023107E" w:rsidRPr="005563DF">
        <w:t xml:space="preserve"> </w:t>
      </w:r>
      <w:r w:rsidR="0023107E" w:rsidRPr="005563DF">
        <w:rPr>
          <w:b/>
          <w:iCs/>
        </w:rPr>
        <w:t>THUỐC LÁ ĐIẾU</w:t>
      </w:r>
      <w:r w:rsidR="0023107E" w:rsidRPr="005563DF">
        <w:rPr>
          <w:b/>
          <w:i/>
          <w:iCs/>
        </w:rPr>
        <w:t xml:space="preserve"> </w:t>
      </w:r>
    </w:p>
    <w:tbl>
      <w:tblPr>
        <w:tblW w:w="5000" w:type="pct"/>
        <w:tblCellMar>
          <w:left w:w="0" w:type="dxa"/>
          <w:right w:w="0" w:type="dxa"/>
        </w:tblCellMar>
        <w:tblLook w:val="0000" w:firstRow="0" w:lastRow="0" w:firstColumn="0" w:lastColumn="0" w:noHBand="0" w:noVBand="0"/>
      </w:tblPr>
      <w:tblGrid>
        <w:gridCol w:w="394"/>
        <w:gridCol w:w="1526"/>
        <w:gridCol w:w="616"/>
        <w:gridCol w:w="1015"/>
        <w:gridCol w:w="1240"/>
        <w:gridCol w:w="957"/>
        <w:gridCol w:w="1180"/>
        <w:gridCol w:w="1190"/>
        <w:gridCol w:w="1190"/>
      </w:tblGrid>
      <w:tr w:rsidR="005563DF" w:rsidRPr="005563DF" w14:paraId="57554E33" w14:textId="0CB1A797" w:rsidTr="007A37D4">
        <w:trPr>
          <w:trHeight w:val="868"/>
        </w:trPr>
        <w:tc>
          <w:tcPr>
            <w:tcW w:w="212" w:type="pct"/>
            <w:tcBorders>
              <w:top w:val="single" w:sz="4" w:space="0" w:color="000000"/>
              <w:left w:val="single" w:sz="4" w:space="0" w:color="000000"/>
              <w:bottom w:val="single" w:sz="4" w:space="0" w:color="000000"/>
              <w:right w:val="single" w:sz="4" w:space="0" w:color="000000"/>
            </w:tcBorders>
          </w:tcPr>
          <w:bookmarkEnd w:id="19"/>
          <w:p w14:paraId="19942599" w14:textId="77777777" w:rsidR="00F11A8D" w:rsidRPr="005563DF" w:rsidRDefault="00F11A8D" w:rsidP="007A37D4">
            <w:pPr>
              <w:widowControl w:val="0"/>
              <w:autoSpaceDE w:val="0"/>
              <w:autoSpaceDN w:val="0"/>
              <w:adjustRightInd w:val="0"/>
              <w:jc w:val="center"/>
              <w:rPr>
                <w:szCs w:val="24"/>
              </w:rPr>
            </w:pPr>
            <w:r w:rsidRPr="005563DF">
              <w:rPr>
                <w:b/>
                <w:bCs/>
                <w:szCs w:val="24"/>
              </w:rPr>
              <w:t>TT</w:t>
            </w:r>
          </w:p>
        </w:tc>
        <w:tc>
          <w:tcPr>
            <w:tcW w:w="820" w:type="pct"/>
            <w:tcBorders>
              <w:top w:val="single" w:sz="4" w:space="0" w:color="000000"/>
              <w:left w:val="single" w:sz="4" w:space="0" w:color="000000"/>
              <w:bottom w:val="single" w:sz="4" w:space="0" w:color="000000"/>
              <w:right w:val="single" w:sz="4" w:space="0" w:color="000000"/>
            </w:tcBorders>
          </w:tcPr>
          <w:p w14:paraId="637326D0" w14:textId="77777777" w:rsidR="00F11A8D" w:rsidRPr="005563DF" w:rsidRDefault="00F11A8D" w:rsidP="007A37D4">
            <w:pPr>
              <w:widowControl w:val="0"/>
              <w:autoSpaceDE w:val="0"/>
              <w:autoSpaceDN w:val="0"/>
              <w:adjustRightInd w:val="0"/>
              <w:jc w:val="center"/>
              <w:rPr>
                <w:szCs w:val="24"/>
              </w:rPr>
            </w:pPr>
            <w:r w:rsidRPr="005563DF">
              <w:rPr>
                <w:b/>
                <w:bCs/>
                <w:szCs w:val="24"/>
              </w:rPr>
              <w:t>Tên sản phẩm, hàng hóa</w:t>
            </w:r>
          </w:p>
        </w:tc>
        <w:tc>
          <w:tcPr>
            <w:tcW w:w="331" w:type="pct"/>
            <w:tcBorders>
              <w:top w:val="single" w:sz="4" w:space="0" w:color="000000"/>
              <w:left w:val="single" w:sz="4" w:space="0" w:color="000000"/>
              <w:right w:val="single" w:sz="4" w:space="0" w:color="000000"/>
            </w:tcBorders>
          </w:tcPr>
          <w:p w14:paraId="53A4D74C" w14:textId="77777777" w:rsidR="00F11A8D" w:rsidRPr="005563DF" w:rsidRDefault="00F11A8D" w:rsidP="007A37D4">
            <w:pPr>
              <w:widowControl w:val="0"/>
              <w:autoSpaceDE w:val="0"/>
              <w:autoSpaceDN w:val="0"/>
              <w:adjustRightInd w:val="0"/>
              <w:jc w:val="center"/>
              <w:rPr>
                <w:b/>
                <w:szCs w:val="24"/>
              </w:rPr>
            </w:pPr>
            <w:r w:rsidRPr="005563DF">
              <w:rPr>
                <w:b/>
                <w:szCs w:val="24"/>
              </w:rPr>
              <w:t>Đơn vị tính</w:t>
            </w:r>
          </w:p>
        </w:tc>
        <w:tc>
          <w:tcPr>
            <w:tcW w:w="545" w:type="pct"/>
            <w:tcBorders>
              <w:top w:val="single" w:sz="4" w:space="0" w:color="000000"/>
              <w:left w:val="single" w:sz="4" w:space="0" w:color="000000"/>
              <w:right w:val="single" w:sz="4" w:space="0" w:color="000000"/>
            </w:tcBorders>
          </w:tcPr>
          <w:p w14:paraId="75E4615D" w14:textId="77777777" w:rsidR="00F11A8D" w:rsidRPr="005563DF" w:rsidRDefault="00F11A8D" w:rsidP="007A37D4">
            <w:pPr>
              <w:widowControl w:val="0"/>
              <w:autoSpaceDE w:val="0"/>
              <w:autoSpaceDN w:val="0"/>
              <w:adjustRightInd w:val="0"/>
              <w:jc w:val="center"/>
              <w:rPr>
                <w:b/>
                <w:szCs w:val="24"/>
              </w:rPr>
            </w:pPr>
            <w:r w:rsidRPr="005563DF">
              <w:rPr>
                <w:b/>
                <w:szCs w:val="24"/>
              </w:rPr>
              <w:t>Số lượng đưa ra thị trường</w:t>
            </w:r>
          </w:p>
          <w:p w14:paraId="5578160F" w14:textId="77777777" w:rsidR="00F11A8D" w:rsidRPr="005563DF" w:rsidRDefault="00F11A8D" w:rsidP="007A37D4">
            <w:pPr>
              <w:widowControl w:val="0"/>
              <w:autoSpaceDE w:val="0"/>
              <w:autoSpaceDN w:val="0"/>
              <w:adjustRightInd w:val="0"/>
              <w:jc w:val="center"/>
              <w:rPr>
                <w:b/>
                <w:szCs w:val="24"/>
              </w:rPr>
            </w:pPr>
            <w:r w:rsidRPr="005563DF">
              <w:rPr>
                <w:b/>
                <w:szCs w:val="24"/>
              </w:rPr>
              <w:t>năm trước</w:t>
            </w:r>
          </w:p>
          <w:p w14:paraId="7AF31F3A" w14:textId="77777777" w:rsidR="00F11A8D" w:rsidRPr="005563DF" w:rsidRDefault="00F11A8D" w:rsidP="007A37D4">
            <w:pPr>
              <w:widowControl w:val="0"/>
              <w:autoSpaceDE w:val="0"/>
              <w:autoSpaceDN w:val="0"/>
              <w:adjustRightInd w:val="0"/>
              <w:jc w:val="center"/>
              <w:rPr>
                <w:b/>
                <w:szCs w:val="24"/>
              </w:rPr>
            </w:pPr>
          </w:p>
        </w:tc>
        <w:tc>
          <w:tcPr>
            <w:tcW w:w="666" w:type="pct"/>
            <w:tcBorders>
              <w:top w:val="single" w:sz="4" w:space="0" w:color="000000"/>
              <w:left w:val="single" w:sz="4" w:space="0" w:color="000000"/>
              <w:right w:val="single" w:sz="4" w:space="0" w:color="000000"/>
            </w:tcBorders>
          </w:tcPr>
          <w:p w14:paraId="5C01F5D8" w14:textId="77777777" w:rsidR="00F11A8D" w:rsidRPr="005563DF" w:rsidRDefault="00F11A8D" w:rsidP="007A37D4">
            <w:pPr>
              <w:widowControl w:val="0"/>
              <w:autoSpaceDE w:val="0"/>
              <w:autoSpaceDN w:val="0"/>
              <w:adjustRightInd w:val="0"/>
              <w:jc w:val="center"/>
              <w:rPr>
                <w:b/>
                <w:szCs w:val="24"/>
              </w:rPr>
            </w:pPr>
            <w:r w:rsidRPr="005563DF">
              <w:rPr>
                <w:b/>
                <w:szCs w:val="24"/>
              </w:rPr>
              <w:t>Số lượng/ đơn vị sản phẩm, hàng hóa</w:t>
            </w:r>
          </w:p>
          <w:p w14:paraId="52415063" w14:textId="77777777" w:rsidR="00F11A8D" w:rsidRPr="005563DF" w:rsidRDefault="00F11A8D" w:rsidP="007A37D4">
            <w:pPr>
              <w:widowControl w:val="0"/>
              <w:autoSpaceDE w:val="0"/>
              <w:autoSpaceDN w:val="0"/>
              <w:jc w:val="center"/>
              <w:rPr>
                <w:szCs w:val="24"/>
              </w:rPr>
            </w:pPr>
            <w:r w:rsidRPr="005563DF">
              <w:rPr>
                <w:szCs w:val="24"/>
              </w:rPr>
              <w:t>(điếu)</w:t>
            </w:r>
          </w:p>
        </w:tc>
        <w:tc>
          <w:tcPr>
            <w:tcW w:w="514" w:type="pct"/>
            <w:tcBorders>
              <w:top w:val="single" w:sz="4" w:space="0" w:color="000000"/>
              <w:left w:val="single" w:sz="4" w:space="0" w:color="000000"/>
              <w:right w:val="single" w:sz="4" w:space="0" w:color="000000"/>
            </w:tcBorders>
          </w:tcPr>
          <w:p w14:paraId="2EB5B58A" w14:textId="77777777" w:rsidR="00F11A8D" w:rsidRPr="005563DF" w:rsidRDefault="00F11A8D" w:rsidP="007A37D4">
            <w:pPr>
              <w:widowControl w:val="0"/>
              <w:autoSpaceDE w:val="0"/>
              <w:autoSpaceDN w:val="0"/>
              <w:adjustRightInd w:val="0"/>
              <w:jc w:val="center"/>
              <w:rPr>
                <w:b/>
                <w:szCs w:val="24"/>
              </w:rPr>
            </w:pPr>
            <w:r w:rsidRPr="005563DF">
              <w:rPr>
                <w:b/>
                <w:szCs w:val="24"/>
              </w:rPr>
              <w:t>Số lượng đưa ra thị trường</w:t>
            </w:r>
          </w:p>
          <w:p w14:paraId="0C02453B" w14:textId="77777777" w:rsidR="00F11A8D" w:rsidRPr="005563DF" w:rsidRDefault="00F11A8D" w:rsidP="007A37D4">
            <w:pPr>
              <w:widowControl w:val="0"/>
              <w:autoSpaceDE w:val="0"/>
              <w:autoSpaceDN w:val="0"/>
              <w:adjustRightInd w:val="0"/>
              <w:jc w:val="center"/>
              <w:rPr>
                <w:szCs w:val="24"/>
              </w:rPr>
            </w:pPr>
            <w:r w:rsidRPr="005563DF">
              <w:rPr>
                <w:szCs w:val="24"/>
              </w:rPr>
              <w:t>(điếu)</w:t>
            </w:r>
          </w:p>
        </w:tc>
        <w:tc>
          <w:tcPr>
            <w:tcW w:w="634" w:type="pct"/>
            <w:tcBorders>
              <w:top w:val="single" w:sz="4" w:space="0" w:color="000000"/>
              <w:left w:val="single" w:sz="4" w:space="0" w:color="000000"/>
              <w:right w:val="single" w:sz="4" w:space="0" w:color="000000"/>
            </w:tcBorders>
          </w:tcPr>
          <w:p w14:paraId="4E269098" w14:textId="77777777" w:rsidR="00F11A8D" w:rsidRPr="005563DF" w:rsidRDefault="00F11A8D" w:rsidP="007A37D4">
            <w:pPr>
              <w:widowControl w:val="0"/>
              <w:autoSpaceDE w:val="0"/>
              <w:autoSpaceDN w:val="0"/>
              <w:adjustRightInd w:val="0"/>
              <w:jc w:val="center"/>
              <w:rPr>
                <w:b/>
                <w:szCs w:val="24"/>
              </w:rPr>
            </w:pPr>
            <w:r w:rsidRPr="005563DF">
              <w:rPr>
                <w:b/>
                <w:szCs w:val="24"/>
              </w:rPr>
              <w:t>Mức đóng góp</w:t>
            </w:r>
          </w:p>
          <w:p w14:paraId="3885FED8" w14:textId="77777777" w:rsidR="00F11A8D" w:rsidRPr="005563DF" w:rsidRDefault="00F11A8D" w:rsidP="007A37D4">
            <w:pPr>
              <w:widowControl w:val="0"/>
              <w:autoSpaceDE w:val="0"/>
              <w:autoSpaceDN w:val="0"/>
              <w:adjustRightInd w:val="0"/>
              <w:jc w:val="center"/>
              <w:rPr>
                <w:szCs w:val="24"/>
              </w:rPr>
            </w:pPr>
            <w:r w:rsidRPr="005563DF">
              <w:rPr>
                <w:szCs w:val="24"/>
              </w:rPr>
              <w:t>(đồng/20 điếu)</w:t>
            </w:r>
          </w:p>
        </w:tc>
        <w:tc>
          <w:tcPr>
            <w:tcW w:w="639" w:type="pct"/>
            <w:tcBorders>
              <w:top w:val="single" w:sz="4" w:space="0" w:color="000000"/>
              <w:left w:val="single" w:sz="4" w:space="0" w:color="000000"/>
              <w:right w:val="single" w:sz="4" w:space="0" w:color="000000"/>
            </w:tcBorders>
          </w:tcPr>
          <w:p w14:paraId="078E8654" w14:textId="77777777" w:rsidR="00F11A8D" w:rsidRPr="005563DF" w:rsidRDefault="00F11A8D" w:rsidP="007A37D4">
            <w:pPr>
              <w:widowControl w:val="0"/>
              <w:autoSpaceDE w:val="0"/>
              <w:autoSpaceDN w:val="0"/>
              <w:adjustRightInd w:val="0"/>
              <w:jc w:val="center"/>
              <w:rPr>
                <w:b/>
                <w:bCs/>
                <w:szCs w:val="24"/>
              </w:rPr>
            </w:pPr>
            <w:r w:rsidRPr="005563DF">
              <w:rPr>
                <w:b/>
                <w:bCs/>
                <w:szCs w:val="24"/>
              </w:rPr>
              <w:t>Số tiền phải đóng góp</w:t>
            </w:r>
          </w:p>
          <w:p w14:paraId="01C4008A" w14:textId="77777777" w:rsidR="00F11A8D" w:rsidRPr="005563DF" w:rsidRDefault="00F11A8D" w:rsidP="007A37D4">
            <w:pPr>
              <w:widowControl w:val="0"/>
              <w:autoSpaceDE w:val="0"/>
              <w:autoSpaceDN w:val="0"/>
              <w:adjustRightInd w:val="0"/>
              <w:jc w:val="center"/>
              <w:rPr>
                <w:szCs w:val="24"/>
              </w:rPr>
            </w:pPr>
            <w:r w:rsidRPr="005563DF">
              <w:rPr>
                <w:bCs/>
                <w:szCs w:val="24"/>
              </w:rPr>
              <w:t>(đồng)</w:t>
            </w:r>
          </w:p>
        </w:tc>
        <w:tc>
          <w:tcPr>
            <w:tcW w:w="639" w:type="pct"/>
            <w:tcBorders>
              <w:top w:val="single" w:sz="4" w:space="0" w:color="000000"/>
              <w:left w:val="single" w:sz="4" w:space="0" w:color="000000"/>
              <w:right w:val="single" w:sz="4" w:space="0" w:color="000000"/>
            </w:tcBorders>
          </w:tcPr>
          <w:p w14:paraId="1676F12C" w14:textId="592C017D" w:rsidR="00F11A8D" w:rsidRPr="005563DF" w:rsidRDefault="00F11A8D" w:rsidP="007A37D4">
            <w:pPr>
              <w:widowControl w:val="0"/>
              <w:autoSpaceDE w:val="0"/>
              <w:autoSpaceDN w:val="0"/>
              <w:adjustRightInd w:val="0"/>
              <w:jc w:val="center"/>
              <w:rPr>
                <w:b/>
                <w:bCs/>
                <w:szCs w:val="24"/>
              </w:rPr>
            </w:pPr>
            <w:r w:rsidRPr="005563DF">
              <w:rPr>
                <w:b/>
                <w:bCs/>
              </w:rPr>
              <w:t xml:space="preserve">Doanh thu </w:t>
            </w:r>
            <w:r w:rsidR="0024742B" w:rsidRPr="005563DF">
              <w:rPr>
                <w:b/>
                <w:bCs/>
              </w:rPr>
              <w:t xml:space="preserve">thuần </w:t>
            </w:r>
            <w:r w:rsidRPr="005563DF">
              <w:rPr>
                <w:b/>
                <w:bCs/>
              </w:rPr>
              <w:t xml:space="preserve">trong nước </w:t>
            </w:r>
            <w:r w:rsidRPr="005563DF">
              <w:rPr>
                <w:bCs/>
              </w:rPr>
              <w:t>(đồng</w:t>
            </w:r>
            <w:r w:rsidRPr="005563DF">
              <w:rPr>
                <w:bCs/>
                <w:sz w:val="24"/>
                <w:szCs w:val="24"/>
              </w:rPr>
              <w:t>)</w:t>
            </w:r>
          </w:p>
        </w:tc>
      </w:tr>
      <w:tr w:rsidR="005563DF" w:rsidRPr="005563DF" w14:paraId="65B74AC9" w14:textId="6C0EE9FE" w:rsidTr="00091EFA">
        <w:trPr>
          <w:trHeight w:val="321"/>
        </w:trPr>
        <w:tc>
          <w:tcPr>
            <w:tcW w:w="212" w:type="pct"/>
            <w:tcBorders>
              <w:top w:val="single" w:sz="4" w:space="0" w:color="000000"/>
              <w:left w:val="single" w:sz="4" w:space="0" w:color="000000"/>
              <w:bottom w:val="single" w:sz="4" w:space="0" w:color="000000"/>
              <w:right w:val="single" w:sz="4" w:space="0" w:color="000000"/>
            </w:tcBorders>
          </w:tcPr>
          <w:p w14:paraId="7EA5F0D7" w14:textId="77777777" w:rsidR="00F11A8D" w:rsidRPr="005563DF" w:rsidRDefault="00F11A8D" w:rsidP="00091EFA">
            <w:pPr>
              <w:widowControl w:val="0"/>
              <w:autoSpaceDE w:val="0"/>
              <w:autoSpaceDN w:val="0"/>
              <w:adjustRightInd w:val="0"/>
              <w:jc w:val="center"/>
              <w:rPr>
                <w:b/>
                <w:sz w:val="24"/>
                <w:szCs w:val="24"/>
              </w:rPr>
            </w:pPr>
            <w:r w:rsidRPr="005563DF">
              <w:rPr>
                <w:b/>
                <w:bCs/>
                <w:sz w:val="24"/>
                <w:szCs w:val="20"/>
              </w:rPr>
              <w:t>(1)</w:t>
            </w:r>
          </w:p>
        </w:tc>
        <w:tc>
          <w:tcPr>
            <w:tcW w:w="820" w:type="pct"/>
            <w:tcBorders>
              <w:top w:val="single" w:sz="4" w:space="0" w:color="000000"/>
              <w:left w:val="single" w:sz="4" w:space="0" w:color="000000"/>
              <w:bottom w:val="single" w:sz="4" w:space="0" w:color="000000"/>
              <w:right w:val="single" w:sz="4" w:space="0" w:color="000000"/>
            </w:tcBorders>
          </w:tcPr>
          <w:p w14:paraId="3F1551AE" w14:textId="77777777" w:rsidR="00F11A8D" w:rsidRPr="005563DF" w:rsidRDefault="00F11A8D" w:rsidP="00091EFA">
            <w:pPr>
              <w:widowControl w:val="0"/>
              <w:autoSpaceDE w:val="0"/>
              <w:autoSpaceDN w:val="0"/>
              <w:adjustRightInd w:val="0"/>
              <w:jc w:val="center"/>
              <w:rPr>
                <w:b/>
                <w:sz w:val="24"/>
                <w:szCs w:val="24"/>
              </w:rPr>
            </w:pPr>
            <w:r w:rsidRPr="005563DF">
              <w:rPr>
                <w:b/>
                <w:bCs/>
                <w:sz w:val="24"/>
                <w:szCs w:val="20"/>
              </w:rPr>
              <w:t>(2)</w:t>
            </w:r>
          </w:p>
        </w:tc>
        <w:tc>
          <w:tcPr>
            <w:tcW w:w="331" w:type="pct"/>
            <w:tcBorders>
              <w:top w:val="single" w:sz="4" w:space="0" w:color="000000"/>
              <w:left w:val="single" w:sz="4" w:space="0" w:color="000000"/>
              <w:bottom w:val="single" w:sz="4" w:space="0" w:color="000000"/>
              <w:right w:val="single" w:sz="4" w:space="0" w:color="000000"/>
            </w:tcBorders>
          </w:tcPr>
          <w:p w14:paraId="2FEB5781" w14:textId="77777777" w:rsidR="00F11A8D" w:rsidRPr="005563DF" w:rsidRDefault="00F11A8D" w:rsidP="00091EFA">
            <w:pPr>
              <w:widowControl w:val="0"/>
              <w:autoSpaceDE w:val="0"/>
              <w:autoSpaceDN w:val="0"/>
              <w:adjustRightInd w:val="0"/>
              <w:jc w:val="center"/>
              <w:rPr>
                <w:b/>
                <w:bCs/>
                <w:sz w:val="24"/>
                <w:szCs w:val="20"/>
              </w:rPr>
            </w:pPr>
            <w:r w:rsidRPr="005563DF">
              <w:rPr>
                <w:b/>
                <w:bCs/>
                <w:sz w:val="24"/>
                <w:szCs w:val="20"/>
              </w:rPr>
              <w:t>(3)</w:t>
            </w:r>
          </w:p>
        </w:tc>
        <w:tc>
          <w:tcPr>
            <w:tcW w:w="545" w:type="pct"/>
            <w:tcBorders>
              <w:top w:val="single" w:sz="4" w:space="0" w:color="000000"/>
              <w:left w:val="single" w:sz="4" w:space="0" w:color="000000"/>
              <w:bottom w:val="single" w:sz="4" w:space="0" w:color="000000"/>
              <w:right w:val="single" w:sz="4" w:space="0" w:color="000000"/>
            </w:tcBorders>
          </w:tcPr>
          <w:p w14:paraId="7288BACA" w14:textId="77777777" w:rsidR="00F11A8D" w:rsidRPr="005563DF" w:rsidRDefault="00F11A8D" w:rsidP="00091EFA">
            <w:pPr>
              <w:widowControl w:val="0"/>
              <w:autoSpaceDE w:val="0"/>
              <w:autoSpaceDN w:val="0"/>
              <w:adjustRightInd w:val="0"/>
              <w:jc w:val="center"/>
              <w:rPr>
                <w:b/>
                <w:bCs/>
                <w:sz w:val="24"/>
                <w:szCs w:val="20"/>
              </w:rPr>
            </w:pPr>
            <w:r w:rsidRPr="005563DF">
              <w:rPr>
                <w:b/>
                <w:bCs/>
                <w:sz w:val="24"/>
                <w:szCs w:val="20"/>
              </w:rPr>
              <w:t>(4)</w:t>
            </w:r>
          </w:p>
        </w:tc>
        <w:tc>
          <w:tcPr>
            <w:tcW w:w="666" w:type="pct"/>
            <w:tcBorders>
              <w:top w:val="single" w:sz="4" w:space="0" w:color="000000"/>
              <w:left w:val="single" w:sz="4" w:space="0" w:color="000000"/>
              <w:bottom w:val="single" w:sz="4" w:space="0" w:color="000000"/>
              <w:right w:val="single" w:sz="4" w:space="0" w:color="000000"/>
            </w:tcBorders>
          </w:tcPr>
          <w:p w14:paraId="0272C9CD" w14:textId="77777777" w:rsidR="00F11A8D" w:rsidRPr="005563DF" w:rsidRDefault="00F11A8D" w:rsidP="00091EFA">
            <w:pPr>
              <w:widowControl w:val="0"/>
              <w:autoSpaceDE w:val="0"/>
              <w:autoSpaceDN w:val="0"/>
              <w:adjustRightInd w:val="0"/>
              <w:jc w:val="center"/>
              <w:rPr>
                <w:b/>
                <w:bCs/>
                <w:sz w:val="24"/>
                <w:szCs w:val="20"/>
              </w:rPr>
            </w:pPr>
            <w:r w:rsidRPr="005563DF">
              <w:rPr>
                <w:b/>
                <w:bCs/>
                <w:sz w:val="24"/>
                <w:szCs w:val="20"/>
              </w:rPr>
              <w:t>(5)</w:t>
            </w:r>
          </w:p>
        </w:tc>
        <w:tc>
          <w:tcPr>
            <w:tcW w:w="514" w:type="pct"/>
            <w:tcBorders>
              <w:top w:val="single" w:sz="4" w:space="0" w:color="000000"/>
              <w:left w:val="single" w:sz="4" w:space="0" w:color="000000"/>
              <w:bottom w:val="single" w:sz="4" w:space="0" w:color="000000"/>
              <w:right w:val="single" w:sz="4" w:space="0" w:color="000000"/>
            </w:tcBorders>
          </w:tcPr>
          <w:p w14:paraId="08B47F0A" w14:textId="77777777" w:rsidR="00F11A8D" w:rsidRPr="005563DF" w:rsidRDefault="00F11A8D" w:rsidP="00091EFA">
            <w:pPr>
              <w:widowControl w:val="0"/>
              <w:autoSpaceDE w:val="0"/>
              <w:autoSpaceDN w:val="0"/>
              <w:adjustRightInd w:val="0"/>
              <w:jc w:val="center"/>
              <w:rPr>
                <w:b/>
                <w:sz w:val="24"/>
                <w:szCs w:val="24"/>
              </w:rPr>
            </w:pPr>
            <w:r w:rsidRPr="005563DF">
              <w:rPr>
                <w:b/>
                <w:bCs/>
                <w:sz w:val="24"/>
                <w:szCs w:val="20"/>
              </w:rPr>
              <w:t>(6) = (4) × (5)</w:t>
            </w:r>
          </w:p>
        </w:tc>
        <w:tc>
          <w:tcPr>
            <w:tcW w:w="634" w:type="pct"/>
            <w:tcBorders>
              <w:top w:val="single" w:sz="4" w:space="0" w:color="000000"/>
              <w:left w:val="single" w:sz="4" w:space="0" w:color="000000"/>
              <w:bottom w:val="single" w:sz="4" w:space="0" w:color="000000"/>
              <w:right w:val="single" w:sz="4" w:space="0" w:color="000000"/>
            </w:tcBorders>
          </w:tcPr>
          <w:p w14:paraId="0F7A53A4" w14:textId="77777777" w:rsidR="00F11A8D" w:rsidRPr="005563DF" w:rsidRDefault="00F11A8D" w:rsidP="00091EFA">
            <w:pPr>
              <w:widowControl w:val="0"/>
              <w:autoSpaceDE w:val="0"/>
              <w:autoSpaceDN w:val="0"/>
              <w:adjustRightInd w:val="0"/>
              <w:jc w:val="center"/>
              <w:rPr>
                <w:b/>
                <w:sz w:val="24"/>
                <w:szCs w:val="24"/>
              </w:rPr>
            </w:pPr>
            <w:r w:rsidRPr="005563DF">
              <w:rPr>
                <w:b/>
                <w:bCs/>
                <w:sz w:val="24"/>
                <w:szCs w:val="20"/>
              </w:rPr>
              <w:t>(7)</w:t>
            </w:r>
          </w:p>
        </w:tc>
        <w:tc>
          <w:tcPr>
            <w:tcW w:w="639" w:type="pct"/>
            <w:tcBorders>
              <w:top w:val="single" w:sz="4" w:space="0" w:color="000000"/>
              <w:left w:val="single" w:sz="4" w:space="0" w:color="000000"/>
              <w:bottom w:val="single" w:sz="4" w:space="0" w:color="000000"/>
              <w:right w:val="single" w:sz="4" w:space="0" w:color="000000"/>
            </w:tcBorders>
          </w:tcPr>
          <w:p w14:paraId="62E77D1A" w14:textId="77777777" w:rsidR="00F11A8D" w:rsidRPr="005563DF" w:rsidRDefault="00F11A8D" w:rsidP="00091EFA">
            <w:pPr>
              <w:widowControl w:val="0"/>
              <w:autoSpaceDE w:val="0"/>
              <w:autoSpaceDN w:val="0"/>
              <w:adjustRightInd w:val="0"/>
              <w:jc w:val="center"/>
              <w:rPr>
                <w:b/>
                <w:sz w:val="24"/>
                <w:szCs w:val="24"/>
              </w:rPr>
            </w:pPr>
            <w:r w:rsidRPr="005563DF">
              <w:rPr>
                <w:b/>
                <w:bCs/>
                <w:sz w:val="24"/>
                <w:szCs w:val="20"/>
              </w:rPr>
              <w:t>(8) = (6) × (7)/20</w:t>
            </w:r>
          </w:p>
        </w:tc>
        <w:tc>
          <w:tcPr>
            <w:tcW w:w="639" w:type="pct"/>
            <w:tcBorders>
              <w:top w:val="single" w:sz="4" w:space="0" w:color="000000"/>
              <w:left w:val="single" w:sz="4" w:space="0" w:color="000000"/>
              <w:bottom w:val="single" w:sz="4" w:space="0" w:color="000000"/>
              <w:right w:val="single" w:sz="4" w:space="0" w:color="000000"/>
            </w:tcBorders>
          </w:tcPr>
          <w:p w14:paraId="13339A48" w14:textId="79AD4AE0" w:rsidR="00F11A8D" w:rsidRPr="005563DF" w:rsidRDefault="00F11A8D" w:rsidP="00091EFA">
            <w:pPr>
              <w:widowControl w:val="0"/>
              <w:autoSpaceDE w:val="0"/>
              <w:autoSpaceDN w:val="0"/>
              <w:adjustRightInd w:val="0"/>
              <w:jc w:val="center"/>
              <w:rPr>
                <w:b/>
                <w:bCs/>
                <w:sz w:val="24"/>
                <w:szCs w:val="20"/>
              </w:rPr>
            </w:pPr>
            <w:r w:rsidRPr="005563DF">
              <w:rPr>
                <w:b/>
                <w:bCs/>
                <w:sz w:val="22"/>
                <w:szCs w:val="22"/>
              </w:rPr>
              <w:t>(9)</w:t>
            </w:r>
          </w:p>
        </w:tc>
      </w:tr>
      <w:tr w:rsidR="005563DF" w:rsidRPr="005563DF" w14:paraId="679C514F" w14:textId="3DB269F0" w:rsidTr="00F11A8D">
        <w:trPr>
          <w:trHeight w:val="20"/>
        </w:trPr>
        <w:tc>
          <w:tcPr>
            <w:tcW w:w="212" w:type="pct"/>
            <w:tcBorders>
              <w:top w:val="single" w:sz="4" w:space="0" w:color="000000"/>
              <w:left w:val="single" w:sz="4" w:space="0" w:color="000000"/>
              <w:bottom w:val="single" w:sz="4" w:space="0" w:color="000000"/>
              <w:right w:val="single" w:sz="4" w:space="0" w:color="000000"/>
            </w:tcBorders>
            <w:vAlign w:val="center"/>
          </w:tcPr>
          <w:p w14:paraId="43BCFE99" w14:textId="77777777" w:rsidR="00F11A8D" w:rsidRPr="005563DF" w:rsidRDefault="00F11A8D" w:rsidP="00F11A8D">
            <w:pPr>
              <w:widowControl w:val="0"/>
              <w:autoSpaceDE w:val="0"/>
              <w:autoSpaceDN w:val="0"/>
              <w:adjustRightInd w:val="0"/>
              <w:jc w:val="center"/>
              <w:rPr>
                <w:i/>
                <w:szCs w:val="24"/>
              </w:rPr>
            </w:pPr>
            <w:r w:rsidRPr="005563DF">
              <w:rPr>
                <w:i/>
                <w:szCs w:val="24"/>
              </w:rPr>
              <w:t>1</w:t>
            </w:r>
          </w:p>
        </w:tc>
        <w:tc>
          <w:tcPr>
            <w:tcW w:w="820" w:type="pct"/>
            <w:tcBorders>
              <w:top w:val="single" w:sz="4" w:space="0" w:color="000000"/>
              <w:left w:val="single" w:sz="4" w:space="0" w:color="000000"/>
              <w:bottom w:val="single" w:sz="4" w:space="0" w:color="000000"/>
              <w:right w:val="single" w:sz="4" w:space="0" w:color="000000"/>
            </w:tcBorders>
            <w:vAlign w:val="center"/>
          </w:tcPr>
          <w:p w14:paraId="44801DE8" w14:textId="77777777" w:rsidR="00F11A8D" w:rsidRPr="005563DF" w:rsidRDefault="00F11A8D" w:rsidP="00F11A8D">
            <w:pPr>
              <w:widowControl w:val="0"/>
              <w:autoSpaceDE w:val="0"/>
              <w:autoSpaceDN w:val="0"/>
              <w:adjustRightInd w:val="0"/>
              <w:jc w:val="both"/>
              <w:rPr>
                <w:i/>
                <w:szCs w:val="24"/>
              </w:rPr>
            </w:pPr>
            <w:r w:rsidRPr="005563DF">
              <w:rPr>
                <w:i/>
                <w:szCs w:val="24"/>
              </w:rPr>
              <w:t xml:space="preserve">Ví dụ: </w:t>
            </w:r>
          </w:p>
          <w:p w14:paraId="02081D75" w14:textId="77777777" w:rsidR="00F11A8D" w:rsidRPr="005563DF" w:rsidRDefault="00F11A8D" w:rsidP="00F11A8D">
            <w:pPr>
              <w:widowControl w:val="0"/>
              <w:autoSpaceDE w:val="0"/>
              <w:autoSpaceDN w:val="0"/>
              <w:adjustRightInd w:val="0"/>
              <w:jc w:val="both"/>
              <w:rPr>
                <w:i/>
                <w:szCs w:val="24"/>
              </w:rPr>
            </w:pPr>
            <w:r w:rsidRPr="005563DF">
              <w:rPr>
                <w:i/>
                <w:szCs w:val="24"/>
              </w:rPr>
              <w:t>Thuốc lá nhãn A</w:t>
            </w:r>
          </w:p>
        </w:tc>
        <w:tc>
          <w:tcPr>
            <w:tcW w:w="331" w:type="pct"/>
            <w:tcBorders>
              <w:top w:val="single" w:sz="4" w:space="0" w:color="000000"/>
              <w:left w:val="single" w:sz="4" w:space="0" w:color="000000"/>
              <w:bottom w:val="single" w:sz="4" w:space="0" w:color="000000"/>
              <w:right w:val="single" w:sz="4" w:space="0" w:color="000000"/>
            </w:tcBorders>
            <w:vAlign w:val="center"/>
          </w:tcPr>
          <w:p w14:paraId="0C5ED29F" w14:textId="77777777" w:rsidR="00F11A8D" w:rsidRPr="005563DF" w:rsidRDefault="00F11A8D" w:rsidP="00F11A8D">
            <w:pPr>
              <w:widowControl w:val="0"/>
              <w:autoSpaceDE w:val="0"/>
              <w:autoSpaceDN w:val="0"/>
              <w:adjustRightInd w:val="0"/>
              <w:jc w:val="center"/>
              <w:rPr>
                <w:i/>
                <w:szCs w:val="24"/>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2CC2CB52" w14:textId="77777777" w:rsidR="00F11A8D" w:rsidRPr="005563DF" w:rsidRDefault="00F11A8D" w:rsidP="00F11A8D">
            <w:pPr>
              <w:widowControl w:val="0"/>
              <w:autoSpaceDE w:val="0"/>
              <w:autoSpaceDN w:val="0"/>
              <w:adjustRightInd w:val="0"/>
              <w:jc w:val="center"/>
              <w:rPr>
                <w:i/>
                <w:szCs w:val="24"/>
              </w:rPr>
            </w:pPr>
          </w:p>
        </w:tc>
        <w:tc>
          <w:tcPr>
            <w:tcW w:w="666" w:type="pct"/>
            <w:tcBorders>
              <w:top w:val="single" w:sz="4" w:space="0" w:color="000000"/>
              <w:left w:val="single" w:sz="4" w:space="0" w:color="000000"/>
              <w:bottom w:val="single" w:sz="4" w:space="0" w:color="000000"/>
              <w:right w:val="single" w:sz="4" w:space="0" w:color="000000"/>
            </w:tcBorders>
            <w:vAlign w:val="center"/>
          </w:tcPr>
          <w:p w14:paraId="47FEE40B" w14:textId="77777777" w:rsidR="00F11A8D" w:rsidRPr="005563DF" w:rsidRDefault="00F11A8D" w:rsidP="00F11A8D">
            <w:pPr>
              <w:widowControl w:val="0"/>
              <w:autoSpaceDE w:val="0"/>
              <w:autoSpaceDN w:val="0"/>
              <w:adjustRightInd w:val="0"/>
              <w:jc w:val="center"/>
              <w:rPr>
                <w:i/>
                <w:szCs w:val="24"/>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187F4DBB" w14:textId="77777777" w:rsidR="00F11A8D" w:rsidRPr="005563DF" w:rsidRDefault="00F11A8D" w:rsidP="00F11A8D">
            <w:pPr>
              <w:widowControl w:val="0"/>
              <w:autoSpaceDE w:val="0"/>
              <w:autoSpaceDN w:val="0"/>
              <w:adjustRightInd w:val="0"/>
              <w:jc w:val="center"/>
              <w:rPr>
                <w:i/>
                <w:szCs w:val="24"/>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66D5C4EA" w14:textId="77777777" w:rsidR="00F11A8D" w:rsidRPr="005563DF" w:rsidRDefault="00F11A8D" w:rsidP="00F11A8D">
            <w:pPr>
              <w:widowControl w:val="0"/>
              <w:autoSpaceDE w:val="0"/>
              <w:autoSpaceDN w:val="0"/>
              <w:adjustRightInd w:val="0"/>
              <w:jc w:val="center"/>
              <w:rPr>
                <w:i/>
                <w:szCs w:val="24"/>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31F037E0" w14:textId="77777777" w:rsidR="00F11A8D" w:rsidRPr="005563DF" w:rsidRDefault="00F11A8D" w:rsidP="00F11A8D">
            <w:pPr>
              <w:widowControl w:val="0"/>
              <w:autoSpaceDE w:val="0"/>
              <w:autoSpaceDN w:val="0"/>
              <w:adjustRightInd w:val="0"/>
              <w:jc w:val="center"/>
              <w:rPr>
                <w:i/>
                <w:szCs w:val="24"/>
              </w:rPr>
            </w:pPr>
          </w:p>
        </w:tc>
        <w:tc>
          <w:tcPr>
            <w:tcW w:w="639" w:type="pct"/>
            <w:tcBorders>
              <w:top w:val="single" w:sz="4" w:space="0" w:color="000000"/>
              <w:left w:val="single" w:sz="4" w:space="0" w:color="000000"/>
              <w:bottom w:val="single" w:sz="4" w:space="0" w:color="000000"/>
              <w:right w:val="single" w:sz="4" w:space="0" w:color="000000"/>
            </w:tcBorders>
          </w:tcPr>
          <w:p w14:paraId="0096F55B" w14:textId="77777777" w:rsidR="00F11A8D" w:rsidRPr="005563DF" w:rsidRDefault="00F11A8D" w:rsidP="00F11A8D">
            <w:pPr>
              <w:widowControl w:val="0"/>
              <w:autoSpaceDE w:val="0"/>
              <w:autoSpaceDN w:val="0"/>
              <w:adjustRightInd w:val="0"/>
              <w:jc w:val="center"/>
              <w:rPr>
                <w:i/>
                <w:szCs w:val="24"/>
              </w:rPr>
            </w:pPr>
          </w:p>
        </w:tc>
      </w:tr>
      <w:tr w:rsidR="005563DF" w:rsidRPr="005563DF" w14:paraId="53B3DD67" w14:textId="3A4F5D61" w:rsidTr="00F11A8D">
        <w:trPr>
          <w:trHeight w:val="20"/>
        </w:trPr>
        <w:tc>
          <w:tcPr>
            <w:tcW w:w="212" w:type="pct"/>
            <w:tcBorders>
              <w:top w:val="single" w:sz="4" w:space="0" w:color="000000"/>
              <w:left w:val="single" w:sz="4" w:space="0" w:color="000000"/>
              <w:bottom w:val="single" w:sz="4" w:space="0" w:color="000000"/>
              <w:right w:val="single" w:sz="4" w:space="0" w:color="000000"/>
            </w:tcBorders>
            <w:vAlign w:val="center"/>
          </w:tcPr>
          <w:p w14:paraId="72E821BB" w14:textId="77777777" w:rsidR="00F11A8D" w:rsidRPr="005563DF" w:rsidRDefault="00F11A8D" w:rsidP="00F45739">
            <w:pPr>
              <w:widowControl w:val="0"/>
              <w:autoSpaceDE w:val="0"/>
              <w:autoSpaceDN w:val="0"/>
              <w:adjustRightInd w:val="0"/>
              <w:jc w:val="center"/>
              <w:rPr>
                <w:szCs w:val="24"/>
              </w:rPr>
            </w:pPr>
            <w:r w:rsidRPr="005563DF">
              <w:rPr>
                <w:szCs w:val="24"/>
              </w:rPr>
              <w:t>…</w:t>
            </w:r>
          </w:p>
        </w:tc>
        <w:tc>
          <w:tcPr>
            <w:tcW w:w="820" w:type="pct"/>
            <w:tcBorders>
              <w:top w:val="single" w:sz="4" w:space="0" w:color="000000"/>
              <w:left w:val="single" w:sz="4" w:space="0" w:color="000000"/>
              <w:bottom w:val="single" w:sz="4" w:space="0" w:color="000000"/>
              <w:right w:val="single" w:sz="4" w:space="0" w:color="000000"/>
            </w:tcBorders>
            <w:vAlign w:val="center"/>
          </w:tcPr>
          <w:p w14:paraId="4E630190" w14:textId="77777777" w:rsidR="00F11A8D" w:rsidRPr="005563DF" w:rsidRDefault="00F11A8D" w:rsidP="00F45739">
            <w:pPr>
              <w:widowControl w:val="0"/>
              <w:autoSpaceDE w:val="0"/>
              <w:autoSpaceDN w:val="0"/>
              <w:adjustRightInd w:val="0"/>
              <w:rPr>
                <w:szCs w:val="24"/>
              </w:rPr>
            </w:pPr>
          </w:p>
        </w:tc>
        <w:tc>
          <w:tcPr>
            <w:tcW w:w="331" w:type="pct"/>
            <w:tcBorders>
              <w:top w:val="single" w:sz="4" w:space="0" w:color="000000"/>
              <w:left w:val="single" w:sz="4" w:space="0" w:color="000000"/>
              <w:bottom w:val="single" w:sz="4" w:space="0" w:color="000000"/>
              <w:right w:val="single" w:sz="4" w:space="0" w:color="000000"/>
            </w:tcBorders>
          </w:tcPr>
          <w:p w14:paraId="473FCA41" w14:textId="77777777" w:rsidR="00F11A8D" w:rsidRPr="005563DF" w:rsidRDefault="00F11A8D" w:rsidP="00F45739">
            <w:pPr>
              <w:widowControl w:val="0"/>
              <w:autoSpaceDE w:val="0"/>
              <w:autoSpaceDN w:val="0"/>
              <w:adjustRightInd w:val="0"/>
              <w:jc w:val="center"/>
              <w:rPr>
                <w:szCs w:val="24"/>
              </w:rPr>
            </w:pPr>
          </w:p>
        </w:tc>
        <w:tc>
          <w:tcPr>
            <w:tcW w:w="545" w:type="pct"/>
            <w:tcBorders>
              <w:top w:val="single" w:sz="4" w:space="0" w:color="000000"/>
              <w:left w:val="single" w:sz="4" w:space="0" w:color="000000"/>
              <w:bottom w:val="single" w:sz="4" w:space="0" w:color="000000"/>
              <w:right w:val="single" w:sz="4" w:space="0" w:color="000000"/>
            </w:tcBorders>
          </w:tcPr>
          <w:p w14:paraId="753EEA64" w14:textId="77777777" w:rsidR="00F11A8D" w:rsidRPr="005563DF" w:rsidRDefault="00F11A8D" w:rsidP="00F45739">
            <w:pPr>
              <w:widowControl w:val="0"/>
              <w:autoSpaceDE w:val="0"/>
              <w:autoSpaceDN w:val="0"/>
              <w:adjustRightInd w:val="0"/>
              <w:jc w:val="center"/>
              <w:rPr>
                <w:szCs w:val="24"/>
              </w:rPr>
            </w:pPr>
          </w:p>
        </w:tc>
        <w:tc>
          <w:tcPr>
            <w:tcW w:w="666" w:type="pct"/>
            <w:tcBorders>
              <w:top w:val="single" w:sz="4" w:space="0" w:color="000000"/>
              <w:left w:val="single" w:sz="4" w:space="0" w:color="000000"/>
              <w:bottom w:val="single" w:sz="4" w:space="0" w:color="000000"/>
              <w:right w:val="single" w:sz="4" w:space="0" w:color="000000"/>
            </w:tcBorders>
          </w:tcPr>
          <w:p w14:paraId="09B2E2D0" w14:textId="77777777" w:rsidR="00F11A8D" w:rsidRPr="005563DF" w:rsidRDefault="00F11A8D" w:rsidP="00F45739">
            <w:pPr>
              <w:widowControl w:val="0"/>
              <w:autoSpaceDE w:val="0"/>
              <w:autoSpaceDN w:val="0"/>
              <w:adjustRightInd w:val="0"/>
              <w:jc w:val="center"/>
              <w:rPr>
                <w:szCs w:val="24"/>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2EB3E901" w14:textId="77777777" w:rsidR="00F11A8D" w:rsidRPr="005563DF" w:rsidRDefault="00F11A8D" w:rsidP="00F45739">
            <w:pPr>
              <w:widowControl w:val="0"/>
              <w:autoSpaceDE w:val="0"/>
              <w:autoSpaceDN w:val="0"/>
              <w:adjustRightInd w:val="0"/>
              <w:jc w:val="center"/>
              <w:rPr>
                <w:szCs w:val="24"/>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46FEA1FB" w14:textId="77777777" w:rsidR="00F11A8D" w:rsidRPr="005563DF" w:rsidRDefault="00F11A8D" w:rsidP="00F45739">
            <w:pPr>
              <w:widowControl w:val="0"/>
              <w:autoSpaceDE w:val="0"/>
              <w:autoSpaceDN w:val="0"/>
              <w:adjustRightInd w:val="0"/>
              <w:jc w:val="center"/>
              <w:rPr>
                <w:szCs w:val="24"/>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3198F320" w14:textId="77777777" w:rsidR="00F11A8D" w:rsidRPr="005563DF" w:rsidRDefault="00F11A8D" w:rsidP="00F45739">
            <w:pPr>
              <w:widowControl w:val="0"/>
              <w:autoSpaceDE w:val="0"/>
              <w:autoSpaceDN w:val="0"/>
              <w:adjustRightInd w:val="0"/>
              <w:jc w:val="center"/>
              <w:rPr>
                <w:szCs w:val="24"/>
              </w:rPr>
            </w:pPr>
          </w:p>
        </w:tc>
        <w:tc>
          <w:tcPr>
            <w:tcW w:w="639" w:type="pct"/>
            <w:tcBorders>
              <w:top w:val="single" w:sz="4" w:space="0" w:color="000000"/>
              <w:left w:val="single" w:sz="4" w:space="0" w:color="000000"/>
              <w:bottom w:val="single" w:sz="4" w:space="0" w:color="000000"/>
              <w:right w:val="single" w:sz="4" w:space="0" w:color="000000"/>
            </w:tcBorders>
          </w:tcPr>
          <w:p w14:paraId="11BE2A5C" w14:textId="77777777" w:rsidR="00F11A8D" w:rsidRPr="005563DF" w:rsidRDefault="00F11A8D" w:rsidP="00F45739">
            <w:pPr>
              <w:widowControl w:val="0"/>
              <w:autoSpaceDE w:val="0"/>
              <w:autoSpaceDN w:val="0"/>
              <w:adjustRightInd w:val="0"/>
              <w:jc w:val="center"/>
              <w:rPr>
                <w:szCs w:val="24"/>
              </w:rPr>
            </w:pPr>
          </w:p>
        </w:tc>
      </w:tr>
      <w:tr w:rsidR="005563DF" w:rsidRPr="005563DF" w14:paraId="65BE164E" w14:textId="476BBB60" w:rsidTr="00F16701">
        <w:trPr>
          <w:trHeight w:val="20"/>
        </w:trPr>
        <w:tc>
          <w:tcPr>
            <w:tcW w:w="212" w:type="pct"/>
            <w:tcBorders>
              <w:top w:val="nil"/>
              <w:left w:val="single" w:sz="4" w:space="0" w:color="000000"/>
              <w:bottom w:val="single" w:sz="4" w:space="0" w:color="000000"/>
              <w:right w:val="single" w:sz="4" w:space="0" w:color="000000"/>
            </w:tcBorders>
          </w:tcPr>
          <w:p w14:paraId="36419CE6" w14:textId="77777777" w:rsidR="00F11A8D" w:rsidRPr="005563DF" w:rsidRDefault="00F11A8D" w:rsidP="00F45739">
            <w:pPr>
              <w:widowControl w:val="0"/>
              <w:autoSpaceDE w:val="0"/>
              <w:autoSpaceDN w:val="0"/>
              <w:adjustRightInd w:val="0"/>
              <w:jc w:val="center"/>
              <w:rPr>
                <w:b/>
                <w:bCs/>
                <w:szCs w:val="24"/>
              </w:rPr>
            </w:pPr>
          </w:p>
        </w:tc>
        <w:tc>
          <w:tcPr>
            <w:tcW w:w="820" w:type="pct"/>
            <w:tcBorders>
              <w:top w:val="nil"/>
              <w:left w:val="single" w:sz="4" w:space="0" w:color="000000"/>
              <w:bottom w:val="single" w:sz="4" w:space="0" w:color="000000"/>
              <w:right w:val="single" w:sz="4" w:space="0" w:color="000000"/>
            </w:tcBorders>
            <w:vAlign w:val="center"/>
          </w:tcPr>
          <w:p w14:paraId="0E2CED4A" w14:textId="77777777" w:rsidR="00F11A8D" w:rsidRPr="005563DF" w:rsidRDefault="00F11A8D" w:rsidP="00F45739">
            <w:pPr>
              <w:widowControl w:val="0"/>
              <w:autoSpaceDE w:val="0"/>
              <w:autoSpaceDN w:val="0"/>
              <w:adjustRightInd w:val="0"/>
              <w:jc w:val="center"/>
              <w:rPr>
                <w:szCs w:val="24"/>
              </w:rPr>
            </w:pPr>
            <w:r w:rsidRPr="005563DF">
              <w:rPr>
                <w:b/>
                <w:bCs/>
                <w:szCs w:val="24"/>
              </w:rPr>
              <w:t xml:space="preserve">TỔNG </w:t>
            </w:r>
          </w:p>
        </w:tc>
        <w:tc>
          <w:tcPr>
            <w:tcW w:w="331" w:type="pct"/>
            <w:tcBorders>
              <w:top w:val="nil"/>
              <w:left w:val="single" w:sz="4" w:space="0" w:color="000000"/>
              <w:bottom w:val="single" w:sz="4" w:space="0" w:color="000000"/>
              <w:right w:val="single" w:sz="4" w:space="0" w:color="000000"/>
            </w:tcBorders>
          </w:tcPr>
          <w:p w14:paraId="6C97D92A" w14:textId="77777777" w:rsidR="00F11A8D" w:rsidRPr="005563DF" w:rsidRDefault="00F11A8D" w:rsidP="00F45739">
            <w:pPr>
              <w:widowControl w:val="0"/>
              <w:autoSpaceDE w:val="0"/>
              <w:autoSpaceDN w:val="0"/>
              <w:adjustRightInd w:val="0"/>
              <w:jc w:val="center"/>
              <w:rPr>
                <w:szCs w:val="24"/>
              </w:rPr>
            </w:pPr>
          </w:p>
        </w:tc>
        <w:tc>
          <w:tcPr>
            <w:tcW w:w="545" w:type="pct"/>
            <w:tcBorders>
              <w:top w:val="nil"/>
              <w:left w:val="single" w:sz="4" w:space="0" w:color="000000"/>
              <w:bottom w:val="single" w:sz="4" w:space="0" w:color="000000"/>
              <w:right w:val="single" w:sz="4" w:space="0" w:color="000000"/>
            </w:tcBorders>
          </w:tcPr>
          <w:p w14:paraId="187323AF" w14:textId="77777777" w:rsidR="00F11A8D" w:rsidRPr="005563DF" w:rsidRDefault="00F11A8D" w:rsidP="00F45739">
            <w:pPr>
              <w:widowControl w:val="0"/>
              <w:autoSpaceDE w:val="0"/>
              <w:autoSpaceDN w:val="0"/>
              <w:adjustRightInd w:val="0"/>
              <w:jc w:val="center"/>
              <w:rPr>
                <w:szCs w:val="24"/>
              </w:rPr>
            </w:pPr>
          </w:p>
        </w:tc>
        <w:tc>
          <w:tcPr>
            <w:tcW w:w="666" w:type="pct"/>
            <w:tcBorders>
              <w:top w:val="nil"/>
              <w:left w:val="single" w:sz="4" w:space="0" w:color="000000"/>
              <w:bottom w:val="single" w:sz="4" w:space="0" w:color="000000"/>
              <w:right w:val="single" w:sz="4" w:space="0" w:color="000000"/>
            </w:tcBorders>
            <w:vAlign w:val="center"/>
          </w:tcPr>
          <w:p w14:paraId="142CBB22" w14:textId="77777777" w:rsidR="00F11A8D" w:rsidRPr="005563DF" w:rsidRDefault="00F11A8D" w:rsidP="00F45739">
            <w:pPr>
              <w:widowControl w:val="0"/>
              <w:autoSpaceDE w:val="0"/>
              <w:autoSpaceDN w:val="0"/>
              <w:adjustRightInd w:val="0"/>
              <w:jc w:val="center"/>
              <w:rPr>
                <w:szCs w:val="24"/>
              </w:rPr>
            </w:pPr>
          </w:p>
        </w:tc>
        <w:tc>
          <w:tcPr>
            <w:tcW w:w="1148" w:type="pct"/>
            <w:gridSpan w:val="2"/>
            <w:tcBorders>
              <w:top w:val="nil"/>
              <w:left w:val="single" w:sz="4" w:space="0" w:color="000000"/>
              <w:bottom w:val="single" w:sz="4" w:space="0" w:color="000000"/>
              <w:right w:val="single" w:sz="4" w:space="0" w:color="000000"/>
            </w:tcBorders>
            <w:vAlign w:val="center"/>
          </w:tcPr>
          <w:p w14:paraId="1313B091" w14:textId="77777777" w:rsidR="00F11A8D" w:rsidRPr="005563DF" w:rsidRDefault="00F11A8D" w:rsidP="00F45739">
            <w:pPr>
              <w:widowControl w:val="0"/>
              <w:autoSpaceDE w:val="0"/>
              <w:autoSpaceDN w:val="0"/>
              <w:adjustRightInd w:val="0"/>
              <w:jc w:val="center"/>
              <w:rPr>
                <w:szCs w:val="24"/>
              </w:rPr>
            </w:pPr>
          </w:p>
        </w:tc>
        <w:tc>
          <w:tcPr>
            <w:tcW w:w="639" w:type="pct"/>
            <w:tcBorders>
              <w:top w:val="single" w:sz="4" w:space="0" w:color="000000"/>
              <w:left w:val="single" w:sz="4" w:space="0" w:color="000000"/>
              <w:bottom w:val="single" w:sz="4" w:space="0" w:color="000000"/>
              <w:right w:val="single" w:sz="4" w:space="0" w:color="000000"/>
            </w:tcBorders>
            <w:vAlign w:val="center"/>
          </w:tcPr>
          <w:p w14:paraId="75695A67" w14:textId="77777777" w:rsidR="00F11A8D" w:rsidRPr="005563DF" w:rsidRDefault="00F11A8D" w:rsidP="00F45739">
            <w:pPr>
              <w:widowControl w:val="0"/>
              <w:autoSpaceDE w:val="0"/>
              <w:autoSpaceDN w:val="0"/>
              <w:adjustRightInd w:val="0"/>
              <w:jc w:val="center"/>
              <w:rPr>
                <w:szCs w:val="24"/>
              </w:rPr>
            </w:pPr>
          </w:p>
        </w:tc>
        <w:tc>
          <w:tcPr>
            <w:tcW w:w="639" w:type="pct"/>
            <w:tcBorders>
              <w:top w:val="single" w:sz="4" w:space="0" w:color="000000"/>
              <w:left w:val="single" w:sz="4" w:space="0" w:color="000000"/>
              <w:bottom w:val="single" w:sz="4" w:space="0" w:color="000000"/>
              <w:right w:val="single" w:sz="4" w:space="0" w:color="000000"/>
            </w:tcBorders>
          </w:tcPr>
          <w:p w14:paraId="0B00354F" w14:textId="77777777" w:rsidR="00F11A8D" w:rsidRPr="005563DF" w:rsidRDefault="00F11A8D" w:rsidP="00F45739">
            <w:pPr>
              <w:widowControl w:val="0"/>
              <w:autoSpaceDE w:val="0"/>
              <w:autoSpaceDN w:val="0"/>
              <w:adjustRightInd w:val="0"/>
              <w:jc w:val="center"/>
              <w:rPr>
                <w:szCs w:val="24"/>
              </w:rPr>
            </w:pPr>
          </w:p>
        </w:tc>
      </w:tr>
    </w:tbl>
    <w:p w14:paraId="486A95F6" w14:textId="77777777" w:rsidR="00F45739" w:rsidRPr="005563DF" w:rsidRDefault="00F45739" w:rsidP="00F45739">
      <w:pPr>
        <w:widowControl w:val="0"/>
        <w:autoSpaceDE w:val="0"/>
        <w:autoSpaceDN w:val="0"/>
        <w:adjustRightInd w:val="0"/>
        <w:spacing w:before="60" w:after="60"/>
        <w:rPr>
          <w:b/>
          <w:bCs/>
          <w:i/>
          <w:iCs/>
        </w:rPr>
      </w:pPr>
      <w:r w:rsidRPr="005563DF">
        <w:rPr>
          <w:b/>
          <w:bCs/>
          <w:i/>
          <w:iCs/>
        </w:rPr>
        <w:t>Ghi chú:</w:t>
      </w:r>
    </w:p>
    <w:p w14:paraId="1531CD17" w14:textId="77777777" w:rsidR="00F45739" w:rsidRPr="005563DF" w:rsidRDefault="00F45739" w:rsidP="00F45739">
      <w:pPr>
        <w:widowControl w:val="0"/>
        <w:autoSpaceDE w:val="0"/>
        <w:autoSpaceDN w:val="0"/>
        <w:adjustRightInd w:val="0"/>
        <w:spacing w:before="60" w:after="60"/>
        <w:jc w:val="both"/>
        <w:rPr>
          <w:b/>
          <w:bCs/>
        </w:rPr>
      </w:pPr>
      <w:r w:rsidRPr="005563DF">
        <w:rPr>
          <w:bCs/>
        </w:rPr>
        <w:t>- Cột (5): Kê khai số lượng điếu thuốc lá tính trên 01 đơn vị sản phẩm, hàng hóa;</w:t>
      </w:r>
    </w:p>
    <w:p w14:paraId="3295B1CA" w14:textId="69650900" w:rsidR="00F45739" w:rsidRPr="005563DF" w:rsidRDefault="00F45739" w:rsidP="00F45739">
      <w:pPr>
        <w:widowControl w:val="0"/>
        <w:shd w:val="clear" w:color="auto" w:fill="FFFFFF"/>
        <w:autoSpaceDE w:val="0"/>
        <w:autoSpaceDN w:val="0"/>
        <w:adjustRightInd w:val="0"/>
        <w:spacing w:before="60" w:after="60"/>
        <w:jc w:val="both"/>
      </w:pPr>
      <w:r w:rsidRPr="005563DF">
        <w:t xml:space="preserve">- Cột (7): Kê khai tương ứng cột (5) </w:t>
      </w:r>
      <w:r w:rsidR="00696E1C" w:rsidRPr="005563DF">
        <w:t>Phụ lục I</w:t>
      </w:r>
      <w:r w:rsidRPr="005563DF">
        <w:t xml:space="preserve">I ban hành kèm theo </w:t>
      </w:r>
      <w:r w:rsidR="00D25399" w:rsidRPr="005563DF">
        <w:t>Nghị định số …/2025/NĐ-CP</w:t>
      </w:r>
      <w:r w:rsidR="0080254B" w:rsidRPr="005563DF">
        <w:t>;</w:t>
      </w:r>
    </w:p>
    <w:p w14:paraId="67B817EB" w14:textId="7179CA10" w:rsidR="0080254B" w:rsidRPr="005563DF" w:rsidRDefault="0080254B" w:rsidP="00F45739">
      <w:pPr>
        <w:widowControl w:val="0"/>
        <w:shd w:val="clear" w:color="auto" w:fill="FFFFFF"/>
        <w:autoSpaceDE w:val="0"/>
        <w:autoSpaceDN w:val="0"/>
        <w:adjustRightInd w:val="0"/>
        <w:spacing w:before="60" w:after="60"/>
        <w:jc w:val="both"/>
      </w:pPr>
      <w:r w:rsidRPr="005563DF">
        <w:t>- Cột (9): Kê khai doanh thu thuần của sản phẩm, hàng hóa sản xuất, nhập khẩu đưa ra thị trường trong nước.</w:t>
      </w:r>
    </w:p>
    <w:p w14:paraId="33D26255" w14:textId="77777777" w:rsidR="00F45739" w:rsidRPr="005563DF" w:rsidRDefault="00F45739" w:rsidP="00F45739">
      <w:pPr>
        <w:widowControl w:val="0"/>
        <w:autoSpaceDE w:val="0"/>
        <w:autoSpaceDN w:val="0"/>
        <w:adjustRightInd w:val="0"/>
        <w:spacing w:before="60" w:after="60"/>
        <w:jc w:val="both"/>
        <w:rPr>
          <w:szCs w:val="26"/>
        </w:rPr>
      </w:pPr>
      <w:r w:rsidRPr="005563DF">
        <w:rPr>
          <w:b/>
          <w:bCs/>
          <w:szCs w:val="26"/>
        </w:rPr>
        <w:t>Tài liệu kèm theo:</w:t>
      </w:r>
    </w:p>
    <w:p w14:paraId="5F2A010F" w14:textId="77777777" w:rsidR="00F45739" w:rsidRPr="005563DF" w:rsidRDefault="00F45739" w:rsidP="00F45739">
      <w:pPr>
        <w:widowControl w:val="0"/>
        <w:autoSpaceDE w:val="0"/>
        <w:autoSpaceDN w:val="0"/>
        <w:adjustRightInd w:val="0"/>
        <w:spacing w:before="60" w:after="60"/>
        <w:jc w:val="both"/>
        <w:rPr>
          <w:szCs w:val="26"/>
        </w:rPr>
      </w:pPr>
      <w:r w:rsidRPr="005563DF">
        <w:rPr>
          <w:b/>
          <w:bCs/>
          <w:szCs w:val="26"/>
        </w:rPr>
        <w:t xml:space="preserve">- </w:t>
      </w:r>
      <w:r w:rsidRPr="005563DF">
        <w:rPr>
          <w:bCs/>
          <w:szCs w:val="26"/>
        </w:rPr>
        <w:t xml:space="preserve">Bản sao tờ khai thuế tiêu thụ đặc biệt phát sinh </w:t>
      </w:r>
      <w:r w:rsidRPr="005563DF">
        <w:rPr>
          <w:szCs w:val="26"/>
        </w:rPr>
        <w:t>trong năm chịu trách nhiệm.</w:t>
      </w:r>
    </w:p>
    <w:p w14:paraId="432799E2" w14:textId="6522CC21" w:rsidR="00E82F11" w:rsidRPr="005563DF" w:rsidRDefault="00E82F11" w:rsidP="00F16701">
      <w:pPr>
        <w:widowControl w:val="0"/>
        <w:tabs>
          <w:tab w:val="left" w:leader="dot" w:pos="4320"/>
          <w:tab w:val="left" w:leader="dot" w:pos="9071"/>
        </w:tabs>
        <w:autoSpaceDE w:val="0"/>
        <w:autoSpaceDN w:val="0"/>
        <w:adjustRightInd w:val="0"/>
        <w:spacing w:before="120" w:after="120"/>
        <w:jc w:val="both"/>
      </w:pPr>
      <w:r w:rsidRPr="005563DF">
        <w:rPr>
          <w:b/>
        </w:rPr>
        <w:t>IV</w:t>
      </w:r>
      <w:r w:rsidRPr="005563DF">
        <w:rPr>
          <w:b/>
          <w:iCs/>
        </w:rPr>
        <w:t>. SỐ TIỀN ĐÓNG GÓP HỖ TRỢ HOẠT ĐỘNG XỬ LÝ CHẤT THẢI CỦA NHÀ SẢN XUẤT, NHẬP KHẨU</w:t>
      </w:r>
      <w:r w:rsidRPr="005563DF">
        <w:t xml:space="preserve"> </w:t>
      </w:r>
      <w:r w:rsidRPr="005563DF">
        <w:rPr>
          <w:b/>
          <w:iCs/>
        </w:rPr>
        <w:t>SẢN PHẨM CÓ THÀNH PHẦN NHỰA TỔNG HỢP</w:t>
      </w:r>
    </w:p>
    <w:tbl>
      <w:tblPr>
        <w:tblW w:w="5000" w:type="pct"/>
        <w:tblLayout w:type="fixed"/>
        <w:tblCellMar>
          <w:left w:w="0" w:type="dxa"/>
          <w:right w:w="0" w:type="dxa"/>
        </w:tblCellMar>
        <w:tblLook w:val="0000" w:firstRow="0" w:lastRow="0" w:firstColumn="0" w:lastColumn="0" w:noHBand="0" w:noVBand="0"/>
      </w:tblPr>
      <w:tblGrid>
        <w:gridCol w:w="438"/>
        <w:gridCol w:w="979"/>
        <w:gridCol w:w="603"/>
        <w:gridCol w:w="1007"/>
        <w:gridCol w:w="1385"/>
        <w:gridCol w:w="1253"/>
        <w:gridCol w:w="1149"/>
        <w:gridCol w:w="1180"/>
        <w:gridCol w:w="1314"/>
      </w:tblGrid>
      <w:tr w:rsidR="005563DF" w:rsidRPr="005563DF" w14:paraId="0B7BB516" w14:textId="7853F92A" w:rsidTr="00091EFA">
        <w:trPr>
          <w:trHeight w:val="1093"/>
        </w:trPr>
        <w:tc>
          <w:tcPr>
            <w:tcW w:w="235" w:type="pct"/>
            <w:tcBorders>
              <w:top w:val="single" w:sz="4" w:space="0" w:color="000000"/>
              <w:left w:val="single" w:sz="4" w:space="0" w:color="000000"/>
              <w:bottom w:val="single" w:sz="4" w:space="0" w:color="000000"/>
              <w:right w:val="single" w:sz="4" w:space="0" w:color="000000"/>
            </w:tcBorders>
          </w:tcPr>
          <w:p w14:paraId="675AE25E" w14:textId="3D7518E1" w:rsidR="0080254B" w:rsidRPr="007A37D4" w:rsidRDefault="0080254B" w:rsidP="007A37D4">
            <w:pPr>
              <w:widowControl w:val="0"/>
              <w:autoSpaceDE w:val="0"/>
              <w:autoSpaceDN w:val="0"/>
              <w:adjustRightInd w:val="0"/>
              <w:jc w:val="center"/>
              <w:rPr>
                <w:b/>
                <w:szCs w:val="24"/>
              </w:rPr>
            </w:pPr>
            <w:r w:rsidRPr="007A37D4">
              <w:rPr>
                <w:b/>
                <w:szCs w:val="24"/>
              </w:rPr>
              <w:t>TT</w:t>
            </w:r>
          </w:p>
        </w:tc>
        <w:tc>
          <w:tcPr>
            <w:tcW w:w="526" w:type="pct"/>
            <w:tcBorders>
              <w:top w:val="single" w:sz="4" w:space="0" w:color="000000"/>
              <w:left w:val="single" w:sz="4" w:space="0" w:color="000000"/>
              <w:bottom w:val="single" w:sz="4" w:space="0" w:color="000000"/>
              <w:right w:val="single" w:sz="4" w:space="0" w:color="000000"/>
            </w:tcBorders>
          </w:tcPr>
          <w:p w14:paraId="24AB26A6" w14:textId="77777777" w:rsidR="0080254B" w:rsidRPr="007A37D4" w:rsidRDefault="0080254B" w:rsidP="007A37D4">
            <w:pPr>
              <w:widowControl w:val="0"/>
              <w:autoSpaceDE w:val="0"/>
              <w:autoSpaceDN w:val="0"/>
              <w:adjustRightInd w:val="0"/>
              <w:jc w:val="center"/>
              <w:rPr>
                <w:b/>
                <w:szCs w:val="24"/>
              </w:rPr>
            </w:pPr>
            <w:r w:rsidRPr="007A37D4">
              <w:rPr>
                <w:b/>
                <w:szCs w:val="24"/>
              </w:rPr>
              <w:t>Tên sản phẩm, hàng hóa</w:t>
            </w:r>
          </w:p>
        </w:tc>
        <w:tc>
          <w:tcPr>
            <w:tcW w:w="324" w:type="pct"/>
            <w:tcBorders>
              <w:top w:val="single" w:sz="4" w:space="0" w:color="000000"/>
              <w:left w:val="single" w:sz="4" w:space="0" w:color="000000"/>
              <w:right w:val="single" w:sz="4" w:space="0" w:color="000000"/>
            </w:tcBorders>
          </w:tcPr>
          <w:p w14:paraId="54F67F14" w14:textId="77777777" w:rsidR="0080254B" w:rsidRPr="005563DF" w:rsidRDefault="0080254B" w:rsidP="007A37D4">
            <w:pPr>
              <w:widowControl w:val="0"/>
              <w:autoSpaceDE w:val="0"/>
              <w:autoSpaceDN w:val="0"/>
              <w:adjustRightInd w:val="0"/>
              <w:jc w:val="center"/>
              <w:rPr>
                <w:b/>
                <w:szCs w:val="24"/>
              </w:rPr>
            </w:pPr>
            <w:r w:rsidRPr="005563DF">
              <w:rPr>
                <w:b/>
                <w:szCs w:val="24"/>
              </w:rPr>
              <w:t>Đơn vị tính</w:t>
            </w:r>
          </w:p>
        </w:tc>
        <w:tc>
          <w:tcPr>
            <w:tcW w:w="541" w:type="pct"/>
            <w:tcBorders>
              <w:top w:val="single" w:sz="4" w:space="0" w:color="000000"/>
              <w:left w:val="single" w:sz="4" w:space="0" w:color="000000"/>
              <w:right w:val="single" w:sz="4" w:space="0" w:color="000000"/>
            </w:tcBorders>
          </w:tcPr>
          <w:p w14:paraId="0F75F4C4" w14:textId="77777777" w:rsidR="0080254B" w:rsidRPr="005563DF" w:rsidRDefault="0080254B" w:rsidP="007A37D4">
            <w:pPr>
              <w:widowControl w:val="0"/>
              <w:autoSpaceDE w:val="0"/>
              <w:autoSpaceDN w:val="0"/>
              <w:adjustRightInd w:val="0"/>
              <w:jc w:val="center"/>
              <w:rPr>
                <w:b/>
                <w:szCs w:val="24"/>
              </w:rPr>
            </w:pPr>
            <w:r w:rsidRPr="005563DF">
              <w:rPr>
                <w:b/>
                <w:szCs w:val="24"/>
              </w:rPr>
              <w:t>Số lượng đưa ra thị trường năm trước</w:t>
            </w:r>
          </w:p>
        </w:tc>
        <w:tc>
          <w:tcPr>
            <w:tcW w:w="744" w:type="pct"/>
            <w:tcBorders>
              <w:top w:val="single" w:sz="4" w:space="0" w:color="000000"/>
              <w:left w:val="single" w:sz="4" w:space="0" w:color="000000"/>
              <w:right w:val="single" w:sz="4" w:space="0" w:color="000000"/>
            </w:tcBorders>
          </w:tcPr>
          <w:p w14:paraId="3B3BB628" w14:textId="77777777" w:rsidR="0080254B" w:rsidRPr="005563DF" w:rsidRDefault="0080254B" w:rsidP="007A37D4">
            <w:pPr>
              <w:widowControl w:val="0"/>
              <w:autoSpaceDE w:val="0"/>
              <w:autoSpaceDN w:val="0"/>
              <w:adjustRightInd w:val="0"/>
              <w:jc w:val="center"/>
              <w:rPr>
                <w:b/>
                <w:szCs w:val="24"/>
              </w:rPr>
            </w:pPr>
            <w:r w:rsidRPr="005563DF">
              <w:rPr>
                <w:b/>
                <w:szCs w:val="24"/>
              </w:rPr>
              <w:t>Khối l</w:t>
            </w:r>
            <w:r w:rsidRPr="005563DF">
              <w:rPr>
                <w:rFonts w:hint="eastAsia"/>
                <w:b/>
                <w:szCs w:val="24"/>
              </w:rPr>
              <w:t>ư</w:t>
            </w:r>
            <w:r w:rsidRPr="005563DF">
              <w:rPr>
                <w:b/>
                <w:szCs w:val="24"/>
              </w:rPr>
              <w:t>ợng nhựa/ đơn vị sản phẩm, hàng hóa</w:t>
            </w:r>
          </w:p>
          <w:p w14:paraId="7CC7E3C9" w14:textId="77777777" w:rsidR="0080254B" w:rsidRPr="005563DF" w:rsidRDefault="0080254B" w:rsidP="007A37D4">
            <w:pPr>
              <w:widowControl w:val="0"/>
              <w:autoSpaceDE w:val="0"/>
              <w:autoSpaceDN w:val="0"/>
              <w:adjustRightInd w:val="0"/>
              <w:jc w:val="center"/>
              <w:rPr>
                <w:szCs w:val="24"/>
              </w:rPr>
            </w:pPr>
            <w:r w:rsidRPr="005563DF">
              <w:rPr>
                <w:szCs w:val="24"/>
              </w:rPr>
              <w:t>(kg)</w:t>
            </w:r>
          </w:p>
        </w:tc>
        <w:tc>
          <w:tcPr>
            <w:tcW w:w="673" w:type="pct"/>
            <w:tcBorders>
              <w:top w:val="single" w:sz="4" w:space="0" w:color="000000"/>
              <w:left w:val="single" w:sz="4" w:space="0" w:color="000000"/>
              <w:right w:val="single" w:sz="4" w:space="0" w:color="000000"/>
            </w:tcBorders>
          </w:tcPr>
          <w:p w14:paraId="1B7A8C42" w14:textId="77777777" w:rsidR="0080254B" w:rsidRPr="005563DF" w:rsidRDefault="0080254B" w:rsidP="007A37D4">
            <w:pPr>
              <w:widowControl w:val="0"/>
              <w:autoSpaceDE w:val="0"/>
              <w:autoSpaceDN w:val="0"/>
              <w:adjustRightInd w:val="0"/>
              <w:jc w:val="center"/>
              <w:rPr>
                <w:b/>
                <w:szCs w:val="24"/>
              </w:rPr>
            </w:pPr>
            <w:r w:rsidRPr="005563DF">
              <w:rPr>
                <w:b/>
                <w:szCs w:val="24"/>
              </w:rPr>
              <w:t>Khối l</w:t>
            </w:r>
            <w:r w:rsidRPr="005563DF">
              <w:rPr>
                <w:rFonts w:hint="eastAsia"/>
                <w:b/>
                <w:szCs w:val="24"/>
              </w:rPr>
              <w:t>ư</w:t>
            </w:r>
            <w:r w:rsidRPr="005563DF">
              <w:rPr>
                <w:b/>
                <w:szCs w:val="24"/>
              </w:rPr>
              <w:t>ợng nhựa được sử dụng</w:t>
            </w:r>
          </w:p>
          <w:p w14:paraId="47638BBB" w14:textId="77777777" w:rsidR="0080254B" w:rsidRPr="005563DF" w:rsidRDefault="0080254B" w:rsidP="007A37D4">
            <w:pPr>
              <w:widowControl w:val="0"/>
              <w:autoSpaceDE w:val="0"/>
              <w:autoSpaceDN w:val="0"/>
              <w:adjustRightInd w:val="0"/>
              <w:jc w:val="center"/>
              <w:rPr>
                <w:szCs w:val="24"/>
              </w:rPr>
            </w:pPr>
            <w:r w:rsidRPr="005563DF">
              <w:rPr>
                <w:szCs w:val="24"/>
              </w:rPr>
              <w:t>(kg)</w:t>
            </w:r>
          </w:p>
        </w:tc>
        <w:tc>
          <w:tcPr>
            <w:tcW w:w="617" w:type="pct"/>
            <w:tcBorders>
              <w:top w:val="single" w:sz="4" w:space="0" w:color="000000"/>
              <w:left w:val="single" w:sz="4" w:space="0" w:color="000000"/>
              <w:right w:val="single" w:sz="4" w:space="0" w:color="000000"/>
            </w:tcBorders>
          </w:tcPr>
          <w:p w14:paraId="50F450E9" w14:textId="77777777" w:rsidR="0080254B" w:rsidRPr="005563DF" w:rsidRDefault="0080254B" w:rsidP="007A37D4">
            <w:pPr>
              <w:widowControl w:val="0"/>
              <w:autoSpaceDE w:val="0"/>
              <w:autoSpaceDN w:val="0"/>
              <w:adjustRightInd w:val="0"/>
              <w:jc w:val="center"/>
              <w:rPr>
                <w:b/>
                <w:szCs w:val="24"/>
              </w:rPr>
            </w:pPr>
            <w:r w:rsidRPr="005563DF">
              <w:rPr>
                <w:b/>
                <w:szCs w:val="24"/>
              </w:rPr>
              <w:t>Mức đóng góp</w:t>
            </w:r>
          </w:p>
          <w:p w14:paraId="47D0DB87" w14:textId="77777777" w:rsidR="0080254B" w:rsidRPr="005563DF" w:rsidRDefault="0080254B" w:rsidP="007A37D4">
            <w:pPr>
              <w:widowControl w:val="0"/>
              <w:autoSpaceDE w:val="0"/>
              <w:autoSpaceDN w:val="0"/>
              <w:adjustRightInd w:val="0"/>
              <w:jc w:val="center"/>
              <w:rPr>
                <w:szCs w:val="24"/>
              </w:rPr>
            </w:pPr>
            <w:r w:rsidRPr="005563DF">
              <w:rPr>
                <w:szCs w:val="24"/>
              </w:rPr>
              <w:t>(đồng/kg)</w:t>
            </w:r>
          </w:p>
        </w:tc>
        <w:tc>
          <w:tcPr>
            <w:tcW w:w="634" w:type="pct"/>
            <w:tcBorders>
              <w:top w:val="single" w:sz="4" w:space="0" w:color="000000"/>
              <w:left w:val="single" w:sz="4" w:space="0" w:color="000000"/>
              <w:right w:val="single" w:sz="4" w:space="0" w:color="000000"/>
            </w:tcBorders>
          </w:tcPr>
          <w:p w14:paraId="32829E90" w14:textId="77777777" w:rsidR="0080254B" w:rsidRPr="005563DF" w:rsidRDefault="0080254B" w:rsidP="007A37D4">
            <w:pPr>
              <w:widowControl w:val="0"/>
              <w:autoSpaceDE w:val="0"/>
              <w:autoSpaceDN w:val="0"/>
              <w:adjustRightInd w:val="0"/>
              <w:jc w:val="center"/>
              <w:rPr>
                <w:b/>
                <w:bCs/>
                <w:szCs w:val="24"/>
              </w:rPr>
            </w:pPr>
            <w:r w:rsidRPr="005563DF">
              <w:rPr>
                <w:b/>
                <w:bCs/>
                <w:szCs w:val="24"/>
              </w:rPr>
              <w:t>Số tiền phải đóng góp</w:t>
            </w:r>
          </w:p>
          <w:p w14:paraId="5809CFF4" w14:textId="77777777" w:rsidR="0080254B" w:rsidRPr="005563DF" w:rsidRDefault="0080254B" w:rsidP="007A37D4">
            <w:pPr>
              <w:widowControl w:val="0"/>
              <w:autoSpaceDE w:val="0"/>
              <w:autoSpaceDN w:val="0"/>
              <w:adjustRightInd w:val="0"/>
              <w:jc w:val="center"/>
              <w:rPr>
                <w:szCs w:val="24"/>
              </w:rPr>
            </w:pPr>
            <w:r w:rsidRPr="005563DF">
              <w:rPr>
                <w:bCs/>
                <w:szCs w:val="24"/>
              </w:rPr>
              <w:t>(đồng)</w:t>
            </w:r>
          </w:p>
        </w:tc>
        <w:tc>
          <w:tcPr>
            <w:tcW w:w="706" w:type="pct"/>
            <w:tcBorders>
              <w:top w:val="single" w:sz="4" w:space="0" w:color="000000"/>
              <w:left w:val="single" w:sz="4" w:space="0" w:color="000000"/>
              <w:right w:val="single" w:sz="4" w:space="0" w:color="000000"/>
            </w:tcBorders>
          </w:tcPr>
          <w:p w14:paraId="488AC4A8" w14:textId="67987FE3" w:rsidR="0080254B" w:rsidRPr="005563DF" w:rsidRDefault="0080254B" w:rsidP="007A37D4">
            <w:pPr>
              <w:widowControl w:val="0"/>
              <w:autoSpaceDE w:val="0"/>
              <w:autoSpaceDN w:val="0"/>
              <w:adjustRightInd w:val="0"/>
              <w:jc w:val="center"/>
              <w:rPr>
                <w:b/>
                <w:bCs/>
                <w:szCs w:val="24"/>
              </w:rPr>
            </w:pPr>
            <w:r w:rsidRPr="005563DF">
              <w:rPr>
                <w:b/>
                <w:bCs/>
              </w:rPr>
              <w:t xml:space="preserve">Doanh thu thuần trong nước </w:t>
            </w:r>
            <w:r w:rsidRPr="005563DF">
              <w:rPr>
                <w:bCs/>
              </w:rPr>
              <w:t>(đồng</w:t>
            </w:r>
            <w:r w:rsidRPr="005563DF">
              <w:rPr>
                <w:bCs/>
                <w:sz w:val="24"/>
                <w:szCs w:val="24"/>
              </w:rPr>
              <w:t>)</w:t>
            </w:r>
          </w:p>
        </w:tc>
      </w:tr>
      <w:tr w:rsidR="005563DF" w:rsidRPr="005563DF" w14:paraId="11F8F27F" w14:textId="0EA73960" w:rsidTr="00091EFA">
        <w:tc>
          <w:tcPr>
            <w:tcW w:w="235" w:type="pct"/>
            <w:tcBorders>
              <w:top w:val="single" w:sz="4" w:space="0" w:color="000000"/>
              <w:left w:val="single" w:sz="4" w:space="0" w:color="000000"/>
              <w:bottom w:val="single" w:sz="4" w:space="0" w:color="000000"/>
              <w:right w:val="single" w:sz="4" w:space="0" w:color="000000"/>
            </w:tcBorders>
            <w:vAlign w:val="center"/>
          </w:tcPr>
          <w:p w14:paraId="23DEC09F" w14:textId="77777777" w:rsidR="0080254B" w:rsidRPr="005563DF" w:rsidRDefault="0080254B" w:rsidP="00F45739">
            <w:pPr>
              <w:widowControl w:val="0"/>
              <w:autoSpaceDE w:val="0"/>
              <w:autoSpaceDN w:val="0"/>
              <w:adjustRightInd w:val="0"/>
              <w:jc w:val="center"/>
              <w:rPr>
                <w:b/>
                <w:sz w:val="24"/>
                <w:szCs w:val="24"/>
              </w:rPr>
            </w:pPr>
            <w:r w:rsidRPr="005563DF">
              <w:rPr>
                <w:b/>
                <w:bCs/>
                <w:sz w:val="24"/>
                <w:szCs w:val="18"/>
              </w:rPr>
              <w:t>(1)</w:t>
            </w:r>
          </w:p>
        </w:tc>
        <w:tc>
          <w:tcPr>
            <w:tcW w:w="526" w:type="pct"/>
            <w:tcBorders>
              <w:top w:val="single" w:sz="4" w:space="0" w:color="000000"/>
              <w:left w:val="single" w:sz="4" w:space="0" w:color="000000"/>
              <w:bottom w:val="single" w:sz="4" w:space="0" w:color="000000"/>
              <w:right w:val="single" w:sz="4" w:space="0" w:color="000000"/>
            </w:tcBorders>
            <w:vAlign w:val="center"/>
          </w:tcPr>
          <w:p w14:paraId="33904D02" w14:textId="77777777" w:rsidR="0080254B" w:rsidRPr="005563DF" w:rsidRDefault="0080254B" w:rsidP="00F45739">
            <w:pPr>
              <w:widowControl w:val="0"/>
              <w:autoSpaceDE w:val="0"/>
              <w:autoSpaceDN w:val="0"/>
              <w:adjustRightInd w:val="0"/>
              <w:jc w:val="center"/>
              <w:rPr>
                <w:b/>
                <w:sz w:val="24"/>
                <w:szCs w:val="24"/>
              </w:rPr>
            </w:pPr>
            <w:r w:rsidRPr="005563DF">
              <w:rPr>
                <w:b/>
                <w:bCs/>
                <w:sz w:val="24"/>
                <w:szCs w:val="18"/>
              </w:rPr>
              <w:t>(2)</w:t>
            </w:r>
          </w:p>
        </w:tc>
        <w:tc>
          <w:tcPr>
            <w:tcW w:w="324" w:type="pct"/>
            <w:tcBorders>
              <w:top w:val="single" w:sz="4" w:space="0" w:color="000000"/>
              <w:left w:val="single" w:sz="4" w:space="0" w:color="000000"/>
              <w:bottom w:val="single" w:sz="4" w:space="0" w:color="000000"/>
              <w:right w:val="single" w:sz="4" w:space="0" w:color="000000"/>
            </w:tcBorders>
            <w:vAlign w:val="center"/>
          </w:tcPr>
          <w:p w14:paraId="41E716E0" w14:textId="77777777" w:rsidR="0080254B" w:rsidRPr="005563DF" w:rsidRDefault="0080254B" w:rsidP="00F45739">
            <w:pPr>
              <w:widowControl w:val="0"/>
              <w:autoSpaceDE w:val="0"/>
              <w:autoSpaceDN w:val="0"/>
              <w:adjustRightInd w:val="0"/>
              <w:jc w:val="center"/>
              <w:rPr>
                <w:b/>
                <w:bCs/>
                <w:sz w:val="24"/>
                <w:szCs w:val="18"/>
              </w:rPr>
            </w:pPr>
            <w:r w:rsidRPr="005563DF">
              <w:rPr>
                <w:b/>
                <w:bCs/>
                <w:sz w:val="24"/>
                <w:szCs w:val="18"/>
              </w:rPr>
              <w:t>(3)</w:t>
            </w:r>
          </w:p>
        </w:tc>
        <w:tc>
          <w:tcPr>
            <w:tcW w:w="541" w:type="pct"/>
            <w:tcBorders>
              <w:top w:val="single" w:sz="4" w:space="0" w:color="000000"/>
              <w:left w:val="single" w:sz="4" w:space="0" w:color="000000"/>
              <w:bottom w:val="single" w:sz="4" w:space="0" w:color="000000"/>
              <w:right w:val="single" w:sz="4" w:space="0" w:color="000000"/>
            </w:tcBorders>
            <w:vAlign w:val="center"/>
          </w:tcPr>
          <w:p w14:paraId="59655E59" w14:textId="77777777" w:rsidR="0080254B" w:rsidRPr="005563DF" w:rsidRDefault="0080254B" w:rsidP="00F45739">
            <w:pPr>
              <w:widowControl w:val="0"/>
              <w:autoSpaceDE w:val="0"/>
              <w:autoSpaceDN w:val="0"/>
              <w:adjustRightInd w:val="0"/>
              <w:jc w:val="center"/>
              <w:rPr>
                <w:b/>
                <w:sz w:val="24"/>
                <w:szCs w:val="24"/>
              </w:rPr>
            </w:pPr>
            <w:r w:rsidRPr="005563DF">
              <w:rPr>
                <w:b/>
                <w:bCs/>
                <w:sz w:val="24"/>
                <w:szCs w:val="18"/>
              </w:rPr>
              <w:t>(4)</w:t>
            </w:r>
          </w:p>
        </w:tc>
        <w:tc>
          <w:tcPr>
            <w:tcW w:w="744" w:type="pct"/>
            <w:tcBorders>
              <w:top w:val="single" w:sz="4" w:space="0" w:color="000000"/>
              <w:left w:val="single" w:sz="4" w:space="0" w:color="000000"/>
              <w:bottom w:val="single" w:sz="4" w:space="0" w:color="000000"/>
              <w:right w:val="single" w:sz="4" w:space="0" w:color="000000"/>
            </w:tcBorders>
            <w:vAlign w:val="center"/>
          </w:tcPr>
          <w:p w14:paraId="20E16768" w14:textId="77777777" w:rsidR="0080254B" w:rsidRPr="005563DF" w:rsidRDefault="0080254B" w:rsidP="00F45739">
            <w:pPr>
              <w:widowControl w:val="0"/>
              <w:autoSpaceDE w:val="0"/>
              <w:autoSpaceDN w:val="0"/>
              <w:adjustRightInd w:val="0"/>
              <w:jc w:val="center"/>
              <w:rPr>
                <w:b/>
                <w:sz w:val="24"/>
                <w:szCs w:val="24"/>
              </w:rPr>
            </w:pPr>
            <w:r w:rsidRPr="005563DF">
              <w:rPr>
                <w:b/>
                <w:bCs/>
                <w:sz w:val="24"/>
                <w:szCs w:val="18"/>
              </w:rPr>
              <w:t>(5)</w:t>
            </w:r>
          </w:p>
        </w:tc>
        <w:tc>
          <w:tcPr>
            <w:tcW w:w="673" w:type="pct"/>
            <w:tcBorders>
              <w:top w:val="single" w:sz="4" w:space="0" w:color="000000"/>
              <w:left w:val="single" w:sz="4" w:space="0" w:color="000000"/>
              <w:bottom w:val="single" w:sz="4" w:space="0" w:color="000000"/>
              <w:right w:val="single" w:sz="4" w:space="0" w:color="000000"/>
            </w:tcBorders>
            <w:vAlign w:val="center"/>
          </w:tcPr>
          <w:p w14:paraId="0248C9EA" w14:textId="77777777" w:rsidR="0080254B" w:rsidRPr="005563DF" w:rsidRDefault="0080254B" w:rsidP="00F45739">
            <w:pPr>
              <w:widowControl w:val="0"/>
              <w:autoSpaceDE w:val="0"/>
              <w:autoSpaceDN w:val="0"/>
              <w:adjustRightInd w:val="0"/>
              <w:jc w:val="center"/>
              <w:rPr>
                <w:b/>
                <w:sz w:val="24"/>
                <w:szCs w:val="24"/>
              </w:rPr>
            </w:pPr>
            <w:r w:rsidRPr="005563DF">
              <w:rPr>
                <w:b/>
                <w:bCs/>
                <w:sz w:val="24"/>
                <w:szCs w:val="18"/>
              </w:rPr>
              <w:t>(6)=(4)×(5)</w:t>
            </w:r>
          </w:p>
        </w:tc>
        <w:tc>
          <w:tcPr>
            <w:tcW w:w="617" w:type="pct"/>
            <w:tcBorders>
              <w:top w:val="single" w:sz="4" w:space="0" w:color="000000"/>
              <w:left w:val="single" w:sz="4" w:space="0" w:color="000000"/>
              <w:bottom w:val="single" w:sz="4" w:space="0" w:color="000000"/>
              <w:right w:val="single" w:sz="4" w:space="0" w:color="000000"/>
            </w:tcBorders>
            <w:vAlign w:val="center"/>
          </w:tcPr>
          <w:p w14:paraId="3D76D446" w14:textId="77777777" w:rsidR="0080254B" w:rsidRPr="005563DF" w:rsidRDefault="0080254B" w:rsidP="00F45739">
            <w:pPr>
              <w:widowControl w:val="0"/>
              <w:autoSpaceDE w:val="0"/>
              <w:autoSpaceDN w:val="0"/>
              <w:adjustRightInd w:val="0"/>
              <w:jc w:val="center"/>
              <w:rPr>
                <w:b/>
                <w:sz w:val="24"/>
                <w:szCs w:val="24"/>
              </w:rPr>
            </w:pPr>
            <w:r w:rsidRPr="005563DF">
              <w:rPr>
                <w:b/>
                <w:bCs/>
                <w:sz w:val="24"/>
                <w:szCs w:val="18"/>
              </w:rPr>
              <w:t>(7)</w:t>
            </w:r>
          </w:p>
        </w:tc>
        <w:tc>
          <w:tcPr>
            <w:tcW w:w="634" w:type="pct"/>
            <w:tcBorders>
              <w:top w:val="single" w:sz="4" w:space="0" w:color="000000"/>
              <w:left w:val="single" w:sz="4" w:space="0" w:color="000000"/>
              <w:bottom w:val="single" w:sz="4" w:space="0" w:color="000000"/>
              <w:right w:val="single" w:sz="4" w:space="0" w:color="000000"/>
            </w:tcBorders>
            <w:vAlign w:val="center"/>
          </w:tcPr>
          <w:p w14:paraId="12BA591A" w14:textId="77777777" w:rsidR="0080254B" w:rsidRPr="005563DF" w:rsidRDefault="0080254B" w:rsidP="00F45739">
            <w:pPr>
              <w:widowControl w:val="0"/>
              <w:autoSpaceDE w:val="0"/>
              <w:autoSpaceDN w:val="0"/>
              <w:adjustRightInd w:val="0"/>
              <w:jc w:val="center"/>
              <w:rPr>
                <w:b/>
                <w:sz w:val="24"/>
                <w:szCs w:val="24"/>
              </w:rPr>
            </w:pPr>
            <w:r w:rsidRPr="005563DF">
              <w:rPr>
                <w:b/>
                <w:bCs/>
                <w:sz w:val="24"/>
                <w:szCs w:val="18"/>
              </w:rPr>
              <w:t>(8)=(6)×(7)</w:t>
            </w:r>
          </w:p>
        </w:tc>
        <w:tc>
          <w:tcPr>
            <w:tcW w:w="706" w:type="pct"/>
            <w:tcBorders>
              <w:top w:val="single" w:sz="4" w:space="0" w:color="000000"/>
              <w:left w:val="single" w:sz="4" w:space="0" w:color="000000"/>
              <w:bottom w:val="single" w:sz="4" w:space="0" w:color="000000"/>
              <w:right w:val="single" w:sz="4" w:space="0" w:color="000000"/>
            </w:tcBorders>
          </w:tcPr>
          <w:p w14:paraId="4050D145" w14:textId="31E76C16" w:rsidR="0080254B" w:rsidRPr="005563DF" w:rsidRDefault="0080254B" w:rsidP="00F45739">
            <w:pPr>
              <w:widowControl w:val="0"/>
              <w:autoSpaceDE w:val="0"/>
              <w:autoSpaceDN w:val="0"/>
              <w:adjustRightInd w:val="0"/>
              <w:jc w:val="center"/>
              <w:rPr>
                <w:b/>
                <w:bCs/>
                <w:sz w:val="24"/>
                <w:szCs w:val="18"/>
              </w:rPr>
            </w:pPr>
            <w:r w:rsidRPr="005563DF">
              <w:rPr>
                <w:b/>
                <w:bCs/>
                <w:sz w:val="24"/>
                <w:szCs w:val="18"/>
              </w:rPr>
              <w:t>(9)</w:t>
            </w:r>
          </w:p>
        </w:tc>
      </w:tr>
      <w:tr w:rsidR="005563DF" w:rsidRPr="005563DF" w14:paraId="037259EA" w14:textId="77792326" w:rsidTr="00091EFA">
        <w:tc>
          <w:tcPr>
            <w:tcW w:w="235" w:type="pct"/>
            <w:tcBorders>
              <w:top w:val="single" w:sz="4" w:space="0" w:color="000000"/>
              <w:left w:val="single" w:sz="4" w:space="0" w:color="000000"/>
              <w:bottom w:val="single" w:sz="4" w:space="0" w:color="000000"/>
              <w:right w:val="single" w:sz="4" w:space="0" w:color="000000"/>
            </w:tcBorders>
            <w:vAlign w:val="center"/>
          </w:tcPr>
          <w:p w14:paraId="167BA085" w14:textId="77777777" w:rsidR="0080254B" w:rsidRPr="005563DF" w:rsidRDefault="0080254B" w:rsidP="00F45739">
            <w:pPr>
              <w:widowControl w:val="0"/>
              <w:autoSpaceDE w:val="0"/>
              <w:autoSpaceDN w:val="0"/>
              <w:adjustRightInd w:val="0"/>
              <w:spacing w:before="120"/>
              <w:jc w:val="center"/>
              <w:rPr>
                <w:szCs w:val="24"/>
              </w:rPr>
            </w:pPr>
            <w:r w:rsidRPr="005563DF">
              <w:rPr>
                <w:szCs w:val="24"/>
              </w:rPr>
              <w:t>1</w:t>
            </w:r>
          </w:p>
        </w:tc>
        <w:tc>
          <w:tcPr>
            <w:tcW w:w="526" w:type="pct"/>
            <w:tcBorders>
              <w:top w:val="single" w:sz="4" w:space="0" w:color="000000"/>
              <w:left w:val="single" w:sz="4" w:space="0" w:color="000000"/>
              <w:bottom w:val="single" w:sz="4" w:space="0" w:color="000000"/>
              <w:right w:val="single" w:sz="4" w:space="0" w:color="000000"/>
            </w:tcBorders>
            <w:vAlign w:val="center"/>
          </w:tcPr>
          <w:p w14:paraId="1FC9D281" w14:textId="77777777" w:rsidR="0080254B" w:rsidRPr="005563DF" w:rsidRDefault="0080254B" w:rsidP="00A87835">
            <w:pPr>
              <w:widowControl w:val="0"/>
              <w:autoSpaceDE w:val="0"/>
              <w:autoSpaceDN w:val="0"/>
              <w:adjustRightInd w:val="0"/>
              <w:spacing w:before="120"/>
              <w:jc w:val="center"/>
              <w:rPr>
                <w:szCs w:val="24"/>
              </w:rPr>
            </w:pPr>
            <w:r w:rsidRPr="005563DF">
              <w:rPr>
                <w:szCs w:val="24"/>
              </w:rPr>
              <w:t xml:space="preserve">Sản </w:t>
            </w:r>
            <w:r w:rsidRPr="005563DF">
              <w:rPr>
                <w:szCs w:val="24"/>
              </w:rPr>
              <w:lastRenderedPageBreak/>
              <w:t>phẩm, hàng hóa nhãn A</w:t>
            </w:r>
          </w:p>
        </w:tc>
        <w:tc>
          <w:tcPr>
            <w:tcW w:w="324" w:type="pct"/>
            <w:tcBorders>
              <w:top w:val="single" w:sz="4" w:space="0" w:color="000000"/>
              <w:left w:val="single" w:sz="4" w:space="0" w:color="000000"/>
              <w:bottom w:val="single" w:sz="4" w:space="0" w:color="000000"/>
              <w:right w:val="single" w:sz="4" w:space="0" w:color="000000"/>
            </w:tcBorders>
          </w:tcPr>
          <w:p w14:paraId="1C9D5D95" w14:textId="77777777" w:rsidR="0080254B" w:rsidRPr="005563DF" w:rsidRDefault="0080254B" w:rsidP="00F45739">
            <w:pPr>
              <w:widowControl w:val="0"/>
              <w:autoSpaceDE w:val="0"/>
              <w:autoSpaceDN w:val="0"/>
              <w:adjustRightInd w:val="0"/>
              <w:spacing w:before="120"/>
              <w:jc w:val="center"/>
              <w:rPr>
                <w:szCs w:val="24"/>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5C1BD1E1" w14:textId="77777777" w:rsidR="0080254B" w:rsidRPr="005563DF" w:rsidRDefault="0080254B" w:rsidP="00F45739">
            <w:pPr>
              <w:widowControl w:val="0"/>
              <w:autoSpaceDE w:val="0"/>
              <w:autoSpaceDN w:val="0"/>
              <w:adjustRightInd w:val="0"/>
              <w:spacing w:before="120"/>
              <w:jc w:val="center"/>
              <w:rPr>
                <w:szCs w:val="24"/>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324F79C8" w14:textId="77777777" w:rsidR="0080254B" w:rsidRPr="005563DF" w:rsidRDefault="0080254B" w:rsidP="00F45739">
            <w:pPr>
              <w:widowControl w:val="0"/>
              <w:autoSpaceDE w:val="0"/>
              <w:autoSpaceDN w:val="0"/>
              <w:adjustRightInd w:val="0"/>
              <w:spacing w:before="120"/>
              <w:jc w:val="center"/>
              <w:rPr>
                <w:szCs w:val="24"/>
              </w:rPr>
            </w:pPr>
          </w:p>
        </w:tc>
        <w:tc>
          <w:tcPr>
            <w:tcW w:w="673" w:type="pct"/>
            <w:tcBorders>
              <w:top w:val="single" w:sz="4" w:space="0" w:color="000000"/>
              <w:left w:val="single" w:sz="4" w:space="0" w:color="000000"/>
              <w:bottom w:val="single" w:sz="4" w:space="0" w:color="000000"/>
              <w:right w:val="single" w:sz="4" w:space="0" w:color="000000"/>
            </w:tcBorders>
            <w:vAlign w:val="center"/>
          </w:tcPr>
          <w:p w14:paraId="2DFFCDB7" w14:textId="77777777" w:rsidR="0080254B" w:rsidRPr="005563DF" w:rsidRDefault="0080254B" w:rsidP="00F45739">
            <w:pPr>
              <w:widowControl w:val="0"/>
              <w:autoSpaceDE w:val="0"/>
              <w:autoSpaceDN w:val="0"/>
              <w:adjustRightInd w:val="0"/>
              <w:spacing w:before="120"/>
              <w:jc w:val="center"/>
              <w:rPr>
                <w:szCs w:val="24"/>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4983BA13" w14:textId="77777777" w:rsidR="0080254B" w:rsidRPr="005563DF" w:rsidRDefault="0080254B" w:rsidP="00F45739">
            <w:pPr>
              <w:widowControl w:val="0"/>
              <w:autoSpaceDE w:val="0"/>
              <w:autoSpaceDN w:val="0"/>
              <w:adjustRightInd w:val="0"/>
              <w:spacing w:before="120"/>
              <w:jc w:val="center"/>
              <w:rPr>
                <w:szCs w:val="24"/>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5D864783" w14:textId="77777777" w:rsidR="0080254B" w:rsidRPr="005563DF" w:rsidRDefault="0080254B" w:rsidP="00F45739">
            <w:pPr>
              <w:widowControl w:val="0"/>
              <w:autoSpaceDE w:val="0"/>
              <w:autoSpaceDN w:val="0"/>
              <w:adjustRightInd w:val="0"/>
              <w:spacing w:before="120"/>
              <w:jc w:val="center"/>
              <w:rPr>
                <w:szCs w:val="24"/>
              </w:rPr>
            </w:pPr>
          </w:p>
        </w:tc>
        <w:tc>
          <w:tcPr>
            <w:tcW w:w="706" w:type="pct"/>
            <w:tcBorders>
              <w:top w:val="single" w:sz="4" w:space="0" w:color="000000"/>
              <w:left w:val="single" w:sz="4" w:space="0" w:color="000000"/>
              <w:bottom w:val="single" w:sz="4" w:space="0" w:color="000000"/>
              <w:right w:val="single" w:sz="4" w:space="0" w:color="000000"/>
            </w:tcBorders>
          </w:tcPr>
          <w:p w14:paraId="7D4655E6" w14:textId="77777777" w:rsidR="0080254B" w:rsidRPr="005563DF" w:rsidRDefault="0080254B" w:rsidP="00F45739">
            <w:pPr>
              <w:widowControl w:val="0"/>
              <w:autoSpaceDE w:val="0"/>
              <w:autoSpaceDN w:val="0"/>
              <w:adjustRightInd w:val="0"/>
              <w:spacing w:before="120"/>
              <w:jc w:val="center"/>
              <w:rPr>
                <w:szCs w:val="24"/>
              </w:rPr>
            </w:pPr>
          </w:p>
        </w:tc>
      </w:tr>
      <w:tr w:rsidR="005563DF" w:rsidRPr="005563DF" w14:paraId="7FCA5478" w14:textId="0E5A4461" w:rsidTr="00091EFA">
        <w:trPr>
          <w:trHeight w:val="337"/>
        </w:trPr>
        <w:tc>
          <w:tcPr>
            <w:tcW w:w="235" w:type="pct"/>
            <w:tcBorders>
              <w:top w:val="single" w:sz="4" w:space="0" w:color="000000"/>
              <w:left w:val="single" w:sz="4" w:space="0" w:color="000000"/>
              <w:bottom w:val="single" w:sz="4" w:space="0" w:color="000000"/>
              <w:right w:val="single" w:sz="4" w:space="0" w:color="000000"/>
            </w:tcBorders>
            <w:vAlign w:val="center"/>
          </w:tcPr>
          <w:p w14:paraId="54F01A02" w14:textId="77777777" w:rsidR="0080254B" w:rsidRPr="005563DF" w:rsidRDefault="0080254B" w:rsidP="00F45739">
            <w:pPr>
              <w:widowControl w:val="0"/>
              <w:autoSpaceDE w:val="0"/>
              <w:autoSpaceDN w:val="0"/>
              <w:adjustRightInd w:val="0"/>
              <w:spacing w:before="120"/>
              <w:jc w:val="center"/>
              <w:rPr>
                <w:szCs w:val="24"/>
              </w:rPr>
            </w:pPr>
            <w:r w:rsidRPr="005563DF">
              <w:rPr>
                <w:szCs w:val="24"/>
              </w:rPr>
              <w:t>…</w:t>
            </w:r>
          </w:p>
        </w:tc>
        <w:tc>
          <w:tcPr>
            <w:tcW w:w="526" w:type="pct"/>
            <w:tcBorders>
              <w:top w:val="single" w:sz="4" w:space="0" w:color="000000"/>
              <w:left w:val="single" w:sz="4" w:space="0" w:color="000000"/>
              <w:bottom w:val="single" w:sz="4" w:space="0" w:color="000000"/>
              <w:right w:val="single" w:sz="4" w:space="0" w:color="000000"/>
            </w:tcBorders>
            <w:vAlign w:val="center"/>
          </w:tcPr>
          <w:p w14:paraId="1A229AD1" w14:textId="77777777" w:rsidR="0080254B" w:rsidRPr="005563DF" w:rsidRDefault="0080254B" w:rsidP="00F45739">
            <w:pPr>
              <w:widowControl w:val="0"/>
              <w:autoSpaceDE w:val="0"/>
              <w:autoSpaceDN w:val="0"/>
              <w:adjustRightInd w:val="0"/>
              <w:spacing w:before="120"/>
              <w:rPr>
                <w:szCs w:val="24"/>
              </w:rPr>
            </w:pPr>
          </w:p>
        </w:tc>
        <w:tc>
          <w:tcPr>
            <w:tcW w:w="324" w:type="pct"/>
            <w:tcBorders>
              <w:top w:val="single" w:sz="4" w:space="0" w:color="000000"/>
              <w:left w:val="single" w:sz="4" w:space="0" w:color="000000"/>
              <w:bottom w:val="single" w:sz="4" w:space="0" w:color="000000"/>
              <w:right w:val="single" w:sz="4" w:space="0" w:color="000000"/>
            </w:tcBorders>
          </w:tcPr>
          <w:p w14:paraId="3C9A0078" w14:textId="77777777" w:rsidR="0080254B" w:rsidRPr="005563DF" w:rsidRDefault="0080254B" w:rsidP="00F45739">
            <w:pPr>
              <w:widowControl w:val="0"/>
              <w:autoSpaceDE w:val="0"/>
              <w:autoSpaceDN w:val="0"/>
              <w:adjustRightInd w:val="0"/>
              <w:spacing w:before="120"/>
              <w:jc w:val="center"/>
              <w:rPr>
                <w:szCs w:val="24"/>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7B10CC70" w14:textId="77777777" w:rsidR="0080254B" w:rsidRPr="005563DF" w:rsidRDefault="0080254B" w:rsidP="00F45739">
            <w:pPr>
              <w:widowControl w:val="0"/>
              <w:autoSpaceDE w:val="0"/>
              <w:autoSpaceDN w:val="0"/>
              <w:adjustRightInd w:val="0"/>
              <w:spacing w:before="120"/>
              <w:jc w:val="center"/>
              <w:rPr>
                <w:szCs w:val="24"/>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4E7FE484" w14:textId="77777777" w:rsidR="0080254B" w:rsidRPr="005563DF" w:rsidRDefault="0080254B" w:rsidP="00F45739">
            <w:pPr>
              <w:widowControl w:val="0"/>
              <w:autoSpaceDE w:val="0"/>
              <w:autoSpaceDN w:val="0"/>
              <w:adjustRightInd w:val="0"/>
              <w:spacing w:before="120"/>
              <w:jc w:val="center"/>
              <w:rPr>
                <w:szCs w:val="24"/>
              </w:rPr>
            </w:pPr>
          </w:p>
        </w:tc>
        <w:tc>
          <w:tcPr>
            <w:tcW w:w="673" w:type="pct"/>
            <w:tcBorders>
              <w:top w:val="single" w:sz="4" w:space="0" w:color="000000"/>
              <w:left w:val="single" w:sz="4" w:space="0" w:color="000000"/>
              <w:bottom w:val="single" w:sz="4" w:space="0" w:color="000000"/>
              <w:right w:val="single" w:sz="4" w:space="0" w:color="000000"/>
            </w:tcBorders>
            <w:vAlign w:val="center"/>
          </w:tcPr>
          <w:p w14:paraId="1B6E714D" w14:textId="77777777" w:rsidR="0080254B" w:rsidRPr="005563DF" w:rsidRDefault="0080254B" w:rsidP="00F45739">
            <w:pPr>
              <w:widowControl w:val="0"/>
              <w:autoSpaceDE w:val="0"/>
              <w:autoSpaceDN w:val="0"/>
              <w:adjustRightInd w:val="0"/>
              <w:spacing w:before="120"/>
              <w:jc w:val="center"/>
              <w:rPr>
                <w:szCs w:val="24"/>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6FD462D" w14:textId="77777777" w:rsidR="0080254B" w:rsidRPr="005563DF" w:rsidRDefault="0080254B" w:rsidP="00F45739">
            <w:pPr>
              <w:widowControl w:val="0"/>
              <w:autoSpaceDE w:val="0"/>
              <w:autoSpaceDN w:val="0"/>
              <w:adjustRightInd w:val="0"/>
              <w:spacing w:before="120"/>
              <w:jc w:val="center"/>
              <w:rPr>
                <w:szCs w:val="24"/>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6D7A16D1" w14:textId="77777777" w:rsidR="0080254B" w:rsidRPr="005563DF" w:rsidRDefault="0080254B" w:rsidP="00F45739">
            <w:pPr>
              <w:widowControl w:val="0"/>
              <w:autoSpaceDE w:val="0"/>
              <w:autoSpaceDN w:val="0"/>
              <w:adjustRightInd w:val="0"/>
              <w:spacing w:before="120"/>
              <w:jc w:val="center"/>
              <w:rPr>
                <w:szCs w:val="24"/>
              </w:rPr>
            </w:pPr>
          </w:p>
        </w:tc>
        <w:tc>
          <w:tcPr>
            <w:tcW w:w="706" w:type="pct"/>
            <w:tcBorders>
              <w:top w:val="single" w:sz="4" w:space="0" w:color="000000"/>
              <w:left w:val="single" w:sz="4" w:space="0" w:color="000000"/>
              <w:bottom w:val="single" w:sz="4" w:space="0" w:color="000000"/>
              <w:right w:val="single" w:sz="4" w:space="0" w:color="000000"/>
            </w:tcBorders>
          </w:tcPr>
          <w:p w14:paraId="37FDFF67" w14:textId="77777777" w:rsidR="0080254B" w:rsidRPr="005563DF" w:rsidRDefault="0080254B" w:rsidP="00F45739">
            <w:pPr>
              <w:widowControl w:val="0"/>
              <w:autoSpaceDE w:val="0"/>
              <w:autoSpaceDN w:val="0"/>
              <w:adjustRightInd w:val="0"/>
              <w:spacing w:before="120"/>
              <w:jc w:val="center"/>
              <w:rPr>
                <w:szCs w:val="24"/>
              </w:rPr>
            </w:pPr>
          </w:p>
        </w:tc>
      </w:tr>
      <w:tr w:rsidR="005563DF" w:rsidRPr="005563DF" w14:paraId="288109C5" w14:textId="263BD4CE" w:rsidTr="00091EFA">
        <w:tc>
          <w:tcPr>
            <w:tcW w:w="3660" w:type="pct"/>
            <w:gridSpan w:val="7"/>
            <w:tcBorders>
              <w:top w:val="nil"/>
              <w:left w:val="single" w:sz="4" w:space="0" w:color="000000"/>
              <w:bottom w:val="single" w:sz="4" w:space="0" w:color="000000"/>
              <w:right w:val="single" w:sz="4" w:space="0" w:color="000000"/>
            </w:tcBorders>
          </w:tcPr>
          <w:p w14:paraId="10178C3D" w14:textId="77777777" w:rsidR="0080254B" w:rsidRPr="005563DF" w:rsidRDefault="0080254B" w:rsidP="00F45739">
            <w:pPr>
              <w:widowControl w:val="0"/>
              <w:autoSpaceDE w:val="0"/>
              <w:autoSpaceDN w:val="0"/>
              <w:adjustRightInd w:val="0"/>
              <w:spacing w:before="120"/>
              <w:jc w:val="center"/>
              <w:rPr>
                <w:szCs w:val="24"/>
              </w:rPr>
            </w:pPr>
            <w:r w:rsidRPr="005563DF">
              <w:rPr>
                <w:b/>
                <w:bCs/>
                <w:szCs w:val="24"/>
              </w:rPr>
              <w:t xml:space="preserve">TỔNG </w:t>
            </w:r>
          </w:p>
        </w:tc>
        <w:tc>
          <w:tcPr>
            <w:tcW w:w="634" w:type="pct"/>
            <w:tcBorders>
              <w:top w:val="single" w:sz="4" w:space="0" w:color="000000"/>
              <w:left w:val="single" w:sz="4" w:space="0" w:color="000000"/>
              <w:bottom w:val="single" w:sz="4" w:space="0" w:color="000000"/>
              <w:right w:val="single" w:sz="4" w:space="0" w:color="000000"/>
            </w:tcBorders>
            <w:vAlign w:val="center"/>
          </w:tcPr>
          <w:p w14:paraId="726BB163" w14:textId="77777777" w:rsidR="0080254B" w:rsidRPr="005563DF" w:rsidRDefault="0080254B" w:rsidP="00F45739">
            <w:pPr>
              <w:widowControl w:val="0"/>
              <w:autoSpaceDE w:val="0"/>
              <w:autoSpaceDN w:val="0"/>
              <w:adjustRightInd w:val="0"/>
              <w:spacing w:before="120"/>
              <w:jc w:val="center"/>
              <w:rPr>
                <w:szCs w:val="24"/>
              </w:rPr>
            </w:pPr>
          </w:p>
        </w:tc>
        <w:tc>
          <w:tcPr>
            <w:tcW w:w="706" w:type="pct"/>
            <w:tcBorders>
              <w:top w:val="single" w:sz="4" w:space="0" w:color="000000"/>
              <w:left w:val="single" w:sz="4" w:space="0" w:color="000000"/>
              <w:bottom w:val="single" w:sz="4" w:space="0" w:color="000000"/>
              <w:right w:val="single" w:sz="4" w:space="0" w:color="000000"/>
            </w:tcBorders>
          </w:tcPr>
          <w:p w14:paraId="605FBA20" w14:textId="77777777" w:rsidR="0080254B" w:rsidRPr="005563DF" w:rsidRDefault="0080254B" w:rsidP="00F45739">
            <w:pPr>
              <w:widowControl w:val="0"/>
              <w:autoSpaceDE w:val="0"/>
              <w:autoSpaceDN w:val="0"/>
              <w:adjustRightInd w:val="0"/>
              <w:spacing w:before="120"/>
              <w:jc w:val="center"/>
              <w:rPr>
                <w:szCs w:val="24"/>
              </w:rPr>
            </w:pPr>
          </w:p>
        </w:tc>
      </w:tr>
    </w:tbl>
    <w:p w14:paraId="79608622" w14:textId="77777777" w:rsidR="00F45739" w:rsidRPr="005563DF" w:rsidRDefault="00F45739" w:rsidP="00F45739">
      <w:pPr>
        <w:widowControl w:val="0"/>
        <w:autoSpaceDE w:val="0"/>
        <w:autoSpaceDN w:val="0"/>
        <w:adjustRightInd w:val="0"/>
        <w:spacing w:before="120"/>
        <w:jc w:val="both"/>
      </w:pPr>
      <w:r w:rsidRPr="005563DF">
        <w:rPr>
          <w:b/>
          <w:bCs/>
          <w:i/>
          <w:iCs/>
        </w:rPr>
        <w:t>Ghi chú:</w:t>
      </w:r>
    </w:p>
    <w:p w14:paraId="268F4EDB" w14:textId="377E3442" w:rsidR="00F45739" w:rsidRPr="005563DF" w:rsidRDefault="00F45739" w:rsidP="00F45739">
      <w:pPr>
        <w:widowControl w:val="0"/>
        <w:autoSpaceDE w:val="0"/>
        <w:autoSpaceDN w:val="0"/>
        <w:adjustRightInd w:val="0"/>
        <w:spacing w:before="120"/>
        <w:jc w:val="both"/>
      </w:pPr>
      <w:r w:rsidRPr="005563DF">
        <w:t xml:space="preserve">- Cột (5): Khối lượng được làm tròn đến hàng phần nghìn. </w:t>
      </w:r>
      <w:r w:rsidRPr="005563DF">
        <w:rPr>
          <w:i/>
        </w:rPr>
        <w:t>Ví dụ: 1,12305 kg làm tròn thành 1,123 kg;</w:t>
      </w:r>
    </w:p>
    <w:p w14:paraId="62D0DF74" w14:textId="3C314902" w:rsidR="00F45739" w:rsidRPr="005563DF" w:rsidRDefault="00F45739" w:rsidP="00F45739">
      <w:pPr>
        <w:widowControl w:val="0"/>
        <w:autoSpaceDE w:val="0"/>
        <w:autoSpaceDN w:val="0"/>
        <w:adjustRightInd w:val="0"/>
        <w:spacing w:before="120"/>
        <w:jc w:val="both"/>
      </w:pPr>
      <w:r w:rsidRPr="005563DF">
        <w:t xml:space="preserve">- Cột (7): Kê khai tương ứng cột (5) </w:t>
      </w:r>
      <w:r w:rsidR="00696E1C" w:rsidRPr="005563DF">
        <w:t>Phụ lục I</w:t>
      </w:r>
      <w:r w:rsidRPr="005563DF">
        <w:t xml:space="preserve">I ban hành kèm theo </w:t>
      </w:r>
      <w:r w:rsidR="00D25399" w:rsidRPr="005563DF">
        <w:t>Nghị định số …/2025/NĐ-CP</w:t>
      </w:r>
      <w:r w:rsidR="000F4021" w:rsidRPr="005563DF">
        <w:t>;</w:t>
      </w:r>
    </w:p>
    <w:p w14:paraId="44773144" w14:textId="77777777" w:rsidR="000F4021" w:rsidRPr="005563DF" w:rsidRDefault="000F4021" w:rsidP="000F4021">
      <w:pPr>
        <w:widowControl w:val="0"/>
        <w:shd w:val="clear" w:color="auto" w:fill="FFFFFF"/>
        <w:autoSpaceDE w:val="0"/>
        <w:autoSpaceDN w:val="0"/>
        <w:adjustRightInd w:val="0"/>
        <w:spacing w:before="60" w:after="60"/>
        <w:jc w:val="both"/>
      </w:pPr>
      <w:r w:rsidRPr="005563DF">
        <w:t>- Cột (9): Kê khai doanh thu thuần của sản phẩm, hàng hóa sản xuất, nhập khẩu đưa ra thị trường trong nước.</w:t>
      </w:r>
    </w:p>
    <w:p w14:paraId="637163A2" w14:textId="77777777" w:rsidR="002871F2" w:rsidRPr="005563DF" w:rsidRDefault="002871F2" w:rsidP="00F45739">
      <w:pPr>
        <w:rPr>
          <w:rFonts w:eastAsia="Arial"/>
          <w:b/>
          <w:bCs/>
          <w:i/>
          <w:iCs/>
          <w:sz w:val="24"/>
          <w:szCs w:val="24"/>
        </w:rPr>
      </w:pPr>
    </w:p>
    <w:p w14:paraId="26589B3C" w14:textId="77777777" w:rsidR="002871F2" w:rsidRPr="005563DF" w:rsidRDefault="002871F2">
      <w:pPr>
        <w:rPr>
          <w:rFonts w:eastAsia="Arial"/>
          <w:b/>
          <w:bCs/>
          <w:i/>
          <w:iCs/>
          <w:sz w:val="24"/>
          <w:szCs w:val="24"/>
        </w:rPr>
      </w:pPr>
      <w:r w:rsidRPr="005563DF">
        <w:rPr>
          <w:rFonts w:eastAsia="Arial"/>
          <w:b/>
          <w:bCs/>
          <w:i/>
          <w:iCs/>
          <w:sz w:val="24"/>
          <w:szCs w:val="24"/>
        </w:rPr>
        <w:br w:type="page"/>
      </w:r>
    </w:p>
    <w:p w14:paraId="249A3275" w14:textId="7D2E890C" w:rsidR="004027F8" w:rsidRPr="005563DF" w:rsidRDefault="004027F8" w:rsidP="00F16701">
      <w:pPr>
        <w:rPr>
          <w:b/>
          <w:bCs/>
        </w:rPr>
      </w:pPr>
      <w:r w:rsidRPr="005563DF">
        <w:rPr>
          <w:b/>
          <w:bCs/>
        </w:rPr>
        <w:lastRenderedPageBreak/>
        <w:t xml:space="preserve">Mẫu số </w:t>
      </w:r>
      <w:r w:rsidR="00A07DD1" w:rsidRPr="005563DF">
        <w:rPr>
          <w:b/>
          <w:bCs/>
        </w:rPr>
        <w:t>04</w:t>
      </w:r>
      <w:r w:rsidRPr="005563DF">
        <w:rPr>
          <w:b/>
          <w:bCs/>
        </w:rPr>
        <w:t xml:space="preserve">: </w:t>
      </w:r>
      <w:r w:rsidRPr="005563DF">
        <w:rPr>
          <w:b/>
          <w:bCs/>
          <w:iCs/>
          <w:spacing w:val="-2"/>
        </w:rPr>
        <w:t>H</w:t>
      </w:r>
      <w:r w:rsidRPr="005563DF">
        <w:rPr>
          <w:b/>
          <w:bCs/>
          <w:iCs/>
          <w:spacing w:val="-2"/>
          <w:lang w:val="vi-VN"/>
        </w:rPr>
        <w:t>ợp đồng hỗ trợ tái chế</w:t>
      </w:r>
      <w:r w:rsidR="00BB329F" w:rsidRPr="005563DF">
        <w:rPr>
          <w:b/>
          <w:bCs/>
          <w:iCs/>
          <w:spacing w:val="-2"/>
        </w:rPr>
        <w:t xml:space="preserve"> sản phẩm, bao bì</w:t>
      </w:r>
      <w:r w:rsidRPr="005563DF">
        <w:rPr>
          <w:b/>
          <w:bCs/>
          <w:iCs/>
          <w:spacing w:val="-2"/>
        </w:rPr>
        <w:t xml:space="preserve"> </w:t>
      </w:r>
      <w:r w:rsidRPr="005563DF">
        <w:rPr>
          <w:b/>
          <w:bCs/>
        </w:rPr>
        <w:t>của bên được hỗ trợ</w:t>
      </w:r>
    </w:p>
    <w:p w14:paraId="38E9EA46" w14:textId="77777777" w:rsidR="00DE14DE" w:rsidRPr="005563DF" w:rsidRDefault="00DE14DE" w:rsidP="00DE14DE">
      <w:pPr>
        <w:jc w:val="center"/>
        <w:rPr>
          <w:b/>
          <w:bCs/>
        </w:rPr>
      </w:pPr>
    </w:p>
    <w:p w14:paraId="03F1FDDB" w14:textId="73CDCACC" w:rsidR="00DE14DE" w:rsidRPr="005563DF" w:rsidRDefault="00DE14DE" w:rsidP="00DE14DE">
      <w:pPr>
        <w:jc w:val="center"/>
        <w:rPr>
          <w:b/>
          <w:bCs/>
        </w:rPr>
      </w:pPr>
      <w:r w:rsidRPr="005563DF">
        <w:rPr>
          <w:b/>
          <w:bCs/>
        </w:rPr>
        <w:t>CỘNG HÒA XÃ HỘI CHỦ NGHĨA VIỆT NAM</w:t>
      </w:r>
    </w:p>
    <w:p w14:paraId="75A4717A" w14:textId="77777777" w:rsidR="00DE14DE" w:rsidRPr="005563DF" w:rsidRDefault="00DE14DE" w:rsidP="00DE14DE">
      <w:pPr>
        <w:jc w:val="center"/>
        <w:rPr>
          <w:b/>
          <w:bCs/>
        </w:rPr>
      </w:pPr>
      <w:r w:rsidRPr="005563DF">
        <w:rPr>
          <w:b/>
          <w:bCs/>
          <w:noProof/>
        </w:rPr>
        <mc:AlternateContent>
          <mc:Choice Requires="wps">
            <w:drawing>
              <wp:anchor distT="0" distB="0" distL="114300" distR="114300" simplePos="0" relativeHeight="251699200" behindDoc="0" locked="0" layoutInCell="1" allowOverlap="1" wp14:anchorId="5CBDCE41" wp14:editId="789E8128">
                <wp:simplePos x="0" y="0"/>
                <wp:positionH relativeFrom="column">
                  <wp:posOffset>2053590</wp:posOffset>
                </wp:positionH>
                <wp:positionV relativeFrom="paragraph">
                  <wp:posOffset>221029</wp:posOffset>
                </wp:positionV>
                <wp:extent cx="1871003" cy="0"/>
                <wp:effectExtent l="0" t="0" r="34290" b="19050"/>
                <wp:wrapNone/>
                <wp:docPr id="8" name="Straight Connector 8"/>
                <wp:cNvGraphicFramePr/>
                <a:graphic xmlns:a="http://schemas.openxmlformats.org/drawingml/2006/main">
                  <a:graphicData uri="http://schemas.microsoft.com/office/word/2010/wordprocessingShape">
                    <wps:wsp>
                      <wps:cNvCnPr/>
                      <wps:spPr>
                        <a:xfrm>
                          <a:off x="0" y="0"/>
                          <a:ext cx="18710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BA6E8" id="Straight Connector 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61.7pt,17.4pt" to="30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" strokecolor="black [3040]"/>
            </w:pict>
          </mc:Fallback>
        </mc:AlternateContent>
      </w:r>
      <w:r w:rsidRPr="005563DF">
        <w:rPr>
          <w:b/>
          <w:bCs/>
        </w:rPr>
        <w:t>Độc lập – Tự do – Hạnh phúc</w:t>
      </w:r>
    </w:p>
    <w:p w14:paraId="40A25AFE" w14:textId="77777777" w:rsidR="00DE14DE" w:rsidRPr="005563DF" w:rsidRDefault="00DE14DE" w:rsidP="00DE14DE">
      <w:pPr>
        <w:spacing w:before="120" w:after="120"/>
        <w:jc w:val="center"/>
        <w:rPr>
          <w:b/>
        </w:rPr>
      </w:pPr>
    </w:p>
    <w:p w14:paraId="2F899DE9" w14:textId="77777777" w:rsidR="00DE14DE" w:rsidRPr="005563DF" w:rsidRDefault="00DE14DE" w:rsidP="00DE14DE">
      <w:pPr>
        <w:spacing w:before="120" w:after="120"/>
        <w:jc w:val="center"/>
        <w:rPr>
          <w:b/>
        </w:rPr>
      </w:pPr>
      <w:r w:rsidRPr="005563DF">
        <w:rPr>
          <w:b/>
        </w:rPr>
        <w:t xml:space="preserve">HỢP ĐỒNG HỖ TRỢ TÁI CHẾ </w:t>
      </w:r>
    </w:p>
    <w:p w14:paraId="4D7BD31A" w14:textId="0AB0AFC6" w:rsidR="00DE14DE" w:rsidRPr="005563DF" w:rsidRDefault="00DE14DE" w:rsidP="00DE14DE">
      <w:pPr>
        <w:spacing w:before="120" w:after="120"/>
        <w:jc w:val="center"/>
      </w:pPr>
      <w:r w:rsidRPr="005563DF">
        <w:t>Số:</w:t>
      </w:r>
      <w:r w:rsidR="00F95531" w:rsidRPr="005563DF">
        <w:t xml:space="preserve">    </w:t>
      </w:r>
      <w:r w:rsidRPr="005563DF">
        <w:t xml:space="preserve"> </w:t>
      </w:r>
    </w:p>
    <w:p w14:paraId="225E7605" w14:textId="77777777" w:rsidR="00DE14DE" w:rsidRPr="005563DF" w:rsidRDefault="00DE14DE" w:rsidP="00DE14DE">
      <w:pPr>
        <w:spacing w:before="120" w:after="120"/>
        <w:rPr>
          <w:sz w:val="14"/>
          <w:szCs w:val="14"/>
        </w:rPr>
      </w:pPr>
    </w:p>
    <w:p w14:paraId="1CE27509" w14:textId="77777777" w:rsidR="00DE14DE" w:rsidRPr="005563DF" w:rsidRDefault="00DE14DE" w:rsidP="00DE14DE">
      <w:pPr>
        <w:pStyle w:val="ListParagraph"/>
        <w:tabs>
          <w:tab w:val="left" w:pos="0"/>
        </w:tabs>
        <w:spacing w:before="120" w:after="120"/>
        <w:ind w:left="0" w:firstLine="709"/>
        <w:contextualSpacing w:val="0"/>
        <w:jc w:val="both"/>
      </w:pPr>
      <w:r w:rsidRPr="005563DF">
        <w:t>Căn cứ Bộ Luật dân sự năm…;</w:t>
      </w:r>
    </w:p>
    <w:p w14:paraId="36B09E3B" w14:textId="77777777" w:rsidR="00DE14DE" w:rsidRPr="005563DF" w:rsidRDefault="00DE14DE" w:rsidP="00DE14DE">
      <w:pPr>
        <w:pStyle w:val="ListParagraph"/>
        <w:tabs>
          <w:tab w:val="left" w:pos="0"/>
        </w:tabs>
        <w:spacing w:before="120" w:after="120"/>
        <w:ind w:left="0" w:firstLine="709"/>
        <w:contextualSpacing w:val="0"/>
        <w:jc w:val="both"/>
        <w:rPr>
          <w:i/>
          <w:iCs/>
        </w:rPr>
      </w:pPr>
      <w:r w:rsidRPr="005563DF">
        <w:rPr>
          <w:lang w:val="vi-VN"/>
        </w:rPr>
        <w:t xml:space="preserve">Căn cứ </w:t>
      </w:r>
      <w:r w:rsidRPr="005563DF">
        <w:t>….(</w:t>
      </w:r>
      <w:r w:rsidRPr="005563DF">
        <w:rPr>
          <w:i/>
          <w:iCs/>
        </w:rPr>
        <w:t>Luật Bảo vệ môi trường và các văn bản hướng dẫn thi hành)</w:t>
      </w:r>
      <w:r w:rsidRPr="005563DF">
        <w:t>…;</w:t>
      </w:r>
    </w:p>
    <w:p w14:paraId="30B30D9C" w14:textId="77777777" w:rsidR="00DE14DE" w:rsidRPr="005563DF" w:rsidRDefault="00DE14DE" w:rsidP="00DE14DE">
      <w:pPr>
        <w:pStyle w:val="ListParagraph"/>
        <w:tabs>
          <w:tab w:val="left" w:pos="0"/>
        </w:tabs>
        <w:spacing w:before="120" w:after="120"/>
        <w:ind w:left="0" w:firstLine="709"/>
        <w:contextualSpacing w:val="0"/>
        <w:jc w:val="both"/>
        <w:rPr>
          <w:lang w:val="vi-VN"/>
        </w:rPr>
      </w:pPr>
      <w:r w:rsidRPr="005563DF">
        <w:rPr>
          <w:lang w:val="vi-VN"/>
        </w:rPr>
        <w:t>Căn cứ</w:t>
      </w:r>
      <w:r w:rsidRPr="005563DF">
        <w:t xml:space="preserve"> ….(</w:t>
      </w:r>
      <w:r w:rsidRPr="005563DF">
        <w:rPr>
          <w:i/>
          <w:iCs/>
          <w:spacing w:val="-8"/>
        </w:rPr>
        <w:t xml:space="preserve">các căn cứ pháp lý liên quan đến Quỹ </w:t>
      </w:r>
      <w:r w:rsidRPr="005563DF">
        <w:rPr>
          <w:i/>
          <w:iCs/>
          <w:spacing w:val="-8"/>
          <w:lang w:val="vi-VN"/>
        </w:rPr>
        <w:t xml:space="preserve">Bảo vệ môi trường </w:t>
      </w:r>
      <w:r w:rsidRPr="005563DF">
        <w:rPr>
          <w:i/>
          <w:iCs/>
          <w:spacing w:val="-8"/>
          <w:lang w:val="vi-VN"/>
        </w:rPr>
        <w:br/>
        <w:t>Việt Nam</w:t>
      </w:r>
      <w:r w:rsidRPr="005563DF">
        <w:rPr>
          <w:spacing w:val="-8"/>
        </w:rPr>
        <w:t>)…</w:t>
      </w:r>
      <w:r w:rsidRPr="005563DF">
        <w:rPr>
          <w:lang w:val="vi-VN"/>
        </w:rPr>
        <w:t>;</w:t>
      </w:r>
    </w:p>
    <w:p w14:paraId="601DDAC8" w14:textId="77777777" w:rsidR="00DE14DE" w:rsidRPr="005563DF" w:rsidRDefault="00DE14DE" w:rsidP="00DE14DE">
      <w:pPr>
        <w:pStyle w:val="ListParagraph"/>
        <w:tabs>
          <w:tab w:val="left" w:pos="0"/>
        </w:tabs>
        <w:spacing w:before="120" w:after="120"/>
        <w:ind w:left="0" w:firstLine="709"/>
        <w:contextualSpacing w:val="0"/>
        <w:jc w:val="both"/>
        <w:rPr>
          <w:spacing w:val="-4"/>
          <w:lang w:val="vi-VN"/>
        </w:rPr>
      </w:pPr>
      <w:r w:rsidRPr="005563DF">
        <w:rPr>
          <w:spacing w:val="-8"/>
          <w:lang w:val="vi-VN"/>
        </w:rPr>
        <w:t>Căn cứ Thông tư số…/TT-BNNMT ngày…tháng…năm….của Bộ trưởng Bộ Nông nghiệp và Môi trường quy định chi tiết ……</w:t>
      </w:r>
      <w:r w:rsidRPr="005563DF">
        <w:rPr>
          <w:spacing w:val="-4"/>
          <w:lang w:val="vi-VN"/>
        </w:rPr>
        <w:t>;</w:t>
      </w:r>
    </w:p>
    <w:p w14:paraId="745F24F0" w14:textId="77777777" w:rsidR="00DE14DE" w:rsidRPr="005563DF" w:rsidRDefault="00DE14DE" w:rsidP="00DE14DE">
      <w:pPr>
        <w:pStyle w:val="ListParagraph"/>
        <w:tabs>
          <w:tab w:val="left" w:pos="0"/>
        </w:tabs>
        <w:spacing w:before="120" w:after="120"/>
        <w:ind w:left="0" w:firstLine="709"/>
        <w:contextualSpacing w:val="0"/>
        <w:jc w:val="both"/>
        <w:rPr>
          <w:lang w:val="vi-VN"/>
        </w:rPr>
      </w:pPr>
      <w:r w:rsidRPr="005563DF">
        <w:rPr>
          <w:lang w:val="vi-VN"/>
        </w:rPr>
        <w:t>Căn cứ Quyết định số…../ QĐ-BNNMT ngày…tháng…năm…của Bộ trưởng Bộ Nông nghiệp và Môi trường phê duyệt danh sách các đơn vị được hỗ trợ tái chế năm …</w:t>
      </w:r>
    </w:p>
    <w:p w14:paraId="0118F5D1" w14:textId="667F29E6" w:rsidR="00DE14DE" w:rsidRPr="005563DF" w:rsidRDefault="00DE14DE" w:rsidP="00DE14DE">
      <w:pPr>
        <w:pStyle w:val="ListParagraph"/>
        <w:tabs>
          <w:tab w:val="left" w:pos="0"/>
        </w:tabs>
        <w:spacing w:before="120" w:after="120"/>
        <w:ind w:left="0" w:firstLine="709"/>
        <w:contextualSpacing w:val="0"/>
        <w:jc w:val="both"/>
        <w:rPr>
          <w:i/>
          <w:lang w:val="vi-VN"/>
        </w:rPr>
      </w:pPr>
      <w:r w:rsidRPr="005563DF">
        <w:rPr>
          <w:i/>
          <w:lang w:val="vi-VN"/>
        </w:rPr>
        <w:t>Hôm nay, ngày</w:t>
      </w:r>
      <w:r w:rsidR="00F95531" w:rsidRPr="005563DF">
        <w:rPr>
          <w:i/>
          <w:lang w:val="vi-VN"/>
        </w:rPr>
        <w:t xml:space="preserve"> </w:t>
      </w:r>
      <w:r w:rsidRPr="005563DF">
        <w:rPr>
          <w:i/>
          <w:lang w:val="vi-VN"/>
        </w:rPr>
        <w:t xml:space="preserve"> tháng</w:t>
      </w:r>
      <w:r w:rsidR="00F95531" w:rsidRPr="005563DF">
        <w:rPr>
          <w:i/>
          <w:lang w:val="vi-VN"/>
        </w:rPr>
        <w:t xml:space="preserve">  </w:t>
      </w:r>
      <w:r w:rsidRPr="005563DF">
        <w:rPr>
          <w:i/>
          <w:lang w:val="vi-VN"/>
        </w:rPr>
        <w:t>năm</w:t>
      </w:r>
      <w:r w:rsidR="00F95531" w:rsidRPr="005563DF">
        <w:rPr>
          <w:i/>
          <w:lang w:val="vi-VN"/>
        </w:rPr>
        <w:t xml:space="preserve">    </w:t>
      </w:r>
      <w:r w:rsidRPr="005563DF">
        <w:rPr>
          <w:i/>
          <w:lang w:val="vi-VN"/>
        </w:rPr>
        <w:t>, tại Quỹ Bảo vệ môi trường Việt Nam.</w:t>
      </w:r>
    </w:p>
    <w:p w14:paraId="359AF252" w14:textId="77777777" w:rsidR="00DE14DE" w:rsidRPr="005563DF" w:rsidRDefault="00DE14DE" w:rsidP="00DE14DE">
      <w:pPr>
        <w:pStyle w:val="ListParagraph"/>
        <w:tabs>
          <w:tab w:val="left" w:pos="900"/>
        </w:tabs>
        <w:spacing w:before="120" w:after="120"/>
        <w:ind w:left="0" w:firstLine="709"/>
        <w:contextualSpacing w:val="0"/>
        <w:jc w:val="both"/>
        <w:rPr>
          <w:i/>
          <w:lang w:val="vi-VN"/>
        </w:rPr>
      </w:pPr>
      <w:r w:rsidRPr="005563DF">
        <w:rPr>
          <w:b/>
          <w:i/>
          <w:lang w:val="vi-VN"/>
        </w:rPr>
        <w:t>Chúng tôi gồm:</w:t>
      </w:r>
    </w:p>
    <w:p w14:paraId="144F11C1" w14:textId="77777777" w:rsidR="00DE14DE" w:rsidRPr="005563DF" w:rsidRDefault="00DE14DE" w:rsidP="00DE14DE">
      <w:pPr>
        <w:pStyle w:val="ListParagraph"/>
        <w:spacing w:before="100"/>
        <w:ind w:left="0" w:firstLine="709"/>
        <w:contextualSpacing w:val="0"/>
        <w:jc w:val="both"/>
        <w:rPr>
          <w:b/>
          <w:i/>
          <w:lang w:val="vi-VN"/>
        </w:rPr>
      </w:pPr>
      <w:r w:rsidRPr="005563DF">
        <w:rPr>
          <w:b/>
          <w:lang w:val="vi-VN"/>
        </w:rPr>
        <w:t>1.</w:t>
      </w:r>
      <w:r w:rsidRPr="005563DF">
        <w:rPr>
          <w:b/>
          <w:i/>
          <w:lang w:val="vi-VN"/>
        </w:rPr>
        <w:t xml:space="preserve"> </w:t>
      </w:r>
      <w:r w:rsidRPr="005563DF">
        <w:rPr>
          <w:b/>
          <w:lang w:val="vi-VN"/>
        </w:rPr>
        <w:t xml:space="preserve">Bên A: Quỹ Bảo vệ môi trường Việt Nam </w:t>
      </w:r>
    </w:p>
    <w:p w14:paraId="3868CF83" w14:textId="49053BC7"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bCs/>
          <w:lang w:val="vi-VN"/>
        </w:rPr>
        <w:t>Đại diện</w:t>
      </w:r>
      <w:r w:rsidRPr="005563DF">
        <w:rPr>
          <w:lang w:val="vi-VN"/>
        </w:rPr>
        <w:t>:</w:t>
      </w:r>
      <w:r w:rsidR="00950A09" w:rsidRPr="005563DF">
        <w:rPr>
          <w:lang w:val="vi-VN"/>
        </w:rPr>
        <w:t>………………………………………………………………………</w:t>
      </w:r>
    </w:p>
    <w:p w14:paraId="27EDA97C" w14:textId="5D9CE6A3"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lang w:val="vi-VN"/>
        </w:rPr>
        <w:t>Chức vụ:</w:t>
      </w:r>
      <w:r w:rsidR="00950A09" w:rsidRPr="005563DF">
        <w:rPr>
          <w:lang w:val="vi-VN"/>
        </w:rPr>
        <w:t xml:space="preserve"> ……………………………………………………………………...</w:t>
      </w:r>
    </w:p>
    <w:p w14:paraId="638BCC2B" w14:textId="15183B05"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lang w:val="vi-VN"/>
        </w:rPr>
        <w:t>Địa chỉ giao dịch:</w:t>
      </w:r>
      <w:r w:rsidR="00950A09" w:rsidRPr="005563DF">
        <w:rPr>
          <w:lang w:val="vi-VN"/>
        </w:rPr>
        <w:t xml:space="preserve"> …………………………………………………………….</w:t>
      </w:r>
    </w:p>
    <w:p w14:paraId="05246A76" w14:textId="0FB104F7" w:rsidR="00DE14DE" w:rsidRPr="005563DF" w:rsidRDefault="00DE14DE" w:rsidP="00DE14DE">
      <w:pPr>
        <w:pStyle w:val="ListParagraph"/>
        <w:tabs>
          <w:tab w:val="left" w:leader="dot" w:pos="4253"/>
          <w:tab w:val="left" w:leader="dot" w:pos="9412"/>
        </w:tabs>
        <w:spacing w:before="100"/>
        <w:ind w:left="0" w:firstLine="709"/>
        <w:contextualSpacing w:val="0"/>
        <w:jc w:val="both"/>
        <w:rPr>
          <w:lang w:val="vi-VN"/>
        </w:rPr>
      </w:pPr>
      <w:r w:rsidRPr="005563DF">
        <w:rPr>
          <w:lang w:val="vi-VN"/>
        </w:rPr>
        <w:t>Điện thoại:</w:t>
      </w:r>
      <w:r w:rsidR="00950A09" w:rsidRPr="005563DF">
        <w:rPr>
          <w:lang w:val="vi-VN"/>
        </w:rPr>
        <w:t xml:space="preserve"> ……………………………………………………………………</w:t>
      </w:r>
    </w:p>
    <w:p w14:paraId="6114E65D" w14:textId="24A7ACD0"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lang w:val="vi-VN"/>
        </w:rPr>
        <w:t>Tài khoản số:</w:t>
      </w:r>
      <w:r w:rsidR="00950A09" w:rsidRPr="005563DF">
        <w:rPr>
          <w:lang w:val="vi-VN"/>
        </w:rPr>
        <w:t xml:space="preserve"> …………………………………………………………………</w:t>
      </w:r>
    </w:p>
    <w:p w14:paraId="79D67225" w14:textId="463CBC92"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lang w:val="vi-VN"/>
        </w:rPr>
        <w:t>Mở tại Ngân hàng:</w:t>
      </w:r>
      <w:r w:rsidR="00950A09" w:rsidRPr="005563DF">
        <w:rPr>
          <w:lang w:val="vi-VN"/>
        </w:rPr>
        <w:t xml:space="preserve"> ……………………………………………………………</w:t>
      </w:r>
    </w:p>
    <w:p w14:paraId="32E5F904" w14:textId="77777777"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b/>
          <w:lang w:val="vi-VN"/>
        </w:rPr>
        <w:t>2</w:t>
      </w:r>
      <w:r w:rsidRPr="005563DF">
        <w:rPr>
          <w:lang w:val="vi-VN"/>
        </w:rPr>
        <w:t xml:space="preserve">. </w:t>
      </w:r>
      <w:r w:rsidRPr="005563DF">
        <w:rPr>
          <w:b/>
          <w:lang w:val="vi-VN"/>
        </w:rPr>
        <w:t>Bên B:</w:t>
      </w:r>
      <w:r w:rsidRPr="005563DF">
        <w:rPr>
          <w:bCs/>
          <w:i/>
          <w:lang w:val="vi-VN"/>
        </w:rPr>
        <w:t xml:space="preserve"> (tên đơn vị được hỗ trợ)</w:t>
      </w:r>
      <w:r w:rsidRPr="005563DF">
        <w:rPr>
          <w:b/>
          <w:lang w:val="vi-VN"/>
        </w:rPr>
        <w:t xml:space="preserve"> </w:t>
      </w:r>
    </w:p>
    <w:p w14:paraId="3B8EE6CB" w14:textId="5BAAC500"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lang w:val="vi-VN"/>
        </w:rPr>
        <w:t xml:space="preserve">Mã số thuế: </w:t>
      </w:r>
      <w:r w:rsidR="00950A09" w:rsidRPr="005563DF">
        <w:rPr>
          <w:lang w:val="vi-VN"/>
        </w:rPr>
        <w:t xml:space="preserve">…………………………………………………………………..  </w:t>
      </w:r>
    </w:p>
    <w:p w14:paraId="7438D980" w14:textId="73D8ED93" w:rsidR="00DE14DE" w:rsidRPr="005563DF" w:rsidRDefault="00DE14DE" w:rsidP="00DE14DE">
      <w:pPr>
        <w:tabs>
          <w:tab w:val="left" w:leader="dot" w:pos="5670"/>
          <w:tab w:val="left" w:leader="dot" w:pos="9412"/>
        </w:tabs>
        <w:spacing w:before="100"/>
        <w:ind w:firstLine="709"/>
        <w:jc w:val="both"/>
        <w:rPr>
          <w:lang w:val="vi-VN"/>
        </w:rPr>
      </w:pPr>
      <w:r w:rsidRPr="005563DF">
        <w:rPr>
          <w:lang w:val="vi-VN"/>
        </w:rPr>
        <w:t>Đại diện</w:t>
      </w:r>
      <w:r w:rsidRPr="005563DF">
        <w:rPr>
          <w:bCs/>
          <w:lang w:val="vi-VN"/>
        </w:rPr>
        <w:t xml:space="preserve"> theo pháp luật</w:t>
      </w:r>
      <w:r w:rsidRPr="005563DF">
        <w:rPr>
          <w:lang w:val="vi-VN"/>
        </w:rPr>
        <w:t>:</w:t>
      </w:r>
      <w:r w:rsidR="00950A09" w:rsidRPr="005563DF">
        <w:rPr>
          <w:lang w:val="vi-VN"/>
        </w:rPr>
        <w:t xml:space="preserve"> ………………………………………………………</w:t>
      </w:r>
      <w:r w:rsidR="00F95531" w:rsidRPr="005563DF">
        <w:rPr>
          <w:lang w:val="vi-VN"/>
        </w:rPr>
        <w:t xml:space="preserve"> </w:t>
      </w:r>
    </w:p>
    <w:p w14:paraId="43FD08F3" w14:textId="0D64119E" w:rsidR="00DE14DE" w:rsidRPr="005563DF" w:rsidRDefault="00DE14DE" w:rsidP="00DE14DE">
      <w:pPr>
        <w:tabs>
          <w:tab w:val="left" w:leader="dot" w:pos="5670"/>
          <w:tab w:val="left" w:leader="dot" w:pos="9412"/>
        </w:tabs>
        <w:spacing w:before="100"/>
        <w:ind w:firstLine="709"/>
        <w:jc w:val="both"/>
        <w:rPr>
          <w:lang w:val="vi-VN"/>
        </w:rPr>
      </w:pPr>
      <w:r w:rsidRPr="005563DF">
        <w:rPr>
          <w:lang w:val="vi-VN"/>
        </w:rPr>
        <w:t>Chức vụ:</w:t>
      </w:r>
      <w:r w:rsidR="00950A09" w:rsidRPr="005563DF">
        <w:rPr>
          <w:lang w:val="vi-VN"/>
        </w:rPr>
        <w:t xml:space="preserve"> ……………………………………………………………………...</w:t>
      </w:r>
    </w:p>
    <w:p w14:paraId="5D4D1915" w14:textId="7AAB0176"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lang w:val="vi-VN"/>
        </w:rPr>
        <w:lastRenderedPageBreak/>
        <w:t>Địa chỉ:</w:t>
      </w:r>
      <w:r w:rsidR="00950A09" w:rsidRPr="005563DF">
        <w:rPr>
          <w:lang w:val="vi-VN"/>
        </w:rPr>
        <w:t xml:space="preserve"> ……………………………………………………………………….</w:t>
      </w:r>
    </w:p>
    <w:p w14:paraId="71C82D6B" w14:textId="612C46F5" w:rsidR="00DE14DE" w:rsidRPr="005563DF" w:rsidRDefault="00DE14DE" w:rsidP="00DE14DE">
      <w:pPr>
        <w:tabs>
          <w:tab w:val="left" w:leader="dot" w:pos="5670"/>
          <w:tab w:val="left" w:leader="dot" w:pos="9412"/>
        </w:tabs>
        <w:spacing w:before="100"/>
        <w:ind w:firstLine="709"/>
        <w:jc w:val="both"/>
        <w:rPr>
          <w:lang w:val="vi-VN"/>
        </w:rPr>
      </w:pPr>
      <w:r w:rsidRPr="005563DF">
        <w:rPr>
          <w:lang w:val="vi-VN"/>
        </w:rPr>
        <w:t>Điện thoại:</w:t>
      </w:r>
      <w:r w:rsidR="00950A09" w:rsidRPr="005563DF">
        <w:rPr>
          <w:lang w:val="vi-VN"/>
        </w:rPr>
        <w:t xml:space="preserve"> ……………………………………………………………………</w:t>
      </w:r>
    </w:p>
    <w:p w14:paraId="27834634" w14:textId="55DBEFD6"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lang w:val="vi-VN"/>
        </w:rPr>
        <w:t>Tài khoản số:</w:t>
      </w:r>
      <w:r w:rsidR="00950A09" w:rsidRPr="005563DF">
        <w:rPr>
          <w:lang w:val="vi-VN"/>
        </w:rPr>
        <w:t xml:space="preserve"> …………………………………………………………………</w:t>
      </w:r>
    </w:p>
    <w:p w14:paraId="7228F4C1" w14:textId="0CFEBB5E"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lang w:val="vi-VN"/>
        </w:rPr>
        <w:t>Mở tại Ngân hàng:</w:t>
      </w:r>
      <w:r w:rsidR="00950A09" w:rsidRPr="005563DF">
        <w:rPr>
          <w:lang w:val="vi-VN"/>
        </w:rPr>
        <w:t xml:space="preserve"> ……………………………………………………………</w:t>
      </w:r>
    </w:p>
    <w:p w14:paraId="28429556" w14:textId="77777777" w:rsidR="00DE14DE" w:rsidRPr="005563DF" w:rsidRDefault="00DE14DE" w:rsidP="00DE14DE">
      <w:pPr>
        <w:pStyle w:val="ListParagraph"/>
        <w:tabs>
          <w:tab w:val="left" w:leader="dot" w:pos="9412"/>
        </w:tabs>
        <w:spacing w:before="100"/>
        <w:ind w:left="0" w:firstLine="709"/>
        <w:contextualSpacing w:val="0"/>
        <w:jc w:val="both"/>
        <w:rPr>
          <w:lang w:val="vi-VN"/>
        </w:rPr>
      </w:pPr>
      <w:r w:rsidRPr="005563DF">
        <w:rPr>
          <w:lang w:val="vi-VN"/>
        </w:rPr>
        <w:t>Các bên thỏa thuận ký kết Hợp đồng hỗ trợ tái chế với những điều khoản sau:</w:t>
      </w:r>
    </w:p>
    <w:p w14:paraId="1D67DC96" w14:textId="77777777" w:rsidR="00DE14DE" w:rsidRPr="005563DF" w:rsidRDefault="00DE14DE" w:rsidP="00DE14DE">
      <w:pPr>
        <w:pStyle w:val="ListParagraph"/>
        <w:tabs>
          <w:tab w:val="left" w:leader="dot" w:pos="9412"/>
        </w:tabs>
        <w:spacing w:before="100"/>
        <w:ind w:left="0" w:firstLine="709"/>
        <w:contextualSpacing w:val="0"/>
        <w:jc w:val="both"/>
        <w:rPr>
          <w:b/>
          <w:sz w:val="18"/>
          <w:lang w:val="vi-VN"/>
        </w:rPr>
      </w:pPr>
      <w:r w:rsidRPr="005563DF">
        <w:rPr>
          <w:b/>
          <w:lang w:val="vi-VN"/>
        </w:rPr>
        <w:t>Điều 1: Nội dung hỗ trợ</w:t>
      </w:r>
    </w:p>
    <w:p w14:paraId="34861FE3" w14:textId="77777777" w:rsidR="00DE14DE" w:rsidRPr="005563DF" w:rsidRDefault="00DE14DE" w:rsidP="00DE14DE">
      <w:pPr>
        <w:pStyle w:val="ListParagraph"/>
        <w:tabs>
          <w:tab w:val="left" w:leader="dot" w:pos="9412"/>
        </w:tabs>
        <w:spacing w:before="100"/>
        <w:ind w:left="0" w:firstLine="709"/>
        <w:contextualSpacing w:val="0"/>
        <w:jc w:val="both"/>
        <w:rPr>
          <w:bCs/>
          <w:iCs/>
          <w:lang w:val="vi-VN"/>
        </w:rPr>
      </w:pPr>
      <w:r w:rsidRPr="005563DF">
        <w:rPr>
          <w:bCs/>
          <w:lang w:val="vi-VN"/>
        </w:rPr>
        <w:t>1. Bên A hỗ trợ cho bên B để thực hiện hoạt động tái chế sản phẩm, bao bì như sau:</w:t>
      </w:r>
    </w:p>
    <w:p w14:paraId="1882268D" w14:textId="04E85017" w:rsidR="00DE14DE" w:rsidRPr="005563DF" w:rsidRDefault="00DE14DE" w:rsidP="00DE14DE">
      <w:pPr>
        <w:pStyle w:val="ListParagraph"/>
        <w:tabs>
          <w:tab w:val="left" w:leader="dot" w:pos="9412"/>
        </w:tabs>
        <w:spacing w:before="100"/>
        <w:ind w:left="0" w:firstLine="709"/>
        <w:contextualSpacing w:val="0"/>
        <w:jc w:val="both"/>
        <w:rPr>
          <w:bCs/>
          <w:lang w:val="vi-VN"/>
        </w:rPr>
      </w:pPr>
      <w:r w:rsidRPr="005563DF">
        <w:rPr>
          <w:bCs/>
          <w:lang w:val="vi-VN"/>
        </w:rPr>
        <w:t>a)</w:t>
      </w:r>
      <w:r w:rsidR="00F95531" w:rsidRPr="005563DF">
        <w:rPr>
          <w:bCs/>
          <w:lang w:val="vi-VN"/>
        </w:rPr>
        <w:t xml:space="preserve"> </w:t>
      </w:r>
      <w:r w:rsidRPr="005563DF">
        <w:rPr>
          <w:bCs/>
          <w:lang w:val="vi-VN"/>
        </w:rPr>
        <w:t>Hoạt động tái chế được hỗ trợ: trực tiếp thực hiện tái chế (</w:t>
      </w:r>
      <w:r w:rsidRPr="005563DF">
        <w:rPr>
          <w:bCs/>
          <w:i/>
          <w:iCs/>
          <w:lang w:val="vi-VN"/>
        </w:rPr>
        <w:t>đối với trường hợp bên B là đơn vị tái chế</w:t>
      </w:r>
      <w:r w:rsidRPr="005563DF">
        <w:rPr>
          <w:bCs/>
          <w:lang w:val="vi-VN"/>
        </w:rPr>
        <w:t>)/ Tổ chức việc thu gom và chuyển giao sản phẩm, bao bì cho đơn vị tái chế (</w:t>
      </w:r>
      <w:r w:rsidRPr="005563DF">
        <w:rPr>
          <w:bCs/>
          <w:i/>
          <w:iCs/>
          <w:lang w:val="vi-VN"/>
        </w:rPr>
        <w:t xml:space="preserve">đối với trường hợp bên B là đơn vị tổ chức </w:t>
      </w:r>
      <w:r w:rsidR="00B849E0" w:rsidRPr="004D6D5A">
        <w:rPr>
          <w:bCs/>
          <w:i/>
          <w:iCs/>
          <w:lang w:val="vi-VN"/>
        </w:rPr>
        <w:t>trách nhiệm tái chế</w:t>
      </w:r>
      <w:r w:rsidRPr="005563DF">
        <w:rPr>
          <w:bCs/>
          <w:lang w:val="vi-VN"/>
        </w:rPr>
        <w:t>);</w:t>
      </w:r>
    </w:p>
    <w:p w14:paraId="540DB5F4" w14:textId="77777777" w:rsidR="00DE14DE" w:rsidRPr="005563DF" w:rsidRDefault="00DE14DE" w:rsidP="00DE14DE">
      <w:pPr>
        <w:pStyle w:val="ListParagraph"/>
        <w:tabs>
          <w:tab w:val="left" w:leader="dot" w:pos="9412"/>
        </w:tabs>
        <w:spacing w:before="100"/>
        <w:ind w:left="0" w:firstLine="709"/>
        <w:contextualSpacing w:val="0"/>
        <w:jc w:val="both"/>
        <w:rPr>
          <w:bCs/>
          <w:lang w:val="vi-VN"/>
        </w:rPr>
      </w:pPr>
      <w:r w:rsidRPr="005563DF">
        <w:rPr>
          <w:bCs/>
          <w:lang w:val="vi-VN"/>
        </w:rPr>
        <w:t>b) Loại sản phẩm, bao bì: ………..(</w:t>
      </w:r>
      <w:r w:rsidRPr="005563DF">
        <w:rPr>
          <w:bCs/>
          <w:i/>
          <w:iCs/>
          <w:lang w:val="vi-VN"/>
        </w:rPr>
        <w:t>ghi đầy đủ mã, tên nhóm sản phẩm, bao bì theo cột 2 Phụ lục I Nghị định số…</w:t>
      </w:r>
      <w:r w:rsidRPr="005563DF">
        <w:rPr>
          <w:bCs/>
          <w:lang w:val="vi-VN"/>
        </w:rPr>
        <w:t>);</w:t>
      </w:r>
    </w:p>
    <w:p w14:paraId="2D0A3D77" w14:textId="77777777" w:rsidR="00DE14DE" w:rsidRPr="005563DF" w:rsidRDefault="00DE14DE" w:rsidP="00DE14DE">
      <w:pPr>
        <w:pStyle w:val="ListParagraph"/>
        <w:tabs>
          <w:tab w:val="left" w:leader="dot" w:pos="9412"/>
        </w:tabs>
        <w:spacing w:before="100"/>
        <w:ind w:left="0" w:firstLine="709"/>
        <w:contextualSpacing w:val="0"/>
        <w:jc w:val="both"/>
        <w:rPr>
          <w:bCs/>
          <w:lang w:val="vi-VN"/>
        </w:rPr>
      </w:pPr>
      <w:r w:rsidRPr="005563DF">
        <w:rPr>
          <w:bCs/>
          <w:lang w:val="vi-VN"/>
        </w:rPr>
        <w:t>c) Giải pháp tái chế: ….;</w:t>
      </w:r>
    </w:p>
    <w:p w14:paraId="7CE4C050" w14:textId="77777777" w:rsidR="00DE14DE" w:rsidRPr="005563DF" w:rsidRDefault="00DE14DE" w:rsidP="00DE14DE">
      <w:pPr>
        <w:pStyle w:val="ListParagraph"/>
        <w:tabs>
          <w:tab w:val="left" w:leader="dot" w:pos="9412"/>
        </w:tabs>
        <w:spacing w:before="100"/>
        <w:ind w:left="0" w:firstLine="709"/>
        <w:contextualSpacing w:val="0"/>
        <w:jc w:val="both"/>
        <w:rPr>
          <w:bCs/>
          <w:lang w:val="vi-VN"/>
        </w:rPr>
      </w:pPr>
      <w:r w:rsidRPr="005563DF">
        <w:rPr>
          <w:bCs/>
          <w:lang w:val="vi-VN"/>
        </w:rPr>
        <w:t>d) Khối lượng sản phẩm, bao bì phải tái chế:…….(kg).</w:t>
      </w:r>
    </w:p>
    <w:p w14:paraId="6EB2C534" w14:textId="77777777" w:rsidR="00DE14DE" w:rsidRPr="005563DF" w:rsidRDefault="00DE14DE" w:rsidP="00DE14DE">
      <w:pPr>
        <w:pStyle w:val="ListParagraph"/>
        <w:tabs>
          <w:tab w:val="left" w:leader="dot" w:pos="9412"/>
        </w:tabs>
        <w:spacing w:before="100"/>
        <w:ind w:left="0" w:firstLine="709"/>
        <w:contextualSpacing w:val="0"/>
        <w:jc w:val="both"/>
        <w:rPr>
          <w:bCs/>
          <w:lang w:val="vi-VN"/>
        </w:rPr>
      </w:pPr>
      <w:r w:rsidRPr="005563DF">
        <w:rPr>
          <w:bCs/>
          <w:lang w:val="vi-VN"/>
        </w:rPr>
        <w:t>đ) Thời gian thực hiện tái chế: tối đa….tháng kể từ ngày ký hợp đồng.</w:t>
      </w:r>
    </w:p>
    <w:p w14:paraId="5B445DBD" w14:textId="77777777" w:rsidR="00DE14DE" w:rsidRPr="005563DF" w:rsidRDefault="00DE14DE" w:rsidP="00DE14DE">
      <w:pPr>
        <w:spacing w:before="100"/>
        <w:ind w:firstLine="709"/>
        <w:jc w:val="both"/>
        <w:rPr>
          <w:bCs/>
          <w:lang w:val="vi-VN"/>
        </w:rPr>
      </w:pPr>
      <w:r w:rsidRPr="005563DF">
        <w:rPr>
          <w:bCs/>
          <w:lang w:val="vi-VN"/>
        </w:rPr>
        <w:t>2. Số tiền hỗ trợ, mức hỗ hợ</w:t>
      </w:r>
    </w:p>
    <w:p w14:paraId="68CD139E" w14:textId="77777777" w:rsidR="00DE14DE" w:rsidRPr="005563DF" w:rsidRDefault="00DE14DE" w:rsidP="00DE14DE">
      <w:pPr>
        <w:spacing w:before="100"/>
        <w:ind w:firstLine="709"/>
        <w:jc w:val="both"/>
        <w:rPr>
          <w:bCs/>
          <w:i/>
          <w:iCs/>
          <w:lang w:val="vi-VN"/>
        </w:rPr>
      </w:pPr>
      <w:r w:rsidRPr="005563DF">
        <w:rPr>
          <w:bCs/>
          <w:lang w:val="vi-VN"/>
        </w:rPr>
        <w:t xml:space="preserve">a) Số tiền hỗ trợ: </w:t>
      </w:r>
      <w:r w:rsidRPr="005563DF">
        <w:rPr>
          <w:bCs/>
          <w:i/>
          <w:iCs/>
          <w:lang w:val="vi-VN"/>
        </w:rPr>
        <w:t>(bằng giá trị gói hỗ trợ được Bộ Nông nghiệp và Môi trường phê duyệt)</w:t>
      </w:r>
    </w:p>
    <w:p w14:paraId="1E768D2F" w14:textId="77777777" w:rsidR="00DE14DE" w:rsidRPr="005563DF" w:rsidRDefault="00DE14DE" w:rsidP="00DE14DE">
      <w:pPr>
        <w:spacing w:before="100"/>
        <w:ind w:firstLine="709"/>
        <w:jc w:val="both"/>
        <w:rPr>
          <w:bCs/>
          <w:lang w:val="vi-VN"/>
        </w:rPr>
      </w:pPr>
      <w:r w:rsidRPr="005563DF">
        <w:rPr>
          <w:bCs/>
          <w:lang w:val="vi-VN"/>
        </w:rPr>
        <w:t>- Bằng số:….</w:t>
      </w:r>
    </w:p>
    <w:p w14:paraId="4513166C" w14:textId="77777777" w:rsidR="00DE14DE" w:rsidRPr="005563DF" w:rsidRDefault="00DE14DE" w:rsidP="00DE14DE">
      <w:pPr>
        <w:spacing w:before="100"/>
        <w:ind w:firstLine="709"/>
        <w:jc w:val="both"/>
        <w:rPr>
          <w:bCs/>
          <w:lang w:val="vi-VN"/>
        </w:rPr>
      </w:pPr>
      <w:r w:rsidRPr="005563DF">
        <w:rPr>
          <w:bCs/>
          <w:lang w:val="vi-VN"/>
        </w:rPr>
        <w:t>- Bằng chữ:…</w:t>
      </w:r>
    </w:p>
    <w:p w14:paraId="084FF89E" w14:textId="77777777" w:rsidR="00DE14DE" w:rsidRPr="005563DF" w:rsidRDefault="00DE14DE" w:rsidP="00DE14DE">
      <w:pPr>
        <w:spacing w:before="100"/>
        <w:ind w:firstLine="709"/>
        <w:jc w:val="both"/>
        <w:rPr>
          <w:bCs/>
          <w:i/>
          <w:iCs/>
          <w:lang w:val="vi-VN"/>
        </w:rPr>
      </w:pPr>
      <w:r w:rsidRPr="005563DF">
        <w:rPr>
          <w:bCs/>
          <w:lang w:val="vi-VN"/>
        </w:rPr>
        <w:t xml:space="preserve">b) Mức hỗ trợ: </w:t>
      </w:r>
      <w:r w:rsidRPr="005563DF">
        <w:rPr>
          <w:bCs/>
          <w:i/>
          <w:iCs/>
          <w:lang w:val="vi-VN"/>
        </w:rPr>
        <w:t>(được xác định theo công thức quy định tại khoản 2 Điều 16 Nghị định…)</w:t>
      </w:r>
    </w:p>
    <w:p w14:paraId="7F016E88" w14:textId="77777777" w:rsidR="00DE14DE" w:rsidRPr="005563DF" w:rsidRDefault="00DE14DE" w:rsidP="00DE14DE">
      <w:pPr>
        <w:spacing w:before="100"/>
        <w:ind w:firstLine="709"/>
        <w:jc w:val="both"/>
        <w:rPr>
          <w:b/>
          <w:lang w:val="vi-VN"/>
        </w:rPr>
      </w:pPr>
      <w:r w:rsidRPr="005563DF">
        <w:rPr>
          <w:b/>
          <w:lang w:val="vi-VN"/>
        </w:rPr>
        <w:t>Điều 2: Giải ngân tiền hỗ trợ</w:t>
      </w:r>
    </w:p>
    <w:p w14:paraId="74FA4CE4" w14:textId="77777777" w:rsidR="00DE14DE" w:rsidRPr="005563DF" w:rsidRDefault="00DE14DE" w:rsidP="00DE14DE">
      <w:pPr>
        <w:spacing w:before="100"/>
        <w:ind w:firstLine="709"/>
        <w:jc w:val="both"/>
        <w:rPr>
          <w:lang w:val="vi-VN"/>
        </w:rPr>
      </w:pPr>
      <w:r w:rsidRPr="005563DF">
        <w:rPr>
          <w:lang w:val="vi-VN"/>
        </w:rPr>
        <w:t>1. Việc giải ngân tiền hỗ trợ tái chế được thực hiện theo khối lượng sản phẩm, bao bì đã tái chế trong kỳ đề nghị giải ngân. Bên B hoàn toàn chịu trách nhiệm trước pháp luật về việc khối lượng sản phẩm, bao bì này đáp ứng các quy định tại Điều 14 Nghị định số …. ngày…. của Chính phủ quy định….</w:t>
      </w:r>
    </w:p>
    <w:p w14:paraId="4164BFD6" w14:textId="77777777" w:rsidR="00DE14DE" w:rsidRPr="005563DF" w:rsidRDefault="00DE14DE" w:rsidP="00DE14DE">
      <w:pPr>
        <w:spacing w:before="100"/>
        <w:ind w:firstLine="709"/>
        <w:jc w:val="both"/>
        <w:rPr>
          <w:bCs/>
          <w:lang w:val="vi-VN"/>
        </w:rPr>
      </w:pPr>
      <w:r w:rsidRPr="005563DF">
        <w:rPr>
          <w:lang w:val="vi-VN"/>
        </w:rPr>
        <w:t>2. Bên B được đề nghị giải ngân nhiều lần trong thời gian thực hiện tái chế, các lần đề nghị giải ngân cách nhau không dưới 03 (ba) tháng</w:t>
      </w:r>
      <w:r w:rsidRPr="005563DF">
        <w:rPr>
          <w:bCs/>
          <w:lang w:val="vi-VN"/>
        </w:rPr>
        <w:t>. Thời hạn bên B được đề nghị giải ngân không quá 90 ngày tính từ ngày hết thời hạn tái chế quy định tại điểm đ khoản 1 Điều 1 hợp đồng này</w:t>
      </w:r>
      <w:r w:rsidRPr="005563DF">
        <w:rPr>
          <w:lang w:val="vi-VN"/>
        </w:rPr>
        <w:t>.</w:t>
      </w:r>
    </w:p>
    <w:p w14:paraId="51205C11" w14:textId="77777777" w:rsidR="00DE14DE" w:rsidRPr="005563DF" w:rsidRDefault="00DE14DE" w:rsidP="00DE14DE">
      <w:pPr>
        <w:widowControl w:val="0"/>
        <w:shd w:val="clear" w:color="auto" w:fill="FFFFFF"/>
        <w:spacing w:before="120" w:after="120"/>
        <w:ind w:firstLine="720"/>
        <w:jc w:val="both"/>
        <w:rPr>
          <w:bCs/>
          <w:lang w:val="vi-VN"/>
        </w:rPr>
      </w:pPr>
      <w:r w:rsidRPr="005563DF">
        <w:rPr>
          <w:lang w:val="vi-VN"/>
        </w:rPr>
        <w:lastRenderedPageBreak/>
        <w:t xml:space="preserve">3. </w:t>
      </w:r>
      <w:r w:rsidRPr="005563DF">
        <w:rPr>
          <w:bCs/>
          <w:lang w:val="vi-VN"/>
        </w:rPr>
        <w:t>Số tiền giải ngân hỗ trợ tái chế sản phẩm, bao bì được xác định theo công thức sau:</w:t>
      </w:r>
    </w:p>
    <w:p w14:paraId="6178E485" w14:textId="77777777" w:rsidR="00DE14DE" w:rsidRPr="005563DF" w:rsidRDefault="00DE14DE" w:rsidP="00DE14DE">
      <w:pPr>
        <w:widowControl w:val="0"/>
        <w:shd w:val="clear" w:color="auto" w:fill="FFFFFF"/>
        <w:spacing w:before="120" w:after="120"/>
        <w:jc w:val="center"/>
        <w:rPr>
          <w:bCs/>
          <w:lang w:val="vi-VN"/>
        </w:rPr>
      </w:pPr>
      <w:r w:rsidRPr="005563DF">
        <w:rPr>
          <w:bCs/>
          <w:lang w:val="vi-VN"/>
        </w:rPr>
        <w:t xml:space="preserve">F = Kđ </w:t>
      </w:r>
      <m:oMath>
        <m:r>
          <m:rPr>
            <m:sty m:val="p"/>
          </m:rPr>
          <w:rPr>
            <w:rFonts w:ascii="Cambria Math" w:hAnsi="Cambria Math"/>
            <w:lang w:val="vi-VN"/>
          </w:rPr>
          <m:t>×</m:t>
        </m:r>
      </m:oMath>
      <w:r w:rsidRPr="005563DF">
        <w:rPr>
          <w:bCs/>
          <w:lang w:val="vi-VN"/>
        </w:rPr>
        <w:t xml:space="preserve"> M</w:t>
      </w:r>
    </w:p>
    <w:p w14:paraId="75E3B52E" w14:textId="77777777" w:rsidR="00DE14DE" w:rsidRPr="005563DF" w:rsidRDefault="00DE14DE" w:rsidP="00DE14DE">
      <w:pPr>
        <w:widowControl w:val="0"/>
        <w:shd w:val="clear" w:color="auto" w:fill="FFFFFF"/>
        <w:spacing w:before="120" w:after="120"/>
        <w:ind w:firstLine="720"/>
        <w:jc w:val="both"/>
        <w:rPr>
          <w:bCs/>
          <w:lang w:val="vi-VN"/>
        </w:rPr>
      </w:pPr>
      <w:r w:rsidRPr="005563DF">
        <w:rPr>
          <w:bCs/>
          <w:lang w:val="vi-VN"/>
        </w:rPr>
        <w:t>Trong đó:</w:t>
      </w:r>
    </w:p>
    <w:p w14:paraId="3BAA9102" w14:textId="77777777" w:rsidR="00DE14DE" w:rsidRPr="005563DF" w:rsidRDefault="00DE14DE" w:rsidP="00DE14DE">
      <w:pPr>
        <w:widowControl w:val="0"/>
        <w:shd w:val="clear" w:color="auto" w:fill="FFFFFF"/>
        <w:spacing w:before="120" w:after="120"/>
        <w:ind w:firstLine="720"/>
        <w:jc w:val="both"/>
        <w:rPr>
          <w:bCs/>
          <w:lang w:val="vi-VN"/>
        </w:rPr>
      </w:pPr>
      <w:r w:rsidRPr="005563DF">
        <w:rPr>
          <w:bCs/>
          <w:lang w:val="vi-VN"/>
        </w:rPr>
        <w:t>- F: Số tiền giải ngân</w:t>
      </w:r>
    </w:p>
    <w:p w14:paraId="1989D7C4" w14:textId="77777777" w:rsidR="00DE14DE" w:rsidRPr="005563DF" w:rsidRDefault="00DE14DE" w:rsidP="00DE14DE">
      <w:pPr>
        <w:widowControl w:val="0"/>
        <w:shd w:val="clear" w:color="auto" w:fill="FFFFFF"/>
        <w:spacing w:before="120" w:after="120"/>
        <w:ind w:firstLine="720"/>
        <w:jc w:val="both"/>
        <w:rPr>
          <w:bCs/>
          <w:lang w:val="vi-VN"/>
        </w:rPr>
      </w:pPr>
      <w:r w:rsidRPr="005563DF">
        <w:rPr>
          <w:bCs/>
          <w:lang w:val="vi-VN"/>
        </w:rPr>
        <w:t>- Kđ: Khối lượng sản phẩm, bao bì đã hoàn thành tái chế trong kỳ đề nghị giải ngân.</w:t>
      </w:r>
    </w:p>
    <w:p w14:paraId="58272C1B" w14:textId="77777777" w:rsidR="00DE14DE" w:rsidRPr="005563DF" w:rsidRDefault="00DE14DE" w:rsidP="00DE14DE">
      <w:pPr>
        <w:widowControl w:val="0"/>
        <w:shd w:val="clear" w:color="auto" w:fill="FFFFFF"/>
        <w:spacing w:before="120" w:after="120"/>
        <w:ind w:firstLine="720"/>
        <w:jc w:val="both"/>
        <w:rPr>
          <w:bCs/>
          <w:lang w:val="vi-VN"/>
        </w:rPr>
      </w:pPr>
      <w:r w:rsidRPr="005563DF">
        <w:rPr>
          <w:bCs/>
          <w:lang w:val="vi-VN"/>
        </w:rPr>
        <w:t>- M: Mức hỗ trợ trên một khối lượng sản phẩm, bao bì</w:t>
      </w:r>
    </w:p>
    <w:p w14:paraId="71D3E099" w14:textId="77777777" w:rsidR="00DE14DE" w:rsidRPr="005563DF" w:rsidRDefault="00DE14DE" w:rsidP="00DE14DE">
      <w:pPr>
        <w:spacing w:before="100"/>
        <w:ind w:firstLine="709"/>
        <w:jc w:val="both"/>
        <w:rPr>
          <w:lang w:val="vi-VN"/>
        </w:rPr>
      </w:pPr>
      <w:r w:rsidRPr="005563DF">
        <w:rPr>
          <w:lang w:val="vi-VN"/>
        </w:rPr>
        <w:t>3. Hình thức giải ngân tiền hỗ trợ: Số tiền hỗ trợ được chuyển cho bên B thông qua hình thức chuyển khoản ngân hàng.</w:t>
      </w:r>
    </w:p>
    <w:p w14:paraId="685C30C9" w14:textId="77777777" w:rsidR="00DE14DE" w:rsidRPr="005563DF" w:rsidRDefault="00DE14DE" w:rsidP="00DE14DE">
      <w:pPr>
        <w:spacing w:before="100"/>
        <w:ind w:firstLine="709"/>
        <w:jc w:val="both"/>
        <w:rPr>
          <w:lang w:val="vi-VN"/>
        </w:rPr>
      </w:pPr>
      <w:r w:rsidRPr="005563DF">
        <w:rPr>
          <w:lang w:val="vi-VN"/>
        </w:rPr>
        <w:t>4. Hồ sơ đề nghị giải ngân tiền hỗ trợ bao gồm:</w:t>
      </w:r>
    </w:p>
    <w:p w14:paraId="33C87BBE" w14:textId="77777777" w:rsidR="00DE14DE" w:rsidRPr="005563DF" w:rsidRDefault="00DE14DE" w:rsidP="00DE14DE">
      <w:pPr>
        <w:spacing w:before="100"/>
        <w:ind w:firstLine="709"/>
        <w:jc w:val="both"/>
        <w:rPr>
          <w:lang w:val="vi-VN"/>
        </w:rPr>
      </w:pPr>
      <w:r w:rsidRPr="005563DF">
        <w:rPr>
          <w:lang w:val="vi-VN"/>
        </w:rPr>
        <w:t>- Giấy đề nghị giải ngân tiền hỗ trợ tái chế;</w:t>
      </w:r>
    </w:p>
    <w:p w14:paraId="2D3FF101" w14:textId="77777777" w:rsidR="00DE14DE" w:rsidRPr="005563DF" w:rsidRDefault="00DE14DE" w:rsidP="00DE14DE">
      <w:pPr>
        <w:spacing w:before="100"/>
        <w:ind w:firstLine="709"/>
        <w:jc w:val="both"/>
        <w:rPr>
          <w:lang w:val="vi-VN"/>
        </w:rPr>
      </w:pPr>
      <w:r w:rsidRPr="005563DF">
        <w:rPr>
          <w:lang w:val="vi-VN"/>
        </w:rPr>
        <w:t>- Báo cáo kết quả tái chế của bên B đã được xác nhận bởi đơn vị kiểm toán độc lập.</w:t>
      </w:r>
    </w:p>
    <w:p w14:paraId="02512CA8" w14:textId="77777777" w:rsidR="00DE14DE" w:rsidRPr="005563DF" w:rsidRDefault="00DE14DE" w:rsidP="00DE14DE">
      <w:pPr>
        <w:spacing w:before="100"/>
        <w:ind w:firstLine="709"/>
        <w:jc w:val="both"/>
        <w:rPr>
          <w:b/>
          <w:lang w:val="vi-VN"/>
        </w:rPr>
      </w:pPr>
      <w:r w:rsidRPr="005563DF">
        <w:rPr>
          <w:b/>
          <w:lang w:val="vi-VN"/>
        </w:rPr>
        <w:t>Điều 3: Quyền và nghĩa vụ của bên A</w:t>
      </w:r>
    </w:p>
    <w:p w14:paraId="7F2AE412" w14:textId="77777777" w:rsidR="00DE14DE" w:rsidRPr="005563DF" w:rsidRDefault="00DE14DE" w:rsidP="00DE14DE">
      <w:pPr>
        <w:spacing w:before="100"/>
        <w:ind w:firstLine="709"/>
        <w:jc w:val="both"/>
        <w:rPr>
          <w:lang w:val="vi-VN"/>
        </w:rPr>
      </w:pPr>
      <w:r w:rsidRPr="005563DF">
        <w:rPr>
          <w:lang w:val="vi-VN"/>
        </w:rPr>
        <w:t xml:space="preserve">1. Thanh toán đầy đủ đúng thời hạn kinh phí hỗ trợ theo hợp đồng hỗ trợ tái chế khi bên B gửi đầy đủ hồ sơ hợp lệ theo quy định. </w:t>
      </w:r>
    </w:p>
    <w:p w14:paraId="2B7C8BD7" w14:textId="77777777" w:rsidR="00DE14DE" w:rsidRPr="005563DF" w:rsidRDefault="00DE14DE" w:rsidP="00DE14DE">
      <w:pPr>
        <w:spacing w:before="100"/>
        <w:ind w:firstLine="709"/>
        <w:jc w:val="both"/>
        <w:rPr>
          <w:lang w:val="vi-VN"/>
        </w:rPr>
      </w:pPr>
      <w:r w:rsidRPr="005563DF">
        <w:rPr>
          <w:lang w:val="vi-VN"/>
        </w:rPr>
        <w:t xml:space="preserve">2. Quyền và nghĩa vụ khác </w:t>
      </w:r>
      <w:r w:rsidRPr="005563DF">
        <w:rPr>
          <w:rFonts w:eastAsia="Calibri"/>
          <w:i/>
          <w:lang w:val="vi-VN"/>
        </w:rPr>
        <w:t>(</w:t>
      </w:r>
      <w:r w:rsidRPr="005563DF">
        <w:rPr>
          <w:i/>
          <w:lang w:val="vi-VN"/>
        </w:rPr>
        <w:t>theo thỏa thuận của hai bên)</w:t>
      </w:r>
      <w:r w:rsidRPr="005563DF" w:rsidDel="00C578E7">
        <w:rPr>
          <w:lang w:val="vi-VN"/>
        </w:rPr>
        <w:t xml:space="preserve"> </w:t>
      </w:r>
    </w:p>
    <w:p w14:paraId="640D86E7" w14:textId="77777777" w:rsidR="00DE14DE" w:rsidRPr="005563DF" w:rsidRDefault="00DE14DE" w:rsidP="00DE14DE">
      <w:pPr>
        <w:spacing w:before="100"/>
        <w:ind w:firstLine="709"/>
        <w:jc w:val="both"/>
        <w:rPr>
          <w:b/>
          <w:lang w:val="vi-VN"/>
        </w:rPr>
      </w:pPr>
      <w:r w:rsidRPr="005563DF">
        <w:rPr>
          <w:b/>
          <w:lang w:val="vi-VN"/>
        </w:rPr>
        <w:t>Điều 4: Quyền và nghĩa vụ của bên B</w:t>
      </w:r>
    </w:p>
    <w:p w14:paraId="75FD36EA" w14:textId="77777777" w:rsidR="00DE14DE" w:rsidRPr="005563DF" w:rsidRDefault="00DE14DE" w:rsidP="00DE14DE">
      <w:pPr>
        <w:spacing w:before="100"/>
        <w:ind w:firstLine="709"/>
        <w:jc w:val="both"/>
        <w:rPr>
          <w:lang w:val="vi-VN"/>
        </w:rPr>
      </w:pPr>
      <w:r w:rsidRPr="005563DF">
        <w:rPr>
          <w:lang w:val="vi-VN"/>
        </w:rPr>
        <w:t>1. Cung cấp đầy đủ, kịp thời, trung thực các thông tin, tài liệu liên quan đến hoạt động tái chế được hỗ trợ khi được yêu cầu và chịu trách nhiệm trước pháp luật về tính chính xác của các thông tin, tài liệu đã cung cấp.</w:t>
      </w:r>
    </w:p>
    <w:p w14:paraId="0E309789" w14:textId="77777777" w:rsidR="00DE14DE" w:rsidRPr="005563DF" w:rsidRDefault="00DE14DE" w:rsidP="00DE14DE">
      <w:pPr>
        <w:spacing w:before="100"/>
        <w:ind w:firstLine="709"/>
        <w:jc w:val="both"/>
        <w:rPr>
          <w:lang w:val="vi-VN"/>
        </w:rPr>
      </w:pPr>
      <w:r w:rsidRPr="005563DF">
        <w:rPr>
          <w:lang w:val="vi-VN"/>
        </w:rPr>
        <w:t>2. Phối hợp đầy đủ với các cơ quan nhà nước có thẩm quyền khi có yêu cầu thanh tra/kiểm tra/kiểm toán đối với hoạt động tái chế được hỗ trợ theo hợp đồng này.</w:t>
      </w:r>
    </w:p>
    <w:p w14:paraId="7932253A" w14:textId="77777777" w:rsidR="00DE14DE" w:rsidRPr="005563DF" w:rsidRDefault="00DE14DE" w:rsidP="00DE14DE">
      <w:pPr>
        <w:spacing w:before="100"/>
        <w:ind w:firstLine="709"/>
        <w:jc w:val="both"/>
        <w:rPr>
          <w:lang w:val="vi-VN"/>
        </w:rPr>
      </w:pPr>
      <w:r w:rsidRPr="005563DF">
        <w:rPr>
          <w:lang w:val="vi-VN"/>
        </w:rPr>
        <w:t xml:space="preserve">3. Quyền và nghĩa vụ khác </w:t>
      </w:r>
      <w:r w:rsidRPr="005563DF">
        <w:rPr>
          <w:rFonts w:eastAsia="Calibri"/>
          <w:i/>
          <w:lang w:val="vi-VN"/>
        </w:rPr>
        <w:t>(</w:t>
      </w:r>
      <w:r w:rsidRPr="005563DF">
        <w:rPr>
          <w:i/>
          <w:lang w:val="vi-VN"/>
        </w:rPr>
        <w:t>theo thỏa thuận của hai bên)</w:t>
      </w:r>
      <w:r w:rsidRPr="005563DF">
        <w:rPr>
          <w:lang w:val="vi-VN"/>
        </w:rPr>
        <w:t>.</w:t>
      </w:r>
    </w:p>
    <w:p w14:paraId="13CB26B2" w14:textId="77777777" w:rsidR="00DE14DE" w:rsidRPr="005563DF" w:rsidRDefault="00DE14DE" w:rsidP="00DE14DE">
      <w:pPr>
        <w:spacing w:before="100"/>
        <w:ind w:firstLine="709"/>
        <w:jc w:val="both"/>
        <w:rPr>
          <w:b/>
          <w:lang w:val="vi-VN"/>
        </w:rPr>
      </w:pPr>
      <w:r w:rsidRPr="005563DF">
        <w:rPr>
          <w:b/>
          <w:lang w:val="vi-VN"/>
        </w:rPr>
        <w:t>Điều 5: Tranh chấp và xử lý tranh chấp</w:t>
      </w:r>
    </w:p>
    <w:p w14:paraId="7398419E" w14:textId="77777777" w:rsidR="00DE14DE" w:rsidRPr="005563DF" w:rsidRDefault="00DE14DE" w:rsidP="00DE14DE">
      <w:pPr>
        <w:spacing w:before="100"/>
        <w:ind w:firstLine="709"/>
        <w:jc w:val="both"/>
        <w:rPr>
          <w:lang w:val="vi-VN"/>
        </w:rPr>
      </w:pPr>
      <w:r w:rsidRPr="005563DF">
        <w:rPr>
          <w:lang w:val="vi-VN"/>
        </w:rPr>
        <w:t>Nếu có tranh chấp phát sinh từ Hợp đồng này thì trước hết các Bên sẽ cùng nhau giải quyết bằng thương lượng và hoà giải. Trong trường hợp thương lượng, hòa giải không thành, thì các bên có quyền khởi kiện tại Tòa án nhân dân nơi bên A đặt trụ sở chính.</w:t>
      </w:r>
    </w:p>
    <w:p w14:paraId="331A4B20" w14:textId="77777777" w:rsidR="00DE14DE" w:rsidRPr="005563DF" w:rsidRDefault="00DE14DE" w:rsidP="00DE14DE">
      <w:pPr>
        <w:spacing w:before="100"/>
        <w:ind w:firstLine="709"/>
        <w:jc w:val="both"/>
        <w:rPr>
          <w:b/>
          <w:lang w:val="vi-VN"/>
        </w:rPr>
      </w:pPr>
      <w:r w:rsidRPr="005563DF">
        <w:rPr>
          <w:b/>
          <w:lang w:val="vi-VN"/>
        </w:rPr>
        <w:t>Điều 7: Các điều khoản chung</w:t>
      </w:r>
    </w:p>
    <w:p w14:paraId="12C0E6DD" w14:textId="77777777" w:rsidR="00DE14DE" w:rsidRPr="005563DF" w:rsidRDefault="00DE14DE" w:rsidP="00DE14DE">
      <w:pPr>
        <w:spacing w:before="100"/>
        <w:ind w:firstLine="709"/>
        <w:jc w:val="both"/>
        <w:rPr>
          <w:lang w:val="vi-VN"/>
        </w:rPr>
      </w:pPr>
      <w:r w:rsidRPr="005563DF">
        <w:rPr>
          <w:lang w:val="vi-VN"/>
        </w:rPr>
        <w:t>1. Các Bên đã hiểu rõ quyền và nghĩa vụ trong hợp đồng và cam kết thực hiện đầy đủ các điều khoản của Hợp đồng này.</w:t>
      </w:r>
    </w:p>
    <w:p w14:paraId="0D6576C4" w14:textId="77777777" w:rsidR="00DE14DE" w:rsidRPr="005563DF" w:rsidRDefault="00DE14DE" w:rsidP="00DE14DE">
      <w:pPr>
        <w:spacing w:before="100"/>
        <w:ind w:firstLine="709"/>
        <w:jc w:val="both"/>
        <w:rPr>
          <w:lang w:val="vi-VN"/>
        </w:rPr>
      </w:pPr>
      <w:r w:rsidRPr="005563DF">
        <w:rPr>
          <w:lang w:val="vi-VN"/>
        </w:rPr>
        <w:t xml:space="preserve">2. Trong thời gian hiệu lực của hợp đồng, nếu phát hiện có vi phạm Hợp đồng, thì bên phát hiện vi phạm sẽ thông báo bằng văn bản cho các Bên biết và yêu cầu khắc phục các vi phạm đó. Hết thời hạn ghi trong văn bản mà Bên vi </w:t>
      </w:r>
      <w:r w:rsidRPr="005563DF">
        <w:rPr>
          <w:lang w:val="vi-VN"/>
        </w:rPr>
        <w:lastRenderedPageBreak/>
        <w:t>phạm không khắc phục được thì Bên bị vi phạm được quyền áp dụng các biện pháp cần thiết để bảo vệ quyền lợi của mình theo Hợp đồng này.</w:t>
      </w:r>
    </w:p>
    <w:p w14:paraId="088A05D0" w14:textId="77777777" w:rsidR="00DE14DE" w:rsidRPr="005563DF" w:rsidRDefault="00DE14DE" w:rsidP="00DE14DE">
      <w:pPr>
        <w:spacing w:before="100"/>
        <w:ind w:firstLine="709"/>
        <w:jc w:val="both"/>
        <w:rPr>
          <w:spacing w:val="8"/>
          <w:lang w:val="vi-VN"/>
        </w:rPr>
      </w:pPr>
      <w:r w:rsidRPr="005563DF">
        <w:rPr>
          <w:spacing w:val="8"/>
          <w:lang w:val="vi-VN"/>
        </w:rPr>
        <w:t>3. Phụ lục của Hợp đồng này (nếu có) cùng các tài liệu đi kèm, các chứng từ liên quan khác là các bộ phận không thể tách rời của Hợp đồng này. Việc sửa đổi, bổ sung, thay thế các điều khoản của Hợp đồng hay phụ lục Hợp đồng phải được các Bên thoả thuận bằng văn bản (Biên bản sửa đổi, bổ sung, thay thế Hợp đồng, phụ lục Hợp đồng) do đại diện có thẩm quyền của các Bên ký.</w:t>
      </w:r>
    </w:p>
    <w:p w14:paraId="320DB06A" w14:textId="77777777" w:rsidR="00DE14DE" w:rsidRPr="005563DF" w:rsidRDefault="00DE14DE" w:rsidP="00DE14DE">
      <w:pPr>
        <w:spacing w:before="100"/>
        <w:ind w:firstLine="709"/>
        <w:jc w:val="both"/>
        <w:rPr>
          <w:b/>
          <w:lang w:val="vi-VN"/>
        </w:rPr>
      </w:pPr>
      <w:r w:rsidRPr="005563DF">
        <w:rPr>
          <w:b/>
          <w:lang w:val="vi-VN"/>
        </w:rPr>
        <w:t>Điều 8: Điều khoản thi hành</w:t>
      </w:r>
    </w:p>
    <w:p w14:paraId="5235A0A8" w14:textId="77777777" w:rsidR="00DE14DE" w:rsidRPr="005563DF" w:rsidRDefault="00DE14DE" w:rsidP="00DE14DE">
      <w:pPr>
        <w:spacing w:before="100"/>
        <w:ind w:firstLine="709"/>
        <w:jc w:val="both"/>
        <w:rPr>
          <w:lang w:val="vi-VN"/>
        </w:rPr>
      </w:pPr>
      <w:bookmarkStart w:id="20" w:name="_Hlk137471573"/>
      <w:r w:rsidRPr="005563DF">
        <w:rPr>
          <w:lang w:val="vi-VN"/>
        </w:rPr>
        <w:t>1. Hợp đồng này có hiệu lực kể từ ngày ký. Hợp đồng hết hiệu lực và tự động thanh lý kể từ khi hai bên đã thực hiện xong tất cả nghĩa vụ theo hợp đồng này, trừ trường hợp có thỏa thuận khác.</w:t>
      </w:r>
    </w:p>
    <w:bookmarkEnd w:id="20"/>
    <w:p w14:paraId="6E61382D" w14:textId="77777777" w:rsidR="00DE14DE" w:rsidRPr="005563DF" w:rsidRDefault="00DE14DE" w:rsidP="00DE14DE">
      <w:pPr>
        <w:spacing w:before="100"/>
        <w:ind w:firstLine="709"/>
        <w:jc w:val="both"/>
        <w:rPr>
          <w:lang w:val="vi-VN"/>
        </w:rPr>
      </w:pPr>
      <w:r w:rsidRPr="005563DF">
        <w:rPr>
          <w:lang w:val="vi-VN"/>
        </w:rPr>
        <w:t>2. Hợp đồng được làm thành 06 (sáu) bản, có giá trị pháp lý như nhau mỗi Bên giữ 03 (ba) bản./.</w:t>
      </w:r>
    </w:p>
    <w:tbl>
      <w:tblPr>
        <w:tblpPr w:leftFromText="180" w:rightFromText="180" w:vertAnchor="text" w:horzAnchor="margin" w:tblpXSpec="center" w:tblpY="252"/>
        <w:tblW w:w="4763" w:type="pct"/>
        <w:tblLook w:val="04A0" w:firstRow="1" w:lastRow="0" w:firstColumn="1" w:lastColumn="0" w:noHBand="0" w:noVBand="1"/>
      </w:tblPr>
      <w:tblGrid>
        <w:gridCol w:w="4430"/>
        <w:gridCol w:w="4633"/>
      </w:tblGrid>
      <w:tr w:rsidR="005563DF" w:rsidRPr="00E26279" w14:paraId="697586B5" w14:textId="77777777" w:rsidTr="009017F5">
        <w:trPr>
          <w:trHeight w:val="73"/>
        </w:trPr>
        <w:tc>
          <w:tcPr>
            <w:tcW w:w="2444" w:type="pct"/>
          </w:tcPr>
          <w:p w14:paraId="22B50CD0" w14:textId="77777777" w:rsidR="00DE14DE" w:rsidRPr="005563DF" w:rsidRDefault="00DE14DE" w:rsidP="00E82A55">
            <w:pPr>
              <w:spacing w:before="120" w:after="120"/>
              <w:ind w:hanging="105"/>
              <w:jc w:val="center"/>
              <w:rPr>
                <w:b/>
                <w:lang w:val="vi-VN"/>
              </w:rPr>
            </w:pPr>
            <w:r w:rsidRPr="005563DF">
              <w:rPr>
                <w:b/>
                <w:lang w:val="vi-VN"/>
              </w:rPr>
              <w:t>ĐẠI DIỆN BÊN A</w:t>
            </w:r>
          </w:p>
          <w:p w14:paraId="16B941C9" w14:textId="4BEF3A8C" w:rsidR="00DE14DE" w:rsidRPr="005563DF" w:rsidRDefault="00DE14DE" w:rsidP="00E82A55">
            <w:pPr>
              <w:ind w:hanging="105"/>
              <w:jc w:val="center"/>
              <w:rPr>
                <w:bCs/>
                <w:lang w:val="vi-VN"/>
              </w:rPr>
            </w:pPr>
            <w:r w:rsidRPr="005563DF">
              <w:rPr>
                <w:bCs/>
                <w:lang w:val="vi-VN"/>
              </w:rPr>
              <w:t>(</w:t>
            </w:r>
            <w:r w:rsidR="00284409" w:rsidRPr="005563DF">
              <w:rPr>
                <w:bCs/>
                <w:lang w:val="vi-VN"/>
              </w:rPr>
              <w:t>Ký</w:t>
            </w:r>
            <w:r w:rsidRPr="005563DF">
              <w:rPr>
                <w:bCs/>
                <w:lang w:val="vi-VN"/>
              </w:rPr>
              <w:t>, ghi rõ họ, tên,</w:t>
            </w:r>
            <w:r w:rsidR="00DE3AF4" w:rsidRPr="005563DF">
              <w:rPr>
                <w:bCs/>
                <w:lang w:val="vi-VN"/>
              </w:rPr>
              <w:t xml:space="preserve"> đóng dấu)</w:t>
            </w:r>
          </w:p>
          <w:p w14:paraId="5C1D74AA" w14:textId="33A5FBD4" w:rsidR="00DE14DE" w:rsidRPr="005563DF" w:rsidRDefault="00DE14DE" w:rsidP="00E82A55">
            <w:pPr>
              <w:ind w:hanging="105"/>
              <w:jc w:val="center"/>
              <w:rPr>
                <w:bCs/>
                <w:lang w:val="vi-VN"/>
              </w:rPr>
            </w:pPr>
          </w:p>
          <w:p w14:paraId="711183E2" w14:textId="77777777" w:rsidR="00DE14DE" w:rsidRPr="005563DF" w:rsidRDefault="00DE14DE" w:rsidP="00E82A55">
            <w:pPr>
              <w:spacing w:before="120" w:after="120"/>
              <w:ind w:firstLine="709"/>
              <w:jc w:val="center"/>
              <w:rPr>
                <w:b/>
                <w:lang w:val="vi-VN"/>
              </w:rPr>
            </w:pPr>
          </w:p>
        </w:tc>
        <w:tc>
          <w:tcPr>
            <w:tcW w:w="2556" w:type="pct"/>
          </w:tcPr>
          <w:p w14:paraId="47FD650B" w14:textId="77777777" w:rsidR="00DE14DE" w:rsidRPr="005563DF" w:rsidRDefault="00DE14DE" w:rsidP="009017F5">
            <w:pPr>
              <w:spacing w:before="120" w:after="120"/>
              <w:jc w:val="center"/>
              <w:rPr>
                <w:b/>
                <w:lang w:val="vi-VN"/>
              </w:rPr>
            </w:pPr>
            <w:r w:rsidRPr="005563DF">
              <w:rPr>
                <w:b/>
                <w:lang w:val="vi-VN"/>
              </w:rPr>
              <w:t>ĐẠI DIỆN BÊN B</w:t>
            </w:r>
          </w:p>
          <w:p w14:paraId="29EC4DE8" w14:textId="4FA500F8" w:rsidR="00DE14DE" w:rsidRPr="005563DF" w:rsidRDefault="00DE14DE" w:rsidP="009017F5">
            <w:pPr>
              <w:jc w:val="center"/>
              <w:rPr>
                <w:b/>
                <w:lang w:val="vi-VN"/>
              </w:rPr>
            </w:pPr>
            <w:r w:rsidRPr="005563DF">
              <w:rPr>
                <w:bCs/>
                <w:lang w:val="vi-VN"/>
              </w:rPr>
              <w:t>(</w:t>
            </w:r>
            <w:r w:rsidR="00284409" w:rsidRPr="005563DF">
              <w:rPr>
                <w:bCs/>
                <w:lang w:val="vi-VN"/>
              </w:rPr>
              <w:t>Ký</w:t>
            </w:r>
            <w:r w:rsidRPr="005563DF">
              <w:rPr>
                <w:bCs/>
                <w:lang w:val="vi-VN"/>
              </w:rPr>
              <w:t>, ghi rõ họ, tên,</w:t>
            </w:r>
            <w:r w:rsidR="00DE3AF4" w:rsidRPr="005563DF">
              <w:rPr>
                <w:bCs/>
                <w:lang w:val="vi-VN"/>
              </w:rPr>
              <w:t xml:space="preserve"> đóng dấu)</w:t>
            </w:r>
          </w:p>
        </w:tc>
      </w:tr>
    </w:tbl>
    <w:p w14:paraId="5E42D6FA" w14:textId="6F3D3D79" w:rsidR="00FB7171" w:rsidRPr="00B8743A" w:rsidRDefault="00FB7171" w:rsidP="00FB7171">
      <w:pPr>
        <w:pStyle w:val="Heading3"/>
        <w:jc w:val="both"/>
        <w:rPr>
          <w:rFonts w:ascii="Times New Roman" w:hAnsi="Times New Roman" w:cs="Times New Roman"/>
          <w:b/>
          <w:color w:val="000000" w:themeColor="text1"/>
          <w:sz w:val="28"/>
          <w:szCs w:val="28"/>
          <w:lang w:val="vi"/>
        </w:rPr>
      </w:pPr>
      <w:r>
        <w:rPr>
          <w:b/>
          <w:bCs/>
          <w:lang w:val="vi-VN"/>
        </w:rPr>
        <w:br w:type="page"/>
      </w:r>
      <w:r w:rsidRPr="00B8743A">
        <w:rPr>
          <w:rFonts w:ascii="Times New Roman" w:hAnsi="Times New Roman" w:cs="Times New Roman"/>
          <w:b/>
          <w:color w:val="000000" w:themeColor="text1"/>
          <w:sz w:val="28"/>
          <w:szCs w:val="28"/>
          <w:lang w:val="vi"/>
        </w:rPr>
        <w:lastRenderedPageBreak/>
        <w:t xml:space="preserve">Mẫu số 05. Bản cập nhật tiến độ tái chế sản phẩm, bao bì hằng quý </w:t>
      </w:r>
      <w:bookmarkStart w:id="21" w:name="_Hlk198641673"/>
      <w:r w:rsidRPr="004D6D5A">
        <w:rPr>
          <w:rFonts w:ascii="Times New Roman" w:hAnsi="Times New Roman" w:cs="Times New Roman"/>
          <w:b/>
          <w:color w:val="000000" w:themeColor="text1"/>
          <w:sz w:val="28"/>
          <w:szCs w:val="28"/>
          <w:lang w:val="vi-VN"/>
        </w:rPr>
        <w:t xml:space="preserve">của </w:t>
      </w:r>
      <w:r w:rsidRPr="00B8743A">
        <w:rPr>
          <w:rFonts w:ascii="Times New Roman" w:hAnsi="Times New Roman" w:cs="Times New Roman"/>
          <w:b/>
          <w:color w:val="000000" w:themeColor="text1"/>
          <w:sz w:val="28"/>
          <w:szCs w:val="28"/>
          <w:lang w:val="vi"/>
        </w:rPr>
        <w:t xml:space="preserve">bên được </w:t>
      </w:r>
      <w:bookmarkStart w:id="22" w:name="_Hlk198645447"/>
      <w:r w:rsidRPr="00B8743A">
        <w:rPr>
          <w:rFonts w:ascii="Times New Roman" w:hAnsi="Times New Roman" w:cs="Times New Roman"/>
          <w:b/>
          <w:color w:val="000000" w:themeColor="text1"/>
          <w:sz w:val="28"/>
          <w:szCs w:val="28"/>
          <w:lang w:val="vi"/>
        </w:rPr>
        <w:t xml:space="preserve">hỗ trợ </w:t>
      </w:r>
      <w:bookmarkEnd w:id="21"/>
      <w:bookmarkEnd w:id="22"/>
    </w:p>
    <w:p w14:paraId="453E0C30" w14:textId="77777777" w:rsidR="00FB7171" w:rsidRPr="00B8743A" w:rsidRDefault="00FB7171" w:rsidP="00FB7171">
      <w:pPr>
        <w:rPr>
          <w:color w:val="000000" w:themeColor="text1"/>
          <w:lang w:val="vi"/>
        </w:rPr>
      </w:pPr>
    </w:p>
    <w:tbl>
      <w:tblPr>
        <w:tblW w:w="5644" w:type="pct"/>
        <w:tblInd w:w="-601" w:type="dxa"/>
        <w:tblLook w:val="01E0" w:firstRow="1" w:lastRow="1" w:firstColumn="1" w:lastColumn="1" w:noHBand="0" w:noVBand="0"/>
      </w:tblPr>
      <w:tblGrid>
        <w:gridCol w:w="4214"/>
        <w:gridCol w:w="6525"/>
      </w:tblGrid>
      <w:tr w:rsidR="00B8743A" w:rsidRPr="00E26279" w14:paraId="404C3636" w14:textId="77777777" w:rsidTr="00666F30">
        <w:trPr>
          <w:trHeight w:val="879"/>
        </w:trPr>
        <w:tc>
          <w:tcPr>
            <w:tcW w:w="1962" w:type="pct"/>
            <w:shd w:val="clear" w:color="auto" w:fill="auto"/>
          </w:tcPr>
          <w:p w14:paraId="78665F55" w14:textId="77777777" w:rsidR="00FB7171" w:rsidRPr="00B8743A" w:rsidRDefault="00FB7171" w:rsidP="00666F30">
            <w:pPr>
              <w:spacing w:before="60" w:after="60"/>
              <w:jc w:val="center"/>
              <w:rPr>
                <w:b/>
                <w:bCs/>
                <w:color w:val="000000" w:themeColor="text1"/>
                <w:szCs w:val="20"/>
                <w:lang w:val="vi"/>
              </w:rPr>
            </w:pPr>
            <w:r w:rsidRPr="00B8743A">
              <w:rPr>
                <w:b/>
                <w:bCs/>
                <w:noProof/>
                <w:color w:val="000000" w:themeColor="text1"/>
                <w:szCs w:val="20"/>
              </w:rPr>
              <mc:AlternateContent>
                <mc:Choice Requires="wps">
                  <w:drawing>
                    <wp:anchor distT="0" distB="0" distL="114300" distR="114300" simplePos="0" relativeHeight="251717632" behindDoc="0" locked="0" layoutInCell="1" allowOverlap="1" wp14:anchorId="72C8BB94" wp14:editId="19D1133B">
                      <wp:simplePos x="0" y="0"/>
                      <wp:positionH relativeFrom="column">
                        <wp:posOffset>492989</wp:posOffset>
                      </wp:positionH>
                      <wp:positionV relativeFrom="paragraph">
                        <wp:posOffset>292093</wp:posOffset>
                      </wp:positionV>
                      <wp:extent cx="141605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1416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B49E1C6" id="Straight Connector 46"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pt,23pt" to="15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" strokecolor="windowText" strokeweight=".5pt">
                      <v:stroke joinstyle="miter"/>
                    </v:line>
                  </w:pict>
                </mc:Fallback>
              </mc:AlternateContent>
            </w:r>
            <w:r w:rsidRPr="00B8743A">
              <w:rPr>
                <w:b/>
                <w:bCs/>
                <w:color w:val="000000" w:themeColor="text1"/>
                <w:szCs w:val="20"/>
                <w:lang w:val="vi"/>
              </w:rPr>
              <w:t xml:space="preserve"> </w:t>
            </w:r>
            <w:r w:rsidRPr="004D6D5A">
              <w:rPr>
                <w:b/>
                <w:bCs/>
                <w:color w:val="000000" w:themeColor="text1"/>
                <w:szCs w:val="20"/>
                <w:lang w:val="vi"/>
              </w:rPr>
              <w:t xml:space="preserve">TÊN </w:t>
            </w:r>
            <w:r w:rsidRPr="00B8743A">
              <w:rPr>
                <w:b/>
                <w:bCs/>
                <w:color w:val="000000" w:themeColor="text1"/>
                <w:szCs w:val="20"/>
                <w:lang w:val="vi"/>
              </w:rPr>
              <w:t xml:space="preserve">BÊN ĐƯỢC HỖ TRỢ </w:t>
            </w:r>
            <w:r w:rsidRPr="00B8743A">
              <w:rPr>
                <w:b/>
                <w:bCs/>
                <w:color w:val="000000" w:themeColor="text1"/>
                <w:szCs w:val="20"/>
                <w:lang w:val="vi"/>
              </w:rPr>
              <w:br/>
            </w:r>
          </w:p>
        </w:tc>
        <w:tc>
          <w:tcPr>
            <w:tcW w:w="3038" w:type="pct"/>
            <w:shd w:val="clear" w:color="auto" w:fill="auto"/>
          </w:tcPr>
          <w:p w14:paraId="0A642E2D" w14:textId="77777777" w:rsidR="00FB7171" w:rsidRPr="00B8743A" w:rsidRDefault="00FB7171" w:rsidP="00666F30">
            <w:pPr>
              <w:spacing w:before="60" w:after="60"/>
              <w:jc w:val="center"/>
              <w:rPr>
                <w:b/>
                <w:color w:val="000000" w:themeColor="text1"/>
                <w:szCs w:val="20"/>
                <w:lang w:val="vi"/>
              </w:rPr>
            </w:pPr>
            <w:r w:rsidRPr="00B8743A">
              <w:rPr>
                <w:b/>
                <w:noProof/>
                <w:color w:val="000000" w:themeColor="text1"/>
                <w:szCs w:val="20"/>
              </w:rPr>
              <mc:AlternateContent>
                <mc:Choice Requires="wps">
                  <w:drawing>
                    <wp:anchor distT="0" distB="0" distL="114300" distR="114300" simplePos="0" relativeHeight="251718656" behindDoc="0" locked="0" layoutInCell="1" allowOverlap="1" wp14:anchorId="04DB78A8" wp14:editId="72B07DAD">
                      <wp:simplePos x="0" y="0"/>
                      <wp:positionH relativeFrom="column">
                        <wp:posOffset>932511</wp:posOffset>
                      </wp:positionH>
                      <wp:positionV relativeFrom="paragraph">
                        <wp:posOffset>509905</wp:posOffset>
                      </wp:positionV>
                      <wp:extent cx="1971924" cy="0"/>
                      <wp:effectExtent l="0" t="0" r="28575" b="19050"/>
                      <wp:wrapNone/>
                      <wp:docPr id="48" name="Straight Connector 48"/>
                      <wp:cNvGraphicFramePr/>
                      <a:graphic xmlns:a="http://schemas.openxmlformats.org/drawingml/2006/main">
                        <a:graphicData uri="http://schemas.microsoft.com/office/word/2010/wordprocessingShape">
                          <wps:wsp>
                            <wps:cNvCnPr/>
                            <wps:spPr>
                              <a:xfrm>
                                <a:off x="0" y="0"/>
                                <a:ext cx="197192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04920D" id="Straight Connector 4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45pt,40.15pt" to="228.7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" strokecolor="windowText" strokeweight=".5pt">
                      <v:stroke joinstyle="miter"/>
                    </v:line>
                  </w:pict>
                </mc:Fallback>
              </mc:AlternateContent>
            </w:r>
            <w:r w:rsidRPr="00B8743A">
              <w:rPr>
                <w:b/>
                <w:color w:val="000000" w:themeColor="text1"/>
                <w:szCs w:val="20"/>
                <w:lang w:val="vi"/>
              </w:rPr>
              <w:t>CỘNG HÒA XÃ HỘI CHỦ NGHĨA VIỆT NAM</w:t>
            </w:r>
            <w:r w:rsidRPr="00B8743A">
              <w:rPr>
                <w:b/>
                <w:color w:val="000000" w:themeColor="text1"/>
                <w:szCs w:val="20"/>
                <w:lang w:val="vi"/>
              </w:rPr>
              <w:br/>
              <w:t>Độc lập - Tự do - Hạnh phúc</w:t>
            </w:r>
          </w:p>
        </w:tc>
      </w:tr>
      <w:tr w:rsidR="00B8743A" w:rsidRPr="00E26279" w14:paraId="46EC01A7" w14:textId="77777777" w:rsidTr="00666F30">
        <w:trPr>
          <w:trHeight w:val="625"/>
        </w:trPr>
        <w:tc>
          <w:tcPr>
            <w:tcW w:w="1962" w:type="pct"/>
            <w:shd w:val="clear" w:color="auto" w:fill="auto"/>
          </w:tcPr>
          <w:p w14:paraId="46C8827E" w14:textId="77777777" w:rsidR="00FB7171" w:rsidRPr="00B8743A" w:rsidRDefault="00FB7171" w:rsidP="00666F30">
            <w:pPr>
              <w:spacing w:before="60" w:after="60"/>
              <w:jc w:val="center"/>
              <w:rPr>
                <w:b/>
                <w:bCs/>
                <w:color w:val="000000" w:themeColor="text1"/>
                <w:szCs w:val="20"/>
                <w:lang w:val="vi"/>
              </w:rPr>
            </w:pPr>
          </w:p>
        </w:tc>
        <w:tc>
          <w:tcPr>
            <w:tcW w:w="3038" w:type="pct"/>
            <w:shd w:val="clear" w:color="auto" w:fill="auto"/>
          </w:tcPr>
          <w:p w14:paraId="1543038D" w14:textId="77777777" w:rsidR="00FB7171" w:rsidRPr="00B8743A" w:rsidRDefault="00FB7171" w:rsidP="00666F30">
            <w:pPr>
              <w:spacing w:before="60" w:after="60"/>
              <w:ind w:right="458"/>
              <w:jc w:val="right"/>
              <w:rPr>
                <w:i/>
                <w:color w:val="000000" w:themeColor="text1"/>
                <w:szCs w:val="20"/>
                <w:lang w:val="vi"/>
              </w:rPr>
            </w:pPr>
            <w:r w:rsidRPr="00B8743A">
              <w:rPr>
                <w:i/>
                <w:color w:val="000000" w:themeColor="text1"/>
                <w:szCs w:val="20"/>
                <w:lang w:val="vi"/>
              </w:rPr>
              <w:t>(Địa danh), ngày.....tháng....năm....</w:t>
            </w:r>
          </w:p>
        </w:tc>
      </w:tr>
    </w:tbl>
    <w:p w14:paraId="67083DCE" w14:textId="77777777" w:rsidR="00FB7171" w:rsidRPr="00B8743A" w:rsidRDefault="00FB7171" w:rsidP="00FB7171">
      <w:pPr>
        <w:widowControl w:val="0"/>
        <w:autoSpaceDE w:val="0"/>
        <w:autoSpaceDN w:val="0"/>
        <w:adjustRightInd w:val="0"/>
        <w:spacing w:before="120"/>
        <w:rPr>
          <w:color w:val="000000" w:themeColor="text1"/>
          <w:sz w:val="2"/>
          <w:szCs w:val="26"/>
          <w:lang w:val="vi"/>
        </w:rPr>
      </w:pPr>
    </w:p>
    <w:p w14:paraId="4237F562" w14:textId="77777777" w:rsidR="00FB7171" w:rsidRPr="00B8743A" w:rsidRDefault="00FB7171" w:rsidP="00FB7171">
      <w:pPr>
        <w:widowControl w:val="0"/>
        <w:autoSpaceDE w:val="0"/>
        <w:autoSpaceDN w:val="0"/>
        <w:adjustRightInd w:val="0"/>
        <w:jc w:val="center"/>
        <w:rPr>
          <w:b/>
          <w:bCs/>
          <w:caps/>
          <w:color w:val="000000" w:themeColor="text1"/>
          <w:lang w:val="vi"/>
        </w:rPr>
      </w:pPr>
      <w:r w:rsidRPr="00B8743A">
        <w:rPr>
          <w:b/>
          <w:bCs/>
          <w:color w:val="000000" w:themeColor="text1"/>
          <w:lang w:val="vi"/>
        </w:rPr>
        <w:t>BẢN CẬP NHẬT</w:t>
      </w:r>
      <w:r w:rsidRPr="00B8743A">
        <w:rPr>
          <w:color w:val="000000" w:themeColor="text1"/>
          <w:lang w:val="vi"/>
        </w:rPr>
        <w:t xml:space="preserve"> </w:t>
      </w:r>
      <w:r w:rsidRPr="00B8743A">
        <w:rPr>
          <w:b/>
          <w:bCs/>
          <w:caps/>
          <w:color w:val="000000" w:themeColor="text1"/>
          <w:lang w:val="vi"/>
        </w:rPr>
        <w:t>tiến độ TÁI CHẾ SẢN PHẨM, BAO BÌ</w:t>
      </w:r>
    </w:p>
    <w:p w14:paraId="77CD7981" w14:textId="77777777" w:rsidR="00FB7171" w:rsidRPr="004D6D5A" w:rsidRDefault="00FB7171" w:rsidP="00FB7171">
      <w:pPr>
        <w:widowControl w:val="0"/>
        <w:autoSpaceDE w:val="0"/>
        <w:autoSpaceDN w:val="0"/>
        <w:adjustRightInd w:val="0"/>
        <w:jc w:val="center"/>
        <w:rPr>
          <w:color w:val="000000" w:themeColor="text1"/>
          <w:lang w:val="vi"/>
        </w:rPr>
      </w:pPr>
      <w:r w:rsidRPr="00B8743A">
        <w:rPr>
          <w:b/>
          <w:bCs/>
          <w:caps/>
          <w:color w:val="000000" w:themeColor="text1"/>
          <w:lang w:val="vi"/>
        </w:rPr>
        <w:t>Quý …Năm…</w:t>
      </w:r>
      <w:r w:rsidRPr="004D6D5A">
        <w:rPr>
          <w:b/>
          <w:bCs/>
          <w:caps/>
          <w:color w:val="000000" w:themeColor="text1"/>
          <w:lang w:val="vi"/>
        </w:rPr>
        <w:t xml:space="preserve"> CỦA BÊN ĐƯỢC HỖ TRỢ</w:t>
      </w:r>
    </w:p>
    <w:p w14:paraId="20BB3FF4" w14:textId="77777777" w:rsidR="00FB7171" w:rsidRPr="00B8743A" w:rsidRDefault="00FB7171" w:rsidP="00FB7171">
      <w:pPr>
        <w:widowControl w:val="0"/>
        <w:autoSpaceDE w:val="0"/>
        <w:autoSpaceDN w:val="0"/>
        <w:adjustRightInd w:val="0"/>
        <w:jc w:val="center"/>
        <w:rPr>
          <w:color w:val="000000" w:themeColor="text1"/>
          <w:lang w:val="vi"/>
        </w:rPr>
      </w:pPr>
      <w:r w:rsidRPr="00B8743A">
        <w:rPr>
          <w:b/>
          <w:bCs/>
          <w:caps/>
          <w:color w:val="000000" w:themeColor="text1"/>
          <w:lang w:val="vi"/>
        </w:rPr>
        <w:br/>
      </w:r>
      <w:r w:rsidRPr="00B8743A">
        <w:rPr>
          <w:color w:val="000000" w:themeColor="text1"/>
          <w:lang w:val="vi"/>
        </w:rPr>
        <w:t>Kính gửi: Bộ Nông nghiệp và Môi trường</w:t>
      </w:r>
    </w:p>
    <w:p w14:paraId="4A91314E" w14:textId="77777777" w:rsidR="00FB7171" w:rsidRPr="004D6D5A" w:rsidRDefault="00FB7171" w:rsidP="00FB7171">
      <w:pPr>
        <w:widowControl w:val="0"/>
        <w:tabs>
          <w:tab w:val="center" w:pos="142"/>
          <w:tab w:val="center" w:leader="dot" w:pos="9071"/>
        </w:tabs>
        <w:autoSpaceDE w:val="0"/>
        <w:autoSpaceDN w:val="0"/>
        <w:adjustRightInd w:val="0"/>
        <w:spacing w:before="120" w:after="120"/>
        <w:ind w:firstLine="709"/>
        <w:jc w:val="both"/>
        <w:rPr>
          <w:color w:val="000000" w:themeColor="text1"/>
          <w:lang w:val="vi"/>
        </w:rPr>
      </w:pPr>
      <w:r w:rsidRPr="00B8743A">
        <w:rPr>
          <w:color w:val="000000" w:themeColor="text1"/>
          <w:lang w:val="vi"/>
        </w:rPr>
        <w:t>Chúng tôi là (</w:t>
      </w:r>
      <w:r w:rsidRPr="004D6D5A">
        <w:rPr>
          <w:color w:val="000000" w:themeColor="text1"/>
          <w:lang w:val="vi"/>
        </w:rPr>
        <w:t xml:space="preserve">tên </w:t>
      </w:r>
      <w:r w:rsidRPr="00B8743A">
        <w:rPr>
          <w:color w:val="000000" w:themeColor="text1"/>
          <w:lang w:val="vi"/>
        </w:rPr>
        <w:t>bên được hỗ trợ):…………………………………………</w:t>
      </w:r>
    </w:p>
    <w:p w14:paraId="3F1D69FB" w14:textId="77777777" w:rsidR="00FB7171" w:rsidRPr="004D6D5A" w:rsidRDefault="00FB7171" w:rsidP="00FB7171">
      <w:pPr>
        <w:pStyle w:val="Default"/>
        <w:tabs>
          <w:tab w:val="center" w:leader="dot" w:pos="9072"/>
        </w:tabs>
        <w:spacing w:before="120" w:after="120"/>
        <w:ind w:firstLine="709"/>
        <w:jc w:val="both"/>
        <w:rPr>
          <w:color w:val="000000" w:themeColor="text1"/>
          <w:sz w:val="28"/>
          <w:szCs w:val="28"/>
          <w:lang w:val="vi"/>
        </w:rPr>
      </w:pPr>
      <w:r w:rsidRPr="004D6D5A">
        <w:rPr>
          <w:color w:val="000000" w:themeColor="text1"/>
          <w:sz w:val="28"/>
          <w:szCs w:val="28"/>
          <w:lang w:val="vi"/>
        </w:rPr>
        <w:t>Mã số thuế</w:t>
      </w:r>
      <w:r w:rsidRPr="00B8743A">
        <w:rPr>
          <w:color w:val="000000" w:themeColor="text1"/>
          <w:sz w:val="28"/>
          <w:szCs w:val="28"/>
          <w:lang w:val="vi"/>
        </w:rPr>
        <w:t>:……………………………………………………………</w:t>
      </w:r>
      <w:r w:rsidRPr="004D6D5A">
        <w:rPr>
          <w:color w:val="000000" w:themeColor="text1"/>
          <w:sz w:val="28"/>
          <w:szCs w:val="28"/>
          <w:lang w:val="vi"/>
        </w:rPr>
        <w:t>…….</w:t>
      </w:r>
    </w:p>
    <w:p w14:paraId="6677AA8F" w14:textId="77777777" w:rsidR="00FB7171" w:rsidRPr="004D6D5A" w:rsidRDefault="00FB7171" w:rsidP="00FB7171">
      <w:pPr>
        <w:widowControl w:val="0"/>
        <w:tabs>
          <w:tab w:val="left" w:leader="dot" w:pos="9071"/>
        </w:tabs>
        <w:autoSpaceDE w:val="0"/>
        <w:autoSpaceDN w:val="0"/>
        <w:adjustRightInd w:val="0"/>
        <w:spacing w:before="120" w:after="120"/>
        <w:ind w:firstLine="709"/>
        <w:rPr>
          <w:color w:val="000000" w:themeColor="text1"/>
          <w:lang w:val="vi"/>
        </w:rPr>
      </w:pPr>
      <w:r w:rsidRPr="00B8743A">
        <w:rPr>
          <w:color w:val="000000" w:themeColor="text1"/>
          <w:lang w:val="vi"/>
        </w:rPr>
        <w:t xml:space="preserve">Địa </w:t>
      </w:r>
      <w:r w:rsidRPr="004D6D5A">
        <w:rPr>
          <w:color w:val="000000" w:themeColor="text1"/>
          <w:lang w:val="vi"/>
        </w:rPr>
        <w:t>chỉ</w:t>
      </w:r>
      <w:r w:rsidRPr="00B8743A">
        <w:rPr>
          <w:color w:val="000000" w:themeColor="text1"/>
          <w:lang w:val="vi"/>
        </w:rPr>
        <w:t>: …………………………………………………………</w:t>
      </w:r>
      <w:r w:rsidRPr="004D6D5A">
        <w:rPr>
          <w:color w:val="000000" w:themeColor="text1"/>
          <w:lang w:val="vi"/>
        </w:rPr>
        <w:t>………….</w:t>
      </w:r>
    </w:p>
    <w:p w14:paraId="17D70AC4" w14:textId="77777777" w:rsidR="00FB7171" w:rsidRPr="00B8743A" w:rsidRDefault="00FB7171" w:rsidP="00FB7171">
      <w:pPr>
        <w:widowControl w:val="0"/>
        <w:tabs>
          <w:tab w:val="left" w:leader="dot" w:pos="9071"/>
        </w:tabs>
        <w:autoSpaceDE w:val="0"/>
        <w:autoSpaceDN w:val="0"/>
        <w:adjustRightInd w:val="0"/>
        <w:spacing w:before="120" w:after="120"/>
        <w:ind w:firstLine="709"/>
        <w:rPr>
          <w:color w:val="000000" w:themeColor="text1"/>
          <w:lang w:val="vi"/>
        </w:rPr>
      </w:pPr>
      <w:r w:rsidRPr="00B8743A">
        <w:rPr>
          <w:color w:val="000000" w:themeColor="text1"/>
          <w:lang w:val="vi"/>
        </w:rPr>
        <w:t>Số điện thoại: …………………. Email: ……………………………..........</w:t>
      </w:r>
    </w:p>
    <w:p w14:paraId="2FC4BA60" w14:textId="77777777" w:rsidR="00FB7171" w:rsidRPr="00B8743A" w:rsidRDefault="00FB7171" w:rsidP="00FB7171">
      <w:pPr>
        <w:widowControl w:val="0"/>
        <w:tabs>
          <w:tab w:val="left" w:leader="dot" w:pos="9071"/>
        </w:tabs>
        <w:autoSpaceDE w:val="0"/>
        <w:autoSpaceDN w:val="0"/>
        <w:adjustRightInd w:val="0"/>
        <w:spacing w:before="120" w:after="120"/>
        <w:ind w:firstLine="709"/>
        <w:jc w:val="both"/>
        <w:rPr>
          <w:color w:val="000000" w:themeColor="text1"/>
          <w:lang w:val="vi"/>
        </w:rPr>
      </w:pPr>
      <w:r w:rsidRPr="00B8743A">
        <w:rPr>
          <w:color w:val="000000" w:themeColor="text1"/>
          <w:lang w:val="vi"/>
        </w:rPr>
        <w:t>Tên người đại diện theo pháp luật: …………………………………………</w:t>
      </w:r>
    </w:p>
    <w:p w14:paraId="292EBF0E" w14:textId="77777777" w:rsidR="00FB7171" w:rsidRPr="004D6D5A" w:rsidRDefault="00FB7171" w:rsidP="00FB7171">
      <w:pPr>
        <w:widowControl w:val="0"/>
        <w:tabs>
          <w:tab w:val="left" w:leader="dot" w:pos="9071"/>
        </w:tabs>
        <w:autoSpaceDE w:val="0"/>
        <w:autoSpaceDN w:val="0"/>
        <w:adjustRightInd w:val="0"/>
        <w:spacing w:before="120" w:after="120"/>
        <w:ind w:firstLine="709"/>
        <w:rPr>
          <w:color w:val="000000" w:themeColor="text1"/>
          <w:lang w:val="vi"/>
        </w:rPr>
      </w:pPr>
      <w:r w:rsidRPr="004D6D5A">
        <w:rPr>
          <w:color w:val="000000" w:themeColor="text1"/>
          <w:lang w:val="vi"/>
        </w:rPr>
        <w:t>Chức vụ: …………………………………………………………………...</w:t>
      </w:r>
    </w:p>
    <w:p w14:paraId="01644F30" w14:textId="77777777" w:rsidR="00FB7171" w:rsidRPr="004D6D5A" w:rsidRDefault="00FB7171" w:rsidP="00FB7171">
      <w:pPr>
        <w:widowControl w:val="0"/>
        <w:tabs>
          <w:tab w:val="left" w:leader="dot" w:pos="9071"/>
        </w:tabs>
        <w:autoSpaceDE w:val="0"/>
        <w:autoSpaceDN w:val="0"/>
        <w:adjustRightInd w:val="0"/>
        <w:spacing w:before="120"/>
        <w:ind w:firstLine="709"/>
        <w:jc w:val="both"/>
        <w:rPr>
          <w:color w:val="000000" w:themeColor="text1"/>
          <w:spacing w:val="-8"/>
          <w:lang w:val="vi"/>
        </w:rPr>
      </w:pPr>
      <w:r w:rsidRPr="004D6D5A">
        <w:rPr>
          <w:color w:val="000000" w:themeColor="text1"/>
          <w:spacing w:val="-8"/>
          <w:lang w:val="vi"/>
        </w:rPr>
        <w:t>Hợp đồng hỗ trợ tái chế sản phẩm, bao bì số:</w:t>
      </w:r>
      <w:r w:rsidRPr="004D6D5A">
        <w:rPr>
          <w:color w:val="000000" w:themeColor="text1"/>
          <w:lang w:val="vi"/>
        </w:rPr>
        <w:t xml:space="preserve"> …………………………………</w:t>
      </w:r>
    </w:p>
    <w:p w14:paraId="003E826A" w14:textId="77777777" w:rsidR="00FB7171" w:rsidRPr="004D6D5A" w:rsidRDefault="00FB7171" w:rsidP="00FB7171">
      <w:pPr>
        <w:widowControl w:val="0"/>
        <w:tabs>
          <w:tab w:val="left" w:leader="dot" w:pos="9071"/>
        </w:tabs>
        <w:autoSpaceDE w:val="0"/>
        <w:autoSpaceDN w:val="0"/>
        <w:adjustRightInd w:val="0"/>
        <w:spacing w:before="120"/>
        <w:ind w:firstLine="709"/>
        <w:jc w:val="both"/>
        <w:rPr>
          <w:color w:val="000000" w:themeColor="text1"/>
          <w:spacing w:val="-8"/>
          <w:lang w:val="vi"/>
        </w:rPr>
      </w:pPr>
      <w:r w:rsidRPr="004D6D5A">
        <w:rPr>
          <w:color w:val="000000" w:themeColor="text1"/>
          <w:spacing w:val="-8"/>
          <w:lang w:val="vi"/>
        </w:rPr>
        <w:t>Ngày hợp đồng:</w:t>
      </w:r>
      <w:r w:rsidRPr="004D6D5A">
        <w:rPr>
          <w:color w:val="000000" w:themeColor="text1"/>
          <w:lang w:val="vi"/>
        </w:rPr>
        <w:t xml:space="preserve"> ……………………………………………………………</w:t>
      </w:r>
    </w:p>
    <w:p w14:paraId="791DC2CB" w14:textId="77777777" w:rsidR="00FB7171" w:rsidRPr="004D6D5A" w:rsidRDefault="00FB7171" w:rsidP="00FB7171">
      <w:pPr>
        <w:widowControl w:val="0"/>
        <w:tabs>
          <w:tab w:val="left" w:leader="dot" w:pos="9071"/>
        </w:tabs>
        <w:autoSpaceDE w:val="0"/>
        <w:autoSpaceDN w:val="0"/>
        <w:adjustRightInd w:val="0"/>
        <w:spacing w:before="120"/>
        <w:ind w:firstLine="709"/>
        <w:jc w:val="both"/>
        <w:rPr>
          <w:color w:val="000000" w:themeColor="text1"/>
          <w:spacing w:val="-8"/>
          <w:lang w:val="vi"/>
        </w:rPr>
      </w:pPr>
      <w:r w:rsidRPr="004D6D5A">
        <w:rPr>
          <w:color w:val="000000" w:themeColor="text1"/>
          <w:spacing w:val="-8"/>
          <w:lang w:val="vi"/>
        </w:rPr>
        <w:t>Nhóm sản phẩm, bao bì được hỗ trợ tái chế:</w:t>
      </w:r>
      <w:r w:rsidRPr="004D6D5A">
        <w:rPr>
          <w:color w:val="000000" w:themeColor="text1"/>
          <w:lang w:val="vi"/>
        </w:rPr>
        <w:t xml:space="preserve"> …………………………………</w:t>
      </w:r>
    </w:p>
    <w:p w14:paraId="05C6EA7C" w14:textId="77777777" w:rsidR="00FB7171" w:rsidRPr="00B8743A" w:rsidRDefault="00FB7171" w:rsidP="00FB7171">
      <w:pPr>
        <w:widowControl w:val="0"/>
        <w:tabs>
          <w:tab w:val="left" w:leader="dot" w:pos="9071"/>
        </w:tabs>
        <w:autoSpaceDE w:val="0"/>
        <w:autoSpaceDN w:val="0"/>
        <w:adjustRightInd w:val="0"/>
        <w:spacing w:before="120" w:after="120"/>
        <w:ind w:firstLine="709"/>
        <w:jc w:val="both"/>
        <w:rPr>
          <w:i/>
          <w:color w:val="000000" w:themeColor="text1"/>
          <w:lang w:val="vi"/>
        </w:rPr>
      </w:pPr>
      <w:r w:rsidRPr="004D6D5A">
        <w:rPr>
          <w:i/>
          <w:iCs/>
          <w:color w:val="000000" w:themeColor="text1"/>
          <w:lang w:val="vi"/>
        </w:rPr>
        <w:t xml:space="preserve">(Tên </w:t>
      </w:r>
      <w:r w:rsidRPr="00B8743A">
        <w:rPr>
          <w:i/>
          <w:iCs/>
          <w:color w:val="000000" w:themeColor="text1"/>
          <w:lang w:val="vi"/>
        </w:rPr>
        <w:t>bên được hỗ trợ</w:t>
      </w:r>
      <w:r w:rsidRPr="004D6D5A">
        <w:rPr>
          <w:i/>
          <w:iCs/>
          <w:color w:val="000000" w:themeColor="text1"/>
          <w:lang w:val="vi"/>
        </w:rPr>
        <w:t>)</w:t>
      </w:r>
      <w:r w:rsidRPr="00B8743A">
        <w:rPr>
          <w:i/>
          <w:iCs/>
          <w:color w:val="000000" w:themeColor="text1"/>
          <w:lang w:val="vi"/>
        </w:rPr>
        <w:t xml:space="preserve"> </w:t>
      </w:r>
      <w:r w:rsidRPr="00B8743A">
        <w:rPr>
          <w:color w:val="000000" w:themeColor="text1"/>
          <w:lang w:val="vi"/>
        </w:rPr>
        <w:t>cập nhật tiến độ tái chế sản phẩm, bao bì theo hợp đồng hỗ trợ với Quỹ B</w:t>
      </w:r>
      <w:r w:rsidRPr="004D6D5A">
        <w:rPr>
          <w:color w:val="000000" w:themeColor="text1"/>
          <w:lang w:val="vi"/>
        </w:rPr>
        <w:t>ảo vệ môi trường Việt Nam</w:t>
      </w:r>
      <w:r w:rsidRPr="00B8743A">
        <w:rPr>
          <w:color w:val="000000" w:themeColor="text1"/>
          <w:lang w:val="vi"/>
        </w:rPr>
        <w:t xml:space="preserve"> Quý… như sau:</w:t>
      </w:r>
    </w:p>
    <w:p w14:paraId="3B1E4115" w14:textId="77777777" w:rsidR="00FB7171" w:rsidRPr="004D6D5A" w:rsidRDefault="00FB7171" w:rsidP="00FB7171">
      <w:pPr>
        <w:spacing w:before="120" w:after="120"/>
        <w:jc w:val="both"/>
        <w:rPr>
          <w:rFonts w:asciiTheme="minorHAnsi" w:hAnsiTheme="minorHAnsi"/>
          <w:b/>
          <w:bCs/>
          <w:color w:val="000000" w:themeColor="text1"/>
          <w:spacing w:val="-6"/>
          <w:lang w:val="vi"/>
        </w:rPr>
      </w:pPr>
      <w:r w:rsidRPr="00B8743A">
        <w:rPr>
          <w:rFonts w:ascii="Times New Roman Bold" w:hAnsi="Times New Roman Bold"/>
          <w:b/>
          <w:bCs/>
          <w:color w:val="000000" w:themeColor="text1"/>
          <w:spacing w:val="-6"/>
          <w:lang w:val="vi"/>
        </w:rPr>
        <w:t>1. Cập nhật tình hình thu gom và tái chế trong quý (dành cho bên được hỗ trợ là đơn vị tái chế)</w:t>
      </w:r>
    </w:p>
    <w:p w14:paraId="12B398A6" w14:textId="77777777" w:rsidR="00FB7171" w:rsidRPr="00B8743A" w:rsidRDefault="00FB7171" w:rsidP="00FB7171">
      <w:pPr>
        <w:spacing w:before="120" w:after="120"/>
        <w:jc w:val="center"/>
        <w:rPr>
          <w:b/>
          <w:bCs/>
          <w:color w:val="000000" w:themeColor="text1"/>
          <w:lang w:val="vi"/>
        </w:rPr>
      </w:pPr>
      <w:r w:rsidRPr="00B8743A">
        <w:rPr>
          <w:b/>
          <w:bCs/>
          <w:color w:val="000000" w:themeColor="text1"/>
          <w:lang w:val="vi"/>
        </w:rPr>
        <w:t xml:space="preserve">BẢNG CẬP NHẬT TÌNH HÌNH THU GOM TRONG QUÝ </w:t>
      </w:r>
    </w:p>
    <w:tbl>
      <w:tblPr>
        <w:tblW w:w="5000" w:type="pct"/>
        <w:tblCellMar>
          <w:left w:w="0" w:type="dxa"/>
          <w:right w:w="0" w:type="dxa"/>
        </w:tblCellMar>
        <w:tblLook w:val="0000" w:firstRow="0" w:lastRow="0" w:firstColumn="0" w:lastColumn="0" w:noHBand="0" w:noVBand="0"/>
      </w:tblPr>
      <w:tblGrid>
        <w:gridCol w:w="717"/>
        <w:gridCol w:w="2193"/>
        <w:gridCol w:w="2470"/>
        <w:gridCol w:w="2180"/>
        <w:gridCol w:w="1748"/>
      </w:tblGrid>
      <w:tr w:rsidR="00B8743A" w:rsidRPr="00B8743A" w14:paraId="504163F2" w14:textId="77777777" w:rsidTr="00666F30">
        <w:trPr>
          <w:trHeight w:val="585"/>
        </w:trPr>
        <w:tc>
          <w:tcPr>
            <w:tcW w:w="385" w:type="pct"/>
            <w:tcBorders>
              <w:top w:val="single" w:sz="4" w:space="0" w:color="000000"/>
              <w:left w:val="single" w:sz="4" w:space="0" w:color="000000"/>
              <w:bottom w:val="single" w:sz="4" w:space="0" w:color="000000"/>
              <w:right w:val="single" w:sz="4" w:space="0" w:color="000000"/>
            </w:tcBorders>
            <w:vAlign w:val="center"/>
          </w:tcPr>
          <w:p w14:paraId="0EF3DFDD" w14:textId="77777777" w:rsidR="00FB7171" w:rsidRPr="00B8743A" w:rsidRDefault="00FB7171" w:rsidP="00666F30">
            <w:pPr>
              <w:widowControl w:val="0"/>
              <w:autoSpaceDE w:val="0"/>
              <w:autoSpaceDN w:val="0"/>
              <w:adjustRightInd w:val="0"/>
              <w:jc w:val="center"/>
              <w:rPr>
                <w:color w:val="000000" w:themeColor="text1"/>
                <w:szCs w:val="24"/>
              </w:rPr>
            </w:pPr>
            <w:r w:rsidRPr="00B8743A">
              <w:rPr>
                <w:b/>
                <w:bCs/>
                <w:color w:val="000000" w:themeColor="text1"/>
              </w:rPr>
              <w:t>TT</w:t>
            </w:r>
          </w:p>
        </w:tc>
        <w:tc>
          <w:tcPr>
            <w:tcW w:w="1178" w:type="pct"/>
            <w:tcBorders>
              <w:top w:val="single" w:sz="4" w:space="0" w:color="000000"/>
              <w:left w:val="single" w:sz="4" w:space="0" w:color="000000"/>
              <w:bottom w:val="single" w:sz="4" w:space="0" w:color="000000"/>
              <w:right w:val="single" w:sz="4" w:space="0" w:color="000000"/>
            </w:tcBorders>
            <w:vAlign w:val="center"/>
          </w:tcPr>
          <w:p w14:paraId="3CDFE6AB" w14:textId="77777777" w:rsidR="00FB7171" w:rsidRPr="00B8743A" w:rsidRDefault="00FB7171" w:rsidP="00666F30">
            <w:pPr>
              <w:widowControl w:val="0"/>
              <w:autoSpaceDE w:val="0"/>
              <w:autoSpaceDN w:val="0"/>
              <w:adjustRightInd w:val="0"/>
              <w:jc w:val="center"/>
              <w:rPr>
                <w:color w:val="000000" w:themeColor="text1"/>
                <w:szCs w:val="24"/>
              </w:rPr>
            </w:pPr>
            <w:r w:rsidRPr="00B8743A">
              <w:rPr>
                <w:b/>
                <w:bCs/>
                <w:color w:val="000000" w:themeColor="text1"/>
              </w:rPr>
              <w:t>Nhóm sản phẩm, bao bì</w:t>
            </w:r>
          </w:p>
        </w:tc>
        <w:tc>
          <w:tcPr>
            <w:tcW w:w="1327" w:type="pct"/>
            <w:tcBorders>
              <w:top w:val="single" w:sz="4" w:space="0" w:color="000000"/>
              <w:left w:val="single" w:sz="4" w:space="0" w:color="000000"/>
              <w:bottom w:val="single" w:sz="4" w:space="0" w:color="000000"/>
              <w:right w:val="single" w:sz="4" w:space="0" w:color="000000"/>
            </w:tcBorders>
            <w:vAlign w:val="center"/>
          </w:tcPr>
          <w:p w14:paraId="74A10F9A" w14:textId="77777777" w:rsidR="00FB7171" w:rsidRPr="00B8743A" w:rsidRDefault="00FB7171" w:rsidP="00666F30">
            <w:pPr>
              <w:widowControl w:val="0"/>
              <w:autoSpaceDE w:val="0"/>
              <w:autoSpaceDN w:val="0"/>
              <w:adjustRightInd w:val="0"/>
              <w:jc w:val="center"/>
              <w:rPr>
                <w:b/>
                <w:bCs/>
                <w:color w:val="000000" w:themeColor="text1"/>
              </w:rPr>
            </w:pPr>
            <w:r w:rsidRPr="00B8743A">
              <w:rPr>
                <w:b/>
                <w:bCs/>
                <w:color w:val="000000" w:themeColor="text1"/>
              </w:rPr>
              <w:t>Tổng khối lượng đã thu gom trong quý</w:t>
            </w:r>
          </w:p>
          <w:p w14:paraId="61E06CD9" w14:textId="77777777" w:rsidR="00FB7171" w:rsidRPr="00B8743A" w:rsidRDefault="00FB7171" w:rsidP="00666F30">
            <w:pPr>
              <w:widowControl w:val="0"/>
              <w:autoSpaceDE w:val="0"/>
              <w:autoSpaceDN w:val="0"/>
              <w:adjustRightInd w:val="0"/>
              <w:jc w:val="center"/>
              <w:rPr>
                <w:color w:val="000000" w:themeColor="text1"/>
                <w:szCs w:val="24"/>
              </w:rPr>
            </w:pPr>
            <w:r w:rsidRPr="00B8743A">
              <w:rPr>
                <w:bCs/>
                <w:color w:val="000000" w:themeColor="text1"/>
              </w:rPr>
              <w:t>(kg)</w:t>
            </w:r>
          </w:p>
        </w:tc>
        <w:tc>
          <w:tcPr>
            <w:tcW w:w="1171" w:type="pct"/>
            <w:tcBorders>
              <w:top w:val="single" w:sz="4" w:space="0" w:color="000000"/>
              <w:left w:val="single" w:sz="4" w:space="0" w:color="000000"/>
              <w:right w:val="single" w:sz="4" w:space="0" w:color="000000"/>
            </w:tcBorders>
            <w:vAlign w:val="center"/>
          </w:tcPr>
          <w:p w14:paraId="79BC9BDE" w14:textId="77777777" w:rsidR="00FB7171" w:rsidRPr="00B8743A" w:rsidRDefault="00FB7171" w:rsidP="00666F30">
            <w:pPr>
              <w:widowControl w:val="0"/>
              <w:autoSpaceDE w:val="0"/>
              <w:autoSpaceDN w:val="0"/>
              <w:adjustRightInd w:val="0"/>
              <w:jc w:val="center"/>
              <w:rPr>
                <w:b/>
                <w:color w:val="000000" w:themeColor="text1"/>
              </w:rPr>
            </w:pPr>
            <w:r w:rsidRPr="00B8743A">
              <w:rPr>
                <w:b/>
                <w:color w:val="000000" w:themeColor="text1"/>
              </w:rPr>
              <w:t>Khối lượng đã thu gom</w:t>
            </w:r>
          </w:p>
          <w:p w14:paraId="53B48816" w14:textId="77777777" w:rsidR="00FB7171" w:rsidRPr="00B8743A" w:rsidRDefault="00FB7171" w:rsidP="00666F30">
            <w:pPr>
              <w:widowControl w:val="0"/>
              <w:autoSpaceDE w:val="0"/>
              <w:autoSpaceDN w:val="0"/>
              <w:adjustRightInd w:val="0"/>
              <w:jc w:val="center"/>
              <w:rPr>
                <w:bCs/>
                <w:strike/>
                <w:color w:val="000000" w:themeColor="text1"/>
              </w:rPr>
            </w:pPr>
            <w:r w:rsidRPr="00B8743A">
              <w:rPr>
                <w:color w:val="000000" w:themeColor="text1"/>
              </w:rPr>
              <w:t>(kg)</w:t>
            </w:r>
          </w:p>
        </w:tc>
        <w:tc>
          <w:tcPr>
            <w:tcW w:w="939" w:type="pct"/>
            <w:tcBorders>
              <w:top w:val="single" w:sz="4" w:space="0" w:color="000000"/>
              <w:left w:val="single" w:sz="4" w:space="0" w:color="000000"/>
              <w:right w:val="single" w:sz="4" w:space="0" w:color="000000"/>
            </w:tcBorders>
            <w:vAlign w:val="center"/>
          </w:tcPr>
          <w:p w14:paraId="4FD59852" w14:textId="77777777" w:rsidR="00FB7171" w:rsidRPr="00B8743A" w:rsidRDefault="00FB7171" w:rsidP="00666F30">
            <w:pPr>
              <w:widowControl w:val="0"/>
              <w:autoSpaceDE w:val="0"/>
              <w:autoSpaceDN w:val="0"/>
              <w:adjustRightInd w:val="0"/>
              <w:jc w:val="center"/>
              <w:rPr>
                <w:b/>
                <w:bCs/>
                <w:strike/>
                <w:color w:val="000000" w:themeColor="text1"/>
              </w:rPr>
            </w:pPr>
            <w:r w:rsidRPr="00B8743A">
              <w:rPr>
                <w:b/>
                <w:color w:val="000000" w:themeColor="text1"/>
              </w:rPr>
              <w:t>Tên, mã số thuế</w:t>
            </w:r>
            <w:r w:rsidRPr="00B8743A">
              <w:rPr>
                <w:b/>
                <w:color w:val="000000" w:themeColor="text1"/>
                <w:szCs w:val="24"/>
              </w:rPr>
              <w:t xml:space="preserve"> đơn vị thu gom</w:t>
            </w:r>
          </w:p>
        </w:tc>
      </w:tr>
      <w:tr w:rsidR="00B8743A" w:rsidRPr="00B8743A" w14:paraId="4F9565E0" w14:textId="77777777" w:rsidTr="00666F30">
        <w:trPr>
          <w:trHeight w:val="225"/>
        </w:trPr>
        <w:tc>
          <w:tcPr>
            <w:tcW w:w="385" w:type="pct"/>
            <w:tcBorders>
              <w:top w:val="single" w:sz="4" w:space="0" w:color="000000"/>
              <w:left w:val="single" w:sz="4" w:space="0" w:color="000000"/>
              <w:bottom w:val="single" w:sz="4" w:space="0" w:color="auto"/>
              <w:right w:val="single" w:sz="4" w:space="0" w:color="000000"/>
            </w:tcBorders>
          </w:tcPr>
          <w:p w14:paraId="77A412CD"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(1)</w:t>
            </w:r>
          </w:p>
        </w:tc>
        <w:tc>
          <w:tcPr>
            <w:tcW w:w="1178" w:type="pct"/>
            <w:tcBorders>
              <w:top w:val="single" w:sz="4" w:space="0" w:color="000000"/>
              <w:left w:val="single" w:sz="4" w:space="0" w:color="000000"/>
              <w:bottom w:val="single" w:sz="4" w:space="0" w:color="auto"/>
              <w:right w:val="single" w:sz="4" w:space="0" w:color="000000"/>
            </w:tcBorders>
          </w:tcPr>
          <w:p w14:paraId="6C724525"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(2)</w:t>
            </w:r>
          </w:p>
        </w:tc>
        <w:tc>
          <w:tcPr>
            <w:tcW w:w="1327" w:type="pct"/>
            <w:tcBorders>
              <w:top w:val="single" w:sz="4" w:space="0" w:color="000000"/>
              <w:left w:val="single" w:sz="4" w:space="0" w:color="000000"/>
              <w:bottom w:val="single" w:sz="4" w:space="0" w:color="auto"/>
              <w:right w:val="single" w:sz="4" w:space="0" w:color="000000"/>
            </w:tcBorders>
          </w:tcPr>
          <w:p w14:paraId="76D39440"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(3)</w:t>
            </w:r>
          </w:p>
        </w:tc>
        <w:tc>
          <w:tcPr>
            <w:tcW w:w="1171" w:type="pct"/>
            <w:tcBorders>
              <w:top w:val="single" w:sz="4" w:space="0" w:color="000000"/>
              <w:left w:val="single" w:sz="4" w:space="0" w:color="000000"/>
              <w:bottom w:val="single" w:sz="4" w:space="0" w:color="000000"/>
              <w:right w:val="single" w:sz="4" w:space="0" w:color="000000"/>
            </w:tcBorders>
          </w:tcPr>
          <w:p w14:paraId="2DEB462D" w14:textId="77777777" w:rsidR="00FB7171" w:rsidRPr="00B8743A" w:rsidRDefault="00FB7171" w:rsidP="00666F30">
            <w:pPr>
              <w:widowControl w:val="0"/>
              <w:autoSpaceDE w:val="0"/>
              <w:autoSpaceDN w:val="0"/>
              <w:adjustRightInd w:val="0"/>
              <w:jc w:val="center"/>
              <w:rPr>
                <w:b/>
                <w:strike/>
                <w:color w:val="000000" w:themeColor="text1"/>
                <w:sz w:val="24"/>
              </w:rPr>
            </w:pPr>
            <w:r w:rsidRPr="00B8743A">
              <w:rPr>
                <w:rFonts w:eastAsia="Arial"/>
                <w:b/>
                <w:bCs/>
                <w:color w:val="000000" w:themeColor="text1"/>
                <w:sz w:val="24"/>
              </w:rPr>
              <w:t>(4)</w:t>
            </w:r>
          </w:p>
        </w:tc>
        <w:tc>
          <w:tcPr>
            <w:tcW w:w="939" w:type="pct"/>
            <w:tcBorders>
              <w:top w:val="single" w:sz="4" w:space="0" w:color="000000"/>
              <w:left w:val="single" w:sz="4" w:space="0" w:color="000000"/>
              <w:bottom w:val="single" w:sz="4" w:space="0" w:color="000000"/>
              <w:right w:val="single" w:sz="4" w:space="0" w:color="000000"/>
            </w:tcBorders>
          </w:tcPr>
          <w:p w14:paraId="35EFE79E" w14:textId="77777777" w:rsidR="00FB7171" w:rsidRPr="00B8743A" w:rsidRDefault="00FB7171" w:rsidP="00666F30">
            <w:pPr>
              <w:widowControl w:val="0"/>
              <w:autoSpaceDE w:val="0"/>
              <w:autoSpaceDN w:val="0"/>
              <w:adjustRightInd w:val="0"/>
              <w:jc w:val="center"/>
              <w:rPr>
                <w:b/>
                <w:color w:val="000000" w:themeColor="text1"/>
                <w:sz w:val="24"/>
              </w:rPr>
            </w:pPr>
            <w:r w:rsidRPr="00B8743A">
              <w:rPr>
                <w:rFonts w:eastAsia="Arial"/>
                <w:b/>
                <w:color w:val="000000" w:themeColor="text1"/>
                <w:sz w:val="24"/>
              </w:rPr>
              <w:t>(5)</w:t>
            </w:r>
          </w:p>
        </w:tc>
      </w:tr>
      <w:tr w:rsidR="00B8743A" w:rsidRPr="00B8743A" w14:paraId="014722DF" w14:textId="77777777" w:rsidTr="00666F30">
        <w:trPr>
          <w:trHeight w:val="20"/>
        </w:trPr>
        <w:tc>
          <w:tcPr>
            <w:tcW w:w="385" w:type="pct"/>
            <w:vMerge w:val="restart"/>
            <w:tcBorders>
              <w:top w:val="single" w:sz="4" w:space="0" w:color="auto"/>
              <w:left w:val="single" w:sz="4" w:space="0" w:color="auto"/>
              <w:bottom w:val="single" w:sz="4" w:space="0" w:color="auto"/>
              <w:right w:val="single" w:sz="4" w:space="0" w:color="auto"/>
            </w:tcBorders>
            <w:vAlign w:val="center"/>
          </w:tcPr>
          <w:p w14:paraId="3172152C" w14:textId="77777777" w:rsidR="00FB7171" w:rsidRPr="00B8743A" w:rsidRDefault="00FB7171" w:rsidP="00666F30">
            <w:pPr>
              <w:widowControl w:val="0"/>
              <w:autoSpaceDE w:val="0"/>
              <w:autoSpaceDN w:val="0"/>
              <w:adjustRightInd w:val="0"/>
              <w:jc w:val="center"/>
              <w:rPr>
                <w:color w:val="000000" w:themeColor="text1"/>
                <w:szCs w:val="24"/>
              </w:rPr>
            </w:pPr>
            <w:r w:rsidRPr="00B8743A">
              <w:rPr>
                <w:color w:val="000000" w:themeColor="text1"/>
              </w:rPr>
              <w:t>1</w:t>
            </w:r>
          </w:p>
        </w:tc>
        <w:tc>
          <w:tcPr>
            <w:tcW w:w="1178" w:type="pct"/>
            <w:vMerge w:val="restart"/>
            <w:tcBorders>
              <w:top w:val="single" w:sz="4" w:space="0" w:color="auto"/>
              <w:left w:val="single" w:sz="4" w:space="0" w:color="auto"/>
              <w:bottom w:val="single" w:sz="4" w:space="0" w:color="auto"/>
              <w:right w:val="single" w:sz="4" w:space="0" w:color="auto"/>
            </w:tcBorders>
            <w:vAlign w:val="center"/>
          </w:tcPr>
          <w:p w14:paraId="00A307D0" w14:textId="77777777" w:rsidR="00FB7171" w:rsidRPr="00B8743A" w:rsidRDefault="00FB7171" w:rsidP="00666F30">
            <w:pPr>
              <w:widowControl w:val="0"/>
              <w:autoSpaceDE w:val="0"/>
              <w:autoSpaceDN w:val="0"/>
              <w:adjustRightInd w:val="0"/>
              <w:jc w:val="both"/>
              <w:rPr>
                <w:i/>
                <w:color w:val="000000" w:themeColor="text1"/>
                <w:szCs w:val="24"/>
              </w:rPr>
            </w:pPr>
            <w:r w:rsidRPr="00B8743A">
              <w:rPr>
                <w:rFonts w:eastAsia="Arial"/>
                <w:i/>
                <w:color w:val="000000" w:themeColor="text1"/>
              </w:rPr>
              <w:t>Ví dụ: A.1.2. bao bì giấy hỗn hợp đa lớp</w:t>
            </w:r>
          </w:p>
        </w:tc>
        <w:tc>
          <w:tcPr>
            <w:tcW w:w="1327" w:type="pct"/>
            <w:vMerge w:val="restart"/>
            <w:tcBorders>
              <w:top w:val="single" w:sz="4" w:space="0" w:color="auto"/>
              <w:left w:val="single" w:sz="4" w:space="0" w:color="auto"/>
              <w:bottom w:val="single" w:sz="4" w:space="0" w:color="auto"/>
              <w:right w:val="single" w:sz="4" w:space="0" w:color="auto"/>
            </w:tcBorders>
            <w:vAlign w:val="center"/>
          </w:tcPr>
          <w:p w14:paraId="096F6D57" w14:textId="77777777" w:rsidR="00FB7171" w:rsidRPr="00B8743A" w:rsidRDefault="00FB7171" w:rsidP="00666F30">
            <w:pPr>
              <w:widowControl w:val="0"/>
              <w:autoSpaceDE w:val="0"/>
              <w:autoSpaceDN w:val="0"/>
              <w:adjustRightInd w:val="0"/>
              <w:jc w:val="center"/>
              <w:rPr>
                <w:color w:val="000000" w:themeColor="text1"/>
                <w:szCs w:val="24"/>
              </w:rPr>
            </w:pPr>
          </w:p>
        </w:tc>
        <w:tc>
          <w:tcPr>
            <w:tcW w:w="1171" w:type="pct"/>
            <w:tcBorders>
              <w:top w:val="single" w:sz="4" w:space="0" w:color="000000"/>
              <w:left w:val="single" w:sz="4" w:space="0" w:color="auto"/>
              <w:bottom w:val="single" w:sz="4" w:space="0" w:color="000000"/>
              <w:right w:val="single" w:sz="4" w:space="0" w:color="000000"/>
            </w:tcBorders>
            <w:vAlign w:val="center"/>
          </w:tcPr>
          <w:p w14:paraId="12C24D9E" w14:textId="77777777" w:rsidR="00FB7171" w:rsidRPr="00B8743A" w:rsidRDefault="00FB7171" w:rsidP="00666F30">
            <w:pPr>
              <w:widowControl w:val="0"/>
              <w:autoSpaceDE w:val="0"/>
              <w:autoSpaceDN w:val="0"/>
              <w:adjustRightInd w:val="0"/>
              <w:jc w:val="center"/>
              <w:rPr>
                <w:strike/>
                <w:color w:val="000000" w:themeColor="text1"/>
                <w:szCs w:val="24"/>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43286F6B" w14:textId="77777777" w:rsidR="00FB7171" w:rsidRPr="00B8743A" w:rsidRDefault="00FB7171" w:rsidP="00666F30">
            <w:pPr>
              <w:widowControl w:val="0"/>
              <w:autoSpaceDE w:val="0"/>
              <w:autoSpaceDN w:val="0"/>
              <w:adjustRightInd w:val="0"/>
              <w:jc w:val="center"/>
              <w:rPr>
                <w:i/>
                <w:color w:val="000000" w:themeColor="text1"/>
                <w:szCs w:val="24"/>
              </w:rPr>
            </w:pPr>
          </w:p>
        </w:tc>
      </w:tr>
      <w:tr w:rsidR="00B8743A" w:rsidRPr="00B8743A" w14:paraId="422555D8" w14:textId="77777777" w:rsidTr="00666F30">
        <w:trPr>
          <w:trHeight w:val="20"/>
        </w:trPr>
        <w:tc>
          <w:tcPr>
            <w:tcW w:w="385" w:type="pct"/>
            <w:vMerge/>
            <w:tcBorders>
              <w:top w:val="single" w:sz="4" w:space="0" w:color="auto"/>
              <w:left w:val="single" w:sz="4" w:space="0" w:color="auto"/>
              <w:bottom w:val="single" w:sz="4" w:space="0" w:color="auto"/>
              <w:right w:val="single" w:sz="4" w:space="0" w:color="auto"/>
            </w:tcBorders>
            <w:vAlign w:val="center"/>
          </w:tcPr>
          <w:p w14:paraId="21116947" w14:textId="77777777" w:rsidR="00FB7171" w:rsidRPr="00B8743A" w:rsidRDefault="00FB7171" w:rsidP="00666F30">
            <w:pPr>
              <w:widowControl w:val="0"/>
              <w:autoSpaceDE w:val="0"/>
              <w:autoSpaceDN w:val="0"/>
              <w:adjustRightInd w:val="0"/>
              <w:jc w:val="center"/>
              <w:rPr>
                <w:color w:val="000000" w:themeColor="text1"/>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34009F56" w14:textId="77777777" w:rsidR="00FB7171" w:rsidRPr="00B8743A" w:rsidRDefault="00FB7171" w:rsidP="00666F30">
            <w:pPr>
              <w:widowControl w:val="0"/>
              <w:autoSpaceDE w:val="0"/>
              <w:autoSpaceDN w:val="0"/>
              <w:adjustRightInd w:val="0"/>
              <w:jc w:val="both"/>
              <w:rPr>
                <w:rFonts w:eastAsia="Arial"/>
                <w:i/>
                <w:color w:val="000000" w:themeColor="text1"/>
              </w:rPr>
            </w:pPr>
          </w:p>
        </w:tc>
        <w:tc>
          <w:tcPr>
            <w:tcW w:w="1327" w:type="pct"/>
            <w:vMerge/>
            <w:tcBorders>
              <w:top w:val="single" w:sz="4" w:space="0" w:color="auto"/>
              <w:left w:val="single" w:sz="4" w:space="0" w:color="auto"/>
              <w:bottom w:val="single" w:sz="4" w:space="0" w:color="auto"/>
              <w:right w:val="single" w:sz="4" w:space="0" w:color="auto"/>
            </w:tcBorders>
            <w:vAlign w:val="center"/>
          </w:tcPr>
          <w:p w14:paraId="16ED83B8" w14:textId="77777777" w:rsidR="00FB7171" w:rsidRPr="00B8743A" w:rsidRDefault="00FB7171" w:rsidP="00666F30">
            <w:pPr>
              <w:widowControl w:val="0"/>
              <w:autoSpaceDE w:val="0"/>
              <w:autoSpaceDN w:val="0"/>
              <w:adjustRightInd w:val="0"/>
              <w:jc w:val="center"/>
              <w:rPr>
                <w:color w:val="000000" w:themeColor="text1"/>
                <w:szCs w:val="24"/>
              </w:rPr>
            </w:pPr>
          </w:p>
        </w:tc>
        <w:tc>
          <w:tcPr>
            <w:tcW w:w="1171" w:type="pct"/>
            <w:tcBorders>
              <w:top w:val="single" w:sz="4" w:space="0" w:color="000000"/>
              <w:left w:val="single" w:sz="4" w:space="0" w:color="auto"/>
              <w:bottom w:val="single" w:sz="4" w:space="0" w:color="000000"/>
              <w:right w:val="single" w:sz="4" w:space="0" w:color="000000"/>
            </w:tcBorders>
            <w:vAlign w:val="center"/>
          </w:tcPr>
          <w:p w14:paraId="30E2E108" w14:textId="77777777" w:rsidR="00FB7171" w:rsidRPr="00B8743A" w:rsidRDefault="00FB7171" w:rsidP="00666F30">
            <w:pPr>
              <w:widowControl w:val="0"/>
              <w:autoSpaceDE w:val="0"/>
              <w:autoSpaceDN w:val="0"/>
              <w:adjustRightInd w:val="0"/>
              <w:jc w:val="center"/>
              <w:rPr>
                <w:strike/>
                <w:color w:val="000000" w:themeColor="text1"/>
                <w:szCs w:val="24"/>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0ADFAE10" w14:textId="77777777" w:rsidR="00FB7171" w:rsidRPr="00B8743A" w:rsidRDefault="00FB7171" w:rsidP="00666F30">
            <w:pPr>
              <w:widowControl w:val="0"/>
              <w:autoSpaceDE w:val="0"/>
              <w:autoSpaceDN w:val="0"/>
              <w:adjustRightInd w:val="0"/>
              <w:jc w:val="center"/>
              <w:rPr>
                <w:i/>
                <w:color w:val="000000" w:themeColor="text1"/>
                <w:szCs w:val="24"/>
              </w:rPr>
            </w:pPr>
          </w:p>
        </w:tc>
      </w:tr>
      <w:tr w:rsidR="00B8743A" w:rsidRPr="00B8743A" w14:paraId="29A2E80C" w14:textId="77777777" w:rsidTr="00666F30">
        <w:tc>
          <w:tcPr>
            <w:tcW w:w="385" w:type="pct"/>
            <w:tcBorders>
              <w:top w:val="single" w:sz="4" w:space="0" w:color="auto"/>
              <w:left w:val="single" w:sz="4" w:space="0" w:color="000000"/>
              <w:bottom w:val="single" w:sz="4" w:space="0" w:color="auto"/>
              <w:right w:val="single" w:sz="4" w:space="0" w:color="000000"/>
            </w:tcBorders>
            <w:vAlign w:val="center"/>
          </w:tcPr>
          <w:p w14:paraId="2D5B203D" w14:textId="77777777" w:rsidR="00FB7171" w:rsidRPr="00B8743A" w:rsidRDefault="00FB7171" w:rsidP="00666F30">
            <w:pPr>
              <w:widowControl w:val="0"/>
              <w:autoSpaceDE w:val="0"/>
              <w:autoSpaceDN w:val="0"/>
              <w:adjustRightInd w:val="0"/>
              <w:jc w:val="center"/>
              <w:rPr>
                <w:color w:val="000000" w:themeColor="text1"/>
                <w:szCs w:val="24"/>
              </w:rPr>
            </w:pPr>
            <w:r w:rsidRPr="00B8743A">
              <w:rPr>
                <w:color w:val="000000" w:themeColor="text1"/>
                <w:szCs w:val="24"/>
              </w:rPr>
              <w:t>…</w:t>
            </w:r>
          </w:p>
        </w:tc>
        <w:tc>
          <w:tcPr>
            <w:tcW w:w="1178" w:type="pct"/>
            <w:tcBorders>
              <w:top w:val="single" w:sz="4" w:space="0" w:color="auto"/>
              <w:left w:val="single" w:sz="4" w:space="0" w:color="000000"/>
              <w:bottom w:val="single" w:sz="4" w:space="0" w:color="auto"/>
              <w:right w:val="single" w:sz="4" w:space="0" w:color="000000"/>
            </w:tcBorders>
            <w:vAlign w:val="center"/>
          </w:tcPr>
          <w:p w14:paraId="1BF0A160" w14:textId="77777777" w:rsidR="00FB7171" w:rsidRPr="00B8743A" w:rsidRDefault="00FB7171" w:rsidP="00666F30">
            <w:pPr>
              <w:widowControl w:val="0"/>
              <w:autoSpaceDE w:val="0"/>
              <w:autoSpaceDN w:val="0"/>
              <w:adjustRightInd w:val="0"/>
              <w:jc w:val="center"/>
              <w:rPr>
                <w:color w:val="000000" w:themeColor="text1"/>
                <w:szCs w:val="24"/>
              </w:rPr>
            </w:pPr>
          </w:p>
        </w:tc>
        <w:tc>
          <w:tcPr>
            <w:tcW w:w="1327" w:type="pct"/>
            <w:tcBorders>
              <w:top w:val="single" w:sz="4" w:space="0" w:color="auto"/>
              <w:left w:val="single" w:sz="4" w:space="0" w:color="000000"/>
              <w:bottom w:val="single" w:sz="4" w:space="0" w:color="auto"/>
              <w:right w:val="single" w:sz="4" w:space="0" w:color="000000"/>
            </w:tcBorders>
            <w:vAlign w:val="center"/>
          </w:tcPr>
          <w:p w14:paraId="796B91D9" w14:textId="77777777" w:rsidR="00FB7171" w:rsidRPr="00B8743A" w:rsidRDefault="00FB7171" w:rsidP="00666F30">
            <w:pPr>
              <w:widowControl w:val="0"/>
              <w:autoSpaceDE w:val="0"/>
              <w:autoSpaceDN w:val="0"/>
              <w:adjustRightInd w:val="0"/>
              <w:jc w:val="center"/>
              <w:rPr>
                <w:color w:val="000000" w:themeColor="text1"/>
                <w:szCs w:val="24"/>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2EC737F4" w14:textId="77777777" w:rsidR="00FB7171" w:rsidRPr="00B8743A" w:rsidRDefault="00FB7171" w:rsidP="00666F30">
            <w:pPr>
              <w:widowControl w:val="0"/>
              <w:autoSpaceDE w:val="0"/>
              <w:autoSpaceDN w:val="0"/>
              <w:adjustRightInd w:val="0"/>
              <w:jc w:val="center"/>
              <w:rPr>
                <w:strike/>
                <w:color w:val="000000" w:themeColor="text1"/>
                <w:szCs w:val="24"/>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2BBA6AE0" w14:textId="77777777" w:rsidR="00FB7171" w:rsidRPr="00B8743A" w:rsidRDefault="00FB7171" w:rsidP="00666F30">
            <w:pPr>
              <w:widowControl w:val="0"/>
              <w:autoSpaceDE w:val="0"/>
              <w:autoSpaceDN w:val="0"/>
              <w:adjustRightInd w:val="0"/>
              <w:jc w:val="center"/>
              <w:rPr>
                <w:color w:val="000000" w:themeColor="text1"/>
                <w:szCs w:val="24"/>
              </w:rPr>
            </w:pPr>
          </w:p>
        </w:tc>
      </w:tr>
    </w:tbl>
    <w:p w14:paraId="69ACD193" w14:textId="77777777" w:rsidR="00FB7171" w:rsidRPr="00B8743A" w:rsidRDefault="00FB7171" w:rsidP="00FB7171">
      <w:pPr>
        <w:widowControl w:val="0"/>
        <w:autoSpaceDE w:val="0"/>
        <w:autoSpaceDN w:val="0"/>
        <w:adjustRightInd w:val="0"/>
        <w:spacing w:after="120"/>
        <w:jc w:val="both"/>
        <w:rPr>
          <w:b/>
          <w:i/>
          <w:color w:val="000000" w:themeColor="text1"/>
        </w:rPr>
      </w:pPr>
      <w:r w:rsidRPr="00B8743A">
        <w:rPr>
          <w:b/>
          <w:i/>
          <w:color w:val="000000" w:themeColor="text1"/>
        </w:rPr>
        <w:t xml:space="preserve">Ghi chú: </w:t>
      </w:r>
    </w:p>
    <w:p w14:paraId="25F0DD9B" w14:textId="77777777" w:rsidR="00FB7171" w:rsidRPr="00B8743A" w:rsidRDefault="00FB7171" w:rsidP="00FB7171">
      <w:pPr>
        <w:widowControl w:val="0"/>
        <w:autoSpaceDE w:val="0"/>
        <w:autoSpaceDN w:val="0"/>
        <w:adjustRightInd w:val="0"/>
        <w:spacing w:after="120"/>
        <w:jc w:val="both"/>
        <w:rPr>
          <w:color w:val="000000" w:themeColor="text1"/>
        </w:rPr>
      </w:pPr>
      <w:r w:rsidRPr="00B8743A">
        <w:rPr>
          <w:color w:val="000000" w:themeColor="text1"/>
        </w:rPr>
        <w:t xml:space="preserve">- Cột (5): Kê khai tên, mã số thuế của đơn vị </w:t>
      </w:r>
      <w:r w:rsidRPr="00B8743A">
        <w:rPr>
          <w:color w:val="000000" w:themeColor="text1"/>
          <w:szCs w:val="24"/>
        </w:rPr>
        <w:t xml:space="preserve">thu gom là tổ chức; </w:t>
      </w:r>
      <w:r w:rsidRPr="00B8743A">
        <w:rPr>
          <w:color w:val="000000" w:themeColor="text1"/>
        </w:rPr>
        <w:t>trường hợp tự thực hiện thu gom hoặc thu gom từ cá nhân thì ghi tên, mã số thuế của bên được hỗ trợ.</w:t>
      </w:r>
    </w:p>
    <w:p w14:paraId="247237AF" w14:textId="77777777" w:rsidR="00FB7171" w:rsidRPr="00B8743A" w:rsidRDefault="00FB7171" w:rsidP="00FB7171">
      <w:pPr>
        <w:spacing w:before="120" w:after="120"/>
        <w:jc w:val="center"/>
        <w:rPr>
          <w:b/>
          <w:caps/>
          <w:color w:val="000000" w:themeColor="text1"/>
          <w:lang w:val="vi"/>
        </w:rPr>
      </w:pPr>
      <w:r w:rsidRPr="00B8743A">
        <w:rPr>
          <w:b/>
          <w:caps/>
          <w:color w:val="000000" w:themeColor="text1"/>
          <w:lang w:val="vi"/>
        </w:rPr>
        <w:t>bảng CẬP NHẬT TÌNH HÌNH tái chế trong quý</w:t>
      </w:r>
    </w:p>
    <w:tbl>
      <w:tblPr>
        <w:tblW w:w="5000" w:type="pct"/>
        <w:tblCellMar>
          <w:left w:w="0" w:type="dxa"/>
          <w:right w:w="0" w:type="dxa"/>
        </w:tblCellMar>
        <w:tblLook w:val="0000" w:firstRow="0" w:lastRow="0" w:firstColumn="0" w:lastColumn="0" w:noHBand="0" w:noVBand="0"/>
      </w:tblPr>
      <w:tblGrid>
        <w:gridCol w:w="522"/>
        <w:gridCol w:w="1292"/>
        <w:gridCol w:w="1286"/>
        <w:gridCol w:w="1121"/>
        <w:gridCol w:w="966"/>
        <w:gridCol w:w="1316"/>
        <w:gridCol w:w="1262"/>
        <w:gridCol w:w="1543"/>
      </w:tblGrid>
      <w:tr w:rsidR="00B8743A" w:rsidRPr="00B8743A" w14:paraId="6EE3CABA" w14:textId="77777777" w:rsidTr="00666F30">
        <w:trPr>
          <w:trHeight w:val="325"/>
        </w:trPr>
        <w:tc>
          <w:tcPr>
            <w:tcW w:w="280" w:type="pct"/>
            <w:vMerge w:val="restart"/>
            <w:tcBorders>
              <w:top w:val="single" w:sz="4" w:space="0" w:color="000000"/>
              <w:left w:val="single" w:sz="4" w:space="0" w:color="000000"/>
              <w:bottom w:val="single" w:sz="4" w:space="0" w:color="000000"/>
              <w:right w:val="single" w:sz="4" w:space="0" w:color="000000"/>
            </w:tcBorders>
            <w:vAlign w:val="center"/>
          </w:tcPr>
          <w:p w14:paraId="4CCF0D24" w14:textId="77777777" w:rsidR="00FB7171" w:rsidRPr="00B8743A" w:rsidRDefault="00FB7171" w:rsidP="00666F30">
            <w:pPr>
              <w:widowControl w:val="0"/>
              <w:autoSpaceDE w:val="0"/>
              <w:autoSpaceDN w:val="0"/>
              <w:adjustRightInd w:val="0"/>
              <w:jc w:val="center"/>
              <w:rPr>
                <w:color w:val="000000" w:themeColor="text1"/>
                <w:sz w:val="24"/>
                <w:szCs w:val="24"/>
              </w:rPr>
            </w:pPr>
            <w:r w:rsidRPr="00B8743A">
              <w:rPr>
                <w:b/>
                <w:bCs/>
                <w:color w:val="000000" w:themeColor="text1"/>
                <w:sz w:val="24"/>
                <w:szCs w:val="24"/>
              </w:rPr>
              <w:lastRenderedPageBreak/>
              <w:t>TT</w:t>
            </w:r>
          </w:p>
        </w:tc>
        <w:tc>
          <w:tcPr>
            <w:tcW w:w="694" w:type="pct"/>
            <w:vMerge w:val="restart"/>
            <w:tcBorders>
              <w:top w:val="single" w:sz="4" w:space="0" w:color="000000"/>
              <w:left w:val="single" w:sz="4" w:space="0" w:color="000000"/>
              <w:bottom w:val="single" w:sz="4" w:space="0" w:color="000000"/>
              <w:right w:val="single" w:sz="4" w:space="0" w:color="000000"/>
            </w:tcBorders>
            <w:vAlign w:val="center"/>
          </w:tcPr>
          <w:p w14:paraId="3E37EC61" w14:textId="77777777" w:rsidR="00FB7171" w:rsidRPr="00B8743A" w:rsidRDefault="00FB7171" w:rsidP="00666F30">
            <w:pPr>
              <w:widowControl w:val="0"/>
              <w:autoSpaceDE w:val="0"/>
              <w:autoSpaceDN w:val="0"/>
              <w:adjustRightInd w:val="0"/>
              <w:jc w:val="center"/>
              <w:rPr>
                <w:color w:val="000000" w:themeColor="text1"/>
                <w:sz w:val="24"/>
                <w:szCs w:val="24"/>
              </w:rPr>
            </w:pPr>
            <w:r w:rsidRPr="00B8743A">
              <w:rPr>
                <w:b/>
                <w:bCs/>
                <w:color w:val="000000" w:themeColor="text1"/>
                <w:sz w:val="24"/>
                <w:szCs w:val="24"/>
              </w:rPr>
              <w:t>Nhóm sản phẩm, bao bì</w:t>
            </w:r>
          </w:p>
        </w:tc>
        <w:tc>
          <w:tcPr>
            <w:tcW w:w="691" w:type="pct"/>
            <w:vMerge w:val="restart"/>
            <w:tcBorders>
              <w:top w:val="single" w:sz="4" w:space="0" w:color="000000"/>
              <w:left w:val="single" w:sz="4" w:space="0" w:color="000000"/>
              <w:bottom w:val="single" w:sz="4" w:space="0" w:color="000000"/>
              <w:right w:val="single" w:sz="4" w:space="0" w:color="000000"/>
            </w:tcBorders>
            <w:vAlign w:val="center"/>
          </w:tcPr>
          <w:p w14:paraId="027417F7" w14:textId="77777777" w:rsidR="00FB7171" w:rsidRPr="00B8743A" w:rsidRDefault="00FB7171" w:rsidP="00666F30">
            <w:pPr>
              <w:widowControl w:val="0"/>
              <w:autoSpaceDE w:val="0"/>
              <w:autoSpaceDN w:val="0"/>
              <w:adjustRightInd w:val="0"/>
              <w:jc w:val="center"/>
              <w:rPr>
                <w:b/>
                <w:bCs/>
                <w:color w:val="000000" w:themeColor="text1"/>
                <w:sz w:val="24"/>
                <w:szCs w:val="24"/>
              </w:rPr>
            </w:pPr>
            <w:r w:rsidRPr="00B8743A">
              <w:rPr>
                <w:b/>
                <w:bCs/>
                <w:color w:val="000000" w:themeColor="text1"/>
                <w:sz w:val="24"/>
                <w:szCs w:val="24"/>
              </w:rPr>
              <w:t>Tổng khối lượng nhận tái chế của các hợp đồng</w:t>
            </w:r>
          </w:p>
          <w:p w14:paraId="3AC80039" w14:textId="77777777" w:rsidR="00FB7171" w:rsidRPr="00B8743A" w:rsidRDefault="00FB7171" w:rsidP="00666F30">
            <w:pPr>
              <w:widowControl w:val="0"/>
              <w:autoSpaceDE w:val="0"/>
              <w:autoSpaceDN w:val="0"/>
              <w:adjustRightInd w:val="0"/>
              <w:jc w:val="center"/>
              <w:rPr>
                <w:i/>
                <w:color w:val="000000" w:themeColor="text1"/>
                <w:sz w:val="24"/>
                <w:szCs w:val="24"/>
              </w:rPr>
            </w:pPr>
            <w:r w:rsidRPr="00B8743A">
              <w:rPr>
                <w:bCs/>
                <w:i/>
                <w:color w:val="000000" w:themeColor="text1"/>
                <w:sz w:val="24"/>
                <w:szCs w:val="24"/>
              </w:rPr>
              <w:t>(kg)</w:t>
            </w:r>
          </w:p>
        </w:tc>
        <w:tc>
          <w:tcPr>
            <w:tcW w:w="3335" w:type="pct"/>
            <w:gridSpan w:val="5"/>
            <w:tcBorders>
              <w:top w:val="single" w:sz="4" w:space="0" w:color="000000"/>
              <w:left w:val="single" w:sz="4" w:space="0" w:color="000000"/>
              <w:bottom w:val="nil"/>
              <w:right w:val="single" w:sz="4" w:space="0" w:color="000000"/>
            </w:tcBorders>
          </w:tcPr>
          <w:p w14:paraId="25BD6BF8" w14:textId="77777777" w:rsidR="00FB7171" w:rsidRPr="00B8743A" w:rsidRDefault="00FB7171" w:rsidP="00666F30">
            <w:pPr>
              <w:widowControl w:val="0"/>
              <w:autoSpaceDE w:val="0"/>
              <w:autoSpaceDN w:val="0"/>
              <w:adjustRightInd w:val="0"/>
              <w:jc w:val="center"/>
              <w:rPr>
                <w:b/>
                <w:bCs/>
                <w:color w:val="000000" w:themeColor="text1"/>
                <w:sz w:val="24"/>
                <w:szCs w:val="24"/>
              </w:rPr>
            </w:pPr>
            <w:r w:rsidRPr="00B8743A">
              <w:rPr>
                <w:b/>
                <w:bCs/>
                <w:color w:val="000000" w:themeColor="text1"/>
                <w:sz w:val="24"/>
                <w:szCs w:val="24"/>
              </w:rPr>
              <w:t>Kết quả thực hiện tái chế theo từng hợp đồng</w:t>
            </w:r>
          </w:p>
        </w:tc>
      </w:tr>
      <w:tr w:rsidR="00B8743A" w:rsidRPr="00B8743A" w14:paraId="5876AA71" w14:textId="77777777" w:rsidTr="00666F30">
        <w:tc>
          <w:tcPr>
            <w:tcW w:w="280" w:type="pct"/>
            <w:vMerge/>
            <w:tcBorders>
              <w:top w:val="single" w:sz="4" w:space="0" w:color="000000"/>
              <w:left w:val="single" w:sz="4" w:space="0" w:color="000000"/>
              <w:bottom w:val="single" w:sz="4" w:space="0" w:color="000000"/>
              <w:right w:val="single" w:sz="4" w:space="0" w:color="000000"/>
            </w:tcBorders>
            <w:vAlign w:val="center"/>
          </w:tcPr>
          <w:p w14:paraId="33E54645" w14:textId="77777777" w:rsidR="00FB7171" w:rsidRPr="00B8743A" w:rsidRDefault="00FB7171" w:rsidP="00666F30">
            <w:pPr>
              <w:widowControl w:val="0"/>
              <w:autoSpaceDE w:val="0"/>
              <w:autoSpaceDN w:val="0"/>
              <w:adjustRightInd w:val="0"/>
              <w:jc w:val="center"/>
              <w:rPr>
                <w:color w:val="000000" w:themeColor="text1"/>
                <w:sz w:val="24"/>
                <w:szCs w:val="24"/>
              </w:rPr>
            </w:pPr>
          </w:p>
        </w:tc>
        <w:tc>
          <w:tcPr>
            <w:tcW w:w="694" w:type="pct"/>
            <w:vMerge/>
            <w:tcBorders>
              <w:top w:val="single" w:sz="4" w:space="0" w:color="000000"/>
              <w:left w:val="single" w:sz="4" w:space="0" w:color="000000"/>
              <w:bottom w:val="single" w:sz="4" w:space="0" w:color="000000"/>
              <w:right w:val="single" w:sz="4" w:space="0" w:color="000000"/>
            </w:tcBorders>
            <w:vAlign w:val="center"/>
          </w:tcPr>
          <w:p w14:paraId="7DC592EA" w14:textId="77777777" w:rsidR="00FB7171" w:rsidRPr="00B8743A" w:rsidRDefault="00FB7171" w:rsidP="00666F30">
            <w:pPr>
              <w:widowControl w:val="0"/>
              <w:autoSpaceDE w:val="0"/>
              <w:autoSpaceDN w:val="0"/>
              <w:adjustRightInd w:val="0"/>
              <w:jc w:val="center"/>
              <w:rPr>
                <w:color w:val="000000" w:themeColor="text1"/>
                <w:sz w:val="24"/>
                <w:szCs w:val="24"/>
              </w:rPr>
            </w:pPr>
          </w:p>
        </w:tc>
        <w:tc>
          <w:tcPr>
            <w:tcW w:w="691" w:type="pct"/>
            <w:vMerge/>
            <w:tcBorders>
              <w:top w:val="single" w:sz="4" w:space="0" w:color="000000"/>
              <w:left w:val="single" w:sz="4" w:space="0" w:color="000000"/>
              <w:bottom w:val="single" w:sz="4" w:space="0" w:color="000000"/>
              <w:right w:val="single" w:sz="4" w:space="0" w:color="000000"/>
            </w:tcBorders>
            <w:vAlign w:val="center"/>
          </w:tcPr>
          <w:p w14:paraId="1FA210A6" w14:textId="77777777" w:rsidR="00FB7171" w:rsidRPr="00B8743A" w:rsidRDefault="00FB7171" w:rsidP="00666F30">
            <w:pPr>
              <w:widowControl w:val="0"/>
              <w:autoSpaceDE w:val="0"/>
              <w:autoSpaceDN w:val="0"/>
              <w:adjustRightInd w:val="0"/>
              <w:jc w:val="center"/>
              <w:rPr>
                <w:color w:val="000000" w:themeColor="text1"/>
                <w:sz w:val="24"/>
                <w:szCs w:val="24"/>
              </w:rPr>
            </w:pPr>
          </w:p>
        </w:tc>
        <w:tc>
          <w:tcPr>
            <w:tcW w:w="602" w:type="pct"/>
            <w:tcBorders>
              <w:top w:val="single" w:sz="4" w:space="0" w:color="000000"/>
              <w:left w:val="single" w:sz="4" w:space="0" w:color="000000"/>
              <w:bottom w:val="single" w:sz="4" w:space="0" w:color="000000"/>
              <w:right w:val="single" w:sz="4" w:space="0" w:color="000000"/>
            </w:tcBorders>
            <w:vAlign w:val="center"/>
          </w:tcPr>
          <w:p w14:paraId="27656AAD"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b/>
                <w:color w:val="000000" w:themeColor="text1"/>
                <w:sz w:val="24"/>
                <w:szCs w:val="24"/>
              </w:rPr>
              <w:t>Khối lượng nhận tái chế theo hợp đồng</w:t>
            </w:r>
          </w:p>
        </w:tc>
        <w:tc>
          <w:tcPr>
            <w:tcW w:w="519" w:type="pct"/>
            <w:tcBorders>
              <w:top w:val="single" w:sz="4" w:space="0" w:color="000000"/>
              <w:left w:val="single" w:sz="4" w:space="0" w:color="000000"/>
              <w:bottom w:val="single" w:sz="4" w:space="0" w:color="000000"/>
              <w:right w:val="single" w:sz="4" w:space="0" w:color="000000"/>
            </w:tcBorders>
          </w:tcPr>
          <w:p w14:paraId="78BA356D"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b/>
                <w:color w:val="000000" w:themeColor="text1"/>
                <w:sz w:val="24"/>
                <w:szCs w:val="24"/>
              </w:rPr>
              <w:t>Khối lượng đã tái chế</w:t>
            </w:r>
          </w:p>
        </w:tc>
        <w:tc>
          <w:tcPr>
            <w:tcW w:w="707" w:type="pct"/>
            <w:tcBorders>
              <w:top w:val="single" w:sz="4" w:space="0" w:color="000000"/>
              <w:left w:val="single" w:sz="4" w:space="0" w:color="000000"/>
              <w:bottom w:val="single" w:sz="4" w:space="0" w:color="000000"/>
              <w:right w:val="single" w:sz="4" w:space="0" w:color="000000"/>
            </w:tcBorders>
          </w:tcPr>
          <w:p w14:paraId="1AA09AD9"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b/>
                <w:color w:val="000000" w:themeColor="text1"/>
                <w:sz w:val="24"/>
                <w:szCs w:val="24"/>
              </w:rPr>
              <w:t>Giải pháp tái chế lựa chọn</w:t>
            </w:r>
          </w:p>
        </w:tc>
        <w:tc>
          <w:tcPr>
            <w:tcW w:w="678" w:type="pct"/>
            <w:tcBorders>
              <w:top w:val="single" w:sz="4" w:space="0" w:color="000000"/>
              <w:left w:val="single" w:sz="4" w:space="0" w:color="000000"/>
              <w:bottom w:val="single" w:sz="4" w:space="0" w:color="000000"/>
              <w:right w:val="single" w:sz="4" w:space="0" w:color="000000"/>
            </w:tcBorders>
          </w:tcPr>
          <w:p w14:paraId="1E61413D"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bCs/>
                <w:color w:val="000000" w:themeColor="text1"/>
                <w:spacing w:val="-6"/>
                <w:sz w:val="24"/>
                <w:szCs w:val="24"/>
              </w:rPr>
              <w:t>Sản phẩm sau tái chế</w:t>
            </w:r>
          </w:p>
        </w:tc>
        <w:tc>
          <w:tcPr>
            <w:tcW w:w="829" w:type="pct"/>
            <w:tcBorders>
              <w:top w:val="single" w:sz="4" w:space="0" w:color="000000"/>
              <w:left w:val="single" w:sz="4" w:space="0" w:color="000000"/>
              <w:bottom w:val="single" w:sz="4" w:space="0" w:color="000000"/>
              <w:right w:val="single" w:sz="4" w:space="0" w:color="000000"/>
            </w:tcBorders>
          </w:tcPr>
          <w:p w14:paraId="141082CD" w14:textId="77777777" w:rsidR="00FB7171" w:rsidRPr="00B8743A" w:rsidRDefault="00FB7171" w:rsidP="00666F30">
            <w:pPr>
              <w:widowControl w:val="0"/>
              <w:autoSpaceDE w:val="0"/>
              <w:autoSpaceDN w:val="0"/>
              <w:adjustRightInd w:val="0"/>
              <w:jc w:val="center"/>
              <w:rPr>
                <w:b/>
                <w:color w:val="000000" w:themeColor="text1"/>
                <w:sz w:val="24"/>
                <w:szCs w:val="24"/>
              </w:rPr>
            </w:pPr>
            <w:bookmarkStart w:id="23" w:name="_Hlk198649038"/>
            <w:r w:rsidRPr="00B8743A">
              <w:rPr>
                <w:b/>
                <w:color w:val="000000" w:themeColor="text1"/>
                <w:sz w:val="24"/>
                <w:szCs w:val="24"/>
              </w:rPr>
              <w:t>Số hợp đồng</w:t>
            </w:r>
            <w:bookmarkEnd w:id="23"/>
          </w:p>
        </w:tc>
      </w:tr>
      <w:tr w:rsidR="00B8743A" w:rsidRPr="00B8743A" w14:paraId="6CCA90DA" w14:textId="77777777" w:rsidTr="00666F30">
        <w:trPr>
          <w:trHeight w:val="395"/>
        </w:trPr>
        <w:tc>
          <w:tcPr>
            <w:tcW w:w="280" w:type="pct"/>
            <w:tcBorders>
              <w:top w:val="single" w:sz="4" w:space="0" w:color="000000"/>
              <w:left w:val="single" w:sz="4" w:space="0" w:color="000000"/>
              <w:right w:val="single" w:sz="4" w:space="0" w:color="000000"/>
            </w:tcBorders>
          </w:tcPr>
          <w:p w14:paraId="5B75A530" w14:textId="77777777" w:rsidR="00FB7171" w:rsidRPr="00B8743A" w:rsidRDefault="00FB7171" w:rsidP="00666F30">
            <w:pPr>
              <w:widowControl w:val="0"/>
              <w:autoSpaceDE w:val="0"/>
              <w:autoSpaceDN w:val="0"/>
              <w:adjustRightInd w:val="0"/>
              <w:jc w:val="center"/>
              <w:rPr>
                <w:b/>
                <w:color w:val="000000" w:themeColor="text1"/>
                <w:sz w:val="24"/>
              </w:rPr>
            </w:pPr>
            <w:r w:rsidRPr="00B8743A">
              <w:rPr>
                <w:rFonts w:eastAsia="Arial"/>
                <w:b/>
                <w:color w:val="000000" w:themeColor="text1"/>
                <w:sz w:val="24"/>
              </w:rPr>
              <w:t>(1)</w:t>
            </w:r>
          </w:p>
        </w:tc>
        <w:tc>
          <w:tcPr>
            <w:tcW w:w="694" w:type="pct"/>
            <w:tcBorders>
              <w:top w:val="single" w:sz="4" w:space="0" w:color="000000"/>
              <w:left w:val="single" w:sz="4" w:space="0" w:color="000000"/>
              <w:right w:val="single" w:sz="4" w:space="0" w:color="000000"/>
            </w:tcBorders>
          </w:tcPr>
          <w:p w14:paraId="4B4F111B" w14:textId="77777777" w:rsidR="00FB7171" w:rsidRPr="00B8743A" w:rsidRDefault="00FB7171" w:rsidP="00666F30">
            <w:pPr>
              <w:widowControl w:val="0"/>
              <w:autoSpaceDE w:val="0"/>
              <w:autoSpaceDN w:val="0"/>
              <w:adjustRightInd w:val="0"/>
              <w:jc w:val="center"/>
              <w:rPr>
                <w:rFonts w:eastAsia="Arial"/>
                <w:b/>
                <w:color w:val="000000" w:themeColor="text1"/>
                <w:sz w:val="24"/>
              </w:rPr>
            </w:pPr>
            <w:r w:rsidRPr="00B8743A">
              <w:rPr>
                <w:rFonts w:eastAsia="Arial"/>
                <w:b/>
                <w:color w:val="000000" w:themeColor="text1"/>
                <w:sz w:val="24"/>
              </w:rPr>
              <w:t>(2)</w:t>
            </w:r>
          </w:p>
        </w:tc>
        <w:tc>
          <w:tcPr>
            <w:tcW w:w="691" w:type="pct"/>
            <w:tcBorders>
              <w:top w:val="single" w:sz="4" w:space="0" w:color="000000"/>
              <w:left w:val="single" w:sz="4" w:space="0" w:color="000000"/>
              <w:right w:val="single" w:sz="4" w:space="0" w:color="000000"/>
            </w:tcBorders>
          </w:tcPr>
          <w:p w14:paraId="33501D83"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(3)</w:t>
            </w:r>
          </w:p>
        </w:tc>
        <w:tc>
          <w:tcPr>
            <w:tcW w:w="602" w:type="pct"/>
            <w:tcBorders>
              <w:top w:val="single" w:sz="4" w:space="0" w:color="000000"/>
              <w:left w:val="single" w:sz="4" w:space="0" w:color="000000"/>
              <w:bottom w:val="single" w:sz="4" w:space="0" w:color="000000"/>
              <w:right w:val="single" w:sz="4" w:space="0" w:color="000000"/>
            </w:tcBorders>
          </w:tcPr>
          <w:p w14:paraId="2389093A"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bCs/>
                <w:color w:val="000000" w:themeColor="text1"/>
                <w:sz w:val="24"/>
              </w:rPr>
              <w:t>(4)</w:t>
            </w:r>
          </w:p>
        </w:tc>
        <w:tc>
          <w:tcPr>
            <w:tcW w:w="519" w:type="pct"/>
            <w:tcBorders>
              <w:top w:val="single" w:sz="4" w:space="0" w:color="000000"/>
              <w:left w:val="single" w:sz="4" w:space="0" w:color="000000"/>
              <w:bottom w:val="single" w:sz="4" w:space="0" w:color="000000"/>
              <w:right w:val="single" w:sz="4" w:space="0" w:color="000000"/>
            </w:tcBorders>
          </w:tcPr>
          <w:p w14:paraId="5B33B95B"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(5)</w:t>
            </w:r>
          </w:p>
        </w:tc>
        <w:tc>
          <w:tcPr>
            <w:tcW w:w="707" w:type="pct"/>
            <w:tcBorders>
              <w:top w:val="single" w:sz="4" w:space="0" w:color="000000"/>
              <w:left w:val="single" w:sz="4" w:space="0" w:color="000000"/>
              <w:bottom w:val="single" w:sz="4" w:space="0" w:color="000000"/>
              <w:right w:val="single" w:sz="4" w:space="0" w:color="000000"/>
            </w:tcBorders>
          </w:tcPr>
          <w:p w14:paraId="6A5AB63E"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(6)</w:t>
            </w:r>
          </w:p>
        </w:tc>
        <w:tc>
          <w:tcPr>
            <w:tcW w:w="678" w:type="pct"/>
            <w:tcBorders>
              <w:top w:val="single" w:sz="4" w:space="0" w:color="000000"/>
              <w:left w:val="single" w:sz="4" w:space="0" w:color="000000"/>
              <w:bottom w:val="single" w:sz="4" w:space="0" w:color="000000"/>
              <w:right w:val="single" w:sz="4" w:space="0" w:color="000000"/>
            </w:tcBorders>
          </w:tcPr>
          <w:p w14:paraId="350E4EBA" w14:textId="77777777" w:rsidR="00FB7171" w:rsidRPr="00B8743A" w:rsidRDefault="00FB7171" w:rsidP="00666F30">
            <w:pPr>
              <w:widowControl w:val="0"/>
              <w:autoSpaceDE w:val="0"/>
              <w:autoSpaceDN w:val="0"/>
              <w:adjustRightInd w:val="0"/>
              <w:jc w:val="center"/>
              <w:rPr>
                <w:rFonts w:eastAsia="Arial"/>
                <w:b/>
                <w:color w:val="000000" w:themeColor="text1"/>
                <w:sz w:val="24"/>
              </w:rPr>
            </w:pPr>
            <w:r w:rsidRPr="00B8743A">
              <w:rPr>
                <w:rFonts w:eastAsia="Arial"/>
                <w:b/>
                <w:color w:val="000000" w:themeColor="text1"/>
                <w:sz w:val="24"/>
              </w:rPr>
              <w:t>(7)</w:t>
            </w:r>
          </w:p>
        </w:tc>
        <w:tc>
          <w:tcPr>
            <w:tcW w:w="829" w:type="pct"/>
            <w:tcBorders>
              <w:top w:val="single" w:sz="4" w:space="0" w:color="000000"/>
              <w:left w:val="single" w:sz="4" w:space="0" w:color="000000"/>
              <w:bottom w:val="single" w:sz="4" w:space="0" w:color="000000"/>
              <w:right w:val="single" w:sz="4" w:space="0" w:color="000000"/>
            </w:tcBorders>
          </w:tcPr>
          <w:p w14:paraId="00EF061F" w14:textId="77777777" w:rsidR="00FB7171" w:rsidRPr="00B8743A" w:rsidRDefault="00FB7171" w:rsidP="00666F30">
            <w:pPr>
              <w:widowControl w:val="0"/>
              <w:autoSpaceDE w:val="0"/>
              <w:autoSpaceDN w:val="0"/>
              <w:adjustRightInd w:val="0"/>
              <w:jc w:val="center"/>
              <w:rPr>
                <w:rFonts w:eastAsia="Arial"/>
                <w:b/>
                <w:color w:val="000000" w:themeColor="text1"/>
                <w:sz w:val="24"/>
              </w:rPr>
            </w:pPr>
            <w:r w:rsidRPr="00B8743A">
              <w:rPr>
                <w:rFonts w:eastAsia="Arial"/>
                <w:b/>
                <w:color w:val="000000" w:themeColor="text1"/>
                <w:sz w:val="24"/>
              </w:rPr>
              <w:t>(8)</w:t>
            </w:r>
          </w:p>
        </w:tc>
      </w:tr>
      <w:tr w:rsidR="00B8743A" w:rsidRPr="00B8743A" w14:paraId="5547DE39" w14:textId="77777777" w:rsidTr="00666F30">
        <w:trPr>
          <w:trHeight w:val="641"/>
        </w:trPr>
        <w:tc>
          <w:tcPr>
            <w:tcW w:w="280" w:type="pct"/>
            <w:vMerge w:val="restart"/>
            <w:tcBorders>
              <w:top w:val="single" w:sz="4" w:space="0" w:color="000000"/>
              <w:left w:val="single" w:sz="4" w:space="0" w:color="000000"/>
              <w:right w:val="single" w:sz="4" w:space="0" w:color="000000"/>
            </w:tcBorders>
            <w:vAlign w:val="center"/>
          </w:tcPr>
          <w:p w14:paraId="3223E0E0" w14:textId="77777777" w:rsidR="00FB7171" w:rsidRPr="00B8743A" w:rsidRDefault="00FB7171" w:rsidP="00666F30">
            <w:pPr>
              <w:widowControl w:val="0"/>
              <w:autoSpaceDE w:val="0"/>
              <w:autoSpaceDN w:val="0"/>
              <w:adjustRightInd w:val="0"/>
              <w:jc w:val="center"/>
              <w:rPr>
                <w:color w:val="000000" w:themeColor="text1"/>
                <w:szCs w:val="24"/>
              </w:rPr>
            </w:pPr>
            <w:r w:rsidRPr="00B8743A">
              <w:rPr>
                <w:color w:val="000000" w:themeColor="text1"/>
              </w:rPr>
              <w:t>1</w:t>
            </w:r>
          </w:p>
        </w:tc>
        <w:tc>
          <w:tcPr>
            <w:tcW w:w="694" w:type="pct"/>
            <w:vMerge w:val="restart"/>
            <w:tcBorders>
              <w:top w:val="single" w:sz="4" w:space="0" w:color="000000"/>
              <w:left w:val="single" w:sz="4" w:space="0" w:color="000000"/>
              <w:right w:val="single" w:sz="4" w:space="0" w:color="000000"/>
            </w:tcBorders>
            <w:vAlign w:val="center"/>
          </w:tcPr>
          <w:p w14:paraId="2576C320" w14:textId="77777777" w:rsidR="00FB7171" w:rsidRPr="00B8743A" w:rsidRDefault="00FB7171" w:rsidP="00666F30">
            <w:pPr>
              <w:widowControl w:val="0"/>
              <w:autoSpaceDE w:val="0"/>
              <w:autoSpaceDN w:val="0"/>
              <w:adjustRightInd w:val="0"/>
              <w:jc w:val="both"/>
              <w:rPr>
                <w:i/>
                <w:color w:val="000000" w:themeColor="text1"/>
                <w:szCs w:val="24"/>
              </w:rPr>
            </w:pPr>
            <w:r w:rsidRPr="00B8743A">
              <w:rPr>
                <w:rFonts w:eastAsia="Arial"/>
                <w:i/>
                <w:color w:val="000000" w:themeColor="text1"/>
              </w:rPr>
              <w:t xml:space="preserve">Ví dụ: A.1.2. bao bì giấy hỗn hợp đa lớp </w:t>
            </w:r>
          </w:p>
        </w:tc>
        <w:tc>
          <w:tcPr>
            <w:tcW w:w="691" w:type="pct"/>
            <w:vMerge w:val="restart"/>
            <w:tcBorders>
              <w:top w:val="single" w:sz="4" w:space="0" w:color="000000"/>
              <w:left w:val="single" w:sz="4" w:space="0" w:color="000000"/>
              <w:right w:val="single" w:sz="4" w:space="0" w:color="000000"/>
            </w:tcBorders>
            <w:vAlign w:val="center"/>
          </w:tcPr>
          <w:p w14:paraId="58285C9E" w14:textId="77777777" w:rsidR="00FB7171" w:rsidRPr="00B8743A" w:rsidRDefault="00FB7171" w:rsidP="00666F30">
            <w:pPr>
              <w:widowControl w:val="0"/>
              <w:autoSpaceDE w:val="0"/>
              <w:autoSpaceDN w:val="0"/>
              <w:adjustRightInd w:val="0"/>
              <w:jc w:val="center"/>
              <w:rPr>
                <w:color w:val="000000" w:themeColor="text1"/>
                <w:szCs w:val="24"/>
              </w:rPr>
            </w:pPr>
          </w:p>
        </w:tc>
        <w:tc>
          <w:tcPr>
            <w:tcW w:w="602" w:type="pct"/>
            <w:tcBorders>
              <w:top w:val="single" w:sz="4" w:space="0" w:color="000000"/>
              <w:left w:val="single" w:sz="4" w:space="0" w:color="000000"/>
              <w:bottom w:val="single" w:sz="4" w:space="0" w:color="000000"/>
              <w:right w:val="single" w:sz="4" w:space="0" w:color="000000"/>
            </w:tcBorders>
            <w:vAlign w:val="center"/>
          </w:tcPr>
          <w:p w14:paraId="1F7609DE" w14:textId="77777777" w:rsidR="00FB7171" w:rsidRPr="00B8743A" w:rsidRDefault="00FB7171" w:rsidP="00666F30">
            <w:pPr>
              <w:widowControl w:val="0"/>
              <w:autoSpaceDE w:val="0"/>
              <w:autoSpaceDN w:val="0"/>
              <w:adjustRightInd w:val="0"/>
              <w:jc w:val="center"/>
              <w:rPr>
                <w:color w:val="000000" w:themeColor="text1"/>
                <w:szCs w:val="24"/>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0E6555C7" w14:textId="77777777" w:rsidR="00FB7171" w:rsidRPr="00B8743A" w:rsidRDefault="00FB7171" w:rsidP="00666F30">
            <w:pPr>
              <w:widowControl w:val="0"/>
              <w:autoSpaceDE w:val="0"/>
              <w:autoSpaceDN w:val="0"/>
              <w:adjustRightInd w:val="0"/>
              <w:jc w:val="center"/>
              <w:rPr>
                <w:i/>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60987BBF" w14:textId="77777777" w:rsidR="00FB7171" w:rsidRPr="00B8743A" w:rsidRDefault="00FB7171" w:rsidP="00666F30">
            <w:pPr>
              <w:widowControl w:val="0"/>
              <w:autoSpaceDE w:val="0"/>
              <w:autoSpaceDN w:val="0"/>
              <w:adjustRightInd w:val="0"/>
              <w:jc w:val="center"/>
              <w:rPr>
                <w:color w:val="000000" w:themeColor="text1"/>
                <w:szCs w:val="24"/>
              </w:rPr>
            </w:pPr>
          </w:p>
        </w:tc>
        <w:tc>
          <w:tcPr>
            <w:tcW w:w="678" w:type="pct"/>
            <w:tcBorders>
              <w:top w:val="single" w:sz="4" w:space="0" w:color="000000"/>
              <w:left w:val="single" w:sz="4" w:space="0" w:color="000000"/>
              <w:bottom w:val="single" w:sz="4" w:space="0" w:color="000000"/>
              <w:right w:val="single" w:sz="4" w:space="0" w:color="000000"/>
            </w:tcBorders>
          </w:tcPr>
          <w:p w14:paraId="54D04107" w14:textId="77777777" w:rsidR="00FB7171" w:rsidRPr="00B8743A" w:rsidRDefault="00FB7171" w:rsidP="00666F30">
            <w:pPr>
              <w:widowControl w:val="0"/>
              <w:autoSpaceDE w:val="0"/>
              <w:autoSpaceDN w:val="0"/>
              <w:adjustRightInd w:val="0"/>
              <w:jc w:val="center"/>
              <w:rPr>
                <w:color w:val="000000" w:themeColor="text1"/>
                <w:szCs w:val="24"/>
              </w:rPr>
            </w:pPr>
          </w:p>
        </w:tc>
        <w:tc>
          <w:tcPr>
            <w:tcW w:w="829" w:type="pct"/>
            <w:tcBorders>
              <w:top w:val="single" w:sz="4" w:space="0" w:color="000000"/>
              <w:left w:val="single" w:sz="4" w:space="0" w:color="000000"/>
              <w:bottom w:val="single" w:sz="4" w:space="0" w:color="000000"/>
              <w:right w:val="single" w:sz="4" w:space="0" w:color="000000"/>
            </w:tcBorders>
          </w:tcPr>
          <w:p w14:paraId="545B7FEF" w14:textId="77777777" w:rsidR="00FB7171" w:rsidRPr="00B8743A" w:rsidRDefault="00FB7171" w:rsidP="00666F30">
            <w:pPr>
              <w:widowControl w:val="0"/>
              <w:autoSpaceDE w:val="0"/>
              <w:autoSpaceDN w:val="0"/>
              <w:adjustRightInd w:val="0"/>
              <w:jc w:val="center"/>
              <w:rPr>
                <w:color w:val="000000" w:themeColor="text1"/>
                <w:szCs w:val="24"/>
              </w:rPr>
            </w:pPr>
          </w:p>
        </w:tc>
      </w:tr>
      <w:tr w:rsidR="00B8743A" w:rsidRPr="00B8743A" w14:paraId="35650988" w14:textId="77777777" w:rsidTr="00666F30">
        <w:tc>
          <w:tcPr>
            <w:tcW w:w="280" w:type="pct"/>
            <w:vMerge/>
            <w:tcBorders>
              <w:left w:val="single" w:sz="4" w:space="0" w:color="000000"/>
              <w:bottom w:val="single" w:sz="4" w:space="0" w:color="000000"/>
              <w:right w:val="single" w:sz="4" w:space="0" w:color="000000"/>
            </w:tcBorders>
            <w:vAlign w:val="center"/>
          </w:tcPr>
          <w:p w14:paraId="412507D9" w14:textId="77777777" w:rsidR="00FB7171" w:rsidRPr="00B8743A" w:rsidRDefault="00FB7171" w:rsidP="00666F30">
            <w:pPr>
              <w:widowControl w:val="0"/>
              <w:autoSpaceDE w:val="0"/>
              <w:autoSpaceDN w:val="0"/>
              <w:adjustRightInd w:val="0"/>
              <w:jc w:val="center"/>
              <w:rPr>
                <w:color w:val="000000" w:themeColor="text1"/>
                <w:szCs w:val="24"/>
              </w:rPr>
            </w:pPr>
          </w:p>
        </w:tc>
        <w:tc>
          <w:tcPr>
            <w:tcW w:w="694" w:type="pct"/>
            <w:vMerge/>
            <w:tcBorders>
              <w:left w:val="single" w:sz="4" w:space="0" w:color="000000"/>
              <w:bottom w:val="single" w:sz="4" w:space="0" w:color="000000"/>
              <w:right w:val="single" w:sz="4" w:space="0" w:color="000000"/>
            </w:tcBorders>
            <w:vAlign w:val="center"/>
          </w:tcPr>
          <w:p w14:paraId="44AAF330" w14:textId="77777777" w:rsidR="00FB7171" w:rsidRPr="00B8743A" w:rsidRDefault="00FB7171" w:rsidP="00666F30">
            <w:pPr>
              <w:widowControl w:val="0"/>
              <w:autoSpaceDE w:val="0"/>
              <w:autoSpaceDN w:val="0"/>
              <w:adjustRightInd w:val="0"/>
              <w:jc w:val="center"/>
              <w:rPr>
                <w:color w:val="000000" w:themeColor="text1"/>
                <w:szCs w:val="24"/>
              </w:rPr>
            </w:pPr>
          </w:p>
        </w:tc>
        <w:tc>
          <w:tcPr>
            <w:tcW w:w="691" w:type="pct"/>
            <w:vMerge/>
            <w:tcBorders>
              <w:left w:val="single" w:sz="4" w:space="0" w:color="000000"/>
              <w:bottom w:val="single" w:sz="4" w:space="0" w:color="000000"/>
              <w:right w:val="single" w:sz="4" w:space="0" w:color="000000"/>
            </w:tcBorders>
            <w:vAlign w:val="center"/>
          </w:tcPr>
          <w:p w14:paraId="6D404CBB" w14:textId="77777777" w:rsidR="00FB7171" w:rsidRPr="00B8743A" w:rsidRDefault="00FB7171" w:rsidP="00666F30">
            <w:pPr>
              <w:widowControl w:val="0"/>
              <w:autoSpaceDE w:val="0"/>
              <w:autoSpaceDN w:val="0"/>
              <w:adjustRightInd w:val="0"/>
              <w:jc w:val="center"/>
              <w:rPr>
                <w:color w:val="000000" w:themeColor="text1"/>
                <w:szCs w:val="24"/>
              </w:rPr>
            </w:pPr>
          </w:p>
        </w:tc>
        <w:tc>
          <w:tcPr>
            <w:tcW w:w="602" w:type="pct"/>
            <w:tcBorders>
              <w:top w:val="single" w:sz="4" w:space="0" w:color="000000"/>
              <w:left w:val="single" w:sz="4" w:space="0" w:color="000000"/>
              <w:bottom w:val="single" w:sz="4" w:space="0" w:color="000000"/>
              <w:right w:val="single" w:sz="4" w:space="0" w:color="000000"/>
            </w:tcBorders>
            <w:vAlign w:val="center"/>
          </w:tcPr>
          <w:p w14:paraId="56CC8909" w14:textId="77777777" w:rsidR="00FB7171" w:rsidRPr="00B8743A" w:rsidRDefault="00FB7171" w:rsidP="00666F30">
            <w:pPr>
              <w:widowControl w:val="0"/>
              <w:autoSpaceDE w:val="0"/>
              <w:autoSpaceDN w:val="0"/>
              <w:adjustRightInd w:val="0"/>
              <w:jc w:val="center"/>
              <w:rPr>
                <w:color w:val="000000" w:themeColor="text1"/>
                <w:szCs w:val="24"/>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7FB1F5B5" w14:textId="77777777" w:rsidR="00FB7171" w:rsidRPr="00B8743A" w:rsidRDefault="00FB7171" w:rsidP="00666F30">
            <w:pPr>
              <w:widowControl w:val="0"/>
              <w:autoSpaceDE w:val="0"/>
              <w:autoSpaceDN w:val="0"/>
              <w:adjustRightInd w:val="0"/>
              <w:jc w:val="center"/>
              <w:rPr>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692C1FFB" w14:textId="77777777" w:rsidR="00FB7171" w:rsidRPr="00B8743A" w:rsidRDefault="00FB7171" w:rsidP="00666F30">
            <w:pPr>
              <w:widowControl w:val="0"/>
              <w:autoSpaceDE w:val="0"/>
              <w:autoSpaceDN w:val="0"/>
              <w:adjustRightInd w:val="0"/>
              <w:jc w:val="center"/>
              <w:rPr>
                <w:color w:val="000000" w:themeColor="text1"/>
                <w:szCs w:val="24"/>
              </w:rPr>
            </w:pPr>
          </w:p>
        </w:tc>
        <w:tc>
          <w:tcPr>
            <w:tcW w:w="678" w:type="pct"/>
            <w:tcBorders>
              <w:top w:val="single" w:sz="4" w:space="0" w:color="000000"/>
              <w:left w:val="single" w:sz="4" w:space="0" w:color="000000"/>
              <w:bottom w:val="single" w:sz="4" w:space="0" w:color="000000"/>
              <w:right w:val="single" w:sz="4" w:space="0" w:color="000000"/>
            </w:tcBorders>
          </w:tcPr>
          <w:p w14:paraId="5CD3CA81" w14:textId="77777777" w:rsidR="00FB7171" w:rsidRPr="00B8743A" w:rsidRDefault="00FB7171" w:rsidP="00666F30">
            <w:pPr>
              <w:widowControl w:val="0"/>
              <w:autoSpaceDE w:val="0"/>
              <w:autoSpaceDN w:val="0"/>
              <w:adjustRightInd w:val="0"/>
              <w:jc w:val="center"/>
              <w:rPr>
                <w:color w:val="000000" w:themeColor="text1"/>
                <w:szCs w:val="24"/>
              </w:rPr>
            </w:pPr>
          </w:p>
        </w:tc>
        <w:tc>
          <w:tcPr>
            <w:tcW w:w="829" w:type="pct"/>
            <w:tcBorders>
              <w:top w:val="single" w:sz="4" w:space="0" w:color="000000"/>
              <w:left w:val="single" w:sz="4" w:space="0" w:color="000000"/>
              <w:bottom w:val="single" w:sz="4" w:space="0" w:color="000000"/>
              <w:right w:val="single" w:sz="4" w:space="0" w:color="000000"/>
            </w:tcBorders>
          </w:tcPr>
          <w:p w14:paraId="440CAD66" w14:textId="77777777" w:rsidR="00FB7171" w:rsidRPr="00B8743A" w:rsidRDefault="00FB7171" w:rsidP="00666F30">
            <w:pPr>
              <w:widowControl w:val="0"/>
              <w:autoSpaceDE w:val="0"/>
              <w:autoSpaceDN w:val="0"/>
              <w:adjustRightInd w:val="0"/>
              <w:jc w:val="center"/>
              <w:rPr>
                <w:color w:val="000000" w:themeColor="text1"/>
                <w:szCs w:val="24"/>
              </w:rPr>
            </w:pPr>
          </w:p>
        </w:tc>
      </w:tr>
      <w:tr w:rsidR="00B8743A" w:rsidRPr="00B8743A" w14:paraId="4676FFA0" w14:textId="77777777" w:rsidTr="00666F30">
        <w:tc>
          <w:tcPr>
            <w:tcW w:w="280" w:type="pct"/>
            <w:vMerge w:val="restart"/>
            <w:tcBorders>
              <w:top w:val="single" w:sz="4" w:space="0" w:color="000000"/>
              <w:left w:val="single" w:sz="4" w:space="0" w:color="000000"/>
              <w:right w:val="single" w:sz="4" w:space="0" w:color="000000"/>
            </w:tcBorders>
            <w:vAlign w:val="center"/>
          </w:tcPr>
          <w:p w14:paraId="002B7A55" w14:textId="77777777" w:rsidR="00FB7171" w:rsidRPr="00B8743A" w:rsidRDefault="00FB7171" w:rsidP="00666F30">
            <w:pPr>
              <w:widowControl w:val="0"/>
              <w:autoSpaceDE w:val="0"/>
              <w:autoSpaceDN w:val="0"/>
              <w:adjustRightInd w:val="0"/>
              <w:jc w:val="center"/>
              <w:rPr>
                <w:color w:val="000000" w:themeColor="text1"/>
              </w:rPr>
            </w:pPr>
            <w:r w:rsidRPr="00B8743A">
              <w:rPr>
                <w:color w:val="000000" w:themeColor="text1"/>
              </w:rPr>
              <w:t>…</w:t>
            </w:r>
          </w:p>
        </w:tc>
        <w:tc>
          <w:tcPr>
            <w:tcW w:w="694" w:type="pct"/>
            <w:vMerge w:val="restart"/>
            <w:tcBorders>
              <w:top w:val="single" w:sz="4" w:space="0" w:color="000000"/>
              <w:left w:val="single" w:sz="4" w:space="0" w:color="000000"/>
              <w:right w:val="single" w:sz="4" w:space="0" w:color="000000"/>
            </w:tcBorders>
            <w:vAlign w:val="center"/>
          </w:tcPr>
          <w:p w14:paraId="1F00ACC7" w14:textId="77777777" w:rsidR="00FB7171" w:rsidRPr="00B8743A" w:rsidRDefault="00FB7171" w:rsidP="00666F30">
            <w:pPr>
              <w:widowControl w:val="0"/>
              <w:autoSpaceDE w:val="0"/>
              <w:autoSpaceDN w:val="0"/>
              <w:adjustRightInd w:val="0"/>
              <w:jc w:val="center"/>
              <w:rPr>
                <w:color w:val="000000" w:themeColor="text1"/>
                <w:szCs w:val="24"/>
              </w:rPr>
            </w:pPr>
          </w:p>
        </w:tc>
        <w:tc>
          <w:tcPr>
            <w:tcW w:w="691" w:type="pct"/>
            <w:vMerge w:val="restart"/>
            <w:tcBorders>
              <w:top w:val="single" w:sz="4" w:space="0" w:color="000000"/>
              <w:left w:val="single" w:sz="4" w:space="0" w:color="000000"/>
              <w:right w:val="single" w:sz="4" w:space="0" w:color="000000"/>
            </w:tcBorders>
            <w:vAlign w:val="center"/>
          </w:tcPr>
          <w:p w14:paraId="77F113FA" w14:textId="77777777" w:rsidR="00FB7171" w:rsidRPr="00B8743A" w:rsidRDefault="00FB7171" w:rsidP="00666F30">
            <w:pPr>
              <w:widowControl w:val="0"/>
              <w:autoSpaceDE w:val="0"/>
              <w:autoSpaceDN w:val="0"/>
              <w:adjustRightInd w:val="0"/>
              <w:jc w:val="center"/>
              <w:rPr>
                <w:color w:val="000000" w:themeColor="text1"/>
                <w:szCs w:val="24"/>
              </w:rPr>
            </w:pPr>
          </w:p>
        </w:tc>
        <w:tc>
          <w:tcPr>
            <w:tcW w:w="602" w:type="pct"/>
            <w:tcBorders>
              <w:top w:val="single" w:sz="4" w:space="0" w:color="000000"/>
              <w:left w:val="single" w:sz="4" w:space="0" w:color="000000"/>
              <w:bottom w:val="single" w:sz="4" w:space="0" w:color="000000"/>
              <w:right w:val="single" w:sz="4" w:space="0" w:color="000000"/>
            </w:tcBorders>
            <w:vAlign w:val="center"/>
          </w:tcPr>
          <w:p w14:paraId="76984332" w14:textId="77777777" w:rsidR="00FB7171" w:rsidRPr="00B8743A" w:rsidRDefault="00FB7171" w:rsidP="00666F30">
            <w:pPr>
              <w:widowControl w:val="0"/>
              <w:autoSpaceDE w:val="0"/>
              <w:autoSpaceDN w:val="0"/>
              <w:adjustRightInd w:val="0"/>
              <w:jc w:val="center"/>
              <w:rPr>
                <w:color w:val="000000" w:themeColor="text1"/>
                <w:szCs w:val="24"/>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4A56CC3A" w14:textId="77777777" w:rsidR="00FB7171" w:rsidRPr="00B8743A" w:rsidRDefault="00FB7171" w:rsidP="00666F30">
            <w:pPr>
              <w:widowControl w:val="0"/>
              <w:autoSpaceDE w:val="0"/>
              <w:autoSpaceDN w:val="0"/>
              <w:adjustRightInd w:val="0"/>
              <w:jc w:val="center"/>
              <w:rPr>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7EE598AB" w14:textId="77777777" w:rsidR="00FB7171" w:rsidRPr="00B8743A" w:rsidRDefault="00FB7171" w:rsidP="00666F30">
            <w:pPr>
              <w:widowControl w:val="0"/>
              <w:autoSpaceDE w:val="0"/>
              <w:autoSpaceDN w:val="0"/>
              <w:adjustRightInd w:val="0"/>
              <w:jc w:val="center"/>
              <w:rPr>
                <w:color w:val="000000" w:themeColor="text1"/>
                <w:szCs w:val="24"/>
              </w:rPr>
            </w:pPr>
          </w:p>
        </w:tc>
        <w:tc>
          <w:tcPr>
            <w:tcW w:w="678" w:type="pct"/>
            <w:tcBorders>
              <w:top w:val="single" w:sz="4" w:space="0" w:color="000000"/>
              <w:left w:val="single" w:sz="4" w:space="0" w:color="000000"/>
              <w:bottom w:val="single" w:sz="4" w:space="0" w:color="000000"/>
              <w:right w:val="single" w:sz="4" w:space="0" w:color="000000"/>
            </w:tcBorders>
          </w:tcPr>
          <w:p w14:paraId="491EE2E3" w14:textId="77777777" w:rsidR="00FB7171" w:rsidRPr="00B8743A" w:rsidRDefault="00FB7171" w:rsidP="00666F30">
            <w:pPr>
              <w:widowControl w:val="0"/>
              <w:autoSpaceDE w:val="0"/>
              <w:autoSpaceDN w:val="0"/>
              <w:adjustRightInd w:val="0"/>
              <w:jc w:val="center"/>
              <w:rPr>
                <w:color w:val="000000" w:themeColor="text1"/>
                <w:szCs w:val="24"/>
              </w:rPr>
            </w:pPr>
          </w:p>
        </w:tc>
        <w:tc>
          <w:tcPr>
            <w:tcW w:w="829" w:type="pct"/>
            <w:tcBorders>
              <w:top w:val="single" w:sz="4" w:space="0" w:color="000000"/>
              <w:left w:val="single" w:sz="4" w:space="0" w:color="000000"/>
              <w:bottom w:val="single" w:sz="4" w:space="0" w:color="000000"/>
              <w:right w:val="single" w:sz="4" w:space="0" w:color="000000"/>
            </w:tcBorders>
          </w:tcPr>
          <w:p w14:paraId="40F30797" w14:textId="77777777" w:rsidR="00FB7171" w:rsidRPr="00B8743A" w:rsidRDefault="00FB7171" w:rsidP="00666F30">
            <w:pPr>
              <w:widowControl w:val="0"/>
              <w:autoSpaceDE w:val="0"/>
              <w:autoSpaceDN w:val="0"/>
              <w:adjustRightInd w:val="0"/>
              <w:jc w:val="center"/>
              <w:rPr>
                <w:color w:val="000000" w:themeColor="text1"/>
                <w:szCs w:val="24"/>
              </w:rPr>
            </w:pPr>
          </w:p>
        </w:tc>
      </w:tr>
      <w:tr w:rsidR="00B8743A" w:rsidRPr="00B8743A" w14:paraId="0F381A3C" w14:textId="77777777" w:rsidTr="00666F30">
        <w:tc>
          <w:tcPr>
            <w:tcW w:w="280" w:type="pct"/>
            <w:vMerge/>
            <w:tcBorders>
              <w:left w:val="single" w:sz="4" w:space="0" w:color="000000"/>
              <w:bottom w:val="single" w:sz="4" w:space="0" w:color="000000"/>
              <w:right w:val="single" w:sz="4" w:space="0" w:color="000000"/>
            </w:tcBorders>
            <w:vAlign w:val="center"/>
          </w:tcPr>
          <w:p w14:paraId="5E3979CF" w14:textId="77777777" w:rsidR="00FB7171" w:rsidRPr="00B8743A" w:rsidRDefault="00FB7171" w:rsidP="00666F30">
            <w:pPr>
              <w:widowControl w:val="0"/>
              <w:autoSpaceDE w:val="0"/>
              <w:autoSpaceDN w:val="0"/>
              <w:adjustRightInd w:val="0"/>
              <w:jc w:val="center"/>
              <w:rPr>
                <w:color w:val="000000" w:themeColor="text1"/>
              </w:rPr>
            </w:pPr>
          </w:p>
        </w:tc>
        <w:tc>
          <w:tcPr>
            <w:tcW w:w="694" w:type="pct"/>
            <w:vMerge/>
            <w:tcBorders>
              <w:left w:val="single" w:sz="4" w:space="0" w:color="000000"/>
              <w:bottom w:val="single" w:sz="4" w:space="0" w:color="000000"/>
              <w:right w:val="single" w:sz="4" w:space="0" w:color="000000"/>
            </w:tcBorders>
            <w:vAlign w:val="center"/>
          </w:tcPr>
          <w:p w14:paraId="5E02EE7D" w14:textId="77777777" w:rsidR="00FB7171" w:rsidRPr="00B8743A" w:rsidRDefault="00FB7171" w:rsidP="00666F30">
            <w:pPr>
              <w:widowControl w:val="0"/>
              <w:autoSpaceDE w:val="0"/>
              <w:autoSpaceDN w:val="0"/>
              <w:adjustRightInd w:val="0"/>
              <w:jc w:val="center"/>
              <w:rPr>
                <w:color w:val="000000" w:themeColor="text1"/>
                <w:szCs w:val="24"/>
              </w:rPr>
            </w:pPr>
          </w:p>
        </w:tc>
        <w:tc>
          <w:tcPr>
            <w:tcW w:w="691" w:type="pct"/>
            <w:vMerge/>
            <w:tcBorders>
              <w:left w:val="single" w:sz="4" w:space="0" w:color="000000"/>
              <w:bottom w:val="single" w:sz="4" w:space="0" w:color="000000"/>
              <w:right w:val="single" w:sz="4" w:space="0" w:color="000000"/>
            </w:tcBorders>
            <w:vAlign w:val="center"/>
          </w:tcPr>
          <w:p w14:paraId="318407A7" w14:textId="77777777" w:rsidR="00FB7171" w:rsidRPr="00B8743A" w:rsidRDefault="00FB7171" w:rsidP="00666F30">
            <w:pPr>
              <w:widowControl w:val="0"/>
              <w:autoSpaceDE w:val="0"/>
              <w:autoSpaceDN w:val="0"/>
              <w:adjustRightInd w:val="0"/>
              <w:jc w:val="center"/>
              <w:rPr>
                <w:color w:val="000000" w:themeColor="text1"/>
                <w:szCs w:val="24"/>
              </w:rPr>
            </w:pPr>
          </w:p>
        </w:tc>
        <w:tc>
          <w:tcPr>
            <w:tcW w:w="602" w:type="pct"/>
            <w:tcBorders>
              <w:top w:val="single" w:sz="4" w:space="0" w:color="000000"/>
              <w:left w:val="single" w:sz="4" w:space="0" w:color="000000"/>
              <w:bottom w:val="single" w:sz="4" w:space="0" w:color="000000"/>
              <w:right w:val="single" w:sz="4" w:space="0" w:color="000000"/>
            </w:tcBorders>
            <w:vAlign w:val="center"/>
          </w:tcPr>
          <w:p w14:paraId="31266E21" w14:textId="77777777" w:rsidR="00FB7171" w:rsidRPr="00B8743A" w:rsidRDefault="00FB7171" w:rsidP="00666F30">
            <w:pPr>
              <w:widowControl w:val="0"/>
              <w:autoSpaceDE w:val="0"/>
              <w:autoSpaceDN w:val="0"/>
              <w:adjustRightInd w:val="0"/>
              <w:jc w:val="center"/>
              <w:rPr>
                <w:color w:val="000000" w:themeColor="text1"/>
                <w:szCs w:val="24"/>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2A5BC760" w14:textId="77777777" w:rsidR="00FB7171" w:rsidRPr="00B8743A" w:rsidRDefault="00FB7171" w:rsidP="00666F30">
            <w:pPr>
              <w:widowControl w:val="0"/>
              <w:autoSpaceDE w:val="0"/>
              <w:autoSpaceDN w:val="0"/>
              <w:adjustRightInd w:val="0"/>
              <w:jc w:val="center"/>
              <w:rPr>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1DFC6A1F" w14:textId="77777777" w:rsidR="00FB7171" w:rsidRPr="00B8743A" w:rsidRDefault="00FB7171" w:rsidP="00666F30">
            <w:pPr>
              <w:widowControl w:val="0"/>
              <w:autoSpaceDE w:val="0"/>
              <w:autoSpaceDN w:val="0"/>
              <w:adjustRightInd w:val="0"/>
              <w:jc w:val="center"/>
              <w:rPr>
                <w:color w:val="000000" w:themeColor="text1"/>
                <w:szCs w:val="24"/>
              </w:rPr>
            </w:pPr>
          </w:p>
        </w:tc>
        <w:tc>
          <w:tcPr>
            <w:tcW w:w="678" w:type="pct"/>
            <w:tcBorders>
              <w:top w:val="single" w:sz="4" w:space="0" w:color="000000"/>
              <w:left w:val="single" w:sz="4" w:space="0" w:color="000000"/>
              <w:bottom w:val="single" w:sz="4" w:space="0" w:color="000000"/>
              <w:right w:val="single" w:sz="4" w:space="0" w:color="000000"/>
            </w:tcBorders>
          </w:tcPr>
          <w:p w14:paraId="777FDC3C" w14:textId="77777777" w:rsidR="00FB7171" w:rsidRPr="00B8743A" w:rsidRDefault="00FB7171" w:rsidP="00666F30">
            <w:pPr>
              <w:widowControl w:val="0"/>
              <w:autoSpaceDE w:val="0"/>
              <w:autoSpaceDN w:val="0"/>
              <w:adjustRightInd w:val="0"/>
              <w:jc w:val="center"/>
              <w:rPr>
                <w:color w:val="000000" w:themeColor="text1"/>
                <w:szCs w:val="24"/>
              </w:rPr>
            </w:pPr>
          </w:p>
        </w:tc>
        <w:tc>
          <w:tcPr>
            <w:tcW w:w="829" w:type="pct"/>
            <w:tcBorders>
              <w:top w:val="single" w:sz="4" w:space="0" w:color="000000"/>
              <w:left w:val="single" w:sz="4" w:space="0" w:color="000000"/>
              <w:bottom w:val="single" w:sz="4" w:space="0" w:color="000000"/>
              <w:right w:val="single" w:sz="4" w:space="0" w:color="000000"/>
            </w:tcBorders>
          </w:tcPr>
          <w:p w14:paraId="7F30D3BE" w14:textId="77777777" w:rsidR="00FB7171" w:rsidRPr="00B8743A" w:rsidRDefault="00FB7171" w:rsidP="00666F30">
            <w:pPr>
              <w:widowControl w:val="0"/>
              <w:autoSpaceDE w:val="0"/>
              <w:autoSpaceDN w:val="0"/>
              <w:adjustRightInd w:val="0"/>
              <w:jc w:val="center"/>
              <w:rPr>
                <w:color w:val="000000" w:themeColor="text1"/>
                <w:szCs w:val="24"/>
              </w:rPr>
            </w:pPr>
          </w:p>
        </w:tc>
      </w:tr>
    </w:tbl>
    <w:p w14:paraId="76532D29" w14:textId="77777777" w:rsidR="00FB7171" w:rsidRPr="00B8743A" w:rsidRDefault="00FB7171" w:rsidP="00FB7171">
      <w:pPr>
        <w:spacing w:before="120" w:after="120"/>
        <w:jc w:val="both"/>
        <w:rPr>
          <w:b/>
          <w:bCs/>
          <w:color w:val="000000" w:themeColor="text1"/>
          <w:spacing w:val="-6"/>
        </w:rPr>
      </w:pPr>
      <w:r w:rsidRPr="00B8743A">
        <w:rPr>
          <w:rFonts w:asciiTheme="minorHAnsi" w:hAnsiTheme="minorHAnsi"/>
          <w:b/>
          <w:bCs/>
          <w:color w:val="000000" w:themeColor="text1"/>
          <w:spacing w:val="-6"/>
        </w:rPr>
        <w:t>2</w:t>
      </w:r>
      <w:r w:rsidRPr="00B8743A">
        <w:rPr>
          <w:rFonts w:ascii="Times New Roman Bold" w:hAnsi="Times New Roman Bold"/>
          <w:b/>
          <w:bCs/>
          <w:color w:val="000000" w:themeColor="text1"/>
          <w:spacing w:val="-6"/>
          <w:lang w:val="vi"/>
        </w:rPr>
        <w:t>. Cập nhật tình hình tổ chức thu gom và tái chế trong quý</w:t>
      </w:r>
      <w:r w:rsidRPr="00B8743A">
        <w:rPr>
          <w:rFonts w:asciiTheme="minorHAnsi" w:hAnsiTheme="minorHAnsi"/>
          <w:b/>
          <w:bCs/>
          <w:color w:val="000000" w:themeColor="text1"/>
          <w:spacing w:val="-6"/>
        </w:rPr>
        <w:t xml:space="preserve"> </w:t>
      </w:r>
      <w:r w:rsidRPr="00B8743A">
        <w:rPr>
          <w:b/>
          <w:bCs/>
          <w:color w:val="000000" w:themeColor="text1"/>
          <w:spacing w:val="-6"/>
        </w:rPr>
        <w:t>(dành cho bên được hỗ trợ là tổ chức trách nhiệm tái chế)</w:t>
      </w:r>
    </w:p>
    <w:p w14:paraId="6FF87507" w14:textId="77777777" w:rsidR="00FB7171" w:rsidRPr="00B8743A" w:rsidRDefault="00FB7171" w:rsidP="00FB7171">
      <w:pPr>
        <w:spacing w:before="120" w:after="120"/>
        <w:jc w:val="center"/>
        <w:rPr>
          <w:b/>
          <w:bCs/>
          <w:color w:val="000000" w:themeColor="text1"/>
          <w:lang w:val="vi"/>
        </w:rPr>
      </w:pPr>
      <w:r w:rsidRPr="00B8743A">
        <w:rPr>
          <w:b/>
          <w:bCs/>
          <w:color w:val="000000" w:themeColor="text1"/>
          <w:lang w:val="vi"/>
        </w:rPr>
        <w:t xml:space="preserve">BẢNG CẬP NHẬT TÌNH HÌNH TỔ CHỨC THU GOM TRONG QUÝ </w:t>
      </w:r>
    </w:p>
    <w:tbl>
      <w:tblPr>
        <w:tblW w:w="5000" w:type="pct"/>
        <w:tblCellMar>
          <w:left w:w="0" w:type="dxa"/>
          <w:right w:w="0" w:type="dxa"/>
        </w:tblCellMar>
        <w:tblLook w:val="0000" w:firstRow="0" w:lastRow="0" w:firstColumn="0" w:lastColumn="0" w:noHBand="0" w:noVBand="0"/>
      </w:tblPr>
      <w:tblGrid>
        <w:gridCol w:w="717"/>
        <w:gridCol w:w="2193"/>
        <w:gridCol w:w="2470"/>
        <w:gridCol w:w="2180"/>
        <w:gridCol w:w="1748"/>
      </w:tblGrid>
      <w:tr w:rsidR="00B8743A" w:rsidRPr="00B8743A" w14:paraId="6EB3A69C" w14:textId="77777777" w:rsidTr="00666F30">
        <w:trPr>
          <w:trHeight w:val="585"/>
        </w:trPr>
        <w:tc>
          <w:tcPr>
            <w:tcW w:w="385" w:type="pct"/>
            <w:tcBorders>
              <w:top w:val="single" w:sz="4" w:space="0" w:color="000000"/>
              <w:left w:val="single" w:sz="4" w:space="0" w:color="000000"/>
              <w:bottom w:val="single" w:sz="4" w:space="0" w:color="000000"/>
              <w:right w:val="single" w:sz="4" w:space="0" w:color="000000"/>
            </w:tcBorders>
            <w:vAlign w:val="center"/>
          </w:tcPr>
          <w:p w14:paraId="29AE868E" w14:textId="77777777" w:rsidR="00FB7171" w:rsidRPr="00B8743A" w:rsidRDefault="00FB7171" w:rsidP="00666F30">
            <w:pPr>
              <w:widowControl w:val="0"/>
              <w:autoSpaceDE w:val="0"/>
              <w:autoSpaceDN w:val="0"/>
              <w:adjustRightInd w:val="0"/>
              <w:jc w:val="center"/>
              <w:rPr>
                <w:color w:val="000000" w:themeColor="text1"/>
                <w:szCs w:val="24"/>
              </w:rPr>
            </w:pPr>
            <w:r w:rsidRPr="00B8743A">
              <w:rPr>
                <w:b/>
                <w:bCs/>
                <w:color w:val="000000" w:themeColor="text1"/>
              </w:rPr>
              <w:t>TT</w:t>
            </w:r>
          </w:p>
        </w:tc>
        <w:tc>
          <w:tcPr>
            <w:tcW w:w="1178" w:type="pct"/>
            <w:tcBorders>
              <w:top w:val="single" w:sz="4" w:space="0" w:color="000000"/>
              <w:left w:val="single" w:sz="4" w:space="0" w:color="000000"/>
              <w:bottom w:val="single" w:sz="4" w:space="0" w:color="000000"/>
              <w:right w:val="single" w:sz="4" w:space="0" w:color="000000"/>
            </w:tcBorders>
            <w:vAlign w:val="center"/>
          </w:tcPr>
          <w:p w14:paraId="276CB68D" w14:textId="77777777" w:rsidR="00FB7171" w:rsidRPr="00B8743A" w:rsidRDefault="00FB7171" w:rsidP="00666F30">
            <w:pPr>
              <w:widowControl w:val="0"/>
              <w:autoSpaceDE w:val="0"/>
              <w:autoSpaceDN w:val="0"/>
              <w:adjustRightInd w:val="0"/>
              <w:jc w:val="center"/>
              <w:rPr>
                <w:color w:val="000000" w:themeColor="text1"/>
                <w:szCs w:val="24"/>
              </w:rPr>
            </w:pPr>
            <w:r w:rsidRPr="00B8743A">
              <w:rPr>
                <w:b/>
                <w:bCs/>
                <w:color w:val="000000" w:themeColor="text1"/>
              </w:rPr>
              <w:t>Nhóm sản phẩm, bao bì</w:t>
            </w:r>
          </w:p>
        </w:tc>
        <w:tc>
          <w:tcPr>
            <w:tcW w:w="1327" w:type="pct"/>
            <w:tcBorders>
              <w:top w:val="single" w:sz="4" w:space="0" w:color="000000"/>
              <w:left w:val="single" w:sz="4" w:space="0" w:color="000000"/>
              <w:bottom w:val="single" w:sz="4" w:space="0" w:color="000000"/>
              <w:right w:val="single" w:sz="4" w:space="0" w:color="000000"/>
            </w:tcBorders>
            <w:vAlign w:val="center"/>
          </w:tcPr>
          <w:p w14:paraId="10A40535" w14:textId="77777777" w:rsidR="00FB7171" w:rsidRPr="00B8743A" w:rsidRDefault="00FB7171" w:rsidP="00666F30">
            <w:pPr>
              <w:widowControl w:val="0"/>
              <w:autoSpaceDE w:val="0"/>
              <w:autoSpaceDN w:val="0"/>
              <w:adjustRightInd w:val="0"/>
              <w:jc w:val="center"/>
              <w:rPr>
                <w:b/>
                <w:bCs/>
                <w:color w:val="000000" w:themeColor="text1"/>
              </w:rPr>
            </w:pPr>
            <w:r w:rsidRPr="00B8743A">
              <w:rPr>
                <w:b/>
                <w:bCs/>
                <w:color w:val="000000" w:themeColor="text1"/>
              </w:rPr>
              <w:t>Tổng khối lượng đã thu gom trong quý</w:t>
            </w:r>
          </w:p>
          <w:p w14:paraId="7F688EC1" w14:textId="77777777" w:rsidR="00FB7171" w:rsidRPr="00B8743A" w:rsidRDefault="00FB7171" w:rsidP="00666F30">
            <w:pPr>
              <w:widowControl w:val="0"/>
              <w:autoSpaceDE w:val="0"/>
              <w:autoSpaceDN w:val="0"/>
              <w:adjustRightInd w:val="0"/>
              <w:jc w:val="center"/>
              <w:rPr>
                <w:color w:val="000000" w:themeColor="text1"/>
                <w:szCs w:val="24"/>
              </w:rPr>
            </w:pPr>
            <w:r w:rsidRPr="00B8743A">
              <w:rPr>
                <w:bCs/>
                <w:color w:val="000000" w:themeColor="text1"/>
              </w:rPr>
              <w:t>(kg)</w:t>
            </w:r>
          </w:p>
        </w:tc>
        <w:tc>
          <w:tcPr>
            <w:tcW w:w="1171" w:type="pct"/>
            <w:tcBorders>
              <w:top w:val="single" w:sz="4" w:space="0" w:color="000000"/>
              <w:left w:val="single" w:sz="4" w:space="0" w:color="000000"/>
              <w:right w:val="single" w:sz="4" w:space="0" w:color="000000"/>
            </w:tcBorders>
            <w:vAlign w:val="center"/>
          </w:tcPr>
          <w:p w14:paraId="69396D69" w14:textId="77777777" w:rsidR="00FB7171" w:rsidRPr="00B8743A" w:rsidRDefault="00FB7171" w:rsidP="00666F30">
            <w:pPr>
              <w:widowControl w:val="0"/>
              <w:autoSpaceDE w:val="0"/>
              <w:autoSpaceDN w:val="0"/>
              <w:adjustRightInd w:val="0"/>
              <w:jc w:val="center"/>
              <w:rPr>
                <w:b/>
                <w:color w:val="000000" w:themeColor="text1"/>
              </w:rPr>
            </w:pPr>
            <w:r w:rsidRPr="00B8743A">
              <w:rPr>
                <w:b/>
                <w:color w:val="000000" w:themeColor="text1"/>
              </w:rPr>
              <w:t>Khối lượng đã thu gom</w:t>
            </w:r>
          </w:p>
          <w:p w14:paraId="5B27332E" w14:textId="77777777" w:rsidR="00FB7171" w:rsidRPr="00B8743A" w:rsidRDefault="00FB7171" w:rsidP="00666F30">
            <w:pPr>
              <w:widowControl w:val="0"/>
              <w:autoSpaceDE w:val="0"/>
              <w:autoSpaceDN w:val="0"/>
              <w:adjustRightInd w:val="0"/>
              <w:jc w:val="center"/>
              <w:rPr>
                <w:bCs/>
                <w:strike/>
                <w:color w:val="000000" w:themeColor="text1"/>
              </w:rPr>
            </w:pPr>
            <w:r w:rsidRPr="00B8743A">
              <w:rPr>
                <w:color w:val="000000" w:themeColor="text1"/>
              </w:rPr>
              <w:t>(kg)</w:t>
            </w:r>
          </w:p>
        </w:tc>
        <w:tc>
          <w:tcPr>
            <w:tcW w:w="939" w:type="pct"/>
            <w:tcBorders>
              <w:top w:val="single" w:sz="4" w:space="0" w:color="000000"/>
              <w:left w:val="single" w:sz="4" w:space="0" w:color="000000"/>
              <w:right w:val="single" w:sz="4" w:space="0" w:color="000000"/>
            </w:tcBorders>
            <w:vAlign w:val="center"/>
          </w:tcPr>
          <w:p w14:paraId="09E343FB" w14:textId="77777777" w:rsidR="00FB7171" w:rsidRPr="00B8743A" w:rsidRDefault="00FB7171" w:rsidP="00666F30">
            <w:pPr>
              <w:widowControl w:val="0"/>
              <w:autoSpaceDE w:val="0"/>
              <w:autoSpaceDN w:val="0"/>
              <w:adjustRightInd w:val="0"/>
              <w:jc w:val="center"/>
              <w:rPr>
                <w:b/>
                <w:bCs/>
                <w:strike/>
                <w:color w:val="000000" w:themeColor="text1"/>
              </w:rPr>
            </w:pPr>
            <w:r w:rsidRPr="00B8743A">
              <w:rPr>
                <w:b/>
                <w:color w:val="000000" w:themeColor="text1"/>
              </w:rPr>
              <w:t>Tên, mã số thuế</w:t>
            </w:r>
            <w:r w:rsidRPr="00B8743A">
              <w:rPr>
                <w:b/>
                <w:color w:val="000000" w:themeColor="text1"/>
                <w:szCs w:val="24"/>
              </w:rPr>
              <w:t xml:space="preserve"> đơn vị thu gom</w:t>
            </w:r>
          </w:p>
        </w:tc>
      </w:tr>
      <w:tr w:rsidR="00B8743A" w:rsidRPr="00B8743A" w14:paraId="028E85CB" w14:textId="77777777" w:rsidTr="00666F30">
        <w:trPr>
          <w:trHeight w:val="225"/>
        </w:trPr>
        <w:tc>
          <w:tcPr>
            <w:tcW w:w="385" w:type="pct"/>
            <w:tcBorders>
              <w:top w:val="single" w:sz="4" w:space="0" w:color="000000"/>
              <w:left w:val="single" w:sz="4" w:space="0" w:color="000000"/>
              <w:bottom w:val="single" w:sz="4" w:space="0" w:color="auto"/>
              <w:right w:val="single" w:sz="4" w:space="0" w:color="000000"/>
            </w:tcBorders>
          </w:tcPr>
          <w:p w14:paraId="7D0B91E0"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(1)</w:t>
            </w:r>
          </w:p>
        </w:tc>
        <w:tc>
          <w:tcPr>
            <w:tcW w:w="1178" w:type="pct"/>
            <w:tcBorders>
              <w:top w:val="single" w:sz="4" w:space="0" w:color="000000"/>
              <w:left w:val="single" w:sz="4" w:space="0" w:color="000000"/>
              <w:bottom w:val="single" w:sz="4" w:space="0" w:color="auto"/>
              <w:right w:val="single" w:sz="4" w:space="0" w:color="000000"/>
            </w:tcBorders>
          </w:tcPr>
          <w:p w14:paraId="3FE82B19"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(2)</w:t>
            </w:r>
          </w:p>
        </w:tc>
        <w:tc>
          <w:tcPr>
            <w:tcW w:w="1327" w:type="pct"/>
            <w:tcBorders>
              <w:top w:val="single" w:sz="4" w:space="0" w:color="000000"/>
              <w:left w:val="single" w:sz="4" w:space="0" w:color="000000"/>
              <w:bottom w:val="single" w:sz="4" w:space="0" w:color="auto"/>
              <w:right w:val="single" w:sz="4" w:space="0" w:color="000000"/>
            </w:tcBorders>
          </w:tcPr>
          <w:p w14:paraId="48CA2723"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(3)</w:t>
            </w:r>
          </w:p>
        </w:tc>
        <w:tc>
          <w:tcPr>
            <w:tcW w:w="1171" w:type="pct"/>
            <w:tcBorders>
              <w:top w:val="single" w:sz="4" w:space="0" w:color="000000"/>
              <w:left w:val="single" w:sz="4" w:space="0" w:color="000000"/>
              <w:bottom w:val="single" w:sz="4" w:space="0" w:color="000000"/>
              <w:right w:val="single" w:sz="4" w:space="0" w:color="000000"/>
            </w:tcBorders>
          </w:tcPr>
          <w:p w14:paraId="0E4C4761" w14:textId="77777777" w:rsidR="00FB7171" w:rsidRPr="00B8743A" w:rsidRDefault="00FB7171" w:rsidP="00666F30">
            <w:pPr>
              <w:widowControl w:val="0"/>
              <w:autoSpaceDE w:val="0"/>
              <w:autoSpaceDN w:val="0"/>
              <w:adjustRightInd w:val="0"/>
              <w:jc w:val="center"/>
              <w:rPr>
                <w:b/>
                <w:strike/>
                <w:color w:val="000000" w:themeColor="text1"/>
                <w:sz w:val="24"/>
              </w:rPr>
            </w:pPr>
            <w:r w:rsidRPr="00B8743A">
              <w:rPr>
                <w:rFonts w:eastAsia="Arial"/>
                <w:b/>
                <w:bCs/>
                <w:color w:val="000000" w:themeColor="text1"/>
                <w:sz w:val="24"/>
              </w:rPr>
              <w:t>(4)</w:t>
            </w:r>
          </w:p>
        </w:tc>
        <w:tc>
          <w:tcPr>
            <w:tcW w:w="939" w:type="pct"/>
            <w:tcBorders>
              <w:top w:val="single" w:sz="4" w:space="0" w:color="000000"/>
              <w:left w:val="single" w:sz="4" w:space="0" w:color="000000"/>
              <w:bottom w:val="single" w:sz="4" w:space="0" w:color="000000"/>
              <w:right w:val="single" w:sz="4" w:space="0" w:color="000000"/>
            </w:tcBorders>
          </w:tcPr>
          <w:p w14:paraId="1F5B09AA" w14:textId="77777777" w:rsidR="00FB7171" w:rsidRPr="00B8743A" w:rsidRDefault="00FB7171" w:rsidP="00666F30">
            <w:pPr>
              <w:widowControl w:val="0"/>
              <w:autoSpaceDE w:val="0"/>
              <w:autoSpaceDN w:val="0"/>
              <w:adjustRightInd w:val="0"/>
              <w:jc w:val="center"/>
              <w:rPr>
                <w:b/>
                <w:color w:val="000000" w:themeColor="text1"/>
                <w:sz w:val="24"/>
              </w:rPr>
            </w:pPr>
            <w:r w:rsidRPr="00B8743A">
              <w:rPr>
                <w:rFonts w:eastAsia="Arial"/>
                <w:b/>
                <w:color w:val="000000" w:themeColor="text1"/>
                <w:sz w:val="24"/>
              </w:rPr>
              <w:t>(5)</w:t>
            </w:r>
          </w:p>
        </w:tc>
      </w:tr>
      <w:tr w:rsidR="00B8743A" w:rsidRPr="00B8743A" w14:paraId="42651222" w14:textId="77777777" w:rsidTr="00666F30">
        <w:trPr>
          <w:trHeight w:val="20"/>
        </w:trPr>
        <w:tc>
          <w:tcPr>
            <w:tcW w:w="385" w:type="pct"/>
            <w:vMerge w:val="restart"/>
            <w:tcBorders>
              <w:top w:val="single" w:sz="4" w:space="0" w:color="auto"/>
              <w:left w:val="single" w:sz="4" w:space="0" w:color="auto"/>
              <w:bottom w:val="single" w:sz="4" w:space="0" w:color="auto"/>
              <w:right w:val="single" w:sz="4" w:space="0" w:color="auto"/>
            </w:tcBorders>
            <w:vAlign w:val="center"/>
          </w:tcPr>
          <w:p w14:paraId="30AF77B7" w14:textId="77777777" w:rsidR="00FB7171" w:rsidRPr="00B8743A" w:rsidRDefault="00FB7171" w:rsidP="00666F30">
            <w:pPr>
              <w:widowControl w:val="0"/>
              <w:autoSpaceDE w:val="0"/>
              <w:autoSpaceDN w:val="0"/>
              <w:adjustRightInd w:val="0"/>
              <w:jc w:val="center"/>
              <w:rPr>
                <w:color w:val="000000" w:themeColor="text1"/>
                <w:szCs w:val="24"/>
              </w:rPr>
            </w:pPr>
            <w:r w:rsidRPr="00B8743A">
              <w:rPr>
                <w:color w:val="000000" w:themeColor="text1"/>
              </w:rPr>
              <w:t>1</w:t>
            </w:r>
          </w:p>
        </w:tc>
        <w:tc>
          <w:tcPr>
            <w:tcW w:w="1178" w:type="pct"/>
            <w:vMerge w:val="restart"/>
            <w:tcBorders>
              <w:top w:val="single" w:sz="4" w:space="0" w:color="auto"/>
              <w:left w:val="single" w:sz="4" w:space="0" w:color="auto"/>
              <w:bottom w:val="single" w:sz="4" w:space="0" w:color="auto"/>
              <w:right w:val="single" w:sz="4" w:space="0" w:color="auto"/>
            </w:tcBorders>
            <w:vAlign w:val="center"/>
          </w:tcPr>
          <w:p w14:paraId="56907F73" w14:textId="77777777" w:rsidR="00FB7171" w:rsidRPr="00B8743A" w:rsidRDefault="00FB7171" w:rsidP="00666F30">
            <w:pPr>
              <w:widowControl w:val="0"/>
              <w:autoSpaceDE w:val="0"/>
              <w:autoSpaceDN w:val="0"/>
              <w:adjustRightInd w:val="0"/>
              <w:jc w:val="both"/>
              <w:rPr>
                <w:i/>
                <w:color w:val="000000" w:themeColor="text1"/>
                <w:szCs w:val="24"/>
              </w:rPr>
            </w:pPr>
            <w:r w:rsidRPr="00B8743A">
              <w:rPr>
                <w:rFonts w:eastAsia="Arial"/>
                <w:i/>
                <w:color w:val="000000" w:themeColor="text1"/>
              </w:rPr>
              <w:t>Ví dụ: A.1.2. bao bì giấy hỗn hợp đa lớp</w:t>
            </w:r>
          </w:p>
        </w:tc>
        <w:tc>
          <w:tcPr>
            <w:tcW w:w="1327" w:type="pct"/>
            <w:vMerge w:val="restart"/>
            <w:tcBorders>
              <w:top w:val="single" w:sz="4" w:space="0" w:color="auto"/>
              <w:left w:val="single" w:sz="4" w:space="0" w:color="auto"/>
              <w:bottom w:val="single" w:sz="4" w:space="0" w:color="auto"/>
              <w:right w:val="single" w:sz="4" w:space="0" w:color="auto"/>
            </w:tcBorders>
            <w:vAlign w:val="center"/>
          </w:tcPr>
          <w:p w14:paraId="007632B4" w14:textId="77777777" w:rsidR="00FB7171" w:rsidRPr="00B8743A" w:rsidRDefault="00FB7171" w:rsidP="00666F30">
            <w:pPr>
              <w:widowControl w:val="0"/>
              <w:autoSpaceDE w:val="0"/>
              <w:autoSpaceDN w:val="0"/>
              <w:adjustRightInd w:val="0"/>
              <w:jc w:val="center"/>
              <w:rPr>
                <w:color w:val="000000" w:themeColor="text1"/>
                <w:szCs w:val="24"/>
              </w:rPr>
            </w:pPr>
          </w:p>
        </w:tc>
        <w:tc>
          <w:tcPr>
            <w:tcW w:w="1171" w:type="pct"/>
            <w:tcBorders>
              <w:top w:val="single" w:sz="4" w:space="0" w:color="000000"/>
              <w:left w:val="single" w:sz="4" w:space="0" w:color="auto"/>
              <w:bottom w:val="single" w:sz="4" w:space="0" w:color="000000"/>
              <w:right w:val="single" w:sz="4" w:space="0" w:color="000000"/>
            </w:tcBorders>
            <w:vAlign w:val="center"/>
          </w:tcPr>
          <w:p w14:paraId="5183C149" w14:textId="77777777" w:rsidR="00FB7171" w:rsidRPr="00B8743A" w:rsidRDefault="00FB7171" w:rsidP="00666F30">
            <w:pPr>
              <w:widowControl w:val="0"/>
              <w:autoSpaceDE w:val="0"/>
              <w:autoSpaceDN w:val="0"/>
              <w:adjustRightInd w:val="0"/>
              <w:jc w:val="center"/>
              <w:rPr>
                <w:strike/>
                <w:color w:val="000000" w:themeColor="text1"/>
                <w:szCs w:val="24"/>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469AF991" w14:textId="77777777" w:rsidR="00FB7171" w:rsidRPr="00B8743A" w:rsidRDefault="00FB7171" w:rsidP="00666F30">
            <w:pPr>
              <w:widowControl w:val="0"/>
              <w:autoSpaceDE w:val="0"/>
              <w:autoSpaceDN w:val="0"/>
              <w:adjustRightInd w:val="0"/>
              <w:jc w:val="center"/>
              <w:rPr>
                <w:i/>
                <w:color w:val="000000" w:themeColor="text1"/>
                <w:szCs w:val="24"/>
              </w:rPr>
            </w:pPr>
          </w:p>
        </w:tc>
      </w:tr>
      <w:tr w:rsidR="00B8743A" w:rsidRPr="00B8743A" w14:paraId="2B5287E6" w14:textId="77777777" w:rsidTr="00666F30">
        <w:trPr>
          <w:trHeight w:val="20"/>
        </w:trPr>
        <w:tc>
          <w:tcPr>
            <w:tcW w:w="385" w:type="pct"/>
            <w:vMerge/>
            <w:tcBorders>
              <w:top w:val="single" w:sz="4" w:space="0" w:color="auto"/>
              <w:left w:val="single" w:sz="4" w:space="0" w:color="auto"/>
              <w:bottom w:val="single" w:sz="4" w:space="0" w:color="auto"/>
              <w:right w:val="single" w:sz="4" w:space="0" w:color="auto"/>
            </w:tcBorders>
            <w:vAlign w:val="center"/>
          </w:tcPr>
          <w:p w14:paraId="3A756FC1" w14:textId="77777777" w:rsidR="00FB7171" w:rsidRPr="00B8743A" w:rsidRDefault="00FB7171" w:rsidP="00666F30">
            <w:pPr>
              <w:widowControl w:val="0"/>
              <w:autoSpaceDE w:val="0"/>
              <w:autoSpaceDN w:val="0"/>
              <w:adjustRightInd w:val="0"/>
              <w:jc w:val="center"/>
              <w:rPr>
                <w:color w:val="000000" w:themeColor="text1"/>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464D0AF1" w14:textId="77777777" w:rsidR="00FB7171" w:rsidRPr="00B8743A" w:rsidRDefault="00FB7171" w:rsidP="00666F30">
            <w:pPr>
              <w:widowControl w:val="0"/>
              <w:autoSpaceDE w:val="0"/>
              <w:autoSpaceDN w:val="0"/>
              <w:adjustRightInd w:val="0"/>
              <w:jc w:val="both"/>
              <w:rPr>
                <w:rFonts w:eastAsia="Arial"/>
                <w:i/>
                <w:color w:val="000000" w:themeColor="text1"/>
              </w:rPr>
            </w:pPr>
          </w:p>
        </w:tc>
        <w:tc>
          <w:tcPr>
            <w:tcW w:w="1327" w:type="pct"/>
            <w:vMerge/>
            <w:tcBorders>
              <w:top w:val="single" w:sz="4" w:space="0" w:color="auto"/>
              <w:left w:val="single" w:sz="4" w:space="0" w:color="auto"/>
              <w:bottom w:val="single" w:sz="4" w:space="0" w:color="auto"/>
              <w:right w:val="single" w:sz="4" w:space="0" w:color="auto"/>
            </w:tcBorders>
            <w:vAlign w:val="center"/>
          </w:tcPr>
          <w:p w14:paraId="14A99280" w14:textId="77777777" w:rsidR="00FB7171" w:rsidRPr="00B8743A" w:rsidRDefault="00FB7171" w:rsidP="00666F30">
            <w:pPr>
              <w:widowControl w:val="0"/>
              <w:autoSpaceDE w:val="0"/>
              <w:autoSpaceDN w:val="0"/>
              <w:adjustRightInd w:val="0"/>
              <w:jc w:val="center"/>
              <w:rPr>
                <w:color w:val="000000" w:themeColor="text1"/>
                <w:szCs w:val="24"/>
              </w:rPr>
            </w:pPr>
          </w:p>
        </w:tc>
        <w:tc>
          <w:tcPr>
            <w:tcW w:w="1171" w:type="pct"/>
            <w:tcBorders>
              <w:top w:val="single" w:sz="4" w:space="0" w:color="000000"/>
              <w:left w:val="single" w:sz="4" w:space="0" w:color="auto"/>
              <w:bottom w:val="single" w:sz="4" w:space="0" w:color="000000"/>
              <w:right w:val="single" w:sz="4" w:space="0" w:color="000000"/>
            </w:tcBorders>
            <w:vAlign w:val="center"/>
          </w:tcPr>
          <w:p w14:paraId="4865EEE6" w14:textId="77777777" w:rsidR="00FB7171" w:rsidRPr="00B8743A" w:rsidRDefault="00FB7171" w:rsidP="00666F30">
            <w:pPr>
              <w:widowControl w:val="0"/>
              <w:autoSpaceDE w:val="0"/>
              <w:autoSpaceDN w:val="0"/>
              <w:adjustRightInd w:val="0"/>
              <w:jc w:val="center"/>
              <w:rPr>
                <w:strike/>
                <w:color w:val="000000" w:themeColor="text1"/>
                <w:szCs w:val="24"/>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098AC274" w14:textId="77777777" w:rsidR="00FB7171" w:rsidRPr="00B8743A" w:rsidRDefault="00FB7171" w:rsidP="00666F30">
            <w:pPr>
              <w:widowControl w:val="0"/>
              <w:autoSpaceDE w:val="0"/>
              <w:autoSpaceDN w:val="0"/>
              <w:adjustRightInd w:val="0"/>
              <w:jc w:val="center"/>
              <w:rPr>
                <w:i/>
                <w:color w:val="000000" w:themeColor="text1"/>
                <w:szCs w:val="24"/>
              </w:rPr>
            </w:pPr>
          </w:p>
        </w:tc>
      </w:tr>
      <w:tr w:rsidR="00B8743A" w:rsidRPr="00B8743A" w14:paraId="7B501EC3" w14:textId="77777777" w:rsidTr="00666F30">
        <w:tc>
          <w:tcPr>
            <w:tcW w:w="385" w:type="pct"/>
            <w:tcBorders>
              <w:top w:val="single" w:sz="4" w:space="0" w:color="auto"/>
              <w:left w:val="single" w:sz="4" w:space="0" w:color="000000"/>
              <w:bottom w:val="single" w:sz="4" w:space="0" w:color="auto"/>
              <w:right w:val="single" w:sz="4" w:space="0" w:color="000000"/>
            </w:tcBorders>
            <w:vAlign w:val="center"/>
          </w:tcPr>
          <w:p w14:paraId="18345F65" w14:textId="77777777" w:rsidR="00FB7171" w:rsidRPr="00B8743A" w:rsidRDefault="00FB7171" w:rsidP="00666F30">
            <w:pPr>
              <w:widowControl w:val="0"/>
              <w:autoSpaceDE w:val="0"/>
              <w:autoSpaceDN w:val="0"/>
              <w:adjustRightInd w:val="0"/>
              <w:jc w:val="center"/>
              <w:rPr>
                <w:color w:val="000000" w:themeColor="text1"/>
                <w:szCs w:val="24"/>
              </w:rPr>
            </w:pPr>
            <w:r w:rsidRPr="00B8743A">
              <w:rPr>
                <w:color w:val="000000" w:themeColor="text1"/>
                <w:szCs w:val="24"/>
              </w:rPr>
              <w:t>…</w:t>
            </w:r>
          </w:p>
        </w:tc>
        <w:tc>
          <w:tcPr>
            <w:tcW w:w="1178" w:type="pct"/>
            <w:tcBorders>
              <w:top w:val="single" w:sz="4" w:space="0" w:color="auto"/>
              <w:left w:val="single" w:sz="4" w:space="0" w:color="000000"/>
              <w:bottom w:val="single" w:sz="4" w:space="0" w:color="auto"/>
              <w:right w:val="single" w:sz="4" w:space="0" w:color="000000"/>
            </w:tcBorders>
            <w:vAlign w:val="center"/>
          </w:tcPr>
          <w:p w14:paraId="2C3C5B31" w14:textId="77777777" w:rsidR="00FB7171" w:rsidRPr="00B8743A" w:rsidRDefault="00FB7171" w:rsidP="00666F30">
            <w:pPr>
              <w:widowControl w:val="0"/>
              <w:autoSpaceDE w:val="0"/>
              <w:autoSpaceDN w:val="0"/>
              <w:adjustRightInd w:val="0"/>
              <w:jc w:val="center"/>
              <w:rPr>
                <w:color w:val="000000" w:themeColor="text1"/>
                <w:szCs w:val="24"/>
              </w:rPr>
            </w:pPr>
          </w:p>
        </w:tc>
        <w:tc>
          <w:tcPr>
            <w:tcW w:w="1327" w:type="pct"/>
            <w:tcBorders>
              <w:top w:val="single" w:sz="4" w:space="0" w:color="auto"/>
              <w:left w:val="single" w:sz="4" w:space="0" w:color="000000"/>
              <w:bottom w:val="single" w:sz="4" w:space="0" w:color="auto"/>
              <w:right w:val="single" w:sz="4" w:space="0" w:color="000000"/>
            </w:tcBorders>
            <w:vAlign w:val="center"/>
          </w:tcPr>
          <w:p w14:paraId="228334CE" w14:textId="77777777" w:rsidR="00FB7171" w:rsidRPr="00B8743A" w:rsidRDefault="00FB7171" w:rsidP="00666F30">
            <w:pPr>
              <w:widowControl w:val="0"/>
              <w:autoSpaceDE w:val="0"/>
              <w:autoSpaceDN w:val="0"/>
              <w:adjustRightInd w:val="0"/>
              <w:jc w:val="center"/>
              <w:rPr>
                <w:color w:val="000000" w:themeColor="text1"/>
                <w:szCs w:val="24"/>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1E8D79B0" w14:textId="77777777" w:rsidR="00FB7171" w:rsidRPr="00B8743A" w:rsidRDefault="00FB7171" w:rsidP="00666F30">
            <w:pPr>
              <w:widowControl w:val="0"/>
              <w:autoSpaceDE w:val="0"/>
              <w:autoSpaceDN w:val="0"/>
              <w:adjustRightInd w:val="0"/>
              <w:jc w:val="center"/>
              <w:rPr>
                <w:strike/>
                <w:color w:val="000000" w:themeColor="text1"/>
                <w:szCs w:val="24"/>
              </w:rPr>
            </w:pPr>
          </w:p>
        </w:tc>
        <w:tc>
          <w:tcPr>
            <w:tcW w:w="939" w:type="pct"/>
            <w:tcBorders>
              <w:top w:val="single" w:sz="4" w:space="0" w:color="000000"/>
              <w:left w:val="single" w:sz="4" w:space="0" w:color="000000"/>
              <w:bottom w:val="single" w:sz="4" w:space="0" w:color="000000"/>
              <w:right w:val="single" w:sz="4" w:space="0" w:color="000000"/>
            </w:tcBorders>
            <w:vAlign w:val="center"/>
          </w:tcPr>
          <w:p w14:paraId="348206EA" w14:textId="77777777" w:rsidR="00FB7171" w:rsidRPr="00B8743A" w:rsidRDefault="00FB7171" w:rsidP="00666F30">
            <w:pPr>
              <w:widowControl w:val="0"/>
              <w:autoSpaceDE w:val="0"/>
              <w:autoSpaceDN w:val="0"/>
              <w:adjustRightInd w:val="0"/>
              <w:jc w:val="center"/>
              <w:rPr>
                <w:color w:val="000000" w:themeColor="text1"/>
                <w:szCs w:val="24"/>
              </w:rPr>
            </w:pPr>
          </w:p>
        </w:tc>
      </w:tr>
    </w:tbl>
    <w:p w14:paraId="4BB92449" w14:textId="77777777" w:rsidR="00FB7171" w:rsidRPr="00B8743A" w:rsidRDefault="00FB7171" w:rsidP="00FB7171">
      <w:pPr>
        <w:widowControl w:val="0"/>
        <w:autoSpaceDE w:val="0"/>
        <w:autoSpaceDN w:val="0"/>
        <w:adjustRightInd w:val="0"/>
        <w:spacing w:after="120"/>
        <w:jc w:val="both"/>
        <w:rPr>
          <w:b/>
          <w:i/>
          <w:color w:val="000000" w:themeColor="text1"/>
        </w:rPr>
      </w:pPr>
      <w:r w:rsidRPr="00B8743A">
        <w:rPr>
          <w:b/>
          <w:i/>
          <w:color w:val="000000" w:themeColor="text1"/>
        </w:rPr>
        <w:t xml:space="preserve">Ghi chú: </w:t>
      </w:r>
    </w:p>
    <w:p w14:paraId="18B1F1B1" w14:textId="77777777" w:rsidR="00FB7171" w:rsidRPr="00B8743A" w:rsidRDefault="00FB7171" w:rsidP="00FB7171">
      <w:pPr>
        <w:widowControl w:val="0"/>
        <w:autoSpaceDE w:val="0"/>
        <w:autoSpaceDN w:val="0"/>
        <w:adjustRightInd w:val="0"/>
        <w:spacing w:after="120"/>
        <w:jc w:val="both"/>
        <w:rPr>
          <w:color w:val="000000" w:themeColor="text1"/>
        </w:rPr>
      </w:pPr>
      <w:r w:rsidRPr="00B8743A">
        <w:rPr>
          <w:color w:val="000000" w:themeColor="text1"/>
        </w:rPr>
        <w:t xml:space="preserve">- Cột (5): Kê khai tên, mã số thuế của đơn vị </w:t>
      </w:r>
      <w:r w:rsidRPr="00B8743A">
        <w:rPr>
          <w:color w:val="000000" w:themeColor="text1"/>
          <w:szCs w:val="24"/>
        </w:rPr>
        <w:t xml:space="preserve">thu gom là tổ chức; </w:t>
      </w:r>
      <w:r w:rsidRPr="00B8743A">
        <w:rPr>
          <w:color w:val="000000" w:themeColor="text1"/>
        </w:rPr>
        <w:t>trường hợp tự thực hiện thu gom hoặc thu gom từ cá nhân thì ghi tên, mã số thuế của bên được hỗ trợ.</w:t>
      </w:r>
    </w:p>
    <w:p w14:paraId="7D91DFB9" w14:textId="77777777" w:rsidR="00FB7171" w:rsidRPr="00B8743A" w:rsidRDefault="00FB7171" w:rsidP="00FB7171">
      <w:pPr>
        <w:widowControl w:val="0"/>
        <w:autoSpaceDE w:val="0"/>
        <w:autoSpaceDN w:val="0"/>
        <w:adjustRightInd w:val="0"/>
        <w:spacing w:before="120" w:after="120"/>
        <w:jc w:val="both"/>
        <w:rPr>
          <w:rFonts w:eastAsia="Arial"/>
          <w:bCs/>
          <w:i/>
          <w:iCs/>
          <w:color w:val="000000" w:themeColor="text1"/>
          <w:lang w:val="vi"/>
        </w:rPr>
      </w:pPr>
      <w:r w:rsidRPr="00B8743A">
        <w:rPr>
          <w:b/>
          <w:bCs/>
          <w:color w:val="000000" w:themeColor="text1"/>
          <w:lang w:val="vi"/>
        </w:rPr>
        <w:t xml:space="preserve">2. </w:t>
      </w:r>
      <w:r w:rsidRPr="00B8743A">
        <w:rPr>
          <w:rFonts w:eastAsia="Arial"/>
          <w:b/>
          <w:color w:val="000000" w:themeColor="text1"/>
          <w:lang w:val="vi"/>
        </w:rPr>
        <w:t xml:space="preserve">Cập nhật </w:t>
      </w:r>
      <w:r w:rsidRPr="00B8743A">
        <w:rPr>
          <w:rFonts w:eastAsia="Arial"/>
          <w:b/>
          <w:color w:val="000000" w:themeColor="text1"/>
        </w:rPr>
        <w:t>tình hình tổ chức tái chế trong quý</w:t>
      </w:r>
      <w:r w:rsidRPr="00B8743A">
        <w:rPr>
          <w:rFonts w:eastAsia="Arial"/>
          <w:b/>
          <w:color w:val="000000" w:themeColor="text1"/>
          <w:lang w:val="vi"/>
        </w:rPr>
        <w:t xml:space="preserve"> </w:t>
      </w:r>
    </w:p>
    <w:p w14:paraId="6040C6E6" w14:textId="77777777" w:rsidR="00FB7171" w:rsidRPr="00B8743A" w:rsidRDefault="00FB7171" w:rsidP="00FB7171">
      <w:pPr>
        <w:spacing w:before="120" w:after="120"/>
        <w:jc w:val="center"/>
        <w:rPr>
          <w:b/>
          <w:caps/>
          <w:color w:val="000000" w:themeColor="text1"/>
          <w:lang w:val="vi"/>
        </w:rPr>
      </w:pPr>
      <w:r w:rsidRPr="00B8743A">
        <w:rPr>
          <w:b/>
          <w:caps/>
          <w:color w:val="000000" w:themeColor="text1"/>
          <w:lang w:val="vi"/>
        </w:rPr>
        <w:t>bảng CẬP NHẬT tình hình tổ chức tái chế trong quý</w:t>
      </w:r>
    </w:p>
    <w:tbl>
      <w:tblPr>
        <w:tblW w:w="5000" w:type="pct"/>
        <w:tblCellMar>
          <w:left w:w="0" w:type="dxa"/>
          <w:right w:w="0" w:type="dxa"/>
        </w:tblCellMar>
        <w:tblLook w:val="0000" w:firstRow="0" w:lastRow="0" w:firstColumn="0" w:lastColumn="0" w:noHBand="0" w:noVBand="0"/>
      </w:tblPr>
      <w:tblGrid>
        <w:gridCol w:w="452"/>
        <w:gridCol w:w="1266"/>
        <w:gridCol w:w="1113"/>
        <w:gridCol w:w="1102"/>
        <w:gridCol w:w="1110"/>
        <w:gridCol w:w="782"/>
        <w:gridCol w:w="793"/>
        <w:gridCol w:w="789"/>
        <w:gridCol w:w="1106"/>
        <w:gridCol w:w="795"/>
      </w:tblGrid>
      <w:tr w:rsidR="00B8743A" w:rsidRPr="00B8743A" w14:paraId="468E3A47" w14:textId="77777777" w:rsidTr="00666F30">
        <w:trPr>
          <w:trHeight w:val="325"/>
        </w:trPr>
        <w:tc>
          <w:tcPr>
            <w:tcW w:w="243" w:type="pct"/>
            <w:vMerge w:val="restart"/>
            <w:tcBorders>
              <w:top w:val="single" w:sz="4" w:space="0" w:color="000000"/>
              <w:left w:val="single" w:sz="4" w:space="0" w:color="000000"/>
              <w:bottom w:val="single" w:sz="4" w:space="0" w:color="000000"/>
              <w:right w:val="single" w:sz="4" w:space="0" w:color="000000"/>
            </w:tcBorders>
            <w:vAlign w:val="center"/>
          </w:tcPr>
          <w:p w14:paraId="301B47C9" w14:textId="77777777" w:rsidR="00FB7171" w:rsidRPr="00B8743A" w:rsidRDefault="00FB7171" w:rsidP="00666F30">
            <w:pPr>
              <w:widowControl w:val="0"/>
              <w:autoSpaceDE w:val="0"/>
              <w:autoSpaceDN w:val="0"/>
              <w:adjustRightInd w:val="0"/>
              <w:jc w:val="center"/>
              <w:rPr>
                <w:color w:val="000000" w:themeColor="text1"/>
                <w:sz w:val="24"/>
                <w:szCs w:val="24"/>
              </w:rPr>
            </w:pPr>
            <w:r w:rsidRPr="00B8743A">
              <w:rPr>
                <w:b/>
                <w:bCs/>
                <w:color w:val="000000" w:themeColor="text1"/>
                <w:sz w:val="24"/>
                <w:szCs w:val="24"/>
              </w:rPr>
              <w:t>TT</w:t>
            </w:r>
          </w:p>
        </w:tc>
        <w:tc>
          <w:tcPr>
            <w:tcW w:w="680" w:type="pct"/>
            <w:vMerge w:val="restart"/>
            <w:tcBorders>
              <w:top w:val="single" w:sz="4" w:space="0" w:color="000000"/>
              <w:left w:val="single" w:sz="4" w:space="0" w:color="000000"/>
              <w:bottom w:val="single" w:sz="4" w:space="0" w:color="000000"/>
              <w:right w:val="single" w:sz="4" w:space="0" w:color="000000"/>
            </w:tcBorders>
            <w:vAlign w:val="center"/>
          </w:tcPr>
          <w:p w14:paraId="219DC8E2" w14:textId="77777777" w:rsidR="00FB7171" w:rsidRPr="00B8743A" w:rsidRDefault="00FB7171" w:rsidP="00666F30">
            <w:pPr>
              <w:widowControl w:val="0"/>
              <w:autoSpaceDE w:val="0"/>
              <w:autoSpaceDN w:val="0"/>
              <w:adjustRightInd w:val="0"/>
              <w:jc w:val="center"/>
              <w:rPr>
                <w:color w:val="000000" w:themeColor="text1"/>
                <w:sz w:val="24"/>
                <w:szCs w:val="24"/>
              </w:rPr>
            </w:pPr>
            <w:r w:rsidRPr="00B8743A">
              <w:rPr>
                <w:b/>
                <w:bCs/>
                <w:color w:val="000000" w:themeColor="text1"/>
                <w:sz w:val="24"/>
                <w:szCs w:val="24"/>
              </w:rPr>
              <w:t>Nhóm sản phẩm, bao bì</w:t>
            </w:r>
          </w:p>
        </w:tc>
        <w:tc>
          <w:tcPr>
            <w:tcW w:w="598" w:type="pct"/>
            <w:vMerge w:val="restart"/>
            <w:tcBorders>
              <w:top w:val="single" w:sz="4" w:space="0" w:color="000000"/>
              <w:left w:val="single" w:sz="4" w:space="0" w:color="000000"/>
              <w:bottom w:val="single" w:sz="4" w:space="0" w:color="000000"/>
              <w:right w:val="single" w:sz="4" w:space="0" w:color="000000"/>
            </w:tcBorders>
            <w:vAlign w:val="center"/>
          </w:tcPr>
          <w:p w14:paraId="3D3037EE" w14:textId="77777777" w:rsidR="00FB7171" w:rsidRPr="00B8743A" w:rsidRDefault="00FB7171" w:rsidP="00666F30">
            <w:pPr>
              <w:widowControl w:val="0"/>
              <w:autoSpaceDE w:val="0"/>
              <w:autoSpaceDN w:val="0"/>
              <w:adjustRightInd w:val="0"/>
              <w:jc w:val="center"/>
              <w:rPr>
                <w:b/>
                <w:bCs/>
                <w:color w:val="000000" w:themeColor="text1"/>
                <w:sz w:val="24"/>
                <w:szCs w:val="24"/>
              </w:rPr>
            </w:pPr>
            <w:r w:rsidRPr="00B8743A">
              <w:rPr>
                <w:b/>
                <w:bCs/>
                <w:color w:val="000000" w:themeColor="text1"/>
                <w:sz w:val="24"/>
                <w:szCs w:val="24"/>
              </w:rPr>
              <w:t>Tổng khối lượng nhận tổ chức tái chế của các hợp đồng</w:t>
            </w:r>
          </w:p>
          <w:p w14:paraId="7DDE7747" w14:textId="77777777" w:rsidR="00FB7171" w:rsidRPr="00B8743A" w:rsidRDefault="00FB7171" w:rsidP="00666F30">
            <w:pPr>
              <w:widowControl w:val="0"/>
              <w:autoSpaceDE w:val="0"/>
              <w:autoSpaceDN w:val="0"/>
              <w:adjustRightInd w:val="0"/>
              <w:jc w:val="center"/>
              <w:rPr>
                <w:i/>
                <w:color w:val="000000" w:themeColor="text1"/>
                <w:sz w:val="24"/>
                <w:szCs w:val="24"/>
              </w:rPr>
            </w:pPr>
            <w:r w:rsidRPr="00B8743A">
              <w:rPr>
                <w:bCs/>
                <w:i/>
                <w:color w:val="000000" w:themeColor="text1"/>
                <w:sz w:val="24"/>
                <w:szCs w:val="24"/>
              </w:rPr>
              <w:t>(kg)</w:t>
            </w:r>
          </w:p>
        </w:tc>
        <w:tc>
          <w:tcPr>
            <w:tcW w:w="1188" w:type="pct"/>
            <w:gridSpan w:val="2"/>
            <w:tcBorders>
              <w:top w:val="single" w:sz="4" w:space="0" w:color="000000"/>
              <w:left w:val="single" w:sz="4" w:space="0" w:color="000000"/>
              <w:bottom w:val="nil"/>
              <w:right w:val="single" w:sz="4" w:space="0" w:color="000000"/>
            </w:tcBorders>
          </w:tcPr>
          <w:p w14:paraId="5A92EC7B" w14:textId="77777777" w:rsidR="00FB7171" w:rsidRPr="00B8743A" w:rsidRDefault="00FB7171" w:rsidP="00666F30">
            <w:pPr>
              <w:widowControl w:val="0"/>
              <w:autoSpaceDE w:val="0"/>
              <w:autoSpaceDN w:val="0"/>
              <w:adjustRightInd w:val="0"/>
              <w:jc w:val="center"/>
              <w:rPr>
                <w:b/>
                <w:bCs/>
                <w:color w:val="000000" w:themeColor="text1"/>
                <w:sz w:val="24"/>
                <w:szCs w:val="24"/>
              </w:rPr>
            </w:pPr>
            <w:r w:rsidRPr="00B8743A">
              <w:rPr>
                <w:b/>
                <w:bCs/>
                <w:color w:val="000000" w:themeColor="text1"/>
                <w:sz w:val="24"/>
                <w:szCs w:val="24"/>
              </w:rPr>
              <w:t xml:space="preserve">Thông tin, khối lượng nhận tổ chức tái chế </w:t>
            </w:r>
          </w:p>
        </w:tc>
        <w:tc>
          <w:tcPr>
            <w:tcW w:w="2291" w:type="pct"/>
            <w:gridSpan w:val="5"/>
            <w:tcBorders>
              <w:top w:val="single" w:sz="4" w:space="0" w:color="000000"/>
              <w:left w:val="single" w:sz="4" w:space="0" w:color="000000"/>
              <w:bottom w:val="nil"/>
              <w:right w:val="single" w:sz="4" w:space="0" w:color="000000"/>
            </w:tcBorders>
          </w:tcPr>
          <w:p w14:paraId="5187171B" w14:textId="77777777" w:rsidR="00FB7171" w:rsidRPr="00B8743A" w:rsidRDefault="00FB7171" w:rsidP="00666F30">
            <w:pPr>
              <w:widowControl w:val="0"/>
              <w:autoSpaceDE w:val="0"/>
              <w:autoSpaceDN w:val="0"/>
              <w:adjustRightInd w:val="0"/>
              <w:jc w:val="center"/>
              <w:rPr>
                <w:b/>
                <w:bCs/>
                <w:color w:val="000000" w:themeColor="text1"/>
                <w:sz w:val="24"/>
                <w:szCs w:val="24"/>
              </w:rPr>
            </w:pPr>
            <w:r w:rsidRPr="00B8743A">
              <w:rPr>
                <w:b/>
                <w:bCs/>
                <w:color w:val="000000" w:themeColor="text1"/>
                <w:sz w:val="24"/>
                <w:szCs w:val="24"/>
              </w:rPr>
              <w:t xml:space="preserve">Thông tin, khối lượng đã tổ chức tái chế </w:t>
            </w:r>
          </w:p>
        </w:tc>
      </w:tr>
      <w:tr w:rsidR="00B8743A" w:rsidRPr="00B8743A" w14:paraId="0287863E" w14:textId="77777777" w:rsidTr="00666F30">
        <w:tc>
          <w:tcPr>
            <w:tcW w:w="243" w:type="pct"/>
            <w:vMerge/>
            <w:tcBorders>
              <w:top w:val="single" w:sz="4" w:space="0" w:color="000000"/>
              <w:left w:val="single" w:sz="4" w:space="0" w:color="000000"/>
              <w:bottom w:val="single" w:sz="4" w:space="0" w:color="000000"/>
              <w:right w:val="single" w:sz="4" w:space="0" w:color="000000"/>
            </w:tcBorders>
            <w:vAlign w:val="center"/>
          </w:tcPr>
          <w:p w14:paraId="595E9CF8" w14:textId="77777777" w:rsidR="00FB7171" w:rsidRPr="00B8743A" w:rsidRDefault="00FB7171" w:rsidP="00666F30">
            <w:pPr>
              <w:widowControl w:val="0"/>
              <w:autoSpaceDE w:val="0"/>
              <w:autoSpaceDN w:val="0"/>
              <w:adjustRightInd w:val="0"/>
              <w:jc w:val="center"/>
              <w:rPr>
                <w:color w:val="000000" w:themeColor="text1"/>
                <w:sz w:val="24"/>
                <w:szCs w:val="24"/>
              </w:rPr>
            </w:pPr>
          </w:p>
        </w:tc>
        <w:tc>
          <w:tcPr>
            <w:tcW w:w="680" w:type="pct"/>
            <w:vMerge/>
            <w:tcBorders>
              <w:top w:val="single" w:sz="4" w:space="0" w:color="000000"/>
              <w:left w:val="single" w:sz="4" w:space="0" w:color="000000"/>
              <w:bottom w:val="single" w:sz="4" w:space="0" w:color="000000"/>
              <w:right w:val="single" w:sz="4" w:space="0" w:color="000000"/>
            </w:tcBorders>
            <w:vAlign w:val="center"/>
          </w:tcPr>
          <w:p w14:paraId="1DB8B481" w14:textId="77777777" w:rsidR="00FB7171" w:rsidRPr="00B8743A" w:rsidRDefault="00FB7171" w:rsidP="00666F30">
            <w:pPr>
              <w:widowControl w:val="0"/>
              <w:autoSpaceDE w:val="0"/>
              <w:autoSpaceDN w:val="0"/>
              <w:adjustRightInd w:val="0"/>
              <w:jc w:val="center"/>
              <w:rPr>
                <w:color w:val="000000" w:themeColor="text1"/>
                <w:sz w:val="24"/>
                <w:szCs w:val="24"/>
              </w:rPr>
            </w:pPr>
          </w:p>
        </w:tc>
        <w:tc>
          <w:tcPr>
            <w:tcW w:w="598" w:type="pct"/>
            <w:vMerge/>
            <w:tcBorders>
              <w:top w:val="single" w:sz="4" w:space="0" w:color="000000"/>
              <w:left w:val="single" w:sz="4" w:space="0" w:color="000000"/>
              <w:bottom w:val="single" w:sz="4" w:space="0" w:color="000000"/>
              <w:right w:val="single" w:sz="4" w:space="0" w:color="000000"/>
            </w:tcBorders>
            <w:vAlign w:val="center"/>
          </w:tcPr>
          <w:p w14:paraId="51F18D9B" w14:textId="77777777" w:rsidR="00FB7171" w:rsidRPr="00B8743A" w:rsidRDefault="00FB7171" w:rsidP="00666F30">
            <w:pPr>
              <w:widowControl w:val="0"/>
              <w:autoSpaceDE w:val="0"/>
              <w:autoSpaceDN w:val="0"/>
              <w:adjustRightInd w:val="0"/>
              <w:jc w:val="center"/>
              <w:rPr>
                <w:color w:val="000000" w:themeColor="text1"/>
                <w:sz w:val="24"/>
                <w:szCs w:val="24"/>
              </w:rPr>
            </w:pPr>
          </w:p>
        </w:tc>
        <w:tc>
          <w:tcPr>
            <w:tcW w:w="592" w:type="pct"/>
            <w:tcBorders>
              <w:top w:val="single" w:sz="4" w:space="0" w:color="000000"/>
              <w:left w:val="single" w:sz="4" w:space="0" w:color="000000"/>
              <w:bottom w:val="single" w:sz="4" w:space="0" w:color="000000"/>
              <w:right w:val="single" w:sz="4" w:space="0" w:color="000000"/>
            </w:tcBorders>
          </w:tcPr>
          <w:p w14:paraId="3AD25DDB"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b/>
                <w:color w:val="000000" w:themeColor="text1"/>
                <w:sz w:val="24"/>
                <w:szCs w:val="24"/>
              </w:rPr>
              <w:t>Khối lượng nhận tổ chức tái chế theo hợp đồng</w:t>
            </w:r>
          </w:p>
          <w:p w14:paraId="33677FA3" w14:textId="77777777" w:rsidR="00FB7171" w:rsidRPr="00B8743A" w:rsidRDefault="00FB7171" w:rsidP="00666F30">
            <w:pPr>
              <w:jc w:val="center"/>
              <w:rPr>
                <w:color w:val="000000" w:themeColor="text1"/>
                <w:sz w:val="24"/>
                <w:szCs w:val="24"/>
              </w:rPr>
            </w:pPr>
            <w:r w:rsidRPr="00B8743A">
              <w:rPr>
                <w:bCs/>
                <w:i/>
                <w:color w:val="000000" w:themeColor="text1"/>
                <w:sz w:val="24"/>
                <w:szCs w:val="24"/>
              </w:rPr>
              <w:t>(kg)</w:t>
            </w:r>
          </w:p>
        </w:tc>
        <w:tc>
          <w:tcPr>
            <w:tcW w:w="596" w:type="pct"/>
            <w:tcBorders>
              <w:top w:val="single" w:sz="4" w:space="0" w:color="000000"/>
              <w:left w:val="single" w:sz="4" w:space="0" w:color="000000"/>
              <w:bottom w:val="single" w:sz="4" w:space="0" w:color="000000"/>
              <w:right w:val="single" w:sz="4" w:space="0" w:color="000000"/>
            </w:tcBorders>
          </w:tcPr>
          <w:p w14:paraId="24986B54"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b/>
                <w:color w:val="000000" w:themeColor="text1"/>
                <w:sz w:val="24"/>
                <w:szCs w:val="24"/>
              </w:rPr>
              <w:t>Số hợp đồng</w:t>
            </w:r>
          </w:p>
        </w:tc>
        <w:tc>
          <w:tcPr>
            <w:tcW w:w="420" w:type="pct"/>
            <w:tcBorders>
              <w:top w:val="single" w:sz="4" w:space="0" w:color="000000"/>
              <w:left w:val="single" w:sz="4" w:space="0" w:color="000000"/>
              <w:bottom w:val="single" w:sz="4" w:space="0" w:color="000000"/>
              <w:right w:val="single" w:sz="4" w:space="0" w:color="000000"/>
            </w:tcBorders>
          </w:tcPr>
          <w:p w14:paraId="065A4A90"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b/>
                <w:color w:val="000000" w:themeColor="text1"/>
                <w:sz w:val="24"/>
                <w:szCs w:val="24"/>
              </w:rPr>
              <w:t>Khối lượng đã tái chế</w:t>
            </w:r>
          </w:p>
        </w:tc>
        <w:tc>
          <w:tcPr>
            <w:tcW w:w="426" w:type="pct"/>
            <w:tcBorders>
              <w:top w:val="single" w:sz="4" w:space="0" w:color="000000"/>
              <w:left w:val="single" w:sz="4" w:space="0" w:color="000000"/>
              <w:bottom w:val="single" w:sz="4" w:space="0" w:color="000000"/>
              <w:right w:val="single" w:sz="4" w:space="0" w:color="000000"/>
            </w:tcBorders>
          </w:tcPr>
          <w:p w14:paraId="50EB3002"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b/>
                <w:color w:val="000000" w:themeColor="text1"/>
                <w:sz w:val="24"/>
                <w:szCs w:val="24"/>
              </w:rPr>
              <w:t>Giải pháp tái chế lựa chọn</w:t>
            </w:r>
          </w:p>
        </w:tc>
        <w:tc>
          <w:tcPr>
            <w:tcW w:w="424" w:type="pct"/>
            <w:tcBorders>
              <w:top w:val="single" w:sz="4" w:space="0" w:color="000000"/>
              <w:left w:val="single" w:sz="4" w:space="0" w:color="000000"/>
              <w:bottom w:val="single" w:sz="4" w:space="0" w:color="000000"/>
              <w:right w:val="single" w:sz="4" w:space="0" w:color="000000"/>
            </w:tcBorders>
          </w:tcPr>
          <w:p w14:paraId="699D9152"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bCs/>
                <w:color w:val="000000" w:themeColor="text1"/>
                <w:spacing w:val="-6"/>
                <w:sz w:val="24"/>
                <w:szCs w:val="24"/>
              </w:rPr>
              <w:t>Sản phẩm sau tái chế</w:t>
            </w:r>
          </w:p>
        </w:tc>
        <w:tc>
          <w:tcPr>
            <w:tcW w:w="594" w:type="pct"/>
            <w:tcBorders>
              <w:top w:val="single" w:sz="4" w:space="0" w:color="000000"/>
              <w:left w:val="single" w:sz="4" w:space="0" w:color="000000"/>
              <w:bottom w:val="single" w:sz="4" w:space="0" w:color="000000"/>
              <w:right w:val="single" w:sz="4" w:space="0" w:color="000000"/>
            </w:tcBorders>
          </w:tcPr>
          <w:p w14:paraId="5CDCD366"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b/>
                <w:color w:val="000000" w:themeColor="text1"/>
                <w:sz w:val="24"/>
                <w:szCs w:val="24"/>
              </w:rPr>
              <w:t>Tên đơn vị tái chế</w:t>
            </w:r>
          </w:p>
        </w:tc>
        <w:tc>
          <w:tcPr>
            <w:tcW w:w="427" w:type="pct"/>
            <w:tcBorders>
              <w:top w:val="single" w:sz="4" w:space="0" w:color="000000"/>
              <w:left w:val="single" w:sz="4" w:space="0" w:color="000000"/>
              <w:bottom w:val="single" w:sz="4" w:space="0" w:color="000000"/>
              <w:right w:val="single" w:sz="4" w:space="0" w:color="000000"/>
            </w:tcBorders>
          </w:tcPr>
          <w:p w14:paraId="1EA6DD61"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b/>
                <w:color w:val="000000" w:themeColor="text1"/>
                <w:sz w:val="24"/>
                <w:szCs w:val="24"/>
              </w:rPr>
              <w:t>Mã số thuế đơn vị tái chế</w:t>
            </w:r>
          </w:p>
        </w:tc>
      </w:tr>
      <w:tr w:rsidR="00B8743A" w:rsidRPr="00B8743A" w14:paraId="1856E46C" w14:textId="77777777" w:rsidTr="00666F30">
        <w:trPr>
          <w:trHeight w:val="395"/>
        </w:trPr>
        <w:tc>
          <w:tcPr>
            <w:tcW w:w="243" w:type="pct"/>
            <w:tcBorders>
              <w:top w:val="single" w:sz="4" w:space="0" w:color="000000"/>
              <w:left w:val="single" w:sz="4" w:space="0" w:color="000000"/>
              <w:right w:val="single" w:sz="4" w:space="0" w:color="000000"/>
            </w:tcBorders>
          </w:tcPr>
          <w:p w14:paraId="2435AE40" w14:textId="77777777" w:rsidR="00FB7171" w:rsidRPr="00B8743A" w:rsidRDefault="00FB7171" w:rsidP="00666F30">
            <w:pPr>
              <w:widowControl w:val="0"/>
              <w:autoSpaceDE w:val="0"/>
              <w:autoSpaceDN w:val="0"/>
              <w:adjustRightInd w:val="0"/>
              <w:jc w:val="center"/>
              <w:rPr>
                <w:b/>
                <w:color w:val="000000" w:themeColor="text1"/>
                <w:sz w:val="24"/>
              </w:rPr>
            </w:pPr>
            <w:r w:rsidRPr="00B8743A">
              <w:rPr>
                <w:rFonts w:eastAsia="Arial"/>
                <w:b/>
                <w:color w:val="000000" w:themeColor="text1"/>
                <w:sz w:val="24"/>
              </w:rPr>
              <w:t>(1)</w:t>
            </w:r>
          </w:p>
        </w:tc>
        <w:tc>
          <w:tcPr>
            <w:tcW w:w="680" w:type="pct"/>
            <w:tcBorders>
              <w:top w:val="single" w:sz="4" w:space="0" w:color="000000"/>
              <w:left w:val="single" w:sz="4" w:space="0" w:color="000000"/>
              <w:right w:val="single" w:sz="4" w:space="0" w:color="000000"/>
            </w:tcBorders>
          </w:tcPr>
          <w:p w14:paraId="3A6A89CC" w14:textId="77777777" w:rsidR="00FB7171" w:rsidRPr="00B8743A" w:rsidRDefault="00FB7171" w:rsidP="00666F30">
            <w:pPr>
              <w:widowControl w:val="0"/>
              <w:autoSpaceDE w:val="0"/>
              <w:autoSpaceDN w:val="0"/>
              <w:adjustRightInd w:val="0"/>
              <w:jc w:val="center"/>
              <w:rPr>
                <w:rFonts w:eastAsia="Arial"/>
                <w:b/>
                <w:color w:val="000000" w:themeColor="text1"/>
                <w:sz w:val="24"/>
              </w:rPr>
            </w:pPr>
            <w:r w:rsidRPr="00B8743A">
              <w:rPr>
                <w:rFonts w:eastAsia="Arial"/>
                <w:b/>
                <w:color w:val="000000" w:themeColor="text1"/>
                <w:sz w:val="24"/>
              </w:rPr>
              <w:t>(2)</w:t>
            </w:r>
          </w:p>
        </w:tc>
        <w:tc>
          <w:tcPr>
            <w:tcW w:w="598" w:type="pct"/>
            <w:tcBorders>
              <w:top w:val="single" w:sz="4" w:space="0" w:color="000000"/>
              <w:left w:val="single" w:sz="4" w:space="0" w:color="000000"/>
              <w:right w:val="single" w:sz="4" w:space="0" w:color="000000"/>
            </w:tcBorders>
          </w:tcPr>
          <w:p w14:paraId="24351899"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(3)</w:t>
            </w:r>
          </w:p>
        </w:tc>
        <w:tc>
          <w:tcPr>
            <w:tcW w:w="592" w:type="pct"/>
            <w:tcBorders>
              <w:top w:val="single" w:sz="4" w:space="0" w:color="000000"/>
              <w:left w:val="single" w:sz="4" w:space="0" w:color="000000"/>
              <w:bottom w:val="single" w:sz="4" w:space="0" w:color="000000"/>
              <w:right w:val="single" w:sz="4" w:space="0" w:color="000000"/>
            </w:tcBorders>
          </w:tcPr>
          <w:p w14:paraId="23FD75FB"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bCs/>
                <w:color w:val="000000" w:themeColor="text1"/>
                <w:sz w:val="24"/>
              </w:rPr>
              <w:t>(4)</w:t>
            </w:r>
          </w:p>
        </w:tc>
        <w:tc>
          <w:tcPr>
            <w:tcW w:w="596" w:type="pct"/>
            <w:tcBorders>
              <w:top w:val="single" w:sz="4" w:space="0" w:color="000000"/>
              <w:left w:val="single" w:sz="4" w:space="0" w:color="000000"/>
              <w:bottom w:val="single" w:sz="4" w:space="0" w:color="000000"/>
              <w:right w:val="single" w:sz="4" w:space="0" w:color="000000"/>
            </w:tcBorders>
          </w:tcPr>
          <w:p w14:paraId="4DA3F433" w14:textId="77777777" w:rsidR="00FB7171" w:rsidRPr="00B8743A" w:rsidRDefault="00FB7171" w:rsidP="00666F30">
            <w:pPr>
              <w:widowControl w:val="0"/>
              <w:autoSpaceDE w:val="0"/>
              <w:autoSpaceDN w:val="0"/>
              <w:adjustRightInd w:val="0"/>
              <w:jc w:val="center"/>
              <w:rPr>
                <w:rFonts w:eastAsia="Arial"/>
                <w:b/>
                <w:color w:val="000000" w:themeColor="text1"/>
                <w:sz w:val="24"/>
              </w:rPr>
            </w:pPr>
            <w:r w:rsidRPr="00B8743A">
              <w:rPr>
                <w:rFonts w:eastAsia="Arial"/>
                <w:b/>
                <w:color w:val="000000" w:themeColor="text1"/>
                <w:sz w:val="24"/>
              </w:rPr>
              <w:t>(5)</w:t>
            </w:r>
          </w:p>
        </w:tc>
        <w:tc>
          <w:tcPr>
            <w:tcW w:w="420" w:type="pct"/>
            <w:tcBorders>
              <w:top w:val="single" w:sz="4" w:space="0" w:color="000000"/>
              <w:left w:val="single" w:sz="4" w:space="0" w:color="000000"/>
              <w:bottom w:val="single" w:sz="4" w:space="0" w:color="000000"/>
              <w:right w:val="single" w:sz="4" w:space="0" w:color="000000"/>
            </w:tcBorders>
          </w:tcPr>
          <w:p w14:paraId="25DC3673" w14:textId="77777777" w:rsidR="00FB7171" w:rsidRPr="00B8743A" w:rsidRDefault="00FB7171" w:rsidP="00666F30">
            <w:pPr>
              <w:widowControl w:val="0"/>
              <w:autoSpaceDE w:val="0"/>
              <w:autoSpaceDN w:val="0"/>
              <w:adjustRightInd w:val="0"/>
              <w:jc w:val="center"/>
              <w:rPr>
                <w:rFonts w:eastAsia="Arial"/>
                <w:b/>
                <w:color w:val="000000" w:themeColor="text1"/>
                <w:sz w:val="24"/>
              </w:rPr>
            </w:pPr>
            <w:r w:rsidRPr="00B8743A">
              <w:rPr>
                <w:rFonts w:eastAsia="Arial"/>
                <w:b/>
                <w:color w:val="000000" w:themeColor="text1"/>
                <w:sz w:val="24"/>
              </w:rPr>
              <w:t>(6)</w:t>
            </w:r>
          </w:p>
        </w:tc>
        <w:tc>
          <w:tcPr>
            <w:tcW w:w="426" w:type="pct"/>
            <w:tcBorders>
              <w:top w:val="single" w:sz="4" w:space="0" w:color="000000"/>
              <w:left w:val="single" w:sz="4" w:space="0" w:color="000000"/>
              <w:bottom w:val="single" w:sz="4" w:space="0" w:color="000000"/>
              <w:right w:val="single" w:sz="4" w:space="0" w:color="000000"/>
            </w:tcBorders>
          </w:tcPr>
          <w:p w14:paraId="0C219F2A"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(7)</w:t>
            </w:r>
          </w:p>
        </w:tc>
        <w:tc>
          <w:tcPr>
            <w:tcW w:w="424" w:type="pct"/>
            <w:tcBorders>
              <w:top w:val="single" w:sz="4" w:space="0" w:color="000000"/>
              <w:left w:val="single" w:sz="4" w:space="0" w:color="000000"/>
              <w:bottom w:val="single" w:sz="4" w:space="0" w:color="000000"/>
              <w:right w:val="single" w:sz="4" w:space="0" w:color="000000"/>
            </w:tcBorders>
          </w:tcPr>
          <w:p w14:paraId="00E3C961" w14:textId="77777777" w:rsidR="00FB7171" w:rsidRPr="00B8743A" w:rsidRDefault="00FB7171" w:rsidP="00666F30">
            <w:pPr>
              <w:widowControl w:val="0"/>
              <w:autoSpaceDE w:val="0"/>
              <w:autoSpaceDN w:val="0"/>
              <w:adjustRightInd w:val="0"/>
              <w:jc w:val="center"/>
              <w:rPr>
                <w:rFonts w:eastAsia="Arial"/>
                <w:b/>
                <w:color w:val="000000" w:themeColor="text1"/>
                <w:sz w:val="24"/>
              </w:rPr>
            </w:pPr>
            <w:r w:rsidRPr="00B8743A">
              <w:rPr>
                <w:rFonts w:eastAsia="Arial"/>
                <w:b/>
                <w:color w:val="000000" w:themeColor="text1"/>
                <w:sz w:val="24"/>
              </w:rPr>
              <w:t>(8)</w:t>
            </w:r>
          </w:p>
        </w:tc>
        <w:tc>
          <w:tcPr>
            <w:tcW w:w="594" w:type="pct"/>
            <w:tcBorders>
              <w:top w:val="single" w:sz="4" w:space="0" w:color="000000"/>
              <w:left w:val="single" w:sz="4" w:space="0" w:color="000000"/>
              <w:bottom w:val="single" w:sz="4" w:space="0" w:color="000000"/>
              <w:right w:val="single" w:sz="4" w:space="0" w:color="000000"/>
            </w:tcBorders>
          </w:tcPr>
          <w:p w14:paraId="3DB14DC7" w14:textId="77777777" w:rsidR="00FB7171" w:rsidRPr="00B8743A" w:rsidRDefault="00FB7171" w:rsidP="00666F30">
            <w:pPr>
              <w:widowControl w:val="0"/>
              <w:autoSpaceDE w:val="0"/>
              <w:autoSpaceDN w:val="0"/>
              <w:adjustRightInd w:val="0"/>
              <w:jc w:val="center"/>
              <w:rPr>
                <w:rFonts w:eastAsia="Arial"/>
                <w:b/>
                <w:color w:val="000000" w:themeColor="text1"/>
                <w:sz w:val="24"/>
              </w:rPr>
            </w:pPr>
            <w:r w:rsidRPr="00B8743A">
              <w:rPr>
                <w:rFonts w:eastAsia="Arial"/>
                <w:b/>
                <w:color w:val="000000" w:themeColor="text1"/>
                <w:sz w:val="24"/>
              </w:rPr>
              <w:t>(9)</w:t>
            </w:r>
          </w:p>
        </w:tc>
        <w:tc>
          <w:tcPr>
            <w:tcW w:w="427" w:type="pct"/>
            <w:tcBorders>
              <w:top w:val="single" w:sz="4" w:space="0" w:color="000000"/>
              <w:left w:val="single" w:sz="4" w:space="0" w:color="000000"/>
              <w:bottom w:val="single" w:sz="4" w:space="0" w:color="000000"/>
              <w:right w:val="single" w:sz="4" w:space="0" w:color="000000"/>
            </w:tcBorders>
          </w:tcPr>
          <w:p w14:paraId="5601A655" w14:textId="77777777" w:rsidR="00FB7171" w:rsidRPr="00B8743A" w:rsidRDefault="00FB7171" w:rsidP="00666F30">
            <w:pPr>
              <w:widowControl w:val="0"/>
              <w:autoSpaceDE w:val="0"/>
              <w:autoSpaceDN w:val="0"/>
              <w:adjustRightInd w:val="0"/>
              <w:jc w:val="center"/>
              <w:rPr>
                <w:b/>
                <w:color w:val="000000" w:themeColor="text1"/>
                <w:sz w:val="24"/>
                <w:szCs w:val="24"/>
              </w:rPr>
            </w:pPr>
            <w:r w:rsidRPr="00B8743A">
              <w:rPr>
                <w:rFonts w:eastAsia="Arial"/>
                <w:b/>
                <w:color w:val="000000" w:themeColor="text1"/>
                <w:sz w:val="24"/>
              </w:rPr>
              <w:t>(10)</w:t>
            </w:r>
          </w:p>
        </w:tc>
      </w:tr>
      <w:tr w:rsidR="00B8743A" w:rsidRPr="00B8743A" w14:paraId="6D37847D" w14:textId="77777777" w:rsidTr="00666F30">
        <w:trPr>
          <w:trHeight w:val="60"/>
        </w:trPr>
        <w:tc>
          <w:tcPr>
            <w:tcW w:w="243" w:type="pct"/>
            <w:vMerge w:val="restart"/>
            <w:tcBorders>
              <w:top w:val="single" w:sz="4" w:space="0" w:color="000000"/>
              <w:left w:val="single" w:sz="4" w:space="0" w:color="000000"/>
              <w:right w:val="single" w:sz="4" w:space="0" w:color="000000"/>
            </w:tcBorders>
            <w:vAlign w:val="center"/>
          </w:tcPr>
          <w:p w14:paraId="5885B908" w14:textId="77777777" w:rsidR="00FB7171" w:rsidRPr="00B8743A" w:rsidRDefault="00FB7171" w:rsidP="00666F30">
            <w:pPr>
              <w:widowControl w:val="0"/>
              <w:autoSpaceDE w:val="0"/>
              <w:autoSpaceDN w:val="0"/>
              <w:adjustRightInd w:val="0"/>
              <w:jc w:val="center"/>
              <w:rPr>
                <w:color w:val="000000" w:themeColor="text1"/>
                <w:szCs w:val="24"/>
              </w:rPr>
            </w:pPr>
            <w:r w:rsidRPr="00B8743A">
              <w:rPr>
                <w:color w:val="000000" w:themeColor="text1"/>
              </w:rPr>
              <w:t>1</w:t>
            </w:r>
          </w:p>
        </w:tc>
        <w:tc>
          <w:tcPr>
            <w:tcW w:w="680" w:type="pct"/>
            <w:vMerge w:val="restart"/>
            <w:tcBorders>
              <w:top w:val="single" w:sz="4" w:space="0" w:color="000000"/>
              <w:left w:val="single" w:sz="4" w:space="0" w:color="000000"/>
              <w:right w:val="single" w:sz="4" w:space="0" w:color="000000"/>
            </w:tcBorders>
            <w:vAlign w:val="center"/>
          </w:tcPr>
          <w:p w14:paraId="1D1851C8" w14:textId="77777777" w:rsidR="00FB7171" w:rsidRPr="00B8743A" w:rsidRDefault="00FB7171" w:rsidP="00666F30">
            <w:pPr>
              <w:widowControl w:val="0"/>
              <w:autoSpaceDE w:val="0"/>
              <w:autoSpaceDN w:val="0"/>
              <w:adjustRightInd w:val="0"/>
              <w:jc w:val="both"/>
              <w:rPr>
                <w:i/>
                <w:color w:val="000000" w:themeColor="text1"/>
                <w:szCs w:val="24"/>
              </w:rPr>
            </w:pPr>
            <w:r w:rsidRPr="00B8743A">
              <w:rPr>
                <w:rFonts w:eastAsia="Arial"/>
                <w:i/>
                <w:color w:val="000000" w:themeColor="text1"/>
              </w:rPr>
              <w:t xml:space="preserve">Ví dụ: A.1.2. bao </w:t>
            </w:r>
            <w:r w:rsidRPr="00B8743A">
              <w:rPr>
                <w:rFonts w:eastAsia="Arial"/>
                <w:i/>
                <w:color w:val="000000" w:themeColor="text1"/>
              </w:rPr>
              <w:lastRenderedPageBreak/>
              <w:t xml:space="preserve">bì giấy hỗn hợp đa lớp </w:t>
            </w:r>
          </w:p>
        </w:tc>
        <w:tc>
          <w:tcPr>
            <w:tcW w:w="598" w:type="pct"/>
            <w:vMerge w:val="restart"/>
            <w:tcBorders>
              <w:top w:val="single" w:sz="4" w:space="0" w:color="000000"/>
              <w:left w:val="single" w:sz="4" w:space="0" w:color="000000"/>
              <w:right w:val="single" w:sz="4" w:space="0" w:color="000000"/>
            </w:tcBorders>
            <w:vAlign w:val="center"/>
          </w:tcPr>
          <w:p w14:paraId="49063262" w14:textId="77777777" w:rsidR="00FB7171" w:rsidRPr="00B8743A" w:rsidRDefault="00FB7171" w:rsidP="00666F30">
            <w:pPr>
              <w:widowControl w:val="0"/>
              <w:autoSpaceDE w:val="0"/>
              <w:autoSpaceDN w:val="0"/>
              <w:adjustRightInd w:val="0"/>
              <w:jc w:val="center"/>
              <w:rPr>
                <w:color w:val="000000" w:themeColor="text1"/>
                <w:szCs w:val="24"/>
              </w:rPr>
            </w:pPr>
          </w:p>
        </w:tc>
        <w:tc>
          <w:tcPr>
            <w:tcW w:w="592" w:type="pct"/>
            <w:tcBorders>
              <w:top w:val="single" w:sz="4" w:space="0" w:color="000000"/>
              <w:left w:val="single" w:sz="4" w:space="0" w:color="000000"/>
              <w:bottom w:val="single" w:sz="4" w:space="0" w:color="000000"/>
              <w:right w:val="single" w:sz="4" w:space="0" w:color="000000"/>
            </w:tcBorders>
            <w:vAlign w:val="center"/>
          </w:tcPr>
          <w:p w14:paraId="0DC7B372" w14:textId="77777777" w:rsidR="00FB7171" w:rsidRPr="00B8743A" w:rsidRDefault="00FB7171" w:rsidP="00666F30">
            <w:pPr>
              <w:widowControl w:val="0"/>
              <w:autoSpaceDE w:val="0"/>
              <w:autoSpaceDN w:val="0"/>
              <w:adjustRightInd w:val="0"/>
              <w:jc w:val="center"/>
              <w:rPr>
                <w:color w:val="000000" w:themeColor="text1"/>
                <w:szCs w:val="24"/>
              </w:rPr>
            </w:pPr>
          </w:p>
        </w:tc>
        <w:tc>
          <w:tcPr>
            <w:tcW w:w="596" w:type="pct"/>
            <w:tcBorders>
              <w:top w:val="single" w:sz="4" w:space="0" w:color="000000"/>
              <w:left w:val="single" w:sz="4" w:space="0" w:color="000000"/>
              <w:bottom w:val="single" w:sz="4" w:space="0" w:color="000000"/>
              <w:right w:val="single" w:sz="4" w:space="0" w:color="000000"/>
            </w:tcBorders>
          </w:tcPr>
          <w:p w14:paraId="413BC7B9" w14:textId="77777777" w:rsidR="00FB7171" w:rsidRPr="00B8743A" w:rsidRDefault="00FB7171" w:rsidP="00666F30">
            <w:pPr>
              <w:widowControl w:val="0"/>
              <w:autoSpaceDE w:val="0"/>
              <w:autoSpaceDN w:val="0"/>
              <w:adjustRightInd w:val="0"/>
              <w:jc w:val="center"/>
              <w:rPr>
                <w:i/>
                <w:color w:val="000000" w:themeColor="text1"/>
                <w:szCs w:val="24"/>
              </w:rPr>
            </w:pPr>
          </w:p>
        </w:tc>
        <w:tc>
          <w:tcPr>
            <w:tcW w:w="420" w:type="pct"/>
            <w:tcBorders>
              <w:top w:val="single" w:sz="4" w:space="0" w:color="000000"/>
              <w:left w:val="single" w:sz="4" w:space="0" w:color="000000"/>
              <w:bottom w:val="single" w:sz="4" w:space="0" w:color="000000"/>
              <w:right w:val="single" w:sz="4" w:space="0" w:color="000000"/>
            </w:tcBorders>
          </w:tcPr>
          <w:p w14:paraId="2D69DD99" w14:textId="77777777" w:rsidR="00FB7171" w:rsidRPr="00B8743A" w:rsidRDefault="00FB7171" w:rsidP="00666F30">
            <w:pPr>
              <w:widowControl w:val="0"/>
              <w:autoSpaceDE w:val="0"/>
              <w:autoSpaceDN w:val="0"/>
              <w:adjustRightInd w:val="0"/>
              <w:jc w:val="center"/>
              <w:rPr>
                <w:color w:val="000000" w:themeColor="text1"/>
                <w:szCs w:val="24"/>
              </w:rPr>
            </w:pPr>
          </w:p>
        </w:tc>
        <w:tc>
          <w:tcPr>
            <w:tcW w:w="426" w:type="pct"/>
            <w:tcBorders>
              <w:top w:val="single" w:sz="4" w:space="0" w:color="000000"/>
              <w:left w:val="single" w:sz="4" w:space="0" w:color="000000"/>
              <w:bottom w:val="single" w:sz="4" w:space="0" w:color="000000"/>
              <w:right w:val="single" w:sz="4" w:space="0" w:color="000000"/>
            </w:tcBorders>
            <w:vAlign w:val="center"/>
          </w:tcPr>
          <w:p w14:paraId="516704CE" w14:textId="77777777" w:rsidR="00FB7171" w:rsidRPr="00B8743A" w:rsidRDefault="00FB7171" w:rsidP="00666F30">
            <w:pPr>
              <w:widowControl w:val="0"/>
              <w:autoSpaceDE w:val="0"/>
              <w:autoSpaceDN w:val="0"/>
              <w:adjustRightInd w:val="0"/>
              <w:jc w:val="center"/>
              <w:rPr>
                <w:color w:val="000000" w:themeColor="text1"/>
                <w:szCs w:val="24"/>
              </w:rPr>
            </w:pPr>
          </w:p>
        </w:tc>
        <w:tc>
          <w:tcPr>
            <w:tcW w:w="424" w:type="pct"/>
            <w:tcBorders>
              <w:top w:val="single" w:sz="4" w:space="0" w:color="000000"/>
              <w:left w:val="single" w:sz="4" w:space="0" w:color="000000"/>
              <w:bottom w:val="single" w:sz="4" w:space="0" w:color="000000"/>
              <w:right w:val="single" w:sz="4" w:space="0" w:color="000000"/>
            </w:tcBorders>
          </w:tcPr>
          <w:p w14:paraId="783044F3" w14:textId="77777777" w:rsidR="00FB7171" w:rsidRPr="00B8743A" w:rsidRDefault="00FB7171" w:rsidP="00666F30">
            <w:pPr>
              <w:widowControl w:val="0"/>
              <w:autoSpaceDE w:val="0"/>
              <w:autoSpaceDN w:val="0"/>
              <w:adjustRightInd w:val="0"/>
              <w:jc w:val="center"/>
              <w:rPr>
                <w:color w:val="000000" w:themeColor="text1"/>
                <w:szCs w:val="24"/>
              </w:rPr>
            </w:pPr>
          </w:p>
        </w:tc>
        <w:tc>
          <w:tcPr>
            <w:tcW w:w="594" w:type="pct"/>
            <w:tcBorders>
              <w:top w:val="single" w:sz="4" w:space="0" w:color="000000"/>
              <w:left w:val="single" w:sz="4" w:space="0" w:color="000000"/>
              <w:bottom w:val="single" w:sz="4" w:space="0" w:color="000000"/>
              <w:right w:val="single" w:sz="4" w:space="0" w:color="000000"/>
            </w:tcBorders>
          </w:tcPr>
          <w:p w14:paraId="6ED2109E" w14:textId="77777777" w:rsidR="00FB7171" w:rsidRPr="00B8743A" w:rsidRDefault="00FB7171" w:rsidP="00666F30">
            <w:pPr>
              <w:widowControl w:val="0"/>
              <w:autoSpaceDE w:val="0"/>
              <w:autoSpaceDN w:val="0"/>
              <w:adjustRightInd w:val="0"/>
              <w:jc w:val="center"/>
              <w:rPr>
                <w:color w:val="000000" w:themeColor="text1"/>
                <w:szCs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0BD45E6F" w14:textId="77777777" w:rsidR="00FB7171" w:rsidRPr="00B8743A" w:rsidRDefault="00FB7171" w:rsidP="00666F30">
            <w:pPr>
              <w:widowControl w:val="0"/>
              <w:autoSpaceDE w:val="0"/>
              <w:autoSpaceDN w:val="0"/>
              <w:adjustRightInd w:val="0"/>
              <w:jc w:val="center"/>
              <w:rPr>
                <w:color w:val="000000" w:themeColor="text1"/>
                <w:szCs w:val="24"/>
              </w:rPr>
            </w:pPr>
          </w:p>
        </w:tc>
      </w:tr>
      <w:tr w:rsidR="00B8743A" w:rsidRPr="00B8743A" w14:paraId="0BFBA118" w14:textId="77777777" w:rsidTr="00666F30">
        <w:tc>
          <w:tcPr>
            <w:tcW w:w="243" w:type="pct"/>
            <w:vMerge/>
            <w:tcBorders>
              <w:left w:val="single" w:sz="4" w:space="0" w:color="000000"/>
              <w:bottom w:val="single" w:sz="4" w:space="0" w:color="000000"/>
              <w:right w:val="single" w:sz="4" w:space="0" w:color="000000"/>
            </w:tcBorders>
            <w:vAlign w:val="center"/>
          </w:tcPr>
          <w:p w14:paraId="05E2AA26" w14:textId="77777777" w:rsidR="00FB7171" w:rsidRPr="00B8743A" w:rsidRDefault="00FB7171" w:rsidP="00666F30">
            <w:pPr>
              <w:widowControl w:val="0"/>
              <w:autoSpaceDE w:val="0"/>
              <w:autoSpaceDN w:val="0"/>
              <w:adjustRightInd w:val="0"/>
              <w:jc w:val="center"/>
              <w:rPr>
                <w:color w:val="000000" w:themeColor="text1"/>
                <w:szCs w:val="24"/>
              </w:rPr>
            </w:pPr>
          </w:p>
        </w:tc>
        <w:tc>
          <w:tcPr>
            <w:tcW w:w="680" w:type="pct"/>
            <w:vMerge/>
            <w:tcBorders>
              <w:left w:val="single" w:sz="4" w:space="0" w:color="000000"/>
              <w:bottom w:val="single" w:sz="4" w:space="0" w:color="000000"/>
              <w:right w:val="single" w:sz="4" w:space="0" w:color="000000"/>
            </w:tcBorders>
            <w:vAlign w:val="center"/>
          </w:tcPr>
          <w:p w14:paraId="63A6154C" w14:textId="77777777" w:rsidR="00FB7171" w:rsidRPr="00B8743A" w:rsidRDefault="00FB7171" w:rsidP="00666F30">
            <w:pPr>
              <w:widowControl w:val="0"/>
              <w:autoSpaceDE w:val="0"/>
              <w:autoSpaceDN w:val="0"/>
              <w:adjustRightInd w:val="0"/>
              <w:jc w:val="center"/>
              <w:rPr>
                <w:color w:val="000000" w:themeColor="text1"/>
                <w:szCs w:val="24"/>
              </w:rPr>
            </w:pPr>
          </w:p>
        </w:tc>
        <w:tc>
          <w:tcPr>
            <w:tcW w:w="598" w:type="pct"/>
            <w:vMerge/>
            <w:tcBorders>
              <w:left w:val="single" w:sz="4" w:space="0" w:color="000000"/>
              <w:bottom w:val="single" w:sz="4" w:space="0" w:color="000000"/>
              <w:right w:val="single" w:sz="4" w:space="0" w:color="000000"/>
            </w:tcBorders>
            <w:vAlign w:val="center"/>
          </w:tcPr>
          <w:p w14:paraId="758BE5DD" w14:textId="77777777" w:rsidR="00FB7171" w:rsidRPr="00B8743A" w:rsidRDefault="00FB7171" w:rsidP="00666F30">
            <w:pPr>
              <w:widowControl w:val="0"/>
              <w:autoSpaceDE w:val="0"/>
              <w:autoSpaceDN w:val="0"/>
              <w:adjustRightInd w:val="0"/>
              <w:jc w:val="center"/>
              <w:rPr>
                <w:color w:val="000000" w:themeColor="text1"/>
                <w:szCs w:val="24"/>
              </w:rPr>
            </w:pPr>
          </w:p>
        </w:tc>
        <w:tc>
          <w:tcPr>
            <w:tcW w:w="592" w:type="pct"/>
            <w:tcBorders>
              <w:top w:val="single" w:sz="4" w:space="0" w:color="000000"/>
              <w:left w:val="single" w:sz="4" w:space="0" w:color="000000"/>
              <w:bottom w:val="single" w:sz="4" w:space="0" w:color="000000"/>
              <w:right w:val="single" w:sz="4" w:space="0" w:color="000000"/>
            </w:tcBorders>
            <w:vAlign w:val="center"/>
          </w:tcPr>
          <w:p w14:paraId="12FE46A6" w14:textId="77777777" w:rsidR="00FB7171" w:rsidRPr="00B8743A" w:rsidRDefault="00FB7171" w:rsidP="00666F30">
            <w:pPr>
              <w:widowControl w:val="0"/>
              <w:autoSpaceDE w:val="0"/>
              <w:autoSpaceDN w:val="0"/>
              <w:adjustRightInd w:val="0"/>
              <w:jc w:val="center"/>
              <w:rPr>
                <w:color w:val="000000" w:themeColor="text1"/>
                <w:szCs w:val="24"/>
              </w:rPr>
            </w:pPr>
          </w:p>
        </w:tc>
        <w:tc>
          <w:tcPr>
            <w:tcW w:w="596" w:type="pct"/>
            <w:tcBorders>
              <w:top w:val="single" w:sz="4" w:space="0" w:color="000000"/>
              <w:left w:val="single" w:sz="4" w:space="0" w:color="000000"/>
              <w:bottom w:val="single" w:sz="4" w:space="0" w:color="000000"/>
              <w:right w:val="single" w:sz="4" w:space="0" w:color="000000"/>
            </w:tcBorders>
          </w:tcPr>
          <w:p w14:paraId="3FE90F6B" w14:textId="77777777" w:rsidR="00FB7171" w:rsidRPr="00B8743A" w:rsidRDefault="00FB7171" w:rsidP="00666F30">
            <w:pPr>
              <w:widowControl w:val="0"/>
              <w:autoSpaceDE w:val="0"/>
              <w:autoSpaceDN w:val="0"/>
              <w:adjustRightInd w:val="0"/>
              <w:jc w:val="center"/>
              <w:rPr>
                <w:color w:val="000000" w:themeColor="text1"/>
                <w:szCs w:val="24"/>
              </w:rPr>
            </w:pPr>
          </w:p>
        </w:tc>
        <w:tc>
          <w:tcPr>
            <w:tcW w:w="420" w:type="pct"/>
            <w:tcBorders>
              <w:top w:val="single" w:sz="4" w:space="0" w:color="000000"/>
              <w:left w:val="single" w:sz="4" w:space="0" w:color="000000"/>
              <w:bottom w:val="single" w:sz="4" w:space="0" w:color="000000"/>
              <w:right w:val="single" w:sz="4" w:space="0" w:color="000000"/>
            </w:tcBorders>
          </w:tcPr>
          <w:p w14:paraId="6B014FCA" w14:textId="77777777" w:rsidR="00FB7171" w:rsidRPr="00B8743A" w:rsidRDefault="00FB7171" w:rsidP="00666F30">
            <w:pPr>
              <w:widowControl w:val="0"/>
              <w:autoSpaceDE w:val="0"/>
              <w:autoSpaceDN w:val="0"/>
              <w:adjustRightInd w:val="0"/>
              <w:jc w:val="center"/>
              <w:rPr>
                <w:color w:val="000000" w:themeColor="text1"/>
                <w:szCs w:val="24"/>
              </w:rPr>
            </w:pPr>
          </w:p>
        </w:tc>
        <w:tc>
          <w:tcPr>
            <w:tcW w:w="426" w:type="pct"/>
            <w:tcBorders>
              <w:top w:val="single" w:sz="4" w:space="0" w:color="000000"/>
              <w:left w:val="single" w:sz="4" w:space="0" w:color="000000"/>
              <w:bottom w:val="single" w:sz="4" w:space="0" w:color="000000"/>
              <w:right w:val="single" w:sz="4" w:space="0" w:color="000000"/>
            </w:tcBorders>
            <w:vAlign w:val="center"/>
          </w:tcPr>
          <w:p w14:paraId="2C5EE302" w14:textId="77777777" w:rsidR="00FB7171" w:rsidRPr="00B8743A" w:rsidRDefault="00FB7171" w:rsidP="00666F30">
            <w:pPr>
              <w:widowControl w:val="0"/>
              <w:autoSpaceDE w:val="0"/>
              <w:autoSpaceDN w:val="0"/>
              <w:adjustRightInd w:val="0"/>
              <w:jc w:val="center"/>
              <w:rPr>
                <w:color w:val="000000" w:themeColor="text1"/>
                <w:szCs w:val="24"/>
              </w:rPr>
            </w:pPr>
          </w:p>
        </w:tc>
        <w:tc>
          <w:tcPr>
            <w:tcW w:w="424" w:type="pct"/>
            <w:tcBorders>
              <w:top w:val="single" w:sz="4" w:space="0" w:color="000000"/>
              <w:left w:val="single" w:sz="4" w:space="0" w:color="000000"/>
              <w:bottom w:val="single" w:sz="4" w:space="0" w:color="000000"/>
              <w:right w:val="single" w:sz="4" w:space="0" w:color="000000"/>
            </w:tcBorders>
          </w:tcPr>
          <w:p w14:paraId="4F37897C" w14:textId="77777777" w:rsidR="00FB7171" w:rsidRPr="00B8743A" w:rsidRDefault="00FB7171" w:rsidP="00666F30">
            <w:pPr>
              <w:widowControl w:val="0"/>
              <w:autoSpaceDE w:val="0"/>
              <w:autoSpaceDN w:val="0"/>
              <w:adjustRightInd w:val="0"/>
              <w:jc w:val="center"/>
              <w:rPr>
                <w:color w:val="000000" w:themeColor="text1"/>
                <w:szCs w:val="24"/>
              </w:rPr>
            </w:pPr>
          </w:p>
        </w:tc>
        <w:tc>
          <w:tcPr>
            <w:tcW w:w="594" w:type="pct"/>
            <w:tcBorders>
              <w:top w:val="single" w:sz="4" w:space="0" w:color="000000"/>
              <w:left w:val="single" w:sz="4" w:space="0" w:color="000000"/>
              <w:bottom w:val="single" w:sz="4" w:space="0" w:color="000000"/>
              <w:right w:val="single" w:sz="4" w:space="0" w:color="000000"/>
            </w:tcBorders>
          </w:tcPr>
          <w:p w14:paraId="20A23802" w14:textId="77777777" w:rsidR="00FB7171" w:rsidRPr="00B8743A" w:rsidRDefault="00FB7171" w:rsidP="00666F30">
            <w:pPr>
              <w:widowControl w:val="0"/>
              <w:autoSpaceDE w:val="0"/>
              <w:autoSpaceDN w:val="0"/>
              <w:adjustRightInd w:val="0"/>
              <w:jc w:val="center"/>
              <w:rPr>
                <w:color w:val="000000" w:themeColor="text1"/>
                <w:szCs w:val="24"/>
              </w:rPr>
            </w:pPr>
          </w:p>
        </w:tc>
        <w:tc>
          <w:tcPr>
            <w:tcW w:w="427" w:type="pct"/>
            <w:tcBorders>
              <w:top w:val="single" w:sz="4" w:space="0" w:color="000000"/>
              <w:left w:val="single" w:sz="4" w:space="0" w:color="000000"/>
              <w:bottom w:val="single" w:sz="4" w:space="0" w:color="000000"/>
              <w:right w:val="single" w:sz="4" w:space="0" w:color="000000"/>
            </w:tcBorders>
          </w:tcPr>
          <w:p w14:paraId="0A4B7607" w14:textId="77777777" w:rsidR="00FB7171" w:rsidRPr="00B8743A" w:rsidRDefault="00FB7171" w:rsidP="00666F30">
            <w:pPr>
              <w:widowControl w:val="0"/>
              <w:autoSpaceDE w:val="0"/>
              <w:autoSpaceDN w:val="0"/>
              <w:adjustRightInd w:val="0"/>
              <w:jc w:val="center"/>
              <w:rPr>
                <w:color w:val="000000" w:themeColor="text1"/>
                <w:szCs w:val="24"/>
              </w:rPr>
            </w:pPr>
          </w:p>
        </w:tc>
      </w:tr>
      <w:tr w:rsidR="00B8743A" w:rsidRPr="00B8743A" w14:paraId="2793703D" w14:textId="77777777" w:rsidTr="00666F30">
        <w:tc>
          <w:tcPr>
            <w:tcW w:w="243" w:type="pct"/>
            <w:vMerge w:val="restart"/>
            <w:tcBorders>
              <w:top w:val="single" w:sz="4" w:space="0" w:color="000000"/>
              <w:left w:val="single" w:sz="4" w:space="0" w:color="000000"/>
              <w:right w:val="single" w:sz="4" w:space="0" w:color="000000"/>
            </w:tcBorders>
            <w:vAlign w:val="center"/>
          </w:tcPr>
          <w:p w14:paraId="4F5FD22F" w14:textId="77777777" w:rsidR="00FB7171" w:rsidRPr="00B8743A" w:rsidRDefault="00FB7171" w:rsidP="00666F30">
            <w:pPr>
              <w:widowControl w:val="0"/>
              <w:autoSpaceDE w:val="0"/>
              <w:autoSpaceDN w:val="0"/>
              <w:adjustRightInd w:val="0"/>
              <w:jc w:val="center"/>
              <w:rPr>
                <w:color w:val="000000" w:themeColor="text1"/>
              </w:rPr>
            </w:pPr>
            <w:r w:rsidRPr="00B8743A">
              <w:rPr>
                <w:color w:val="000000" w:themeColor="text1"/>
              </w:rPr>
              <w:t>…</w:t>
            </w:r>
          </w:p>
        </w:tc>
        <w:tc>
          <w:tcPr>
            <w:tcW w:w="680" w:type="pct"/>
            <w:vMerge w:val="restart"/>
            <w:tcBorders>
              <w:top w:val="single" w:sz="4" w:space="0" w:color="000000"/>
              <w:left w:val="single" w:sz="4" w:space="0" w:color="000000"/>
              <w:right w:val="single" w:sz="4" w:space="0" w:color="000000"/>
            </w:tcBorders>
            <w:vAlign w:val="center"/>
          </w:tcPr>
          <w:p w14:paraId="2A0F4552" w14:textId="77777777" w:rsidR="00FB7171" w:rsidRPr="00B8743A" w:rsidRDefault="00FB7171" w:rsidP="00666F30">
            <w:pPr>
              <w:widowControl w:val="0"/>
              <w:autoSpaceDE w:val="0"/>
              <w:autoSpaceDN w:val="0"/>
              <w:adjustRightInd w:val="0"/>
              <w:jc w:val="center"/>
              <w:rPr>
                <w:color w:val="000000" w:themeColor="text1"/>
                <w:szCs w:val="24"/>
              </w:rPr>
            </w:pPr>
          </w:p>
        </w:tc>
        <w:tc>
          <w:tcPr>
            <w:tcW w:w="598" w:type="pct"/>
            <w:vMerge w:val="restart"/>
            <w:tcBorders>
              <w:top w:val="single" w:sz="4" w:space="0" w:color="000000"/>
              <w:left w:val="single" w:sz="4" w:space="0" w:color="000000"/>
              <w:right w:val="single" w:sz="4" w:space="0" w:color="000000"/>
            </w:tcBorders>
            <w:vAlign w:val="center"/>
          </w:tcPr>
          <w:p w14:paraId="26E31203" w14:textId="77777777" w:rsidR="00FB7171" w:rsidRPr="00B8743A" w:rsidRDefault="00FB7171" w:rsidP="00666F30">
            <w:pPr>
              <w:widowControl w:val="0"/>
              <w:autoSpaceDE w:val="0"/>
              <w:autoSpaceDN w:val="0"/>
              <w:adjustRightInd w:val="0"/>
              <w:jc w:val="center"/>
              <w:rPr>
                <w:color w:val="000000" w:themeColor="text1"/>
                <w:szCs w:val="24"/>
              </w:rPr>
            </w:pPr>
          </w:p>
        </w:tc>
        <w:tc>
          <w:tcPr>
            <w:tcW w:w="592" w:type="pct"/>
            <w:tcBorders>
              <w:top w:val="single" w:sz="4" w:space="0" w:color="000000"/>
              <w:left w:val="single" w:sz="4" w:space="0" w:color="000000"/>
              <w:bottom w:val="single" w:sz="4" w:space="0" w:color="000000"/>
              <w:right w:val="single" w:sz="4" w:space="0" w:color="000000"/>
            </w:tcBorders>
            <w:vAlign w:val="center"/>
          </w:tcPr>
          <w:p w14:paraId="7036D1E8" w14:textId="77777777" w:rsidR="00FB7171" w:rsidRPr="00B8743A" w:rsidRDefault="00FB7171" w:rsidP="00666F30">
            <w:pPr>
              <w:widowControl w:val="0"/>
              <w:autoSpaceDE w:val="0"/>
              <w:autoSpaceDN w:val="0"/>
              <w:adjustRightInd w:val="0"/>
              <w:jc w:val="center"/>
              <w:rPr>
                <w:color w:val="000000" w:themeColor="text1"/>
                <w:szCs w:val="24"/>
              </w:rPr>
            </w:pPr>
          </w:p>
        </w:tc>
        <w:tc>
          <w:tcPr>
            <w:tcW w:w="596" w:type="pct"/>
            <w:tcBorders>
              <w:top w:val="single" w:sz="4" w:space="0" w:color="000000"/>
              <w:left w:val="single" w:sz="4" w:space="0" w:color="000000"/>
              <w:bottom w:val="single" w:sz="4" w:space="0" w:color="000000"/>
              <w:right w:val="single" w:sz="4" w:space="0" w:color="000000"/>
            </w:tcBorders>
          </w:tcPr>
          <w:p w14:paraId="021FA2CD" w14:textId="77777777" w:rsidR="00FB7171" w:rsidRPr="00B8743A" w:rsidRDefault="00FB7171" w:rsidP="00666F30">
            <w:pPr>
              <w:widowControl w:val="0"/>
              <w:autoSpaceDE w:val="0"/>
              <w:autoSpaceDN w:val="0"/>
              <w:adjustRightInd w:val="0"/>
              <w:jc w:val="center"/>
              <w:rPr>
                <w:color w:val="000000" w:themeColor="text1"/>
                <w:szCs w:val="24"/>
              </w:rPr>
            </w:pPr>
          </w:p>
        </w:tc>
        <w:tc>
          <w:tcPr>
            <w:tcW w:w="420" w:type="pct"/>
            <w:tcBorders>
              <w:top w:val="single" w:sz="4" w:space="0" w:color="000000"/>
              <w:left w:val="single" w:sz="4" w:space="0" w:color="000000"/>
              <w:bottom w:val="single" w:sz="4" w:space="0" w:color="000000"/>
              <w:right w:val="single" w:sz="4" w:space="0" w:color="000000"/>
            </w:tcBorders>
          </w:tcPr>
          <w:p w14:paraId="12B54D25" w14:textId="77777777" w:rsidR="00FB7171" w:rsidRPr="00B8743A" w:rsidRDefault="00FB7171" w:rsidP="00666F30">
            <w:pPr>
              <w:widowControl w:val="0"/>
              <w:autoSpaceDE w:val="0"/>
              <w:autoSpaceDN w:val="0"/>
              <w:adjustRightInd w:val="0"/>
              <w:jc w:val="center"/>
              <w:rPr>
                <w:color w:val="000000" w:themeColor="text1"/>
                <w:szCs w:val="24"/>
              </w:rPr>
            </w:pPr>
          </w:p>
        </w:tc>
        <w:tc>
          <w:tcPr>
            <w:tcW w:w="426" w:type="pct"/>
            <w:tcBorders>
              <w:top w:val="single" w:sz="4" w:space="0" w:color="000000"/>
              <w:left w:val="single" w:sz="4" w:space="0" w:color="000000"/>
              <w:bottom w:val="single" w:sz="4" w:space="0" w:color="000000"/>
              <w:right w:val="single" w:sz="4" w:space="0" w:color="000000"/>
            </w:tcBorders>
            <w:vAlign w:val="center"/>
          </w:tcPr>
          <w:p w14:paraId="505D4089" w14:textId="77777777" w:rsidR="00FB7171" w:rsidRPr="00B8743A" w:rsidRDefault="00FB7171" w:rsidP="00666F30">
            <w:pPr>
              <w:widowControl w:val="0"/>
              <w:autoSpaceDE w:val="0"/>
              <w:autoSpaceDN w:val="0"/>
              <w:adjustRightInd w:val="0"/>
              <w:jc w:val="center"/>
              <w:rPr>
                <w:color w:val="000000" w:themeColor="text1"/>
                <w:szCs w:val="24"/>
              </w:rPr>
            </w:pPr>
          </w:p>
        </w:tc>
        <w:tc>
          <w:tcPr>
            <w:tcW w:w="424" w:type="pct"/>
            <w:tcBorders>
              <w:top w:val="single" w:sz="4" w:space="0" w:color="000000"/>
              <w:left w:val="single" w:sz="4" w:space="0" w:color="000000"/>
              <w:bottom w:val="single" w:sz="4" w:space="0" w:color="000000"/>
              <w:right w:val="single" w:sz="4" w:space="0" w:color="000000"/>
            </w:tcBorders>
          </w:tcPr>
          <w:p w14:paraId="2481AC2D" w14:textId="77777777" w:rsidR="00FB7171" w:rsidRPr="00B8743A" w:rsidRDefault="00FB7171" w:rsidP="00666F30">
            <w:pPr>
              <w:widowControl w:val="0"/>
              <w:autoSpaceDE w:val="0"/>
              <w:autoSpaceDN w:val="0"/>
              <w:adjustRightInd w:val="0"/>
              <w:jc w:val="center"/>
              <w:rPr>
                <w:color w:val="000000" w:themeColor="text1"/>
                <w:szCs w:val="24"/>
              </w:rPr>
            </w:pPr>
          </w:p>
        </w:tc>
        <w:tc>
          <w:tcPr>
            <w:tcW w:w="594" w:type="pct"/>
            <w:tcBorders>
              <w:top w:val="single" w:sz="4" w:space="0" w:color="000000"/>
              <w:left w:val="single" w:sz="4" w:space="0" w:color="000000"/>
              <w:bottom w:val="single" w:sz="4" w:space="0" w:color="000000"/>
              <w:right w:val="single" w:sz="4" w:space="0" w:color="000000"/>
            </w:tcBorders>
          </w:tcPr>
          <w:p w14:paraId="1DB6FD1C" w14:textId="77777777" w:rsidR="00FB7171" w:rsidRPr="00B8743A" w:rsidRDefault="00FB7171" w:rsidP="00666F30">
            <w:pPr>
              <w:widowControl w:val="0"/>
              <w:autoSpaceDE w:val="0"/>
              <w:autoSpaceDN w:val="0"/>
              <w:adjustRightInd w:val="0"/>
              <w:jc w:val="center"/>
              <w:rPr>
                <w:color w:val="000000" w:themeColor="text1"/>
                <w:szCs w:val="24"/>
              </w:rPr>
            </w:pPr>
          </w:p>
        </w:tc>
        <w:tc>
          <w:tcPr>
            <w:tcW w:w="427" w:type="pct"/>
            <w:tcBorders>
              <w:top w:val="single" w:sz="4" w:space="0" w:color="000000"/>
              <w:left w:val="single" w:sz="4" w:space="0" w:color="000000"/>
              <w:bottom w:val="single" w:sz="4" w:space="0" w:color="000000"/>
              <w:right w:val="single" w:sz="4" w:space="0" w:color="000000"/>
            </w:tcBorders>
          </w:tcPr>
          <w:p w14:paraId="1018EEF2" w14:textId="77777777" w:rsidR="00FB7171" w:rsidRPr="00B8743A" w:rsidRDefault="00FB7171" w:rsidP="00666F30">
            <w:pPr>
              <w:widowControl w:val="0"/>
              <w:autoSpaceDE w:val="0"/>
              <w:autoSpaceDN w:val="0"/>
              <w:adjustRightInd w:val="0"/>
              <w:jc w:val="center"/>
              <w:rPr>
                <w:color w:val="000000" w:themeColor="text1"/>
                <w:szCs w:val="24"/>
              </w:rPr>
            </w:pPr>
          </w:p>
        </w:tc>
      </w:tr>
      <w:tr w:rsidR="00B8743A" w:rsidRPr="00B8743A" w14:paraId="10C6AAA0" w14:textId="77777777" w:rsidTr="00666F30">
        <w:tc>
          <w:tcPr>
            <w:tcW w:w="243" w:type="pct"/>
            <w:vMerge/>
            <w:tcBorders>
              <w:left w:val="single" w:sz="4" w:space="0" w:color="000000"/>
              <w:bottom w:val="single" w:sz="4" w:space="0" w:color="000000"/>
              <w:right w:val="single" w:sz="4" w:space="0" w:color="000000"/>
            </w:tcBorders>
            <w:vAlign w:val="center"/>
          </w:tcPr>
          <w:p w14:paraId="5E45A216" w14:textId="77777777" w:rsidR="00FB7171" w:rsidRPr="00B8743A" w:rsidRDefault="00FB7171" w:rsidP="00666F30">
            <w:pPr>
              <w:widowControl w:val="0"/>
              <w:autoSpaceDE w:val="0"/>
              <w:autoSpaceDN w:val="0"/>
              <w:adjustRightInd w:val="0"/>
              <w:jc w:val="center"/>
              <w:rPr>
                <w:color w:val="000000" w:themeColor="text1"/>
              </w:rPr>
            </w:pPr>
          </w:p>
        </w:tc>
        <w:tc>
          <w:tcPr>
            <w:tcW w:w="680" w:type="pct"/>
            <w:vMerge/>
            <w:tcBorders>
              <w:left w:val="single" w:sz="4" w:space="0" w:color="000000"/>
              <w:bottom w:val="single" w:sz="4" w:space="0" w:color="000000"/>
              <w:right w:val="single" w:sz="4" w:space="0" w:color="000000"/>
            </w:tcBorders>
            <w:vAlign w:val="center"/>
          </w:tcPr>
          <w:p w14:paraId="3067FC3C" w14:textId="77777777" w:rsidR="00FB7171" w:rsidRPr="00B8743A" w:rsidRDefault="00FB7171" w:rsidP="00666F30">
            <w:pPr>
              <w:widowControl w:val="0"/>
              <w:autoSpaceDE w:val="0"/>
              <w:autoSpaceDN w:val="0"/>
              <w:adjustRightInd w:val="0"/>
              <w:jc w:val="center"/>
              <w:rPr>
                <w:color w:val="000000" w:themeColor="text1"/>
                <w:szCs w:val="24"/>
              </w:rPr>
            </w:pPr>
          </w:p>
        </w:tc>
        <w:tc>
          <w:tcPr>
            <w:tcW w:w="598" w:type="pct"/>
            <w:vMerge/>
            <w:tcBorders>
              <w:left w:val="single" w:sz="4" w:space="0" w:color="000000"/>
              <w:bottom w:val="single" w:sz="4" w:space="0" w:color="000000"/>
              <w:right w:val="single" w:sz="4" w:space="0" w:color="000000"/>
            </w:tcBorders>
            <w:vAlign w:val="center"/>
          </w:tcPr>
          <w:p w14:paraId="20446643" w14:textId="77777777" w:rsidR="00FB7171" w:rsidRPr="00B8743A" w:rsidRDefault="00FB7171" w:rsidP="00666F30">
            <w:pPr>
              <w:widowControl w:val="0"/>
              <w:autoSpaceDE w:val="0"/>
              <w:autoSpaceDN w:val="0"/>
              <w:adjustRightInd w:val="0"/>
              <w:jc w:val="center"/>
              <w:rPr>
                <w:color w:val="000000" w:themeColor="text1"/>
                <w:szCs w:val="24"/>
              </w:rPr>
            </w:pPr>
          </w:p>
        </w:tc>
        <w:tc>
          <w:tcPr>
            <w:tcW w:w="592" w:type="pct"/>
            <w:tcBorders>
              <w:top w:val="single" w:sz="4" w:space="0" w:color="000000"/>
              <w:left w:val="single" w:sz="4" w:space="0" w:color="000000"/>
              <w:bottom w:val="single" w:sz="4" w:space="0" w:color="000000"/>
              <w:right w:val="single" w:sz="4" w:space="0" w:color="000000"/>
            </w:tcBorders>
            <w:vAlign w:val="center"/>
          </w:tcPr>
          <w:p w14:paraId="7B13D15B" w14:textId="77777777" w:rsidR="00FB7171" w:rsidRPr="00B8743A" w:rsidRDefault="00FB7171" w:rsidP="00666F30">
            <w:pPr>
              <w:widowControl w:val="0"/>
              <w:autoSpaceDE w:val="0"/>
              <w:autoSpaceDN w:val="0"/>
              <w:adjustRightInd w:val="0"/>
              <w:jc w:val="center"/>
              <w:rPr>
                <w:color w:val="000000" w:themeColor="text1"/>
                <w:szCs w:val="24"/>
              </w:rPr>
            </w:pPr>
          </w:p>
        </w:tc>
        <w:tc>
          <w:tcPr>
            <w:tcW w:w="596" w:type="pct"/>
            <w:tcBorders>
              <w:top w:val="single" w:sz="4" w:space="0" w:color="000000"/>
              <w:left w:val="single" w:sz="4" w:space="0" w:color="000000"/>
              <w:bottom w:val="single" w:sz="4" w:space="0" w:color="000000"/>
              <w:right w:val="single" w:sz="4" w:space="0" w:color="000000"/>
            </w:tcBorders>
          </w:tcPr>
          <w:p w14:paraId="42539907" w14:textId="77777777" w:rsidR="00FB7171" w:rsidRPr="00B8743A" w:rsidRDefault="00FB7171" w:rsidP="00666F30">
            <w:pPr>
              <w:widowControl w:val="0"/>
              <w:autoSpaceDE w:val="0"/>
              <w:autoSpaceDN w:val="0"/>
              <w:adjustRightInd w:val="0"/>
              <w:jc w:val="center"/>
              <w:rPr>
                <w:color w:val="000000" w:themeColor="text1"/>
                <w:szCs w:val="24"/>
              </w:rPr>
            </w:pPr>
          </w:p>
        </w:tc>
        <w:tc>
          <w:tcPr>
            <w:tcW w:w="420" w:type="pct"/>
            <w:tcBorders>
              <w:top w:val="single" w:sz="4" w:space="0" w:color="000000"/>
              <w:left w:val="single" w:sz="4" w:space="0" w:color="000000"/>
              <w:bottom w:val="single" w:sz="4" w:space="0" w:color="000000"/>
              <w:right w:val="single" w:sz="4" w:space="0" w:color="000000"/>
            </w:tcBorders>
          </w:tcPr>
          <w:p w14:paraId="1C227CE2" w14:textId="77777777" w:rsidR="00FB7171" w:rsidRPr="00B8743A" w:rsidRDefault="00FB7171" w:rsidP="00666F30">
            <w:pPr>
              <w:widowControl w:val="0"/>
              <w:autoSpaceDE w:val="0"/>
              <w:autoSpaceDN w:val="0"/>
              <w:adjustRightInd w:val="0"/>
              <w:jc w:val="center"/>
              <w:rPr>
                <w:color w:val="000000" w:themeColor="text1"/>
                <w:szCs w:val="24"/>
              </w:rPr>
            </w:pPr>
          </w:p>
        </w:tc>
        <w:tc>
          <w:tcPr>
            <w:tcW w:w="426" w:type="pct"/>
            <w:tcBorders>
              <w:top w:val="single" w:sz="4" w:space="0" w:color="000000"/>
              <w:left w:val="single" w:sz="4" w:space="0" w:color="000000"/>
              <w:bottom w:val="single" w:sz="4" w:space="0" w:color="000000"/>
              <w:right w:val="single" w:sz="4" w:space="0" w:color="000000"/>
            </w:tcBorders>
            <w:vAlign w:val="center"/>
          </w:tcPr>
          <w:p w14:paraId="721DADAF" w14:textId="77777777" w:rsidR="00FB7171" w:rsidRPr="00B8743A" w:rsidRDefault="00FB7171" w:rsidP="00666F30">
            <w:pPr>
              <w:widowControl w:val="0"/>
              <w:autoSpaceDE w:val="0"/>
              <w:autoSpaceDN w:val="0"/>
              <w:adjustRightInd w:val="0"/>
              <w:jc w:val="center"/>
              <w:rPr>
                <w:color w:val="000000" w:themeColor="text1"/>
                <w:szCs w:val="24"/>
              </w:rPr>
            </w:pPr>
          </w:p>
        </w:tc>
        <w:tc>
          <w:tcPr>
            <w:tcW w:w="424" w:type="pct"/>
            <w:tcBorders>
              <w:top w:val="single" w:sz="4" w:space="0" w:color="000000"/>
              <w:left w:val="single" w:sz="4" w:space="0" w:color="000000"/>
              <w:bottom w:val="single" w:sz="4" w:space="0" w:color="000000"/>
              <w:right w:val="single" w:sz="4" w:space="0" w:color="000000"/>
            </w:tcBorders>
          </w:tcPr>
          <w:p w14:paraId="779D0CA1" w14:textId="77777777" w:rsidR="00FB7171" w:rsidRPr="00B8743A" w:rsidRDefault="00FB7171" w:rsidP="00666F30">
            <w:pPr>
              <w:widowControl w:val="0"/>
              <w:autoSpaceDE w:val="0"/>
              <w:autoSpaceDN w:val="0"/>
              <w:adjustRightInd w:val="0"/>
              <w:jc w:val="center"/>
              <w:rPr>
                <w:color w:val="000000" w:themeColor="text1"/>
                <w:szCs w:val="24"/>
              </w:rPr>
            </w:pPr>
          </w:p>
        </w:tc>
        <w:tc>
          <w:tcPr>
            <w:tcW w:w="594" w:type="pct"/>
            <w:tcBorders>
              <w:top w:val="single" w:sz="4" w:space="0" w:color="000000"/>
              <w:left w:val="single" w:sz="4" w:space="0" w:color="000000"/>
              <w:bottom w:val="single" w:sz="4" w:space="0" w:color="000000"/>
              <w:right w:val="single" w:sz="4" w:space="0" w:color="000000"/>
            </w:tcBorders>
          </w:tcPr>
          <w:p w14:paraId="5EFA78A5" w14:textId="77777777" w:rsidR="00FB7171" w:rsidRPr="00B8743A" w:rsidRDefault="00FB7171" w:rsidP="00666F30">
            <w:pPr>
              <w:widowControl w:val="0"/>
              <w:autoSpaceDE w:val="0"/>
              <w:autoSpaceDN w:val="0"/>
              <w:adjustRightInd w:val="0"/>
              <w:jc w:val="center"/>
              <w:rPr>
                <w:color w:val="000000" w:themeColor="text1"/>
                <w:szCs w:val="24"/>
              </w:rPr>
            </w:pPr>
          </w:p>
        </w:tc>
        <w:tc>
          <w:tcPr>
            <w:tcW w:w="427" w:type="pct"/>
            <w:tcBorders>
              <w:top w:val="single" w:sz="4" w:space="0" w:color="000000"/>
              <w:left w:val="single" w:sz="4" w:space="0" w:color="000000"/>
              <w:bottom w:val="single" w:sz="4" w:space="0" w:color="000000"/>
              <w:right w:val="single" w:sz="4" w:space="0" w:color="000000"/>
            </w:tcBorders>
          </w:tcPr>
          <w:p w14:paraId="49F32B08" w14:textId="77777777" w:rsidR="00FB7171" w:rsidRPr="00B8743A" w:rsidRDefault="00FB7171" w:rsidP="00666F30">
            <w:pPr>
              <w:widowControl w:val="0"/>
              <w:autoSpaceDE w:val="0"/>
              <w:autoSpaceDN w:val="0"/>
              <w:adjustRightInd w:val="0"/>
              <w:jc w:val="center"/>
              <w:rPr>
                <w:color w:val="000000" w:themeColor="text1"/>
                <w:szCs w:val="24"/>
              </w:rPr>
            </w:pPr>
          </w:p>
        </w:tc>
      </w:tr>
    </w:tbl>
    <w:p w14:paraId="308C7200" w14:textId="77777777" w:rsidR="00FB7171" w:rsidRPr="00B8743A" w:rsidRDefault="00FB7171" w:rsidP="00FB7171">
      <w:pPr>
        <w:spacing w:before="120" w:after="120"/>
        <w:jc w:val="both"/>
        <w:rPr>
          <w:color w:val="000000" w:themeColor="text1"/>
          <w:lang w:val="vi"/>
        </w:rPr>
      </w:pPr>
      <w:r w:rsidRPr="00B8743A">
        <w:rPr>
          <w:color w:val="000000" w:themeColor="text1"/>
        </w:rPr>
        <w:t>Chúng tôi</w:t>
      </w:r>
      <w:r w:rsidRPr="00B8743A">
        <w:rPr>
          <w:color w:val="000000" w:themeColor="text1"/>
          <w:lang w:val="vi"/>
        </w:rPr>
        <w:t xml:space="preserve"> cam kết chịu trách nhiệm trước pháp luật về thông tin trong bản cập nhật trên./.</w:t>
      </w:r>
    </w:p>
    <w:tbl>
      <w:tblPr>
        <w:tblW w:w="5000" w:type="pct"/>
        <w:tblLook w:val="01E0" w:firstRow="1" w:lastRow="1" w:firstColumn="1" w:lastColumn="1" w:noHBand="0" w:noVBand="0"/>
      </w:tblPr>
      <w:tblGrid>
        <w:gridCol w:w="3305"/>
        <w:gridCol w:w="6209"/>
      </w:tblGrid>
      <w:tr w:rsidR="00B8743A" w:rsidRPr="00E26279" w14:paraId="1D93C019" w14:textId="77777777" w:rsidTr="00666F30">
        <w:trPr>
          <w:trHeight w:val="85"/>
        </w:trPr>
        <w:tc>
          <w:tcPr>
            <w:tcW w:w="1737" w:type="pct"/>
            <w:shd w:val="clear" w:color="auto" w:fill="auto"/>
          </w:tcPr>
          <w:p w14:paraId="16FE347B" w14:textId="77777777" w:rsidR="00FB7171" w:rsidRPr="00B8743A" w:rsidRDefault="00FB7171" w:rsidP="00666F30">
            <w:pPr>
              <w:rPr>
                <w:color w:val="000000" w:themeColor="text1"/>
                <w:szCs w:val="20"/>
                <w:lang w:val="vi"/>
              </w:rPr>
            </w:pPr>
          </w:p>
        </w:tc>
        <w:tc>
          <w:tcPr>
            <w:tcW w:w="3263" w:type="pct"/>
            <w:shd w:val="clear" w:color="auto" w:fill="auto"/>
          </w:tcPr>
          <w:p w14:paraId="31301B4A" w14:textId="77777777" w:rsidR="00FB7171" w:rsidRPr="00B8743A" w:rsidRDefault="00FB7171" w:rsidP="00666F30">
            <w:pPr>
              <w:jc w:val="center"/>
              <w:rPr>
                <w:b/>
                <w:color w:val="000000" w:themeColor="text1"/>
                <w:szCs w:val="20"/>
                <w:lang w:val="vi"/>
              </w:rPr>
            </w:pPr>
            <w:r w:rsidRPr="00B8743A">
              <w:rPr>
                <w:b/>
                <w:bCs/>
                <w:color w:val="000000" w:themeColor="text1"/>
                <w:lang w:val="vi"/>
              </w:rPr>
              <w:t>Người đại diện theo pháp luật</w:t>
            </w:r>
            <w:r w:rsidRPr="00B8743A">
              <w:rPr>
                <w:color w:val="000000" w:themeColor="text1"/>
                <w:lang w:val="vi"/>
              </w:rPr>
              <w:br/>
            </w:r>
            <w:r w:rsidRPr="00B8743A">
              <w:rPr>
                <w:i/>
                <w:iCs/>
                <w:color w:val="000000" w:themeColor="text1"/>
                <w:szCs w:val="24"/>
                <w:lang w:val="vi"/>
              </w:rPr>
              <w:t>(Ký, ghi họ tên, chức vụ, đóng dấu/Ký điện tử)</w:t>
            </w:r>
          </w:p>
        </w:tc>
      </w:tr>
    </w:tbl>
    <w:p w14:paraId="594C01E8" w14:textId="404CAABF" w:rsidR="00896B16" w:rsidRDefault="00896B16">
      <w:pPr>
        <w:rPr>
          <w:b/>
          <w:bCs/>
          <w:lang w:val="vi-VN"/>
        </w:rPr>
      </w:pPr>
    </w:p>
    <w:p w14:paraId="583F3E39" w14:textId="77777777" w:rsidR="00896B16" w:rsidRDefault="00896B16">
      <w:pPr>
        <w:rPr>
          <w:b/>
          <w:bCs/>
          <w:lang w:val="vi-VN"/>
        </w:rPr>
      </w:pPr>
      <w:r>
        <w:rPr>
          <w:b/>
          <w:bCs/>
          <w:lang w:val="vi-VN"/>
        </w:rPr>
        <w:br w:type="page"/>
      </w:r>
    </w:p>
    <w:p w14:paraId="0EADCF42" w14:textId="5B7A6B0A" w:rsidR="002C2AB7" w:rsidRPr="005563DF" w:rsidRDefault="004027F8" w:rsidP="002C2AB7">
      <w:pPr>
        <w:pStyle w:val="Heading3"/>
        <w:jc w:val="both"/>
        <w:rPr>
          <w:rFonts w:ascii="Times New Roman" w:hAnsi="Times New Roman" w:cs="Times New Roman"/>
          <w:b/>
          <w:bCs/>
          <w:color w:val="auto"/>
          <w:sz w:val="28"/>
          <w:szCs w:val="28"/>
          <w:lang w:val="vi-VN"/>
        </w:rPr>
      </w:pPr>
      <w:r w:rsidRPr="005563DF">
        <w:rPr>
          <w:rFonts w:ascii="Times New Roman" w:hAnsi="Times New Roman" w:cs="Times New Roman"/>
          <w:b/>
          <w:bCs/>
          <w:color w:val="auto"/>
          <w:sz w:val="28"/>
          <w:szCs w:val="28"/>
          <w:lang w:val="vi-VN"/>
        </w:rPr>
        <w:lastRenderedPageBreak/>
        <w:t xml:space="preserve">Mẫu số </w:t>
      </w:r>
      <w:r w:rsidR="002A482A" w:rsidRPr="004D6D5A">
        <w:rPr>
          <w:rFonts w:ascii="Times New Roman" w:hAnsi="Times New Roman" w:cs="Times New Roman"/>
          <w:b/>
          <w:bCs/>
          <w:color w:val="auto"/>
          <w:sz w:val="28"/>
          <w:szCs w:val="28"/>
          <w:lang w:val="vi-VN"/>
        </w:rPr>
        <w:t>0</w:t>
      </w:r>
      <w:r w:rsidR="00896B16" w:rsidRPr="004D6D5A">
        <w:rPr>
          <w:rFonts w:ascii="Times New Roman" w:hAnsi="Times New Roman" w:cs="Times New Roman"/>
          <w:b/>
          <w:bCs/>
          <w:color w:val="auto"/>
          <w:sz w:val="28"/>
          <w:szCs w:val="28"/>
          <w:lang w:val="vi-VN"/>
        </w:rPr>
        <w:t>6</w:t>
      </w:r>
      <w:r w:rsidRPr="005563DF">
        <w:rPr>
          <w:rFonts w:ascii="Times New Roman" w:hAnsi="Times New Roman" w:cs="Times New Roman"/>
          <w:b/>
          <w:bCs/>
          <w:color w:val="auto"/>
          <w:sz w:val="28"/>
          <w:szCs w:val="28"/>
          <w:lang w:val="vi-VN"/>
        </w:rPr>
        <w:t xml:space="preserve">: Báo cáo kết quả tái chế </w:t>
      </w:r>
      <w:r w:rsidR="00BB329F" w:rsidRPr="005563DF">
        <w:rPr>
          <w:rFonts w:ascii="Times New Roman" w:hAnsi="Times New Roman" w:cs="Times New Roman"/>
          <w:b/>
          <w:bCs/>
          <w:color w:val="auto"/>
          <w:sz w:val="28"/>
          <w:szCs w:val="28"/>
          <w:lang w:val="vi-VN"/>
        </w:rPr>
        <w:t>sản phẩm, bao bì</w:t>
      </w:r>
      <w:r w:rsidR="001C3541" w:rsidRPr="005563DF">
        <w:rPr>
          <w:rFonts w:ascii="Times New Roman" w:hAnsi="Times New Roman" w:cs="Times New Roman"/>
          <w:b/>
          <w:bCs/>
          <w:color w:val="auto"/>
          <w:sz w:val="28"/>
          <w:szCs w:val="28"/>
          <w:lang w:val="vi-VN"/>
        </w:rPr>
        <w:t xml:space="preserve"> theo hợp đồng hỗ trợ</w:t>
      </w:r>
      <w:r w:rsidR="00C55F13" w:rsidRPr="005563DF">
        <w:rPr>
          <w:rFonts w:ascii="Times New Roman" w:hAnsi="Times New Roman" w:cs="Times New Roman"/>
          <w:b/>
          <w:bCs/>
          <w:color w:val="auto"/>
          <w:sz w:val="28"/>
          <w:szCs w:val="28"/>
          <w:lang w:val="vi-VN"/>
        </w:rPr>
        <w:t xml:space="preserve"> </w:t>
      </w:r>
      <w:r w:rsidR="00C55B4A" w:rsidRPr="005563DF">
        <w:rPr>
          <w:rFonts w:ascii="Times New Roman" w:hAnsi="Times New Roman" w:cs="Times New Roman"/>
          <w:b/>
          <w:bCs/>
          <w:color w:val="auto"/>
          <w:sz w:val="28"/>
          <w:szCs w:val="28"/>
          <w:lang w:val="vi-VN"/>
        </w:rPr>
        <w:t>của</w:t>
      </w:r>
      <w:r w:rsidR="002C2AB7" w:rsidRPr="005563DF">
        <w:rPr>
          <w:rFonts w:ascii="Times New Roman" w:hAnsi="Times New Roman" w:cs="Times New Roman"/>
          <w:b/>
          <w:bCs/>
          <w:color w:val="auto"/>
          <w:sz w:val="28"/>
          <w:szCs w:val="28"/>
          <w:lang w:val="vi-VN"/>
        </w:rPr>
        <w:t xml:space="preserve"> bên được hỗ trợ là đơn vị tái chế</w:t>
      </w:r>
      <w:r w:rsidR="006D5E2E" w:rsidRPr="005563DF">
        <w:rPr>
          <w:rFonts w:ascii="Times New Roman" w:hAnsi="Times New Roman" w:cs="Times New Roman"/>
          <w:b/>
          <w:bCs/>
          <w:i/>
          <w:color w:val="auto"/>
          <w:sz w:val="28"/>
          <w:szCs w:val="28"/>
          <w:lang w:val="vi-VN"/>
        </w:rPr>
        <w:t xml:space="preserve"> </w:t>
      </w:r>
    </w:p>
    <w:p w14:paraId="1ECF5197" w14:textId="77777777" w:rsidR="00430D87" w:rsidRPr="005563DF" w:rsidRDefault="00430D87" w:rsidP="00F95531">
      <w:pPr>
        <w:rPr>
          <w:lang w:val="vi-VN"/>
        </w:rPr>
      </w:pPr>
    </w:p>
    <w:tbl>
      <w:tblPr>
        <w:tblW w:w="5180" w:type="pct"/>
        <w:tblLook w:val="01E0" w:firstRow="1" w:lastRow="1" w:firstColumn="1" w:lastColumn="1" w:noHBand="0" w:noVBand="0"/>
      </w:tblPr>
      <w:tblGrid>
        <w:gridCol w:w="3306"/>
        <w:gridCol w:w="6551"/>
      </w:tblGrid>
      <w:tr w:rsidR="005563DF" w:rsidRPr="005563DF" w14:paraId="32FEFC26" w14:textId="77777777" w:rsidTr="00FD1557">
        <w:trPr>
          <w:trHeight w:val="676"/>
        </w:trPr>
        <w:tc>
          <w:tcPr>
            <w:tcW w:w="1677" w:type="pct"/>
          </w:tcPr>
          <w:p w14:paraId="7095E113" w14:textId="6BA85C7F" w:rsidR="00430D87" w:rsidRPr="005563DF" w:rsidRDefault="00E23677" w:rsidP="00FD1557">
            <w:pPr>
              <w:jc w:val="center"/>
              <w:rPr>
                <w:b/>
                <w:bCs/>
                <w:szCs w:val="24"/>
              </w:rPr>
            </w:pPr>
            <w:r w:rsidRPr="005563DF">
              <w:rPr>
                <w:b/>
                <w:bCs/>
                <w:noProof/>
                <w:szCs w:val="20"/>
                <w14:ligatures w14:val="standardContextual"/>
              </w:rPr>
              <mc:AlternateContent>
                <mc:Choice Requires="wps">
                  <w:drawing>
                    <wp:anchor distT="0" distB="0" distL="114300" distR="114300" simplePos="0" relativeHeight="251702272" behindDoc="0" locked="0" layoutInCell="1" allowOverlap="1" wp14:anchorId="1D70CC0F" wp14:editId="49AB63A9">
                      <wp:simplePos x="0" y="0"/>
                      <wp:positionH relativeFrom="column">
                        <wp:posOffset>535305</wp:posOffset>
                      </wp:positionH>
                      <wp:positionV relativeFrom="paragraph">
                        <wp:posOffset>224790</wp:posOffset>
                      </wp:positionV>
                      <wp:extent cx="770890" cy="0"/>
                      <wp:effectExtent l="0" t="0" r="29210" b="19050"/>
                      <wp:wrapNone/>
                      <wp:docPr id="9" name="Straight Connector 9"/>
                      <wp:cNvGraphicFramePr/>
                      <a:graphic xmlns:a="http://schemas.openxmlformats.org/drawingml/2006/main">
                        <a:graphicData uri="http://schemas.microsoft.com/office/word/2010/wordprocessingShape">
                          <wps:wsp>
                            <wps:cNvCnPr/>
                            <wps:spPr>
                              <a:xfrm>
                                <a:off x="0" y="0"/>
                                <a:ext cx="7708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C3DFE7" id="Straight Connector 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2.15pt,17.7pt" to="102.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" strokecolor="windowText" strokeweight=".5pt">
                      <v:stroke joinstyle="miter"/>
                    </v:line>
                  </w:pict>
                </mc:Fallback>
              </mc:AlternateContent>
            </w:r>
            <w:r w:rsidR="00430D87" w:rsidRPr="005563DF">
              <w:rPr>
                <w:b/>
                <w:bCs/>
                <w:szCs w:val="24"/>
              </w:rPr>
              <w:t>TÊN ĐƠN VỊ</w:t>
            </w:r>
          </w:p>
        </w:tc>
        <w:tc>
          <w:tcPr>
            <w:tcW w:w="3323" w:type="pct"/>
          </w:tcPr>
          <w:p w14:paraId="40E88339" w14:textId="77777777" w:rsidR="00430D87" w:rsidRPr="005563DF" w:rsidRDefault="00430D87" w:rsidP="00FD1557">
            <w:pPr>
              <w:jc w:val="center"/>
              <w:rPr>
                <w:szCs w:val="20"/>
              </w:rPr>
            </w:pPr>
            <w:r w:rsidRPr="005563DF">
              <w:rPr>
                <w:b/>
                <w:szCs w:val="20"/>
              </w:rPr>
              <w:t>CỘNG HÒA XÃ HỘI CHỦ NGHĨA VIỆT NAM</w:t>
            </w:r>
            <w:r w:rsidRPr="005563DF">
              <w:rPr>
                <w:b/>
                <w:szCs w:val="20"/>
              </w:rPr>
              <w:br/>
              <w:t xml:space="preserve">Độc lập - Tự do - Hạnh phúc </w:t>
            </w:r>
          </w:p>
        </w:tc>
      </w:tr>
      <w:tr w:rsidR="00430D87" w:rsidRPr="005563DF" w14:paraId="08740709" w14:textId="77777777" w:rsidTr="00FD1557">
        <w:tc>
          <w:tcPr>
            <w:tcW w:w="1677" w:type="pct"/>
          </w:tcPr>
          <w:p w14:paraId="7B1BFA7E" w14:textId="5EBF4AE0" w:rsidR="00430D87" w:rsidRPr="005563DF" w:rsidRDefault="00430D87" w:rsidP="00FD1557">
            <w:pPr>
              <w:spacing w:before="120"/>
              <w:jc w:val="center"/>
              <w:rPr>
                <w:szCs w:val="20"/>
              </w:rPr>
            </w:pPr>
          </w:p>
        </w:tc>
        <w:tc>
          <w:tcPr>
            <w:tcW w:w="3323" w:type="pct"/>
          </w:tcPr>
          <w:p w14:paraId="7B65B8EB" w14:textId="2BD3CDE6" w:rsidR="00430D87" w:rsidRPr="005563DF" w:rsidRDefault="00430D87" w:rsidP="00FD1557">
            <w:pPr>
              <w:spacing w:before="120"/>
              <w:jc w:val="right"/>
              <w:rPr>
                <w:i/>
                <w:szCs w:val="20"/>
              </w:rPr>
            </w:pPr>
            <w:r w:rsidRPr="005563DF">
              <w:rPr>
                <w:b/>
                <w:bCs/>
                <w:noProof/>
                <w:szCs w:val="20"/>
                <w14:ligatures w14:val="standardContextual"/>
              </w:rPr>
              <mc:AlternateContent>
                <mc:Choice Requires="wps">
                  <w:drawing>
                    <wp:anchor distT="0" distB="0" distL="114300" distR="114300" simplePos="0" relativeHeight="251701248" behindDoc="0" locked="0" layoutInCell="1" allowOverlap="1" wp14:anchorId="445C763B" wp14:editId="2A307CB1">
                      <wp:simplePos x="0" y="0"/>
                      <wp:positionH relativeFrom="column">
                        <wp:posOffset>1020445</wp:posOffset>
                      </wp:positionH>
                      <wp:positionV relativeFrom="paragraph">
                        <wp:posOffset>3700</wp:posOffset>
                      </wp:positionV>
                      <wp:extent cx="1971924"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97192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9AE1E47" id="Straight Connector 10"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35pt,.3pt" to="235.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" strokecolor="windowText" strokeweight=".5pt">
                      <v:stroke joinstyle="miter"/>
                    </v:line>
                  </w:pict>
                </mc:Fallback>
              </mc:AlternateContent>
            </w:r>
            <w:r w:rsidRPr="005563DF">
              <w:rPr>
                <w:i/>
                <w:iCs/>
              </w:rPr>
              <w:t>(Địa danh), ngày...tháng...năm...</w:t>
            </w:r>
          </w:p>
        </w:tc>
      </w:tr>
    </w:tbl>
    <w:p w14:paraId="663E9AE4" w14:textId="77777777" w:rsidR="00430D87" w:rsidRPr="005563DF" w:rsidRDefault="00430D87" w:rsidP="00430D87">
      <w:pPr>
        <w:widowControl w:val="0"/>
        <w:autoSpaceDE w:val="0"/>
        <w:autoSpaceDN w:val="0"/>
        <w:adjustRightInd w:val="0"/>
        <w:spacing w:before="120"/>
      </w:pPr>
    </w:p>
    <w:p w14:paraId="0AC906A1" w14:textId="77777777" w:rsidR="00430D87" w:rsidRPr="005563DF" w:rsidRDefault="00430D87" w:rsidP="00430D87">
      <w:pPr>
        <w:widowControl w:val="0"/>
        <w:autoSpaceDE w:val="0"/>
        <w:autoSpaceDN w:val="0"/>
        <w:adjustRightInd w:val="0"/>
        <w:spacing w:before="120" w:after="120"/>
        <w:jc w:val="center"/>
      </w:pPr>
      <w:r w:rsidRPr="005563DF">
        <w:rPr>
          <w:b/>
          <w:bCs/>
        </w:rPr>
        <w:t>BÁO CÁO</w:t>
      </w:r>
    </w:p>
    <w:p w14:paraId="5D10143F" w14:textId="3B3C7EC5" w:rsidR="00430D87" w:rsidRPr="005563DF" w:rsidRDefault="00430D87" w:rsidP="00430D87">
      <w:pPr>
        <w:widowControl w:val="0"/>
        <w:autoSpaceDE w:val="0"/>
        <w:autoSpaceDN w:val="0"/>
        <w:adjustRightInd w:val="0"/>
        <w:jc w:val="center"/>
        <w:rPr>
          <w:b/>
          <w:bCs/>
          <w:caps/>
          <w:spacing w:val="-4"/>
        </w:rPr>
      </w:pPr>
      <w:r w:rsidRPr="005563DF">
        <w:rPr>
          <w:b/>
          <w:bCs/>
          <w:caps/>
          <w:spacing w:val="-4"/>
        </w:rPr>
        <w:t xml:space="preserve">Kết quả tái chế sản phẩm, bao bì </w:t>
      </w:r>
      <w:r w:rsidRPr="005563DF">
        <w:rPr>
          <w:b/>
          <w:bCs/>
          <w:caps/>
          <w:spacing w:val="-4"/>
        </w:rPr>
        <w:br/>
        <w:t>THEO HỢP ĐỒNG HỖ TRỢ</w:t>
      </w:r>
      <w:r w:rsidR="00F95531" w:rsidRPr="005563DF">
        <w:rPr>
          <w:b/>
          <w:bCs/>
          <w:caps/>
          <w:spacing w:val="-4"/>
        </w:rPr>
        <w:t xml:space="preserve"> </w:t>
      </w:r>
    </w:p>
    <w:p w14:paraId="4CE592D9" w14:textId="77777777" w:rsidR="00430D87" w:rsidRPr="005563DF" w:rsidRDefault="00430D87" w:rsidP="00430D87">
      <w:pPr>
        <w:widowControl w:val="0"/>
        <w:autoSpaceDE w:val="0"/>
        <w:autoSpaceDN w:val="0"/>
        <w:adjustRightInd w:val="0"/>
        <w:spacing w:before="120"/>
        <w:jc w:val="center"/>
        <w:rPr>
          <w:rFonts w:ascii="Times New Roman Bold" w:hAnsi="Times New Roman Bold"/>
          <w:i/>
          <w:iCs/>
          <w:spacing w:val="-4"/>
        </w:rPr>
      </w:pPr>
      <w:r w:rsidRPr="005563DF">
        <w:rPr>
          <w:rFonts w:ascii="Times New Roman Bold" w:hAnsi="Times New Roman Bold"/>
          <w:b/>
          <w:bCs/>
          <w:i/>
          <w:iCs/>
          <w:spacing w:val="-4"/>
        </w:rPr>
        <w:t xml:space="preserve">(giai đoạn từ ngày … đến ngày….) </w:t>
      </w:r>
    </w:p>
    <w:p w14:paraId="1E3F6022" w14:textId="77777777" w:rsidR="00430D87" w:rsidRPr="005563DF" w:rsidRDefault="00430D87" w:rsidP="00430D87">
      <w:pPr>
        <w:widowControl w:val="0"/>
        <w:autoSpaceDE w:val="0"/>
        <w:autoSpaceDN w:val="0"/>
        <w:adjustRightInd w:val="0"/>
        <w:spacing w:before="120"/>
        <w:jc w:val="center"/>
      </w:pPr>
    </w:p>
    <w:p w14:paraId="0057AEE7" w14:textId="77777777" w:rsidR="00430D87" w:rsidRPr="005563DF" w:rsidRDefault="00430D87" w:rsidP="00430D87">
      <w:pPr>
        <w:widowControl w:val="0"/>
        <w:autoSpaceDE w:val="0"/>
        <w:autoSpaceDN w:val="0"/>
        <w:adjustRightInd w:val="0"/>
        <w:spacing w:before="120"/>
        <w:jc w:val="center"/>
      </w:pPr>
      <w:r w:rsidRPr="005563DF">
        <w:t>Kính gửi: Quỹ Bảo vệ môi trường Việt Nam</w:t>
      </w:r>
    </w:p>
    <w:p w14:paraId="3EDD9063" w14:textId="0D35C555" w:rsidR="00430D87" w:rsidRPr="005563DF" w:rsidRDefault="00430D87" w:rsidP="00430D87">
      <w:pPr>
        <w:widowControl w:val="0"/>
        <w:tabs>
          <w:tab w:val="left" w:leader="dot" w:pos="9071"/>
        </w:tabs>
        <w:autoSpaceDE w:val="0"/>
        <w:autoSpaceDN w:val="0"/>
        <w:adjustRightInd w:val="0"/>
        <w:spacing w:before="120" w:after="120"/>
      </w:pPr>
      <w:r w:rsidRPr="005563DF">
        <w:t>Tên bên được hỗ trợ: …………………………………………………………</w:t>
      </w:r>
    </w:p>
    <w:p w14:paraId="54F8EFD8" w14:textId="77777777" w:rsidR="00430D87" w:rsidRPr="005563DF" w:rsidRDefault="00430D87" w:rsidP="00430D87">
      <w:pPr>
        <w:widowControl w:val="0"/>
        <w:tabs>
          <w:tab w:val="left" w:leader="dot" w:pos="9071"/>
        </w:tabs>
        <w:autoSpaceDE w:val="0"/>
        <w:autoSpaceDN w:val="0"/>
        <w:adjustRightInd w:val="0"/>
        <w:spacing w:before="120" w:after="120"/>
      </w:pPr>
      <w:r w:rsidRPr="005563DF">
        <w:t>Mã số thuế: ………………………………………………………………………</w:t>
      </w:r>
    </w:p>
    <w:p w14:paraId="6D161D70" w14:textId="77777777" w:rsidR="00430D87" w:rsidRPr="005563DF" w:rsidRDefault="00430D87" w:rsidP="00430D87">
      <w:pPr>
        <w:widowControl w:val="0"/>
        <w:tabs>
          <w:tab w:val="left" w:leader="dot" w:pos="9071"/>
        </w:tabs>
        <w:autoSpaceDE w:val="0"/>
        <w:autoSpaceDN w:val="0"/>
        <w:adjustRightInd w:val="0"/>
        <w:spacing w:before="120"/>
        <w:jc w:val="both"/>
        <w:rPr>
          <w:spacing w:val="-8"/>
        </w:rPr>
      </w:pPr>
      <w:r w:rsidRPr="005563DF">
        <w:rPr>
          <w:spacing w:val="-8"/>
        </w:rPr>
        <w:t>Hợp đồng hỗ trợ tái chế sản phẩm, bao bì số:</w:t>
      </w:r>
      <w:r w:rsidRPr="005563DF">
        <w:t xml:space="preserve"> ………………………………………</w:t>
      </w:r>
    </w:p>
    <w:p w14:paraId="04744814" w14:textId="77777777" w:rsidR="00430D87" w:rsidRPr="005563DF" w:rsidRDefault="00430D87" w:rsidP="00430D87">
      <w:pPr>
        <w:widowControl w:val="0"/>
        <w:tabs>
          <w:tab w:val="left" w:leader="dot" w:pos="9071"/>
        </w:tabs>
        <w:autoSpaceDE w:val="0"/>
        <w:autoSpaceDN w:val="0"/>
        <w:adjustRightInd w:val="0"/>
        <w:spacing w:before="120"/>
        <w:jc w:val="both"/>
        <w:rPr>
          <w:spacing w:val="-8"/>
        </w:rPr>
      </w:pPr>
      <w:r w:rsidRPr="005563DF">
        <w:rPr>
          <w:spacing w:val="-8"/>
        </w:rPr>
        <w:t>Ngày hợp đồng:</w:t>
      </w:r>
      <w:r w:rsidRPr="005563DF">
        <w:t xml:space="preserve"> …………………………………………………………………..</w:t>
      </w:r>
    </w:p>
    <w:p w14:paraId="7BFDDA70" w14:textId="77777777" w:rsidR="00430D87" w:rsidRPr="005563DF" w:rsidRDefault="00430D87" w:rsidP="00430D87">
      <w:pPr>
        <w:widowControl w:val="0"/>
        <w:tabs>
          <w:tab w:val="left" w:leader="dot" w:pos="9071"/>
        </w:tabs>
        <w:autoSpaceDE w:val="0"/>
        <w:autoSpaceDN w:val="0"/>
        <w:adjustRightInd w:val="0"/>
        <w:spacing w:before="120"/>
        <w:jc w:val="both"/>
        <w:rPr>
          <w:spacing w:val="-8"/>
        </w:rPr>
      </w:pPr>
      <w:r w:rsidRPr="005563DF">
        <w:rPr>
          <w:spacing w:val="-8"/>
        </w:rPr>
        <w:t>Nhóm sản phẩm, bao bì được hỗ trợ tái chế:</w:t>
      </w:r>
      <w:r w:rsidRPr="005563DF">
        <w:t xml:space="preserve"> …………………………………………</w:t>
      </w:r>
    </w:p>
    <w:p w14:paraId="54B1FD36" w14:textId="77777777" w:rsidR="00430D87" w:rsidRPr="005563DF" w:rsidRDefault="00430D87" w:rsidP="00430D87">
      <w:pPr>
        <w:widowControl w:val="0"/>
        <w:tabs>
          <w:tab w:val="left" w:leader="dot" w:pos="9071"/>
        </w:tabs>
        <w:autoSpaceDE w:val="0"/>
        <w:autoSpaceDN w:val="0"/>
        <w:adjustRightInd w:val="0"/>
        <w:spacing w:before="120"/>
        <w:jc w:val="both"/>
        <w:rPr>
          <w:spacing w:val="-8"/>
        </w:rPr>
      </w:pPr>
      <w:r w:rsidRPr="005563DF">
        <w:rPr>
          <w:spacing w:val="-8"/>
        </w:rPr>
        <w:t xml:space="preserve">Khối lượng đã tái chế trong kỳ: </w:t>
      </w:r>
      <w:r w:rsidRPr="005563DF">
        <w:t>……………………………………………………</w:t>
      </w:r>
    </w:p>
    <w:p w14:paraId="4B4BEAA4" w14:textId="77777777" w:rsidR="00430D87" w:rsidRPr="005563DF" w:rsidRDefault="00430D87" w:rsidP="00430D87">
      <w:pPr>
        <w:widowControl w:val="0"/>
        <w:tabs>
          <w:tab w:val="left" w:leader="dot" w:pos="9071"/>
        </w:tabs>
        <w:autoSpaceDE w:val="0"/>
        <w:autoSpaceDN w:val="0"/>
        <w:adjustRightInd w:val="0"/>
        <w:spacing w:before="60" w:after="60"/>
        <w:jc w:val="both"/>
      </w:pPr>
      <w:r w:rsidRPr="005563DF">
        <w:rPr>
          <w:i/>
          <w:iCs/>
          <w:spacing w:val="-8"/>
        </w:rPr>
        <w:t xml:space="preserve">(Tên đơn vị được hỗ trợ ) </w:t>
      </w:r>
      <w:r w:rsidRPr="005563DF">
        <w:rPr>
          <w:spacing w:val="-8"/>
        </w:rPr>
        <w:t xml:space="preserve">báo cáo kết quả tái chế sản phẩm, bao bì theo hợp đồng được hỗ trợ giai đoạn từ ngày… đến ngày…. </w:t>
      </w:r>
      <w:r w:rsidRPr="005563DF">
        <w:rPr>
          <w:i/>
        </w:rPr>
        <w:t>(xin gửi kèm theo)</w:t>
      </w:r>
      <w:r w:rsidRPr="005563DF">
        <w:rPr>
          <w:spacing w:val="-8"/>
        </w:rPr>
        <w:t xml:space="preserve"> </w:t>
      </w:r>
      <w:r w:rsidRPr="005563DF">
        <w:t>và cam kết chịu trách nhiệm trước pháp luật về thông tin trong báo cáo này như sau:</w:t>
      </w:r>
    </w:p>
    <w:p w14:paraId="3A75703E" w14:textId="77777777" w:rsidR="00430D87" w:rsidRPr="005563DF" w:rsidRDefault="00430D87" w:rsidP="00430D87">
      <w:pPr>
        <w:widowControl w:val="0"/>
        <w:tabs>
          <w:tab w:val="left" w:leader="dot" w:pos="9071"/>
        </w:tabs>
        <w:autoSpaceDE w:val="0"/>
        <w:autoSpaceDN w:val="0"/>
        <w:adjustRightInd w:val="0"/>
        <w:spacing w:before="60" w:after="60"/>
        <w:jc w:val="both"/>
      </w:pPr>
      <w:r w:rsidRPr="005563DF">
        <w:t>- Chịu hoàn toàn trách nhiệm trước pháp luật về tính trung thực, chính xác của các số liệu báo cáo;</w:t>
      </w:r>
    </w:p>
    <w:p w14:paraId="465FCC1F" w14:textId="70F79A43" w:rsidR="00430D87" w:rsidRPr="005563DF" w:rsidRDefault="00430D87" w:rsidP="00430D87">
      <w:pPr>
        <w:widowControl w:val="0"/>
        <w:tabs>
          <w:tab w:val="left" w:leader="dot" w:pos="9071"/>
        </w:tabs>
        <w:autoSpaceDE w:val="0"/>
        <w:autoSpaceDN w:val="0"/>
        <w:adjustRightInd w:val="0"/>
        <w:spacing w:before="60" w:after="60"/>
        <w:jc w:val="both"/>
      </w:pPr>
      <w:r w:rsidRPr="005563DF">
        <w:t xml:space="preserve">- Cam kết khối lượng sản phẩm, bao bì được tái chế đáp ứng quy định </w:t>
      </w:r>
      <w:r w:rsidRPr="005563DF">
        <w:rPr>
          <w:lang w:val="vi-VN"/>
        </w:rPr>
        <w:t>tại Điều 14 Nghị định số … ngày… của Chính phủ quy định….</w:t>
      </w:r>
      <w:r w:rsidRPr="005563DF">
        <w:t>./.</w:t>
      </w:r>
    </w:p>
    <w:p w14:paraId="642693AE" w14:textId="77777777" w:rsidR="00430D87" w:rsidRPr="005563DF" w:rsidRDefault="00430D87" w:rsidP="00430D87">
      <w:pPr>
        <w:widowControl w:val="0"/>
        <w:autoSpaceDE w:val="0"/>
        <w:autoSpaceDN w:val="0"/>
        <w:adjustRightInd w:val="0"/>
        <w:spacing w:before="120"/>
        <w:jc w:val="both"/>
      </w:pPr>
    </w:p>
    <w:tbl>
      <w:tblPr>
        <w:tblW w:w="5000" w:type="pct"/>
        <w:tblLook w:val="01E0" w:firstRow="1" w:lastRow="1" w:firstColumn="1" w:lastColumn="1" w:noHBand="0" w:noVBand="0"/>
      </w:tblPr>
      <w:tblGrid>
        <w:gridCol w:w="3294"/>
        <w:gridCol w:w="6220"/>
      </w:tblGrid>
      <w:tr w:rsidR="005563DF" w:rsidRPr="005563DF" w14:paraId="3C058F09" w14:textId="77777777" w:rsidTr="00FD1557">
        <w:tc>
          <w:tcPr>
            <w:tcW w:w="1731" w:type="pct"/>
          </w:tcPr>
          <w:p w14:paraId="36FC72EC" w14:textId="77777777" w:rsidR="00430D87" w:rsidRPr="005563DF" w:rsidRDefault="00430D87" w:rsidP="00FD1557">
            <w:pPr>
              <w:rPr>
                <w:szCs w:val="20"/>
              </w:rPr>
            </w:pPr>
          </w:p>
        </w:tc>
        <w:tc>
          <w:tcPr>
            <w:tcW w:w="3269" w:type="pct"/>
          </w:tcPr>
          <w:p w14:paraId="0DD1931E" w14:textId="460EC94F" w:rsidR="00430D87" w:rsidRPr="005563DF" w:rsidRDefault="00430D87" w:rsidP="00FD1557">
            <w:pPr>
              <w:jc w:val="center"/>
              <w:rPr>
                <w:b/>
                <w:bCs/>
              </w:rPr>
            </w:pPr>
            <w:r w:rsidRPr="005563DF">
              <w:rPr>
                <w:b/>
                <w:bCs/>
              </w:rPr>
              <w:t>Người đại diện theo pháp luật</w:t>
            </w:r>
            <w:r w:rsidRPr="005563DF">
              <w:br/>
            </w:r>
            <w:r w:rsidR="008C3D61" w:rsidRPr="005563DF">
              <w:rPr>
                <w:bCs/>
              </w:rPr>
              <w:t>(Ký, ghi họ tên, chức vụ, đóng dấu/Ký điện tử)</w:t>
            </w:r>
          </w:p>
        </w:tc>
      </w:tr>
    </w:tbl>
    <w:p w14:paraId="3C4D1B65" w14:textId="77777777" w:rsidR="00430D87" w:rsidRPr="005563DF" w:rsidRDefault="00430D87" w:rsidP="00430D87">
      <w:pPr>
        <w:widowControl w:val="0"/>
        <w:autoSpaceDE w:val="0"/>
        <w:autoSpaceDN w:val="0"/>
        <w:adjustRightInd w:val="0"/>
        <w:jc w:val="center"/>
        <w:rPr>
          <w:i/>
          <w:iCs/>
          <w:szCs w:val="24"/>
        </w:rPr>
      </w:pPr>
    </w:p>
    <w:p w14:paraId="7520C456" w14:textId="77777777" w:rsidR="00430D87" w:rsidRPr="005563DF" w:rsidRDefault="00430D87" w:rsidP="00430D87">
      <w:pPr>
        <w:rPr>
          <w:caps/>
        </w:rPr>
      </w:pPr>
      <w:r w:rsidRPr="005563DF">
        <w:rPr>
          <w:caps/>
        </w:rPr>
        <w:br w:type="page"/>
      </w:r>
    </w:p>
    <w:p w14:paraId="0518FE7F" w14:textId="77777777" w:rsidR="00430D87" w:rsidRPr="005563DF" w:rsidRDefault="00430D87" w:rsidP="00430D87">
      <w:pPr>
        <w:widowControl w:val="0"/>
        <w:autoSpaceDE w:val="0"/>
        <w:autoSpaceDN w:val="0"/>
        <w:adjustRightInd w:val="0"/>
        <w:spacing w:before="120" w:after="120"/>
        <w:jc w:val="center"/>
        <w:rPr>
          <w:b/>
          <w:bCs/>
          <w:spacing w:val="-8"/>
        </w:rPr>
      </w:pPr>
      <w:r w:rsidRPr="005563DF">
        <w:rPr>
          <w:b/>
          <w:bCs/>
          <w:spacing w:val="-8"/>
        </w:rPr>
        <w:lastRenderedPageBreak/>
        <w:t>KẾT QUẢ TÁI CHẾ SẢN PHẨM, BAO BÌ</w:t>
      </w:r>
      <w:r w:rsidRPr="005563DF">
        <w:rPr>
          <w:b/>
          <w:bCs/>
          <w:spacing w:val="-8"/>
        </w:rPr>
        <w:br/>
        <w:t>(Giai đoạn từ ngày… đến ngày….)</w:t>
      </w:r>
    </w:p>
    <w:p w14:paraId="2AE80D4E" w14:textId="77777777" w:rsidR="00430D87" w:rsidRPr="005563DF" w:rsidRDefault="00430D87" w:rsidP="00430D87">
      <w:pPr>
        <w:widowControl w:val="0"/>
        <w:autoSpaceDE w:val="0"/>
        <w:autoSpaceDN w:val="0"/>
        <w:adjustRightInd w:val="0"/>
        <w:spacing w:before="120" w:after="120"/>
        <w:jc w:val="center"/>
        <w:rPr>
          <w:i/>
          <w:spacing w:val="-4"/>
        </w:rPr>
      </w:pPr>
      <w:r w:rsidRPr="005563DF">
        <w:rPr>
          <w:bCs/>
          <w:i/>
          <w:spacing w:val="-4"/>
        </w:rPr>
        <w:t>(Kèm theo Báo cáo kết quả tái chế sản phẩm, bao bì theo hợp đồng hỗ trợ)</w:t>
      </w:r>
    </w:p>
    <w:p w14:paraId="23532189" w14:textId="6B2C1382" w:rsidR="00430D87" w:rsidRPr="005563DF" w:rsidRDefault="00790E63" w:rsidP="00F16701">
      <w:pPr>
        <w:widowControl w:val="0"/>
        <w:autoSpaceDE w:val="0"/>
        <w:autoSpaceDN w:val="0"/>
        <w:adjustRightInd w:val="0"/>
        <w:spacing w:before="120" w:after="120" w:line="360" w:lineRule="exact"/>
        <w:jc w:val="both"/>
        <w:rPr>
          <w:b/>
          <w:bCs/>
        </w:rPr>
      </w:pPr>
      <w:r w:rsidRPr="005563DF">
        <w:rPr>
          <w:b/>
          <w:bCs/>
        </w:rPr>
        <w:t xml:space="preserve">A. </w:t>
      </w:r>
      <w:r w:rsidR="00430D87" w:rsidRPr="005563DF">
        <w:rPr>
          <w:b/>
          <w:bCs/>
        </w:rPr>
        <w:t>KHỐI LƯỢNG TỔ CHỨC THU GOM TRONG KỲ</w:t>
      </w:r>
      <w:r w:rsidR="00430D87" w:rsidRPr="005563DF">
        <w:t xml:space="preserve"> </w:t>
      </w:r>
    </w:p>
    <w:tbl>
      <w:tblPr>
        <w:tblW w:w="5000" w:type="pct"/>
        <w:tblCellMar>
          <w:left w:w="0" w:type="dxa"/>
          <w:right w:w="0" w:type="dxa"/>
        </w:tblCellMar>
        <w:tblLook w:val="0000" w:firstRow="0" w:lastRow="0" w:firstColumn="0" w:lastColumn="0" w:noHBand="0" w:noVBand="0"/>
      </w:tblPr>
      <w:tblGrid>
        <w:gridCol w:w="716"/>
        <w:gridCol w:w="4956"/>
        <w:gridCol w:w="3636"/>
      </w:tblGrid>
      <w:tr w:rsidR="005563DF" w:rsidRPr="005563DF" w14:paraId="5100D8AC" w14:textId="77777777" w:rsidTr="00FD1557">
        <w:trPr>
          <w:trHeight w:val="585"/>
        </w:trPr>
        <w:tc>
          <w:tcPr>
            <w:tcW w:w="385" w:type="pct"/>
            <w:tcBorders>
              <w:top w:val="single" w:sz="4" w:space="0" w:color="000000"/>
              <w:left w:val="single" w:sz="4" w:space="0" w:color="000000"/>
              <w:bottom w:val="single" w:sz="4" w:space="0" w:color="000000"/>
              <w:right w:val="single" w:sz="4" w:space="0" w:color="000000"/>
            </w:tcBorders>
            <w:vAlign w:val="center"/>
          </w:tcPr>
          <w:p w14:paraId="473A4116" w14:textId="77777777" w:rsidR="00430D87" w:rsidRPr="005563DF" w:rsidRDefault="00430D87" w:rsidP="00FD1557">
            <w:pPr>
              <w:widowControl w:val="0"/>
              <w:autoSpaceDE w:val="0"/>
              <w:autoSpaceDN w:val="0"/>
              <w:adjustRightInd w:val="0"/>
              <w:jc w:val="center"/>
              <w:rPr>
                <w:szCs w:val="24"/>
              </w:rPr>
            </w:pPr>
            <w:r w:rsidRPr="005563DF">
              <w:rPr>
                <w:b/>
                <w:bCs/>
              </w:rPr>
              <w:t>TT</w:t>
            </w:r>
          </w:p>
        </w:tc>
        <w:tc>
          <w:tcPr>
            <w:tcW w:w="2662" w:type="pct"/>
            <w:tcBorders>
              <w:top w:val="single" w:sz="4" w:space="0" w:color="000000"/>
              <w:left w:val="single" w:sz="4" w:space="0" w:color="000000"/>
              <w:right w:val="single" w:sz="4" w:space="0" w:color="000000"/>
            </w:tcBorders>
            <w:vAlign w:val="center"/>
          </w:tcPr>
          <w:p w14:paraId="20DFCB4D" w14:textId="77777777" w:rsidR="00430D87" w:rsidRPr="005563DF" w:rsidRDefault="00430D87" w:rsidP="00FD1557">
            <w:pPr>
              <w:widowControl w:val="0"/>
              <w:autoSpaceDE w:val="0"/>
              <w:autoSpaceDN w:val="0"/>
              <w:adjustRightInd w:val="0"/>
              <w:jc w:val="center"/>
              <w:rPr>
                <w:b/>
              </w:rPr>
            </w:pPr>
            <w:r w:rsidRPr="005563DF">
              <w:rPr>
                <w:b/>
              </w:rPr>
              <w:t>Khối lượng đã thu gom</w:t>
            </w:r>
          </w:p>
          <w:p w14:paraId="44870870" w14:textId="77777777" w:rsidR="00430D87" w:rsidRPr="005563DF" w:rsidRDefault="00430D87" w:rsidP="00FD1557">
            <w:pPr>
              <w:widowControl w:val="0"/>
              <w:autoSpaceDE w:val="0"/>
              <w:autoSpaceDN w:val="0"/>
              <w:adjustRightInd w:val="0"/>
              <w:jc w:val="center"/>
              <w:rPr>
                <w:bCs/>
                <w:strike/>
              </w:rPr>
            </w:pPr>
            <w:r w:rsidRPr="005563DF">
              <w:t>(kg)</w:t>
            </w:r>
          </w:p>
        </w:tc>
        <w:tc>
          <w:tcPr>
            <w:tcW w:w="1953" w:type="pct"/>
            <w:tcBorders>
              <w:top w:val="single" w:sz="4" w:space="0" w:color="000000"/>
              <w:left w:val="single" w:sz="4" w:space="0" w:color="000000"/>
              <w:right w:val="single" w:sz="4" w:space="0" w:color="000000"/>
            </w:tcBorders>
            <w:vAlign w:val="center"/>
          </w:tcPr>
          <w:p w14:paraId="0B5B84C3" w14:textId="77777777" w:rsidR="00430D87" w:rsidRPr="005563DF" w:rsidRDefault="00430D87" w:rsidP="00FD1557">
            <w:pPr>
              <w:widowControl w:val="0"/>
              <w:autoSpaceDE w:val="0"/>
              <w:autoSpaceDN w:val="0"/>
              <w:adjustRightInd w:val="0"/>
              <w:jc w:val="center"/>
              <w:rPr>
                <w:b/>
                <w:bCs/>
                <w:strike/>
              </w:rPr>
            </w:pPr>
            <w:r w:rsidRPr="005563DF">
              <w:rPr>
                <w:b/>
              </w:rPr>
              <w:t>Tên, mã số thuế</w:t>
            </w:r>
            <w:r w:rsidRPr="005563DF">
              <w:rPr>
                <w:b/>
                <w:szCs w:val="24"/>
              </w:rPr>
              <w:t xml:space="preserve"> đơn vị thực hiện thu gom</w:t>
            </w:r>
          </w:p>
        </w:tc>
      </w:tr>
      <w:tr w:rsidR="005563DF" w:rsidRPr="005563DF" w14:paraId="42D63830" w14:textId="77777777" w:rsidTr="00FD1557">
        <w:trPr>
          <w:trHeight w:val="225"/>
        </w:trPr>
        <w:tc>
          <w:tcPr>
            <w:tcW w:w="385" w:type="pct"/>
            <w:tcBorders>
              <w:top w:val="single" w:sz="4" w:space="0" w:color="000000"/>
              <w:left w:val="single" w:sz="4" w:space="0" w:color="000000"/>
              <w:bottom w:val="single" w:sz="4" w:space="0" w:color="auto"/>
              <w:right w:val="single" w:sz="4" w:space="0" w:color="000000"/>
            </w:tcBorders>
          </w:tcPr>
          <w:p w14:paraId="2885224A" w14:textId="77777777" w:rsidR="00430D87" w:rsidRPr="005563DF" w:rsidRDefault="00430D87" w:rsidP="00FD1557">
            <w:pPr>
              <w:widowControl w:val="0"/>
              <w:autoSpaceDE w:val="0"/>
              <w:autoSpaceDN w:val="0"/>
              <w:adjustRightInd w:val="0"/>
              <w:jc w:val="center"/>
              <w:rPr>
                <w:b/>
                <w:sz w:val="24"/>
                <w:szCs w:val="24"/>
              </w:rPr>
            </w:pPr>
            <w:r w:rsidRPr="005563DF">
              <w:rPr>
                <w:rFonts w:eastAsia="Arial"/>
                <w:b/>
                <w:sz w:val="24"/>
              </w:rPr>
              <w:t>(1)</w:t>
            </w:r>
          </w:p>
        </w:tc>
        <w:tc>
          <w:tcPr>
            <w:tcW w:w="2662" w:type="pct"/>
            <w:tcBorders>
              <w:top w:val="single" w:sz="4" w:space="0" w:color="000000"/>
              <w:left w:val="single" w:sz="4" w:space="0" w:color="000000"/>
              <w:bottom w:val="single" w:sz="4" w:space="0" w:color="000000"/>
              <w:right w:val="single" w:sz="4" w:space="0" w:color="000000"/>
            </w:tcBorders>
          </w:tcPr>
          <w:p w14:paraId="168148A0" w14:textId="77777777" w:rsidR="00430D87" w:rsidRPr="005563DF" w:rsidRDefault="00430D87" w:rsidP="00FD1557">
            <w:pPr>
              <w:widowControl w:val="0"/>
              <w:autoSpaceDE w:val="0"/>
              <w:autoSpaceDN w:val="0"/>
              <w:adjustRightInd w:val="0"/>
              <w:jc w:val="center"/>
              <w:rPr>
                <w:b/>
                <w:strike/>
                <w:sz w:val="24"/>
              </w:rPr>
            </w:pPr>
            <w:r w:rsidRPr="005563DF">
              <w:rPr>
                <w:rFonts w:eastAsia="Arial"/>
                <w:b/>
                <w:bCs/>
                <w:sz w:val="24"/>
              </w:rPr>
              <w:t>(2)</w:t>
            </w:r>
          </w:p>
        </w:tc>
        <w:tc>
          <w:tcPr>
            <w:tcW w:w="1953" w:type="pct"/>
            <w:tcBorders>
              <w:top w:val="single" w:sz="4" w:space="0" w:color="000000"/>
              <w:left w:val="single" w:sz="4" w:space="0" w:color="000000"/>
              <w:bottom w:val="single" w:sz="4" w:space="0" w:color="000000"/>
              <w:right w:val="single" w:sz="4" w:space="0" w:color="000000"/>
            </w:tcBorders>
          </w:tcPr>
          <w:p w14:paraId="78CBF07F" w14:textId="77777777" w:rsidR="00430D87" w:rsidRPr="005563DF" w:rsidRDefault="00430D87" w:rsidP="00FD1557">
            <w:pPr>
              <w:widowControl w:val="0"/>
              <w:autoSpaceDE w:val="0"/>
              <w:autoSpaceDN w:val="0"/>
              <w:adjustRightInd w:val="0"/>
              <w:jc w:val="center"/>
              <w:rPr>
                <w:b/>
                <w:sz w:val="24"/>
              </w:rPr>
            </w:pPr>
            <w:r w:rsidRPr="005563DF">
              <w:rPr>
                <w:rFonts w:eastAsia="Arial"/>
                <w:b/>
                <w:sz w:val="24"/>
              </w:rPr>
              <w:t>(3)</w:t>
            </w:r>
          </w:p>
        </w:tc>
      </w:tr>
      <w:tr w:rsidR="005563DF" w:rsidRPr="005563DF" w14:paraId="364DF031" w14:textId="77777777" w:rsidTr="00FD1557">
        <w:trPr>
          <w:trHeight w:val="20"/>
        </w:trPr>
        <w:tc>
          <w:tcPr>
            <w:tcW w:w="385" w:type="pct"/>
            <w:tcBorders>
              <w:top w:val="single" w:sz="4" w:space="0" w:color="auto"/>
              <w:left w:val="single" w:sz="4" w:space="0" w:color="auto"/>
              <w:bottom w:val="single" w:sz="4" w:space="0" w:color="auto"/>
              <w:right w:val="single" w:sz="4" w:space="0" w:color="auto"/>
            </w:tcBorders>
            <w:vAlign w:val="center"/>
          </w:tcPr>
          <w:p w14:paraId="2F36739D" w14:textId="77777777" w:rsidR="00430D87" w:rsidRPr="005563DF" w:rsidRDefault="00430D87" w:rsidP="00FD1557">
            <w:pPr>
              <w:widowControl w:val="0"/>
              <w:autoSpaceDE w:val="0"/>
              <w:autoSpaceDN w:val="0"/>
              <w:adjustRightInd w:val="0"/>
              <w:jc w:val="center"/>
              <w:rPr>
                <w:szCs w:val="24"/>
              </w:rPr>
            </w:pPr>
          </w:p>
        </w:tc>
        <w:tc>
          <w:tcPr>
            <w:tcW w:w="2662" w:type="pct"/>
            <w:tcBorders>
              <w:top w:val="single" w:sz="4" w:space="0" w:color="000000"/>
              <w:left w:val="single" w:sz="4" w:space="0" w:color="auto"/>
              <w:bottom w:val="single" w:sz="4" w:space="0" w:color="000000"/>
              <w:right w:val="single" w:sz="4" w:space="0" w:color="000000"/>
            </w:tcBorders>
            <w:vAlign w:val="center"/>
          </w:tcPr>
          <w:p w14:paraId="56FE1045" w14:textId="77777777" w:rsidR="00430D87" w:rsidRPr="005563DF" w:rsidRDefault="00430D87" w:rsidP="00FD1557">
            <w:pPr>
              <w:widowControl w:val="0"/>
              <w:autoSpaceDE w:val="0"/>
              <w:autoSpaceDN w:val="0"/>
              <w:adjustRightInd w:val="0"/>
              <w:jc w:val="center"/>
              <w:rPr>
                <w:strike/>
                <w:szCs w:val="24"/>
              </w:rPr>
            </w:pPr>
          </w:p>
        </w:tc>
        <w:tc>
          <w:tcPr>
            <w:tcW w:w="1953" w:type="pct"/>
            <w:tcBorders>
              <w:top w:val="single" w:sz="4" w:space="0" w:color="000000"/>
              <w:left w:val="single" w:sz="4" w:space="0" w:color="000000"/>
              <w:bottom w:val="single" w:sz="4" w:space="0" w:color="000000"/>
              <w:right w:val="single" w:sz="4" w:space="0" w:color="000000"/>
            </w:tcBorders>
            <w:vAlign w:val="center"/>
          </w:tcPr>
          <w:p w14:paraId="6BC316C8" w14:textId="77777777" w:rsidR="00430D87" w:rsidRPr="005563DF" w:rsidRDefault="00430D87" w:rsidP="00FD1557">
            <w:pPr>
              <w:widowControl w:val="0"/>
              <w:autoSpaceDE w:val="0"/>
              <w:autoSpaceDN w:val="0"/>
              <w:adjustRightInd w:val="0"/>
              <w:jc w:val="center"/>
              <w:rPr>
                <w:i/>
                <w:szCs w:val="24"/>
              </w:rPr>
            </w:pPr>
          </w:p>
        </w:tc>
      </w:tr>
    </w:tbl>
    <w:p w14:paraId="67045340" w14:textId="77777777" w:rsidR="00430D87" w:rsidRPr="005563DF" w:rsidRDefault="00430D87" w:rsidP="00430D87">
      <w:pPr>
        <w:widowControl w:val="0"/>
        <w:autoSpaceDE w:val="0"/>
        <w:autoSpaceDN w:val="0"/>
        <w:adjustRightInd w:val="0"/>
        <w:spacing w:after="120"/>
        <w:jc w:val="both"/>
        <w:rPr>
          <w:b/>
          <w:i/>
        </w:rPr>
      </w:pPr>
      <w:r w:rsidRPr="005563DF">
        <w:rPr>
          <w:b/>
          <w:i/>
        </w:rPr>
        <w:t xml:space="preserve">Ghi chú: </w:t>
      </w:r>
    </w:p>
    <w:p w14:paraId="2BFABB15" w14:textId="77777777" w:rsidR="00430D87" w:rsidRPr="005563DF" w:rsidRDefault="00430D87" w:rsidP="00430D87">
      <w:pPr>
        <w:widowControl w:val="0"/>
        <w:autoSpaceDE w:val="0"/>
        <w:autoSpaceDN w:val="0"/>
        <w:adjustRightInd w:val="0"/>
        <w:spacing w:after="120"/>
        <w:jc w:val="both"/>
      </w:pPr>
      <w:r w:rsidRPr="005563DF">
        <w:t xml:space="preserve">- Cột (3): Trường hợp bên được hỗ trợ thu gom từ tổ chức thực hiện thu gom khác thì kê khai tên, mã số thuế của đơn vị thực hiện </w:t>
      </w:r>
      <w:r w:rsidRPr="005563DF">
        <w:rPr>
          <w:szCs w:val="24"/>
        </w:rPr>
        <w:t xml:space="preserve">thu gom đó; </w:t>
      </w:r>
      <w:r w:rsidRPr="005563DF">
        <w:t>trường hợp bên được hỗ trợ tự thực hiện thu gom hoặc thu gom từ cá nhân thì ghi tên, mã số thuế của bên được hỗ trợ;</w:t>
      </w:r>
    </w:p>
    <w:p w14:paraId="4CE7DFA2" w14:textId="77777777" w:rsidR="00430D87" w:rsidRPr="005563DF" w:rsidRDefault="00430D87" w:rsidP="00F16701">
      <w:pPr>
        <w:widowControl w:val="0"/>
        <w:autoSpaceDE w:val="0"/>
        <w:autoSpaceDN w:val="0"/>
        <w:adjustRightInd w:val="0"/>
        <w:spacing w:before="120" w:after="120" w:line="360" w:lineRule="exact"/>
        <w:jc w:val="both"/>
        <w:rPr>
          <w:b/>
          <w:spacing w:val="-4"/>
        </w:rPr>
      </w:pPr>
      <w:r w:rsidRPr="005563DF">
        <w:rPr>
          <w:b/>
          <w:spacing w:val="-4"/>
        </w:rPr>
        <w:t>B</w:t>
      </w:r>
      <w:r w:rsidRPr="005563DF">
        <w:rPr>
          <w:spacing w:val="-4"/>
        </w:rPr>
        <w:t xml:space="preserve">. </w:t>
      </w:r>
      <w:r w:rsidRPr="005563DF">
        <w:rPr>
          <w:b/>
          <w:spacing w:val="-4"/>
        </w:rPr>
        <w:t>KHỐI LƯỢNG NHẬP KHO, XUẤT KHO ĐƯA VÀO TÁI CHẾ</w:t>
      </w:r>
      <w:r w:rsidRPr="005563DF">
        <w:t xml:space="preserve"> </w:t>
      </w:r>
    </w:p>
    <w:tbl>
      <w:tblPr>
        <w:tblW w:w="5000" w:type="pct"/>
        <w:tblCellMar>
          <w:left w:w="0" w:type="dxa"/>
          <w:right w:w="0" w:type="dxa"/>
        </w:tblCellMar>
        <w:tblLook w:val="0000" w:firstRow="0" w:lastRow="0" w:firstColumn="0" w:lastColumn="0" w:noHBand="0" w:noVBand="0"/>
      </w:tblPr>
      <w:tblGrid>
        <w:gridCol w:w="395"/>
        <w:gridCol w:w="1162"/>
        <w:gridCol w:w="1348"/>
        <w:gridCol w:w="2184"/>
        <w:gridCol w:w="2184"/>
        <w:gridCol w:w="2035"/>
      </w:tblGrid>
      <w:tr w:rsidR="005563DF" w:rsidRPr="005563DF" w14:paraId="0449E09A" w14:textId="77777777" w:rsidTr="00FD1557">
        <w:trPr>
          <w:trHeight w:val="825"/>
        </w:trPr>
        <w:tc>
          <w:tcPr>
            <w:tcW w:w="212" w:type="pct"/>
            <w:tcBorders>
              <w:top w:val="single" w:sz="4" w:space="0" w:color="auto"/>
              <w:left w:val="single" w:sz="4" w:space="0" w:color="auto"/>
              <w:bottom w:val="single" w:sz="4" w:space="0" w:color="auto"/>
              <w:right w:val="single" w:sz="4" w:space="0" w:color="auto"/>
            </w:tcBorders>
          </w:tcPr>
          <w:p w14:paraId="767B1CDE" w14:textId="77777777" w:rsidR="00430D87" w:rsidRPr="005563DF" w:rsidRDefault="00430D87" w:rsidP="00FD1557">
            <w:pPr>
              <w:widowControl w:val="0"/>
              <w:autoSpaceDE w:val="0"/>
              <w:autoSpaceDN w:val="0"/>
              <w:adjustRightInd w:val="0"/>
              <w:jc w:val="center"/>
              <w:rPr>
                <w:b/>
                <w:bCs/>
                <w:szCs w:val="24"/>
              </w:rPr>
            </w:pPr>
            <w:r w:rsidRPr="005563DF">
              <w:rPr>
                <w:b/>
                <w:bCs/>
                <w:szCs w:val="24"/>
              </w:rPr>
              <w:t>TT</w:t>
            </w:r>
          </w:p>
        </w:tc>
        <w:tc>
          <w:tcPr>
            <w:tcW w:w="624" w:type="pct"/>
            <w:tcBorders>
              <w:top w:val="single" w:sz="4" w:space="0" w:color="auto"/>
              <w:left w:val="single" w:sz="4" w:space="0" w:color="auto"/>
              <w:bottom w:val="single" w:sz="4" w:space="0" w:color="auto"/>
              <w:right w:val="single" w:sz="4" w:space="0" w:color="auto"/>
            </w:tcBorders>
          </w:tcPr>
          <w:p w14:paraId="6C0F7ABD" w14:textId="77777777" w:rsidR="00430D87" w:rsidRPr="005563DF" w:rsidRDefault="00430D87" w:rsidP="00FD1557">
            <w:pPr>
              <w:widowControl w:val="0"/>
              <w:autoSpaceDE w:val="0"/>
              <w:autoSpaceDN w:val="0"/>
              <w:adjustRightInd w:val="0"/>
              <w:jc w:val="center"/>
              <w:rPr>
                <w:b/>
                <w:bCs/>
              </w:rPr>
            </w:pPr>
            <w:r w:rsidRPr="005563DF">
              <w:rPr>
                <w:b/>
                <w:bCs/>
              </w:rPr>
              <w:t>Mã theo dõi</w:t>
            </w:r>
          </w:p>
        </w:tc>
        <w:tc>
          <w:tcPr>
            <w:tcW w:w="724" w:type="pct"/>
            <w:tcBorders>
              <w:top w:val="single" w:sz="4" w:space="0" w:color="auto"/>
              <w:left w:val="single" w:sz="4" w:space="0" w:color="auto"/>
              <w:bottom w:val="single" w:sz="4" w:space="0" w:color="auto"/>
              <w:right w:val="single" w:sz="4" w:space="0" w:color="auto"/>
            </w:tcBorders>
          </w:tcPr>
          <w:p w14:paraId="28E49BDF" w14:textId="77777777" w:rsidR="00430D87" w:rsidRPr="005563DF" w:rsidRDefault="00430D87" w:rsidP="00FD1557">
            <w:pPr>
              <w:widowControl w:val="0"/>
              <w:autoSpaceDE w:val="0"/>
              <w:autoSpaceDN w:val="0"/>
              <w:adjustRightInd w:val="0"/>
              <w:jc w:val="center"/>
              <w:rPr>
                <w:b/>
                <w:bCs/>
              </w:rPr>
            </w:pPr>
            <w:r w:rsidRPr="005563DF">
              <w:rPr>
                <w:b/>
                <w:bCs/>
              </w:rPr>
              <w:t>Tồn kho đầu kỳ</w:t>
            </w:r>
          </w:p>
          <w:p w14:paraId="653C938D" w14:textId="77777777" w:rsidR="00430D87" w:rsidRPr="005563DF" w:rsidRDefault="00430D87" w:rsidP="00FD1557">
            <w:pPr>
              <w:widowControl w:val="0"/>
              <w:autoSpaceDE w:val="0"/>
              <w:autoSpaceDN w:val="0"/>
              <w:adjustRightInd w:val="0"/>
              <w:jc w:val="center"/>
              <w:rPr>
                <w:szCs w:val="24"/>
              </w:rPr>
            </w:pPr>
            <w:r w:rsidRPr="005563DF">
              <w:rPr>
                <w:bCs/>
              </w:rPr>
              <w:t>(kg)</w:t>
            </w:r>
          </w:p>
        </w:tc>
        <w:tc>
          <w:tcPr>
            <w:tcW w:w="1173" w:type="pct"/>
            <w:tcBorders>
              <w:top w:val="single" w:sz="4" w:space="0" w:color="000000"/>
              <w:left w:val="single" w:sz="4" w:space="0" w:color="000000"/>
              <w:bottom w:val="single" w:sz="4" w:space="0" w:color="000000"/>
              <w:right w:val="single" w:sz="4" w:space="0" w:color="000000"/>
            </w:tcBorders>
          </w:tcPr>
          <w:p w14:paraId="5FF56462" w14:textId="77777777" w:rsidR="00430D87" w:rsidRPr="005563DF" w:rsidRDefault="00430D87" w:rsidP="00FD1557">
            <w:pPr>
              <w:widowControl w:val="0"/>
              <w:autoSpaceDE w:val="0"/>
              <w:autoSpaceDN w:val="0"/>
              <w:adjustRightInd w:val="0"/>
              <w:jc w:val="center"/>
              <w:rPr>
                <w:b/>
              </w:rPr>
            </w:pPr>
            <w:r w:rsidRPr="005563DF">
              <w:rPr>
                <w:b/>
              </w:rPr>
              <w:t>Khối lượng nhập kho trong kỳ</w:t>
            </w:r>
          </w:p>
          <w:p w14:paraId="6418ED79" w14:textId="77777777" w:rsidR="00430D87" w:rsidRPr="005563DF" w:rsidRDefault="00430D87" w:rsidP="00FD1557">
            <w:pPr>
              <w:widowControl w:val="0"/>
              <w:autoSpaceDE w:val="0"/>
              <w:autoSpaceDN w:val="0"/>
              <w:adjustRightInd w:val="0"/>
              <w:jc w:val="center"/>
              <w:rPr>
                <w:szCs w:val="24"/>
              </w:rPr>
            </w:pPr>
            <w:r w:rsidRPr="005563DF">
              <w:t>(kg)</w:t>
            </w:r>
          </w:p>
        </w:tc>
        <w:tc>
          <w:tcPr>
            <w:tcW w:w="1173" w:type="pct"/>
            <w:tcBorders>
              <w:top w:val="single" w:sz="4" w:space="0" w:color="000000"/>
              <w:left w:val="single" w:sz="4" w:space="0" w:color="000000"/>
              <w:bottom w:val="single" w:sz="4" w:space="0" w:color="000000"/>
              <w:right w:val="single" w:sz="4" w:space="0" w:color="000000"/>
            </w:tcBorders>
          </w:tcPr>
          <w:p w14:paraId="2B5B2E0C" w14:textId="77777777" w:rsidR="00430D87" w:rsidRPr="005563DF" w:rsidRDefault="00430D87" w:rsidP="00FD1557">
            <w:pPr>
              <w:widowControl w:val="0"/>
              <w:autoSpaceDE w:val="0"/>
              <w:autoSpaceDN w:val="0"/>
              <w:adjustRightInd w:val="0"/>
              <w:jc w:val="center"/>
              <w:rPr>
                <w:b/>
              </w:rPr>
            </w:pPr>
            <w:r w:rsidRPr="005563DF">
              <w:rPr>
                <w:b/>
              </w:rPr>
              <w:t xml:space="preserve">Khối lượng xuất kho để tái chế </w:t>
            </w:r>
          </w:p>
          <w:p w14:paraId="64025C32" w14:textId="77777777" w:rsidR="00430D87" w:rsidRPr="005563DF" w:rsidRDefault="00430D87" w:rsidP="00FD1557">
            <w:pPr>
              <w:widowControl w:val="0"/>
              <w:autoSpaceDE w:val="0"/>
              <w:autoSpaceDN w:val="0"/>
              <w:adjustRightInd w:val="0"/>
              <w:jc w:val="center"/>
              <w:rPr>
                <w:b/>
                <w:szCs w:val="24"/>
              </w:rPr>
            </w:pPr>
            <w:r w:rsidRPr="005563DF">
              <w:t>(kg)</w:t>
            </w:r>
            <w:r w:rsidRPr="005563DF">
              <w:rPr>
                <w:b/>
              </w:rPr>
              <w:t xml:space="preserve"> </w:t>
            </w:r>
          </w:p>
        </w:tc>
        <w:tc>
          <w:tcPr>
            <w:tcW w:w="1093" w:type="pct"/>
            <w:tcBorders>
              <w:top w:val="single" w:sz="4" w:space="0" w:color="000000"/>
              <w:left w:val="single" w:sz="4" w:space="0" w:color="000000"/>
              <w:bottom w:val="single" w:sz="4" w:space="0" w:color="000000"/>
              <w:right w:val="single" w:sz="4" w:space="0" w:color="000000"/>
            </w:tcBorders>
          </w:tcPr>
          <w:p w14:paraId="4997E233" w14:textId="77777777" w:rsidR="00430D87" w:rsidRPr="005563DF" w:rsidRDefault="00430D87" w:rsidP="00FD1557">
            <w:pPr>
              <w:widowControl w:val="0"/>
              <w:autoSpaceDE w:val="0"/>
              <w:autoSpaceDN w:val="0"/>
              <w:adjustRightInd w:val="0"/>
              <w:jc w:val="center"/>
              <w:rPr>
                <w:b/>
              </w:rPr>
            </w:pPr>
            <w:r w:rsidRPr="005563DF">
              <w:rPr>
                <w:b/>
              </w:rPr>
              <w:t>Tồn kho cuối kỳ</w:t>
            </w:r>
          </w:p>
          <w:p w14:paraId="62CD97EA" w14:textId="77777777" w:rsidR="00430D87" w:rsidRPr="005563DF" w:rsidRDefault="00430D87" w:rsidP="00FD1557">
            <w:pPr>
              <w:widowControl w:val="0"/>
              <w:autoSpaceDE w:val="0"/>
              <w:autoSpaceDN w:val="0"/>
              <w:adjustRightInd w:val="0"/>
              <w:jc w:val="center"/>
              <w:rPr>
                <w:bCs/>
              </w:rPr>
            </w:pPr>
            <w:r w:rsidRPr="005563DF">
              <w:rPr>
                <w:bCs/>
              </w:rPr>
              <w:t>(kg)</w:t>
            </w:r>
          </w:p>
        </w:tc>
      </w:tr>
      <w:tr w:rsidR="005563DF" w:rsidRPr="005563DF" w14:paraId="526784C1" w14:textId="77777777" w:rsidTr="00FD1557">
        <w:trPr>
          <w:trHeight w:val="225"/>
        </w:trPr>
        <w:tc>
          <w:tcPr>
            <w:tcW w:w="212" w:type="pct"/>
            <w:tcBorders>
              <w:top w:val="single" w:sz="4" w:space="0" w:color="000000"/>
              <w:left w:val="single" w:sz="4" w:space="0" w:color="000000"/>
              <w:bottom w:val="single" w:sz="4" w:space="0" w:color="auto"/>
              <w:right w:val="single" w:sz="4" w:space="0" w:color="000000"/>
            </w:tcBorders>
          </w:tcPr>
          <w:p w14:paraId="213A1956" w14:textId="77777777" w:rsidR="00430D87" w:rsidRPr="005563DF" w:rsidRDefault="00430D87" w:rsidP="00FD1557">
            <w:pPr>
              <w:widowControl w:val="0"/>
              <w:autoSpaceDE w:val="0"/>
              <w:autoSpaceDN w:val="0"/>
              <w:adjustRightInd w:val="0"/>
              <w:jc w:val="center"/>
              <w:rPr>
                <w:b/>
                <w:sz w:val="24"/>
                <w:szCs w:val="24"/>
              </w:rPr>
            </w:pPr>
            <w:r w:rsidRPr="005563DF">
              <w:rPr>
                <w:rFonts w:eastAsia="Arial"/>
                <w:b/>
                <w:sz w:val="24"/>
              </w:rPr>
              <w:t>(1)</w:t>
            </w:r>
          </w:p>
        </w:tc>
        <w:tc>
          <w:tcPr>
            <w:tcW w:w="624" w:type="pct"/>
            <w:tcBorders>
              <w:top w:val="single" w:sz="4" w:space="0" w:color="000000"/>
              <w:left w:val="single" w:sz="4" w:space="0" w:color="000000"/>
              <w:bottom w:val="single" w:sz="4" w:space="0" w:color="auto"/>
              <w:right w:val="single" w:sz="4" w:space="0" w:color="000000"/>
            </w:tcBorders>
          </w:tcPr>
          <w:p w14:paraId="4CEAC438" w14:textId="77777777" w:rsidR="00430D87" w:rsidRPr="005563DF" w:rsidRDefault="00430D87" w:rsidP="00FD1557">
            <w:pPr>
              <w:widowControl w:val="0"/>
              <w:autoSpaceDE w:val="0"/>
              <w:autoSpaceDN w:val="0"/>
              <w:adjustRightInd w:val="0"/>
              <w:jc w:val="center"/>
              <w:rPr>
                <w:rFonts w:eastAsia="Arial"/>
                <w:b/>
                <w:sz w:val="24"/>
              </w:rPr>
            </w:pPr>
            <w:r w:rsidRPr="005563DF">
              <w:rPr>
                <w:rFonts w:eastAsia="Arial"/>
                <w:b/>
                <w:sz w:val="24"/>
              </w:rPr>
              <w:t>(2)</w:t>
            </w:r>
          </w:p>
        </w:tc>
        <w:tc>
          <w:tcPr>
            <w:tcW w:w="724" w:type="pct"/>
            <w:tcBorders>
              <w:top w:val="single" w:sz="4" w:space="0" w:color="000000"/>
              <w:left w:val="single" w:sz="4" w:space="0" w:color="000000"/>
              <w:bottom w:val="single" w:sz="4" w:space="0" w:color="000000"/>
              <w:right w:val="single" w:sz="4" w:space="0" w:color="000000"/>
            </w:tcBorders>
          </w:tcPr>
          <w:p w14:paraId="65767939" w14:textId="77777777" w:rsidR="00430D87" w:rsidRPr="005563DF" w:rsidRDefault="00430D87" w:rsidP="00FD1557">
            <w:pPr>
              <w:widowControl w:val="0"/>
              <w:autoSpaceDE w:val="0"/>
              <w:autoSpaceDN w:val="0"/>
              <w:adjustRightInd w:val="0"/>
              <w:jc w:val="center"/>
              <w:rPr>
                <w:b/>
                <w:sz w:val="24"/>
                <w:szCs w:val="24"/>
              </w:rPr>
            </w:pPr>
            <w:r w:rsidRPr="005563DF">
              <w:rPr>
                <w:rFonts w:eastAsia="Arial"/>
                <w:b/>
                <w:sz w:val="24"/>
              </w:rPr>
              <w:t>(3)</w:t>
            </w:r>
          </w:p>
        </w:tc>
        <w:tc>
          <w:tcPr>
            <w:tcW w:w="1173" w:type="pct"/>
            <w:tcBorders>
              <w:top w:val="single" w:sz="4" w:space="0" w:color="000000"/>
              <w:left w:val="single" w:sz="4" w:space="0" w:color="000000"/>
              <w:bottom w:val="single" w:sz="4" w:space="0" w:color="000000"/>
              <w:right w:val="single" w:sz="4" w:space="0" w:color="000000"/>
            </w:tcBorders>
          </w:tcPr>
          <w:p w14:paraId="0D157A98" w14:textId="77777777" w:rsidR="00430D87" w:rsidRPr="005563DF" w:rsidRDefault="00430D87" w:rsidP="00FD1557">
            <w:pPr>
              <w:widowControl w:val="0"/>
              <w:autoSpaceDE w:val="0"/>
              <w:autoSpaceDN w:val="0"/>
              <w:adjustRightInd w:val="0"/>
              <w:jc w:val="center"/>
              <w:rPr>
                <w:b/>
                <w:sz w:val="24"/>
              </w:rPr>
            </w:pPr>
            <w:r w:rsidRPr="005563DF">
              <w:rPr>
                <w:rFonts w:eastAsia="Arial"/>
                <w:b/>
                <w:sz w:val="24"/>
              </w:rPr>
              <w:t>(4)</w:t>
            </w:r>
          </w:p>
        </w:tc>
        <w:tc>
          <w:tcPr>
            <w:tcW w:w="1173" w:type="pct"/>
            <w:tcBorders>
              <w:top w:val="single" w:sz="4" w:space="0" w:color="000000"/>
              <w:left w:val="single" w:sz="4" w:space="0" w:color="000000"/>
              <w:bottom w:val="single" w:sz="4" w:space="0" w:color="000000"/>
              <w:right w:val="single" w:sz="4" w:space="0" w:color="000000"/>
            </w:tcBorders>
          </w:tcPr>
          <w:p w14:paraId="0C0CC881" w14:textId="77777777" w:rsidR="00430D87" w:rsidRPr="005563DF" w:rsidRDefault="00430D87" w:rsidP="00FD1557">
            <w:pPr>
              <w:widowControl w:val="0"/>
              <w:autoSpaceDE w:val="0"/>
              <w:autoSpaceDN w:val="0"/>
              <w:adjustRightInd w:val="0"/>
              <w:jc w:val="center"/>
              <w:rPr>
                <w:b/>
                <w:sz w:val="24"/>
              </w:rPr>
            </w:pPr>
            <w:r w:rsidRPr="005563DF">
              <w:rPr>
                <w:rFonts w:eastAsia="Arial"/>
                <w:b/>
                <w:sz w:val="24"/>
              </w:rPr>
              <w:t>(5)</w:t>
            </w:r>
          </w:p>
        </w:tc>
        <w:tc>
          <w:tcPr>
            <w:tcW w:w="1093" w:type="pct"/>
            <w:tcBorders>
              <w:top w:val="single" w:sz="4" w:space="0" w:color="000000"/>
              <w:left w:val="single" w:sz="4" w:space="0" w:color="000000"/>
              <w:bottom w:val="single" w:sz="4" w:space="0" w:color="000000"/>
              <w:right w:val="single" w:sz="4" w:space="0" w:color="000000"/>
            </w:tcBorders>
          </w:tcPr>
          <w:p w14:paraId="6174A194" w14:textId="77777777" w:rsidR="00430D87" w:rsidRPr="005563DF" w:rsidRDefault="00430D87" w:rsidP="00FD1557">
            <w:pPr>
              <w:widowControl w:val="0"/>
              <w:autoSpaceDE w:val="0"/>
              <w:autoSpaceDN w:val="0"/>
              <w:adjustRightInd w:val="0"/>
              <w:jc w:val="center"/>
              <w:rPr>
                <w:b/>
                <w:sz w:val="24"/>
              </w:rPr>
            </w:pPr>
            <w:r w:rsidRPr="005563DF">
              <w:rPr>
                <w:b/>
                <w:sz w:val="24"/>
              </w:rPr>
              <w:t>(6)</w:t>
            </w:r>
          </w:p>
        </w:tc>
      </w:tr>
      <w:tr w:rsidR="005563DF" w:rsidRPr="005563DF" w14:paraId="44F953F8" w14:textId="77777777" w:rsidTr="00FD1557">
        <w:trPr>
          <w:trHeight w:val="20"/>
        </w:trPr>
        <w:tc>
          <w:tcPr>
            <w:tcW w:w="212" w:type="pct"/>
            <w:tcBorders>
              <w:top w:val="single" w:sz="4" w:space="0" w:color="auto"/>
              <w:left w:val="single" w:sz="4" w:space="0" w:color="auto"/>
              <w:bottom w:val="single" w:sz="4" w:space="0" w:color="auto"/>
              <w:right w:val="single" w:sz="4" w:space="0" w:color="auto"/>
            </w:tcBorders>
            <w:vAlign w:val="center"/>
          </w:tcPr>
          <w:p w14:paraId="685CBFB8" w14:textId="77777777" w:rsidR="00430D87" w:rsidRPr="005563DF" w:rsidRDefault="00430D87" w:rsidP="00FD1557">
            <w:pPr>
              <w:widowControl w:val="0"/>
              <w:autoSpaceDE w:val="0"/>
              <w:autoSpaceDN w:val="0"/>
              <w:adjustRightInd w:val="0"/>
              <w:jc w:val="center"/>
              <w:rPr>
                <w:szCs w:val="24"/>
              </w:rPr>
            </w:pPr>
          </w:p>
        </w:tc>
        <w:tc>
          <w:tcPr>
            <w:tcW w:w="624" w:type="pct"/>
            <w:tcBorders>
              <w:top w:val="single" w:sz="4" w:space="0" w:color="auto"/>
              <w:left w:val="single" w:sz="4" w:space="0" w:color="auto"/>
              <w:bottom w:val="single" w:sz="4" w:space="0" w:color="auto"/>
              <w:right w:val="single" w:sz="4" w:space="0" w:color="auto"/>
            </w:tcBorders>
          </w:tcPr>
          <w:p w14:paraId="4933ED5B" w14:textId="77777777" w:rsidR="00430D87" w:rsidRPr="005563DF" w:rsidRDefault="00430D87" w:rsidP="00FD1557">
            <w:pPr>
              <w:widowControl w:val="0"/>
              <w:autoSpaceDE w:val="0"/>
              <w:autoSpaceDN w:val="0"/>
              <w:adjustRightInd w:val="0"/>
              <w:jc w:val="center"/>
              <w:rPr>
                <w:szCs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68258B08" w14:textId="77777777" w:rsidR="00430D87" w:rsidRPr="005563DF" w:rsidRDefault="00430D87" w:rsidP="00FD1557">
            <w:pPr>
              <w:widowControl w:val="0"/>
              <w:autoSpaceDE w:val="0"/>
              <w:autoSpaceDN w:val="0"/>
              <w:adjustRightInd w:val="0"/>
              <w:jc w:val="center"/>
              <w:rPr>
                <w:szCs w:val="24"/>
              </w:rPr>
            </w:pPr>
          </w:p>
        </w:tc>
        <w:tc>
          <w:tcPr>
            <w:tcW w:w="1173" w:type="pct"/>
            <w:tcBorders>
              <w:top w:val="single" w:sz="4" w:space="0" w:color="000000"/>
              <w:left w:val="single" w:sz="4" w:space="0" w:color="000000"/>
              <w:bottom w:val="single" w:sz="4" w:space="0" w:color="000000"/>
              <w:right w:val="single" w:sz="4" w:space="0" w:color="000000"/>
            </w:tcBorders>
            <w:vAlign w:val="center"/>
          </w:tcPr>
          <w:p w14:paraId="03539CFC" w14:textId="77777777" w:rsidR="00430D87" w:rsidRPr="005563DF" w:rsidRDefault="00430D87" w:rsidP="00FD1557">
            <w:pPr>
              <w:widowControl w:val="0"/>
              <w:autoSpaceDE w:val="0"/>
              <w:autoSpaceDN w:val="0"/>
              <w:adjustRightInd w:val="0"/>
              <w:jc w:val="center"/>
              <w:rPr>
                <w:i/>
                <w:szCs w:val="24"/>
              </w:rPr>
            </w:pPr>
          </w:p>
        </w:tc>
        <w:tc>
          <w:tcPr>
            <w:tcW w:w="1173" w:type="pct"/>
            <w:tcBorders>
              <w:top w:val="single" w:sz="4" w:space="0" w:color="000000"/>
              <w:left w:val="single" w:sz="4" w:space="0" w:color="000000"/>
              <w:bottom w:val="single" w:sz="4" w:space="0" w:color="000000"/>
              <w:right w:val="single" w:sz="4" w:space="0" w:color="000000"/>
            </w:tcBorders>
            <w:vAlign w:val="center"/>
          </w:tcPr>
          <w:p w14:paraId="39BA1250" w14:textId="77777777" w:rsidR="00430D87" w:rsidRPr="005563DF" w:rsidRDefault="00430D87" w:rsidP="00FD1557">
            <w:pPr>
              <w:widowControl w:val="0"/>
              <w:autoSpaceDE w:val="0"/>
              <w:autoSpaceDN w:val="0"/>
              <w:adjustRightInd w:val="0"/>
              <w:jc w:val="center"/>
              <w:rPr>
                <w:szCs w:val="24"/>
              </w:rPr>
            </w:pPr>
          </w:p>
        </w:tc>
        <w:tc>
          <w:tcPr>
            <w:tcW w:w="1093" w:type="pct"/>
            <w:tcBorders>
              <w:top w:val="single" w:sz="4" w:space="0" w:color="000000"/>
              <w:left w:val="single" w:sz="4" w:space="0" w:color="000000"/>
              <w:bottom w:val="single" w:sz="4" w:space="0" w:color="000000"/>
              <w:right w:val="single" w:sz="4" w:space="0" w:color="000000"/>
            </w:tcBorders>
          </w:tcPr>
          <w:p w14:paraId="325D6BB2" w14:textId="77777777" w:rsidR="00430D87" w:rsidRPr="005563DF" w:rsidRDefault="00430D87" w:rsidP="00FD1557">
            <w:pPr>
              <w:widowControl w:val="0"/>
              <w:autoSpaceDE w:val="0"/>
              <w:autoSpaceDN w:val="0"/>
              <w:adjustRightInd w:val="0"/>
              <w:jc w:val="center"/>
              <w:rPr>
                <w:szCs w:val="24"/>
              </w:rPr>
            </w:pPr>
          </w:p>
        </w:tc>
      </w:tr>
      <w:tr w:rsidR="005563DF" w:rsidRPr="005563DF" w14:paraId="45E4400E" w14:textId="77777777" w:rsidTr="00FD1557">
        <w:tc>
          <w:tcPr>
            <w:tcW w:w="212" w:type="pct"/>
            <w:tcBorders>
              <w:top w:val="single" w:sz="4" w:space="0" w:color="auto"/>
              <w:left w:val="single" w:sz="4" w:space="0" w:color="000000"/>
              <w:bottom w:val="single" w:sz="4" w:space="0" w:color="auto"/>
              <w:right w:val="single" w:sz="4" w:space="0" w:color="000000"/>
            </w:tcBorders>
            <w:vAlign w:val="center"/>
          </w:tcPr>
          <w:p w14:paraId="2C1735CD" w14:textId="77777777" w:rsidR="00430D87" w:rsidRPr="005563DF" w:rsidRDefault="00430D87" w:rsidP="00FD1557">
            <w:pPr>
              <w:widowControl w:val="0"/>
              <w:autoSpaceDE w:val="0"/>
              <w:autoSpaceDN w:val="0"/>
              <w:adjustRightInd w:val="0"/>
              <w:jc w:val="center"/>
              <w:rPr>
                <w:szCs w:val="24"/>
              </w:rPr>
            </w:pPr>
            <w:r w:rsidRPr="005563DF">
              <w:rPr>
                <w:szCs w:val="24"/>
              </w:rPr>
              <w:t>…</w:t>
            </w:r>
          </w:p>
        </w:tc>
        <w:tc>
          <w:tcPr>
            <w:tcW w:w="624" w:type="pct"/>
            <w:tcBorders>
              <w:top w:val="single" w:sz="4" w:space="0" w:color="auto"/>
              <w:left w:val="single" w:sz="4" w:space="0" w:color="000000"/>
              <w:bottom w:val="single" w:sz="4" w:space="0" w:color="auto"/>
              <w:right w:val="single" w:sz="4" w:space="0" w:color="000000"/>
            </w:tcBorders>
          </w:tcPr>
          <w:p w14:paraId="1177B1BF" w14:textId="77777777" w:rsidR="00430D87" w:rsidRPr="005563DF" w:rsidRDefault="00430D87" w:rsidP="00FD1557">
            <w:pPr>
              <w:widowControl w:val="0"/>
              <w:autoSpaceDE w:val="0"/>
              <w:autoSpaceDN w:val="0"/>
              <w:adjustRightInd w:val="0"/>
              <w:jc w:val="center"/>
              <w:rPr>
                <w:szCs w:val="24"/>
              </w:rPr>
            </w:pPr>
          </w:p>
        </w:tc>
        <w:tc>
          <w:tcPr>
            <w:tcW w:w="724" w:type="pct"/>
            <w:tcBorders>
              <w:top w:val="single" w:sz="4" w:space="0" w:color="auto"/>
              <w:left w:val="single" w:sz="4" w:space="0" w:color="000000"/>
              <w:bottom w:val="single" w:sz="4" w:space="0" w:color="auto"/>
              <w:right w:val="single" w:sz="4" w:space="0" w:color="000000"/>
            </w:tcBorders>
            <w:vAlign w:val="center"/>
          </w:tcPr>
          <w:p w14:paraId="37EAAFAC" w14:textId="77777777" w:rsidR="00430D87" w:rsidRPr="005563DF" w:rsidRDefault="00430D87" w:rsidP="00FD1557">
            <w:pPr>
              <w:widowControl w:val="0"/>
              <w:autoSpaceDE w:val="0"/>
              <w:autoSpaceDN w:val="0"/>
              <w:adjustRightInd w:val="0"/>
              <w:jc w:val="center"/>
              <w:rPr>
                <w:szCs w:val="24"/>
              </w:rPr>
            </w:pPr>
          </w:p>
        </w:tc>
        <w:tc>
          <w:tcPr>
            <w:tcW w:w="1173" w:type="pct"/>
            <w:tcBorders>
              <w:top w:val="single" w:sz="4" w:space="0" w:color="000000"/>
              <w:left w:val="single" w:sz="4" w:space="0" w:color="000000"/>
              <w:bottom w:val="single" w:sz="4" w:space="0" w:color="000000"/>
              <w:right w:val="single" w:sz="4" w:space="0" w:color="000000"/>
            </w:tcBorders>
            <w:vAlign w:val="center"/>
          </w:tcPr>
          <w:p w14:paraId="416237AB" w14:textId="77777777" w:rsidR="00430D87" w:rsidRPr="005563DF" w:rsidRDefault="00430D87" w:rsidP="00FD1557">
            <w:pPr>
              <w:widowControl w:val="0"/>
              <w:autoSpaceDE w:val="0"/>
              <w:autoSpaceDN w:val="0"/>
              <w:adjustRightInd w:val="0"/>
              <w:jc w:val="center"/>
              <w:rPr>
                <w:szCs w:val="24"/>
              </w:rPr>
            </w:pPr>
          </w:p>
        </w:tc>
        <w:tc>
          <w:tcPr>
            <w:tcW w:w="1173" w:type="pct"/>
            <w:tcBorders>
              <w:top w:val="single" w:sz="4" w:space="0" w:color="000000"/>
              <w:left w:val="single" w:sz="4" w:space="0" w:color="000000"/>
              <w:bottom w:val="single" w:sz="4" w:space="0" w:color="000000"/>
              <w:right w:val="single" w:sz="4" w:space="0" w:color="000000"/>
            </w:tcBorders>
            <w:vAlign w:val="center"/>
          </w:tcPr>
          <w:p w14:paraId="6FFE8152" w14:textId="77777777" w:rsidR="00430D87" w:rsidRPr="005563DF" w:rsidRDefault="00430D87" w:rsidP="00FD1557">
            <w:pPr>
              <w:widowControl w:val="0"/>
              <w:autoSpaceDE w:val="0"/>
              <w:autoSpaceDN w:val="0"/>
              <w:adjustRightInd w:val="0"/>
              <w:jc w:val="center"/>
              <w:rPr>
                <w:szCs w:val="24"/>
              </w:rPr>
            </w:pPr>
          </w:p>
        </w:tc>
        <w:tc>
          <w:tcPr>
            <w:tcW w:w="1093" w:type="pct"/>
            <w:tcBorders>
              <w:top w:val="single" w:sz="4" w:space="0" w:color="000000"/>
              <w:left w:val="single" w:sz="4" w:space="0" w:color="000000"/>
              <w:bottom w:val="single" w:sz="4" w:space="0" w:color="000000"/>
              <w:right w:val="single" w:sz="4" w:space="0" w:color="000000"/>
            </w:tcBorders>
          </w:tcPr>
          <w:p w14:paraId="11B41DB4" w14:textId="77777777" w:rsidR="00430D87" w:rsidRPr="005563DF" w:rsidRDefault="00430D87" w:rsidP="00FD1557">
            <w:pPr>
              <w:widowControl w:val="0"/>
              <w:autoSpaceDE w:val="0"/>
              <w:autoSpaceDN w:val="0"/>
              <w:adjustRightInd w:val="0"/>
              <w:jc w:val="center"/>
              <w:rPr>
                <w:szCs w:val="24"/>
              </w:rPr>
            </w:pPr>
          </w:p>
        </w:tc>
      </w:tr>
    </w:tbl>
    <w:p w14:paraId="607A45BB" w14:textId="77777777" w:rsidR="00430D87" w:rsidRPr="005563DF" w:rsidRDefault="00430D87" w:rsidP="00430D87">
      <w:pPr>
        <w:widowControl w:val="0"/>
        <w:autoSpaceDE w:val="0"/>
        <w:autoSpaceDN w:val="0"/>
        <w:adjustRightInd w:val="0"/>
        <w:spacing w:after="120"/>
        <w:jc w:val="both"/>
        <w:rPr>
          <w:b/>
          <w:i/>
        </w:rPr>
      </w:pPr>
      <w:r w:rsidRPr="005563DF">
        <w:rPr>
          <w:b/>
          <w:i/>
        </w:rPr>
        <w:t xml:space="preserve">Ghi chú: </w:t>
      </w:r>
    </w:p>
    <w:p w14:paraId="4DD1FF4F" w14:textId="77777777" w:rsidR="00430D87" w:rsidRPr="005563DF" w:rsidRDefault="00430D87" w:rsidP="00430D87">
      <w:pPr>
        <w:widowControl w:val="0"/>
        <w:autoSpaceDE w:val="0"/>
        <w:autoSpaceDN w:val="0"/>
        <w:adjustRightInd w:val="0"/>
        <w:spacing w:after="120"/>
        <w:jc w:val="both"/>
      </w:pPr>
      <w:r w:rsidRPr="005563DF">
        <w:t xml:space="preserve">- Việc nhập kho, lưu kho và xuất kho sản phẩm, bao bì đưa vào tái chế theo hợp đồng hỗ trợ phải được quản lý bằng mã theo dõi riêng biệt với các nguyên liệu tái chế khác. </w:t>
      </w:r>
    </w:p>
    <w:p w14:paraId="0C3C5484" w14:textId="77777777" w:rsidR="00430D87" w:rsidRPr="005563DF" w:rsidRDefault="00430D87" w:rsidP="00430D87">
      <w:pPr>
        <w:widowControl w:val="0"/>
        <w:autoSpaceDE w:val="0"/>
        <w:autoSpaceDN w:val="0"/>
        <w:adjustRightInd w:val="0"/>
        <w:spacing w:after="120"/>
        <w:ind w:firstLine="426"/>
        <w:jc w:val="both"/>
        <w:rPr>
          <w:b/>
          <w:spacing w:val="-4"/>
        </w:rPr>
      </w:pPr>
      <w:r w:rsidRPr="005563DF">
        <w:rPr>
          <w:b/>
          <w:spacing w:val="-4"/>
        </w:rPr>
        <w:t>C</w:t>
      </w:r>
      <w:r w:rsidRPr="005563DF">
        <w:rPr>
          <w:spacing w:val="-4"/>
        </w:rPr>
        <w:t xml:space="preserve">. </w:t>
      </w:r>
      <w:r w:rsidRPr="005563DF">
        <w:rPr>
          <w:b/>
          <w:spacing w:val="-4"/>
        </w:rPr>
        <w:t>KẾT QUẢ TÁI CHẾ TRONG KỲ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051"/>
        <w:gridCol w:w="2232"/>
        <w:gridCol w:w="1785"/>
        <w:gridCol w:w="2822"/>
      </w:tblGrid>
      <w:tr w:rsidR="005563DF" w:rsidRPr="005563DF" w14:paraId="34BDC1AC" w14:textId="77777777" w:rsidTr="00FD1557">
        <w:trPr>
          <w:trHeight w:val="273"/>
        </w:trPr>
        <w:tc>
          <w:tcPr>
            <w:tcW w:w="328" w:type="pct"/>
          </w:tcPr>
          <w:p w14:paraId="01830521" w14:textId="77777777" w:rsidR="00430D87" w:rsidRPr="005563DF" w:rsidRDefault="00430D87" w:rsidP="00FD1557">
            <w:pPr>
              <w:jc w:val="center"/>
              <w:rPr>
                <w:rFonts w:eastAsia="Arial"/>
                <w:b/>
              </w:rPr>
            </w:pPr>
            <w:r w:rsidRPr="005563DF">
              <w:rPr>
                <w:rFonts w:eastAsia="Arial"/>
                <w:b/>
              </w:rPr>
              <w:t>TT</w:t>
            </w:r>
          </w:p>
        </w:tc>
        <w:tc>
          <w:tcPr>
            <w:tcW w:w="1078" w:type="pct"/>
          </w:tcPr>
          <w:p w14:paraId="1A6866CE" w14:textId="77777777" w:rsidR="00430D87" w:rsidRPr="005563DF" w:rsidRDefault="00430D87" w:rsidP="00FD1557">
            <w:pPr>
              <w:jc w:val="center"/>
              <w:rPr>
                <w:b/>
                <w:spacing w:val="-8"/>
              </w:rPr>
            </w:pPr>
            <w:r w:rsidRPr="005563DF">
              <w:rPr>
                <w:b/>
                <w:spacing w:val="-8"/>
              </w:rPr>
              <w:t>Khối lượng đã tái chế</w:t>
            </w:r>
          </w:p>
          <w:p w14:paraId="323CBFEF" w14:textId="77777777" w:rsidR="00430D87" w:rsidRPr="005563DF" w:rsidRDefault="00430D87" w:rsidP="00FD1557">
            <w:pPr>
              <w:jc w:val="center"/>
              <w:rPr>
                <w:rFonts w:eastAsia="Arial"/>
                <w:b/>
                <w:bCs/>
              </w:rPr>
            </w:pPr>
            <w:r w:rsidRPr="005563DF">
              <w:rPr>
                <w:rFonts w:eastAsia="Arial"/>
                <w:bCs/>
              </w:rPr>
              <w:t>(kg)</w:t>
            </w:r>
          </w:p>
        </w:tc>
        <w:tc>
          <w:tcPr>
            <w:tcW w:w="1173" w:type="pct"/>
          </w:tcPr>
          <w:p w14:paraId="5F9C03A9" w14:textId="77777777" w:rsidR="00430D87" w:rsidRPr="005563DF" w:rsidRDefault="00430D87" w:rsidP="00FD1557">
            <w:pPr>
              <w:jc w:val="center"/>
              <w:rPr>
                <w:rFonts w:eastAsia="Arial"/>
                <w:b/>
                <w:bCs/>
              </w:rPr>
            </w:pPr>
            <w:r w:rsidRPr="005563DF">
              <w:rPr>
                <w:rFonts w:eastAsia="Arial"/>
                <w:b/>
                <w:bCs/>
              </w:rPr>
              <w:t>Giải pháp tái chế</w:t>
            </w:r>
          </w:p>
        </w:tc>
        <w:tc>
          <w:tcPr>
            <w:tcW w:w="938" w:type="pct"/>
          </w:tcPr>
          <w:p w14:paraId="7F4545B1" w14:textId="77777777" w:rsidR="00430D87" w:rsidRPr="005563DF" w:rsidRDefault="00430D87" w:rsidP="00FD1557">
            <w:pPr>
              <w:ind w:left="-81" w:right="-109"/>
              <w:jc w:val="center"/>
              <w:rPr>
                <w:rFonts w:eastAsia="Arial"/>
                <w:b/>
                <w:bCs/>
                <w:spacing w:val="-6"/>
              </w:rPr>
            </w:pPr>
            <w:r w:rsidRPr="005563DF">
              <w:rPr>
                <w:rFonts w:eastAsia="Arial"/>
                <w:b/>
                <w:bCs/>
                <w:spacing w:val="-6"/>
              </w:rPr>
              <w:t>Sản phẩm sau tái chế</w:t>
            </w:r>
          </w:p>
        </w:tc>
        <w:tc>
          <w:tcPr>
            <w:tcW w:w="1484" w:type="pct"/>
          </w:tcPr>
          <w:p w14:paraId="1F8F90FD" w14:textId="77777777" w:rsidR="00430D87" w:rsidRPr="005563DF" w:rsidRDefault="00430D87" w:rsidP="00FD1557">
            <w:pPr>
              <w:jc w:val="center"/>
              <w:rPr>
                <w:rFonts w:eastAsia="Arial"/>
                <w:b/>
                <w:bCs/>
              </w:rPr>
            </w:pPr>
            <w:r w:rsidRPr="005563DF">
              <w:rPr>
                <w:rFonts w:eastAsia="Arial"/>
                <w:b/>
                <w:bCs/>
              </w:rPr>
              <w:t>Khối lượng sản phẩm sau tái chế</w:t>
            </w:r>
          </w:p>
          <w:p w14:paraId="61B9ECC9" w14:textId="77777777" w:rsidR="00430D87" w:rsidRPr="005563DF" w:rsidRDefault="00430D87" w:rsidP="00FD1557">
            <w:pPr>
              <w:jc w:val="center"/>
              <w:rPr>
                <w:rFonts w:eastAsia="Arial"/>
                <w:b/>
                <w:bCs/>
              </w:rPr>
            </w:pPr>
            <w:r w:rsidRPr="005563DF">
              <w:rPr>
                <w:rFonts w:eastAsia="Arial"/>
                <w:bCs/>
              </w:rPr>
              <w:t>(kg)</w:t>
            </w:r>
          </w:p>
        </w:tc>
      </w:tr>
      <w:tr w:rsidR="005563DF" w:rsidRPr="005563DF" w14:paraId="7274CC24" w14:textId="77777777" w:rsidTr="00FD1557">
        <w:trPr>
          <w:trHeight w:val="365"/>
        </w:trPr>
        <w:tc>
          <w:tcPr>
            <w:tcW w:w="328" w:type="pct"/>
          </w:tcPr>
          <w:p w14:paraId="6EBBB77A" w14:textId="77777777" w:rsidR="00430D87" w:rsidRPr="005563DF" w:rsidRDefault="00430D87" w:rsidP="00FD1557">
            <w:pPr>
              <w:jc w:val="center"/>
              <w:rPr>
                <w:rFonts w:eastAsia="Arial"/>
                <w:sz w:val="24"/>
                <w:szCs w:val="24"/>
              </w:rPr>
            </w:pPr>
            <w:r w:rsidRPr="005563DF">
              <w:rPr>
                <w:rFonts w:eastAsia="Arial"/>
                <w:b/>
                <w:sz w:val="24"/>
              </w:rPr>
              <w:t>(1)</w:t>
            </w:r>
          </w:p>
        </w:tc>
        <w:tc>
          <w:tcPr>
            <w:tcW w:w="1078" w:type="pct"/>
          </w:tcPr>
          <w:p w14:paraId="327AB4EA" w14:textId="77777777" w:rsidR="00430D87" w:rsidRPr="005563DF" w:rsidRDefault="00430D87" w:rsidP="00FD1557">
            <w:pPr>
              <w:jc w:val="center"/>
              <w:rPr>
                <w:rFonts w:eastAsia="Arial"/>
                <w:sz w:val="24"/>
                <w:szCs w:val="24"/>
              </w:rPr>
            </w:pPr>
            <w:r w:rsidRPr="005563DF">
              <w:rPr>
                <w:rFonts w:eastAsia="Arial"/>
                <w:b/>
                <w:sz w:val="24"/>
              </w:rPr>
              <w:t>(2)</w:t>
            </w:r>
          </w:p>
        </w:tc>
        <w:tc>
          <w:tcPr>
            <w:tcW w:w="1173" w:type="pct"/>
          </w:tcPr>
          <w:p w14:paraId="287B3692" w14:textId="77777777" w:rsidR="00430D87" w:rsidRPr="005563DF" w:rsidRDefault="00430D87" w:rsidP="00FD1557">
            <w:pPr>
              <w:jc w:val="center"/>
              <w:rPr>
                <w:rFonts w:eastAsia="Arial"/>
                <w:sz w:val="24"/>
                <w:szCs w:val="24"/>
              </w:rPr>
            </w:pPr>
            <w:r w:rsidRPr="005563DF">
              <w:rPr>
                <w:rFonts w:eastAsia="Arial"/>
                <w:b/>
                <w:sz w:val="24"/>
              </w:rPr>
              <w:t>(3)</w:t>
            </w:r>
          </w:p>
        </w:tc>
        <w:tc>
          <w:tcPr>
            <w:tcW w:w="938" w:type="pct"/>
          </w:tcPr>
          <w:p w14:paraId="19E95668" w14:textId="77777777" w:rsidR="00430D87" w:rsidRPr="005563DF" w:rsidRDefault="00430D87" w:rsidP="00FD1557">
            <w:pPr>
              <w:jc w:val="center"/>
              <w:rPr>
                <w:rFonts w:eastAsia="Arial"/>
                <w:sz w:val="24"/>
                <w:szCs w:val="24"/>
              </w:rPr>
            </w:pPr>
            <w:r w:rsidRPr="005563DF">
              <w:rPr>
                <w:rFonts w:eastAsia="Arial"/>
                <w:b/>
                <w:sz w:val="24"/>
              </w:rPr>
              <w:t>(4)</w:t>
            </w:r>
          </w:p>
        </w:tc>
        <w:tc>
          <w:tcPr>
            <w:tcW w:w="1484" w:type="pct"/>
          </w:tcPr>
          <w:p w14:paraId="27A4A5AE" w14:textId="77777777" w:rsidR="00430D87" w:rsidRPr="005563DF" w:rsidRDefault="00430D87" w:rsidP="00FD1557">
            <w:pPr>
              <w:jc w:val="center"/>
              <w:rPr>
                <w:rFonts w:eastAsia="Arial"/>
                <w:sz w:val="24"/>
                <w:szCs w:val="24"/>
              </w:rPr>
            </w:pPr>
            <w:r w:rsidRPr="005563DF">
              <w:rPr>
                <w:rFonts w:eastAsia="Arial"/>
                <w:b/>
                <w:sz w:val="24"/>
              </w:rPr>
              <w:t>(5)</w:t>
            </w:r>
          </w:p>
        </w:tc>
      </w:tr>
      <w:tr w:rsidR="005563DF" w:rsidRPr="005563DF" w14:paraId="01396DA0" w14:textId="77777777" w:rsidTr="00FD1557">
        <w:trPr>
          <w:trHeight w:val="318"/>
        </w:trPr>
        <w:tc>
          <w:tcPr>
            <w:tcW w:w="328" w:type="pct"/>
          </w:tcPr>
          <w:p w14:paraId="05C8694F" w14:textId="77777777" w:rsidR="00430D87" w:rsidRPr="005563DF" w:rsidRDefault="00430D87" w:rsidP="00FD1557">
            <w:pPr>
              <w:jc w:val="both"/>
              <w:rPr>
                <w:rFonts w:eastAsia="Arial"/>
                <w:sz w:val="24"/>
                <w:szCs w:val="24"/>
              </w:rPr>
            </w:pPr>
            <w:r w:rsidRPr="005563DF">
              <w:rPr>
                <w:rFonts w:eastAsia="Arial"/>
                <w:sz w:val="24"/>
                <w:szCs w:val="24"/>
              </w:rPr>
              <w:t>…</w:t>
            </w:r>
          </w:p>
        </w:tc>
        <w:tc>
          <w:tcPr>
            <w:tcW w:w="1078" w:type="pct"/>
          </w:tcPr>
          <w:p w14:paraId="747CA249" w14:textId="77777777" w:rsidR="00430D87" w:rsidRPr="005563DF" w:rsidRDefault="00430D87" w:rsidP="00FD1557">
            <w:pPr>
              <w:jc w:val="both"/>
              <w:rPr>
                <w:rFonts w:eastAsia="Arial"/>
                <w:sz w:val="24"/>
                <w:szCs w:val="24"/>
              </w:rPr>
            </w:pPr>
          </w:p>
        </w:tc>
        <w:tc>
          <w:tcPr>
            <w:tcW w:w="1173" w:type="pct"/>
          </w:tcPr>
          <w:p w14:paraId="6C6AB943" w14:textId="77777777" w:rsidR="00430D87" w:rsidRPr="005563DF" w:rsidRDefault="00430D87" w:rsidP="00FD1557">
            <w:pPr>
              <w:jc w:val="both"/>
              <w:rPr>
                <w:rFonts w:eastAsia="Arial"/>
                <w:sz w:val="24"/>
                <w:szCs w:val="24"/>
              </w:rPr>
            </w:pPr>
          </w:p>
        </w:tc>
        <w:tc>
          <w:tcPr>
            <w:tcW w:w="938" w:type="pct"/>
          </w:tcPr>
          <w:p w14:paraId="55522B29" w14:textId="77777777" w:rsidR="00430D87" w:rsidRPr="005563DF" w:rsidRDefault="00430D87" w:rsidP="00FD1557">
            <w:pPr>
              <w:jc w:val="both"/>
              <w:rPr>
                <w:rFonts w:eastAsia="Arial"/>
                <w:sz w:val="24"/>
                <w:szCs w:val="24"/>
              </w:rPr>
            </w:pPr>
          </w:p>
        </w:tc>
        <w:tc>
          <w:tcPr>
            <w:tcW w:w="1484" w:type="pct"/>
          </w:tcPr>
          <w:p w14:paraId="4C4EAC6B" w14:textId="77777777" w:rsidR="00430D87" w:rsidRPr="005563DF" w:rsidRDefault="00430D87" w:rsidP="00FD1557">
            <w:pPr>
              <w:jc w:val="both"/>
              <w:rPr>
                <w:rFonts w:eastAsia="Arial"/>
                <w:sz w:val="24"/>
                <w:szCs w:val="24"/>
              </w:rPr>
            </w:pPr>
          </w:p>
        </w:tc>
      </w:tr>
    </w:tbl>
    <w:p w14:paraId="132F440E" w14:textId="77777777" w:rsidR="00430D87" w:rsidRPr="005563DF" w:rsidRDefault="00430D87" w:rsidP="00430D87">
      <w:pPr>
        <w:widowControl w:val="0"/>
        <w:autoSpaceDE w:val="0"/>
        <w:autoSpaceDN w:val="0"/>
        <w:adjustRightInd w:val="0"/>
        <w:spacing w:before="120"/>
        <w:jc w:val="both"/>
        <w:rPr>
          <w:b/>
          <w:bCs/>
          <w:szCs w:val="26"/>
        </w:rPr>
      </w:pPr>
      <w:r w:rsidRPr="005563DF">
        <w:rPr>
          <w:b/>
          <w:bCs/>
          <w:szCs w:val="26"/>
        </w:rPr>
        <w:t>Tài liệu kèm theo:</w:t>
      </w:r>
    </w:p>
    <w:p w14:paraId="17529805" w14:textId="77777777" w:rsidR="00430D87" w:rsidRPr="005563DF" w:rsidRDefault="00430D87" w:rsidP="00F16701">
      <w:pPr>
        <w:widowControl w:val="0"/>
        <w:autoSpaceDE w:val="0"/>
        <w:autoSpaceDN w:val="0"/>
        <w:adjustRightInd w:val="0"/>
        <w:spacing w:before="60" w:after="60"/>
        <w:jc w:val="both"/>
        <w:rPr>
          <w:bCs/>
          <w:szCs w:val="26"/>
        </w:rPr>
      </w:pPr>
      <w:r w:rsidRPr="005563DF">
        <w:rPr>
          <w:bCs/>
          <w:szCs w:val="26"/>
        </w:rPr>
        <w:t>- Bảng thống kê chứng từ thu gom sản phẩm, bao bì trong trường hợp thu gom từ tổ chức. Bảng thống kê có các nội dung chính sau: ngày chứng từ; số chứng từ; tên sản phẩm, bao bì; khối lượng.</w:t>
      </w:r>
    </w:p>
    <w:p w14:paraId="569EA901" w14:textId="77777777" w:rsidR="00430D87" w:rsidRPr="005563DF" w:rsidRDefault="00430D87" w:rsidP="00F16701">
      <w:pPr>
        <w:widowControl w:val="0"/>
        <w:autoSpaceDE w:val="0"/>
        <w:autoSpaceDN w:val="0"/>
        <w:adjustRightInd w:val="0"/>
        <w:spacing w:before="60" w:after="60"/>
        <w:jc w:val="both"/>
        <w:rPr>
          <w:bCs/>
          <w:szCs w:val="26"/>
        </w:rPr>
      </w:pPr>
      <w:r w:rsidRPr="005563DF">
        <w:rPr>
          <w:bCs/>
          <w:szCs w:val="26"/>
        </w:rPr>
        <w:t xml:space="preserve">- Bảng thống kê chứng từ thu gom sản phẩm, bao bì trong trường hợp bên được hỗ trợ thu gom trực tiếp của cá nhân. Bảng thống kê có các nội dung chính sau: ngày chứng từ; số chứng từ; địa chỉ nơi tổ chức thu gom; người phụ trách thu gom; tên sản phẩm, bao bì; khối lượng. </w:t>
      </w:r>
    </w:p>
    <w:p w14:paraId="1FC681DD" w14:textId="77777777" w:rsidR="00430D87" w:rsidRPr="005563DF" w:rsidRDefault="00430D87" w:rsidP="00F16701">
      <w:pPr>
        <w:widowControl w:val="0"/>
        <w:autoSpaceDE w:val="0"/>
        <w:autoSpaceDN w:val="0"/>
        <w:adjustRightInd w:val="0"/>
        <w:spacing w:before="60" w:after="60"/>
        <w:jc w:val="both"/>
      </w:pPr>
      <w:r w:rsidRPr="005563DF">
        <w:t xml:space="preserve">- </w:t>
      </w:r>
      <w:r w:rsidRPr="005563DF">
        <w:rPr>
          <w:bCs/>
          <w:szCs w:val="26"/>
        </w:rPr>
        <w:t>Bảng thống kê chứng từ nhập kho nguyên liệu, xuất kho nguyên liệu đưa vào tái chế.</w:t>
      </w:r>
    </w:p>
    <w:p w14:paraId="7DDD219A" w14:textId="1A29A5D0" w:rsidR="0094626D" w:rsidRPr="005563DF" w:rsidRDefault="002C2AB7" w:rsidP="00F16701">
      <w:pPr>
        <w:rPr>
          <w:b/>
          <w:bCs/>
          <w:i/>
        </w:rPr>
      </w:pPr>
      <w:r w:rsidRPr="005563DF">
        <w:rPr>
          <w:b/>
          <w:bCs/>
        </w:rPr>
        <w:br w:type="page"/>
      </w:r>
      <w:r w:rsidRPr="005563DF">
        <w:rPr>
          <w:b/>
          <w:bCs/>
        </w:rPr>
        <w:lastRenderedPageBreak/>
        <w:t xml:space="preserve">Mẫu số </w:t>
      </w:r>
      <w:r w:rsidR="002A482A" w:rsidRPr="005563DF">
        <w:rPr>
          <w:b/>
          <w:bCs/>
        </w:rPr>
        <w:t>0</w:t>
      </w:r>
      <w:r w:rsidR="00896B16">
        <w:rPr>
          <w:b/>
          <w:bCs/>
        </w:rPr>
        <w:t>7</w:t>
      </w:r>
      <w:r w:rsidRPr="005563DF">
        <w:rPr>
          <w:b/>
          <w:bCs/>
        </w:rPr>
        <w:t xml:space="preserve">: Báo cáo kết quả </w:t>
      </w:r>
      <w:r w:rsidR="0094626D" w:rsidRPr="005563DF">
        <w:rPr>
          <w:b/>
          <w:bCs/>
        </w:rPr>
        <w:t xml:space="preserve">tổ chức </w:t>
      </w:r>
      <w:r w:rsidRPr="005563DF">
        <w:rPr>
          <w:b/>
          <w:bCs/>
        </w:rPr>
        <w:t xml:space="preserve">tái chế </w:t>
      </w:r>
      <w:r w:rsidR="006D5E2E" w:rsidRPr="005563DF">
        <w:rPr>
          <w:b/>
          <w:bCs/>
        </w:rPr>
        <w:t xml:space="preserve">sản phẩm, bao bì </w:t>
      </w:r>
      <w:r w:rsidR="00DF0DC6" w:rsidRPr="005563DF">
        <w:rPr>
          <w:b/>
        </w:rPr>
        <w:t xml:space="preserve">theo hợp đồng hỗ trợ </w:t>
      </w:r>
      <w:r w:rsidR="00A574E0" w:rsidRPr="005563DF">
        <w:rPr>
          <w:b/>
          <w:bCs/>
        </w:rPr>
        <w:t>của</w:t>
      </w:r>
      <w:r w:rsidRPr="005563DF">
        <w:rPr>
          <w:b/>
          <w:bCs/>
        </w:rPr>
        <w:t xml:space="preserve"> bên được hỗ trợ là đơn vị tổ chức </w:t>
      </w:r>
      <w:r w:rsidR="004F1073" w:rsidRPr="005563DF">
        <w:rPr>
          <w:b/>
          <w:bCs/>
        </w:rPr>
        <w:t>trách nhiệm tái chế</w:t>
      </w:r>
      <w:r w:rsidR="00DF0DC6" w:rsidRPr="005563DF">
        <w:rPr>
          <w:b/>
          <w:bCs/>
        </w:rPr>
        <w:t xml:space="preserve"> báo cáo</w:t>
      </w:r>
    </w:p>
    <w:p w14:paraId="59E73FB3" w14:textId="2FA23BCE" w:rsidR="00DF0DC6" w:rsidRPr="005563DF" w:rsidRDefault="002C2AB7" w:rsidP="00F95531">
      <w:pPr>
        <w:rPr>
          <w:b/>
          <w:bCs/>
        </w:rPr>
      </w:pPr>
      <w:r w:rsidRPr="005563DF">
        <w:rPr>
          <w:b/>
          <w:bCs/>
          <w:i/>
        </w:rPr>
        <w:t xml:space="preserve"> </w:t>
      </w:r>
    </w:p>
    <w:tbl>
      <w:tblPr>
        <w:tblW w:w="5180" w:type="pct"/>
        <w:tblLook w:val="01E0" w:firstRow="1" w:lastRow="1" w:firstColumn="1" w:lastColumn="1" w:noHBand="0" w:noVBand="0"/>
      </w:tblPr>
      <w:tblGrid>
        <w:gridCol w:w="3306"/>
        <w:gridCol w:w="6551"/>
      </w:tblGrid>
      <w:tr w:rsidR="005563DF" w:rsidRPr="005563DF" w14:paraId="6E6E3746" w14:textId="77777777" w:rsidTr="00E82A55">
        <w:trPr>
          <w:trHeight w:val="676"/>
        </w:trPr>
        <w:tc>
          <w:tcPr>
            <w:tcW w:w="1677" w:type="pct"/>
          </w:tcPr>
          <w:p w14:paraId="178398B6" w14:textId="66A6AD5B" w:rsidR="00DF0DC6" w:rsidRPr="005563DF" w:rsidRDefault="00DF0DC6" w:rsidP="00E82A55">
            <w:pPr>
              <w:jc w:val="center"/>
              <w:rPr>
                <w:b/>
                <w:bCs/>
                <w:szCs w:val="24"/>
              </w:rPr>
            </w:pPr>
            <w:r w:rsidRPr="005563DF">
              <w:rPr>
                <w:b/>
                <w:bCs/>
                <w:noProof/>
                <w:szCs w:val="20"/>
                <w14:ligatures w14:val="standardContextual"/>
              </w:rPr>
              <mc:AlternateContent>
                <mc:Choice Requires="wps">
                  <w:drawing>
                    <wp:anchor distT="0" distB="0" distL="114300" distR="114300" simplePos="0" relativeHeight="251697152" behindDoc="0" locked="0" layoutInCell="1" allowOverlap="1" wp14:anchorId="3722A819" wp14:editId="6C5C4FF3">
                      <wp:simplePos x="0" y="0"/>
                      <wp:positionH relativeFrom="column">
                        <wp:posOffset>567055</wp:posOffset>
                      </wp:positionH>
                      <wp:positionV relativeFrom="paragraph">
                        <wp:posOffset>218440</wp:posOffset>
                      </wp:positionV>
                      <wp:extent cx="770890" cy="0"/>
                      <wp:effectExtent l="0" t="0" r="29210" b="19050"/>
                      <wp:wrapNone/>
                      <wp:docPr id="4" name="Straight Connector 4"/>
                      <wp:cNvGraphicFramePr/>
                      <a:graphic xmlns:a="http://schemas.openxmlformats.org/drawingml/2006/main">
                        <a:graphicData uri="http://schemas.microsoft.com/office/word/2010/wordprocessingShape">
                          <wps:wsp>
                            <wps:cNvCnPr/>
                            <wps:spPr>
                              <a:xfrm>
                                <a:off x="0" y="0"/>
                                <a:ext cx="7708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A44619" id="Straight Connector 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4.65pt,17.2pt" to="105.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" strokecolor="windowText" strokeweight=".5pt">
                      <v:stroke joinstyle="miter"/>
                    </v:line>
                  </w:pict>
                </mc:Fallback>
              </mc:AlternateContent>
            </w:r>
            <w:r w:rsidRPr="005563DF">
              <w:rPr>
                <w:b/>
                <w:bCs/>
                <w:szCs w:val="24"/>
              </w:rPr>
              <w:t xml:space="preserve"> TÊN ĐƠN VỊ</w:t>
            </w:r>
          </w:p>
        </w:tc>
        <w:tc>
          <w:tcPr>
            <w:tcW w:w="3323" w:type="pct"/>
          </w:tcPr>
          <w:p w14:paraId="2E863A10" w14:textId="113634D3" w:rsidR="00DF0DC6" w:rsidRPr="005563DF" w:rsidRDefault="008E6466" w:rsidP="00E82A55">
            <w:pPr>
              <w:jc w:val="center"/>
              <w:rPr>
                <w:szCs w:val="20"/>
              </w:rPr>
            </w:pPr>
            <w:r w:rsidRPr="005563DF">
              <w:rPr>
                <w:b/>
                <w:bCs/>
                <w:noProof/>
                <w:szCs w:val="20"/>
                <w14:ligatures w14:val="standardContextual"/>
              </w:rPr>
              <mc:AlternateContent>
                <mc:Choice Requires="wps">
                  <w:drawing>
                    <wp:anchor distT="0" distB="0" distL="114300" distR="114300" simplePos="0" relativeHeight="251696128" behindDoc="0" locked="0" layoutInCell="1" allowOverlap="1" wp14:anchorId="1E7E357D" wp14:editId="45202482">
                      <wp:simplePos x="0" y="0"/>
                      <wp:positionH relativeFrom="column">
                        <wp:posOffset>963295</wp:posOffset>
                      </wp:positionH>
                      <wp:positionV relativeFrom="paragraph">
                        <wp:posOffset>433705</wp:posOffset>
                      </wp:positionV>
                      <wp:extent cx="1971924"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97192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ECC49DA" id="Straight Connector 5"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34.15pt" to="231.1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" strokecolor="windowText" strokeweight=".5pt">
                      <v:stroke joinstyle="miter"/>
                    </v:line>
                  </w:pict>
                </mc:Fallback>
              </mc:AlternateContent>
            </w:r>
            <w:r w:rsidR="00DF0DC6" w:rsidRPr="005563DF">
              <w:rPr>
                <w:b/>
                <w:szCs w:val="20"/>
              </w:rPr>
              <w:t>CỘNG HÒA XÃ HỘI CHỦ NGHĨA VIỆT NAM</w:t>
            </w:r>
            <w:r w:rsidR="00DF0DC6" w:rsidRPr="005563DF">
              <w:rPr>
                <w:b/>
                <w:szCs w:val="20"/>
              </w:rPr>
              <w:br/>
              <w:t xml:space="preserve">Độc lập - Tự do - Hạnh phúc </w:t>
            </w:r>
          </w:p>
        </w:tc>
      </w:tr>
      <w:tr w:rsidR="005563DF" w:rsidRPr="005563DF" w14:paraId="45DBC43B" w14:textId="77777777" w:rsidTr="00E82A55">
        <w:tc>
          <w:tcPr>
            <w:tcW w:w="1677" w:type="pct"/>
          </w:tcPr>
          <w:p w14:paraId="154B72DE" w14:textId="178F11B3" w:rsidR="00DF0DC6" w:rsidRPr="005563DF" w:rsidRDefault="00DF0DC6" w:rsidP="00E82A55">
            <w:pPr>
              <w:spacing w:before="120"/>
              <w:jc w:val="center"/>
              <w:rPr>
                <w:szCs w:val="20"/>
              </w:rPr>
            </w:pPr>
          </w:p>
        </w:tc>
        <w:tc>
          <w:tcPr>
            <w:tcW w:w="3323" w:type="pct"/>
          </w:tcPr>
          <w:p w14:paraId="532B556A" w14:textId="7079E653" w:rsidR="008E6466" w:rsidRPr="005563DF" w:rsidRDefault="008E6466" w:rsidP="00E82A55">
            <w:pPr>
              <w:spacing w:before="120"/>
              <w:jc w:val="right"/>
              <w:rPr>
                <w:i/>
                <w:iCs/>
              </w:rPr>
            </w:pPr>
          </w:p>
          <w:p w14:paraId="0A825AA3" w14:textId="6DD4A120" w:rsidR="00DF0DC6" w:rsidRPr="005563DF" w:rsidRDefault="00DF0DC6" w:rsidP="00E82A55">
            <w:pPr>
              <w:spacing w:before="120"/>
              <w:jc w:val="right"/>
              <w:rPr>
                <w:i/>
                <w:szCs w:val="20"/>
              </w:rPr>
            </w:pPr>
            <w:r w:rsidRPr="005563DF">
              <w:rPr>
                <w:i/>
                <w:iCs/>
              </w:rPr>
              <w:t>(Địa danh), ngày.....tháng....năm....</w:t>
            </w:r>
          </w:p>
        </w:tc>
      </w:tr>
    </w:tbl>
    <w:p w14:paraId="7DF2D1F2" w14:textId="77777777" w:rsidR="00DF0DC6" w:rsidRPr="005563DF" w:rsidRDefault="00DF0DC6" w:rsidP="00DF0DC6">
      <w:pPr>
        <w:widowControl w:val="0"/>
        <w:autoSpaceDE w:val="0"/>
        <w:autoSpaceDN w:val="0"/>
        <w:adjustRightInd w:val="0"/>
        <w:spacing w:before="120" w:after="120"/>
        <w:jc w:val="center"/>
      </w:pPr>
      <w:r w:rsidRPr="005563DF">
        <w:rPr>
          <w:b/>
          <w:bCs/>
        </w:rPr>
        <w:t>BÁO CÁO</w:t>
      </w:r>
    </w:p>
    <w:p w14:paraId="676D29EC" w14:textId="3C03BC92" w:rsidR="00DF0DC6" w:rsidRPr="005563DF" w:rsidRDefault="00DF0DC6" w:rsidP="00DF0DC6">
      <w:pPr>
        <w:widowControl w:val="0"/>
        <w:autoSpaceDE w:val="0"/>
        <w:autoSpaceDN w:val="0"/>
        <w:adjustRightInd w:val="0"/>
        <w:jc w:val="center"/>
        <w:rPr>
          <w:b/>
          <w:bCs/>
          <w:caps/>
          <w:spacing w:val="-4"/>
        </w:rPr>
      </w:pPr>
      <w:r w:rsidRPr="005563DF">
        <w:rPr>
          <w:b/>
          <w:bCs/>
          <w:caps/>
          <w:spacing w:val="-4"/>
        </w:rPr>
        <w:t xml:space="preserve">Kết quả tổ chức tái chế sản phẩm, bao bì </w:t>
      </w:r>
      <w:r w:rsidRPr="005563DF">
        <w:rPr>
          <w:b/>
          <w:bCs/>
          <w:caps/>
          <w:spacing w:val="-4"/>
        </w:rPr>
        <w:br/>
        <w:t>THEO HỢP ĐỒNG HỖ TRỢ</w:t>
      </w:r>
      <w:r w:rsidR="00F95531" w:rsidRPr="005563DF">
        <w:rPr>
          <w:b/>
          <w:bCs/>
          <w:caps/>
          <w:spacing w:val="-4"/>
        </w:rPr>
        <w:t xml:space="preserve"> </w:t>
      </w:r>
    </w:p>
    <w:p w14:paraId="61EE2A0F" w14:textId="77777777" w:rsidR="00DF0DC6" w:rsidRPr="005563DF" w:rsidRDefault="00DF0DC6" w:rsidP="00DF0DC6">
      <w:pPr>
        <w:widowControl w:val="0"/>
        <w:autoSpaceDE w:val="0"/>
        <w:autoSpaceDN w:val="0"/>
        <w:adjustRightInd w:val="0"/>
        <w:spacing w:before="120"/>
        <w:jc w:val="center"/>
        <w:rPr>
          <w:rFonts w:ascii="Times New Roman Bold" w:hAnsi="Times New Roman Bold"/>
          <w:i/>
          <w:iCs/>
          <w:spacing w:val="-4"/>
        </w:rPr>
      </w:pPr>
      <w:r w:rsidRPr="005563DF">
        <w:rPr>
          <w:rFonts w:ascii="Times New Roman Bold" w:hAnsi="Times New Roman Bold"/>
          <w:b/>
          <w:bCs/>
          <w:i/>
          <w:iCs/>
          <w:spacing w:val="-4"/>
        </w:rPr>
        <w:t xml:space="preserve">(giai đoạn từ ngày … đến ngày….) </w:t>
      </w:r>
    </w:p>
    <w:p w14:paraId="08D06DCD" w14:textId="77777777" w:rsidR="00DF0DC6" w:rsidRPr="005563DF" w:rsidRDefault="00DF0DC6" w:rsidP="00DF0DC6">
      <w:pPr>
        <w:widowControl w:val="0"/>
        <w:autoSpaceDE w:val="0"/>
        <w:autoSpaceDN w:val="0"/>
        <w:adjustRightInd w:val="0"/>
        <w:spacing w:before="120"/>
        <w:jc w:val="center"/>
      </w:pPr>
    </w:p>
    <w:p w14:paraId="3F10F79D" w14:textId="77777777" w:rsidR="00DF0DC6" w:rsidRPr="005563DF" w:rsidRDefault="00DF0DC6" w:rsidP="00DF0DC6">
      <w:pPr>
        <w:widowControl w:val="0"/>
        <w:autoSpaceDE w:val="0"/>
        <w:autoSpaceDN w:val="0"/>
        <w:adjustRightInd w:val="0"/>
        <w:spacing w:before="120"/>
        <w:jc w:val="center"/>
      </w:pPr>
      <w:r w:rsidRPr="005563DF">
        <w:t>Kính gửi: Quỹ Bảo vệ môi trường Việt Nam</w:t>
      </w:r>
    </w:p>
    <w:p w14:paraId="08F806F9" w14:textId="145D894C" w:rsidR="00DF0DC6" w:rsidRPr="005563DF" w:rsidRDefault="00BF0A7A" w:rsidP="009017F5">
      <w:pPr>
        <w:widowControl w:val="0"/>
        <w:tabs>
          <w:tab w:val="left" w:leader="dot" w:pos="9071"/>
        </w:tabs>
        <w:autoSpaceDE w:val="0"/>
        <w:autoSpaceDN w:val="0"/>
        <w:adjustRightInd w:val="0"/>
        <w:spacing w:before="120" w:after="120"/>
        <w:ind w:right="226" w:firstLine="709"/>
      </w:pPr>
      <w:r w:rsidRPr="005563DF">
        <w:t>Chúng tôi là (t</w:t>
      </w:r>
      <w:r w:rsidR="00DF0DC6" w:rsidRPr="005563DF">
        <w:t>ên bên được hỗ trợ</w:t>
      </w:r>
      <w:r w:rsidRPr="005563DF">
        <w:t>)</w:t>
      </w:r>
      <w:r w:rsidR="00DF0DC6" w:rsidRPr="005563DF">
        <w:t xml:space="preserve">: </w:t>
      </w:r>
      <w:bookmarkStart w:id="24" w:name="_Hlk198642765"/>
      <w:r w:rsidR="00DF0DC6" w:rsidRPr="005563DF">
        <w:t>………………………………………</w:t>
      </w:r>
      <w:r w:rsidRPr="005563DF">
        <w:t>.</w:t>
      </w:r>
      <w:bookmarkEnd w:id="24"/>
      <w:r w:rsidR="00790E63" w:rsidRPr="005563DF">
        <w:t>.</w:t>
      </w:r>
    </w:p>
    <w:p w14:paraId="2E303621" w14:textId="6368D617" w:rsidR="00DF0DC6" w:rsidRPr="005563DF" w:rsidRDefault="00DF0DC6" w:rsidP="009017F5">
      <w:pPr>
        <w:widowControl w:val="0"/>
        <w:tabs>
          <w:tab w:val="left" w:leader="dot" w:pos="9071"/>
        </w:tabs>
        <w:autoSpaceDE w:val="0"/>
        <w:autoSpaceDN w:val="0"/>
        <w:adjustRightInd w:val="0"/>
        <w:spacing w:before="120" w:after="120"/>
        <w:ind w:right="226" w:firstLine="709"/>
      </w:pPr>
      <w:r w:rsidRPr="005563DF">
        <w:t>Mã số thuế: ………………………………………………………………</w:t>
      </w:r>
      <w:r w:rsidR="00BF0A7A" w:rsidRPr="005563DF">
        <w:t>..</w:t>
      </w:r>
      <w:r w:rsidR="00790E63" w:rsidRPr="005563DF">
        <w:t>.</w:t>
      </w:r>
    </w:p>
    <w:p w14:paraId="0A996842" w14:textId="38ACF5B1" w:rsidR="00DF0DC6" w:rsidRPr="005563DF" w:rsidRDefault="00DF0DC6" w:rsidP="009017F5">
      <w:pPr>
        <w:widowControl w:val="0"/>
        <w:tabs>
          <w:tab w:val="left" w:leader="dot" w:pos="9071"/>
        </w:tabs>
        <w:autoSpaceDE w:val="0"/>
        <w:autoSpaceDN w:val="0"/>
        <w:adjustRightInd w:val="0"/>
        <w:spacing w:before="120"/>
        <w:ind w:right="226" w:firstLine="709"/>
        <w:jc w:val="both"/>
        <w:rPr>
          <w:spacing w:val="-8"/>
        </w:rPr>
      </w:pPr>
      <w:r w:rsidRPr="005563DF">
        <w:rPr>
          <w:spacing w:val="-8"/>
        </w:rPr>
        <w:t>Hợp đồng hỗ trợ tái chế sản phẩm, bao bì số:</w:t>
      </w:r>
      <w:r w:rsidRPr="005563DF">
        <w:t xml:space="preserve"> …………………………………</w:t>
      </w:r>
    </w:p>
    <w:p w14:paraId="3A415E67" w14:textId="4C3674C9" w:rsidR="00DF0DC6" w:rsidRPr="005563DF" w:rsidRDefault="00DF0DC6" w:rsidP="009017F5">
      <w:pPr>
        <w:widowControl w:val="0"/>
        <w:tabs>
          <w:tab w:val="left" w:leader="dot" w:pos="9071"/>
        </w:tabs>
        <w:autoSpaceDE w:val="0"/>
        <w:autoSpaceDN w:val="0"/>
        <w:adjustRightInd w:val="0"/>
        <w:spacing w:before="120"/>
        <w:ind w:right="226" w:firstLine="709"/>
        <w:jc w:val="both"/>
        <w:rPr>
          <w:spacing w:val="-8"/>
        </w:rPr>
      </w:pPr>
      <w:r w:rsidRPr="005563DF">
        <w:rPr>
          <w:spacing w:val="-8"/>
        </w:rPr>
        <w:t>Ngày hợp đồng:</w:t>
      </w:r>
      <w:r w:rsidRPr="005563DF">
        <w:t xml:space="preserve"> …………………………………………………………</w:t>
      </w:r>
      <w:r w:rsidR="00BF0A7A" w:rsidRPr="005563DF">
        <w:t>…..</w:t>
      </w:r>
    </w:p>
    <w:p w14:paraId="78CF789F" w14:textId="200A3F39" w:rsidR="00DF0DC6" w:rsidRPr="005563DF" w:rsidRDefault="00DF0DC6" w:rsidP="009017F5">
      <w:pPr>
        <w:widowControl w:val="0"/>
        <w:tabs>
          <w:tab w:val="left" w:leader="dot" w:pos="9071"/>
        </w:tabs>
        <w:autoSpaceDE w:val="0"/>
        <w:autoSpaceDN w:val="0"/>
        <w:adjustRightInd w:val="0"/>
        <w:spacing w:before="120"/>
        <w:ind w:right="226" w:firstLine="709"/>
        <w:jc w:val="both"/>
        <w:rPr>
          <w:spacing w:val="-8"/>
        </w:rPr>
      </w:pPr>
      <w:r w:rsidRPr="005563DF">
        <w:rPr>
          <w:spacing w:val="-8"/>
        </w:rPr>
        <w:t>Nhóm sản phẩm, bao bì được hỗ trợ tái chế:</w:t>
      </w:r>
      <w:r w:rsidRPr="005563DF">
        <w:t xml:space="preserve"> …………………………………</w:t>
      </w:r>
      <w:r w:rsidR="00790E63" w:rsidRPr="005563DF">
        <w:t>.</w:t>
      </w:r>
    </w:p>
    <w:p w14:paraId="4A53587B" w14:textId="66AC5E22" w:rsidR="00DF0DC6" w:rsidRPr="005563DF" w:rsidRDefault="00DF0DC6" w:rsidP="009017F5">
      <w:pPr>
        <w:widowControl w:val="0"/>
        <w:tabs>
          <w:tab w:val="left" w:leader="dot" w:pos="9071"/>
        </w:tabs>
        <w:autoSpaceDE w:val="0"/>
        <w:autoSpaceDN w:val="0"/>
        <w:adjustRightInd w:val="0"/>
        <w:spacing w:before="120"/>
        <w:ind w:right="-58" w:firstLine="709"/>
        <w:jc w:val="both"/>
        <w:rPr>
          <w:spacing w:val="-8"/>
        </w:rPr>
      </w:pPr>
      <w:r w:rsidRPr="005563DF">
        <w:rPr>
          <w:spacing w:val="-8"/>
        </w:rPr>
        <w:t xml:space="preserve">Khối lượng đã tái chế trong kỳ: </w:t>
      </w:r>
      <w:r w:rsidRPr="005563DF">
        <w:t>………………………………………………</w:t>
      </w:r>
    </w:p>
    <w:p w14:paraId="7A765619" w14:textId="7DA43C27" w:rsidR="00DF0DC6" w:rsidRPr="005563DF" w:rsidRDefault="00BF0A7A" w:rsidP="009017F5">
      <w:pPr>
        <w:widowControl w:val="0"/>
        <w:tabs>
          <w:tab w:val="left" w:leader="dot" w:pos="9071"/>
        </w:tabs>
        <w:autoSpaceDE w:val="0"/>
        <w:autoSpaceDN w:val="0"/>
        <w:adjustRightInd w:val="0"/>
        <w:spacing w:before="60" w:after="60"/>
        <w:ind w:right="-58" w:firstLine="709"/>
        <w:jc w:val="both"/>
      </w:pPr>
      <w:r w:rsidRPr="005563DF">
        <w:rPr>
          <w:iCs/>
          <w:spacing w:val="-8"/>
        </w:rPr>
        <w:t>Chúng tôi</w:t>
      </w:r>
      <w:r w:rsidR="00DF0DC6" w:rsidRPr="005563DF">
        <w:rPr>
          <w:i/>
          <w:iCs/>
          <w:spacing w:val="-8"/>
        </w:rPr>
        <w:t xml:space="preserve"> </w:t>
      </w:r>
      <w:r w:rsidR="00DF0DC6" w:rsidRPr="005563DF">
        <w:rPr>
          <w:spacing w:val="-8"/>
        </w:rPr>
        <w:t xml:space="preserve">báo cáo kết quả tổ chức tái chế sản phẩm, bao bì theo hợp đồng được hỗ trợ giai đoạn từ ngày… đến ngày…. </w:t>
      </w:r>
      <w:r w:rsidR="00DF0DC6" w:rsidRPr="005563DF">
        <w:rPr>
          <w:i/>
        </w:rPr>
        <w:t>(xin gửi kèm theo)</w:t>
      </w:r>
      <w:r w:rsidR="00DF0DC6" w:rsidRPr="005563DF">
        <w:rPr>
          <w:spacing w:val="-8"/>
        </w:rPr>
        <w:t xml:space="preserve"> </w:t>
      </w:r>
      <w:r w:rsidR="00DF0DC6" w:rsidRPr="005563DF">
        <w:t>và cam kết chịu trách nhiệm trước pháp luật về thông tin trong báo cáo này như sau:</w:t>
      </w:r>
    </w:p>
    <w:p w14:paraId="28D2011C" w14:textId="77777777" w:rsidR="00DF0DC6" w:rsidRPr="005563DF" w:rsidRDefault="00DF0DC6" w:rsidP="009017F5">
      <w:pPr>
        <w:widowControl w:val="0"/>
        <w:tabs>
          <w:tab w:val="left" w:leader="dot" w:pos="9071"/>
        </w:tabs>
        <w:autoSpaceDE w:val="0"/>
        <w:autoSpaceDN w:val="0"/>
        <w:adjustRightInd w:val="0"/>
        <w:spacing w:before="60" w:after="60"/>
        <w:ind w:right="-58" w:firstLine="709"/>
        <w:jc w:val="both"/>
      </w:pPr>
      <w:r w:rsidRPr="005563DF">
        <w:t>- Chịu hoàn toàn trách nhiệm trước pháp luật về tính trung thực, chính xác của các số liệu báo cáo;</w:t>
      </w:r>
    </w:p>
    <w:p w14:paraId="1B8144C0" w14:textId="77777777" w:rsidR="00DF0DC6" w:rsidRPr="005563DF" w:rsidRDefault="00DF0DC6" w:rsidP="009017F5">
      <w:pPr>
        <w:widowControl w:val="0"/>
        <w:tabs>
          <w:tab w:val="left" w:leader="dot" w:pos="9071"/>
        </w:tabs>
        <w:autoSpaceDE w:val="0"/>
        <w:autoSpaceDN w:val="0"/>
        <w:adjustRightInd w:val="0"/>
        <w:spacing w:before="60" w:after="60"/>
        <w:ind w:right="-58" w:firstLine="709"/>
        <w:jc w:val="both"/>
      </w:pPr>
      <w:r w:rsidRPr="005563DF">
        <w:t xml:space="preserve">- Cam kết khối lượng sản phẩm, bao bì được tái chế đáp ứng quy định </w:t>
      </w:r>
      <w:r w:rsidRPr="005563DF">
        <w:rPr>
          <w:lang w:val="vi-VN"/>
        </w:rPr>
        <w:t>tại Điều 14 Nghị định số …. ngày…. của Chính phủ quy định….</w:t>
      </w:r>
      <w:r w:rsidRPr="005563DF">
        <w:t>./.</w:t>
      </w:r>
    </w:p>
    <w:p w14:paraId="4937285B" w14:textId="77777777" w:rsidR="00DF0DC6" w:rsidRPr="005563DF" w:rsidRDefault="00DF0DC6" w:rsidP="00DF0DC6">
      <w:pPr>
        <w:widowControl w:val="0"/>
        <w:autoSpaceDE w:val="0"/>
        <w:autoSpaceDN w:val="0"/>
        <w:adjustRightInd w:val="0"/>
        <w:spacing w:before="120"/>
        <w:jc w:val="both"/>
      </w:pPr>
    </w:p>
    <w:tbl>
      <w:tblPr>
        <w:tblW w:w="5000" w:type="pct"/>
        <w:tblLook w:val="01E0" w:firstRow="1" w:lastRow="1" w:firstColumn="1" w:lastColumn="1" w:noHBand="0" w:noVBand="0"/>
      </w:tblPr>
      <w:tblGrid>
        <w:gridCol w:w="3294"/>
        <w:gridCol w:w="6220"/>
      </w:tblGrid>
      <w:tr w:rsidR="00DF0DC6" w:rsidRPr="005563DF" w14:paraId="0804108F" w14:textId="77777777" w:rsidTr="00E82A55">
        <w:tc>
          <w:tcPr>
            <w:tcW w:w="1731" w:type="pct"/>
          </w:tcPr>
          <w:p w14:paraId="64140425" w14:textId="77777777" w:rsidR="00DF0DC6" w:rsidRPr="005563DF" w:rsidRDefault="00DF0DC6" w:rsidP="00E82A55">
            <w:pPr>
              <w:rPr>
                <w:szCs w:val="20"/>
              </w:rPr>
            </w:pPr>
          </w:p>
        </w:tc>
        <w:tc>
          <w:tcPr>
            <w:tcW w:w="3269" w:type="pct"/>
          </w:tcPr>
          <w:p w14:paraId="6EEFFE84" w14:textId="671D4403" w:rsidR="00DF0DC6" w:rsidRPr="005563DF" w:rsidRDefault="00DF0DC6" w:rsidP="00E82A55">
            <w:pPr>
              <w:jc w:val="center"/>
              <w:rPr>
                <w:b/>
                <w:bCs/>
              </w:rPr>
            </w:pPr>
            <w:r w:rsidRPr="005563DF">
              <w:rPr>
                <w:b/>
                <w:bCs/>
              </w:rPr>
              <w:t>Người đại diện theo pháp luật</w:t>
            </w:r>
            <w:r w:rsidRPr="005563DF">
              <w:br/>
            </w:r>
            <w:r w:rsidR="001E5389" w:rsidRPr="005563DF">
              <w:rPr>
                <w:bCs/>
              </w:rPr>
              <w:t>(Ký, ghi họ tên, chức vụ, đóng dấu/Ký điện tử)</w:t>
            </w:r>
          </w:p>
        </w:tc>
      </w:tr>
    </w:tbl>
    <w:p w14:paraId="1EFBE224" w14:textId="77777777" w:rsidR="00DF0DC6" w:rsidRPr="005563DF" w:rsidRDefault="00DF0DC6" w:rsidP="00DF0DC6">
      <w:pPr>
        <w:widowControl w:val="0"/>
        <w:autoSpaceDE w:val="0"/>
        <w:autoSpaceDN w:val="0"/>
        <w:adjustRightInd w:val="0"/>
        <w:jc w:val="center"/>
        <w:rPr>
          <w:i/>
          <w:iCs/>
          <w:szCs w:val="24"/>
        </w:rPr>
      </w:pPr>
    </w:p>
    <w:p w14:paraId="401F4EA7" w14:textId="77777777" w:rsidR="00DF0DC6" w:rsidRPr="005563DF" w:rsidRDefault="00DF0DC6" w:rsidP="00DF0DC6">
      <w:pPr>
        <w:rPr>
          <w:caps/>
        </w:rPr>
      </w:pPr>
      <w:r w:rsidRPr="005563DF">
        <w:rPr>
          <w:caps/>
        </w:rPr>
        <w:br w:type="page"/>
      </w:r>
    </w:p>
    <w:p w14:paraId="0C1932C4" w14:textId="5F28BDAE" w:rsidR="00DF0DC6" w:rsidRPr="005563DF" w:rsidRDefault="00DF0DC6" w:rsidP="00DF0DC6">
      <w:pPr>
        <w:widowControl w:val="0"/>
        <w:autoSpaceDE w:val="0"/>
        <w:autoSpaceDN w:val="0"/>
        <w:adjustRightInd w:val="0"/>
        <w:spacing w:before="120" w:after="120"/>
        <w:jc w:val="center"/>
        <w:rPr>
          <w:b/>
          <w:bCs/>
          <w:spacing w:val="-8"/>
        </w:rPr>
      </w:pPr>
      <w:r w:rsidRPr="005563DF">
        <w:rPr>
          <w:b/>
          <w:bCs/>
          <w:spacing w:val="-8"/>
        </w:rPr>
        <w:lastRenderedPageBreak/>
        <w:t>KẾT QUẢ TỔ CHỨC TÁI CHẾ SẢN PHẨM, BAO BÌ</w:t>
      </w:r>
      <w:r w:rsidRPr="005563DF">
        <w:rPr>
          <w:b/>
          <w:bCs/>
          <w:spacing w:val="-8"/>
        </w:rPr>
        <w:br/>
        <w:t>(Giai đoạn từ ngày… đến ngày….)</w:t>
      </w:r>
    </w:p>
    <w:p w14:paraId="3DBD315D" w14:textId="77777777" w:rsidR="00DF0DC6" w:rsidRPr="005563DF" w:rsidRDefault="00DF0DC6" w:rsidP="00DF0DC6">
      <w:pPr>
        <w:widowControl w:val="0"/>
        <w:autoSpaceDE w:val="0"/>
        <w:autoSpaceDN w:val="0"/>
        <w:adjustRightInd w:val="0"/>
        <w:spacing w:before="120" w:after="120"/>
        <w:jc w:val="center"/>
        <w:rPr>
          <w:i/>
          <w:spacing w:val="-4"/>
        </w:rPr>
      </w:pPr>
      <w:r w:rsidRPr="005563DF">
        <w:rPr>
          <w:bCs/>
          <w:i/>
          <w:spacing w:val="-4"/>
        </w:rPr>
        <w:t>(Kèm theo Báo cáo kết quả tổ chức tái chế sản phẩm, bao bì theo hợp đồng hỗ trợ)</w:t>
      </w:r>
    </w:p>
    <w:p w14:paraId="1E1BA46A" w14:textId="2777EB38" w:rsidR="00DF0DC6" w:rsidRPr="005563DF" w:rsidRDefault="006313FE" w:rsidP="00F16701">
      <w:pPr>
        <w:widowControl w:val="0"/>
        <w:autoSpaceDE w:val="0"/>
        <w:autoSpaceDN w:val="0"/>
        <w:adjustRightInd w:val="0"/>
        <w:spacing w:before="120" w:after="120" w:line="360" w:lineRule="exact"/>
        <w:jc w:val="both"/>
        <w:rPr>
          <w:b/>
          <w:bCs/>
        </w:rPr>
      </w:pPr>
      <w:r w:rsidRPr="005563DF">
        <w:rPr>
          <w:b/>
          <w:bCs/>
        </w:rPr>
        <w:t xml:space="preserve">A. </w:t>
      </w:r>
      <w:r w:rsidR="00DF0DC6" w:rsidRPr="005563DF">
        <w:rPr>
          <w:b/>
          <w:bCs/>
        </w:rPr>
        <w:t>KHỐI LƯỢNG TỔ CHỨC THU GOM TRONG KỲ</w:t>
      </w:r>
      <w:r w:rsidR="00DF0DC6" w:rsidRPr="005563DF">
        <w:t xml:space="preserve"> </w:t>
      </w:r>
    </w:p>
    <w:tbl>
      <w:tblPr>
        <w:tblW w:w="5000" w:type="pct"/>
        <w:tblCellMar>
          <w:left w:w="0" w:type="dxa"/>
          <w:right w:w="0" w:type="dxa"/>
        </w:tblCellMar>
        <w:tblLook w:val="0000" w:firstRow="0" w:lastRow="0" w:firstColumn="0" w:lastColumn="0" w:noHBand="0" w:noVBand="0"/>
      </w:tblPr>
      <w:tblGrid>
        <w:gridCol w:w="716"/>
        <w:gridCol w:w="4956"/>
        <w:gridCol w:w="3636"/>
      </w:tblGrid>
      <w:tr w:rsidR="005563DF" w:rsidRPr="005563DF" w14:paraId="09C3FDFE" w14:textId="77777777" w:rsidTr="00E82A55">
        <w:trPr>
          <w:trHeight w:val="585"/>
        </w:trPr>
        <w:tc>
          <w:tcPr>
            <w:tcW w:w="385" w:type="pct"/>
            <w:tcBorders>
              <w:top w:val="single" w:sz="4" w:space="0" w:color="000000"/>
              <w:left w:val="single" w:sz="4" w:space="0" w:color="000000"/>
              <w:bottom w:val="single" w:sz="4" w:space="0" w:color="000000"/>
              <w:right w:val="single" w:sz="4" w:space="0" w:color="000000"/>
            </w:tcBorders>
            <w:vAlign w:val="center"/>
          </w:tcPr>
          <w:p w14:paraId="257F3201" w14:textId="77777777" w:rsidR="00DF0DC6" w:rsidRPr="005563DF" w:rsidRDefault="00DF0DC6" w:rsidP="00E82A55">
            <w:pPr>
              <w:widowControl w:val="0"/>
              <w:autoSpaceDE w:val="0"/>
              <w:autoSpaceDN w:val="0"/>
              <w:adjustRightInd w:val="0"/>
              <w:jc w:val="center"/>
              <w:rPr>
                <w:szCs w:val="24"/>
              </w:rPr>
            </w:pPr>
            <w:r w:rsidRPr="005563DF">
              <w:rPr>
                <w:b/>
                <w:bCs/>
              </w:rPr>
              <w:t>TT</w:t>
            </w:r>
          </w:p>
        </w:tc>
        <w:tc>
          <w:tcPr>
            <w:tcW w:w="2662" w:type="pct"/>
            <w:tcBorders>
              <w:top w:val="single" w:sz="4" w:space="0" w:color="000000"/>
              <w:left w:val="single" w:sz="4" w:space="0" w:color="000000"/>
              <w:right w:val="single" w:sz="4" w:space="0" w:color="000000"/>
            </w:tcBorders>
            <w:vAlign w:val="center"/>
          </w:tcPr>
          <w:p w14:paraId="1BAE0C62" w14:textId="77777777" w:rsidR="00DF0DC6" w:rsidRPr="005563DF" w:rsidRDefault="00DF0DC6" w:rsidP="00E82A55">
            <w:pPr>
              <w:widowControl w:val="0"/>
              <w:autoSpaceDE w:val="0"/>
              <w:autoSpaceDN w:val="0"/>
              <w:adjustRightInd w:val="0"/>
              <w:jc w:val="center"/>
              <w:rPr>
                <w:b/>
              </w:rPr>
            </w:pPr>
            <w:r w:rsidRPr="005563DF">
              <w:rPr>
                <w:b/>
              </w:rPr>
              <w:t>Khối lượng đã thu gom</w:t>
            </w:r>
          </w:p>
          <w:p w14:paraId="7F1DD208" w14:textId="77777777" w:rsidR="00DF0DC6" w:rsidRPr="005563DF" w:rsidRDefault="00DF0DC6" w:rsidP="00E82A55">
            <w:pPr>
              <w:widowControl w:val="0"/>
              <w:autoSpaceDE w:val="0"/>
              <w:autoSpaceDN w:val="0"/>
              <w:adjustRightInd w:val="0"/>
              <w:jc w:val="center"/>
              <w:rPr>
                <w:bCs/>
                <w:strike/>
              </w:rPr>
            </w:pPr>
            <w:r w:rsidRPr="005563DF">
              <w:t>(kg)</w:t>
            </w:r>
          </w:p>
        </w:tc>
        <w:tc>
          <w:tcPr>
            <w:tcW w:w="1953" w:type="pct"/>
            <w:tcBorders>
              <w:top w:val="single" w:sz="4" w:space="0" w:color="000000"/>
              <w:left w:val="single" w:sz="4" w:space="0" w:color="000000"/>
              <w:right w:val="single" w:sz="4" w:space="0" w:color="000000"/>
            </w:tcBorders>
            <w:vAlign w:val="center"/>
          </w:tcPr>
          <w:p w14:paraId="360F7338" w14:textId="77777777" w:rsidR="00DF0DC6" w:rsidRPr="005563DF" w:rsidRDefault="00DF0DC6" w:rsidP="00E82A55">
            <w:pPr>
              <w:widowControl w:val="0"/>
              <w:autoSpaceDE w:val="0"/>
              <w:autoSpaceDN w:val="0"/>
              <w:adjustRightInd w:val="0"/>
              <w:jc w:val="center"/>
              <w:rPr>
                <w:b/>
                <w:bCs/>
                <w:strike/>
              </w:rPr>
            </w:pPr>
            <w:r w:rsidRPr="005563DF">
              <w:rPr>
                <w:b/>
              </w:rPr>
              <w:t>Tên, mã số thuế</w:t>
            </w:r>
            <w:r w:rsidRPr="005563DF">
              <w:rPr>
                <w:b/>
                <w:szCs w:val="24"/>
              </w:rPr>
              <w:t xml:space="preserve"> đơn vị thực hiện thu gom</w:t>
            </w:r>
          </w:p>
        </w:tc>
      </w:tr>
      <w:tr w:rsidR="005563DF" w:rsidRPr="005563DF" w14:paraId="2081AFA6" w14:textId="77777777" w:rsidTr="00E82A55">
        <w:trPr>
          <w:trHeight w:val="225"/>
        </w:trPr>
        <w:tc>
          <w:tcPr>
            <w:tcW w:w="385" w:type="pct"/>
            <w:tcBorders>
              <w:top w:val="single" w:sz="4" w:space="0" w:color="000000"/>
              <w:left w:val="single" w:sz="4" w:space="0" w:color="000000"/>
              <w:bottom w:val="single" w:sz="4" w:space="0" w:color="auto"/>
              <w:right w:val="single" w:sz="4" w:space="0" w:color="000000"/>
            </w:tcBorders>
          </w:tcPr>
          <w:p w14:paraId="3EF3BA29" w14:textId="77777777" w:rsidR="00DF0DC6" w:rsidRPr="005563DF" w:rsidRDefault="00DF0DC6" w:rsidP="00E82A55">
            <w:pPr>
              <w:widowControl w:val="0"/>
              <w:autoSpaceDE w:val="0"/>
              <w:autoSpaceDN w:val="0"/>
              <w:adjustRightInd w:val="0"/>
              <w:jc w:val="center"/>
              <w:rPr>
                <w:b/>
                <w:sz w:val="24"/>
                <w:szCs w:val="24"/>
              </w:rPr>
            </w:pPr>
            <w:r w:rsidRPr="005563DF">
              <w:rPr>
                <w:rFonts w:eastAsia="Arial"/>
                <w:b/>
                <w:sz w:val="24"/>
              </w:rPr>
              <w:t>(1)</w:t>
            </w:r>
          </w:p>
        </w:tc>
        <w:tc>
          <w:tcPr>
            <w:tcW w:w="2662" w:type="pct"/>
            <w:tcBorders>
              <w:top w:val="single" w:sz="4" w:space="0" w:color="000000"/>
              <w:left w:val="single" w:sz="4" w:space="0" w:color="000000"/>
              <w:bottom w:val="single" w:sz="4" w:space="0" w:color="000000"/>
              <w:right w:val="single" w:sz="4" w:space="0" w:color="000000"/>
            </w:tcBorders>
          </w:tcPr>
          <w:p w14:paraId="27399C46" w14:textId="77777777" w:rsidR="00DF0DC6" w:rsidRPr="005563DF" w:rsidRDefault="00DF0DC6" w:rsidP="00E82A55">
            <w:pPr>
              <w:widowControl w:val="0"/>
              <w:autoSpaceDE w:val="0"/>
              <w:autoSpaceDN w:val="0"/>
              <w:adjustRightInd w:val="0"/>
              <w:jc w:val="center"/>
              <w:rPr>
                <w:b/>
                <w:strike/>
                <w:sz w:val="24"/>
              </w:rPr>
            </w:pPr>
            <w:r w:rsidRPr="005563DF">
              <w:rPr>
                <w:rFonts w:eastAsia="Arial"/>
                <w:b/>
                <w:bCs/>
                <w:sz w:val="24"/>
              </w:rPr>
              <w:t>(2)</w:t>
            </w:r>
          </w:p>
        </w:tc>
        <w:tc>
          <w:tcPr>
            <w:tcW w:w="1953" w:type="pct"/>
            <w:tcBorders>
              <w:top w:val="single" w:sz="4" w:space="0" w:color="000000"/>
              <w:left w:val="single" w:sz="4" w:space="0" w:color="000000"/>
              <w:bottom w:val="single" w:sz="4" w:space="0" w:color="000000"/>
              <w:right w:val="single" w:sz="4" w:space="0" w:color="000000"/>
            </w:tcBorders>
          </w:tcPr>
          <w:p w14:paraId="682CFA0D" w14:textId="77777777" w:rsidR="00DF0DC6" w:rsidRPr="005563DF" w:rsidRDefault="00DF0DC6" w:rsidP="00E82A55">
            <w:pPr>
              <w:widowControl w:val="0"/>
              <w:autoSpaceDE w:val="0"/>
              <w:autoSpaceDN w:val="0"/>
              <w:adjustRightInd w:val="0"/>
              <w:jc w:val="center"/>
              <w:rPr>
                <w:b/>
                <w:sz w:val="24"/>
              </w:rPr>
            </w:pPr>
            <w:r w:rsidRPr="005563DF">
              <w:rPr>
                <w:rFonts w:eastAsia="Arial"/>
                <w:b/>
                <w:sz w:val="24"/>
              </w:rPr>
              <w:t>(3)</w:t>
            </w:r>
          </w:p>
        </w:tc>
      </w:tr>
      <w:tr w:rsidR="005563DF" w:rsidRPr="005563DF" w14:paraId="52328264" w14:textId="77777777" w:rsidTr="00E82A55">
        <w:trPr>
          <w:trHeight w:val="20"/>
        </w:trPr>
        <w:tc>
          <w:tcPr>
            <w:tcW w:w="385" w:type="pct"/>
            <w:tcBorders>
              <w:top w:val="single" w:sz="4" w:space="0" w:color="auto"/>
              <w:left w:val="single" w:sz="4" w:space="0" w:color="auto"/>
              <w:bottom w:val="single" w:sz="4" w:space="0" w:color="auto"/>
              <w:right w:val="single" w:sz="4" w:space="0" w:color="auto"/>
            </w:tcBorders>
            <w:vAlign w:val="center"/>
          </w:tcPr>
          <w:p w14:paraId="2A3C2E80" w14:textId="77777777" w:rsidR="00DF0DC6" w:rsidRPr="005563DF" w:rsidRDefault="00DF0DC6" w:rsidP="00E82A55">
            <w:pPr>
              <w:widowControl w:val="0"/>
              <w:autoSpaceDE w:val="0"/>
              <w:autoSpaceDN w:val="0"/>
              <w:adjustRightInd w:val="0"/>
              <w:jc w:val="center"/>
              <w:rPr>
                <w:szCs w:val="24"/>
              </w:rPr>
            </w:pPr>
          </w:p>
        </w:tc>
        <w:tc>
          <w:tcPr>
            <w:tcW w:w="2662" w:type="pct"/>
            <w:tcBorders>
              <w:top w:val="single" w:sz="4" w:space="0" w:color="000000"/>
              <w:left w:val="single" w:sz="4" w:space="0" w:color="auto"/>
              <w:bottom w:val="single" w:sz="4" w:space="0" w:color="000000"/>
              <w:right w:val="single" w:sz="4" w:space="0" w:color="000000"/>
            </w:tcBorders>
            <w:vAlign w:val="center"/>
          </w:tcPr>
          <w:p w14:paraId="61D0AB01" w14:textId="77777777" w:rsidR="00DF0DC6" w:rsidRPr="005563DF" w:rsidRDefault="00DF0DC6" w:rsidP="00E82A55">
            <w:pPr>
              <w:widowControl w:val="0"/>
              <w:autoSpaceDE w:val="0"/>
              <w:autoSpaceDN w:val="0"/>
              <w:adjustRightInd w:val="0"/>
              <w:jc w:val="center"/>
              <w:rPr>
                <w:strike/>
                <w:szCs w:val="24"/>
              </w:rPr>
            </w:pPr>
          </w:p>
        </w:tc>
        <w:tc>
          <w:tcPr>
            <w:tcW w:w="1953" w:type="pct"/>
            <w:tcBorders>
              <w:top w:val="single" w:sz="4" w:space="0" w:color="000000"/>
              <w:left w:val="single" w:sz="4" w:space="0" w:color="000000"/>
              <w:bottom w:val="single" w:sz="4" w:space="0" w:color="000000"/>
              <w:right w:val="single" w:sz="4" w:space="0" w:color="000000"/>
            </w:tcBorders>
            <w:vAlign w:val="center"/>
          </w:tcPr>
          <w:p w14:paraId="1D3D42A5" w14:textId="77777777" w:rsidR="00DF0DC6" w:rsidRPr="005563DF" w:rsidRDefault="00DF0DC6" w:rsidP="00E82A55">
            <w:pPr>
              <w:widowControl w:val="0"/>
              <w:autoSpaceDE w:val="0"/>
              <w:autoSpaceDN w:val="0"/>
              <w:adjustRightInd w:val="0"/>
              <w:jc w:val="center"/>
              <w:rPr>
                <w:i/>
                <w:szCs w:val="24"/>
              </w:rPr>
            </w:pPr>
          </w:p>
        </w:tc>
      </w:tr>
    </w:tbl>
    <w:p w14:paraId="76C116FC" w14:textId="77777777" w:rsidR="00DF0DC6" w:rsidRPr="005563DF" w:rsidRDefault="00DF0DC6" w:rsidP="00DF0DC6">
      <w:pPr>
        <w:widowControl w:val="0"/>
        <w:autoSpaceDE w:val="0"/>
        <w:autoSpaceDN w:val="0"/>
        <w:adjustRightInd w:val="0"/>
        <w:spacing w:after="120"/>
        <w:jc w:val="both"/>
        <w:rPr>
          <w:b/>
          <w:i/>
        </w:rPr>
      </w:pPr>
      <w:r w:rsidRPr="005563DF">
        <w:rPr>
          <w:b/>
          <w:i/>
        </w:rPr>
        <w:t xml:space="preserve">Ghi chú: </w:t>
      </w:r>
    </w:p>
    <w:p w14:paraId="689BA786" w14:textId="77777777" w:rsidR="00DF0DC6" w:rsidRPr="005563DF" w:rsidRDefault="00DF0DC6" w:rsidP="00DF0DC6">
      <w:pPr>
        <w:widowControl w:val="0"/>
        <w:autoSpaceDE w:val="0"/>
        <w:autoSpaceDN w:val="0"/>
        <w:adjustRightInd w:val="0"/>
        <w:spacing w:after="120"/>
        <w:jc w:val="both"/>
      </w:pPr>
      <w:r w:rsidRPr="005563DF">
        <w:t xml:space="preserve">- Cột (3): Kê khai tên, mã số thuế của đơn vị thực hiện </w:t>
      </w:r>
      <w:r w:rsidRPr="005563DF">
        <w:rPr>
          <w:szCs w:val="24"/>
        </w:rPr>
        <w:t xml:space="preserve">thu gom là tổ chức; </w:t>
      </w:r>
      <w:r w:rsidRPr="005563DF">
        <w:t>trường hợp bên được hỗ trợ tự thực hiện thu gom hoặc thu gom từ cá nhân thì ghi tên, mã số thuế của bên được hỗ trợ;</w:t>
      </w:r>
    </w:p>
    <w:p w14:paraId="3676A1C3" w14:textId="77777777" w:rsidR="00DF0DC6" w:rsidRPr="005563DF" w:rsidRDefault="00DF0DC6" w:rsidP="00DF0DC6">
      <w:pPr>
        <w:widowControl w:val="0"/>
        <w:autoSpaceDE w:val="0"/>
        <w:autoSpaceDN w:val="0"/>
        <w:adjustRightInd w:val="0"/>
        <w:spacing w:after="120"/>
        <w:jc w:val="both"/>
        <w:rPr>
          <w:spacing w:val="-2"/>
        </w:rPr>
      </w:pPr>
      <w:r w:rsidRPr="005563DF">
        <w:rPr>
          <w:spacing w:val="-2"/>
        </w:rPr>
        <w:t>- Trường hợp bên được hỗ trợ thuê đơn vị tái chế thu gom sản phẩm, bao bì làm nguyên liệu tái chế để thực hiện theo hợp đồng được hỗ trợ thì khối lượng đã thu gom phải được theo dõi theo chứng từ riêng; bên được hỗ trợ phải nghiệm thu, xác nhận khối lượng đã thu gom. Tại cột (3) ghi tên, mã số thuế của đơn vị tái chế.</w:t>
      </w:r>
    </w:p>
    <w:p w14:paraId="002886C4" w14:textId="77777777" w:rsidR="00DF0DC6" w:rsidRPr="005563DF" w:rsidRDefault="00DF0DC6" w:rsidP="00F16701">
      <w:pPr>
        <w:widowControl w:val="0"/>
        <w:autoSpaceDE w:val="0"/>
        <w:autoSpaceDN w:val="0"/>
        <w:adjustRightInd w:val="0"/>
        <w:spacing w:after="120"/>
        <w:jc w:val="both"/>
        <w:rPr>
          <w:b/>
          <w:spacing w:val="-4"/>
        </w:rPr>
      </w:pPr>
      <w:r w:rsidRPr="005563DF">
        <w:rPr>
          <w:b/>
          <w:spacing w:val="-4"/>
        </w:rPr>
        <w:t>B</w:t>
      </w:r>
      <w:r w:rsidRPr="005563DF">
        <w:rPr>
          <w:spacing w:val="-4"/>
        </w:rPr>
        <w:t xml:space="preserve">. </w:t>
      </w:r>
      <w:r w:rsidRPr="005563DF">
        <w:rPr>
          <w:b/>
          <w:spacing w:val="-4"/>
        </w:rPr>
        <w:t>KHỐI LƯỢNG NHẬP KHO, XUẤT KHO ĐƯA VÀO TÁI CHẾ</w:t>
      </w:r>
      <w:r w:rsidRPr="005563DF">
        <w:t xml:space="preserve"> </w:t>
      </w:r>
    </w:p>
    <w:tbl>
      <w:tblPr>
        <w:tblW w:w="5000" w:type="pct"/>
        <w:tblCellMar>
          <w:left w:w="0" w:type="dxa"/>
          <w:right w:w="0" w:type="dxa"/>
        </w:tblCellMar>
        <w:tblLook w:val="0000" w:firstRow="0" w:lastRow="0" w:firstColumn="0" w:lastColumn="0" w:noHBand="0" w:noVBand="0"/>
      </w:tblPr>
      <w:tblGrid>
        <w:gridCol w:w="394"/>
        <w:gridCol w:w="1493"/>
        <w:gridCol w:w="1164"/>
        <w:gridCol w:w="1456"/>
        <w:gridCol w:w="1694"/>
        <w:gridCol w:w="1510"/>
        <w:gridCol w:w="1597"/>
      </w:tblGrid>
      <w:tr w:rsidR="005563DF" w:rsidRPr="005563DF" w14:paraId="0F7605B3" w14:textId="77777777" w:rsidTr="00E82A55">
        <w:trPr>
          <w:trHeight w:val="825"/>
        </w:trPr>
        <w:tc>
          <w:tcPr>
            <w:tcW w:w="212" w:type="pct"/>
            <w:tcBorders>
              <w:top w:val="single" w:sz="4" w:space="0" w:color="auto"/>
              <w:left w:val="single" w:sz="4" w:space="0" w:color="auto"/>
              <w:bottom w:val="single" w:sz="4" w:space="0" w:color="auto"/>
              <w:right w:val="single" w:sz="4" w:space="0" w:color="auto"/>
            </w:tcBorders>
          </w:tcPr>
          <w:p w14:paraId="2DC6C746" w14:textId="77777777" w:rsidR="00DF0DC6" w:rsidRPr="005563DF" w:rsidRDefault="00DF0DC6" w:rsidP="00E82A55">
            <w:pPr>
              <w:widowControl w:val="0"/>
              <w:autoSpaceDE w:val="0"/>
              <w:autoSpaceDN w:val="0"/>
              <w:adjustRightInd w:val="0"/>
              <w:jc w:val="center"/>
              <w:rPr>
                <w:b/>
                <w:bCs/>
                <w:szCs w:val="24"/>
              </w:rPr>
            </w:pPr>
            <w:r w:rsidRPr="005563DF">
              <w:rPr>
                <w:b/>
                <w:bCs/>
                <w:szCs w:val="24"/>
              </w:rPr>
              <w:t>TT</w:t>
            </w:r>
          </w:p>
        </w:tc>
        <w:tc>
          <w:tcPr>
            <w:tcW w:w="802" w:type="pct"/>
            <w:tcBorders>
              <w:top w:val="single" w:sz="4" w:space="0" w:color="auto"/>
              <w:left w:val="single" w:sz="4" w:space="0" w:color="auto"/>
              <w:bottom w:val="single" w:sz="4" w:space="0" w:color="auto"/>
              <w:right w:val="single" w:sz="4" w:space="0" w:color="auto"/>
            </w:tcBorders>
          </w:tcPr>
          <w:p w14:paraId="3DD79981" w14:textId="68C71DA0" w:rsidR="00DF0DC6" w:rsidRPr="005563DF" w:rsidRDefault="00DF0DC6" w:rsidP="00E82A55">
            <w:pPr>
              <w:widowControl w:val="0"/>
              <w:autoSpaceDE w:val="0"/>
              <w:autoSpaceDN w:val="0"/>
              <w:adjustRightInd w:val="0"/>
              <w:jc w:val="center"/>
              <w:rPr>
                <w:b/>
                <w:bCs/>
              </w:rPr>
            </w:pPr>
            <w:r w:rsidRPr="005563DF">
              <w:rPr>
                <w:b/>
                <w:bCs/>
              </w:rPr>
              <w:t>Tên, mã số thuế đơn vị tái chế</w:t>
            </w:r>
            <w:r w:rsidR="00F95531" w:rsidRPr="005563DF">
              <w:rPr>
                <w:b/>
                <w:bCs/>
              </w:rPr>
              <w:t xml:space="preserve"> </w:t>
            </w:r>
          </w:p>
        </w:tc>
        <w:tc>
          <w:tcPr>
            <w:tcW w:w="625" w:type="pct"/>
            <w:tcBorders>
              <w:top w:val="single" w:sz="4" w:space="0" w:color="auto"/>
              <w:left w:val="single" w:sz="4" w:space="0" w:color="auto"/>
              <w:bottom w:val="single" w:sz="4" w:space="0" w:color="auto"/>
              <w:right w:val="single" w:sz="4" w:space="0" w:color="auto"/>
            </w:tcBorders>
          </w:tcPr>
          <w:p w14:paraId="1328C042" w14:textId="77777777" w:rsidR="00DF0DC6" w:rsidRPr="005563DF" w:rsidRDefault="00DF0DC6" w:rsidP="00E82A55">
            <w:pPr>
              <w:widowControl w:val="0"/>
              <w:autoSpaceDE w:val="0"/>
              <w:autoSpaceDN w:val="0"/>
              <w:adjustRightInd w:val="0"/>
              <w:jc w:val="center"/>
              <w:rPr>
                <w:b/>
                <w:bCs/>
              </w:rPr>
            </w:pPr>
            <w:r w:rsidRPr="005563DF">
              <w:rPr>
                <w:b/>
                <w:bCs/>
              </w:rPr>
              <w:t>Mã theo dõi</w:t>
            </w:r>
          </w:p>
        </w:tc>
        <w:tc>
          <w:tcPr>
            <w:tcW w:w="782" w:type="pct"/>
            <w:tcBorders>
              <w:top w:val="single" w:sz="4" w:space="0" w:color="auto"/>
              <w:left w:val="single" w:sz="4" w:space="0" w:color="auto"/>
              <w:bottom w:val="single" w:sz="4" w:space="0" w:color="auto"/>
              <w:right w:val="single" w:sz="4" w:space="0" w:color="auto"/>
            </w:tcBorders>
          </w:tcPr>
          <w:p w14:paraId="1D646804" w14:textId="77777777" w:rsidR="00DF0DC6" w:rsidRPr="005563DF" w:rsidRDefault="00DF0DC6" w:rsidP="00E82A55">
            <w:pPr>
              <w:widowControl w:val="0"/>
              <w:autoSpaceDE w:val="0"/>
              <w:autoSpaceDN w:val="0"/>
              <w:adjustRightInd w:val="0"/>
              <w:jc w:val="center"/>
              <w:rPr>
                <w:b/>
                <w:bCs/>
              </w:rPr>
            </w:pPr>
            <w:r w:rsidRPr="005563DF">
              <w:rPr>
                <w:b/>
                <w:bCs/>
              </w:rPr>
              <w:t>Tồn kho đầu kỳ</w:t>
            </w:r>
          </w:p>
          <w:p w14:paraId="2FF7123C" w14:textId="77777777" w:rsidR="00DF0DC6" w:rsidRPr="005563DF" w:rsidRDefault="00DF0DC6" w:rsidP="00E82A55">
            <w:pPr>
              <w:widowControl w:val="0"/>
              <w:autoSpaceDE w:val="0"/>
              <w:autoSpaceDN w:val="0"/>
              <w:adjustRightInd w:val="0"/>
              <w:jc w:val="center"/>
              <w:rPr>
                <w:szCs w:val="24"/>
              </w:rPr>
            </w:pPr>
            <w:r w:rsidRPr="005563DF">
              <w:rPr>
                <w:bCs/>
              </w:rPr>
              <w:t>(kg)</w:t>
            </w:r>
          </w:p>
        </w:tc>
        <w:tc>
          <w:tcPr>
            <w:tcW w:w="910" w:type="pct"/>
            <w:tcBorders>
              <w:top w:val="single" w:sz="4" w:space="0" w:color="000000"/>
              <w:left w:val="single" w:sz="4" w:space="0" w:color="000000"/>
              <w:bottom w:val="single" w:sz="4" w:space="0" w:color="000000"/>
              <w:right w:val="single" w:sz="4" w:space="0" w:color="000000"/>
            </w:tcBorders>
          </w:tcPr>
          <w:p w14:paraId="348344CA" w14:textId="77777777" w:rsidR="00DF0DC6" w:rsidRPr="005563DF" w:rsidRDefault="00DF0DC6" w:rsidP="00E82A55">
            <w:pPr>
              <w:widowControl w:val="0"/>
              <w:autoSpaceDE w:val="0"/>
              <w:autoSpaceDN w:val="0"/>
              <w:adjustRightInd w:val="0"/>
              <w:jc w:val="center"/>
              <w:rPr>
                <w:b/>
              </w:rPr>
            </w:pPr>
            <w:r w:rsidRPr="005563DF">
              <w:rPr>
                <w:b/>
              </w:rPr>
              <w:t>Khối lượng nhập kho trong kỳ</w:t>
            </w:r>
          </w:p>
          <w:p w14:paraId="2AF2CDAE" w14:textId="77777777" w:rsidR="00DF0DC6" w:rsidRPr="005563DF" w:rsidRDefault="00DF0DC6" w:rsidP="00E82A55">
            <w:pPr>
              <w:widowControl w:val="0"/>
              <w:autoSpaceDE w:val="0"/>
              <w:autoSpaceDN w:val="0"/>
              <w:adjustRightInd w:val="0"/>
              <w:jc w:val="center"/>
              <w:rPr>
                <w:szCs w:val="24"/>
              </w:rPr>
            </w:pPr>
            <w:r w:rsidRPr="005563DF">
              <w:t>(kg)</w:t>
            </w:r>
          </w:p>
        </w:tc>
        <w:tc>
          <w:tcPr>
            <w:tcW w:w="811" w:type="pct"/>
            <w:tcBorders>
              <w:top w:val="single" w:sz="4" w:space="0" w:color="000000"/>
              <w:left w:val="single" w:sz="4" w:space="0" w:color="000000"/>
              <w:bottom w:val="single" w:sz="4" w:space="0" w:color="000000"/>
              <w:right w:val="single" w:sz="4" w:space="0" w:color="000000"/>
            </w:tcBorders>
          </w:tcPr>
          <w:p w14:paraId="3FC94CF3" w14:textId="77777777" w:rsidR="00DF0DC6" w:rsidRPr="005563DF" w:rsidRDefault="00DF0DC6" w:rsidP="00E82A55">
            <w:pPr>
              <w:widowControl w:val="0"/>
              <w:autoSpaceDE w:val="0"/>
              <w:autoSpaceDN w:val="0"/>
              <w:adjustRightInd w:val="0"/>
              <w:jc w:val="center"/>
              <w:rPr>
                <w:b/>
              </w:rPr>
            </w:pPr>
            <w:r w:rsidRPr="005563DF">
              <w:rPr>
                <w:b/>
              </w:rPr>
              <w:t xml:space="preserve">Khối lượng xuất kho để tái chế </w:t>
            </w:r>
          </w:p>
          <w:p w14:paraId="2899DDB8" w14:textId="77777777" w:rsidR="00DF0DC6" w:rsidRPr="005563DF" w:rsidRDefault="00DF0DC6" w:rsidP="00E82A55">
            <w:pPr>
              <w:widowControl w:val="0"/>
              <w:autoSpaceDE w:val="0"/>
              <w:autoSpaceDN w:val="0"/>
              <w:adjustRightInd w:val="0"/>
              <w:jc w:val="center"/>
              <w:rPr>
                <w:b/>
                <w:szCs w:val="24"/>
              </w:rPr>
            </w:pPr>
            <w:r w:rsidRPr="005563DF">
              <w:t>(kg)</w:t>
            </w:r>
            <w:r w:rsidRPr="005563DF">
              <w:rPr>
                <w:b/>
              </w:rPr>
              <w:t xml:space="preserve"> </w:t>
            </w:r>
          </w:p>
        </w:tc>
        <w:tc>
          <w:tcPr>
            <w:tcW w:w="858" w:type="pct"/>
            <w:tcBorders>
              <w:top w:val="single" w:sz="4" w:space="0" w:color="000000"/>
              <w:left w:val="single" w:sz="4" w:space="0" w:color="000000"/>
              <w:bottom w:val="single" w:sz="4" w:space="0" w:color="000000"/>
              <w:right w:val="single" w:sz="4" w:space="0" w:color="000000"/>
            </w:tcBorders>
          </w:tcPr>
          <w:p w14:paraId="31DBB4B6" w14:textId="77777777" w:rsidR="00DF0DC6" w:rsidRPr="005563DF" w:rsidRDefault="00DF0DC6" w:rsidP="00E82A55">
            <w:pPr>
              <w:widowControl w:val="0"/>
              <w:autoSpaceDE w:val="0"/>
              <w:autoSpaceDN w:val="0"/>
              <w:adjustRightInd w:val="0"/>
              <w:jc w:val="center"/>
              <w:rPr>
                <w:b/>
              </w:rPr>
            </w:pPr>
            <w:r w:rsidRPr="005563DF">
              <w:rPr>
                <w:b/>
              </w:rPr>
              <w:t>Tồn kho cuối kỳ</w:t>
            </w:r>
          </w:p>
          <w:p w14:paraId="54B06DED" w14:textId="77777777" w:rsidR="00DF0DC6" w:rsidRPr="005563DF" w:rsidRDefault="00DF0DC6" w:rsidP="00E82A55">
            <w:pPr>
              <w:widowControl w:val="0"/>
              <w:autoSpaceDE w:val="0"/>
              <w:autoSpaceDN w:val="0"/>
              <w:adjustRightInd w:val="0"/>
              <w:jc w:val="center"/>
              <w:rPr>
                <w:bCs/>
              </w:rPr>
            </w:pPr>
            <w:r w:rsidRPr="005563DF">
              <w:rPr>
                <w:bCs/>
              </w:rPr>
              <w:t>(kg)</w:t>
            </w:r>
          </w:p>
        </w:tc>
      </w:tr>
      <w:tr w:rsidR="005563DF" w:rsidRPr="005563DF" w14:paraId="58826788" w14:textId="77777777" w:rsidTr="00E82A55">
        <w:trPr>
          <w:trHeight w:val="225"/>
        </w:trPr>
        <w:tc>
          <w:tcPr>
            <w:tcW w:w="212" w:type="pct"/>
            <w:tcBorders>
              <w:top w:val="single" w:sz="4" w:space="0" w:color="000000"/>
              <w:left w:val="single" w:sz="4" w:space="0" w:color="000000"/>
              <w:bottom w:val="single" w:sz="4" w:space="0" w:color="auto"/>
              <w:right w:val="single" w:sz="4" w:space="0" w:color="000000"/>
            </w:tcBorders>
          </w:tcPr>
          <w:p w14:paraId="3DC56D62" w14:textId="77777777" w:rsidR="00DF0DC6" w:rsidRPr="005563DF" w:rsidRDefault="00DF0DC6" w:rsidP="00E82A55">
            <w:pPr>
              <w:widowControl w:val="0"/>
              <w:autoSpaceDE w:val="0"/>
              <w:autoSpaceDN w:val="0"/>
              <w:adjustRightInd w:val="0"/>
              <w:jc w:val="center"/>
              <w:rPr>
                <w:b/>
                <w:sz w:val="24"/>
                <w:szCs w:val="24"/>
              </w:rPr>
            </w:pPr>
            <w:r w:rsidRPr="005563DF">
              <w:rPr>
                <w:rFonts w:eastAsia="Arial"/>
                <w:b/>
                <w:sz w:val="24"/>
              </w:rPr>
              <w:t>(1)</w:t>
            </w:r>
          </w:p>
        </w:tc>
        <w:tc>
          <w:tcPr>
            <w:tcW w:w="802" w:type="pct"/>
            <w:tcBorders>
              <w:top w:val="single" w:sz="4" w:space="0" w:color="000000"/>
              <w:left w:val="single" w:sz="4" w:space="0" w:color="000000"/>
              <w:bottom w:val="single" w:sz="4" w:space="0" w:color="auto"/>
              <w:right w:val="single" w:sz="4" w:space="0" w:color="000000"/>
            </w:tcBorders>
          </w:tcPr>
          <w:p w14:paraId="5A021BC5" w14:textId="77777777" w:rsidR="00DF0DC6" w:rsidRPr="005563DF" w:rsidRDefault="00DF0DC6" w:rsidP="00E82A55">
            <w:pPr>
              <w:widowControl w:val="0"/>
              <w:autoSpaceDE w:val="0"/>
              <w:autoSpaceDN w:val="0"/>
              <w:adjustRightInd w:val="0"/>
              <w:jc w:val="center"/>
              <w:rPr>
                <w:rFonts w:eastAsia="Arial"/>
                <w:b/>
                <w:sz w:val="24"/>
              </w:rPr>
            </w:pPr>
            <w:r w:rsidRPr="005563DF">
              <w:rPr>
                <w:rFonts w:eastAsia="Arial"/>
                <w:b/>
                <w:sz w:val="24"/>
              </w:rPr>
              <w:t>(2)</w:t>
            </w:r>
          </w:p>
        </w:tc>
        <w:tc>
          <w:tcPr>
            <w:tcW w:w="625" w:type="pct"/>
            <w:tcBorders>
              <w:top w:val="single" w:sz="4" w:space="0" w:color="000000"/>
              <w:left w:val="single" w:sz="4" w:space="0" w:color="000000"/>
              <w:bottom w:val="single" w:sz="4" w:space="0" w:color="auto"/>
              <w:right w:val="single" w:sz="4" w:space="0" w:color="000000"/>
            </w:tcBorders>
          </w:tcPr>
          <w:p w14:paraId="1DF0463C" w14:textId="77777777" w:rsidR="00DF0DC6" w:rsidRPr="005563DF" w:rsidRDefault="00DF0DC6" w:rsidP="00E82A55">
            <w:pPr>
              <w:widowControl w:val="0"/>
              <w:autoSpaceDE w:val="0"/>
              <w:autoSpaceDN w:val="0"/>
              <w:adjustRightInd w:val="0"/>
              <w:jc w:val="center"/>
              <w:rPr>
                <w:rFonts w:eastAsia="Arial"/>
                <w:b/>
                <w:sz w:val="24"/>
              </w:rPr>
            </w:pPr>
            <w:r w:rsidRPr="005563DF">
              <w:rPr>
                <w:rFonts w:eastAsia="Arial"/>
                <w:b/>
                <w:sz w:val="24"/>
              </w:rPr>
              <w:t>(3)</w:t>
            </w:r>
          </w:p>
        </w:tc>
        <w:tc>
          <w:tcPr>
            <w:tcW w:w="782" w:type="pct"/>
            <w:tcBorders>
              <w:top w:val="single" w:sz="4" w:space="0" w:color="000000"/>
              <w:left w:val="single" w:sz="4" w:space="0" w:color="000000"/>
              <w:bottom w:val="single" w:sz="4" w:space="0" w:color="000000"/>
              <w:right w:val="single" w:sz="4" w:space="0" w:color="000000"/>
            </w:tcBorders>
          </w:tcPr>
          <w:p w14:paraId="25C33454" w14:textId="77777777" w:rsidR="00DF0DC6" w:rsidRPr="005563DF" w:rsidRDefault="00DF0DC6" w:rsidP="00E82A55">
            <w:pPr>
              <w:widowControl w:val="0"/>
              <w:autoSpaceDE w:val="0"/>
              <w:autoSpaceDN w:val="0"/>
              <w:adjustRightInd w:val="0"/>
              <w:jc w:val="center"/>
              <w:rPr>
                <w:b/>
                <w:sz w:val="24"/>
                <w:szCs w:val="24"/>
              </w:rPr>
            </w:pPr>
            <w:r w:rsidRPr="005563DF">
              <w:rPr>
                <w:rFonts w:eastAsia="Arial"/>
                <w:b/>
                <w:sz w:val="24"/>
              </w:rPr>
              <w:t>(4)</w:t>
            </w:r>
          </w:p>
        </w:tc>
        <w:tc>
          <w:tcPr>
            <w:tcW w:w="910" w:type="pct"/>
            <w:tcBorders>
              <w:top w:val="single" w:sz="4" w:space="0" w:color="000000"/>
              <w:left w:val="single" w:sz="4" w:space="0" w:color="000000"/>
              <w:bottom w:val="single" w:sz="4" w:space="0" w:color="000000"/>
              <w:right w:val="single" w:sz="4" w:space="0" w:color="000000"/>
            </w:tcBorders>
          </w:tcPr>
          <w:p w14:paraId="4CBB4DC3" w14:textId="77777777" w:rsidR="00DF0DC6" w:rsidRPr="005563DF" w:rsidRDefault="00DF0DC6" w:rsidP="00E82A55">
            <w:pPr>
              <w:widowControl w:val="0"/>
              <w:autoSpaceDE w:val="0"/>
              <w:autoSpaceDN w:val="0"/>
              <w:adjustRightInd w:val="0"/>
              <w:jc w:val="center"/>
              <w:rPr>
                <w:b/>
                <w:sz w:val="24"/>
              </w:rPr>
            </w:pPr>
            <w:r w:rsidRPr="005563DF">
              <w:rPr>
                <w:rFonts w:eastAsia="Arial"/>
                <w:b/>
                <w:sz w:val="24"/>
              </w:rPr>
              <w:t>(5)</w:t>
            </w:r>
          </w:p>
        </w:tc>
        <w:tc>
          <w:tcPr>
            <w:tcW w:w="811" w:type="pct"/>
            <w:tcBorders>
              <w:top w:val="single" w:sz="4" w:space="0" w:color="000000"/>
              <w:left w:val="single" w:sz="4" w:space="0" w:color="000000"/>
              <w:bottom w:val="single" w:sz="4" w:space="0" w:color="000000"/>
              <w:right w:val="single" w:sz="4" w:space="0" w:color="000000"/>
            </w:tcBorders>
          </w:tcPr>
          <w:p w14:paraId="48A3041C" w14:textId="77777777" w:rsidR="00DF0DC6" w:rsidRPr="005563DF" w:rsidRDefault="00DF0DC6" w:rsidP="00E82A55">
            <w:pPr>
              <w:widowControl w:val="0"/>
              <w:autoSpaceDE w:val="0"/>
              <w:autoSpaceDN w:val="0"/>
              <w:adjustRightInd w:val="0"/>
              <w:jc w:val="center"/>
              <w:rPr>
                <w:b/>
                <w:sz w:val="24"/>
              </w:rPr>
            </w:pPr>
            <w:r w:rsidRPr="005563DF">
              <w:rPr>
                <w:rFonts w:eastAsia="Arial"/>
                <w:b/>
                <w:sz w:val="24"/>
              </w:rPr>
              <w:t>(6)</w:t>
            </w:r>
          </w:p>
        </w:tc>
        <w:tc>
          <w:tcPr>
            <w:tcW w:w="858" w:type="pct"/>
            <w:tcBorders>
              <w:top w:val="single" w:sz="4" w:space="0" w:color="000000"/>
              <w:left w:val="single" w:sz="4" w:space="0" w:color="000000"/>
              <w:bottom w:val="single" w:sz="4" w:space="0" w:color="000000"/>
              <w:right w:val="single" w:sz="4" w:space="0" w:color="000000"/>
            </w:tcBorders>
          </w:tcPr>
          <w:p w14:paraId="30E190F2" w14:textId="77777777" w:rsidR="00DF0DC6" w:rsidRPr="005563DF" w:rsidRDefault="00DF0DC6" w:rsidP="00E82A55">
            <w:pPr>
              <w:widowControl w:val="0"/>
              <w:autoSpaceDE w:val="0"/>
              <w:autoSpaceDN w:val="0"/>
              <w:adjustRightInd w:val="0"/>
              <w:jc w:val="center"/>
              <w:rPr>
                <w:b/>
                <w:sz w:val="24"/>
              </w:rPr>
            </w:pPr>
            <w:r w:rsidRPr="005563DF">
              <w:rPr>
                <w:b/>
                <w:sz w:val="24"/>
              </w:rPr>
              <w:t>(7)</w:t>
            </w:r>
          </w:p>
        </w:tc>
      </w:tr>
      <w:tr w:rsidR="005563DF" w:rsidRPr="005563DF" w14:paraId="45A72195" w14:textId="77777777" w:rsidTr="00E82A55">
        <w:trPr>
          <w:trHeight w:val="20"/>
        </w:trPr>
        <w:tc>
          <w:tcPr>
            <w:tcW w:w="212" w:type="pct"/>
            <w:tcBorders>
              <w:top w:val="single" w:sz="4" w:space="0" w:color="auto"/>
              <w:left w:val="single" w:sz="4" w:space="0" w:color="auto"/>
              <w:bottom w:val="single" w:sz="4" w:space="0" w:color="auto"/>
              <w:right w:val="single" w:sz="4" w:space="0" w:color="auto"/>
            </w:tcBorders>
            <w:vAlign w:val="center"/>
          </w:tcPr>
          <w:p w14:paraId="1DCAC186" w14:textId="77777777" w:rsidR="00DF0DC6" w:rsidRPr="005563DF" w:rsidRDefault="00DF0DC6" w:rsidP="00E82A55">
            <w:pPr>
              <w:widowControl w:val="0"/>
              <w:autoSpaceDE w:val="0"/>
              <w:autoSpaceDN w:val="0"/>
              <w:adjustRightInd w:val="0"/>
              <w:jc w:val="center"/>
              <w:rPr>
                <w:szCs w:val="24"/>
              </w:rPr>
            </w:pPr>
          </w:p>
        </w:tc>
        <w:tc>
          <w:tcPr>
            <w:tcW w:w="802" w:type="pct"/>
            <w:tcBorders>
              <w:top w:val="single" w:sz="4" w:space="0" w:color="auto"/>
              <w:left w:val="single" w:sz="4" w:space="0" w:color="auto"/>
              <w:bottom w:val="single" w:sz="4" w:space="0" w:color="auto"/>
              <w:right w:val="single" w:sz="4" w:space="0" w:color="auto"/>
            </w:tcBorders>
          </w:tcPr>
          <w:p w14:paraId="066EE17D" w14:textId="77777777" w:rsidR="00DF0DC6" w:rsidRPr="005563DF" w:rsidRDefault="00DF0DC6" w:rsidP="00E82A55">
            <w:pPr>
              <w:widowControl w:val="0"/>
              <w:autoSpaceDE w:val="0"/>
              <w:autoSpaceDN w:val="0"/>
              <w:adjustRightInd w:val="0"/>
              <w:jc w:val="center"/>
              <w:rPr>
                <w:szCs w:val="24"/>
              </w:rPr>
            </w:pPr>
          </w:p>
        </w:tc>
        <w:tc>
          <w:tcPr>
            <w:tcW w:w="625" w:type="pct"/>
            <w:tcBorders>
              <w:top w:val="single" w:sz="4" w:space="0" w:color="auto"/>
              <w:left w:val="single" w:sz="4" w:space="0" w:color="auto"/>
              <w:bottom w:val="single" w:sz="4" w:space="0" w:color="auto"/>
              <w:right w:val="single" w:sz="4" w:space="0" w:color="auto"/>
            </w:tcBorders>
          </w:tcPr>
          <w:p w14:paraId="66CD278A" w14:textId="77777777" w:rsidR="00DF0DC6" w:rsidRPr="005563DF" w:rsidRDefault="00DF0DC6" w:rsidP="00E82A55">
            <w:pPr>
              <w:widowControl w:val="0"/>
              <w:autoSpaceDE w:val="0"/>
              <w:autoSpaceDN w:val="0"/>
              <w:adjustRightInd w:val="0"/>
              <w:jc w:val="center"/>
              <w:rPr>
                <w:szCs w:val="24"/>
              </w:rPr>
            </w:pPr>
          </w:p>
        </w:tc>
        <w:tc>
          <w:tcPr>
            <w:tcW w:w="782" w:type="pct"/>
            <w:tcBorders>
              <w:top w:val="single" w:sz="4" w:space="0" w:color="auto"/>
              <w:left w:val="single" w:sz="4" w:space="0" w:color="auto"/>
              <w:bottom w:val="single" w:sz="4" w:space="0" w:color="auto"/>
              <w:right w:val="single" w:sz="4" w:space="0" w:color="auto"/>
            </w:tcBorders>
            <w:vAlign w:val="center"/>
          </w:tcPr>
          <w:p w14:paraId="6772BCA3" w14:textId="77777777" w:rsidR="00DF0DC6" w:rsidRPr="005563DF" w:rsidRDefault="00DF0DC6" w:rsidP="00E82A55">
            <w:pPr>
              <w:widowControl w:val="0"/>
              <w:autoSpaceDE w:val="0"/>
              <w:autoSpaceDN w:val="0"/>
              <w:adjustRightInd w:val="0"/>
              <w:jc w:val="center"/>
              <w:rPr>
                <w:szCs w:val="24"/>
              </w:rPr>
            </w:pPr>
          </w:p>
        </w:tc>
        <w:tc>
          <w:tcPr>
            <w:tcW w:w="910" w:type="pct"/>
            <w:tcBorders>
              <w:top w:val="single" w:sz="4" w:space="0" w:color="000000"/>
              <w:left w:val="single" w:sz="4" w:space="0" w:color="000000"/>
              <w:bottom w:val="single" w:sz="4" w:space="0" w:color="000000"/>
              <w:right w:val="single" w:sz="4" w:space="0" w:color="000000"/>
            </w:tcBorders>
            <w:vAlign w:val="center"/>
          </w:tcPr>
          <w:p w14:paraId="37BB9B72" w14:textId="77777777" w:rsidR="00DF0DC6" w:rsidRPr="005563DF" w:rsidRDefault="00DF0DC6" w:rsidP="00E82A55">
            <w:pPr>
              <w:widowControl w:val="0"/>
              <w:autoSpaceDE w:val="0"/>
              <w:autoSpaceDN w:val="0"/>
              <w:adjustRightInd w:val="0"/>
              <w:jc w:val="center"/>
              <w:rPr>
                <w:i/>
                <w:szCs w:val="24"/>
              </w:rPr>
            </w:pPr>
          </w:p>
        </w:tc>
        <w:tc>
          <w:tcPr>
            <w:tcW w:w="811" w:type="pct"/>
            <w:tcBorders>
              <w:top w:val="single" w:sz="4" w:space="0" w:color="000000"/>
              <w:left w:val="single" w:sz="4" w:space="0" w:color="000000"/>
              <w:bottom w:val="single" w:sz="4" w:space="0" w:color="000000"/>
              <w:right w:val="single" w:sz="4" w:space="0" w:color="000000"/>
            </w:tcBorders>
            <w:vAlign w:val="center"/>
          </w:tcPr>
          <w:p w14:paraId="33474346" w14:textId="77777777" w:rsidR="00DF0DC6" w:rsidRPr="005563DF" w:rsidRDefault="00DF0DC6" w:rsidP="00E82A55">
            <w:pPr>
              <w:widowControl w:val="0"/>
              <w:autoSpaceDE w:val="0"/>
              <w:autoSpaceDN w:val="0"/>
              <w:adjustRightInd w:val="0"/>
              <w:jc w:val="center"/>
              <w:rPr>
                <w:szCs w:val="24"/>
              </w:rPr>
            </w:pPr>
          </w:p>
        </w:tc>
        <w:tc>
          <w:tcPr>
            <w:tcW w:w="858" w:type="pct"/>
            <w:tcBorders>
              <w:top w:val="single" w:sz="4" w:space="0" w:color="000000"/>
              <w:left w:val="single" w:sz="4" w:space="0" w:color="000000"/>
              <w:bottom w:val="single" w:sz="4" w:space="0" w:color="000000"/>
              <w:right w:val="single" w:sz="4" w:space="0" w:color="000000"/>
            </w:tcBorders>
          </w:tcPr>
          <w:p w14:paraId="4FECAC9F" w14:textId="77777777" w:rsidR="00DF0DC6" w:rsidRPr="005563DF" w:rsidRDefault="00DF0DC6" w:rsidP="00E82A55">
            <w:pPr>
              <w:widowControl w:val="0"/>
              <w:autoSpaceDE w:val="0"/>
              <w:autoSpaceDN w:val="0"/>
              <w:adjustRightInd w:val="0"/>
              <w:jc w:val="center"/>
              <w:rPr>
                <w:szCs w:val="24"/>
              </w:rPr>
            </w:pPr>
          </w:p>
        </w:tc>
      </w:tr>
      <w:tr w:rsidR="005563DF" w:rsidRPr="005563DF" w14:paraId="34FBD1E9" w14:textId="77777777" w:rsidTr="00E82A55">
        <w:tc>
          <w:tcPr>
            <w:tcW w:w="212" w:type="pct"/>
            <w:tcBorders>
              <w:top w:val="single" w:sz="4" w:space="0" w:color="auto"/>
              <w:left w:val="single" w:sz="4" w:space="0" w:color="000000"/>
              <w:bottom w:val="single" w:sz="4" w:space="0" w:color="auto"/>
              <w:right w:val="single" w:sz="4" w:space="0" w:color="000000"/>
            </w:tcBorders>
            <w:vAlign w:val="center"/>
          </w:tcPr>
          <w:p w14:paraId="37C03875" w14:textId="77777777" w:rsidR="00DF0DC6" w:rsidRPr="005563DF" w:rsidRDefault="00DF0DC6" w:rsidP="00E82A55">
            <w:pPr>
              <w:widowControl w:val="0"/>
              <w:autoSpaceDE w:val="0"/>
              <w:autoSpaceDN w:val="0"/>
              <w:adjustRightInd w:val="0"/>
              <w:jc w:val="center"/>
              <w:rPr>
                <w:szCs w:val="24"/>
              </w:rPr>
            </w:pPr>
            <w:r w:rsidRPr="005563DF">
              <w:rPr>
                <w:szCs w:val="24"/>
              </w:rPr>
              <w:t>…</w:t>
            </w:r>
          </w:p>
        </w:tc>
        <w:tc>
          <w:tcPr>
            <w:tcW w:w="802" w:type="pct"/>
            <w:tcBorders>
              <w:top w:val="single" w:sz="4" w:space="0" w:color="auto"/>
              <w:left w:val="single" w:sz="4" w:space="0" w:color="000000"/>
              <w:bottom w:val="single" w:sz="4" w:space="0" w:color="auto"/>
              <w:right w:val="single" w:sz="4" w:space="0" w:color="000000"/>
            </w:tcBorders>
          </w:tcPr>
          <w:p w14:paraId="6442A67C" w14:textId="77777777" w:rsidR="00DF0DC6" w:rsidRPr="005563DF" w:rsidRDefault="00DF0DC6" w:rsidP="00E82A55">
            <w:pPr>
              <w:widowControl w:val="0"/>
              <w:autoSpaceDE w:val="0"/>
              <w:autoSpaceDN w:val="0"/>
              <w:adjustRightInd w:val="0"/>
              <w:jc w:val="center"/>
              <w:rPr>
                <w:szCs w:val="24"/>
              </w:rPr>
            </w:pPr>
          </w:p>
        </w:tc>
        <w:tc>
          <w:tcPr>
            <w:tcW w:w="625" w:type="pct"/>
            <w:tcBorders>
              <w:top w:val="single" w:sz="4" w:space="0" w:color="auto"/>
              <w:left w:val="single" w:sz="4" w:space="0" w:color="000000"/>
              <w:bottom w:val="single" w:sz="4" w:space="0" w:color="auto"/>
              <w:right w:val="single" w:sz="4" w:space="0" w:color="000000"/>
            </w:tcBorders>
          </w:tcPr>
          <w:p w14:paraId="6BF9D5E9" w14:textId="77777777" w:rsidR="00DF0DC6" w:rsidRPr="005563DF" w:rsidRDefault="00DF0DC6" w:rsidP="00E82A55">
            <w:pPr>
              <w:widowControl w:val="0"/>
              <w:autoSpaceDE w:val="0"/>
              <w:autoSpaceDN w:val="0"/>
              <w:adjustRightInd w:val="0"/>
              <w:jc w:val="center"/>
              <w:rPr>
                <w:szCs w:val="24"/>
              </w:rPr>
            </w:pPr>
          </w:p>
        </w:tc>
        <w:tc>
          <w:tcPr>
            <w:tcW w:w="782" w:type="pct"/>
            <w:tcBorders>
              <w:top w:val="single" w:sz="4" w:space="0" w:color="auto"/>
              <w:left w:val="single" w:sz="4" w:space="0" w:color="000000"/>
              <w:bottom w:val="single" w:sz="4" w:space="0" w:color="auto"/>
              <w:right w:val="single" w:sz="4" w:space="0" w:color="000000"/>
            </w:tcBorders>
            <w:vAlign w:val="center"/>
          </w:tcPr>
          <w:p w14:paraId="6A9036F1" w14:textId="77777777" w:rsidR="00DF0DC6" w:rsidRPr="005563DF" w:rsidRDefault="00DF0DC6" w:rsidP="00E82A55">
            <w:pPr>
              <w:widowControl w:val="0"/>
              <w:autoSpaceDE w:val="0"/>
              <w:autoSpaceDN w:val="0"/>
              <w:adjustRightInd w:val="0"/>
              <w:jc w:val="center"/>
              <w:rPr>
                <w:szCs w:val="24"/>
              </w:rPr>
            </w:pPr>
          </w:p>
        </w:tc>
        <w:tc>
          <w:tcPr>
            <w:tcW w:w="910" w:type="pct"/>
            <w:tcBorders>
              <w:top w:val="single" w:sz="4" w:space="0" w:color="000000"/>
              <w:left w:val="single" w:sz="4" w:space="0" w:color="000000"/>
              <w:bottom w:val="single" w:sz="4" w:space="0" w:color="000000"/>
              <w:right w:val="single" w:sz="4" w:space="0" w:color="000000"/>
            </w:tcBorders>
            <w:vAlign w:val="center"/>
          </w:tcPr>
          <w:p w14:paraId="39989996" w14:textId="77777777" w:rsidR="00DF0DC6" w:rsidRPr="005563DF" w:rsidRDefault="00DF0DC6" w:rsidP="00E82A55">
            <w:pPr>
              <w:widowControl w:val="0"/>
              <w:autoSpaceDE w:val="0"/>
              <w:autoSpaceDN w:val="0"/>
              <w:adjustRightInd w:val="0"/>
              <w:jc w:val="center"/>
              <w:rPr>
                <w:szCs w:val="24"/>
              </w:rPr>
            </w:pPr>
          </w:p>
        </w:tc>
        <w:tc>
          <w:tcPr>
            <w:tcW w:w="811" w:type="pct"/>
            <w:tcBorders>
              <w:top w:val="single" w:sz="4" w:space="0" w:color="000000"/>
              <w:left w:val="single" w:sz="4" w:space="0" w:color="000000"/>
              <w:bottom w:val="single" w:sz="4" w:space="0" w:color="000000"/>
              <w:right w:val="single" w:sz="4" w:space="0" w:color="000000"/>
            </w:tcBorders>
            <w:vAlign w:val="center"/>
          </w:tcPr>
          <w:p w14:paraId="2E48E7C2" w14:textId="77777777" w:rsidR="00DF0DC6" w:rsidRPr="005563DF" w:rsidRDefault="00DF0DC6" w:rsidP="00E82A55">
            <w:pPr>
              <w:widowControl w:val="0"/>
              <w:autoSpaceDE w:val="0"/>
              <w:autoSpaceDN w:val="0"/>
              <w:adjustRightInd w:val="0"/>
              <w:jc w:val="center"/>
              <w:rPr>
                <w:szCs w:val="24"/>
              </w:rPr>
            </w:pPr>
          </w:p>
        </w:tc>
        <w:tc>
          <w:tcPr>
            <w:tcW w:w="858" w:type="pct"/>
            <w:tcBorders>
              <w:top w:val="single" w:sz="4" w:space="0" w:color="000000"/>
              <w:left w:val="single" w:sz="4" w:space="0" w:color="000000"/>
              <w:bottom w:val="single" w:sz="4" w:space="0" w:color="000000"/>
              <w:right w:val="single" w:sz="4" w:space="0" w:color="000000"/>
            </w:tcBorders>
          </w:tcPr>
          <w:p w14:paraId="3DEFD644" w14:textId="77777777" w:rsidR="00DF0DC6" w:rsidRPr="005563DF" w:rsidRDefault="00DF0DC6" w:rsidP="00E82A55">
            <w:pPr>
              <w:widowControl w:val="0"/>
              <w:autoSpaceDE w:val="0"/>
              <w:autoSpaceDN w:val="0"/>
              <w:adjustRightInd w:val="0"/>
              <w:jc w:val="center"/>
              <w:rPr>
                <w:szCs w:val="24"/>
              </w:rPr>
            </w:pPr>
          </w:p>
        </w:tc>
      </w:tr>
    </w:tbl>
    <w:p w14:paraId="3BB09E01" w14:textId="77777777" w:rsidR="00DF0DC6" w:rsidRPr="005563DF" w:rsidRDefault="00DF0DC6" w:rsidP="00DF0DC6">
      <w:pPr>
        <w:widowControl w:val="0"/>
        <w:autoSpaceDE w:val="0"/>
        <w:autoSpaceDN w:val="0"/>
        <w:adjustRightInd w:val="0"/>
        <w:spacing w:after="120"/>
        <w:jc w:val="both"/>
        <w:rPr>
          <w:b/>
          <w:i/>
        </w:rPr>
      </w:pPr>
      <w:r w:rsidRPr="005563DF">
        <w:rPr>
          <w:b/>
          <w:i/>
        </w:rPr>
        <w:t xml:space="preserve">Ghi chú: </w:t>
      </w:r>
    </w:p>
    <w:p w14:paraId="01AA5559" w14:textId="77777777" w:rsidR="00DF0DC6" w:rsidRPr="005563DF" w:rsidRDefault="00DF0DC6" w:rsidP="00DF0DC6">
      <w:pPr>
        <w:widowControl w:val="0"/>
        <w:autoSpaceDE w:val="0"/>
        <w:autoSpaceDN w:val="0"/>
        <w:adjustRightInd w:val="0"/>
        <w:spacing w:after="120"/>
        <w:jc w:val="both"/>
      </w:pPr>
      <w:r w:rsidRPr="005563DF">
        <w:t xml:space="preserve">- Việc nhập kho, lưu kho và xuất kho sản phẩm, bao bì đưa vào tái chế theo hợp đồng hỗ trợ phải được quản lý bằng mã theo dõi riêng biệt với các nguyên liệu tái chế khác. </w:t>
      </w:r>
    </w:p>
    <w:p w14:paraId="7E98E7A8" w14:textId="77777777" w:rsidR="00DF0DC6" w:rsidRPr="005563DF" w:rsidRDefault="00DF0DC6" w:rsidP="00DF0DC6">
      <w:pPr>
        <w:widowControl w:val="0"/>
        <w:autoSpaceDE w:val="0"/>
        <w:autoSpaceDN w:val="0"/>
        <w:adjustRightInd w:val="0"/>
        <w:spacing w:after="120"/>
        <w:jc w:val="both"/>
        <w:rPr>
          <w:spacing w:val="-2"/>
        </w:rPr>
      </w:pPr>
      <w:r w:rsidRPr="005563DF">
        <w:rPr>
          <w:spacing w:val="-2"/>
        </w:rPr>
        <w:t>- Bên được hỗ trợ phải nghiệm thu, xác nhận khối lượng nhập kho nguyên liệu, khối lượng xuất kho để tái chế và khối lượng tồn kho khi đơn vị tái chế nhập, xuất kho nguyên liệu để thực hiện tái chế theo hợp đồng hỗ trợ.</w:t>
      </w:r>
    </w:p>
    <w:p w14:paraId="4AFC1E4E" w14:textId="77777777" w:rsidR="00DF0DC6" w:rsidRPr="005563DF" w:rsidRDefault="00DF0DC6" w:rsidP="00F16701">
      <w:pPr>
        <w:widowControl w:val="0"/>
        <w:autoSpaceDE w:val="0"/>
        <w:autoSpaceDN w:val="0"/>
        <w:adjustRightInd w:val="0"/>
        <w:spacing w:after="120"/>
        <w:jc w:val="both"/>
        <w:rPr>
          <w:b/>
          <w:spacing w:val="-4"/>
        </w:rPr>
      </w:pPr>
      <w:r w:rsidRPr="005563DF">
        <w:rPr>
          <w:b/>
          <w:spacing w:val="-4"/>
        </w:rPr>
        <w:t>C</w:t>
      </w:r>
      <w:r w:rsidRPr="005563DF">
        <w:rPr>
          <w:spacing w:val="-4"/>
        </w:rPr>
        <w:t xml:space="preserve">. </w:t>
      </w:r>
      <w:r w:rsidRPr="005563DF">
        <w:rPr>
          <w:b/>
          <w:spacing w:val="-4"/>
        </w:rPr>
        <w:t>KẾT QUẢ TÁI CHẾ TRONG KỲ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754"/>
        <w:gridCol w:w="1787"/>
        <w:gridCol w:w="1785"/>
        <w:gridCol w:w="1564"/>
        <w:gridCol w:w="2004"/>
      </w:tblGrid>
      <w:tr w:rsidR="005563DF" w:rsidRPr="005563DF" w14:paraId="5CA2D39F" w14:textId="77777777" w:rsidTr="00E82A55">
        <w:trPr>
          <w:trHeight w:val="273"/>
        </w:trPr>
        <w:tc>
          <w:tcPr>
            <w:tcW w:w="326" w:type="pct"/>
          </w:tcPr>
          <w:p w14:paraId="45236888" w14:textId="77777777" w:rsidR="00DF0DC6" w:rsidRPr="005563DF" w:rsidRDefault="00DF0DC6" w:rsidP="00E82A55">
            <w:pPr>
              <w:jc w:val="center"/>
              <w:rPr>
                <w:rFonts w:eastAsia="Arial"/>
                <w:b/>
              </w:rPr>
            </w:pPr>
            <w:r w:rsidRPr="005563DF">
              <w:rPr>
                <w:rFonts w:eastAsia="Arial"/>
                <w:b/>
              </w:rPr>
              <w:t>TT</w:t>
            </w:r>
          </w:p>
        </w:tc>
        <w:tc>
          <w:tcPr>
            <w:tcW w:w="922" w:type="pct"/>
          </w:tcPr>
          <w:p w14:paraId="7A6E0D35" w14:textId="39C86A9A" w:rsidR="00DF0DC6" w:rsidRPr="005563DF" w:rsidRDefault="00DF0DC6" w:rsidP="00E82A55">
            <w:pPr>
              <w:jc w:val="center"/>
              <w:rPr>
                <w:b/>
                <w:spacing w:val="-8"/>
              </w:rPr>
            </w:pPr>
            <w:r w:rsidRPr="005563DF">
              <w:rPr>
                <w:b/>
                <w:bCs/>
              </w:rPr>
              <w:t>Tên, mã số thuế đơn vị tái chế</w:t>
            </w:r>
            <w:r w:rsidR="00F95531" w:rsidRPr="005563DF">
              <w:rPr>
                <w:b/>
                <w:bCs/>
              </w:rPr>
              <w:t xml:space="preserve"> </w:t>
            </w:r>
          </w:p>
        </w:tc>
        <w:tc>
          <w:tcPr>
            <w:tcW w:w="939" w:type="pct"/>
          </w:tcPr>
          <w:p w14:paraId="6AFDA85B" w14:textId="77777777" w:rsidR="00DF0DC6" w:rsidRPr="005563DF" w:rsidRDefault="00DF0DC6" w:rsidP="00E82A55">
            <w:pPr>
              <w:jc w:val="center"/>
              <w:rPr>
                <w:b/>
                <w:spacing w:val="-8"/>
              </w:rPr>
            </w:pPr>
            <w:r w:rsidRPr="005563DF">
              <w:rPr>
                <w:b/>
                <w:spacing w:val="-8"/>
              </w:rPr>
              <w:t>Khối lượng đã tái chế</w:t>
            </w:r>
          </w:p>
          <w:p w14:paraId="20309FE0" w14:textId="77777777" w:rsidR="00DF0DC6" w:rsidRPr="005563DF" w:rsidRDefault="00DF0DC6" w:rsidP="00E82A55">
            <w:pPr>
              <w:jc w:val="center"/>
              <w:rPr>
                <w:rFonts w:eastAsia="Arial"/>
                <w:b/>
                <w:bCs/>
              </w:rPr>
            </w:pPr>
            <w:r w:rsidRPr="005563DF">
              <w:rPr>
                <w:rFonts w:eastAsia="Arial"/>
                <w:bCs/>
              </w:rPr>
              <w:t>(kg)</w:t>
            </w:r>
          </w:p>
        </w:tc>
        <w:tc>
          <w:tcPr>
            <w:tcW w:w="938" w:type="pct"/>
          </w:tcPr>
          <w:p w14:paraId="04720EC0" w14:textId="77777777" w:rsidR="00DF0DC6" w:rsidRPr="005563DF" w:rsidRDefault="00DF0DC6" w:rsidP="00E82A55">
            <w:pPr>
              <w:jc w:val="center"/>
              <w:rPr>
                <w:rFonts w:eastAsia="Arial"/>
                <w:b/>
                <w:bCs/>
              </w:rPr>
            </w:pPr>
            <w:r w:rsidRPr="005563DF">
              <w:rPr>
                <w:rFonts w:eastAsia="Arial"/>
                <w:b/>
                <w:bCs/>
              </w:rPr>
              <w:t>Giải pháp tái chế</w:t>
            </w:r>
          </w:p>
        </w:tc>
        <w:tc>
          <w:tcPr>
            <w:tcW w:w="822" w:type="pct"/>
          </w:tcPr>
          <w:p w14:paraId="26AC7BF9" w14:textId="77777777" w:rsidR="00DF0DC6" w:rsidRPr="005563DF" w:rsidRDefault="00DF0DC6" w:rsidP="00E82A55">
            <w:pPr>
              <w:ind w:left="-81" w:right="-109"/>
              <w:jc w:val="center"/>
              <w:rPr>
                <w:rFonts w:eastAsia="Arial"/>
                <w:b/>
                <w:bCs/>
                <w:spacing w:val="-6"/>
              </w:rPr>
            </w:pPr>
            <w:r w:rsidRPr="005563DF">
              <w:rPr>
                <w:rFonts w:eastAsia="Arial"/>
                <w:b/>
                <w:bCs/>
                <w:spacing w:val="-6"/>
              </w:rPr>
              <w:t>Sản phẩm sau tái chế</w:t>
            </w:r>
          </w:p>
        </w:tc>
        <w:tc>
          <w:tcPr>
            <w:tcW w:w="1053" w:type="pct"/>
          </w:tcPr>
          <w:p w14:paraId="421CB6FB" w14:textId="77777777" w:rsidR="00DF0DC6" w:rsidRPr="005563DF" w:rsidRDefault="00DF0DC6" w:rsidP="00E82A55">
            <w:pPr>
              <w:jc w:val="center"/>
              <w:rPr>
                <w:rFonts w:eastAsia="Arial"/>
                <w:b/>
                <w:bCs/>
              </w:rPr>
            </w:pPr>
            <w:r w:rsidRPr="005563DF">
              <w:rPr>
                <w:rFonts w:eastAsia="Arial"/>
                <w:b/>
                <w:bCs/>
              </w:rPr>
              <w:t>Khối lượng sản phẩm sau tái chế</w:t>
            </w:r>
          </w:p>
          <w:p w14:paraId="62A48583" w14:textId="77777777" w:rsidR="00DF0DC6" w:rsidRPr="005563DF" w:rsidRDefault="00DF0DC6" w:rsidP="00E82A55">
            <w:pPr>
              <w:jc w:val="center"/>
              <w:rPr>
                <w:rFonts w:eastAsia="Arial"/>
                <w:b/>
                <w:bCs/>
              </w:rPr>
            </w:pPr>
            <w:r w:rsidRPr="005563DF">
              <w:rPr>
                <w:rFonts w:eastAsia="Arial"/>
                <w:bCs/>
              </w:rPr>
              <w:t>(kg)</w:t>
            </w:r>
          </w:p>
        </w:tc>
      </w:tr>
      <w:tr w:rsidR="005563DF" w:rsidRPr="005563DF" w14:paraId="31E2946B" w14:textId="77777777" w:rsidTr="00E82A55">
        <w:trPr>
          <w:trHeight w:val="365"/>
        </w:trPr>
        <w:tc>
          <w:tcPr>
            <w:tcW w:w="326" w:type="pct"/>
          </w:tcPr>
          <w:p w14:paraId="6D9D5D37" w14:textId="77777777" w:rsidR="00DF0DC6" w:rsidRPr="005563DF" w:rsidRDefault="00DF0DC6" w:rsidP="00E82A55">
            <w:pPr>
              <w:jc w:val="both"/>
              <w:rPr>
                <w:rFonts w:eastAsia="Arial"/>
                <w:sz w:val="24"/>
                <w:szCs w:val="24"/>
              </w:rPr>
            </w:pPr>
            <w:r w:rsidRPr="005563DF">
              <w:rPr>
                <w:rFonts w:eastAsia="Arial"/>
                <w:sz w:val="24"/>
                <w:szCs w:val="24"/>
              </w:rPr>
              <w:t>1</w:t>
            </w:r>
          </w:p>
        </w:tc>
        <w:tc>
          <w:tcPr>
            <w:tcW w:w="922" w:type="pct"/>
          </w:tcPr>
          <w:p w14:paraId="490DFABF" w14:textId="77777777" w:rsidR="00DF0DC6" w:rsidRPr="005563DF" w:rsidRDefault="00DF0DC6" w:rsidP="00E82A55">
            <w:pPr>
              <w:jc w:val="both"/>
              <w:rPr>
                <w:rFonts w:eastAsia="Arial"/>
                <w:sz w:val="24"/>
                <w:szCs w:val="24"/>
              </w:rPr>
            </w:pPr>
          </w:p>
        </w:tc>
        <w:tc>
          <w:tcPr>
            <w:tcW w:w="939" w:type="pct"/>
          </w:tcPr>
          <w:p w14:paraId="38593D4A" w14:textId="77777777" w:rsidR="00DF0DC6" w:rsidRPr="005563DF" w:rsidRDefault="00DF0DC6" w:rsidP="00E82A55">
            <w:pPr>
              <w:jc w:val="both"/>
              <w:rPr>
                <w:rFonts w:eastAsia="Arial"/>
                <w:sz w:val="24"/>
                <w:szCs w:val="24"/>
              </w:rPr>
            </w:pPr>
          </w:p>
        </w:tc>
        <w:tc>
          <w:tcPr>
            <w:tcW w:w="938" w:type="pct"/>
          </w:tcPr>
          <w:p w14:paraId="529119CC" w14:textId="77777777" w:rsidR="00DF0DC6" w:rsidRPr="005563DF" w:rsidRDefault="00DF0DC6" w:rsidP="00E82A55">
            <w:pPr>
              <w:jc w:val="both"/>
              <w:rPr>
                <w:rFonts w:eastAsia="Arial"/>
                <w:sz w:val="24"/>
                <w:szCs w:val="24"/>
              </w:rPr>
            </w:pPr>
          </w:p>
        </w:tc>
        <w:tc>
          <w:tcPr>
            <w:tcW w:w="822" w:type="pct"/>
          </w:tcPr>
          <w:p w14:paraId="23977FC0" w14:textId="77777777" w:rsidR="00DF0DC6" w:rsidRPr="005563DF" w:rsidRDefault="00DF0DC6" w:rsidP="00E82A55">
            <w:pPr>
              <w:jc w:val="both"/>
              <w:rPr>
                <w:rFonts w:eastAsia="Arial"/>
                <w:sz w:val="24"/>
                <w:szCs w:val="24"/>
              </w:rPr>
            </w:pPr>
          </w:p>
        </w:tc>
        <w:tc>
          <w:tcPr>
            <w:tcW w:w="1053" w:type="pct"/>
          </w:tcPr>
          <w:p w14:paraId="060CBE06" w14:textId="77777777" w:rsidR="00DF0DC6" w:rsidRPr="005563DF" w:rsidRDefault="00DF0DC6" w:rsidP="00E82A55">
            <w:pPr>
              <w:jc w:val="both"/>
              <w:rPr>
                <w:rFonts w:eastAsia="Arial"/>
                <w:sz w:val="24"/>
                <w:szCs w:val="24"/>
              </w:rPr>
            </w:pPr>
          </w:p>
        </w:tc>
      </w:tr>
      <w:tr w:rsidR="005563DF" w:rsidRPr="005563DF" w14:paraId="219CCBB9" w14:textId="77777777" w:rsidTr="00E82A55">
        <w:trPr>
          <w:trHeight w:val="318"/>
        </w:trPr>
        <w:tc>
          <w:tcPr>
            <w:tcW w:w="326" w:type="pct"/>
          </w:tcPr>
          <w:p w14:paraId="5C64951A" w14:textId="77777777" w:rsidR="00DF0DC6" w:rsidRPr="005563DF" w:rsidRDefault="00DF0DC6" w:rsidP="00E82A55">
            <w:pPr>
              <w:jc w:val="both"/>
              <w:rPr>
                <w:rFonts w:eastAsia="Arial"/>
                <w:sz w:val="24"/>
                <w:szCs w:val="24"/>
              </w:rPr>
            </w:pPr>
            <w:r w:rsidRPr="005563DF">
              <w:rPr>
                <w:rFonts w:eastAsia="Arial"/>
                <w:sz w:val="24"/>
                <w:szCs w:val="24"/>
              </w:rPr>
              <w:t>…</w:t>
            </w:r>
          </w:p>
        </w:tc>
        <w:tc>
          <w:tcPr>
            <w:tcW w:w="922" w:type="pct"/>
          </w:tcPr>
          <w:p w14:paraId="19B8E42F" w14:textId="77777777" w:rsidR="00DF0DC6" w:rsidRPr="005563DF" w:rsidRDefault="00DF0DC6" w:rsidP="00E82A55">
            <w:pPr>
              <w:jc w:val="both"/>
              <w:rPr>
                <w:rFonts w:eastAsia="Arial"/>
                <w:sz w:val="24"/>
                <w:szCs w:val="24"/>
              </w:rPr>
            </w:pPr>
          </w:p>
        </w:tc>
        <w:tc>
          <w:tcPr>
            <w:tcW w:w="939" w:type="pct"/>
          </w:tcPr>
          <w:p w14:paraId="65169B77" w14:textId="77777777" w:rsidR="00DF0DC6" w:rsidRPr="005563DF" w:rsidRDefault="00DF0DC6" w:rsidP="00E82A55">
            <w:pPr>
              <w:jc w:val="both"/>
              <w:rPr>
                <w:rFonts w:eastAsia="Arial"/>
                <w:sz w:val="24"/>
                <w:szCs w:val="24"/>
              </w:rPr>
            </w:pPr>
          </w:p>
        </w:tc>
        <w:tc>
          <w:tcPr>
            <w:tcW w:w="938" w:type="pct"/>
          </w:tcPr>
          <w:p w14:paraId="2F570D82" w14:textId="77777777" w:rsidR="00DF0DC6" w:rsidRPr="005563DF" w:rsidRDefault="00DF0DC6" w:rsidP="00E82A55">
            <w:pPr>
              <w:jc w:val="both"/>
              <w:rPr>
                <w:rFonts w:eastAsia="Arial"/>
                <w:sz w:val="24"/>
                <w:szCs w:val="24"/>
              </w:rPr>
            </w:pPr>
          </w:p>
        </w:tc>
        <w:tc>
          <w:tcPr>
            <w:tcW w:w="822" w:type="pct"/>
          </w:tcPr>
          <w:p w14:paraId="39ADEF92" w14:textId="77777777" w:rsidR="00DF0DC6" w:rsidRPr="005563DF" w:rsidRDefault="00DF0DC6" w:rsidP="00E82A55">
            <w:pPr>
              <w:jc w:val="both"/>
              <w:rPr>
                <w:rFonts w:eastAsia="Arial"/>
                <w:sz w:val="24"/>
                <w:szCs w:val="24"/>
              </w:rPr>
            </w:pPr>
          </w:p>
        </w:tc>
        <w:tc>
          <w:tcPr>
            <w:tcW w:w="1053" w:type="pct"/>
          </w:tcPr>
          <w:p w14:paraId="60CC887B" w14:textId="77777777" w:rsidR="00DF0DC6" w:rsidRPr="005563DF" w:rsidRDefault="00DF0DC6" w:rsidP="00E82A55">
            <w:pPr>
              <w:jc w:val="both"/>
              <w:rPr>
                <w:rFonts w:eastAsia="Arial"/>
                <w:sz w:val="24"/>
                <w:szCs w:val="24"/>
              </w:rPr>
            </w:pPr>
          </w:p>
        </w:tc>
      </w:tr>
    </w:tbl>
    <w:p w14:paraId="17404769" w14:textId="77777777" w:rsidR="00DF0DC6" w:rsidRPr="005563DF" w:rsidRDefault="00DF0DC6" w:rsidP="00DF0DC6">
      <w:pPr>
        <w:widowControl w:val="0"/>
        <w:autoSpaceDE w:val="0"/>
        <w:autoSpaceDN w:val="0"/>
        <w:adjustRightInd w:val="0"/>
        <w:spacing w:before="120"/>
        <w:jc w:val="both"/>
        <w:rPr>
          <w:b/>
          <w:bCs/>
          <w:szCs w:val="26"/>
        </w:rPr>
      </w:pPr>
      <w:r w:rsidRPr="005563DF">
        <w:rPr>
          <w:b/>
          <w:bCs/>
          <w:szCs w:val="26"/>
        </w:rPr>
        <w:t>Tài liệu kèm theo:</w:t>
      </w:r>
    </w:p>
    <w:p w14:paraId="18003A66" w14:textId="77777777" w:rsidR="00DF0DC6" w:rsidRPr="005563DF" w:rsidRDefault="00DF0DC6" w:rsidP="00DF0DC6">
      <w:pPr>
        <w:widowControl w:val="0"/>
        <w:autoSpaceDE w:val="0"/>
        <w:autoSpaceDN w:val="0"/>
        <w:adjustRightInd w:val="0"/>
        <w:spacing w:before="120" w:after="120"/>
        <w:jc w:val="both"/>
        <w:rPr>
          <w:bCs/>
          <w:szCs w:val="26"/>
        </w:rPr>
      </w:pPr>
      <w:r w:rsidRPr="005563DF">
        <w:rPr>
          <w:bCs/>
          <w:szCs w:val="26"/>
        </w:rPr>
        <w:lastRenderedPageBreak/>
        <w:t>- Bảng thống kê chứng từ thu gom sản phẩm, bao bì trong trường hợp thu gom từ tổ chức. Bảng thống kê có các nội dung chính sau: ngày chứng từ; số chứng từ; tên sản phẩm, bao bì; khối lượng. Trường hợp bên được hỗ trợ thuê đơn vị tái chế thu gom thì thống kê theo thông tin chứng từ thu gom của đơn vị tái chế.</w:t>
      </w:r>
    </w:p>
    <w:p w14:paraId="5BCD17D2" w14:textId="77777777" w:rsidR="00DF0DC6" w:rsidRPr="005563DF" w:rsidRDefault="00DF0DC6" w:rsidP="00DF0DC6">
      <w:pPr>
        <w:widowControl w:val="0"/>
        <w:autoSpaceDE w:val="0"/>
        <w:autoSpaceDN w:val="0"/>
        <w:adjustRightInd w:val="0"/>
        <w:spacing w:before="120" w:after="120"/>
        <w:jc w:val="both"/>
        <w:rPr>
          <w:bCs/>
          <w:szCs w:val="26"/>
        </w:rPr>
      </w:pPr>
      <w:r w:rsidRPr="005563DF">
        <w:rPr>
          <w:bCs/>
          <w:szCs w:val="26"/>
        </w:rPr>
        <w:t xml:space="preserve">- </w:t>
      </w:r>
      <w:bookmarkStart w:id="25" w:name="_Hlk198717421"/>
      <w:r w:rsidRPr="005563DF">
        <w:rPr>
          <w:bCs/>
          <w:szCs w:val="26"/>
        </w:rPr>
        <w:t>Bảng thống kê chứng từ thu gom sản phẩm, bao bì</w:t>
      </w:r>
      <w:bookmarkEnd w:id="25"/>
      <w:r w:rsidRPr="005563DF">
        <w:rPr>
          <w:bCs/>
          <w:szCs w:val="26"/>
        </w:rPr>
        <w:t xml:space="preserve"> trong trường hợp bên được hỗ trợ thu gom trực tiếp của cá nhân. Bảng thống kê có các nội dung chính sau: ngày chứng từ; số chứng từ; địa chỉ nơi tổ chức thu gom; người phụ trách thu gom; tên sản phẩm, bao bì; khối lượng. Trường hợp bên được hỗ trợ thuê đơn vị tái chế thu gom thì thống kê theo thông tin chứng từ thu gom của đơn vị tái chế.</w:t>
      </w:r>
    </w:p>
    <w:p w14:paraId="6617B90A" w14:textId="77777777" w:rsidR="00DF0DC6" w:rsidRPr="005563DF" w:rsidRDefault="00DF0DC6" w:rsidP="00DF0DC6">
      <w:pPr>
        <w:widowControl w:val="0"/>
        <w:autoSpaceDE w:val="0"/>
        <w:autoSpaceDN w:val="0"/>
        <w:adjustRightInd w:val="0"/>
        <w:spacing w:before="120" w:after="120"/>
        <w:jc w:val="both"/>
      </w:pPr>
      <w:r w:rsidRPr="005563DF">
        <w:t xml:space="preserve">- </w:t>
      </w:r>
      <w:r w:rsidRPr="005563DF">
        <w:rPr>
          <w:bCs/>
          <w:szCs w:val="26"/>
        </w:rPr>
        <w:t>Bảng thống kê chứng từ nhập kho nguyên liệu, xuất kho nguyên liệu đưa vào tái chế của đơn vị tái chế tương ứng với chứng từ nghiệm thu, xác nhận của bên được hỗ trợ.</w:t>
      </w:r>
    </w:p>
    <w:p w14:paraId="7AF1659E" w14:textId="6B63480A" w:rsidR="004027F8" w:rsidRPr="005563DF" w:rsidRDefault="004027F8" w:rsidP="00F95531">
      <w:pPr>
        <w:pStyle w:val="Heading3"/>
        <w:jc w:val="both"/>
        <w:rPr>
          <w:b/>
          <w:bCs/>
          <w:color w:val="auto"/>
        </w:rPr>
      </w:pPr>
      <w:r w:rsidRPr="005563DF">
        <w:rPr>
          <w:rFonts w:ascii="Times New Roman" w:hAnsi="Times New Roman" w:cs="Times New Roman"/>
          <w:b/>
          <w:bCs/>
          <w:color w:val="auto"/>
          <w:sz w:val="28"/>
          <w:szCs w:val="28"/>
        </w:rPr>
        <w:br w:type="page"/>
      </w:r>
    </w:p>
    <w:p w14:paraId="7D595F54" w14:textId="5065F1DB" w:rsidR="00482422" w:rsidRPr="005563DF" w:rsidRDefault="00482422" w:rsidP="00DB5C18">
      <w:pPr>
        <w:pStyle w:val="Heading3"/>
        <w:ind w:firstLine="709"/>
        <w:jc w:val="both"/>
        <w:rPr>
          <w:b/>
          <w:bCs/>
          <w:i/>
          <w:color w:val="auto"/>
        </w:rPr>
      </w:pPr>
      <w:r w:rsidRPr="005563DF">
        <w:rPr>
          <w:rFonts w:ascii="Times New Roman" w:hAnsi="Times New Roman" w:cs="Times New Roman"/>
          <w:b/>
          <w:bCs/>
          <w:color w:val="auto"/>
          <w:sz w:val="28"/>
          <w:szCs w:val="28"/>
        </w:rPr>
        <w:lastRenderedPageBreak/>
        <w:t xml:space="preserve">Mẫu số </w:t>
      </w:r>
      <w:r w:rsidR="00DA40F5" w:rsidRPr="005563DF">
        <w:rPr>
          <w:rFonts w:ascii="Times New Roman" w:hAnsi="Times New Roman" w:cs="Times New Roman"/>
          <w:b/>
          <w:bCs/>
          <w:color w:val="auto"/>
          <w:sz w:val="28"/>
          <w:szCs w:val="28"/>
        </w:rPr>
        <w:t>0</w:t>
      </w:r>
      <w:r w:rsidR="00896B16">
        <w:rPr>
          <w:rFonts w:ascii="Times New Roman" w:hAnsi="Times New Roman" w:cs="Times New Roman"/>
          <w:b/>
          <w:bCs/>
          <w:color w:val="auto"/>
          <w:sz w:val="28"/>
          <w:szCs w:val="28"/>
        </w:rPr>
        <w:t>8</w:t>
      </w:r>
      <w:r w:rsidRPr="005563DF">
        <w:rPr>
          <w:rFonts w:ascii="Times New Roman" w:hAnsi="Times New Roman" w:cs="Times New Roman"/>
          <w:b/>
          <w:bCs/>
          <w:color w:val="auto"/>
          <w:sz w:val="28"/>
          <w:szCs w:val="28"/>
        </w:rPr>
        <w:t xml:space="preserve">: </w:t>
      </w:r>
      <w:bookmarkStart w:id="26" w:name="_Hlk198732384"/>
      <w:r w:rsidRPr="005563DF">
        <w:rPr>
          <w:rFonts w:ascii="Times New Roman" w:hAnsi="Times New Roman" w:cs="Times New Roman"/>
          <w:b/>
          <w:bCs/>
          <w:color w:val="auto"/>
          <w:sz w:val="28"/>
          <w:szCs w:val="28"/>
        </w:rPr>
        <w:t xml:space="preserve">Báo cáo kết quả </w:t>
      </w:r>
      <w:r w:rsidR="00DB5C18" w:rsidRPr="00DB5C18">
        <w:rPr>
          <w:rFonts w:ascii="Times New Roman" w:hAnsi="Times New Roman" w:cs="Times New Roman"/>
          <w:b/>
          <w:bCs/>
          <w:color w:val="auto"/>
          <w:sz w:val="28"/>
          <w:szCs w:val="28"/>
        </w:rPr>
        <w:t>kết quả sử dụng kinh phí hỗ trợ được phân bổ</w:t>
      </w:r>
      <w:r w:rsidRPr="005563DF">
        <w:rPr>
          <w:rFonts w:ascii="Times New Roman" w:hAnsi="Times New Roman" w:cs="Times New Roman"/>
          <w:b/>
          <w:bCs/>
          <w:color w:val="auto"/>
          <w:sz w:val="28"/>
          <w:szCs w:val="28"/>
        </w:rPr>
        <w:t xml:space="preserve"> </w:t>
      </w:r>
      <w:r w:rsidR="00DB5C18" w:rsidRPr="00DB5C18">
        <w:rPr>
          <w:rFonts w:ascii="Times New Roman" w:hAnsi="Times New Roman" w:cs="Times New Roman"/>
          <w:b/>
          <w:bCs/>
          <w:color w:val="auto"/>
          <w:sz w:val="28"/>
          <w:szCs w:val="28"/>
        </w:rPr>
        <w:t>để thực hiện hoạt động xử lý chất thải</w:t>
      </w:r>
      <w:r w:rsidRPr="005563DF">
        <w:rPr>
          <w:rFonts w:ascii="Times New Roman" w:hAnsi="Times New Roman" w:cs="Times New Roman"/>
          <w:b/>
          <w:bCs/>
          <w:color w:val="auto"/>
          <w:sz w:val="28"/>
          <w:szCs w:val="28"/>
        </w:rPr>
        <w:t xml:space="preserve"> </w:t>
      </w:r>
      <w:r w:rsidR="001E5389" w:rsidRPr="005563DF">
        <w:rPr>
          <w:rFonts w:ascii="Times New Roman" w:hAnsi="Times New Roman" w:cs="Times New Roman"/>
          <w:b/>
          <w:bCs/>
          <w:color w:val="auto"/>
          <w:sz w:val="28"/>
          <w:szCs w:val="28"/>
        </w:rPr>
        <w:t>của</w:t>
      </w:r>
      <w:r w:rsidRPr="005563DF">
        <w:rPr>
          <w:rFonts w:ascii="Times New Roman" w:hAnsi="Times New Roman" w:cs="Times New Roman"/>
          <w:b/>
          <w:bCs/>
          <w:color w:val="auto"/>
          <w:sz w:val="28"/>
          <w:szCs w:val="28"/>
        </w:rPr>
        <w:t xml:space="preserve"> </w:t>
      </w:r>
      <w:r w:rsidR="006D5E2E" w:rsidRPr="005563DF">
        <w:rPr>
          <w:rFonts w:ascii="Times New Roman" w:hAnsi="Times New Roman" w:cs="Times New Roman"/>
          <w:b/>
          <w:bCs/>
          <w:color w:val="auto"/>
          <w:sz w:val="28"/>
          <w:szCs w:val="28"/>
        </w:rPr>
        <w:t>U</w:t>
      </w:r>
      <w:r w:rsidRPr="005563DF">
        <w:rPr>
          <w:rFonts w:ascii="Times New Roman" w:hAnsi="Times New Roman" w:cs="Times New Roman"/>
          <w:b/>
          <w:bCs/>
          <w:color w:val="auto"/>
          <w:sz w:val="28"/>
          <w:szCs w:val="28"/>
        </w:rPr>
        <w:t>ỷ ban nhân dân cấp tỉnh</w:t>
      </w:r>
      <w:r w:rsidR="00430D87" w:rsidRPr="005563DF">
        <w:rPr>
          <w:rFonts w:ascii="Times New Roman" w:hAnsi="Times New Roman" w:cs="Times New Roman"/>
          <w:b/>
          <w:bCs/>
          <w:color w:val="auto"/>
          <w:sz w:val="28"/>
          <w:szCs w:val="28"/>
        </w:rPr>
        <w:t xml:space="preserve"> được hỗ trợ</w:t>
      </w:r>
      <w:r w:rsidR="006D5E2E" w:rsidRPr="005563DF">
        <w:rPr>
          <w:rFonts w:ascii="Times New Roman" w:hAnsi="Times New Roman" w:cs="Times New Roman"/>
          <w:b/>
          <w:bCs/>
          <w:i/>
          <w:color w:val="auto"/>
          <w:sz w:val="28"/>
          <w:szCs w:val="28"/>
        </w:rPr>
        <w:t xml:space="preserve"> </w:t>
      </w:r>
      <w:bookmarkEnd w:id="26"/>
    </w:p>
    <w:p w14:paraId="68AB1F7C" w14:textId="77777777" w:rsidR="00482422" w:rsidRPr="005563DF" w:rsidRDefault="00482422" w:rsidP="00482422">
      <w:pPr>
        <w:pStyle w:val="Default"/>
        <w:ind w:firstLine="709"/>
        <w:rPr>
          <w:i/>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5917"/>
      </w:tblGrid>
      <w:tr w:rsidR="00482422" w:rsidRPr="005563DF" w14:paraId="3A32AEAB" w14:textId="77777777" w:rsidTr="009A5CEA">
        <w:trPr>
          <w:trHeight w:val="179"/>
        </w:trPr>
        <w:tc>
          <w:tcPr>
            <w:tcW w:w="3145" w:type="dxa"/>
          </w:tcPr>
          <w:p w14:paraId="07E3CF90" w14:textId="77777777" w:rsidR="00482422" w:rsidRPr="005563DF" w:rsidRDefault="00482422" w:rsidP="009A5CEA">
            <w:pPr>
              <w:pStyle w:val="Default"/>
              <w:jc w:val="center"/>
              <w:rPr>
                <w:b/>
                <w:bCs/>
                <w:color w:val="auto"/>
                <w:sz w:val="26"/>
                <w:szCs w:val="26"/>
              </w:rPr>
            </w:pPr>
            <w:r w:rsidRPr="005563DF">
              <w:rPr>
                <w:b/>
                <w:bCs/>
                <w:color w:val="auto"/>
                <w:sz w:val="26"/>
                <w:szCs w:val="26"/>
              </w:rPr>
              <w:t>UỶ BAN NHÂN DÂN…</w:t>
            </w:r>
          </w:p>
          <w:p w14:paraId="5E389BCE" w14:textId="62392843" w:rsidR="00482422" w:rsidRPr="005563DF" w:rsidRDefault="00482422" w:rsidP="009A5CEA">
            <w:pPr>
              <w:pStyle w:val="Default"/>
              <w:rPr>
                <w:color w:val="auto"/>
                <w:sz w:val="26"/>
                <w:szCs w:val="26"/>
              </w:rPr>
            </w:pPr>
            <w:r w:rsidRPr="005563DF">
              <w:rPr>
                <w:b/>
                <w:bCs/>
                <w:noProof/>
                <w:color w:val="auto"/>
                <w:sz w:val="26"/>
                <w:szCs w:val="26"/>
              </w:rPr>
              <mc:AlternateContent>
                <mc:Choice Requires="wps">
                  <w:drawing>
                    <wp:anchor distT="0" distB="0" distL="114300" distR="114300" simplePos="0" relativeHeight="251691008" behindDoc="0" locked="0" layoutInCell="1" allowOverlap="1" wp14:anchorId="3FCF8F4D" wp14:editId="20BB810B">
                      <wp:simplePos x="0" y="0"/>
                      <wp:positionH relativeFrom="column">
                        <wp:posOffset>294640</wp:posOffset>
                      </wp:positionH>
                      <wp:positionV relativeFrom="paragraph">
                        <wp:posOffset>4689</wp:posOffset>
                      </wp:positionV>
                      <wp:extent cx="1174603" cy="0"/>
                      <wp:effectExtent l="0" t="0" r="0" b="0"/>
                      <wp:wrapNone/>
                      <wp:docPr id="3" name="Straight Connector 2"/>
                      <wp:cNvGraphicFramePr/>
                      <a:graphic xmlns:a="http://schemas.openxmlformats.org/drawingml/2006/main">
                        <a:graphicData uri="http://schemas.microsoft.com/office/word/2010/wordprocessingShape">
                          <wps:wsp>
                            <wps:cNvCnPr/>
                            <wps:spPr>
                              <a:xfrm flipV="1">
                                <a:off x="0" y="0"/>
                                <a:ext cx="11746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E55AB" id="Straight Connector 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35pt" to="11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" strokecolor="black [3040]"/>
                  </w:pict>
                </mc:Fallback>
              </mc:AlternateContent>
            </w:r>
            <w:r w:rsidR="00F95531" w:rsidRPr="005563DF">
              <w:rPr>
                <w:color w:val="auto"/>
                <w:sz w:val="26"/>
                <w:szCs w:val="26"/>
              </w:rPr>
              <w:t xml:space="preserve">   </w:t>
            </w:r>
            <w:r w:rsidRPr="005563DF">
              <w:rPr>
                <w:color w:val="auto"/>
                <w:sz w:val="26"/>
                <w:szCs w:val="26"/>
              </w:rPr>
              <w:t xml:space="preserve"> </w:t>
            </w:r>
          </w:p>
          <w:p w14:paraId="3CBE1D54" w14:textId="7C3F8885" w:rsidR="00482422" w:rsidRPr="005563DF" w:rsidRDefault="00F95531" w:rsidP="009A5CEA">
            <w:pPr>
              <w:pStyle w:val="Default"/>
              <w:rPr>
                <w:color w:val="auto"/>
                <w:sz w:val="26"/>
                <w:szCs w:val="26"/>
              </w:rPr>
            </w:pPr>
            <w:r w:rsidRPr="005563DF">
              <w:rPr>
                <w:color w:val="auto"/>
                <w:sz w:val="26"/>
                <w:szCs w:val="26"/>
              </w:rPr>
              <w:t xml:space="preserve">     </w:t>
            </w:r>
            <w:r w:rsidR="00482422" w:rsidRPr="005563DF">
              <w:rPr>
                <w:color w:val="auto"/>
                <w:sz w:val="26"/>
                <w:szCs w:val="26"/>
              </w:rPr>
              <w:t>Số:</w:t>
            </w:r>
            <w:r w:rsidR="00C55B4A" w:rsidRPr="005563DF">
              <w:rPr>
                <w:color w:val="auto"/>
                <w:sz w:val="26"/>
                <w:szCs w:val="26"/>
              </w:rPr>
              <w:t>…</w:t>
            </w:r>
          </w:p>
        </w:tc>
        <w:tc>
          <w:tcPr>
            <w:tcW w:w="5917" w:type="dxa"/>
          </w:tcPr>
          <w:p w14:paraId="64780424" w14:textId="77777777" w:rsidR="00482422" w:rsidRPr="005563DF" w:rsidRDefault="00482422" w:rsidP="009A5CEA">
            <w:pPr>
              <w:pStyle w:val="Default"/>
              <w:jc w:val="center"/>
              <w:rPr>
                <w:b/>
                <w:bCs/>
                <w:color w:val="auto"/>
                <w:sz w:val="26"/>
                <w:szCs w:val="26"/>
              </w:rPr>
            </w:pPr>
            <w:r w:rsidRPr="005563DF">
              <w:rPr>
                <w:b/>
                <w:bCs/>
                <w:color w:val="auto"/>
                <w:sz w:val="26"/>
                <w:szCs w:val="26"/>
              </w:rPr>
              <w:t>CỘNG HÒA XÃ HỘI CHỦ NGHĨA VIỆT NAM</w:t>
            </w:r>
          </w:p>
          <w:p w14:paraId="6B43D71B" w14:textId="77777777" w:rsidR="00482422" w:rsidRPr="005563DF" w:rsidRDefault="00482422" w:rsidP="009A5CEA">
            <w:pPr>
              <w:pStyle w:val="Default"/>
              <w:jc w:val="center"/>
              <w:rPr>
                <w:b/>
                <w:bCs/>
                <w:color w:val="auto"/>
                <w:sz w:val="26"/>
                <w:szCs w:val="26"/>
              </w:rPr>
            </w:pPr>
            <w:r w:rsidRPr="005563DF">
              <w:rPr>
                <w:b/>
                <w:bCs/>
                <w:color w:val="auto"/>
                <w:sz w:val="26"/>
                <w:szCs w:val="26"/>
              </w:rPr>
              <w:t>Độc lập - Tự do - Hạnh phúc</w:t>
            </w:r>
          </w:p>
          <w:p w14:paraId="24A01495" w14:textId="77777777" w:rsidR="00482422" w:rsidRPr="005563DF" w:rsidRDefault="00482422" w:rsidP="009A5CEA">
            <w:pPr>
              <w:pStyle w:val="Default"/>
              <w:jc w:val="center"/>
              <w:rPr>
                <w:b/>
                <w:bCs/>
                <w:color w:val="auto"/>
                <w:sz w:val="26"/>
                <w:szCs w:val="26"/>
              </w:rPr>
            </w:pPr>
            <w:r w:rsidRPr="005563DF">
              <w:rPr>
                <w:b/>
                <w:bCs/>
                <w:noProof/>
                <w:color w:val="auto"/>
                <w:sz w:val="26"/>
                <w:szCs w:val="26"/>
              </w:rPr>
              <mc:AlternateContent>
                <mc:Choice Requires="wps">
                  <w:drawing>
                    <wp:anchor distT="0" distB="0" distL="114300" distR="114300" simplePos="0" relativeHeight="251688960" behindDoc="0" locked="0" layoutInCell="1" allowOverlap="1" wp14:anchorId="6C3607C9" wp14:editId="66206ADD">
                      <wp:simplePos x="0" y="0"/>
                      <wp:positionH relativeFrom="column">
                        <wp:posOffset>921190</wp:posOffset>
                      </wp:positionH>
                      <wp:positionV relativeFrom="paragraph">
                        <wp:posOffset>46941</wp:posOffset>
                      </wp:positionV>
                      <wp:extent cx="1826895" cy="0"/>
                      <wp:effectExtent l="0" t="0" r="0" b="0"/>
                      <wp:wrapNone/>
                      <wp:docPr id="1365382279" name="Straight Connector 2"/>
                      <wp:cNvGraphicFramePr/>
                      <a:graphic xmlns:a="http://schemas.openxmlformats.org/drawingml/2006/main">
                        <a:graphicData uri="http://schemas.microsoft.com/office/word/2010/wordprocessingShape">
                          <wps:wsp>
                            <wps:cNvCnPr/>
                            <wps:spPr>
                              <a:xfrm flipV="1">
                                <a:off x="0" y="0"/>
                                <a:ext cx="1826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4F302" id="Straight Connector 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7pt" to="216.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" strokecolor="black [3040]"/>
                  </w:pict>
                </mc:Fallback>
              </mc:AlternateContent>
            </w:r>
          </w:p>
          <w:p w14:paraId="2C424FA7" w14:textId="75BD0234" w:rsidR="00482422" w:rsidRPr="005563DF" w:rsidRDefault="005178D9" w:rsidP="00F95531">
            <w:pPr>
              <w:pStyle w:val="Default"/>
              <w:jc w:val="right"/>
              <w:rPr>
                <w:i/>
                <w:iCs/>
                <w:color w:val="auto"/>
                <w:sz w:val="28"/>
                <w:szCs w:val="28"/>
              </w:rPr>
            </w:pPr>
            <w:r w:rsidRPr="005563DF">
              <w:rPr>
                <w:i/>
                <w:iCs/>
                <w:color w:val="auto"/>
                <w:sz w:val="28"/>
                <w:szCs w:val="28"/>
              </w:rPr>
              <w:t>(Địa danh)</w:t>
            </w:r>
            <w:r w:rsidR="00482422" w:rsidRPr="005563DF">
              <w:rPr>
                <w:i/>
                <w:iCs/>
                <w:color w:val="auto"/>
                <w:sz w:val="28"/>
                <w:szCs w:val="28"/>
              </w:rPr>
              <w:t>, ngày…tháng…năm……</w:t>
            </w:r>
            <w:r w:rsidR="00F95531" w:rsidRPr="005563DF">
              <w:rPr>
                <w:i/>
                <w:iCs/>
                <w:color w:val="auto"/>
                <w:sz w:val="28"/>
                <w:szCs w:val="28"/>
              </w:rPr>
              <w:t xml:space="preserve">   </w:t>
            </w:r>
            <w:r w:rsidR="00482422" w:rsidRPr="005563DF">
              <w:rPr>
                <w:i/>
                <w:iCs/>
                <w:color w:val="auto"/>
                <w:sz w:val="28"/>
                <w:szCs w:val="28"/>
              </w:rPr>
              <w:t xml:space="preserve"> </w:t>
            </w:r>
          </w:p>
          <w:p w14:paraId="06F68400" w14:textId="77777777" w:rsidR="00482422" w:rsidRPr="005563DF" w:rsidRDefault="00482422" w:rsidP="009A5CEA">
            <w:pPr>
              <w:pStyle w:val="Default"/>
              <w:jc w:val="center"/>
              <w:rPr>
                <w:b/>
                <w:bCs/>
                <w:color w:val="auto"/>
                <w:sz w:val="26"/>
                <w:szCs w:val="26"/>
              </w:rPr>
            </w:pPr>
          </w:p>
        </w:tc>
      </w:tr>
    </w:tbl>
    <w:p w14:paraId="4563B894" w14:textId="77777777" w:rsidR="00482422" w:rsidRPr="005563DF" w:rsidRDefault="00482422" w:rsidP="00482422">
      <w:pPr>
        <w:pStyle w:val="Default"/>
        <w:jc w:val="center"/>
        <w:rPr>
          <w:color w:val="auto"/>
          <w:sz w:val="28"/>
          <w:szCs w:val="28"/>
        </w:rPr>
      </w:pPr>
    </w:p>
    <w:p w14:paraId="1DACD32B" w14:textId="77777777" w:rsidR="00482422" w:rsidRPr="005563DF" w:rsidRDefault="00482422" w:rsidP="00482422">
      <w:pPr>
        <w:pStyle w:val="Default"/>
        <w:jc w:val="center"/>
        <w:rPr>
          <w:b/>
          <w:bCs/>
          <w:color w:val="auto"/>
          <w:sz w:val="28"/>
          <w:szCs w:val="28"/>
        </w:rPr>
      </w:pPr>
      <w:r w:rsidRPr="005563DF">
        <w:rPr>
          <w:b/>
          <w:bCs/>
          <w:color w:val="auto"/>
          <w:sz w:val="28"/>
          <w:szCs w:val="28"/>
        </w:rPr>
        <w:t>BÁO CÁO</w:t>
      </w:r>
    </w:p>
    <w:p w14:paraId="0A2DE474" w14:textId="6C8A0D75" w:rsidR="00482422" w:rsidRPr="005563DF" w:rsidRDefault="00DB5C18" w:rsidP="00482422">
      <w:pPr>
        <w:pStyle w:val="Default"/>
        <w:jc w:val="center"/>
        <w:rPr>
          <w:b/>
          <w:bCs/>
          <w:color w:val="auto"/>
          <w:sz w:val="28"/>
          <w:szCs w:val="28"/>
        </w:rPr>
      </w:pPr>
      <w:r>
        <w:rPr>
          <w:b/>
          <w:bCs/>
          <w:color w:val="auto"/>
          <w:sz w:val="28"/>
          <w:szCs w:val="28"/>
        </w:rPr>
        <w:t>K</w:t>
      </w:r>
      <w:r w:rsidRPr="00DB5C18">
        <w:rPr>
          <w:b/>
          <w:bCs/>
          <w:color w:val="auto"/>
          <w:sz w:val="28"/>
          <w:szCs w:val="28"/>
        </w:rPr>
        <w:t xml:space="preserve">ết quả kết quả sử dụng kinh phí hỗ trợ được phân bổ để thực hiện hoạt động xử lý chất thải </w:t>
      </w:r>
      <w:r w:rsidR="00482422" w:rsidRPr="005563DF">
        <w:rPr>
          <w:b/>
          <w:bCs/>
          <w:color w:val="auto"/>
          <w:sz w:val="28"/>
          <w:szCs w:val="28"/>
        </w:rPr>
        <w:t>của tỉnh/thành phố… năm…</w:t>
      </w:r>
    </w:p>
    <w:p w14:paraId="1DA1E2BA" w14:textId="77777777" w:rsidR="00482422" w:rsidRPr="005563DF" w:rsidRDefault="00482422" w:rsidP="00F95531">
      <w:pPr>
        <w:pStyle w:val="Default"/>
        <w:spacing w:before="120" w:after="120"/>
        <w:ind w:firstLine="709"/>
        <w:jc w:val="center"/>
        <w:rPr>
          <w:color w:val="auto"/>
          <w:sz w:val="28"/>
          <w:szCs w:val="28"/>
        </w:rPr>
      </w:pPr>
      <w:r w:rsidRPr="005563DF">
        <w:rPr>
          <w:color w:val="auto"/>
          <w:sz w:val="28"/>
          <w:szCs w:val="28"/>
        </w:rPr>
        <w:t>Kính gửi: Bộ Nông nghiệp và Môi trường</w:t>
      </w:r>
    </w:p>
    <w:p w14:paraId="6683AFF7" w14:textId="62B9DAAE"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 xml:space="preserve">Căn cứ Nghị định số…ngày… năm…. của Chính phủ về về trách nhiệm tái chế sản phẩm, bao bì và xử lý chất thải của nhà sản xuất, nhập khẩu, Ủy ban nhân dân tỉnh/ thành phố … báo cáo Bộ Nông nghiệp và Môi trường </w:t>
      </w:r>
      <w:r w:rsidR="00DB5C18" w:rsidRPr="00DB5C18">
        <w:rPr>
          <w:color w:val="auto"/>
          <w:sz w:val="28"/>
          <w:szCs w:val="28"/>
        </w:rPr>
        <w:t xml:space="preserve">kết quả kết quả sử dụng kinh phí hỗ trợ được phân bổ để thực hiện hoạt động xử lý chất thải </w:t>
      </w:r>
      <w:r w:rsidRPr="005563DF">
        <w:rPr>
          <w:color w:val="auto"/>
          <w:sz w:val="28"/>
          <w:szCs w:val="28"/>
        </w:rPr>
        <w:t>của tỉnh/thành phố… năm…, cụ thể như sau:</w:t>
      </w:r>
    </w:p>
    <w:p w14:paraId="650291FC" w14:textId="77777777" w:rsidR="00482422" w:rsidRPr="005563DF" w:rsidRDefault="00482422" w:rsidP="00482422">
      <w:pPr>
        <w:pStyle w:val="Default"/>
        <w:spacing w:before="120" w:after="120"/>
        <w:ind w:firstLine="709"/>
        <w:jc w:val="both"/>
        <w:rPr>
          <w:b/>
          <w:color w:val="auto"/>
          <w:sz w:val="28"/>
          <w:szCs w:val="28"/>
        </w:rPr>
      </w:pPr>
      <w:r w:rsidRPr="005563DF">
        <w:rPr>
          <w:b/>
          <w:color w:val="auto"/>
          <w:sz w:val="28"/>
          <w:szCs w:val="28"/>
        </w:rPr>
        <w:t>I. Tổng số kinh phí đã được Quỹ Bảo vệ môi trường Việt Nam hỗ trợ</w:t>
      </w:r>
    </w:p>
    <w:p w14:paraId="2EA76908" w14:textId="324FF594"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Uỷ ban nhân dân tỉnh/thành phố…</w:t>
      </w:r>
      <w:r w:rsidRPr="005563DF">
        <w:rPr>
          <w:color w:val="auto"/>
        </w:rPr>
        <w:t xml:space="preserve"> </w:t>
      </w:r>
      <w:r w:rsidRPr="005563DF">
        <w:rPr>
          <w:color w:val="auto"/>
          <w:sz w:val="28"/>
          <w:szCs w:val="28"/>
        </w:rPr>
        <w:t>đã nhận được tổng cộng [Số tiền được hỗ trợ] đồng từ Quỹ Bảo vệ môi trường Việt Nam.</w:t>
      </w:r>
    </w:p>
    <w:p w14:paraId="677534BE" w14:textId="249B6169" w:rsidR="00482422" w:rsidRPr="005563DF" w:rsidRDefault="00482422" w:rsidP="00482422">
      <w:pPr>
        <w:pStyle w:val="Default"/>
        <w:spacing w:before="120" w:after="120"/>
        <w:ind w:firstLine="709"/>
        <w:jc w:val="both"/>
        <w:rPr>
          <w:b/>
          <w:color w:val="auto"/>
          <w:sz w:val="28"/>
          <w:szCs w:val="28"/>
        </w:rPr>
      </w:pPr>
      <w:r w:rsidRPr="005563DF">
        <w:rPr>
          <w:b/>
          <w:color w:val="auto"/>
          <w:sz w:val="28"/>
          <w:szCs w:val="28"/>
        </w:rPr>
        <w:t xml:space="preserve">II. </w:t>
      </w:r>
      <w:r w:rsidR="00DB5C18">
        <w:rPr>
          <w:b/>
          <w:color w:val="auto"/>
          <w:sz w:val="28"/>
          <w:szCs w:val="28"/>
        </w:rPr>
        <w:t>Kết quả</w:t>
      </w:r>
      <w:r w:rsidRPr="005563DF">
        <w:rPr>
          <w:b/>
          <w:color w:val="auto"/>
          <w:sz w:val="28"/>
          <w:szCs w:val="28"/>
        </w:rPr>
        <w:t xml:space="preserve"> triển khai các hoạt động hỗ trợ</w:t>
      </w:r>
    </w:p>
    <w:p w14:paraId="167538E3" w14:textId="08AECB68"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 xml:space="preserve">1. </w:t>
      </w:r>
      <w:r w:rsidR="005004D5" w:rsidRPr="005563DF">
        <w:rPr>
          <w:color w:val="auto"/>
          <w:sz w:val="28"/>
          <w:szCs w:val="28"/>
        </w:rPr>
        <w:t>Hoạt động</w:t>
      </w:r>
      <w:r w:rsidRPr="005563DF">
        <w:rPr>
          <w:color w:val="auto"/>
          <w:sz w:val="28"/>
          <w:szCs w:val="28"/>
        </w:rPr>
        <w:t xml:space="preserve"> 1: [Tên </w:t>
      </w:r>
      <w:r w:rsidR="005004D5" w:rsidRPr="005563DF">
        <w:rPr>
          <w:color w:val="auto"/>
          <w:sz w:val="28"/>
          <w:szCs w:val="28"/>
        </w:rPr>
        <w:t>hoạt động</w:t>
      </w:r>
      <w:r w:rsidRPr="005563DF">
        <w:rPr>
          <w:color w:val="auto"/>
          <w:sz w:val="28"/>
          <w:szCs w:val="28"/>
        </w:rPr>
        <w:t>]</w:t>
      </w:r>
    </w:p>
    <w:p w14:paraId="2A142A78" w14:textId="630E2FD4"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 Mục tiêu:</w:t>
      </w:r>
      <w:r w:rsidR="00DB5C18">
        <w:rPr>
          <w:color w:val="auto"/>
          <w:sz w:val="28"/>
          <w:szCs w:val="28"/>
        </w:rPr>
        <w:t>…………………………………………………………………….</w:t>
      </w:r>
      <w:r w:rsidRPr="005563DF">
        <w:rPr>
          <w:color w:val="auto"/>
          <w:sz w:val="28"/>
          <w:szCs w:val="28"/>
        </w:rPr>
        <w:t xml:space="preserve"> </w:t>
      </w:r>
    </w:p>
    <w:p w14:paraId="62ADF471" w14:textId="07968515"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 Địa điểm thực hiện:</w:t>
      </w:r>
      <w:r w:rsidR="00DB5C18" w:rsidRPr="00DB5C18">
        <w:rPr>
          <w:color w:val="auto"/>
          <w:sz w:val="28"/>
          <w:szCs w:val="28"/>
        </w:rPr>
        <w:t xml:space="preserve"> </w:t>
      </w:r>
      <w:r w:rsidR="00DB5C18">
        <w:rPr>
          <w:color w:val="auto"/>
          <w:sz w:val="28"/>
          <w:szCs w:val="28"/>
        </w:rPr>
        <w:t>…………………………………………………………</w:t>
      </w:r>
    </w:p>
    <w:p w14:paraId="46876B64" w14:textId="68F79990"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 xml:space="preserve">- Tiến độ </w:t>
      </w:r>
      <w:r w:rsidR="00DB5C18">
        <w:rPr>
          <w:color w:val="auto"/>
          <w:sz w:val="28"/>
          <w:szCs w:val="28"/>
        </w:rPr>
        <w:t>theo kế hoạch</w:t>
      </w:r>
      <w:r w:rsidRPr="005563DF">
        <w:rPr>
          <w:color w:val="auto"/>
          <w:sz w:val="28"/>
          <w:szCs w:val="28"/>
        </w:rPr>
        <w:t>:</w:t>
      </w:r>
      <w:r w:rsidR="00DB5C18">
        <w:rPr>
          <w:color w:val="auto"/>
          <w:sz w:val="28"/>
          <w:szCs w:val="28"/>
        </w:rPr>
        <w:t>.</w:t>
      </w:r>
      <w:r w:rsidR="00DB5C18" w:rsidRPr="00DB5C18">
        <w:rPr>
          <w:color w:val="auto"/>
          <w:sz w:val="28"/>
          <w:szCs w:val="28"/>
        </w:rPr>
        <w:t xml:space="preserve"> </w:t>
      </w:r>
      <w:r w:rsidR="00DB5C18">
        <w:rPr>
          <w:color w:val="auto"/>
          <w:sz w:val="28"/>
          <w:szCs w:val="28"/>
        </w:rPr>
        <w:t>…………………………………………………….</w:t>
      </w:r>
    </w:p>
    <w:p w14:paraId="542FBB16" w14:textId="0B088EFC"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 Tiến độ triển khai thực tế:</w:t>
      </w:r>
      <w:r w:rsidR="00DB5C18" w:rsidRPr="00DB5C18">
        <w:rPr>
          <w:color w:val="auto"/>
          <w:sz w:val="28"/>
          <w:szCs w:val="28"/>
        </w:rPr>
        <w:t xml:space="preserve"> </w:t>
      </w:r>
      <w:r w:rsidR="00DB5C18">
        <w:rPr>
          <w:color w:val="auto"/>
          <w:sz w:val="28"/>
          <w:szCs w:val="28"/>
        </w:rPr>
        <w:t>………………………………………………….</w:t>
      </w:r>
    </w:p>
    <w:p w14:paraId="46291A13" w14:textId="0A4E7840"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 Thời gian dự kiến hoàn thành (trong trường hợp thời gian kết thúc dự án chưa đến hoặc chưa hoàn thành đúng tiến độ):</w:t>
      </w:r>
      <w:r w:rsidR="00DB5C18" w:rsidRPr="00DB5C18">
        <w:rPr>
          <w:color w:val="auto"/>
          <w:sz w:val="28"/>
          <w:szCs w:val="28"/>
        </w:rPr>
        <w:t xml:space="preserve"> </w:t>
      </w:r>
      <w:r w:rsidR="00DB5C18">
        <w:rPr>
          <w:color w:val="auto"/>
          <w:sz w:val="28"/>
          <w:szCs w:val="28"/>
        </w:rPr>
        <w:t>………………………………………</w:t>
      </w:r>
    </w:p>
    <w:p w14:paraId="27328EC8" w14:textId="4DBE3D0F" w:rsidR="00B95E15" w:rsidRDefault="00482422" w:rsidP="00482422">
      <w:pPr>
        <w:pStyle w:val="Default"/>
        <w:spacing w:before="120" w:after="120"/>
        <w:ind w:firstLine="709"/>
        <w:jc w:val="both"/>
        <w:rPr>
          <w:color w:val="auto"/>
          <w:sz w:val="28"/>
          <w:szCs w:val="28"/>
        </w:rPr>
      </w:pPr>
      <w:r w:rsidRPr="005563DF">
        <w:rPr>
          <w:color w:val="auto"/>
          <w:sz w:val="28"/>
          <w:szCs w:val="28"/>
        </w:rPr>
        <w:t xml:space="preserve">- </w:t>
      </w:r>
      <w:r w:rsidR="00B95E15">
        <w:rPr>
          <w:color w:val="auto"/>
          <w:sz w:val="28"/>
          <w:szCs w:val="28"/>
        </w:rPr>
        <w:t>Tổng kinh phí được phê duyệt cho hoạt động:…đồng</w:t>
      </w:r>
    </w:p>
    <w:p w14:paraId="31DA3800" w14:textId="5C7C2EAF" w:rsidR="00482422" w:rsidRPr="005563DF" w:rsidRDefault="00B95E15" w:rsidP="00482422">
      <w:pPr>
        <w:pStyle w:val="Default"/>
        <w:spacing w:before="120" w:after="120"/>
        <w:ind w:firstLine="709"/>
        <w:jc w:val="both"/>
        <w:rPr>
          <w:color w:val="auto"/>
          <w:sz w:val="28"/>
          <w:szCs w:val="28"/>
        </w:rPr>
      </w:pPr>
      <w:r>
        <w:rPr>
          <w:color w:val="auto"/>
          <w:sz w:val="28"/>
          <w:szCs w:val="28"/>
        </w:rPr>
        <w:t xml:space="preserve">- </w:t>
      </w:r>
      <w:r w:rsidR="00482422" w:rsidRPr="005563DF">
        <w:rPr>
          <w:color w:val="auto"/>
          <w:sz w:val="28"/>
          <w:szCs w:val="28"/>
        </w:rPr>
        <w:t>Tổng kinh phí đã giải ngân thực tế:…đồng</w:t>
      </w:r>
    </w:p>
    <w:p w14:paraId="1BA31D76" w14:textId="77777777"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 xml:space="preserve">Trong đó: </w:t>
      </w:r>
    </w:p>
    <w:p w14:paraId="5BADF9F4" w14:textId="35DB3213"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Kinh phí từ ngân sách địa phương và các nguồn khác: …</w:t>
      </w:r>
      <w:r w:rsidR="00E37498">
        <w:rPr>
          <w:color w:val="auto"/>
          <w:sz w:val="28"/>
          <w:szCs w:val="28"/>
        </w:rPr>
        <w:t>.</w:t>
      </w:r>
      <w:r w:rsidRPr="005563DF">
        <w:rPr>
          <w:color w:val="auto"/>
          <w:sz w:val="28"/>
          <w:szCs w:val="28"/>
        </w:rPr>
        <w:t xml:space="preserve"> đồng</w:t>
      </w:r>
    </w:p>
    <w:p w14:paraId="3C5AE76C" w14:textId="351CD374"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t>Kinh phí hỗ trợ từ Quỹ Bảo vệ môi trường Việt Nam: …</w:t>
      </w:r>
      <w:r w:rsidR="00E37498">
        <w:rPr>
          <w:color w:val="auto"/>
          <w:sz w:val="28"/>
          <w:szCs w:val="28"/>
        </w:rPr>
        <w:t>.</w:t>
      </w:r>
      <w:r w:rsidRPr="005563DF">
        <w:rPr>
          <w:color w:val="auto"/>
          <w:sz w:val="28"/>
          <w:szCs w:val="28"/>
        </w:rPr>
        <w:t xml:space="preserve"> đồng </w:t>
      </w:r>
    </w:p>
    <w:p w14:paraId="066CF5A7" w14:textId="77777777" w:rsidR="00482422" w:rsidRPr="005563DF" w:rsidRDefault="00482422" w:rsidP="00482422">
      <w:pPr>
        <w:pStyle w:val="Default"/>
        <w:spacing w:before="120" w:after="120"/>
        <w:ind w:firstLine="709"/>
        <w:jc w:val="both"/>
        <w:rPr>
          <w:color w:val="auto"/>
          <w:sz w:val="28"/>
          <w:szCs w:val="28"/>
        </w:rPr>
      </w:pPr>
      <w:r w:rsidRPr="005563DF">
        <w:rPr>
          <w:color w:val="auto"/>
          <w:sz w:val="28"/>
          <w:szCs w:val="28"/>
        </w:rPr>
        <w:lastRenderedPageBreak/>
        <w:t>- Kết quả đạt được:</w:t>
      </w:r>
    </w:p>
    <w:p w14:paraId="1D18ABDC" w14:textId="77777777" w:rsidR="00482422" w:rsidRPr="005563DF" w:rsidRDefault="00482422" w:rsidP="00482422">
      <w:pPr>
        <w:pStyle w:val="Default"/>
        <w:spacing w:before="120" w:after="120"/>
        <w:jc w:val="both"/>
        <w:rPr>
          <w:color w:val="auto"/>
          <w:sz w:val="28"/>
          <w:szCs w:val="28"/>
        </w:rPr>
      </w:pPr>
      <w:r w:rsidRPr="005563DF">
        <w:rPr>
          <w:color w:val="auto"/>
          <w:sz w:val="28"/>
          <w:szCs w:val="28"/>
        </w:rPr>
        <w:tab/>
        <w:t xml:space="preserve">Báo cáo tóm tắt kết quả đạt được, mức độ hoàn thành, tiến độ, mục tiêu đề ra. </w:t>
      </w:r>
    </w:p>
    <w:p w14:paraId="5685E67F" w14:textId="0AECB145" w:rsidR="00482422" w:rsidRPr="005563DF" w:rsidRDefault="00482422" w:rsidP="00482422">
      <w:pPr>
        <w:pStyle w:val="Default"/>
        <w:spacing w:before="120" w:after="120"/>
        <w:ind w:firstLine="720"/>
        <w:jc w:val="both"/>
        <w:rPr>
          <w:color w:val="auto"/>
          <w:sz w:val="28"/>
          <w:szCs w:val="28"/>
        </w:rPr>
      </w:pPr>
      <w:r w:rsidRPr="005563DF">
        <w:rPr>
          <w:color w:val="auto"/>
          <w:sz w:val="28"/>
          <w:szCs w:val="28"/>
        </w:rPr>
        <w:t xml:space="preserve">2. </w:t>
      </w:r>
      <w:r w:rsidR="00733BD1" w:rsidRPr="005563DF">
        <w:rPr>
          <w:color w:val="auto"/>
          <w:sz w:val="28"/>
          <w:szCs w:val="28"/>
        </w:rPr>
        <w:t>Hoạt động</w:t>
      </w:r>
      <w:r w:rsidRPr="005563DF">
        <w:rPr>
          <w:color w:val="auto"/>
          <w:sz w:val="28"/>
          <w:szCs w:val="28"/>
        </w:rPr>
        <w:t xml:space="preserve"> 2: </w:t>
      </w:r>
      <w:r w:rsidR="00733BD1" w:rsidRPr="005563DF">
        <w:rPr>
          <w:color w:val="auto"/>
          <w:sz w:val="28"/>
          <w:szCs w:val="28"/>
        </w:rPr>
        <w:t>…</w:t>
      </w:r>
    </w:p>
    <w:p w14:paraId="69E86C3A" w14:textId="77777777" w:rsidR="00482422" w:rsidRPr="005563DF" w:rsidRDefault="00482422" w:rsidP="00482422">
      <w:pPr>
        <w:pStyle w:val="Default"/>
        <w:spacing w:before="120" w:after="120"/>
        <w:ind w:firstLine="720"/>
        <w:jc w:val="both"/>
        <w:rPr>
          <w:color w:val="auto"/>
          <w:sz w:val="28"/>
          <w:szCs w:val="28"/>
        </w:rPr>
      </w:pPr>
      <w:r w:rsidRPr="005563DF">
        <w:rPr>
          <w:color w:val="auto"/>
          <w:sz w:val="28"/>
          <w:szCs w:val="28"/>
        </w:rPr>
        <w:t>…</w:t>
      </w:r>
    </w:p>
    <w:p w14:paraId="7BC55BA0" w14:textId="77777777" w:rsidR="00482422" w:rsidRPr="005563DF" w:rsidRDefault="00482422" w:rsidP="00482422">
      <w:pPr>
        <w:pStyle w:val="Default"/>
        <w:spacing w:before="120" w:after="120"/>
        <w:jc w:val="both"/>
        <w:rPr>
          <w:color w:val="auto"/>
          <w:sz w:val="28"/>
          <w:szCs w:val="28"/>
        </w:rPr>
      </w:pPr>
      <w:r w:rsidRPr="005563DF">
        <w:rPr>
          <w:b/>
          <w:color w:val="auto"/>
          <w:sz w:val="28"/>
          <w:szCs w:val="28"/>
        </w:rPr>
        <w:tab/>
        <w:t>III. Khó khăn, tồn tại (nếu có)</w:t>
      </w:r>
    </w:p>
    <w:p w14:paraId="5D591158" w14:textId="77777777" w:rsidR="00482422" w:rsidRPr="005563DF" w:rsidRDefault="00482422" w:rsidP="00482422">
      <w:pPr>
        <w:pStyle w:val="Default"/>
        <w:spacing w:before="120" w:after="120"/>
        <w:jc w:val="both"/>
        <w:rPr>
          <w:b/>
          <w:color w:val="auto"/>
          <w:sz w:val="28"/>
          <w:szCs w:val="28"/>
        </w:rPr>
      </w:pPr>
      <w:r w:rsidRPr="005563DF">
        <w:rPr>
          <w:color w:val="auto"/>
          <w:sz w:val="28"/>
          <w:szCs w:val="28"/>
        </w:rPr>
        <w:tab/>
      </w:r>
      <w:r w:rsidRPr="005563DF">
        <w:rPr>
          <w:b/>
          <w:color w:val="auto"/>
          <w:sz w:val="28"/>
          <w:szCs w:val="28"/>
        </w:rPr>
        <w:t>IV. Kiến nghị (nếu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482422" w:rsidRPr="005563DF" w14:paraId="26BAED80" w14:textId="77777777" w:rsidTr="009A5CEA">
        <w:tc>
          <w:tcPr>
            <w:tcW w:w="4502" w:type="dxa"/>
          </w:tcPr>
          <w:p w14:paraId="3CFB3F80" w14:textId="77777777" w:rsidR="00482422" w:rsidRPr="005563DF" w:rsidRDefault="00482422" w:rsidP="009A5CEA">
            <w:pPr>
              <w:rPr>
                <w:b/>
              </w:rPr>
            </w:pPr>
          </w:p>
        </w:tc>
        <w:tc>
          <w:tcPr>
            <w:tcW w:w="4502" w:type="dxa"/>
          </w:tcPr>
          <w:p w14:paraId="0DBFE5DF" w14:textId="7DBE2835" w:rsidR="00482422" w:rsidRPr="005563DF" w:rsidRDefault="00BB2431" w:rsidP="009A5CEA">
            <w:pPr>
              <w:jc w:val="center"/>
              <w:rPr>
                <w:b/>
              </w:rPr>
            </w:pPr>
            <w:r w:rsidRPr="005563DF">
              <w:rPr>
                <w:b/>
              </w:rPr>
              <w:t xml:space="preserve">TM. </w:t>
            </w:r>
            <w:r w:rsidR="00D93E9F" w:rsidRPr="005563DF">
              <w:rPr>
                <w:b/>
              </w:rPr>
              <w:t>ỦY BAN NHÂN DÂN TỈNH</w:t>
            </w:r>
          </w:p>
          <w:p w14:paraId="15E263B9" w14:textId="0319867F" w:rsidR="00482422" w:rsidRPr="005563DF" w:rsidRDefault="001B3818" w:rsidP="009A5CEA">
            <w:pPr>
              <w:jc w:val="center"/>
              <w:rPr>
                <w:bCs/>
              </w:rPr>
            </w:pPr>
            <w:r w:rsidRPr="005563DF">
              <w:rPr>
                <w:bCs/>
              </w:rPr>
              <w:t>(Ký, ghi họ tên, chức vụ, đóng dấu</w:t>
            </w:r>
            <w:r w:rsidR="00482422" w:rsidRPr="005563DF">
              <w:rPr>
                <w:bCs/>
              </w:rPr>
              <w:t>)</w:t>
            </w:r>
          </w:p>
          <w:p w14:paraId="29185D2A" w14:textId="77777777" w:rsidR="00482422" w:rsidRPr="005563DF" w:rsidRDefault="00482422" w:rsidP="009A5CEA">
            <w:pPr>
              <w:rPr>
                <w:b/>
              </w:rPr>
            </w:pPr>
          </w:p>
        </w:tc>
      </w:tr>
    </w:tbl>
    <w:p w14:paraId="7685954D" w14:textId="77777777" w:rsidR="001D7A2A" w:rsidRPr="005563DF" w:rsidRDefault="001D7A2A" w:rsidP="001D7A2A"/>
    <w:sectPr w:rsidR="001D7A2A" w:rsidRPr="005563DF" w:rsidSect="00F95531">
      <w:headerReference w:type="default" r:id="rId15"/>
      <w:footerReference w:type="default" r:id="rId16"/>
      <w:pgSz w:w="11907" w:h="16840" w:code="9"/>
      <w:pgMar w:top="1021" w:right="1021" w:bottom="1021" w:left="1588" w:header="720" w:footer="22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C9F1" w14:textId="77777777" w:rsidR="00603C43" w:rsidRDefault="00603C43">
      <w:r>
        <w:separator/>
      </w:r>
    </w:p>
  </w:endnote>
  <w:endnote w:type="continuationSeparator" w:id="0">
    <w:p w14:paraId="1819A06A" w14:textId="77777777" w:rsidR="00603C43" w:rsidRDefault="0060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Lucida sa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FC3E" w14:textId="77777777" w:rsidR="00666F30" w:rsidRDefault="00666F30" w:rsidP="00C707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0B90D" w14:textId="77777777" w:rsidR="00666F30" w:rsidRDefault="00666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AA5D" w14:textId="77777777" w:rsidR="00666F30" w:rsidRDefault="00666F30" w:rsidP="00C707D6">
    <w:pPr>
      <w:pStyle w:val="Footer"/>
      <w:framePr w:wrap="around" w:vAnchor="text" w:hAnchor="margin" w:xAlign="center" w:y="1"/>
      <w:rPr>
        <w:rStyle w:val="PageNumber"/>
      </w:rPr>
    </w:pPr>
  </w:p>
  <w:p w14:paraId="0F6A6CAF" w14:textId="77777777" w:rsidR="00666F30" w:rsidRDefault="00666F30" w:rsidP="00C707D6">
    <w:pPr>
      <w:pStyle w:val="Footer"/>
      <w:framePr w:wrap="around" w:vAnchor="text" w:hAnchor="margin" w:xAlign="center" w:y="1"/>
      <w:rPr>
        <w:rStyle w:val="PageNumber"/>
      </w:rPr>
    </w:pPr>
  </w:p>
  <w:p w14:paraId="00D82036" w14:textId="77777777" w:rsidR="00666F30" w:rsidRDefault="00666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84C0" w14:textId="77777777" w:rsidR="00666F30" w:rsidRDefault="00666F30" w:rsidP="00C707D6">
    <w:pPr>
      <w:pStyle w:val="Footer"/>
      <w:framePr w:wrap="around" w:vAnchor="text" w:hAnchor="margin" w:xAlign="center" w:y="1"/>
      <w:rPr>
        <w:rStyle w:val="PageNumber"/>
      </w:rPr>
    </w:pPr>
  </w:p>
  <w:p w14:paraId="4E16A280" w14:textId="77777777" w:rsidR="00666F30" w:rsidRDefault="00666F30" w:rsidP="00C707D6">
    <w:pPr>
      <w:pStyle w:val="Footer"/>
      <w:framePr w:wrap="around" w:vAnchor="text" w:hAnchor="margin" w:xAlign="center" w:y="1"/>
      <w:rPr>
        <w:rStyle w:val="PageNumber"/>
      </w:rPr>
    </w:pPr>
  </w:p>
  <w:p w14:paraId="5564DFCA" w14:textId="77777777" w:rsidR="00666F30" w:rsidRDefault="00666F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D273" w14:textId="77777777" w:rsidR="00666F30" w:rsidRDefault="00666F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09C3" w14:textId="77777777" w:rsidR="00666F30" w:rsidRDefault="00666F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330A" w14:textId="77777777" w:rsidR="00666F30" w:rsidRDefault="00666F30" w:rsidP="00C707D6">
    <w:pPr>
      <w:pStyle w:val="Footer"/>
      <w:framePr w:wrap="around" w:vAnchor="text" w:hAnchor="margin" w:xAlign="center" w:y="1"/>
      <w:rPr>
        <w:rStyle w:val="PageNumber"/>
      </w:rPr>
    </w:pPr>
  </w:p>
  <w:p w14:paraId="57A21106" w14:textId="77777777" w:rsidR="00666F30" w:rsidRDefault="00666F30" w:rsidP="00C707D6">
    <w:pPr>
      <w:pStyle w:val="Footer"/>
      <w:framePr w:wrap="around" w:vAnchor="text" w:hAnchor="margin" w:xAlign="center" w:y="1"/>
      <w:rPr>
        <w:rStyle w:val="PageNumber"/>
      </w:rPr>
    </w:pPr>
  </w:p>
  <w:p w14:paraId="7F73FFE6" w14:textId="77777777" w:rsidR="00666F30" w:rsidRDefault="00666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5A39" w14:textId="77777777" w:rsidR="00603C43" w:rsidRDefault="00603C43">
      <w:r>
        <w:separator/>
      </w:r>
    </w:p>
  </w:footnote>
  <w:footnote w:type="continuationSeparator" w:id="0">
    <w:p w14:paraId="7CD92083" w14:textId="77777777" w:rsidR="00603C43" w:rsidRDefault="0060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215604"/>
      <w:docPartObj>
        <w:docPartGallery w:val="Page Numbers (Top of Page)"/>
        <w:docPartUnique/>
      </w:docPartObj>
    </w:sdtPr>
    <w:sdtEndPr>
      <w:rPr>
        <w:noProof/>
      </w:rPr>
    </w:sdtEndPr>
    <w:sdtContent>
      <w:p w14:paraId="61D8CC93" w14:textId="29B3FAA1" w:rsidR="00666F30" w:rsidRDefault="00666F30">
        <w:pPr>
          <w:pStyle w:val="Header"/>
          <w:jc w:val="center"/>
        </w:pPr>
        <w:r w:rsidRPr="00BF0531">
          <w:rPr>
            <w:sz w:val="26"/>
            <w:szCs w:val="26"/>
          </w:rPr>
          <w:fldChar w:fldCharType="begin"/>
        </w:r>
        <w:r w:rsidRPr="00BF0531">
          <w:rPr>
            <w:sz w:val="26"/>
            <w:szCs w:val="26"/>
          </w:rPr>
          <w:instrText xml:space="preserve"> PAGE   \* MERGEFORMAT </w:instrText>
        </w:r>
        <w:r w:rsidRPr="00BF0531">
          <w:rPr>
            <w:sz w:val="26"/>
            <w:szCs w:val="26"/>
          </w:rPr>
          <w:fldChar w:fldCharType="separate"/>
        </w:r>
        <w:r w:rsidR="001F12A3">
          <w:rPr>
            <w:noProof/>
            <w:sz w:val="26"/>
            <w:szCs w:val="26"/>
          </w:rPr>
          <w:t>3</w:t>
        </w:r>
        <w:r w:rsidRPr="00BF0531">
          <w:rPr>
            <w:noProof/>
            <w:sz w:val="26"/>
            <w:szCs w:val="26"/>
          </w:rPr>
          <w:fldChar w:fldCharType="end"/>
        </w:r>
      </w:p>
    </w:sdtContent>
  </w:sdt>
  <w:p w14:paraId="6517C199" w14:textId="77777777" w:rsidR="00666F30" w:rsidRDefault="00666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58E2" w14:textId="77777777" w:rsidR="00666F30" w:rsidRDefault="00666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455846"/>
      <w:docPartObj>
        <w:docPartGallery w:val="Page Numbers (Top of Page)"/>
        <w:docPartUnique/>
      </w:docPartObj>
    </w:sdtPr>
    <w:sdtEndPr>
      <w:rPr>
        <w:noProof/>
      </w:rPr>
    </w:sdtEndPr>
    <w:sdtContent>
      <w:p w14:paraId="15415723" w14:textId="7AAC3DC4" w:rsidR="00666F30" w:rsidRDefault="00666F30" w:rsidP="009017F5">
        <w:pPr>
          <w:pStyle w:val="Header"/>
          <w:jc w:val="center"/>
        </w:pPr>
        <w:r w:rsidRPr="00BF0531">
          <w:rPr>
            <w:sz w:val="26"/>
            <w:szCs w:val="26"/>
          </w:rPr>
          <w:fldChar w:fldCharType="begin"/>
        </w:r>
        <w:r w:rsidRPr="00BF0531">
          <w:rPr>
            <w:sz w:val="26"/>
            <w:szCs w:val="26"/>
          </w:rPr>
          <w:instrText xml:space="preserve"> PAGE   \* MERGEFORMAT </w:instrText>
        </w:r>
        <w:r w:rsidRPr="00BF0531">
          <w:rPr>
            <w:sz w:val="26"/>
            <w:szCs w:val="26"/>
          </w:rPr>
          <w:fldChar w:fldCharType="separate"/>
        </w:r>
        <w:r>
          <w:rPr>
            <w:noProof/>
            <w:sz w:val="26"/>
            <w:szCs w:val="26"/>
          </w:rPr>
          <w:t>18</w:t>
        </w:r>
        <w:r w:rsidRPr="00BF0531">
          <w:rPr>
            <w:noProof/>
            <w:sz w:val="26"/>
            <w:szCs w:val="26"/>
          </w:rPr>
          <w:fldChar w:fldCharType="end"/>
        </w:r>
      </w:p>
    </w:sdtContent>
  </w:sdt>
  <w:p w14:paraId="4323A9E7" w14:textId="77777777" w:rsidR="00666F30" w:rsidRDefault="00666F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6CDCF4"/>
    <w:lvl w:ilvl="0">
      <w:start w:val="1"/>
      <w:numFmt w:val="bullet"/>
      <w:lvlText w:val=""/>
      <w:lvlJc w:val="left"/>
      <w:pPr>
        <w:tabs>
          <w:tab w:val="num" w:pos="10916"/>
        </w:tabs>
        <w:ind w:left="10916" w:firstLine="0"/>
      </w:pPr>
      <w:rPr>
        <w:rFonts w:ascii="Symbol" w:hAnsi="Symbol" w:hint="default"/>
      </w:rPr>
    </w:lvl>
    <w:lvl w:ilvl="1">
      <w:start w:val="1"/>
      <w:numFmt w:val="bullet"/>
      <w:lvlText w:val=""/>
      <w:lvlJc w:val="left"/>
      <w:pPr>
        <w:tabs>
          <w:tab w:val="num" w:pos="11636"/>
        </w:tabs>
        <w:ind w:left="11996" w:hanging="360"/>
      </w:pPr>
      <w:rPr>
        <w:rFonts w:ascii="Symbol" w:hAnsi="Symbol" w:hint="default"/>
      </w:rPr>
    </w:lvl>
    <w:lvl w:ilvl="2">
      <w:start w:val="1"/>
      <w:numFmt w:val="bullet"/>
      <w:lvlText w:val="o"/>
      <w:lvlJc w:val="left"/>
      <w:pPr>
        <w:tabs>
          <w:tab w:val="num" w:pos="12356"/>
        </w:tabs>
        <w:ind w:left="12716" w:hanging="360"/>
      </w:pPr>
      <w:rPr>
        <w:rFonts w:ascii="Courier New" w:hAnsi="Courier New" w:cs="Courier New" w:hint="default"/>
      </w:rPr>
    </w:lvl>
    <w:lvl w:ilvl="3">
      <w:start w:val="1"/>
      <w:numFmt w:val="bullet"/>
      <w:lvlText w:val=""/>
      <w:lvlJc w:val="left"/>
      <w:pPr>
        <w:tabs>
          <w:tab w:val="num" w:pos="13076"/>
        </w:tabs>
        <w:ind w:left="13436" w:hanging="360"/>
      </w:pPr>
      <w:rPr>
        <w:rFonts w:ascii="Wingdings" w:hAnsi="Wingdings" w:hint="default"/>
      </w:rPr>
    </w:lvl>
    <w:lvl w:ilvl="4">
      <w:start w:val="1"/>
      <w:numFmt w:val="bullet"/>
      <w:lvlText w:val=""/>
      <w:lvlJc w:val="left"/>
      <w:pPr>
        <w:tabs>
          <w:tab w:val="num" w:pos="13796"/>
        </w:tabs>
        <w:ind w:left="14156" w:hanging="360"/>
      </w:pPr>
      <w:rPr>
        <w:rFonts w:ascii="Wingdings" w:hAnsi="Wingdings" w:hint="default"/>
      </w:rPr>
    </w:lvl>
    <w:lvl w:ilvl="5">
      <w:start w:val="1"/>
      <w:numFmt w:val="bullet"/>
      <w:lvlText w:val=""/>
      <w:lvlJc w:val="left"/>
      <w:pPr>
        <w:tabs>
          <w:tab w:val="num" w:pos="14516"/>
        </w:tabs>
        <w:ind w:left="14876" w:hanging="360"/>
      </w:pPr>
      <w:rPr>
        <w:rFonts w:ascii="Symbol" w:hAnsi="Symbol" w:hint="default"/>
      </w:rPr>
    </w:lvl>
    <w:lvl w:ilvl="6">
      <w:start w:val="1"/>
      <w:numFmt w:val="bullet"/>
      <w:lvlText w:val="o"/>
      <w:lvlJc w:val="left"/>
      <w:pPr>
        <w:tabs>
          <w:tab w:val="num" w:pos="15236"/>
        </w:tabs>
        <w:ind w:left="15596" w:hanging="360"/>
      </w:pPr>
      <w:rPr>
        <w:rFonts w:ascii="Courier New" w:hAnsi="Courier New" w:cs="Courier New" w:hint="default"/>
      </w:rPr>
    </w:lvl>
    <w:lvl w:ilvl="7">
      <w:start w:val="1"/>
      <w:numFmt w:val="bullet"/>
      <w:lvlText w:val=""/>
      <w:lvlJc w:val="left"/>
      <w:pPr>
        <w:tabs>
          <w:tab w:val="num" w:pos="15956"/>
        </w:tabs>
        <w:ind w:left="16316" w:hanging="360"/>
      </w:pPr>
      <w:rPr>
        <w:rFonts w:ascii="Wingdings" w:hAnsi="Wingdings" w:hint="default"/>
      </w:rPr>
    </w:lvl>
    <w:lvl w:ilvl="8">
      <w:start w:val="1"/>
      <w:numFmt w:val="bullet"/>
      <w:lvlText w:val=""/>
      <w:lvlJc w:val="left"/>
      <w:pPr>
        <w:tabs>
          <w:tab w:val="num" w:pos="16676"/>
        </w:tabs>
        <w:ind w:left="17036" w:hanging="360"/>
      </w:pPr>
      <w:rPr>
        <w:rFonts w:ascii="Wingdings" w:hAnsi="Wingdings" w:hint="default"/>
      </w:rPr>
    </w:lvl>
  </w:abstractNum>
  <w:abstractNum w:abstractNumId="1" w15:restartNumberingAfterBreak="0">
    <w:nsid w:val="008D5C73"/>
    <w:multiLevelType w:val="hybridMultilevel"/>
    <w:tmpl w:val="504A9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A1B34"/>
    <w:multiLevelType w:val="hybridMultilevel"/>
    <w:tmpl w:val="2EB0A5D2"/>
    <w:lvl w:ilvl="0" w:tplc="AF8650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B21EA"/>
    <w:multiLevelType w:val="hybridMultilevel"/>
    <w:tmpl w:val="B30C56DC"/>
    <w:lvl w:ilvl="0" w:tplc="0D3869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4C53897"/>
    <w:multiLevelType w:val="hybridMultilevel"/>
    <w:tmpl w:val="390E2E88"/>
    <w:lvl w:ilvl="0" w:tplc="F43AE198">
      <w:start w:val="1"/>
      <w:numFmt w:val="upperRoman"/>
      <w:lvlText w:val="%1."/>
      <w:lvlJc w:val="left"/>
      <w:pPr>
        <w:ind w:left="525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75245"/>
    <w:multiLevelType w:val="hybridMultilevel"/>
    <w:tmpl w:val="FA8A2DE8"/>
    <w:lvl w:ilvl="0" w:tplc="D1E26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767900"/>
    <w:multiLevelType w:val="hybridMultilevel"/>
    <w:tmpl w:val="4EF2F8BA"/>
    <w:lvl w:ilvl="0" w:tplc="D0969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60F2D"/>
    <w:multiLevelType w:val="hybridMultilevel"/>
    <w:tmpl w:val="C35C514E"/>
    <w:lvl w:ilvl="0" w:tplc="80223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A785548"/>
    <w:multiLevelType w:val="hybridMultilevel"/>
    <w:tmpl w:val="D4C63986"/>
    <w:lvl w:ilvl="0" w:tplc="16066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036FA"/>
    <w:multiLevelType w:val="hybridMultilevel"/>
    <w:tmpl w:val="572EE0B8"/>
    <w:lvl w:ilvl="0" w:tplc="CDF4C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20C20"/>
    <w:multiLevelType w:val="hybridMultilevel"/>
    <w:tmpl w:val="09E886E8"/>
    <w:lvl w:ilvl="0" w:tplc="8CC845F8">
      <w:start w:val="1"/>
      <w:numFmt w:val="upperRoman"/>
      <w:lvlText w:val="CHƯƠNG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1" w15:restartNumberingAfterBreak="0">
    <w:nsid w:val="0DD66BC1"/>
    <w:multiLevelType w:val="hybridMultilevel"/>
    <w:tmpl w:val="67D0FFF8"/>
    <w:lvl w:ilvl="0" w:tplc="349A5F20">
      <w:start w:val="1"/>
      <w:numFmt w:val="decimal"/>
      <w:lvlText w:val="%1."/>
      <w:lvlJc w:val="left"/>
      <w:pPr>
        <w:ind w:left="1069" w:hanging="360"/>
      </w:pPr>
    </w:lvl>
    <w:lvl w:ilvl="1" w:tplc="6E38F78C">
      <w:start w:val="1"/>
      <w:numFmt w:val="decimal"/>
      <w:lvlText w:val="%2."/>
      <w:lvlJc w:val="left"/>
      <w:pPr>
        <w:ind w:left="2070" w:hanging="99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E3703C2"/>
    <w:multiLevelType w:val="hybridMultilevel"/>
    <w:tmpl w:val="8CBEB9E8"/>
    <w:lvl w:ilvl="0" w:tplc="DD1C17C0">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0FC1112C"/>
    <w:multiLevelType w:val="hybridMultilevel"/>
    <w:tmpl w:val="B2C250FE"/>
    <w:lvl w:ilvl="0" w:tplc="DA3A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203184"/>
    <w:multiLevelType w:val="hybridMultilevel"/>
    <w:tmpl w:val="AA8C4DB2"/>
    <w:lvl w:ilvl="0" w:tplc="C5946F0C">
      <w:start w:val="1"/>
      <w:numFmt w:val="decimal"/>
      <w:lvlText w:val="Điều %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A4788D"/>
    <w:multiLevelType w:val="hybridMultilevel"/>
    <w:tmpl w:val="695E9DD8"/>
    <w:lvl w:ilvl="0" w:tplc="8ED62C84">
      <w:start w:val="1"/>
      <w:numFmt w:val="decimal"/>
      <w:lvlText w:val="%1."/>
      <w:lvlJc w:val="left"/>
      <w:pPr>
        <w:tabs>
          <w:tab w:val="num" w:pos="1729"/>
        </w:tabs>
        <w:ind w:left="1729" w:hanging="1020"/>
      </w:pPr>
    </w:lvl>
    <w:lvl w:ilvl="1" w:tplc="0409000F">
      <w:start w:val="1"/>
      <w:numFmt w:val="decimal"/>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6" w15:restartNumberingAfterBreak="0">
    <w:nsid w:val="16B434E6"/>
    <w:multiLevelType w:val="hybridMultilevel"/>
    <w:tmpl w:val="79DE9BDA"/>
    <w:lvl w:ilvl="0" w:tplc="29FE7B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3D2B35"/>
    <w:multiLevelType w:val="hybridMultilevel"/>
    <w:tmpl w:val="829658A4"/>
    <w:lvl w:ilvl="0" w:tplc="49B2A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094F84"/>
    <w:multiLevelType w:val="hybridMultilevel"/>
    <w:tmpl w:val="79FC2968"/>
    <w:lvl w:ilvl="0" w:tplc="C5946F0C">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D267686"/>
    <w:multiLevelType w:val="hybridMultilevel"/>
    <w:tmpl w:val="6B6C8C76"/>
    <w:lvl w:ilvl="0" w:tplc="3426EEC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2C3EBE"/>
    <w:multiLevelType w:val="hybridMultilevel"/>
    <w:tmpl w:val="504A99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51551E0"/>
    <w:multiLevelType w:val="hybridMultilevel"/>
    <w:tmpl w:val="F8B02882"/>
    <w:lvl w:ilvl="0" w:tplc="740A431C">
      <w:start w:val="1"/>
      <w:numFmt w:val="decimal"/>
      <w:lvlText w:val="(%1)"/>
      <w:lvlJc w:val="left"/>
      <w:pPr>
        <w:ind w:left="990" w:hanging="39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27B46C39"/>
    <w:multiLevelType w:val="hybridMultilevel"/>
    <w:tmpl w:val="70084FE6"/>
    <w:lvl w:ilvl="0" w:tplc="A7EA6862">
      <w:start w:val="1"/>
      <w:numFmt w:val="decimal"/>
      <w:lvlText w:val="Điều %1."/>
      <w:lvlJc w:val="left"/>
      <w:pPr>
        <w:ind w:left="1353" w:hanging="360"/>
      </w:pPr>
      <w:rPr>
        <w:rFonts w:ascii="Times New Roman" w:hAnsi="Times New Roman" w:cs="Times New Roman" w:hint="default"/>
        <w:b/>
        <w:bCs/>
        <w:color w:val="auto"/>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467FCA"/>
    <w:multiLevelType w:val="hybridMultilevel"/>
    <w:tmpl w:val="5316E444"/>
    <w:lvl w:ilvl="0" w:tplc="1AFC9E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2413A9"/>
    <w:multiLevelType w:val="hybridMultilevel"/>
    <w:tmpl w:val="C998610E"/>
    <w:lvl w:ilvl="0" w:tplc="E806C460">
      <w:start w:val="1"/>
      <w:numFmt w:val="lowerLetter"/>
      <w:lvlText w:val="%1)"/>
      <w:lvlJc w:val="left"/>
      <w:pPr>
        <w:ind w:left="107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01064F"/>
    <w:multiLevelType w:val="hybridMultilevel"/>
    <w:tmpl w:val="CF7C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A2724E"/>
    <w:multiLevelType w:val="hybridMultilevel"/>
    <w:tmpl w:val="115669A4"/>
    <w:lvl w:ilvl="0" w:tplc="40DED1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C949F2"/>
    <w:multiLevelType w:val="hybridMultilevel"/>
    <w:tmpl w:val="18E21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9968A5"/>
    <w:multiLevelType w:val="hybridMultilevel"/>
    <w:tmpl w:val="B5A064D0"/>
    <w:lvl w:ilvl="0" w:tplc="442E07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BC7D78"/>
    <w:multiLevelType w:val="hybridMultilevel"/>
    <w:tmpl w:val="0B66C694"/>
    <w:lvl w:ilvl="0" w:tplc="C5946F0C">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66D387B"/>
    <w:multiLevelType w:val="hybridMultilevel"/>
    <w:tmpl w:val="F3B03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9273DF"/>
    <w:multiLevelType w:val="multilevel"/>
    <w:tmpl w:val="F186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1443F4"/>
    <w:multiLevelType w:val="hybridMultilevel"/>
    <w:tmpl w:val="CF7C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0034F7"/>
    <w:multiLevelType w:val="hybridMultilevel"/>
    <w:tmpl w:val="5E3A298C"/>
    <w:lvl w:ilvl="0" w:tplc="5B785CD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3DF92E69"/>
    <w:multiLevelType w:val="hybridMultilevel"/>
    <w:tmpl w:val="504A9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4547D4"/>
    <w:multiLevelType w:val="hybridMultilevel"/>
    <w:tmpl w:val="804A233E"/>
    <w:lvl w:ilvl="0" w:tplc="D9AC2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060679D"/>
    <w:multiLevelType w:val="hybridMultilevel"/>
    <w:tmpl w:val="B90EDEC2"/>
    <w:lvl w:ilvl="0" w:tplc="0DFE41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1201F98"/>
    <w:multiLevelType w:val="hybridMultilevel"/>
    <w:tmpl w:val="C0040882"/>
    <w:lvl w:ilvl="0" w:tplc="DAC66AC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4CC15D4"/>
    <w:multiLevelType w:val="hybridMultilevel"/>
    <w:tmpl w:val="53344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D60B36"/>
    <w:multiLevelType w:val="hybridMultilevel"/>
    <w:tmpl w:val="B9B6097E"/>
    <w:lvl w:ilvl="0" w:tplc="28220D96">
      <w:start w:val="1"/>
      <w:numFmt w:val="decimalZero"/>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77C1C5C"/>
    <w:multiLevelType w:val="hybridMultilevel"/>
    <w:tmpl w:val="FD6E2012"/>
    <w:lvl w:ilvl="0" w:tplc="BCB60840">
      <w:start w:val="2"/>
      <w:numFmt w:val="bullet"/>
      <w:lvlText w:val="-"/>
      <w:lvlJc w:val="left"/>
      <w:pPr>
        <w:ind w:left="927" w:hanging="360"/>
      </w:pPr>
      <w:rPr>
        <w:rFonts w:ascii="Times New Roman" w:eastAsia="MS Mincho"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1" w15:restartNumberingAfterBreak="0">
    <w:nsid w:val="4AD75AEB"/>
    <w:multiLevelType w:val="hybridMultilevel"/>
    <w:tmpl w:val="CB40D5A0"/>
    <w:lvl w:ilvl="0" w:tplc="1E6A34A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4CCF775E"/>
    <w:multiLevelType w:val="hybridMultilevel"/>
    <w:tmpl w:val="3C18DCB2"/>
    <w:lvl w:ilvl="0" w:tplc="B40A6E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212351"/>
    <w:multiLevelType w:val="hybridMultilevel"/>
    <w:tmpl w:val="0D585D54"/>
    <w:lvl w:ilvl="0" w:tplc="54E4065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1A86507"/>
    <w:multiLevelType w:val="hybridMultilevel"/>
    <w:tmpl w:val="4260D49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5" w15:restartNumberingAfterBreak="0">
    <w:nsid w:val="54337834"/>
    <w:multiLevelType w:val="hybridMultilevel"/>
    <w:tmpl w:val="8696BF7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56177441"/>
    <w:multiLevelType w:val="hybridMultilevel"/>
    <w:tmpl w:val="3784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2929A8"/>
    <w:multiLevelType w:val="hybridMultilevel"/>
    <w:tmpl w:val="8146C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EE158A"/>
    <w:multiLevelType w:val="hybridMultilevel"/>
    <w:tmpl w:val="A1B66EA4"/>
    <w:lvl w:ilvl="0" w:tplc="008C5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58532BD5"/>
    <w:multiLevelType w:val="hybridMultilevel"/>
    <w:tmpl w:val="776E110C"/>
    <w:lvl w:ilvl="0" w:tplc="27AC7B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417CA2"/>
    <w:multiLevelType w:val="hybridMultilevel"/>
    <w:tmpl w:val="CF7C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E95B4D"/>
    <w:multiLevelType w:val="hybridMultilevel"/>
    <w:tmpl w:val="70084FE6"/>
    <w:lvl w:ilvl="0" w:tplc="A7EA6862">
      <w:start w:val="1"/>
      <w:numFmt w:val="decimal"/>
      <w:lvlText w:val="Điều %1."/>
      <w:lvlJc w:val="left"/>
      <w:pPr>
        <w:ind w:left="1353" w:hanging="360"/>
      </w:pPr>
      <w:rPr>
        <w:rFonts w:ascii="Times New Roman" w:hAnsi="Times New Roman" w:cs="Times New Roman" w:hint="default"/>
        <w:b/>
        <w:bCs/>
        <w:color w:val="auto"/>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7D94674"/>
    <w:multiLevelType w:val="hybridMultilevel"/>
    <w:tmpl w:val="2542A0EE"/>
    <w:lvl w:ilvl="0" w:tplc="A8FE8F80">
      <w:start w:val="1"/>
      <w:numFmt w:val="decimal"/>
      <w:lvlText w:val="%1."/>
      <w:lvlJc w:val="left"/>
      <w:pPr>
        <w:ind w:left="900" w:hanging="360"/>
      </w:pPr>
      <w:rPr>
        <w:rFonts w:hint="default"/>
      </w:rPr>
    </w:lvl>
    <w:lvl w:ilvl="1" w:tplc="92A09FD8">
      <w:numFmt w:val="bullet"/>
      <w:lvlText w:val="-"/>
      <w:lvlJc w:val="left"/>
      <w:pPr>
        <w:tabs>
          <w:tab w:val="num" w:pos="226"/>
        </w:tabs>
        <w:ind w:left="226" w:firstLine="58"/>
      </w:pPr>
      <w:rPr>
        <w:rFonts w:ascii=".VnLucida sans" w:eastAsia=".VnLucida sans" w:hAnsi=".VnLucida sans" w:cs=".VnLucida sans" w:hint="default"/>
      </w:rPr>
    </w:lvl>
    <w:lvl w:ilvl="2" w:tplc="5BBEEAFE">
      <w:numFmt w:val="bullet"/>
      <w:lvlText w:val="-"/>
      <w:lvlJc w:val="left"/>
      <w:pPr>
        <w:tabs>
          <w:tab w:val="num" w:pos="2520"/>
        </w:tabs>
        <w:ind w:left="2520" w:hanging="360"/>
      </w:pPr>
      <w:rPr>
        <w:rFonts w:ascii=".VnLucida sans" w:eastAsia=".VnLucida sans" w:hAnsi=".VnLucida sans" w:cs=".VnLucida san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6B7C513C"/>
    <w:multiLevelType w:val="hybridMultilevel"/>
    <w:tmpl w:val="6C126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0013F7"/>
    <w:multiLevelType w:val="hybridMultilevel"/>
    <w:tmpl w:val="3784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BB00E0"/>
    <w:multiLevelType w:val="hybridMultilevel"/>
    <w:tmpl w:val="D7846E66"/>
    <w:lvl w:ilvl="0" w:tplc="70BAFE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78552E1B"/>
    <w:multiLevelType w:val="multilevel"/>
    <w:tmpl w:val="F440EE50"/>
    <w:lvl w:ilvl="0">
      <w:start w:val="1"/>
      <w:numFmt w:val="bullet"/>
      <w:lvlText w:val="-"/>
      <w:lvlJc w:val="left"/>
      <w:pPr>
        <w:ind w:left="0" w:firstLine="0"/>
      </w:pPr>
      <w:rPr>
        <w:rFonts w:ascii="MS Gothic" w:eastAsia="MS Gothic" w:hAnsi="MS Gothic" w:cs="MS Gothic"/>
        <w:b w:val="0"/>
        <w:bCs w:val="0"/>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7C910DA4"/>
    <w:multiLevelType w:val="hybridMultilevel"/>
    <w:tmpl w:val="91E8E018"/>
    <w:lvl w:ilvl="0" w:tplc="251AC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1466CB"/>
    <w:multiLevelType w:val="hybridMultilevel"/>
    <w:tmpl w:val="B56A32EC"/>
    <w:lvl w:ilvl="0" w:tplc="23000F98">
      <w:start w:val="1"/>
      <w:numFmt w:val="decimal"/>
      <w:lvlText w:val="(%1)"/>
      <w:lvlJc w:val="left"/>
      <w:pPr>
        <w:ind w:left="387" w:hanging="39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9" w15:restartNumberingAfterBreak="0">
    <w:nsid w:val="7FCF7CB0"/>
    <w:multiLevelType w:val="hybridMultilevel"/>
    <w:tmpl w:val="390E2E88"/>
    <w:lvl w:ilvl="0" w:tplc="F43AE198">
      <w:start w:val="1"/>
      <w:numFmt w:val="upperRoman"/>
      <w:lvlText w:val="%1."/>
      <w:lvlJc w:val="left"/>
      <w:pPr>
        <w:ind w:left="525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31"/>
  </w:num>
  <w:num w:numId="5">
    <w:abstractNumId w:val="14"/>
  </w:num>
  <w:num w:numId="6">
    <w:abstractNumId w:val="51"/>
  </w:num>
  <w:num w:numId="7">
    <w:abstractNumId w:val="10"/>
  </w:num>
  <w:num w:numId="8">
    <w:abstractNumId w:val="29"/>
  </w:num>
  <w:num w:numId="9">
    <w:abstractNumId w:val="46"/>
  </w:num>
  <w:num w:numId="10">
    <w:abstractNumId w:val="12"/>
  </w:num>
  <w:num w:numId="11">
    <w:abstractNumId w:val="30"/>
  </w:num>
  <w:num w:numId="12">
    <w:abstractNumId w:val="54"/>
  </w:num>
  <w:num w:numId="13">
    <w:abstractNumId w:val="24"/>
  </w:num>
  <w:num w:numId="14">
    <w:abstractNumId w:val="47"/>
  </w:num>
  <w:num w:numId="15">
    <w:abstractNumId w:val="38"/>
  </w:num>
  <w:num w:numId="16">
    <w:abstractNumId w:val="43"/>
  </w:num>
  <w:num w:numId="17">
    <w:abstractNumId w:val="49"/>
  </w:num>
  <w:num w:numId="18">
    <w:abstractNumId w:val="21"/>
  </w:num>
  <w:num w:numId="19">
    <w:abstractNumId w:val="9"/>
  </w:num>
  <w:num w:numId="20">
    <w:abstractNumId w:val="19"/>
  </w:num>
  <w:num w:numId="21">
    <w:abstractNumId w:val="58"/>
  </w:num>
  <w:num w:numId="22">
    <w:abstractNumId w:val="39"/>
  </w:num>
  <w:num w:numId="23">
    <w:abstractNumId w:val="52"/>
  </w:num>
  <w:num w:numId="24">
    <w:abstractNumId w:val="40"/>
  </w:num>
  <w:num w:numId="25">
    <w:abstractNumId w:val="17"/>
  </w:num>
  <w:num w:numId="26">
    <w:abstractNumId w:val="44"/>
  </w:num>
  <w:num w:numId="27">
    <w:abstractNumId w:val="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num>
  <w:num w:numId="31">
    <w:abstractNumId w:val="26"/>
  </w:num>
  <w:num w:numId="32">
    <w:abstractNumId w:val="37"/>
  </w:num>
  <w:num w:numId="33">
    <w:abstractNumId w:val="13"/>
  </w:num>
  <w:num w:numId="34">
    <w:abstractNumId w:val="50"/>
  </w:num>
  <w:num w:numId="35">
    <w:abstractNumId w:val="25"/>
  </w:num>
  <w:num w:numId="36">
    <w:abstractNumId w:val="32"/>
  </w:num>
  <w:num w:numId="37">
    <w:abstractNumId w:val="2"/>
  </w:num>
  <w:num w:numId="38">
    <w:abstractNumId w:val="27"/>
  </w:num>
  <w:num w:numId="39">
    <w:abstractNumId w:val="35"/>
  </w:num>
  <w:num w:numId="40">
    <w:abstractNumId w:val="45"/>
  </w:num>
  <w:num w:numId="41">
    <w:abstractNumId w:val="48"/>
  </w:num>
  <w:num w:numId="42">
    <w:abstractNumId w:val="28"/>
  </w:num>
  <w:num w:numId="43">
    <w:abstractNumId w:val="23"/>
  </w:num>
  <w:num w:numId="44">
    <w:abstractNumId w:val="16"/>
  </w:num>
  <w:num w:numId="45">
    <w:abstractNumId w:val="36"/>
  </w:num>
  <w:num w:numId="46">
    <w:abstractNumId w:val="42"/>
  </w:num>
  <w:num w:numId="47">
    <w:abstractNumId w:val="56"/>
  </w:num>
  <w:num w:numId="48">
    <w:abstractNumId w:val="11"/>
  </w:num>
  <w:num w:numId="49">
    <w:abstractNumId w:val="8"/>
  </w:num>
  <w:num w:numId="50">
    <w:abstractNumId w:val="41"/>
  </w:num>
  <w:num w:numId="51">
    <w:abstractNumId w:val="33"/>
  </w:num>
  <w:num w:numId="52">
    <w:abstractNumId w:val="57"/>
  </w:num>
  <w:num w:numId="53">
    <w:abstractNumId w:val="59"/>
  </w:num>
  <w:num w:numId="54">
    <w:abstractNumId w:val="34"/>
  </w:num>
  <w:num w:numId="55">
    <w:abstractNumId w:val="5"/>
  </w:num>
  <w:num w:numId="56">
    <w:abstractNumId w:val="1"/>
  </w:num>
  <w:num w:numId="57">
    <w:abstractNumId w:val="20"/>
  </w:num>
  <w:num w:numId="58">
    <w:abstractNumId w:val="18"/>
  </w:num>
  <w:num w:numId="59">
    <w:abstractNumId w:val="53"/>
  </w:num>
  <w:num w:numId="60">
    <w:abstractNumId w:val="4"/>
  </w:num>
  <w:num w:numId="61">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4096" w:nlCheck="1" w:checkStyle="1"/>
  <w:activeWritingStyle w:appName="MSWord" w:lang="en-US" w:vendorID="64" w:dllVersion="0" w:nlCheck="1" w:checkStyle="0"/>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7D6"/>
    <w:rsid w:val="000002F6"/>
    <w:rsid w:val="00000F89"/>
    <w:rsid w:val="00004612"/>
    <w:rsid w:val="00004F7E"/>
    <w:rsid w:val="00006CDD"/>
    <w:rsid w:val="00011551"/>
    <w:rsid w:val="00013883"/>
    <w:rsid w:val="00023AF8"/>
    <w:rsid w:val="000259B8"/>
    <w:rsid w:val="00025F2A"/>
    <w:rsid w:val="00031FC1"/>
    <w:rsid w:val="00032590"/>
    <w:rsid w:val="00034343"/>
    <w:rsid w:val="000364B3"/>
    <w:rsid w:val="0003796F"/>
    <w:rsid w:val="000409B5"/>
    <w:rsid w:val="000431EF"/>
    <w:rsid w:val="00043D9B"/>
    <w:rsid w:val="00045C83"/>
    <w:rsid w:val="00053479"/>
    <w:rsid w:val="000569F0"/>
    <w:rsid w:val="00057F34"/>
    <w:rsid w:val="00061EB9"/>
    <w:rsid w:val="000625EB"/>
    <w:rsid w:val="00062E25"/>
    <w:rsid w:val="00063F40"/>
    <w:rsid w:val="0006462B"/>
    <w:rsid w:val="00064EBD"/>
    <w:rsid w:val="000671BC"/>
    <w:rsid w:val="00070BC9"/>
    <w:rsid w:val="00070BE8"/>
    <w:rsid w:val="000731E3"/>
    <w:rsid w:val="00076043"/>
    <w:rsid w:val="00076AAA"/>
    <w:rsid w:val="00077793"/>
    <w:rsid w:val="0008104E"/>
    <w:rsid w:val="000811AD"/>
    <w:rsid w:val="0008395A"/>
    <w:rsid w:val="000868B8"/>
    <w:rsid w:val="000869B7"/>
    <w:rsid w:val="00091EFA"/>
    <w:rsid w:val="000942DF"/>
    <w:rsid w:val="00095F12"/>
    <w:rsid w:val="000A1398"/>
    <w:rsid w:val="000A15A1"/>
    <w:rsid w:val="000A2243"/>
    <w:rsid w:val="000A3BD2"/>
    <w:rsid w:val="000A5A95"/>
    <w:rsid w:val="000B194E"/>
    <w:rsid w:val="000B28F3"/>
    <w:rsid w:val="000B3837"/>
    <w:rsid w:val="000B4E85"/>
    <w:rsid w:val="000B4EA4"/>
    <w:rsid w:val="000B4FC1"/>
    <w:rsid w:val="000C07C9"/>
    <w:rsid w:val="000C3BF1"/>
    <w:rsid w:val="000C3FE7"/>
    <w:rsid w:val="000C68FE"/>
    <w:rsid w:val="000D216F"/>
    <w:rsid w:val="000D2DCE"/>
    <w:rsid w:val="000D2E2A"/>
    <w:rsid w:val="000D7F47"/>
    <w:rsid w:val="000E0862"/>
    <w:rsid w:val="000E09B6"/>
    <w:rsid w:val="000E16A3"/>
    <w:rsid w:val="000E7ED4"/>
    <w:rsid w:val="000F0B85"/>
    <w:rsid w:val="000F11A9"/>
    <w:rsid w:val="000F2214"/>
    <w:rsid w:val="000F25FE"/>
    <w:rsid w:val="000F2C61"/>
    <w:rsid w:val="000F2DBE"/>
    <w:rsid w:val="000F4021"/>
    <w:rsid w:val="000F41E3"/>
    <w:rsid w:val="00100BC1"/>
    <w:rsid w:val="0010133A"/>
    <w:rsid w:val="00107BFC"/>
    <w:rsid w:val="00110CCC"/>
    <w:rsid w:val="001136CF"/>
    <w:rsid w:val="0011660E"/>
    <w:rsid w:val="00121340"/>
    <w:rsid w:val="0012265E"/>
    <w:rsid w:val="00123B78"/>
    <w:rsid w:val="00126EB7"/>
    <w:rsid w:val="00126F4C"/>
    <w:rsid w:val="001306EF"/>
    <w:rsid w:val="001337E6"/>
    <w:rsid w:val="001347C0"/>
    <w:rsid w:val="00136768"/>
    <w:rsid w:val="001375D2"/>
    <w:rsid w:val="00137ABC"/>
    <w:rsid w:val="0014119D"/>
    <w:rsid w:val="00141A54"/>
    <w:rsid w:val="00141E18"/>
    <w:rsid w:val="00142AD5"/>
    <w:rsid w:val="00143E1D"/>
    <w:rsid w:val="00146458"/>
    <w:rsid w:val="00146A2D"/>
    <w:rsid w:val="00146BDB"/>
    <w:rsid w:val="00152048"/>
    <w:rsid w:val="001524D4"/>
    <w:rsid w:val="00152E44"/>
    <w:rsid w:val="00153A12"/>
    <w:rsid w:val="001549E9"/>
    <w:rsid w:val="0015620B"/>
    <w:rsid w:val="0016020B"/>
    <w:rsid w:val="00160310"/>
    <w:rsid w:val="00160E50"/>
    <w:rsid w:val="00161E9F"/>
    <w:rsid w:val="001621F7"/>
    <w:rsid w:val="001624B8"/>
    <w:rsid w:val="00165470"/>
    <w:rsid w:val="00165E39"/>
    <w:rsid w:val="00172569"/>
    <w:rsid w:val="00172CD4"/>
    <w:rsid w:val="00174472"/>
    <w:rsid w:val="001744AA"/>
    <w:rsid w:val="00175E25"/>
    <w:rsid w:val="001772C0"/>
    <w:rsid w:val="001801F7"/>
    <w:rsid w:val="0018343A"/>
    <w:rsid w:val="00185AF1"/>
    <w:rsid w:val="00186BB2"/>
    <w:rsid w:val="00190A77"/>
    <w:rsid w:val="00190C9E"/>
    <w:rsid w:val="00192083"/>
    <w:rsid w:val="001956FE"/>
    <w:rsid w:val="00195705"/>
    <w:rsid w:val="00197BA6"/>
    <w:rsid w:val="001A041C"/>
    <w:rsid w:val="001A134B"/>
    <w:rsid w:val="001A1362"/>
    <w:rsid w:val="001A1F29"/>
    <w:rsid w:val="001A26AA"/>
    <w:rsid w:val="001A2B13"/>
    <w:rsid w:val="001A32DB"/>
    <w:rsid w:val="001A35E9"/>
    <w:rsid w:val="001A4649"/>
    <w:rsid w:val="001A621D"/>
    <w:rsid w:val="001A7749"/>
    <w:rsid w:val="001B0D00"/>
    <w:rsid w:val="001B120D"/>
    <w:rsid w:val="001B1440"/>
    <w:rsid w:val="001B1D5D"/>
    <w:rsid w:val="001B3818"/>
    <w:rsid w:val="001B4428"/>
    <w:rsid w:val="001B45AD"/>
    <w:rsid w:val="001B4ECF"/>
    <w:rsid w:val="001B663A"/>
    <w:rsid w:val="001B7123"/>
    <w:rsid w:val="001C3262"/>
    <w:rsid w:val="001C3541"/>
    <w:rsid w:val="001C5449"/>
    <w:rsid w:val="001D170A"/>
    <w:rsid w:val="001D1A0E"/>
    <w:rsid w:val="001D77CF"/>
    <w:rsid w:val="001D77D9"/>
    <w:rsid w:val="001D7A2A"/>
    <w:rsid w:val="001E1BE6"/>
    <w:rsid w:val="001E2393"/>
    <w:rsid w:val="001E3447"/>
    <w:rsid w:val="001E3614"/>
    <w:rsid w:val="001E48FF"/>
    <w:rsid w:val="001E5173"/>
    <w:rsid w:val="001E5389"/>
    <w:rsid w:val="001E60F4"/>
    <w:rsid w:val="001E6405"/>
    <w:rsid w:val="001E655F"/>
    <w:rsid w:val="001E7E74"/>
    <w:rsid w:val="001F12A3"/>
    <w:rsid w:val="001F5188"/>
    <w:rsid w:val="001F605D"/>
    <w:rsid w:val="00207901"/>
    <w:rsid w:val="00211DE9"/>
    <w:rsid w:val="00212325"/>
    <w:rsid w:val="00214FFB"/>
    <w:rsid w:val="002178F0"/>
    <w:rsid w:val="002178F2"/>
    <w:rsid w:val="0022090C"/>
    <w:rsid w:val="0022178C"/>
    <w:rsid w:val="002246F8"/>
    <w:rsid w:val="0022658D"/>
    <w:rsid w:val="0023055D"/>
    <w:rsid w:val="0023107E"/>
    <w:rsid w:val="002318B7"/>
    <w:rsid w:val="0023252E"/>
    <w:rsid w:val="0023322B"/>
    <w:rsid w:val="002362FF"/>
    <w:rsid w:val="0023633B"/>
    <w:rsid w:val="00244AB4"/>
    <w:rsid w:val="00244DD8"/>
    <w:rsid w:val="00245307"/>
    <w:rsid w:val="002466C2"/>
    <w:rsid w:val="0024742B"/>
    <w:rsid w:val="002476A1"/>
    <w:rsid w:val="00250EFA"/>
    <w:rsid w:val="00251E61"/>
    <w:rsid w:val="00253076"/>
    <w:rsid w:val="00254496"/>
    <w:rsid w:val="00254EFF"/>
    <w:rsid w:val="002566DC"/>
    <w:rsid w:val="00257744"/>
    <w:rsid w:val="00257CCC"/>
    <w:rsid w:val="002605B1"/>
    <w:rsid w:val="00261697"/>
    <w:rsid w:val="00262DE6"/>
    <w:rsid w:val="00263005"/>
    <w:rsid w:val="00263BBE"/>
    <w:rsid w:val="00264B62"/>
    <w:rsid w:val="00267BE7"/>
    <w:rsid w:val="00272583"/>
    <w:rsid w:val="00272D3D"/>
    <w:rsid w:val="00275F59"/>
    <w:rsid w:val="00276859"/>
    <w:rsid w:val="00276AEB"/>
    <w:rsid w:val="0027730E"/>
    <w:rsid w:val="00280C9E"/>
    <w:rsid w:val="00283F6F"/>
    <w:rsid w:val="00284409"/>
    <w:rsid w:val="00284CD7"/>
    <w:rsid w:val="002856D3"/>
    <w:rsid w:val="0028595A"/>
    <w:rsid w:val="002871F2"/>
    <w:rsid w:val="00296493"/>
    <w:rsid w:val="002A19CB"/>
    <w:rsid w:val="002A2D24"/>
    <w:rsid w:val="002A4507"/>
    <w:rsid w:val="002A482A"/>
    <w:rsid w:val="002A5F69"/>
    <w:rsid w:val="002A632D"/>
    <w:rsid w:val="002A6882"/>
    <w:rsid w:val="002A7A9C"/>
    <w:rsid w:val="002B1198"/>
    <w:rsid w:val="002B11B1"/>
    <w:rsid w:val="002B16A5"/>
    <w:rsid w:val="002B27DB"/>
    <w:rsid w:val="002B2EBC"/>
    <w:rsid w:val="002B2ED3"/>
    <w:rsid w:val="002B4314"/>
    <w:rsid w:val="002B7A5E"/>
    <w:rsid w:val="002B7C74"/>
    <w:rsid w:val="002C0E1B"/>
    <w:rsid w:val="002C2AB7"/>
    <w:rsid w:val="002C4FFD"/>
    <w:rsid w:val="002C5E9C"/>
    <w:rsid w:val="002D28DC"/>
    <w:rsid w:val="002D2F6F"/>
    <w:rsid w:val="002D3B4B"/>
    <w:rsid w:val="002D6C9D"/>
    <w:rsid w:val="002E2347"/>
    <w:rsid w:val="002E2B5E"/>
    <w:rsid w:val="002E30A8"/>
    <w:rsid w:val="002E76A0"/>
    <w:rsid w:val="002F15C2"/>
    <w:rsid w:val="002F3106"/>
    <w:rsid w:val="002F5698"/>
    <w:rsid w:val="00300593"/>
    <w:rsid w:val="00300925"/>
    <w:rsid w:val="00303833"/>
    <w:rsid w:val="00303EC2"/>
    <w:rsid w:val="00304A7F"/>
    <w:rsid w:val="00304C7B"/>
    <w:rsid w:val="00312800"/>
    <w:rsid w:val="0031585D"/>
    <w:rsid w:val="0031596E"/>
    <w:rsid w:val="003163B9"/>
    <w:rsid w:val="003167DE"/>
    <w:rsid w:val="003240A6"/>
    <w:rsid w:val="00327D23"/>
    <w:rsid w:val="00327E8A"/>
    <w:rsid w:val="0033011C"/>
    <w:rsid w:val="00331854"/>
    <w:rsid w:val="00331E84"/>
    <w:rsid w:val="00341180"/>
    <w:rsid w:val="00342DF1"/>
    <w:rsid w:val="00344B85"/>
    <w:rsid w:val="00346FA0"/>
    <w:rsid w:val="00350D7E"/>
    <w:rsid w:val="0035311A"/>
    <w:rsid w:val="0035388D"/>
    <w:rsid w:val="00357D57"/>
    <w:rsid w:val="003643BC"/>
    <w:rsid w:val="00364461"/>
    <w:rsid w:val="0036792E"/>
    <w:rsid w:val="00372205"/>
    <w:rsid w:val="0037435F"/>
    <w:rsid w:val="00374F0A"/>
    <w:rsid w:val="00377CC7"/>
    <w:rsid w:val="00380415"/>
    <w:rsid w:val="0038112D"/>
    <w:rsid w:val="0038158C"/>
    <w:rsid w:val="00381E8A"/>
    <w:rsid w:val="0038312B"/>
    <w:rsid w:val="00383A31"/>
    <w:rsid w:val="00387315"/>
    <w:rsid w:val="003940A3"/>
    <w:rsid w:val="00395735"/>
    <w:rsid w:val="00395936"/>
    <w:rsid w:val="00397959"/>
    <w:rsid w:val="003A227C"/>
    <w:rsid w:val="003A7324"/>
    <w:rsid w:val="003A7E1B"/>
    <w:rsid w:val="003B09E2"/>
    <w:rsid w:val="003B3E3C"/>
    <w:rsid w:val="003B66BF"/>
    <w:rsid w:val="003B75A7"/>
    <w:rsid w:val="003B7678"/>
    <w:rsid w:val="003B7FC3"/>
    <w:rsid w:val="003C12AA"/>
    <w:rsid w:val="003C12F0"/>
    <w:rsid w:val="003C148F"/>
    <w:rsid w:val="003C2CEC"/>
    <w:rsid w:val="003C375D"/>
    <w:rsid w:val="003C4F2B"/>
    <w:rsid w:val="003C542A"/>
    <w:rsid w:val="003C5BA2"/>
    <w:rsid w:val="003D45AE"/>
    <w:rsid w:val="003E1BAB"/>
    <w:rsid w:val="003E1CDB"/>
    <w:rsid w:val="003E3F3D"/>
    <w:rsid w:val="003E4220"/>
    <w:rsid w:val="003E613F"/>
    <w:rsid w:val="003E7C15"/>
    <w:rsid w:val="003F0D0A"/>
    <w:rsid w:val="003F1617"/>
    <w:rsid w:val="003F2F77"/>
    <w:rsid w:val="003F401A"/>
    <w:rsid w:val="003F412F"/>
    <w:rsid w:val="003F48D1"/>
    <w:rsid w:val="003F69A0"/>
    <w:rsid w:val="003F6A5C"/>
    <w:rsid w:val="004027F8"/>
    <w:rsid w:val="004037D0"/>
    <w:rsid w:val="00404FEF"/>
    <w:rsid w:val="00405CF6"/>
    <w:rsid w:val="00406804"/>
    <w:rsid w:val="00406C28"/>
    <w:rsid w:val="00407156"/>
    <w:rsid w:val="004126AB"/>
    <w:rsid w:val="00412CFF"/>
    <w:rsid w:val="00413D6D"/>
    <w:rsid w:val="00414739"/>
    <w:rsid w:val="00414A86"/>
    <w:rsid w:val="004153BB"/>
    <w:rsid w:val="00416B50"/>
    <w:rsid w:val="00420466"/>
    <w:rsid w:val="00421E8B"/>
    <w:rsid w:val="004232E0"/>
    <w:rsid w:val="00423735"/>
    <w:rsid w:val="00426860"/>
    <w:rsid w:val="00426EF3"/>
    <w:rsid w:val="0042723C"/>
    <w:rsid w:val="0042775E"/>
    <w:rsid w:val="00430B06"/>
    <w:rsid w:val="00430D87"/>
    <w:rsid w:val="004327EF"/>
    <w:rsid w:val="0043317F"/>
    <w:rsid w:val="00433AE8"/>
    <w:rsid w:val="00434D80"/>
    <w:rsid w:val="004366C5"/>
    <w:rsid w:val="00437F12"/>
    <w:rsid w:val="0044353E"/>
    <w:rsid w:val="00443C15"/>
    <w:rsid w:val="00445733"/>
    <w:rsid w:val="00446DA8"/>
    <w:rsid w:val="00447DC4"/>
    <w:rsid w:val="00447EF7"/>
    <w:rsid w:val="00450C3D"/>
    <w:rsid w:val="00450DB4"/>
    <w:rsid w:val="0045255E"/>
    <w:rsid w:val="00460472"/>
    <w:rsid w:val="00461C1C"/>
    <w:rsid w:val="00461D39"/>
    <w:rsid w:val="00462A1F"/>
    <w:rsid w:val="00462B51"/>
    <w:rsid w:val="00462D5E"/>
    <w:rsid w:val="004633FA"/>
    <w:rsid w:val="0046541B"/>
    <w:rsid w:val="0046627E"/>
    <w:rsid w:val="0046656F"/>
    <w:rsid w:val="00466872"/>
    <w:rsid w:val="00467088"/>
    <w:rsid w:val="00467992"/>
    <w:rsid w:val="00471596"/>
    <w:rsid w:val="004762A1"/>
    <w:rsid w:val="004764B0"/>
    <w:rsid w:val="00476959"/>
    <w:rsid w:val="00482422"/>
    <w:rsid w:val="00483309"/>
    <w:rsid w:val="00483F76"/>
    <w:rsid w:val="004913F9"/>
    <w:rsid w:val="00492368"/>
    <w:rsid w:val="00493FFC"/>
    <w:rsid w:val="00495421"/>
    <w:rsid w:val="004972EF"/>
    <w:rsid w:val="004A100F"/>
    <w:rsid w:val="004A18DD"/>
    <w:rsid w:val="004A1CEB"/>
    <w:rsid w:val="004A756E"/>
    <w:rsid w:val="004A7CDD"/>
    <w:rsid w:val="004B0908"/>
    <w:rsid w:val="004B2A04"/>
    <w:rsid w:val="004B55CB"/>
    <w:rsid w:val="004B574B"/>
    <w:rsid w:val="004B623C"/>
    <w:rsid w:val="004B642B"/>
    <w:rsid w:val="004B7C4A"/>
    <w:rsid w:val="004C0A84"/>
    <w:rsid w:val="004C38A2"/>
    <w:rsid w:val="004D01EB"/>
    <w:rsid w:val="004D0966"/>
    <w:rsid w:val="004D280D"/>
    <w:rsid w:val="004D4662"/>
    <w:rsid w:val="004D4E64"/>
    <w:rsid w:val="004D6D5A"/>
    <w:rsid w:val="004E00EB"/>
    <w:rsid w:val="004E08D1"/>
    <w:rsid w:val="004E0B0D"/>
    <w:rsid w:val="004E1B55"/>
    <w:rsid w:val="004E26A6"/>
    <w:rsid w:val="004E452C"/>
    <w:rsid w:val="004E5115"/>
    <w:rsid w:val="004F1073"/>
    <w:rsid w:val="004F132F"/>
    <w:rsid w:val="004F4FBE"/>
    <w:rsid w:val="004F5EF5"/>
    <w:rsid w:val="005004D5"/>
    <w:rsid w:val="00503F30"/>
    <w:rsid w:val="005042F3"/>
    <w:rsid w:val="00504317"/>
    <w:rsid w:val="005065C3"/>
    <w:rsid w:val="00513EB8"/>
    <w:rsid w:val="00517830"/>
    <w:rsid w:val="005178D9"/>
    <w:rsid w:val="005207A4"/>
    <w:rsid w:val="00522434"/>
    <w:rsid w:val="00522AA7"/>
    <w:rsid w:val="00522EAE"/>
    <w:rsid w:val="00526D5E"/>
    <w:rsid w:val="00531639"/>
    <w:rsid w:val="0053328D"/>
    <w:rsid w:val="00534C50"/>
    <w:rsid w:val="00537BBC"/>
    <w:rsid w:val="00537E3D"/>
    <w:rsid w:val="00537FFB"/>
    <w:rsid w:val="005407E9"/>
    <w:rsid w:val="0054122C"/>
    <w:rsid w:val="0054233B"/>
    <w:rsid w:val="00544CF7"/>
    <w:rsid w:val="00547CDA"/>
    <w:rsid w:val="00552508"/>
    <w:rsid w:val="005526D8"/>
    <w:rsid w:val="00552A87"/>
    <w:rsid w:val="00552FAA"/>
    <w:rsid w:val="00553E47"/>
    <w:rsid w:val="00554125"/>
    <w:rsid w:val="00554769"/>
    <w:rsid w:val="005563DF"/>
    <w:rsid w:val="005578CC"/>
    <w:rsid w:val="00560576"/>
    <w:rsid w:val="00565E15"/>
    <w:rsid w:val="00566503"/>
    <w:rsid w:val="00566943"/>
    <w:rsid w:val="00567C89"/>
    <w:rsid w:val="0057168D"/>
    <w:rsid w:val="005716F3"/>
    <w:rsid w:val="00571AAE"/>
    <w:rsid w:val="0057301C"/>
    <w:rsid w:val="005752FC"/>
    <w:rsid w:val="0057692E"/>
    <w:rsid w:val="00576979"/>
    <w:rsid w:val="00577466"/>
    <w:rsid w:val="00580179"/>
    <w:rsid w:val="005834FE"/>
    <w:rsid w:val="00583D39"/>
    <w:rsid w:val="005846CA"/>
    <w:rsid w:val="00584BD8"/>
    <w:rsid w:val="00585A7F"/>
    <w:rsid w:val="0058755D"/>
    <w:rsid w:val="00587703"/>
    <w:rsid w:val="00590E77"/>
    <w:rsid w:val="00590ED7"/>
    <w:rsid w:val="00592DA2"/>
    <w:rsid w:val="005942E9"/>
    <w:rsid w:val="00594C1D"/>
    <w:rsid w:val="005961C4"/>
    <w:rsid w:val="00597943"/>
    <w:rsid w:val="00597BE7"/>
    <w:rsid w:val="005A1678"/>
    <w:rsid w:val="005A262B"/>
    <w:rsid w:val="005A3D2F"/>
    <w:rsid w:val="005A60A0"/>
    <w:rsid w:val="005A6BF2"/>
    <w:rsid w:val="005B0AF2"/>
    <w:rsid w:val="005B2D4B"/>
    <w:rsid w:val="005B2F65"/>
    <w:rsid w:val="005B3DE5"/>
    <w:rsid w:val="005B48F9"/>
    <w:rsid w:val="005B5410"/>
    <w:rsid w:val="005B5DCB"/>
    <w:rsid w:val="005C2B70"/>
    <w:rsid w:val="005C2E0A"/>
    <w:rsid w:val="005C3A58"/>
    <w:rsid w:val="005C55EF"/>
    <w:rsid w:val="005C589B"/>
    <w:rsid w:val="005C787F"/>
    <w:rsid w:val="005C7A50"/>
    <w:rsid w:val="005D044D"/>
    <w:rsid w:val="005D3D06"/>
    <w:rsid w:val="005D4888"/>
    <w:rsid w:val="005D6357"/>
    <w:rsid w:val="005D707B"/>
    <w:rsid w:val="005E008F"/>
    <w:rsid w:val="005E2F61"/>
    <w:rsid w:val="005E4F6A"/>
    <w:rsid w:val="005E556E"/>
    <w:rsid w:val="005E6157"/>
    <w:rsid w:val="005F05B2"/>
    <w:rsid w:val="005F335B"/>
    <w:rsid w:val="005F388C"/>
    <w:rsid w:val="005F4A8F"/>
    <w:rsid w:val="005F632A"/>
    <w:rsid w:val="00600702"/>
    <w:rsid w:val="00603C43"/>
    <w:rsid w:val="0060549A"/>
    <w:rsid w:val="00606BB6"/>
    <w:rsid w:val="00607712"/>
    <w:rsid w:val="00611DE8"/>
    <w:rsid w:val="0061230A"/>
    <w:rsid w:val="00612CF7"/>
    <w:rsid w:val="00612D62"/>
    <w:rsid w:val="006173D9"/>
    <w:rsid w:val="00623317"/>
    <w:rsid w:val="00623E7F"/>
    <w:rsid w:val="00625CB8"/>
    <w:rsid w:val="00625E7F"/>
    <w:rsid w:val="006262E5"/>
    <w:rsid w:val="006267B5"/>
    <w:rsid w:val="00627515"/>
    <w:rsid w:val="00630372"/>
    <w:rsid w:val="006312C2"/>
    <w:rsid w:val="006313FE"/>
    <w:rsid w:val="0063199B"/>
    <w:rsid w:val="006324E1"/>
    <w:rsid w:val="00632E3B"/>
    <w:rsid w:val="006342E1"/>
    <w:rsid w:val="00635B09"/>
    <w:rsid w:val="00637A96"/>
    <w:rsid w:val="0064093C"/>
    <w:rsid w:val="006412C2"/>
    <w:rsid w:val="006454F8"/>
    <w:rsid w:val="0064793E"/>
    <w:rsid w:val="00647AB8"/>
    <w:rsid w:val="0065194F"/>
    <w:rsid w:val="0065281B"/>
    <w:rsid w:val="00655191"/>
    <w:rsid w:val="00656B7B"/>
    <w:rsid w:val="00657F72"/>
    <w:rsid w:val="0066003B"/>
    <w:rsid w:val="00662404"/>
    <w:rsid w:val="006637A2"/>
    <w:rsid w:val="0066395D"/>
    <w:rsid w:val="00663C81"/>
    <w:rsid w:val="00664A5A"/>
    <w:rsid w:val="00665177"/>
    <w:rsid w:val="00666F30"/>
    <w:rsid w:val="00667388"/>
    <w:rsid w:val="00670571"/>
    <w:rsid w:val="00670A5F"/>
    <w:rsid w:val="006716AD"/>
    <w:rsid w:val="00672330"/>
    <w:rsid w:val="00675FB3"/>
    <w:rsid w:val="006772B1"/>
    <w:rsid w:val="00677663"/>
    <w:rsid w:val="00680D08"/>
    <w:rsid w:val="00680E9E"/>
    <w:rsid w:val="006817C7"/>
    <w:rsid w:val="006850E4"/>
    <w:rsid w:val="006875F3"/>
    <w:rsid w:val="00687678"/>
    <w:rsid w:val="00687FD6"/>
    <w:rsid w:val="0069040E"/>
    <w:rsid w:val="00690AD4"/>
    <w:rsid w:val="00691693"/>
    <w:rsid w:val="00691C28"/>
    <w:rsid w:val="00692881"/>
    <w:rsid w:val="006932FD"/>
    <w:rsid w:val="0069497D"/>
    <w:rsid w:val="00695413"/>
    <w:rsid w:val="00695BEC"/>
    <w:rsid w:val="00695D20"/>
    <w:rsid w:val="0069612E"/>
    <w:rsid w:val="00696E1C"/>
    <w:rsid w:val="006A0E6C"/>
    <w:rsid w:val="006A1AAA"/>
    <w:rsid w:val="006A431B"/>
    <w:rsid w:val="006A4363"/>
    <w:rsid w:val="006A43A1"/>
    <w:rsid w:val="006A70F4"/>
    <w:rsid w:val="006B0319"/>
    <w:rsid w:val="006B0A75"/>
    <w:rsid w:val="006B18AA"/>
    <w:rsid w:val="006B383A"/>
    <w:rsid w:val="006B5B83"/>
    <w:rsid w:val="006B7833"/>
    <w:rsid w:val="006C1A1F"/>
    <w:rsid w:val="006C1BA3"/>
    <w:rsid w:val="006C2D5D"/>
    <w:rsid w:val="006C3FBC"/>
    <w:rsid w:val="006C4F21"/>
    <w:rsid w:val="006D293E"/>
    <w:rsid w:val="006D4770"/>
    <w:rsid w:val="006D4EE7"/>
    <w:rsid w:val="006D5568"/>
    <w:rsid w:val="006D5AB4"/>
    <w:rsid w:val="006D5E2E"/>
    <w:rsid w:val="006D7585"/>
    <w:rsid w:val="006F2338"/>
    <w:rsid w:val="006F5F1E"/>
    <w:rsid w:val="00700079"/>
    <w:rsid w:val="00700557"/>
    <w:rsid w:val="007010B6"/>
    <w:rsid w:val="00702AF0"/>
    <w:rsid w:val="007036E5"/>
    <w:rsid w:val="00703939"/>
    <w:rsid w:val="00703DF2"/>
    <w:rsid w:val="0070492B"/>
    <w:rsid w:val="00705E4F"/>
    <w:rsid w:val="00706B68"/>
    <w:rsid w:val="00707151"/>
    <w:rsid w:val="007106C4"/>
    <w:rsid w:val="00712543"/>
    <w:rsid w:val="0071354C"/>
    <w:rsid w:val="00713D4C"/>
    <w:rsid w:val="00714668"/>
    <w:rsid w:val="007146C5"/>
    <w:rsid w:val="007152A2"/>
    <w:rsid w:val="007154A8"/>
    <w:rsid w:val="007238C2"/>
    <w:rsid w:val="00731519"/>
    <w:rsid w:val="007330C7"/>
    <w:rsid w:val="00733BD1"/>
    <w:rsid w:val="00734415"/>
    <w:rsid w:val="00734CEA"/>
    <w:rsid w:val="007351CF"/>
    <w:rsid w:val="007353AF"/>
    <w:rsid w:val="00736DC2"/>
    <w:rsid w:val="00740482"/>
    <w:rsid w:val="00740E13"/>
    <w:rsid w:val="0074163A"/>
    <w:rsid w:val="007440BF"/>
    <w:rsid w:val="00746EF1"/>
    <w:rsid w:val="00752FE1"/>
    <w:rsid w:val="007533E1"/>
    <w:rsid w:val="00753C27"/>
    <w:rsid w:val="007549AD"/>
    <w:rsid w:val="00754ADB"/>
    <w:rsid w:val="00757C80"/>
    <w:rsid w:val="00761EEA"/>
    <w:rsid w:val="00764248"/>
    <w:rsid w:val="00765D09"/>
    <w:rsid w:val="00765F84"/>
    <w:rsid w:val="00765F9A"/>
    <w:rsid w:val="00767FB5"/>
    <w:rsid w:val="007732A8"/>
    <w:rsid w:val="007743A4"/>
    <w:rsid w:val="00775404"/>
    <w:rsid w:val="007778B5"/>
    <w:rsid w:val="00780DA9"/>
    <w:rsid w:val="00790E63"/>
    <w:rsid w:val="00792BA0"/>
    <w:rsid w:val="007954F6"/>
    <w:rsid w:val="0079674D"/>
    <w:rsid w:val="00797251"/>
    <w:rsid w:val="00797C5F"/>
    <w:rsid w:val="007A0A8A"/>
    <w:rsid w:val="007A37D4"/>
    <w:rsid w:val="007A3AAB"/>
    <w:rsid w:val="007A3D01"/>
    <w:rsid w:val="007A40C8"/>
    <w:rsid w:val="007A64C4"/>
    <w:rsid w:val="007A6CDE"/>
    <w:rsid w:val="007A6FAA"/>
    <w:rsid w:val="007B09B7"/>
    <w:rsid w:val="007B2B8B"/>
    <w:rsid w:val="007B32DE"/>
    <w:rsid w:val="007B32E3"/>
    <w:rsid w:val="007B6CD1"/>
    <w:rsid w:val="007C0BED"/>
    <w:rsid w:val="007C1308"/>
    <w:rsid w:val="007C1B44"/>
    <w:rsid w:val="007C1EA5"/>
    <w:rsid w:val="007C6FA7"/>
    <w:rsid w:val="007C768D"/>
    <w:rsid w:val="007D07C2"/>
    <w:rsid w:val="007D31EB"/>
    <w:rsid w:val="007D427A"/>
    <w:rsid w:val="007D5B78"/>
    <w:rsid w:val="007D6660"/>
    <w:rsid w:val="007E0EFB"/>
    <w:rsid w:val="007E4F9A"/>
    <w:rsid w:val="007E5FC1"/>
    <w:rsid w:val="007E7A70"/>
    <w:rsid w:val="007F057D"/>
    <w:rsid w:val="007F169D"/>
    <w:rsid w:val="007F4B34"/>
    <w:rsid w:val="0080254B"/>
    <w:rsid w:val="0080401A"/>
    <w:rsid w:val="00806758"/>
    <w:rsid w:val="00807684"/>
    <w:rsid w:val="00807B8C"/>
    <w:rsid w:val="00812C06"/>
    <w:rsid w:val="008167F8"/>
    <w:rsid w:val="00817B96"/>
    <w:rsid w:val="00824A00"/>
    <w:rsid w:val="008272A7"/>
    <w:rsid w:val="008276B3"/>
    <w:rsid w:val="00830444"/>
    <w:rsid w:val="00832D7B"/>
    <w:rsid w:val="0083406B"/>
    <w:rsid w:val="0083692D"/>
    <w:rsid w:val="00836B18"/>
    <w:rsid w:val="00836DDE"/>
    <w:rsid w:val="00837687"/>
    <w:rsid w:val="00841E55"/>
    <w:rsid w:val="008423E6"/>
    <w:rsid w:val="00844CE1"/>
    <w:rsid w:val="00845734"/>
    <w:rsid w:val="00845D29"/>
    <w:rsid w:val="00846385"/>
    <w:rsid w:val="00847716"/>
    <w:rsid w:val="00847840"/>
    <w:rsid w:val="0085000B"/>
    <w:rsid w:val="00850458"/>
    <w:rsid w:val="008560D1"/>
    <w:rsid w:val="00856CDC"/>
    <w:rsid w:val="00856E44"/>
    <w:rsid w:val="00860270"/>
    <w:rsid w:val="0086218F"/>
    <w:rsid w:val="00865547"/>
    <w:rsid w:val="008671B5"/>
    <w:rsid w:val="00870603"/>
    <w:rsid w:val="00870EF0"/>
    <w:rsid w:val="00870F49"/>
    <w:rsid w:val="00873E8E"/>
    <w:rsid w:val="00874B6D"/>
    <w:rsid w:val="00883B6B"/>
    <w:rsid w:val="00886201"/>
    <w:rsid w:val="00896257"/>
    <w:rsid w:val="00896B16"/>
    <w:rsid w:val="008A28F4"/>
    <w:rsid w:val="008A34C9"/>
    <w:rsid w:val="008A5FC9"/>
    <w:rsid w:val="008A63E6"/>
    <w:rsid w:val="008B06FC"/>
    <w:rsid w:val="008B0A8F"/>
    <w:rsid w:val="008B1CCE"/>
    <w:rsid w:val="008B203A"/>
    <w:rsid w:val="008B5257"/>
    <w:rsid w:val="008B5415"/>
    <w:rsid w:val="008B593E"/>
    <w:rsid w:val="008B6B99"/>
    <w:rsid w:val="008C2ED3"/>
    <w:rsid w:val="008C3514"/>
    <w:rsid w:val="008C3CB1"/>
    <w:rsid w:val="008C3D61"/>
    <w:rsid w:val="008C65E6"/>
    <w:rsid w:val="008D048A"/>
    <w:rsid w:val="008D3151"/>
    <w:rsid w:val="008D3D6D"/>
    <w:rsid w:val="008D45B3"/>
    <w:rsid w:val="008E057F"/>
    <w:rsid w:val="008E316B"/>
    <w:rsid w:val="008E4728"/>
    <w:rsid w:val="008E6466"/>
    <w:rsid w:val="008F0962"/>
    <w:rsid w:val="008F0E54"/>
    <w:rsid w:val="008F143D"/>
    <w:rsid w:val="008F3FC3"/>
    <w:rsid w:val="008F6E27"/>
    <w:rsid w:val="008F74F5"/>
    <w:rsid w:val="00900A86"/>
    <w:rsid w:val="009017F5"/>
    <w:rsid w:val="009029F2"/>
    <w:rsid w:val="00904E04"/>
    <w:rsid w:val="00907DA9"/>
    <w:rsid w:val="00907E31"/>
    <w:rsid w:val="0091361C"/>
    <w:rsid w:val="00913D28"/>
    <w:rsid w:val="00917598"/>
    <w:rsid w:val="00920AA0"/>
    <w:rsid w:val="00922FC1"/>
    <w:rsid w:val="009242AE"/>
    <w:rsid w:val="009251DF"/>
    <w:rsid w:val="00925E44"/>
    <w:rsid w:val="00926CAC"/>
    <w:rsid w:val="00927E08"/>
    <w:rsid w:val="00931A2C"/>
    <w:rsid w:val="00931B3A"/>
    <w:rsid w:val="00931B97"/>
    <w:rsid w:val="009335F1"/>
    <w:rsid w:val="009339D7"/>
    <w:rsid w:val="00935FD7"/>
    <w:rsid w:val="009378C9"/>
    <w:rsid w:val="00940C37"/>
    <w:rsid w:val="00941BFE"/>
    <w:rsid w:val="009448F6"/>
    <w:rsid w:val="0094626D"/>
    <w:rsid w:val="00950369"/>
    <w:rsid w:val="00950A09"/>
    <w:rsid w:val="00951D8A"/>
    <w:rsid w:val="0095433F"/>
    <w:rsid w:val="00957ABF"/>
    <w:rsid w:val="009607A4"/>
    <w:rsid w:val="009629C5"/>
    <w:rsid w:val="009634CC"/>
    <w:rsid w:val="009648E6"/>
    <w:rsid w:val="009678D3"/>
    <w:rsid w:val="00970BC2"/>
    <w:rsid w:val="009723F7"/>
    <w:rsid w:val="00973E91"/>
    <w:rsid w:val="00974648"/>
    <w:rsid w:val="00974BBC"/>
    <w:rsid w:val="00974F75"/>
    <w:rsid w:val="00977466"/>
    <w:rsid w:val="00977A4E"/>
    <w:rsid w:val="009808C8"/>
    <w:rsid w:val="0098760C"/>
    <w:rsid w:val="00987C55"/>
    <w:rsid w:val="00990E87"/>
    <w:rsid w:val="00991B91"/>
    <w:rsid w:val="0099394D"/>
    <w:rsid w:val="009940BD"/>
    <w:rsid w:val="009945CA"/>
    <w:rsid w:val="00995B2F"/>
    <w:rsid w:val="009A03FC"/>
    <w:rsid w:val="009A20B8"/>
    <w:rsid w:val="009A3CBE"/>
    <w:rsid w:val="009A5CEA"/>
    <w:rsid w:val="009B0214"/>
    <w:rsid w:val="009B0CC4"/>
    <w:rsid w:val="009B0E21"/>
    <w:rsid w:val="009B2C6D"/>
    <w:rsid w:val="009B2FB9"/>
    <w:rsid w:val="009B3057"/>
    <w:rsid w:val="009B6631"/>
    <w:rsid w:val="009C31E6"/>
    <w:rsid w:val="009C3EB2"/>
    <w:rsid w:val="009C4EB1"/>
    <w:rsid w:val="009C5F18"/>
    <w:rsid w:val="009D1943"/>
    <w:rsid w:val="009D1962"/>
    <w:rsid w:val="009D25DD"/>
    <w:rsid w:val="009D342A"/>
    <w:rsid w:val="009D3C7D"/>
    <w:rsid w:val="009D6F77"/>
    <w:rsid w:val="009E4267"/>
    <w:rsid w:val="009E6C7D"/>
    <w:rsid w:val="009F31F7"/>
    <w:rsid w:val="009F33F2"/>
    <w:rsid w:val="009F370B"/>
    <w:rsid w:val="009F4D33"/>
    <w:rsid w:val="009F7D33"/>
    <w:rsid w:val="00A0172A"/>
    <w:rsid w:val="00A02391"/>
    <w:rsid w:val="00A02BE3"/>
    <w:rsid w:val="00A03EFB"/>
    <w:rsid w:val="00A0439A"/>
    <w:rsid w:val="00A06453"/>
    <w:rsid w:val="00A06614"/>
    <w:rsid w:val="00A07DD1"/>
    <w:rsid w:val="00A12003"/>
    <w:rsid w:val="00A14952"/>
    <w:rsid w:val="00A152C2"/>
    <w:rsid w:val="00A1712C"/>
    <w:rsid w:val="00A179FE"/>
    <w:rsid w:val="00A2135B"/>
    <w:rsid w:val="00A21807"/>
    <w:rsid w:val="00A24E8E"/>
    <w:rsid w:val="00A26BD4"/>
    <w:rsid w:val="00A2750B"/>
    <w:rsid w:val="00A314B4"/>
    <w:rsid w:val="00A3209D"/>
    <w:rsid w:val="00A34FB2"/>
    <w:rsid w:val="00A41A62"/>
    <w:rsid w:val="00A430F8"/>
    <w:rsid w:val="00A51EDF"/>
    <w:rsid w:val="00A55391"/>
    <w:rsid w:val="00A56FDD"/>
    <w:rsid w:val="00A574E0"/>
    <w:rsid w:val="00A6139E"/>
    <w:rsid w:val="00A622CE"/>
    <w:rsid w:val="00A62348"/>
    <w:rsid w:val="00A679E9"/>
    <w:rsid w:val="00A67A56"/>
    <w:rsid w:val="00A73DEF"/>
    <w:rsid w:val="00A75207"/>
    <w:rsid w:val="00A75EE7"/>
    <w:rsid w:val="00A769C4"/>
    <w:rsid w:val="00A82149"/>
    <w:rsid w:val="00A838B0"/>
    <w:rsid w:val="00A839F4"/>
    <w:rsid w:val="00A83AFB"/>
    <w:rsid w:val="00A847C7"/>
    <w:rsid w:val="00A84FB2"/>
    <w:rsid w:val="00A8652D"/>
    <w:rsid w:val="00A86A2E"/>
    <w:rsid w:val="00A87835"/>
    <w:rsid w:val="00A900E4"/>
    <w:rsid w:val="00A934D0"/>
    <w:rsid w:val="00A93C1F"/>
    <w:rsid w:val="00A94A5D"/>
    <w:rsid w:val="00A94EE1"/>
    <w:rsid w:val="00A9570B"/>
    <w:rsid w:val="00A96CA7"/>
    <w:rsid w:val="00A96F8D"/>
    <w:rsid w:val="00A977FE"/>
    <w:rsid w:val="00AA0001"/>
    <w:rsid w:val="00AA17F5"/>
    <w:rsid w:val="00AA2AA6"/>
    <w:rsid w:val="00AA399C"/>
    <w:rsid w:val="00AA417F"/>
    <w:rsid w:val="00AA5CE3"/>
    <w:rsid w:val="00AA70FB"/>
    <w:rsid w:val="00AB005B"/>
    <w:rsid w:val="00AB3033"/>
    <w:rsid w:val="00AB4589"/>
    <w:rsid w:val="00AB4D3A"/>
    <w:rsid w:val="00AB541F"/>
    <w:rsid w:val="00AC19A1"/>
    <w:rsid w:val="00AC1B7C"/>
    <w:rsid w:val="00AC32E3"/>
    <w:rsid w:val="00AD2440"/>
    <w:rsid w:val="00AD5106"/>
    <w:rsid w:val="00AD58D1"/>
    <w:rsid w:val="00AE247A"/>
    <w:rsid w:val="00AE2ACA"/>
    <w:rsid w:val="00AE4E62"/>
    <w:rsid w:val="00AE4ED5"/>
    <w:rsid w:val="00AE5A98"/>
    <w:rsid w:val="00AE6FA1"/>
    <w:rsid w:val="00AE7759"/>
    <w:rsid w:val="00AF0271"/>
    <w:rsid w:val="00AF1783"/>
    <w:rsid w:val="00AF38CB"/>
    <w:rsid w:val="00AF4D3F"/>
    <w:rsid w:val="00AF5237"/>
    <w:rsid w:val="00AF5268"/>
    <w:rsid w:val="00AF5C10"/>
    <w:rsid w:val="00B002A0"/>
    <w:rsid w:val="00B03920"/>
    <w:rsid w:val="00B052D6"/>
    <w:rsid w:val="00B0622B"/>
    <w:rsid w:val="00B06937"/>
    <w:rsid w:val="00B0798C"/>
    <w:rsid w:val="00B10C3C"/>
    <w:rsid w:val="00B10D49"/>
    <w:rsid w:val="00B10FD9"/>
    <w:rsid w:val="00B12609"/>
    <w:rsid w:val="00B16454"/>
    <w:rsid w:val="00B16A93"/>
    <w:rsid w:val="00B20604"/>
    <w:rsid w:val="00B225C5"/>
    <w:rsid w:val="00B2332D"/>
    <w:rsid w:val="00B24ED6"/>
    <w:rsid w:val="00B25282"/>
    <w:rsid w:val="00B259EC"/>
    <w:rsid w:val="00B26BEE"/>
    <w:rsid w:val="00B30646"/>
    <w:rsid w:val="00B3119B"/>
    <w:rsid w:val="00B31243"/>
    <w:rsid w:val="00B326A5"/>
    <w:rsid w:val="00B32E75"/>
    <w:rsid w:val="00B3335E"/>
    <w:rsid w:val="00B3378C"/>
    <w:rsid w:val="00B35314"/>
    <w:rsid w:val="00B3596E"/>
    <w:rsid w:val="00B3759C"/>
    <w:rsid w:val="00B42416"/>
    <w:rsid w:val="00B43B74"/>
    <w:rsid w:val="00B45F8E"/>
    <w:rsid w:val="00B47DF3"/>
    <w:rsid w:val="00B47FB9"/>
    <w:rsid w:val="00B50E42"/>
    <w:rsid w:val="00B53279"/>
    <w:rsid w:val="00B540A7"/>
    <w:rsid w:val="00B6154D"/>
    <w:rsid w:val="00B61A95"/>
    <w:rsid w:val="00B63F8C"/>
    <w:rsid w:val="00B642E2"/>
    <w:rsid w:val="00B66751"/>
    <w:rsid w:val="00B66F17"/>
    <w:rsid w:val="00B6708F"/>
    <w:rsid w:val="00B71068"/>
    <w:rsid w:val="00B741B8"/>
    <w:rsid w:val="00B745A2"/>
    <w:rsid w:val="00B74C3A"/>
    <w:rsid w:val="00B75760"/>
    <w:rsid w:val="00B76452"/>
    <w:rsid w:val="00B76CBA"/>
    <w:rsid w:val="00B802F0"/>
    <w:rsid w:val="00B822DF"/>
    <w:rsid w:val="00B83BF0"/>
    <w:rsid w:val="00B84593"/>
    <w:rsid w:val="00B849E0"/>
    <w:rsid w:val="00B8743A"/>
    <w:rsid w:val="00B90BD6"/>
    <w:rsid w:val="00B914DC"/>
    <w:rsid w:val="00B9405A"/>
    <w:rsid w:val="00B95B73"/>
    <w:rsid w:val="00B95E15"/>
    <w:rsid w:val="00BA18DC"/>
    <w:rsid w:val="00BA2F6E"/>
    <w:rsid w:val="00BA3028"/>
    <w:rsid w:val="00BA4C2B"/>
    <w:rsid w:val="00BA707B"/>
    <w:rsid w:val="00BA7C62"/>
    <w:rsid w:val="00BB12B9"/>
    <w:rsid w:val="00BB2431"/>
    <w:rsid w:val="00BB2BF6"/>
    <w:rsid w:val="00BB329F"/>
    <w:rsid w:val="00BB36B4"/>
    <w:rsid w:val="00BB3B0F"/>
    <w:rsid w:val="00BB424A"/>
    <w:rsid w:val="00BB6028"/>
    <w:rsid w:val="00BB6A96"/>
    <w:rsid w:val="00BB7DC5"/>
    <w:rsid w:val="00BC154E"/>
    <w:rsid w:val="00BC4418"/>
    <w:rsid w:val="00BD0739"/>
    <w:rsid w:val="00BD37A9"/>
    <w:rsid w:val="00BD41B2"/>
    <w:rsid w:val="00BD6173"/>
    <w:rsid w:val="00BD6DAD"/>
    <w:rsid w:val="00BD76E8"/>
    <w:rsid w:val="00BE05DC"/>
    <w:rsid w:val="00BE0911"/>
    <w:rsid w:val="00BE0A72"/>
    <w:rsid w:val="00BE0CDE"/>
    <w:rsid w:val="00BE2052"/>
    <w:rsid w:val="00BE2D70"/>
    <w:rsid w:val="00BE4B37"/>
    <w:rsid w:val="00BE4FE6"/>
    <w:rsid w:val="00BE58BC"/>
    <w:rsid w:val="00BE63E1"/>
    <w:rsid w:val="00BE6D07"/>
    <w:rsid w:val="00BE6EA5"/>
    <w:rsid w:val="00BE7C56"/>
    <w:rsid w:val="00BF0531"/>
    <w:rsid w:val="00BF0A7A"/>
    <w:rsid w:val="00BF3124"/>
    <w:rsid w:val="00BF46F2"/>
    <w:rsid w:val="00BF5F54"/>
    <w:rsid w:val="00BF677D"/>
    <w:rsid w:val="00BF6AFE"/>
    <w:rsid w:val="00C0008E"/>
    <w:rsid w:val="00C00454"/>
    <w:rsid w:val="00C01DF2"/>
    <w:rsid w:val="00C04CDD"/>
    <w:rsid w:val="00C06C57"/>
    <w:rsid w:val="00C1061D"/>
    <w:rsid w:val="00C113B8"/>
    <w:rsid w:val="00C11E62"/>
    <w:rsid w:val="00C1363E"/>
    <w:rsid w:val="00C13D1A"/>
    <w:rsid w:val="00C14DB3"/>
    <w:rsid w:val="00C15A8D"/>
    <w:rsid w:val="00C22DCD"/>
    <w:rsid w:val="00C232FC"/>
    <w:rsid w:val="00C240E9"/>
    <w:rsid w:val="00C268BF"/>
    <w:rsid w:val="00C34145"/>
    <w:rsid w:val="00C36A81"/>
    <w:rsid w:val="00C425D1"/>
    <w:rsid w:val="00C4567A"/>
    <w:rsid w:val="00C511C7"/>
    <w:rsid w:val="00C512B2"/>
    <w:rsid w:val="00C51966"/>
    <w:rsid w:val="00C5352A"/>
    <w:rsid w:val="00C55B4A"/>
    <w:rsid w:val="00C55F13"/>
    <w:rsid w:val="00C56074"/>
    <w:rsid w:val="00C56BB4"/>
    <w:rsid w:val="00C60941"/>
    <w:rsid w:val="00C60C39"/>
    <w:rsid w:val="00C618A0"/>
    <w:rsid w:val="00C61AB4"/>
    <w:rsid w:val="00C62F5C"/>
    <w:rsid w:val="00C6728F"/>
    <w:rsid w:val="00C6741F"/>
    <w:rsid w:val="00C67EFD"/>
    <w:rsid w:val="00C70101"/>
    <w:rsid w:val="00C702AE"/>
    <w:rsid w:val="00C707D6"/>
    <w:rsid w:val="00C719EA"/>
    <w:rsid w:val="00C73D32"/>
    <w:rsid w:val="00C8053D"/>
    <w:rsid w:val="00C841E3"/>
    <w:rsid w:val="00C85DE1"/>
    <w:rsid w:val="00C87826"/>
    <w:rsid w:val="00C87F61"/>
    <w:rsid w:val="00C920C2"/>
    <w:rsid w:val="00C92822"/>
    <w:rsid w:val="00C93308"/>
    <w:rsid w:val="00C94B61"/>
    <w:rsid w:val="00C97674"/>
    <w:rsid w:val="00CA5144"/>
    <w:rsid w:val="00CA552B"/>
    <w:rsid w:val="00CB0A3B"/>
    <w:rsid w:val="00CB1249"/>
    <w:rsid w:val="00CB3036"/>
    <w:rsid w:val="00CB6F6D"/>
    <w:rsid w:val="00CB7DFC"/>
    <w:rsid w:val="00CC09B8"/>
    <w:rsid w:val="00CC0DE5"/>
    <w:rsid w:val="00CC27C9"/>
    <w:rsid w:val="00CC2D14"/>
    <w:rsid w:val="00CC4C80"/>
    <w:rsid w:val="00CC5361"/>
    <w:rsid w:val="00CC6D45"/>
    <w:rsid w:val="00CD110F"/>
    <w:rsid w:val="00CD25F4"/>
    <w:rsid w:val="00CD62DE"/>
    <w:rsid w:val="00CD7204"/>
    <w:rsid w:val="00CD75D0"/>
    <w:rsid w:val="00CE05E5"/>
    <w:rsid w:val="00CE0B1B"/>
    <w:rsid w:val="00CE21C0"/>
    <w:rsid w:val="00CE225A"/>
    <w:rsid w:val="00CE38B4"/>
    <w:rsid w:val="00CE4402"/>
    <w:rsid w:val="00CE5671"/>
    <w:rsid w:val="00CE5AE8"/>
    <w:rsid w:val="00CE7F99"/>
    <w:rsid w:val="00CF05C5"/>
    <w:rsid w:val="00CF56A8"/>
    <w:rsid w:val="00CF767A"/>
    <w:rsid w:val="00D02E6A"/>
    <w:rsid w:val="00D0383E"/>
    <w:rsid w:val="00D03ECD"/>
    <w:rsid w:val="00D06FD5"/>
    <w:rsid w:val="00D1002F"/>
    <w:rsid w:val="00D10334"/>
    <w:rsid w:val="00D10CA2"/>
    <w:rsid w:val="00D11833"/>
    <w:rsid w:val="00D11E12"/>
    <w:rsid w:val="00D12824"/>
    <w:rsid w:val="00D12C10"/>
    <w:rsid w:val="00D15BCF"/>
    <w:rsid w:val="00D20147"/>
    <w:rsid w:val="00D206F8"/>
    <w:rsid w:val="00D20E69"/>
    <w:rsid w:val="00D21186"/>
    <w:rsid w:val="00D214EE"/>
    <w:rsid w:val="00D2418F"/>
    <w:rsid w:val="00D25399"/>
    <w:rsid w:val="00D25ACC"/>
    <w:rsid w:val="00D25B71"/>
    <w:rsid w:val="00D31A5C"/>
    <w:rsid w:val="00D31B93"/>
    <w:rsid w:val="00D334DA"/>
    <w:rsid w:val="00D3399C"/>
    <w:rsid w:val="00D348D8"/>
    <w:rsid w:val="00D34F9E"/>
    <w:rsid w:val="00D3662B"/>
    <w:rsid w:val="00D41070"/>
    <w:rsid w:val="00D414BC"/>
    <w:rsid w:val="00D42581"/>
    <w:rsid w:val="00D42E48"/>
    <w:rsid w:val="00D43698"/>
    <w:rsid w:val="00D4644D"/>
    <w:rsid w:val="00D470D9"/>
    <w:rsid w:val="00D51DF3"/>
    <w:rsid w:val="00D5220B"/>
    <w:rsid w:val="00D530A9"/>
    <w:rsid w:val="00D6077F"/>
    <w:rsid w:val="00D61DE7"/>
    <w:rsid w:val="00D62CA1"/>
    <w:rsid w:val="00D654CB"/>
    <w:rsid w:val="00D67088"/>
    <w:rsid w:val="00D67A8A"/>
    <w:rsid w:val="00D7415F"/>
    <w:rsid w:val="00D7434D"/>
    <w:rsid w:val="00D745AE"/>
    <w:rsid w:val="00D74909"/>
    <w:rsid w:val="00D75CF8"/>
    <w:rsid w:val="00D7660A"/>
    <w:rsid w:val="00D773B0"/>
    <w:rsid w:val="00D8059B"/>
    <w:rsid w:val="00D8125B"/>
    <w:rsid w:val="00D81BAD"/>
    <w:rsid w:val="00D824B9"/>
    <w:rsid w:val="00D83DF2"/>
    <w:rsid w:val="00D85252"/>
    <w:rsid w:val="00D90301"/>
    <w:rsid w:val="00D90DF7"/>
    <w:rsid w:val="00D92123"/>
    <w:rsid w:val="00D92800"/>
    <w:rsid w:val="00D92CC7"/>
    <w:rsid w:val="00D93047"/>
    <w:rsid w:val="00D93597"/>
    <w:rsid w:val="00D939F0"/>
    <w:rsid w:val="00D93E9F"/>
    <w:rsid w:val="00D94058"/>
    <w:rsid w:val="00D9456E"/>
    <w:rsid w:val="00D94C7C"/>
    <w:rsid w:val="00DA0DB3"/>
    <w:rsid w:val="00DA40F5"/>
    <w:rsid w:val="00DA4DD2"/>
    <w:rsid w:val="00DA5368"/>
    <w:rsid w:val="00DA57AE"/>
    <w:rsid w:val="00DA599C"/>
    <w:rsid w:val="00DA63B3"/>
    <w:rsid w:val="00DB125F"/>
    <w:rsid w:val="00DB3284"/>
    <w:rsid w:val="00DB5227"/>
    <w:rsid w:val="00DB5C18"/>
    <w:rsid w:val="00DC224B"/>
    <w:rsid w:val="00DC36A6"/>
    <w:rsid w:val="00DD0C81"/>
    <w:rsid w:val="00DD0E18"/>
    <w:rsid w:val="00DD0F40"/>
    <w:rsid w:val="00DD67D0"/>
    <w:rsid w:val="00DD72F7"/>
    <w:rsid w:val="00DE14DE"/>
    <w:rsid w:val="00DE265A"/>
    <w:rsid w:val="00DE3AF4"/>
    <w:rsid w:val="00DE4298"/>
    <w:rsid w:val="00DE4D7A"/>
    <w:rsid w:val="00DE6D07"/>
    <w:rsid w:val="00DF0899"/>
    <w:rsid w:val="00DF0DC6"/>
    <w:rsid w:val="00DF13BC"/>
    <w:rsid w:val="00DF1D9D"/>
    <w:rsid w:val="00DF3165"/>
    <w:rsid w:val="00DF4551"/>
    <w:rsid w:val="00DF501E"/>
    <w:rsid w:val="00DF54E6"/>
    <w:rsid w:val="00E01072"/>
    <w:rsid w:val="00E02BB5"/>
    <w:rsid w:val="00E047E4"/>
    <w:rsid w:val="00E062AE"/>
    <w:rsid w:val="00E102A7"/>
    <w:rsid w:val="00E10851"/>
    <w:rsid w:val="00E11F07"/>
    <w:rsid w:val="00E12478"/>
    <w:rsid w:val="00E1249F"/>
    <w:rsid w:val="00E12A50"/>
    <w:rsid w:val="00E140D1"/>
    <w:rsid w:val="00E14B10"/>
    <w:rsid w:val="00E17001"/>
    <w:rsid w:val="00E17BA4"/>
    <w:rsid w:val="00E17E03"/>
    <w:rsid w:val="00E200E8"/>
    <w:rsid w:val="00E215A5"/>
    <w:rsid w:val="00E2237E"/>
    <w:rsid w:val="00E23677"/>
    <w:rsid w:val="00E24418"/>
    <w:rsid w:val="00E26279"/>
    <w:rsid w:val="00E31283"/>
    <w:rsid w:val="00E32BB2"/>
    <w:rsid w:val="00E3334A"/>
    <w:rsid w:val="00E34382"/>
    <w:rsid w:val="00E371BC"/>
    <w:rsid w:val="00E37498"/>
    <w:rsid w:val="00E42ECB"/>
    <w:rsid w:val="00E430F2"/>
    <w:rsid w:val="00E440AE"/>
    <w:rsid w:val="00E44EA1"/>
    <w:rsid w:val="00E45740"/>
    <w:rsid w:val="00E50925"/>
    <w:rsid w:val="00E50D9B"/>
    <w:rsid w:val="00E51E78"/>
    <w:rsid w:val="00E527ED"/>
    <w:rsid w:val="00E52DEA"/>
    <w:rsid w:val="00E553D4"/>
    <w:rsid w:val="00E610A0"/>
    <w:rsid w:val="00E667DE"/>
    <w:rsid w:val="00E67E30"/>
    <w:rsid w:val="00E7079C"/>
    <w:rsid w:val="00E735DF"/>
    <w:rsid w:val="00E74A09"/>
    <w:rsid w:val="00E77C89"/>
    <w:rsid w:val="00E80075"/>
    <w:rsid w:val="00E82483"/>
    <w:rsid w:val="00E82A55"/>
    <w:rsid w:val="00E82F11"/>
    <w:rsid w:val="00E84A79"/>
    <w:rsid w:val="00E85711"/>
    <w:rsid w:val="00E936B1"/>
    <w:rsid w:val="00E940EA"/>
    <w:rsid w:val="00E95FAB"/>
    <w:rsid w:val="00E97879"/>
    <w:rsid w:val="00E97A3D"/>
    <w:rsid w:val="00EA1375"/>
    <w:rsid w:val="00EA19BB"/>
    <w:rsid w:val="00EA2BD2"/>
    <w:rsid w:val="00EA3F8C"/>
    <w:rsid w:val="00EA6F09"/>
    <w:rsid w:val="00EA72A7"/>
    <w:rsid w:val="00EC228B"/>
    <w:rsid w:val="00EC23A2"/>
    <w:rsid w:val="00EC295E"/>
    <w:rsid w:val="00EC3F1A"/>
    <w:rsid w:val="00EC4A27"/>
    <w:rsid w:val="00EC4D4E"/>
    <w:rsid w:val="00EC5C63"/>
    <w:rsid w:val="00ED30AC"/>
    <w:rsid w:val="00ED6777"/>
    <w:rsid w:val="00ED74BB"/>
    <w:rsid w:val="00EE214D"/>
    <w:rsid w:val="00EE467F"/>
    <w:rsid w:val="00EE4972"/>
    <w:rsid w:val="00EE619D"/>
    <w:rsid w:val="00EE68DD"/>
    <w:rsid w:val="00EE7ACA"/>
    <w:rsid w:val="00EE7C07"/>
    <w:rsid w:val="00EE7DAB"/>
    <w:rsid w:val="00EF0DE9"/>
    <w:rsid w:val="00EF1145"/>
    <w:rsid w:val="00EF5F1A"/>
    <w:rsid w:val="00EF7A70"/>
    <w:rsid w:val="00F004D8"/>
    <w:rsid w:val="00F00962"/>
    <w:rsid w:val="00F00C67"/>
    <w:rsid w:val="00F032F1"/>
    <w:rsid w:val="00F0422C"/>
    <w:rsid w:val="00F04502"/>
    <w:rsid w:val="00F05804"/>
    <w:rsid w:val="00F06760"/>
    <w:rsid w:val="00F06847"/>
    <w:rsid w:val="00F06AF7"/>
    <w:rsid w:val="00F11A8D"/>
    <w:rsid w:val="00F14D1A"/>
    <w:rsid w:val="00F16439"/>
    <w:rsid w:val="00F16701"/>
    <w:rsid w:val="00F2354D"/>
    <w:rsid w:val="00F23B2B"/>
    <w:rsid w:val="00F23F52"/>
    <w:rsid w:val="00F248B2"/>
    <w:rsid w:val="00F25990"/>
    <w:rsid w:val="00F25A4F"/>
    <w:rsid w:val="00F25DF2"/>
    <w:rsid w:val="00F26F3C"/>
    <w:rsid w:val="00F32A3C"/>
    <w:rsid w:val="00F32D19"/>
    <w:rsid w:val="00F33F5D"/>
    <w:rsid w:val="00F3727B"/>
    <w:rsid w:val="00F41B24"/>
    <w:rsid w:val="00F44249"/>
    <w:rsid w:val="00F4442E"/>
    <w:rsid w:val="00F45739"/>
    <w:rsid w:val="00F4606A"/>
    <w:rsid w:val="00F46D86"/>
    <w:rsid w:val="00F50AD4"/>
    <w:rsid w:val="00F51136"/>
    <w:rsid w:val="00F51C7D"/>
    <w:rsid w:val="00F52022"/>
    <w:rsid w:val="00F5421B"/>
    <w:rsid w:val="00F5510A"/>
    <w:rsid w:val="00F552FC"/>
    <w:rsid w:val="00F5608F"/>
    <w:rsid w:val="00F560CB"/>
    <w:rsid w:val="00F56230"/>
    <w:rsid w:val="00F6096D"/>
    <w:rsid w:val="00F61397"/>
    <w:rsid w:val="00F65862"/>
    <w:rsid w:val="00F66736"/>
    <w:rsid w:val="00F66DEC"/>
    <w:rsid w:val="00F72327"/>
    <w:rsid w:val="00F7342C"/>
    <w:rsid w:val="00F80C59"/>
    <w:rsid w:val="00F82864"/>
    <w:rsid w:val="00F83A36"/>
    <w:rsid w:val="00F84E50"/>
    <w:rsid w:val="00F90411"/>
    <w:rsid w:val="00F9260C"/>
    <w:rsid w:val="00F93B74"/>
    <w:rsid w:val="00F93ECD"/>
    <w:rsid w:val="00F941CF"/>
    <w:rsid w:val="00F94939"/>
    <w:rsid w:val="00F954D9"/>
    <w:rsid w:val="00F95531"/>
    <w:rsid w:val="00F9704B"/>
    <w:rsid w:val="00FA1BA5"/>
    <w:rsid w:val="00FA1DDF"/>
    <w:rsid w:val="00FA3415"/>
    <w:rsid w:val="00FA360E"/>
    <w:rsid w:val="00FA42ED"/>
    <w:rsid w:val="00FA4784"/>
    <w:rsid w:val="00FA4E8D"/>
    <w:rsid w:val="00FA7109"/>
    <w:rsid w:val="00FA71FF"/>
    <w:rsid w:val="00FA7D43"/>
    <w:rsid w:val="00FB1590"/>
    <w:rsid w:val="00FB1C5A"/>
    <w:rsid w:val="00FB2710"/>
    <w:rsid w:val="00FB6054"/>
    <w:rsid w:val="00FB6CB7"/>
    <w:rsid w:val="00FB7171"/>
    <w:rsid w:val="00FB7C97"/>
    <w:rsid w:val="00FC1BD1"/>
    <w:rsid w:val="00FC22F2"/>
    <w:rsid w:val="00FC4973"/>
    <w:rsid w:val="00FC5A77"/>
    <w:rsid w:val="00FC5E62"/>
    <w:rsid w:val="00FC6541"/>
    <w:rsid w:val="00FD1557"/>
    <w:rsid w:val="00FD1D15"/>
    <w:rsid w:val="00FD1D2B"/>
    <w:rsid w:val="00FD1DDE"/>
    <w:rsid w:val="00FD24B6"/>
    <w:rsid w:val="00FD2A50"/>
    <w:rsid w:val="00FD52CD"/>
    <w:rsid w:val="00FD62CA"/>
    <w:rsid w:val="00FD6D84"/>
    <w:rsid w:val="00FE0C22"/>
    <w:rsid w:val="00FE1206"/>
    <w:rsid w:val="00FE5CF8"/>
    <w:rsid w:val="00FF0372"/>
    <w:rsid w:val="00FF2572"/>
    <w:rsid w:val="00FF34FF"/>
    <w:rsid w:val="00FF48C8"/>
    <w:rsid w:val="00FF650E"/>
    <w:rsid w:val="00FF74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C53BA"/>
  <w15:docId w15:val="{4EC043B9-582A-45CE-957C-1E5FBF3F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 w:unhideWhenUsed="1"/>
    <w:lsdException w:name="Body Text Indent" w:semiHidden="1" w:uiPriority="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iPriority="9" w:unhideWhenUsed="1"/>
    <w:lsdException w:name="Body Text Indent 3" w:semiHidden="1" w:uiPriority="9" w:unhideWhenUsed="1"/>
    <w:lsdException w:name="Block Text" w:semiHidden="1" w:uiPriority="9"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iPriority="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7D6"/>
    <w:rPr>
      <w:sz w:val="28"/>
      <w:szCs w:val="28"/>
    </w:rPr>
  </w:style>
  <w:style w:type="paragraph" w:styleId="Heading1">
    <w:name w:val="heading 1"/>
    <w:basedOn w:val="Normal"/>
    <w:next w:val="Normal"/>
    <w:link w:val="Heading1Char"/>
    <w:qFormat/>
    <w:rsid w:val="00D945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707D6"/>
    <w:pPr>
      <w:keepNext/>
      <w:jc w:val="center"/>
      <w:outlineLvl w:val="1"/>
    </w:pPr>
    <w:rPr>
      <w:rFonts w:ascii=".VnTimeH" w:hAnsi=".VnTimeH"/>
      <w:b/>
      <w:sz w:val="26"/>
      <w:szCs w:val="20"/>
    </w:rPr>
  </w:style>
  <w:style w:type="paragraph" w:styleId="Heading3">
    <w:name w:val="heading 3"/>
    <w:basedOn w:val="Normal"/>
    <w:next w:val="Normal"/>
    <w:link w:val="Heading3Char"/>
    <w:unhideWhenUsed/>
    <w:qFormat/>
    <w:rsid w:val="00D9456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C707D6"/>
    <w:pPr>
      <w:keepNext/>
      <w:jc w:val="right"/>
      <w:outlineLvl w:val="3"/>
    </w:pPr>
    <w:rPr>
      <w:rFonts w:ascii=".VnTime" w:hAnsi=".VnTime"/>
      <w:i/>
      <w:sz w:val="26"/>
      <w:szCs w:val="20"/>
    </w:rPr>
  </w:style>
  <w:style w:type="paragraph" w:styleId="Heading5">
    <w:name w:val="heading 5"/>
    <w:basedOn w:val="Normal"/>
    <w:next w:val="Normal"/>
    <w:link w:val="Heading5Char"/>
    <w:unhideWhenUsed/>
    <w:qFormat/>
    <w:rsid w:val="00F45739"/>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qFormat/>
    <w:rsid w:val="00F45739"/>
    <w:pPr>
      <w:tabs>
        <w:tab w:val="num" w:pos="5040"/>
      </w:tabs>
      <w:suppressAutoHyphens/>
      <w:spacing w:before="240" w:after="60"/>
      <w:ind w:left="5040" w:hanging="180"/>
      <w:outlineLvl w:val="5"/>
    </w:pPr>
    <w:rPr>
      <w:b/>
      <w:bCs/>
      <w:sz w:val="22"/>
      <w:szCs w:val="22"/>
      <w:lang w:eastAsia="ar-SA"/>
    </w:rPr>
  </w:style>
  <w:style w:type="paragraph" w:styleId="Heading7">
    <w:name w:val="heading 7"/>
    <w:basedOn w:val="Normal"/>
    <w:next w:val="Normal"/>
    <w:link w:val="Heading7Char"/>
    <w:qFormat/>
    <w:rsid w:val="00F45739"/>
    <w:pPr>
      <w:spacing w:before="240" w:after="60"/>
      <w:outlineLvl w:val="6"/>
    </w:pPr>
    <w:rPr>
      <w:rFonts w:eastAsia="MS Mincho"/>
      <w:sz w:val="24"/>
      <w:szCs w:val="24"/>
      <w:lang w:val="x-none" w:eastAsia="ja-JP"/>
    </w:rPr>
  </w:style>
  <w:style w:type="paragraph" w:styleId="Heading8">
    <w:name w:val="heading 8"/>
    <w:basedOn w:val="Normal"/>
    <w:next w:val="Normal"/>
    <w:link w:val="Heading8Char"/>
    <w:qFormat/>
    <w:rsid w:val="00F45739"/>
    <w:pPr>
      <w:spacing w:before="240" w:after="60"/>
      <w:outlineLvl w:val="7"/>
    </w:pPr>
    <w:rPr>
      <w:i/>
      <w:iCs/>
      <w:sz w:val="24"/>
      <w:szCs w:val="24"/>
    </w:rPr>
  </w:style>
  <w:style w:type="paragraph" w:styleId="Heading9">
    <w:name w:val="heading 9"/>
    <w:basedOn w:val="Normal"/>
    <w:next w:val="Normal"/>
    <w:link w:val="Heading9Char"/>
    <w:qFormat/>
    <w:rsid w:val="00F45739"/>
    <w:pPr>
      <w:keepNext/>
      <w:spacing w:after="120" w:line="340" w:lineRule="exact"/>
      <w:ind w:firstLine="567"/>
      <w:jc w:val="center"/>
      <w:outlineLvl w:val="8"/>
    </w:pPr>
    <w:rPr>
      <w:rFonts w:ascii=".VnArial" w:hAnsi=".Vn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uiPriority w:val="9"/>
    <w:rsid w:val="00C707D6"/>
    <w:pPr>
      <w:pageBreakBefore/>
      <w:spacing w:before="100" w:beforeAutospacing="1" w:after="100" w:afterAutospacing="1"/>
      <w:jc w:val="both"/>
    </w:pPr>
    <w:rPr>
      <w:rFonts w:ascii="Tahoma" w:hAnsi="Tahoma"/>
      <w:sz w:val="20"/>
      <w:szCs w:val="20"/>
    </w:rPr>
  </w:style>
  <w:style w:type="paragraph" w:styleId="BodyText3">
    <w:name w:val="Body Text 3"/>
    <w:basedOn w:val="Normal"/>
    <w:link w:val="BodyText3Char"/>
    <w:uiPriority w:val="9"/>
    <w:rsid w:val="00C707D6"/>
    <w:pPr>
      <w:spacing w:after="120"/>
    </w:pPr>
    <w:rPr>
      <w:rFonts w:ascii=".VnTime" w:hAnsi=".VnTime"/>
      <w:sz w:val="16"/>
      <w:szCs w:val="16"/>
    </w:rPr>
  </w:style>
  <w:style w:type="paragraph" w:styleId="Footer">
    <w:name w:val="footer"/>
    <w:basedOn w:val="Normal"/>
    <w:link w:val="FooterChar"/>
    <w:uiPriority w:val="99"/>
    <w:qFormat/>
    <w:rsid w:val="00C707D6"/>
    <w:pPr>
      <w:tabs>
        <w:tab w:val="center" w:pos="4320"/>
        <w:tab w:val="right" w:pos="8640"/>
      </w:tabs>
    </w:pPr>
    <w:rPr>
      <w:rFonts w:ascii=".VnTime" w:hAnsi=".VnTime"/>
      <w:sz w:val="24"/>
      <w:szCs w:val="24"/>
    </w:rPr>
  </w:style>
  <w:style w:type="character" w:customStyle="1" w:styleId="FooterChar">
    <w:name w:val="Footer Char"/>
    <w:link w:val="Footer"/>
    <w:uiPriority w:val="99"/>
    <w:rsid w:val="00C707D6"/>
    <w:rPr>
      <w:rFonts w:ascii=".VnTime" w:hAnsi=".VnTime"/>
      <w:sz w:val="24"/>
      <w:szCs w:val="24"/>
      <w:lang w:val="en-US" w:eastAsia="en-US" w:bidi="ar-SA"/>
    </w:rPr>
  </w:style>
  <w:style w:type="character" w:styleId="PageNumber">
    <w:name w:val="page number"/>
    <w:basedOn w:val="DefaultParagraphFont"/>
    <w:rsid w:val="00C707D6"/>
  </w:style>
  <w:style w:type="paragraph" w:styleId="Header">
    <w:name w:val="header"/>
    <w:basedOn w:val="Normal"/>
    <w:link w:val="HeaderChar"/>
    <w:uiPriority w:val="99"/>
    <w:qFormat/>
    <w:rsid w:val="00607712"/>
    <w:pPr>
      <w:tabs>
        <w:tab w:val="center" w:pos="4513"/>
        <w:tab w:val="right" w:pos="9026"/>
      </w:tabs>
    </w:pPr>
  </w:style>
  <w:style w:type="character" w:customStyle="1" w:styleId="HeaderChar">
    <w:name w:val="Header Char"/>
    <w:link w:val="Header"/>
    <w:uiPriority w:val="99"/>
    <w:rsid w:val="00607712"/>
    <w:rPr>
      <w:sz w:val="28"/>
      <w:szCs w:val="28"/>
      <w:lang w:val="en-US" w:eastAsia="en-US"/>
    </w:rPr>
  </w:style>
  <w:style w:type="character" w:styleId="Hyperlink">
    <w:name w:val="Hyperlink"/>
    <w:uiPriority w:val="99"/>
    <w:unhideWhenUsed/>
    <w:qFormat/>
    <w:rsid w:val="00A2750B"/>
    <w:rPr>
      <w:color w:val="0000FF"/>
      <w:u w:val="single"/>
    </w:rPr>
  </w:style>
  <w:style w:type="paragraph" w:styleId="FootnoteText">
    <w:name w:val="footnote text"/>
    <w:aliases w:val="Geneva 9,Font: Geneva 9,Boston 10,f,Footnote Text1,ft,(NECG) Footnote Text,Footnote Text Char Char Char Char Char,Footnote Text Char Char Char Char Char Char Ch,single space,fn,FOOTNOTES,Footnote Text Char1 Char,Footnote Text Char Char1 Ch"/>
    <w:basedOn w:val="Normal"/>
    <w:link w:val="FootnoteTextChar"/>
    <w:uiPriority w:val="9"/>
    <w:qFormat/>
    <w:rsid w:val="003F0D0A"/>
    <w:rPr>
      <w:sz w:val="20"/>
      <w:szCs w:val="20"/>
    </w:rPr>
  </w:style>
  <w:style w:type="character" w:customStyle="1" w:styleId="FootnoteTextChar">
    <w:name w:val="Footnote Text Char"/>
    <w:aliases w:val="Geneva 9 Char,Font: Geneva 9 Char,Boston 10 Char,f Char,Footnote Text1 Char,ft Char,(NECG) Footnote Text Char,Footnote Text Char Char Char Char Char Char,Footnote Text Char Char Char Char Char Char Ch Char,single space Char,fn Char"/>
    <w:basedOn w:val="DefaultParagraphFont"/>
    <w:link w:val="FootnoteText"/>
    <w:uiPriority w:val="9"/>
    <w:qFormat/>
    <w:rsid w:val="003F0D0A"/>
  </w:style>
  <w:style w:type="character" w:styleId="FootnoteReference">
    <w:name w:val="footnote reference"/>
    <w:aliases w:val="16 Point,Superscript 6 Point,Footnote Reference1,ftref Char Char Char Char Char Char,Footnote Char Char Char Char Char Char,16 Point Char Char Char Char Char Char,Superscript 6 Point Char Char Char Char Char Char,fr Char"/>
    <w:link w:val="ftrefCharCharCharCharChar"/>
    <w:uiPriority w:val="9"/>
    <w:qFormat/>
    <w:rsid w:val="003F0D0A"/>
    <w:rPr>
      <w:vertAlign w:val="superscript"/>
    </w:rPr>
  </w:style>
  <w:style w:type="paragraph" w:styleId="EndnoteText">
    <w:name w:val="endnote text"/>
    <w:basedOn w:val="Normal"/>
    <w:link w:val="EndnoteTextChar"/>
    <w:uiPriority w:val="9"/>
    <w:rsid w:val="00D21186"/>
    <w:rPr>
      <w:sz w:val="20"/>
      <w:szCs w:val="20"/>
    </w:rPr>
  </w:style>
  <w:style w:type="character" w:customStyle="1" w:styleId="EndnoteTextChar">
    <w:name w:val="Endnote Text Char"/>
    <w:basedOn w:val="DefaultParagraphFont"/>
    <w:link w:val="EndnoteText"/>
    <w:uiPriority w:val="9"/>
    <w:rsid w:val="00D21186"/>
  </w:style>
  <w:style w:type="character" w:styleId="EndnoteReference">
    <w:name w:val="endnote reference"/>
    <w:uiPriority w:val="99"/>
    <w:rsid w:val="00D21186"/>
    <w:rPr>
      <w:vertAlign w:val="superscript"/>
    </w:rPr>
  </w:style>
  <w:style w:type="paragraph" w:styleId="ListParagraph">
    <w:name w:val="List Paragraph"/>
    <w:aliases w:val="List Paragraph1,List Paragraph 2,List Paragraph11,Nội dung,tieu de phu 1,hình,chữ trong bảng,Picture,Tiêu đề Bảng-Hình,Nguồn trích dẫn,Gạch đầu dòng,1LU2,A đoạn 4,CAP 2,ADB paragraph numbering,Normal 2,List Paragraph (numbered (a)),H1,Ha"/>
    <w:basedOn w:val="Normal"/>
    <w:link w:val="ListParagraphChar"/>
    <w:uiPriority w:val="34"/>
    <w:qFormat/>
    <w:rsid w:val="00FD52CD"/>
    <w:pPr>
      <w:ind w:left="720"/>
      <w:contextualSpacing/>
    </w:pPr>
  </w:style>
  <w:style w:type="table" w:styleId="TableGrid">
    <w:name w:val="Table Grid"/>
    <w:aliases w:val="unTra lai em niem vui khi duoc gan ben em,tra lai em loi yeu thuong em dem,tra lai em niem tin thang nam qua ta dap xay. Gio day chi la nhung ky niem buon... http://nhatquanglan.xlphp.net/,tra lai em niem tin thang nam qua ta dap xay,xlphp,ne"/>
    <w:basedOn w:val="TableNormal"/>
    <w:uiPriority w:val="39"/>
    <w:rsid w:val="001D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41070"/>
    <w:pPr>
      <w:spacing w:before="100" w:beforeAutospacing="1" w:after="100" w:afterAutospacing="1"/>
    </w:pPr>
    <w:rPr>
      <w:sz w:val="24"/>
      <w:szCs w:val="24"/>
    </w:rPr>
  </w:style>
  <w:style w:type="character" w:customStyle="1" w:styleId="fontstyle01">
    <w:name w:val="fontstyle01"/>
    <w:basedOn w:val="DefaultParagraphFont"/>
    <w:uiPriority w:val="9"/>
    <w:rsid w:val="00C6094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E63E1"/>
    <w:rPr>
      <w:rFonts w:ascii="Times New Roman Bold" w:hAnsi="Times New Roman Bold" w:hint="default"/>
      <w:b/>
      <w:bCs/>
      <w:i w:val="0"/>
      <w:iCs w:val="0"/>
      <w:color w:val="000000"/>
      <w:sz w:val="28"/>
      <w:szCs w:val="28"/>
    </w:rPr>
  </w:style>
  <w:style w:type="character" w:customStyle="1" w:styleId="UnresolvedMention1">
    <w:name w:val="Unresolved Mention1"/>
    <w:basedOn w:val="DefaultParagraphFont"/>
    <w:uiPriority w:val="99"/>
    <w:semiHidden/>
    <w:unhideWhenUsed/>
    <w:rsid w:val="00C841E3"/>
    <w:rPr>
      <w:color w:val="605E5C"/>
      <w:shd w:val="clear" w:color="auto" w:fill="E1DFDD"/>
    </w:rPr>
  </w:style>
  <w:style w:type="paragraph" w:styleId="Revision">
    <w:name w:val="Revision"/>
    <w:hidden/>
    <w:uiPriority w:val="99"/>
    <w:rsid w:val="00304C7B"/>
    <w:rPr>
      <w:sz w:val="28"/>
      <w:szCs w:val="28"/>
    </w:rPr>
  </w:style>
  <w:style w:type="character" w:customStyle="1" w:styleId="Heading1Char">
    <w:name w:val="Heading 1 Char"/>
    <w:basedOn w:val="DefaultParagraphFont"/>
    <w:link w:val="Heading1"/>
    <w:rsid w:val="00D945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D9456E"/>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qFormat/>
    <w:rsid w:val="00F66736"/>
    <w:rPr>
      <w:rFonts w:ascii="Segoe UI" w:hAnsi="Segoe UI" w:cs="Segoe UI"/>
      <w:sz w:val="18"/>
      <w:szCs w:val="18"/>
    </w:rPr>
  </w:style>
  <w:style w:type="character" w:customStyle="1" w:styleId="BalloonTextChar">
    <w:name w:val="Balloon Text Char"/>
    <w:basedOn w:val="DefaultParagraphFont"/>
    <w:link w:val="BalloonText"/>
    <w:uiPriority w:val="99"/>
    <w:rsid w:val="00F66736"/>
    <w:rPr>
      <w:rFonts w:ascii="Segoe UI" w:hAnsi="Segoe UI" w:cs="Segoe UI"/>
      <w:sz w:val="18"/>
      <w:szCs w:val="18"/>
    </w:rPr>
  </w:style>
  <w:style w:type="character" w:styleId="CommentReference">
    <w:name w:val="annotation reference"/>
    <w:basedOn w:val="DefaultParagraphFont"/>
    <w:uiPriority w:val="99"/>
    <w:unhideWhenUsed/>
    <w:qFormat/>
    <w:rsid w:val="00300925"/>
    <w:rPr>
      <w:sz w:val="16"/>
      <w:szCs w:val="16"/>
    </w:rPr>
  </w:style>
  <w:style w:type="paragraph" w:styleId="CommentText">
    <w:name w:val="annotation text"/>
    <w:basedOn w:val="Normal"/>
    <w:link w:val="CommentTextChar"/>
    <w:uiPriority w:val="99"/>
    <w:unhideWhenUsed/>
    <w:qFormat/>
    <w:rsid w:val="00300925"/>
    <w:rPr>
      <w:sz w:val="20"/>
      <w:szCs w:val="20"/>
    </w:rPr>
  </w:style>
  <w:style w:type="character" w:customStyle="1" w:styleId="CommentTextChar">
    <w:name w:val="Comment Text Char"/>
    <w:basedOn w:val="DefaultParagraphFont"/>
    <w:link w:val="CommentText"/>
    <w:uiPriority w:val="99"/>
    <w:rsid w:val="00300925"/>
  </w:style>
  <w:style w:type="paragraph" w:styleId="CommentSubject">
    <w:name w:val="annotation subject"/>
    <w:basedOn w:val="CommentText"/>
    <w:next w:val="CommentText"/>
    <w:link w:val="CommentSubjectChar"/>
    <w:uiPriority w:val="99"/>
    <w:unhideWhenUsed/>
    <w:qFormat/>
    <w:rsid w:val="00300925"/>
    <w:rPr>
      <w:b/>
      <w:bCs/>
    </w:rPr>
  </w:style>
  <w:style w:type="character" w:customStyle="1" w:styleId="CommentSubjectChar">
    <w:name w:val="Comment Subject Char"/>
    <w:basedOn w:val="CommentTextChar"/>
    <w:link w:val="CommentSubject"/>
    <w:uiPriority w:val="99"/>
    <w:rsid w:val="00300925"/>
    <w:rPr>
      <w:b/>
      <w:bCs/>
    </w:rPr>
  </w:style>
  <w:style w:type="paragraph" w:customStyle="1" w:styleId="DefaultParagraphFontParaCharCharCharCharChar">
    <w:name w:val="Default Paragraph Font Para Char Char Char Char Char"/>
    <w:autoRedefine/>
    <w:rsid w:val="00BE2D70"/>
    <w:pPr>
      <w:tabs>
        <w:tab w:val="left" w:pos="1152"/>
      </w:tabs>
      <w:spacing w:before="120" w:after="120" w:line="312" w:lineRule="auto"/>
    </w:pPr>
    <w:rPr>
      <w:rFonts w:ascii="Arial" w:hAnsi="Arial" w:cs="Arial"/>
      <w:sz w:val="26"/>
      <w:szCs w:val="26"/>
    </w:rPr>
  </w:style>
  <w:style w:type="character" w:customStyle="1" w:styleId="Heading5Char">
    <w:name w:val="Heading 5 Char"/>
    <w:basedOn w:val="DefaultParagraphFont"/>
    <w:link w:val="Heading5"/>
    <w:rsid w:val="00F45739"/>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rsid w:val="00F45739"/>
    <w:rPr>
      <w:b/>
      <w:bCs/>
      <w:sz w:val="22"/>
      <w:szCs w:val="22"/>
      <w:lang w:eastAsia="ar-SA"/>
    </w:rPr>
  </w:style>
  <w:style w:type="character" w:customStyle="1" w:styleId="Heading7Char">
    <w:name w:val="Heading 7 Char"/>
    <w:basedOn w:val="DefaultParagraphFont"/>
    <w:link w:val="Heading7"/>
    <w:rsid w:val="00F45739"/>
    <w:rPr>
      <w:rFonts w:eastAsia="MS Mincho"/>
      <w:sz w:val="24"/>
      <w:szCs w:val="24"/>
      <w:lang w:val="x-none" w:eastAsia="ja-JP"/>
    </w:rPr>
  </w:style>
  <w:style w:type="character" w:customStyle="1" w:styleId="Heading8Char">
    <w:name w:val="Heading 8 Char"/>
    <w:basedOn w:val="DefaultParagraphFont"/>
    <w:link w:val="Heading8"/>
    <w:rsid w:val="00F45739"/>
    <w:rPr>
      <w:i/>
      <w:iCs/>
      <w:sz w:val="24"/>
      <w:szCs w:val="24"/>
    </w:rPr>
  </w:style>
  <w:style w:type="character" w:customStyle="1" w:styleId="Heading9Char">
    <w:name w:val="Heading 9 Char"/>
    <w:basedOn w:val="DefaultParagraphFont"/>
    <w:link w:val="Heading9"/>
    <w:rsid w:val="00F45739"/>
    <w:rPr>
      <w:rFonts w:ascii=".VnArial" w:hAnsi=".VnArial"/>
      <w:sz w:val="28"/>
      <w:szCs w:val="28"/>
      <w:lang w:val="x-none" w:eastAsia="x-none"/>
    </w:rPr>
  </w:style>
  <w:style w:type="table" w:customStyle="1" w:styleId="TableGrid1">
    <w:name w:val="Table Grid1"/>
    <w:basedOn w:val="TableNormal"/>
    <w:next w:val="TableGrid"/>
    <w:uiPriority w:val="39"/>
    <w:rsid w:val="00F45739"/>
    <w:pPr>
      <w:ind w:firstLine="720"/>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45739"/>
    <w:rPr>
      <w:rFonts w:ascii=".VnTimeH" w:hAnsi=".VnTimeH"/>
      <w:b/>
      <w:sz w:val="26"/>
    </w:rPr>
  </w:style>
  <w:style w:type="character" w:customStyle="1" w:styleId="Heading4Char">
    <w:name w:val="Heading 4 Char"/>
    <w:basedOn w:val="DefaultParagraphFont"/>
    <w:link w:val="Heading4"/>
    <w:rsid w:val="00F45739"/>
    <w:rPr>
      <w:rFonts w:ascii=".VnTime" w:hAnsi=".VnTime"/>
      <w:i/>
      <w:sz w:val="26"/>
    </w:rPr>
  </w:style>
  <w:style w:type="numbering" w:customStyle="1" w:styleId="NoList1">
    <w:name w:val="No List1"/>
    <w:next w:val="NoList"/>
    <w:uiPriority w:val="99"/>
    <w:semiHidden/>
    <w:unhideWhenUsed/>
    <w:rsid w:val="00F45739"/>
  </w:style>
  <w:style w:type="paragraph" w:styleId="BodyText">
    <w:name w:val="Body Text"/>
    <w:basedOn w:val="Normal"/>
    <w:link w:val="BodyTextChar"/>
    <w:uiPriority w:val="9"/>
    <w:unhideWhenUsed/>
    <w:rsid w:val="00F45739"/>
    <w:pPr>
      <w:jc w:val="both"/>
    </w:pPr>
    <w:rPr>
      <w:rFonts w:ascii=".VnTime" w:hAnsi=".VnTime"/>
      <w:szCs w:val="24"/>
    </w:rPr>
  </w:style>
  <w:style w:type="character" w:customStyle="1" w:styleId="BodyTextChar">
    <w:name w:val="Body Text Char"/>
    <w:basedOn w:val="DefaultParagraphFont"/>
    <w:link w:val="BodyText"/>
    <w:uiPriority w:val="9"/>
    <w:rsid w:val="00F45739"/>
    <w:rPr>
      <w:rFonts w:ascii=".VnTime" w:hAnsi=".VnTime"/>
      <w:sz w:val="28"/>
      <w:szCs w:val="24"/>
    </w:rPr>
  </w:style>
  <w:style w:type="paragraph" w:styleId="BodyTextIndent">
    <w:name w:val="Body Text Indent"/>
    <w:basedOn w:val="Normal"/>
    <w:link w:val="BodyTextIndentChar"/>
    <w:uiPriority w:val="9"/>
    <w:unhideWhenUsed/>
    <w:rsid w:val="00F45739"/>
    <w:pPr>
      <w:spacing w:after="120"/>
      <w:ind w:left="360"/>
    </w:pPr>
    <w:rPr>
      <w:sz w:val="24"/>
      <w:szCs w:val="24"/>
    </w:rPr>
  </w:style>
  <w:style w:type="character" w:customStyle="1" w:styleId="BodyTextIndentChar">
    <w:name w:val="Body Text Indent Char"/>
    <w:basedOn w:val="DefaultParagraphFont"/>
    <w:link w:val="BodyTextIndent"/>
    <w:uiPriority w:val="9"/>
    <w:rsid w:val="00F45739"/>
    <w:rPr>
      <w:sz w:val="24"/>
      <w:szCs w:val="24"/>
    </w:rPr>
  </w:style>
  <w:style w:type="paragraph" w:styleId="DocumentMap">
    <w:name w:val="Document Map"/>
    <w:basedOn w:val="Normal"/>
    <w:link w:val="DocumentMapChar"/>
    <w:uiPriority w:val="9"/>
    <w:unhideWhenUsed/>
    <w:rsid w:val="00F457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
    <w:rsid w:val="00F45739"/>
    <w:rPr>
      <w:rFonts w:ascii="Tahoma" w:hAnsi="Tahoma" w:cs="Tahoma"/>
      <w:shd w:val="clear" w:color="auto" w:fill="000080"/>
    </w:rPr>
  </w:style>
  <w:style w:type="paragraph" w:customStyle="1" w:styleId="CharCharChar1Char">
    <w:name w:val="Char Char Char1 Char"/>
    <w:basedOn w:val="Normal"/>
    <w:uiPriority w:val="9"/>
    <w:rsid w:val="00F45739"/>
    <w:pPr>
      <w:spacing w:after="160" w:line="240" w:lineRule="exact"/>
    </w:pPr>
    <w:rPr>
      <w:rFonts w:ascii="Verdana" w:hAnsi="Verdana"/>
      <w:sz w:val="20"/>
      <w:szCs w:val="20"/>
    </w:rPr>
  </w:style>
  <w:style w:type="paragraph" w:customStyle="1" w:styleId="normal-p">
    <w:name w:val="normal-p"/>
    <w:basedOn w:val="Normal"/>
    <w:rsid w:val="00F45739"/>
    <w:rPr>
      <w:sz w:val="20"/>
      <w:szCs w:val="20"/>
    </w:rPr>
  </w:style>
  <w:style w:type="paragraph" w:customStyle="1" w:styleId="1Char">
    <w:name w:val="1 Char"/>
    <w:basedOn w:val="DocumentMap"/>
    <w:autoRedefine/>
    <w:uiPriority w:val="9"/>
    <w:rsid w:val="00F45739"/>
    <w:pPr>
      <w:widowControl w:val="0"/>
      <w:jc w:val="both"/>
    </w:pPr>
    <w:rPr>
      <w:rFonts w:eastAsia="SimSun" w:cs="Times New Roman"/>
      <w:kern w:val="2"/>
      <w:sz w:val="24"/>
      <w:szCs w:val="24"/>
      <w:lang w:eastAsia="zh-CN"/>
    </w:rPr>
  </w:style>
  <w:style w:type="paragraph" w:customStyle="1" w:styleId="n-dieund">
    <w:name w:val="n-dieund"/>
    <w:basedOn w:val="Normal"/>
    <w:rsid w:val="00F45739"/>
    <w:pPr>
      <w:spacing w:after="120"/>
      <w:ind w:firstLine="709"/>
      <w:jc w:val="both"/>
    </w:pPr>
    <w:rPr>
      <w:rFonts w:ascii=".VnTime" w:hAnsi=".VnTime"/>
      <w:b/>
      <w:sz w:val="20"/>
      <w:szCs w:val="20"/>
    </w:rPr>
  </w:style>
  <w:style w:type="paragraph" w:customStyle="1" w:styleId="Char1CharCharChar">
    <w:name w:val="Char1 Char Char Char"/>
    <w:basedOn w:val="Normal"/>
    <w:uiPriority w:val="9"/>
    <w:rsid w:val="00F45739"/>
    <w:pPr>
      <w:spacing w:after="160" w:line="240" w:lineRule="exact"/>
    </w:pPr>
    <w:rPr>
      <w:rFonts w:ascii="Verdana" w:hAnsi="Verdana"/>
      <w:sz w:val="20"/>
      <w:szCs w:val="20"/>
    </w:rPr>
  </w:style>
  <w:style w:type="character" w:customStyle="1" w:styleId="normal-h1">
    <w:name w:val="normal-h1"/>
    <w:rsid w:val="00F45739"/>
    <w:rPr>
      <w:rFonts w:ascii="Times New Roman" w:hAnsi="Times New Roman" w:cs="Times New Roman" w:hint="default"/>
      <w:sz w:val="24"/>
      <w:szCs w:val="24"/>
    </w:rPr>
  </w:style>
  <w:style w:type="character" w:customStyle="1" w:styleId="yiv6622926969">
    <w:name w:val="yiv6622926969"/>
    <w:basedOn w:val="DefaultParagraphFont"/>
    <w:rsid w:val="00F45739"/>
  </w:style>
  <w:style w:type="paragraph" w:customStyle="1" w:styleId="LightGrid-Accent31">
    <w:name w:val="Light Grid - Accent 31"/>
    <w:basedOn w:val="Normal"/>
    <w:uiPriority w:val="34"/>
    <w:qFormat/>
    <w:rsid w:val="00F45739"/>
    <w:pPr>
      <w:spacing w:line="360" w:lineRule="exact"/>
      <w:ind w:left="720"/>
      <w:contextualSpacing/>
    </w:pPr>
    <w:rPr>
      <w:rFonts w:eastAsia="Arial"/>
    </w:rPr>
  </w:style>
  <w:style w:type="paragraph" w:customStyle="1" w:styleId="Default">
    <w:name w:val="Default"/>
    <w:rsid w:val="00F45739"/>
    <w:pPr>
      <w:autoSpaceDE w:val="0"/>
      <w:autoSpaceDN w:val="0"/>
      <w:adjustRightInd w:val="0"/>
    </w:pPr>
    <w:rPr>
      <w:rFonts w:eastAsia="Arial"/>
      <w:color w:val="000000"/>
      <w:sz w:val="24"/>
      <w:szCs w:val="24"/>
    </w:rPr>
  </w:style>
  <w:style w:type="paragraph" w:customStyle="1" w:styleId="Doanvan">
    <w:name w:val="Doan van"/>
    <w:basedOn w:val="Normal"/>
    <w:uiPriority w:val="9"/>
    <w:rsid w:val="00F45739"/>
    <w:pPr>
      <w:widowControl w:val="0"/>
      <w:spacing w:after="120" w:line="280" w:lineRule="atLeast"/>
      <w:ind w:firstLine="720"/>
      <w:jc w:val="both"/>
    </w:pPr>
    <w:rPr>
      <w:rFonts w:eastAsia="MS Mincho"/>
      <w:sz w:val="26"/>
      <w:szCs w:val="26"/>
      <w:lang w:val="de-DE"/>
    </w:rPr>
  </w:style>
  <w:style w:type="character" w:customStyle="1" w:styleId="firstTxt1">
    <w:name w:val="firstTxt1"/>
    <w:uiPriority w:val="9"/>
    <w:rsid w:val="00F45739"/>
    <w:rPr>
      <w:rFonts w:ascii="Arial" w:eastAsia="Arial" w:hAnsi="Arial" w:cs="Arial"/>
      <w:color w:val="000000"/>
      <w:sz w:val="20"/>
      <w:szCs w:val="20"/>
    </w:rPr>
  </w:style>
  <w:style w:type="paragraph" w:customStyle="1" w:styleId="ColorfulList-Accent11">
    <w:name w:val="Colorful List - Accent 11"/>
    <w:basedOn w:val="Normal"/>
    <w:uiPriority w:val="9"/>
    <w:rsid w:val="00F45739"/>
    <w:pPr>
      <w:ind w:left="720"/>
      <w:contextualSpacing/>
    </w:pPr>
    <w:rPr>
      <w:rFonts w:eastAsia="MS Mincho"/>
      <w:b/>
      <w:bCs/>
      <w:szCs w:val="24"/>
    </w:rPr>
  </w:style>
  <w:style w:type="paragraph" w:styleId="BodyText2">
    <w:name w:val="Body Text 2"/>
    <w:basedOn w:val="Normal"/>
    <w:link w:val="BodyText2Char"/>
    <w:uiPriority w:val="9"/>
    <w:unhideWhenUsed/>
    <w:rsid w:val="00F45739"/>
    <w:pPr>
      <w:spacing w:after="120" w:line="480" w:lineRule="auto"/>
    </w:pPr>
    <w:rPr>
      <w:rFonts w:eastAsia="Arial"/>
    </w:rPr>
  </w:style>
  <w:style w:type="character" w:customStyle="1" w:styleId="BodyText2Char">
    <w:name w:val="Body Text 2 Char"/>
    <w:basedOn w:val="DefaultParagraphFont"/>
    <w:link w:val="BodyText2"/>
    <w:uiPriority w:val="9"/>
    <w:rsid w:val="00F45739"/>
    <w:rPr>
      <w:rFonts w:eastAsia="Arial"/>
      <w:sz w:val="28"/>
      <w:szCs w:val="28"/>
    </w:rPr>
  </w:style>
  <w:style w:type="character" w:customStyle="1" w:styleId="BodyText3Char">
    <w:name w:val="Body Text 3 Char"/>
    <w:basedOn w:val="DefaultParagraphFont"/>
    <w:link w:val="BodyText3"/>
    <w:uiPriority w:val="9"/>
    <w:rsid w:val="00F45739"/>
    <w:rPr>
      <w:rFonts w:ascii=".VnTime" w:hAnsi=".VnTime"/>
      <w:sz w:val="16"/>
      <w:szCs w:val="16"/>
    </w:rPr>
  </w:style>
  <w:style w:type="paragraph" w:customStyle="1" w:styleId="vn3">
    <w:name w:val="vn_3"/>
    <w:basedOn w:val="Normal"/>
    <w:rsid w:val="00F45739"/>
    <w:pPr>
      <w:spacing w:before="100" w:beforeAutospacing="1" w:after="100" w:afterAutospacing="1"/>
    </w:pPr>
    <w:rPr>
      <w:sz w:val="24"/>
      <w:szCs w:val="24"/>
    </w:rPr>
  </w:style>
  <w:style w:type="paragraph" w:customStyle="1" w:styleId="Giua">
    <w:name w:val="Giua"/>
    <w:basedOn w:val="Normal"/>
    <w:link w:val="GiuaChar"/>
    <w:autoRedefine/>
    <w:uiPriority w:val="9"/>
    <w:rsid w:val="00F45739"/>
    <w:pPr>
      <w:spacing w:after="120"/>
      <w:jc w:val="center"/>
    </w:pPr>
    <w:rPr>
      <w:rFonts w:eastAsia="MS Mincho"/>
      <w:b/>
      <w:spacing w:val="24"/>
      <w:szCs w:val="24"/>
      <w:lang w:val="x-none" w:eastAsia="x-none"/>
    </w:rPr>
  </w:style>
  <w:style w:type="character" w:customStyle="1" w:styleId="GiuaChar">
    <w:name w:val="Giua Char"/>
    <w:link w:val="Giua"/>
    <w:uiPriority w:val="9"/>
    <w:rsid w:val="00F45739"/>
    <w:rPr>
      <w:rFonts w:eastAsia="MS Mincho"/>
      <w:b/>
      <w:spacing w:val="24"/>
      <w:sz w:val="28"/>
      <w:szCs w:val="24"/>
      <w:lang w:val="x-none" w:eastAsia="x-none"/>
    </w:rPr>
  </w:style>
  <w:style w:type="paragraph" w:customStyle="1" w:styleId="Tenvb">
    <w:name w:val="Tenvb"/>
    <w:basedOn w:val="Normal"/>
    <w:link w:val="TenvbChar"/>
    <w:autoRedefine/>
    <w:rsid w:val="00F45739"/>
    <w:pPr>
      <w:jc w:val="center"/>
    </w:pPr>
    <w:rPr>
      <w:rFonts w:eastAsia="MS Mincho"/>
      <w:b/>
      <w:color w:val="0000FF"/>
      <w:spacing w:val="24"/>
      <w:sz w:val="20"/>
      <w:szCs w:val="20"/>
    </w:rPr>
  </w:style>
  <w:style w:type="character" w:customStyle="1" w:styleId="TenvbChar">
    <w:name w:val="Tenvb Char"/>
    <w:link w:val="Tenvb"/>
    <w:rsid w:val="00F45739"/>
    <w:rPr>
      <w:rFonts w:eastAsia="MS Mincho"/>
      <w:b/>
      <w:color w:val="0000FF"/>
      <w:spacing w:val="24"/>
    </w:rPr>
  </w:style>
  <w:style w:type="paragraph" w:customStyle="1" w:styleId="dieu">
    <w:name w:val="dieu"/>
    <w:basedOn w:val="Giua"/>
    <w:link w:val="dieuChar"/>
    <w:autoRedefine/>
    <w:uiPriority w:val="9"/>
    <w:rsid w:val="00F45739"/>
    <w:pPr>
      <w:ind w:firstLine="720"/>
      <w:jc w:val="left"/>
    </w:pPr>
    <w:rPr>
      <w:color w:val="0000FF"/>
      <w:sz w:val="26"/>
      <w:szCs w:val="26"/>
      <w:lang w:val="en-US" w:eastAsia="en-US"/>
    </w:rPr>
  </w:style>
  <w:style w:type="character" w:customStyle="1" w:styleId="dieuChar">
    <w:name w:val="dieu Char"/>
    <w:link w:val="dieu"/>
    <w:uiPriority w:val="9"/>
    <w:rsid w:val="00F45739"/>
    <w:rPr>
      <w:rFonts w:eastAsia="MS Mincho"/>
      <w:b/>
      <w:color w:val="0000FF"/>
      <w:spacing w:val="24"/>
      <w:sz w:val="26"/>
      <w:szCs w:val="26"/>
    </w:rPr>
  </w:style>
  <w:style w:type="paragraph" w:customStyle="1" w:styleId="MediumGrid1-Accent21">
    <w:name w:val="Medium Grid 1 - Accent 21"/>
    <w:basedOn w:val="Normal"/>
    <w:qFormat/>
    <w:rsid w:val="00F45739"/>
    <w:pPr>
      <w:ind w:left="720"/>
      <w:contextualSpacing/>
    </w:pPr>
    <w:rPr>
      <w:rFonts w:eastAsia="MS Mincho"/>
      <w:sz w:val="24"/>
      <w:szCs w:val="24"/>
      <w:lang w:eastAsia="ja-JP"/>
    </w:rPr>
  </w:style>
  <w:style w:type="paragraph" w:customStyle="1" w:styleId="abc">
    <w:name w:val="abc"/>
    <w:basedOn w:val="Normal"/>
    <w:uiPriority w:val="9"/>
    <w:rsid w:val="00F45739"/>
    <w:pPr>
      <w:widowControl w:val="0"/>
      <w:autoSpaceDE w:val="0"/>
      <w:autoSpaceDN w:val="0"/>
      <w:adjustRightInd w:val="0"/>
    </w:pPr>
    <w:rPr>
      <w:rFonts w:ascii=".VnTime" w:hAnsi=".VnTime"/>
    </w:rPr>
  </w:style>
  <w:style w:type="paragraph" w:customStyle="1" w:styleId="CharCharCharCharCharCharCharCharCharCharCharCharCharCharCharChar">
    <w:name w:val="Char Char Char Char Char Char Char Char Char Char Char Char Char Char Char Char"/>
    <w:basedOn w:val="Normal"/>
    <w:uiPriority w:val="9"/>
    <w:rsid w:val="00F45739"/>
    <w:pPr>
      <w:tabs>
        <w:tab w:val="left" w:pos="709"/>
      </w:tabs>
    </w:pPr>
    <w:rPr>
      <w:rFonts w:ascii="Tahoma" w:hAnsi="Tahoma"/>
      <w:sz w:val="24"/>
      <w:szCs w:val="24"/>
      <w:lang w:val="pl-PL" w:eastAsia="pl-PL"/>
    </w:rPr>
  </w:style>
  <w:style w:type="paragraph" w:styleId="BodyTextIndent2">
    <w:name w:val="Body Text Indent 2"/>
    <w:basedOn w:val="Normal"/>
    <w:link w:val="BodyTextIndent2Char"/>
    <w:uiPriority w:val="9"/>
    <w:rsid w:val="00F45739"/>
    <w:pPr>
      <w:spacing w:after="120" w:line="480" w:lineRule="auto"/>
      <w:ind w:left="360"/>
    </w:pPr>
    <w:rPr>
      <w:sz w:val="24"/>
      <w:szCs w:val="24"/>
      <w:lang w:val="x-none" w:eastAsia="x-none"/>
    </w:rPr>
  </w:style>
  <w:style w:type="character" w:customStyle="1" w:styleId="BodyTextIndent2Char">
    <w:name w:val="Body Text Indent 2 Char"/>
    <w:basedOn w:val="DefaultParagraphFont"/>
    <w:link w:val="BodyTextIndent2"/>
    <w:uiPriority w:val="9"/>
    <w:rsid w:val="00F45739"/>
    <w:rPr>
      <w:sz w:val="24"/>
      <w:szCs w:val="24"/>
      <w:lang w:val="x-none" w:eastAsia="x-none"/>
    </w:rPr>
  </w:style>
  <w:style w:type="character" w:customStyle="1" w:styleId="xapple-style-span">
    <w:name w:val="x_apple-style-span"/>
    <w:rsid w:val="00F45739"/>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uiPriority w:val="9"/>
    <w:rsid w:val="00F45739"/>
    <w:pPr>
      <w:tabs>
        <w:tab w:val="left" w:pos="709"/>
      </w:tabs>
    </w:pPr>
    <w:rPr>
      <w:rFonts w:ascii="Tahoma" w:hAnsi="Tahoma"/>
      <w:sz w:val="24"/>
      <w:szCs w:val="24"/>
      <w:lang w:val="pl-PL" w:eastAsia="pl-PL"/>
    </w:rPr>
  </w:style>
  <w:style w:type="paragraph" w:customStyle="1" w:styleId="MediumList2-Accent21">
    <w:name w:val="Medium List 2 - Accent 21"/>
    <w:hidden/>
    <w:uiPriority w:val="99"/>
    <w:rsid w:val="00F45739"/>
    <w:rPr>
      <w:rFonts w:eastAsia="MS Mincho"/>
      <w:sz w:val="24"/>
      <w:szCs w:val="24"/>
      <w:lang w:eastAsia="ja-JP"/>
    </w:rPr>
  </w:style>
  <w:style w:type="paragraph" w:customStyle="1" w:styleId="ColorfulList-Accent12">
    <w:name w:val="Colorful List - Accent 12"/>
    <w:basedOn w:val="Normal"/>
    <w:uiPriority w:val="9"/>
    <w:rsid w:val="00F45739"/>
    <w:pPr>
      <w:ind w:left="720"/>
      <w:contextualSpacing/>
    </w:pPr>
    <w:rPr>
      <w:rFonts w:eastAsia="MS Mincho"/>
      <w:sz w:val="24"/>
      <w:szCs w:val="24"/>
      <w:lang w:eastAsia="ja-JP"/>
    </w:rPr>
  </w:style>
  <w:style w:type="paragraph" w:customStyle="1" w:styleId="ColorfulShading-Accent11">
    <w:name w:val="Colorful Shading - Accent 11"/>
    <w:hidden/>
    <w:uiPriority w:val="99"/>
    <w:rsid w:val="00F45739"/>
    <w:rPr>
      <w:rFonts w:eastAsia="MS Mincho"/>
      <w:sz w:val="24"/>
      <w:szCs w:val="24"/>
      <w:lang w:eastAsia="ja-JP"/>
    </w:rPr>
  </w:style>
  <w:style w:type="paragraph" w:styleId="BodyTextIndent3">
    <w:name w:val="Body Text Indent 3"/>
    <w:basedOn w:val="Normal"/>
    <w:link w:val="BodyTextIndent3Char"/>
    <w:uiPriority w:val="9"/>
    <w:rsid w:val="00F45739"/>
    <w:pPr>
      <w:autoSpaceDE w:val="0"/>
      <w:autoSpaceDN w:val="0"/>
      <w:adjustRightInd w:val="0"/>
      <w:ind w:left="360"/>
    </w:pPr>
    <w:rPr>
      <w:rFonts w:ascii=".VnTime" w:hAnsi=".VnTime"/>
      <w:sz w:val="26"/>
      <w:szCs w:val="26"/>
      <w:lang w:val="fr-FR" w:eastAsia="x-none"/>
    </w:rPr>
  </w:style>
  <w:style w:type="character" w:customStyle="1" w:styleId="BodyTextIndent3Char">
    <w:name w:val="Body Text Indent 3 Char"/>
    <w:basedOn w:val="DefaultParagraphFont"/>
    <w:link w:val="BodyTextIndent3"/>
    <w:uiPriority w:val="9"/>
    <w:rsid w:val="00F45739"/>
    <w:rPr>
      <w:rFonts w:ascii=".VnTime" w:hAnsi=".VnTime"/>
      <w:sz w:val="26"/>
      <w:szCs w:val="26"/>
      <w:lang w:val="fr-FR" w:eastAsia="x-none"/>
    </w:rPr>
  </w:style>
  <w:style w:type="paragraph" w:customStyle="1" w:styleId="xl24">
    <w:name w:val="xl24"/>
    <w:basedOn w:val="Normal"/>
    <w:rsid w:val="00F45739"/>
    <w:pPr>
      <w:spacing w:before="100" w:beforeAutospacing="1" w:after="100" w:afterAutospacing="1"/>
    </w:pPr>
    <w:rPr>
      <w:rFonts w:ascii=".VnTime" w:eastAsia="Arial Unicode MS" w:hAnsi=".VnTime" w:cs="Arial Unicode MS"/>
      <w:sz w:val="24"/>
      <w:szCs w:val="24"/>
    </w:rPr>
  </w:style>
  <w:style w:type="paragraph" w:customStyle="1" w:styleId="D1">
    <w:name w:val="D1"/>
    <w:basedOn w:val="Normal"/>
    <w:uiPriority w:val="9"/>
    <w:rsid w:val="00F45739"/>
    <w:pPr>
      <w:spacing w:before="240"/>
      <w:ind w:firstLine="567"/>
      <w:jc w:val="both"/>
      <w:outlineLvl w:val="0"/>
    </w:pPr>
    <w:rPr>
      <w:rFonts w:ascii="Calibri" w:hAnsi="Calibri"/>
      <w:b/>
      <w:bCs/>
      <w:lang w:eastAsia="ja-JP"/>
    </w:rPr>
  </w:style>
  <w:style w:type="paragraph" w:customStyle="1" w:styleId="base">
    <w:name w:val="base"/>
    <w:basedOn w:val="Normal"/>
    <w:link w:val="baseChar"/>
    <w:uiPriority w:val="9"/>
    <w:rsid w:val="00F45739"/>
    <w:pPr>
      <w:spacing w:before="120" w:after="120"/>
      <w:ind w:firstLine="720"/>
      <w:jc w:val="both"/>
    </w:pPr>
    <w:rPr>
      <w:rFonts w:ascii="Arial" w:hAnsi="Arial"/>
      <w:sz w:val="26"/>
      <w:szCs w:val="26"/>
      <w:lang w:val="x-none" w:eastAsia="ja-JP"/>
    </w:rPr>
  </w:style>
  <w:style w:type="character" w:customStyle="1" w:styleId="baseChar">
    <w:name w:val="base Char"/>
    <w:link w:val="base"/>
    <w:uiPriority w:val="9"/>
    <w:locked/>
    <w:rsid w:val="00F45739"/>
    <w:rPr>
      <w:rFonts w:ascii="Arial" w:hAnsi="Arial"/>
      <w:sz w:val="26"/>
      <w:szCs w:val="26"/>
      <w:lang w:val="x-none" w:eastAsia="ja-JP"/>
    </w:rPr>
  </w:style>
  <w:style w:type="paragraph" w:customStyle="1" w:styleId="LightList-Accent31">
    <w:name w:val="Light List - Accent 31"/>
    <w:hidden/>
    <w:uiPriority w:val="99"/>
    <w:semiHidden/>
    <w:rsid w:val="00F45739"/>
    <w:rPr>
      <w:rFonts w:eastAsia="MS Mincho"/>
      <w:sz w:val="24"/>
      <w:szCs w:val="24"/>
      <w:lang w:eastAsia="ja-JP"/>
    </w:rPr>
  </w:style>
  <w:style w:type="paragraph" w:customStyle="1" w:styleId="DAUDECHUONG">
    <w:name w:val="DAUDECHUONG"/>
    <w:autoRedefine/>
    <w:uiPriority w:val="9"/>
    <w:rsid w:val="00F45739"/>
    <w:rPr>
      <w:b/>
      <w:bCs/>
      <w:sz w:val="28"/>
      <w:szCs w:val="24"/>
    </w:rPr>
  </w:style>
  <w:style w:type="paragraph" w:customStyle="1" w:styleId="TITCHUONG">
    <w:name w:val="TITCHUONG"/>
    <w:basedOn w:val="Heading1"/>
    <w:autoRedefine/>
    <w:rsid w:val="00F45739"/>
    <w:pPr>
      <w:keepLines w:val="0"/>
      <w:widowControl w:val="0"/>
      <w:spacing w:before="120" w:after="120" w:line="264" w:lineRule="auto"/>
      <w:ind w:firstLine="567"/>
      <w:jc w:val="both"/>
    </w:pPr>
    <w:rPr>
      <w:rFonts w:ascii="Times New Roman" w:eastAsiaTheme="minorHAnsi" w:hAnsi="Times New Roman" w:cstheme="minorBidi"/>
      <w:bCs/>
      <w:color w:val="0000FF"/>
      <w:sz w:val="28"/>
      <w:szCs w:val="22"/>
    </w:rPr>
  </w:style>
  <w:style w:type="paragraph" w:customStyle="1" w:styleId="TTB">
    <w:name w:val="TTB"/>
    <w:basedOn w:val="Normal"/>
    <w:autoRedefine/>
    <w:rsid w:val="00F45739"/>
    <w:pPr>
      <w:spacing w:before="60" w:after="60" w:line="360" w:lineRule="auto"/>
      <w:ind w:firstLine="720"/>
      <w:jc w:val="both"/>
    </w:pPr>
    <w:rPr>
      <w:rFonts w:ascii=".VnTime" w:hAnsi=".VnTime"/>
      <w:b/>
      <w:bCs/>
      <w:color w:val="0000FF"/>
      <w:szCs w:val="20"/>
    </w:rPr>
  </w:style>
  <w:style w:type="paragraph" w:customStyle="1" w:styleId="TTB1">
    <w:name w:val="TTB1"/>
    <w:basedOn w:val="Normal"/>
    <w:autoRedefine/>
    <w:rsid w:val="00F45739"/>
    <w:pPr>
      <w:spacing w:before="120" w:after="120" w:line="360" w:lineRule="auto"/>
      <w:ind w:firstLine="720"/>
      <w:jc w:val="both"/>
    </w:pPr>
    <w:rPr>
      <w:rFonts w:ascii=".VnTime" w:hAnsi=".VnTime"/>
      <w:bCs/>
      <w:i/>
      <w:color w:val="0000FF"/>
      <w:spacing w:val="4"/>
      <w:lang w:val="vi-VN"/>
    </w:rPr>
  </w:style>
  <w:style w:type="paragraph" w:customStyle="1" w:styleId="CharCharCharCharCharCharChar">
    <w:name w:val="Char Char Char Char Char Char Char"/>
    <w:basedOn w:val="Normal"/>
    <w:uiPriority w:val="9"/>
    <w:rsid w:val="00F45739"/>
    <w:pPr>
      <w:pageBreakBefore/>
      <w:spacing w:before="100" w:beforeAutospacing="1" w:after="100" w:afterAutospacing="1"/>
      <w:jc w:val="both"/>
    </w:pPr>
    <w:rPr>
      <w:rFonts w:ascii="Tahoma" w:hAnsi="Tahoma"/>
      <w:sz w:val="20"/>
    </w:rPr>
  </w:style>
  <w:style w:type="paragraph" w:customStyle="1" w:styleId="BIEUTUONG">
    <w:name w:val="BIEU TUONG"/>
    <w:basedOn w:val="Normal"/>
    <w:uiPriority w:val="9"/>
    <w:rsid w:val="00F4573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z w:val="24"/>
      <w:szCs w:val="20"/>
    </w:rPr>
  </w:style>
  <w:style w:type="paragraph" w:customStyle="1" w:styleId="giua0">
    <w:name w:val="giua"/>
    <w:basedOn w:val="Normal"/>
    <w:uiPriority w:val="9"/>
    <w:rsid w:val="00F45739"/>
    <w:pPr>
      <w:spacing w:before="240" w:after="120"/>
      <w:jc w:val="center"/>
    </w:pPr>
    <w:rPr>
      <w:color w:val="0000FF"/>
      <w:sz w:val="20"/>
      <w:szCs w:val="20"/>
    </w:rPr>
  </w:style>
  <w:style w:type="paragraph" w:customStyle="1" w:styleId="Center">
    <w:name w:val="Center"/>
    <w:basedOn w:val="Normal"/>
    <w:uiPriority w:val="9"/>
    <w:rsid w:val="00F45739"/>
    <w:pPr>
      <w:spacing w:after="120"/>
      <w:jc w:val="center"/>
    </w:pPr>
    <w:rPr>
      <w:b/>
      <w:caps/>
      <w:color w:val="0000FF"/>
      <w:sz w:val="32"/>
      <w:szCs w:val="32"/>
    </w:rPr>
  </w:style>
  <w:style w:type="paragraph" w:customStyle="1" w:styleId="Loai">
    <w:name w:val="Loai"/>
    <w:basedOn w:val="Giua"/>
    <w:autoRedefine/>
    <w:rsid w:val="00F45739"/>
    <w:pPr>
      <w:widowControl w:val="0"/>
      <w:spacing w:before="240" w:after="240" w:line="400" w:lineRule="exact"/>
      <w:ind w:firstLine="709"/>
      <w:outlineLvl w:val="0"/>
    </w:pPr>
    <w:rPr>
      <w:rFonts w:eastAsia="Times New Roman"/>
      <w:spacing w:val="26"/>
      <w:sz w:val="32"/>
      <w:szCs w:val="32"/>
      <w:lang w:val="nl-NL" w:eastAsia="en-US"/>
    </w:rPr>
  </w:style>
  <w:style w:type="paragraph" w:styleId="Caption">
    <w:name w:val="caption"/>
    <w:aliases w:val="Char Char Char Char Char,Char Char Char Char1 Char Char1,Char Char Char Char1 Char Char Char,Char Char Char Char1,Caption Char Char Char,Caption Char Char Char Char Char Char Char Char, Char, Char Char Char,Caption Char1"/>
    <w:basedOn w:val="Normal"/>
    <w:link w:val="CaptionChar"/>
    <w:uiPriority w:val="35"/>
    <w:qFormat/>
    <w:rsid w:val="00F45739"/>
    <w:pPr>
      <w:spacing w:before="100" w:beforeAutospacing="1" w:after="100" w:afterAutospacing="1"/>
    </w:pPr>
    <w:rPr>
      <w:sz w:val="24"/>
      <w:szCs w:val="24"/>
    </w:rPr>
  </w:style>
  <w:style w:type="character" w:styleId="Strong">
    <w:name w:val="Strong"/>
    <w:qFormat/>
    <w:rsid w:val="00F45739"/>
    <w:rPr>
      <w:b/>
      <w:bCs/>
    </w:rPr>
  </w:style>
  <w:style w:type="character" w:customStyle="1" w:styleId="apple-converted-space">
    <w:name w:val="apple-converted-space"/>
    <w:uiPriority w:val="9"/>
    <w:rsid w:val="00F45739"/>
  </w:style>
  <w:style w:type="paragraph" w:customStyle="1" w:styleId="GridTable31">
    <w:name w:val="Grid Table 31"/>
    <w:basedOn w:val="Heading1"/>
    <w:next w:val="Normal"/>
    <w:uiPriority w:val="39"/>
    <w:qFormat/>
    <w:rsid w:val="00F45739"/>
    <w:pPr>
      <w:widowControl w:val="0"/>
      <w:spacing w:before="480" w:after="120" w:line="276" w:lineRule="auto"/>
      <w:jc w:val="both"/>
      <w:outlineLvl w:val="9"/>
    </w:pPr>
    <w:rPr>
      <w:rFonts w:ascii="Cambria" w:eastAsiaTheme="minorHAnsi" w:hAnsi="Cambria" w:cstheme="minorBidi"/>
      <w:bCs/>
      <w:color w:val="365F91"/>
      <w:sz w:val="28"/>
      <w:szCs w:val="28"/>
    </w:rPr>
  </w:style>
  <w:style w:type="paragraph" w:styleId="TOC1">
    <w:name w:val="toc 1"/>
    <w:basedOn w:val="Normal"/>
    <w:next w:val="Normal"/>
    <w:autoRedefine/>
    <w:uiPriority w:val="39"/>
    <w:rsid w:val="00F45739"/>
    <w:pPr>
      <w:spacing w:after="120"/>
      <w:jc w:val="center"/>
    </w:pPr>
    <w:rPr>
      <w:b/>
      <w:color w:val="0000FF"/>
      <w:sz w:val="24"/>
      <w:szCs w:val="20"/>
      <w:lang w:val="vi-VN"/>
    </w:rPr>
  </w:style>
  <w:style w:type="paragraph" w:styleId="TOC2">
    <w:name w:val="toc 2"/>
    <w:basedOn w:val="Normal"/>
    <w:next w:val="Normal"/>
    <w:autoRedefine/>
    <w:uiPriority w:val="39"/>
    <w:rsid w:val="00F45739"/>
    <w:pPr>
      <w:spacing w:after="120"/>
      <w:ind w:firstLine="567"/>
      <w:jc w:val="both"/>
    </w:pPr>
    <w:rPr>
      <w:rFonts w:ascii=".VnTime" w:hAnsi=".VnTime"/>
      <w:color w:val="0000FF"/>
      <w:sz w:val="24"/>
      <w:szCs w:val="20"/>
    </w:rPr>
  </w:style>
  <w:style w:type="paragraph" w:styleId="TOC3">
    <w:name w:val="toc 3"/>
    <w:basedOn w:val="Normal"/>
    <w:next w:val="Normal"/>
    <w:autoRedefine/>
    <w:uiPriority w:val="39"/>
    <w:rsid w:val="00F45739"/>
    <w:pPr>
      <w:spacing w:after="120"/>
      <w:ind w:left="480" w:firstLine="567"/>
      <w:jc w:val="both"/>
    </w:pPr>
    <w:rPr>
      <w:rFonts w:ascii=".VnTime" w:hAnsi=".VnTime"/>
      <w:color w:val="0000FF"/>
      <w:sz w:val="24"/>
      <w:szCs w:val="20"/>
    </w:rPr>
  </w:style>
  <w:style w:type="paragraph" w:styleId="TOC4">
    <w:name w:val="toc 4"/>
    <w:basedOn w:val="Normal"/>
    <w:next w:val="Normal"/>
    <w:autoRedefine/>
    <w:uiPriority w:val="39"/>
    <w:unhideWhenUsed/>
    <w:qFormat/>
    <w:rsid w:val="00F4573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qFormat/>
    <w:rsid w:val="00F4573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qFormat/>
    <w:rsid w:val="00F4573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qFormat/>
    <w:rsid w:val="00F4573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qFormat/>
    <w:rsid w:val="00F4573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qFormat/>
    <w:rsid w:val="00F45739"/>
    <w:pPr>
      <w:spacing w:after="100" w:line="276" w:lineRule="auto"/>
      <w:ind w:left="1760"/>
    </w:pPr>
    <w:rPr>
      <w:rFonts w:ascii="Calibri" w:hAnsi="Calibri"/>
      <w:sz w:val="22"/>
      <w:szCs w:val="22"/>
    </w:rPr>
  </w:style>
  <w:style w:type="character" w:customStyle="1" w:styleId="FontStyle25">
    <w:name w:val="Font Style25"/>
    <w:uiPriority w:val="99"/>
    <w:rsid w:val="00F45739"/>
    <w:rPr>
      <w:rFonts w:ascii="Times New Roman" w:hAnsi="Times New Roman" w:cs="Times New Roman"/>
      <w:b/>
      <w:bCs/>
      <w:i/>
      <w:iCs/>
      <w:color w:val="000000"/>
      <w:sz w:val="24"/>
      <w:szCs w:val="24"/>
    </w:rPr>
  </w:style>
  <w:style w:type="paragraph" w:styleId="BlockText">
    <w:name w:val="Block Text"/>
    <w:basedOn w:val="Normal"/>
    <w:uiPriority w:val="9"/>
    <w:rsid w:val="00F45739"/>
    <w:pPr>
      <w:ind w:left="720" w:right="-216"/>
      <w:jc w:val="both"/>
    </w:pPr>
    <w:rPr>
      <w:rFonts w:ascii=".VnTime" w:hAnsi=".VnTime"/>
      <w:szCs w:val="24"/>
    </w:rPr>
  </w:style>
  <w:style w:type="paragraph" w:styleId="Subtitle">
    <w:name w:val="Subtitle"/>
    <w:basedOn w:val="Normal"/>
    <w:link w:val="SubtitleChar"/>
    <w:qFormat/>
    <w:rsid w:val="00F45739"/>
    <w:pPr>
      <w:spacing w:before="120" w:after="120"/>
      <w:jc w:val="both"/>
    </w:pPr>
    <w:rPr>
      <w:rFonts w:ascii=".VnArialH" w:hAnsi=".VnArialH"/>
      <w:b/>
      <w:szCs w:val="20"/>
      <w:lang w:val="x-none" w:eastAsia="x-none"/>
    </w:rPr>
  </w:style>
  <w:style w:type="character" w:customStyle="1" w:styleId="SubtitleChar">
    <w:name w:val="Subtitle Char"/>
    <w:basedOn w:val="DefaultParagraphFont"/>
    <w:link w:val="Subtitle"/>
    <w:rsid w:val="00F45739"/>
    <w:rPr>
      <w:rFonts w:ascii=".VnArialH" w:hAnsi=".VnArialH"/>
      <w:b/>
      <w:sz w:val="28"/>
      <w:lang w:val="x-none" w:eastAsia="x-none"/>
    </w:rPr>
  </w:style>
  <w:style w:type="paragraph" w:customStyle="1" w:styleId="tieudephu">
    <w:name w:val="tieudephu"/>
    <w:basedOn w:val="Normal"/>
    <w:rsid w:val="00F45739"/>
    <w:pPr>
      <w:spacing w:before="100" w:beforeAutospacing="1" w:after="100" w:afterAutospacing="1"/>
    </w:pPr>
    <w:rPr>
      <w:sz w:val="24"/>
      <w:szCs w:val="24"/>
    </w:rPr>
  </w:style>
  <w:style w:type="paragraph" w:customStyle="1" w:styleId="CharCharCharChar">
    <w:name w:val="Char Char Char Char"/>
    <w:basedOn w:val="Normal"/>
    <w:uiPriority w:val="9"/>
    <w:rsid w:val="00F45739"/>
    <w:pPr>
      <w:tabs>
        <w:tab w:val="left" w:pos="709"/>
      </w:tabs>
    </w:pPr>
    <w:rPr>
      <w:rFonts w:ascii="Tahoma" w:hAnsi="Tahoma"/>
      <w:sz w:val="24"/>
      <w:szCs w:val="24"/>
      <w:lang w:val="pl-PL" w:eastAsia="pl-PL"/>
    </w:rPr>
  </w:style>
  <w:style w:type="paragraph" w:customStyle="1" w:styleId="Style2">
    <w:name w:val="Style2"/>
    <w:basedOn w:val="Heading3"/>
    <w:rsid w:val="00F45739"/>
    <w:pPr>
      <w:keepLines w:val="0"/>
      <w:spacing w:before="240" w:after="60" w:line="264" w:lineRule="auto"/>
    </w:pPr>
    <w:rPr>
      <w:rFonts w:ascii="Arial" w:eastAsia="Times New Roman" w:hAnsi="Arial" w:cs="Arial"/>
      <w:bCs/>
      <w:i/>
      <w:color w:val="auto"/>
      <w:sz w:val="26"/>
      <w:szCs w:val="26"/>
      <w:lang w:val="x-none" w:eastAsia="x-none"/>
    </w:rPr>
  </w:style>
  <w:style w:type="paragraph" w:customStyle="1" w:styleId="CharCharCharCharCharCharCharCharCharChar">
    <w:name w:val="Char Char Char Char Char Char Char Char Char Char"/>
    <w:basedOn w:val="Normal"/>
    <w:uiPriority w:val="9"/>
    <w:rsid w:val="00F45739"/>
    <w:pPr>
      <w:spacing w:after="160" w:line="240" w:lineRule="exact"/>
    </w:pPr>
    <w:rPr>
      <w:rFonts w:ascii="Tahoma" w:hAnsi="Tahoma"/>
      <w:sz w:val="20"/>
      <w:szCs w:val="20"/>
    </w:rPr>
  </w:style>
  <w:style w:type="paragraph" w:customStyle="1" w:styleId="NoSpacing1">
    <w:name w:val="No Spacing1"/>
    <w:aliases w:val="No Spacing2,Table,No Spacing3"/>
    <w:autoRedefine/>
    <w:qFormat/>
    <w:rsid w:val="00F45739"/>
    <w:pPr>
      <w:spacing w:before="120" w:after="80"/>
      <w:jc w:val="center"/>
    </w:pPr>
    <w:rPr>
      <w:b/>
      <w:spacing w:val="-12"/>
      <w:sz w:val="28"/>
      <w:szCs w:val="28"/>
      <w:lang w:val="en-GB"/>
    </w:rPr>
  </w:style>
  <w:style w:type="character" w:customStyle="1" w:styleId="bangbieuChar">
    <w:name w:val="bangbieu Char"/>
    <w:link w:val="bangbieu"/>
    <w:uiPriority w:val="9"/>
    <w:locked/>
    <w:rsid w:val="00F45739"/>
    <w:rPr>
      <w:bCs/>
      <w:i/>
      <w:sz w:val="26"/>
      <w:szCs w:val="26"/>
    </w:rPr>
  </w:style>
  <w:style w:type="paragraph" w:customStyle="1" w:styleId="bangbieu">
    <w:name w:val="bangbieu"/>
    <w:basedOn w:val="Normal"/>
    <w:link w:val="bangbieuChar"/>
    <w:uiPriority w:val="9"/>
    <w:rsid w:val="00F45739"/>
    <w:pPr>
      <w:keepNext/>
      <w:spacing w:before="60" w:after="60" w:line="360" w:lineRule="exact"/>
      <w:ind w:firstLine="720"/>
      <w:jc w:val="both"/>
      <w:outlineLvl w:val="2"/>
    </w:pPr>
    <w:rPr>
      <w:bCs/>
      <w:i/>
      <w:sz w:val="26"/>
      <w:szCs w:val="26"/>
    </w:rPr>
  </w:style>
  <w:style w:type="character" w:styleId="FollowedHyperlink">
    <w:name w:val="FollowedHyperlink"/>
    <w:uiPriority w:val="99"/>
    <w:unhideWhenUsed/>
    <w:qFormat/>
    <w:rsid w:val="00F45739"/>
    <w:rPr>
      <w:color w:val="954F72"/>
      <w:u w:val="single"/>
    </w:rPr>
  </w:style>
  <w:style w:type="paragraph" w:styleId="Title">
    <w:name w:val="Title"/>
    <w:basedOn w:val="Normal"/>
    <w:link w:val="TitleChar"/>
    <w:qFormat/>
    <w:rsid w:val="00F45739"/>
    <w:pPr>
      <w:jc w:val="center"/>
    </w:pPr>
    <w:rPr>
      <w:rFonts w:ascii=".VnTime" w:hAnsi=".VnTime"/>
      <w:b/>
      <w:bCs/>
      <w:szCs w:val="20"/>
      <w:lang w:val="x-none" w:eastAsia="x-none"/>
    </w:rPr>
  </w:style>
  <w:style w:type="character" w:customStyle="1" w:styleId="TitleChar">
    <w:name w:val="Title Char"/>
    <w:basedOn w:val="DefaultParagraphFont"/>
    <w:link w:val="Title"/>
    <w:rsid w:val="00F45739"/>
    <w:rPr>
      <w:rFonts w:ascii=".VnTime" w:hAnsi=".VnTime"/>
      <w:b/>
      <w:bCs/>
      <w:sz w:val="28"/>
      <w:lang w:val="x-none" w:eastAsia="x-none"/>
    </w:rPr>
  </w:style>
  <w:style w:type="character" w:customStyle="1" w:styleId="UnresolvedMention10">
    <w:name w:val="Unresolved Mention1"/>
    <w:uiPriority w:val="99"/>
    <w:unhideWhenUsed/>
    <w:qFormat/>
    <w:rsid w:val="00F45739"/>
    <w:rPr>
      <w:color w:val="605E5C"/>
      <w:shd w:val="clear" w:color="auto" w:fill="E1DFDD"/>
    </w:rPr>
  </w:style>
  <w:style w:type="character" w:customStyle="1" w:styleId="BalloonTextChar1">
    <w:name w:val="Balloon Text Char1"/>
    <w:uiPriority w:val="99"/>
    <w:rsid w:val="00F45739"/>
    <w:rPr>
      <w:rFonts w:ascii="Segoe UI" w:eastAsia="MS Mincho" w:hAnsi="Segoe UI" w:cs="Segoe UI"/>
      <w:sz w:val="18"/>
      <w:szCs w:val="18"/>
      <w:lang w:eastAsia="ja-JP"/>
    </w:rPr>
  </w:style>
  <w:style w:type="character" w:customStyle="1" w:styleId="CommentTextChar1">
    <w:name w:val="Comment Text Char1"/>
    <w:uiPriority w:val="99"/>
    <w:rsid w:val="00F45739"/>
    <w:rPr>
      <w:rFonts w:eastAsia="MS Mincho" w:cs="Times New Roman"/>
      <w:sz w:val="20"/>
      <w:lang w:eastAsia="ja-JP"/>
    </w:rPr>
  </w:style>
  <w:style w:type="character" w:customStyle="1" w:styleId="HeaderChar1">
    <w:name w:val="Header Char1"/>
    <w:uiPriority w:val="99"/>
    <w:rsid w:val="00F45739"/>
    <w:rPr>
      <w:rFonts w:eastAsia="MS Mincho" w:cs="Times New Roman"/>
      <w:sz w:val="24"/>
      <w:szCs w:val="24"/>
      <w:lang w:eastAsia="ja-JP"/>
    </w:rPr>
  </w:style>
  <w:style w:type="character" w:customStyle="1" w:styleId="BodyText2Char1">
    <w:name w:val="Body Text 2 Char1"/>
    <w:uiPriority w:val="99"/>
    <w:rsid w:val="00F45739"/>
    <w:rPr>
      <w:rFonts w:eastAsia="MS Mincho" w:cs="Times New Roman"/>
      <w:sz w:val="24"/>
      <w:szCs w:val="24"/>
      <w:lang w:eastAsia="ja-JP"/>
    </w:rPr>
  </w:style>
  <w:style w:type="character" w:customStyle="1" w:styleId="BodyTextIndent2Char1">
    <w:name w:val="Body Text Indent 2 Char1"/>
    <w:uiPriority w:val="99"/>
    <w:rsid w:val="00F45739"/>
    <w:rPr>
      <w:rFonts w:eastAsia="MS Mincho" w:cs="Times New Roman"/>
      <w:sz w:val="24"/>
      <w:szCs w:val="24"/>
      <w:lang w:eastAsia="ja-JP"/>
    </w:rPr>
  </w:style>
  <w:style w:type="character" w:customStyle="1" w:styleId="CommentSubjectChar1">
    <w:name w:val="Comment Subject Char1"/>
    <w:uiPriority w:val="99"/>
    <w:rsid w:val="00F45739"/>
    <w:rPr>
      <w:rFonts w:eastAsia="MS Mincho" w:cs="Times New Roman"/>
      <w:b/>
      <w:bCs/>
      <w:sz w:val="20"/>
      <w:lang w:eastAsia="ja-JP"/>
    </w:rPr>
  </w:style>
  <w:style w:type="character" w:customStyle="1" w:styleId="BodyTextIndentChar1">
    <w:name w:val="Body Text Indent Char1"/>
    <w:uiPriority w:val="99"/>
    <w:rsid w:val="00F45739"/>
    <w:rPr>
      <w:rFonts w:eastAsia="MS Mincho" w:cs="Times New Roman"/>
      <w:sz w:val="24"/>
      <w:szCs w:val="24"/>
      <w:lang w:eastAsia="ja-JP"/>
    </w:rPr>
  </w:style>
  <w:style w:type="character" w:customStyle="1" w:styleId="BodyText3Char1">
    <w:name w:val="Body Text 3 Char1"/>
    <w:uiPriority w:val="99"/>
    <w:rsid w:val="00F45739"/>
    <w:rPr>
      <w:rFonts w:eastAsia="MS Mincho" w:cs="Times New Roman"/>
      <w:sz w:val="16"/>
      <w:szCs w:val="16"/>
      <w:lang w:eastAsia="ja-JP"/>
    </w:rPr>
  </w:style>
  <w:style w:type="character" w:customStyle="1" w:styleId="DocumentMapChar1">
    <w:name w:val="Document Map Char1"/>
    <w:uiPriority w:val="99"/>
    <w:rsid w:val="00F45739"/>
    <w:rPr>
      <w:rFonts w:ascii="Segoe UI" w:eastAsia="MS Mincho" w:hAnsi="Segoe UI" w:cs="Segoe UI"/>
      <w:sz w:val="16"/>
      <w:szCs w:val="16"/>
      <w:lang w:eastAsia="ja-JP"/>
    </w:rPr>
  </w:style>
  <w:style w:type="character" w:customStyle="1" w:styleId="EndnoteTextChar1">
    <w:name w:val="Endnote Text Char1"/>
    <w:uiPriority w:val="99"/>
    <w:rsid w:val="00F45739"/>
    <w:rPr>
      <w:rFonts w:eastAsia="MS Mincho" w:cs="Times New Roman"/>
      <w:sz w:val="20"/>
      <w:lang w:eastAsia="ja-JP"/>
    </w:rPr>
  </w:style>
  <w:style w:type="paragraph" w:customStyle="1" w:styleId="loaivanban">
    <w:name w:val="loaivanban"/>
    <w:basedOn w:val="Normal"/>
    <w:rsid w:val="00F45739"/>
    <w:pPr>
      <w:spacing w:before="100" w:beforeAutospacing="1" w:after="100" w:afterAutospacing="1"/>
    </w:pPr>
    <w:rPr>
      <w:sz w:val="24"/>
      <w:szCs w:val="24"/>
    </w:rPr>
  </w:style>
  <w:style w:type="paragraph" w:customStyle="1" w:styleId="TableParagraph">
    <w:name w:val="Table Paragraph"/>
    <w:basedOn w:val="Normal"/>
    <w:uiPriority w:val="1"/>
    <w:qFormat/>
    <w:rsid w:val="00F45739"/>
    <w:pPr>
      <w:widowControl w:val="0"/>
      <w:autoSpaceDE w:val="0"/>
      <w:autoSpaceDN w:val="0"/>
    </w:pPr>
    <w:rPr>
      <w:sz w:val="22"/>
      <w:szCs w:val="22"/>
      <w:lang w:bidi="en-US"/>
    </w:rPr>
  </w:style>
  <w:style w:type="character" w:customStyle="1" w:styleId="Bodytext20">
    <w:name w:val="Body text (2)_"/>
    <w:link w:val="Bodytext21"/>
    <w:uiPriority w:val="9"/>
    <w:rsid w:val="00F45739"/>
    <w:rPr>
      <w:b/>
      <w:bCs/>
      <w:spacing w:val="4"/>
      <w:shd w:val="clear" w:color="auto" w:fill="FFFFFF"/>
    </w:rPr>
  </w:style>
  <w:style w:type="character" w:customStyle="1" w:styleId="Bodytext30">
    <w:name w:val="Body text (3)_"/>
    <w:link w:val="Bodytext31"/>
    <w:uiPriority w:val="9"/>
    <w:rsid w:val="00F45739"/>
    <w:rPr>
      <w:i/>
      <w:iCs/>
      <w:spacing w:val="-4"/>
      <w:shd w:val="clear" w:color="auto" w:fill="FFFFFF"/>
    </w:rPr>
  </w:style>
  <w:style w:type="character" w:customStyle="1" w:styleId="Bodytext4">
    <w:name w:val="Body text (4)_"/>
    <w:link w:val="Bodytext40"/>
    <w:uiPriority w:val="9"/>
    <w:rsid w:val="00F45739"/>
    <w:rPr>
      <w:spacing w:val="5"/>
      <w:sz w:val="28"/>
      <w:szCs w:val="28"/>
      <w:shd w:val="clear" w:color="auto" w:fill="FFFFFF"/>
    </w:rPr>
  </w:style>
  <w:style w:type="character" w:customStyle="1" w:styleId="Bodytext3NotItalic">
    <w:name w:val="Body text (3) + Not Italic"/>
    <w:aliases w:val="Spacing 0 pt"/>
    <w:uiPriority w:val="9"/>
    <w:rsid w:val="00F45739"/>
    <w:rPr>
      <w:rFonts w:ascii="Times New Roman" w:hAnsi="Times New Roman" w:cs="Times New Roman"/>
      <w:i/>
      <w:iCs/>
      <w:spacing w:val="2"/>
      <w:u w:val="none"/>
    </w:rPr>
  </w:style>
  <w:style w:type="character" w:customStyle="1" w:styleId="Bodytext0">
    <w:name w:val="Body text_"/>
    <w:link w:val="Bodytext1"/>
    <w:uiPriority w:val="9"/>
    <w:rsid w:val="00F45739"/>
    <w:rPr>
      <w:spacing w:val="2"/>
      <w:shd w:val="clear" w:color="auto" w:fill="FFFFFF"/>
    </w:rPr>
  </w:style>
  <w:style w:type="character" w:customStyle="1" w:styleId="Heading40">
    <w:name w:val="Heading #4_"/>
    <w:link w:val="Heading41"/>
    <w:uiPriority w:val="9"/>
    <w:semiHidden/>
    <w:rsid w:val="00F45739"/>
    <w:rPr>
      <w:b/>
      <w:bCs/>
      <w:spacing w:val="4"/>
      <w:shd w:val="clear" w:color="auto" w:fill="FFFFFF"/>
    </w:rPr>
  </w:style>
  <w:style w:type="character" w:customStyle="1" w:styleId="Bodytext5">
    <w:name w:val="Body text (5)_"/>
    <w:link w:val="Bodytext50"/>
    <w:uiPriority w:val="9"/>
    <w:rsid w:val="00F45739"/>
    <w:rPr>
      <w:spacing w:val="13"/>
      <w:sz w:val="27"/>
      <w:szCs w:val="27"/>
      <w:shd w:val="clear" w:color="auto" w:fill="FFFFFF"/>
    </w:rPr>
  </w:style>
  <w:style w:type="character" w:customStyle="1" w:styleId="BodytextBold">
    <w:name w:val="Body text + Bold"/>
    <w:aliases w:val="Spacing 0 pt27,Spacing 0 pt32,Table caption + Not Italic"/>
    <w:uiPriority w:val="9"/>
    <w:rsid w:val="00F45739"/>
    <w:rPr>
      <w:rFonts w:ascii="Times New Roman" w:hAnsi="Times New Roman" w:cs="Times New Roman"/>
      <w:b/>
      <w:bCs/>
      <w:spacing w:val="4"/>
      <w:u w:val="none"/>
    </w:rPr>
  </w:style>
  <w:style w:type="character" w:customStyle="1" w:styleId="Bodytext24pt">
    <w:name w:val="Body text (2) + 4 pt"/>
    <w:aliases w:val="Not Bold,Spacing 0 pt26,Body text (4) + Not Italic,Body text (2) + 11.5 pt"/>
    <w:uiPriority w:val="9"/>
    <w:rsid w:val="00F45739"/>
    <w:rPr>
      <w:rFonts w:ascii="Times New Roman" w:hAnsi="Times New Roman" w:cs="Times New Roman"/>
      <w:b/>
      <w:bCs/>
      <w:noProof/>
      <w:spacing w:val="0"/>
      <w:sz w:val="8"/>
      <w:szCs w:val="8"/>
      <w:u w:val="none"/>
    </w:rPr>
  </w:style>
  <w:style w:type="character" w:customStyle="1" w:styleId="Bodytext6">
    <w:name w:val="Body text (6)_"/>
    <w:link w:val="Bodytext61"/>
    <w:uiPriority w:val="9"/>
    <w:rsid w:val="00F45739"/>
    <w:rPr>
      <w:spacing w:val="1"/>
      <w:sz w:val="19"/>
      <w:szCs w:val="19"/>
      <w:shd w:val="clear" w:color="auto" w:fill="FFFFFF"/>
    </w:rPr>
  </w:style>
  <w:style w:type="character" w:customStyle="1" w:styleId="Bodytext6Italic">
    <w:name w:val="Body text (6) + Italic"/>
    <w:aliases w:val="Spacing 0 pt25"/>
    <w:uiPriority w:val="9"/>
    <w:rsid w:val="00F45739"/>
    <w:rPr>
      <w:rFonts w:ascii="Times New Roman" w:hAnsi="Times New Roman" w:cs="Times New Roman"/>
      <w:i/>
      <w:iCs/>
      <w:noProof/>
      <w:spacing w:val="0"/>
      <w:sz w:val="19"/>
      <w:szCs w:val="19"/>
      <w:u w:val="none"/>
    </w:rPr>
  </w:style>
  <w:style w:type="character" w:customStyle="1" w:styleId="Picturecaption">
    <w:name w:val="Picture caption_"/>
    <w:link w:val="Picturecaption0"/>
    <w:rsid w:val="00F45739"/>
    <w:rPr>
      <w:spacing w:val="2"/>
      <w:shd w:val="clear" w:color="auto" w:fill="FFFFFF"/>
    </w:rPr>
  </w:style>
  <w:style w:type="character" w:customStyle="1" w:styleId="Bodytext7">
    <w:name w:val="Body text (7)_"/>
    <w:link w:val="Bodytext70"/>
    <w:uiPriority w:val="9"/>
    <w:rsid w:val="00F45739"/>
    <w:rPr>
      <w:b/>
      <w:bCs/>
      <w:i/>
      <w:iCs/>
      <w:shd w:val="clear" w:color="auto" w:fill="FFFFFF"/>
    </w:rPr>
  </w:style>
  <w:style w:type="character" w:customStyle="1" w:styleId="Heading52">
    <w:name w:val="Heading #5 (2)_"/>
    <w:link w:val="Heading520"/>
    <w:uiPriority w:val="9"/>
    <w:semiHidden/>
    <w:rsid w:val="00F45739"/>
    <w:rPr>
      <w:b/>
      <w:bCs/>
      <w:i/>
      <w:iCs/>
      <w:shd w:val="clear" w:color="auto" w:fill="FFFFFF"/>
    </w:rPr>
  </w:style>
  <w:style w:type="character" w:customStyle="1" w:styleId="Heading50">
    <w:name w:val="Heading #5_"/>
    <w:link w:val="Heading51"/>
    <w:uiPriority w:val="9"/>
    <w:semiHidden/>
    <w:rsid w:val="00F45739"/>
    <w:rPr>
      <w:b/>
      <w:bCs/>
      <w:spacing w:val="4"/>
      <w:shd w:val="clear" w:color="auto" w:fill="FFFFFF"/>
    </w:rPr>
  </w:style>
  <w:style w:type="character" w:customStyle="1" w:styleId="Bodytext8">
    <w:name w:val="Body text (8)_"/>
    <w:link w:val="Bodytext80"/>
    <w:uiPriority w:val="9"/>
    <w:rsid w:val="00F45739"/>
    <w:rPr>
      <w:rFonts w:ascii="Arial Narrow" w:hAnsi="Arial Narrow" w:cs="Arial Narrow"/>
      <w:i/>
      <w:iCs/>
      <w:sz w:val="8"/>
      <w:szCs w:val="8"/>
      <w:shd w:val="clear" w:color="auto" w:fill="FFFFFF"/>
    </w:rPr>
  </w:style>
  <w:style w:type="character" w:customStyle="1" w:styleId="Heading10">
    <w:name w:val="Heading #1_"/>
    <w:link w:val="Heading11"/>
    <w:uiPriority w:val="9"/>
    <w:rsid w:val="00F45739"/>
    <w:rPr>
      <w:i/>
      <w:iCs/>
      <w:spacing w:val="-4"/>
      <w:shd w:val="clear" w:color="auto" w:fill="FFFFFF"/>
    </w:rPr>
  </w:style>
  <w:style w:type="character" w:customStyle="1" w:styleId="Heading1NotItalic">
    <w:name w:val="Heading #1 + Not Italic"/>
    <w:aliases w:val="Spacing 0 pt24"/>
    <w:uiPriority w:val="9"/>
    <w:rsid w:val="00F45739"/>
    <w:rPr>
      <w:rFonts w:ascii="Times New Roman" w:hAnsi="Times New Roman" w:cs="Times New Roman"/>
      <w:i/>
      <w:iCs/>
      <w:spacing w:val="2"/>
      <w:u w:val="none"/>
    </w:rPr>
  </w:style>
  <w:style w:type="character" w:customStyle="1" w:styleId="Bodytext3Bold">
    <w:name w:val="Body text (3) + Bold"/>
    <w:aliases w:val="Not Italic,Spacing 0 pt23"/>
    <w:uiPriority w:val="9"/>
    <w:rsid w:val="00F45739"/>
    <w:rPr>
      <w:rFonts w:ascii="Times New Roman" w:hAnsi="Times New Roman" w:cs="Times New Roman"/>
      <w:b/>
      <w:bCs/>
      <w:i/>
      <w:iCs/>
      <w:spacing w:val="4"/>
      <w:u w:val="none"/>
    </w:rPr>
  </w:style>
  <w:style w:type="character" w:customStyle="1" w:styleId="Bodytext2Spacing1pt">
    <w:name w:val="Body text (2) + Spacing 1 pt"/>
    <w:uiPriority w:val="9"/>
    <w:rsid w:val="00F45739"/>
    <w:rPr>
      <w:rFonts w:ascii="Times New Roman" w:hAnsi="Times New Roman" w:cs="Times New Roman"/>
      <w:b/>
      <w:bCs/>
      <w:spacing w:val="29"/>
      <w:u w:val="none"/>
    </w:rPr>
  </w:style>
  <w:style w:type="character" w:customStyle="1" w:styleId="Bodytext9">
    <w:name w:val="Body text (9)_"/>
    <w:link w:val="Bodytext90"/>
    <w:uiPriority w:val="9"/>
    <w:rsid w:val="00F45739"/>
    <w:rPr>
      <w:spacing w:val="-10"/>
      <w:sz w:val="14"/>
      <w:szCs w:val="14"/>
      <w:shd w:val="clear" w:color="auto" w:fill="FFFFFF"/>
    </w:rPr>
  </w:style>
  <w:style w:type="character" w:customStyle="1" w:styleId="Bodytext9Italic">
    <w:name w:val="Body text (9) + Italic"/>
    <w:aliases w:val="Spacing 0 pt22"/>
    <w:uiPriority w:val="9"/>
    <w:rsid w:val="00F45739"/>
    <w:rPr>
      <w:rFonts w:ascii="Times New Roman" w:hAnsi="Times New Roman" w:cs="Times New Roman"/>
      <w:i/>
      <w:iCs/>
      <w:noProof/>
      <w:spacing w:val="0"/>
      <w:sz w:val="14"/>
      <w:szCs w:val="14"/>
      <w:u w:val="none"/>
    </w:rPr>
  </w:style>
  <w:style w:type="character" w:customStyle="1" w:styleId="Bodytext3105pt">
    <w:name w:val="Body text (3) + 10.5 pt"/>
    <w:aliases w:val="Spacing 0 pt21"/>
    <w:uiPriority w:val="9"/>
    <w:rsid w:val="00F45739"/>
    <w:rPr>
      <w:rFonts w:ascii="Times New Roman" w:hAnsi="Times New Roman" w:cs="Times New Roman"/>
      <w:i/>
      <w:iCs/>
      <w:spacing w:val="0"/>
      <w:sz w:val="21"/>
      <w:szCs w:val="21"/>
      <w:u w:val="none"/>
    </w:rPr>
  </w:style>
  <w:style w:type="character" w:customStyle="1" w:styleId="Bodytext36pt">
    <w:name w:val="Body text (3) + 6 pt"/>
    <w:aliases w:val="Not Italic3,Spacing 0 pt20,Body text (4) + Bold,Body text + 4 pt,Scale 200%"/>
    <w:uiPriority w:val="9"/>
    <w:rsid w:val="00F45739"/>
    <w:rPr>
      <w:rFonts w:ascii="Times New Roman" w:hAnsi="Times New Roman" w:cs="Times New Roman"/>
      <w:i/>
      <w:iCs/>
      <w:spacing w:val="-6"/>
      <w:sz w:val="12"/>
      <w:szCs w:val="12"/>
      <w:u w:val="none"/>
    </w:rPr>
  </w:style>
  <w:style w:type="character" w:customStyle="1" w:styleId="Bodytext95pt">
    <w:name w:val="Body text + 9.5 pt"/>
    <w:aliases w:val="Spacing 0 pt19,Body text + 4 pt1"/>
    <w:uiPriority w:val="9"/>
    <w:rsid w:val="00F45739"/>
    <w:rPr>
      <w:rFonts w:ascii="Times New Roman" w:hAnsi="Times New Roman" w:cs="Times New Roman"/>
      <w:spacing w:val="1"/>
      <w:sz w:val="19"/>
      <w:szCs w:val="19"/>
      <w:u w:val="none"/>
    </w:rPr>
  </w:style>
  <w:style w:type="character" w:customStyle="1" w:styleId="Bodytext95pt5">
    <w:name w:val="Body text + 9.5 pt5"/>
    <w:aliases w:val="Spacing 0 pt18,Body text + 6.5 pt"/>
    <w:uiPriority w:val="9"/>
    <w:rsid w:val="00F45739"/>
    <w:rPr>
      <w:rFonts w:ascii="Times New Roman" w:hAnsi="Times New Roman" w:cs="Times New Roman"/>
      <w:spacing w:val="5"/>
      <w:sz w:val="19"/>
      <w:szCs w:val="19"/>
      <w:u w:val="none"/>
    </w:rPr>
  </w:style>
  <w:style w:type="character" w:customStyle="1" w:styleId="Bodytext95pt4">
    <w:name w:val="Body text + 9.5 pt4"/>
    <w:aliases w:val="Italic,Spacing 0 pt17,Body text + 10 pt9,Spacing 0 pt29,Body text + 6.5 pt1,Italic7"/>
    <w:uiPriority w:val="9"/>
    <w:rsid w:val="00F45739"/>
    <w:rPr>
      <w:rFonts w:ascii="Times New Roman" w:hAnsi="Times New Roman" w:cs="Times New Roman"/>
      <w:i/>
      <w:iCs/>
      <w:spacing w:val="0"/>
      <w:sz w:val="19"/>
      <w:szCs w:val="19"/>
      <w:u w:val="none"/>
    </w:rPr>
  </w:style>
  <w:style w:type="character" w:customStyle="1" w:styleId="Bodytext115pt">
    <w:name w:val="Body text + 11.5 pt"/>
    <w:aliases w:val="Spacing 0 pt16,Body text + 10 pt3"/>
    <w:uiPriority w:val="9"/>
    <w:rsid w:val="00F45739"/>
    <w:rPr>
      <w:rFonts w:ascii="Times New Roman" w:hAnsi="Times New Roman" w:cs="Times New Roman"/>
      <w:spacing w:val="1"/>
      <w:sz w:val="23"/>
      <w:szCs w:val="23"/>
      <w:u w:val="none"/>
    </w:rPr>
  </w:style>
  <w:style w:type="character" w:customStyle="1" w:styleId="Bodytext2ArialNarrow">
    <w:name w:val="Body text (2) + Arial Narrow"/>
    <w:aliases w:val="4 pt,Not Bold1,Spacing 0 pt15,Body text (4) + Bold1,Body text + Franklin Gothic Heavy,Spacing 1 pt1"/>
    <w:uiPriority w:val="9"/>
    <w:rsid w:val="00F45739"/>
    <w:rPr>
      <w:rFonts w:ascii="Arial Narrow" w:hAnsi="Arial Narrow" w:cs="Arial Narrow"/>
      <w:b/>
      <w:bCs/>
      <w:spacing w:val="0"/>
      <w:sz w:val="8"/>
      <w:szCs w:val="8"/>
      <w:u w:val="none"/>
    </w:rPr>
  </w:style>
  <w:style w:type="character" w:customStyle="1" w:styleId="Tablecaption2">
    <w:name w:val="Table caption (2)_"/>
    <w:link w:val="Tablecaption20"/>
    <w:rsid w:val="00F45739"/>
    <w:rPr>
      <w:spacing w:val="1"/>
      <w:sz w:val="19"/>
      <w:szCs w:val="19"/>
      <w:shd w:val="clear" w:color="auto" w:fill="FFFFFF"/>
    </w:rPr>
  </w:style>
  <w:style w:type="character" w:customStyle="1" w:styleId="Bodytext6Bold">
    <w:name w:val="Body text (6) + Bold"/>
    <w:aliases w:val="Spacing 0 pt14,Body text + Arial,11.5 pt,Bold5"/>
    <w:uiPriority w:val="9"/>
    <w:rsid w:val="00F45739"/>
    <w:rPr>
      <w:rFonts w:ascii="Times New Roman" w:hAnsi="Times New Roman" w:cs="Times New Roman"/>
      <w:b/>
      <w:bCs/>
      <w:spacing w:val="2"/>
      <w:sz w:val="19"/>
      <w:szCs w:val="19"/>
      <w:u w:val="none"/>
    </w:rPr>
  </w:style>
  <w:style w:type="character" w:customStyle="1" w:styleId="Bodytext10">
    <w:name w:val="Body text (10)_"/>
    <w:link w:val="Bodytext100"/>
    <w:uiPriority w:val="9"/>
    <w:rsid w:val="00F45739"/>
    <w:rPr>
      <w:b/>
      <w:bCs/>
      <w:spacing w:val="2"/>
      <w:sz w:val="19"/>
      <w:szCs w:val="19"/>
      <w:shd w:val="clear" w:color="auto" w:fill="FFFFFF"/>
    </w:rPr>
  </w:style>
  <w:style w:type="character" w:customStyle="1" w:styleId="Bodytext6Spacing0pt">
    <w:name w:val="Body text (6) + Spacing 0 pt"/>
    <w:uiPriority w:val="9"/>
    <w:rsid w:val="00F45739"/>
    <w:rPr>
      <w:rFonts w:ascii="Times New Roman" w:hAnsi="Times New Roman" w:cs="Times New Roman"/>
      <w:noProof/>
      <w:spacing w:val="5"/>
      <w:sz w:val="19"/>
      <w:szCs w:val="19"/>
      <w:u w:val="none"/>
    </w:rPr>
  </w:style>
  <w:style w:type="character" w:customStyle="1" w:styleId="Bodytext11">
    <w:name w:val="Body text (11)_"/>
    <w:link w:val="Bodytext110"/>
    <w:uiPriority w:val="9"/>
    <w:rsid w:val="00F45739"/>
    <w:rPr>
      <w:spacing w:val="1"/>
      <w:sz w:val="23"/>
      <w:szCs w:val="23"/>
      <w:shd w:val="clear" w:color="auto" w:fill="FFFFFF"/>
    </w:rPr>
  </w:style>
  <w:style w:type="character" w:customStyle="1" w:styleId="Bodytext95pt3">
    <w:name w:val="Body text + 9.5 pt3"/>
    <w:aliases w:val="Bold,Body text + 10 pt,Spacing 0 pt30"/>
    <w:uiPriority w:val="9"/>
    <w:rsid w:val="00F45739"/>
    <w:rPr>
      <w:rFonts w:ascii="Times New Roman" w:hAnsi="Times New Roman" w:cs="Times New Roman"/>
      <w:b/>
      <w:bCs/>
      <w:spacing w:val="2"/>
      <w:sz w:val="19"/>
      <w:szCs w:val="19"/>
      <w:u w:val="none"/>
    </w:rPr>
  </w:style>
  <w:style w:type="character" w:customStyle="1" w:styleId="Bodytext60">
    <w:name w:val="Body text (6)"/>
    <w:uiPriority w:val="9"/>
    <w:rsid w:val="00F45739"/>
    <w:rPr>
      <w:rFonts w:ascii="Times New Roman" w:hAnsi="Times New Roman" w:cs="Times New Roman"/>
      <w:spacing w:val="1"/>
      <w:sz w:val="19"/>
      <w:szCs w:val="19"/>
      <w:u w:val="single"/>
    </w:rPr>
  </w:style>
  <w:style w:type="character" w:customStyle="1" w:styleId="BodytextItalic">
    <w:name w:val="Body text + Italic"/>
    <w:aliases w:val="Spacing 0 pt13,Body text + Arial3,11.5 pt2,Bold4"/>
    <w:uiPriority w:val="9"/>
    <w:rsid w:val="00F45739"/>
    <w:rPr>
      <w:rFonts w:ascii="Times New Roman" w:hAnsi="Times New Roman" w:cs="Times New Roman"/>
      <w:i/>
      <w:iCs/>
      <w:spacing w:val="-4"/>
      <w:u w:val="none"/>
    </w:rPr>
  </w:style>
  <w:style w:type="character" w:customStyle="1" w:styleId="Bodytext1112pt">
    <w:name w:val="Body text (11) + 12 pt"/>
    <w:aliases w:val="Italic5,Spacing 0 pt12,Body text + MS Reference Sans Serif3,4 pt2"/>
    <w:uiPriority w:val="9"/>
    <w:rsid w:val="00F45739"/>
    <w:rPr>
      <w:rFonts w:ascii="Times New Roman" w:hAnsi="Times New Roman" w:cs="Times New Roman"/>
      <w:i/>
      <w:iCs/>
      <w:spacing w:val="-3"/>
      <w:sz w:val="24"/>
      <w:szCs w:val="24"/>
      <w:u w:val="none"/>
    </w:rPr>
  </w:style>
  <w:style w:type="character" w:customStyle="1" w:styleId="Bodytext1112pt1">
    <w:name w:val="Body text (11) + 12 pt1"/>
    <w:aliases w:val="Spacing 0 pt11,Table caption (2) + Not Bold"/>
    <w:uiPriority w:val="9"/>
    <w:rsid w:val="00F45739"/>
    <w:rPr>
      <w:rFonts w:ascii="Times New Roman" w:hAnsi="Times New Roman" w:cs="Times New Roman"/>
      <w:spacing w:val="2"/>
      <w:sz w:val="24"/>
      <w:szCs w:val="24"/>
      <w:u w:val="none"/>
    </w:rPr>
  </w:style>
  <w:style w:type="character" w:customStyle="1" w:styleId="Bodytext12">
    <w:name w:val="Body text (12)_"/>
    <w:link w:val="Bodytext121"/>
    <w:uiPriority w:val="9"/>
    <w:rsid w:val="00F45739"/>
    <w:rPr>
      <w:i/>
      <w:iCs/>
      <w:spacing w:val="-3"/>
      <w:shd w:val="clear" w:color="auto" w:fill="FFFFFF"/>
    </w:rPr>
  </w:style>
  <w:style w:type="character" w:customStyle="1" w:styleId="Bodytext120">
    <w:name w:val="Body text (12)"/>
    <w:uiPriority w:val="9"/>
    <w:rsid w:val="00F45739"/>
  </w:style>
  <w:style w:type="character" w:customStyle="1" w:styleId="Bodytext13">
    <w:name w:val="Body text (13)_"/>
    <w:link w:val="Bodytext130"/>
    <w:uiPriority w:val="9"/>
    <w:rsid w:val="00F45739"/>
    <w:rPr>
      <w:rFonts w:ascii="Consolas" w:hAnsi="Consolas" w:cs="Consolas"/>
      <w:i/>
      <w:iCs/>
      <w:sz w:val="8"/>
      <w:szCs w:val="8"/>
      <w:shd w:val="clear" w:color="auto" w:fill="FFFFFF"/>
    </w:rPr>
  </w:style>
  <w:style w:type="character" w:customStyle="1" w:styleId="Heading20">
    <w:name w:val="Heading #2_"/>
    <w:link w:val="Heading21"/>
    <w:uiPriority w:val="9"/>
    <w:rsid w:val="00F45739"/>
    <w:rPr>
      <w:b/>
      <w:bCs/>
      <w:spacing w:val="-5"/>
      <w:sz w:val="39"/>
      <w:szCs w:val="39"/>
      <w:shd w:val="clear" w:color="auto" w:fill="FFFFFF"/>
    </w:rPr>
  </w:style>
  <w:style w:type="character" w:customStyle="1" w:styleId="Heading30">
    <w:name w:val="Heading #3_"/>
    <w:link w:val="Heading31"/>
    <w:uiPriority w:val="9"/>
    <w:rsid w:val="00F45739"/>
    <w:rPr>
      <w:spacing w:val="5"/>
      <w:sz w:val="28"/>
      <w:szCs w:val="28"/>
      <w:shd w:val="clear" w:color="auto" w:fill="FFFFFF"/>
    </w:rPr>
  </w:style>
  <w:style w:type="character" w:customStyle="1" w:styleId="Bodytext14">
    <w:name w:val="Body text (14)_"/>
    <w:link w:val="Bodytext140"/>
    <w:uiPriority w:val="9"/>
    <w:rsid w:val="00F45739"/>
    <w:rPr>
      <w:i/>
      <w:iCs/>
      <w:spacing w:val="-3"/>
      <w:shd w:val="clear" w:color="auto" w:fill="FFFFFF"/>
    </w:rPr>
  </w:style>
  <w:style w:type="character" w:customStyle="1" w:styleId="Bodytext14Bold">
    <w:name w:val="Body text (14) + Bold"/>
    <w:aliases w:val="Not Italic2,Spacing 0 pt10,Body text (9) + Bold,Picture caption + Times New Roman,6.5 pt"/>
    <w:uiPriority w:val="9"/>
    <w:rsid w:val="00F45739"/>
    <w:rPr>
      <w:rFonts w:ascii="Times New Roman" w:hAnsi="Times New Roman" w:cs="Times New Roman"/>
      <w:b/>
      <w:bCs/>
      <w:i/>
      <w:iCs/>
      <w:spacing w:val="4"/>
      <w:u w:val="none"/>
    </w:rPr>
  </w:style>
  <w:style w:type="character" w:customStyle="1" w:styleId="Bodytext14NotItalic">
    <w:name w:val="Body text (14) + Not Italic"/>
    <w:aliases w:val="Spacing 0 pt9"/>
    <w:uiPriority w:val="9"/>
    <w:rsid w:val="00F45739"/>
    <w:rPr>
      <w:rFonts w:ascii="Times New Roman" w:hAnsi="Times New Roman" w:cs="Times New Roman"/>
      <w:i/>
      <w:iCs/>
      <w:spacing w:val="2"/>
      <w:u w:val="none"/>
    </w:rPr>
  </w:style>
  <w:style w:type="character" w:customStyle="1" w:styleId="Footnote">
    <w:name w:val="Footnote_"/>
    <w:link w:val="Footnote0"/>
    <w:uiPriority w:val="9"/>
    <w:rsid w:val="00F45739"/>
    <w:rPr>
      <w:i/>
      <w:iCs/>
      <w:spacing w:val="-5"/>
      <w:sz w:val="19"/>
      <w:szCs w:val="19"/>
      <w:shd w:val="clear" w:color="auto" w:fill="FFFFFF"/>
    </w:rPr>
  </w:style>
  <w:style w:type="character" w:customStyle="1" w:styleId="FootnoteBold">
    <w:name w:val="Footnote + Bold"/>
    <w:aliases w:val="Not Italic1,Spacing 0 pt8,Spacing 0 pt31,Body text + 10 pt1,Body text (4) + 13 pt"/>
    <w:uiPriority w:val="9"/>
    <w:rsid w:val="00F45739"/>
    <w:rPr>
      <w:rFonts w:ascii="Times New Roman" w:hAnsi="Times New Roman" w:cs="Times New Roman"/>
      <w:b/>
      <w:bCs/>
      <w:i/>
      <w:iCs/>
      <w:spacing w:val="2"/>
      <w:sz w:val="19"/>
      <w:szCs w:val="19"/>
      <w:u w:val="none"/>
    </w:rPr>
  </w:style>
  <w:style w:type="character" w:customStyle="1" w:styleId="Bodytext95pt2">
    <w:name w:val="Body text + 9.5 pt2"/>
    <w:aliases w:val="Italic4,Spacing 0 pt7,Body text + 10 pt2"/>
    <w:uiPriority w:val="9"/>
    <w:rsid w:val="00F45739"/>
    <w:rPr>
      <w:rFonts w:ascii="Times New Roman" w:hAnsi="Times New Roman" w:cs="Times New Roman"/>
      <w:i/>
      <w:iCs/>
      <w:spacing w:val="-5"/>
      <w:sz w:val="19"/>
      <w:szCs w:val="19"/>
      <w:u w:val="none"/>
    </w:rPr>
  </w:style>
  <w:style w:type="character" w:customStyle="1" w:styleId="Tablecaption">
    <w:name w:val="Table caption_"/>
    <w:link w:val="Tablecaption0"/>
    <w:rsid w:val="00F45739"/>
    <w:rPr>
      <w:b/>
      <w:bCs/>
      <w:spacing w:val="4"/>
      <w:shd w:val="clear" w:color="auto" w:fill="FFFFFF"/>
    </w:rPr>
  </w:style>
  <w:style w:type="character" w:customStyle="1" w:styleId="BodyText15">
    <w:name w:val="Body Text1"/>
    <w:uiPriority w:val="9"/>
    <w:rsid w:val="00F45739"/>
  </w:style>
  <w:style w:type="character" w:customStyle="1" w:styleId="BodytextArialNarrow">
    <w:name w:val="Body text + Arial Narrow"/>
    <w:aliases w:val="9 pt,Bold3,Spacing 0 pt6,Body text + MS Reference Sans Serif4,Italic6"/>
    <w:uiPriority w:val="9"/>
    <w:rsid w:val="00F45739"/>
    <w:rPr>
      <w:rFonts w:ascii="Arial Narrow" w:hAnsi="Arial Narrow" w:cs="Arial Narrow"/>
      <w:b/>
      <w:bCs/>
      <w:spacing w:val="10"/>
      <w:sz w:val="18"/>
      <w:szCs w:val="18"/>
      <w:u w:val="none"/>
    </w:rPr>
  </w:style>
  <w:style w:type="character" w:customStyle="1" w:styleId="Bodytext95pt1">
    <w:name w:val="Body text + 9.5 pt1"/>
    <w:aliases w:val="Bold2,Spacing 1 pt,Body text + Bold2,Italic10"/>
    <w:uiPriority w:val="9"/>
    <w:rsid w:val="00F45739"/>
    <w:rPr>
      <w:rFonts w:ascii="Times New Roman" w:hAnsi="Times New Roman" w:cs="Times New Roman"/>
      <w:b/>
      <w:bCs/>
      <w:spacing w:val="37"/>
      <w:sz w:val="19"/>
      <w:szCs w:val="19"/>
      <w:u w:val="none"/>
    </w:rPr>
  </w:style>
  <w:style w:type="character" w:customStyle="1" w:styleId="Bodytext150">
    <w:name w:val="Body text (15)_"/>
    <w:link w:val="Bodytext151"/>
    <w:uiPriority w:val="9"/>
    <w:rsid w:val="00F45739"/>
    <w:rPr>
      <w:spacing w:val="1"/>
      <w:shd w:val="clear" w:color="auto" w:fill="FFFFFF"/>
    </w:rPr>
  </w:style>
  <w:style w:type="character" w:customStyle="1" w:styleId="BodytextTrebuchetMS">
    <w:name w:val="Body text + Trebuchet MS"/>
    <w:aliases w:val="5.5 pt,Spacing 0 pt5"/>
    <w:uiPriority w:val="9"/>
    <w:rsid w:val="00F45739"/>
    <w:rPr>
      <w:rFonts w:ascii="Trebuchet MS" w:hAnsi="Trebuchet MS" w:cs="Trebuchet MS"/>
      <w:noProof/>
      <w:spacing w:val="0"/>
      <w:sz w:val="11"/>
      <w:szCs w:val="11"/>
      <w:u w:val="none"/>
    </w:rPr>
  </w:style>
  <w:style w:type="character" w:customStyle="1" w:styleId="Bodytext105pt">
    <w:name w:val="Body text + 10.5 pt"/>
    <w:aliases w:val="Bold1,Spacing 0 pt4,Body text (9) + 12 pt"/>
    <w:uiPriority w:val="9"/>
    <w:rsid w:val="00F45739"/>
    <w:rPr>
      <w:rFonts w:ascii="Times New Roman" w:hAnsi="Times New Roman" w:cs="Times New Roman"/>
      <w:b/>
      <w:bCs/>
      <w:spacing w:val="0"/>
      <w:sz w:val="21"/>
      <w:szCs w:val="21"/>
      <w:u w:val="none"/>
    </w:rPr>
  </w:style>
  <w:style w:type="character" w:customStyle="1" w:styleId="Bodytext105pt2">
    <w:name w:val="Body text + 10.5 pt2"/>
    <w:aliases w:val="Italic3,Spacing 0 pt3,Body text + Arial1,9.5 pt2"/>
    <w:uiPriority w:val="9"/>
    <w:rsid w:val="00F45739"/>
    <w:rPr>
      <w:rFonts w:ascii="Times New Roman" w:hAnsi="Times New Roman" w:cs="Times New Roman"/>
      <w:i/>
      <w:iCs/>
      <w:spacing w:val="0"/>
      <w:sz w:val="21"/>
      <w:szCs w:val="21"/>
      <w:u w:val="none"/>
    </w:rPr>
  </w:style>
  <w:style w:type="character" w:customStyle="1" w:styleId="Bodytext105pt1">
    <w:name w:val="Body text + 10.5 pt1"/>
    <w:aliases w:val="Italic2,Spacing 0 pt2,Body text + MS Reference Sans Serif2,9.5 pt1,Body text + MS Reference Sans Serif1,11.5 pt1"/>
    <w:uiPriority w:val="9"/>
    <w:rsid w:val="00F45739"/>
    <w:rPr>
      <w:rFonts w:ascii="Times New Roman" w:hAnsi="Times New Roman" w:cs="Times New Roman"/>
      <w:i/>
      <w:iCs/>
      <w:spacing w:val="0"/>
      <w:sz w:val="21"/>
      <w:szCs w:val="21"/>
      <w:u w:val="none"/>
    </w:rPr>
  </w:style>
  <w:style w:type="character" w:customStyle="1" w:styleId="BodytextBold1">
    <w:name w:val="Body text + Bold1"/>
    <w:aliases w:val="Italic1,Spacing 0 pt1,Picture caption (2) + Not Bold"/>
    <w:uiPriority w:val="9"/>
    <w:rsid w:val="00F45739"/>
    <w:rPr>
      <w:rFonts w:ascii="Times New Roman" w:hAnsi="Times New Roman" w:cs="Times New Roman"/>
      <w:b/>
      <w:bCs/>
      <w:i/>
      <w:iCs/>
      <w:spacing w:val="0"/>
      <w:u w:val="none"/>
    </w:rPr>
  </w:style>
  <w:style w:type="paragraph" w:customStyle="1" w:styleId="Bodytext21">
    <w:name w:val="Body text (2)"/>
    <w:basedOn w:val="Normal"/>
    <w:link w:val="Bodytext20"/>
    <w:uiPriority w:val="9"/>
    <w:rsid w:val="00F45739"/>
    <w:pPr>
      <w:widowControl w:val="0"/>
      <w:shd w:val="clear" w:color="auto" w:fill="FFFFFF"/>
      <w:spacing w:after="60" w:line="240" w:lineRule="atLeast"/>
      <w:ind w:hanging="2080"/>
      <w:jc w:val="right"/>
    </w:pPr>
    <w:rPr>
      <w:b/>
      <w:bCs/>
      <w:spacing w:val="4"/>
      <w:sz w:val="20"/>
      <w:szCs w:val="20"/>
    </w:rPr>
  </w:style>
  <w:style w:type="paragraph" w:customStyle="1" w:styleId="Bodytext31">
    <w:name w:val="Body text (3)"/>
    <w:basedOn w:val="Normal"/>
    <w:link w:val="Bodytext30"/>
    <w:uiPriority w:val="9"/>
    <w:rsid w:val="00F45739"/>
    <w:pPr>
      <w:widowControl w:val="0"/>
      <w:shd w:val="clear" w:color="auto" w:fill="FFFFFF"/>
      <w:spacing w:before="60" w:after="300" w:line="240" w:lineRule="atLeast"/>
      <w:jc w:val="right"/>
    </w:pPr>
    <w:rPr>
      <w:i/>
      <w:iCs/>
      <w:spacing w:val="-4"/>
      <w:sz w:val="20"/>
      <w:szCs w:val="20"/>
    </w:rPr>
  </w:style>
  <w:style w:type="paragraph" w:customStyle="1" w:styleId="Bodytext40">
    <w:name w:val="Body text (4)"/>
    <w:basedOn w:val="Normal"/>
    <w:link w:val="Bodytext4"/>
    <w:uiPriority w:val="9"/>
    <w:rsid w:val="00F45739"/>
    <w:pPr>
      <w:widowControl w:val="0"/>
      <w:shd w:val="clear" w:color="auto" w:fill="FFFFFF"/>
      <w:spacing w:before="300" w:after="60" w:line="240" w:lineRule="atLeast"/>
      <w:jc w:val="center"/>
    </w:pPr>
    <w:rPr>
      <w:spacing w:val="5"/>
    </w:rPr>
  </w:style>
  <w:style w:type="paragraph" w:customStyle="1" w:styleId="Bodytext1">
    <w:name w:val="Body text1"/>
    <w:basedOn w:val="Normal"/>
    <w:link w:val="Bodytext0"/>
    <w:uiPriority w:val="9"/>
    <w:rsid w:val="00F45739"/>
    <w:pPr>
      <w:widowControl w:val="0"/>
      <w:shd w:val="clear" w:color="auto" w:fill="FFFFFF"/>
      <w:spacing w:after="60" w:line="307" w:lineRule="exact"/>
      <w:ind w:hanging="1340"/>
      <w:jc w:val="both"/>
    </w:pPr>
    <w:rPr>
      <w:spacing w:val="2"/>
      <w:sz w:val="20"/>
      <w:szCs w:val="20"/>
    </w:rPr>
  </w:style>
  <w:style w:type="paragraph" w:customStyle="1" w:styleId="Heading41">
    <w:name w:val="Heading #4"/>
    <w:basedOn w:val="Normal"/>
    <w:link w:val="Heading40"/>
    <w:uiPriority w:val="9"/>
    <w:semiHidden/>
    <w:rsid w:val="00F45739"/>
    <w:pPr>
      <w:widowControl w:val="0"/>
      <w:shd w:val="clear" w:color="auto" w:fill="FFFFFF"/>
      <w:spacing w:before="300" w:line="418" w:lineRule="exact"/>
      <w:jc w:val="center"/>
      <w:outlineLvl w:val="3"/>
    </w:pPr>
    <w:rPr>
      <w:b/>
      <w:bCs/>
      <w:spacing w:val="4"/>
      <w:sz w:val="20"/>
      <w:szCs w:val="20"/>
    </w:rPr>
  </w:style>
  <w:style w:type="paragraph" w:customStyle="1" w:styleId="Bodytext50">
    <w:name w:val="Body text (5)"/>
    <w:basedOn w:val="Normal"/>
    <w:link w:val="Bodytext5"/>
    <w:uiPriority w:val="9"/>
    <w:rsid w:val="00F45739"/>
    <w:pPr>
      <w:widowControl w:val="0"/>
      <w:shd w:val="clear" w:color="auto" w:fill="FFFFFF"/>
      <w:spacing w:before="120" w:after="120" w:line="240" w:lineRule="atLeast"/>
      <w:jc w:val="center"/>
    </w:pPr>
    <w:rPr>
      <w:spacing w:val="13"/>
      <w:sz w:val="27"/>
      <w:szCs w:val="27"/>
    </w:rPr>
  </w:style>
  <w:style w:type="paragraph" w:customStyle="1" w:styleId="Bodytext61">
    <w:name w:val="Body text (6)1"/>
    <w:basedOn w:val="Normal"/>
    <w:link w:val="Bodytext6"/>
    <w:uiPriority w:val="9"/>
    <w:rsid w:val="00F45739"/>
    <w:pPr>
      <w:widowControl w:val="0"/>
      <w:shd w:val="clear" w:color="auto" w:fill="FFFFFF"/>
      <w:spacing w:line="298" w:lineRule="exact"/>
      <w:jc w:val="right"/>
    </w:pPr>
    <w:rPr>
      <w:spacing w:val="1"/>
      <w:sz w:val="19"/>
      <w:szCs w:val="19"/>
    </w:rPr>
  </w:style>
  <w:style w:type="paragraph" w:customStyle="1" w:styleId="Picturecaption0">
    <w:name w:val="Picture caption"/>
    <w:basedOn w:val="Normal"/>
    <w:link w:val="Picturecaption"/>
    <w:rsid w:val="00F45739"/>
    <w:pPr>
      <w:widowControl w:val="0"/>
      <w:shd w:val="clear" w:color="auto" w:fill="FFFFFF"/>
      <w:spacing w:line="240" w:lineRule="atLeast"/>
    </w:pPr>
    <w:rPr>
      <w:spacing w:val="2"/>
      <w:sz w:val="20"/>
      <w:szCs w:val="20"/>
    </w:rPr>
  </w:style>
  <w:style w:type="paragraph" w:customStyle="1" w:styleId="Bodytext70">
    <w:name w:val="Body text (7)"/>
    <w:basedOn w:val="Normal"/>
    <w:link w:val="Bodytext7"/>
    <w:uiPriority w:val="9"/>
    <w:rsid w:val="00F45739"/>
    <w:pPr>
      <w:widowControl w:val="0"/>
      <w:shd w:val="clear" w:color="auto" w:fill="FFFFFF"/>
      <w:spacing w:before="120" w:after="120" w:line="240" w:lineRule="atLeast"/>
      <w:jc w:val="both"/>
    </w:pPr>
    <w:rPr>
      <w:b/>
      <w:bCs/>
      <w:i/>
      <w:iCs/>
      <w:sz w:val="20"/>
      <w:szCs w:val="20"/>
    </w:rPr>
  </w:style>
  <w:style w:type="paragraph" w:customStyle="1" w:styleId="Heading520">
    <w:name w:val="Heading #5 (2)"/>
    <w:basedOn w:val="Normal"/>
    <w:link w:val="Heading52"/>
    <w:uiPriority w:val="9"/>
    <w:semiHidden/>
    <w:rsid w:val="00F45739"/>
    <w:pPr>
      <w:widowControl w:val="0"/>
      <w:shd w:val="clear" w:color="auto" w:fill="FFFFFF"/>
      <w:spacing w:line="394" w:lineRule="exact"/>
      <w:jc w:val="both"/>
      <w:outlineLvl w:val="4"/>
    </w:pPr>
    <w:rPr>
      <w:b/>
      <w:bCs/>
      <w:i/>
      <w:iCs/>
      <w:sz w:val="20"/>
      <w:szCs w:val="20"/>
    </w:rPr>
  </w:style>
  <w:style w:type="paragraph" w:customStyle="1" w:styleId="Heading51">
    <w:name w:val="Heading #5"/>
    <w:basedOn w:val="Normal"/>
    <w:link w:val="Heading50"/>
    <w:uiPriority w:val="9"/>
    <w:semiHidden/>
    <w:rsid w:val="00F45739"/>
    <w:pPr>
      <w:widowControl w:val="0"/>
      <w:shd w:val="clear" w:color="auto" w:fill="FFFFFF"/>
      <w:spacing w:after="120" w:line="240" w:lineRule="atLeast"/>
      <w:jc w:val="both"/>
      <w:outlineLvl w:val="4"/>
    </w:pPr>
    <w:rPr>
      <w:b/>
      <w:bCs/>
      <w:spacing w:val="4"/>
      <w:sz w:val="20"/>
      <w:szCs w:val="20"/>
    </w:rPr>
  </w:style>
  <w:style w:type="paragraph" w:customStyle="1" w:styleId="Bodytext80">
    <w:name w:val="Body text (8)"/>
    <w:basedOn w:val="Normal"/>
    <w:link w:val="Bodytext8"/>
    <w:uiPriority w:val="9"/>
    <w:rsid w:val="00F45739"/>
    <w:pPr>
      <w:widowControl w:val="0"/>
      <w:shd w:val="clear" w:color="auto" w:fill="FFFFFF"/>
      <w:spacing w:after="120" w:line="240" w:lineRule="atLeast"/>
      <w:jc w:val="both"/>
    </w:pPr>
    <w:rPr>
      <w:rFonts w:ascii="Arial Narrow" w:hAnsi="Arial Narrow" w:cs="Arial Narrow"/>
      <w:i/>
      <w:iCs/>
      <w:sz w:val="8"/>
      <w:szCs w:val="8"/>
    </w:rPr>
  </w:style>
  <w:style w:type="paragraph" w:customStyle="1" w:styleId="Heading11">
    <w:name w:val="Heading #1"/>
    <w:basedOn w:val="Normal"/>
    <w:link w:val="Heading10"/>
    <w:uiPriority w:val="9"/>
    <w:rsid w:val="00F45739"/>
    <w:pPr>
      <w:widowControl w:val="0"/>
      <w:shd w:val="clear" w:color="auto" w:fill="FFFFFF"/>
      <w:spacing w:line="370" w:lineRule="exact"/>
      <w:outlineLvl w:val="0"/>
    </w:pPr>
    <w:rPr>
      <w:i/>
      <w:iCs/>
      <w:spacing w:val="-4"/>
      <w:sz w:val="20"/>
      <w:szCs w:val="20"/>
    </w:rPr>
  </w:style>
  <w:style w:type="paragraph" w:customStyle="1" w:styleId="Bodytext90">
    <w:name w:val="Body text (9)"/>
    <w:basedOn w:val="Normal"/>
    <w:link w:val="Bodytext9"/>
    <w:uiPriority w:val="9"/>
    <w:rsid w:val="00F45739"/>
    <w:pPr>
      <w:widowControl w:val="0"/>
      <w:shd w:val="clear" w:color="auto" w:fill="FFFFFF"/>
      <w:spacing w:line="240" w:lineRule="atLeast"/>
      <w:jc w:val="both"/>
    </w:pPr>
    <w:rPr>
      <w:spacing w:val="-10"/>
      <w:sz w:val="14"/>
      <w:szCs w:val="14"/>
    </w:rPr>
  </w:style>
  <w:style w:type="paragraph" w:customStyle="1" w:styleId="Tablecaption20">
    <w:name w:val="Table caption (2)"/>
    <w:basedOn w:val="Normal"/>
    <w:link w:val="Tablecaption2"/>
    <w:rsid w:val="00F45739"/>
    <w:pPr>
      <w:widowControl w:val="0"/>
      <w:shd w:val="clear" w:color="auto" w:fill="FFFFFF"/>
      <w:spacing w:line="240" w:lineRule="atLeast"/>
    </w:pPr>
    <w:rPr>
      <w:spacing w:val="1"/>
      <w:sz w:val="19"/>
      <w:szCs w:val="19"/>
    </w:rPr>
  </w:style>
  <w:style w:type="paragraph" w:customStyle="1" w:styleId="Bodytext100">
    <w:name w:val="Body text (10)"/>
    <w:basedOn w:val="Normal"/>
    <w:link w:val="Bodytext10"/>
    <w:uiPriority w:val="9"/>
    <w:rsid w:val="00F45739"/>
    <w:pPr>
      <w:widowControl w:val="0"/>
      <w:shd w:val="clear" w:color="auto" w:fill="FFFFFF"/>
      <w:spacing w:before="720" w:after="660" w:line="240" w:lineRule="atLeast"/>
      <w:jc w:val="both"/>
    </w:pPr>
    <w:rPr>
      <w:b/>
      <w:bCs/>
      <w:spacing w:val="2"/>
      <w:sz w:val="19"/>
      <w:szCs w:val="19"/>
    </w:rPr>
  </w:style>
  <w:style w:type="paragraph" w:customStyle="1" w:styleId="Bodytext110">
    <w:name w:val="Body text (11)"/>
    <w:basedOn w:val="Normal"/>
    <w:link w:val="Bodytext11"/>
    <w:uiPriority w:val="9"/>
    <w:rsid w:val="00F45739"/>
    <w:pPr>
      <w:widowControl w:val="0"/>
      <w:shd w:val="clear" w:color="auto" w:fill="FFFFFF"/>
      <w:spacing w:line="317" w:lineRule="exact"/>
      <w:jc w:val="both"/>
    </w:pPr>
    <w:rPr>
      <w:spacing w:val="1"/>
      <w:sz w:val="23"/>
      <w:szCs w:val="23"/>
    </w:rPr>
  </w:style>
  <w:style w:type="paragraph" w:customStyle="1" w:styleId="Bodytext121">
    <w:name w:val="Body text (12)1"/>
    <w:basedOn w:val="Normal"/>
    <w:link w:val="Bodytext12"/>
    <w:uiPriority w:val="9"/>
    <w:rsid w:val="00F45739"/>
    <w:pPr>
      <w:widowControl w:val="0"/>
      <w:shd w:val="clear" w:color="auto" w:fill="FFFFFF"/>
      <w:spacing w:before="120" w:after="120" w:line="307" w:lineRule="exact"/>
      <w:jc w:val="center"/>
    </w:pPr>
    <w:rPr>
      <w:i/>
      <w:iCs/>
      <w:spacing w:val="-3"/>
      <w:sz w:val="20"/>
      <w:szCs w:val="20"/>
    </w:rPr>
  </w:style>
  <w:style w:type="paragraph" w:customStyle="1" w:styleId="Bodytext130">
    <w:name w:val="Body text (13)"/>
    <w:basedOn w:val="Normal"/>
    <w:link w:val="Bodytext13"/>
    <w:uiPriority w:val="9"/>
    <w:rsid w:val="00F45739"/>
    <w:pPr>
      <w:widowControl w:val="0"/>
      <w:shd w:val="clear" w:color="auto" w:fill="FFFFFF"/>
      <w:spacing w:line="240" w:lineRule="atLeast"/>
      <w:jc w:val="both"/>
    </w:pPr>
    <w:rPr>
      <w:rFonts w:ascii="Consolas" w:hAnsi="Consolas" w:cs="Consolas"/>
      <w:i/>
      <w:iCs/>
      <w:sz w:val="8"/>
      <w:szCs w:val="8"/>
    </w:rPr>
  </w:style>
  <w:style w:type="paragraph" w:customStyle="1" w:styleId="Heading21">
    <w:name w:val="Heading #2"/>
    <w:basedOn w:val="Normal"/>
    <w:link w:val="Heading20"/>
    <w:uiPriority w:val="9"/>
    <w:rsid w:val="00F45739"/>
    <w:pPr>
      <w:widowControl w:val="0"/>
      <w:shd w:val="clear" w:color="auto" w:fill="FFFFFF"/>
      <w:spacing w:before="1260" w:after="120" w:line="240" w:lineRule="atLeast"/>
      <w:outlineLvl w:val="1"/>
    </w:pPr>
    <w:rPr>
      <w:b/>
      <w:bCs/>
      <w:spacing w:val="-5"/>
      <w:sz w:val="39"/>
      <w:szCs w:val="39"/>
    </w:rPr>
  </w:style>
  <w:style w:type="paragraph" w:customStyle="1" w:styleId="Heading31">
    <w:name w:val="Heading #3"/>
    <w:basedOn w:val="Normal"/>
    <w:link w:val="Heading30"/>
    <w:uiPriority w:val="9"/>
    <w:rsid w:val="00F45739"/>
    <w:pPr>
      <w:widowControl w:val="0"/>
      <w:shd w:val="clear" w:color="auto" w:fill="FFFFFF"/>
      <w:spacing w:after="1260" w:line="240" w:lineRule="atLeast"/>
      <w:jc w:val="both"/>
      <w:outlineLvl w:val="2"/>
    </w:pPr>
    <w:rPr>
      <w:spacing w:val="5"/>
    </w:rPr>
  </w:style>
  <w:style w:type="paragraph" w:customStyle="1" w:styleId="Bodytext140">
    <w:name w:val="Body text (14)"/>
    <w:basedOn w:val="Normal"/>
    <w:link w:val="Bodytext14"/>
    <w:uiPriority w:val="9"/>
    <w:rsid w:val="00F45739"/>
    <w:pPr>
      <w:widowControl w:val="0"/>
      <w:shd w:val="clear" w:color="auto" w:fill="FFFFFF"/>
      <w:spacing w:before="1920" w:after="1500" w:line="240" w:lineRule="atLeast"/>
      <w:jc w:val="right"/>
    </w:pPr>
    <w:rPr>
      <w:i/>
      <w:iCs/>
      <w:spacing w:val="-3"/>
      <w:sz w:val="20"/>
      <w:szCs w:val="20"/>
    </w:rPr>
  </w:style>
  <w:style w:type="paragraph" w:customStyle="1" w:styleId="Footnote0">
    <w:name w:val="Footnote"/>
    <w:basedOn w:val="Normal"/>
    <w:link w:val="Footnote"/>
    <w:uiPriority w:val="9"/>
    <w:rsid w:val="00F45739"/>
    <w:pPr>
      <w:widowControl w:val="0"/>
      <w:shd w:val="clear" w:color="auto" w:fill="FFFFFF"/>
      <w:spacing w:line="240" w:lineRule="atLeast"/>
    </w:pPr>
    <w:rPr>
      <w:i/>
      <w:iCs/>
      <w:spacing w:val="-5"/>
      <w:sz w:val="19"/>
      <w:szCs w:val="19"/>
    </w:rPr>
  </w:style>
  <w:style w:type="paragraph" w:customStyle="1" w:styleId="Tablecaption0">
    <w:name w:val="Table caption"/>
    <w:basedOn w:val="Normal"/>
    <w:link w:val="Tablecaption"/>
    <w:rsid w:val="00F45739"/>
    <w:pPr>
      <w:widowControl w:val="0"/>
      <w:shd w:val="clear" w:color="auto" w:fill="FFFFFF"/>
      <w:spacing w:line="240" w:lineRule="atLeast"/>
    </w:pPr>
    <w:rPr>
      <w:b/>
      <w:bCs/>
      <w:spacing w:val="4"/>
      <w:sz w:val="20"/>
      <w:szCs w:val="20"/>
    </w:rPr>
  </w:style>
  <w:style w:type="paragraph" w:customStyle="1" w:styleId="Bodytext151">
    <w:name w:val="Body text (15)"/>
    <w:basedOn w:val="Normal"/>
    <w:link w:val="Bodytext150"/>
    <w:uiPriority w:val="9"/>
    <w:rsid w:val="00F45739"/>
    <w:pPr>
      <w:widowControl w:val="0"/>
      <w:shd w:val="clear" w:color="auto" w:fill="FFFFFF"/>
      <w:spacing w:before="60" w:after="60" w:line="240" w:lineRule="atLeast"/>
      <w:jc w:val="both"/>
    </w:pPr>
    <w:rPr>
      <w:spacing w:val="1"/>
      <w:sz w:val="20"/>
      <w:szCs w:val="20"/>
    </w:rPr>
  </w:style>
  <w:style w:type="character" w:customStyle="1" w:styleId="BodytextSpacing1pt">
    <w:name w:val="Body text + Spacing 1 pt"/>
    <w:uiPriority w:val="9"/>
    <w:rsid w:val="00F45739"/>
    <w:rPr>
      <w:rFonts w:ascii="Times New Roman" w:hAnsi="Times New Roman" w:cs="Times New Roman"/>
      <w:spacing w:val="35"/>
      <w:u w:val="none"/>
    </w:rPr>
  </w:style>
  <w:style w:type="character" w:customStyle="1" w:styleId="Bodytext10pt8">
    <w:name w:val="Body text + 10 pt8"/>
    <w:uiPriority w:val="9"/>
    <w:rsid w:val="00F45739"/>
    <w:rPr>
      <w:rFonts w:ascii="Times New Roman" w:hAnsi="Times New Roman" w:cs="Times New Roman"/>
      <w:spacing w:val="2"/>
      <w:sz w:val="20"/>
      <w:szCs w:val="20"/>
      <w:u w:val="none"/>
    </w:rPr>
  </w:style>
  <w:style w:type="character" w:customStyle="1" w:styleId="BodytextMSReferenceSansSerif">
    <w:name w:val="Body text + MS Reference Sans Serif"/>
    <w:aliases w:val="9.5 pt,Spacing 0 pt28"/>
    <w:uiPriority w:val="9"/>
    <w:rsid w:val="00F45739"/>
    <w:rPr>
      <w:rFonts w:ascii="MS Reference Sans Serif" w:hAnsi="MS Reference Sans Serif" w:cs="MS Reference Sans Serif"/>
      <w:spacing w:val="-2"/>
      <w:sz w:val="19"/>
      <w:szCs w:val="19"/>
      <w:u w:val="none"/>
    </w:rPr>
  </w:style>
  <w:style w:type="character" w:customStyle="1" w:styleId="BodytextBold3">
    <w:name w:val="Body text + Bold3"/>
    <w:uiPriority w:val="9"/>
    <w:rsid w:val="00F45739"/>
    <w:rPr>
      <w:rFonts w:ascii="Times New Roman" w:hAnsi="Times New Roman" w:cs="Times New Roman"/>
      <w:b/>
      <w:bCs/>
      <w:spacing w:val="2"/>
      <w:u w:val="none"/>
    </w:rPr>
  </w:style>
  <w:style w:type="character" w:customStyle="1" w:styleId="Bodytext10pt7">
    <w:name w:val="Body text + 10 pt7"/>
    <w:aliases w:val="Italic11"/>
    <w:uiPriority w:val="9"/>
    <w:rsid w:val="00F45739"/>
    <w:rPr>
      <w:rFonts w:ascii="Times New Roman" w:hAnsi="Times New Roman" w:cs="Times New Roman"/>
      <w:i/>
      <w:iCs/>
      <w:spacing w:val="2"/>
      <w:sz w:val="20"/>
      <w:szCs w:val="20"/>
      <w:u w:val="none"/>
    </w:rPr>
  </w:style>
  <w:style w:type="character" w:customStyle="1" w:styleId="Heading32">
    <w:name w:val="Heading #3 (2)_"/>
    <w:link w:val="Heading320"/>
    <w:uiPriority w:val="9"/>
    <w:semiHidden/>
    <w:rsid w:val="00F45739"/>
    <w:rPr>
      <w:b/>
      <w:bCs/>
      <w:i/>
      <w:iCs/>
      <w:shd w:val="clear" w:color="auto" w:fill="FFFFFF"/>
    </w:rPr>
  </w:style>
  <w:style w:type="character" w:customStyle="1" w:styleId="Bodytext10pt6">
    <w:name w:val="Body text + 10 pt6"/>
    <w:aliases w:val="Bold6,Spacing 3 pt"/>
    <w:uiPriority w:val="9"/>
    <w:rsid w:val="00F45739"/>
    <w:rPr>
      <w:rFonts w:ascii="Times New Roman" w:hAnsi="Times New Roman" w:cs="Times New Roman"/>
      <w:b/>
      <w:bCs/>
      <w:spacing w:val="61"/>
      <w:sz w:val="20"/>
      <w:szCs w:val="20"/>
      <w:u w:val="none"/>
    </w:rPr>
  </w:style>
  <w:style w:type="character" w:customStyle="1" w:styleId="Bodytext10pt5">
    <w:name w:val="Body text + 10 pt5"/>
    <w:uiPriority w:val="9"/>
    <w:rsid w:val="00F45739"/>
    <w:rPr>
      <w:rFonts w:ascii="Times New Roman" w:hAnsi="Times New Roman" w:cs="Times New Roman"/>
      <w:spacing w:val="2"/>
      <w:sz w:val="20"/>
      <w:szCs w:val="20"/>
      <w:u w:val="none"/>
    </w:rPr>
  </w:style>
  <w:style w:type="character" w:customStyle="1" w:styleId="BodytextImpact">
    <w:name w:val="Body text + Impact"/>
    <w:aliases w:val="4.5 pt"/>
    <w:uiPriority w:val="9"/>
    <w:rsid w:val="00F45739"/>
    <w:rPr>
      <w:rFonts w:ascii="Impact" w:hAnsi="Impact" w:cs="Impact"/>
      <w:spacing w:val="2"/>
      <w:sz w:val="9"/>
      <w:szCs w:val="9"/>
      <w:u w:val="none"/>
    </w:rPr>
  </w:style>
  <w:style w:type="character" w:customStyle="1" w:styleId="Bodytext10pt4">
    <w:name w:val="Body text + 10 pt4"/>
    <w:aliases w:val="Italic9,Spacing 1 pt2"/>
    <w:uiPriority w:val="9"/>
    <w:rsid w:val="00F45739"/>
    <w:rPr>
      <w:rFonts w:ascii="Times New Roman" w:hAnsi="Times New Roman" w:cs="Times New Roman"/>
      <w:i/>
      <w:iCs/>
      <w:spacing w:val="21"/>
      <w:sz w:val="20"/>
      <w:szCs w:val="20"/>
      <w:u w:val="none"/>
    </w:rPr>
  </w:style>
  <w:style w:type="character" w:customStyle="1" w:styleId="Bodytext65pt2">
    <w:name w:val="Body text + 6.5 pt2"/>
    <w:aliases w:val="Italic8"/>
    <w:uiPriority w:val="9"/>
    <w:rsid w:val="00F45739"/>
    <w:rPr>
      <w:rFonts w:ascii="Times New Roman" w:hAnsi="Times New Roman" w:cs="Times New Roman"/>
      <w:i/>
      <w:iCs/>
      <w:noProof/>
      <w:spacing w:val="2"/>
      <w:sz w:val="13"/>
      <w:szCs w:val="13"/>
      <w:u w:val="none"/>
    </w:rPr>
  </w:style>
  <w:style w:type="character" w:customStyle="1" w:styleId="Tablecaption3">
    <w:name w:val="Table caption (3)_"/>
    <w:link w:val="Tablecaption30"/>
    <w:rsid w:val="00F45739"/>
    <w:rPr>
      <w:i/>
      <w:iCs/>
      <w:spacing w:val="-3"/>
      <w:shd w:val="clear" w:color="auto" w:fill="FFFFFF"/>
    </w:rPr>
  </w:style>
  <w:style w:type="character" w:customStyle="1" w:styleId="Tablecaption4">
    <w:name w:val="Table caption (4)_"/>
    <w:link w:val="Tablecaption40"/>
    <w:rsid w:val="00F45739"/>
    <w:rPr>
      <w:b/>
      <w:bCs/>
      <w:spacing w:val="1"/>
      <w:shd w:val="clear" w:color="auto" w:fill="FFFFFF"/>
    </w:rPr>
  </w:style>
  <w:style w:type="character" w:customStyle="1" w:styleId="BodytextArial2">
    <w:name w:val="Body text + Arial2"/>
    <w:aliases w:val="4 pt1"/>
    <w:uiPriority w:val="9"/>
    <w:rsid w:val="00F45739"/>
    <w:rPr>
      <w:rFonts w:ascii="Arial" w:hAnsi="Arial" w:cs="Arial"/>
      <w:spacing w:val="2"/>
      <w:sz w:val="8"/>
      <w:szCs w:val="8"/>
      <w:u w:val="none"/>
    </w:rPr>
  </w:style>
  <w:style w:type="character" w:customStyle="1" w:styleId="Bodytext912pt1">
    <w:name w:val="Body text (9) + 12 pt1"/>
    <w:uiPriority w:val="9"/>
    <w:rsid w:val="00F45739"/>
    <w:rPr>
      <w:rFonts w:ascii="Times New Roman" w:hAnsi="Times New Roman" w:cs="Times New Roman"/>
      <w:i/>
      <w:iCs/>
      <w:spacing w:val="-3"/>
      <w:sz w:val="24"/>
      <w:szCs w:val="24"/>
      <w:u w:val="none"/>
    </w:rPr>
  </w:style>
  <w:style w:type="character" w:customStyle="1" w:styleId="Picturecaption2">
    <w:name w:val="Picture caption (2)_"/>
    <w:link w:val="Picturecaption20"/>
    <w:rsid w:val="00F45739"/>
    <w:rPr>
      <w:b/>
      <w:bCs/>
      <w:spacing w:val="1"/>
      <w:shd w:val="clear" w:color="auto" w:fill="FFFFFF"/>
    </w:rPr>
  </w:style>
  <w:style w:type="character" w:customStyle="1" w:styleId="Picturecaption2Spacing3pt">
    <w:name w:val="Picture caption (2) + Spacing 3 pt"/>
    <w:rsid w:val="00F45739"/>
    <w:rPr>
      <w:b/>
      <w:bCs/>
      <w:spacing w:val="61"/>
      <w:lang w:bidi="ar-SA"/>
    </w:rPr>
  </w:style>
  <w:style w:type="paragraph" w:customStyle="1" w:styleId="Bodytext210">
    <w:name w:val="Body text (2)1"/>
    <w:basedOn w:val="Normal"/>
    <w:uiPriority w:val="9"/>
    <w:rsid w:val="00F45739"/>
    <w:pPr>
      <w:widowControl w:val="0"/>
      <w:shd w:val="clear" w:color="auto" w:fill="FFFFFF"/>
      <w:spacing w:after="60" w:line="240" w:lineRule="atLeast"/>
      <w:jc w:val="both"/>
    </w:pPr>
    <w:rPr>
      <w:rFonts w:eastAsia="Courier New"/>
      <w:b/>
      <w:bCs/>
      <w:spacing w:val="1"/>
      <w:sz w:val="24"/>
      <w:szCs w:val="24"/>
      <w:lang w:val="vi-VN"/>
    </w:rPr>
  </w:style>
  <w:style w:type="paragraph" w:customStyle="1" w:styleId="Heading320">
    <w:name w:val="Heading #3 (2)"/>
    <w:basedOn w:val="Normal"/>
    <w:link w:val="Heading32"/>
    <w:uiPriority w:val="9"/>
    <w:semiHidden/>
    <w:rsid w:val="00F45739"/>
    <w:pPr>
      <w:widowControl w:val="0"/>
      <w:shd w:val="clear" w:color="auto" w:fill="FFFFFF"/>
      <w:spacing w:before="60" w:line="418" w:lineRule="exact"/>
      <w:jc w:val="both"/>
      <w:outlineLvl w:val="2"/>
    </w:pPr>
    <w:rPr>
      <w:b/>
      <w:bCs/>
      <w:i/>
      <w:iCs/>
      <w:sz w:val="20"/>
      <w:szCs w:val="20"/>
    </w:rPr>
  </w:style>
  <w:style w:type="paragraph" w:customStyle="1" w:styleId="Tablecaption30">
    <w:name w:val="Table caption (3)"/>
    <w:basedOn w:val="Normal"/>
    <w:link w:val="Tablecaption3"/>
    <w:rsid w:val="00F45739"/>
    <w:pPr>
      <w:widowControl w:val="0"/>
      <w:shd w:val="clear" w:color="auto" w:fill="FFFFFF"/>
      <w:spacing w:line="254" w:lineRule="exact"/>
      <w:jc w:val="both"/>
    </w:pPr>
    <w:rPr>
      <w:i/>
      <w:iCs/>
      <w:spacing w:val="-3"/>
      <w:sz w:val="20"/>
      <w:szCs w:val="20"/>
    </w:rPr>
  </w:style>
  <w:style w:type="paragraph" w:customStyle="1" w:styleId="Tablecaption40">
    <w:name w:val="Table caption (4)"/>
    <w:basedOn w:val="Normal"/>
    <w:link w:val="Tablecaption4"/>
    <w:rsid w:val="00F45739"/>
    <w:pPr>
      <w:widowControl w:val="0"/>
      <w:shd w:val="clear" w:color="auto" w:fill="FFFFFF"/>
      <w:spacing w:line="240" w:lineRule="atLeast"/>
    </w:pPr>
    <w:rPr>
      <w:b/>
      <w:bCs/>
      <w:spacing w:val="1"/>
      <w:sz w:val="20"/>
      <w:szCs w:val="20"/>
    </w:rPr>
  </w:style>
  <w:style w:type="paragraph" w:customStyle="1" w:styleId="Picturecaption20">
    <w:name w:val="Picture caption (2)"/>
    <w:basedOn w:val="Normal"/>
    <w:link w:val="Picturecaption2"/>
    <w:rsid w:val="00F45739"/>
    <w:pPr>
      <w:widowControl w:val="0"/>
      <w:shd w:val="clear" w:color="auto" w:fill="FFFFFF"/>
      <w:spacing w:line="240" w:lineRule="atLeast"/>
    </w:pPr>
    <w:rPr>
      <w:b/>
      <w:bCs/>
      <w:spacing w:val="1"/>
      <w:sz w:val="20"/>
      <w:szCs w:val="20"/>
    </w:rPr>
  </w:style>
  <w:style w:type="paragraph" w:customStyle="1" w:styleId="Bng">
    <w:name w:val="Bảng"/>
    <w:basedOn w:val="Normal"/>
    <w:autoRedefine/>
    <w:uiPriority w:val="9"/>
    <w:rsid w:val="00F45739"/>
    <w:pPr>
      <w:widowControl w:val="0"/>
      <w:spacing w:after="60"/>
      <w:jc w:val="both"/>
    </w:pPr>
    <w:rPr>
      <w:position w:val="-1"/>
      <w:sz w:val="26"/>
    </w:rPr>
  </w:style>
  <w:style w:type="paragraph" w:styleId="TOCHeading">
    <w:name w:val="TOC Heading"/>
    <w:basedOn w:val="Heading1"/>
    <w:next w:val="Normal"/>
    <w:uiPriority w:val="39"/>
    <w:qFormat/>
    <w:rsid w:val="00F45739"/>
    <w:pPr>
      <w:widowControl w:val="0"/>
      <w:spacing w:before="480" w:after="120" w:line="276" w:lineRule="auto"/>
      <w:outlineLvl w:val="9"/>
    </w:pPr>
    <w:rPr>
      <w:rFonts w:ascii="Cambria" w:eastAsiaTheme="minorHAnsi" w:hAnsi="Cambria" w:cstheme="minorBidi"/>
      <w:b/>
      <w:bCs/>
      <w:color w:val="365F91"/>
      <w:sz w:val="20"/>
      <w:szCs w:val="28"/>
      <w:lang w:val="x-none" w:eastAsia="x-none"/>
    </w:rPr>
  </w:style>
  <w:style w:type="character" w:customStyle="1" w:styleId="FootnoteTextChar1">
    <w:name w:val="Footnote Text Char1"/>
    <w:uiPriority w:val="99"/>
    <w:semiHidden/>
    <w:rsid w:val="00F45739"/>
    <w:rPr>
      <w:rFonts w:cs="Arial"/>
      <w:sz w:val="20"/>
      <w:szCs w:val="20"/>
      <w:lang w:eastAsia="en-US"/>
    </w:rPr>
  </w:style>
  <w:style w:type="paragraph" w:customStyle="1" w:styleId="ColorfulShading-Accent12">
    <w:name w:val="Colorful Shading - Accent 12"/>
    <w:uiPriority w:val="9"/>
    <w:rsid w:val="00F45739"/>
    <w:pPr>
      <w:suppressAutoHyphens/>
      <w:spacing w:line="1" w:lineRule="atLeast"/>
      <w:ind w:leftChars="-1" w:left="-1" w:hangingChars="1" w:hanging="1"/>
      <w:textDirection w:val="btLr"/>
      <w:textAlignment w:val="top"/>
      <w:outlineLvl w:val="0"/>
    </w:pPr>
    <w:rPr>
      <w:position w:val="-1"/>
      <w:sz w:val="24"/>
      <w:szCs w:val="24"/>
      <w:lang w:eastAsia="ja-JP"/>
    </w:rPr>
  </w:style>
  <w:style w:type="character" w:customStyle="1" w:styleId="Other">
    <w:name w:val="Other_"/>
    <w:link w:val="Other0"/>
    <w:rsid w:val="00F45739"/>
    <w:rPr>
      <w:shd w:val="clear" w:color="auto" w:fill="FFFFFF"/>
    </w:rPr>
  </w:style>
  <w:style w:type="paragraph" w:customStyle="1" w:styleId="Other0">
    <w:name w:val="Other"/>
    <w:basedOn w:val="Normal"/>
    <w:link w:val="Other"/>
    <w:rsid w:val="00F45739"/>
    <w:pPr>
      <w:widowControl w:val="0"/>
      <w:shd w:val="clear" w:color="auto" w:fill="FFFFFF"/>
      <w:spacing w:after="40" w:line="288" w:lineRule="auto"/>
      <w:ind w:firstLine="400"/>
    </w:pPr>
    <w:rPr>
      <w:sz w:val="20"/>
      <w:szCs w:val="20"/>
    </w:rPr>
  </w:style>
  <w:style w:type="character" w:styleId="Emphasis">
    <w:name w:val="Emphasis"/>
    <w:uiPriority w:val="20"/>
    <w:qFormat/>
    <w:rsid w:val="00F45739"/>
    <w:rPr>
      <w:i/>
      <w:iCs/>
    </w:rPr>
  </w:style>
  <w:style w:type="character" w:customStyle="1" w:styleId="apple-style-span">
    <w:name w:val="apple-style-span"/>
    <w:uiPriority w:val="9"/>
    <w:rsid w:val="00F45739"/>
  </w:style>
  <w:style w:type="paragraph" w:styleId="PlainText">
    <w:name w:val="Plain Text"/>
    <w:basedOn w:val="Normal"/>
    <w:link w:val="PlainTextChar"/>
    <w:rsid w:val="00F45739"/>
    <w:pPr>
      <w:widowControl w:val="0"/>
      <w:autoSpaceDE w:val="0"/>
      <w:autoSpaceDN w:val="0"/>
    </w:pPr>
    <w:rPr>
      <w:rFonts w:ascii="Courier New" w:hAnsi="Courier New" w:cs="Courier New"/>
      <w:color w:val="FF0000"/>
      <w:sz w:val="20"/>
      <w:szCs w:val="20"/>
    </w:rPr>
  </w:style>
  <w:style w:type="character" w:customStyle="1" w:styleId="PlainTextChar">
    <w:name w:val="Plain Text Char"/>
    <w:basedOn w:val="DefaultParagraphFont"/>
    <w:link w:val="PlainText"/>
    <w:rsid w:val="00F45739"/>
    <w:rPr>
      <w:rFonts w:ascii="Courier New" w:hAnsi="Courier New" w:cs="Courier New"/>
      <w:color w:val="FF0000"/>
    </w:rPr>
  </w:style>
  <w:style w:type="paragraph" w:customStyle="1" w:styleId="CharCharChar">
    <w:name w:val="Char Char Char"/>
    <w:basedOn w:val="Normal"/>
    <w:autoRedefine/>
    <w:uiPriority w:val="9"/>
    <w:rsid w:val="00F45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1">
    <w:name w:val="Style1"/>
    <w:basedOn w:val="Heading1"/>
    <w:link w:val="Style1Char"/>
    <w:qFormat/>
    <w:rsid w:val="00F45739"/>
    <w:pPr>
      <w:keepLines w:val="0"/>
      <w:widowControl w:val="0"/>
      <w:spacing w:before="120" w:after="120" w:line="264" w:lineRule="auto"/>
      <w:ind w:hanging="6"/>
      <w:jc w:val="both"/>
    </w:pPr>
    <w:rPr>
      <w:rFonts w:ascii="Times New Roman" w:eastAsiaTheme="minorHAnsi" w:hAnsi="Times New Roman" w:cstheme="minorBidi"/>
      <w:b/>
      <w:color w:val="auto"/>
      <w:position w:val="-1"/>
      <w:sz w:val="28"/>
      <w:szCs w:val="22"/>
    </w:rPr>
  </w:style>
  <w:style w:type="character" w:customStyle="1" w:styleId="Heading1Char1">
    <w:name w:val="Heading 1 Char1"/>
    <w:uiPriority w:val="9"/>
    <w:qFormat/>
    <w:rsid w:val="00F45739"/>
    <w:rPr>
      <w:rFonts w:ascii="Times New Roman" w:hAnsi="Times New Roman" w:cs="Times New Roman"/>
      <w:b/>
      <w:bCs/>
      <w:sz w:val="28"/>
      <w:szCs w:val="28"/>
    </w:rPr>
  </w:style>
  <w:style w:type="character" w:customStyle="1" w:styleId="Style1Char">
    <w:name w:val="Style1 Char"/>
    <w:link w:val="Style1"/>
    <w:rsid w:val="00F45739"/>
    <w:rPr>
      <w:rFonts w:eastAsiaTheme="minorHAnsi" w:cstheme="minorBidi"/>
      <w:b/>
      <w:position w:val="-1"/>
      <w:sz w:val="28"/>
      <w:szCs w:val="22"/>
    </w:rPr>
  </w:style>
  <w:style w:type="character" w:customStyle="1" w:styleId="Tableofcontents">
    <w:name w:val="Table of contents_"/>
    <w:link w:val="Tableofcontents0"/>
    <w:rsid w:val="00F45739"/>
    <w:rPr>
      <w:shd w:val="clear" w:color="auto" w:fill="FFFFFF"/>
    </w:rPr>
  </w:style>
  <w:style w:type="paragraph" w:customStyle="1" w:styleId="Tableofcontents0">
    <w:name w:val="Table of contents"/>
    <w:basedOn w:val="Normal"/>
    <w:link w:val="Tableofcontents"/>
    <w:rsid w:val="00F45739"/>
    <w:pPr>
      <w:widowControl w:val="0"/>
      <w:shd w:val="clear" w:color="auto" w:fill="FFFFFF"/>
      <w:spacing w:after="20" w:line="290" w:lineRule="auto"/>
      <w:ind w:firstLine="330"/>
    </w:pPr>
    <w:rPr>
      <w:sz w:val="20"/>
      <w:szCs w:val="20"/>
    </w:rPr>
  </w:style>
  <w:style w:type="character" w:customStyle="1" w:styleId="CaptionChar">
    <w:name w:val="Caption Char"/>
    <w:aliases w:val="Char Char Char Char Char Char,Char Char Char Char1 Char Char1 Char,Char Char Char Char1 Char Char Char Char,Char Char Char Char1 Char,Caption Char Char Char Char,Caption Char Char Char Char Char Char Char Char Char, Char Char"/>
    <w:link w:val="Caption"/>
    <w:uiPriority w:val="35"/>
    <w:qFormat/>
    <w:rsid w:val="00F45739"/>
    <w:rPr>
      <w:sz w:val="24"/>
      <w:szCs w:val="24"/>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uiPriority w:val="9"/>
    <w:rsid w:val="00F45739"/>
    <w:pPr>
      <w:spacing w:before="100" w:line="240" w:lineRule="exact"/>
      <w:jc w:val="both"/>
    </w:pPr>
    <w:rPr>
      <w:sz w:val="20"/>
      <w:szCs w:val="20"/>
      <w:vertAlign w:val="superscript"/>
    </w:rPr>
  </w:style>
  <w:style w:type="paragraph" w:customStyle="1" w:styleId="mclcbng19ng">
    <w:name w:val="mục lục bảng 19 đúng"/>
    <w:basedOn w:val="Normal"/>
    <w:qFormat/>
    <w:rsid w:val="00F45739"/>
    <w:pPr>
      <w:shd w:val="clear" w:color="auto" w:fill="FFFFFF"/>
      <w:spacing w:line="288" w:lineRule="auto"/>
      <w:jc w:val="both"/>
    </w:pPr>
    <w:rPr>
      <w:b/>
      <w:bCs/>
      <w:szCs w:val="27"/>
    </w:rPr>
  </w:style>
  <w:style w:type="numbering" w:customStyle="1" w:styleId="NoList11">
    <w:name w:val="No List11"/>
    <w:next w:val="NoList"/>
    <w:uiPriority w:val="99"/>
    <w:semiHidden/>
    <w:unhideWhenUsed/>
    <w:rsid w:val="00F45739"/>
  </w:style>
  <w:style w:type="table" w:customStyle="1" w:styleId="TableGrid11">
    <w:name w:val="Table Grid11"/>
    <w:basedOn w:val="TableNormal"/>
    <w:next w:val="TableGrid"/>
    <w:uiPriority w:val="39"/>
    <w:rsid w:val="00F45739"/>
    <w:pPr>
      <w:ind w:firstLine="720"/>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5739"/>
  </w:style>
  <w:style w:type="table" w:customStyle="1" w:styleId="TableGrid12">
    <w:name w:val="Table Grid12"/>
    <w:basedOn w:val="TableNormal"/>
    <w:next w:val="TableGrid"/>
    <w:uiPriority w:val="39"/>
    <w:rsid w:val="00F45739"/>
    <w:pPr>
      <w:ind w:firstLine="72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45739"/>
  </w:style>
  <w:style w:type="table" w:customStyle="1" w:styleId="TableGrid111">
    <w:name w:val="Table Grid111"/>
    <w:basedOn w:val="TableNormal"/>
    <w:next w:val="TableGrid"/>
    <w:uiPriority w:val="39"/>
    <w:rsid w:val="00F45739"/>
    <w:pPr>
      <w:ind w:firstLine="72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link w:val="ColorfulList-Accent1"/>
    <w:locked/>
    <w:rsid w:val="00F45739"/>
    <w:rPr>
      <w:rFonts w:ascii="Calibri" w:eastAsia="Calibri" w:hAnsi="Calibri" w:cs="Times New Roman"/>
      <w:sz w:val="24"/>
      <w:szCs w:val="24"/>
      <w:lang w:eastAsia="en-US"/>
    </w:rPr>
  </w:style>
  <w:style w:type="character" w:customStyle="1" w:styleId="ListParagraphChar">
    <w:name w:val="List Paragraph Char"/>
    <w:aliases w:val="List Paragraph1 Char,List Paragraph 2 Char,List Paragraph11 Char,Nội dung Char,tieu de phu 1 Char,hình Char,chữ trong bảng Char,Picture Char,Tiêu đề Bảng-Hình Char,Nguồn trích dẫn Char,Gạch đầu dòng Char,1LU2 Char,A đoạn 4 Char"/>
    <w:link w:val="ListParagraph"/>
    <w:uiPriority w:val="34"/>
    <w:qFormat/>
    <w:locked/>
    <w:rsid w:val="00F45739"/>
    <w:rPr>
      <w:sz w:val="28"/>
      <w:szCs w:val="28"/>
    </w:rPr>
  </w:style>
  <w:style w:type="table" w:styleId="ColorfulList-Accent1">
    <w:name w:val="Colorful List Accent 1"/>
    <w:basedOn w:val="TableNormal"/>
    <w:link w:val="ColorfulList-Accent1Char"/>
    <w:qFormat/>
    <w:rsid w:val="00F45739"/>
    <w:rPr>
      <w:rFonts w:ascii="Calibri" w:eastAsia="Calibri" w:hAnsi="Calibri"/>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leEmphasis1">
    <w:name w:val="Subtle Emphasis1"/>
    <w:basedOn w:val="Normal"/>
    <w:uiPriority w:val="34"/>
    <w:qFormat/>
    <w:rsid w:val="00F45739"/>
    <w:pPr>
      <w:ind w:left="720"/>
      <w:contextualSpacing/>
    </w:pPr>
    <w:rPr>
      <w:sz w:val="24"/>
      <w:szCs w:val="24"/>
    </w:rPr>
  </w:style>
  <w:style w:type="paragraph" w:customStyle="1" w:styleId="msonormal0">
    <w:name w:val="msonormal"/>
    <w:basedOn w:val="Normal"/>
    <w:rsid w:val="00F45739"/>
    <w:pPr>
      <w:spacing w:before="100" w:beforeAutospacing="1" w:after="100" w:afterAutospacing="1"/>
    </w:pPr>
    <w:rPr>
      <w:sz w:val="24"/>
      <w:szCs w:val="24"/>
    </w:rPr>
  </w:style>
  <w:style w:type="paragraph" w:customStyle="1" w:styleId="font5">
    <w:name w:val="font5"/>
    <w:basedOn w:val="Normal"/>
    <w:uiPriority w:val="9"/>
    <w:rsid w:val="00F45739"/>
    <w:pPr>
      <w:spacing w:before="100" w:beforeAutospacing="1" w:after="100" w:afterAutospacing="1"/>
    </w:pPr>
    <w:rPr>
      <w:sz w:val="24"/>
      <w:szCs w:val="24"/>
    </w:rPr>
  </w:style>
  <w:style w:type="paragraph" w:customStyle="1" w:styleId="font6">
    <w:name w:val="font6"/>
    <w:basedOn w:val="Normal"/>
    <w:uiPriority w:val="9"/>
    <w:rsid w:val="00F45739"/>
    <w:pPr>
      <w:spacing w:before="100" w:beforeAutospacing="1" w:after="100" w:afterAutospacing="1"/>
    </w:pPr>
    <w:rPr>
      <w:b/>
      <w:bCs/>
      <w:sz w:val="24"/>
      <w:szCs w:val="24"/>
    </w:rPr>
  </w:style>
  <w:style w:type="paragraph" w:customStyle="1" w:styleId="font7">
    <w:name w:val="font7"/>
    <w:basedOn w:val="Normal"/>
    <w:uiPriority w:val="9"/>
    <w:rsid w:val="00F45739"/>
    <w:pPr>
      <w:spacing w:before="100" w:beforeAutospacing="1" w:after="100" w:afterAutospacing="1"/>
    </w:pPr>
    <w:rPr>
      <w:b/>
      <w:bCs/>
      <w:color w:val="000000"/>
      <w:sz w:val="24"/>
      <w:szCs w:val="24"/>
    </w:rPr>
  </w:style>
  <w:style w:type="paragraph" w:customStyle="1" w:styleId="font8">
    <w:name w:val="font8"/>
    <w:basedOn w:val="Normal"/>
    <w:uiPriority w:val="9"/>
    <w:rsid w:val="00F45739"/>
    <w:pPr>
      <w:spacing w:before="100" w:beforeAutospacing="1" w:after="100" w:afterAutospacing="1"/>
    </w:pPr>
    <w:rPr>
      <w:color w:val="000000"/>
      <w:sz w:val="24"/>
      <w:szCs w:val="24"/>
    </w:rPr>
  </w:style>
  <w:style w:type="paragraph" w:customStyle="1" w:styleId="font9">
    <w:name w:val="font9"/>
    <w:basedOn w:val="Normal"/>
    <w:uiPriority w:val="9"/>
    <w:rsid w:val="00F45739"/>
    <w:pPr>
      <w:spacing w:before="100" w:beforeAutospacing="1" w:after="100" w:afterAutospacing="1"/>
    </w:pPr>
    <w:rPr>
      <w:b/>
      <w:bCs/>
      <w:color w:val="000000"/>
      <w:sz w:val="24"/>
      <w:szCs w:val="24"/>
    </w:rPr>
  </w:style>
  <w:style w:type="paragraph" w:customStyle="1" w:styleId="font10">
    <w:name w:val="font10"/>
    <w:basedOn w:val="Normal"/>
    <w:uiPriority w:val="9"/>
    <w:rsid w:val="00F45739"/>
    <w:pPr>
      <w:spacing w:before="100" w:beforeAutospacing="1" w:after="100" w:afterAutospacing="1"/>
    </w:pPr>
    <w:rPr>
      <w:color w:val="000000"/>
      <w:sz w:val="24"/>
      <w:szCs w:val="24"/>
    </w:rPr>
  </w:style>
  <w:style w:type="paragraph" w:customStyle="1" w:styleId="xl65">
    <w:name w:val="xl65"/>
    <w:basedOn w:val="Normal"/>
    <w:rsid w:val="00F45739"/>
    <w:pPr>
      <w:spacing w:before="100" w:beforeAutospacing="1" w:after="100" w:afterAutospacing="1"/>
    </w:pPr>
    <w:rPr>
      <w:sz w:val="24"/>
      <w:szCs w:val="24"/>
    </w:rPr>
  </w:style>
  <w:style w:type="paragraph" w:customStyle="1" w:styleId="xl66">
    <w:name w:val="xl66"/>
    <w:basedOn w:val="Normal"/>
    <w:rsid w:val="00F4573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0">
    <w:name w:val="xl70"/>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Normal"/>
    <w:rsid w:val="00F45739"/>
    <w:pPr>
      <w:spacing w:before="100" w:beforeAutospacing="1" w:after="100" w:afterAutospacing="1"/>
    </w:pPr>
    <w:rPr>
      <w:b/>
      <w:bCs/>
      <w:sz w:val="24"/>
      <w:szCs w:val="24"/>
    </w:rPr>
  </w:style>
  <w:style w:type="paragraph" w:customStyle="1" w:styleId="xl73">
    <w:name w:val="xl73"/>
    <w:basedOn w:val="Normal"/>
    <w:rsid w:val="00F45739"/>
    <w:pPr>
      <w:spacing w:before="100" w:beforeAutospacing="1" w:after="100" w:afterAutospacing="1"/>
    </w:pPr>
    <w:rPr>
      <w:color w:val="FF0000"/>
      <w:sz w:val="24"/>
      <w:szCs w:val="24"/>
    </w:rPr>
  </w:style>
  <w:style w:type="paragraph" w:customStyle="1" w:styleId="xl74">
    <w:name w:val="xl74"/>
    <w:basedOn w:val="Normal"/>
    <w:rsid w:val="00F45739"/>
    <w:pPr>
      <w:spacing w:before="100" w:beforeAutospacing="1" w:after="100" w:afterAutospacing="1"/>
      <w:textAlignment w:val="top"/>
    </w:pPr>
    <w:rPr>
      <w:sz w:val="24"/>
      <w:szCs w:val="24"/>
    </w:rPr>
  </w:style>
  <w:style w:type="paragraph" w:customStyle="1" w:styleId="xl75">
    <w:name w:val="xl75"/>
    <w:basedOn w:val="Normal"/>
    <w:rsid w:val="00F45739"/>
    <w:pPr>
      <w:spacing w:before="100" w:beforeAutospacing="1" w:after="100" w:afterAutospacing="1"/>
      <w:textAlignment w:val="center"/>
    </w:pPr>
    <w:rPr>
      <w:sz w:val="24"/>
      <w:szCs w:val="24"/>
    </w:rPr>
  </w:style>
  <w:style w:type="paragraph" w:customStyle="1" w:styleId="xl76">
    <w:name w:val="xl76"/>
    <w:basedOn w:val="Normal"/>
    <w:rsid w:val="00F45739"/>
    <w:pPr>
      <w:spacing w:before="100" w:beforeAutospacing="1" w:after="100" w:afterAutospacing="1"/>
      <w:jc w:val="center"/>
      <w:textAlignment w:val="center"/>
    </w:pPr>
    <w:rPr>
      <w:b/>
      <w:bCs/>
      <w:sz w:val="24"/>
      <w:szCs w:val="24"/>
    </w:rPr>
  </w:style>
  <w:style w:type="paragraph" w:customStyle="1" w:styleId="xl77">
    <w:name w:val="xl77"/>
    <w:basedOn w:val="Normal"/>
    <w:rsid w:val="00F45739"/>
    <w:pPr>
      <w:spacing w:before="100" w:beforeAutospacing="1" w:after="100" w:afterAutospacing="1"/>
      <w:jc w:val="center"/>
      <w:textAlignment w:val="center"/>
    </w:pPr>
    <w:rPr>
      <w:sz w:val="24"/>
      <w:szCs w:val="24"/>
    </w:rPr>
  </w:style>
  <w:style w:type="paragraph" w:customStyle="1" w:styleId="xl78">
    <w:name w:val="xl78"/>
    <w:basedOn w:val="Normal"/>
    <w:rsid w:val="00F45739"/>
    <w:pPr>
      <w:pBdr>
        <w:top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0">
    <w:name w:val="xl80"/>
    <w:basedOn w:val="Normal"/>
    <w:rsid w:val="00F4573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Normal"/>
    <w:rsid w:val="00F4573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Normal"/>
    <w:rsid w:val="00F4573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83">
    <w:name w:val="xl83"/>
    <w:basedOn w:val="Normal"/>
    <w:rsid w:val="00F45739"/>
    <w:pPr>
      <w:spacing w:before="100" w:beforeAutospacing="1" w:after="100" w:afterAutospacing="1"/>
    </w:pPr>
    <w:rPr>
      <w:sz w:val="24"/>
      <w:szCs w:val="24"/>
    </w:rPr>
  </w:style>
  <w:style w:type="paragraph" w:customStyle="1" w:styleId="xl84">
    <w:name w:val="xl84"/>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5">
    <w:name w:val="xl85"/>
    <w:basedOn w:val="Normal"/>
    <w:rsid w:val="00F45739"/>
    <w:pPr>
      <w:pBdr>
        <w:top w:val="single" w:sz="8" w:space="0" w:color="000000"/>
        <w:left w:val="single" w:sz="8" w:space="0" w:color="000000"/>
        <w:right w:val="single" w:sz="8" w:space="0" w:color="000000"/>
      </w:pBdr>
      <w:spacing w:before="100" w:beforeAutospacing="1" w:after="100" w:afterAutospacing="1"/>
      <w:jc w:val="both"/>
      <w:textAlignment w:val="center"/>
    </w:pPr>
    <w:rPr>
      <w:sz w:val="24"/>
      <w:szCs w:val="24"/>
    </w:rPr>
  </w:style>
  <w:style w:type="paragraph" w:customStyle="1" w:styleId="xl86">
    <w:name w:val="xl86"/>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7">
    <w:name w:val="xl87"/>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8">
    <w:name w:val="xl88"/>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0">
    <w:name w:val="xl90"/>
    <w:basedOn w:val="Normal"/>
    <w:rsid w:val="00F45739"/>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Normal"/>
    <w:rsid w:val="00F4573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92">
    <w:name w:val="xl92"/>
    <w:basedOn w:val="Normal"/>
    <w:rsid w:val="00F4573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Normal"/>
    <w:rsid w:val="00F45739"/>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94">
    <w:name w:val="xl94"/>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Normal"/>
    <w:rsid w:val="00F45739"/>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6">
    <w:name w:val="xl96"/>
    <w:basedOn w:val="Normal"/>
    <w:rsid w:val="00F4573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7">
    <w:name w:val="xl97"/>
    <w:basedOn w:val="Normal"/>
    <w:rsid w:val="00F4573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
    <w:rsid w:val="00F45739"/>
    <w:pPr>
      <w:pBdr>
        <w:top w:val="single" w:sz="8" w:space="0" w:color="000000"/>
        <w:left w:val="single" w:sz="8" w:space="0" w:color="000000"/>
        <w:bottom w:val="single" w:sz="8" w:space="0" w:color="000000"/>
        <w:right w:val="single" w:sz="8" w:space="0" w:color="000000"/>
      </w:pBdr>
      <w:spacing w:before="100" w:beforeAutospacing="1" w:after="100" w:afterAutospacing="1"/>
      <w:jc w:val="both"/>
      <w:textAlignment w:val="center"/>
    </w:pPr>
    <w:rPr>
      <w:sz w:val="24"/>
      <w:szCs w:val="24"/>
    </w:rPr>
  </w:style>
  <w:style w:type="paragraph" w:customStyle="1" w:styleId="xl99">
    <w:name w:val="xl99"/>
    <w:basedOn w:val="Normal"/>
    <w:rsid w:val="00F45739"/>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01">
    <w:name w:val="xl101"/>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02">
    <w:name w:val="xl102"/>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3">
    <w:name w:val="xl103"/>
    <w:basedOn w:val="Normal"/>
    <w:rsid w:val="00F45739"/>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F4573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sz w:val="24"/>
      <w:szCs w:val="24"/>
    </w:rPr>
  </w:style>
  <w:style w:type="paragraph" w:customStyle="1" w:styleId="xl105">
    <w:name w:val="xl105"/>
    <w:basedOn w:val="Normal"/>
    <w:rsid w:val="00F45739"/>
    <w:pPr>
      <w:pBdr>
        <w:left w:val="single" w:sz="8" w:space="0" w:color="000000"/>
        <w:bottom w:val="single" w:sz="8" w:space="0" w:color="000000"/>
        <w:right w:val="single" w:sz="8" w:space="0" w:color="000000"/>
      </w:pBdr>
      <w:spacing w:before="100" w:beforeAutospacing="1" w:after="100" w:afterAutospacing="1"/>
      <w:textAlignment w:val="center"/>
    </w:pPr>
    <w:rPr>
      <w:sz w:val="24"/>
      <w:szCs w:val="24"/>
    </w:rPr>
  </w:style>
  <w:style w:type="paragraph" w:customStyle="1" w:styleId="xl106">
    <w:name w:val="xl106"/>
    <w:basedOn w:val="Normal"/>
    <w:rsid w:val="00F45739"/>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07">
    <w:name w:val="xl107"/>
    <w:basedOn w:val="Normal"/>
    <w:rsid w:val="00F45739"/>
    <w:pPr>
      <w:spacing w:before="100" w:beforeAutospacing="1" w:after="100" w:afterAutospacing="1"/>
    </w:pPr>
    <w:rPr>
      <w:b/>
      <w:bCs/>
      <w:sz w:val="24"/>
      <w:szCs w:val="24"/>
    </w:rPr>
  </w:style>
  <w:style w:type="paragraph" w:customStyle="1" w:styleId="xl108">
    <w:name w:val="xl108"/>
    <w:basedOn w:val="Normal"/>
    <w:rsid w:val="00F45739"/>
    <w:pPr>
      <w:pBdr>
        <w:bottom w:val="single" w:sz="4" w:space="0" w:color="auto"/>
        <w:right w:val="single" w:sz="4" w:space="0" w:color="auto"/>
      </w:pBdr>
      <w:spacing w:before="100" w:beforeAutospacing="1" w:after="100" w:afterAutospacing="1"/>
    </w:pPr>
    <w:rPr>
      <w:sz w:val="24"/>
      <w:szCs w:val="24"/>
    </w:rPr>
  </w:style>
  <w:style w:type="paragraph" w:customStyle="1" w:styleId="xl109">
    <w:name w:val="xl109"/>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110">
    <w:name w:val="xl110"/>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2">
    <w:name w:val="xl112"/>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3">
    <w:name w:val="xl113"/>
    <w:basedOn w:val="Normal"/>
    <w:rsid w:val="00F45739"/>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Normal"/>
    <w:rsid w:val="00F4573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115">
    <w:name w:val="xl115"/>
    <w:basedOn w:val="Normal"/>
    <w:rsid w:val="00F45739"/>
    <w:pPr>
      <w:pBdr>
        <w:left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116">
    <w:name w:val="xl116"/>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7">
    <w:name w:val="xl117"/>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Normal"/>
    <w:rsid w:val="00F45739"/>
    <w:pPr>
      <w:pBdr>
        <w:left w:val="single" w:sz="8" w:space="0" w:color="000000"/>
        <w:right w:val="single" w:sz="8" w:space="0" w:color="000000"/>
      </w:pBdr>
      <w:spacing w:before="100" w:beforeAutospacing="1" w:after="100" w:afterAutospacing="1"/>
      <w:textAlignment w:val="center"/>
    </w:pPr>
    <w:rPr>
      <w:sz w:val="24"/>
      <w:szCs w:val="24"/>
    </w:rPr>
  </w:style>
  <w:style w:type="paragraph" w:customStyle="1" w:styleId="xl119">
    <w:name w:val="xl119"/>
    <w:basedOn w:val="Normal"/>
    <w:rsid w:val="00F45739"/>
    <w:pPr>
      <w:pBdr>
        <w:top w:val="single" w:sz="8" w:space="0" w:color="000000"/>
        <w:bottom w:val="single" w:sz="8" w:space="0" w:color="000000"/>
        <w:right w:val="single" w:sz="8" w:space="0" w:color="000000"/>
      </w:pBdr>
      <w:spacing w:before="100" w:beforeAutospacing="1" w:after="100" w:afterAutospacing="1"/>
      <w:textAlignment w:val="center"/>
    </w:pPr>
    <w:rPr>
      <w:sz w:val="24"/>
      <w:szCs w:val="24"/>
    </w:rPr>
  </w:style>
  <w:style w:type="paragraph" w:customStyle="1" w:styleId="xl120">
    <w:name w:val="xl120"/>
    <w:basedOn w:val="Normal"/>
    <w:rsid w:val="00F45739"/>
    <w:pPr>
      <w:pBdr>
        <w:bottom w:val="single" w:sz="8" w:space="0" w:color="000000"/>
        <w:right w:val="single" w:sz="8" w:space="0" w:color="000000"/>
      </w:pBdr>
      <w:spacing w:before="100" w:beforeAutospacing="1" w:after="100" w:afterAutospacing="1"/>
      <w:textAlignment w:val="center"/>
    </w:pPr>
    <w:rPr>
      <w:sz w:val="24"/>
      <w:szCs w:val="24"/>
    </w:rPr>
  </w:style>
  <w:style w:type="paragraph" w:customStyle="1" w:styleId="xl121">
    <w:name w:val="xl121"/>
    <w:basedOn w:val="Normal"/>
    <w:rsid w:val="00F45739"/>
    <w:pPr>
      <w:pBdr>
        <w:left w:val="single" w:sz="8" w:space="0" w:color="000000"/>
        <w:bottom w:val="single" w:sz="8" w:space="0" w:color="000000"/>
        <w:right w:val="single" w:sz="8" w:space="0" w:color="000000"/>
      </w:pBdr>
      <w:spacing w:before="100" w:beforeAutospacing="1" w:after="100" w:afterAutospacing="1"/>
      <w:textAlignment w:val="center"/>
    </w:pPr>
    <w:rPr>
      <w:b/>
      <w:bCs/>
      <w:i/>
      <w:iCs/>
      <w:sz w:val="24"/>
      <w:szCs w:val="24"/>
    </w:rPr>
  </w:style>
  <w:style w:type="paragraph" w:customStyle="1" w:styleId="xl122">
    <w:name w:val="xl122"/>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3">
    <w:name w:val="xl123"/>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4">
    <w:name w:val="xl124"/>
    <w:basedOn w:val="Normal"/>
    <w:rsid w:val="00F45739"/>
    <w:pPr>
      <w:spacing w:before="100" w:beforeAutospacing="1" w:after="100" w:afterAutospacing="1"/>
      <w:textAlignment w:val="center"/>
    </w:pPr>
    <w:rPr>
      <w:sz w:val="24"/>
      <w:szCs w:val="24"/>
    </w:rPr>
  </w:style>
  <w:style w:type="paragraph" w:customStyle="1" w:styleId="xl125">
    <w:name w:val="xl125"/>
    <w:basedOn w:val="Normal"/>
    <w:rsid w:val="00F45739"/>
    <w:pPr>
      <w:spacing w:before="100" w:beforeAutospacing="1" w:after="100" w:afterAutospacing="1"/>
      <w:textAlignment w:val="center"/>
    </w:pPr>
    <w:rPr>
      <w:b/>
      <w:bCs/>
      <w:sz w:val="24"/>
      <w:szCs w:val="24"/>
    </w:rPr>
  </w:style>
  <w:style w:type="paragraph" w:customStyle="1" w:styleId="xl126">
    <w:name w:val="xl126"/>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7">
    <w:name w:val="xl127"/>
    <w:basedOn w:val="Normal"/>
    <w:rsid w:val="00F45739"/>
    <w:pPr>
      <w:spacing w:before="100" w:beforeAutospacing="1" w:after="100" w:afterAutospacing="1"/>
      <w:textAlignment w:val="center"/>
    </w:pPr>
    <w:rPr>
      <w:b/>
      <w:bCs/>
      <w:color w:val="000000"/>
      <w:sz w:val="24"/>
      <w:szCs w:val="24"/>
    </w:rPr>
  </w:style>
  <w:style w:type="paragraph" w:customStyle="1" w:styleId="xl128">
    <w:name w:val="xl128"/>
    <w:basedOn w:val="Normal"/>
    <w:rsid w:val="00F45739"/>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F45739"/>
    <w:pPr>
      <w:spacing w:before="100" w:beforeAutospacing="1" w:after="100" w:afterAutospacing="1"/>
      <w:textAlignment w:val="center"/>
    </w:pPr>
    <w:rPr>
      <w:b/>
      <w:bCs/>
      <w:color w:val="000000"/>
      <w:sz w:val="24"/>
      <w:szCs w:val="24"/>
    </w:rPr>
  </w:style>
  <w:style w:type="paragraph" w:customStyle="1" w:styleId="xl130">
    <w:name w:val="xl130"/>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31">
    <w:name w:val="xl131"/>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Normal"/>
    <w:rsid w:val="00F4573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33">
    <w:name w:val="xl133"/>
    <w:basedOn w:val="Normal"/>
    <w:rsid w:val="00F45739"/>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134">
    <w:name w:val="xl134"/>
    <w:basedOn w:val="Normal"/>
    <w:rsid w:val="00F45739"/>
    <w:pPr>
      <w:pBdr>
        <w:top w:val="single" w:sz="4" w:space="0" w:color="auto"/>
        <w:left w:val="single" w:sz="4" w:space="0" w:color="auto"/>
      </w:pBdr>
      <w:spacing w:before="100" w:beforeAutospacing="1" w:after="100" w:afterAutospacing="1"/>
      <w:textAlignment w:val="center"/>
    </w:pPr>
    <w:rPr>
      <w:b/>
      <w:bCs/>
      <w:color w:val="000000"/>
      <w:sz w:val="24"/>
      <w:szCs w:val="24"/>
    </w:rPr>
  </w:style>
  <w:style w:type="paragraph" w:customStyle="1" w:styleId="xl135">
    <w:name w:val="xl135"/>
    <w:basedOn w:val="Normal"/>
    <w:rsid w:val="00F4573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6">
    <w:name w:val="xl136"/>
    <w:basedOn w:val="Normal"/>
    <w:rsid w:val="00F45739"/>
    <w:pPr>
      <w:spacing w:before="100" w:beforeAutospacing="1" w:after="100" w:afterAutospacing="1"/>
      <w:textAlignment w:val="center"/>
    </w:pPr>
    <w:rPr>
      <w:b/>
      <w:bCs/>
      <w:sz w:val="24"/>
      <w:szCs w:val="24"/>
    </w:rPr>
  </w:style>
  <w:style w:type="paragraph" w:customStyle="1" w:styleId="xl137">
    <w:name w:val="xl137"/>
    <w:basedOn w:val="Normal"/>
    <w:rsid w:val="00F45739"/>
    <w:pPr>
      <w:pBdr>
        <w:top w:val="single" w:sz="4" w:space="0" w:color="auto"/>
      </w:pBdr>
      <w:spacing w:before="100" w:beforeAutospacing="1" w:after="100" w:afterAutospacing="1"/>
      <w:textAlignment w:val="center"/>
    </w:pPr>
    <w:rPr>
      <w:b/>
      <w:bCs/>
      <w:sz w:val="24"/>
      <w:szCs w:val="24"/>
    </w:rPr>
  </w:style>
  <w:style w:type="paragraph" w:customStyle="1" w:styleId="xl138">
    <w:name w:val="xl138"/>
    <w:basedOn w:val="Normal"/>
    <w:rsid w:val="00F45739"/>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39">
    <w:name w:val="xl139"/>
    <w:basedOn w:val="Normal"/>
    <w:rsid w:val="00F4573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Normal"/>
    <w:rsid w:val="00F45739"/>
    <w:pPr>
      <w:pBdr>
        <w:left w:val="single" w:sz="4"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42">
    <w:name w:val="xl142"/>
    <w:basedOn w:val="Normal"/>
    <w:rsid w:val="00F4573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43">
    <w:name w:val="xl143"/>
    <w:basedOn w:val="Normal"/>
    <w:rsid w:val="00F45739"/>
    <w:pPr>
      <w:spacing w:before="100" w:beforeAutospacing="1" w:after="100" w:afterAutospacing="1"/>
      <w:textAlignment w:val="top"/>
    </w:pPr>
    <w:rPr>
      <w:color w:val="000000"/>
      <w:sz w:val="24"/>
      <w:szCs w:val="24"/>
    </w:rPr>
  </w:style>
  <w:style w:type="paragraph" w:customStyle="1" w:styleId="xl144">
    <w:name w:val="xl144"/>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45">
    <w:name w:val="xl145"/>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46">
    <w:name w:val="xl146"/>
    <w:basedOn w:val="Normal"/>
    <w:rsid w:val="00F45739"/>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7">
    <w:name w:val="xl147"/>
    <w:basedOn w:val="Normal"/>
    <w:rsid w:val="00F45739"/>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48">
    <w:name w:val="xl148"/>
    <w:basedOn w:val="Normal"/>
    <w:rsid w:val="00F45739"/>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49">
    <w:name w:val="xl149"/>
    <w:basedOn w:val="Normal"/>
    <w:rsid w:val="00F45739"/>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50">
    <w:name w:val="xl150"/>
    <w:basedOn w:val="Normal"/>
    <w:rsid w:val="00F4573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51">
    <w:name w:val="xl151"/>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2">
    <w:name w:val="xl152"/>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53">
    <w:name w:val="xl153"/>
    <w:basedOn w:val="Normal"/>
    <w:rsid w:val="00F457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54">
    <w:name w:val="xl154"/>
    <w:basedOn w:val="Normal"/>
    <w:rsid w:val="00F45739"/>
    <w:pPr>
      <w:pBdr>
        <w:left w:val="single" w:sz="4" w:space="0" w:color="auto"/>
        <w:right w:val="single" w:sz="8" w:space="0" w:color="000000"/>
      </w:pBdr>
      <w:spacing w:before="100" w:beforeAutospacing="1" w:after="100" w:afterAutospacing="1"/>
      <w:textAlignment w:val="center"/>
    </w:pPr>
    <w:rPr>
      <w:sz w:val="24"/>
      <w:szCs w:val="24"/>
    </w:rPr>
  </w:style>
  <w:style w:type="paragraph" w:customStyle="1" w:styleId="xl155">
    <w:name w:val="xl155"/>
    <w:basedOn w:val="Normal"/>
    <w:rsid w:val="00F45739"/>
    <w:pPr>
      <w:pBdr>
        <w:top w:val="single" w:sz="8" w:space="0" w:color="000000"/>
        <w:left w:val="single" w:sz="8" w:space="0" w:color="000000"/>
        <w:right w:val="single" w:sz="8" w:space="0" w:color="000000"/>
      </w:pBdr>
      <w:spacing w:before="100" w:beforeAutospacing="1" w:after="100" w:afterAutospacing="1"/>
      <w:textAlignment w:val="center"/>
    </w:pPr>
    <w:rPr>
      <w:sz w:val="24"/>
      <w:szCs w:val="24"/>
    </w:rPr>
  </w:style>
  <w:style w:type="paragraph" w:customStyle="1" w:styleId="xl156">
    <w:name w:val="xl156"/>
    <w:basedOn w:val="Normal"/>
    <w:rsid w:val="00F45739"/>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57">
    <w:name w:val="xl157"/>
    <w:basedOn w:val="Normal"/>
    <w:rsid w:val="00F45739"/>
    <w:pPr>
      <w:pBdr>
        <w:left w:val="single" w:sz="8" w:space="0" w:color="000000"/>
        <w:right w:val="single" w:sz="8" w:space="0" w:color="000000"/>
      </w:pBdr>
      <w:spacing w:before="100" w:beforeAutospacing="1" w:after="100" w:afterAutospacing="1"/>
      <w:jc w:val="both"/>
      <w:textAlignment w:val="center"/>
    </w:pPr>
    <w:rPr>
      <w:sz w:val="24"/>
      <w:szCs w:val="24"/>
    </w:rPr>
  </w:style>
  <w:style w:type="paragraph" w:customStyle="1" w:styleId="xl158">
    <w:name w:val="xl158"/>
    <w:basedOn w:val="Normal"/>
    <w:rsid w:val="00F45739"/>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59">
    <w:name w:val="xl159"/>
    <w:basedOn w:val="Normal"/>
    <w:rsid w:val="00F45739"/>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60">
    <w:name w:val="xl160"/>
    <w:basedOn w:val="Normal"/>
    <w:rsid w:val="00F45739"/>
    <w:pPr>
      <w:pBdr>
        <w:left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161">
    <w:name w:val="xl161"/>
    <w:basedOn w:val="Normal"/>
    <w:rsid w:val="00F45739"/>
    <w:pPr>
      <w:pBdr>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62">
    <w:name w:val="xl162"/>
    <w:basedOn w:val="Normal"/>
    <w:rsid w:val="00F45739"/>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4"/>
      <w:szCs w:val="24"/>
    </w:rPr>
  </w:style>
  <w:style w:type="paragraph" w:customStyle="1" w:styleId="xl163">
    <w:name w:val="xl163"/>
    <w:basedOn w:val="Normal"/>
    <w:rsid w:val="00F45739"/>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64">
    <w:name w:val="xl164"/>
    <w:basedOn w:val="Normal"/>
    <w:rsid w:val="00F4573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65">
    <w:name w:val="xl165"/>
    <w:basedOn w:val="Normal"/>
    <w:rsid w:val="00F45739"/>
    <w:pPr>
      <w:pBdr>
        <w:bottom w:val="single" w:sz="4" w:space="0" w:color="auto"/>
      </w:pBdr>
      <w:spacing w:before="100" w:beforeAutospacing="1" w:after="100" w:afterAutospacing="1"/>
      <w:textAlignment w:val="center"/>
    </w:pPr>
    <w:rPr>
      <w:b/>
      <w:bCs/>
      <w:sz w:val="24"/>
      <w:szCs w:val="24"/>
    </w:rPr>
  </w:style>
  <w:style w:type="numbering" w:customStyle="1" w:styleId="NoList3">
    <w:name w:val="No List3"/>
    <w:next w:val="NoList"/>
    <w:uiPriority w:val="99"/>
    <w:semiHidden/>
    <w:unhideWhenUsed/>
    <w:rsid w:val="00F45739"/>
  </w:style>
  <w:style w:type="numbering" w:customStyle="1" w:styleId="NoList12">
    <w:name w:val="No List12"/>
    <w:next w:val="NoList"/>
    <w:uiPriority w:val="99"/>
    <w:semiHidden/>
    <w:unhideWhenUsed/>
    <w:rsid w:val="00F45739"/>
  </w:style>
  <w:style w:type="numbering" w:customStyle="1" w:styleId="NoList21">
    <w:name w:val="No List21"/>
    <w:next w:val="NoList"/>
    <w:uiPriority w:val="99"/>
    <w:semiHidden/>
    <w:unhideWhenUsed/>
    <w:rsid w:val="00F45739"/>
  </w:style>
  <w:style w:type="numbering" w:customStyle="1" w:styleId="NoList1111">
    <w:name w:val="No List1111"/>
    <w:next w:val="NoList"/>
    <w:uiPriority w:val="99"/>
    <w:semiHidden/>
    <w:unhideWhenUsed/>
    <w:rsid w:val="00F45739"/>
  </w:style>
  <w:style w:type="numbering" w:customStyle="1" w:styleId="NoList4">
    <w:name w:val="No List4"/>
    <w:next w:val="NoList"/>
    <w:uiPriority w:val="99"/>
    <w:semiHidden/>
    <w:unhideWhenUsed/>
    <w:rsid w:val="00F45739"/>
  </w:style>
  <w:style w:type="numbering" w:customStyle="1" w:styleId="NoList13">
    <w:name w:val="No List13"/>
    <w:next w:val="NoList"/>
    <w:uiPriority w:val="99"/>
    <w:semiHidden/>
    <w:unhideWhenUsed/>
    <w:rsid w:val="00F45739"/>
  </w:style>
  <w:style w:type="table" w:customStyle="1" w:styleId="TableGrid2">
    <w:name w:val="Table Grid2"/>
    <w:basedOn w:val="TableNormal"/>
    <w:next w:val="TableGrid"/>
    <w:uiPriority w:val="39"/>
    <w:rsid w:val="00F4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45739"/>
    <w:pPr>
      <w:ind w:firstLine="72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45739"/>
  </w:style>
  <w:style w:type="table" w:customStyle="1" w:styleId="TableGrid112">
    <w:name w:val="Table Grid112"/>
    <w:basedOn w:val="TableNormal"/>
    <w:next w:val="TableGrid"/>
    <w:uiPriority w:val="39"/>
    <w:rsid w:val="00F45739"/>
    <w:pPr>
      <w:ind w:firstLine="72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45739"/>
  </w:style>
  <w:style w:type="table" w:customStyle="1" w:styleId="TableGrid121">
    <w:name w:val="Table Grid121"/>
    <w:basedOn w:val="TableNormal"/>
    <w:next w:val="TableGrid"/>
    <w:uiPriority w:val="39"/>
    <w:rsid w:val="00F45739"/>
    <w:pPr>
      <w:ind w:firstLine="72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45739"/>
  </w:style>
  <w:style w:type="table" w:customStyle="1" w:styleId="TableGrid1111">
    <w:name w:val="Table Grid1111"/>
    <w:basedOn w:val="TableNormal"/>
    <w:next w:val="TableGrid"/>
    <w:uiPriority w:val="39"/>
    <w:rsid w:val="00F45739"/>
    <w:pPr>
      <w:ind w:firstLine="72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next w:val="ColorfulList-Accent1"/>
    <w:qFormat/>
    <w:rsid w:val="00F45739"/>
    <w:rPr>
      <w:rFonts w:ascii="Calibri" w:eastAsia="Calibri" w:hAnsi="Calibri"/>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31">
    <w:name w:val="No List31"/>
    <w:next w:val="NoList"/>
    <w:uiPriority w:val="99"/>
    <w:semiHidden/>
    <w:unhideWhenUsed/>
    <w:rsid w:val="00F45739"/>
  </w:style>
  <w:style w:type="numbering" w:customStyle="1" w:styleId="NoList121">
    <w:name w:val="No List121"/>
    <w:next w:val="NoList"/>
    <w:uiPriority w:val="99"/>
    <w:semiHidden/>
    <w:unhideWhenUsed/>
    <w:rsid w:val="00F45739"/>
  </w:style>
  <w:style w:type="numbering" w:customStyle="1" w:styleId="NoList211">
    <w:name w:val="No List211"/>
    <w:next w:val="NoList"/>
    <w:uiPriority w:val="99"/>
    <w:semiHidden/>
    <w:unhideWhenUsed/>
    <w:rsid w:val="00F45739"/>
  </w:style>
  <w:style w:type="numbering" w:customStyle="1" w:styleId="NoList111111">
    <w:name w:val="No List111111"/>
    <w:next w:val="NoList"/>
    <w:uiPriority w:val="99"/>
    <w:semiHidden/>
    <w:unhideWhenUsed/>
    <w:rsid w:val="00F45739"/>
  </w:style>
  <w:style w:type="character" w:customStyle="1" w:styleId="Khc">
    <w:name w:val="Khác_"/>
    <w:link w:val="Khc0"/>
    <w:uiPriority w:val="99"/>
    <w:locked/>
    <w:rsid w:val="00F45739"/>
    <w:rPr>
      <w:sz w:val="28"/>
      <w:szCs w:val="28"/>
    </w:rPr>
  </w:style>
  <w:style w:type="paragraph" w:customStyle="1" w:styleId="Khc0">
    <w:name w:val="Khác"/>
    <w:basedOn w:val="Normal"/>
    <w:link w:val="Khc"/>
    <w:uiPriority w:val="99"/>
    <w:rsid w:val="00F45739"/>
    <w:pPr>
      <w:widowControl w:val="0"/>
      <w:spacing w:after="100"/>
      <w:ind w:firstLine="400"/>
    </w:pPr>
  </w:style>
  <w:style w:type="paragraph" w:customStyle="1" w:styleId="huy">
    <w:name w:val="huy"/>
    <w:basedOn w:val="Normal"/>
    <w:next w:val="Normal"/>
    <w:link w:val="huyChar"/>
    <w:rsid w:val="00F45739"/>
    <w:pPr>
      <w:spacing w:before="120" w:after="120"/>
      <w:ind w:firstLine="700"/>
    </w:pPr>
    <w:rPr>
      <w:b/>
      <w:iCs/>
      <w:lang w:val="vi-VN" w:eastAsia="x-none"/>
    </w:rPr>
  </w:style>
  <w:style w:type="character" w:customStyle="1" w:styleId="huyChar">
    <w:name w:val="huy Char"/>
    <w:link w:val="huy"/>
    <w:rsid w:val="00F45739"/>
    <w:rPr>
      <w:b/>
      <w:iCs/>
      <w:sz w:val="28"/>
      <w:szCs w:val="28"/>
      <w:lang w:val="vi-VN" w:eastAsia="x-none"/>
    </w:rPr>
  </w:style>
  <w:style w:type="numbering" w:customStyle="1" w:styleId="NoList5">
    <w:name w:val="No List5"/>
    <w:next w:val="NoList"/>
    <w:uiPriority w:val="99"/>
    <w:semiHidden/>
    <w:unhideWhenUsed/>
    <w:rsid w:val="00F45739"/>
  </w:style>
  <w:style w:type="numbering" w:customStyle="1" w:styleId="NoList14">
    <w:name w:val="No List14"/>
    <w:next w:val="NoList"/>
    <w:uiPriority w:val="99"/>
    <w:semiHidden/>
    <w:unhideWhenUsed/>
    <w:rsid w:val="00F45739"/>
  </w:style>
  <w:style w:type="numbering" w:customStyle="1" w:styleId="NoList23">
    <w:name w:val="No List23"/>
    <w:next w:val="NoList"/>
    <w:uiPriority w:val="99"/>
    <w:semiHidden/>
    <w:unhideWhenUsed/>
    <w:rsid w:val="00F45739"/>
  </w:style>
  <w:style w:type="numbering" w:customStyle="1" w:styleId="NoList113">
    <w:name w:val="No List113"/>
    <w:next w:val="NoList"/>
    <w:uiPriority w:val="99"/>
    <w:semiHidden/>
    <w:unhideWhenUsed/>
    <w:rsid w:val="00F45739"/>
  </w:style>
  <w:style w:type="numbering" w:customStyle="1" w:styleId="NoList32">
    <w:name w:val="No List32"/>
    <w:next w:val="NoList"/>
    <w:uiPriority w:val="99"/>
    <w:semiHidden/>
    <w:unhideWhenUsed/>
    <w:rsid w:val="00F45739"/>
  </w:style>
  <w:style w:type="numbering" w:customStyle="1" w:styleId="NoList122">
    <w:name w:val="No List122"/>
    <w:next w:val="NoList"/>
    <w:uiPriority w:val="99"/>
    <w:semiHidden/>
    <w:unhideWhenUsed/>
    <w:rsid w:val="00F45739"/>
  </w:style>
  <w:style w:type="numbering" w:customStyle="1" w:styleId="NoList212">
    <w:name w:val="No List212"/>
    <w:next w:val="NoList"/>
    <w:uiPriority w:val="99"/>
    <w:semiHidden/>
    <w:unhideWhenUsed/>
    <w:rsid w:val="00F45739"/>
  </w:style>
  <w:style w:type="numbering" w:customStyle="1" w:styleId="NoList1112">
    <w:name w:val="No List1112"/>
    <w:next w:val="NoList"/>
    <w:uiPriority w:val="99"/>
    <w:semiHidden/>
    <w:unhideWhenUsed/>
    <w:rsid w:val="00F45739"/>
  </w:style>
  <w:style w:type="numbering" w:customStyle="1" w:styleId="NoList41">
    <w:name w:val="No List41"/>
    <w:next w:val="NoList"/>
    <w:uiPriority w:val="99"/>
    <w:semiHidden/>
    <w:unhideWhenUsed/>
    <w:rsid w:val="00F45739"/>
  </w:style>
  <w:style w:type="numbering" w:customStyle="1" w:styleId="NoList131">
    <w:name w:val="No List131"/>
    <w:next w:val="NoList"/>
    <w:uiPriority w:val="99"/>
    <w:semiHidden/>
    <w:unhideWhenUsed/>
    <w:rsid w:val="00F45739"/>
  </w:style>
  <w:style w:type="numbering" w:customStyle="1" w:styleId="NoList1121">
    <w:name w:val="No List1121"/>
    <w:next w:val="NoList"/>
    <w:uiPriority w:val="99"/>
    <w:semiHidden/>
    <w:unhideWhenUsed/>
    <w:rsid w:val="00F45739"/>
  </w:style>
  <w:style w:type="numbering" w:customStyle="1" w:styleId="NoList221">
    <w:name w:val="No List221"/>
    <w:next w:val="NoList"/>
    <w:uiPriority w:val="99"/>
    <w:semiHidden/>
    <w:unhideWhenUsed/>
    <w:rsid w:val="00F45739"/>
  </w:style>
  <w:style w:type="numbering" w:customStyle="1" w:styleId="NoList11112">
    <w:name w:val="No List11112"/>
    <w:next w:val="NoList"/>
    <w:uiPriority w:val="99"/>
    <w:semiHidden/>
    <w:unhideWhenUsed/>
    <w:rsid w:val="00F45739"/>
  </w:style>
  <w:style w:type="numbering" w:customStyle="1" w:styleId="NoList311">
    <w:name w:val="No List311"/>
    <w:next w:val="NoList"/>
    <w:uiPriority w:val="99"/>
    <w:semiHidden/>
    <w:unhideWhenUsed/>
    <w:rsid w:val="00F45739"/>
  </w:style>
  <w:style w:type="numbering" w:customStyle="1" w:styleId="NoList1211">
    <w:name w:val="No List1211"/>
    <w:next w:val="NoList"/>
    <w:uiPriority w:val="99"/>
    <w:semiHidden/>
    <w:unhideWhenUsed/>
    <w:rsid w:val="00F45739"/>
  </w:style>
  <w:style w:type="numbering" w:customStyle="1" w:styleId="NoList2111">
    <w:name w:val="No List2111"/>
    <w:next w:val="NoList"/>
    <w:uiPriority w:val="99"/>
    <w:semiHidden/>
    <w:unhideWhenUsed/>
    <w:rsid w:val="00F45739"/>
  </w:style>
  <w:style w:type="numbering" w:customStyle="1" w:styleId="NoList111112">
    <w:name w:val="No List111112"/>
    <w:next w:val="NoList"/>
    <w:uiPriority w:val="99"/>
    <w:semiHidden/>
    <w:unhideWhenUsed/>
    <w:rsid w:val="00F45739"/>
  </w:style>
  <w:style w:type="numbering" w:customStyle="1" w:styleId="NoList6">
    <w:name w:val="No List6"/>
    <w:next w:val="NoList"/>
    <w:uiPriority w:val="99"/>
    <w:semiHidden/>
    <w:unhideWhenUsed/>
    <w:rsid w:val="00F45739"/>
  </w:style>
  <w:style w:type="numbering" w:customStyle="1" w:styleId="NoList15">
    <w:name w:val="No List15"/>
    <w:next w:val="NoList"/>
    <w:uiPriority w:val="99"/>
    <w:semiHidden/>
    <w:unhideWhenUsed/>
    <w:rsid w:val="00F45739"/>
  </w:style>
  <w:style w:type="numbering" w:customStyle="1" w:styleId="NoList24">
    <w:name w:val="No List24"/>
    <w:next w:val="NoList"/>
    <w:uiPriority w:val="99"/>
    <w:semiHidden/>
    <w:unhideWhenUsed/>
    <w:rsid w:val="00F45739"/>
  </w:style>
  <w:style w:type="numbering" w:customStyle="1" w:styleId="NoList114">
    <w:name w:val="No List114"/>
    <w:next w:val="NoList"/>
    <w:uiPriority w:val="99"/>
    <w:semiHidden/>
    <w:unhideWhenUsed/>
    <w:rsid w:val="00F45739"/>
  </w:style>
  <w:style w:type="numbering" w:customStyle="1" w:styleId="NoList33">
    <w:name w:val="No List33"/>
    <w:next w:val="NoList"/>
    <w:uiPriority w:val="99"/>
    <w:semiHidden/>
    <w:unhideWhenUsed/>
    <w:rsid w:val="00F45739"/>
  </w:style>
  <w:style w:type="numbering" w:customStyle="1" w:styleId="NoList123">
    <w:name w:val="No List123"/>
    <w:next w:val="NoList"/>
    <w:uiPriority w:val="99"/>
    <w:semiHidden/>
    <w:unhideWhenUsed/>
    <w:rsid w:val="00F45739"/>
  </w:style>
  <w:style w:type="numbering" w:customStyle="1" w:styleId="NoList213">
    <w:name w:val="No List213"/>
    <w:next w:val="NoList"/>
    <w:uiPriority w:val="99"/>
    <w:semiHidden/>
    <w:unhideWhenUsed/>
    <w:rsid w:val="00F45739"/>
  </w:style>
  <w:style w:type="numbering" w:customStyle="1" w:styleId="NoList1113">
    <w:name w:val="No List1113"/>
    <w:next w:val="NoList"/>
    <w:uiPriority w:val="99"/>
    <w:semiHidden/>
    <w:unhideWhenUsed/>
    <w:rsid w:val="00F45739"/>
  </w:style>
  <w:style w:type="numbering" w:customStyle="1" w:styleId="NoList42">
    <w:name w:val="No List42"/>
    <w:next w:val="NoList"/>
    <w:uiPriority w:val="99"/>
    <w:semiHidden/>
    <w:unhideWhenUsed/>
    <w:rsid w:val="00F45739"/>
  </w:style>
  <w:style w:type="numbering" w:customStyle="1" w:styleId="NoList132">
    <w:name w:val="No List132"/>
    <w:next w:val="NoList"/>
    <w:uiPriority w:val="99"/>
    <w:semiHidden/>
    <w:unhideWhenUsed/>
    <w:rsid w:val="00F45739"/>
  </w:style>
  <w:style w:type="numbering" w:customStyle="1" w:styleId="NoList1122">
    <w:name w:val="No List1122"/>
    <w:next w:val="NoList"/>
    <w:uiPriority w:val="99"/>
    <w:semiHidden/>
    <w:unhideWhenUsed/>
    <w:rsid w:val="00F45739"/>
  </w:style>
  <w:style w:type="numbering" w:customStyle="1" w:styleId="NoList222">
    <w:name w:val="No List222"/>
    <w:next w:val="NoList"/>
    <w:uiPriority w:val="99"/>
    <w:semiHidden/>
    <w:unhideWhenUsed/>
    <w:rsid w:val="00F45739"/>
  </w:style>
  <w:style w:type="numbering" w:customStyle="1" w:styleId="NoList11113">
    <w:name w:val="No List11113"/>
    <w:next w:val="NoList"/>
    <w:uiPriority w:val="99"/>
    <w:semiHidden/>
    <w:unhideWhenUsed/>
    <w:rsid w:val="00F45739"/>
  </w:style>
  <w:style w:type="numbering" w:customStyle="1" w:styleId="NoList312">
    <w:name w:val="No List312"/>
    <w:next w:val="NoList"/>
    <w:uiPriority w:val="99"/>
    <w:semiHidden/>
    <w:unhideWhenUsed/>
    <w:rsid w:val="00F45739"/>
  </w:style>
  <w:style w:type="numbering" w:customStyle="1" w:styleId="NoList1212">
    <w:name w:val="No List1212"/>
    <w:next w:val="NoList"/>
    <w:uiPriority w:val="99"/>
    <w:semiHidden/>
    <w:unhideWhenUsed/>
    <w:rsid w:val="00F45739"/>
  </w:style>
  <w:style w:type="numbering" w:customStyle="1" w:styleId="NoList2112">
    <w:name w:val="No List2112"/>
    <w:next w:val="NoList"/>
    <w:uiPriority w:val="99"/>
    <w:semiHidden/>
    <w:unhideWhenUsed/>
    <w:rsid w:val="00F45739"/>
  </w:style>
  <w:style w:type="numbering" w:customStyle="1" w:styleId="NoList111113">
    <w:name w:val="No List111113"/>
    <w:next w:val="NoList"/>
    <w:uiPriority w:val="99"/>
    <w:semiHidden/>
    <w:unhideWhenUsed/>
    <w:rsid w:val="00F45739"/>
  </w:style>
  <w:style w:type="table" w:customStyle="1" w:styleId="TableGrid1112">
    <w:name w:val="Table Grid1112"/>
    <w:basedOn w:val="TableNormal"/>
    <w:next w:val="TableGrid"/>
    <w:uiPriority w:val="59"/>
    <w:rsid w:val="00F457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6951">
      <w:bodyDiv w:val="1"/>
      <w:marLeft w:val="0"/>
      <w:marRight w:val="0"/>
      <w:marTop w:val="0"/>
      <w:marBottom w:val="0"/>
      <w:divBdr>
        <w:top w:val="none" w:sz="0" w:space="0" w:color="auto"/>
        <w:left w:val="none" w:sz="0" w:space="0" w:color="auto"/>
        <w:bottom w:val="none" w:sz="0" w:space="0" w:color="auto"/>
        <w:right w:val="none" w:sz="0" w:space="0" w:color="auto"/>
      </w:divBdr>
    </w:div>
    <w:div w:id="113445607">
      <w:bodyDiv w:val="1"/>
      <w:marLeft w:val="0"/>
      <w:marRight w:val="0"/>
      <w:marTop w:val="0"/>
      <w:marBottom w:val="0"/>
      <w:divBdr>
        <w:top w:val="none" w:sz="0" w:space="0" w:color="auto"/>
        <w:left w:val="none" w:sz="0" w:space="0" w:color="auto"/>
        <w:bottom w:val="none" w:sz="0" w:space="0" w:color="auto"/>
        <w:right w:val="none" w:sz="0" w:space="0" w:color="auto"/>
      </w:divBdr>
    </w:div>
    <w:div w:id="685130813">
      <w:bodyDiv w:val="1"/>
      <w:marLeft w:val="0"/>
      <w:marRight w:val="0"/>
      <w:marTop w:val="0"/>
      <w:marBottom w:val="0"/>
      <w:divBdr>
        <w:top w:val="none" w:sz="0" w:space="0" w:color="auto"/>
        <w:left w:val="none" w:sz="0" w:space="0" w:color="auto"/>
        <w:bottom w:val="none" w:sz="0" w:space="0" w:color="auto"/>
        <w:right w:val="none" w:sz="0" w:space="0" w:color="auto"/>
      </w:divBdr>
      <w:divsChild>
        <w:div w:id="1433431874">
          <w:marLeft w:val="0"/>
          <w:marRight w:val="0"/>
          <w:marTop w:val="0"/>
          <w:marBottom w:val="0"/>
          <w:divBdr>
            <w:top w:val="none" w:sz="0" w:space="0" w:color="auto"/>
            <w:left w:val="none" w:sz="0" w:space="0" w:color="auto"/>
            <w:bottom w:val="none" w:sz="0" w:space="0" w:color="auto"/>
            <w:right w:val="none" w:sz="0" w:space="0" w:color="auto"/>
          </w:divBdr>
          <w:divsChild>
            <w:div w:id="1535457743">
              <w:marLeft w:val="0"/>
              <w:marRight w:val="0"/>
              <w:marTop w:val="0"/>
              <w:marBottom w:val="0"/>
              <w:divBdr>
                <w:top w:val="none" w:sz="0" w:space="0" w:color="auto"/>
                <w:left w:val="none" w:sz="0" w:space="0" w:color="auto"/>
                <w:bottom w:val="single" w:sz="6" w:space="0" w:color="EEEEEE"/>
                <w:right w:val="none" w:sz="0" w:space="0" w:color="auto"/>
              </w:divBdr>
            </w:div>
          </w:divsChild>
        </w:div>
        <w:div w:id="1277249267">
          <w:marLeft w:val="0"/>
          <w:marRight w:val="0"/>
          <w:marTop w:val="0"/>
          <w:marBottom w:val="0"/>
          <w:divBdr>
            <w:top w:val="none" w:sz="0" w:space="0" w:color="auto"/>
            <w:left w:val="none" w:sz="0" w:space="0" w:color="auto"/>
            <w:bottom w:val="none" w:sz="0" w:space="0" w:color="auto"/>
            <w:right w:val="none" w:sz="0" w:space="0" w:color="auto"/>
          </w:divBdr>
          <w:divsChild>
            <w:div w:id="858666927">
              <w:marLeft w:val="0"/>
              <w:marRight w:val="0"/>
              <w:marTop w:val="0"/>
              <w:marBottom w:val="0"/>
              <w:divBdr>
                <w:top w:val="none" w:sz="0" w:space="0" w:color="auto"/>
                <w:left w:val="none" w:sz="0" w:space="0" w:color="auto"/>
                <w:bottom w:val="none" w:sz="0" w:space="0" w:color="auto"/>
                <w:right w:val="none" w:sz="0" w:space="0" w:color="auto"/>
              </w:divBdr>
              <w:divsChild>
                <w:div w:id="7005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6484">
      <w:bodyDiv w:val="1"/>
      <w:marLeft w:val="0"/>
      <w:marRight w:val="0"/>
      <w:marTop w:val="0"/>
      <w:marBottom w:val="0"/>
      <w:divBdr>
        <w:top w:val="none" w:sz="0" w:space="0" w:color="auto"/>
        <w:left w:val="none" w:sz="0" w:space="0" w:color="auto"/>
        <w:bottom w:val="none" w:sz="0" w:space="0" w:color="auto"/>
        <w:right w:val="none" w:sz="0" w:space="0" w:color="auto"/>
      </w:divBdr>
    </w:div>
    <w:div w:id="793788294">
      <w:bodyDiv w:val="1"/>
      <w:marLeft w:val="0"/>
      <w:marRight w:val="0"/>
      <w:marTop w:val="0"/>
      <w:marBottom w:val="0"/>
      <w:divBdr>
        <w:top w:val="none" w:sz="0" w:space="0" w:color="auto"/>
        <w:left w:val="none" w:sz="0" w:space="0" w:color="auto"/>
        <w:bottom w:val="none" w:sz="0" w:space="0" w:color="auto"/>
        <w:right w:val="none" w:sz="0" w:space="0" w:color="auto"/>
      </w:divBdr>
      <w:divsChild>
        <w:div w:id="1530676634">
          <w:marLeft w:val="0"/>
          <w:marRight w:val="0"/>
          <w:marTop w:val="0"/>
          <w:marBottom w:val="0"/>
          <w:divBdr>
            <w:top w:val="none" w:sz="0" w:space="0" w:color="auto"/>
            <w:left w:val="none" w:sz="0" w:space="0" w:color="auto"/>
            <w:bottom w:val="none" w:sz="0" w:space="0" w:color="auto"/>
            <w:right w:val="none" w:sz="0" w:space="0" w:color="auto"/>
          </w:divBdr>
          <w:divsChild>
            <w:div w:id="153421753">
              <w:marLeft w:val="0"/>
              <w:marRight w:val="0"/>
              <w:marTop w:val="0"/>
              <w:marBottom w:val="0"/>
              <w:divBdr>
                <w:top w:val="none" w:sz="0" w:space="0" w:color="auto"/>
                <w:left w:val="none" w:sz="0" w:space="0" w:color="auto"/>
                <w:bottom w:val="single" w:sz="6" w:space="0" w:color="EEEEEE"/>
                <w:right w:val="none" w:sz="0" w:space="0" w:color="auto"/>
              </w:divBdr>
            </w:div>
          </w:divsChild>
        </w:div>
        <w:div w:id="484247043">
          <w:marLeft w:val="0"/>
          <w:marRight w:val="0"/>
          <w:marTop w:val="0"/>
          <w:marBottom w:val="0"/>
          <w:divBdr>
            <w:top w:val="none" w:sz="0" w:space="0" w:color="auto"/>
            <w:left w:val="none" w:sz="0" w:space="0" w:color="auto"/>
            <w:bottom w:val="none" w:sz="0" w:space="0" w:color="auto"/>
            <w:right w:val="none" w:sz="0" w:space="0" w:color="auto"/>
          </w:divBdr>
          <w:divsChild>
            <w:div w:id="17197651">
              <w:marLeft w:val="0"/>
              <w:marRight w:val="0"/>
              <w:marTop w:val="0"/>
              <w:marBottom w:val="0"/>
              <w:divBdr>
                <w:top w:val="none" w:sz="0" w:space="0" w:color="auto"/>
                <w:left w:val="none" w:sz="0" w:space="0" w:color="auto"/>
                <w:bottom w:val="none" w:sz="0" w:space="0" w:color="auto"/>
                <w:right w:val="none" w:sz="0" w:space="0" w:color="auto"/>
              </w:divBdr>
              <w:divsChild>
                <w:div w:id="9843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27186">
      <w:bodyDiv w:val="1"/>
      <w:marLeft w:val="0"/>
      <w:marRight w:val="0"/>
      <w:marTop w:val="0"/>
      <w:marBottom w:val="0"/>
      <w:divBdr>
        <w:top w:val="none" w:sz="0" w:space="0" w:color="auto"/>
        <w:left w:val="none" w:sz="0" w:space="0" w:color="auto"/>
        <w:bottom w:val="none" w:sz="0" w:space="0" w:color="auto"/>
        <w:right w:val="none" w:sz="0" w:space="0" w:color="auto"/>
      </w:divBdr>
    </w:div>
    <w:div w:id="1373119731">
      <w:bodyDiv w:val="1"/>
      <w:marLeft w:val="0"/>
      <w:marRight w:val="0"/>
      <w:marTop w:val="0"/>
      <w:marBottom w:val="0"/>
      <w:divBdr>
        <w:top w:val="none" w:sz="0" w:space="0" w:color="auto"/>
        <w:left w:val="none" w:sz="0" w:space="0" w:color="auto"/>
        <w:bottom w:val="none" w:sz="0" w:space="0" w:color="auto"/>
        <w:right w:val="none" w:sz="0" w:space="0" w:color="auto"/>
      </w:divBdr>
    </w:div>
    <w:div w:id="1578518402">
      <w:bodyDiv w:val="1"/>
      <w:marLeft w:val="0"/>
      <w:marRight w:val="0"/>
      <w:marTop w:val="0"/>
      <w:marBottom w:val="0"/>
      <w:divBdr>
        <w:top w:val="none" w:sz="0" w:space="0" w:color="auto"/>
        <w:left w:val="none" w:sz="0" w:space="0" w:color="auto"/>
        <w:bottom w:val="none" w:sz="0" w:space="0" w:color="auto"/>
        <w:right w:val="none" w:sz="0" w:space="0" w:color="auto"/>
      </w:divBdr>
    </w:div>
    <w:div w:id="1732852659">
      <w:bodyDiv w:val="1"/>
      <w:marLeft w:val="0"/>
      <w:marRight w:val="0"/>
      <w:marTop w:val="0"/>
      <w:marBottom w:val="0"/>
      <w:divBdr>
        <w:top w:val="none" w:sz="0" w:space="0" w:color="auto"/>
        <w:left w:val="none" w:sz="0" w:space="0" w:color="auto"/>
        <w:bottom w:val="none" w:sz="0" w:space="0" w:color="auto"/>
        <w:right w:val="none" w:sz="0" w:space="0" w:color="auto"/>
      </w:divBdr>
    </w:div>
    <w:div w:id="1884170282">
      <w:bodyDiv w:val="1"/>
      <w:marLeft w:val="0"/>
      <w:marRight w:val="0"/>
      <w:marTop w:val="0"/>
      <w:marBottom w:val="0"/>
      <w:divBdr>
        <w:top w:val="none" w:sz="0" w:space="0" w:color="auto"/>
        <w:left w:val="none" w:sz="0" w:space="0" w:color="auto"/>
        <w:bottom w:val="none" w:sz="0" w:space="0" w:color="auto"/>
        <w:right w:val="none" w:sz="0" w:space="0" w:color="auto"/>
      </w:divBdr>
    </w:div>
    <w:div w:id="1994795916">
      <w:bodyDiv w:val="1"/>
      <w:marLeft w:val="0"/>
      <w:marRight w:val="0"/>
      <w:marTop w:val="0"/>
      <w:marBottom w:val="0"/>
      <w:divBdr>
        <w:top w:val="none" w:sz="0" w:space="0" w:color="auto"/>
        <w:left w:val="none" w:sz="0" w:space="0" w:color="auto"/>
        <w:bottom w:val="none" w:sz="0" w:space="0" w:color="auto"/>
        <w:right w:val="none" w:sz="0" w:space="0" w:color="auto"/>
      </w:divBdr>
    </w:div>
    <w:div w:id="2123070085">
      <w:bodyDiv w:val="1"/>
      <w:marLeft w:val="0"/>
      <w:marRight w:val="0"/>
      <w:marTop w:val="0"/>
      <w:marBottom w:val="0"/>
      <w:divBdr>
        <w:top w:val="none" w:sz="0" w:space="0" w:color="auto"/>
        <w:left w:val="none" w:sz="0" w:space="0" w:color="auto"/>
        <w:bottom w:val="none" w:sz="0" w:space="0" w:color="auto"/>
        <w:right w:val="none" w:sz="0" w:space="0" w:color="auto"/>
      </w:divBdr>
    </w:div>
    <w:div w:id="21351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1C6DB-C7B9-4349-AC37-E3BB664F22A0}">
  <ds:schemaRefs>
    <ds:schemaRef ds:uri="http://schemas.openxmlformats.org/officeDocument/2006/bibliography"/>
  </ds:schemaRefs>
</ds:datastoreItem>
</file>

<file path=customXml/itemProps2.xml><?xml version="1.0" encoding="utf-8"?>
<ds:datastoreItem xmlns:ds="http://schemas.openxmlformats.org/officeDocument/2006/customXml" ds:itemID="{DD2251F9-CB5B-43EC-9401-C53446F557F5}"/>
</file>

<file path=customXml/itemProps3.xml><?xml version="1.0" encoding="utf-8"?>
<ds:datastoreItem xmlns:ds="http://schemas.openxmlformats.org/officeDocument/2006/customXml" ds:itemID="{834206B1-EBD6-4C76-BCD9-B7BC56C94352}"/>
</file>

<file path=customXml/itemProps4.xml><?xml version="1.0" encoding="utf-8"?>
<ds:datastoreItem xmlns:ds="http://schemas.openxmlformats.org/officeDocument/2006/customXml" ds:itemID="{9E00FBA1-11ED-4A7B-996D-8181B2B824D7}"/>
</file>

<file path=docProps/app.xml><?xml version="1.0" encoding="utf-8"?>
<Properties xmlns="http://schemas.openxmlformats.org/officeDocument/2006/extended-properties" xmlns:vt="http://schemas.openxmlformats.org/officeDocument/2006/docPropsVTypes">
  <Template>Normal</Template>
  <TotalTime>585</TotalTime>
  <Pages>36</Pages>
  <Words>7492</Words>
  <Characters>42710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00000</Company>
  <LinksUpToDate>false</LinksUpToDate>
  <CharactersWithSpaces>50102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creator>Bien Tuan Anh</dc:creator>
  <cp:lastModifiedBy>Administrator</cp:lastModifiedBy>
  <cp:revision>65</cp:revision>
  <cp:lastPrinted>2025-06-18T00:31:00Z</cp:lastPrinted>
  <dcterms:created xsi:type="dcterms:W3CDTF">2025-10-08T09:39:00Z</dcterms:created>
  <dcterms:modified xsi:type="dcterms:W3CDTF">2025-12-09T03:39:00Z</dcterms:modified>
</cp:coreProperties>
</file>