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459" w:type="dxa"/>
        <w:tblLook w:val="01E0" w:firstRow="1" w:lastRow="1" w:firstColumn="1" w:lastColumn="1" w:noHBand="0" w:noVBand="0"/>
      </w:tblPr>
      <w:tblGrid>
        <w:gridCol w:w="3544"/>
        <w:gridCol w:w="6095"/>
      </w:tblGrid>
      <w:tr w:rsidR="004728BC" w:rsidRPr="00062B07" w14:paraId="321E844B" w14:textId="77777777" w:rsidTr="00507720">
        <w:trPr>
          <w:trHeight w:val="999"/>
        </w:trPr>
        <w:tc>
          <w:tcPr>
            <w:tcW w:w="3544" w:type="dxa"/>
          </w:tcPr>
          <w:bookmarkStart w:id="0" w:name="_GoBack"/>
          <w:bookmarkEnd w:id="0"/>
          <w:p w14:paraId="6244F76D" w14:textId="77777777" w:rsidR="004728BC" w:rsidRPr="00265976" w:rsidRDefault="004728BC" w:rsidP="00BD26FA">
            <w:pPr>
              <w:keepNext/>
              <w:widowControl w:val="0"/>
              <w:spacing w:before="120" w:after="120" w:line="240" w:lineRule="auto"/>
              <w:ind w:firstLine="709"/>
              <w:jc w:val="center"/>
              <w:rPr>
                <w:rFonts w:ascii="Times New Roman" w:hAnsi="Times New Roman" w:cs="Times New Roman"/>
                <w:b/>
                <w:color w:val="000000" w:themeColor="text1"/>
                <w:sz w:val="28"/>
                <w:szCs w:val="26"/>
                <w:lang w:val="nl-NL"/>
              </w:rPr>
            </w:pPr>
            <w:r>
              <w:rPr>
                <w:rFonts w:ascii="Times New Roman" w:hAnsi="Times New Roman" w:cs="Times New Roman"/>
                <w:b/>
                <w:noProof/>
                <w:color w:val="000000" w:themeColor="text1"/>
                <w:sz w:val="28"/>
                <w:szCs w:val="26"/>
                <w:lang w:val="en-US"/>
              </w:rPr>
              <mc:AlternateContent>
                <mc:Choice Requires="wps">
                  <w:drawing>
                    <wp:anchor distT="4294967291" distB="4294967291" distL="114300" distR="114300" simplePos="0" relativeHeight="251661312" behindDoc="0" locked="0" layoutInCell="1" allowOverlap="1" wp14:anchorId="2807CBF3" wp14:editId="4E27E1B3">
                      <wp:simplePos x="0" y="0"/>
                      <wp:positionH relativeFrom="column">
                        <wp:posOffset>1103630</wp:posOffset>
                      </wp:positionH>
                      <wp:positionV relativeFrom="paragraph">
                        <wp:posOffset>329564</wp:posOffset>
                      </wp:positionV>
                      <wp:extent cx="514350"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4A9440" id="Straight Connector 2"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6.9pt,25.95pt" to="127.4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"/>
                  </w:pict>
                </mc:Fallback>
              </mc:AlternateContent>
            </w:r>
            <w:r w:rsidRPr="00AB2155">
              <w:rPr>
                <w:rFonts w:ascii="Times New Roman" w:hAnsi="Times New Roman" w:cs="Times New Roman"/>
                <w:b/>
                <w:color w:val="000000" w:themeColor="text1"/>
                <w:sz w:val="28"/>
                <w:szCs w:val="26"/>
                <w:lang w:val="nl-NL"/>
              </w:rPr>
              <w:t>CHÍNH PHỦ</w:t>
            </w:r>
          </w:p>
          <w:p w14:paraId="0AD4FD3F" w14:textId="77777777" w:rsidR="004728BC" w:rsidRPr="00062B07" w:rsidRDefault="004728BC" w:rsidP="00BD26FA">
            <w:pPr>
              <w:keepNext/>
              <w:widowControl w:val="0"/>
              <w:spacing w:before="120" w:after="120" w:line="240" w:lineRule="auto"/>
              <w:ind w:firstLine="709"/>
              <w:jc w:val="center"/>
              <w:rPr>
                <w:rFonts w:ascii="Times New Roman" w:hAnsi="Times New Roman" w:cs="Times New Roman"/>
                <w:b/>
                <w:color w:val="000000" w:themeColor="text1"/>
                <w:sz w:val="28"/>
                <w:szCs w:val="28"/>
                <w:lang w:val="nl-NL"/>
              </w:rPr>
            </w:pPr>
          </w:p>
          <w:p w14:paraId="28041BE6" w14:textId="77777777" w:rsidR="004728BC" w:rsidRPr="00062B07" w:rsidRDefault="004728BC" w:rsidP="00BD26FA">
            <w:pPr>
              <w:keepNext/>
              <w:widowControl w:val="0"/>
              <w:spacing w:before="120" w:after="120" w:line="240" w:lineRule="auto"/>
              <w:ind w:firstLine="709"/>
              <w:jc w:val="center"/>
              <w:rPr>
                <w:rFonts w:ascii="Times New Roman" w:hAnsi="Times New Roman" w:cs="Times New Roman"/>
                <w:b/>
                <w:color w:val="000000" w:themeColor="text1"/>
                <w:sz w:val="4"/>
                <w:szCs w:val="4"/>
                <w:lang w:val="nl-NL"/>
              </w:rPr>
            </w:pPr>
          </w:p>
          <w:p w14:paraId="40AF215E" w14:textId="77777777" w:rsidR="004728BC" w:rsidRPr="00062B07" w:rsidRDefault="004728BC" w:rsidP="00BD26FA">
            <w:pPr>
              <w:keepNext/>
              <w:widowControl w:val="0"/>
              <w:spacing w:before="120" w:after="120" w:line="240" w:lineRule="auto"/>
              <w:ind w:firstLine="709"/>
              <w:jc w:val="center"/>
              <w:rPr>
                <w:rFonts w:ascii="Times New Roman" w:hAnsi="Times New Roman" w:cs="Times New Roman"/>
                <w:color w:val="000000" w:themeColor="text1"/>
                <w:sz w:val="26"/>
                <w:szCs w:val="26"/>
                <w:lang w:val="nl-NL"/>
              </w:rPr>
            </w:pPr>
            <w:r w:rsidRPr="00062B07">
              <w:rPr>
                <w:rFonts w:ascii="Times New Roman" w:hAnsi="Times New Roman" w:cs="Times New Roman"/>
                <w:color w:val="000000" w:themeColor="text1"/>
                <w:sz w:val="26"/>
                <w:szCs w:val="26"/>
                <w:lang w:val="nl-NL"/>
              </w:rPr>
              <w:t>Số</w:t>
            </w:r>
            <w:r>
              <w:rPr>
                <w:rFonts w:ascii="Times New Roman" w:hAnsi="Times New Roman" w:cs="Times New Roman"/>
                <w:color w:val="000000" w:themeColor="text1"/>
                <w:sz w:val="26"/>
                <w:szCs w:val="26"/>
                <w:lang w:val="nl-NL"/>
              </w:rPr>
              <w:t>:</w:t>
            </w:r>
            <w:r w:rsidRPr="00062B07">
              <w:rPr>
                <w:rFonts w:ascii="Times New Roman" w:hAnsi="Times New Roman" w:cs="Times New Roman"/>
                <w:color w:val="000000" w:themeColor="text1"/>
                <w:sz w:val="26"/>
                <w:szCs w:val="26"/>
                <w:lang w:val="nl-NL"/>
              </w:rPr>
              <w:t xml:space="preserve">  </w:t>
            </w:r>
            <w:r>
              <w:rPr>
                <w:rFonts w:ascii="Times New Roman" w:hAnsi="Times New Roman" w:cs="Times New Roman"/>
                <w:color w:val="000000" w:themeColor="text1"/>
                <w:sz w:val="26"/>
                <w:szCs w:val="26"/>
                <w:lang w:val="nl-NL"/>
              </w:rPr>
              <w:t>.....</w:t>
            </w:r>
            <w:r w:rsidRPr="00062B07">
              <w:rPr>
                <w:rFonts w:ascii="Times New Roman" w:hAnsi="Times New Roman" w:cs="Times New Roman"/>
                <w:color w:val="000000" w:themeColor="text1"/>
                <w:sz w:val="26"/>
                <w:szCs w:val="26"/>
                <w:lang w:val="nl-NL"/>
              </w:rPr>
              <w:t>/202</w:t>
            </w:r>
            <w:r>
              <w:rPr>
                <w:rFonts w:ascii="Times New Roman" w:hAnsi="Times New Roman" w:cs="Times New Roman"/>
                <w:color w:val="000000" w:themeColor="text1"/>
                <w:sz w:val="26"/>
                <w:szCs w:val="26"/>
                <w:lang w:val="nl-NL"/>
              </w:rPr>
              <w:t>5</w:t>
            </w:r>
            <w:r w:rsidRPr="00062B07">
              <w:rPr>
                <w:rFonts w:ascii="Times New Roman" w:hAnsi="Times New Roman" w:cs="Times New Roman"/>
                <w:color w:val="000000" w:themeColor="text1"/>
                <w:sz w:val="26"/>
                <w:szCs w:val="26"/>
                <w:lang w:val="nl-NL"/>
              </w:rPr>
              <w:t>/NĐ-CP</w:t>
            </w:r>
          </w:p>
        </w:tc>
        <w:tc>
          <w:tcPr>
            <w:tcW w:w="6095" w:type="dxa"/>
          </w:tcPr>
          <w:p w14:paraId="199FF2AF" w14:textId="77777777" w:rsidR="004728BC" w:rsidRPr="00265976" w:rsidRDefault="004728BC" w:rsidP="00BD26FA">
            <w:pPr>
              <w:keepNext/>
              <w:widowControl w:val="0"/>
              <w:spacing w:before="120" w:after="120" w:line="240" w:lineRule="auto"/>
              <w:ind w:hanging="86"/>
              <w:jc w:val="center"/>
              <w:rPr>
                <w:rFonts w:ascii="Times New Roman" w:hAnsi="Times New Roman" w:cs="Times New Roman"/>
                <w:b/>
                <w:color w:val="000000" w:themeColor="text1"/>
                <w:sz w:val="28"/>
                <w:szCs w:val="26"/>
                <w:lang w:val="nl-NL"/>
              </w:rPr>
            </w:pPr>
            <w:r w:rsidRPr="00AB2155">
              <w:rPr>
                <w:rFonts w:ascii="Times New Roman" w:hAnsi="Times New Roman" w:cs="Times New Roman"/>
                <w:b/>
                <w:color w:val="000000" w:themeColor="text1"/>
                <w:sz w:val="28"/>
                <w:szCs w:val="26"/>
                <w:lang w:val="nl-NL"/>
              </w:rPr>
              <w:t>CỘNG HOÀ XÃ HỘI CHỦ NGHĨA VIỆT NAM</w:t>
            </w:r>
          </w:p>
          <w:p w14:paraId="282DEDC1" w14:textId="77777777" w:rsidR="004728BC" w:rsidRPr="00062B07" w:rsidRDefault="004728BC" w:rsidP="00BD26FA">
            <w:pPr>
              <w:keepNext/>
              <w:widowControl w:val="0"/>
              <w:tabs>
                <w:tab w:val="left" w:pos="960"/>
                <w:tab w:val="center" w:pos="3103"/>
              </w:tabs>
              <w:spacing w:before="120" w:after="120" w:line="240" w:lineRule="auto"/>
              <w:jc w:val="center"/>
              <w:rPr>
                <w:rFonts w:ascii="Times New Roman" w:hAnsi="Times New Roman" w:cs="Times New Roman"/>
                <w:b/>
                <w:color w:val="000000" w:themeColor="text1"/>
                <w:sz w:val="28"/>
                <w:szCs w:val="28"/>
              </w:rPr>
            </w:pPr>
            <w:r>
              <w:rPr>
                <w:rFonts w:ascii="Times New Roman" w:hAnsi="Times New Roman" w:cs="Times New Roman"/>
                <w:noProof/>
                <w:color w:val="000000" w:themeColor="text1"/>
                <w:sz w:val="28"/>
                <w:szCs w:val="28"/>
                <w:lang w:val="en-US"/>
              </w:rPr>
              <mc:AlternateContent>
                <mc:Choice Requires="wps">
                  <w:drawing>
                    <wp:anchor distT="4294967291" distB="4294967291" distL="114300" distR="114300" simplePos="0" relativeHeight="251660288" behindDoc="0" locked="0" layoutInCell="1" allowOverlap="1" wp14:anchorId="6B0A613F" wp14:editId="0841AA32">
                      <wp:simplePos x="0" y="0"/>
                      <wp:positionH relativeFrom="column">
                        <wp:posOffset>791210</wp:posOffset>
                      </wp:positionH>
                      <wp:positionV relativeFrom="paragraph">
                        <wp:posOffset>253364</wp:posOffset>
                      </wp:positionV>
                      <wp:extent cx="2162175"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596BB5" id="Straight Connector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2.3pt,19.95pt" to="232.5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"/>
                  </w:pict>
                </mc:Fallback>
              </mc:AlternateContent>
            </w:r>
            <w:r w:rsidRPr="00062B07">
              <w:rPr>
                <w:rFonts w:ascii="Times New Roman" w:hAnsi="Times New Roman" w:cs="Times New Roman"/>
                <w:b/>
                <w:color w:val="000000" w:themeColor="text1"/>
                <w:sz w:val="28"/>
                <w:szCs w:val="28"/>
              </w:rPr>
              <w:t>Độc lập - Tự do - Hạnh phúc</w:t>
            </w:r>
          </w:p>
          <w:p w14:paraId="0506D836" w14:textId="77777777" w:rsidR="004728BC" w:rsidRPr="00062B07" w:rsidRDefault="004728BC" w:rsidP="00BD26FA">
            <w:pPr>
              <w:keepNext/>
              <w:widowControl w:val="0"/>
              <w:spacing w:before="120" w:after="120" w:line="240" w:lineRule="auto"/>
              <w:ind w:firstLine="709"/>
              <w:rPr>
                <w:rFonts w:ascii="Times New Roman" w:hAnsi="Times New Roman" w:cs="Times New Roman"/>
                <w:color w:val="000000" w:themeColor="text1"/>
                <w:sz w:val="4"/>
                <w:szCs w:val="28"/>
                <w:lang w:val="en-US"/>
              </w:rPr>
            </w:pPr>
          </w:p>
          <w:p w14:paraId="72A153F3" w14:textId="77777777" w:rsidR="004728BC" w:rsidRDefault="004728BC" w:rsidP="00BD26FA">
            <w:pPr>
              <w:keepNext/>
              <w:widowControl w:val="0"/>
              <w:spacing w:before="120" w:after="120" w:line="240" w:lineRule="auto"/>
              <w:jc w:val="center"/>
              <w:rPr>
                <w:rFonts w:ascii="Times New Roman" w:hAnsi="Times New Roman" w:cs="Times New Roman"/>
                <w:i/>
                <w:color w:val="000000" w:themeColor="text1"/>
                <w:sz w:val="26"/>
                <w:szCs w:val="26"/>
                <w:lang w:val="en-US"/>
              </w:rPr>
            </w:pPr>
            <w:r w:rsidRPr="006A26A8">
              <w:rPr>
                <w:rFonts w:ascii="Times New Roman" w:hAnsi="Times New Roman" w:cs="Times New Roman"/>
                <w:i/>
                <w:color w:val="000000" w:themeColor="text1"/>
                <w:sz w:val="28"/>
                <w:szCs w:val="26"/>
                <w:lang w:val="en-US"/>
              </w:rPr>
              <w:t xml:space="preserve">Hà Nội, ngày </w:t>
            </w:r>
            <w:r>
              <w:rPr>
                <w:rFonts w:ascii="Times New Roman" w:hAnsi="Times New Roman" w:cs="Times New Roman"/>
                <w:i/>
                <w:color w:val="000000" w:themeColor="text1"/>
                <w:sz w:val="28"/>
                <w:szCs w:val="26"/>
                <w:lang w:val="en-US"/>
              </w:rPr>
              <w:t xml:space="preserve">      </w:t>
            </w:r>
            <w:r w:rsidRPr="006A26A8">
              <w:rPr>
                <w:rFonts w:ascii="Times New Roman" w:hAnsi="Times New Roman" w:cs="Times New Roman"/>
                <w:i/>
                <w:color w:val="000000" w:themeColor="text1"/>
                <w:sz w:val="28"/>
                <w:szCs w:val="26"/>
                <w:lang w:val="en-US"/>
              </w:rPr>
              <w:t xml:space="preserve"> tháng </w:t>
            </w:r>
            <w:r>
              <w:rPr>
                <w:rFonts w:ascii="Times New Roman" w:hAnsi="Times New Roman" w:cs="Times New Roman"/>
                <w:i/>
                <w:color w:val="000000" w:themeColor="text1"/>
                <w:sz w:val="28"/>
                <w:szCs w:val="26"/>
                <w:lang w:val="en-US"/>
              </w:rPr>
              <w:t xml:space="preserve">       </w:t>
            </w:r>
            <w:r w:rsidRPr="006A26A8">
              <w:rPr>
                <w:rFonts w:ascii="Times New Roman" w:hAnsi="Times New Roman" w:cs="Times New Roman"/>
                <w:i/>
                <w:color w:val="000000" w:themeColor="text1"/>
                <w:sz w:val="28"/>
                <w:szCs w:val="26"/>
                <w:lang w:val="en-US"/>
              </w:rPr>
              <w:t>năm 202</w:t>
            </w:r>
            <w:r>
              <w:rPr>
                <w:rFonts w:ascii="Times New Roman" w:hAnsi="Times New Roman" w:cs="Times New Roman"/>
                <w:i/>
                <w:color w:val="000000" w:themeColor="text1"/>
                <w:sz w:val="28"/>
                <w:szCs w:val="26"/>
                <w:lang w:val="en-US"/>
              </w:rPr>
              <w:t>5</w:t>
            </w:r>
          </w:p>
        </w:tc>
      </w:tr>
    </w:tbl>
    <w:p w14:paraId="57C60431" w14:textId="77777777" w:rsidR="004728BC" w:rsidRDefault="004728BC" w:rsidP="00BD26FA">
      <w:pPr>
        <w:pStyle w:val="NormalWeb"/>
        <w:keepNext/>
        <w:widowControl w:val="0"/>
        <w:spacing w:before="0" w:beforeAutospacing="0" w:after="0" w:afterAutospacing="0"/>
        <w:jc w:val="center"/>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rPr>
        <mc:AlternateContent>
          <mc:Choice Requires="wps">
            <w:drawing>
              <wp:anchor distT="0" distB="0" distL="114300" distR="114300" simplePos="0" relativeHeight="251662336" behindDoc="0" locked="0" layoutInCell="1" allowOverlap="1" wp14:anchorId="5A2B00D3" wp14:editId="3ECB957D">
                <wp:simplePos x="0" y="0"/>
                <wp:positionH relativeFrom="column">
                  <wp:posOffset>434340</wp:posOffset>
                </wp:positionH>
                <wp:positionV relativeFrom="paragraph">
                  <wp:posOffset>94615</wp:posOffset>
                </wp:positionV>
                <wp:extent cx="1085850" cy="352425"/>
                <wp:effectExtent l="9525" t="9525" r="9525" b="9525"/>
                <wp:wrapNone/>
                <wp:docPr id="11471893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52425"/>
                        </a:xfrm>
                        <a:prstGeom prst="rect">
                          <a:avLst/>
                        </a:prstGeom>
                        <a:solidFill>
                          <a:srgbClr val="FFFFFF"/>
                        </a:solidFill>
                        <a:ln w="9525">
                          <a:solidFill>
                            <a:srgbClr val="000000"/>
                          </a:solidFill>
                          <a:miter lim="800000"/>
                          <a:headEnd/>
                          <a:tailEnd/>
                        </a:ln>
                      </wps:spPr>
                      <wps:txbx>
                        <w:txbxContent>
                          <w:p w14:paraId="1E90B229" w14:textId="77777777" w:rsidR="004728BC" w:rsidRPr="00192B7F" w:rsidRDefault="004728BC" w:rsidP="004728BC">
                            <w:pPr>
                              <w:spacing w:after="0" w:line="240" w:lineRule="auto"/>
                              <w:jc w:val="center"/>
                              <w:rPr>
                                <w:rFonts w:asciiTheme="majorHAnsi" w:hAnsiTheme="majorHAnsi" w:cstheme="majorHAnsi"/>
                                <w:b/>
                                <w:sz w:val="24"/>
                                <w:szCs w:val="24"/>
                                <w:lang w:val="en-US"/>
                              </w:rPr>
                            </w:pPr>
                            <w:r w:rsidRPr="00192B7F">
                              <w:rPr>
                                <w:rFonts w:asciiTheme="majorHAnsi" w:hAnsiTheme="majorHAnsi" w:cstheme="majorHAnsi"/>
                                <w:b/>
                                <w:sz w:val="24"/>
                                <w:szCs w:val="24"/>
                                <w:lang w:val="en-US"/>
                              </w:rPr>
                              <w:t>DỰ THẢO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A2B00D3" id="_x0000_t202" coordsize="21600,21600" o:spt="202" path="m,l,21600r21600,l21600,xe">
                <v:stroke joinstyle="miter"/>
                <v:path gradientshapeok="t" o:connecttype="rect"/>
              </v:shapetype>
              <v:shape id="Text Box 6" o:spid="_x0000_s1026" type="#_x0000_t202" style="position:absolute;left:0;text-align:left;margin-left:34.2pt;margin-top:7.45pt;width:85.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">
                <v:textbox>
                  <w:txbxContent>
                    <w:p w14:paraId="1E90B229" w14:textId="77777777" w:rsidR="004728BC" w:rsidRPr="00192B7F" w:rsidRDefault="004728BC" w:rsidP="004728BC">
                      <w:pPr>
                        <w:spacing w:after="0" w:line="240" w:lineRule="auto"/>
                        <w:jc w:val="center"/>
                        <w:rPr>
                          <w:rFonts w:asciiTheme="majorHAnsi" w:hAnsiTheme="majorHAnsi" w:cstheme="majorHAnsi"/>
                          <w:b/>
                          <w:sz w:val="24"/>
                          <w:szCs w:val="24"/>
                          <w:lang w:val="en-US"/>
                        </w:rPr>
                      </w:pPr>
                      <w:r w:rsidRPr="00192B7F">
                        <w:rPr>
                          <w:rFonts w:asciiTheme="majorHAnsi" w:hAnsiTheme="majorHAnsi" w:cstheme="majorHAnsi"/>
                          <w:b/>
                          <w:sz w:val="24"/>
                          <w:szCs w:val="24"/>
                          <w:lang w:val="en-US"/>
                        </w:rPr>
                        <w:t>DỰ THẢO 1</w:t>
                      </w:r>
                    </w:p>
                  </w:txbxContent>
                </v:textbox>
              </v:shape>
            </w:pict>
          </mc:Fallback>
        </mc:AlternateContent>
      </w:r>
    </w:p>
    <w:p w14:paraId="629BA88F" w14:textId="77777777" w:rsidR="004728BC" w:rsidRDefault="004728BC" w:rsidP="00BD26FA">
      <w:pPr>
        <w:pStyle w:val="NormalWeb"/>
        <w:keepNext/>
        <w:widowControl w:val="0"/>
        <w:spacing w:before="0" w:beforeAutospacing="0" w:after="0" w:afterAutospacing="0"/>
        <w:jc w:val="center"/>
        <w:rPr>
          <w:rFonts w:ascii="Times New Roman" w:hAnsi="Times New Roman" w:cs="Times New Roman"/>
          <w:b/>
          <w:color w:val="000000" w:themeColor="text1"/>
          <w:sz w:val="28"/>
          <w:szCs w:val="28"/>
        </w:rPr>
      </w:pPr>
    </w:p>
    <w:p w14:paraId="089E7136" w14:textId="77777777" w:rsidR="004728BC" w:rsidRDefault="004728BC" w:rsidP="00BD26FA">
      <w:pPr>
        <w:pStyle w:val="NormalWeb"/>
        <w:keepNext/>
        <w:widowControl w:val="0"/>
        <w:spacing w:before="0" w:beforeAutospacing="0" w:after="0" w:afterAutospacing="0"/>
        <w:jc w:val="center"/>
        <w:rPr>
          <w:rFonts w:ascii="Times New Roman" w:hAnsi="Times New Roman" w:cs="Times New Roman"/>
          <w:b/>
          <w:color w:val="000000" w:themeColor="text1"/>
          <w:sz w:val="28"/>
          <w:szCs w:val="28"/>
        </w:rPr>
      </w:pPr>
    </w:p>
    <w:p w14:paraId="4169D060" w14:textId="77777777" w:rsidR="004728BC" w:rsidRDefault="004728BC" w:rsidP="00BD26FA">
      <w:pPr>
        <w:pStyle w:val="NormalWeb"/>
        <w:keepNext/>
        <w:widowControl w:val="0"/>
        <w:spacing w:before="0" w:beforeAutospacing="0" w:after="0" w:afterAutospacing="0"/>
        <w:jc w:val="center"/>
        <w:rPr>
          <w:rFonts w:ascii="Times New Roman" w:hAnsi="Times New Roman" w:cs="Times New Roman"/>
          <w:b/>
          <w:color w:val="000000" w:themeColor="text1"/>
          <w:sz w:val="28"/>
          <w:szCs w:val="28"/>
          <w:lang w:val="en-GB"/>
        </w:rPr>
      </w:pPr>
      <w:r>
        <w:rPr>
          <w:rFonts w:ascii="Times New Roman" w:hAnsi="Times New Roman" w:cs="Times New Roman"/>
          <w:b/>
          <w:color w:val="000000" w:themeColor="text1"/>
          <w:sz w:val="28"/>
          <w:szCs w:val="28"/>
          <w:lang w:val="vi-VN"/>
        </w:rPr>
        <w:t>NGHỊ ĐỊNH</w:t>
      </w:r>
    </w:p>
    <w:p w14:paraId="136BCFB7" w14:textId="77777777" w:rsidR="004728BC" w:rsidRPr="00FC4A03" w:rsidRDefault="004728BC" w:rsidP="00BD26FA">
      <w:pPr>
        <w:pStyle w:val="NormalWeb"/>
        <w:keepNext/>
        <w:widowControl w:val="0"/>
        <w:spacing w:before="0" w:beforeAutospacing="0" w:after="0" w:afterAutospacing="0"/>
        <w:jc w:val="center"/>
        <w:rPr>
          <w:rFonts w:ascii="Times New Roman Bold" w:hAnsi="Times New Roman Bold" w:cs="Times New Roman"/>
          <w:b/>
          <w:iCs/>
          <w:color w:val="000000" w:themeColor="text1"/>
          <w:spacing w:val="-4"/>
          <w:sz w:val="28"/>
          <w:szCs w:val="28"/>
        </w:rPr>
      </w:pPr>
      <w:bookmarkStart w:id="1" w:name="loai_1"/>
      <w:r>
        <w:rPr>
          <w:rFonts w:ascii="Times New Roman Bold" w:hAnsi="Times New Roman Bold" w:cs="Times New Roman"/>
          <w:b/>
          <w:iCs/>
          <w:color w:val="000000" w:themeColor="text1"/>
          <w:spacing w:val="-4"/>
          <w:sz w:val="28"/>
          <w:szCs w:val="28"/>
        </w:rPr>
        <w:t xml:space="preserve">Sửa đổi, bổ sung một số điều của </w:t>
      </w:r>
      <w:r w:rsidRPr="00FC4A03">
        <w:rPr>
          <w:rFonts w:ascii="Times New Roman Bold" w:hAnsi="Times New Roman Bold" w:cs="Times New Roman"/>
          <w:b/>
          <w:iCs/>
          <w:color w:val="000000" w:themeColor="text1"/>
          <w:spacing w:val="-4"/>
          <w:sz w:val="28"/>
          <w:szCs w:val="28"/>
        </w:rPr>
        <w:t xml:space="preserve">Nghị </w:t>
      </w:r>
      <w:r w:rsidRPr="00FC4A03">
        <w:rPr>
          <w:rFonts w:ascii="Times New Roman Bold" w:hAnsi="Times New Roman Bold" w:cs="Times New Roman" w:hint="eastAsia"/>
          <w:b/>
          <w:iCs/>
          <w:color w:val="000000" w:themeColor="text1"/>
          <w:spacing w:val="-4"/>
          <w:sz w:val="28"/>
          <w:szCs w:val="28"/>
        </w:rPr>
        <w:t>đ</w:t>
      </w:r>
      <w:r w:rsidRPr="00FC4A03">
        <w:rPr>
          <w:rFonts w:ascii="Times New Roman Bold" w:hAnsi="Times New Roman Bold" w:cs="Times New Roman"/>
          <w:b/>
          <w:iCs/>
          <w:color w:val="000000" w:themeColor="text1"/>
          <w:spacing w:val="-4"/>
          <w:sz w:val="28"/>
          <w:szCs w:val="28"/>
        </w:rPr>
        <w:t xml:space="preserve">ịnh số </w:t>
      </w:r>
      <w:r w:rsidRPr="00C909C2">
        <w:rPr>
          <w:rFonts w:ascii="Times New Roman Bold" w:hAnsi="Times New Roman Bold" w:cs="Times New Roman"/>
          <w:b/>
          <w:iCs/>
          <w:color w:val="000000" w:themeColor="text1"/>
          <w:spacing w:val="-4"/>
          <w:sz w:val="28"/>
          <w:szCs w:val="28"/>
        </w:rPr>
        <w:t>99/2013</w:t>
      </w:r>
      <w:r w:rsidRPr="00FC4A03">
        <w:rPr>
          <w:rFonts w:ascii="Times New Roman Bold" w:hAnsi="Times New Roman Bold" w:cs="Times New Roman"/>
          <w:b/>
          <w:iCs/>
          <w:color w:val="000000" w:themeColor="text1"/>
          <w:spacing w:val="-4"/>
          <w:sz w:val="28"/>
          <w:szCs w:val="28"/>
        </w:rPr>
        <w:t>/N</w:t>
      </w:r>
      <w:r w:rsidRPr="00FC4A03">
        <w:rPr>
          <w:rFonts w:ascii="Times New Roman Bold" w:hAnsi="Times New Roman Bold" w:cs="Times New Roman" w:hint="eastAsia"/>
          <w:b/>
          <w:iCs/>
          <w:color w:val="000000" w:themeColor="text1"/>
          <w:spacing w:val="-4"/>
          <w:sz w:val="28"/>
          <w:szCs w:val="28"/>
        </w:rPr>
        <w:t>Đ</w:t>
      </w:r>
      <w:r w:rsidRPr="00FC4A03">
        <w:rPr>
          <w:rFonts w:ascii="Times New Roman Bold" w:hAnsi="Times New Roman Bold" w:cs="Times New Roman"/>
          <w:b/>
          <w:iCs/>
          <w:color w:val="000000" w:themeColor="text1"/>
          <w:spacing w:val="-4"/>
          <w:sz w:val="28"/>
          <w:szCs w:val="28"/>
        </w:rPr>
        <w:t xml:space="preserve">-CP ngày </w:t>
      </w:r>
      <w:r w:rsidRPr="00C909C2">
        <w:rPr>
          <w:rFonts w:ascii="Times New Roman Bold" w:hAnsi="Times New Roman Bold" w:cs="Times New Roman"/>
          <w:b/>
          <w:iCs/>
          <w:color w:val="000000" w:themeColor="text1"/>
          <w:spacing w:val="-4"/>
          <w:sz w:val="28"/>
          <w:szCs w:val="28"/>
        </w:rPr>
        <w:t xml:space="preserve">29/8/2013 </w:t>
      </w:r>
      <w:r w:rsidRPr="00FC4A03">
        <w:rPr>
          <w:rFonts w:ascii="Times New Roman Bold" w:hAnsi="Times New Roman Bold" w:cs="Times New Roman"/>
          <w:b/>
          <w:iCs/>
          <w:color w:val="000000" w:themeColor="text1"/>
          <w:spacing w:val="-4"/>
          <w:sz w:val="28"/>
          <w:szCs w:val="28"/>
        </w:rPr>
        <w:t xml:space="preserve">của Chính phủ quy </w:t>
      </w:r>
      <w:r w:rsidRPr="00FC4A03">
        <w:rPr>
          <w:rFonts w:ascii="Times New Roman Bold" w:hAnsi="Times New Roman Bold" w:cs="Times New Roman" w:hint="eastAsia"/>
          <w:b/>
          <w:iCs/>
          <w:color w:val="000000" w:themeColor="text1"/>
          <w:spacing w:val="-4"/>
          <w:sz w:val="28"/>
          <w:szCs w:val="28"/>
        </w:rPr>
        <w:t>đ</w:t>
      </w:r>
      <w:r w:rsidRPr="00FC4A03">
        <w:rPr>
          <w:rFonts w:ascii="Times New Roman Bold" w:hAnsi="Times New Roman Bold" w:cs="Times New Roman"/>
          <w:b/>
          <w:iCs/>
          <w:color w:val="000000" w:themeColor="text1"/>
          <w:spacing w:val="-4"/>
          <w:sz w:val="28"/>
          <w:szCs w:val="28"/>
        </w:rPr>
        <w:t>ịnh xử phạt vi phạm hành chính trong</w:t>
      </w:r>
      <w:r>
        <w:rPr>
          <w:rFonts w:ascii="Times New Roman Bold" w:hAnsi="Times New Roman Bold" w:cs="Times New Roman"/>
          <w:b/>
          <w:iCs/>
          <w:color w:val="000000" w:themeColor="text1"/>
          <w:spacing w:val="-4"/>
          <w:sz w:val="28"/>
          <w:szCs w:val="28"/>
        </w:rPr>
        <w:t xml:space="preserve"> lĩnh vực sở hữu công nghiệp</w:t>
      </w:r>
    </w:p>
    <w:p w14:paraId="2A0C54FB" w14:textId="77777777" w:rsidR="004728BC" w:rsidRDefault="004728BC" w:rsidP="00BD26FA">
      <w:pPr>
        <w:pStyle w:val="NormalWeb"/>
        <w:keepNext/>
        <w:widowControl w:val="0"/>
        <w:spacing w:before="120" w:beforeAutospacing="0" w:after="120" w:afterAutospacing="0"/>
        <w:ind w:firstLine="709"/>
        <w:rPr>
          <w:rFonts w:ascii="Times New Roman" w:hAnsi="Times New Roman" w:cs="Times New Roman"/>
          <w:b/>
          <w:bCs/>
          <w:color w:val="000000" w:themeColor="text1"/>
          <w:sz w:val="34"/>
          <w:szCs w:val="28"/>
        </w:rPr>
      </w:pPr>
      <w:r>
        <w:rPr>
          <w:rFonts w:ascii="Times New Roman" w:hAnsi="Times New Roman" w:cs="Times New Roman"/>
          <w:noProof/>
          <w:color w:val="000000" w:themeColor="text1"/>
          <w:sz w:val="28"/>
          <w:szCs w:val="28"/>
        </w:rPr>
        <mc:AlternateContent>
          <mc:Choice Requires="wps">
            <w:drawing>
              <wp:anchor distT="4294967291" distB="4294967291" distL="114300" distR="114300" simplePos="0" relativeHeight="251659264" behindDoc="0" locked="0" layoutInCell="1" allowOverlap="1" wp14:anchorId="2332B966" wp14:editId="6BFF417D">
                <wp:simplePos x="0" y="0"/>
                <wp:positionH relativeFrom="column">
                  <wp:posOffset>2063115</wp:posOffset>
                </wp:positionH>
                <wp:positionV relativeFrom="paragraph">
                  <wp:posOffset>100964</wp:posOffset>
                </wp:positionV>
                <wp:extent cx="18732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C0F721"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2.45pt,7.95pt" to="309.9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"/>
            </w:pict>
          </mc:Fallback>
        </mc:AlternateContent>
      </w:r>
    </w:p>
    <w:bookmarkEnd w:id="1"/>
    <w:p w14:paraId="3624EF2F" w14:textId="77777777" w:rsidR="004728BC" w:rsidRDefault="004728BC" w:rsidP="00BD26FA">
      <w:pPr>
        <w:pStyle w:val="NormalWeb"/>
        <w:keepNext/>
        <w:widowControl w:val="0"/>
        <w:spacing w:before="120" w:beforeAutospacing="0" w:after="120" w:afterAutospacing="0"/>
        <w:ind w:firstLine="709"/>
        <w:jc w:val="both"/>
        <w:rPr>
          <w:rFonts w:ascii="Times New Roman" w:hAnsi="Times New Roman"/>
          <w:i/>
          <w:color w:val="000000" w:themeColor="text1"/>
          <w:sz w:val="28"/>
          <w:szCs w:val="28"/>
          <w:lang w:val="nl-NL"/>
        </w:rPr>
      </w:pPr>
      <w:r w:rsidRPr="006A26A8">
        <w:rPr>
          <w:rFonts w:ascii="Times New Roman" w:hAnsi="Times New Roman"/>
          <w:i/>
          <w:color w:val="000000" w:themeColor="text1"/>
          <w:sz w:val="28"/>
          <w:szCs w:val="28"/>
          <w:lang w:val="nl-NL"/>
        </w:rPr>
        <w:t xml:space="preserve">Căn cứ Luật Tổ chức Chính phủ </w:t>
      </w:r>
      <w:r w:rsidRPr="00B47DE9">
        <w:rPr>
          <w:rFonts w:ascii="Times New Roman" w:hAnsi="Times New Roman"/>
          <w:i/>
          <w:color w:val="000000" w:themeColor="text1"/>
          <w:sz w:val="28"/>
          <w:szCs w:val="28"/>
          <w:lang w:val="nl-NL"/>
        </w:rPr>
        <w:t>ngày 18 tháng 02 năm 2025</w:t>
      </w:r>
      <w:r w:rsidRPr="006A26A8">
        <w:rPr>
          <w:rFonts w:ascii="Times New Roman" w:hAnsi="Times New Roman"/>
          <w:i/>
          <w:color w:val="000000" w:themeColor="text1"/>
          <w:sz w:val="28"/>
          <w:szCs w:val="28"/>
          <w:lang w:val="nl-NL"/>
        </w:rPr>
        <w:t xml:space="preserve">; </w:t>
      </w:r>
    </w:p>
    <w:p w14:paraId="41F8BB49" w14:textId="77777777" w:rsidR="004728BC" w:rsidRPr="00A475BA" w:rsidRDefault="004728BC" w:rsidP="00BD26FA">
      <w:pPr>
        <w:pStyle w:val="Heading7"/>
        <w:keepLines w:val="0"/>
        <w:widowControl w:val="0"/>
        <w:spacing w:before="120"/>
        <w:ind w:firstLine="720"/>
        <w:jc w:val="both"/>
        <w:rPr>
          <w:rFonts w:ascii="Times New Roman" w:hAnsi="Times New Roman"/>
          <w:i/>
          <w:color w:val="000000" w:themeColor="text1"/>
          <w:sz w:val="28"/>
          <w:szCs w:val="28"/>
          <w:lang w:val="nl-NL"/>
        </w:rPr>
      </w:pPr>
      <w:r w:rsidRPr="006A26A8">
        <w:rPr>
          <w:rFonts w:ascii="Times New Roman" w:hAnsi="Times New Roman"/>
          <w:i/>
          <w:color w:val="000000" w:themeColor="text1"/>
          <w:sz w:val="28"/>
          <w:szCs w:val="28"/>
        </w:rPr>
        <w:t xml:space="preserve">Căn cứ </w:t>
      </w:r>
      <w:r w:rsidRPr="00F72E95">
        <w:rPr>
          <w:rFonts w:ascii="Times New Roman" w:hAnsi="Times New Roman"/>
          <w:i/>
          <w:color w:val="000000" w:themeColor="text1"/>
          <w:sz w:val="28"/>
          <w:szCs w:val="28"/>
          <w:lang w:val="nl-NL"/>
        </w:rPr>
        <w:t xml:space="preserve">Luật Xử lý vi </w:t>
      </w:r>
      <w:r w:rsidRPr="00FC4A03">
        <w:rPr>
          <w:rFonts w:ascii="Times New Roman" w:hAnsi="Times New Roman"/>
          <w:i/>
          <w:color w:val="000000" w:themeColor="text1"/>
          <w:sz w:val="28"/>
          <w:szCs w:val="28"/>
          <w:lang w:val="nl-NL"/>
        </w:rPr>
        <w:t>phạm hành chín</w:t>
      </w:r>
      <w:r w:rsidRPr="00AB2155">
        <w:rPr>
          <w:rFonts w:ascii="Times New Roman" w:hAnsi="Times New Roman"/>
          <w:i/>
          <w:color w:val="000000" w:themeColor="text1"/>
          <w:sz w:val="28"/>
          <w:szCs w:val="28"/>
          <w:lang w:val="nl-NL"/>
        </w:rPr>
        <w:t xml:space="preserve">h </w:t>
      </w:r>
      <w:r w:rsidRPr="00F72E95">
        <w:rPr>
          <w:rFonts w:ascii="Times New Roman" w:hAnsi="Times New Roman"/>
          <w:i/>
          <w:color w:val="000000" w:themeColor="text1"/>
          <w:sz w:val="28"/>
          <w:szCs w:val="28"/>
          <w:lang w:val="nl-NL"/>
        </w:rPr>
        <w:t>ngày 20 tháng 6 năm 2012</w:t>
      </w:r>
      <w:r w:rsidRPr="00FC4A03">
        <w:rPr>
          <w:rFonts w:ascii="Times New Roman" w:hAnsi="Times New Roman"/>
          <w:i/>
          <w:color w:val="000000" w:themeColor="text1"/>
          <w:sz w:val="28"/>
          <w:szCs w:val="28"/>
          <w:lang w:val="nl-NL"/>
        </w:rPr>
        <w:t xml:space="preserve"> được </w:t>
      </w:r>
      <w:r w:rsidRPr="00AB2155">
        <w:rPr>
          <w:rFonts w:ascii="Times New Roman" w:hAnsi="Times New Roman"/>
          <w:i/>
          <w:color w:val="000000" w:themeColor="text1"/>
          <w:sz w:val="28"/>
          <w:szCs w:val="28"/>
          <w:lang w:val="nl-NL"/>
        </w:rPr>
        <w:t xml:space="preserve">sửa đổi, bổ sung </w:t>
      </w:r>
      <w:r w:rsidRPr="00F72E95">
        <w:rPr>
          <w:rFonts w:ascii="Times New Roman" w:hAnsi="Times New Roman"/>
          <w:i/>
          <w:color w:val="000000" w:themeColor="text1"/>
          <w:sz w:val="28"/>
          <w:szCs w:val="28"/>
          <w:lang w:val="nl-NL"/>
        </w:rPr>
        <w:t xml:space="preserve">theo </w:t>
      </w:r>
      <w:r w:rsidRPr="00CC33F2">
        <w:rPr>
          <w:rFonts w:ascii="Times New Roman" w:hAnsi="Times New Roman"/>
          <w:i/>
          <w:color w:val="000000" w:themeColor="text1"/>
          <w:sz w:val="28"/>
          <w:szCs w:val="28"/>
          <w:lang w:val="nl-NL"/>
        </w:rPr>
        <w:t xml:space="preserve">Luật sửa đổi, bổ sung một số điều của Luật </w:t>
      </w:r>
      <w:r>
        <w:rPr>
          <w:rFonts w:ascii="Times New Roman" w:hAnsi="Times New Roman"/>
          <w:i/>
          <w:color w:val="000000" w:themeColor="text1"/>
          <w:sz w:val="28"/>
          <w:szCs w:val="28"/>
          <w:lang w:val="nl-NL"/>
        </w:rPr>
        <w:t xml:space="preserve">Hải quan ngày 23/6/2014, </w:t>
      </w:r>
      <w:r w:rsidRPr="00CC33F2">
        <w:rPr>
          <w:rFonts w:ascii="Times New Roman" w:hAnsi="Times New Roman"/>
          <w:i/>
          <w:color w:val="000000" w:themeColor="text1"/>
          <w:sz w:val="28"/>
          <w:szCs w:val="28"/>
          <w:lang w:val="nl-NL"/>
        </w:rPr>
        <w:t xml:space="preserve">Luật Thủy sản ngày 21/11/2017, </w:t>
      </w:r>
      <w:r w:rsidRPr="00F72E95">
        <w:rPr>
          <w:rFonts w:ascii="Times New Roman" w:hAnsi="Times New Roman"/>
          <w:i/>
          <w:color w:val="000000" w:themeColor="text1"/>
          <w:sz w:val="28"/>
          <w:szCs w:val="28"/>
          <w:lang w:val="nl-NL"/>
        </w:rPr>
        <w:t>Luật sửa đổi, bổ sung một số điều của</w:t>
      </w:r>
      <w:r w:rsidRPr="004507A9">
        <w:rPr>
          <w:rFonts w:ascii="Times New Roman" w:hAnsi="Times New Roman"/>
          <w:i/>
          <w:color w:val="000000" w:themeColor="text1"/>
          <w:sz w:val="28"/>
          <w:szCs w:val="28"/>
          <w:lang w:val="nl-NL"/>
        </w:rPr>
        <w:t xml:space="preserve"> </w:t>
      </w:r>
      <w:r w:rsidRPr="00F72E95">
        <w:rPr>
          <w:rFonts w:ascii="Times New Roman" w:hAnsi="Times New Roman"/>
          <w:i/>
          <w:color w:val="000000" w:themeColor="text1"/>
          <w:sz w:val="28"/>
          <w:szCs w:val="28"/>
          <w:lang w:val="nl-NL"/>
        </w:rPr>
        <w:t xml:space="preserve">Luật Xử lý vi </w:t>
      </w:r>
      <w:r w:rsidRPr="00FC4A03">
        <w:rPr>
          <w:rFonts w:ascii="Times New Roman" w:hAnsi="Times New Roman"/>
          <w:i/>
          <w:color w:val="000000" w:themeColor="text1"/>
          <w:sz w:val="28"/>
          <w:szCs w:val="28"/>
          <w:lang w:val="nl-NL"/>
        </w:rPr>
        <w:t>phạm hành chín</w:t>
      </w:r>
      <w:r w:rsidRPr="00AB2155">
        <w:rPr>
          <w:rFonts w:ascii="Times New Roman" w:hAnsi="Times New Roman"/>
          <w:i/>
          <w:color w:val="000000" w:themeColor="text1"/>
          <w:sz w:val="28"/>
          <w:szCs w:val="28"/>
          <w:lang w:val="nl-NL"/>
        </w:rPr>
        <w:t xml:space="preserve">h </w:t>
      </w:r>
      <w:r w:rsidRPr="004507A9">
        <w:rPr>
          <w:rFonts w:ascii="Times New Roman" w:hAnsi="Times New Roman"/>
          <w:i/>
          <w:color w:val="000000" w:themeColor="text1"/>
          <w:sz w:val="28"/>
          <w:szCs w:val="28"/>
          <w:lang w:val="nl-NL"/>
        </w:rPr>
        <w:t>ngày 13 tháng 11 năm 2020</w:t>
      </w:r>
      <w:r>
        <w:rPr>
          <w:rFonts w:ascii="Times New Roman" w:hAnsi="Times New Roman"/>
          <w:i/>
          <w:color w:val="000000" w:themeColor="text1"/>
          <w:sz w:val="28"/>
          <w:szCs w:val="28"/>
          <w:lang w:val="nl-NL"/>
        </w:rPr>
        <w:t xml:space="preserve">, </w:t>
      </w:r>
      <w:r w:rsidRPr="000D2C71">
        <w:rPr>
          <w:rFonts w:ascii="Times New Roman" w:hAnsi="Times New Roman"/>
          <w:i/>
          <w:color w:val="000000" w:themeColor="text1"/>
          <w:sz w:val="28"/>
          <w:szCs w:val="28"/>
          <w:lang w:val="nl-NL"/>
        </w:rPr>
        <w:t>Luật sửa đổi, bổ sung một số điều của Luật Tần số vô tuyến điện ngày 09 tháng 11 năm 2022,</w:t>
      </w:r>
      <w:r w:rsidRPr="009D492C">
        <w:rPr>
          <w:rFonts w:ascii="Times New Roman" w:hAnsi="Times New Roman"/>
          <w:i/>
          <w:color w:val="000000" w:themeColor="text1"/>
          <w:sz w:val="28"/>
          <w:szCs w:val="28"/>
          <w:lang w:val="nl-NL"/>
        </w:rPr>
        <w:t xml:space="preserve"> Luật Thanh tra ngày 14 tháng 11 năm 2022, </w:t>
      </w:r>
      <w:r w:rsidRPr="00F72E95">
        <w:rPr>
          <w:rFonts w:ascii="Times New Roman" w:hAnsi="Times New Roman"/>
          <w:i/>
          <w:color w:val="000000" w:themeColor="text1"/>
          <w:sz w:val="28"/>
          <w:szCs w:val="28"/>
          <w:lang w:val="nl-NL"/>
        </w:rPr>
        <w:t>Luật sửa đổi, bổ sung một số điều của</w:t>
      </w:r>
      <w:r>
        <w:rPr>
          <w:rFonts w:ascii="Times New Roman" w:hAnsi="Times New Roman"/>
          <w:i/>
          <w:color w:val="000000" w:themeColor="text1"/>
          <w:sz w:val="28"/>
          <w:szCs w:val="28"/>
          <w:lang w:val="nl-NL"/>
        </w:rPr>
        <w:t xml:space="preserve"> </w:t>
      </w:r>
      <w:r w:rsidRPr="000C4238">
        <w:rPr>
          <w:rFonts w:ascii="Times New Roman" w:hAnsi="Times New Roman"/>
          <w:i/>
          <w:color w:val="000000" w:themeColor="text1"/>
          <w:sz w:val="28"/>
          <w:szCs w:val="28"/>
          <w:lang w:val="nl-NL"/>
        </w:rPr>
        <w:t xml:space="preserve">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 </w:t>
      </w:r>
      <w:r w:rsidRPr="00F72E95">
        <w:rPr>
          <w:rFonts w:ascii="Times New Roman" w:hAnsi="Times New Roman"/>
          <w:i/>
          <w:color w:val="000000" w:themeColor="text1"/>
          <w:sz w:val="28"/>
          <w:szCs w:val="28"/>
          <w:lang w:val="nl-NL"/>
        </w:rPr>
        <w:t>Luật sửa đổi, bổ sung một số điều của</w:t>
      </w:r>
      <w:r w:rsidRPr="004507A9">
        <w:rPr>
          <w:rFonts w:ascii="Times New Roman" w:hAnsi="Times New Roman"/>
          <w:i/>
          <w:color w:val="000000" w:themeColor="text1"/>
          <w:sz w:val="28"/>
          <w:szCs w:val="28"/>
          <w:lang w:val="nl-NL"/>
        </w:rPr>
        <w:t xml:space="preserve"> </w:t>
      </w:r>
      <w:r w:rsidRPr="00F72E95">
        <w:rPr>
          <w:rFonts w:ascii="Times New Roman" w:hAnsi="Times New Roman"/>
          <w:i/>
          <w:color w:val="000000" w:themeColor="text1"/>
          <w:sz w:val="28"/>
          <w:szCs w:val="28"/>
          <w:lang w:val="nl-NL"/>
        </w:rPr>
        <w:t xml:space="preserve">Luật Xử lý vi </w:t>
      </w:r>
      <w:r w:rsidRPr="00FC4A03">
        <w:rPr>
          <w:rFonts w:ascii="Times New Roman" w:hAnsi="Times New Roman"/>
          <w:i/>
          <w:color w:val="000000" w:themeColor="text1"/>
          <w:sz w:val="28"/>
          <w:szCs w:val="28"/>
          <w:lang w:val="nl-NL"/>
        </w:rPr>
        <w:t>phạm hành chín</w:t>
      </w:r>
      <w:r w:rsidRPr="00AB2155">
        <w:rPr>
          <w:rFonts w:ascii="Times New Roman" w:hAnsi="Times New Roman"/>
          <w:i/>
          <w:color w:val="000000" w:themeColor="text1"/>
          <w:sz w:val="28"/>
          <w:szCs w:val="28"/>
          <w:lang w:val="nl-NL"/>
        </w:rPr>
        <w:t>h</w:t>
      </w:r>
      <w:r w:rsidRPr="000C4238">
        <w:rPr>
          <w:rFonts w:ascii="Times New Roman" w:hAnsi="Times New Roman"/>
          <w:i/>
          <w:color w:val="000000" w:themeColor="text1"/>
          <w:sz w:val="28"/>
          <w:szCs w:val="28"/>
          <w:lang w:val="nl-NL"/>
        </w:rPr>
        <w:t xml:space="preserve"> ngày 25 tháng 6 năm 2025</w:t>
      </w:r>
      <w:r>
        <w:rPr>
          <w:rFonts w:ascii="Times New Roman" w:hAnsi="Times New Roman"/>
          <w:i/>
          <w:color w:val="000000" w:themeColor="text1"/>
          <w:sz w:val="28"/>
          <w:szCs w:val="28"/>
          <w:lang w:val="nl-NL"/>
        </w:rPr>
        <w:t>;</w:t>
      </w:r>
    </w:p>
    <w:p w14:paraId="7E35B7DB" w14:textId="77777777" w:rsidR="004728BC" w:rsidRDefault="004728BC" w:rsidP="00BD26FA">
      <w:pPr>
        <w:pStyle w:val="Heading7"/>
        <w:keepLines w:val="0"/>
        <w:widowControl w:val="0"/>
        <w:spacing w:before="120"/>
        <w:ind w:firstLine="720"/>
        <w:jc w:val="both"/>
        <w:rPr>
          <w:rFonts w:ascii="Times New Roman" w:hAnsi="Times New Roman"/>
          <w:i/>
          <w:color w:val="000000" w:themeColor="text1"/>
          <w:sz w:val="28"/>
          <w:szCs w:val="28"/>
          <w:lang w:val="nl-NL"/>
        </w:rPr>
      </w:pPr>
      <w:r w:rsidRPr="00F72E95">
        <w:rPr>
          <w:rFonts w:ascii="Times New Roman" w:hAnsi="Times New Roman"/>
          <w:i/>
          <w:color w:val="000000" w:themeColor="text1"/>
          <w:sz w:val="28"/>
          <w:szCs w:val="28"/>
          <w:lang w:val="nl-NL"/>
        </w:rPr>
        <w:t xml:space="preserve">Căn </w:t>
      </w:r>
      <w:r w:rsidRPr="00632455">
        <w:rPr>
          <w:rFonts w:ascii="Times New Roman" w:hAnsi="Times New Roman"/>
          <w:i/>
          <w:color w:val="000000" w:themeColor="text1"/>
          <w:sz w:val="28"/>
          <w:szCs w:val="28"/>
          <w:lang w:val="nl-NL"/>
        </w:rPr>
        <w:t xml:space="preserve">cứ </w:t>
      </w:r>
      <w:r w:rsidRPr="00F72E95">
        <w:rPr>
          <w:rFonts w:ascii="Times New Roman" w:hAnsi="Times New Roman"/>
          <w:i/>
          <w:color w:val="000000" w:themeColor="text1"/>
          <w:sz w:val="28"/>
          <w:szCs w:val="28"/>
          <w:lang w:val="nl-NL"/>
        </w:rPr>
        <w:t>Luật Sở hữu trí tuệ ngày 29/11/2005 được sửa đổi, bổ sung theo Luật sửa đổi, bổ sung một số điều của Luật Sở hữu trí tuệ ngày 19/6/2009, Luật sửa đổi, bổ sung một số điều của Luật Kinh doanh bảo hiểm, Luật Sở hữu trí tuệ ngày 14/6/2019 và Luật sửa đổi, bổ sung một số điều của Luật Sở hữu trí tuệ ngày 16/6/2022</w:t>
      </w:r>
      <w:r>
        <w:rPr>
          <w:rFonts w:ascii="Times New Roman" w:hAnsi="Times New Roman"/>
          <w:i/>
          <w:color w:val="000000" w:themeColor="text1"/>
          <w:sz w:val="28"/>
          <w:szCs w:val="28"/>
          <w:lang w:val="nl-NL"/>
        </w:rPr>
        <w:t>;</w:t>
      </w:r>
    </w:p>
    <w:p w14:paraId="6DDB52AE" w14:textId="77777777" w:rsidR="004728BC" w:rsidRPr="00CD6315" w:rsidRDefault="004728BC" w:rsidP="00BD26FA">
      <w:pPr>
        <w:pStyle w:val="Heading7"/>
        <w:keepLines w:val="0"/>
        <w:widowControl w:val="0"/>
        <w:spacing w:before="120"/>
        <w:ind w:firstLine="720"/>
        <w:jc w:val="both"/>
        <w:rPr>
          <w:rFonts w:ascii="Times New Roman" w:hAnsi="Times New Roman"/>
          <w:i/>
          <w:color w:val="000000" w:themeColor="text1"/>
          <w:sz w:val="28"/>
          <w:szCs w:val="28"/>
          <w:lang w:val="nl-NL"/>
        </w:rPr>
      </w:pPr>
      <w:r w:rsidRPr="00CD6315">
        <w:rPr>
          <w:rFonts w:ascii="Times New Roman" w:hAnsi="Times New Roman"/>
          <w:i/>
          <w:color w:val="000000" w:themeColor="text1"/>
          <w:sz w:val="28"/>
          <w:szCs w:val="28"/>
          <w:lang w:val="nl-NL"/>
        </w:rPr>
        <w:t xml:space="preserve">Căn cứ Luật </w:t>
      </w:r>
      <w:r>
        <w:rPr>
          <w:rFonts w:ascii="Times New Roman" w:hAnsi="Times New Roman"/>
          <w:i/>
          <w:color w:val="000000" w:themeColor="text1"/>
          <w:sz w:val="28"/>
          <w:szCs w:val="28"/>
          <w:lang w:val="nl-NL"/>
        </w:rPr>
        <w:t>C</w:t>
      </w:r>
      <w:r w:rsidRPr="00CD6315">
        <w:rPr>
          <w:rFonts w:ascii="Times New Roman" w:hAnsi="Times New Roman"/>
          <w:i/>
          <w:color w:val="000000" w:themeColor="text1"/>
          <w:sz w:val="28"/>
          <w:szCs w:val="28"/>
          <w:lang w:val="nl-NL"/>
        </w:rPr>
        <w:t>ông nghệ thông tin ngày 29 tháng 6 năm 2006;</w:t>
      </w:r>
    </w:p>
    <w:p w14:paraId="11FFBC73" w14:textId="77777777" w:rsidR="004728BC" w:rsidRPr="00CD6315" w:rsidRDefault="004728BC" w:rsidP="00BD26FA">
      <w:pPr>
        <w:pStyle w:val="Heading7"/>
        <w:keepLines w:val="0"/>
        <w:widowControl w:val="0"/>
        <w:spacing w:before="120"/>
        <w:ind w:firstLine="720"/>
        <w:jc w:val="both"/>
        <w:rPr>
          <w:rFonts w:ascii="Times New Roman" w:hAnsi="Times New Roman"/>
          <w:i/>
          <w:color w:val="000000" w:themeColor="text1"/>
          <w:sz w:val="28"/>
          <w:szCs w:val="28"/>
          <w:lang w:val="nl-NL"/>
        </w:rPr>
      </w:pPr>
      <w:r w:rsidRPr="00CD6315">
        <w:rPr>
          <w:rFonts w:ascii="Times New Roman" w:hAnsi="Times New Roman"/>
          <w:i/>
          <w:color w:val="000000" w:themeColor="text1"/>
          <w:sz w:val="28"/>
          <w:szCs w:val="28"/>
          <w:lang w:val="nl-NL"/>
        </w:rPr>
        <w:t>Căn cứ Luật Cạnh tranh số 23/2018/QH14 ngày 12 tháng 6 năm 2018;</w:t>
      </w:r>
    </w:p>
    <w:p w14:paraId="1AED3629" w14:textId="77777777" w:rsidR="004728BC" w:rsidRPr="00BB5458" w:rsidRDefault="004728BC" w:rsidP="00BD26FA">
      <w:pPr>
        <w:pStyle w:val="Heading7"/>
        <w:keepLines w:val="0"/>
        <w:widowControl w:val="0"/>
        <w:spacing w:before="120"/>
        <w:ind w:firstLine="720"/>
        <w:jc w:val="both"/>
        <w:rPr>
          <w:rFonts w:ascii="Times New Roman" w:hAnsi="Times New Roman"/>
          <w:i/>
          <w:color w:val="000000" w:themeColor="text1"/>
          <w:sz w:val="28"/>
          <w:szCs w:val="28"/>
          <w:lang w:val="nl-NL"/>
        </w:rPr>
      </w:pPr>
      <w:r w:rsidRPr="00BB5458">
        <w:rPr>
          <w:rFonts w:ascii="Times New Roman" w:hAnsi="Times New Roman"/>
          <w:i/>
          <w:color w:val="000000" w:themeColor="text1"/>
          <w:sz w:val="28"/>
          <w:szCs w:val="28"/>
          <w:lang w:val="nl-NL"/>
        </w:rPr>
        <w:t xml:space="preserve">Căn cứ Luật Doanh nghiệp ngày 17 tháng 6 năm 2020 </w:t>
      </w:r>
      <w:r w:rsidRPr="00F72E95">
        <w:rPr>
          <w:rFonts w:ascii="Times New Roman" w:hAnsi="Times New Roman"/>
          <w:i/>
          <w:color w:val="000000" w:themeColor="text1"/>
          <w:sz w:val="28"/>
          <w:szCs w:val="28"/>
          <w:lang w:val="nl-NL"/>
        </w:rPr>
        <w:t>được sửa đổi, bổ sung theo</w:t>
      </w:r>
      <w:r>
        <w:rPr>
          <w:rFonts w:ascii="Times New Roman" w:hAnsi="Times New Roman"/>
          <w:i/>
          <w:color w:val="000000" w:themeColor="text1"/>
          <w:sz w:val="28"/>
          <w:szCs w:val="28"/>
          <w:lang w:val="nl-NL"/>
        </w:rPr>
        <w:t xml:space="preserve"> </w:t>
      </w:r>
      <w:r w:rsidRPr="00F72E95">
        <w:rPr>
          <w:rFonts w:ascii="Times New Roman" w:hAnsi="Times New Roman"/>
          <w:i/>
          <w:color w:val="000000" w:themeColor="text1"/>
          <w:sz w:val="28"/>
          <w:szCs w:val="28"/>
          <w:lang w:val="nl-NL"/>
        </w:rPr>
        <w:t>Luật</w:t>
      </w:r>
      <w:r w:rsidRPr="00BB5458">
        <w:rPr>
          <w:rFonts w:ascii="Times New Roman" w:hAnsi="Times New Roman"/>
          <w:i/>
          <w:color w:val="000000" w:themeColor="text1"/>
          <w:sz w:val="28"/>
          <w:szCs w:val="28"/>
          <w:lang w:val="nl-NL"/>
        </w:rPr>
        <w:t xml:space="preserve">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r>
        <w:rPr>
          <w:rFonts w:ascii="Times New Roman" w:hAnsi="Times New Roman"/>
          <w:i/>
          <w:color w:val="000000" w:themeColor="text1"/>
          <w:sz w:val="28"/>
          <w:szCs w:val="28"/>
          <w:lang w:val="nl-NL"/>
        </w:rPr>
        <w:t xml:space="preserve"> </w:t>
      </w:r>
      <w:r w:rsidRPr="00BB5458">
        <w:rPr>
          <w:rFonts w:ascii="Times New Roman" w:hAnsi="Times New Roman"/>
          <w:i/>
          <w:color w:val="000000" w:themeColor="text1"/>
          <w:sz w:val="28"/>
          <w:szCs w:val="28"/>
          <w:lang w:val="nl-NL"/>
        </w:rPr>
        <w:t xml:space="preserve">ngày 11 tháng 01 năm 2022, </w:t>
      </w:r>
      <w:r w:rsidRPr="00F72E95">
        <w:rPr>
          <w:rFonts w:ascii="Times New Roman" w:hAnsi="Times New Roman"/>
          <w:i/>
          <w:color w:val="000000" w:themeColor="text1"/>
          <w:sz w:val="28"/>
          <w:szCs w:val="28"/>
          <w:lang w:val="nl-NL"/>
        </w:rPr>
        <w:t xml:space="preserve">Luật sửa đổi, bổ sung một số điều của </w:t>
      </w:r>
      <w:r w:rsidRPr="00BB5458">
        <w:rPr>
          <w:rFonts w:ascii="Times New Roman" w:hAnsi="Times New Roman"/>
          <w:i/>
          <w:color w:val="000000" w:themeColor="text1"/>
          <w:sz w:val="28"/>
          <w:szCs w:val="28"/>
          <w:lang w:val="nl-NL"/>
        </w:rPr>
        <w:t xml:space="preserve">Luật </w:t>
      </w:r>
      <w:r w:rsidRPr="00BB5458">
        <w:rPr>
          <w:rFonts w:ascii="Times New Roman" w:hAnsi="Times New Roman"/>
          <w:i/>
          <w:color w:val="000000" w:themeColor="text1"/>
          <w:sz w:val="28"/>
          <w:szCs w:val="28"/>
          <w:lang w:val="nl-NL"/>
        </w:rPr>
        <w:lastRenderedPageBreak/>
        <w:t>Doanh nghiệp ngày 17 tháng 6 năm 2025;</w:t>
      </w:r>
    </w:p>
    <w:p w14:paraId="19438715" w14:textId="77777777" w:rsidR="004728BC" w:rsidRPr="00E1774F" w:rsidRDefault="004728BC" w:rsidP="00BD26FA">
      <w:pPr>
        <w:pStyle w:val="Heading7"/>
        <w:keepLines w:val="0"/>
        <w:widowControl w:val="0"/>
        <w:spacing w:before="120"/>
        <w:ind w:firstLine="720"/>
        <w:jc w:val="both"/>
        <w:rPr>
          <w:rFonts w:ascii="Times New Roman" w:hAnsi="Times New Roman"/>
          <w:i/>
          <w:color w:val="000000" w:themeColor="text1"/>
          <w:sz w:val="28"/>
          <w:szCs w:val="28"/>
          <w:lang w:val="nl-NL"/>
        </w:rPr>
      </w:pPr>
      <w:r w:rsidRPr="00E1774F">
        <w:rPr>
          <w:rFonts w:ascii="Times New Roman" w:hAnsi="Times New Roman"/>
          <w:i/>
          <w:color w:val="000000" w:themeColor="text1"/>
          <w:sz w:val="28"/>
          <w:szCs w:val="28"/>
          <w:lang w:val="nl-NL"/>
        </w:rPr>
        <w:t>Căn cứ Luật Tổ chức chính quyền địa phương ngày 19 tháng 02 năm 2025;</w:t>
      </w:r>
    </w:p>
    <w:p w14:paraId="4EA1EF58" w14:textId="77777777" w:rsidR="004728BC" w:rsidRPr="00E1774F" w:rsidRDefault="004728BC" w:rsidP="00BD26FA">
      <w:pPr>
        <w:pStyle w:val="Heading7"/>
        <w:keepLines w:val="0"/>
        <w:widowControl w:val="0"/>
        <w:spacing w:before="120"/>
        <w:ind w:firstLine="720"/>
        <w:jc w:val="both"/>
        <w:rPr>
          <w:rFonts w:ascii="Times New Roman" w:hAnsi="Times New Roman"/>
          <w:i/>
          <w:color w:val="000000" w:themeColor="text1"/>
          <w:sz w:val="28"/>
          <w:szCs w:val="28"/>
          <w:lang w:val="nl-NL"/>
        </w:rPr>
      </w:pPr>
      <w:r w:rsidRPr="00E1774F">
        <w:rPr>
          <w:rFonts w:ascii="Times New Roman" w:hAnsi="Times New Roman"/>
          <w:i/>
          <w:color w:val="000000" w:themeColor="text1"/>
          <w:sz w:val="28"/>
          <w:szCs w:val="28"/>
          <w:lang w:val="nl-NL"/>
        </w:rPr>
        <w:t>Căn cứ Luật Thanh tra ngày 25 tháng 6 năm 2025;</w:t>
      </w:r>
    </w:p>
    <w:p w14:paraId="3567DE15" w14:textId="77777777" w:rsidR="004728BC" w:rsidRPr="00895E3E" w:rsidRDefault="004728BC" w:rsidP="00BD26FA">
      <w:pPr>
        <w:pStyle w:val="Heading7"/>
        <w:keepLines w:val="0"/>
        <w:widowControl w:val="0"/>
        <w:spacing w:before="120"/>
        <w:ind w:firstLine="720"/>
        <w:jc w:val="both"/>
        <w:rPr>
          <w:rFonts w:ascii="Times New Roman" w:hAnsi="Times New Roman"/>
          <w:i/>
          <w:color w:val="000000" w:themeColor="text1"/>
          <w:sz w:val="28"/>
          <w:szCs w:val="28"/>
          <w:lang w:val="nl-NL"/>
        </w:rPr>
      </w:pPr>
      <w:r w:rsidRPr="00895E3E">
        <w:rPr>
          <w:rFonts w:ascii="Times New Roman" w:hAnsi="Times New Roman"/>
          <w:i/>
          <w:color w:val="000000" w:themeColor="text1"/>
          <w:sz w:val="28"/>
          <w:szCs w:val="28"/>
          <w:lang w:val="nl-NL"/>
        </w:rPr>
        <w:t>Theo đề nghị của Bộ trưởng Bộ Khoa học và Công nghệ;</w:t>
      </w:r>
    </w:p>
    <w:p w14:paraId="6CBFA0AC" w14:textId="77777777" w:rsidR="004728BC" w:rsidRDefault="004728BC" w:rsidP="00BD26FA">
      <w:pPr>
        <w:pStyle w:val="Heading7"/>
        <w:keepLines w:val="0"/>
        <w:widowControl w:val="0"/>
        <w:spacing w:before="120"/>
        <w:ind w:firstLine="720"/>
        <w:jc w:val="both"/>
        <w:rPr>
          <w:rFonts w:ascii="Times New Roman" w:hAnsi="Times New Roman"/>
          <w:i/>
          <w:color w:val="000000" w:themeColor="text1"/>
          <w:sz w:val="28"/>
          <w:szCs w:val="28"/>
          <w:lang w:val="nl-NL"/>
        </w:rPr>
      </w:pPr>
      <w:r w:rsidRPr="00895E3E">
        <w:rPr>
          <w:rFonts w:ascii="Times New Roman" w:hAnsi="Times New Roman"/>
          <w:i/>
          <w:color w:val="000000" w:themeColor="text1"/>
          <w:sz w:val="28"/>
          <w:szCs w:val="28"/>
          <w:lang w:val="nl-NL"/>
        </w:rPr>
        <w:t>Ch</w:t>
      </w:r>
      <w:r w:rsidRPr="00895E3E">
        <w:rPr>
          <w:rFonts w:ascii="Times New Roman" w:hAnsi="Times New Roman" w:hint="eastAsia"/>
          <w:i/>
          <w:color w:val="000000" w:themeColor="text1"/>
          <w:sz w:val="28"/>
          <w:szCs w:val="28"/>
          <w:lang w:val="nl-NL"/>
        </w:rPr>
        <w:t>í</w:t>
      </w:r>
      <w:r w:rsidRPr="00895E3E">
        <w:rPr>
          <w:rFonts w:ascii="Times New Roman" w:hAnsi="Times New Roman"/>
          <w:i/>
          <w:color w:val="000000" w:themeColor="text1"/>
          <w:sz w:val="28"/>
          <w:szCs w:val="28"/>
          <w:lang w:val="nl-NL"/>
        </w:rPr>
        <w:t>nh phủ ban</w:t>
      </w:r>
      <w:r w:rsidRPr="00FC4A03">
        <w:rPr>
          <w:rFonts w:ascii="Times New Roman" w:hAnsi="Times New Roman"/>
          <w:i/>
          <w:color w:val="000000" w:themeColor="text1"/>
          <w:sz w:val="28"/>
          <w:szCs w:val="28"/>
          <w:lang w:val="nl-NL"/>
        </w:rPr>
        <w:t xml:space="preserve"> h</w:t>
      </w:r>
      <w:r w:rsidRPr="00FC4A03">
        <w:rPr>
          <w:rFonts w:ascii="Times New Roman" w:hAnsi="Times New Roman" w:hint="eastAsia"/>
          <w:i/>
          <w:color w:val="000000" w:themeColor="text1"/>
          <w:sz w:val="28"/>
          <w:szCs w:val="28"/>
          <w:lang w:val="nl-NL"/>
        </w:rPr>
        <w:t>à</w:t>
      </w:r>
      <w:r w:rsidRPr="00FC4A03">
        <w:rPr>
          <w:rFonts w:ascii="Times New Roman" w:hAnsi="Times New Roman"/>
          <w:i/>
          <w:color w:val="000000" w:themeColor="text1"/>
          <w:sz w:val="28"/>
          <w:szCs w:val="28"/>
          <w:lang w:val="nl-NL"/>
        </w:rPr>
        <w:t xml:space="preserve">nh Nghị </w:t>
      </w:r>
      <w:r w:rsidRPr="00FC4A03">
        <w:rPr>
          <w:rFonts w:ascii="Times New Roman" w:hAnsi="Times New Roman" w:hint="eastAsia"/>
          <w:i/>
          <w:color w:val="000000" w:themeColor="text1"/>
          <w:sz w:val="28"/>
          <w:szCs w:val="28"/>
          <w:lang w:val="nl-NL"/>
        </w:rPr>
        <w:t>đ</w:t>
      </w:r>
      <w:r w:rsidRPr="00FC4A03">
        <w:rPr>
          <w:rFonts w:ascii="Times New Roman" w:hAnsi="Times New Roman"/>
          <w:i/>
          <w:color w:val="000000" w:themeColor="text1"/>
          <w:sz w:val="28"/>
          <w:szCs w:val="28"/>
          <w:lang w:val="nl-NL"/>
        </w:rPr>
        <w:t xml:space="preserve">ịnh sửa đổi, bổ sung một số điều của </w:t>
      </w:r>
      <w:r w:rsidRPr="00885574">
        <w:rPr>
          <w:rFonts w:ascii="Times New Roman" w:hAnsi="Times New Roman"/>
          <w:i/>
          <w:color w:val="000000" w:themeColor="text1"/>
          <w:sz w:val="28"/>
          <w:szCs w:val="28"/>
          <w:lang w:val="nl-NL"/>
        </w:rPr>
        <w:t>Nghị định số </w:t>
      </w:r>
      <w:r w:rsidRPr="00BA0455">
        <w:rPr>
          <w:rFonts w:ascii="Times New Roman" w:hAnsi="Times New Roman"/>
          <w:i/>
          <w:color w:val="000000" w:themeColor="text1"/>
          <w:sz w:val="28"/>
          <w:szCs w:val="28"/>
          <w:lang w:val="nl-NL"/>
        </w:rPr>
        <w:t>99/2013/N</w:t>
      </w:r>
      <w:r w:rsidRPr="00BA0455">
        <w:rPr>
          <w:rFonts w:ascii="Times New Roman" w:hAnsi="Times New Roman" w:hint="eastAsia"/>
          <w:i/>
          <w:color w:val="000000" w:themeColor="text1"/>
          <w:sz w:val="28"/>
          <w:szCs w:val="28"/>
          <w:lang w:val="nl-NL"/>
        </w:rPr>
        <w:t>Đ</w:t>
      </w:r>
      <w:r w:rsidRPr="00BA0455">
        <w:rPr>
          <w:rFonts w:ascii="Times New Roman" w:hAnsi="Times New Roman"/>
          <w:i/>
          <w:color w:val="000000" w:themeColor="text1"/>
          <w:sz w:val="28"/>
          <w:szCs w:val="28"/>
          <w:lang w:val="nl-NL"/>
        </w:rPr>
        <w:t xml:space="preserve">-CP ngày 29 tháng 8 năm 2013 </w:t>
      </w:r>
      <w:r w:rsidRPr="00885574">
        <w:rPr>
          <w:rFonts w:ascii="Times New Roman" w:hAnsi="Times New Roman"/>
          <w:i/>
          <w:color w:val="000000" w:themeColor="text1"/>
          <w:sz w:val="28"/>
          <w:szCs w:val="28"/>
          <w:lang w:val="nl-NL"/>
        </w:rPr>
        <w:t xml:space="preserve">của Chính phủ quy định xử phạt vi phạm hành chính </w:t>
      </w:r>
      <w:r w:rsidRPr="00BA0455">
        <w:rPr>
          <w:rFonts w:ascii="Times New Roman" w:hAnsi="Times New Roman"/>
          <w:i/>
          <w:color w:val="000000" w:themeColor="text1"/>
          <w:sz w:val="28"/>
          <w:szCs w:val="28"/>
          <w:lang w:val="nl-NL"/>
        </w:rPr>
        <w:t>trong lĩnh vực sở hữu công nghiệp</w:t>
      </w:r>
      <w:r>
        <w:rPr>
          <w:rFonts w:ascii="Times New Roman" w:hAnsi="Times New Roman"/>
          <w:i/>
          <w:color w:val="000000" w:themeColor="text1"/>
          <w:sz w:val="28"/>
          <w:szCs w:val="28"/>
          <w:lang w:val="nl-NL"/>
        </w:rPr>
        <w:t xml:space="preserve"> đã được </w:t>
      </w:r>
      <w:r w:rsidRPr="00C909C2">
        <w:rPr>
          <w:rFonts w:ascii="Times New Roman" w:hAnsi="Times New Roman"/>
          <w:i/>
          <w:color w:val="000000" w:themeColor="text1"/>
          <w:sz w:val="28"/>
          <w:szCs w:val="28"/>
          <w:lang w:val="nl-NL"/>
        </w:rPr>
        <w:t>sửa đổi, bổ sung theo</w:t>
      </w:r>
      <w:r w:rsidRPr="00D62D0C">
        <w:rPr>
          <w:rFonts w:ascii="Times New Roman" w:hAnsi="Times New Roman"/>
          <w:i/>
          <w:color w:val="000000" w:themeColor="text1"/>
          <w:sz w:val="28"/>
          <w:szCs w:val="28"/>
          <w:lang w:val="nl-NL"/>
        </w:rPr>
        <w:t xml:space="preserve"> Nghị định số </w:t>
      </w:r>
      <w:hyperlink r:id="rId7" w:tgtFrame="_blank" w:tooltip="Nghị định 126/2021/NĐ-CP" w:history="1">
        <w:r w:rsidRPr="00D62D0C">
          <w:rPr>
            <w:rFonts w:ascii="Times New Roman" w:hAnsi="Times New Roman"/>
            <w:i/>
            <w:color w:val="000000" w:themeColor="text1"/>
            <w:sz w:val="28"/>
            <w:szCs w:val="28"/>
            <w:lang w:val="nl-NL"/>
          </w:rPr>
          <w:t>126/2021/NĐ-CP</w:t>
        </w:r>
      </w:hyperlink>
      <w:r w:rsidRPr="00D62D0C">
        <w:rPr>
          <w:rFonts w:ascii="Times New Roman" w:hAnsi="Times New Roman"/>
          <w:i/>
          <w:color w:val="000000" w:themeColor="text1"/>
          <w:sz w:val="28"/>
          <w:szCs w:val="28"/>
          <w:lang w:val="nl-NL"/>
        </w:rPr>
        <w:t> ngày 30 tháng 12 năm 2021 và Nghị định số </w:t>
      </w:r>
      <w:hyperlink r:id="rId8" w:tgtFrame="_blank" w:tooltip="Nghị định 46/2024/NĐ-CP" w:history="1">
        <w:r w:rsidRPr="00D62D0C">
          <w:rPr>
            <w:rFonts w:ascii="Times New Roman" w:hAnsi="Times New Roman"/>
            <w:i/>
            <w:color w:val="000000" w:themeColor="text1"/>
            <w:sz w:val="28"/>
            <w:szCs w:val="28"/>
            <w:lang w:val="nl-NL"/>
          </w:rPr>
          <w:t>46/2024/NĐ-CP</w:t>
        </w:r>
      </w:hyperlink>
      <w:r w:rsidRPr="00D62D0C">
        <w:rPr>
          <w:rFonts w:ascii="Times New Roman" w:hAnsi="Times New Roman"/>
          <w:i/>
          <w:color w:val="000000" w:themeColor="text1"/>
          <w:sz w:val="28"/>
          <w:szCs w:val="28"/>
          <w:lang w:val="nl-NL"/>
        </w:rPr>
        <w:t> ngày 04 tháng 5 năm 2024 của Chính phủ</w:t>
      </w:r>
      <w:r>
        <w:rPr>
          <w:rFonts w:ascii="Times New Roman" w:hAnsi="Times New Roman"/>
          <w:i/>
          <w:color w:val="000000" w:themeColor="text1"/>
          <w:sz w:val="28"/>
          <w:szCs w:val="28"/>
          <w:lang w:val="nl-NL"/>
        </w:rPr>
        <w:t>.</w:t>
      </w:r>
    </w:p>
    <w:p w14:paraId="0E83C68C" w14:textId="77777777" w:rsidR="004728BC" w:rsidRPr="002D5084" w:rsidRDefault="004728BC" w:rsidP="00BD26FA">
      <w:pPr>
        <w:pStyle w:val="Heading7"/>
        <w:keepLines w:val="0"/>
        <w:widowControl w:val="0"/>
        <w:spacing w:before="120"/>
        <w:ind w:firstLine="720"/>
        <w:jc w:val="both"/>
        <w:rPr>
          <w:rFonts w:ascii="Times New Roman" w:hAnsi="Times New Roman"/>
          <w:b/>
          <w:bCs/>
          <w:color w:val="000000" w:themeColor="text1"/>
          <w:sz w:val="28"/>
          <w:szCs w:val="28"/>
          <w:lang w:val="it-IT"/>
        </w:rPr>
      </w:pPr>
      <w:bookmarkStart w:id="2" w:name="dieu_33"/>
      <w:r w:rsidRPr="006F5E09">
        <w:rPr>
          <w:rFonts w:ascii="Times New Roman" w:hAnsi="Times New Roman"/>
          <w:b/>
          <w:bCs/>
          <w:color w:val="000000" w:themeColor="text1"/>
          <w:sz w:val="28"/>
          <w:szCs w:val="28"/>
          <w:lang w:val="it-IT"/>
        </w:rPr>
        <w:t xml:space="preserve">Điều 1. Sửa đổi, bổ sung một số điều </w:t>
      </w:r>
      <w:r w:rsidRPr="0010235C">
        <w:rPr>
          <w:rFonts w:ascii="Times New Roman" w:hAnsi="Times New Roman"/>
          <w:b/>
          <w:bCs/>
          <w:color w:val="000000" w:themeColor="text1"/>
          <w:sz w:val="28"/>
          <w:szCs w:val="28"/>
          <w:lang w:val="it-IT"/>
        </w:rPr>
        <w:t>của Nghị định số 99/2013/N</w:t>
      </w:r>
      <w:r w:rsidRPr="0010235C">
        <w:rPr>
          <w:rFonts w:ascii="Times New Roman" w:hAnsi="Times New Roman" w:hint="eastAsia"/>
          <w:b/>
          <w:bCs/>
          <w:color w:val="000000" w:themeColor="text1"/>
          <w:sz w:val="28"/>
          <w:szCs w:val="28"/>
          <w:lang w:val="it-IT"/>
        </w:rPr>
        <w:t>Đ</w:t>
      </w:r>
      <w:r w:rsidRPr="0010235C">
        <w:rPr>
          <w:rFonts w:ascii="Times New Roman" w:hAnsi="Times New Roman"/>
          <w:b/>
          <w:bCs/>
          <w:color w:val="000000" w:themeColor="text1"/>
          <w:sz w:val="28"/>
          <w:szCs w:val="28"/>
          <w:lang w:val="it-IT"/>
        </w:rPr>
        <w:t>-CP ngày 29 tháng 8 năm 2013 của Chính phủ quy định xử phạt vi phạm hành chính trong lĩnh vực sở hữu công nghiệp đã được sửa đổi, bổ sung theo Nghị định số </w:t>
      </w:r>
      <w:hyperlink r:id="rId9" w:tgtFrame="_blank" w:tooltip="Nghị định 126/2021/NĐ-CP" w:history="1">
        <w:r w:rsidRPr="0010235C">
          <w:rPr>
            <w:rFonts w:ascii="Times New Roman" w:hAnsi="Times New Roman"/>
            <w:b/>
            <w:bCs/>
            <w:color w:val="000000" w:themeColor="text1"/>
            <w:sz w:val="28"/>
            <w:szCs w:val="28"/>
            <w:lang w:val="it-IT"/>
          </w:rPr>
          <w:t>126/2021/NĐ-CP</w:t>
        </w:r>
      </w:hyperlink>
      <w:r w:rsidRPr="0010235C">
        <w:rPr>
          <w:rFonts w:ascii="Times New Roman" w:hAnsi="Times New Roman"/>
          <w:b/>
          <w:bCs/>
          <w:color w:val="000000" w:themeColor="text1"/>
          <w:sz w:val="28"/>
          <w:szCs w:val="28"/>
          <w:lang w:val="it-IT"/>
        </w:rPr>
        <w:t> ngày 30 tháng 12 năm 2021 và Nghị định số </w:t>
      </w:r>
      <w:hyperlink r:id="rId10" w:tgtFrame="_blank" w:tooltip="Nghị định 46/2024/NĐ-CP" w:history="1">
        <w:r w:rsidRPr="0010235C">
          <w:rPr>
            <w:rFonts w:ascii="Times New Roman" w:hAnsi="Times New Roman"/>
            <w:b/>
            <w:bCs/>
            <w:color w:val="000000" w:themeColor="text1"/>
            <w:sz w:val="28"/>
            <w:szCs w:val="28"/>
            <w:lang w:val="it-IT"/>
          </w:rPr>
          <w:t>46/2024/NĐ-CP</w:t>
        </w:r>
      </w:hyperlink>
      <w:r w:rsidRPr="0010235C">
        <w:rPr>
          <w:rFonts w:ascii="Times New Roman" w:hAnsi="Times New Roman"/>
          <w:b/>
          <w:bCs/>
          <w:color w:val="000000" w:themeColor="text1"/>
          <w:sz w:val="28"/>
          <w:szCs w:val="28"/>
          <w:lang w:val="it-IT"/>
        </w:rPr>
        <w:t> ngày 04 tháng 5 năm 2024 của Chính phủ</w:t>
      </w:r>
    </w:p>
    <w:p w14:paraId="7064973D" w14:textId="77777777" w:rsidR="004728BC"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it-IT"/>
        </w:rPr>
      </w:pPr>
      <w:r w:rsidRPr="006F5E09">
        <w:rPr>
          <w:rFonts w:ascii="Times New Roman" w:hAnsi="Times New Roman" w:cs="Times New Roman"/>
          <w:bCs/>
          <w:color w:val="000000" w:themeColor="text1"/>
          <w:sz w:val="28"/>
          <w:szCs w:val="28"/>
          <w:lang w:val="it-IT"/>
        </w:rPr>
        <w:t>1. Sửa đổi, bổ sung</w:t>
      </w:r>
      <w:r>
        <w:rPr>
          <w:rFonts w:ascii="Times New Roman" w:hAnsi="Times New Roman" w:cs="Times New Roman"/>
          <w:bCs/>
          <w:color w:val="000000" w:themeColor="text1"/>
          <w:sz w:val="28"/>
          <w:szCs w:val="28"/>
          <w:lang w:val="it-IT"/>
        </w:rPr>
        <w:t xml:space="preserve"> điểm a khoản 3</w:t>
      </w:r>
      <w:r w:rsidRPr="006F5E09">
        <w:rPr>
          <w:rFonts w:ascii="Times New Roman" w:hAnsi="Times New Roman" w:cs="Times New Roman"/>
          <w:bCs/>
          <w:color w:val="000000" w:themeColor="text1"/>
          <w:sz w:val="28"/>
          <w:szCs w:val="28"/>
          <w:lang w:val="it-IT"/>
        </w:rPr>
        <w:t xml:space="preserve"> </w:t>
      </w:r>
      <w:r>
        <w:rPr>
          <w:rFonts w:ascii="Times New Roman" w:hAnsi="Times New Roman" w:cs="Times New Roman"/>
          <w:bCs/>
          <w:color w:val="000000" w:themeColor="text1"/>
          <w:sz w:val="28"/>
          <w:szCs w:val="28"/>
          <w:lang w:val="it-IT"/>
        </w:rPr>
        <w:t xml:space="preserve">Điều 3 như sau: </w:t>
      </w:r>
    </w:p>
    <w:p w14:paraId="5E0AE9B5" w14:textId="77777777" w:rsidR="004728BC" w:rsidRPr="00962539" w:rsidRDefault="004728BC" w:rsidP="00BD26FA">
      <w:pPr>
        <w:pStyle w:val="NormalWeb"/>
        <w:keepNext/>
        <w:widowControl w:val="0"/>
        <w:spacing w:before="120" w:beforeAutospacing="0" w:after="0" w:afterAutospacing="0"/>
        <w:ind w:firstLine="709"/>
        <w:jc w:val="both"/>
        <w:rPr>
          <w:rFonts w:ascii="Times New Roman" w:hAnsi="Times New Roman" w:cs="Times New Roman"/>
          <w:b/>
          <w:color w:val="000000" w:themeColor="text1"/>
          <w:sz w:val="28"/>
          <w:szCs w:val="28"/>
          <w:lang w:val="it-IT"/>
        </w:rPr>
      </w:pPr>
      <w:bookmarkStart w:id="3" w:name="dieu_28"/>
      <w:r w:rsidRPr="00962539">
        <w:rPr>
          <w:rFonts w:ascii="Times New Roman" w:hAnsi="Times New Roman" w:cs="Times New Roman"/>
          <w:b/>
          <w:color w:val="000000" w:themeColor="text1"/>
          <w:sz w:val="28"/>
          <w:szCs w:val="28"/>
          <w:lang w:val="it-IT"/>
        </w:rPr>
        <w:t>“</w:t>
      </w:r>
      <w:bookmarkStart w:id="4" w:name="dieu_3"/>
      <w:r w:rsidRPr="00962539">
        <w:rPr>
          <w:rFonts w:ascii="Times New Roman" w:hAnsi="Times New Roman" w:cs="Times New Roman"/>
          <w:b/>
          <w:color w:val="000000" w:themeColor="text1"/>
          <w:sz w:val="28"/>
          <w:szCs w:val="28"/>
          <w:lang w:val="it-IT"/>
        </w:rPr>
        <w:t>Điều 3. Hình thức xử phạt, biện pháp khắc phục hậu qu</w:t>
      </w:r>
      <w:bookmarkEnd w:id="4"/>
      <w:r w:rsidRPr="00962539">
        <w:rPr>
          <w:rFonts w:ascii="Times New Roman" w:hAnsi="Times New Roman" w:cs="Times New Roman"/>
          <w:b/>
          <w:color w:val="000000" w:themeColor="text1"/>
          <w:sz w:val="28"/>
          <w:szCs w:val="28"/>
          <w:lang w:val="it-IT"/>
        </w:rPr>
        <w:t>ả</w:t>
      </w:r>
    </w:p>
    <w:bookmarkEnd w:id="3"/>
    <w:p w14:paraId="63B4A9FB" w14:textId="77777777" w:rsidR="004728BC" w:rsidRPr="007715CC"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it-IT"/>
        </w:rPr>
      </w:pPr>
      <w:r w:rsidRPr="007715CC">
        <w:rPr>
          <w:rFonts w:ascii="Times New Roman" w:hAnsi="Times New Roman" w:cs="Times New Roman"/>
          <w:bCs/>
          <w:color w:val="000000" w:themeColor="text1"/>
          <w:sz w:val="28"/>
          <w:szCs w:val="28"/>
          <w:lang w:val="it-IT"/>
        </w:rPr>
        <w:t>3. Ngoài các hình thức xử phạt chính, hình thức xử phạt bổ sung, tổ chức, cá nhân vi phạm còn có thể bị buộc áp dụng một hoặc các biện pháp khắc phục hậu quả sau đây: </w:t>
      </w:r>
    </w:p>
    <w:p w14:paraId="24E9EB3C" w14:textId="77777777" w:rsidR="004728BC"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it-IT"/>
        </w:rPr>
      </w:pPr>
      <w:r w:rsidRPr="007715CC">
        <w:rPr>
          <w:rFonts w:ascii="Times New Roman" w:hAnsi="Times New Roman" w:cs="Times New Roman"/>
          <w:bCs/>
          <w:color w:val="000000" w:themeColor="text1"/>
          <w:sz w:val="28"/>
          <w:szCs w:val="28"/>
          <w:lang w:val="it-IT"/>
        </w:rPr>
        <w:t xml:space="preserve">a) Buộc loại bỏ yếu tố vi phạm trên hàng hóa, phương tiện kinh doanh; buộc trả lại tên miền; buộc thu hồi tên miền; </w:t>
      </w:r>
      <w:r w:rsidRPr="007715CC">
        <w:rPr>
          <w:rFonts w:ascii="Times New Roman" w:hAnsi="Times New Roman" w:cs="Times New Roman"/>
          <w:bCs/>
          <w:i/>
          <w:iCs/>
          <w:color w:val="000000" w:themeColor="text1"/>
          <w:sz w:val="28"/>
          <w:szCs w:val="28"/>
          <w:lang w:val="it-IT"/>
        </w:rPr>
        <w:t>ngăn chặn truy cập tên miền xâm phạm quyền sở hữu công nghiệp;</w:t>
      </w:r>
      <w:r w:rsidRPr="007715CC">
        <w:rPr>
          <w:rFonts w:ascii="Times New Roman" w:hAnsi="Times New Roman" w:cs="Times New Roman"/>
          <w:bCs/>
          <w:color w:val="000000" w:themeColor="text1"/>
          <w:sz w:val="28"/>
          <w:szCs w:val="28"/>
          <w:lang w:val="it-IT"/>
        </w:rPr>
        <w:t xml:space="preserve"> buộc thay đổi tên doanh nghiệp, loại bỏ yếu tố vi phạm trong tên doanh nghiệp</w:t>
      </w:r>
      <w:r>
        <w:rPr>
          <w:rFonts w:ascii="Times New Roman" w:hAnsi="Times New Roman" w:cs="Times New Roman"/>
          <w:bCs/>
          <w:color w:val="000000" w:themeColor="text1"/>
          <w:sz w:val="28"/>
          <w:szCs w:val="28"/>
          <w:lang w:val="it-IT"/>
        </w:rPr>
        <w:t>”</w:t>
      </w:r>
      <w:r w:rsidRPr="007715CC">
        <w:rPr>
          <w:rFonts w:ascii="Times New Roman" w:hAnsi="Times New Roman" w:cs="Times New Roman"/>
          <w:bCs/>
          <w:color w:val="000000" w:themeColor="text1"/>
          <w:sz w:val="28"/>
          <w:szCs w:val="28"/>
          <w:lang w:val="it-IT"/>
        </w:rPr>
        <w:t>;</w:t>
      </w:r>
    </w:p>
    <w:p w14:paraId="3CF22999" w14:textId="77777777" w:rsidR="004728BC"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it-IT"/>
        </w:rPr>
      </w:pPr>
      <w:r>
        <w:rPr>
          <w:rFonts w:ascii="Times New Roman" w:hAnsi="Times New Roman" w:cs="Times New Roman"/>
          <w:bCs/>
          <w:color w:val="000000" w:themeColor="text1"/>
          <w:sz w:val="28"/>
          <w:szCs w:val="28"/>
          <w:lang w:val="it-IT"/>
        </w:rPr>
        <w:t>2</w:t>
      </w:r>
      <w:r w:rsidRPr="006F5E09">
        <w:rPr>
          <w:rFonts w:ascii="Times New Roman" w:hAnsi="Times New Roman" w:cs="Times New Roman"/>
          <w:bCs/>
          <w:color w:val="000000" w:themeColor="text1"/>
          <w:sz w:val="28"/>
          <w:szCs w:val="28"/>
          <w:lang w:val="it-IT"/>
        </w:rPr>
        <w:t xml:space="preserve">. </w:t>
      </w:r>
      <w:r w:rsidRPr="00A35B43">
        <w:rPr>
          <w:rFonts w:ascii="Times New Roman" w:hAnsi="Times New Roman" w:cs="Times New Roman"/>
          <w:bCs/>
          <w:color w:val="000000" w:themeColor="text1"/>
          <w:sz w:val="28"/>
          <w:szCs w:val="28"/>
          <w:lang w:val="it-IT"/>
        </w:rPr>
        <w:t>Sửa đổi khoản 3 và 4, bổ sung khoản 5 Điều 3a</w:t>
      </w:r>
      <w:r>
        <w:rPr>
          <w:rFonts w:ascii="Times New Roman" w:hAnsi="Times New Roman" w:cs="Times New Roman"/>
          <w:bCs/>
          <w:color w:val="000000" w:themeColor="text1"/>
          <w:sz w:val="28"/>
          <w:szCs w:val="28"/>
          <w:lang w:val="it-IT"/>
        </w:rPr>
        <w:t xml:space="preserve"> như sau:</w:t>
      </w:r>
    </w:p>
    <w:p w14:paraId="3132B364" w14:textId="77777777" w:rsidR="004728BC" w:rsidRPr="000C5455"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it-IT"/>
        </w:rPr>
      </w:pPr>
      <w:r>
        <w:rPr>
          <w:rFonts w:ascii="Times New Roman" w:hAnsi="Times New Roman" w:cs="Times New Roman"/>
          <w:bCs/>
          <w:color w:val="000000" w:themeColor="text1"/>
          <w:sz w:val="28"/>
          <w:szCs w:val="28"/>
          <w:lang w:val="it-IT"/>
        </w:rPr>
        <w:t>“</w:t>
      </w:r>
      <w:r w:rsidRPr="000C5455">
        <w:rPr>
          <w:rFonts w:ascii="Times New Roman" w:hAnsi="Times New Roman" w:cs="Times New Roman"/>
          <w:b/>
          <w:color w:val="000000" w:themeColor="text1"/>
          <w:sz w:val="28"/>
          <w:szCs w:val="28"/>
          <w:lang w:val="it-IT"/>
        </w:rPr>
        <w:t>Điều 3a. Áp dụng các biện pháp ngăn chặn và bảo đảm xử lý vi phạm hành chính</w:t>
      </w:r>
    </w:p>
    <w:p w14:paraId="0118D0E2" w14:textId="77777777" w:rsidR="004728BC" w:rsidRPr="005E50BF"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it-IT"/>
        </w:rPr>
      </w:pPr>
      <w:r w:rsidRPr="005E50BF">
        <w:rPr>
          <w:rFonts w:ascii="Times New Roman" w:hAnsi="Times New Roman" w:cs="Times New Roman"/>
          <w:bCs/>
          <w:color w:val="000000" w:themeColor="text1"/>
          <w:sz w:val="28"/>
          <w:szCs w:val="28"/>
          <w:lang w:val="it-IT"/>
        </w:rPr>
        <w:t xml:space="preserve">3. Cơ quan, người có thẩm quyền xử lý vi phạm hành chính có thể đề nghị </w:t>
      </w:r>
      <w:r w:rsidRPr="001C210C">
        <w:rPr>
          <w:rFonts w:ascii="Times New Roman" w:hAnsi="Times New Roman" w:cs="Times New Roman"/>
          <w:bCs/>
          <w:i/>
          <w:iCs/>
          <w:color w:val="000000" w:themeColor="text1"/>
          <w:sz w:val="28"/>
          <w:szCs w:val="28"/>
          <w:lang w:val="it-IT"/>
        </w:rPr>
        <w:t>Bộ Khoa học và Công nghệ</w:t>
      </w:r>
      <w:r w:rsidRPr="005E50BF">
        <w:rPr>
          <w:rFonts w:ascii="Times New Roman" w:hAnsi="Times New Roman" w:cs="Times New Roman"/>
          <w:bCs/>
          <w:color w:val="000000" w:themeColor="text1"/>
          <w:sz w:val="28"/>
          <w:szCs w:val="28"/>
          <w:lang w:val="it-IT"/>
        </w:rPr>
        <w:t xml:space="preserve"> (Trung tâm Internet Việt Nam), Nhà đăng ký tên miền phối hợp, cung cấp ý kiến chuyên môn, giữ nguyên hiện trạng tên miền trước khi tiến hành biện pháp tạm giữ tang vật, phương tiện được sử dụng để vi phạm hành chính.</w:t>
      </w:r>
    </w:p>
    <w:p w14:paraId="30122181" w14:textId="77777777" w:rsidR="004728BC" w:rsidRPr="005E50BF"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it-IT"/>
        </w:rPr>
      </w:pPr>
      <w:r w:rsidRPr="005E50BF">
        <w:rPr>
          <w:rFonts w:ascii="Times New Roman" w:hAnsi="Times New Roman" w:cs="Times New Roman"/>
          <w:bCs/>
          <w:color w:val="000000" w:themeColor="text1"/>
          <w:sz w:val="28"/>
          <w:szCs w:val="28"/>
          <w:lang w:val="it-IT"/>
        </w:rPr>
        <w:t xml:space="preserve">4. </w:t>
      </w:r>
      <w:r w:rsidRPr="001C210C">
        <w:rPr>
          <w:rFonts w:ascii="Times New Roman" w:hAnsi="Times New Roman" w:cs="Times New Roman"/>
          <w:bCs/>
          <w:i/>
          <w:iCs/>
          <w:color w:val="000000" w:themeColor="text1"/>
          <w:sz w:val="28"/>
          <w:szCs w:val="28"/>
          <w:lang w:val="it-IT"/>
        </w:rPr>
        <w:t>Bộ Khoa học và Công nghệ</w:t>
      </w:r>
      <w:r w:rsidRPr="005E50BF">
        <w:rPr>
          <w:rFonts w:ascii="Times New Roman" w:hAnsi="Times New Roman" w:cs="Times New Roman"/>
          <w:bCs/>
          <w:color w:val="000000" w:themeColor="text1"/>
          <w:sz w:val="28"/>
          <w:szCs w:val="28"/>
          <w:lang w:val="it-IT"/>
        </w:rPr>
        <w:t xml:space="preserve"> (Trung tâm Internet Việt Nam), Nhà đăng ký tên miền có trách nhiệm phối hợp với cơ quan, người có thẩm quyền xử lý vi phạm hành chính tạm giữ tên miền, cung cấp ý kiến chuyên môn, thực hiện giữ nguyên hiện trạng tên miền.</w:t>
      </w:r>
    </w:p>
    <w:p w14:paraId="429C1C91" w14:textId="77777777" w:rsidR="004728BC" w:rsidRPr="005E50BF" w:rsidRDefault="004728BC" w:rsidP="00BD26FA">
      <w:pPr>
        <w:pStyle w:val="NormalWeb"/>
        <w:keepNext/>
        <w:widowControl w:val="0"/>
        <w:spacing w:before="120" w:beforeAutospacing="0" w:after="0" w:afterAutospacing="0"/>
        <w:ind w:firstLine="709"/>
        <w:jc w:val="both"/>
        <w:rPr>
          <w:rFonts w:ascii="Times New Roman" w:hAnsi="Times New Roman" w:cs="Times New Roman"/>
          <w:bCs/>
          <w:i/>
          <w:iCs/>
          <w:color w:val="000000" w:themeColor="text1"/>
          <w:sz w:val="28"/>
          <w:szCs w:val="28"/>
          <w:lang w:val="it-IT"/>
        </w:rPr>
      </w:pPr>
      <w:r w:rsidRPr="005E50BF">
        <w:rPr>
          <w:rFonts w:ascii="Times New Roman" w:hAnsi="Times New Roman" w:cs="Times New Roman"/>
          <w:bCs/>
          <w:i/>
          <w:iCs/>
          <w:color w:val="000000" w:themeColor="text1"/>
          <w:sz w:val="28"/>
          <w:szCs w:val="28"/>
          <w:lang w:val="it-IT"/>
        </w:rPr>
        <w:t xml:space="preserve">5. Nhà cung cấp dịch vụ internet tại Việt Nam có trách nhiệm áp dụng biện pháp kỹ thuật cần thiết để ngăn chặn truy cập tên miền xâm phạm quyền sở hữu </w:t>
      </w:r>
      <w:r w:rsidRPr="005E50BF">
        <w:rPr>
          <w:rFonts w:ascii="Times New Roman" w:hAnsi="Times New Roman" w:cs="Times New Roman"/>
          <w:bCs/>
          <w:i/>
          <w:iCs/>
          <w:color w:val="000000" w:themeColor="text1"/>
          <w:sz w:val="28"/>
          <w:szCs w:val="28"/>
          <w:lang w:val="it-IT"/>
        </w:rPr>
        <w:lastRenderedPageBreak/>
        <w:t xml:space="preserve">công nghiệp theo quyết định của các cơ quan có thẩm quyền xử phạt vi phạm hành chính trong lĩnh vực sở hữu công nghiệp”. </w:t>
      </w:r>
    </w:p>
    <w:p w14:paraId="76A1252B" w14:textId="6A4D353F" w:rsidR="004728BC" w:rsidRDefault="008D49D9"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Pr>
          <w:rFonts w:ascii="Times New Roman" w:hAnsi="Times New Roman" w:cs="Times New Roman"/>
          <w:bCs/>
          <w:color w:val="000000" w:themeColor="text1"/>
          <w:sz w:val="28"/>
          <w:szCs w:val="28"/>
          <w:lang w:val="sv-SE"/>
        </w:rPr>
        <w:t>3</w:t>
      </w:r>
      <w:r w:rsidR="004728BC" w:rsidRPr="00020288">
        <w:rPr>
          <w:rFonts w:ascii="Times New Roman" w:hAnsi="Times New Roman" w:cs="Times New Roman"/>
          <w:bCs/>
          <w:color w:val="000000" w:themeColor="text1"/>
          <w:sz w:val="28"/>
          <w:szCs w:val="28"/>
          <w:lang w:val="sv-SE"/>
        </w:rPr>
        <w:t xml:space="preserve">. Sửa đổi, bổ sung </w:t>
      </w:r>
      <w:r>
        <w:rPr>
          <w:rFonts w:ascii="Times New Roman" w:hAnsi="Times New Roman" w:cs="Times New Roman"/>
          <w:bCs/>
          <w:color w:val="000000" w:themeColor="text1"/>
          <w:sz w:val="28"/>
          <w:szCs w:val="28"/>
          <w:lang w:val="sv-SE"/>
        </w:rPr>
        <w:t>điểm c</w:t>
      </w:r>
      <w:r w:rsidR="004728BC">
        <w:rPr>
          <w:rFonts w:ascii="Times New Roman" w:hAnsi="Times New Roman" w:cs="Times New Roman"/>
          <w:bCs/>
          <w:color w:val="000000" w:themeColor="text1"/>
          <w:sz w:val="28"/>
          <w:szCs w:val="28"/>
          <w:lang w:val="sv-SE"/>
        </w:rPr>
        <w:t xml:space="preserve"> khoản 18 </w:t>
      </w:r>
      <w:r w:rsidR="004728BC" w:rsidRPr="00020288">
        <w:rPr>
          <w:rFonts w:ascii="Times New Roman" w:hAnsi="Times New Roman" w:cs="Times New Roman"/>
          <w:bCs/>
          <w:color w:val="000000" w:themeColor="text1"/>
          <w:sz w:val="28"/>
          <w:szCs w:val="28"/>
          <w:lang w:val="sv-SE"/>
        </w:rPr>
        <w:t xml:space="preserve">Điều </w:t>
      </w:r>
      <w:r w:rsidR="004728BC">
        <w:rPr>
          <w:rFonts w:ascii="Times New Roman" w:hAnsi="Times New Roman" w:cs="Times New Roman"/>
          <w:bCs/>
          <w:color w:val="000000" w:themeColor="text1"/>
          <w:sz w:val="28"/>
          <w:szCs w:val="28"/>
          <w:lang w:val="sv-SE"/>
        </w:rPr>
        <w:t xml:space="preserve">14 </w:t>
      </w:r>
      <w:r w:rsidR="004728BC" w:rsidRPr="00020288">
        <w:rPr>
          <w:rFonts w:ascii="Times New Roman" w:hAnsi="Times New Roman" w:cs="Times New Roman"/>
          <w:bCs/>
          <w:color w:val="000000" w:themeColor="text1"/>
          <w:sz w:val="28"/>
          <w:szCs w:val="28"/>
          <w:lang w:val="sv-SE"/>
        </w:rPr>
        <w:t>như sau:</w:t>
      </w:r>
    </w:p>
    <w:p w14:paraId="1F1BCE85" w14:textId="77777777" w:rsidR="004728BC"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7A3AD7">
        <w:rPr>
          <w:rFonts w:ascii="Times New Roman" w:hAnsi="Times New Roman" w:cs="Times New Roman"/>
          <w:b/>
          <w:color w:val="000000" w:themeColor="text1"/>
          <w:sz w:val="28"/>
          <w:szCs w:val="28"/>
          <w:lang w:val="sv-SE"/>
        </w:rPr>
        <w:t>“</w:t>
      </w:r>
      <w:r w:rsidRPr="00D5442D">
        <w:rPr>
          <w:rFonts w:ascii="Times New Roman" w:hAnsi="Times New Roman" w:cs="Times New Roman"/>
          <w:b/>
          <w:color w:val="000000" w:themeColor="text1"/>
          <w:sz w:val="28"/>
          <w:szCs w:val="28"/>
          <w:lang w:val="sv-SE"/>
        </w:rPr>
        <w:t>Điều 14. Cạnh tranh không lành mạnh trong lĩnh vực sở hữu công nghiệp</w:t>
      </w:r>
    </w:p>
    <w:p w14:paraId="2F084D02" w14:textId="77777777" w:rsidR="004728BC" w:rsidRPr="00121551"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121551">
        <w:rPr>
          <w:rFonts w:ascii="Times New Roman" w:hAnsi="Times New Roman" w:cs="Times New Roman"/>
          <w:bCs/>
          <w:color w:val="000000" w:themeColor="text1"/>
          <w:sz w:val="28"/>
          <w:szCs w:val="28"/>
          <w:lang w:val="sv-SE"/>
        </w:rPr>
        <w:t>1</w:t>
      </w:r>
      <w:r>
        <w:rPr>
          <w:rFonts w:ascii="Times New Roman" w:hAnsi="Times New Roman" w:cs="Times New Roman"/>
          <w:bCs/>
          <w:color w:val="000000" w:themeColor="text1"/>
          <w:sz w:val="28"/>
          <w:szCs w:val="28"/>
          <w:lang w:val="sv-SE"/>
        </w:rPr>
        <w:t>8</w:t>
      </w:r>
      <w:r w:rsidRPr="00121551">
        <w:rPr>
          <w:rFonts w:ascii="Times New Roman" w:hAnsi="Times New Roman" w:cs="Times New Roman"/>
          <w:bCs/>
          <w:color w:val="000000" w:themeColor="text1"/>
          <w:sz w:val="28"/>
          <w:szCs w:val="28"/>
          <w:lang w:val="sv-SE"/>
        </w:rPr>
        <w:t>. Biện pháp khắc phục hậu quả:</w:t>
      </w:r>
    </w:p>
    <w:p w14:paraId="1ECD53B0" w14:textId="77777777" w:rsidR="004728BC" w:rsidRPr="00121551"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121551">
        <w:rPr>
          <w:rFonts w:ascii="Times New Roman" w:hAnsi="Times New Roman" w:cs="Times New Roman"/>
          <w:bCs/>
          <w:color w:val="000000" w:themeColor="text1"/>
          <w:sz w:val="28"/>
          <w:szCs w:val="28"/>
          <w:lang w:val="sv-SE"/>
        </w:rPr>
        <w:t xml:space="preserve">c) Buộc thay đổi tên doanh nghiệp, loại bỏ yếu tố vi phạm trong tên doanh nghiệp đối với hành vi vi phạm quy định tại </w:t>
      </w:r>
      <w:r w:rsidRPr="000E4A4F">
        <w:rPr>
          <w:rFonts w:ascii="Times New Roman" w:hAnsi="Times New Roman" w:cs="Times New Roman"/>
          <w:bCs/>
          <w:color w:val="000000" w:themeColor="text1"/>
          <w:sz w:val="28"/>
          <w:szCs w:val="28"/>
          <w:lang w:val="sv-SE"/>
        </w:rPr>
        <w:t>điểm a khoản 13, điểm</w:t>
      </w:r>
      <w:r w:rsidRPr="006568BC">
        <w:rPr>
          <w:rFonts w:ascii="Times New Roman" w:eastAsia="Times New Roman" w:hAnsi="Times New Roman" w:cs="Times New Roman"/>
          <w:color w:val="000000"/>
          <w:sz w:val="28"/>
          <w:szCs w:val="28"/>
        </w:rPr>
        <w:t xml:space="preserve"> b khoản 15</w:t>
      </w:r>
      <w:r w:rsidRPr="0035073B">
        <w:rPr>
          <w:rFonts w:ascii="Times New Roman" w:hAnsi="Times New Roman" w:cs="Times New Roman"/>
          <w:bCs/>
          <w:i/>
          <w:iCs/>
          <w:color w:val="000000" w:themeColor="text1"/>
          <w:sz w:val="28"/>
          <w:szCs w:val="28"/>
          <w:lang w:val="sv-SE"/>
        </w:rPr>
        <w:t xml:space="preserve"> </w:t>
      </w:r>
      <w:r w:rsidRPr="008E273F">
        <w:rPr>
          <w:rFonts w:ascii="Times New Roman" w:hAnsi="Times New Roman" w:cs="Times New Roman"/>
          <w:bCs/>
          <w:color w:val="000000" w:themeColor="text1"/>
          <w:sz w:val="28"/>
          <w:szCs w:val="28"/>
          <w:lang w:val="sv-SE"/>
        </w:rPr>
        <w:t>Điều</w:t>
      </w:r>
      <w:r w:rsidRPr="00121551">
        <w:rPr>
          <w:rFonts w:ascii="Times New Roman" w:hAnsi="Times New Roman" w:cs="Times New Roman"/>
          <w:bCs/>
          <w:color w:val="000000" w:themeColor="text1"/>
          <w:sz w:val="28"/>
          <w:szCs w:val="28"/>
          <w:lang w:val="sv-SE"/>
        </w:rPr>
        <w:t xml:space="preserve"> này; buộc trả lại tên miền, </w:t>
      </w:r>
      <w:r w:rsidRPr="0035073B">
        <w:rPr>
          <w:rFonts w:ascii="Times New Roman" w:hAnsi="Times New Roman" w:cs="Times New Roman"/>
          <w:bCs/>
          <w:i/>
          <w:iCs/>
          <w:color w:val="000000" w:themeColor="text1"/>
          <w:sz w:val="28"/>
          <w:szCs w:val="28"/>
          <w:lang w:val="sv-SE"/>
        </w:rPr>
        <w:t>ngăn chặn truy cập tên miền xâm phạm quyền sở hữu công nghiệp</w:t>
      </w:r>
      <w:r w:rsidRPr="00121551">
        <w:rPr>
          <w:rFonts w:ascii="Times New Roman" w:hAnsi="Times New Roman" w:cs="Times New Roman"/>
          <w:bCs/>
          <w:color w:val="000000" w:themeColor="text1"/>
          <w:sz w:val="28"/>
          <w:szCs w:val="28"/>
          <w:lang w:val="sv-SE"/>
        </w:rPr>
        <w:t xml:space="preserve"> đối với hành vi vi phạm quy định tại </w:t>
      </w:r>
      <w:r w:rsidRPr="0035073B">
        <w:rPr>
          <w:rFonts w:ascii="Times New Roman" w:hAnsi="Times New Roman" w:cs="Times New Roman"/>
          <w:bCs/>
          <w:i/>
          <w:iCs/>
          <w:color w:val="000000" w:themeColor="text1"/>
          <w:sz w:val="28"/>
          <w:szCs w:val="28"/>
          <w:lang w:val="sv-SE"/>
        </w:rPr>
        <w:t xml:space="preserve">điểm </w:t>
      </w:r>
      <w:r>
        <w:rPr>
          <w:rFonts w:ascii="Times New Roman" w:hAnsi="Times New Roman" w:cs="Times New Roman"/>
          <w:bCs/>
          <w:i/>
          <w:iCs/>
          <w:color w:val="000000" w:themeColor="text1"/>
          <w:sz w:val="28"/>
          <w:szCs w:val="28"/>
          <w:lang w:val="sv-SE"/>
        </w:rPr>
        <w:t>a</w:t>
      </w:r>
      <w:r w:rsidRPr="0035073B">
        <w:rPr>
          <w:rFonts w:ascii="Times New Roman" w:hAnsi="Times New Roman" w:cs="Times New Roman"/>
          <w:bCs/>
          <w:i/>
          <w:iCs/>
          <w:color w:val="000000" w:themeColor="text1"/>
          <w:sz w:val="28"/>
          <w:szCs w:val="28"/>
          <w:lang w:val="sv-SE"/>
        </w:rPr>
        <w:t xml:space="preserve"> khoản 1</w:t>
      </w:r>
      <w:r>
        <w:rPr>
          <w:rFonts w:ascii="Times New Roman" w:hAnsi="Times New Roman" w:cs="Times New Roman"/>
          <w:bCs/>
          <w:i/>
          <w:iCs/>
          <w:color w:val="000000" w:themeColor="text1"/>
          <w:sz w:val="28"/>
          <w:szCs w:val="28"/>
          <w:lang w:val="sv-SE"/>
        </w:rPr>
        <w:t>6</w:t>
      </w:r>
      <w:r w:rsidRPr="00121551">
        <w:rPr>
          <w:rFonts w:ascii="Times New Roman" w:hAnsi="Times New Roman" w:cs="Times New Roman"/>
          <w:bCs/>
          <w:color w:val="000000" w:themeColor="text1"/>
          <w:sz w:val="28"/>
          <w:szCs w:val="28"/>
          <w:lang w:val="sv-SE"/>
        </w:rPr>
        <w:t xml:space="preserve"> Điều này;</w:t>
      </w:r>
    </w:p>
    <w:p w14:paraId="7921D4B8" w14:textId="5184784E" w:rsidR="004728BC" w:rsidRDefault="00886571"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Pr>
          <w:rFonts w:ascii="Times New Roman" w:hAnsi="Times New Roman" w:cs="Times New Roman"/>
          <w:bCs/>
          <w:color w:val="000000" w:themeColor="text1"/>
          <w:sz w:val="28"/>
          <w:szCs w:val="28"/>
          <w:lang w:val="sv-SE"/>
        </w:rPr>
        <w:t>4</w:t>
      </w:r>
      <w:r w:rsidR="004728BC" w:rsidRPr="00020288">
        <w:rPr>
          <w:rFonts w:ascii="Times New Roman" w:hAnsi="Times New Roman" w:cs="Times New Roman"/>
          <w:bCs/>
          <w:color w:val="000000" w:themeColor="text1"/>
          <w:sz w:val="28"/>
          <w:szCs w:val="28"/>
          <w:lang w:val="sv-SE"/>
        </w:rPr>
        <w:t xml:space="preserve">. </w:t>
      </w:r>
      <w:r w:rsidR="004728BC">
        <w:rPr>
          <w:rFonts w:ascii="Times New Roman" w:hAnsi="Times New Roman" w:cs="Times New Roman"/>
          <w:bCs/>
          <w:color w:val="000000" w:themeColor="text1"/>
          <w:sz w:val="28"/>
          <w:szCs w:val="28"/>
          <w:lang w:val="sv-SE"/>
        </w:rPr>
        <w:t>B</w:t>
      </w:r>
      <w:r w:rsidR="004728BC" w:rsidRPr="00020288">
        <w:rPr>
          <w:rFonts w:ascii="Times New Roman" w:hAnsi="Times New Roman" w:cs="Times New Roman"/>
          <w:bCs/>
          <w:color w:val="000000" w:themeColor="text1"/>
          <w:sz w:val="28"/>
          <w:szCs w:val="28"/>
          <w:lang w:val="sv-SE"/>
        </w:rPr>
        <w:t xml:space="preserve">ổ sung </w:t>
      </w:r>
      <w:r w:rsidR="004728BC">
        <w:rPr>
          <w:rFonts w:ascii="Times New Roman" w:hAnsi="Times New Roman" w:cs="Times New Roman"/>
          <w:bCs/>
          <w:color w:val="000000" w:themeColor="text1"/>
          <w:sz w:val="28"/>
          <w:szCs w:val="28"/>
          <w:lang w:val="sv-SE"/>
        </w:rPr>
        <w:t xml:space="preserve">khoản 1a, sửa đổi khoản 6 </w:t>
      </w:r>
      <w:r w:rsidR="004728BC" w:rsidRPr="00020288">
        <w:rPr>
          <w:rFonts w:ascii="Times New Roman" w:hAnsi="Times New Roman" w:cs="Times New Roman"/>
          <w:bCs/>
          <w:color w:val="000000" w:themeColor="text1"/>
          <w:sz w:val="28"/>
          <w:szCs w:val="28"/>
          <w:lang w:val="sv-SE"/>
        </w:rPr>
        <w:t xml:space="preserve">Điều </w:t>
      </w:r>
      <w:r w:rsidR="004728BC">
        <w:rPr>
          <w:rFonts w:ascii="Times New Roman" w:hAnsi="Times New Roman" w:cs="Times New Roman"/>
          <w:bCs/>
          <w:color w:val="000000" w:themeColor="text1"/>
          <w:sz w:val="28"/>
          <w:szCs w:val="28"/>
          <w:lang w:val="sv-SE"/>
        </w:rPr>
        <w:t xml:space="preserve">15 </w:t>
      </w:r>
      <w:r w:rsidR="004728BC" w:rsidRPr="00020288">
        <w:rPr>
          <w:rFonts w:ascii="Times New Roman" w:hAnsi="Times New Roman" w:cs="Times New Roman"/>
          <w:bCs/>
          <w:color w:val="000000" w:themeColor="text1"/>
          <w:sz w:val="28"/>
          <w:szCs w:val="28"/>
          <w:lang w:val="sv-SE"/>
        </w:rPr>
        <w:t>như sau:</w:t>
      </w:r>
    </w:p>
    <w:p w14:paraId="21EA8358" w14:textId="77777777" w:rsidR="004728BC" w:rsidRPr="001D7283" w:rsidRDefault="004728BC" w:rsidP="00BD26FA">
      <w:pPr>
        <w:pStyle w:val="NormalWeb"/>
        <w:keepNext/>
        <w:widowControl w:val="0"/>
        <w:spacing w:before="120" w:beforeAutospacing="0" w:after="0" w:afterAutospacing="0"/>
        <w:ind w:firstLine="709"/>
        <w:jc w:val="both"/>
        <w:rPr>
          <w:rFonts w:ascii="Times New Roman" w:hAnsi="Times New Roman" w:cs="Times New Roman"/>
          <w:b/>
          <w:color w:val="000000" w:themeColor="text1"/>
          <w:sz w:val="28"/>
          <w:szCs w:val="28"/>
          <w:lang w:val="sv-SE"/>
        </w:rPr>
      </w:pPr>
      <w:r w:rsidRPr="007A3AD7">
        <w:rPr>
          <w:rFonts w:ascii="Times New Roman" w:hAnsi="Times New Roman" w:cs="Times New Roman"/>
          <w:b/>
          <w:color w:val="000000" w:themeColor="text1"/>
          <w:sz w:val="28"/>
          <w:szCs w:val="28"/>
          <w:lang w:val="sv-SE"/>
        </w:rPr>
        <w:t>“</w:t>
      </w:r>
      <w:r w:rsidRPr="001D7283">
        <w:rPr>
          <w:rFonts w:ascii="Times New Roman" w:hAnsi="Times New Roman" w:cs="Times New Roman"/>
          <w:b/>
          <w:color w:val="000000" w:themeColor="text1"/>
          <w:sz w:val="28"/>
          <w:szCs w:val="28"/>
          <w:lang w:val="sv-SE"/>
        </w:rPr>
        <w:t>Điều 15. Phân định thẩm quyền xử phạt</w:t>
      </w:r>
    </w:p>
    <w:p w14:paraId="3CBD7B0B" w14:textId="77777777" w:rsidR="004728BC" w:rsidRPr="001D1678" w:rsidRDefault="004728BC" w:rsidP="00BD26FA">
      <w:pPr>
        <w:pStyle w:val="NormalWeb"/>
        <w:keepNext/>
        <w:widowControl w:val="0"/>
        <w:spacing w:before="120" w:beforeAutospacing="0" w:after="0" w:afterAutospacing="0"/>
        <w:ind w:firstLine="709"/>
        <w:jc w:val="both"/>
        <w:rPr>
          <w:rFonts w:ascii="Times New Roman" w:hAnsi="Times New Roman" w:cs="Times New Roman"/>
          <w:bCs/>
          <w:i/>
          <w:iCs/>
          <w:color w:val="000000" w:themeColor="text1"/>
          <w:sz w:val="28"/>
          <w:szCs w:val="28"/>
          <w:lang w:val="sv-SE"/>
        </w:rPr>
      </w:pPr>
      <w:r w:rsidRPr="001D1678">
        <w:rPr>
          <w:rFonts w:ascii="Times New Roman" w:hAnsi="Times New Roman" w:cs="Times New Roman"/>
          <w:bCs/>
          <w:i/>
          <w:iCs/>
          <w:color w:val="000000" w:themeColor="text1"/>
          <w:sz w:val="28"/>
          <w:szCs w:val="28"/>
          <w:lang w:val="sv-SE"/>
        </w:rPr>
        <w:t>1</w:t>
      </w:r>
      <w:r>
        <w:rPr>
          <w:rFonts w:ascii="Times New Roman" w:hAnsi="Times New Roman" w:cs="Times New Roman"/>
          <w:bCs/>
          <w:i/>
          <w:iCs/>
          <w:color w:val="000000" w:themeColor="text1"/>
          <w:sz w:val="28"/>
          <w:szCs w:val="28"/>
          <w:lang w:val="sv-SE"/>
        </w:rPr>
        <w:t xml:space="preserve">a. </w:t>
      </w:r>
      <w:r w:rsidRPr="001D1678">
        <w:rPr>
          <w:rFonts w:ascii="Times New Roman" w:hAnsi="Times New Roman" w:cs="Times New Roman"/>
          <w:bCs/>
          <w:i/>
          <w:iCs/>
          <w:color w:val="000000" w:themeColor="text1"/>
          <w:sz w:val="28"/>
          <w:szCs w:val="28"/>
          <w:lang w:val="sv-SE"/>
        </w:rPr>
        <w:t>Cục trưởng Cục Sở hữu trí tuệ và Trưởng đoàn kiểm tra chuyên ngành của Cục Sở hữu trí tuệ có thẩm quyền xử phạt các hành vi vi phạm quy định tại Chương II của Nghị định này.</w:t>
      </w:r>
    </w:p>
    <w:p w14:paraId="4C26380D" w14:textId="77777777" w:rsidR="004728BC"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Pr>
          <w:rFonts w:ascii="Times New Roman" w:hAnsi="Times New Roman" w:cs="Times New Roman"/>
          <w:bCs/>
          <w:color w:val="000000" w:themeColor="text1"/>
          <w:sz w:val="28"/>
          <w:szCs w:val="28"/>
          <w:lang w:val="sv-SE"/>
        </w:rPr>
        <w:t>6</w:t>
      </w:r>
      <w:r w:rsidRPr="001D7283">
        <w:rPr>
          <w:rFonts w:ascii="Times New Roman" w:hAnsi="Times New Roman" w:cs="Times New Roman"/>
          <w:bCs/>
          <w:color w:val="000000" w:themeColor="text1"/>
          <w:sz w:val="28"/>
          <w:szCs w:val="28"/>
          <w:lang w:val="sv-SE"/>
        </w:rPr>
        <w:t xml:space="preserve">. Ủy ban nhân dân cấp tỉnh, cấp </w:t>
      </w:r>
      <w:r w:rsidRPr="00DE71C4">
        <w:rPr>
          <w:rFonts w:ascii="Times New Roman" w:hAnsi="Times New Roman" w:cs="Times New Roman"/>
          <w:bCs/>
          <w:i/>
          <w:iCs/>
          <w:color w:val="000000" w:themeColor="text1"/>
          <w:sz w:val="28"/>
          <w:szCs w:val="28"/>
          <w:lang w:val="sv-SE"/>
        </w:rPr>
        <w:t>xã</w:t>
      </w:r>
      <w:r w:rsidRPr="001D7283">
        <w:rPr>
          <w:rFonts w:ascii="Times New Roman" w:hAnsi="Times New Roman" w:cs="Times New Roman"/>
          <w:bCs/>
          <w:color w:val="000000" w:themeColor="text1"/>
          <w:sz w:val="28"/>
          <w:szCs w:val="28"/>
          <w:lang w:val="sv-SE"/>
        </w:rPr>
        <w:t xml:space="preserve"> có thẩm quyền xử phạt hành vi vi phạm trong lĩnh vực sở hữu công nghiệp xảy ra tại địa phương theo nguyên tắc xác định và phân định thẩm quyền xử phạt vi phạm hành chính quy định tại Điều </w:t>
      </w:r>
      <w:r w:rsidRPr="00DE71C4">
        <w:rPr>
          <w:rFonts w:ascii="Times New Roman" w:hAnsi="Times New Roman" w:cs="Times New Roman"/>
          <w:bCs/>
          <w:i/>
          <w:iCs/>
          <w:color w:val="000000" w:themeColor="text1"/>
          <w:sz w:val="28"/>
          <w:szCs w:val="28"/>
          <w:lang w:val="sv-SE"/>
        </w:rPr>
        <w:t>37a</w:t>
      </w:r>
      <w:r w:rsidRPr="001D7283">
        <w:rPr>
          <w:rFonts w:ascii="Times New Roman" w:hAnsi="Times New Roman" w:cs="Times New Roman"/>
          <w:bCs/>
          <w:color w:val="000000" w:themeColor="text1"/>
          <w:sz w:val="28"/>
          <w:szCs w:val="28"/>
          <w:lang w:val="sv-SE"/>
        </w:rPr>
        <w:t xml:space="preserve"> và Điều 52 của Luật Xử lý vi phạm hành chính”.</w:t>
      </w:r>
    </w:p>
    <w:p w14:paraId="71412981" w14:textId="6BC67905" w:rsidR="004728BC" w:rsidRDefault="00886571"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Pr>
          <w:rFonts w:ascii="Times New Roman" w:hAnsi="Times New Roman" w:cs="Times New Roman"/>
          <w:bCs/>
          <w:color w:val="000000" w:themeColor="text1"/>
          <w:sz w:val="28"/>
          <w:szCs w:val="28"/>
          <w:lang w:val="sv-SE"/>
        </w:rPr>
        <w:t>5</w:t>
      </w:r>
      <w:r w:rsidR="004728BC" w:rsidRPr="00020288">
        <w:rPr>
          <w:rFonts w:ascii="Times New Roman" w:hAnsi="Times New Roman" w:cs="Times New Roman"/>
          <w:bCs/>
          <w:color w:val="000000" w:themeColor="text1"/>
          <w:sz w:val="28"/>
          <w:szCs w:val="28"/>
          <w:lang w:val="sv-SE"/>
        </w:rPr>
        <w:t xml:space="preserve">. </w:t>
      </w:r>
      <w:r w:rsidR="004728BC">
        <w:rPr>
          <w:rFonts w:ascii="Times New Roman" w:hAnsi="Times New Roman" w:cs="Times New Roman"/>
          <w:bCs/>
          <w:color w:val="000000" w:themeColor="text1"/>
          <w:sz w:val="28"/>
          <w:szCs w:val="28"/>
          <w:lang w:val="sv-SE"/>
        </w:rPr>
        <w:t>B</w:t>
      </w:r>
      <w:r w:rsidR="004728BC" w:rsidRPr="00020288">
        <w:rPr>
          <w:rFonts w:ascii="Times New Roman" w:hAnsi="Times New Roman" w:cs="Times New Roman"/>
          <w:bCs/>
          <w:color w:val="000000" w:themeColor="text1"/>
          <w:sz w:val="28"/>
          <w:szCs w:val="28"/>
          <w:lang w:val="sv-SE"/>
        </w:rPr>
        <w:t xml:space="preserve">ổ sung Điều </w:t>
      </w:r>
      <w:r w:rsidR="004728BC">
        <w:rPr>
          <w:rFonts w:ascii="Times New Roman" w:hAnsi="Times New Roman" w:cs="Times New Roman"/>
          <w:bCs/>
          <w:color w:val="000000" w:themeColor="text1"/>
          <w:sz w:val="28"/>
          <w:szCs w:val="28"/>
          <w:lang w:val="sv-SE"/>
        </w:rPr>
        <w:t xml:space="preserve">15a </w:t>
      </w:r>
      <w:r w:rsidR="004728BC" w:rsidRPr="00020288">
        <w:rPr>
          <w:rFonts w:ascii="Times New Roman" w:hAnsi="Times New Roman" w:cs="Times New Roman"/>
          <w:bCs/>
          <w:color w:val="000000" w:themeColor="text1"/>
          <w:sz w:val="28"/>
          <w:szCs w:val="28"/>
          <w:lang w:val="sv-SE"/>
        </w:rPr>
        <w:t>như sau:</w:t>
      </w:r>
    </w:p>
    <w:p w14:paraId="6BE23172" w14:textId="77777777" w:rsidR="004728BC"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7A3AD7">
        <w:rPr>
          <w:rFonts w:ascii="Times New Roman" w:hAnsi="Times New Roman" w:cs="Times New Roman"/>
          <w:b/>
          <w:color w:val="000000" w:themeColor="text1"/>
          <w:sz w:val="28"/>
          <w:szCs w:val="28"/>
          <w:lang w:val="sv-SE"/>
        </w:rPr>
        <w:t>“</w:t>
      </w:r>
      <w:r w:rsidRPr="00242FA5">
        <w:rPr>
          <w:rFonts w:ascii="Times New Roman" w:hAnsi="Times New Roman" w:cs="Times New Roman"/>
          <w:b/>
          <w:color w:val="000000" w:themeColor="text1"/>
          <w:sz w:val="28"/>
          <w:szCs w:val="28"/>
          <w:lang w:val="sv-SE"/>
        </w:rPr>
        <w:t>Điều 15a: Thẩm quyền xử phạt của Cục Sở hữu trí tuệ</w:t>
      </w:r>
    </w:p>
    <w:p w14:paraId="5F8FDEB8" w14:textId="77777777" w:rsidR="004728BC" w:rsidRPr="00242FA5" w:rsidRDefault="004728BC" w:rsidP="00BD26FA">
      <w:pPr>
        <w:pStyle w:val="NormalWeb"/>
        <w:keepNext/>
        <w:widowControl w:val="0"/>
        <w:spacing w:before="120" w:beforeAutospacing="0" w:after="0" w:afterAutospacing="0"/>
        <w:ind w:firstLine="709"/>
        <w:jc w:val="both"/>
        <w:rPr>
          <w:rFonts w:ascii="Times New Roman" w:hAnsi="Times New Roman" w:cs="Times New Roman"/>
          <w:bCs/>
          <w:i/>
          <w:iCs/>
          <w:color w:val="000000" w:themeColor="text1"/>
          <w:sz w:val="28"/>
          <w:szCs w:val="28"/>
          <w:lang w:val="sv-SE"/>
        </w:rPr>
      </w:pPr>
      <w:r w:rsidRPr="00242FA5">
        <w:rPr>
          <w:rFonts w:ascii="Times New Roman" w:hAnsi="Times New Roman" w:cs="Times New Roman"/>
          <w:bCs/>
          <w:i/>
          <w:iCs/>
          <w:color w:val="000000" w:themeColor="text1"/>
          <w:sz w:val="28"/>
          <w:szCs w:val="28"/>
          <w:lang w:val="sv-SE"/>
        </w:rPr>
        <w:t>1. Cục trưởng Cục Sở hữu trí tuệ có thẩm quyền:</w:t>
      </w:r>
    </w:p>
    <w:p w14:paraId="2D601FDF" w14:textId="77777777" w:rsidR="004728BC" w:rsidRPr="00242FA5" w:rsidRDefault="004728BC" w:rsidP="00BD26FA">
      <w:pPr>
        <w:pStyle w:val="NormalWeb"/>
        <w:keepNext/>
        <w:widowControl w:val="0"/>
        <w:spacing w:before="120" w:beforeAutospacing="0" w:after="0" w:afterAutospacing="0"/>
        <w:ind w:firstLine="709"/>
        <w:jc w:val="both"/>
        <w:rPr>
          <w:rFonts w:ascii="Times New Roman" w:hAnsi="Times New Roman" w:cs="Times New Roman"/>
          <w:bCs/>
          <w:i/>
          <w:iCs/>
          <w:color w:val="000000" w:themeColor="text1"/>
          <w:sz w:val="28"/>
          <w:szCs w:val="28"/>
          <w:lang w:val="sv-SE"/>
        </w:rPr>
      </w:pPr>
      <w:r w:rsidRPr="00242FA5">
        <w:rPr>
          <w:rFonts w:ascii="Times New Roman" w:hAnsi="Times New Roman" w:cs="Times New Roman"/>
          <w:bCs/>
          <w:i/>
          <w:iCs/>
          <w:color w:val="000000" w:themeColor="text1"/>
          <w:sz w:val="28"/>
          <w:szCs w:val="28"/>
          <w:lang w:val="sv-SE"/>
        </w:rPr>
        <w:t>a) Phạt cảnh cáo;</w:t>
      </w:r>
    </w:p>
    <w:p w14:paraId="5BB37E7C" w14:textId="77777777" w:rsidR="004728BC" w:rsidRPr="00242FA5" w:rsidRDefault="004728BC" w:rsidP="00BD26FA">
      <w:pPr>
        <w:pStyle w:val="NormalWeb"/>
        <w:keepNext/>
        <w:widowControl w:val="0"/>
        <w:spacing w:before="120" w:beforeAutospacing="0" w:after="0" w:afterAutospacing="0"/>
        <w:ind w:firstLine="709"/>
        <w:jc w:val="both"/>
        <w:rPr>
          <w:rFonts w:ascii="Times New Roman" w:hAnsi="Times New Roman" w:cs="Times New Roman"/>
          <w:bCs/>
          <w:i/>
          <w:iCs/>
          <w:color w:val="000000" w:themeColor="text1"/>
          <w:sz w:val="28"/>
          <w:szCs w:val="28"/>
          <w:lang w:val="sv-SE"/>
        </w:rPr>
      </w:pPr>
      <w:r w:rsidRPr="00242FA5">
        <w:rPr>
          <w:rFonts w:ascii="Times New Roman" w:hAnsi="Times New Roman" w:cs="Times New Roman"/>
          <w:bCs/>
          <w:i/>
          <w:iCs/>
          <w:color w:val="000000" w:themeColor="text1"/>
          <w:sz w:val="28"/>
          <w:szCs w:val="28"/>
          <w:lang w:val="sv-SE"/>
        </w:rPr>
        <w:t>b) Phạt tiền đến 250.000.000 đồng đối với lĩnh vực tương ứng quy định tại Điều 24 của Luật Xử lý vi phạm hành chính;</w:t>
      </w:r>
    </w:p>
    <w:p w14:paraId="10083809" w14:textId="77777777" w:rsidR="004728BC" w:rsidRPr="00242FA5" w:rsidRDefault="004728BC" w:rsidP="00BD26FA">
      <w:pPr>
        <w:pStyle w:val="NormalWeb"/>
        <w:keepNext/>
        <w:widowControl w:val="0"/>
        <w:spacing w:before="120" w:beforeAutospacing="0" w:after="0" w:afterAutospacing="0"/>
        <w:ind w:firstLine="709"/>
        <w:jc w:val="both"/>
        <w:rPr>
          <w:rFonts w:ascii="Times New Roman" w:hAnsi="Times New Roman" w:cs="Times New Roman"/>
          <w:bCs/>
          <w:i/>
          <w:iCs/>
          <w:color w:val="000000" w:themeColor="text1"/>
          <w:sz w:val="28"/>
          <w:szCs w:val="28"/>
          <w:lang w:val="sv-SE"/>
        </w:rPr>
      </w:pPr>
      <w:r w:rsidRPr="00242FA5">
        <w:rPr>
          <w:rFonts w:ascii="Times New Roman" w:hAnsi="Times New Roman" w:cs="Times New Roman"/>
          <w:bCs/>
          <w:i/>
          <w:iCs/>
          <w:color w:val="000000" w:themeColor="text1"/>
          <w:sz w:val="28"/>
          <w:szCs w:val="28"/>
          <w:lang w:val="sv-SE"/>
        </w:rPr>
        <w:t xml:space="preserve">c) </w:t>
      </w:r>
      <w:r>
        <w:rPr>
          <w:rFonts w:ascii="Times New Roman" w:hAnsi="Times New Roman" w:cs="Times New Roman"/>
          <w:bCs/>
          <w:i/>
          <w:iCs/>
          <w:color w:val="000000" w:themeColor="text1"/>
          <w:sz w:val="28"/>
          <w:szCs w:val="28"/>
          <w:lang w:val="sv-SE"/>
        </w:rPr>
        <w:t>Tước quyền sử dụng giấy phép, chứng chỉ hành nghề có thời hạn hoặc đình chỉ hoạt động kinh doanh hàng hóa, dịch vụ vi phạm có thời hạn</w:t>
      </w:r>
      <w:r w:rsidRPr="00242FA5">
        <w:rPr>
          <w:rFonts w:ascii="Times New Roman" w:hAnsi="Times New Roman" w:cs="Times New Roman"/>
          <w:bCs/>
          <w:i/>
          <w:iCs/>
          <w:color w:val="000000" w:themeColor="text1"/>
          <w:sz w:val="28"/>
          <w:szCs w:val="28"/>
          <w:lang w:val="sv-SE"/>
        </w:rPr>
        <w:t>;</w:t>
      </w:r>
    </w:p>
    <w:p w14:paraId="265A74B5" w14:textId="77777777" w:rsidR="004728BC" w:rsidRPr="00242FA5" w:rsidRDefault="004728BC" w:rsidP="00BD26FA">
      <w:pPr>
        <w:pStyle w:val="NormalWeb"/>
        <w:keepNext/>
        <w:widowControl w:val="0"/>
        <w:spacing w:before="120" w:beforeAutospacing="0" w:after="0" w:afterAutospacing="0"/>
        <w:ind w:firstLine="709"/>
        <w:jc w:val="both"/>
        <w:rPr>
          <w:rFonts w:ascii="Times New Roman" w:hAnsi="Times New Roman" w:cs="Times New Roman"/>
          <w:bCs/>
          <w:i/>
          <w:iCs/>
          <w:color w:val="000000" w:themeColor="text1"/>
          <w:sz w:val="28"/>
          <w:szCs w:val="28"/>
          <w:lang w:val="sv-SE"/>
        </w:rPr>
      </w:pPr>
      <w:r w:rsidRPr="00242FA5">
        <w:rPr>
          <w:rFonts w:ascii="Times New Roman" w:hAnsi="Times New Roman" w:cs="Times New Roman"/>
          <w:bCs/>
          <w:i/>
          <w:iCs/>
          <w:color w:val="000000" w:themeColor="text1"/>
          <w:sz w:val="28"/>
          <w:szCs w:val="28"/>
          <w:lang w:val="sv-SE"/>
        </w:rPr>
        <w:t>d) Tịch thu tang vật, phương tiện vi phạm hành chính;</w:t>
      </w:r>
    </w:p>
    <w:p w14:paraId="773C0982" w14:textId="77777777" w:rsidR="004728BC" w:rsidRPr="00242FA5" w:rsidRDefault="004728BC" w:rsidP="00BD26FA">
      <w:pPr>
        <w:pStyle w:val="NormalWeb"/>
        <w:keepNext/>
        <w:widowControl w:val="0"/>
        <w:spacing w:before="120" w:beforeAutospacing="0" w:after="0" w:afterAutospacing="0"/>
        <w:ind w:firstLine="709"/>
        <w:jc w:val="both"/>
        <w:rPr>
          <w:rFonts w:ascii="Times New Roman" w:hAnsi="Times New Roman" w:cs="Times New Roman"/>
          <w:bCs/>
          <w:i/>
          <w:iCs/>
          <w:color w:val="000000" w:themeColor="text1"/>
          <w:sz w:val="28"/>
          <w:szCs w:val="28"/>
          <w:lang w:val="sv-SE"/>
        </w:rPr>
      </w:pPr>
      <w:r w:rsidRPr="00242FA5">
        <w:rPr>
          <w:rFonts w:ascii="Times New Roman" w:hAnsi="Times New Roman" w:cs="Times New Roman"/>
          <w:bCs/>
          <w:i/>
          <w:iCs/>
          <w:color w:val="000000" w:themeColor="text1"/>
          <w:sz w:val="28"/>
          <w:szCs w:val="28"/>
          <w:lang w:val="sv-SE"/>
        </w:rPr>
        <w:t xml:space="preserve">đ) Áp dụng biện pháp khắc phục hậu quả </w:t>
      </w:r>
      <w:r w:rsidRPr="00F320BA">
        <w:rPr>
          <w:rFonts w:ascii="Times New Roman" w:hAnsi="Times New Roman" w:cs="Times New Roman"/>
          <w:bCs/>
          <w:i/>
          <w:iCs/>
          <w:color w:val="000000" w:themeColor="text1"/>
          <w:sz w:val="28"/>
          <w:szCs w:val="28"/>
          <w:lang w:val="sv-SE"/>
        </w:rPr>
        <w:t>quy định tại khoản 3 Điều 3 Nghị định này</w:t>
      </w:r>
      <w:r w:rsidRPr="00242FA5">
        <w:rPr>
          <w:rFonts w:ascii="Times New Roman" w:hAnsi="Times New Roman" w:cs="Times New Roman"/>
          <w:bCs/>
          <w:i/>
          <w:iCs/>
          <w:color w:val="000000" w:themeColor="text1"/>
          <w:sz w:val="28"/>
          <w:szCs w:val="28"/>
          <w:lang w:val="sv-SE"/>
        </w:rPr>
        <w:t>.</w:t>
      </w:r>
    </w:p>
    <w:p w14:paraId="5545C48D" w14:textId="77777777" w:rsidR="004728BC" w:rsidRPr="00242FA5" w:rsidRDefault="004728BC" w:rsidP="00BD26FA">
      <w:pPr>
        <w:pStyle w:val="NormalWeb"/>
        <w:keepNext/>
        <w:widowControl w:val="0"/>
        <w:spacing w:before="120" w:beforeAutospacing="0" w:after="0" w:afterAutospacing="0"/>
        <w:ind w:firstLine="709"/>
        <w:jc w:val="both"/>
        <w:rPr>
          <w:rFonts w:ascii="Times New Roman" w:hAnsi="Times New Roman" w:cs="Times New Roman"/>
          <w:bCs/>
          <w:i/>
          <w:iCs/>
          <w:color w:val="000000" w:themeColor="text1"/>
          <w:sz w:val="28"/>
          <w:szCs w:val="28"/>
          <w:lang w:val="sv-SE"/>
        </w:rPr>
      </w:pPr>
      <w:r w:rsidRPr="00242FA5">
        <w:rPr>
          <w:rFonts w:ascii="Times New Roman" w:hAnsi="Times New Roman" w:cs="Times New Roman"/>
          <w:bCs/>
          <w:i/>
          <w:iCs/>
          <w:color w:val="000000" w:themeColor="text1"/>
          <w:sz w:val="28"/>
          <w:szCs w:val="28"/>
          <w:lang w:val="sv-SE"/>
        </w:rPr>
        <w:t>2. Trưởng đoàn kiểm tra chuyên ngành sở hữu công nghiệp của Cục Sở hữu trí tuệ có quyền:</w:t>
      </w:r>
    </w:p>
    <w:p w14:paraId="709226AB" w14:textId="77777777" w:rsidR="004728BC" w:rsidRPr="00242FA5" w:rsidRDefault="004728BC" w:rsidP="00BD26FA">
      <w:pPr>
        <w:pStyle w:val="NormalWeb"/>
        <w:keepNext/>
        <w:widowControl w:val="0"/>
        <w:spacing w:before="120" w:beforeAutospacing="0" w:after="0" w:afterAutospacing="0"/>
        <w:ind w:firstLine="709"/>
        <w:jc w:val="both"/>
        <w:rPr>
          <w:rFonts w:ascii="Times New Roman" w:hAnsi="Times New Roman" w:cs="Times New Roman"/>
          <w:bCs/>
          <w:i/>
          <w:iCs/>
          <w:color w:val="000000" w:themeColor="text1"/>
          <w:sz w:val="28"/>
          <w:szCs w:val="28"/>
          <w:lang w:val="sv-SE"/>
        </w:rPr>
      </w:pPr>
      <w:r w:rsidRPr="00242FA5">
        <w:rPr>
          <w:rFonts w:ascii="Times New Roman" w:hAnsi="Times New Roman" w:cs="Times New Roman"/>
          <w:bCs/>
          <w:i/>
          <w:iCs/>
          <w:color w:val="000000" w:themeColor="text1"/>
          <w:sz w:val="28"/>
          <w:szCs w:val="28"/>
          <w:lang w:val="sv-SE"/>
        </w:rPr>
        <w:t>a) Phạt cảnh cáo;</w:t>
      </w:r>
    </w:p>
    <w:p w14:paraId="31E258F8" w14:textId="77777777" w:rsidR="004728BC" w:rsidRPr="00242FA5" w:rsidRDefault="004728BC" w:rsidP="00BD26FA">
      <w:pPr>
        <w:pStyle w:val="NormalWeb"/>
        <w:keepNext/>
        <w:widowControl w:val="0"/>
        <w:spacing w:before="120" w:beforeAutospacing="0" w:after="0" w:afterAutospacing="0"/>
        <w:ind w:firstLine="709"/>
        <w:jc w:val="both"/>
        <w:rPr>
          <w:rFonts w:ascii="Times New Roman" w:hAnsi="Times New Roman" w:cs="Times New Roman"/>
          <w:bCs/>
          <w:i/>
          <w:iCs/>
          <w:color w:val="000000" w:themeColor="text1"/>
          <w:sz w:val="28"/>
          <w:szCs w:val="28"/>
          <w:lang w:val="sv-SE"/>
        </w:rPr>
      </w:pPr>
      <w:r w:rsidRPr="00242FA5">
        <w:rPr>
          <w:rFonts w:ascii="Times New Roman" w:hAnsi="Times New Roman" w:cs="Times New Roman"/>
          <w:bCs/>
          <w:i/>
          <w:iCs/>
          <w:color w:val="000000" w:themeColor="text1"/>
          <w:sz w:val="28"/>
          <w:szCs w:val="28"/>
          <w:lang w:val="sv-SE"/>
        </w:rPr>
        <w:t>b) Phạt tiền đến 200.000.000 đồng;</w:t>
      </w:r>
    </w:p>
    <w:p w14:paraId="537BFCD5" w14:textId="77777777" w:rsidR="004728BC" w:rsidRPr="00242FA5" w:rsidRDefault="004728BC" w:rsidP="00BD26FA">
      <w:pPr>
        <w:pStyle w:val="NormalWeb"/>
        <w:keepNext/>
        <w:widowControl w:val="0"/>
        <w:spacing w:before="120" w:beforeAutospacing="0" w:after="0" w:afterAutospacing="0"/>
        <w:ind w:firstLine="709"/>
        <w:jc w:val="both"/>
        <w:rPr>
          <w:rFonts w:ascii="Times New Roman" w:hAnsi="Times New Roman" w:cs="Times New Roman"/>
          <w:bCs/>
          <w:i/>
          <w:iCs/>
          <w:color w:val="000000" w:themeColor="text1"/>
          <w:sz w:val="28"/>
          <w:szCs w:val="28"/>
          <w:lang w:val="sv-SE"/>
        </w:rPr>
      </w:pPr>
      <w:r w:rsidRPr="00242FA5">
        <w:rPr>
          <w:rFonts w:ascii="Times New Roman" w:hAnsi="Times New Roman" w:cs="Times New Roman"/>
          <w:bCs/>
          <w:i/>
          <w:iCs/>
          <w:color w:val="000000" w:themeColor="text1"/>
          <w:sz w:val="28"/>
          <w:szCs w:val="28"/>
          <w:lang w:val="sv-SE"/>
        </w:rPr>
        <w:t xml:space="preserve">c) </w:t>
      </w:r>
      <w:r>
        <w:rPr>
          <w:rFonts w:ascii="Times New Roman" w:hAnsi="Times New Roman" w:cs="Times New Roman"/>
          <w:bCs/>
          <w:i/>
          <w:iCs/>
          <w:color w:val="000000" w:themeColor="text1"/>
          <w:sz w:val="28"/>
          <w:szCs w:val="28"/>
          <w:lang w:val="sv-SE"/>
        </w:rPr>
        <w:t xml:space="preserve">Tước quyền sử dụng giấy phép, chứng chỉ hành nghề có thời hạn hoặc </w:t>
      </w:r>
      <w:r>
        <w:rPr>
          <w:rFonts w:ascii="Times New Roman" w:hAnsi="Times New Roman" w:cs="Times New Roman"/>
          <w:bCs/>
          <w:i/>
          <w:iCs/>
          <w:color w:val="000000" w:themeColor="text1"/>
          <w:sz w:val="28"/>
          <w:szCs w:val="28"/>
          <w:lang w:val="sv-SE"/>
        </w:rPr>
        <w:lastRenderedPageBreak/>
        <w:t>đình chỉ hoạt động kinh doanh hàng hóa, dịch vụ vi phạm có thời hạn</w:t>
      </w:r>
      <w:r w:rsidRPr="00242FA5">
        <w:rPr>
          <w:rFonts w:ascii="Times New Roman" w:hAnsi="Times New Roman" w:cs="Times New Roman"/>
          <w:bCs/>
          <w:i/>
          <w:iCs/>
          <w:color w:val="000000" w:themeColor="text1"/>
          <w:sz w:val="28"/>
          <w:szCs w:val="28"/>
          <w:lang w:val="sv-SE"/>
        </w:rPr>
        <w:t>;</w:t>
      </w:r>
    </w:p>
    <w:p w14:paraId="569F4FF1" w14:textId="77777777" w:rsidR="004728BC" w:rsidRPr="00242FA5" w:rsidRDefault="004728BC" w:rsidP="00BD26FA">
      <w:pPr>
        <w:pStyle w:val="NormalWeb"/>
        <w:keepNext/>
        <w:widowControl w:val="0"/>
        <w:spacing w:before="120" w:beforeAutospacing="0" w:after="0" w:afterAutospacing="0"/>
        <w:ind w:firstLine="709"/>
        <w:jc w:val="both"/>
        <w:rPr>
          <w:rFonts w:ascii="Times New Roman" w:hAnsi="Times New Roman" w:cs="Times New Roman"/>
          <w:bCs/>
          <w:i/>
          <w:iCs/>
          <w:color w:val="000000" w:themeColor="text1"/>
          <w:sz w:val="28"/>
          <w:szCs w:val="28"/>
          <w:lang w:val="sv-SE"/>
        </w:rPr>
      </w:pPr>
      <w:r w:rsidRPr="00242FA5">
        <w:rPr>
          <w:rFonts w:ascii="Times New Roman" w:hAnsi="Times New Roman" w:cs="Times New Roman"/>
          <w:bCs/>
          <w:i/>
          <w:iCs/>
          <w:color w:val="000000" w:themeColor="text1"/>
          <w:sz w:val="28"/>
          <w:szCs w:val="28"/>
          <w:lang w:val="sv-SE"/>
        </w:rPr>
        <w:t>d) Tịch thu tang vật, phương tiện vi phạm hành chính;</w:t>
      </w:r>
    </w:p>
    <w:p w14:paraId="38CAC537" w14:textId="77777777" w:rsidR="004728BC" w:rsidRDefault="004728BC" w:rsidP="00BD26FA">
      <w:pPr>
        <w:pStyle w:val="NormalWeb"/>
        <w:keepNext/>
        <w:widowControl w:val="0"/>
        <w:spacing w:before="120" w:beforeAutospacing="0" w:after="0" w:afterAutospacing="0"/>
        <w:ind w:firstLine="709"/>
        <w:jc w:val="both"/>
        <w:rPr>
          <w:rFonts w:ascii="Times New Roman" w:hAnsi="Times New Roman" w:cs="Times New Roman"/>
          <w:bCs/>
          <w:i/>
          <w:iCs/>
          <w:color w:val="000000" w:themeColor="text1"/>
          <w:sz w:val="28"/>
          <w:szCs w:val="28"/>
          <w:lang w:val="sv-SE"/>
        </w:rPr>
      </w:pPr>
      <w:r w:rsidRPr="00242FA5">
        <w:rPr>
          <w:rFonts w:ascii="Times New Roman" w:hAnsi="Times New Roman" w:cs="Times New Roman"/>
          <w:bCs/>
          <w:i/>
          <w:iCs/>
          <w:color w:val="000000" w:themeColor="text1"/>
          <w:sz w:val="28"/>
          <w:szCs w:val="28"/>
          <w:lang w:val="sv-SE"/>
        </w:rPr>
        <w:t xml:space="preserve">đ) Áp dụng biện pháp khắc phục hậu quả </w:t>
      </w:r>
      <w:r w:rsidRPr="00F320BA">
        <w:rPr>
          <w:rFonts w:ascii="Times New Roman" w:hAnsi="Times New Roman" w:cs="Times New Roman"/>
          <w:bCs/>
          <w:i/>
          <w:iCs/>
          <w:color w:val="000000" w:themeColor="text1"/>
          <w:sz w:val="28"/>
          <w:szCs w:val="28"/>
          <w:lang w:val="sv-SE"/>
        </w:rPr>
        <w:t>quy định tại khoản 3 Điều 3 Nghị định này</w:t>
      </w:r>
      <w:r w:rsidRPr="00242FA5">
        <w:rPr>
          <w:rFonts w:ascii="Times New Roman" w:hAnsi="Times New Roman" w:cs="Times New Roman"/>
          <w:bCs/>
          <w:i/>
          <w:iCs/>
          <w:color w:val="000000" w:themeColor="text1"/>
          <w:sz w:val="28"/>
          <w:szCs w:val="28"/>
          <w:lang w:val="sv-SE"/>
        </w:rPr>
        <w:t>”.</w:t>
      </w:r>
    </w:p>
    <w:p w14:paraId="55FCA1B3" w14:textId="638BB708" w:rsidR="004728BC" w:rsidRDefault="00886571"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Pr>
          <w:rFonts w:ascii="Times New Roman" w:hAnsi="Times New Roman" w:cs="Times New Roman"/>
          <w:bCs/>
          <w:color w:val="000000" w:themeColor="text1"/>
          <w:sz w:val="28"/>
          <w:szCs w:val="28"/>
          <w:lang w:val="sv-SE"/>
        </w:rPr>
        <w:t>6</w:t>
      </w:r>
      <w:r w:rsidR="004728BC" w:rsidRPr="00020288">
        <w:rPr>
          <w:rFonts w:ascii="Times New Roman" w:hAnsi="Times New Roman" w:cs="Times New Roman"/>
          <w:bCs/>
          <w:color w:val="000000" w:themeColor="text1"/>
          <w:sz w:val="28"/>
          <w:szCs w:val="28"/>
          <w:lang w:val="sv-SE"/>
        </w:rPr>
        <w:t xml:space="preserve">. Sửa đổi, bổ sung Điều </w:t>
      </w:r>
      <w:r w:rsidR="004728BC">
        <w:rPr>
          <w:rFonts w:ascii="Times New Roman" w:hAnsi="Times New Roman" w:cs="Times New Roman"/>
          <w:bCs/>
          <w:color w:val="000000" w:themeColor="text1"/>
          <w:sz w:val="28"/>
          <w:szCs w:val="28"/>
          <w:lang w:val="sv-SE"/>
        </w:rPr>
        <w:t xml:space="preserve">18 </w:t>
      </w:r>
      <w:r w:rsidR="004728BC" w:rsidRPr="00020288">
        <w:rPr>
          <w:rFonts w:ascii="Times New Roman" w:hAnsi="Times New Roman" w:cs="Times New Roman"/>
          <w:bCs/>
          <w:color w:val="000000" w:themeColor="text1"/>
          <w:sz w:val="28"/>
          <w:szCs w:val="28"/>
          <w:lang w:val="sv-SE"/>
        </w:rPr>
        <w:t>như sau:</w:t>
      </w:r>
    </w:p>
    <w:p w14:paraId="57D43E3F" w14:textId="77777777" w:rsidR="004728BC" w:rsidRPr="00801012" w:rsidRDefault="004728BC" w:rsidP="00BD26FA">
      <w:pPr>
        <w:pStyle w:val="NormalWeb"/>
        <w:keepNext/>
        <w:widowControl w:val="0"/>
        <w:spacing w:before="120" w:beforeAutospacing="0" w:after="0" w:afterAutospacing="0"/>
        <w:ind w:firstLine="709"/>
        <w:jc w:val="both"/>
        <w:rPr>
          <w:rFonts w:ascii="Times New Roman" w:hAnsi="Times New Roman" w:cs="Times New Roman"/>
          <w:b/>
          <w:color w:val="000000" w:themeColor="text1"/>
          <w:sz w:val="28"/>
          <w:szCs w:val="28"/>
          <w:lang w:val="sv-SE"/>
        </w:rPr>
      </w:pPr>
      <w:r w:rsidRPr="007A3AD7">
        <w:rPr>
          <w:rFonts w:ascii="Times New Roman" w:hAnsi="Times New Roman" w:cs="Times New Roman"/>
          <w:b/>
          <w:color w:val="000000" w:themeColor="text1"/>
          <w:sz w:val="28"/>
          <w:szCs w:val="28"/>
          <w:lang w:val="sv-SE"/>
        </w:rPr>
        <w:t>“</w:t>
      </w:r>
      <w:r w:rsidRPr="00801012">
        <w:rPr>
          <w:rFonts w:ascii="Times New Roman" w:hAnsi="Times New Roman" w:cs="Times New Roman"/>
          <w:b/>
          <w:color w:val="000000" w:themeColor="text1"/>
          <w:sz w:val="28"/>
          <w:szCs w:val="28"/>
          <w:lang w:val="sv-SE"/>
        </w:rPr>
        <w:t>Điều 18. Thẩm quyền xử phạt của Quản lý thị trường</w:t>
      </w:r>
    </w:p>
    <w:p w14:paraId="0464D826" w14:textId="77777777" w:rsidR="004728BC" w:rsidRPr="00801012"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801012">
        <w:rPr>
          <w:rFonts w:ascii="Times New Roman" w:hAnsi="Times New Roman" w:cs="Times New Roman"/>
          <w:bCs/>
          <w:color w:val="000000" w:themeColor="text1"/>
          <w:sz w:val="28"/>
          <w:szCs w:val="28"/>
          <w:lang w:val="sv-SE"/>
        </w:rPr>
        <w:t xml:space="preserve">1. </w:t>
      </w:r>
      <w:r w:rsidRPr="00406416">
        <w:rPr>
          <w:rFonts w:ascii="Times New Roman" w:hAnsi="Times New Roman" w:cs="Times New Roman"/>
          <w:bCs/>
          <w:i/>
          <w:iCs/>
          <w:color w:val="000000" w:themeColor="text1"/>
          <w:sz w:val="28"/>
          <w:szCs w:val="28"/>
          <w:lang w:val="sv-SE"/>
        </w:rPr>
        <w:t>Đội trưởng Đội Quản lý thị trường thuộc Chi cục Quản lý thị trường thuộc Sở Công Thương</w:t>
      </w:r>
      <w:r w:rsidRPr="00801012">
        <w:rPr>
          <w:rFonts w:ascii="Times New Roman" w:hAnsi="Times New Roman" w:cs="Times New Roman"/>
          <w:bCs/>
          <w:color w:val="000000" w:themeColor="text1"/>
          <w:sz w:val="28"/>
          <w:szCs w:val="28"/>
          <w:lang w:val="sv-SE"/>
        </w:rPr>
        <w:t xml:space="preserve"> có quyền:</w:t>
      </w:r>
    </w:p>
    <w:p w14:paraId="2BC4D471" w14:textId="77777777" w:rsidR="004728BC" w:rsidRPr="00801012"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801012">
        <w:rPr>
          <w:rFonts w:ascii="Times New Roman" w:hAnsi="Times New Roman" w:cs="Times New Roman"/>
          <w:bCs/>
          <w:color w:val="000000" w:themeColor="text1"/>
          <w:sz w:val="28"/>
          <w:szCs w:val="28"/>
          <w:lang w:val="sv-SE"/>
        </w:rPr>
        <w:t>a) Phạt cảnh cáo;</w:t>
      </w:r>
    </w:p>
    <w:p w14:paraId="3916B417" w14:textId="77777777" w:rsidR="004728BC" w:rsidRPr="00801012"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801012">
        <w:rPr>
          <w:rFonts w:ascii="Times New Roman" w:hAnsi="Times New Roman" w:cs="Times New Roman"/>
          <w:bCs/>
          <w:color w:val="000000" w:themeColor="text1"/>
          <w:sz w:val="28"/>
          <w:szCs w:val="28"/>
          <w:lang w:val="sv-SE"/>
        </w:rPr>
        <w:t xml:space="preserve">b) Phạt tiền đến </w:t>
      </w:r>
      <w:r w:rsidRPr="00406416">
        <w:rPr>
          <w:rFonts w:ascii="Times New Roman" w:hAnsi="Times New Roman" w:cs="Times New Roman"/>
          <w:bCs/>
          <w:i/>
          <w:iCs/>
          <w:color w:val="000000" w:themeColor="text1"/>
          <w:sz w:val="28"/>
          <w:szCs w:val="28"/>
          <w:lang w:val="sv-SE"/>
        </w:rPr>
        <w:t>75.000.000</w:t>
      </w:r>
      <w:r w:rsidRPr="00801012">
        <w:rPr>
          <w:rFonts w:ascii="Times New Roman" w:hAnsi="Times New Roman" w:cs="Times New Roman"/>
          <w:bCs/>
          <w:color w:val="000000" w:themeColor="text1"/>
          <w:sz w:val="28"/>
          <w:szCs w:val="28"/>
          <w:lang w:val="sv-SE"/>
        </w:rPr>
        <w:t xml:space="preserve"> đồng;</w:t>
      </w:r>
    </w:p>
    <w:p w14:paraId="3707A34F" w14:textId="77777777" w:rsidR="004728BC" w:rsidRPr="00801012"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801012">
        <w:rPr>
          <w:rFonts w:ascii="Times New Roman" w:hAnsi="Times New Roman" w:cs="Times New Roman"/>
          <w:bCs/>
          <w:color w:val="000000" w:themeColor="text1"/>
          <w:sz w:val="28"/>
          <w:szCs w:val="28"/>
          <w:lang w:val="sv-SE"/>
        </w:rPr>
        <w:t xml:space="preserve">c) Tịch thu tang vật, phương tiện vi phạm hành chính có giá trị không vượt quá </w:t>
      </w:r>
      <w:r w:rsidRPr="00406416">
        <w:rPr>
          <w:rFonts w:ascii="Times New Roman" w:hAnsi="Times New Roman" w:cs="Times New Roman"/>
          <w:bCs/>
          <w:i/>
          <w:iCs/>
          <w:color w:val="000000" w:themeColor="text1"/>
          <w:sz w:val="28"/>
          <w:szCs w:val="28"/>
          <w:lang w:val="sv-SE"/>
        </w:rPr>
        <w:t>02 lần mức tiền phạt</w:t>
      </w:r>
      <w:r w:rsidRPr="00801012">
        <w:rPr>
          <w:rFonts w:ascii="Times New Roman" w:hAnsi="Times New Roman" w:cs="Times New Roman"/>
          <w:bCs/>
          <w:color w:val="000000" w:themeColor="text1"/>
          <w:sz w:val="28"/>
          <w:szCs w:val="28"/>
          <w:lang w:val="sv-SE"/>
        </w:rPr>
        <w:t xml:space="preserve"> được quy định tại </w:t>
      </w:r>
      <w:r>
        <w:rPr>
          <w:rFonts w:ascii="Times New Roman" w:hAnsi="Times New Roman" w:cs="Times New Roman"/>
          <w:bCs/>
          <w:color w:val="000000" w:themeColor="text1"/>
          <w:sz w:val="28"/>
          <w:szCs w:val="28"/>
          <w:lang w:val="sv-SE"/>
        </w:rPr>
        <w:t>điểm</w:t>
      </w:r>
      <w:r w:rsidRPr="00801012">
        <w:rPr>
          <w:rFonts w:ascii="Times New Roman" w:hAnsi="Times New Roman" w:cs="Times New Roman"/>
          <w:bCs/>
          <w:color w:val="000000" w:themeColor="text1"/>
          <w:sz w:val="28"/>
          <w:szCs w:val="28"/>
          <w:lang w:val="sv-SE"/>
        </w:rPr>
        <w:t xml:space="preserve"> b </w:t>
      </w:r>
      <w:r>
        <w:rPr>
          <w:rFonts w:ascii="Times New Roman" w:hAnsi="Times New Roman" w:cs="Times New Roman"/>
          <w:bCs/>
          <w:color w:val="000000" w:themeColor="text1"/>
          <w:sz w:val="28"/>
          <w:szCs w:val="28"/>
          <w:lang w:val="sv-SE"/>
        </w:rPr>
        <w:t>khoản</w:t>
      </w:r>
      <w:r w:rsidRPr="00801012">
        <w:rPr>
          <w:rFonts w:ascii="Times New Roman" w:hAnsi="Times New Roman" w:cs="Times New Roman"/>
          <w:bCs/>
          <w:color w:val="000000" w:themeColor="text1"/>
          <w:sz w:val="28"/>
          <w:szCs w:val="28"/>
          <w:lang w:val="sv-SE"/>
        </w:rPr>
        <w:t xml:space="preserve"> này;</w:t>
      </w:r>
    </w:p>
    <w:p w14:paraId="3B10D615" w14:textId="77777777" w:rsidR="004728BC" w:rsidRPr="00801012"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801012">
        <w:rPr>
          <w:rFonts w:ascii="Times New Roman" w:hAnsi="Times New Roman" w:cs="Times New Roman"/>
          <w:bCs/>
          <w:color w:val="000000" w:themeColor="text1"/>
          <w:sz w:val="28"/>
          <w:szCs w:val="28"/>
          <w:lang w:val="sv-SE"/>
        </w:rPr>
        <w:t xml:space="preserve">d) Áp dụng biện pháp khắc phục hậu quả quy định tại các </w:t>
      </w:r>
      <w:r>
        <w:rPr>
          <w:rFonts w:ascii="Times New Roman" w:hAnsi="Times New Roman" w:cs="Times New Roman"/>
          <w:bCs/>
          <w:color w:val="000000" w:themeColor="text1"/>
          <w:sz w:val="28"/>
          <w:szCs w:val="28"/>
          <w:lang w:val="sv-SE"/>
        </w:rPr>
        <w:t>điểm</w:t>
      </w:r>
      <w:r w:rsidRPr="00801012">
        <w:rPr>
          <w:rFonts w:ascii="Times New Roman" w:hAnsi="Times New Roman" w:cs="Times New Roman"/>
          <w:bCs/>
          <w:color w:val="000000" w:themeColor="text1"/>
          <w:sz w:val="28"/>
          <w:szCs w:val="28"/>
          <w:lang w:val="sv-SE"/>
        </w:rPr>
        <w:t xml:space="preserve"> a, b, d, đ, g và h </w:t>
      </w:r>
      <w:r>
        <w:rPr>
          <w:rFonts w:ascii="Times New Roman" w:hAnsi="Times New Roman" w:cs="Times New Roman"/>
          <w:bCs/>
          <w:color w:val="000000" w:themeColor="text1"/>
          <w:sz w:val="28"/>
          <w:szCs w:val="28"/>
          <w:lang w:val="sv-SE"/>
        </w:rPr>
        <w:t>khoản</w:t>
      </w:r>
      <w:r w:rsidRPr="00801012">
        <w:rPr>
          <w:rFonts w:ascii="Times New Roman" w:hAnsi="Times New Roman" w:cs="Times New Roman"/>
          <w:bCs/>
          <w:color w:val="000000" w:themeColor="text1"/>
          <w:sz w:val="28"/>
          <w:szCs w:val="28"/>
          <w:lang w:val="sv-SE"/>
        </w:rPr>
        <w:t xml:space="preserve"> 3 Điều 3 Nghị định này.</w:t>
      </w:r>
    </w:p>
    <w:p w14:paraId="0FF1A8F1" w14:textId="77777777" w:rsidR="004728BC" w:rsidRPr="00801012"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801012">
        <w:rPr>
          <w:rFonts w:ascii="Times New Roman" w:hAnsi="Times New Roman" w:cs="Times New Roman"/>
          <w:bCs/>
          <w:color w:val="000000" w:themeColor="text1"/>
          <w:sz w:val="28"/>
          <w:szCs w:val="28"/>
          <w:lang w:val="sv-SE"/>
        </w:rPr>
        <w:t xml:space="preserve">2. </w:t>
      </w:r>
      <w:r w:rsidRPr="00406416">
        <w:rPr>
          <w:rFonts w:ascii="Times New Roman" w:hAnsi="Times New Roman" w:cs="Times New Roman"/>
          <w:bCs/>
          <w:i/>
          <w:iCs/>
          <w:color w:val="000000" w:themeColor="text1"/>
          <w:sz w:val="28"/>
          <w:szCs w:val="28"/>
          <w:lang w:val="sv-SE"/>
        </w:rPr>
        <w:t>Chi cục trưởng Chi cục Quản lý thị trường, Trưởng phòng Nghiệp vụ Quản lý thị trường thuộc Cục Quản lý và Phát triển thị trường</w:t>
      </w:r>
      <w:r w:rsidRPr="00801012">
        <w:rPr>
          <w:rFonts w:ascii="Times New Roman" w:hAnsi="Times New Roman" w:cs="Times New Roman"/>
          <w:bCs/>
          <w:color w:val="000000" w:themeColor="text1"/>
          <w:sz w:val="28"/>
          <w:szCs w:val="28"/>
          <w:lang w:val="sv-SE"/>
        </w:rPr>
        <w:t xml:space="preserve"> trong nước có quyền:</w:t>
      </w:r>
    </w:p>
    <w:p w14:paraId="44EAD9B3" w14:textId="77777777" w:rsidR="004728BC" w:rsidRPr="00801012"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801012">
        <w:rPr>
          <w:rFonts w:ascii="Times New Roman" w:hAnsi="Times New Roman" w:cs="Times New Roman"/>
          <w:bCs/>
          <w:color w:val="000000" w:themeColor="text1"/>
          <w:sz w:val="28"/>
          <w:szCs w:val="28"/>
          <w:lang w:val="sv-SE"/>
        </w:rPr>
        <w:t>a) Phạt cảnh cáo;</w:t>
      </w:r>
    </w:p>
    <w:p w14:paraId="00AE920E" w14:textId="77777777" w:rsidR="004728BC" w:rsidRPr="00801012"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801012">
        <w:rPr>
          <w:rFonts w:ascii="Times New Roman" w:hAnsi="Times New Roman" w:cs="Times New Roman"/>
          <w:bCs/>
          <w:color w:val="000000" w:themeColor="text1"/>
          <w:sz w:val="28"/>
          <w:szCs w:val="28"/>
          <w:lang w:val="sv-SE"/>
        </w:rPr>
        <w:t xml:space="preserve">b) Phạt tiền đến </w:t>
      </w:r>
      <w:r w:rsidRPr="004A77D5">
        <w:rPr>
          <w:rFonts w:ascii="Times New Roman" w:hAnsi="Times New Roman" w:cs="Times New Roman"/>
          <w:bCs/>
          <w:i/>
          <w:iCs/>
          <w:color w:val="000000" w:themeColor="text1"/>
          <w:sz w:val="28"/>
          <w:szCs w:val="28"/>
          <w:lang w:val="sv-SE"/>
        </w:rPr>
        <w:t>125.000.000</w:t>
      </w:r>
      <w:r w:rsidRPr="00801012">
        <w:rPr>
          <w:rFonts w:ascii="Times New Roman" w:hAnsi="Times New Roman" w:cs="Times New Roman"/>
          <w:bCs/>
          <w:color w:val="000000" w:themeColor="text1"/>
          <w:sz w:val="28"/>
          <w:szCs w:val="28"/>
          <w:lang w:val="sv-SE"/>
        </w:rPr>
        <w:t xml:space="preserve"> đồng;</w:t>
      </w:r>
    </w:p>
    <w:p w14:paraId="4425D763" w14:textId="77777777" w:rsidR="004728BC" w:rsidRPr="00801012"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801012">
        <w:rPr>
          <w:rFonts w:ascii="Times New Roman" w:hAnsi="Times New Roman" w:cs="Times New Roman"/>
          <w:bCs/>
          <w:color w:val="000000" w:themeColor="text1"/>
          <w:sz w:val="28"/>
          <w:szCs w:val="28"/>
          <w:lang w:val="sv-SE"/>
        </w:rPr>
        <w:t>c) Tước quyền sử dụng giấy phép, chứng chỉ hành nghề có thời hạn hoặc đình chỉ hoạt động kinh doanh hàng hóa, dịch vụ vi phạm có thời hạn;</w:t>
      </w:r>
    </w:p>
    <w:p w14:paraId="7AC4C28F" w14:textId="77777777" w:rsidR="004728BC" w:rsidRPr="00801012"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801012">
        <w:rPr>
          <w:rFonts w:ascii="Times New Roman" w:hAnsi="Times New Roman" w:cs="Times New Roman"/>
          <w:bCs/>
          <w:color w:val="000000" w:themeColor="text1"/>
          <w:sz w:val="28"/>
          <w:szCs w:val="28"/>
          <w:lang w:val="sv-SE"/>
        </w:rPr>
        <w:t>d) Tịch thu tang vật, phương tiện vi phạm hành chính;</w:t>
      </w:r>
    </w:p>
    <w:p w14:paraId="6968EC32" w14:textId="77777777" w:rsidR="004728BC" w:rsidRPr="00801012"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801012">
        <w:rPr>
          <w:rFonts w:ascii="Times New Roman" w:hAnsi="Times New Roman" w:cs="Times New Roman"/>
          <w:bCs/>
          <w:color w:val="000000" w:themeColor="text1"/>
          <w:sz w:val="28"/>
          <w:szCs w:val="28"/>
          <w:lang w:val="sv-SE"/>
        </w:rPr>
        <w:t xml:space="preserve">đ) Áp dụng biện pháp khắc phục hậu quả quy định tại </w:t>
      </w:r>
      <w:r>
        <w:rPr>
          <w:rFonts w:ascii="Times New Roman" w:hAnsi="Times New Roman" w:cs="Times New Roman"/>
          <w:bCs/>
          <w:color w:val="000000" w:themeColor="text1"/>
          <w:sz w:val="28"/>
          <w:szCs w:val="28"/>
          <w:lang w:val="sv-SE"/>
        </w:rPr>
        <w:t>khoản</w:t>
      </w:r>
      <w:r w:rsidRPr="00801012">
        <w:rPr>
          <w:rFonts w:ascii="Times New Roman" w:hAnsi="Times New Roman" w:cs="Times New Roman"/>
          <w:bCs/>
          <w:color w:val="000000" w:themeColor="text1"/>
          <w:sz w:val="28"/>
          <w:szCs w:val="28"/>
          <w:lang w:val="sv-SE"/>
        </w:rPr>
        <w:t xml:space="preserve"> 3 Điều 3 Nghị định này.</w:t>
      </w:r>
    </w:p>
    <w:p w14:paraId="793A2AEE" w14:textId="77777777" w:rsidR="004728BC" w:rsidRPr="00801012"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801012">
        <w:rPr>
          <w:rFonts w:ascii="Times New Roman" w:hAnsi="Times New Roman" w:cs="Times New Roman"/>
          <w:bCs/>
          <w:color w:val="000000" w:themeColor="text1"/>
          <w:sz w:val="28"/>
          <w:szCs w:val="28"/>
          <w:lang w:val="sv-SE"/>
        </w:rPr>
        <w:t xml:space="preserve">3. </w:t>
      </w:r>
      <w:r w:rsidRPr="004A77D5">
        <w:rPr>
          <w:rFonts w:ascii="Times New Roman" w:hAnsi="Times New Roman" w:cs="Times New Roman"/>
          <w:bCs/>
          <w:i/>
          <w:iCs/>
          <w:color w:val="000000" w:themeColor="text1"/>
          <w:sz w:val="28"/>
          <w:szCs w:val="28"/>
          <w:lang w:val="sv-SE"/>
        </w:rPr>
        <w:t>Cục Quản lý và Phát triển thị trường</w:t>
      </w:r>
      <w:r w:rsidRPr="00801012">
        <w:rPr>
          <w:rFonts w:ascii="Times New Roman" w:hAnsi="Times New Roman" w:cs="Times New Roman"/>
          <w:bCs/>
          <w:color w:val="000000" w:themeColor="text1"/>
          <w:sz w:val="28"/>
          <w:szCs w:val="28"/>
          <w:lang w:val="sv-SE"/>
        </w:rPr>
        <w:t xml:space="preserve"> trong nước có quyền:</w:t>
      </w:r>
    </w:p>
    <w:p w14:paraId="478DD476" w14:textId="77777777" w:rsidR="004728BC" w:rsidRPr="00801012"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801012">
        <w:rPr>
          <w:rFonts w:ascii="Times New Roman" w:hAnsi="Times New Roman" w:cs="Times New Roman"/>
          <w:bCs/>
          <w:color w:val="000000" w:themeColor="text1"/>
          <w:sz w:val="28"/>
          <w:szCs w:val="28"/>
          <w:lang w:val="sv-SE"/>
        </w:rPr>
        <w:t>a) Phạt cảnh cáo;</w:t>
      </w:r>
    </w:p>
    <w:p w14:paraId="271C9134" w14:textId="77777777" w:rsidR="004728BC" w:rsidRPr="00801012"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801012">
        <w:rPr>
          <w:rFonts w:ascii="Times New Roman" w:hAnsi="Times New Roman" w:cs="Times New Roman"/>
          <w:bCs/>
          <w:color w:val="000000" w:themeColor="text1"/>
          <w:sz w:val="28"/>
          <w:szCs w:val="28"/>
          <w:lang w:val="sv-SE"/>
        </w:rPr>
        <w:t xml:space="preserve">b) Phạt tiền đến </w:t>
      </w:r>
      <w:r w:rsidRPr="004A77D5">
        <w:rPr>
          <w:rFonts w:ascii="Times New Roman" w:hAnsi="Times New Roman" w:cs="Times New Roman"/>
          <w:bCs/>
          <w:i/>
          <w:iCs/>
          <w:color w:val="000000" w:themeColor="text1"/>
          <w:sz w:val="28"/>
          <w:szCs w:val="28"/>
          <w:lang w:val="sv-SE"/>
        </w:rPr>
        <w:t>250.000.000</w:t>
      </w:r>
      <w:r w:rsidRPr="00801012">
        <w:rPr>
          <w:rFonts w:ascii="Times New Roman" w:hAnsi="Times New Roman" w:cs="Times New Roman"/>
          <w:bCs/>
          <w:color w:val="000000" w:themeColor="text1"/>
          <w:sz w:val="28"/>
          <w:szCs w:val="28"/>
          <w:lang w:val="sv-SE"/>
        </w:rPr>
        <w:t xml:space="preserve"> đồng;</w:t>
      </w:r>
    </w:p>
    <w:p w14:paraId="0DFB45AB" w14:textId="77777777" w:rsidR="004728BC" w:rsidRPr="00801012"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801012">
        <w:rPr>
          <w:rFonts w:ascii="Times New Roman" w:hAnsi="Times New Roman" w:cs="Times New Roman"/>
          <w:bCs/>
          <w:color w:val="000000" w:themeColor="text1"/>
          <w:sz w:val="28"/>
          <w:szCs w:val="28"/>
          <w:lang w:val="sv-SE"/>
        </w:rPr>
        <w:t>c) Tước quyền sử dụng giấy phép, chứng chỉ hành nghề có thời hạn hoặc đình chỉ hoạt động kinh doanh hàng hóa, dịch vụ vi phạm có thời hạn;</w:t>
      </w:r>
    </w:p>
    <w:p w14:paraId="7BAC796C" w14:textId="77777777" w:rsidR="004728BC" w:rsidRPr="00801012"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801012">
        <w:rPr>
          <w:rFonts w:ascii="Times New Roman" w:hAnsi="Times New Roman" w:cs="Times New Roman"/>
          <w:bCs/>
          <w:color w:val="000000" w:themeColor="text1"/>
          <w:sz w:val="28"/>
          <w:szCs w:val="28"/>
          <w:lang w:val="sv-SE"/>
        </w:rPr>
        <w:t>d) Tịch thu tang vật, phương tiện vi phạm hành chính;</w:t>
      </w:r>
    </w:p>
    <w:p w14:paraId="22BB2F4E" w14:textId="77777777" w:rsidR="004728BC"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801012">
        <w:rPr>
          <w:rFonts w:ascii="Times New Roman" w:hAnsi="Times New Roman" w:cs="Times New Roman"/>
          <w:bCs/>
          <w:color w:val="000000" w:themeColor="text1"/>
          <w:sz w:val="28"/>
          <w:szCs w:val="28"/>
          <w:lang w:val="sv-SE"/>
        </w:rPr>
        <w:t xml:space="preserve">đ) Áp dụng biện pháp khắc phục hậu quả quy định tại </w:t>
      </w:r>
      <w:r>
        <w:rPr>
          <w:rFonts w:ascii="Times New Roman" w:hAnsi="Times New Roman" w:cs="Times New Roman"/>
          <w:bCs/>
          <w:color w:val="000000" w:themeColor="text1"/>
          <w:sz w:val="28"/>
          <w:szCs w:val="28"/>
          <w:lang w:val="sv-SE"/>
        </w:rPr>
        <w:t>khoản</w:t>
      </w:r>
      <w:r w:rsidRPr="00801012">
        <w:rPr>
          <w:rFonts w:ascii="Times New Roman" w:hAnsi="Times New Roman" w:cs="Times New Roman"/>
          <w:bCs/>
          <w:color w:val="000000" w:themeColor="text1"/>
          <w:sz w:val="28"/>
          <w:szCs w:val="28"/>
          <w:lang w:val="sv-SE"/>
        </w:rPr>
        <w:t xml:space="preserve"> 3 Điều 3 của Nghị định này</w:t>
      </w:r>
      <w:r>
        <w:rPr>
          <w:rFonts w:ascii="Times New Roman" w:hAnsi="Times New Roman" w:cs="Times New Roman"/>
          <w:bCs/>
          <w:color w:val="000000" w:themeColor="text1"/>
          <w:sz w:val="28"/>
          <w:szCs w:val="28"/>
          <w:lang w:val="sv-SE"/>
        </w:rPr>
        <w:t>”</w:t>
      </w:r>
      <w:r w:rsidRPr="00801012">
        <w:rPr>
          <w:rFonts w:ascii="Times New Roman" w:hAnsi="Times New Roman" w:cs="Times New Roman"/>
          <w:bCs/>
          <w:color w:val="000000" w:themeColor="text1"/>
          <w:sz w:val="28"/>
          <w:szCs w:val="28"/>
          <w:lang w:val="sv-SE"/>
        </w:rPr>
        <w:t>.</w:t>
      </w:r>
    </w:p>
    <w:p w14:paraId="02127B9C" w14:textId="27B000BB" w:rsidR="004728BC" w:rsidRDefault="003253E2"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Pr>
          <w:rFonts w:ascii="Times New Roman" w:hAnsi="Times New Roman" w:cs="Times New Roman"/>
          <w:bCs/>
          <w:color w:val="000000" w:themeColor="text1"/>
          <w:sz w:val="28"/>
          <w:szCs w:val="28"/>
          <w:lang w:val="sv-SE"/>
        </w:rPr>
        <w:t>7</w:t>
      </w:r>
      <w:r w:rsidR="004728BC" w:rsidRPr="00020288">
        <w:rPr>
          <w:rFonts w:ascii="Times New Roman" w:hAnsi="Times New Roman" w:cs="Times New Roman"/>
          <w:bCs/>
          <w:color w:val="000000" w:themeColor="text1"/>
          <w:sz w:val="28"/>
          <w:szCs w:val="28"/>
          <w:lang w:val="sv-SE"/>
        </w:rPr>
        <w:t xml:space="preserve">. Sửa đổi, bổ sung Điều </w:t>
      </w:r>
      <w:r w:rsidR="004728BC">
        <w:rPr>
          <w:rFonts w:ascii="Times New Roman" w:hAnsi="Times New Roman" w:cs="Times New Roman"/>
          <w:bCs/>
          <w:color w:val="000000" w:themeColor="text1"/>
          <w:sz w:val="28"/>
          <w:szCs w:val="28"/>
          <w:lang w:val="sv-SE"/>
        </w:rPr>
        <w:t xml:space="preserve">19 </w:t>
      </w:r>
      <w:r w:rsidR="004728BC" w:rsidRPr="00020288">
        <w:rPr>
          <w:rFonts w:ascii="Times New Roman" w:hAnsi="Times New Roman" w:cs="Times New Roman"/>
          <w:bCs/>
          <w:color w:val="000000" w:themeColor="text1"/>
          <w:sz w:val="28"/>
          <w:szCs w:val="28"/>
          <w:lang w:val="sv-SE"/>
        </w:rPr>
        <w:t>như sau:</w:t>
      </w:r>
    </w:p>
    <w:p w14:paraId="1A1CD2F6" w14:textId="77777777" w:rsidR="004728BC" w:rsidRPr="0011368C" w:rsidRDefault="004728BC" w:rsidP="00BD26FA">
      <w:pPr>
        <w:pStyle w:val="NormalWeb"/>
        <w:keepNext/>
        <w:widowControl w:val="0"/>
        <w:spacing w:before="120" w:beforeAutospacing="0" w:after="0" w:afterAutospacing="0"/>
        <w:ind w:firstLine="709"/>
        <w:jc w:val="both"/>
        <w:rPr>
          <w:rFonts w:ascii="Times New Roman" w:hAnsi="Times New Roman" w:cs="Times New Roman"/>
          <w:b/>
          <w:color w:val="000000" w:themeColor="text1"/>
          <w:sz w:val="28"/>
          <w:szCs w:val="28"/>
          <w:lang w:val="sv-SE"/>
        </w:rPr>
      </w:pPr>
      <w:r w:rsidRPr="0011368C">
        <w:rPr>
          <w:rFonts w:ascii="Times New Roman" w:hAnsi="Times New Roman" w:cs="Times New Roman"/>
          <w:b/>
          <w:color w:val="000000" w:themeColor="text1"/>
          <w:sz w:val="28"/>
          <w:szCs w:val="28"/>
          <w:lang w:val="sv-SE"/>
        </w:rPr>
        <w:t>“Điều 19. Thẩm quyền xử phạt của Hải quan</w:t>
      </w:r>
    </w:p>
    <w:p w14:paraId="5ED5DF31" w14:textId="77777777" w:rsidR="004728BC" w:rsidRPr="0011368C"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11368C">
        <w:rPr>
          <w:rFonts w:ascii="Times New Roman" w:hAnsi="Times New Roman" w:cs="Times New Roman"/>
          <w:bCs/>
          <w:color w:val="000000" w:themeColor="text1"/>
          <w:sz w:val="28"/>
          <w:szCs w:val="28"/>
          <w:lang w:val="sv-SE"/>
        </w:rPr>
        <w:t xml:space="preserve">1. </w:t>
      </w:r>
      <w:r w:rsidRPr="005A21DF">
        <w:rPr>
          <w:rFonts w:ascii="Times New Roman" w:hAnsi="Times New Roman" w:cs="Times New Roman"/>
          <w:bCs/>
          <w:i/>
          <w:iCs/>
          <w:color w:val="000000" w:themeColor="text1"/>
          <w:sz w:val="28"/>
          <w:szCs w:val="28"/>
          <w:lang w:val="sv-SE"/>
        </w:rPr>
        <w:t xml:space="preserve">Đội trưởng Hải quan cửa khẩu/ngoài cửa khẩu, Đội trưởng Đội Phúc </w:t>
      </w:r>
      <w:r w:rsidRPr="005A21DF">
        <w:rPr>
          <w:rFonts w:ascii="Times New Roman" w:hAnsi="Times New Roman" w:cs="Times New Roman"/>
          <w:bCs/>
          <w:i/>
          <w:iCs/>
          <w:color w:val="000000" w:themeColor="text1"/>
          <w:sz w:val="28"/>
          <w:szCs w:val="28"/>
          <w:lang w:val="sv-SE"/>
        </w:rPr>
        <w:lastRenderedPageBreak/>
        <w:t>tập và Kiểm tra sau thông quan, Đội trưởng Đội Thông quan, Đội trưởng Đội Kiểm soát hải quan thuộc Chi cục Hải quan khu vực, Đội trưởng Đội kiểm soát chống buôn lậu thuộc Chi cục Điều tra chống buôn lậu; Đội trưởng Đội Kiểm tra sau thông quan khu vực thuộc Chi cục Kiểm tra sau thông quan</w:t>
      </w:r>
      <w:r w:rsidRPr="0011368C">
        <w:rPr>
          <w:rFonts w:ascii="Times New Roman" w:hAnsi="Times New Roman" w:cs="Times New Roman"/>
          <w:bCs/>
          <w:color w:val="000000" w:themeColor="text1"/>
          <w:sz w:val="28"/>
          <w:szCs w:val="28"/>
          <w:lang w:val="sv-SE"/>
        </w:rPr>
        <w:t xml:space="preserve"> có quyền:</w:t>
      </w:r>
    </w:p>
    <w:p w14:paraId="4DE031A4" w14:textId="77777777" w:rsidR="004728BC" w:rsidRPr="0011368C"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11368C">
        <w:rPr>
          <w:rFonts w:ascii="Times New Roman" w:hAnsi="Times New Roman" w:cs="Times New Roman"/>
          <w:bCs/>
          <w:color w:val="000000" w:themeColor="text1"/>
          <w:sz w:val="28"/>
          <w:szCs w:val="28"/>
          <w:lang w:val="sv-SE"/>
        </w:rPr>
        <w:t>a) Phạt cảnh cáo;</w:t>
      </w:r>
    </w:p>
    <w:p w14:paraId="2CDD4E6D" w14:textId="77777777" w:rsidR="004728BC" w:rsidRPr="0011368C"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11368C">
        <w:rPr>
          <w:rFonts w:ascii="Times New Roman" w:hAnsi="Times New Roman" w:cs="Times New Roman"/>
          <w:bCs/>
          <w:color w:val="000000" w:themeColor="text1"/>
          <w:sz w:val="28"/>
          <w:szCs w:val="28"/>
          <w:lang w:val="sv-SE"/>
        </w:rPr>
        <w:t xml:space="preserve">b) Phạt tiền đến </w:t>
      </w:r>
      <w:r w:rsidRPr="005A21DF">
        <w:rPr>
          <w:rFonts w:ascii="Times New Roman" w:hAnsi="Times New Roman" w:cs="Times New Roman"/>
          <w:bCs/>
          <w:i/>
          <w:iCs/>
          <w:color w:val="000000" w:themeColor="text1"/>
          <w:sz w:val="28"/>
          <w:szCs w:val="28"/>
          <w:lang w:val="sv-SE"/>
        </w:rPr>
        <w:t>75.000.000</w:t>
      </w:r>
      <w:r w:rsidRPr="0011368C">
        <w:rPr>
          <w:rFonts w:ascii="Times New Roman" w:hAnsi="Times New Roman" w:cs="Times New Roman"/>
          <w:bCs/>
          <w:color w:val="000000" w:themeColor="text1"/>
          <w:sz w:val="28"/>
          <w:szCs w:val="28"/>
          <w:lang w:val="sv-SE"/>
        </w:rPr>
        <w:t xml:space="preserve"> đồng;</w:t>
      </w:r>
    </w:p>
    <w:p w14:paraId="41166A03" w14:textId="77777777" w:rsidR="004728BC" w:rsidRPr="0011368C"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11368C">
        <w:rPr>
          <w:rFonts w:ascii="Times New Roman" w:hAnsi="Times New Roman" w:cs="Times New Roman"/>
          <w:bCs/>
          <w:color w:val="000000" w:themeColor="text1"/>
          <w:sz w:val="28"/>
          <w:szCs w:val="28"/>
          <w:lang w:val="sv-SE"/>
        </w:rPr>
        <w:t xml:space="preserve">c) Tịch thu tang vật, phương tiện vi phạm hành chính có giá trị không vượt quá </w:t>
      </w:r>
      <w:r w:rsidRPr="005A21DF">
        <w:rPr>
          <w:rFonts w:ascii="Times New Roman" w:hAnsi="Times New Roman" w:cs="Times New Roman"/>
          <w:bCs/>
          <w:i/>
          <w:iCs/>
          <w:color w:val="000000" w:themeColor="text1"/>
          <w:sz w:val="28"/>
          <w:szCs w:val="28"/>
          <w:lang w:val="sv-SE"/>
        </w:rPr>
        <w:t>02 lần mức tiền phạt</w:t>
      </w:r>
      <w:r w:rsidRPr="0011368C">
        <w:rPr>
          <w:rFonts w:ascii="Times New Roman" w:hAnsi="Times New Roman" w:cs="Times New Roman"/>
          <w:bCs/>
          <w:color w:val="000000" w:themeColor="text1"/>
          <w:sz w:val="28"/>
          <w:szCs w:val="28"/>
          <w:lang w:val="sv-SE"/>
        </w:rPr>
        <w:t xml:space="preserve"> được quy định tại </w:t>
      </w:r>
      <w:r>
        <w:rPr>
          <w:rFonts w:ascii="Times New Roman" w:hAnsi="Times New Roman" w:cs="Times New Roman"/>
          <w:bCs/>
          <w:color w:val="000000" w:themeColor="text1"/>
          <w:sz w:val="28"/>
          <w:szCs w:val="28"/>
          <w:lang w:val="sv-SE"/>
        </w:rPr>
        <w:t>điểm</w:t>
      </w:r>
      <w:r w:rsidRPr="0011368C">
        <w:rPr>
          <w:rFonts w:ascii="Times New Roman" w:hAnsi="Times New Roman" w:cs="Times New Roman"/>
          <w:bCs/>
          <w:color w:val="000000" w:themeColor="text1"/>
          <w:sz w:val="28"/>
          <w:szCs w:val="28"/>
          <w:lang w:val="sv-SE"/>
        </w:rPr>
        <w:t xml:space="preserve"> b </w:t>
      </w:r>
      <w:r>
        <w:rPr>
          <w:rFonts w:ascii="Times New Roman" w:hAnsi="Times New Roman" w:cs="Times New Roman"/>
          <w:bCs/>
          <w:color w:val="000000" w:themeColor="text1"/>
          <w:sz w:val="28"/>
          <w:szCs w:val="28"/>
          <w:lang w:val="sv-SE"/>
        </w:rPr>
        <w:t>khoản</w:t>
      </w:r>
      <w:r w:rsidRPr="0011368C">
        <w:rPr>
          <w:rFonts w:ascii="Times New Roman" w:hAnsi="Times New Roman" w:cs="Times New Roman"/>
          <w:bCs/>
          <w:color w:val="000000" w:themeColor="text1"/>
          <w:sz w:val="28"/>
          <w:szCs w:val="28"/>
          <w:lang w:val="sv-SE"/>
        </w:rPr>
        <w:t xml:space="preserve"> này;</w:t>
      </w:r>
    </w:p>
    <w:p w14:paraId="13EDDAB2" w14:textId="77777777" w:rsidR="004728BC" w:rsidRPr="0011368C"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11368C">
        <w:rPr>
          <w:rFonts w:ascii="Times New Roman" w:hAnsi="Times New Roman" w:cs="Times New Roman"/>
          <w:bCs/>
          <w:color w:val="000000" w:themeColor="text1"/>
          <w:sz w:val="28"/>
          <w:szCs w:val="28"/>
          <w:lang w:val="sv-SE"/>
        </w:rPr>
        <w:t xml:space="preserve">d) Áp dụng biện pháp khắc phục hậu quả quy định tại các </w:t>
      </w:r>
      <w:r>
        <w:rPr>
          <w:rFonts w:ascii="Times New Roman" w:hAnsi="Times New Roman" w:cs="Times New Roman"/>
          <w:bCs/>
          <w:color w:val="000000" w:themeColor="text1"/>
          <w:sz w:val="28"/>
          <w:szCs w:val="28"/>
          <w:lang w:val="sv-SE"/>
        </w:rPr>
        <w:t>điểm</w:t>
      </w:r>
      <w:r w:rsidRPr="0011368C">
        <w:rPr>
          <w:rFonts w:ascii="Times New Roman" w:hAnsi="Times New Roman" w:cs="Times New Roman"/>
          <w:bCs/>
          <w:color w:val="000000" w:themeColor="text1"/>
          <w:sz w:val="28"/>
          <w:szCs w:val="28"/>
          <w:lang w:val="sv-SE"/>
        </w:rPr>
        <w:t xml:space="preserve"> a, b, c, d, đ, g và h </w:t>
      </w:r>
      <w:r>
        <w:rPr>
          <w:rFonts w:ascii="Times New Roman" w:hAnsi="Times New Roman" w:cs="Times New Roman"/>
          <w:bCs/>
          <w:color w:val="000000" w:themeColor="text1"/>
          <w:sz w:val="28"/>
          <w:szCs w:val="28"/>
          <w:lang w:val="sv-SE"/>
        </w:rPr>
        <w:t>khoản</w:t>
      </w:r>
      <w:r w:rsidRPr="0011368C">
        <w:rPr>
          <w:rFonts w:ascii="Times New Roman" w:hAnsi="Times New Roman" w:cs="Times New Roman"/>
          <w:bCs/>
          <w:color w:val="000000" w:themeColor="text1"/>
          <w:sz w:val="28"/>
          <w:szCs w:val="28"/>
          <w:lang w:val="sv-SE"/>
        </w:rPr>
        <w:t xml:space="preserve"> 3 Điều 3 Nghị định này.</w:t>
      </w:r>
    </w:p>
    <w:p w14:paraId="26EB9DD5" w14:textId="77777777" w:rsidR="004728BC" w:rsidRPr="0011368C"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11368C">
        <w:rPr>
          <w:rFonts w:ascii="Times New Roman" w:hAnsi="Times New Roman" w:cs="Times New Roman"/>
          <w:bCs/>
          <w:color w:val="000000" w:themeColor="text1"/>
          <w:sz w:val="28"/>
          <w:szCs w:val="28"/>
          <w:lang w:val="sv-SE"/>
        </w:rPr>
        <w:t xml:space="preserve">2. </w:t>
      </w:r>
      <w:r w:rsidRPr="005A21DF">
        <w:rPr>
          <w:rFonts w:ascii="Times New Roman" w:hAnsi="Times New Roman" w:cs="Times New Roman"/>
          <w:bCs/>
          <w:i/>
          <w:iCs/>
          <w:color w:val="000000" w:themeColor="text1"/>
          <w:sz w:val="28"/>
          <w:szCs w:val="28"/>
          <w:lang w:val="sv-SE"/>
        </w:rPr>
        <w:t>Chi cục trưởng Chi cục Điều tra chống buôn lậu, Chi cục trưởng Chi cục Kiểm tra sau thông quan, Chi cục trưởng Chi cục Hải quan khu vực</w:t>
      </w:r>
      <w:r w:rsidRPr="0011368C">
        <w:rPr>
          <w:rFonts w:ascii="Times New Roman" w:hAnsi="Times New Roman" w:cs="Times New Roman"/>
          <w:bCs/>
          <w:color w:val="000000" w:themeColor="text1"/>
          <w:sz w:val="28"/>
          <w:szCs w:val="28"/>
          <w:lang w:val="sv-SE"/>
        </w:rPr>
        <w:t xml:space="preserve"> có quyền:</w:t>
      </w:r>
    </w:p>
    <w:p w14:paraId="3812AC93" w14:textId="77777777" w:rsidR="004728BC" w:rsidRPr="0011368C"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11368C">
        <w:rPr>
          <w:rFonts w:ascii="Times New Roman" w:hAnsi="Times New Roman" w:cs="Times New Roman"/>
          <w:bCs/>
          <w:color w:val="000000" w:themeColor="text1"/>
          <w:sz w:val="28"/>
          <w:szCs w:val="28"/>
          <w:lang w:val="sv-SE"/>
        </w:rPr>
        <w:t>a) Phạt cảnh cáo;</w:t>
      </w:r>
    </w:p>
    <w:p w14:paraId="3F736615" w14:textId="77777777" w:rsidR="004728BC" w:rsidRPr="0011368C"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11368C">
        <w:rPr>
          <w:rFonts w:ascii="Times New Roman" w:hAnsi="Times New Roman" w:cs="Times New Roman"/>
          <w:bCs/>
          <w:color w:val="000000" w:themeColor="text1"/>
          <w:sz w:val="28"/>
          <w:szCs w:val="28"/>
          <w:lang w:val="sv-SE"/>
        </w:rPr>
        <w:t xml:space="preserve">b) Phạt tiền đến </w:t>
      </w:r>
      <w:r w:rsidRPr="005A21DF">
        <w:rPr>
          <w:rFonts w:ascii="Times New Roman" w:hAnsi="Times New Roman" w:cs="Times New Roman"/>
          <w:bCs/>
          <w:i/>
          <w:iCs/>
          <w:color w:val="000000" w:themeColor="text1"/>
          <w:sz w:val="28"/>
          <w:szCs w:val="28"/>
          <w:lang w:val="sv-SE"/>
        </w:rPr>
        <w:t>125.000.000</w:t>
      </w:r>
      <w:r w:rsidRPr="0011368C">
        <w:rPr>
          <w:rFonts w:ascii="Times New Roman" w:hAnsi="Times New Roman" w:cs="Times New Roman"/>
          <w:bCs/>
          <w:color w:val="000000" w:themeColor="text1"/>
          <w:sz w:val="28"/>
          <w:szCs w:val="28"/>
          <w:lang w:val="sv-SE"/>
        </w:rPr>
        <w:t xml:space="preserve"> đồng;</w:t>
      </w:r>
    </w:p>
    <w:p w14:paraId="492015EF" w14:textId="77777777" w:rsidR="004728BC" w:rsidRPr="0011368C"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11368C">
        <w:rPr>
          <w:rFonts w:ascii="Times New Roman" w:hAnsi="Times New Roman" w:cs="Times New Roman"/>
          <w:bCs/>
          <w:color w:val="000000" w:themeColor="text1"/>
          <w:sz w:val="28"/>
          <w:szCs w:val="28"/>
          <w:lang w:val="sv-SE"/>
        </w:rPr>
        <w:t>c) Tước quyền sử dụng giấy phép, chứng chỉ hành nghề có thời hạn hoặc đình chỉ hoạt động kinh doanh hàng hóa, dịch vụ vi phạm có thời hạn;</w:t>
      </w:r>
    </w:p>
    <w:p w14:paraId="6EF657A6" w14:textId="77777777" w:rsidR="004728BC" w:rsidRPr="0011368C"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11368C">
        <w:rPr>
          <w:rFonts w:ascii="Times New Roman" w:hAnsi="Times New Roman" w:cs="Times New Roman"/>
          <w:bCs/>
          <w:color w:val="000000" w:themeColor="text1"/>
          <w:sz w:val="28"/>
          <w:szCs w:val="28"/>
          <w:lang w:val="sv-SE"/>
        </w:rPr>
        <w:t>d) Tịch thu tang vật, phương tiện vi phạm hành chính;</w:t>
      </w:r>
    </w:p>
    <w:p w14:paraId="7B8D75BC" w14:textId="77777777" w:rsidR="004728BC" w:rsidRPr="0011368C"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11368C">
        <w:rPr>
          <w:rFonts w:ascii="Times New Roman" w:hAnsi="Times New Roman" w:cs="Times New Roman"/>
          <w:bCs/>
          <w:color w:val="000000" w:themeColor="text1"/>
          <w:sz w:val="28"/>
          <w:szCs w:val="28"/>
          <w:lang w:val="sv-SE"/>
        </w:rPr>
        <w:t xml:space="preserve">đ) Áp dụng biện pháp khắc phục hậu quả quy định tại các </w:t>
      </w:r>
      <w:r>
        <w:rPr>
          <w:rFonts w:ascii="Times New Roman" w:hAnsi="Times New Roman" w:cs="Times New Roman"/>
          <w:bCs/>
          <w:color w:val="000000" w:themeColor="text1"/>
          <w:sz w:val="28"/>
          <w:szCs w:val="28"/>
          <w:lang w:val="sv-SE"/>
        </w:rPr>
        <w:t>điểm</w:t>
      </w:r>
      <w:r w:rsidRPr="0011368C">
        <w:rPr>
          <w:rFonts w:ascii="Times New Roman" w:hAnsi="Times New Roman" w:cs="Times New Roman"/>
          <w:bCs/>
          <w:color w:val="000000" w:themeColor="text1"/>
          <w:sz w:val="28"/>
          <w:szCs w:val="28"/>
          <w:lang w:val="sv-SE"/>
        </w:rPr>
        <w:t xml:space="preserve"> a, b, c, d, đ, g và h </w:t>
      </w:r>
      <w:r>
        <w:rPr>
          <w:rFonts w:ascii="Times New Roman" w:hAnsi="Times New Roman" w:cs="Times New Roman"/>
          <w:bCs/>
          <w:color w:val="000000" w:themeColor="text1"/>
          <w:sz w:val="28"/>
          <w:szCs w:val="28"/>
          <w:lang w:val="sv-SE"/>
        </w:rPr>
        <w:t>khoản</w:t>
      </w:r>
      <w:r w:rsidRPr="0011368C">
        <w:rPr>
          <w:rFonts w:ascii="Times New Roman" w:hAnsi="Times New Roman" w:cs="Times New Roman"/>
          <w:bCs/>
          <w:color w:val="000000" w:themeColor="text1"/>
          <w:sz w:val="28"/>
          <w:szCs w:val="28"/>
          <w:lang w:val="sv-SE"/>
        </w:rPr>
        <w:t xml:space="preserve"> 3 Điều 3 của Nghị định này.</w:t>
      </w:r>
    </w:p>
    <w:p w14:paraId="7CEAA601" w14:textId="77777777" w:rsidR="004728BC" w:rsidRPr="0011368C"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11368C">
        <w:rPr>
          <w:rFonts w:ascii="Times New Roman" w:hAnsi="Times New Roman" w:cs="Times New Roman"/>
          <w:bCs/>
          <w:color w:val="000000" w:themeColor="text1"/>
          <w:sz w:val="28"/>
          <w:szCs w:val="28"/>
          <w:lang w:val="sv-SE"/>
        </w:rPr>
        <w:t xml:space="preserve">3. </w:t>
      </w:r>
      <w:r w:rsidRPr="005A21DF">
        <w:rPr>
          <w:rFonts w:ascii="Times New Roman" w:hAnsi="Times New Roman" w:cs="Times New Roman"/>
          <w:bCs/>
          <w:i/>
          <w:iCs/>
          <w:color w:val="000000" w:themeColor="text1"/>
          <w:sz w:val="28"/>
          <w:szCs w:val="28"/>
          <w:lang w:val="sv-SE"/>
        </w:rPr>
        <w:t>Cục trưởng Cục Hải quan</w:t>
      </w:r>
      <w:r w:rsidRPr="0011368C">
        <w:rPr>
          <w:rFonts w:ascii="Times New Roman" w:hAnsi="Times New Roman" w:cs="Times New Roman"/>
          <w:bCs/>
          <w:color w:val="000000" w:themeColor="text1"/>
          <w:sz w:val="28"/>
          <w:szCs w:val="28"/>
          <w:lang w:val="sv-SE"/>
        </w:rPr>
        <w:t xml:space="preserve"> có quyền:</w:t>
      </w:r>
    </w:p>
    <w:p w14:paraId="50EF662E" w14:textId="77777777" w:rsidR="004728BC" w:rsidRPr="0011368C"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11368C">
        <w:rPr>
          <w:rFonts w:ascii="Times New Roman" w:hAnsi="Times New Roman" w:cs="Times New Roman"/>
          <w:bCs/>
          <w:color w:val="000000" w:themeColor="text1"/>
          <w:sz w:val="28"/>
          <w:szCs w:val="28"/>
          <w:lang w:val="sv-SE"/>
        </w:rPr>
        <w:t>a) Phạt cảnh cáo;</w:t>
      </w:r>
    </w:p>
    <w:p w14:paraId="0B2FC942" w14:textId="77777777" w:rsidR="004728BC" w:rsidRPr="0011368C"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11368C">
        <w:rPr>
          <w:rFonts w:ascii="Times New Roman" w:hAnsi="Times New Roman" w:cs="Times New Roman"/>
          <w:bCs/>
          <w:color w:val="000000" w:themeColor="text1"/>
          <w:sz w:val="28"/>
          <w:szCs w:val="28"/>
          <w:lang w:val="sv-SE"/>
        </w:rPr>
        <w:t xml:space="preserve">b) Phạt tiền đến </w:t>
      </w:r>
      <w:r w:rsidRPr="00B5427A">
        <w:rPr>
          <w:rFonts w:ascii="Times New Roman" w:hAnsi="Times New Roman" w:cs="Times New Roman"/>
          <w:bCs/>
          <w:color w:val="000000" w:themeColor="text1"/>
          <w:sz w:val="28"/>
          <w:szCs w:val="28"/>
          <w:lang w:val="sv-SE"/>
        </w:rPr>
        <w:t>250.000.000</w:t>
      </w:r>
      <w:r w:rsidRPr="0011368C">
        <w:rPr>
          <w:rFonts w:ascii="Times New Roman" w:hAnsi="Times New Roman" w:cs="Times New Roman"/>
          <w:bCs/>
          <w:color w:val="000000" w:themeColor="text1"/>
          <w:sz w:val="28"/>
          <w:szCs w:val="28"/>
          <w:lang w:val="sv-SE"/>
        </w:rPr>
        <w:t xml:space="preserve"> đồng;</w:t>
      </w:r>
    </w:p>
    <w:p w14:paraId="43489496" w14:textId="77777777" w:rsidR="004728BC" w:rsidRPr="0011368C"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11368C">
        <w:rPr>
          <w:rFonts w:ascii="Times New Roman" w:hAnsi="Times New Roman" w:cs="Times New Roman"/>
          <w:bCs/>
          <w:color w:val="000000" w:themeColor="text1"/>
          <w:sz w:val="28"/>
          <w:szCs w:val="28"/>
          <w:lang w:val="sv-SE"/>
        </w:rPr>
        <w:t>c) Tịch thu tang vật, phương tiện vi phạm hành chính;</w:t>
      </w:r>
    </w:p>
    <w:p w14:paraId="52790D64" w14:textId="77777777" w:rsidR="004728BC"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11368C">
        <w:rPr>
          <w:rFonts w:ascii="Times New Roman" w:hAnsi="Times New Roman" w:cs="Times New Roman"/>
          <w:bCs/>
          <w:color w:val="000000" w:themeColor="text1"/>
          <w:sz w:val="28"/>
          <w:szCs w:val="28"/>
          <w:lang w:val="sv-SE"/>
        </w:rPr>
        <w:t xml:space="preserve">d) Áp dụng biện pháp khắc phục hậu quả quy định tại các </w:t>
      </w:r>
      <w:r>
        <w:rPr>
          <w:rFonts w:ascii="Times New Roman" w:hAnsi="Times New Roman" w:cs="Times New Roman"/>
          <w:bCs/>
          <w:color w:val="000000" w:themeColor="text1"/>
          <w:sz w:val="28"/>
          <w:szCs w:val="28"/>
          <w:lang w:val="sv-SE"/>
        </w:rPr>
        <w:t>điểm</w:t>
      </w:r>
      <w:r w:rsidRPr="0011368C">
        <w:rPr>
          <w:rFonts w:ascii="Times New Roman" w:hAnsi="Times New Roman" w:cs="Times New Roman"/>
          <w:bCs/>
          <w:color w:val="000000" w:themeColor="text1"/>
          <w:sz w:val="28"/>
          <w:szCs w:val="28"/>
          <w:lang w:val="sv-SE"/>
        </w:rPr>
        <w:t xml:space="preserve"> a, b, c, d, đ, g và h </w:t>
      </w:r>
      <w:r>
        <w:rPr>
          <w:rFonts w:ascii="Times New Roman" w:hAnsi="Times New Roman" w:cs="Times New Roman"/>
          <w:bCs/>
          <w:color w:val="000000" w:themeColor="text1"/>
          <w:sz w:val="28"/>
          <w:szCs w:val="28"/>
          <w:lang w:val="sv-SE"/>
        </w:rPr>
        <w:t>khoản</w:t>
      </w:r>
      <w:r w:rsidRPr="0011368C">
        <w:rPr>
          <w:rFonts w:ascii="Times New Roman" w:hAnsi="Times New Roman" w:cs="Times New Roman"/>
          <w:bCs/>
          <w:color w:val="000000" w:themeColor="text1"/>
          <w:sz w:val="28"/>
          <w:szCs w:val="28"/>
          <w:lang w:val="sv-SE"/>
        </w:rPr>
        <w:t xml:space="preserve"> 3 Điều 3 của Nghị định này</w:t>
      </w:r>
      <w:r>
        <w:rPr>
          <w:rFonts w:ascii="Times New Roman" w:hAnsi="Times New Roman" w:cs="Times New Roman"/>
          <w:bCs/>
          <w:color w:val="000000" w:themeColor="text1"/>
          <w:sz w:val="28"/>
          <w:szCs w:val="28"/>
          <w:lang w:val="sv-SE"/>
        </w:rPr>
        <w:t>”</w:t>
      </w:r>
      <w:r w:rsidRPr="0011368C">
        <w:rPr>
          <w:rFonts w:ascii="Times New Roman" w:hAnsi="Times New Roman" w:cs="Times New Roman"/>
          <w:bCs/>
          <w:color w:val="000000" w:themeColor="text1"/>
          <w:sz w:val="28"/>
          <w:szCs w:val="28"/>
          <w:lang w:val="sv-SE"/>
        </w:rPr>
        <w:t>.</w:t>
      </w:r>
    </w:p>
    <w:p w14:paraId="09039970" w14:textId="35FF1F9C" w:rsidR="004728BC" w:rsidRDefault="003253E2"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Pr>
          <w:rFonts w:ascii="Times New Roman" w:hAnsi="Times New Roman" w:cs="Times New Roman"/>
          <w:bCs/>
          <w:color w:val="000000" w:themeColor="text1"/>
          <w:sz w:val="28"/>
          <w:szCs w:val="28"/>
          <w:lang w:val="sv-SE"/>
        </w:rPr>
        <w:t>8</w:t>
      </w:r>
      <w:r w:rsidR="004728BC" w:rsidRPr="00020288">
        <w:rPr>
          <w:rFonts w:ascii="Times New Roman" w:hAnsi="Times New Roman" w:cs="Times New Roman"/>
          <w:bCs/>
          <w:color w:val="000000" w:themeColor="text1"/>
          <w:sz w:val="28"/>
          <w:szCs w:val="28"/>
          <w:lang w:val="sv-SE"/>
        </w:rPr>
        <w:t xml:space="preserve">. Sửa đổi, bổ sung Điều </w:t>
      </w:r>
      <w:r w:rsidR="004728BC">
        <w:rPr>
          <w:rFonts w:ascii="Times New Roman" w:hAnsi="Times New Roman" w:cs="Times New Roman"/>
          <w:bCs/>
          <w:color w:val="000000" w:themeColor="text1"/>
          <w:sz w:val="28"/>
          <w:szCs w:val="28"/>
          <w:lang w:val="sv-SE"/>
        </w:rPr>
        <w:t xml:space="preserve">20 </w:t>
      </w:r>
      <w:r w:rsidR="004728BC" w:rsidRPr="00020288">
        <w:rPr>
          <w:rFonts w:ascii="Times New Roman" w:hAnsi="Times New Roman" w:cs="Times New Roman"/>
          <w:bCs/>
          <w:color w:val="000000" w:themeColor="text1"/>
          <w:sz w:val="28"/>
          <w:szCs w:val="28"/>
          <w:lang w:val="sv-SE"/>
        </w:rPr>
        <w:t>như sau:</w:t>
      </w:r>
    </w:p>
    <w:p w14:paraId="6A220493" w14:textId="77777777" w:rsidR="004728BC" w:rsidRPr="00725E4E" w:rsidRDefault="004728BC" w:rsidP="00BD26FA">
      <w:pPr>
        <w:pStyle w:val="NormalWeb"/>
        <w:keepNext/>
        <w:widowControl w:val="0"/>
        <w:spacing w:before="120" w:beforeAutospacing="0" w:after="0" w:afterAutospacing="0"/>
        <w:ind w:firstLine="709"/>
        <w:jc w:val="both"/>
        <w:rPr>
          <w:rFonts w:ascii="Times New Roman" w:hAnsi="Times New Roman" w:cs="Times New Roman"/>
          <w:b/>
          <w:color w:val="000000" w:themeColor="text1"/>
          <w:sz w:val="28"/>
          <w:szCs w:val="28"/>
          <w:lang w:val="sv-SE"/>
        </w:rPr>
      </w:pPr>
      <w:bookmarkStart w:id="5" w:name="dieu_20"/>
      <w:r w:rsidRPr="0011368C">
        <w:rPr>
          <w:rFonts w:ascii="Times New Roman" w:hAnsi="Times New Roman" w:cs="Times New Roman"/>
          <w:b/>
          <w:color w:val="000000" w:themeColor="text1"/>
          <w:sz w:val="28"/>
          <w:szCs w:val="28"/>
          <w:lang w:val="sv-SE"/>
        </w:rPr>
        <w:t>“</w:t>
      </w:r>
      <w:r w:rsidRPr="00725E4E">
        <w:rPr>
          <w:rFonts w:ascii="Times New Roman" w:hAnsi="Times New Roman" w:cs="Times New Roman"/>
          <w:b/>
          <w:color w:val="000000" w:themeColor="text1"/>
          <w:sz w:val="28"/>
          <w:szCs w:val="28"/>
          <w:lang w:val="sv-SE"/>
        </w:rPr>
        <w:t>Điều 20. Thẩm quyền xử phạt của Công an nhân dân</w:t>
      </w:r>
      <w:bookmarkEnd w:id="5"/>
    </w:p>
    <w:p w14:paraId="4E275F69" w14:textId="176C7B57" w:rsidR="00CE619C" w:rsidRPr="00936F46" w:rsidRDefault="00CE619C" w:rsidP="00BD26FA">
      <w:pPr>
        <w:pStyle w:val="NormalWeb"/>
        <w:keepNext/>
        <w:widowControl w:val="0"/>
        <w:spacing w:before="120" w:beforeAutospacing="0" w:after="0" w:afterAutospacing="0"/>
        <w:ind w:firstLine="709"/>
        <w:jc w:val="both"/>
        <w:rPr>
          <w:rFonts w:ascii="Times New Roman" w:hAnsi="Times New Roman" w:cs="Times New Roman"/>
          <w:sz w:val="28"/>
          <w:szCs w:val="28"/>
        </w:rPr>
      </w:pPr>
      <w:r w:rsidRPr="00936F46">
        <w:rPr>
          <w:rFonts w:ascii="Times New Roman" w:hAnsi="Times New Roman" w:cs="Times New Roman"/>
          <w:sz w:val="28"/>
          <w:szCs w:val="28"/>
        </w:rPr>
        <w:t xml:space="preserve">1. </w:t>
      </w:r>
      <w:r w:rsidRPr="00936F46">
        <w:rPr>
          <w:rFonts w:ascii="Times New Roman" w:hAnsi="Times New Roman" w:cs="Times New Roman"/>
          <w:i/>
          <w:iCs/>
          <w:sz w:val="28"/>
          <w:szCs w:val="28"/>
        </w:rPr>
        <w:t>Trưởng đồn Công an, Trưởng trạm, Đội trưởng</w:t>
      </w:r>
      <w:r w:rsidRPr="00936F46">
        <w:rPr>
          <w:rFonts w:ascii="Times New Roman" w:hAnsi="Times New Roman" w:cs="Times New Roman"/>
          <w:sz w:val="28"/>
          <w:szCs w:val="28"/>
        </w:rPr>
        <w:t xml:space="preserve"> có quyền:</w:t>
      </w:r>
    </w:p>
    <w:p w14:paraId="57841AB5" w14:textId="77777777" w:rsidR="00CE619C" w:rsidRPr="00936F46" w:rsidRDefault="00CE619C" w:rsidP="00BD26FA">
      <w:pPr>
        <w:pStyle w:val="NormalWeb"/>
        <w:keepNext/>
        <w:widowControl w:val="0"/>
        <w:spacing w:before="120" w:beforeAutospacing="0" w:after="0" w:afterAutospacing="0"/>
        <w:ind w:firstLine="709"/>
        <w:jc w:val="both"/>
        <w:rPr>
          <w:rFonts w:ascii="Times New Roman" w:hAnsi="Times New Roman" w:cs="Times New Roman"/>
          <w:sz w:val="28"/>
          <w:szCs w:val="28"/>
        </w:rPr>
      </w:pPr>
      <w:r w:rsidRPr="00936F46">
        <w:rPr>
          <w:rFonts w:ascii="Times New Roman" w:hAnsi="Times New Roman" w:cs="Times New Roman"/>
          <w:sz w:val="28"/>
          <w:szCs w:val="28"/>
        </w:rPr>
        <w:t>a) Phạt cảnh cáo;</w:t>
      </w:r>
    </w:p>
    <w:p w14:paraId="02016A40" w14:textId="37C48003" w:rsidR="00CE619C" w:rsidRPr="00936F46" w:rsidRDefault="00CE619C" w:rsidP="00BD26FA">
      <w:pPr>
        <w:pStyle w:val="NormalWeb"/>
        <w:keepNext/>
        <w:widowControl w:val="0"/>
        <w:spacing w:before="120" w:beforeAutospacing="0" w:after="0" w:afterAutospacing="0"/>
        <w:ind w:firstLine="709"/>
        <w:jc w:val="both"/>
        <w:rPr>
          <w:rFonts w:ascii="Times New Roman" w:hAnsi="Times New Roman" w:cs="Times New Roman"/>
          <w:sz w:val="28"/>
          <w:szCs w:val="28"/>
        </w:rPr>
      </w:pPr>
      <w:r w:rsidRPr="00936F46">
        <w:rPr>
          <w:rFonts w:ascii="Times New Roman" w:hAnsi="Times New Roman" w:cs="Times New Roman"/>
          <w:sz w:val="28"/>
          <w:szCs w:val="28"/>
        </w:rPr>
        <w:t xml:space="preserve">b) Phạt tiền đến </w:t>
      </w:r>
      <w:r w:rsidRPr="00936F46">
        <w:rPr>
          <w:rFonts w:ascii="Times New Roman" w:hAnsi="Times New Roman" w:cs="Times New Roman"/>
          <w:i/>
          <w:iCs/>
          <w:sz w:val="28"/>
          <w:szCs w:val="28"/>
        </w:rPr>
        <w:t xml:space="preserve">75.000.000 </w:t>
      </w:r>
      <w:r w:rsidRPr="00936F46">
        <w:rPr>
          <w:rFonts w:ascii="Times New Roman" w:hAnsi="Times New Roman" w:cs="Times New Roman"/>
          <w:sz w:val="28"/>
          <w:szCs w:val="28"/>
        </w:rPr>
        <w:t>đồng;</w:t>
      </w:r>
    </w:p>
    <w:p w14:paraId="0B55BA39" w14:textId="77777777" w:rsidR="00CE619C" w:rsidRPr="00936F46" w:rsidRDefault="00CE619C" w:rsidP="00BD26FA">
      <w:pPr>
        <w:pStyle w:val="NormalWeb"/>
        <w:keepNext/>
        <w:widowControl w:val="0"/>
        <w:spacing w:before="120" w:beforeAutospacing="0" w:after="0" w:afterAutospacing="0"/>
        <w:ind w:firstLine="709"/>
        <w:jc w:val="both"/>
        <w:rPr>
          <w:rFonts w:ascii="Times New Roman" w:hAnsi="Times New Roman" w:cs="Times New Roman"/>
          <w:sz w:val="28"/>
          <w:szCs w:val="28"/>
        </w:rPr>
      </w:pPr>
      <w:r w:rsidRPr="00936F46">
        <w:rPr>
          <w:rFonts w:ascii="Times New Roman" w:hAnsi="Times New Roman" w:cs="Times New Roman"/>
          <w:sz w:val="28"/>
          <w:szCs w:val="28"/>
        </w:rPr>
        <w:t xml:space="preserve">c) </w:t>
      </w:r>
      <w:r w:rsidRPr="00936F46">
        <w:rPr>
          <w:rFonts w:ascii="Times New Roman" w:hAnsi="Times New Roman" w:cs="Times New Roman"/>
          <w:i/>
          <w:iCs/>
          <w:sz w:val="28"/>
          <w:szCs w:val="28"/>
        </w:rPr>
        <w:t>Tước quyền sử dụng giấy phép, chứng chỉ hành nghề có thời hạn hoặc đình chỉ hoạt động kinh doanh hàng hóa, dịch vụ vi phạm có thời hạn;</w:t>
      </w:r>
    </w:p>
    <w:p w14:paraId="72D5CD2F" w14:textId="44ADF147" w:rsidR="00CE619C" w:rsidRPr="00936F46" w:rsidRDefault="00CE619C" w:rsidP="00BD26FA">
      <w:pPr>
        <w:pStyle w:val="NormalWeb"/>
        <w:keepNext/>
        <w:widowControl w:val="0"/>
        <w:spacing w:before="120" w:beforeAutospacing="0" w:after="0" w:afterAutospacing="0"/>
        <w:ind w:firstLine="709"/>
        <w:jc w:val="both"/>
        <w:rPr>
          <w:rFonts w:ascii="Times New Roman" w:hAnsi="Times New Roman" w:cs="Times New Roman"/>
          <w:sz w:val="28"/>
          <w:szCs w:val="28"/>
        </w:rPr>
      </w:pPr>
      <w:r w:rsidRPr="00936F46">
        <w:rPr>
          <w:rFonts w:ascii="Times New Roman" w:hAnsi="Times New Roman" w:cs="Times New Roman"/>
          <w:i/>
          <w:iCs/>
          <w:sz w:val="28"/>
          <w:szCs w:val="28"/>
        </w:rPr>
        <w:t>d)</w:t>
      </w:r>
      <w:r w:rsidRPr="00936F46">
        <w:rPr>
          <w:rFonts w:ascii="Times New Roman" w:hAnsi="Times New Roman" w:cs="Times New Roman"/>
          <w:sz w:val="28"/>
          <w:szCs w:val="28"/>
        </w:rPr>
        <w:t xml:space="preserve"> Tịch thu tang vật, phương tiện vi phạm hành chính có giá trị không vượt quá </w:t>
      </w:r>
      <w:r w:rsidRPr="00936F46">
        <w:rPr>
          <w:rFonts w:ascii="Times New Roman" w:hAnsi="Times New Roman" w:cs="Times New Roman"/>
          <w:i/>
          <w:iCs/>
          <w:sz w:val="28"/>
          <w:szCs w:val="28"/>
        </w:rPr>
        <w:t>02 lần mức tiền phạt được quy định tại điểm b khoản này</w:t>
      </w:r>
      <w:r w:rsidRPr="00936F46">
        <w:rPr>
          <w:rFonts w:ascii="Times New Roman" w:hAnsi="Times New Roman" w:cs="Times New Roman"/>
          <w:sz w:val="28"/>
          <w:szCs w:val="28"/>
        </w:rPr>
        <w:t>;</w:t>
      </w:r>
    </w:p>
    <w:p w14:paraId="0F2D88EB" w14:textId="600E15F2" w:rsidR="00CE619C" w:rsidRPr="00936F46" w:rsidRDefault="00CE619C" w:rsidP="00BD26FA">
      <w:pPr>
        <w:pStyle w:val="NormalWeb"/>
        <w:keepNext/>
        <w:widowControl w:val="0"/>
        <w:spacing w:before="120" w:beforeAutospacing="0" w:after="0" w:afterAutospacing="0"/>
        <w:ind w:firstLine="709"/>
        <w:jc w:val="both"/>
        <w:rPr>
          <w:rFonts w:ascii="Times New Roman" w:hAnsi="Times New Roman" w:cs="Times New Roman"/>
          <w:spacing w:val="-2"/>
          <w:sz w:val="28"/>
          <w:szCs w:val="28"/>
        </w:rPr>
      </w:pPr>
      <w:r w:rsidRPr="00936F46">
        <w:rPr>
          <w:rFonts w:ascii="Times New Roman" w:hAnsi="Times New Roman" w:cs="Times New Roman"/>
          <w:i/>
          <w:iCs/>
          <w:spacing w:val="-2"/>
          <w:sz w:val="28"/>
          <w:szCs w:val="28"/>
        </w:rPr>
        <w:t>đ)</w:t>
      </w:r>
      <w:r w:rsidRPr="00936F46">
        <w:rPr>
          <w:rFonts w:ascii="Times New Roman" w:hAnsi="Times New Roman" w:cs="Times New Roman"/>
          <w:spacing w:val="-2"/>
          <w:sz w:val="28"/>
          <w:szCs w:val="28"/>
        </w:rPr>
        <w:t xml:space="preserve"> Áp dụng biện pháp khắc phục hậu quả quy định tại điểm d khoản 3 Điều </w:t>
      </w:r>
      <w:r w:rsidRPr="00936F46">
        <w:rPr>
          <w:rFonts w:ascii="Times New Roman" w:hAnsi="Times New Roman" w:cs="Times New Roman"/>
          <w:spacing w:val="-2"/>
          <w:sz w:val="28"/>
          <w:szCs w:val="28"/>
        </w:rPr>
        <w:lastRenderedPageBreak/>
        <w:t>3 Nghị định này.</w:t>
      </w:r>
    </w:p>
    <w:p w14:paraId="60EA4582" w14:textId="431AF58F" w:rsidR="00CE619C" w:rsidRPr="00936F46" w:rsidRDefault="00CE619C" w:rsidP="00BD26FA">
      <w:pPr>
        <w:pStyle w:val="NormalWeb"/>
        <w:keepNext/>
        <w:widowControl w:val="0"/>
        <w:spacing w:before="120" w:beforeAutospacing="0" w:after="0" w:afterAutospacing="0"/>
        <w:ind w:firstLine="709"/>
        <w:jc w:val="both"/>
        <w:rPr>
          <w:rFonts w:ascii="Times New Roman" w:hAnsi="Times New Roman" w:cs="Times New Roman"/>
          <w:sz w:val="28"/>
          <w:szCs w:val="28"/>
        </w:rPr>
      </w:pPr>
      <w:r w:rsidRPr="00936F46">
        <w:rPr>
          <w:rFonts w:ascii="Times New Roman" w:hAnsi="Times New Roman" w:cs="Times New Roman"/>
          <w:sz w:val="28"/>
          <w:szCs w:val="28"/>
        </w:rPr>
        <w:t xml:space="preserve">2. Trưởng Công an cấp </w:t>
      </w:r>
      <w:r w:rsidRPr="00936F46">
        <w:rPr>
          <w:rFonts w:ascii="Times New Roman" w:hAnsi="Times New Roman" w:cs="Times New Roman"/>
          <w:i/>
          <w:iCs/>
          <w:sz w:val="28"/>
          <w:szCs w:val="28"/>
        </w:rPr>
        <w:t>xã</w:t>
      </w:r>
      <w:r w:rsidRPr="00936F46">
        <w:rPr>
          <w:rFonts w:ascii="Times New Roman" w:hAnsi="Times New Roman" w:cs="Times New Roman"/>
          <w:sz w:val="28"/>
          <w:szCs w:val="28"/>
        </w:rPr>
        <w:t xml:space="preserve"> có quyền:</w:t>
      </w:r>
    </w:p>
    <w:p w14:paraId="16797787" w14:textId="77777777" w:rsidR="00CE619C" w:rsidRPr="00936F46" w:rsidRDefault="00CE619C" w:rsidP="00BD26FA">
      <w:pPr>
        <w:pStyle w:val="NormalWeb"/>
        <w:keepNext/>
        <w:widowControl w:val="0"/>
        <w:spacing w:before="120" w:beforeAutospacing="0" w:after="0" w:afterAutospacing="0"/>
        <w:ind w:firstLine="709"/>
        <w:jc w:val="both"/>
        <w:rPr>
          <w:rFonts w:ascii="Times New Roman" w:hAnsi="Times New Roman" w:cs="Times New Roman"/>
          <w:sz w:val="28"/>
          <w:szCs w:val="28"/>
        </w:rPr>
      </w:pPr>
      <w:r w:rsidRPr="00936F46">
        <w:rPr>
          <w:rFonts w:ascii="Times New Roman" w:hAnsi="Times New Roman" w:cs="Times New Roman"/>
          <w:sz w:val="28"/>
          <w:szCs w:val="28"/>
        </w:rPr>
        <w:t>a) Phạt cảnh cáo;</w:t>
      </w:r>
    </w:p>
    <w:p w14:paraId="4CEB2DB7" w14:textId="7C4B4F61" w:rsidR="00CE619C" w:rsidRPr="00936F46" w:rsidRDefault="00CE619C" w:rsidP="00BD26FA">
      <w:pPr>
        <w:pStyle w:val="NormalWeb"/>
        <w:keepNext/>
        <w:widowControl w:val="0"/>
        <w:spacing w:before="120" w:beforeAutospacing="0" w:after="0" w:afterAutospacing="0"/>
        <w:ind w:firstLine="709"/>
        <w:jc w:val="both"/>
        <w:rPr>
          <w:rFonts w:ascii="Times New Roman" w:hAnsi="Times New Roman" w:cs="Times New Roman"/>
          <w:spacing w:val="-2"/>
          <w:sz w:val="28"/>
          <w:szCs w:val="28"/>
        </w:rPr>
      </w:pPr>
      <w:r w:rsidRPr="00936F46">
        <w:rPr>
          <w:rFonts w:ascii="Times New Roman" w:hAnsi="Times New Roman" w:cs="Times New Roman"/>
          <w:spacing w:val="-2"/>
          <w:sz w:val="28"/>
          <w:szCs w:val="28"/>
        </w:rPr>
        <w:t xml:space="preserve">b) Phạt tiền đến </w:t>
      </w:r>
      <w:r w:rsidRPr="00936F46">
        <w:rPr>
          <w:rFonts w:ascii="Times New Roman" w:hAnsi="Times New Roman" w:cs="Times New Roman"/>
          <w:i/>
          <w:iCs/>
          <w:spacing w:val="-2"/>
          <w:sz w:val="28"/>
          <w:szCs w:val="28"/>
        </w:rPr>
        <w:t xml:space="preserve">125.000.000 </w:t>
      </w:r>
      <w:r w:rsidRPr="00936F46">
        <w:rPr>
          <w:rFonts w:ascii="Times New Roman" w:hAnsi="Times New Roman" w:cs="Times New Roman"/>
          <w:spacing w:val="-2"/>
          <w:sz w:val="28"/>
          <w:szCs w:val="28"/>
        </w:rPr>
        <w:t>đồng;</w:t>
      </w:r>
    </w:p>
    <w:p w14:paraId="75459DBE" w14:textId="77777777" w:rsidR="00CE619C" w:rsidRPr="00936F46" w:rsidRDefault="00CE619C" w:rsidP="00BD26FA">
      <w:pPr>
        <w:pStyle w:val="NormalWeb"/>
        <w:keepNext/>
        <w:widowControl w:val="0"/>
        <w:spacing w:before="120" w:beforeAutospacing="0" w:after="0" w:afterAutospacing="0"/>
        <w:ind w:firstLine="709"/>
        <w:jc w:val="both"/>
        <w:rPr>
          <w:rFonts w:ascii="Times New Roman" w:hAnsi="Times New Roman" w:cs="Times New Roman"/>
          <w:sz w:val="28"/>
          <w:szCs w:val="28"/>
        </w:rPr>
      </w:pPr>
      <w:r w:rsidRPr="00936F46">
        <w:rPr>
          <w:rFonts w:ascii="Times New Roman" w:hAnsi="Times New Roman" w:cs="Times New Roman"/>
          <w:sz w:val="28"/>
          <w:szCs w:val="28"/>
        </w:rPr>
        <w:t>c) Tước quyền sử dụng giấy phép, chứng chỉ hành nghề có thời hạn hoặc đình chỉ hoạt động kinh doanh hàng hóa, dịch vụ vi phạm có thời hạn;</w:t>
      </w:r>
    </w:p>
    <w:p w14:paraId="0AC1812E" w14:textId="703133AC" w:rsidR="00CE619C" w:rsidRPr="00936F46" w:rsidRDefault="00CE619C" w:rsidP="00D94A8C">
      <w:pPr>
        <w:pStyle w:val="NormalWeb"/>
        <w:keepNext/>
        <w:widowControl w:val="0"/>
        <w:spacing w:before="120" w:beforeAutospacing="0" w:after="0" w:afterAutospacing="0"/>
        <w:ind w:firstLine="709"/>
        <w:jc w:val="both"/>
        <w:rPr>
          <w:rFonts w:ascii="Times New Roman" w:hAnsi="Times New Roman" w:cs="Times New Roman"/>
          <w:sz w:val="28"/>
          <w:szCs w:val="28"/>
        </w:rPr>
      </w:pPr>
      <w:r w:rsidRPr="00936F46">
        <w:rPr>
          <w:rFonts w:ascii="Times New Roman" w:hAnsi="Times New Roman" w:cs="Times New Roman"/>
          <w:sz w:val="28"/>
          <w:szCs w:val="28"/>
        </w:rPr>
        <w:t>d) Tịch thu tang vật, phương tiện vi phạm hành chính;</w:t>
      </w:r>
    </w:p>
    <w:p w14:paraId="3C857EA1" w14:textId="77777777" w:rsidR="00CE619C" w:rsidRPr="00936F46" w:rsidRDefault="00CE619C" w:rsidP="00BD26FA">
      <w:pPr>
        <w:pStyle w:val="NormalWeb"/>
        <w:keepNext/>
        <w:widowControl w:val="0"/>
        <w:spacing w:before="120" w:beforeAutospacing="0" w:after="0" w:afterAutospacing="0"/>
        <w:ind w:firstLine="709"/>
        <w:jc w:val="both"/>
        <w:rPr>
          <w:rFonts w:ascii="Times New Roman" w:hAnsi="Times New Roman" w:cs="Times New Roman"/>
          <w:sz w:val="28"/>
          <w:szCs w:val="28"/>
        </w:rPr>
      </w:pPr>
      <w:r w:rsidRPr="00936F46">
        <w:rPr>
          <w:rFonts w:ascii="Times New Roman" w:hAnsi="Times New Roman" w:cs="Times New Roman"/>
          <w:sz w:val="28"/>
          <w:szCs w:val="28"/>
        </w:rPr>
        <w:t>đ) Áp dụng biện pháp khắc phục hậu quả quy định tại các điểm b, d, đ và g khoản 3 Điều 3 Nghị định này.</w:t>
      </w:r>
    </w:p>
    <w:p w14:paraId="6857B3D0" w14:textId="77777777" w:rsidR="00CE619C" w:rsidRPr="00936F46" w:rsidRDefault="00CE619C" w:rsidP="00BD26FA">
      <w:pPr>
        <w:pStyle w:val="NormalWeb"/>
        <w:keepNext/>
        <w:widowControl w:val="0"/>
        <w:spacing w:before="120" w:beforeAutospacing="0" w:after="0" w:afterAutospacing="0"/>
        <w:ind w:firstLine="709"/>
        <w:jc w:val="both"/>
        <w:rPr>
          <w:rFonts w:ascii="Times New Roman" w:hAnsi="Times New Roman" w:cs="Times New Roman"/>
          <w:i/>
          <w:iCs/>
          <w:sz w:val="28"/>
          <w:szCs w:val="28"/>
        </w:rPr>
      </w:pPr>
      <w:r w:rsidRPr="00936F46">
        <w:rPr>
          <w:rFonts w:ascii="Times New Roman" w:hAnsi="Times New Roman" w:cs="Times New Roman"/>
          <w:i/>
          <w:iCs/>
          <w:sz w:val="28"/>
          <w:szCs w:val="28"/>
        </w:rPr>
        <w:t>2a. Trưởng phòng Cảnh sát điều tra tội phạm về tham nhũng, kinh tế, buôn lậu, môi trường có quyền:</w:t>
      </w:r>
    </w:p>
    <w:p w14:paraId="079A1DCA" w14:textId="77777777" w:rsidR="00CE619C" w:rsidRPr="00936F46" w:rsidRDefault="00CE619C" w:rsidP="00BD26FA">
      <w:pPr>
        <w:pStyle w:val="NormalWeb"/>
        <w:keepNext/>
        <w:widowControl w:val="0"/>
        <w:spacing w:before="120" w:beforeAutospacing="0" w:after="0" w:afterAutospacing="0"/>
        <w:ind w:firstLine="709"/>
        <w:jc w:val="both"/>
        <w:rPr>
          <w:rFonts w:ascii="Times New Roman" w:hAnsi="Times New Roman" w:cs="Times New Roman"/>
          <w:i/>
          <w:iCs/>
          <w:sz w:val="28"/>
          <w:szCs w:val="28"/>
        </w:rPr>
      </w:pPr>
      <w:r w:rsidRPr="00936F46">
        <w:rPr>
          <w:rFonts w:ascii="Times New Roman" w:hAnsi="Times New Roman" w:cs="Times New Roman"/>
          <w:i/>
          <w:iCs/>
          <w:sz w:val="28"/>
          <w:szCs w:val="28"/>
        </w:rPr>
        <w:t>a) Phạt cảnh cáo;</w:t>
      </w:r>
    </w:p>
    <w:p w14:paraId="3E757F16" w14:textId="77777777" w:rsidR="00CE619C" w:rsidRPr="00936F46" w:rsidRDefault="00CE619C" w:rsidP="00BD26FA">
      <w:pPr>
        <w:pStyle w:val="NormalWeb"/>
        <w:keepNext/>
        <w:widowControl w:val="0"/>
        <w:spacing w:before="120" w:beforeAutospacing="0" w:after="0" w:afterAutospacing="0"/>
        <w:ind w:firstLine="709"/>
        <w:jc w:val="both"/>
        <w:rPr>
          <w:rFonts w:ascii="Times New Roman" w:hAnsi="Times New Roman" w:cs="Times New Roman"/>
          <w:i/>
          <w:iCs/>
          <w:sz w:val="28"/>
          <w:szCs w:val="28"/>
        </w:rPr>
      </w:pPr>
      <w:r w:rsidRPr="00936F46">
        <w:rPr>
          <w:rFonts w:ascii="Times New Roman" w:hAnsi="Times New Roman" w:cs="Times New Roman"/>
          <w:i/>
          <w:iCs/>
          <w:sz w:val="28"/>
          <w:szCs w:val="28"/>
        </w:rPr>
        <w:t>b) Phạt tiền đến 200.000.000 đồng;</w:t>
      </w:r>
    </w:p>
    <w:p w14:paraId="3C994B61" w14:textId="77777777" w:rsidR="00CE619C" w:rsidRPr="00936F46" w:rsidRDefault="00CE619C" w:rsidP="00BD26FA">
      <w:pPr>
        <w:pStyle w:val="NormalWeb"/>
        <w:keepNext/>
        <w:widowControl w:val="0"/>
        <w:spacing w:before="120" w:beforeAutospacing="0" w:after="0" w:afterAutospacing="0"/>
        <w:ind w:firstLine="709"/>
        <w:jc w:val="both"/>
        <w:rPr>
          <w:rFonts w:ascii="Times New Roman" w:hAnsi="Times New Roman" w:cs="Times New Roman"/>
          <w:i/>
          <w:iCs/>
          <w:sz w:val="28"/>
          <w:szCs w:val="28"/>
        </w:rPr>
      </w:pPr>
      <w:r w:rsidRPr="00936F46">
        <w:rPr>
          <w:rFonts w:ascii="Times New Roman" w:hAnsi="Times New Roman" w:cs="Times New Roman"/>
          <w:i/>
          <w:iCs/>
          <w:sz w:val="28"/>
          <w:szCs w:val="28"/>
        </w:rPr>
        <w:t>c) Tước quyền sử dụng giấy phép, chứng chỉ hành nghề có thời hạn hoặc đình chỉ hoạt động kinh doanh hàng hóa, dịch vụ vi phạm có thời hạn;</w:t>
      </w:r>
    </w:p>
    <w:p w14:paraId="5FEDA0A7" w14:textId="77777777" w:rsidR="00CE619C" w:rsidRPr="00936F46" w:rsidRDefault="00CE619C" w:rsidP="00BD26FA">
      <w:pPr>
        <w:pStyle w:val="NormalWeb"/>
        <w:keepNext/>
        <w:widowControl w:val="0"/>
        <w:spacing w:before="120" w:beforeAutospacing="0" w:after="0" w:afterAutospacing="0"/>
        <w:ind w:firstLine="709"/>
        <w:jc w:val="both"/>
        <w:rPr>
          <w:rFonts w:ascii="Times New Roman" w:hAnsi="Times New Roman" w:cs="Times New Roman"/>
          <w:i/>
          <w:iCs/>
          <w:sz w:val="28"/>
          <w:szCs w:val="28"/>
        </w:rPr>
      </w:pPr>
      <w:r w:rsidRPr="00936F46">
        <w:rPr>
          <w:rFonts w:ascii="Times New Roman" w:hAnsi="Times New Roman" w:cs="Times New Roman"/>
          <w:i/>
          <w:iCs/>
          <w:sz w:val="28"/>
          <w:szCs w:val="28"/>
        </w:rPr>
        <w:t>d) Tịch thu tang vật, phương tiện vi phạm hành chính;</w:t>
      </w:r>
    </w:p>
    <w:p w14:paraId="3A390D65" w14:textId="77777777" w:rsidR="00CE619C" w:rsidRPr="00936F46" w:rsidRDefault="00CE619C" w:rsidP="00BD26FA">
      <w:pPr>
        <w:pStyle w:val="NormalWeb"/>
        <w:keepNext/>
        <w:widowControl w:val="0"/>
        <w:spacing w:before="120" w:beforeAutospacing="0" w:after="0" w:afterAutospacing="0"/>
        <w:ind w:firstLine="709"/>
        <w:jc w:val="both"/>
        <w:rPr>
          <w:rFonts w:ascii="Times New Roman" w:hAnsi="Times New Roman" w:cs="Times New Roman"/>
          <w:sz w:val="28"/>
          <w:szCs w:val="28"/>
        </w:rPr>
      </w:pPr>
      <w:r w:rsidRPr="00936F46">
        <w:rPr>
          <w:rFonts w:ascii="Times New Roman" w:hAnsi="Times New Roman" w:cs="Times New Roman"/>
          <w:i/>
          <w:iCs/>
          <w:sz w:val="28"/>
          <w:szCs w:val="28"/>
        </w:rPr>
        <w:t>đ) Áp dụng biện pháp khắc phục hậu quả quy định tại các điểm b, d, đ và g khoản 3 Điều 3 Nghị định này.</w:t>
      </w:r>
    </w:p>
    <w:p w14:paraId="39C3B6A8" w14:textId="77777777" w:rsidR="00CE619C" w:rsidRPr="00936F46" w:rsidRDefault="00CE619C" w:rsidP="00BD26FA">
      <w:pPr>
        <w:pStyle w:val="NormalWeb"/>
        <w:keepNext/>
        <w:widowControl w:val="0"/>
        <w:spacing w:before="120" w:beforeAutospacing="0" w:after="0" w:afterAutospacing="0"/>
        <w:ind w:firstLine="709"/>
        <w:jc w:val="both"/>
        <w:rPr>
          <w:rFonts w:ascii="Times New Roman" w:hAnsi="Times New Roman" w:cs="Times New Roman"/>
          <w:sz w:val="28"/>
          <w:szCs w:val="28"/>
        </w:rPr>
      </w:pPr>
      <w:r w:rsidRPr="00936F46">
        <w:rPr>
          <w:rFonts w:ascii="Times New Roman" w:hAnsi="Times New Roman" w:cs="Times New Roman"/>
          <w:sz w:val="28"/>
          <w:szCs w:val="28"/>
        </w:rPr>
        <w:t>3. Giám đốc Công an cấp tỉnh có quyền:</w:t>
      </w:r>
    </w:p>
    <w:p w14:paraId="24431224" w14:textId="77777777" w:rsidR="00CE619C" w:rsidRPr="00936F46" w:rsidRDefault="00CE619C" w:rsidP="00BD26FA">
      <w:pPr>
        <w:pStyle w:val="NormalWeb"/>
        <w:keepNext/>
        <w:widowControl w:val="0"/>
        <w:spacing w:before="120" w:beforeAutospacing="0" w:after="0" w:afterAutospacing="0"/>
        <w:ind w:firstLine="709"/>
        <w:jc w:val="both"/>
        <w:rPr>
          <w:rFonts w:ascii="Times New Roman" w:hAnsi="Times New Roman" w:cs="Times New Roman"/>
          <w:sz w:val="28"/>
          <w:szCs w:val="28"/>
        </w:rPr>
      </w:pPr>
      <w:r w:rsidRPr="00936F46">
        <w:rPr>
          <w:rFonts w:ascii="Times New Roman" w:hAnsi="Times New Roman" w:cs="Times New Roman"/>
          <w:sz w:val="28"/>
          <w:szCs w:val="28"/>
        </w:rPr>
        <w:t>a) Phạt cảnh cáo;</w:t>
      </w:r>
    </w:p>
    <w:p w14:paraId="3C1BB104" w14:textId="2A983C01" w:rsidR="00CE619C" w:rsidRPr="00936F46" w:rsidRDefault="00CE619C" w:rsidP="00BD26FA">
      <w:pPr>
        <w:pStyle w:val="NormalWeb"/>
        <w:keepNext/>
        <w:widowControl w:val="0"/>
        <w:spacing w:before="120" w:beforeAutospacing="0" w:after="0" w:afterAutospacing="0"/>
        <w:ind w:firstLine="709"/>
        <w:jc w:val="both"/>
        <w:rPr>
          <w:rFonts w:ascii="Times New Roman" w:hAnsi="Times New Roman" w:cs="Times New Roman"/>
          <w:spacing w:val="-2"/>
          <w:sz w:val="28"/>
          <w:szCs w:val="28"/>
        </w:rPr>
      </w:pPr>
      <w:r w:rsidRPr="00936F46">
        <w:rPr>
          <w:rFonts w:ascii="Times New Roman" w:hAnsi="Times New Roman" w:cs="Times New Roman"/>
          <w:spacing w:val="-2"/>
          <w:sz w:val="28"/>
          <w:szCs w:val="28"/>
        </w:rPr>
        <w:t xml:space="preserve">b) Phạt tiền đến </w:t>
      </w:r>
      <w:r w:rsidRPr="00936F46">
        <w:rPr>
          <w:rFonts w:ascii="Times New Roman" w:hAnsi="Times New Roman" w:cs="Times New Roman"/>
          <w:i/>
          <w:iCs/>
          <w:spacing w:val="-2"/>
          <w:sz w:val="28"/>
          <w:szCs w:val="28"/>
        </w:rPr>
        <w:t>250.000.000</w:t>
      </w:r>
      <w:r w:rsidRPr="00936F46">
        <w:rPr>
          <w:rFonts w:ascii="Times New Roman" w:hAnsi="Times New Roman" w:cs="Times New Roman"/>
          <w:spacing w:val="-2"/>
          <w:sz w:val="28"/>
          <w:szCs w:val="28"/>
        </w:rPr>
        <w:t xml:space="preserve"> đồng; </w:t>
      </w:r>
    </w:p>
    <w:p w14:paraId="0D62BA4D" w14:textId="77777777" w:rsidR="00CE619C" w:rsidRPr="00936F46" w:rsidRDefault="00CE619C" w:rsidP="00BD26FA">
      <w:pPr>
        <w:pStyle w:val="NormalWeb"/>
        <w:keepNext/>
        <w:widowControl w:val="0"/>
        <w:spacing w:before="120" w:beforeAutospacing="0" w:after="0" w:afterAutospacing="0"/>
        <w:ind w:firstLine="709"/>
        <w:jc w:val="both"/>
        <w:rPr>
          <w:rFonts w:ascii="Times New Roman" w:hAnsi="Times New Roman" w:cs="Times New Roman"/>
          <w:sz w:val="28"/>
          <w:szCs w:val="28"/>
        </w:rPr>
      </w:pPr>
      <w:r w:rsidRPr="00936F46">
        <w:rPr>
          <w:rFonts w:ascii="Times New Roman" w:hAnsi="Times New Roman" w:cs="Times New Roman"/>
          <w:sz w:val="28"/>
          <w:szCs w:val="28"/>
        </w:rPr>
        <w:t>c) Tước quyền sử dụng giấy phép, chứng chỉ hành nghề có thời hạn hoặc đình chỉ hoạt động kinh doanh hàng hóa, dịch vụ vi phạm có thời hạn;</w:t>
      </w:r>
    </w:p>
    <w:p w14:paraId="1F91D944" w14:textId="77777777" w:rsidR="00CE619C" w:rsidRPr="00936F46" w:rsidRDefault="00CE619C" w:rsidP="00BD26FA">
      <w:pPr>
        <w:pStyle w:val="NormalWeb"/>
        <w:keepNext/>
        <w:widowControl w:val="0"/>
        <w:spacing w:before="120" w:beforeAutospacing="0" w:after="0" w:afterAutospacing="0"/>
        <w:ind w:firstLine="709"/>
        <w:jc w:val="both"/>
        <w:rPr>
          <w:rFonts w:ascii="Times New Roman" w:hAnsi="Times New Roman" w:cs="Times New Roman"/>
          <w:sz w:val="28"/>
          <w:szCs w:val="28"/>
        </w:rPr>
      </w:pPr>
      <w:r w:rsidRPr="00936F46">
        <w:rPr>
          <w:rFonts w:ascii="Times New Roman" w:hAnsi="Times New Roman" w:cs="Times New Roman"/>
          <w:sz w:val="28"/>
          <w:szCs w:val="28"/>
        </w:rPr>
        <w:t>d) Tịch thu tang vật, phương tiện vi phạm hành chính;</w:t>
      </w:r>
    </w:p>
    <w:p w14:paraId="3948CF82" w14:textId="74F62ADB" w:rsidR="00CE619C" w:rsidRPr="00936F46" w:rsidRDefault="00CE619C" w:rsidP="00BD26FA">
      <w:pPr>
        <w:pStyle w:val="NormalWeb"/>
        <w:keepNext/>
        <w:widowControl w:val="0"/>
        <w:spacing w:before="120" w:beforeAutospacing="0" w:after="0" w:afterAutospacing="0"/>
        <w:ind w:firstLine="709"/>
        <w:jc w:val="both"/>
        <w:rPr>
          <w:rFonts w:ascii="Times New Roman" w:hAnsi="Times New Roman" w:cs="Times New Roman"/>
          <w:sz w:val="28"/>
          <w:szCs w:val="28"/>
        </w:rPr>
      </w:pPr>
      <w:r w:rsidRPr="00936F46">
        <w:rPr>
          <w:rFonts w:ascii="Times New Roman" w:hAnsi="Times New Roman" w:cs="Times New Roman"/>
          <w:sz w:val="28"/>
          <w:szCs w:val="28"/>
        </w:rPr>
        <w:t xml:space="preserve">đ) Áp dụng biện pháp khắc phục hậu quả quy định tại các </w:t>
      </w:r>
      <w:r w:rsidR="00420893">
        <w:rPr>
          <w:rFonts w:ascii="Times New Roman" w:hAnsi="Times New Roman" w:cs="Times New Roman"/>
          <w:sz w:val="28"/>
          <w:szCs w:val="28"/>
        </w:rPr>
        <w:t>đ</w:t>
      </w:r>
      <w:r w:rsidRPr="00936F46">
        <w:rPr>
          <w:rFonts w:ascii="Times New Roman" w:hAnsi="Times New Roman" w:cs="Times New Roman"/>
          <w:sz w:val="28"/>
          <w:szCs w:val="28"/>
        </w:rPr>
        <w:t>iểm b, d, đ, g và h khoản 3 Điều 3 của Nghị định này.</w:t>
      </w:r>
    </w:p>
    <w:p w14:paraId="394D84D8" w14:textId="77777777" w:rsidR="00CE619C" w:rsidRPr="00936F46" w:rsidRDefault="00CE619C" w:rsidP="00BD26FA">
      <w:pPr>
        <w:pStyle w:val="NormalWeb"/>
        <w:keepNext/>
        <w:widowControl w:val="0"/>
        <w:spacing w:before="120" w:beforeAutospacing="0" w:after="0" w:afterAutospacing="0"/>
        <w:ind w:firstLine="709"/>
        <w:jc w:val="both"/>
        <w:rPr>
          <w:rFonts w:ascii="Times New Roman" w:hAnsi="Times New Roman" w:cs="Times New Roman"/>
          <w:sz w:val="28"/>
          <w:szCs w:val="28"/>
        </w:rPr>
      </w:pPr>
      <w:r w:rsidRPr="00936F46">
        <w:rPr>
          <w:rFonts w:ascii="Times New Roman" w:hAnsi="Times New Roman" w:cs="Times New Roman"/>
          <w:sz w:val="28"/>
          <w:szCs w:val="28"/>
        </w:rPr>
        <w:t>4</w:t>
      </w:r>
      <w:r w:rsidRPr="00936F46">
        <w:rPr>
          <w:rFonts w:ascii="Times New Roman" w:hAnsi="Times New Roman" w:cs="Times New Roman"/>
          <w:i/>
          <w:sz w:val="28"/>
          <w:szCs w:val="28"/>
        </w:rPr>
        <w:t>.</w:t>
      </w:r>
      <w:r w:rsidRPr="00936F46">
        <w:rPr>
          <w:rFonts w:ascii="Times New Roman" w:hAnsi="Times New Roman" w:cs="Times New Roman"/>
          <w:sz w:val="28"/>
          <w:szCs w:val="28"/>
        </w:rPr>
        <w:t xml:space="preserve"> Cục trưởng Cục Cảnh sát điều tra tội phạm về tham nhũng, kinh tế, buôn lậu có quyền:</w:t>
      </w:r>
    </w:p>
    <w:p w14:paraId="6DEE2B68" w14:textId="77777777" w:rsidR="00CE619C" w:rsidRPr="00936F46" w:rsidRDefault="00CE619C" w:rsidP="00BD26FA">
      <w:pPr>
        <w:pStyle w:val="NormalWeb"/>
        <w:keepNext/>
        <w:widowControl w:val="0"/>
        <w:spacing w:before="120" w:beforeAutospacing="0" w:after="0" w:afterAutospacing="0"/>
        <w:ind w:firstLine="709"/>
        <w:jc w:val="both"/>
        <w:rPr>
          <w:rFonts w:ascii="Times New Roman" w:hAnsi="Times New Roman" w:cs="Times New Roman"/>
          <w:sz w:val="28"/>
          <w:szCs w:val="28"/>
        </w:rPr>
      </w:pPr>
      <w:r w:rsidRPr="00936F46">
        <w:rPr>
          <w:rFonts w:ascii="Times New Roman" w:hAnsi="Times New Roman" w:cs="Times New Roman"/>
          <w:sz w:val="28"/>
          <w:szCs w:val="28"/>
        </w:rPr>
        <w:t>a) Phạt cảnh cáo;</w:t>
      </w:r>
    </w:p>
    <w:p w14:paraId="650425EC" w14:textId="77777777" w:rsidR="00CE619C" w:rsidRPr="00936F46" w:rsidRDefault="00CE619C" w:rsidP="00BD26FA">
      <w:pPr>
        <w:pStyle w:val="NormalWeb"/>
        <w:keepNext/>
        <w:widowControl w:val="0"/>
        <w:spacing w:before="120" w:beforeAutospacing="0" w:after="0" w:afterAutospacing="0"/>
        <w:ind w:firstLine="709"/>
        <w:jc w:val="both"/>
        <w:rPr>
          <w:rFonts w:ascii="Times New Roman" w:hAnsi="Times New Roman" w:cs="Times New Roman"/>
          <w:sz w:val="28"/>
          <w:szCs w:val="28"/>
        </w:rPr>
      </w:pPr>
      <w:r w:rsidRPr="00936F46">
        <w:rPr>
          <w:rFonts w:ascii="Times New Roman" w:hAnsi="Times New Roman" w:cs="Times New Roman"/>
          <w:sz w:val="28"/>
          <w:szCs w:val="28"/>
        </w:rPr>
        <w:t>b) Phạt tiền đến 250.000.000 đồng;</w:t>
      </w:r>
    </w:p>
    <w:p w14:paraId="6B2FB35C" w14:textId="77777777" w:rsidR="00CE619C" w:rsidRPr="00936F46" w:rsidRDefault="00CE619C" w:rsidP="00BD26FA">
      <w:pPr>
        <w:pStyle w:val="NormalWeb"/>
        <w:keepNext/>
        <w:widowControl w:val="0"/>
        <w:spacing w:before="120" w:beforeAutospacing="0" w:after="0" w:afterAutospacing="0"/>
        <w:ind w:firstLine="709"/>
        <w:jc w:val="both"/>
        <w:rPr>
          <w:rFonts w:ascii="Times New Roman" w:hAnsi="Times New Roman" w:cs="Times New Roman"/>
          <w:sz w:val="28"/>
          <w:szCs w:val="28"/>
        </w:rPr>
      </w:pPr>
      <w:r w:rsidRPr="00936F46">
        <w:rPr>
          <w:rFonts w:ascii="Times New Roman" w:hAnsi="Times New Roman" w:cs="Times New Roman"/>
          <w:sz w:val="28"/>
          <w:szCs w:val="28"/>
        </w:rPr>
        <w:t>c) Tước quyền sử dụng giấy phép, chứng chỉ hành nghề có thời hạn hoặc đình chỉ hoạt động kinh doanh hàng hóa, dịch vụ vi phạm có thời hạn;</w:t>
      </w:r>
    </w:p>
    <w:p w14:paraId="2000CE74" w14:textId="77777777" w:rsidR="00CE619C" w:rsidRPr="00936F46" w:rsidRDefault="00CE619C" w:rsidP="00BD26FA">
      <w:pPr>
        <w:pStyle w:val="NormalWeb"/>
        <w:keepNext/>
        <w:widowControl w:val="0"/>
        <w:spacing w:before="120" w:beforeAutospacing="0" w:after="0" w:afterAutospacing="0"/>
        <w:ind w:firstLine="709"/>
        <w:jc w:val="both"/>
        <w:rPr>
          <w:rFonts w:ascii="Times New Roman" w:hAnsi="Times New Roman" w:cs="Times New Roman"/>
          <w:sz w:val="28"/>
          <w:szCs w:val="28"/>
        </w:rPr>
      </w:pPr>
      <w:r w:rsidRPr="00936F46">
        <w:rPr>
          <w:rFonts w:ascii="Times New Roman" w:hAnsi="Times New Roman" w:cs="Times New Roman"/>
          <w:sz w:val="28"/>
          <w:szCs w:val="28"/>
        </w:rPr>
        <w:t>d) Tịch thu tang vật, phương tiện vi phạm hành chính;</w:t>
      </w:r>
    </w:p>
    <w:p w14:paraId="1D82A16F" w14:textId="42E78A06" w:rsidR="00CE619C" w:rsidRPr="00936F46" w:rsidRDefault="00CE619C" w:rsidP="00BD26FA">
      <w:pPr>
        <w:pStyle w:val="NormalWeb"/>
        <w:keepNext/>
        <w:widowControl w:val="0"/>
        <w:spacing w:before="120" w:beforeAutospacing="0" w:after="0" w:afterAutospacing="0"/>
        <w:ind w:firstLine="709"/>
        <w:jc w:val="both"/>
        <w:rPr>
          <w:rFonts w:ascii="Times New Roman" w:hAnsi="Times New Roman" w:cs="Times New Roman"/>
          <w:bCs/>
          <w:i/>
          <w:iCs/>
          <w:color w:val="000000" w:themeColor="text1"/>
          <w:sz w:val="28"/>
          <w:szCs w:val="28"/>
          <w:lang w:val="sv-SE"/>
        </w:rPr>
      </w:pPr>
      <w:r w:rsidRPr="00936F46">
        <w:rPr>
          <w:rFonts w:ascii="Times New Roman" w:hAnsi="Times New Roman" w:cs="Times New Roman"/>
          <w:sz w:val="28"/>
          <w:szCs w:val="28"/>
        </w:rPr>
        <w:t xml:space="preserve">đ) Áp dụng biện pháp khắc phục hậu quả quy định tại các </w:t>
      </w:r>
      <w:r w:rsidR="00936F46" w:rsidRPr="00936F46">
        <w:rPr>
          <w:rFonts w:ascii="Times New Roman" w:hAnsi="Times New Roman" w:cs="Times New Roman"/>
          <w:sz w:val="28"/>
          <w:szCs w:val="28"/>
        </w:rPr>
        <w:t>đ</w:t>
      </w:r>
      <w:r w:rsidRPr="00936F46">
        <w:rPr>
          <w:rFonts w:ascii="Times New Roman" w:hAnsi="Times New Roman" w:cs="Times New Roman"/>
          <w:sz w:val="28"/>
          <w:szCs w:val="28"/>
        </w:rPr>
        <w:t xml:space="preserve">iểm b, d, đ, g và </w:t>
      </w:r>
      <w:r w:rsidRPr="00936F46">
        <w:rPr>
          <w:rFonts w:ascii="Times New Roman" w:hAnsi="Times New Roman" w:cs="Times New Roman"/>
          <w:sz w:val="28"/>
          <w:szCs w:val="28"/>
        </w:rPr>
        <w:lastRenderedPageBreak/>
        <w:t xml:space="preserve">h </w:t>
      </w:r>
      <w:r w:rsidR="00936F46">
        <w:rPr>
          <w:rFonts w:ascii="Times New Roman" w:hAnsi="Times New Roman" w:cs="Times New Roman"/>
          <w:sz w:val="28"/>
          <w:szCs w:val="28"/>
        </w:rPr>
        <w:t>k</w:t>
      </w:r>
      <w:r w:rsidRPr="00936F46">
        <w:rPr>
          <w:rFonts w:ascii="Times New Roman" w:hAnsi="Times New Roman" w:cs="Times New Roman"/>
          <w:sz w:val="28"/>
          <w:szCs w:val="28"/>
        </w:rPr>
        <w:t>hoản 3 Điều 3 của Nghị định này</w:t>
      </w:r>
      <w:r w:rsidR="00420893">
        <w:rPr>
          <w:rFonts w:ascii="Times New Roman" w:hAnsi="Times New Roman" w:cs="Times New Roman"/>
          <w:sz w:val="28"/>
          <w:szCs w:val="28"/>
        </w:rPr>
        <w:t>”</w:t>
      </w:r>
      <w:r w:rsidRPr="00936F46">
        <w:rPr>
          <w:rFonts w:ascii="Times New Roman" w:hAnsi="Times New Roman" w:cs="Times New Roman"/>
          <w:sz w:val="28"/>
          <w:szCs w:val="28"/>
        </w:rPr>
        <w:t>.</w:t>
      </w:r>
    </w:p>
    <w:p w14:paraId="30AD2A31" w14:textId="21020244" w:rsidR="004728BC" w:rsidRDefault="003253E2"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Pr>
          <w:rFonts w:ascii="Times New Roman" w:hAnsi="Times New Roman" w:cs="Times New Roman"/>
          <w:bCs/>
          <w:color w:val="000000" w:themeColor="text1"/>
          <w:sz w:val="28"/>
          <w:szCs w:val="28"/>
          <w:lang w:val="sv-SE"/>
        </w:rPr>
        <w:t>9</w:t>
      </w:r>
      <w:r w:rsidR="004728BC" w:rsidRPr="00020288">
        <w:rPr>
          <w:rFonts w:ascii="Times New Roman" w:hAnsi="Times New Roman" w:cs="Times New Roman"/>
          <w:bCs/>
          <w:color w:val="000000" w:themeColor="text1"/>
          <w:sz w:val="28"/>
          <w:szCs w:val="28"/>
          <w:lang w:val="sv-SE"/>
        </w:rPr>
        <w:t>. Sửa đổi, bổ sung</w:t>
      </w:r>
      <w:r w:rsidR="004728BC">
        <w:rPr>
          <w:rFonts w:ascii="Times New Roman" w:hAnsi="Times New Roman" w:cs="Times New Roman"/>
          <w:bCs/>
          <w:color w:val="000000" w:themeColor="text1"/>
          <w:sz w:val="28"/>
          <w:szCs w:val="28"/>
          <w:lang w:val="sv-SE"/>
        </w:rPr>
        <w:t xml:space="preserve"> khoản 1</w:t>
      </w:r>
      <w:r w:rsidR="004728BC" w:rsidRPr="00020288">
        <w:rPr>
          <w:rFonts w:ascii="Times New Roman" w:hAnsi="Times New Roman" w:cs="Times New Roman"/>
          <w:bCs/>
          <w:color w:val="000000" w:themeColor="text1"/>
          <w:sz w:val="28"/>
          <w:szCs w:val="28"/>
          <w:lang w:val="sv-SE"/>
        </w:rPr>
        <w:t xml:space="preserve"> Điều </w:t>
      </w:r>
      <w:r w:rsidR="004728BC">
        <w:rPr>
          <w:rFonts w:ascii="Times New Roman" w:hAnsi="Times New Roman" w:cs="Times New Roman"/>
          <w:bCs/>
          <w:color w:val="000000" w:themeColor="text1"/>
          <w:sz w:val="28"/>
          <w:szCs w:val="28"/>
          <w:lang w:val="sv-SE"/>
        </w:rPr>
        <w:t xml:space="preserve">21 </w:t>
      </w:r>
      <w:r w:rsidR="004728BC" w:rsidRPr="00020288">
        <w:rPr>
          <w:rFonts w:ascii="Times New Roman" w:hAnsi="Times New Roman" w:cs="Times New Roman"/>
          <w:bCs/>
          <w:color w:val="000000" w:themeColor="text1"/>
          <w:sz w:val="28"/>
          <w:szCs w:val="28"/>
          <w:lang w:val="sv-SE"/>
        </w:rPr>
        <w:t>như sau:</w:t>
      </w:r>
    </w:p>
    <w:p w14:paraId="7E385E5B" w14:textId="77777777" w:rsidR="004728BC"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11368C">
        <w:rPr>
          <w:rFonts w:ascii="Times New Roman" w:hAnsi="Times New Roman" w:cs="Times New Roman"/>
          <w:b/>
          <w:color w:val="000000" w:themeColor="text1"/>
          <w:sz w:val="28"/>
          <w:szCs w:val="28"/>
          <w:lang w:val="sv-SE"/>
        </w:rPr>
        <w:t>“</w:t>
      </w:r>
      <w:r w:rsidRPr="00402930">
        <w:rPr>
          <w:rFonts w:ascii="Times New Roman" w:hAnsi="Times New Roman" w:cs="Times New Roman"/>
          <w:b/>
          <w:color w:val="000000" w:themeColor="text1"/>
          <w:sz w:val="28"/>
          <w:szCs w:val="28"/>
          <w:lang w:val="sv-SE"/>
        </w:rPr>
        <w:t xml:space="preserve">Điều 21. Thẩm quyền xử phạt của Chủ tịch Ủy ban nhân dân cấp </w:t>
      </w:r>
      <w:r w:rsidRPr="006209FE">
        <w:rPr>
          <w:rFonts w:ascii="Times New Roman" w:hAnsi="Times New Roman" w:cs="Times New Roman"/>
          <w:b/>
          <w:i/>
          <w:iCs/>
          <w:color w:val="000000" w:themeColor="text1"/>
          <w:sz w:val="28"/>
          <w:szCs w:val="28"/>
          <w:lang w:val="sv-SE"/>
        </w:rPr>
        <w:t>xã</w:t>
      </w:r>
      <w:r w:rsidRPr="00402930">
        <w:rPr>
          <w:rFonts w:ascii="Times New Roman" w:hAnsi="Times New Roman" w:cs="Times New Roman"/>
          <w:b/>
          <w:color w:val="000000" w:themeColor="text1"/>
          <w:sz w:val="28"/>
          <w:szCs w:val="28"/>
          <w:lang w:val="sv-SE"/>
        </w:rPr>
        <w:t xml:space="preserve"> và Chủ tịch Ủy ban nhân dân cấp tỉnh</w:t>
      </w:r>
    </w:p>
    <w:p w14:paraId="5388D0FA" w14:textId="77777777" w:rsidR="004728BC" w:rsidRPr="0068221B"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68221B">
        <w:rPr>
          <w:rFonts w:ascii="Times New Roman" w:hAnsi="Times New Roman" w:cs="Times New Roman"/>
          <w:bCs/>
          <w:color w:val="000000" w:themeColor="text1"/>
          <w:sz w:val="28"/>
          <w:szCs w:val="28"/>
          <w:lang w:val="sv-SE"/>
        </w:rPr>
        <w:t xml:space="preserve">1. Chủ tịch Ủy ban nhân dân cấp </w:t>
      </w:r>
      <w:r w:rsidRPr="0068221B">
        <w:rPr>
          <w:rFonts w:ascii="Times New Roman" w:hAnsi="Times New Roman" w:cs="Times New Roman"/>
          <w:bCs/>
          <w:i/>
          <w:iCs/>
          <w:color w:val="000000" w:themeColor="text1"/>
          <w:sz w:val="28"/>
          <w:szCs w:val="28"/>
          <w:lang w:val="sv-SE"/>
        </w:rPr>
        <w:t>xã</w:t>
      </w:r>
      <w:r w:rsidRPr="0068221B">
        <w:rPr>
          <w:rFonts w:ascii="Times New Roman" w:hAnsi="Times New Roman" w:cs="Times New Roman"/>
          <w:bCs/>
          <w:color w:val="000000" w:themeColor="text1"/>
          <w:sz w:val="28"/>
          <w:szCs w:val="28"/>
          <w:lang w:val="sv-SE"/>
        </w:rPr>
        <w:t xml:space="preserve"> có quyền:</w:t>
      </w:r>
    </w:p>
    <w:p w14:paraId="42C5F3D7" w14:textId="77777777" w:rsidR="004728BC" w:rsidRPr="0068221B"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68221B">
        <w:rPr>
          <w:rFonts w:ascii="Times New Roman" w:hAnsi="Times New Roman" w:cs="Times New Roman"/>
          <w:bCs/>
          <w:color w:val="000000" w:themeColor="text1"/>
          <w:sz w:val="28"/>
          <w:szCs w:val="28"/>
          <w:lang w:val="sv-SE"/>
        </w:rPr>
        <w:t>a) Phạt cảnh cáo;</w:t>
      </w:r>
    </w:p>
    <w:p w14:paraId="3F2863F6" w14:textId="77777777" w:rsidR="004728BC" w:rsidRPr="0068221B"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68221B">
        <w:rPr>
          <w:rFonts w:ascii="Times New Roman" w:hAnsi="Times New Roman" w:cs="Times New Roman"/>
          <w:bCs/>
          <w:color w:val="000000" w:themeColor="text1"/>
          <w:sz w:val="28"/>
          <w:szCs w:val="28"/>
          <w:lang w:val="sv-SE"/>
        </w:rPr>
        <w:t xml:space="preserve">b) Phạt tiền đến </w:t>
      </w:r>
      <w:r w:rsidRPr="0068221B">
        <w:rPr>
          <w:rFonts w:ascii="Times New Roman" w:hAnsi="Times New Roman" w:cs="Times New Roman"/>
          <w:bCs/>
          <w:i/>
          <w:iCs/>
          <w:color w:val="000000" w:themeColor="text1"/>
          <w:sz w:val="28"/>
          <w:szCs w:val="28"/>
          <w:lang w:val="sv-SE"/>
        </w:rPr>
        <w:t>125.000.000</w:t>
      </w:r>
      <w:r w:rsidRPr="0068221B">
        <w:rPr>
          <w:rFonts w:ascii="Times New Roman" w:hAnsi="Times New Roman" w:cs="Times New Roman"/>
          <w:bCs/>
          <w:color w:val="000000" w:themeColor="text1"/>
          <w:sz w:val="28"/>
          <w:szCs w:val="28"/>
          <w:lang w:val="sv-SE"/>
        </w:rPr>
        <w:t xml:space="preserve"> đồng;</w:t>
      </w:r>
    </w:p>
    <w:p w14:paraId="0B8F9A94" w14:textId="77777777" w:rsidR="004728BC" w:rsidRPr="0068221B"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68221B">
        <w:rPr>
          <w:rFonts w:ascii="Times New Roman" w:hAnsi="Times New Roman" w:cs="Times New Roman"/>
          <w:bCs/>
          <w:color w:val="000000" w:themeColor="text1"/>
          <w:sz w:val="28"/>
          <w:szCs w:val="28"/>
          <w:lang w:val="sv-SE"/>
        </w:rPr>
        <w:t>c) Tước quyền sử dụng giấy phép, chứng chỉ hành nghề có thời hạn hoặc đình chỉ hoạt động kinh doanh hàng hóa, dịch vụ vi phạm có thời hạn;</w:t>
      </w:r>
    </w:p>
    <w:p w14:paraId="1F29DAD0" w14:textId="77777777" w:rsidR="004728BC" w:rsidRPr="0068221B"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68221B">
        <w:rPr>
          <w:rFonts w:ascii="Times New Roman" w:hAnsi="Times New Roman" w:cs="Times New Roman"/>
          <w:bCs/>
          <w:color w:val="000000" w:themeColor="text1"/>
          <w:sz w:val="28"/>
          <w:szCs w:val="28"/>
          <w:lang w:val="sv-SE"/>
        </w:rPr>
        <w:t>d) Tịch thu tang vật, phương tiện vi phạm hành chính;</w:t>
      </w:r>
    </w:p>
    <w:p w14:paraId="23BC1623" w14:textId="77777777" w:rsidR="004728BC" w:rsidRPr="0068221B"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68221B">
        <w:rPr>
          <w:rFonts w:ascii="Times New Roman" w:hAnsi="Times New Roman" w:cs="Times New Roman"/>
          <w:bCs/>
          <w:color w:val="000000" w:themeColor="text1"/>
          <w:sz w:val="28"/>
          <w:szCs w:val="28"/>
          <w:lang w:val="sv-SE"/>
        </w:rPr>
        <w:t>đ) Áp dụng biện pháp khắc phục hậu quả quy định tại các điểm b, d, đ, e, g và h khoản 3 Điều 3 của Nghị định này</w:t>
      </w:r>
      <w:r>
        <w:rPr>
          <w:rFonts w:ascii="Times New Roman" w:hAnsi="Times New Roman" w:cs="Times New Roman"/>
          <w:bCs/>
          <w:color w:val="000000" w:themeColor="text1"/>
          <w:sz w:val="28"/>
          <w:szCs w:val="28"/>
          <w:lang w:val="sv-SE"/>
        </w:rPr>
        <w:t>”</w:t>
      </w:r>
      <w:r w:rsidRPr="0068221B">
        <w:rPr>
          <w:rFonts w:ascii="Times New Roman" w:hAnsi="Times New Roman" w:cs="Times New Roman"/>
          <w:bCs/>
          <w:color w:val="000000" w:themeColor="text1"/>
          <w:sz w:val="28"/>
          <w:szCs w:val="28"/>
          <w:lang w:val="sv-SE"/>
        </w:rPr>
        <w:t>.</w:t>
      </w:r>
    </w:p>
    <w:p w14:paraId="01A9F584" w14:textId="7FAD3F64" w:rsidR="004728BC" w:rsidRDefault="003253E2"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Pr>
          <w:rFonts w:ascii="Times New Roman" w:hAnsi="Times New Roman" w:cs="Times New Roman"/>
          <w:bCs/>
          <w:color w:val="000000" w:themeColor="text1"/>
          <w:sz w:val="28"/>
          <w:szCs w:val="28"/>
          <w:lang w:val="sv-SE"/>
        </w:rPr>
        <w:t>10</w:t>
      </w:r>
      <w:r w:rsidR="004728BC" w:rsidRPr="00020288">
        <w:rPr>
          <w:rFonts w:ascii="Times New Roman" w:hAnsi="Times New Roman" w:cs="Times New Roman"/>
          <w:bCs/>
          <w:color w:val="000000" w:themeColor="text1"/>
          <w:sz w:val="28"/>
          <w:szCs w:val="28"/>
          <w:lang w:val="sv-SE"/>
        </w:rPr>
        <w:t xml:space="preserve">. </w:t>
      </w:r>
      <w:r w:rsidR="004728BC">
        <w:rPr>
          <w:rFonts w:ascii="Times New Roman" w:hAnsi="Times New Roman" w:cs="Times New Roman"/>
          <w:bCs/>
          <w:color w:val="000000" w:themeColor="text1"/>
          <w:sz w:val="28"/>
          <w:szCs w:val="28"/>
          <w:lang w:val="sv-SE"/>
        </w:rPr>
        <w:t>B</w:t>
      </w:r>
      <w:r w:rsidR="004728BC" w:rsidRPr="00020288">
        <w:rPr>
          <w:rFonts w:ascii="Times New Roman" w:hAnsi="Times New Roman" w:cs="Times New Roman"/>
          <w:bCs/>
          <w:color w:val="000000" w:themeColor="text1"/>
          <w:sz w:val="28"/>
          <w:szCs w:val="28"/>
          <w:lang w:val="sv-SE"/>
        </w:rPr>
        <w:t xml:space="preserve">ổ sung Điều </w:t>
      </w:r>
      <w:r w:rsidR="004728BC">
        <w:rPr>
          <w:rFonts w:ascii="Times New Roman" w:hAnsi="Times New Roman" w:cs="Times New Roman"/>
          <w:bCs/>
          <w:color w:val="000000" w:themeColor="text1"/>
          <w:sz w:val="28"/>
          <w:szCs w:val="28"/>
          <w:lang w:val="sv-SE"/>
        </w:rPr>
        <w:t xml:space="preserve">30a </w:t>
      </w:r>
      <w:r w:rsidR="004728BC" w:rsidRPr="00020288">
        <w:rPr>
          <w:rFonts w:ascii="Times New Roman" w:hAnsi="Times New Roman" w:cs="Times New Roman"/>
          <w:bCs/>
          <w:color w:val="000000" w:themeColor="text1"/>
          <w:sz w:val="28"/>
          <w:szCs w:val="28"/>
          <w:lang w:val="sv-SE"/>
        </w:rPr>
        <w:t>như sau:</w:t>
      </w:r>
    </w:p>
    <w:p w14:paraId="703C704A" w14:textId="77777777" w:rsidR="004728BC" w:rsidRPr="00D05E34" w:rsidRDefault="004728BC" w:rsidP="00BD26FA">
      <w:pPr>
        <w:pStyle w:val="NormalWeb"/>
        <w:keepNext/>
        <w:widowControl w:val="0"/>
        <w:spacing w:before="120" w:beforeAutospacing="0" w:after="0" w:afterAutospacing="0"/>
        <w:ind w:firstLine="709"/>
        <w:jc w:val="both"/>
        <w:rPr>
          <w:rFonts w:ascii="Times New Roman" w:hAnsi="Times New Roman" w:cs="Times New Roman"/>
          <w:b/>
          <w:color w:val="000000" w:themeColor="text1"/>
          <w:sz w:val="28"/>
          <w:szCs w:val="28"/>
          <w:lang w:val="sv-SE"/>
        </w:rPr>
      </w:pPr>
      <w:r w:rsidRPr="0011368C">
        <w:rPr>
          <w:rFonts w:ascii="Times New Roman" w:hAnsi="Times New Roman" w:cs="Times New Roman"/>
          <w:b/>
          <w:color w:val="000000" w:themeColor="text1"/>
          <w:sz w:val="28"/>
          <w:szCs w:val="28"/>
          <w:lang w:val="sv-SE"/>
        </w:rPr>
        <w:t>“</w:t>
      </w:r>
      <w:r w:rsidRPr="00D05E34">
        <w:rPr>
          <w:rFonts w:ascii="Times New Roman" w:hAnsi="Times New Roman" w:cs="Times New Roman"/>
          <w:b/>
          <w:color w:val="000000" w:themeColor="text1"/>
          <w:sz w:val="28"/>
          <w:szCs w:val="28"/>
          <w:lang w:val="sv-SE"/>
        </w:rPr>
        <w:t>Điều 30a. Sử dụng con dấu trong xử phạt vi phạm hành chính quy định tại Nghị định này</w:t>
      </w:r>
    </w:p>
    <w:p w14:paraId="59ACAE95" w14:textId="77777777" w:rsidR="004728BC" w:rsidRPr="00D05E34" w:rsidRDefault="004728BC" w:rsidP="00BD26FA">
      <w:pPr>
        <w:pStyle w:val="NormalWeb"/>
        <w:keepNext/>
        <w:widowControl w:val="0"/>
        <w:spacing w:before="120" w:beforeAutospacing="0" w:after="0" w:afterAutospacing="0"/>
        <w:ind w:firstLine="709"/>
        <w:jc w:val="both"/>
        <w:rPr>
          <w:rFonts w:ascii="Times New Roman" w:hAnsi="Times New Roman" w:cs="Times New Roman"/>
          <w:bCs/>
          <w:i/>
          <w:iCs/>
          <w:color w:val="000000" w:themeColor="text1"/>
          <w:sz w:val="28"/>
          <w:szCs w:val="28"/>
          <w:lang w:val="sv-SE"/>
        </w:rPr>
      </w:pPr>
      <w:r w:rsidRPr="00D05E34">
        <w:rPr>
          <w:rFonts w:ascii="Times New Roman" w:hAnsi="Times New Roman" w:cs="Times New Roman"/>
          <w:bCs/>
          <w:i/>
          <w:iCs/>
          <w:color w:val="000000" w:themeColor="text1"/>
          <w:sz w:val="28"/>
          <w:szCs w:val="28"/>
          <w:lang w:val="sv-SE"/>
        </w:rPr>
        <w:t>Thủ trưởng các cơ quan, đơn vị và những người có thẩm quyền xử phạt quy định tại Nghị định này được sử dụng con dấu của cơ quan mình khi ban hành quyết định xử phạt vi phạm hành chính”.</w:t>
      </w:r>
    </w:p>
    <w:p w14:paraId="50B27E7E" w14:textId="407A15F8" w:rsidR="004728BC"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Pr>
          <w:rFonts w:ascii="Times New Roman" w:hAnsi="Times New Roman" w:cs="Times New Roman"/>
          <w:bCs/>
          <w:color w:val="000000" w:themeColor="text1"/>
          <w:sz w:val="28"/>
          <w:szCs w:val="28"/>
          <w:lang w:val="sv-SE"/>
        </w:rPr>
        <w:t>1</w:t>
      </w:r>
      <w:r w:rsidR="003253E2">
        <w:rPr>
          <w:rFonts w:ascii="Times New Roman" w:hAnsi="Times New Roman" w:cs="Times New Roman"/>
          <w:bCs/>
          <w:color w:val="000000" w:themeColor="text1"/>
          <w:sz w:val="28"/>
          <w:szCs w:val="28"/>
          <w:lang w:val="sv-SE"/>
        </w:rPr>
        <w:t>1</w:t>
      </w:r>
      <w:r w:rsidRPr="00020288">
        <w:rPr>
          <w:rFonts w:ascii="Times New Roman" w:hAnsi="Times New Roman" w:cs="Times New Roman"/>
          <w:bCs/>
          <w:color w:val="000000" w:themeColor="text1"/>
          <w:sz w:val="28"/>
          <w:szCs w:val="28"/>
          <w:lang w:val="sv-SE"/>
        </w:rPr>
        <w:t xml:space="preserve">. </w:t>
      </w:r>
      <w:r>
        <w:rPr>
          <w:rFonts w:ascii="Times New Roman" w:hAnsi="Times New Roman" w:cs="Times New Roman"/>
          <w:bCs/>
          <w:color w:val="000000" w:themeColor="text1"/>
          <w:sz w:val="28"/>
          <w:szCs w:val="28"/>
          <w:lang w:val="sv-SE"/>
        </w:rPr>
        <w:t>B</w:t>
      </w:r>
      <w:r w:rsidRPr="00020288">
        <w:rPr>
          <w:rFonts w:ascii="Times New Roman" w:hAnsi="Times New Roman" w:cs="Times New Roman"/>
          <w:bCs/>
          <w:color w:val="000000" w:themeColor="text1"/>
          <w:sz w:val="28"/>
          <w:szCs w:val="28"/>
          <w:lang w:val="sv-SE"/>
        </w:rPr>
        <w:t xml:space="preserve">ổ sung </w:t>
      </w:r>
      <w:r>
        <w:rPr>
          <w:rFonts w:ascii="Times New Roman" w:hAnsi="Times New Roman" w:cs="Times New Roman"/>
          <w:bCs/>
          <w:color w:val="000000" w:themeColor="text1"/>
          <w:sz w:val="28"/>
          <w:szCs w:val="28"/>
          <w:lang w:val="sv-SE"/>
        </w:rPr>
        <w:t>khoản</w:t>
      </w:r>
      <w:r w:rsidRPr="00430B0C">
        <w:rPr>
          <w:rFonts w:ascii="Times New Roman" w:hAnsi="Times New Roman" w:cs="Times New Roman"/>
          <w:bCs/>
          <w:color w:val="000000" w:themeColor="text1"/>
          <w:sz w:val="28"/>
          <w:szCs w:val="28"/>
          <w:lang w:val="sv-SE"/>
        </w:rPr>
        <w:t xml:space="preserve"> 3</w:t>
      </w:r>
      <w:r>
        <w:rPr>
          <w:rFonts w:ascii="Times New Roman" w:hAnsi="Times New Roman" w:cs="Times New Roman"/>
          <w:bCs/>
          <w:color w:val="000000" w:themeColor="text1"/>
          <w:sz w:val="28"/>
          <w:szCs w:val="28"/>
          <w:lang w:val="sv-SE"/>
        </w:rPr>
        <w:t>a</w:t>
      </w:r>
      <w:r w:rsidRPr="00430B0C">
        <w:rPr>
          <w:rFonts w:ascii="Times New Roman" w:hAnsi="Times New Roman" w:cs="Times New Roman"/>
          <w:bCs/>
          <w:color w:val="000000" w:themeColor="text1"/>
          <w:sz w:val="28"/>
          <w:szCs w:val="28"/>
          <w:lang w:val="sv-SE"/>
        </w:rPr>
        <w:t xml:space="preserve"> </w:t>
      </w:r>
      <w:r w:rsidRPr="00D05E34">
        <w:rPr>
          <w:rFonts w:ascii="Times New Roman" w:hAnsi="Times New Roman" w:cs="Times New Roman"/>
          <w:bCs/>
          <w:color w:val="000000" w:themeColor="text1"/>
          <w:sz w:val="28"/>
          <w:szCs w:val="28"/>
          <w:lang w:val="sv-SE"/>
        </w:rPr>
        <w:t>Điều 3</w:t>
      </w:r>
      <w:r>
        <w:rPr>
          <w:rFonts w:ascii="Times New Roman" w:hAnsi="Times New Roman" w:cs="Times New Roman"/>
          <w:bCs/>
          <w:color w:val="000000" w:themeColor="text1"/>
          <w:sz w:val="28"/>
          <w:szCs w:val="28"/>
          <w:lang w:val="sv-SE"/>
        </w:rPr>
        <w:t xml:space="preserve">1 </w:t>
      </w:r>
      <w:r w:rsidRPr="00020288">
        <w:rPr>
          <w:rFonts w:ascii="Times New Roman" w:hAnsi="Times New Roman" w:cs="Times New Roman"/>
          <w:bCs/>
          <w:color w:val="000000" w:themeColor="text1"/>
          <w:sz w:val="28"/>
          <w:szCs w:val="28"/>
          <w:lang w:val="sv-SE"/>
        </w:rPr>
        <w:t>như sau:</w:t>
      </w:r>
    </w:p>
    <w:p w14:paraId="6AAB84FB" w14:textId="77777777" w:rsidR="004728BC" w:rsidRPr="009B2DA9" w:rsidRDefault="004728BC" w:rsidP="00BD26FA">
      <w:pPr>
        <w:pStyle w:val="NormalWeb"/>
        <w:keepNext/>
        <w:widowControl w:val="0"/>
        <w:spacing w:before="120" w:beforeAutospacing="0" w:after="0" w:afterAutospacing="0"/>
        <w:ind w:firstLine="709"/>
        <w:jc w:val="both"/>
        <w:rPr>
          <w:rFonts w:ascii="Times New Roman" w:hAnsi="Times New Roman" w:cs="Times New Roman"/>
          <w:bCs/>
          <w:i/>
          <w:iCs/>
          <w:color w:val="000000" w:themeColor="text1"/>
          <w:sz w:val="28"/>
          <w:szCs w:val="28"/>
          <w:lang w:val="sv-SE"/>
        </w:rPr>
      </w:pPr>
      <w:r w:rsidRPr="00217BB2">
        <w:rPr>
          <w:rFonts w:ascii="Times New Roman" w:hAnsi="Times New Roman" w:cs="Times New Roman"/>
          <w:bCs/>
          <w:i/>
          <w:iCs/>
          <w:color w:val="000000" w:themeColor="text1"/>
          <w:sz w:val="28"/>
          <w:szCs w:val="28"/>
          <w:lang w:val="sv-SE"/>
        </w:rPr>
        <w:t>“</w:t>
      </w:r>
      <w:r w:rsidRPr="005B6830">
        <w:rPr>
          <w:rFonts w:ascii="Times New Roman" w:hAnsi="Times New Roman" w:cs="Times New Roman"/>
          <w:bCs/>
          <w:i/>
          <w:iCs/>
          <w:color w:val="000000" w:themeColor="text1"/>
          <w:sz w:val="28"/>
          <w:szCs w:val="28"/>
          <w:lang w:val="sv-SE"/>
        </w:rPr>
        <w:t>3</w:t>
      </w:r>
      <w:r>
        <w:rPr>
          <w:rFonts w:ascii="Times New Roman" w:hAnsi="Times New Roman" w:cs="Times New Roman"/>
          <w:bCs/>
          <w:i/>
          <w:iCs/>
          <w:color w:val="000000" w:themeColor="text1"/>
          <w:sz w:val="28"/>
          <w:szCs w:val="28"/>
          <w:lang w:val="sv-SE"/>
        </w:rPr>
        <w:t>a</w:t>
      </w:r>
      <w:r w:rsidRPr="005B6830">
        <w:rPr>
          <w:rFonts w:ascii="Times New Roman" w:hAnsi="Times New Roman" w:cs="Times New Roman"/>
          <w:bCs/>
          <w:i/>
          <w:iCs/>
          <w:color w:val="000000" w:themeColor="text1"/>
          <w:sz w:val="28"/>
          <w:szCs w:val="28"/>
          <w:lang w:val="sv-SE"/>
        </w:rPr>
        <w:t>.</w:t>
      </w:r>
      <w:r>
        <w:rPr>
          <w:rFonts w:ascii="Times New Roman" w:hAnsi="Times New Roman" w:cs="Times New Roman"/>
          <w:bCs/>
          <w:i/>
          <w:iCs/>
          <w:color w:val="000000" w:themeColor="text1"/>
          <w:sz w:val="28"/>
          <w:szCs w:val="28"/>
          <w:lang w:val="sv-SE"/>
        </w:rPr>
        <w:t xml:space="preserve"> </w:t>
      </w:r>
      <w:r w:rsidRPr="009B2DA9">
        <w:rPr>
          <w:rFonts w:ascii="Times New Roman" w:hAnsi="Times New Roman" w:cs="Times New Roman"/>
          <w:bCs/>
          <w:i/>
          <w:iCs/>
          <w:color w:val="000000" w:themeColor="text1"/>
          <w:sz w:val="28"/>
          <w:szCs w:val="28"/>
          <w:lang w:val="sv-SE"/>
        </w:rPr>
        <w:t xml:space="preserve">Biện pháp khắc phục hậu quả ngăn chặn truy cập tên miền xâm phạm quyền sở hữu công nghiệp </w:t>
      </w:r>
    </w:p>
    <w:p w14:paraId="51198FE3" w14:textId="77777777" w:rsidR="004728BC" w:rsidRPr="00800DBC" w:rsidRDefault="004728BC" w:rsidP="00BD26FA">
      <w:pPr>
        <w:pStyle w:val="NormalWeb"/>
        <w:keepNext/>
        <w:widowControl w:val="0"/>
        <w:spacing w:before="120" w:beforeAutospacing="0" w:after="0" w:afterAutospacing="0"/>
        <w:ind w:firstLine="709"/>
        <w:jc w:val="both"/>
        <w:rPr>
          <w:rFonts w:ascii="Times New Roman" w:hAnsi="Times New Roman" w:cs="Times New Roman"/>
          <w:bCs/>
          <w:i/>
          <w:iCs/>
          <w:color w:val="000000" w:themeColor="text1"/>
          <w:sz w:val="28"/>
          <w:szCs w:val="28"/>
          <w:lang w:val="sv-SE"/>
        </w:rPr>
      </w:pPr>
      <w:r w:rsidRPr="009B2DA9">
        <w:rPr>
          <w:rFonts w:ascii="Times New Roman" w:hAnsi="Times New Roman" w:cs="Times New Roman"/>
          <w:bCs/>
          <w:i/>
          <w:iCs/>
          <w:color w:val="000000" w:themeColor="text1"/>
          <w:sz w:val="28"/>
          <w:szCs w:val="28"/>
          <w:lang w:val="sv-SE"/>
        </w:rPr>
        <w:t xml:space="preserve">Trong trường hợp cơ quan nhà nước có thẩm quyền xử lý vi phạm hành chính theo Nghị định này ban hành quyết định áp dụng biện pháp ngăn chặn truy cập đối với tên miền xâm phạm quyền sở hữu công nghiệp, trong vòng 05 ngày làm việc kể từ ngày nhận được quyết định, doanh nghiệp cung cấp dịch vụ </w:t>
      </w:r>
      <w:r>
        <w:rPr>
          <w:rFonts w:ascii="Times New Roman" w:hAnsi="Times New Roman" w:cs="Times New Roman"/>
          <w:bCs/>
          <w:i/>
          <w:iCs/>
          <w:color w:val="000000" w:themeColor="text1"/>
          <w:sz w:val="28"/>
          <w:szCs w:val="28"/>
          <w:lang w:val="sv-SE"/>
        </w:rPr>
        <w:t>i</w:t>
      </w:r>
      <w:r w:rsidRPr="009B2DA9">
        <w:rPr>
          <w:rFonts w:ascii="Times New Roman" w:hAnsi="Times New Roman" w:cs="Times New Roman"/>
          <w:bCs/>
          <w:i/>
          <w:iCs/>
          <w:color w:val="000000" w:themeColor="text1"/>
          <w:sz w:val="28"/>
          <w:szCs w:val="28"/>
          <w:lang w:val="sv-SE"/>
        </w:rPr>
        <w:t>nternet tại Việt Nam có trách nhiệm áp dụng biện pháp kỹ thuật cần thiết để ngăn chặn truy cập đến tên miền trên mạng internet</w:t>
      </w:r>
      <w:r>
        <w:rPr>
          <w:rFonts w:ascii="Times New Roman" w:hAnsi="Times New Roman" w:cs="Times New Roman"/>
          <w:bCs/>
          <w:i/>
          <w:iCs/>
          <w:color w:val="000000" w:themeColor="text1"/>
          <w:sz w:val="28"/>
          <w:szCs w:val="28"/>
          <w:lang w:val="sv-SE"/>
        </w:rPr>
        <w:t>”</w:t>
      </w:r>
      <w:r w:rsidRPr="009B2DA9">
        <w:rPr>
          <w:rFonts w:ascii="Times New Roman" w:hAnsi="Times New Roman" w:cs="Times New Roman"/>
          <w:bCs/>
          <w:i/>
          <w:iCs/>
          <w:color w:val="000000" w:themeColor="text1"/>
          <w:sz w:val="28"/>
          <w:szCs w:val="28"/>
          <w:lang w:val="sv-SE"/>
        </w:rPr>
        <w:t>.</w:t>
      </w:r>
    </w:p>
    <w:p w14:paraId="5CB1D739" w14:textId="52D63144" w:rsidR="004728BC"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Pr>
          <w:rFonts w:ascii="Times New Roman" w:hAnsi="Times New Roman" w:cs="Times New Roman"/>
          <w:bCs/>
          <w:color w:val="000000" w:themeColor="text1"/>
          <w:sz w:val="28"/>
          <w:szCs w:val="28"/>
          <w:lang w:val="sv-SE"/>
        </w:rPr>
        <w:t>1</w:t>
      </w:r>
      <w:r w:rsidR="003253E2">
        <w:rPr>
          <w:rFonts w:ascii="Times New Roman" w:hAnsi="Times New Roman" w:cs="Times New Roman"/>
          <w:bCs/>
          <w:color w:val="000000" w:themeColor="text1"/>
          <w:sz w:val="28"/>
          <w:szCs w:val="28"/>
          <w:lang w:val="sv-SE"/>
        </w:rPr>
        <w:t>2</w:t>
      </w:r>
      <w:r w:rsidRPr="00020288">
        <w:rPr>
          <w:rFonts w:ascii="Times New Roman" w:hAnsi="Times New Roman" w:cs="Times New Roman"/>
          <w:bCs/>
          <w:color w:val="000000" w:themeColor="text1"/>
          <w:sz w:val="28"/>
          <w:szCs w:val="28"/>
          <w:lang w:val="sv-SE"/>
        </w:rPr>
        <w:t xml:space="preserve">. Sửa đổi, bổ sung Điều </w:t>
      </w:r>
      <w:r>
        <w:rPr>
          <w:rFonts w:ascii="Times New Roman" w:hAnsi="Times New Roman" w:cs="Times New Roman"/>
          <w:bCs/>
          <w:color w:val="000000" w:themeColor="text1"/>
          <w:sz w:val="28"/>
          <w:szCs w:val="28"/>
          <w:lang w:val="sv-SE"/>
        </w:rPr>
        <w:t xml:space="preserve">35 </w:t>
      </w:r>
      <w:r w:rsidRPr="00020288">
        <w:rPr>
          <w:rFonts w:ascii="Times New Roman" w:hAnsi="Times New Roman" w:cs="Times New Roman"/>
          <w:bCs/>
          <w:color w:val="000000" w:themeColor="text1"/>
          <w:sz w:val="28"/>
          <w:szCs w:val="28"/>
          <w:lang w:val="sv-SE"/>
        </w:rPr>
        <w:t>như sau:</w:t>
      </w:r>
    </w:p>
    <w:p w14:paraId="2D9A84CB" w14:textId="77777777" w:rsidR="004728BC" w:rsidRPr="006B6D43"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bookmarkStart w:id="6" w:name="dieu_35"/>
      <w:bookmarkStart w:id="7" w:name="_Toc485716628"/>
      <w:r w:rsidRPr="0011368C">
        <w:rPr>
          <w:rFonts w:ascii="Times New Roman" w:hAnsi="Times New Roman" w:cs="Times New Roman"/>
          <w:b/>
          <w:color w:val="000000" w:themeColor="text1"/>
          <w:sz w:val="28"/>
          <w:szCs w:val="28"/>
          <w:lang w:val="sv-SE"/>
        </w:rPr>
        <w:t>“</w:t>
      </w:r>
      <w:r w:rsidRPr="006B6D43">
        <w:rPr>
          <w:rFonts w:ascii="Times New Roman" w:hAnsi="Times New Roman" w:cs="Times New Roman"/>
          <w:b/>
          <w:color w:val="000000" w:themeColor="text1"/>
          <w:sz w:val="28"/>
          <w:szCs w:val="28"/>
          <w:lang w:val="sv-SE"/>
        </w:rPr>
        <w:t>Điều 35. Tổ chức thực hiện</w:t>
      </w:r>
      <w:bookmarkEnd w:id="6"/>
      <w:bookmarkEnd w:id="7"/>
    </w:p>
    <w:p w14:paraId="1BE5267B" w14:textId="77777777" w:rsidR="004728BC" w:rsidRPr="006B6D43"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6B6D43">
        <w:rPr>
          <w:rFonts w:ascii="Times New Roman" w:hAnsi="Times New Roman" w:cs="Times New Roman"/>
          <w:bCs/>
          <w:color w:val="000000" w:themeColor="text1"/>
          <w:sz w:val="28"/>
          <w:szCs w:val="28"/>
          <w:lang w:val="sv-SE"/>
        </w:rPr>
        <w:t>1. Bộ Khoa học và Công nghệ hướng dẫn việc thực hiện Nghị định này.</w:t>
      </w:r>
    </w:p>
    <w:p w14:paraId="41020224" w14:textId="77777777" w:rsidR="004728BC" w:rsidRPr="006B6D43"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6B6D43">
        <w:rPr>
          <w:rFonts w:ascii="Times New Roman" w:hAnsi="Times New Roman" w:cs="Times New Roman"/>
          <w:bCs/>
          <w:color w:val="000000" w:themeColor="text1"/>
          <w:sz w:val="28"/>
          <w:szCs w:val="28"/>
          <w:lang w:val="sv-SE"/>
        </w:rPr>
        <w:t xml:space="preserve">2. </w:t>
      </w:r>
      <w:r w:rsidRPr="00024336">
        <w:rPr>
          <w:rFonts w:ascii="Times New Roman" w:hAnsi="Times New Roman" w:cs="Times New Roman"/>
          <w:bCs/>
          <w:i/>
          <w:iCs/>
          <w:color w:val="000000" w:themeColor="text1"/>
          <w:sz w:val="28"/>
          <w:szCs w:val="28"/>
          <w:lang w:val="sv-SE"/>
        </w:rPr>
        <w:t>Bộ Tài chính</w:t>
      </w:r>
      <w:r w:rsidRPr="006B6D43">
        <w:rPr>
          <w:rFonts w:ascii="Times New Roman" w:hAnsi="Times New Roman" w:cs="Times New Roman"/>
          <w:bCs/>
          <w:color w:val="000000" w:themeColor="text1"/>
          <w:sz w:val="28"/>
          <w:szCs w:val="28"/>
          <w:lang w:val="sv-SE"/>
        </w:rPr>
        <w:t>, Bộ Khoa học và Công nghệ hướng dẫn trình tự, thủ tục thay đổi tên doanh nghiệp, loại bỏ yếu tố vi phạm trong tên doanh nghiệp và thu hồi Giấy chứng nhận đăng ký doanh nghiệp trong trường hợp tên doanh nghiệp vi phạm pháp luật về sở hữu trí tuệ.</w:t>
      </w:r>
    </w:p>
    <w:p w14:paraId="05190788" w14:textId="77777777" w:rsidR="004728BC" w:rsidRPr="006B6D43"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6B6D43">
        <w:rPr>
          <w:rFonts w:ascii="Times New Roman" w:hAnsi="Times New Roman" w:cs="Times New Roman"/>
          <w:bCs/>
          <w:color w:val="000000" w:themeColor="text1"/>
          <w:sz w:val="28"/>
          <w:szCs w:val="28"/>
          <w:lang w:val="sv-SE"/>
        </w:rPr>
        <w:t>3. Bộ Khoa học và Công nghệ hướng dẫn trình tự, thủ tục thay đổi, thu hồi tên miền vi phạm pháp luật về sở hữu trí tuệ.</w:t>
      </w:r>
    </w:p>
    <w:p w14:paraId="2C42A7D3" w14:textId="77777777" w:rsidR="004728BC" w:rsidRPr="006B6D43" w:rsidRDefault="004728BC" w:rsidP="00BD26FA">
      <w:pPr>
        <w:pStyle w:val="NormalWeb"/>
        <w:keepNext/>
        <w:widowControl w:val="0"/>
        <w:spacing w:before="120" w:beforeAutospacing="0" w:after="0" w:afterAutospacing="0"/>
        <w:ind w:firstLine="709"/>
        <w:jc w:val="both"/>
        <w:rPr>
          <w:rFonts w:ascii="Times New Roman" w:hAnsi="Times New Roman" w:cs="Times New Roman"/>
          <w:bCs/>
          <w:color w:val="000000" w:themeColor="text1"/>
          <w:sz w:val="28"/>
          <w:szCs w:val="28"/>
          <w:lang w:val="sv-SE"/>
        </w:rPr>
      </w:pPr>
      <w:r w:rsidRPr="006B6D43">
        <w:rPr>
          <w:rFonts w:ascii="Times New Roman" w:hAnsi="Times New Roman" w:cs="Times New Roman"/>
          <w:bCs/>
          <w:color w:val="000000" w:themeColor="text1"/>
          <w:sz w:val="28"/>
          <w:szCs w:val="28"/>
          <w:lang w:val="sv-SE"/>
        </w:rPr>
        <w:t xml:space="preserve">4. Các Bộ trưởng, Thủ trưởng cơ quan ngang Bộ, Thủ trưởng cơ quan thuộc </w:t>
      </w:r>
      <w:r w:rsidRPr="006B6D43">
        <w:rPr>
          <w:rFonts w:ascii="Times New Roman" w:hAnsi="Times New Roman" w:cs="Times New Roman"/>
          <w:bCs/>
          <w:color w:val="000000" w:themeColor="text1"/>
          <w:sz w:val="28"/>
          <w:szCs w:val="28"/>
          <w:lang w:val="sv-SE"/>
        </w:rPr>
        <w:lastRenderedPageBreak/>
        <w:t>Chính phủ, Chủ tịch Ủy ban nhân dân các tỉnh, thành phố trực thuộc Trung ương trong phạm vi chức năng, nhiệm vụ của mình chịu trách nhiệm tổ chức thi hành Nghị định này</w:t>
      </w:r>
      <w:r>
        <w:rPr>
          <w:rFonts w:ascii="Times New Roman" w:hAnsi="Times New Roman" w:cs="Times New Roman"/>
          <w:bCs/>
          <w:color w:val="000000" w:themeColor="text1"/>
          <w:sz w:val="28"/>
          <w:szCs w:val="28"/>
          <w:lang w:val="sv-SE"/>
        </w:rPr>
        <w:t>”</w:t>
      </w:r>
      <w:r w:rsidRPr="006B6D43">
        <w:rPr>
          <w:rFonts w:ascii="Times New Roman" w:hAnsi="Times New Roman" w:cs="Times New Roman"/>
          <w:bCs/>
          <w:color w:val="000000" w:themeColor="text1"/>
          <w:sz w:val="28"/>
          <w:szCs w:val="28"/>
          <w:lang w:val="sv-SE"/>
        </w:rPr>
        <w:t>./.</w:t>
      </w:r>
    </w:p>
    <w:p w14:paraId="142D2511" w14:textId="77777777" w:rsidR="004728BC" w:rsidRPr="00FC4A03" w:rsidRDefault="004728BC" w:rsidP="00BD26FA">
      <w:pPr>
        <w:pStyle w:val="NormalWeb"/>
        <w:keepNext/>
        <w:widowControl w:val="0"/>
        <w:shd w:val="clear" w:color="auto" w:fill="FFFFFF"/>
        <w:spacing w:before="120" w:beforeAutospacing="0" w:after="0" w:afterAutospacing="0"/>
        <w:ind w:firstLine="709"/>
        <w:jc w:val="both"/>
        <w:rPr>
          <w:rFonts w:ascii="Times New Roman Bold" w:hAnsi="Times New Roman Bold" w:cs="Times New Roman"/>
          <w:b/>
          <w:iCs/>
          <w:color w:val="000000" w:themeColor="text1"/>
          <w:spacing w:val="-4"/>
          <w:sz w:val="28"/>
          <w:szCs w:val="28"/>
        </w:rPr>
      </w:pPr>
      <w:bookmarkStart w:id="8" w:name="chuong_3"/>
      <w:bookmarkEnd w:id="2"/>
      <w:r w:rsidRPr="004E0759">
        <w:rPr>
          <w:rFonts w:ascii="Times New Roman" w:hAnsi="Times New Roman" w:cs="Times New Roman"/>
          <w:b/>
          <w:bCs/>
          <w:sz w:val="28"/>
          <w:szCs w:val="28"/>
        </w:rPr>
        <w:t xml:space="preserve">Điều 2. Bãi bỏ một số </w:t>
      </w:r>
      <w:r>
        <w:rPr>
          <w:rFonts w:ascii="Times New Roman" w:hAnsi="Times New Roman" w:cs="Times New Roman"/>
          <w:b/>
          <w:bCs/>
          <w:sz w:val="28"/>
          <w:szCs w:val="28"/>
        </w:rPr>
        <w:t>khoản, điều</w:t>
      </w:r>
      <w:r w:rsidRPr="004E0759">
        <w:rPr>
          <w:rFonts w:ascii="Times New Roman" w:hAnsi="Times New Roman" w:cs="Times New Roman"/>
          <w:b/>
          <w:bCs/>
          <w:sz w:val="28"/>
          <w:szCs w:val="28"/>
        </w:rPr>
        <w:t xml:space="preserve"> của </w:t>
      </w:r>
      <w:r w:rsidRPr="004E0759">
        <w:rPr>
          <w:rFonts w:ascii="Times New Roman" w:hAnsi="Times New Roman"/>
          <w:b/>
          <w:bCs/>
          <w:color w:val="000000" w:themeColor="text1"/>
          <w:sz w:val="28"/>
          <w:szCs w:val="28"/>
          <w:lang w:val="it-IT"/>
        </w:rPr>
        <w:t>Nghị định số </w:t>
      </w:r>
      <w:r w:rsidRPr="004E0759">
        <w:rPr>
          <w:rFonts w:ascii="Times New Roman" w:hAnsi="Times New Roman" w:cs="Times New Roman"/>
          <w:b/>
          <w:bCs/>
          <w:color w:val="000000" w:themeColor="text1"/>
          <w:sz w:val="28"/>
          <w:szCs w:val="28"/>
          <w:lang w:val="it-IT"/>
        </w:rPr>
        <w:t>99/2013/N</w:t>
      </w:r>
      <w:r w:rsidRPr="004E0759">
        <w:rPr>
          <w:rFonts w:ascii="Times New Roman" w:hAnsi="Times New Roman" w:cs="Times New Roman" w:hint="eastAsia"/>
          <w:b/>
          <w:bCs/>
          <w:color w:val="000000" w:themeColor="text1"/>
          <w:sz w:val="28"/>
          <w:szCs w:val="28"/>
          <w:lang w:val="it-IT"/>
        </w:rPr>
        <w:t>Đ</w:t>
      </w:r>
      <w:r w:rsidRPr="004E0759">
        <w:rPr>
          <w:rFonts w:ascii="Times New Roman" w:hAnsi="Times New Roman" w:cs="Times New Roman"/>
          <w:b/>
          <w:bCs/>
          <w:color w:val="000000" w:themeColor="text1"/>
          <w:sz w:val="28"/>
          <w:szCs w:val="28"/>
          <w:lang w:val="it-IT"/>
        </w:rPr>
        <w:t>-CP ngày 29</w:t>
      </w:r>
      <w:r w:rsidRPr="004E0759">
        <w:rPr>
          <w:rFonts w:ascii="Times New Roman" w:hAnsi="Times New Roman"/>
          <w:b/>
          <w:bCs/>
          <w:color w:val="000000" w:themeColor="text1"/>
          <w:sz w:val="28"/>
          <w:szCs w:val="28"/>
          <w:lang w:val="it-IT"/>
        </w:rPr>
        <w:t xml:space="preserve"> tháng </w:t>
      </w:r>
      <w:r w:rsidRPr="004E0759">
        <w:rPr>
          <w:rFonts w:ascii="Times New Roman" w:hAnsi="Times New Roman" w:cs="Times New Roman"/>
          <w:b/>
          <w:bCs/>
          <w:color w:val="000000" w:themeColor="text1"/>
          <w:sz w:val="28"/>
          <w:szCs w:val="28"/>
          <w:lang w:val="it-IT"/>
        </w:rPr>
        <w:t>8</w:t>
      </w:r>
      <w:r w:rsidRPr="004E0759">
        <w:rPr>
          <w:rFonts w:ascii="Times New Roman" w:hAnsi="Times New Roman"/>
          <w:b/>
          <w:bCs/>
          <w:color w:val="000000" w:themeColor="text1"/>
          <w:sz w:val="28"/>
          <w:szCs w:val="28"/>
          <w:lang w:val="it-IT"/>
        </w:rPr>
        <w:t xml:space="preserve"> năm </w:t>
      </w:r>
      <w:r w:rsidRPr="004E0759">
        <w:rPr>
          <w:rFonts w:ascii="Times New Roman" w:hAnsi="Times New Roman" w:cs="Times New Roman"/>
          <w:b/>
          <w:bCs/>
          <w:color w:val="000000" w:themeColor="text1"/>
          <w:sz w:val="28"/>
          <w:szCs w:val="28"/>
          <w:lang w:val="it-IT"/>
        </w:rPr>
        <w:t xml:space="preserve">2013 </w:t>
      </w:r>
      <w:r w:rsidRPr="004E0759">
        <w:rPr>
          <w:rFonts w:ascii="Times New Roman" w:hAnsi="Times New Roman"/>
          <w:b/>
          <w:bCs/>
          <w:color w:val="000000" w:themeColor="text1"/>
          <w:sz w:val="28"/>
          <w:szCs w:val="28"/>
          <w:lang w:val="it-IT"/>
        </w:rPr>
        <w:t xml:space="preserve">của Chính phủ quy định xử phạt vi phạm hành chính </w:t>
      </w:r>
      <w:r w:rsidRPr="004E0759">
        <w:rPr>
          <w:rFonts w:ascii="Times New Roman" w:hAnsi="Times New Roman" w:cs="Times New Roman"/>
          <w:b/>
          <w:bCs/>
          <w:color w:val="000000" w:themeColor="text1"/>
          <w:sz w:val="28"/>
          <w:szCs w:val="28"/>
          <w:lang w:val="it-IT"/>
        </w:rPr>
        <w:t>trong lĩnh vực sở hữu công nghiệp</w:t>
      </w:r>
      <w:r w:rsidRPr="004E0759">
        <w:rPr>
          <w:rFonts w:ascii="Times New Roman" w:hAnsi="Times New Roman"/>
          <w:b/>
          <w:bCs/>
          <w:color w:val="000000" w:themeColor="text1"/>
          <w:sz w:val="28"/>
          <w:szCs w:val="28"/>
          <w:lang w:val="it-IT"/>
        </w:rPr>
        <w:t xml:space="preserve"> đã được sửa đổi, bổ sung theo </w:t>
      </w:r>
      <w:r w:rsidRPr="004E0759">
        <w:rPr>
          <w:rFonts w:ascii="Times New Roman" w:eastAsia="Times New Roman" w:hAnsi="Times New Roman" w:cs="Times New Roman"/>
          <w:b/>
          <w:bCs/>
          <w:color w:val="000000" w:themeColor="text1"/>
          <w:sz w:val="28"/>
          <w:szCs w:val="28"/>
          <w:lang w:val="it-IT"/>
        </w:rPr>
        <w:t>Nghị định số </w:t>
      </w:r>
      <w:hyperlink r:id="rId11" w:tgtFrame="_blank" w:tooltip="Nghị định 126/2021/NĐ-CP" w:history="1">
        <w:r w:rsidRPr="004E0759">
          <w:rPr>
            <w:rFonts w:ascii="Times New Roman" w:eastAsia="Times New Roman" w:hAnsi="Times New Roman" w:cs="Times New Roman"/>
            <w:b/>
            <w:bCs/>
            <w:color w:val="000000" w:themeColor="text1"/>
            <w:sz w:val="28"/>
            <w:szCs w:val="28"/>
            <w:lang w:val="it-IT"/>
          </w:rPr>
          <w:t>126/2021/NĐ-CP</w:t>
        </w:r>
      </w:hyperlink>
      <w:r w:rsidRPr="004E0759">
        <w:rPr>
          <w:rFonts w:ascii="Times New Roman" w:eastAsia="Times New Roman" w:hAnsi="Times New Roman" w:cs="Times New Roman"/>
          <w:b/>
          <w:bCs/>
          <w:color w:val="000000" w:themeColor="text1"/>
          <w:sz w:val="28"/>
          <w:szCs w:val="28"/>
          <w:lang w:val="it-IT"/>
        </w:rPr>
        <w:t> ngày 30 tháng 12 năm 2021</w:t>
      </w:r>
      <w:r w:rsidRPr="004E0759">
        <w:rPr>
          <w:rFonts w:ascii="Times New Roman" w:hAnsi="Times New Roman"/>
          <w:b/>
          <w:bCs/>
          <w:color w:val="000000" w:themeColor="text1"/>
          <w:sz w:val="28"/>
          <w:szCs w:val="28"/>
          <w:lang w:val="it-IT"/>
        </w:rPr>
        <w:t xml:space="preserve"> và </w:t>
      </w:r>
      <w:r w:rsidRPr="004E0759">
        <w:rPr>
          <w:rFonts w:ascii="Times New Roman" w:eastAsia="Times New Roman" w:hAnsi="Times New Roman" w:cs="Times New Roman"/>
          <w:b/>
          <w:bCs/>
          <w:color w:val="000000" w:themeColor="text1"/>
          <w:sz w:val="28"/>
          <w:szCs w:val="28"/>
          <w:lang w:val="it-IT"/>
        </w:rPr>
        <w:t>Nghị định số </w:t>
      </w:r>
      <w:hyperlink r:id="rId12" w:tgtFrame="_blank" w:tooltip="Nghị định 46/2024/NĐ-CP" w:history="1">
        <w:r w:rsidRPr="004E0759">
          <w:rPr>
            <w:rFonts w:ascii="Times New Roman" w:eastAsia="Times New Roman" w:hAnsi="Times New Roman" w:cs="Times New Roman"/>
            <w:b/>
            <w:bCs/>
            <w:color w:val="000000" w:themeColor="text1"/>
            <w:sz w:val="28"/>
            <w:szCs w:val="28"/>
            <w:lang w:val="it-IT"/>
          </w:rPr>
          <w:t>46/2024/NĐ-CP</w:t>
        </w:r>
      </w:hyperlink>
      <w:r w:rsidRPr="004E0759">
        <w:rPr>
          <w:rFonts w:ascii="Times New Roman" w:eastAsia="Times New Roman" w:hAnsi="Times New Roman" w:cs="Times New Roman"/>
          <w:b/>
          <w:bCs/>
          <w:color w:val="000000" w:themeColor="text1"/>
          <w:sz w:val="28"/>
          <w:szCs w:val="28"/>
          <w:lang w:val="it-IT"/>
        </w:rPr>
        <w:t> ngày 04 tháng 5 năm 2024 của Chính phủ</w:t>
      </w:r>
    </w:p>
    <w:p w14:paraId="22F3C7BB" w14:textId="3E804FBC" w:rsidR="004728BC" w:rsidRDefault="004728BC" w:rsidP="00BD26FA">
      <w:pPr>
        <w:pStyle w:val="NormalWeb"/>
        <w:keepNext/>
        <w:widowControl w:val="0"/>
        <w:shd w:val="clear" w:color="auto" w:fill="FFFFFF"/>
        <w:spacing w:before="12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Bãi bỏ các khoản 1, 2 Điều 15, các Điều 16 và 17.</w:t>
      </w:r>
    </w:p>
    <w:p w14:paraId="7D422081" w14:textId="77777777" w:rsidR="004728BC" w:rsidRPr="00260C16" w:rsidRDefault="004728BC" w:rsidP="00BD26FA">
      <w:pPr>
        <w:pStyle w:val="NormalWeb"/>
        <w:keepNext/>
        <w:widowControl w:val="0"/>
        <w:shd w:val="clear" w:color="auto" w:fill="FFFFFF"/>
        <w:spacing w:before="120" w:beforeAutospacing="0" w:after="0" w:afterAutospacing="0"/>
        <w:ind w:firstLine="709"/>
        <w:jc w:val="both"/>
        <w:rPr>
          <w:rFonts w:ascii="Times New Roman" w:hAnsi="Times New Roman" w:cs="Times New Roman"/>
          <w:b/>
          <w:sz w:val="28"/>
          <w:szCs w:val="28"/>
          <w:lang w:val="it-IT"/>
        </w:rPr>
      </w:pPr>
      <w:r w:rsidRPr="00260C16">
        <w:rPr>
          <w:rFonts w:ascii="Times New Roman" w:hAnsi="Times New Roman" w:cs="Times New Roman"/>
          <w:b/>
          <w:sz w:val="28"/>
          <w:szCs w:val="28"/>
          <w:lang w:val="it-IT"/>
        </w:rPr>
        <w:t xml:space="preserve">Điều </w:t>
      </w:r>
      <w:r>
        <w:rPr>
          <w:rFonts w:ascii="Times New Roman" w:hAnsi="Times New Roman" w:cs="Times New Roman"/>
          <w:b/>
          <w:sz w:val="28"/>
          <w:szCs w:val="28"/>
          <w:lang w:val="it-IT"/>
        </w:rPr>
        <w:t>3</w:t>
      </w:r>
      <w:r w:rsidRPr="00260C16">
        <w:rPr>
          <w:rFonts w:ascii="Times New Roman" w:hAnsi="Times New Roman" w:cs="Times New Roman"/>
          <w:b/>
          <w:sz w:val="28"/>
          <w:szCs w:val="28"/>
          <w:lang w:val="it-IT"/>
        </w:rPr>
        <w:t xml:space="preserve">. Điều </w:t>
      </w:r>
      <w:r>
        <w:rPr>
          <w:rFonts w:ascii="Times New Roman" w:hAnsi="Times New Roman" w:cs="Times New Roman"/>
          <w:b/>
          <w:sz w:val="28"/>
          <w:szCs w:val="28"/>
          <w:lang w:val="it-IT"/>
        </w:rPr>
        <w:t>khoản</w:t>
      </w:r>
      <w:r w:rsidRPr="00260C16">
        <w:rPr>
          <w:rFonts w:ascii="Times New Roman" w:hAnsi="Times New Roman" w:cs="Times New Roman"/>
          <w:b/>
          <w:sz w:val="28"/>
          <w:szCs w:val="28"/>
          <w:lang w:val="it-IT"/>
        </w:rPr>
        <w:t xml:space="preserve"> thi hành</w:t>
      </w:r>
    </w:p>
    <w:p w14:paraId="6CE5F151" w14:textId="77777777" w:rsidR="004728BC" w:rsidRDefault="004728BC" w:rsidP="00BD26FA">
      <w:pPr>
        <w:pStyle w:val="NormalWeb"/>
        <w:keepNext/>
        <w:widowControl w:val="0"/>
        <w:shd w:val="clear" w:color="auto" w:fill="FFFFFF"/>
        <w:spacing w:before="120" w:beforeAutospacing="0" w:after="0" w:afterAutospacing="0"/>
        <w:ind w:firstLine="709"/>
        <w:jc w:val="both"/>
        <w:rPr>
          <w:rFonts w:ascii="Times New Roman" w:hAnsi="Times New Roman" w:cs="Times New Roman"/>
          <w:sz w:val="28"/>
          <w:szCs w:val="28"/>
        </w:rPr>
      </w:pPr>
      <w:r w:rsidRPr="008B3C1C">
        <w:rPr>
          <w:rFonts w:ascii="Times New Roman" w:hAnsi="Times New Roman" w:cs="Times New Roman"/>
          <w:sz w:val="28"/>
          <w:szCs w:val="28"/>
        </w:rPr>
        <w:t xml:space="preserve">Nghị định này có hiệu lực thi hành từ ngày ... tháng ... năm </w:t>
      </w:r>
      <w:r>
        <w:rPr>
          <w:rFonts w:ascii="Times New Roman" w:hAnsi="Times New Roman" w:cs="Times New Roman"/>
          <w:sz w:val="28"/>
          <w:szCs w:val="28"/>
        </w:rPr>
        <w:t>2025.</w:t>
      </w:r>
    </w:p>
    <w:p w14:paraId="4C67A563" w14:textId="77777777" w:rsidR="004728BC" w:rsidRDefault="004728BC" w:rsidP="00BD26FA">
      <w:pPr>
        <w:pStyle w:val="NormalWeb"/>
        <w:keepNext/>
        <w:widowControl w:val="0"/>
        <w:shd w:val="clear" w:color="auto" w:fill="FFFFFF"/>
        <w:spacing w:before="120" w:beforeAutospacing="0" w:after="0" w:afterAutospacing="0"/>
        <w:ind w:firstLine="709"/>
        <w:jc w:val="both"/>
        <w:rPr>
          <w:rFonts w:ascii="Times New Roman" w:hAnsi="Times New Roman" w:cs="Times New Roman"/>
          <w:b/>
          <w:sz w:val="28"/>
          <w:szCs w:val="28"/>
          <w:lang w:val="it-IT"/>
        </w:rPr>
      </w:pPr>
      <w:r>
        <w:rPr>
          <w:rFonts w:ascii="Times New Roman" w:hAnsi="Times New Roman" w:cs="Times New Roman"/>
          <w:b/>
          <w:sz w:val="28"/>
          <w:szCs w:val="28"/>
          <w:lang w:val="it-IT"/>
        </w:rPr>
        <w:t>Điều 4. Trách nhiệm tổ chức thực hiện</w:t>
      </w:r>
    </w:p>
    <w:p w14:paraId="3F40B5A2" w14:textId="77777777" w:rsidR="004728BC" w:rsidRDefault="004728BC" w:rsidP="00BD26FA">
      <w:pPr>
        <w:pStyle w:val="NormalWeb"/>
        <w:keepNext/>
        <w:widowControl w:val="0"/>
        <w:shd w:val="clear" w:color="auto" w:fill="FFFFFF"/>
        <w:spacing w:before="120" w:beforeAutospacing="0" w:after="0" w:afterAutospacing="0"/>
        <w:ind w:firstLine="709"/>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Các </w:t>
      </w:r>
      <w:r w:rsidRPr="00165AA8">
        <w:rPr>
          <w:rFonts w:ascii="Times New Roman" w:hAnsi="Times New Roman" w:cs="Times New Roman"/>
          <w:sz w:val="28"/>
          <w:szCs w:val="28"/>
          <w:lang w:val="it-IT"/>
        </w:rPr>
        <w:t xml:space="preserve">Bộ trưởng, Thủ trưởng cơ quan ngang bộ, Thủ trưởng cơ quan thuộc Chính phủ, Chủ tịch Ủy ban nhân dân tỉnh, thành phố trực thuộc </w:t>
      </w:r>
      <w:r>
        <w:rPr>
          <w:rFonts w:ascii="Times New Roman" w:hAnsi="Times New Roman" w:cs="Times New Roman"/>
          <w:sz w:val="28"/>
          <w:szCs w:val="28"/>
          <w:lang w:val="it-IT"/>
        </w:rPr>
        <w:t>T</w:t>
      </w:r>
      <w:r w:rsidRPr="00165AA8">
        <w:rPr>
          <w:rFonts w:ascii="Times New Roman" w:hAnsi="Times New Roman" w:cs="Times New Roman"/>
          <w:sz w:val="28"/>
          <w:szCs w:val="28"/>
          <w:lang w:val="it-IT"/>
        </w:rPr>
        <w:t xml:space="preserve">rung ương và </w:t>
      </w:r>
      <w:r>
        <w:rPr>
          <w:rFonts w:ascii="Times New Roman" w:hAnsi="Times New Roman" w:cs="Times New Roman"/>
          <w:sz w:val="28"/>
          <w:szCs w:val="28"/>
          <w:lang w:val="it-IT"/>
        </w:rPr>
        <w:t xml:space="preserve">các cơ quan </w:t>
      </w:r>
      <w:r w:rsidRPr="00165AA8">
        <w:rPr>
          <w:rFonts w:ascii="Times New Roman" w:hAnsi="Times New Roman" w:cs="Times New Roman"/>
          <w:sz w:val="28"/>
          <w:szCs w:val="28"/>
          <w:lang w:val="it-IT"/>
        </w:rPr>
        <w:t>liên quan chịu trách nhiệm tổ chức thực hiện Nghị định này.</w:t>
      </w:r>
      <w:r>
        <w:rPr>
          <w:rFonts w:ascii="Times New Roman" w:hAnsi="Times New Roman" w:cs="Times New Roman"/>
          <w:sz w:val="28"/>
          <w:szCs w:val="28"/>
          <w:lang w:val="it-IT"/>
        </w:rPr>
        <w:t>/.</w:t>
      </w:r>
    </w:p>
    <w:p w14:paraId="7673E238" w14:textId="77777777" w:rsidR="004728BC" w:rsidRPr="009C2025" w:rsidRDefault="004728BC" w:rsidP="00BD26FA">
      <w:pPr>
        <w:pStyle w:val="NormalWeb"/>
        <w:keepNext/>
        <w:widowControl w:val="0"/>
        <w:shd w:val="clear" w:color="auto" w:fill="FFFFFF"/>
        <w:spacing w:before="60" w:beforeAutospacing="0" w:after="60" w:afterAutospacing="0"/>
        <w:ind w:firstLine="709"/>
        <w:jc w:val="both"/>
        <w:rPr>
          <w:rFonts w:ascii="Times New Roman" w:hAnsi="Times New Roman" w:cs="Times New Roman"/>
          <w:sz w:val="28"/>
          <w:szCs w:val="28"/>
          <w:lang w:val="it-IT"/>
        </w:rPr>
      </w:pPr>
    </w:p>
    <w:tbl>
      <w:tblPr>
        <w:tblW w:w="8005" w:type="dxa"/>
        <w:tblLook w:val="01E0" w:firstRow="1" w:lastRow="1" w:firstColumn="1" w:lastColumn="1" w:noHBand="0" w:noVBand="0"/>
      </w:tblPr>
      <w:tblGrid>
        <w:gridCol w:w="5418"/>
        <w:gridCol w:w="2587"/>
      </w:tblGrid>
      <w:tr w:rsidR="004728BC" w:rsidRPr="00062B07" w14:paraId="0C228695" w14:textId="77777777" w:rsidTr="002A2A8D">
        <w:tc>
          <w:tcPr>
            <w:tcW w:w="5418" w:type="dxa"/>
          </w:tcPr>
          <w:p w14:paraId="56BA67FE" w14:textId="77777777" w:rsidR="004728BC" w:rsidRDefault="004728BC" w:rsidP="00BD26FA">
            <w:pPr>
              <w:keepNext/>
              <w:widowControl w:val="0"/>
              <w:spacing w:before="40" w:after="40" w:line="240" w:lineRule="auto"/>
              <w:rPr>
                <w:rFonts w:ascii="Times New Roman" w:eastAsia="Times New Roman" w:hAnsi="Times New Roman" w:cs="Times New Roman"/>
                <w:b/>
                <w:i/>
                <w:color w:val="000000" w:themeColor="text1"/>
                <w:lang w:val="nl-NL"/>
              </w:rPr>
            </w:pPr>
            <w:r>
              <w:rPr>
                <w:rFonts w:ascii="Times New Roman" w:hAnsi="Times New Roman" w:cs="Times New Roman"/>
                <w:color w:val="000000" w:themeColor="text1"/>
                <w:sz w:val="28"/>
                <w:szCs w:val="28"/>
                <w:lang w:val="nl-NL"/>
              </w:rPr>
              <w:br w:type="page"/>
            </w:r>
            <w:bookmarkEnd w:id="8"/>
            <w:r w:rsidRPr="006A26A8">
              <w:rPr>
                <w:rFonts w:ascii="Times New Roman" w:eastAsia="Times New Roman" w:hAnsi="Times New Roman" w:cs="Times New Roman"/>
                <w:b/>
                <w:i/>
                <w:color w:val="000000" w:themeColor="text1"/>
                <w:sz w:val="24"/>
                <w:szCs w:val="24"/>
                <w:lang w:val="nl-NL"/>
              </w:rPr>
              <w:t>Nơi nhận</w:t>
            </w:r>
            <w:r w:rsidRPr="006A26A8">
              <w:rPr>
                <w:rFonts w:ascii="Times New Roman" w:eastAsia="Times New Roman" w:hAnsi="Times New Roman" w:cs="Times New Roman"/>
                <w:b/>
                <w:i/>
                <w:color w:val="000000" w:themeColor="text1"/>
                <w:lang w:val="nl-NL"/>
              </w:rPr>
              <w:t xml:space="preserve">:                                                                     </w:t>
            </w:r>
          </w:p>
          <w:p w14:paraId="4834599C" w14:textId="77777777" w:rsidR="004728BC" w:rsidRDefault="004728BC" w:rsidP="00BD26FA">
            <w:pPr>
              <w:keepNext/>
              <w:widowControl w:val="0"/>
              <w:spacing w:before="40" w:after="4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Ban Bí thư Trung ương Đảng;</w:t>
            </w:r>
            <w:r>
              <w:rPr>
                <w:rFonts w:ascii="Times New Roman" w:eastAsia="Times New Roman" w:hAnsi="Times New Roman" w:cs="Times New Roman"/>
                <w:color w:val="000000" w:themeColor="text1"/>
              </w:rPr>
              <w:br/>
              <w:t>- Thủ tướng, các Phó Thủ tướng Chính phủ;</w:t>
            </w:r>
            <w:r>
              <w:rPr>
                <w:rFonts w:ascii="Times New Roman" w:eastAsia="Times New Roman" w:hAnsi="Times New Roman" w:cs="Times New Roman"/>
                <w:color w:val="000000" w:themeColor="text1"/>
              </w:rPr>
              <w:br/>
              <w:t xml:space="preserve">- Các Bộ, cơ quan ngang Bộ, cơ quan thuộc </w:t>
            </w:r>
            <w:r w:rsidRPr="00AB2155">
              <w:rPr>
                <w:rFonts w:ascii="Times New Roman" w:eastAsia="Times New Roman" w:hAnsi="Times New Roman" w:cs="Times New Roman"/>
                <w:color w:val="000000" w:themeColor="text1"/>
                <w:lang w:val="nl-NL"/>
              </w:rPr>
              <w:t>Chính phủ</w:t>
            </w:r>
            <w:r>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br/>
            </w:r>
            <w:r>
              <w:rPr>
                <w:rFonts w:ascii="Times New Roman" w:eastAsia="Times New Roman" w:hAnsi="Times New Roman" w:cs="Times New Roman"/>
                <w:color w:val="000000" w:themeColor="text1"/>
                <w:spacing w:val="-4"/>
              </w:rPr>
              <w:t xml:space="preserve">- HĐND, UBND các tỉnh, </w:t>
            </w:r>
            <w:r w:rsidRPr="00AB2155">
              <w:rPr>
                <w:rFonts w:ascii="Times New Roman" w:eastAsia="Times New Roman" w:hAnsi="Times New Roman" w:cs="Times New Roman"/>
                <w:color w:val="000000" w:themeColor="text1"/>
                <w:spacing w:val="-4"/>
                <w:lang w:val="nl-NL"/>
              </w:rPr>
              <w:t>thành phố</w:t>
            </w:r>
            <w:r>
              <w:rPr>
                <w:rFonts w:ascii="Times New Roman" w:eastAsia="Times New Roman" w:hAnsi="Times New Roman" w:cs="Times New Roman"/>
                <w:color w:val="000000" w:themeColor="text1"/>
                <w:spacing w:val="-4"/>
              </w:rPr>
              <w:t xml:space="preserve"> trực thuộc</w:t>
            </w:r>
            <w:r w:rsidRPr="00AB2155">
              <w:rPr>
                <w:rFonts w:ascii="Times New Roman" w:eastAsia="Times New Roman" w:hAnsi="Times New Roman" w:cs="Times New Roman"/>
                <w:color w:val="000000" w:themeColor="text1"/>
                <w:spacing w:val="-4"/>
                <w:lang w:val="nl-NL"/>
              </w:rPr>
              <w:t xml:space="preserve"> trung ương</w:t>
            </w:r>
            <w:r>
              <w:rPr>
                <w:rFonts w:ascii="Times New Roman" w:eastAsia="Times New Roman" w:hAnsi="Times New Roman" w:cs="Times New Roman"/>
                <w:color w:val="000000" w:themeColor="text1"/>
                <w:spacing w:val="-4"/>
              </w:rPr>
              <w:t>;</w:t>
            </w:r>
            <w:r>
              <w:rPr>
                <w:rFonts w:ascii="Times New Roman" w:eastAsia="Times New Roman" w:hAnsi="Times New Roman" w:cs="Times New Roman"/>
                <w:color w:val="000000" w:themeColor="text1"/>
              </w:rPr>
              <w:br/>
              <w:t>- Văn phòng Trung ương và các Ban của Đảng;</w:t>
            </w:r>
            <w:r>
              <w:rPr>
                <w:rFonts w:ascii="Times New Roman" w:eastAsia="Times New Roman" w:hAnsi="Times New Roman" w:cs="Times New Roman"/>
                <w:color w:val="000000" w:themeColor="text1"/>
              </w:rPr>
              <w:br/>
              <w:t>- Văn phòng T</w:t>
            </w:r>
            <w:r w:rsidRPr="00AB2155">
              <w:rPr>
                <w:rFonts w:ascii="Times New Roman" w:eastAsia="Times New Roman" w:hAnsi="Times New Roman" w:cs="Times New Roman"/>
                <w:color w:val="000000" w:themeColor="text1"/>
                <w:lang w:val="nl-NL"/>
              </w:rPr>
              <w:t>ổ</w:t>
            </w:r>
            <w:r>
              <w:rPr>
                <w:rFonts w:ascii="Times New Roman" w:eastAsia="Times New Roman" w:hAnsi="Times New Roman" w:cs="Times New Roman"/>
                <w:color w:val="000000" w:themeColor="text1"/>
              </w:rPr>
              <w:t>ng Bí thư;</w:t>
            </w:r>
            <w:r>
              <w:rPr>
                <w:rFonts w:ascii="Times New Roman" w:eastAsia="Times New Roman" w:hAnsi="Times New Roman" w:cs="Times New Roman"/>
                <w:color w:val="000000" w:themeColor="text1"/>
              </w:rPr>
              <w:br/>
              <w:t>- Văn phòng Chủ tịch nước;</w:t>
            </w:r>
            <w:r>
              <w:rPr>
                <w:rFonts w:ascii="Times New Roman" w:eastAsia="Times New Roman" w:hAnsi="Times New Roman" w:cs="Times New Roman"/>
                <w:color w:val="000000" w:themeColor="text1"/>
              </w:rPr>
              <w:br/>
              <w:t xml:space="preserve">- Hội đồng Dân tộc và các Ủy ban của Quốc hội; </w:t>
            </w:r>
            <w:r>
              <w:rPr>
                <w:rFonts w:ascii="Times New Roman" w:eastAsia="Times New Roman" w:hAnsi="Times New Roman" w:cs="Times New Roman"/>
                <w:color w:val="000000" w:themeColor="text1"/>
              </w:rPr>
              <w:br/>
              <w:t>- Văn phòng Quốc hội;</w:t>
            </w:r>
            <w:r>
              <w:rPr>
                <w:rFonts w:ascii="Times New Roman" w:eastAsia="Times New Roman" w:hAnsi="Times New Roman" w:cs="Times New Roman"/>
                <w:color w:val="000000" w:themeColor="text1"/>
              </w:rPr>
              <w:br/>
              <w:t xml:space="preserve">- Tòa án </w:t>
            </w:r>
            <w:r>
              <w:rPr>
                <w:rFonts w:ascii="Times New Roman" w:eastAsia="Times New Roman" w:hAnsi="Times New Roman" w:cs="Times New Roman"/>
                <w:color w:val="000000" w:themeColor="text1"/>
                <w:lang w:val="en-US"/>
              </w:rPr>
              <w:t>n</w:t>
            </w:r>
            <w:r>
              <w:rPr>
                <w:rFonts w:ascii="Times New Roman" w:eastAsia="Times New Roman" w:hAnsi="Times New Roman" w:cs="Times New Roman"/>
                <w:color w:val="000000" w:themeColor="text1"/>
              </w:rPr>
              <w:t>hân dân tối cao;</w:t>
            </w:r>
            <w:r>
              <w:rPr>
                <w:rFonts w:ascii="Times New Roman" w:eastAsia="Times New Roman" w:hAnsi="Times New Roman" w:cs="Times New Roman"/>
                <w:color w:val="000000" w:themeColor="text1"/>
              </w:rPr>
              <w:br/>
              <w:t xml:space="preserve">- Viện </w:t>
            </w:r>
            <w:r>
              <w:rPr>
                <w:rFonts w:ascii="Times New Roman" w:eastAsia="Times New Roman" w:hAnsi="Times New Roman" w:cs="Times New Roman"/>
                <w:color w:val="000000" w:themeColor="text1"/>
                <w:lang w:val="en-US"/>
              </w:rPr>
              <w:t>k</w:t>
            </w:r>
            <w:r>
              <w:rPr>
                <w:rFonts w:ascii="Times New Roman" w:eastAsia="Times New Roman" w:hAnsi="Times New Roman" w:cs="Times New Roman"/>
                <w:color w:val="000000" w:themeColor="text1"/>
              </w:rPr>
              <w:t>iểm sát nhân dân tối cao;</w:t>
            </w:r>
            <w:r>
              <w:rPr>
                <w:rFonts w:ascii="Times New Roman" w:eastAsia="Times New Roman" w:hAnsi="Times New Roman" w:cs="Times New Roman"/>
                <w:color w:val="000000" w:themeColor="text1"/>
              </w:rPr>
              <w:br/>
              <w:t xml:space="preserve">- Kiểm toán </w:t>
            </w:r>
            <w:r>
              <w:rPr>
                <w:rFonts w:ascii="Times New Roman" w:eastAsia="Times New Roman" w:hAnsi="Times New Roman" w:cs="Times New Roman"/>
                <w:color w:val="000000" w:themeColor="text1"/>
                <w:lang w:val="en-US"/>
              </w:rPr>
              <w:t>n</w:t>
            </w:r>
            <w:r>
              <w:rPr>
                <w:rFonts w:ascii="Times New Roman" w:eastAsia="Times New Roman" w:hAnsi="Times New Roman" w:cs="Times New Roman"/>
                <w:color w:val="000000" w:themeColor="text1"/>
              </w:rPr>
              <w:t>hà nước;</w:t>
            </w:r>
            <w:r>
              <w:rPr>
                <w:rFonts w:ascii="Times New Roman" w:eastAsia="Times New Roman" w:hAnsi="Times New Roman" w:cs="Times New Roman"/>
                <w:color w:val="000000" w:themeColor="text1"/>
              </w:rPr>
              <w:br/>
              <w:t xml:space="preserve">- </w:t>
            </w:r>
            <w:r w:rsidRPr="00AB2155">
              <w:rPr>
                <w:rFonts w:ascii="Times New Roman" w:eastAsia="Times New Roman" w:hAnsi="Times New Roman" w:cs="Times New Roman"/>
                <w:color w:val="000000" w:themeColor="text1"/>
                <w:lang w:val="nl-NL"/>
              </w:rPr>
              <w:t xml:space="preserve">Ủy ban </w:t>
            </w:r>
            <w:r>
              <w:rPr>
                <w:rFonts w:ascii="Times New Roman" w:eastAsia="Times New Roman" w:hAnsi="Times New Roman" w:cs="Times New Roman"/>
                <w:color w:val="000000" w:themeColor="text1"/>
                <w:lang w:val="nl-NL"/>
              </w:rPr>
              <w:t>T</w:t>
            </w:r>
            <w:r w:rsidRPr="00AB2155">
              <w:rPr>
                <w:rFonts w:ascii="Times New Roman" w:eastAsia="Times New Roman" w:hAnsi="Times New Roman" w:cs="Times New Roman"/>
                <w:color w:val="000000" w:themeColor="text1"/>
                <w:lang w:val="nl-NL"/>
              </w:rPr>
              <w:t>rung ương</w:t>
            </w:r>
            <w:r>
              <w:rPr>
                <w:rFonts w:ascii="Times New Roman" w:eastAsia="Times New Roman" w:hAnsi="Times New Roman" w:cs="Times New Roman"/>
                <w:color w:val="000000" w:themeColor="text1"/>
              </w:rPr>
              <w:t xml:space="preserve"> Mặt trận Tổ quốc Việt Nam;</w:t>
            </w:r>
            <w:r>
              <w:rPr>
                <w:rFonts w:ascii="Times New Roman" w:eastAsia="Times New Roman" w:hAnsi="Times New Roman" w:cs="Times New Roman"/>
                <w:color w:val="000000" w:themeColor="text1"/>
              </w:rPr>
              <w:br/>
              <w:t xml:space="preserve">- Cơ quan </w:t>
            </w:r>
            <w:r>
              <w:rPr>
                <w:rFonts w:ascii="Times New Roman" w:eastAsia="Times New Roman" w:hAnsi="Times New Roman" w:cs="Times New Roman"/>
                <w:color w:val="000000" w:themeColor="text1"/>
                <w:lang w:val="en-US"/>
              </w:rPr>
              <w:t>t</w:t>
            </w:r>
            <w:r>
              <w:rPr>
                <w:rFonts w:ascii="Times New Roman" w:eastAsia="Times New Roman" w:hAnsi="Times New Roman" w:cs="Times New Roman"/>
                <w:color w:val="000000" w:themeColor="text1"/>
              </w:rPr>
              <w:t xml:space="preserve">rung ương của các </w:t>
            </w:r>
            <w:r>
              <w:rPr>
                <w:rFonts w:ascii="Times New Roman" w:eastAsia="Times New Roman" w:hAnsi="Times New Roman" w:cs="Times New Roman"/>
                <w:color w:val="000000" w:themeColor="text1"/>
                <w:lang w:val="en-US"/>
              </w:rPr>
              <w:t>tổ chức chính trị - xã hội</w:t>
            </w:r>
            <w:r>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br/>
              <w:t>- VPCP: BTCN, các PCN, Trợ lý TT</w:t>
            </w:r>
            <w:r w:rsidRPr="00AB2155">
              <w:rPr>
                <w:rFonts w:ascii="Times New Roman" w:eastAsia="Times New Roman" w:hAnsi="Times New Roman" w:cs="Times New Roman"/>
                <w:color w:val="000000" w:themeColor="text1"/>
                <w:lang w:val="nl-NL"/>
              </w:rPr>
              <w:t>g</w:t>
            </w:r>
            <w:r>
              <w:rPr>
                <w:rFonts w:ascii="Times New Roman" w:eastAsia="Times New Roman" w:hAnsi="Times New Roman" w:cs="Times New Roman"/>
                <w:color w:val="000000" w:themeColor="text1"/>
              </w:rPr>
              <w:t xml:space="preserve">, </w:t>
            </w:r>
            <w:r w:rsidRPr="00AB2155">
              <w:rPr>
                <w:rFonts w:ascii="Times New Roman" w:eastAsia="Times New Roman" w:hAnsi="Times New Roman" w:cs="Times New Roman"/>
                <w:color w:val="000000" w:themeColor="text1"/>
                <w:lang w:val="nl-NL"/>
              </w:rPr>
              <w:t xml:space="preserve">TGĐ </w:t>
            </w:r>
            <w:r>
              <w:rPr>
                <w:rFonts w:ascii="Times New Roman" w:eastAsia="Times New Roman" w:hAnsi="Times New Roman" w:cs="Times New Roman"/>
                <w:color w:val="000000" w:themeColor="text1"/>
              </w:rPr>
              <w:t>C</w:t>
            </w:r>
            <w:r>
              <w:rPr>
                <w:rFonts w:ascii="Times New Roman" w:eastAsia="Times New Roman" w:hAnsi="Times New Roman" w:cs="Times New Roman"/>
                <w:color w:val="000000" w:themeColor="text1"/>
                <w:lang w:val="en-US"/>
              </w:rPr>
              <w:t>ổ</w:t>
            </w:r>
            <w:r>
              <w:rPr>
                <w:rFonts w:ascii="Times New Roman" w:eastAsia="Times New Roman" w:hAnsi="Times New Roman" w:cs="Times New Roman"/>
                <w:color w:val="000000" w:themeColor="text1"/>
              </w:rPr>
              <w:t>ng TTĐT,</w:t>
            </w:r>
            <w:r>
              <w:rPr>
                <w:rFonts w:ascii="Times New Roman" w:eastAsia="Times New Roman" w:hAnsi="Times New Roman" w:cs="Times New Roman"/>
                <w:color w:val="000000" w:themeColor="text1"/>
                <w:lang w:val="en-US"/>
              </w:rPr>
              <w:t xml:space="preserve"> </w:t>
            </w:r>
            <w:r>
              <w:rPr>
                <w:rFonts w:ascii="Times New Roman" w:eastAsia="Times New Roman" w:hAnsi="Times New Roman" w:cs="Times New Roman"/>
                <w:color w:val="000000" w:themeColor="text1"/>
              </w:rPr>
              <w:t>các Vụ, Cục, đơn vị trực thuộc, Công báo;</w:t>
            </w:r>
            <w:r>
              <w:rPr>
                <w:rFonts w:ascii="Times New Roman" w:eastAsia="Times New Roman" w:hAnsi="Times New Roman" w:cs="Times New Roman"/>
                <w:color w:val="000000" w:themeColor="text1"/>
              </w:rPr>
              <w:br/>
              <w:t xml:space="preserve">- Lưu: </w:t>
            </w:r>
            <w:r>
              <w:rPr>
                <w:rFonts w:ascii="Times New Roman" w:eastAsia="Times New Roman" w:hAnsi="Times New Roman" w:cs="Times New Roman"/>
                <w:color w:val="000000" w:themeColor="text1"/>
                <w:lang w:val="en-US"/>
              </w:rPr>
              <w:t>VT, PL</w:t>
            </w:r>
            <w:r>
              <w:rPr>
                <w:rFonts w:ascii="Times New Roman" w:eastAsia="Times New Roman" w:hAnsi="Times New Roman" w:cs="Times New Roman"/>
                <w:color w:val="000000" w:themeColor="text1"/>
              </w:rPr>
              <w:t xml:space="preserve"> (</w:t>
            </w:r>
            <w:r w:rsidRPr="00AB2155">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b).</w:t>
            </w:r>
          </w:p>
        </w:tc>
        <w:tc>
          <w:tcPr>
            <w:tcW w:w="2587" w:type="dxa"/>
          </w:tcPr>
          <w:p w14:paraId="1B5E8373" w14:textId="77777777" w:rsidR="004728BC" w:rsidRDefault="004728BC" w:rsidP="00BD26FA">
            <w:pPr>
              <w:keepNext/>
              <w:widowControl w:val="0"/>
              <w:spacing w:before="40" w:after="40" w:line="240" w:lineRule="auto"/>
              <w:jc w:val="center"/>
              <w:rPr>
                <w:rFonts w:ascii="Times New Roman" w:eastAsia="Times New Roman" w:hAnsi="Times New Roman" w:cs="Times New Roman"/>
                <w:b/>
                <w:color w:val="000000" w:themeColor="text1"/>
                <w:sz w:val="26"/>
                <w:szCs w:val="28"/>
              </w:rPr>
            </w:pPr>
            <w:r>
              <w:rPr>
                <w:rFonts w:ascii="Times New Roman" w:eastAsia="Times New Roman" w:hAnsi="Times New Roman" w:cs="Times New Roman"/>
                <w:b/>
                <w:color w:val="000000" w:themeColor="text1"/>
                <w:sz w:val="26"/>
                <w:szCs w:val="28"/>
              </w:rPr>
              <w:t>TM. CHÍNH PHỦ</w:t>
            </w:r>
          </w:p>
          <w:p w14:paraId="13E59B16" w14:textId="77777777" w:rsidR="004728BC" w:rsidRDefault="004728BC" w:rsidP="00BD26FA">
            <w:pPr>
              <w:keepNext/>
              <w:widowControl w:val="0"/>
              <w:spacing w:before="40" w:after="40" w:line="240" w:lineRule="auto"/>
              <w:jc w:val="center"/>
              <w:rPr>
                <w:rFonts w:ascii="Times New Roman" w:eastAsia="Times New Roman" w:hAnsi="Times New Roman" w:cs="Times New Roman"/>
                <w:b/>
                <w:color w:val="000000" w:themeColor="text1"/>
                <w:sz w:val="26"/>
                <w:szCs w:val="28"/>
                <w:lang w:val="en-US"/>
              </w:rPr>
            </w:pPr>
            <w:r>
              <w:rPr>
                <w:rFonts w:ascii="Times New Roman" w:eastAsia="Times New Roman" w:hAnsi="Times New Roman" w:cs="Times New Roman"/>
                <w:b/>
                <w:color w:val="000000" w:themeColor="text1"/>
                <w:sz w:val="26"/>
                <w:szCs w:val="28"/>
              </w:rPr>
              <w:t>THỦ TƯỚNG</w:t>
            </w:r>
          </w:p>
          <w:p w14:paraId="6A7B5955" w14:textId="77777777" w:rsidR="004728BC" w:rsidRDefault="004728BC" w:rsidP="00BD26FA">
            <w:pPr>
              <w:keepNext/>
              <w:widowControl w:val="0"/>
              <w:tabs>
                <w:tab w:val="left" w:pos="709"/>
              </w:tabs>
              <w:autoSpaceDE w:val="0"/>
              <w:autoSpaceDN w:val="0"/>
              <w:spacing w:before="40" w:after="40" w:line="240" w:lineRule="auto"/>
              <w:ind w:firstLine="756"/>
              <w:jc w:val="center"/>
              <w:outlineLvl w:val="0"/>
              <w:rPr>
                <w:rFonts w:ascii="Times New Roman" w:eastAsia="Times New Roman" w:hAnsi="Times New Roman" w:cs="Times New Roman"/>
                <w:color w:val="000000" w:themeColor="text1"/>
                <w:sz w:val="28"/>
                <w:szCs w:val="28"/>
                <w:lang w:val="en-US"/>
              </w:rPr>
            </w:pPr>
          </w:p>
          <w:p w14:paraId="191EF084" w14:textId="77777777" w:rsidR="004728BC" w:rsidRDefault="004728BC" w:rsidP="00BD26FA">
            <w:pPr>
              <w:keepNext/>
              <w:widowControl w:val="0"/>
              <w:tabs>
                <w:tab w:val="left" w:pos="709"/>
              </w:tabs>
              <w:autoSpaceDE w:val="0"/>
              <w:autoSpaceDN w:val="0"/>
              <w:spacing w:before="40" w:after="40" w:line="240" w:lineRule="auto"/>
              <w:ind w:firstLine="756"/>
              <w:jc w:val="center"/>
              <w:outlineLvl w:val="0"/>
              <w:rPr>
                <w:rFonts w:ascii="Times New Roman" w:eastAsia="Times New Roman" w:hAnsi="Times New Roman" w:cs="Times New Roman"/>
                <w:color w:val="000000" w:themeColor="text1"/>
                <w:sz w:val="28"/>
                <w:szCs w:val="28"/>
                <w:lang w:val="en-US"/>
              </w:rPr>
            </w:pPr>
          </w:p>
          <w:p w14:paraId="52FDBB3D" w14:textId="77777777" w:rsidR="004728BC" w:rsidRDefault="004728BC" w:rsidP="00BD26FA">
            <w:pPr>
              <w:keepNext/>
              <w:widowControl w:val="0"/>
              <w:tabs>
                <w:tab w:val="left" w:pos="709"/>
              </w:tabs>
              <w:autoSpaceDE w:val="0"/>
              <w:autoSpaceDN w:val="0"/>
              <w:spacing w:before="40" w:after="40" w:line="240" w:lineRule="auto"/>
              <w:ind w:firstLine="756"/>
              <w:jc w:val="center"/>
              <w:outlineLvl w:val="0"/>
              <w:rPr>
                <w:rFonts w:ascii="Times New Roman" w:eastAsia="Times New Roman" w:hAnsi="Times New Roman" w:cs="Times New Roman"/>
                <w:color w:val="000000" w:themeColor="text1"/>
                <w:sz w:val="28"/>
                <w:szCs w:val="28"/>
                <w:lang w:val="en-US"/>
              </w:rPr>
            </w:pPr>
          </w:p>
          <w:p w14:paraId="6B04F158" w14:textId="77777777" w:rsidR="004728BC" w:rsidRDefault="004728BC" w:rsidP="00BD26FA">
            <w:pPr>
              <w:keepNext/>
              <w:widowControl w:val="0"/>
              <w:tabs>
                <w:tab w:val="left" w:pos="709"/>
              </w:tabs>
              <w:autoSpaceDE w:val="0"/>
              <w:autoSpaceDN w:val="0"/>
              <w:spacing w:before="40" w:after="40" w:line="240" w:lineRule="auto"/>
              <w:ind w:firstLine="756"/>
              <w:jc w:val="center"/>
              <w:outlineLvl w:val="0"/>
              <w:rPr>
                <w:rFonts w:ascii="Times New Roman" w:eastAsia="Times New Roman" w:hAnsi="Times New Roman" w:cs="Times New Roman"/>
                <w:color w:val="000000" w:themeColor="text1"/>
                <w:sz w:val="28"/>
                <w:szCs w:val="28"/>
                <w:lang w:val="en-US"/>
              </w:rPr>
            </w:pPr>
          </w:p>
          <w:p w14:paraId="37ABA32C" w14:textId="77777777" w:rsidR="004728BC" w:rsidRPr="00192B7F" w:rsidRDefault="004728BC" w:rsidP="00BD26FA">
            <w:pPr>
              <w:keepNext/>
              <w:widowControl w:val="0"/>
              <w:tabs>
                <w:tab w:val="left" w:pos="709"/>
              </w:tabs>
              <w:autoSpaceDE w:val="0"/>
              <w:autoSpaceDN w:val="0"/>
              <w:spacing w:before="40" w:after="40" w:line="240" w:lineRule="auto"/>
              <w:jc w:val="center"/>
              <w:outlineLvl w:val="0"/>
              <w:rPr>
                <w:rFonts w:ascii="Times New Roman" w:eastAsia="Times New Roman" w:hAnsi="Times New Roman" w:cs="Times New Roman"/>
                <w:b/>
                <w:color w:val="000000" w:themeColor="text1"/>
                <w:sz w:val="28"/>
                <w:szCs w:val="28"/>
                <w:lang w:val="en-US"/>
              </w:rPr>
            </w:pPr>
            <w:r w:rsidRPr="00192B7F">
              <w:rPr>
                <w:rFonts w:ascii="Times New Roman" w:eastAsia="Times New Roman" w:hAnsi="Times New Roman" w:cs="Times New Roman"/>
                <w:b/>
                <w:color w:val="000000" w:themeColor="text1"/>
                <w:sz w:val="28"/>
                <w:szCs w:val="28"/>
                <w:lang w:val="en-US"/>
              </w:rPr>
              <w:t>Phạm Minh Chính</w:t>
            </w:r>
          </w:p>
          <w:p w14:paraId="4E9F9F88" w14:textId="77777777" w:rsidR="004728BC" w:rsidRDefault="004728BC" w:rsidP="00BD26FA">
            <w:pPr>
              <w:keepNext/>
              <w:widowControl w:val="0"/>
              <w:tabs>
                <w:tab w:val="left" w:pos="709"/>
              </w:tabs>
              <w:autoSpaceDE w:val="0"/>
              <w:autoSpaceDN w:val="0"/>
              <w:spacing w:before="40" w:after="40" w:line="240" w:lineRule="auto"/>
              <w:jc w:val="center"/>
              <w:outlineLvl w:val="0"/>
              <w:rPr>
                <w:rFonts w:ascii="Times New Roman" w:eastAsia="Times New Roman" w:hAnsi="Times New Roman" w:cs="Times New Roman"/>
                <w:color w:val="000000" w:themeColor="text1"/>
                <w:sz w:val="28"/>
                <w:szCs w:val="28"/>
              </w:rPr>
            </w:pPr>
          </w:p>
          <w:p w14:paraId="5CB8085C" w14:textId="77777777" w:rsidR="004728BC" w:rsidRDefault="004728BC" w:rsidP="00BD26FA">
            <w:pPr>
              <w:keepNext/>
              <w:widowControl w:val="0"/>
              <w:tabs>
                <w:tab w:val="left" w:pos="709"/>
              </w:tabs>
              <w:autoSpaceDE w:val="0"/>
              <w:autoSpaceDN w:val="0"/>
              <w:spacing w:before="40" w:after="40" w:line="240" w:lineRule="auto"/>
              <w:jc w:val="center"/>
              <w:outlineLvl w:val="0"/>
              <w:rPr>
                <w:rFonts w:ascii="Times New Roman" w:eastAsia="Times New Roman" w:hAnsi="Times New Roman" w:cs="Times New Roman"/>
                <w:color w:val="000000" w:themeColor="text1"/>
                <w:sz w:val="28"/>
                <w:szCs w:val="28"/>
              </w:rPr>
            </w:pPr>
          </w:p>
          <w:p w14:paraId="1B25971A" w14:textId="77777777" w:rsidR="004728BC" w:rsidRDefault="004728BC" w:rsidP="00BD26FA">
            <w:pPr>
              <w:keepNext/>
              <w:widowControl w:val="0"/>
              <w:tabs>
                <w:tab w:val="left" w:pos="709"/>
              </w:tabs>
              <w:autoSpaceDE w:val="0"/>
              <w:autoSpaceDN w:val="0"/>
              <w:spacing w:before="40" w:after="40" w:line="240" w:lineRule="auto"/>
              <w:jc w:val="center"/>
              <w:outlineLvl w:val="0"/>
              <w:rPr>
                <w:rFonts w:ascii="Times New Roman" w:eastAsia="Times New Roman" w:hAnsi="Times New Roman" w:cs="Times New Roman"/>
                <w:color w:val="000000" w:themeColor="text1"/>
                <w:sz w:val="28"/>
                <w:szCs w:val="28"/>
              </w:rPr>
            </w:pPr>
          </w:p>
        </w:tc>
      </w:tr>
    </w:tbl>
    <w:p w14:paraId="2391B635" w14:textId="77777777" w:rsidR="004728BC" w:rsidRPr="00062B07" w:rsidRDefault="004728BC" w:rsidP="00BD26FA">
      <w:pPr>
        <w:keepNext/>
        <w:widowControl w:val="0"/>
        <w:spacing w:before="120" w:after="120" w:line="240" w:lineRule="auto"/>
        <w:rPr>
          <w:rFonts w:ascii="Times New Roman" w:hAnsi="Times New Roman" w:cs="Times New Roman"/>
          <w:color w:val="000000" w:themeColor="text1"/>
          <w:sz w:val="28"/>
          <w:szCs w:val="28"/>
        </w:rPr>
      </w:pPr>
    </w:p>
    <w:p w14:paraId="10A6780B" w14:textId="77777777" w:rsidR="00BD26FA" w:rsidRPr="00062B07" w:rsidRDefault="00BD26FA">
      <w:pPr>
        <w:keepNext/>
        <w:widowControl w:val="0"/>
        <w:spacing w:before="120" w:after="120" w:line="240" w:lineRule="auto"/>
        <w:rPr>
          <w:rFonts w:ascii="Times New Roman" w:hAnsi="Times New Roman" w:cs="Times New Roman"/>
          <w:color w:val="000000" w:themeColor="text1"/>
          <w:sz w:val="28"/>
          <w:szCs w:val="28"/>
        </w:rPr>
      </w:pPr>
    </w:p>
    <w:sectPr w:rsidR="00BD26FA" w:rsidRPr="00062B07" w:rsidSect="004728BC">
      <w:headerReference w:type="default" r:id="rId13"/>
      <w:footerReference w:type="default" r:id="rId14"/>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E988F" w14:textId="77777777" w:rsidR="009F0DE4" w:rsidRDefault="009F0DE4">
      <w:pPr>
        <w:spacing w:after="0" w:line="240" w:lineRule="auto"/>
      </w:pPr>
      <w:r>
        <w:separator/>
      </w:r>
    </w:p>
  </w:endnote>
  <w:endnote w:type="continuationSeparator" w:id="0">
    <w:p w14:paraId="038BB369" w14:textId="77777777" w:rsidR="009F0DE4" w:rsidRDefault="009F0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31238" w14:textId="77777777" w:rsidR="0083036A" w:rsidRDefault="0083036A">
    <w:pPr>
      <w:pStyle w:val="Footer"/>
      <w:jc w:val="right"/>
    </w:pPr>
  </w:p>
  <w:p w14:paraId="33CEAB30" w14:textId="77777777" w:rsidR="0083036A" w:rsidRDefault="008303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E376A" w14:textId="77777777" w:rsidR="009F0DE4" w:rsidRDefault="009F0DE4">
      <w:pPr>
        <w:spacing w:after="0" w:line="240" w:lineRule="auto"/>
      </w:pPr>
      <w:r>
        <w:separator/>
      </w:r>
    </w:p>
  </w:footnote>
  <w:footnote w:type="continuationSeparator" w:id="0">
    <w:p w14:paraId="5AD32165" w14:textId="77777777" w:rsidR="009F0DE4" w:rsidRDefault="009F0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6"/>
        <w:szCs w:val="26"/>
      </w:rPr>
      <w:id w:val="230221"/>
      <w:docPartObj>
        <w:docPartGallery w:val="Page Numbers (Top of Page)"/>
        <w:docPartUnique/>
      </w:docPartObj>
    </w:sdtPr>
    <w:sdtEndPr/>
    <w:sdtContent>
      <w:p w14:paraId="3A804488" w14:textId="6601AFD8" w:rsidR="0083036A" w:rsidRPr="00AE0585" w:rsidRDefault="00D46C85">
        <w:pPr>
          <w:pStyle w:val="Header"/>
          <w:jc w:val="center"/>
          <w:rPr>
            <w:rFonts w:ascii="Times New Roman" w:hAnsi="Times New Roman" w:cs="Times New Roman"/>
            <w:sz w:val="26"/>
            <w:szCs w:val="26"/>
          </w:rPr>
        </w:pPr>
        <w:r w:rsidRPr="00AE0585">
          <w:rPr>
            <w:rFonts w:ascii="Times New Roman" w:hAnsi="Times New Roman" w:cs="Times New Roman"/>
            <w:sz w:val="26"/>
            <w:szCs w:val="26"/>
          </w:rPr>
          <w:fldChar w:fldCharType="begin"/>
        </w:r>
        <w:r w:rsidRPr="00AE0585">
          <w:rPr>
            <w:rFonts w:ascii="Times New Roman" w:hAnsi="Times New Roman" w:cs="Times New Roman"/>
            <w:sz w:val="26"/>
            <w:szCs w:val="26"/>
          </w:rPr>
          <w:instrText xml:space="preserve"> PAGE   \* MERGEFORMAT </w:instrText>
        </w:r>
        <w:r w:rsidRPr="00AE0585">
          <w:rPr>
            <w:rFonts w:ascii="Times New Roman" w:hAnsi="Times New Roman" w:cs="Times New Roman"/>
            <w:sz w:val="26"/>
            <w:szCs w:val="26"/>
          </w:rPr>
          <w:fldChar w:fldCharType="separate"/>
        </w:r>
        <w:r w:rsidR="002F2A56">
          <w:rPr>
            <w:rFonts w:ascii="Times New Roman" w:hAnsi="Times New Roman" w:cs="Times New Roman"/>
            <w:noProof/>
            <w:sz w:val="26"/>
            <w:szCs w:val="26"/>
          </w:rPr>
          <w:t>8</w:t>
        </w:r>
        <w:r w:rsidRPr="00AE0585">
          <w:rPr>
            <w:rFonts w:ascii="Times New Roman" w:hAnsi="Times New Roman" w:cs="Times New Roman"/>
            <w:sz w:val="26"/>
            <w:szCs w:val="26"/>
          </w:rPr>
          <w:fldChar w:fldCharType="end"/>
        </w:r>
      </w:p>
    </w:sdtContent>
  </w:sdt>
  <w:p w14:paraId="65D1F370" w14:textId="77777777" w:rsidR="0083036A" w:rsidRDefault="0083036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B71"/>
    <w:multiLevelType w:val="hybridMultilevel"/>
    <w:tmpl w:val="5514611E"/>
    <w:lvl w:ilvl="0" w:tplc="1264E888">
      <w:start w:val="3"/>
      <w:numFmt w:val="bullet"/>
      <w:lvlText w:val=""/>
      <w:lvlJc w:val="left"/>
      <w:pPr>
        <w:ind w:left="1429" w:hanging="360"/>
      </w:pPr>
      <w:rPr>
        <w:rFonts w:ascii="Wingdings" w:eastAsiaTheme="minorHAnsi" w:hAnsi="Wingdings"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11580F7A"/>
    <w:multiLevelType w:val="hybridMultilevel"/>
    <w:tmpl w:val="16AE8A22"/>
    <w:lvl w:ilvl="0" w:tplc="F7344C28">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23D024A1"/>
    <w:multiLevelType w:val="hybridMultilevel"/>
    <w:tmpl w:val="AC38695E"/>
    <w:lvl w:ilvl="0" w:tplc="B9DA981A">
      <w:start w:val="1"/>
      <w:numFmt w:val="bullet"/>
      <w:lvlText w:val="-"/>
      <w:lvlJc w:val="left"/>
      <w:pPr>
        <w:ind w:left="814" w:hanging="360"/>
      </w:pPr>
      <w:rPr>
        <w:rFonts w:ascii="Times New Roman" w:eastAsiaTheme="minorHAnsi" w:hAnsi="Times New Roman" w:cs="Times New Roman" w:hint="default"/>
        <w:i/>
      </w:rPr>
    </w:lvl>
    <w:lvl w:ilvl="1" w:tplc="042A0003" w:tentative="1">
      <w:start w:val="1"/>
      <w:numFmt w:val="bullet"/>
      <w:lvlText w:val="o"/>
      <w:lvlJc w:val="left"/>
      <w:pPr>
        <w:ind w:left="1534" w:hanging="360"/>
      </w:pPr>
      <w:rPr>
        <w:rFonts w:ascii="Courier New" w:hAnsi="Courier New" w:cs="Courier New" w:hint="default"/>
      </w:rPr>
    </w:lvl>
    <w:lvl w:ilvl="2" w:tplc="042A0005" w:tentative="1">
      <w:start w:val="1"/>
      <w:numFmt w:val="bullet"/>
      <w:lvlText w:val=""/>
      <w:lvlJc w:val="left"/>
      <w:pPr>
        <w:ind w:left="2254" w:hanging="360"/>
      </w:pPr>
      <w:rPr>
        <w:rFonts w:ascii="Wingdings" w:hAnsi="Wingdings" w:hint="default"/>
      </w:rPr>
    </w:lvl>
    <w:lvl w:ilvl="3" w:tplc="042A0001" w:tentative="1">
      <w:start w:val="1"/>
      <w:numFmt w:val="bullet"/>
      <w:lvlText w:val=""/>
      <w:lvlJc w:val="left"/>
      <w:pPr>
        <w:ind w:left="2974" w:hanging="360"/>
      </w:pPr>
      <w:rPr>
        <w:rFonts w:ascii="Symbol" w:hAnsi="Symbol" w:hint="default"/>
      </w:rPr>
    </w:lvl>
    <w:lvl w:ilvl="4" w:tplc="042A0003" w:tentative="1">
      <w:start w:val="1"/>
      <w:numFmt w:val="bullet"/>
      <w:lvlText w:val="o"/>
      <w:lvlJc w:val="left"/>
      <w:pPr>
        <w:ind w:left="3694" w:hanging="360"/>
      </w:pPr>
      <w:rPr>
        <w:rFonts w:ascii="Courier New" w:hAnsi="Courier New" w:cs="Courier New" w:hint="default"/>
      </w:rPr>
    </w:lvl>
    <w:lvl w:ilvl="5" w:tplc="042A0005" w:tentative="1">
      <w:start w:val="1"/>
      <w:numFmt w:val="bullet"/>
      <w:lvlText w:val=""/>
      <w:lvlJc w:val="left"/>
      <w:pPr>
        <w:ind w:left="4414" w:hanging="360"/>
      </w:pPr>
      <w:rPr>
        <w:rFonts w:ascii="Wingdings" w:hAnsi="Wingdings" w:hint="default"/>
      </w:rPr>
    </w:lvl>
    <w:lvl w:ilvl="6" w:tplc="042A0001" w:tentative="1">
      <w:start w:val="1"/>
      <w:numFmt w:val="bullet"/>
      <w:lvlText w:val=""/>
      <w:lvlJc w:val="left"/>
      <w:pPr>
        <w:ind w:left="5134" w:hanging="360"/>
      </w:pPr>
      <w:rPr>
        <w:rFonts w:ascii="Symbol" w:hAnsi="Symbol" w:hint="default"/>
      </w:rPr>
    </w:lvl>
    <w:lvl w:ilvl="7" w:tplc="042A0003" w:tentative="1">
      <w:start w:val="1"/>
      <w:numFmt w:val="bullet"/>
      <w:lvlText w:val="o"/>
      <w:lvlJc w:val="left"/>
      <w:pPr>
        <w:ind w:left="5854" w:hanging="360"/>
      </w:pPr>
      <w:rPr>
        <w:rFonts w:ascii="Courier New" w:hAnsi="Courier New" w:cs="Courier New" w:hint="default"/>
      </w:rPr>
    </w:lvl>
    <w:lvl w:ilvl="8" w:tplc="042A0005" w:tentative="1">
      <w:start w:val="1"/>
      <w:numFmt w:val="bullet"/>
      <w:lvlText w:val=""/>
      <w:lvlJc w:val="left"/>
      <w:pPr>
        <w:ind w:left="6574" w:hanging="360"/>
      </w:pPr>
      <w:rPr>
        <w:rFonts w:ascii="Wingdings" w:hAnsi="Wingdings" w:hint="default"/>
      </w:rPr>
    </w:lvl>
  </w:abstractNum>
  <w:abstractNum w:abstractNumId="3" w15:restartNumberingAfterBreak="0">
    <w:nsid w:val="38B23333"/>
    <w:multiLevelType w:val="hybridMultilevel"/>
    <w:tmpl w:val="0C9AC72E"/>
    <w:lvl w:ilvl="0" w:tplc="B66A78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545E4F52"/>
    <w:multiLevelType w:val="hybridMultilevel"/>
    <w:tmpl w:val="CE44A842"/>
    <w:lvl w:ilvl="0" w:tplc="ABCA0218">
      <w:start w:val="3"/>
      <w:numFmt w:val="bullet"/>
      <w:lvlText w:val="-"/>
      <w:lvlJc w:val="left"/>
      <w:pPr>
        <w:ind w:left="1069" w:hanging="360"/>
      </w:pPr>
      <w:rPr>
        <w:rFonts w:ascii="Times New Roman" w:eastAsiaTheme="minorHAnsi"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58DF1DD9"/>
    <w:multiLevelType w:val="hybridMultilevel"/>
    <w:tmpl w:val="2EA00312"/>
    <w:lvl w:ilvl="0" w:tplc="950C6D2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6C3A4996"/>
    <w:multiLevelType w:val="hybridMultilevel"/>
    <w:tmpl w:val="9146C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E97BCA"/>
    <w:multiLevelType w:val="hybridMultilevel"/>
    <w:tmpl w:val="8FF8C3E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795E640F"/>
    <w:multiLevelType w:val="hybridMultilevel"/>
    <w:tmpl w:val="BDA03F44"/>
    <w:lvl w:ilvl="0" w:tplc="A520359A">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8"/>
  </w:num>
  <w:num w:numId="2">
    <w:abstractNumId w:val="5"/>
  </w:num>
  <w:num w:numId="3">
    <w:abstractNumId w:val="2"/>
  </w:num>
  <w:num w:numId="4">
    <w:abstractNumId w:val="1"/>
  </w:num>
  <w:num w:numId="5">
    <w:abstractNumId w:val="4"/>
  </w:num>
  <w:num w:numId="6">
    <w:abstractNumId w:val="0"/>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8BC"/>
    <w:rsid w:val="00011897"/>
    <w:rsid w:val="000276A8"/>
    <w:rsid w:val="00037C3B"/>
    <w:rsid w:val="001F3211"/>
    <w:rsid w:val="00213BF7"/>
    <w:rsid w:val="00270371"/>
    <w:rsid w:val="002907B1"/>
    <w:rsid w:val="002A2A8D"/>
    <w:rsid w:val="002E7374"/>
    <w:rsid w:val="002F2A56"/>
    <w:rsid w:val="003253E2"/>
    <w:rsid w:val="00370E6D"/>
    <w:rsid w:val="003A5F03"/>
    <w:rsid w:val="003B0B20"/>
    <w:rsid w:val="00420893"/>
    <w:rsid w:val="004728BC"/>
    <w:rsid w:val="00543A87"/>
    <w:rsid w:val="00563F0D"/>
    <w:rsid w:val="005D14F4"/>
    <w:rsid w:val="006218F0"/>
    <w:rsid w:val="00622C32"/>
    <w:rsid w:val="0064135C"/>
    <w:rsid w:val="007E127B"/>
    <w:rsid w:val="0083036A"/>
    <w:rsid w:val="00886571"/>
    <w:rsid w:val="008A6D9E"/>
    <w:rsid w:val="008A70B6"/>
    <w:rsid w:val="008D28BD"/>
    <w:rsid w:val="008D49D9"/>
    <w:rsid w:val="00920E20"/>
    <w:rsid w:val="00936F46"/>
    <w:rsid w:val="009A6EAD"/>
    <w:rsid w:val="009D7F55"/>
    <w:rsid w:val="009F0DE4"/>
    <w:rsid w:val="009F5869"/>
    <w:rsid w:val="00A13D71"/>
    <w:rsid w:val="00A16049"/>
    <w:rsid w:val="00A81078"/>
    <w:rsid w:val="00B016CF"/>
    <w:rsid w:val="00BD26FA"/>
    <w:rsid w:val="00CE1E37"/>
    <w:rsid w:val="00CE619C"/>
    <w:rsid w:val="00D461EB"/>
    <w:rsid w:val="00D46C85"/>
    <w:rsid w:val="00D94A8C"/>
    <w:rsid w:val="00DA2972"/>
    <w:rsid w:val="00E810D4"/>
    <w:rsid w:val="00EF1FD1"/>
    <w:rsid w:val="00F507E0"/>
    <w:rsid w:val="00F91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DD91C"/>
  <w15:chartTrackingRefBased/>
  <w15:docId w15:val="{109C2374-8803-4E6F-88E1-3BADB586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8BC"/>
    <w:rPr>
      <w:lang w:val="vi-VN"/>
    </w:rPr>
  </w:style>
  <w:style w:type="paragraph" w:styleId="Heading1">
    <w:name w:val="heading 1"/>
    <w:basedOn w:val="Normal"/>
    <w:next w:val="Normal"/>
    <w:link w:val="Heading1Char"/>
    <w:qFormat/>
    <w:rsid w:val="004728B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728B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728B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728B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728B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728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728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8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8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28B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728B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728B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728B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728B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728BC"/>
    <w:rPr>
      <w:rFonts w:eastAsiaTheme="majorEastAsia" w:cstheme="majorBidi"/>
      <w:i/>
      <w:iCs/>
      <w:color w:val="595959" w:themeColor="text1" w:themeTint="A6"/>
    </w:rPr>
  </w:style>
  <w:style w:type="character" w:customStyle="1" w:styleId="Heading7Char">
    <w:name w:val="Heading 7 Char"/>
    <w:basedOn w:val="DefaultParagraphFont"/>
    <w:link w:val="Heading7"/>
    <w:rsid w:val="004728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8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8BC"/>
    <w:rPr>
      <w:rFonts w:eastAsiaTheme="majorEastAsia" w:cstheme="majorBidi"/>
      <w:color w:val="272727" w:themeColor="text1" w:themeTint="D8"/>
    </w:rPr>
  </w:style>
  <w:style w:type="paragraph" w:styleId="Title">
    <w:name w:val="Title"/>
    <w:basedOn w:val="Normal"/>
    <w:next w:val="Normal"/>
    <w:link w:val="TitleChar"/>
    <w:uiPriority w:val="10"/>
    <w:qFormat/>
    <w:rsid w:val="00472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8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728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728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8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28BC"/>
    <w:rPr>
      <w:i/>
      <w:iCs/>
      <w:color w:val="404040" w:themeColor="text1" w:themeTint="BF"/>
    </w:rPr>
  </w:style>
  <w:style w:type="paragraph" w:styleId="ListParagraph">
    <w:name w:val="List Paragraph"/>
    <w:basedOn w:val="Normal"/>
    <w:uiPriority w:val="34"/>
    <w:qFormat/>
    <w:rsid w:val="004728BC"/>
    <w:pPr>
      <w:ind w:left="720"/>
      <w:contextualSpacing/>
    </w:pPr>
  </w:style>
  <w:style w:type="character" w:styleId="IntenseEmphasis">
    <w:name w:val="Intense Emphasis"/>
    <w:basedOn w:val="DefaultParagraphFont"/>
    <w:uiPriority w:val="21"/>
    <w:qFormat/>
    <w:rsid w:val="004728BC"/>
    <w:rPr>
      <w:i/>
      <w:iCs/>
      <w:color w:val="365F91" w:themeColor="accent1" w:themeShade="BF"/>
    </w:rPr>
  </w:style>
  <w:style w:type="paragraph" w:styleId="IntenseQuote">
    <w:name w:val="Intense Quote"/>
    <w:basedOn w:val="Normal"/>
    <w:next w:val="Normal"/>
    <w:link w:val="IntenseQuoteChar"/>
    <w:uiPriority w:val="30"/>
    <w:qFormat/>
    <w:rsid w:val="004728B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728BC"/>
    <w:rPr>
      <w:i/>
      <w:iCs/>
      <w:color w:val="365F91" w:themeColor="accent1" w:themeShade="BF"/>
    </w:rPr>
  </w:style>
  <w:style w:type="character" w:styleId="IntenseReference">
    <w:name w:val="Intense Reference"/>
    <w:basedOn w:val="DefaultParagraphFont"/>
    <w:uiPriority w:val="32"/>
    <w:qFormat/>
    <w:rsid w:val="004728BC"/>
    <w:rPr>
      <w:b/>
      <w:bCs/>
      <w:smallCaps/>
      <w:color w:val="365F91" w:themeColor="accent1" w:themeShade="BF"/>
      <w:spacing w:val="5"/>
    </w:rPr>
  </w:style>
  <w:style w:type="character" w:customStyle="1" w:styleId="NormalWebChar">
    <w:name w:val="Normal (Web) Char"/>
    <w:aliases w:val="Обычный (веб)1 Char,Обычный (веб) Знак Char,Обычный (веб) Знак1 Char,Обычный (веб) Знак Знак Char,Normal (Web) Char Char Char Char Char Char,Char Char Char Char Char Char Char Char Char Char Char,Normal (Web) Char Char Char"/>
    <w:link w:val="NormalWeb"/>
    <w:uiPriority w:val="99"/>
    <w:locked/>
    <w:rsid w:val="004728BC"/>
    <w:rPr>
      <w:sz w:val="24"/>
      <w:szCs w:val="24"/>
    </w:rPr>
  </w:style>
  <w:style w:type="paragraph" w:styleId="NormalWeb">
    <w:name w:val="Normal (Web)"/>
    <w:aliases w:val="Обычный (веб)1,Обычный (веб) Знак,Обычный (веб) Знак1,Обычный (веб) Знак Знак,Normal (Web) Char Char Char Char Char,Char Char Char Char Char Char Char Char Char Char,Normal (Web) Char Char,Char Char25, Char Char25, Char Char,Char Char"/>
    <w:basedOn w:val="Normal"/>
    <w:link w:val="NormalWebChar"/>
    <w:uiPriority w:val="99"/>
    <w:qFormat/>
    <w:rsid w:val="004728BC"/>
    <w:pPr>
      <w:spacing w:before="100" w:beforeAutospacing="1" w:after="100" w:afterAutospacing="1" w:line="240" w:lineRule="auto"/>
    </w:pPr>
    <w:rPr>
      <w:sz w:val="24"/>
      <w:szCs w:val="24"/>
      <w:lang w:val="en-US"/>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Cha Char"/>
    <w:basedOn w:val="DefaultParagraphFont"/>
    <w:link w:val="FootnoteText"/>
    <w:locked/>
    <w:rsid w:val="004728BC"/>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Cha,foot"/>
    <w:basedOn w:val="Normal"/>
    <w:link w:val="FootnoteTextChar3"/>
    <w:rsid w:val="004728BC"/>
    <w:pPr>
      <w:spacing w:after="0" w:line="240" w:lineRule="auto"/>
    </w:pPr>
    <w:rPr>
      <w:lang w:val="en-US"/>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1 Char1,Cha Char1"/>
    <w:basedOn w:val="DefaultParagraphFont"/>
    <w:rsid w:val="004728BC"/>
    <w:rPr>
      <w:sz w:val="20"/>
      <w:szCs w:val="20"/>
      <w:lang w:val="vi-VN"/>
    </w:rPr>
  </w:style>
  <w:style w:type="character" w:styleId="FootnoteReference">
    <w:name w:val="footnote reference"/>
    <w:basedOn w:val="DefaultParagraphFont"/>
    <w:rsid w:val="004728BC"/>
    <w:rPr>
      <w:vertAlign w:val="superscript"/>
    </w:rPr>
  </w:style>
  <w:style w:type="paragraph" w:customStyle="1" w:styleId="Char4">
    <w:name w:val="Char4"/>
    <w:basedOn w:val="Normal"/>
    <w:semiHidden/>
    <w:rsid w:val="004728BC"/>
    <w:pPr>
      <w:spacing w:after="160" w:line="240" w:lineRule="exact"/>
    </w:pPr>
    <w:rPr>
      <w:rFonts w:ascii="Arial" w:eastAsia="Times New Roman" w:hAnsi="Arial" w:cs="Arial"/>
      <w:lang w:val="en-US"/>
    </w:rPr>
  </w:style>
  <w:style w:type="paragraph" w:customStyle="1" w:styleId="CharCharCharCharCharCharChar">
    <w:name w:val="Char Char Char Char Char Char Char"/>
    <w:basedOn w:val="Normal"/>
    <w:semiHidden/>
    <w:rsid w:val="004728BC"/>
    <w:pPr>
      <w:spacing w:after="160" w:line="240" w:lineRule="exact"/>
    </w:pPr>
    <w:rPr>
      <w:rFonts w:ascii="Arial" w:eastAsia="MS UI Gothic" w:hAnsi="Arial" w:cs="Arial"/>
      <w:lang w:val="en-US"/>
    </w:rPr>
  </w:style>
  <w:style w:type="paragraph" w:styleId="Header">
    <w:name w:val="header"/>
    <w:basedOn w:val="Normal"/>
    <w:link w:val="HeaderChar"/>
    <w:uiPriority w:val="99"/>
    <w:unhideWhenUsed/>
    <w:rsid w:val="004728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28BC"/>
    <w:rPr>
      <w:lang w:val="vi-VN"/>
    </w:rPr>
  </w:style>
  <w:style w:type="paragraph" w:styleId="Footer">
    <w:name w:val="footer"/>
    <w:basedOn w:val="Normal"/>
    <w:link w:val="FooterChar"/>
    <w:uiPriority w:val="99"/>
    <w:unhideWhenUsed/>
    <w:rsid w:val="004728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8BC"/>
    <w:rPr>
      <w:lang w:val="vi-VN"/>
    </w:rPr>
  </w:style>
  <w:style w:type="paragraph" w:styleId="BodyText">
    <w:name w:val="Body Text"/>
    <w:basedOn w:val="Normal"/>
    <w:link w:val="BodyTextChar"/>
    <w:rsid w:val="004728BC"/>
    <w:pPr>
      <w:autoSpaceDE w:val="0"/>
      <w:autoSpaceDN w:val="0"/>
      <w:spacing w:after="240" w:line="240" w:lineRule="auto"/>
      <w:jc w:val="both"/>
    </w:pPr>
    <w:rPr>
      <w:rFonts w:ascii=".VnTime" w:eastAsia="Times New Roman" w:hAnsi=".VnTime" w:cs="Times New Roman"/>
      <w:sz w:val="28"/>
      <w:szCs w:val="28"/>
      <w:lang w:val="en-US"/>
    </w:rPr>
  </w:style>
  <w:style w:type="character" w:customStyle="1" w:styleId="BodyTextChar">
    <w:name w:val="Body Text Char"/>
    <w:basedOn w:val="DefaultParagraphFont"/>
    <w:link w:val="BodyText"/>
    <w:rsid w:val="004728BC"/>
    <w:rPr>
      <w:rFonts w:ascii=".VnTime" w:eastAsia="Times New Roman" w:hAnsi=".VnTime" w:cs="Times New Roman"/>
      <w:sz w:val="28"/>
      <w:szCs w:val="28"/>
    </w:rPr>
  </w:style>
  <w:style w:type="character" w:styleId="Hyperlink">
    <w:name w:val="Hyperlink"/>
    <w:basedOn w:val="DefaultParagraphFont"/>
    <w:uiPriority w:val="99"/>
    <w:unhideWhenUsed/>
    <w:rsid w:val="004728BC"/>
    <w:rPr>
      <w:color w:val="0000FF"/>
      <w:u w:val="single"/>
    </w:rPr>
  </w:style>
  <w:style w:type="character" w:styleId="PageNumber">
    <w:name w:val="page number"/>
    <w:basedOn w:val="DefaultParagraphFont"/>
    <w:rsid w:val="004728BC"/>
  </w:style>
  <w:style w:type="table" w:styleId="TableGrid">
    <w:name w:val="Table Grid"/>
    <w:basedOn w:val="TableNormal"/>
    <w:uiPriority w:val="59"/>
    <w:rsid w:val="004728B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rsid w:val="004728B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728BC"/>
    <w:rPr>
      <w:rFonts w:ascii="Times New Roman" w:eastAsia="Times New Roman" w:hAnsi="Times New Roman" w:cs="Times New Roman"/>
      <w:sz w:val="20"/>
      <w:szCs w:val="20"/>
      <w:lang w:val="vi-VN"/>
    </w:rPr>
  </w:style>
  <w:style w:type="paragraph" w:styleId="BalloonText">
    <w:name w:val="Balloon Text"/>
    <w:basedOn w:val="Normal"/>
    <w:link w:val="BalloonTextChar"/>
    <w:uiPriority w:val="99"/>
    <w:semiHidden/>
    <w:unhideWhenUsed/>
    <w:rsid w:val="004728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8BC"/>
    <w:rPr>
      <w:rFonts w:ascii="Tahoma" w:hAnsi="Tahoma" w:cs="Tahoma"/>
      <w:sz w:val="16"/>
      <w:szCs w:val="16"/>
      <w:lang w:val="vi-VN"/>
    </w:rPr>
  </w:style>
  <w:style w:type="character" w:styleId="Strong">
    <w:name w:val="Strong"/>
    <w:uiPriority w:val="99"/>
    <w:qFormat/>
    <w:rsid w:val="004728BC"/>
    <w:rPr>
      <w:rFonts w:cs="Times New Roman"/>
      <w:b/>
      <w:bCs/>
    </w:rPr>
  </w:style>
  <w:style w:type="paragraph" w:customStyle="1" w:styleId="vn7">
    <w:name w:val="vn_7"/>
    <w:basedOn w:val="Normal"/>
    <w:rsid w:val="004728B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2">
    <w:name w:val="Body Text 2"/>
    <w:basedOn w:val="Normal"/>
    <w:link w:val="BodyText2Char"/>
    <w:uiPriority w:val="99"/>
    <w:semiHidden/>
    <w:unhideWhenUsed/>
    <w:rsid w:val="004728BC"/>
    <w:pPr>
      <w:spacing w:after="120" w:line="480" w:lineRule="auto"/>
    </w:pPr>
  </w:style>
  <w:style w:type="character" w:customStyle="1" w:styleId="BodyText2Char">
    <w:name w:val="Body Text 2 Char"/>
    <w:basedOn w:val="DefaultParagraphFont"/>
    <w:link w:val="BodyText2"/>
    <w:uiPriority w:val="99"/>
    <w:semiHidden/>
    <w:rsid w:val="004728BC"/>
    <w:rPr>
      <w:lang w:val="vi-VN"/>
    </w:rPr>
  </w:style>
  <w:style w:type="paragraph" w:styleId="Revision">
    <w:name w:val="Revision"/>
    <w:hidden/>
    <w:uiPriority w:val="99"/>
    <w:semiHidden/>
    <w:rsid w:val="004728BC"/>
    <w:pPr>
      <w:spacing w:after="0" w:line="240" w:lineRule="auto"/>
    </w:pPr>
    <w:rPr>
      <w:lang w:val="vi-VN"/>
    </w:rPr>
  </w:style>
  <w:style w:type="character" w:styleId="CommentReference">
    <w:name w:val="annotation reference"/>
    <w:basedOn w:val="DefaultParagraphFont"/>
    <w:uiPriority w:val="99"/>
    <w:semiHidden/>
    <w:unhideWhenUsed/>
    <w:rsid w:val="004728BC"/>
    <w:rPr>
      <w:sz w:val="16"/>
      <w:szCs w:val="16"/>
    </w:rPr>
  </w:style>
  <w:style w:type="paragraph" w:styleId="CommentSubject">
    <w:name w:val="annotation subject"/>
    <w:basedOn w:val="CommentText"/>
    <w:next w:val="CommentText"/>
    <w:link w:val="CommentSubjectChar"/>
    <w:uiPriority w:val="99"/>
    <w:semiHidden/>
    <w:unhideWhenUsed/>
    <w:rsid w:val="004728B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728BC"/>
    <w:rPr>
      <w:rFonts w:ascii="Times New Roman" w:eastAsia="Times New Roman" w:hAnsi="Times New Roman" w:cs="Times New Roman"/>
      <w:b/>
      <w:bCs/>
      <w:sz w:val="20"/>
      <w:szCs w:val="20"/>
      <w:lang w:val="vi-VN"/>
    </w:rPr>
  </w:style>
  <w:style w:type="character" w:customStyle="1" w:styleId="UnresolvedMention">
    <w:name w:val="Unresolved Mention"/>
    <w:basedOn w:val="DefaultParagraphFont"/>
    <w:uiPriority w:val="99"/>
    <w:semiHidden/>
    <w:unhideWhenUsed/>
    <w:rsid w:val="00472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so-huu-tri-tue/nghi-dinh-46-2024-nd-cp-sua-doi-nghi-dinh-99-2013-nd-cp-xu-phat-vi-pham-hanh-chinh-so-huu-cong-nghiep-608829.asp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vi-pham-hanh-chinh/nghi-dinh-126-2021-nd-cp-sua-doi-nghi-dinh-xu-phat-vi-pham-hanh-chinh-so-huu-cong-nghiep-499367.aspx" TargetMode="External"/><Relationship Id="rId12" Type="http://schemas.openxmlformats.org/officeDocument/2006/relationships/hyperlink" Target="https://thuvienphapluat.vn/van-ban/so-huu-tri-tue/nghi-dinh-46-2024-nd-cp-sua-doi-nghi-dinh-99-2013-nd-cp-xu-phat-vi-pham-hanh-chinh-so-huu-cong-nghiep-608829.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vi-pham-hanh-chinh/nghi-dinh-126-2021-nd-cp-sua-doi-nghi-dinh-xu-phat-vi-pham-hanh-chinh-so-huu-cong-nghiep-499367.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huvienphapluat.vn/van-ban/so-huu-tri-tue/nghi-dinh-46-2024-nd-cp-sua-doi-nghi-dinh-99-2013-nd-cp-xu-phat-vi-pham-hanh-chinh-so-huu-cong-nghiep-608829.aspx" TargetMode="External"/><Relationship Id="rId4" Type="http://schemas.openxmlformats.org/officeDocument/2006/relationships/webSettings" Target="webSettings.xml"/><Relationship Id="rId9" Type="http://schemas.openxmlformats.org/officeDocument/2006/relationships/hyperlink" Target="https://thuvienphapluat.vn/van-ban/vi-pham-hanh-chinh/nghi-dinh-126-2021-nd-cp-sua-doi-nghi-dinh-xu-phat-vi-pham-hanh-chinh-so-huu-cong-nghiep-499367.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2457</Words>
  <Characters>14008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Duc Dung</dc:creator>
  <cp:keywords/>
  <dc:description/>
  <cp:lastModifiedBy>admin</cp:lastModifiedBy>
  <cp:revision>2</cp:revision>
  <dcterms:created xsi:type="dcterms:W3CDTF">2025-11-29T14:50:00Z</dcterms:created>
  <dcterms:modified xsi:type="dcterms:W3CDTF">2025-11-29T14:50:00Z</dcterms:modified>
</cp:coreProperties>
</file>