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03AB" w14:textId="77777777" w:rsidR="00FA23DA" w:rsidRPr="006B252F" w:rsidRDefault="00FA23DA" w:rsidP="00FA23DA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13</w:t>
      </w:r>
    </w:p>
    <w:p w14:paraId="61D5582A" w14:textId="77777777" w:rsidR="00FA23DA" w:rsidRPr="006B252F" w:rsidRDefault="00FA23DA" w:rsidP="00FA23DA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FA23DA" w:rsidRPr="006B252F" w14:paraId="64F1B5AA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2111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439572E6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C6B5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7684EFD5" w14:textId="77777777" w:rsidR="00FA23DA" w:rsidRPr="006B252F" w:rsidRDefault="00FA23DA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27D31B31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68C6F7DF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</w:p>
    <w:p w14:paraId="34201462" w14:textId="3D1D56BB" w:rsidR="00FA23DA" w:rsidRPr="006B252F" w:rsidRDefault="00FA23DA" w:rsidP="00FA23DA">
      <w:pPr>
        <w:spacing w:after="0" w:line="240" w:lineRule="auto"/>
        <w:ind w:firstLine="0"/>
        <w:jc w:val="center"/>
        <w:rPr>
          <w:b/>
          <w:bCs/>
          <w:color w:val="FF0000"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THÔNG BÁO</w:t>
      </w:r>
      <w:r w:rsidRPr="006B252F">
        <w:rPr>
          <w:b/>
          <w:bCs/>
          <w:szCs w:val="28"/>
          <w:shd w:val="clear" w:color="auto" w:fill="FFFFFF"/>
        </w:rPr>
        <w:br/>
      </w:r>
      <w:r w:rsidR="00741577">
        <w:rPr>
          <w:b/>
          <w:bCs/>
          <w:color w:val="000000" w:themeColor="text1"/>
          <w:szCs w:val="28"/>
          <w:shd w:val="clear" w:color="auto" w:fill="FFFFFF"/>
        </w:rPr>
        <w:t>H</w:t>
      </w:r>
      <w:r w:rsidRPr="00FA23DA">
        <w:rPr>
          <w:b/>
          <w:bCs/>
          <w:color w:val="000000" w:themeColor="text1"/>
          <w:szCs w:val="28"/>
          <w:shd w:val="clear" w:color="auto" w:fill="FFFFFF"/>
        </w:rPr>
        <w:t xml:space="preserve">oàn tất việc mua </w:t>
      </w:r>
      <w:r w:rsidRPr="00FA23DA">
        <w:rPr>
          <w:b/>
          <w:bCs/>
          <w:color w:val="000000" w:themeColor="text1"/>
          <w:szCs w:val="28"/>
          <w:shd w:val="clear" w:color="auto" w:fill="FFFFFF"/>
        </w:rPr>
        <w:br/>
        <w:t>kết quả giảm nhẹ phát thải khí nhà kính, tín chỉ các-bon</w:t>
      </w:r>
    </w:p>
    <w:p w14:paraId="4DBABC6E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0FDBB715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7B0B626A" w14:textId="77777777" w:rsidR="00FA23DA" w:rsidRPr="006B252F" w:rsidRDefault="00FA23DA" w:rsidP="00FA23DA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>Kính gửi: Bộ Nông nghiệp và Môi trường.</w:t>
      </w:r>
    </w:p>
    <w:p w14:paraId="7ECB68C7" w14:textId="77777777" w:rsidR="00FA23DA" w:rsidRPr="006B252F" w:rsidRDefault="00FA23DA" w:rsidP="00FA23DA">
      <w:pPr>
        <w:spacing w:before="120" w:after="0" w:line="234" w:lineRule="atLeast"/>
        <w:ind w:firstLine="0"/>
        <w:jc w:val="center"/>
        <w:rPr>
          <w:szCs w:val="28"/>
        </w:rPr>
      </w:pPr>
    </w:p>
    <w:p w14:paraId="1FF50788" w14:textId="1305E6A8" w:rsidR="00741577" w:rsidRPr="004B5CF1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 w:rsidRPr="004B5CF1">
        <w:rPr>
          <w:szCs w:val="28"/>
        </w:rPr>
        <w:t xml:space="preserve">1. Tên </w:t>
      </w:r>
      <w:r>
        <w:rPr>
          <w:szCs w:val="28"/>
        </w:rPr>
        <w:t>cơ quan</w:t>
      </w:r>
      <w:r>
        <w:rPr>
          <w:szCs w:val="28"/>
        </w:rPr>
        <w:t>/</w:t>
      </w:r>
      <w:r>
        <w:rPr>
          <w:szCs w:val="28"/>
        </w:rPr>
        <w:t>tổ chức</w:t>
      </w:r>
      <w:r w:rsidRPr="004B5CF1">
        <w:rPr>
          <w:szCs w:val="28"/>
        </w:rPr>
        <w:t>:</w:t>
      </w:r>
    </w:p>
    <w:p w14:paraId="162EA6DA" w14:textId="77777777" w:rsidR="00741577" w:rsidRPr="00464F57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 w:rsidRPr="004B5CF1">
        <w:rPr>
          <w:szCs w:val="28"/>
        </w:rPr>
        <w:t>2. Mã đăng ký doanh nghiệ</w:t>
      </w:r>
      <w:r>
        <w:rPr>
          <w:szCs w:val="28"/>
        </w:rPr>
        <w:t>p</w:t>
      </w:r>
      <w:r w:rsidRPr="004B5CF1">
        <w:rPr>
          <w:szCs w:val="28"/>
        </w:rPr>
        <w:t xml:space="preserve"> </w:t>
      </w:r>
      <w:r>
        <w:rPr>
          <w:szCs w:val="28"/>
        </w:rPr>
        <w:t>(</w:t>
      </w:r>
      <w:r w:rsidRPr="00464F57">
        <w:rPr>
          <w:i/>
          <w:iCs/>
          <w:szCs w:val="28"/>
          <w:lang w:val="sv-SE"/>
        </w:rPr>
        <w:t>Mã số thuế cơ quan/tổ chức</w:t>
      </w:r>
      <w:r>
        <w:rPr>
          <w:szCs w:val="28"/>
          <w:lang w:val="sv-SE"/>
        </w:rPr>
        <w:t>)</w:t>
      </w:r>
      <w:r w:rsidRPr="004B5CF1">
        <w:rPr>
          <w:szCs w:val="28"/>
          <w:lang w:val="sv-SE"/>
        </w:rPr>
        <w:t>:</w:t>
      </w:r>
    </w:p>
    <w:p w14:paraId="16C3C6C0" w14:textId="77777777" w:rsidR="00741577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</w:rPr>
      </w:pPr>
      <w:r>
        <w:rPr>
          <w:szCs w:val="28"/>
        </w:rPr>
        <w:t>3</w:t>
      </w:r>
      <w:r w:rsidRPr="004B5CF1">
        <w:rPr>
          <w:szCs w:val="28"/>
        </w:rPr>
        <w:t>. Người đạ</w:t>
      </w:r>
      <w:r>
        <w:rPr>
          <w:szCs w:val="28"/>
        </w:rPr>
        <w:t>i</w:t>
      </w:r>
      <w:r w:rsidRPr="004B5CF1">
        <w:rPr>
          <w:szCs w:val="28"/>
        </w:rPr>
        <w:t xml:space="preserve"> diện:</w:t>
      </w:r>
    </w:p>
    <w:p w14:paraId="6FAC6726" w14:textId="77777777" w:rsidR="00741577" w:rsidRPr="004B5CF1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>
        <w:rPr>
          <w:szCs w:val="28"/>
        </w:rPr>
        <w:t>4.</w:t>
      </w:r>
      <w:r w:rsidRPr="004B5CF1">
        <w:rPr>
          <w:szCs w:val="28"/>
        </w:rPr>
        <w:t xml:space="preserve"> Chức vụ</w:t>
      </w:r>
      <w:r>
        <w:rPr>
          <w:szCs w:val="28"/>
        </w:rPr>
        <w:t xml:space="preserve"> </w:t>
      </w:r>
      <w:r w:rsidRPr="005775B5">
        <w:rPr>
          <w:i/>
          <w:iCs/>
          <w:szCs w:val="28"/>
        </w:rPr>
        <w:t>(nếu có)</w:t>
      </w:r>
      <w:r w:rsidRPr="004B5CF1">
        <w:rPr>
          <w:szCs w:val="28"/>
        </w:rPr>
        <w:t>:</w:t>
      </w:r>
    </w:p>
    <w:p w14:paraId="43FE0DDF" w14:textId="77777777" w:rsidR="00741577" w:rsidRPr="004B5CF1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>
        <w:rPr>
          <w:szCs w:val="28"/>
        </w:rPr>
        <w:t xml:space="preserve">5. Số </w:t>
      </w:r>
      <w:r w:rsidRPr="004B5CF1">
        <w:rPr>
          <w:szCs w:val="28"/>
        </w:rPr>
        <w:t>CCCD/Hộ chiếu</w:t>
      </w:r>
      <w:r>
        <w:rPr>
          <w:szCs w:val="28"/>
        </w:rPr>
        <w:t xml:space="preserve"> của người đại diện</w:t>
      </w:r>
      <w:r w:rsidRPr="004B5CF1">
        <w:rPr>
          <w:szCs w:val="28"/>
        </w:rPr>
        <w:t>:</w:t>
      </w:r>
    </w:p>
    <w:p w14:paraId="0467019A" w14:textId="77777777" w:rsidR="00741577" w:rsidRPr="004B5CF1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>
        <w:rPr>
          <w:szCs w:val="28"/>
        </w:rPr>
        <w:t>6</w:t>
      </w:r>
      <w:r w:rsidRPr="004B5CF1">
        <w:rPr>
          <w:szCs w:val="28"/>
        </w:rPr>
        <w:t>. Địa chỉ trụ sở:</w:t>
      </w:r>
    </w:p>
    <w:p w14:paraId="7EB51F66" w14:textId="77777777" w:rsidR="00741577" w:rsidRPr="004B5CF1" w:rsidRDefault="00741577" w:rsidP="00741577">
      <w:pPr>
        <w:widowControl w:val="0"/>
        <w:tabs>
          <w:tab w:val="right" w:leader="dot" w:pos="14459"/>
        </w:tabs>
        <w:spacing w:before="120"/>
        <w:rPr>
          <w:szCs w:val="28"/>
          <w:lang w:val="en-GB"/>
        </w:rPr>
      </w:pPr>
      <w:r>
        <w:rPr>
          <w:szCs w:val="28"/>
        </w:rPr>
        <w:t>7</w:t>
      </w:r>
      <w:r w:rsidRPr="004B5CF1">
        <w:rPr>
          <w:szCs w:val="28"/>
        </w:rPr>
        <w:t>. Địa chỉ liên hệ:</w:t>
      </w:r>
    </w:p>
    <w:p w14:paraId="2FB4BA54" w14:textId="646E7D57" w:rsidR="00FA23DA" w:rsidRPr="00741577" w:rsidRDefault="00741577" w:rsidP="00741577">
      <w:pPr>
        <w:widowControl w:val="0"/>
        <w:tabs>
          <w:tab w:val="right" w:leader="dot" w:pos="5103"/>
          <w:tab w:val="right" w:leader="dot" w:pos="14459"/>
        </w:tabs>
        <w:spacing w:before="120"/>
        <w:rPr>
          <w:szCs w:val="28"/>
          <w:lang w:val="en-GB"/>
        </w:rPr>
      </w:pPr>
      <w:r>
        <w:rPr>
          <w:szCs w:val="28"/>
        </w:rPr>
        <w:t>8</w:t>
      </w:r>
      <w:r w:rsidRPr="004B5CF1">
        <w:rPr>
          <w:szCs w:val="28"/>
        </w:rPr>
        <w:t>. Điện thoại liên hệ:</w:t>
      </w:r>
      <w:r>
        <w:rPr>
          <w:szCs w:val="28"/>
          <w:lang w:val="en-GB"/>
        </w:rPr>
        <w:t>…………….</w:t>
      </w:r>
      <w:r w:rsidRPr="004B5CF1">
        <w:rPr>
          <w:szCs w:val="28"/>
        </w:rPr>
        <w:t>. Fax:</w:t>
      </w:r>
      <w:r>
        <w:rPr>
          <w:szCs w:val="28"/>
        </w:rPr>
        <w:t xml:space="preserve"> …………….</w:t>
      </w:r>
      <w:r w:rsidRPr="004B5CF1">
        <w:rPr>
          <w:szCs w:val="28"/>
        </w:rPr>
        <w:t>. Email: ..............</w:t>
      </w:r>
    </w:p>
    <w:p w14:paraId="435CFA1D" w14:textId="6DE00EBA" w:rsidR="00FA23DA" w:rsidRPr="006A73E4" w:rsidRDefault="00FA23DA" w:rsidP="00FA23DA">
      <w:pPr>
        <w:widowControl w:val="0"/>
        <w:spacing w:before="120" w:after="0" w:line="240" w:lineRule="auto"/>
        <w:ind w:firstLine="567"/>
        <w:rPr>
          <w:lang w:val="en-GB"/>
        </w:rPr>
      </w:pPr>
      <w:r w:rsidRPr="006A73E4">
        <w:rPr>
          <w:lang w:val="en-GB"/>
        </w:rPr>
        <w:t>Theo ủy quyền của Chính phủ Việt Nam,</w:t>
      </w:r>
      <w:r w:rsidR="00741577">
        <w:rPr>
          <w:lang w:val="en-GB"/>
        </w:rPr>
        <w:t xml:space="preserve"> Cơ quan/Tổ chức chúng tôi </w:t>
      </w:r>
      <w:r w:rsidRPr="00847507">
        <w:rPr>
          <w:lang w:val="en-GB"/>
        </w:rPr>
        <w:t xml:space="preserve">với tư cách là </w:t>
      </w:r>
      <w:r w:rsidR="00611519" w:rsidRPr="00847507">
        <w:rPr>
          <w:lang w:val="en-GB"/>
        </w:rPr>
        <w:t>cơ quan/</w:t>
      </w:r>
      <w:r w:rsidRPr="00847507">
        <w:rPr>
          <w:lang w:val="en-GB"/>
        </w:rPr>
        <w:t>tổ chức được chỉ định để mua kết quả giảm nhẹ phát thải khí nhà kính</w:t>
      </w:r>
      <w:r w:rsidR="00611519" w:rsidRPr="00847507">
        <w:rPr>
          <w:lang w:val="en-GB"/>
        </w:rPr>
        <w:t>/</w:t>
      </w:r>
      <w:r w:rsidRPr="00847507">
        <w:rPr>
          <w:lang w:val="en-GB"/>
        </w:rPr>
        <w:t>tín chỉ các-bon</w:t>
      </w:r>
      <w:r w:rsidR="00E00F3C">
        <w:rPr>
          <w:lang w:val="en-GB"/>
        </w:rPr>
        <w:t xml:space="preserve"> xin</w:t>
      </w:r>
      <w:r w:rsidRPr="006A73E4">
        <w:rPr>
          <w:lang w:val="en-GB"/>
        </w:rPr>
        <w:t xml:space="preserve"> thông báo hoàn tất</w:t>
      </w:r>
      <w:r w:rsidR="00611519">
        <w:rPr>
          <w:lang w:val="en-GB"/>
        </w:rPr>
        <w:t xml:space="preserve"> việc</w:t>
      </w:r>
      <w:r w:rsidRPr="006A73E4">
        <w:rPr>
          <w:lang w:val="en-GB"/>
        </w:rPr>
        <w:t xml:space="preserve"> mua kết quả giảm nhẹ phát thải khí nhà kính</w:t>
      </w:r>
      <w:r w:rsidR="00611519">
        <w:rPr>
          <w:lang w:val="en-GB"/>
        </w:rPr>
        <w:t>/</w:t>
      </w:r>
      <w:r w:rsidRPr="006A73E4">
        <w:rPr>
          <w:lang w:val="en-GB"/>
        </w:rPr>
        <w:t>tín chỉ các-bon về Việt Nam</w:t>
      </w:r>
      <w:r w:rsidR="0031041F">
        <w:rPr>
          <w:lang w:val="en-GB"/>
        </w:rPr>
        <w:t xml:space="preserve"> như</w:t>
      </w:r>
      <w:r w:rsidRPr="006A73E4">
        <w:rPr>
          <w:lang w:val="en-GB"/>
        </w:rPr>
        <w:t xml:space="preserve"> sau: </w:t>
      </w:r>
    </w:p>
    <w:p w14:paraId="60F3FCF4" w14:textId="13836526" w:rsidR="00FA23DA" w:rsidRPr="00DE67D0" w:rsidRDefault="002020E8" w:rsidP="00FA23DA">
      <w:pPr>
        <w:widowControl w:val="0"/>
        <w:spacing w:before="120" w:after="0" w:line="240" w:lineRule="auto"/>
        <w:ind w:firstLine="567"/>
        <w:rPr>
          <w:szCs w:val="28"/>
          <w:lang w:val="vi-VN"/>
        </w:rPr>
      </w:pPr>
      <w:r>
        <w:rPr>
          <w:szCs w:val="28"/>
        </w:rPr>
        <w:t xml:space="preserve">1. </w:t>
      </w:r>
      <w:r w:rsidR="00FA23DA" w:rsidRPr="006B252F">
        <w:rPr>
          <w:szCs w:val="28"/>
        </w:rPr>
        <w:t>Tên đầy đủ</w:t>
      </w:r>
      <w:r w:rsidR="00FA23DA">
        <w:rPr>
          <w:szCs w:val="28"/>
          <w:lang w:val="vi-VN"/>
        </w:rPr>
        <w:t xml:space="preserve"> </w:t>
      </w:r>
      <w:r w:rsidR="00FA23DA">
        <w:rPr>
          <w:szCs w:val="28"/>
        </w:rPr>
        <w:t>của chương trình/dự án</w:t>
      </w:r>
      <w:r w:rsidR="00FA23DA">
        <w:rPr>
          <w:szCs w:val="28"/>
          <w:lang w:val="vi-VN"/>
        </w:rPr>
        <w:t xml:space="preserve"> </w:t>
      </w:r>
      <w:r w:rsidR="00611519">
        <w:rPr>
          <w:szCs w:val="28"/>
          <w:lang w:val="en-GB"/>
        </w:rPr>
        <w:t>(</w:t>
      </w:r>
      <w:r w:rsidR="00FA23DA" w:rsidRPr="00383791">
        <w:rPr>
          <w:i/>
          <w:iCs/>
          <w:szCs w:val="28"/>
          <w:lang w:val="sv-SE"/>
        </w:rPr>
        <w:t>bằng tiếng nước ngoài</w:t>
      </w:r>
      <w:r w:rsidR="00611519">
        <w:rPr>
          <w:szCs w:val="28"/>
          <w:lang w:val="sv-SE"/>
        </w:rPr>
        <w:t>)</w:t>
      </w:r>
      <w:r w:rsidR="00FA23DA">
        <w:rPr>
          <w:szCs w:val="28"/>
          <w:lang w:val="vi-VN"/>
        </w:rPr>
        <w:t xml:space="preserve">: </w:t>
      </w:r>
    </w:p>
    <w:p w14:paraId="700A50BF" w14:textId="60AFC43A" w:rsidR="002020E8" w:rsidRDefault="002020E8" w:rsidP="00FA23DA">
      <w:pPr>
        <w:widowControl w:val="0"/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</w:rPr>
        <w:t>2.</w:t>
      </w:r>
      <w:r w:rsidR="00FA23DA" w:rsidRPr="006B252F">
        <w:rPr>
          <w:szCs w:val="28"/>
        </w:rPr>
        <w:t xml:space="preserve"> Tên đầy đủ</w:t>
      </w:r>
      <w:r w:rsidR="00FA23DA">
        <w:rPr>
          <w:szCs w:val="28"/>
          <w:lang w:val="vi-VN"/>
        </w:rPr>
        <w:t xml:space="preserve"> </w:t>
      </w:r>
      <w:r w:rsidR="00FA23DA">
        <w:rPr>
          <w:szCs w:val="28"/>
        </w:rPr>
        <w:t>của chương trình/dự án</w:t>
      </w:r>
      <w:r w:rsidR="00FA23DA">
        <w:rPr>
          <w:szCs w:val="28"/>
          <w:lang w:val="vi-VN"/>
        </w:rPr>
        <w:t xml:space="preserve"> (</w:t>
      </w:r>
      <w:r w:rsidR="00FA23DA" w:rsidRPr="00383791">
        <w:rPr>
          <w:i/>
          <w:iCs/>
          <w:szCs w:val="28"/>
          <w:lang w:val="vi-VN"/>
        </w:rPr>
        <w:t xml:space="preserve">dịch </w:t>
      </w:r>
      <w:r w:rsidR="00611519" w:rsidRPr="00383791">
        <w:rPr>
          <w:i/>
          <w:iCs/>
          <w:szCs w:val="28"/>
          <w:lang w:val="en-GB"/>
        </w:rPr>
        <w:t>sang</w:t>
      </w:r>
      <w:r w:rsidR="00FA23DA" w:rsidRPr="00383791">
        <w:rPr>
          <w:i/>
          <w:iCs/>
          <w:szCs w:val="28"/>
          <w:lang w:val="vi-VN"/>
        </w:rPr>
        <w:t xml:space="preserve"> tiếng Việt</w:t>
      </w:r>
      <w:r w:rsidR="00FA23DA">
        <w:rPr>
          <w:szCs w:val="28"/>
          <w:lang w:val="vi-VN"/>
        </w:rPr>
        <w:t>):</w:t>
      </w:r>
    </w:p>
    <w:p w14:paraId="2C2EA225" w14:textId="38C6B939" w:rsidR="00FA23DA" w:rsidRPr="002020E8" w:rsidRDefault="002020E8" w:rsidP="002020E8">
      <w:pPr>
        <w:widowControl w:val="0"/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en-GB"/>
        </w:rPr>
        <w:t xml:space="preserve">3. </w:t>
      </w:r>
      <w:r w:rsidR="00FA23DA">
        <w:rPr>
          <w:szCs w:val="28"/>
          <w:lang w:val="vi-VN"/>
        </w:rPr>
        <w:t>M</w:t>
      </w:r>
      <w:r w:rsidR="00FA23DA" w:rsidRPr="006B252F">
        <w:rPr>
          <w:szCs w:val="28"/>
        </w:rPr>
        <w:t>ã đăng ký của chương trình/dự án</w:t>
      </w:r>
      <w:r w:rsidR="0069513B">
        <w:rPr>
          <w:szCs w:val="28"/>
        </w:rPr>
        <w:t xml:space="preserve"> </w:t>
      </w:r>
      <w:r w:rsidR="0069513B" w:rsidRPr="0069513B">
        <w:rPr>
          <w:i/>
          <w:iCs/>
          <w:szCs w:val="28"/>
        </w:rPr>
        <w:t>(nếu có)</w:t>
      </w:r>
      <w:r w:rsidR="00FA23DA" w:rsidRPr="006B252F">
        <w:rPr>
          <w:szCs w:val="28"/>
        </w:rPr>
        <w:t xml:space="preserve">: </w:t>
      </w:r>
    </w:p>
    <w:p w14:paraId="04A5A6D1" w14:textId="5E6D9D2E" w:rsidR="00FA23DA" w:rsidRPr="005D46DA" w:rsidRDefault="002020E8" w:rsidP="002020E8">
      <w:pPr>
        <w:widowControl w:val="0"/>
        <w:spacing w:before="120" w:after="0" w:line="240" w:lineRule="auto"/>
        <w:ind w:firstLine="567"/>
        <w:rPr>
          <w:spacing w:val="-2"/>
          <w:szCs w:val="28"/>
        </w:rPr>
      </w:pPr>
      <w:r w:rsidRPr="005D46DA">
        <w:rPr>
          <w:spacing w:val="-2"/>
          <w:szCs w:val="28"/>
        </w:rPr>
        <w:t>4.</w:t>
      </w:r>
      <w:r w:rsidR="00FA23DA" w:rsidRPr="005D46DA">
        <w:rPr>
          <w:spacing w:val="-2"/>
          <w:szCs w:val="28"/>
        </w:rPr>
        <w:t xml:space="preserve"> Tên cơ chế trao đổi, bù trừ tín chỉ các-bon</w:t>
      </w:r>
      <w:r w:rsidR="00611519" w:rsidRPr="005D46DA">
        <w:rPr>
          <w:spacing w:val="-2"/>
          <w:szCs w:val="28"/>
        </w:rPr>
        <w:t xml:space="preserve"> mà</w:t>
      </w:r>
      <w:r w:rsidR="00FA23DA" w:rsidRPr="005D46DA">
        <w:rPr>
          <w:spacing w:val="-2"/>
          <w:szCs w:val="28"/>
        </w:rPr>
        <w:t xml:space="preserve"> </w:t>
      </w:r>
      <w:r w:rsidR="00FE2F14" w:rsidRPr="005D46DA">
        <w:rPr>
          <w:spacing w:val="-2"/>
          <w:szCs w:val="28"/>
        </w:rPr>
        <w:t>chương trình/</w:t>
      </w:r>
      <w:r w:rsidR="00FA23DA" w:rsidRPr="005D46DA">
        <w:rPr>
          <w:spacing w:val="-2"/>
          <w:szCs w:val="28"/>
        </w:rPr>
        <w:t>dự án</w:t>
      </w:r>
      <w:r w:rsidR="00611519" w:rsidRPr="005D46DA">
        <w:rPr>
          <w:spacing w:val="-2"/>
          <w:szCs w:val="28"/>
        </w:rPr>
        <w:t xml:space="preserve"> </w:t>
      </w:r>
      <w:r w:rsidR="00FA23DA" w:rsidRPr="005D46DA">
        <w:rPr>
          <w:spacing w:val="-2"/>
          <w:szCs w:val="28"/>
        </w:rPr>
        <w:t xml:space="preserve">đăng ký: </w:t>
      </w:r>
    </w:p>
    <w:p w14:paraId="61FD647C" w14:textId="7656D56F" w:rsidR="00FA23DA" w:rsidRDefault="00742868" w:rsidP="00FA23DA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</w:rPr>
        <w:t>5.</w:t>
      </w:r>
      <w:r w:rsidR="00FA23DA" w:rsidRPr="006B252F">
        <w:rPr>
          <w:szCs w:val="28"/>
        </w:rPr>
        <w:t xml:space="preserve"> </w:t>
      </w:r>
      <w:r w:rsidR="00FA23DA" w:rsidRPr="006B252F">
        <w:rPr>
          <w:szCs w:val="28"/>
          <w:lang w:val="sv-SE"/>
        </w:rPr>
        <w:t>Ngày phê duyệt đăng ký chương trình/dự án:</w:t>
      </w:r>
    </w:p>
    <w:p w14:paraId="04EF9AF8" w14:textId="47AD6E6A" w:rsidR="00742868" w:rsidRPr="006B252F" w:rsidRDefault="00742868" w:rsidP="00742868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rFonts w:eastAsia="Malgun Gothic"/>
          <w:kern w:val="2"/>
          <w:szCs w:val="28"/>
          <w:lang w:val="sv-SE" w:eastAsia="ko-KR"/>
        </w:rPr>
        <w:t>6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. Ngày được phê duyệt </w:t>
      </w:r>
      <w:r>
        <w:t xml:space="preserve">sửa đổi nội dung thực hiện chương trình, dự án </w:t>
      </w:r>
      <w:r w:rsidRPr="00AE7BFC">
        <w:rPr>
          <w:color w:val="000000" w:themeColor="text1"/>
          <w:szCs w:val="28"/>
          <w:lang w:val="sv-SE"/>
        </w:rPr>
        <w:t>tiêu chuẩn các-bon độc lập</w:t>
      </w:r>
      <w:r w:rsidRPr="00AE7BFC">
        <w:rPr>
          <w:rFonts w:eastAsia="Malgun Gothic"/>
          <w:color w:val="000000" w:themeColor="text1"/>
          <w:kern w:val="2"/>
          <w:szCs w:val="28"/>
          <w:lang w:val="sv-SE" w:eastAsia="ko-KR"/>
        </w:rPr>
        <w:t xml:space="preserve"> gần 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nhất </w:t>
      </w:r>
      <w:r w:rsidRPr="009133FE">
        <w:rPr>
          <w:rFonts w:eastAsia="Malgun Gothic"/>
          <w:i/>
          <w:iCs/>
          <w:kern w:val="2"/>
          <w:szCs w:val="28"/>
          <w:lang w:val="sv-SE" w:eastAsia="ko-KR"/>
        </w:rPr>
        <w:t>(nếu có)</w:t>
      </w:r>
      <w:r w:rsidRPr="006B252F">
        <w:rPr>
          <w:rFonts w:eastAsia="Malgun Gothic"/>
          <w:kern w:val="2"/>
          <w:szCs w:val="28"/>
          <w:lang w:val="sv-SE" w:eastAsia="ko-KR"/>
        </w:rPr>
        <w:t>:</w:t>
      </w:r>
    </w:p>
    <w:p w14:paraId="702635EC" w14:textId="1A13662E" w:rsidR="00742868" w:rsidRPr="00742868" w:rsidRDefault="00742868" w:rsidP="00742868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</w:rPr>
      </w:pPr>
      <w:r>
        <w:rPr>
          <w:szCs w:val="28"/>
          <w:lang w:val="sv-SE"/>
        </w:rPr>
        <w:t>7</w:t>
      </w:r>
      <w:r w:rsidRPr="006B252F">
        <w:rPr>
          <w:szCs w:val="28"/>
          <w:lang w:val="sv-SE"/>
        </w:rPr>
        <w:t>.</w:t>
      </w:r>
      <w:r>
        <w:rPr>
          <w:szCs w:val="28"/>
          <w:lang w:val="sv-SE"/>
        </w:rPr>
        <w:t xml:space="preserve"> T</w:t>
      </w:r>
      <w:r>
        <w:t xml:space="preserve">hành phần tham gia </w:t>
      </w:r>
      <w:r>
        <w:rPr>
          <w:rFonts w:eastAsia="Malgun Gothic"/>
          <w:kern w:val="2"/>
          <w:szCs w:val="28"/>
          <w:lang w:val="sv-SE" w:eastAsia="ko-KR"/>
        </w:rPr>
        <w:t>chương trình/</w:t>
      </w:r>
      <w:r w:rsidRPr="006B252F">
        <w:rPr>
          <w:rFonts w:eastAsia="Malgun Gothic"/>
          <w:kern w:val="2"/>
          <w:szCs w:val="28"/>
          <w:lang w:val="sv-SE" w:eastAsia="ko-KR"/>
        </w:rPr>
        <w:t>dự án</w:t>
      </w:r>
      <w:r>
        <w:rPr>
          <w:rFonts w:eastAsia="Malgun Gothic"/>
          <w:kern w:val="2"/>
          <w:szCs w:val="28"/>
          <w:lang w:val="sv-SE" w:eastAsia="ko-KR"/>
        </w:rPr>
        <w:t xml:space="preserve"> được phê duyệt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gần nhất</w:t>
      </w:r>
      <w:r>
        <w:rPr>
          <w:rFonts w:eastAsia="Malgun Gothic"/>
          <w:kern w:val="2"/>
          <w:szCs w:val="28"/>
          <w:lang w:val="sv-SE" w:eastAsia="ko-KR"/>
        </w:rPr>
        <w:t>:</w:t>
      </w:r>
      <w:r w:rsidRPr="006B252F">
        <w:rPr>
          <w:rFonts w:eastAsia="Malgun Gothic"/>
          <w:kern w:val="2"/>
          <w:szCs w:val="28"/>
          <w:lang w:val="sv-SE" w:eastAsia="ko-KR"/>
        </w:rPr>
        <w:t xml:space="preserve"> 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(Liệt kê đầy đủ </w:t>
      </w:r>
      <w:r>
        <w:rPr>
          <w:rFonts w:eastAsia="Malgun Gothic"/>
          <w:i/>
          <w:kern w:val="2"/>
          <w:szCs w:val="28"/>
          <w:lang w:val="sv-SE" w:eastAsia="ko-KR"/>
        </w:rPr>
        <w:t>tên cơ quan, tổ chức</w:t>
      </w:r>
      <w:r w:rsidRPr="006B252F">
        <w:rPr>
          <w:rFonts w:eastAsia="Malgun Gothic"/>
          <w:i/>
          <w:kern w:val="2"/>
          <w:szCs w:val="28"/>
          <w:lang w:val="sv-SE" w:eastAsia="ko-KR"/>
        </w:rPr>
        <w:t xml:space="preserve"> tham gia</w:t>
      </w:r>
      <w:r>
        <w:rPr>
          <w:rFonts w:eastAsia="Malgun Gothic"/>
          <w:i/>
          <w:kern w:val="2"/>
          <w:szCs w:val="28"/>
          <w:lang w:val="sv-SE" w:eastAsia="ko-KR"/>
        </w:rPr>
        <w:t xml:space="preserve"> thực hiện chương trình/</w:t>
      </w:r>
      <w:r w:rsidRPr="006B252F">
        <w:rPr>
          <w:rFonts w:eastAsia="Malgun Gothic"/>
          <w:i/>
          <w:kern w:val="2"/>
          <w:szCs w:val="28"/>
          <w:lang w:val="sv-SE" w:eastAsia="ko-KR"/>
        </w:rPr>
        <w:t>dự án</w:t>
      </w:r>
      <w:r w:rsidRPr="006B252F">
        <w:rPr>
          <w:rFonts w:eastAsia="Malgun Gothic"/>
          <w:kern w:val="2"/>
          <w:szCs w:val="28"/>
          <w:lang w:val="sv-SE" w:eastAsia="ko-KR"/>
        </w:rPr>
        <w:t>)</w:t>
      </w:r>
    </w:p>
    <w:p w14:paraId="2B24C2D8" w14:textId="1FC4A7FF" w:rsidR="00FA23DA" w:rsidRPr="006B252F" w:rsidRDefault="00742868" w:rsidP="00FA23DA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8.</w:t>
      </w:r>
      <w:r w:rsidR="00FA23DA" w:rsidRPr="006B252F">
        <w:rPr>
          <w:szCs w:val="28"/>
        </w:rPr>
        <w:t xml:space="preserve"> Quốc gia nơi thực hiện dự án: </w:t>
      </w:r>
    </w:p>
    <w:p w14:paraId="4B1BCBA2" w14:textId="565BFDEF" w:rsidR="00FA23DA" w:rsidRPr="002020E8" w:rsidRDefault="00742868" w:rsidP="002020E8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lastRenderedPageBreak/>
        <w:t>9.</w:t>
      </w:r>
      <w:r w:rsidR="00FA23DA" w:rsidRPr="006B252F">
        <w:rPr>
          <w:szCs w:val="28"/>
        </w:rPr>
        <w:t xml:space="preserve"> Lĩnh vực giảm phát thải khí nhà kính của chương trình/dự án: </w:t>
      </w:r>
      <w:r w:rsidR="00FA23DA" w:rsidRPr="006B252F">
        <w:rPr>
          <w:rFonts w:eastAsia="MS Gothic"/>
          <w:szCs w:val="28"/>
        </w:rPr>
        <w:t xml:space="preserve"> </w:t>
      </w:r>
    </w:p>
    <w:p w14:paraId="045FF559" w14:textId="687AE8A3" w:rsidR="00FA23DA" w:rsidRPr="006B252F" w:rsidRDefault="00742868" w:rsidP="00FA23DA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10.</w:t>
      </w:r>
      <w:r w:rsidR="00FA23DA" w:rsidRPr="006B252F">
        <w:rPr>
          <w:szCs w:val="28"/>
          <w:lang w:val="sv-SE"/>
        </w:rPr>
        <w:t xml:space="preserve"> Tổng lượng</w:t>
      </w:r>
      <w:r>
        <w:rPr>
          <w:szCs w:val="28"/>
          <w:lang w:val="sv-SE"/>
        </w:rPr>
        <w:t xml:space="preserve"> kết quả giảm nhẹ phát thải khí nhà kính/</w:t>
      </w:r>
      <w:r w:rsidR="00FA23DA"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="00FA23DA" w:rsidRPr="006B252F">
        <w:rPr>
          <w:szCs w:val="28"/>
          <w:lang w:val="sv-SE"/>
        </w:rPr>
        <w:t xml:space="preserve"> đã được </w:t>
      </w:r>
      <w:r>
        <w:rPr>
          <w:szCs w:val="28"/>
          <w:lang w:val="sv-SE"/>
        </w:rPr>
        <w:t>ban hành</w:t>
      </w:r>
      <w:r w:rsidR="00FA23DA" w:rsidRPr="006B252F">
        <w:rPr>
          <w:szCs w:val="28"/>
          <w:lang w:val="sv-SE"/>
        </w:rPr>
        <w:t xml:space="preserve"> từ chương trình</w:t>
      </w:r>
      <w:r>
        <w:rPr>
          <w:szCs w:val="28"/>
          <w:lang w:val="sv-SE"/>
        </w:rPr>
        <w:t>/</w:t>
      </w:r>
      <w:r w:rsidR="00FA23DA" w:rsidRPr="006B252F">
        <w:rPr>
          <w:szCs w:val="28"/>
          <w:lang w:val="sv-SE"/>
        </w:rPr>
        <w:t xml:space="preserve">dự án: </w:t>
      </w:r>
      <w:r w:rsidRPr="00742868">
        <w:rPr>
          <w:i/>
          <w:iCs/>
          <w:szCs w:val="28"/>
          <w:lang w:val="sv-SE"/>
        </w:rPr>
        <w:t>(Số lượng)</w:t>
      </w:r>
    </w:p>
    <w:p w14:paraId="70541598" w14:textId="2F79CDA2" w:rsidR="00FA23DA" w:rsidRPr="00E61AF7" w:rsidRDefault="00AA211D" w:rsidP="00FA23DA">
      <w:pPr>
        <w:spacing w:before="120" w:after="0" w:line="240" w:lineRule="auto"/>
        <w:ind w:firstLine="567"/>
        <w:rPr>
          <w:spacing w:val="-6"/>
          <w:szCs w:val="28"/>
          <w:lang w:val="sv-SE"/>
        </w:rPr>
      </w:pPr>
      <w:r w:rsidRPr="00E61AF7">
        <w:rPr>
          <w:spacing w:val="-6"/>
          <w:szCs w:val="28"/>
          <w:lang w:val="sv-SE"/>
        </w:rPr>
        <w:t>11.</w:t>
      </w:r>
      <w:r w:rsidR="00FA23DA" w:rsidRPr="00E61AF7">
        <w:rPr>
          <w:spacing w:val="-6"/>
          <w:szCs w:val="28"/>
          <w:lang w:val="sv-SE"/>
        </w:rPr>
        <w:t xml:space="preserve"> </w:t>
      </w:r>
      <w:r w:rsidR="00742868" w:rsidRPr="00E61AF7">
        <w:rPr>
          <w:spacing w:val="-6"/>
          <w:szCs w:val="28"/>
          <w:lang w:val="sv-SE"/>
        </w:rPr>
        <w:t>Niên hạn của lượng kết quả giảm nhẹ phát thải khí nhà kính/tín chỉ các-bon:</w:t>
      </w:r>
    </w:p>
    <w:p w14:paraId="5C756F68" w14:textId="3F8D1CE3" w:rsidR="00AA211D" w:rsidRPr="006B252F" w:rsidRDefault="00AA211D" w:rsidP="00AA211D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 xml:space="preserve">12. </w:t>
      </w:r>
      <w:r w:rsidRPr="006B252F">
        <w:rPr>
          <w:szCs w:val="28"/>
          <w:lang w:val="sv-SE"/>
        </w:rPr>
        <w:t>Giai đoạn nhận</w:t>
      </w:r>
      <w:r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của chương trình/dự án theo (</w:t>
      </w:r>
      <w:r w:rsidRPr="00AE7BFC">
        <w:rPr>
          <w:i/>
          <w:iCs/>
          <w:color w:val="000000" w:themeColor="text1"/>
          <w:szCs w:val="28"/>
          <w:lang w:val="sv-SE"/>
        </w:rPr>
        <w:t xml:space="preserve">Tên </w:t>
      </w:r>
      <w:r>
        <w:rPr>
          <w:i/>
          <w:iCs/>
          <w:color w:val="000000" w:themeColor="text1"/>
          <w:szCs w:val="28"/>
          <w:lang w:val="sv-SE"/>
        </w:rPr>
        <w:t>tiêu chuẩn các-bon</w:t>
      </w:r>
      <w:r w:rsidRPr="006B252F">
        <w:rPr>
          <w:szCs w:val="28"/>
          <w:lang w:val="sv-SE"/>
        </w:rPr>
        <w:t>)</w:t>
      </w:r>
      <w:r w:rsidR="002322AA">
        <w:rPr>
          <w:szCs w:val="28"/>
          <w:lang w:val="sv-SE"/>
        </w:rPr>
        <w:t xml:space="preserve">:.... </w:t>
      </w:r>
    </w:p>
    <w:p w14:paraId="5EFAF427" w14:textId="54F7CF6E" w:rsidR="00AA211D" w:rsidRPr="006B252F" w:rsidRDefault="00AA211D" w:rsidP="00AA211D">
      <w:pPr>
        <w:spacing w:before="120" w:after="0" w:line="240" w:lineRule="auto"/>
        <w:ind w:firstLine="567"/>
        <w:rPr>
          <w:szCs w:val="28"/>
          <w:lang w:val="sv-SE"/>
        </w:rPr>
      </w:pPr>
      <w:r w:rsidRPr="006B252F">
        <w:rPr>
          <w:szCs w:val="28"/>
          <w:lang w:val="sv-SE"/>
        </w:rPr>
        <w:t>1</w:t>
      </w:r>
      <w:r>
        <w:rPr>
          <w:szCs w:val="28"/>
          <w:lang w:val="sv-SE"/>
        </w:rPr>
        <w:t>3</w:t>
      </w:r>
      <w:r w:rsidRPr="006B252F">
        <w:rPr>
          <w:szCs w:val="28"/>
          <w:lang w:val="sv-SE"/>
        </w:rPr>
        <w:t>. Tổng lượng</w:t>
      </w:r>
      <w:r>
        <w:rPr>
          <w:szCs w:val="28"/>
          <w:lang w:val="sv-SE"/>
        </w:rPr>
        <w:t xml:space="preserve"> kết quả giảm nhẹ phát thải khí nhà kính/</w:t>
      </w:r>
      <w:r w:rsidRPr="006B252F">
        <w:rPr>
          <w:szCs w:val="28"/>
          <w:lang w:val="sv-SE"/>
        </w:rPr>
        <w:t>tín chỉ</w:t>
      </w:r>
      <w:r>
        <w:rPr>
          <w:szCs w:val="28"/>
          <w:lang w:val="sv-SE"/>
        </w:rPr>
        <w:t xml:space="preserve"> các-bon</w:t>
      </w:r>
      <w:r w:rsidRPr="006B252F">
        <w:rPr>
          <w:szCs w:val="28"/>
          <w:lang w:val="sv-SE"/>
        </w:rPr>
        <w:t xml:space="preserve"> đã được </w:t>
      </w:r>
      <w:r w:rsidR="002322AA">
        <w:rPr>
          <w:szCs w:val="28"/>
          <w:lang w:val="sv-SE"/>
        </w:rPr>
        <w:t>mua</w:t>
      </w:r>
      <w:r w:rsidRPr="006B252F">
        <w:rPr>
          <w:szCs w:val="28"/>
          <w:lang w:val="sv-SE"/>
        </w:rPr>
        <w:t xml:space="preserve"> </w:t>
      </w:r>
      <w:r w:rsidR="002322AA">
        <w:rPr>
          <w:szCs w:val="28"/>
          <w:lang w:val="sv-SE"/>
        </w:rPr>
        <w:t>về Việt Nam</w:t>
      </w:r>
      <w:r w:rsidRPr="006B252F">
        <w:rPr>
          <w:szCs w:val="28"/>
          <w:lang w:val="sv-SE"/>
        </w:rPr>
        <w:t>:</w:t>
      </w:r>
    </w:p>
    <w:p w14:paraId="36D86CCF" w14:textId="5FD02792" w:rsidR="00FA23DA" w:rsidRPr="00AA211D" w:rsidRDefault="00AA211D" w:rsidP="00AA211D">
      <w:pPr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lang w:val="sv-SE"/>
        </w:rPr>
        <w:t xml:space="preserve">14. </w:t>
      </w:r>
      <w:r w:rsidRPr="006B252F">
        <w:rPr>
          <w:szCs w:val="28"/>
          <w:lang w:val="sv-SE"/>
        </w:rPr>
        <w:t>Số s</w:t>
      </w:r>
      <w:r>
        <w:rPr>
          <w:szCs w:val="28"/>
          <w:lang w:val="sv-SE"/>
        </w:rPr>
        <w:t>ê</w:t>
      </w:r>
      <w:r w:rsidRPr="006B252F">
        <w:rPr>
          <w:szCs w:val="28"/>
          <w:lang w:val="sv-SE"/>
        </w:rPr>
        <w:t>ri</w:t>
      </w:r>
      <w:r>
        <w:rPr>
          <w:szCs w:val="28"/>
          <w:lang w:val="sv-SE"/>
        </w:rPr>
        <w:t xml:space="preserve"> </w:t>
      </w:r>
      <w:r w:rsidRPr="00306C17">
        <w:rPr>
          <w:szCs w:val="28"/>
        </w:rPr>
        <w:t>(</w:t>
      </w:r>
      <w:r w:rsidRPr="0019335C">
        <w:rPr>
          <w:i/>
          <w:iCs/>
          <w:szCs w:val="28"/>
        </w:rPr>
        <w:t>số s</w:t>
      </w:r>
      <w:r>
        <w:rPr>
          <w:i/>
          <w:iCs/>
          <w:szCs w:val="28"/>
        </w:rPr>
        <w:t>ê</w:t>
      </w:r>
      <w:r w:rsidRPr="0019335C">
        <w:rPr>
          <w:i/>
          <w:iCs/>
          <w:szCs w:val="28"/>
        </w:rPr>
        <w:t>ri bắt đầu của lượng</w:t>
      </w:r>
      <w:r w:rsidRPr="006B2A52">
        <w:t xml:space="preserve"> </w:t>
      </w:r>
      <w:r w:rsidRPr="006B2A52">
        <w:rPr>
          <w:i/>
          <w:iCs/>
          <w:szCs w:val="28"/>
        </w:rPr>
        <w:t>kết quả giảm nhẹ phát thải khí nhà kính</w:t>
      </w:r>
      <w:r>
        <w:rPr>
          <w:i/>
          <w:iCs/>
          <w:szCs w:val="28"/>
        </w:rPr>
        <w:t>/</w:t>
      </w:r>
      <w:r w:rsidRPr="0019335C">
        <w:rPr>
          <w:i/>
          <w:iCs/>
          <w:szCs w:val="28"/>
        </w:rPr>
        <w:t xml:space="preserve"> tín chỉ</w:t>
      </w:r>
      <w:r>
        <w:rPr>
          <w:i/>
          <w:iCs/>
          <w:szCs w:val="28"/>
        </w:rPr>
        <w:t xml:space="preserve"> các-bon</w:t>
      </w:r>
      <w:r w:rsidRPr="00306C17">
        <w:rPr>
          <w:szCs w:val="28"/>
        </w:rPr>
        <w:t>) đến số s</w:t>
      </w:r>
      <w:r>
        <w:rPr>
          <w:szCs w:val="28"/>
        </w:rPr>
        <w:t>ê</w:t>
      </w:r>
      <w:r w:rsidRPr="00306C17">
        <w:rPr>
          <w:szCs w:val="28"/>
        </w:rPr>
        <w:t xml:space="preserve">ri </w:t>
      </w:r>
      <w:r>
        <w:rPr>
          <w:szCs w:val="28"/>
          <w:lang w:val="vi-VN"/>
        </w:rPr>
        <w:t>(</w:t>
      </w:r>
      <w:r w:rsidRPr="0019335C">
        <w:rPr>
          <w:i/>
          <w:iCs/>
          <w:szCs w:val="28"/>
        </w:rPr>
        <w:t>số s</w:t>
      </w:r>
      <w:r>
        <w:rPr>
          <w:i/>
          <w:iCs/>
          <w:szCs w:val="28"/>
        </w:rPr>
        <w:t>ê</w:t>
      </w:r>
      <w:r w:rsidRPr="0019335C">
        <w:rPr>
          <w:i/>
          <w:iCs/>
          <w:szCs w:val="28"/>
        </w:rPr>
        <w:t xml:space="preserve">ri </w:t>
      </w:r>
      <w:r>
        <w:rPr>
          <w:i/>
          <w:iCs/>
          <w:szCs w:val="28"/>
        </w:rPr>
        <w:t>kết</w:t>
      </w:r>
      <w:r>
        <w:rPr>
          <w:i/>
          <w:iCs/>
          <w:szCs w:val="28"/>
          <w:lang w:val="vi-VN"/>
        </w:rPr>
        <w:t xml:space="preserve"> thúc</w:t>
      </w:r>
      <w:r w:rsidRPr="0019335C">
        <w:rPr>
          <w:i/>
          <w:iCs/>
          <w:szCs w:val="28"/>
        </w:rPr>
        <w:t xml:space="preserve"> của của lượng</w:t>
      </w:r>
      <w:r w:rsidRPr="006B2A52">
        <w:t xml:space="preserve"> </w:t>
      </w:r>
      <w:r w:rsidRPr="006B2A52">
        <w:rPr>
          <w:i/>
          <w:iCs/>
          <w:szCs w:val="28"/>
        </w:rPr>
        <w:t>kết quả giảm nhẹ phát thải khí nhà kính</w:t>
      </w:r>
      <w:r>
        <w:rPr>
          <w:i/>
          <w:iCs/>
          <w:szCs w:val="28"/>
        </w:rPr>
        <w:t>/</w:t>
      </w:r>
      <w:r w:rsidRPr="0019335C">
        <w:rPr>
          <w:i/>
          <w:iCs/>
          <w:szCs w:val="28"/>
        </w:rPr>
        <w:t xml:space="preserve"> tín chỉ</w:t>
      </w:r>
      <w:r>
        <w:rPr>
          <w:i/>
          <w:iCs/>
          <w:szCs w:val="28"/>
        </w:rPr>
        <w:t xml:space="preserve"> các-bon</w:t>
      </w:r>
      <w:r>
        <w:rPr>
          <w:szCs w:val="28"/>
          <w:lang w:val="vi-VN"/>
        </w:rPr>
        <w:t>)</w:t>
      </w:r>
      <w:r w:rsidRPr="00306C17">
        <w:rPr>
          <w:szCs w:val="28"/>
        </w:rPr>
        <w:t xml:space="preserve"> trên </w:t>
      </w:r>
      <w:r>
        <w:rPr>
          <w:szCs w:val="28"/>
          <w:lang w:val="vi-VN"/>
        </w:rPr>
        <w:t>(</w:t>
      </w:r>
      <w:r w:rsidRPr="0019335C">
        <w:rPr>
          <w:i/>
          <w:iCs/>
          <w:szCs w:val="28"/>
        </w:rPr>
        <w:t xml:space="preserve">Hệ thống đăng ký </w:t>
      </w:r>
      <w:r>
        <w:rPr>
          <w:i/>
          <w:iCs/>
          <w:szCs w:val="28"/>
        </w:rPr>
        <w:t>UNFCCC; Hệ thống đăng ký Tổ chức quản lý tiêu chuẩn các-bon độc lập)</w:t>
      </w:r>
      <w:r>
        <w:rPr>
          <w:i/>
          <w:iCs/>
          <w:szCs w:val="28"/>
          <w:lang w:val="en-GB"/>
        </w:rPr>
        <w:t>;</w:t>
      </w:r>
    </w:p>
    <w:p w14:paraId="65B0639C" w14:textId="6D1C7DC2" w:rsidR="00FA23DA" w:rsidRPr="006A73E4" w:rsidRDefault="00AA211D" w:rsidP="00FA23DA">
      <w:pPr>
        <w:widowControl w:val="0"/>
        <w:spacing w:before="120" w:after="0" w:line="240" w:lineRule="auto"/>
        <w:ind w:firstLine="567"/>
        <w:rPr>
          <w:lang w:val="en-GB"/>
        </w:rPr>
      </w:pPr>
      <w:r>
        <w:rPr>
          <w:lang w:val="en-GB"/>
        </w:rPr>
        <w:t>1</w:t>
      </w:r>
      <w:r w:rsidR="007F7507">
        <w:rPr>
          <w:lang w:val="en-GB"/>
        </w:rPr>
        <w:t>5</w:t>
      </w:r>
      <w:r>
        <w:rPr>
          <w:lang w:val="en-GB"/>
        </w:rPr>
        <w:t xml:space="preserve">. </w:t>
      </w:r>
      <w:r w:rsidR="00FA23DA" w:rsidRPr="006A73E4">
        <w:rPr>
          <w:lang w:val="en-GB"/>
        </w:rPr>
        <w:t>Các nội dung khác (nếu có):</w:t>
      </w:r>
    </w:p>
    <w:p w14:paraId="5848BC20" w14:textId="5D104DFD" w:rsidR="00FA23DA" w:rsidRDefault="00AA211D" w:rsidP="00AA211D">
      <w:pPr>
        <w:widowControl w:val="0"/>
        <w:spacing w:before="120" w:after="0" w:line="240" w:lineRule="auto"/>
        <w:ind w:firstLine="567"/>
        <w:rPr>
          <w:lang w:val="en-GB"/>
        </w:rPr>
      </w:pPr>
      <w:r w:rsidRPr="00FE2F14">
        <w:rPr>
          <w:lang w:val="en-GB"/>
        </w:rPr>
        <w:t>Văn bản chấp thuận chuyển giao quốc tế có điều chỉnh tương ứng của đối tác quốc tế</w:t>
      </w:r>
      <w:r w:rsidR="00FE2F14" w:rsidRPr="00FE2F14">
        <w:rPr>
          <w:lang w:val="en-GB"/>
        </w:rPr>
        <w:t xml:space="preserve"> </w:t>
      </w:r>
      <w:r w:rsidR="007F7507">
        <w:rPr>
          <w:lang w:val="en-GB"/>
        </w:rPr>
        <w:t>g</w:t>
      </w:r>
      <w:r w:rsidR="00FE2F14" w:rsidRPr="007F7507">
        <w:rPr>
          <w:lang w:val="en-GB"/>
        </w:rPr>
        <w:t>ửi kèm theo thông báo này</w:t>
      </w:r>
      <w:r w:rsidR="00051B71">
        <w:rPr>
          <w:i/>
          <w:iCs/>
          <w:lang w:val="en-GB"/>
        </w:rPr>
        <w:t>.</w:t>
      </w:r>
    </w:p>
    <w:p w14:paraId="1BC765C8" w14:textId="77777777" w:rsidR="00AA211D" w:rsidRPr="006A73E4" w:rsidRDefault="00AA211D" w:rsidP="00AA211D">
      <w:pPr>
        <w:widowControl w:val="0"/>
        <w:spacing w:before="120" w:after="0" w:line="240" w:lineRule="auto"/>
        <w:ind w:firstLine="567"/>
        <w:rPr>
          <w:lang w:val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A23DA" w:rsidRPr="006B252F" w14:paraId="65C96AC5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FBCD" w14:textId="28B5C30D" w:rsidR="00FA23DA" w:rsidRPr="006B252F" w:rsidRDefault="00FA23DA" w:rsidP="001C5093">
            <w:pPr>
              <w:spacing w:before="120" w:after="0" w:line="234" w:lineRule="atLeast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E20E" w14:textId="77777777" w:rsidR="00FA23DA" w:rsidRPr="006B252F" w:rsidRDefault="00FA23DA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56E21338" w14:textId="77777777" w:rsidR="00FA23DA" w:rsidRPr="006B252F" w:rsidRDefault="00FA23DA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3A0826E8" w14:textId="77777777" w:rsidR="00FA23DA" w:rsidRPr="006B252F" w:rsidRDefault="00FA23DA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29CD0494" w14:textId="4B986A2B" w:rsidR="00DB084D" w:rsidRPr="00FA23DA" w:rsidRDefault="00DB084D" w:rsidP="00FA23DA"/>
    <w:sectPr w:rsidR="00DB084D" w:rsidRPr="00FA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535B" w14:textId="77777777" w:rsidR="00D64854" w:rsidRDefault="00D64854" w:rsidP="00AC30F3">
      <w:pPr>
        <w:spacing w:after="0" w:line="240" w:lineRule="auto"/>
      </w:pPr>
      <w:r>
        <w:separator/>
      </w:r>
    </w:p>
  </w:endnote>
  <w:endnote w:type="continuationSeparator" w:id="0">
    <w:p w14:paraId="529ECDFE" w14:textId="77777777" w:rsidR="00D64854" w:rsidRDefault="00D64854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7C4E" w14:textId="77777777" w:rsidR="00D64854" w:rsidRDefault="00D64854" w:rsidP="00AC30F3">
      <w:pPr>
        <w:spacing w:after="0" w:line="240" w:lineRule="auto"/>
      </w:pPr>
      <w:r>
        <w:separator/>
      </w:r>
    </w:p>
  </w:footnote>
  <w:footnote w:type="continuationSeparator" w:id="0">
    <w:p w14:paraId="6C74D3E9" w14:textId="77777777" w:rsidR="00D64854" w:rsidRDefault="00D64854" w:rsidP="00AC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F48EE"/>
    <w:multiLevelType w:val="hybridMultilevel"/>
    <w:tmpl w:val="97786D2A"/>
    <w:lvl w:ilvl="0" w:tplc="1AFCAF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3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21F34"/>
    <w:rsid w:val="00031C24"/>
    <w:rsid w:val="0003482C"/>
    <w:rsid w:val="00051B71"/>
    <w:rsid w:val="00067B54"/>
    <w:rsid w:val="0008102D"/>
    <w:rsid w:val="000C45AF"/>
    <w:rsid w:val="000C75EB"/>
    <w:rsid w:val="001001D5"/>
    <w:rsid w:val="0010235F"/>
    <w:rsid w:val="00104660"/>
    <w:rsid w:val="00113775"/>
    <w:rsid w:val="00136476"/>
    <w:rsid w:val="00136B42"/>
    <w:rsid w:val="00154FF2"/>
    <w:rsid w:val="00167988"/>
    <w:rsid w:val="001A7851"/>
    <w:rsid w:val="001D79A1"/>
    <w:rsid w:val="001E0090"/>
    <w:rsid w:val="002020E8"/>
    <w:rsid w:val="00211E18"/>
    <w:rsid w:val="002272B1"/>
    <w:rsid w:val="002322AA"/>
    <w:rsid w:val="00232DFA"/>
    <w:rsid w:val="00271F1B"/>
    <w:rsid w:val="00277D59"/>
    <w:rsid w:val="002F5C4B"/>
    <w:rsid w:val="0031041F"/>
    <w:rsid w:val="00315AF2"/>
    <w:rsid w:val="00383791"/>
    <w:rsid w:val="00384DF4"/>
    <w:rsid w:val="00437A54"/>
    <w:rsid w:val="00441497"/>
    <w:rsid w:val="00502D92"/>
    <w:rsid w:val="00521848"/>
    <w:rsid w:val="005A434C"/>
    <w:rsid w:val="005B4342"/>
    <w:rsid w:val="005C23D7"/>
    <w:rsid w:val="005D46DA"/>
    <w:rsid w:val="005D6628"/>
    <w:rsid w:val="00611519"/>
    <w:rsid w:val="00621220"/>
    <w:rsid w:val="0062736F"/>
    <w:rsid w:val="00661C82"/>
    <w:rsid w:val="00676F51"/>
    <w:rsid w:val="0069212F"/>
    <w:rsid w:val="0069513B"/>
    <w:rsid w:val="00696F8C"/>
    <w:rsid w:val="006A4D50"/>
    <w:rsid w:val="006C1525"/>
    <w:rsid w:val="006C75ED"/>
    <w:rsid w:val="006D3323"/>
    <w:rsid w:val="006E5CE1"/>
    <w:rsid w:val="006F492F"/>
    <w:rsid w:val="0071163A"/>
    <w:rsid w:val="00720B2F"/>
    <w:rsid w:val="00741577"/>
    <w:rsid w:val="00742868"/>
    <w:rsid w:val="007569FB"/>
    <w:rsid w:val="00760DC8"/>
    <w:rsid w:val="007D1495"/>
    <w:rsid w:val="007F3E57"/>
    <w:rsid w:val="007F7507"/>
    <w:rsid w:val="00847507"/>
    <w:rsid w:val="008641F7"/>
    <w:rsid w:val="00876E58"/>
    <w:rsid w:val="008D28D9"/>
    <w:rsid w:val="008E38D5"/>
    <w:rsid w:val="00905E8E"/>
    <w:rsid w:val="009133FE"/>
    <w:rsid w:val="00960348"/>
    <w:rsid w:val="00965472"/>
    <w:rsid w:val="00966009"/>
    <w:rsid w:val="00981AAB"/>
    <w:rsid w:val="009B65DC"/>
    <w:rsid w:val="009B759D"/>
    <w:rsid w:val="009E7EA6"/>
    <w:rsid w:val="00A019FC"/>
    <w:rsid w:val="00A50D91"/>
    <w:rsid w:val="00AA211D"/>
    <w:rsid w:val="00AC30F3"/>
    <w:rsid w:val="00AC5EE0"/>
    <w:rsid w:val="00AE7BFC"/>
    <w:rsid w:val="00AF3553"/>
    <w:rsid w:val="00B25146"/>
    <w:rsid w:val="00B50B05"/>
    <w:rsid w:val="00B6035F"/>
    <w:rsid w:val="00B65631"/>
    <w:rsid w:val="00B71315"/>
    <w:rsid w:val="00B74AED"/>
    <w:rsid w:val="00B83758"/>
    <w:rsid w:val="00BB6AF6"/>
    <w:rsid w:val="00BC7E84"/>
    <w:rsid w:val="00C205C2"/>
    <w:rsid w:val="00C30919"/>
    <w:rsid w:val="00C35BD3"/>
    <w:rsid w:val="00C4111E"/>
    <w:rsid w:val="00C61E8F"/>
    <w:rsid w:val="00CB097B"/>
    <w:rsid w:val="00CD0BB1"/>
    <w:rsid w:val="00CF4D0C"/>
    <w:rsid w:val="00D25089"/>
    <w:rsid w:val="00D270CF"/>
    <w:rsid w:val="00D35CFE"/>
    <w:rsid w:val="00D55041"/>
    <w:rsid w:val="00D64854"/>
    <w:rsid w:val="00D7141D"/>
    <w:rsid w:val="00DB084D"/>
    <w:rsid w:val="00E00F3C"/>
    <w:rsid w:val="00E1689C"/>
    <w:rsid w:val="00E210DD"/>
    <w:rsid w:val="00E470D9"/>
    <w:rsid w:val="00E61AF7"/>
    <w:rsid w:val="00E62EB5"/>
    <w:rsid w:val="00E74E85"/>
    <w:rsid w:val="00E94369"/>
    <w:rsid w:val="00EB25D2"/>
    <w:rsid w:val="00ED24F0"/>
    <w:rsid w:val="00ED4914"/>
    <w:rsid w:val="00FA23DA"/>
    <w:rsid w:val="00FB022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92</cp:revision>
  <dcterms:created xsi:type="dcterms:W3CDTF">2025-06-26T03:46:00Z</dcterms:created>
  <dcterms:modified xsi:type="dcterms:W3CDTF">2025-06-27T10:52:00Z</dcterms:modified>
</cp:coreProperties>
</file>