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1"/>
        <w:gridCol w:w="5740"/>
        <w:gridCol w:w="3657"/>
      </w:tblGrid>
      <w:tr w:rsidR="00C73803" w:rsidRPr="006C1FB4" w14:paraId="34006C35" w14:textId="77777777" w:rsidTr="00C73803">
        <w:trPr>
          <w:divId w:val="369305111"/>
          <w:cantSplit/>
          <w:tblHeader/>
          <w:jc w:val="center"/>
        </w:trPr>
        <w:tc>
          <w:tcPr>
            <w:tcW w:w="5000" w:type="pct"/>
            <w:gridSpan w:val="3"/>
            <w:tcBorders>
              <w:top w:val="nil"/>
              <w:left w:val="nil"/>
              <w:bottom w:val="single" w:sz="4" w:space="0" w:color="auto"/>
              <w:right w:val="nil"/>
            </w:tcBorders>
            <w:shd w:val="clear" w:color="auto" w:fill="auto"/>
            <w:noWrap/>
            <w:vAlign w:val="center"/>
          </w:tcPr>
          <w:p w14:paraId="0A3BD253" w14:textId="4928A959" w:rsidR="00C73803" w:rsidRPr="006C1FB4" w:rsidRDefault="00C73803" w:rsidP="00C73803">
            <w:pPr>
              <w:keepNext/>
              <w:widowControl w:val="0"/>
              <w:spacing w:before="240" w:after="240"/>
              <w:jc w:val="center"/>
              <w:rPr>
                <w:b/>
                <w:sz w:val="28"/>
                <w:szCs w:val="28"/>
              </w:rPr>
            </w:pPr>
            <w:r>
              <w:rPr>
                <w:b/>
                <w:sz w:val="28"/>
                <w:szCs w:val="28"/>
              </w:rPr>
              <w:t>BẢNG SO SÁNH THUYẾT MINH</w:t>
            </w:r>
          </w:p>
        </w:tc>
      </w:tr>
      <w:tr w:rsidR="0078136A" w:rsidRPr="006C1FB4" w14:paraId="78623CDE" w14:textId="77777777" w:rsidTr="00C73803">
        <w:trPr>
          <w:divId w:val="369305111"/>
          <w:cantSplit/>
          <w:tblHeader/>
          <w:jc w:val="center"/>
        </w:trPr>
        <w:tc>
          <w:tcPr>
            <w:tcW w:w="1896" w:type="pct"/>
            <w:tcBorders>
              <w:top w:val="single" w:sz="4" w:space="0" w:color="auto"/>
            </w:tcBorders>
            <w:shd w:val="clear" w:color="auto" w:fill="auto"/>
            <w:noWrap/>
            <w:vAlign w:val="center"/>
          </w:tcPr>
          <w:p w14:paraId="2406171E" w14:textId="5D16CF40" w:rsidR="0078136A" w:rsidRPr="006C1FB4" w:rsidRDefault="0078136A" w:rsidP="00AC6C2B">
            <w:pPr>
              <w:keepNext/>
              <w:widowControl w:val="0"/>
              <w:spacing w:before="60" w:after="60"/>
              <w:jc w:val="center"/>
              <w:rPr>
                <w:b/>
                <w:bCs/>
                <w:sz w:val="28"/>
                <w:szCs w:val="28"/>
              </w:rPr>
            </w:pPr>
            <w:r w:rsidRPr="006C1FB4">
              <w:rPr>
                <w:b/>
                <w:bCs/>
                <w:sz w:val="28"/>
                <w:szCs w:val="28"/>
              </w:rPr>
              <w:t>NGHỊ ĐỊNH SỐ 38/2017</w:t>
            </w:r>
          </w:p>
        </w:tc>
        <w:tc>
          <w:tcPr>
            <w:tcW w:w="1896" w:type="pct"/>
            <w:tcBorders>
              <w:top w:val="single" w:sz="4" w:space="0" w:color="auto"/>
            </w:tcBorders>
          </w:tcPr>
          <w:p w14:paraId="31001D87" w14:textId="3DDE85D4" w:rsidR="0078136A" w:rsidRPr="0078136A" w:rsidRDefault="0078136A" w:rsidP="00AC6C2B">
            <w:pPr>
              <w:keepNext/>
              <w:widowControl w:val="0"/>
              <w:spacing w:before="60" w:after="60"/>
              <w:jc w:val="center"/>
              <w:rPr>
                <w:b/>
                <w:color w:val="000000" w:themeColor="text1"/>
                <w:sz w:val="28"/>
                <w:szCs w:val="28"/>
              </w:rPr>
            </w:pPr>
            <w:r w:rsidRPr="0078136A">
              <w:rPr>
                <w:b/>
                <w:color w:val="000000" w:themeColor="text1"/>
                <w:sz w:val="28"/>
                <w:szCs w:val="28"/>
              </w:rPr>
              <w:t>DỰ THẢO NGHỊ ĐỊNH</w:t>
            </w:r>
          </w:p>
        </w:tc>
        <w:tc>
          <w:tcPr>
            <w:tcW w:w="1207" w:type="pct"/>
            <w:tcBorders>
              <w:top w:val="single" w:sz="4" w:space="0" w:color="auto"/>
            </w:tcBorders>
            <w:shd w:val="clear" w:color="auto" w:fill="auto"/>
            <w:noWrap/>
            <w:vAlign w:val="center"/>
          </w:tcPr>
          <w:p w14:paraId="3EC3CB7C" w14:textId="4C3BE655" w:rsidR="0078136A" w:rsidRPr="006C1FB4" w:rsidRDefault="0078136A" w:rsidP="00AC6C2B">
            <w:pPr>
              <w:keepNext/>
              <w:widowControl w:val="0"/>
              <w:spacing w:before="60" w:after="60"/>
              <w:jc w:val="center"/>
              <w:rPr>
                <w:bCs/>
                <w:sz w:val="28"/>
                <w:szCs w:val="28"/>
              </w:rPr>
            </w:pPr>
            <w:r w:rsidRPr="006C1FB4">
              <w:rPr>
                <w:b/>
                <w:sz w:val="28"/>
                <w:szCs w:val="28"/>
              </w:rPr>
              <w:t>THUYẾT MINH</w:t>
            </w:r>
          </w:p>
        </w:tc>
      </w:tr>
      <w:tr w:rsidR="0078136A" w:rsidRPr="006C1FB4" w14:paraId="149EDC1A" w14:textId="77777777" w:rsidTr="0078136A">
        <w:trPr>
          <w:divId w:val="369305111"/>
          <w:cantSplit/>
          <w:jc w:val="center"/>
        </w:trPr>
        <w:tc>
          <w:tcPr>
            <w:tcW w:w="1896" w:type="pct"/>
            <w:shd w:val="clear" w:color="auto" w:fill="auto"/>
            <w:noWrap/>
          </w:tcPr>
          <w:p w14:paraId="7843DE9C" w14:textId="4B4EF937" w:rsidR="0078136A" w:rsidRPr="006C1FB4" w:rsidRDefault="0078136A" w:rsidP="00261095">
            <w:pPr>
              <w:pStyle w:val="NormalWeb"/>
              <w:keepNext/>
              <w:widowControl w:val="0"/>
              <w:spacing w:before="0" w:beforeAutospacing="0" w:after="0" w:afterAutospacing="0"/>
              <w:jc w:val="both"/>
              <w:rPr>
                <w:sz w:val="28"/>
                <w:szCs w:val="28"/>
              </w:rPr>
            </w:pPr>
            <w:r w:rsidRPr="006C1FB4">
              <w:rPr>
                <w:i/>
                <w:iCs/>
                <w:sz w:val="28"/>
                <w:szCs w:val="28"/>
                <w:lang w:val="vi-VN"/>
              </w:rPr>
              <w:t xml:space="preserve">Căn cứ Luật tổ chức Chính phủ </w:t>
            </w:r>
            <w:r w:rsidRPr="006C1FB4">
              <w:rPr>
                <w:i/>
                <w:iCs/>
                <w:strike/>
                <w:sz w:val="28"/>
                <w:szCs w:val="28"/>
                <w:lang w:val="vi-VN"/>
              </w:rPr>
              <w:t>ngày 19 tháng 6 năm 2015</w:t>
            </w:r>
            <w:r w:rsidRPr="006C1FB4">
              <w:rPr>
                <w:i/>
                <w:iCs/>
                <w:sz w:val="28"/>
                <w:szCs w:val="28"/>
                <w:lang w:val="vi-VN"/>
              </w:rPr>
              <w:t>;</w:t>
            </w:r>
          </w:p>
        </w:tc>
        <w:tc>
          <w:tcPr>
            <w:tcW w:w="1896" w:type="pct"/>
          </w:tcPr>
          <w:p w14:paraId="0CED83D8" w14:textId="137BAABE" w:rsidR="0078136A" w:rsidRPr="004B5782" w:rsidRDefault="0078136A" w:rsidP="00261095">
            <w:pPr>
              <w:keepNext/>
              <w:widowControl w:val="0"/>
              <w:jc w:val="both"/>
              <w:rPr>
                <w:color w:val="FF0000"/>
                <w:sz w:val="28"/>
                <w:szCs w:val="28"/>
              </w:rPr>
            </w:pPr>
            <w:r w:rsidRPr="006C1FB4">
              <w:rPr>
                <w:i/>
                <w:iCs/>
                <w:sz w:val="28"/>
                <w:szCs w:val="28"/>
                <w:lang w:val="vi-VN"/>
              </w:rPr>
              <w:t>Căn cứ </w:t>
            </w:r>
            <w:hyperlink r:id="rId8" w:tgtFrame="_blank" w:history="1">
              <w:r w:rsidRPr="006C1FB4">
                <w:rPr>
                  <w:sz w:val="28"/>
                  <w:szCs w:val="28"/>
                  <w:lang w:val="vi-VN"/>
                </w:rPr>
                <w:t>Luật tổ chức Chính phủ</w:t>
              </w:r>
            </w:hyperlink>
            <w:r w:rsidRPr="006C1FB4">
              <w:rPr>
                <w:i/>
                <w:iCs/>
                <w:sz w:val="28"/>
                <w:szCs w:val="28"/>
                <w:lang w:val="vi-VN"/>
              </w:rPr>
              <w:t> </w:t>
            </w:r>
            <w:r w:rsidRPr="00412F10">
              <w:rPr>
                <w:b/>
                <w:bCs/>
                <w:i/>
                <w:iCs/>
                <w:color w:val="0000CC"/>
                <w:sz w:val="28"/>
                <w:szCs w:val="28"/>
                <w:lang w:val="vi-VN"/>
              </w:rPr>
              <w:t>ngày 18 tháng 2 năm 2025</w:t>
            </w:r>
            <w:r w:rsidRPr="00412F10">
              <w:rPr>
                <w:i/>
                <w:iCs/>
                <w:color w:val="0000CC"/>
                <w:sz w:val="28"/>
                <w:szCs w:val="28"/>
                <w:lang w:val="vi-VN"/>
              </w:rPr>
              <w:t>;</w:t>
            </w:r>
          </w:p>
        </w:tc>
        <w:tc>
          <w:tcPr>
            <w:tcW w:w="1207" w:type="pct"/>
            <w:shd w:val="clear" w:color="auto" w:fill="auto"/>
            <w:noWrap/>
          </w:tcPr>
          <w:p w14:paraId="463C5BE9" w14:textId="6C7984EE" w:rsidR="0078136A" w:rsidRPr="006C1FB4" w:rsidRDefault="0078136A" w:rsidP="00261095">
            <w:pPr>
              <w:keepNext/>
              <w:widowControl w:val="0"/>
              <w:jc w:val="both"/>
              <w:rPr>
                <w:sz w:val="28"/>
                <w:szCs w:val="28"/>
              </w:rPr>
            </w:pPr>
            <w:r w:rsidRPr="006C1FB4">
              <w:rPr>
                <w:sz w:val="28"/>
                <w:szCs w:val="28"/>
              </w:rPr>
              <w:t>Cập nhật các văn bản QPPL mới ban hành</w:t>
            </w:r>
          </w:p>
        </w:tc>
      </w:tr>
      <w:tr w:rsidR="0078136A" w:rsidRPr="006C1FB4" w14:paraId="37F36134" w14:textId="77777777" w:rsidTr="0078136A">
        <w:trPr>
          <w:divId w:val="369305111"/>
          <w:cantSplit/>
          <w:jc w:val="center"/>
        </w:trPr>
        <w:tc>
          <w:tcPr>
            <w:tcW w:w="1896" w:type="pct"/>
            <w:shd w:val="clear" w:color="auto" w:fill="auto"/>
            <w:noWrap/>
          </w:tcPr>
          <w:p w14:paraId="6C542D3B" w14:textId="55AA4100" w:rsidR="0078136A" w:rsidRPr="006C1FB4" w:rsidRDefault="0078136A" w:rsidP="00261095">
            <w:pPr>
              <w:pStyle w:val="NormalWeb"/>
              <w:keepNext/>
              <w:widowControl w:val="0"/>
              <w:spacing w:before="0" w:beforeAutospacing="0" w:after="0" w:afterAutospacing="0"/>
              <w:jc w:val="both"/>
              <w:rPr>
                <w:i/>
                <w:iCs/>
                <w:sz w:val="28"/>
                <w:szCs w:val="28"/>
                <w:lang w:val="vi-VN"/>
              </w:rPr>
            </w:pPr>
            <w:r w:rsidRPr="006C1FB4">
              <w:rPr>
                <w:i/>
                <w:iCs/>
                <w:sz w:val="28"/>
                <w:szCs w:val="28"/>
                <w:lang w:val="vi-VN"/>
              </w:rPr>
              <w:t xml:space="preserve"> Căn cứ Bộ luật hàng hải Việt Nam ngày 25 tháng 11</w:t>
            </w:r>
            <w:r w:rsidRPr="006C1FB4">
              <w:rPr>
                <w:i/>
                <w:iCs/>
                <w:sz w:val="28"/>
                <w:szCs w:val="28"/>
              </w:rPr>
              <w:t xml:space="preserve"> </w:t>
            </w:r>
            <w:r w:rsidRPr="006C1FB4">
              <w:rPr>
                <w:i/>
                <w:iCs/>
                <w:sz w:val="28"/>
                <w:szCs w:val="28"/>
                <w:lang w:val="vi-VN"/>
              </w:rPr>
              <w:t>năm 2015;</w:t>
            </w:r>
          </w:p>
        </w:tc>
        <w:tc>
          <w:tcPr>
            <w:tcW w:w="1896" w:type="pct"/>
          </w:tcPr>
          <w:p w14:paraId="66EA6D5D" w14:textId="0A51E67C" w:rsidR="0078136A" w:rsidRPr="004B5782" w:rsidRDefault="0078136A" w:rsidP="00261095">
            <w:pPr>
              <w:keepNext/>
              <w:widowControl w:val="0"/>
              <w:jc w:val="both"/>
              <w:rPr>
                <w:color w:val="FF0000"/>
                <w:sz w:val="28"/>
                <w:szCs w:val="28"/>
              </w:rPr>
            </w:pPr>
            <w:r w:rsidRPr="006C1FB4">
              <w:rPr>
                <w:i/>
                <w:iCs/>
                <w:sz w:val="28"/>
                <w:szCs w:val="28"/>
                <w:lang w:val="vi-VN"/>
              </w:rPr>
              <w:t>Căn cứ </w:t>
            </w:r>
            <w:hyperlink r:id="rId9" w:tgtFrame="_blank" w:history="1">
              <w:r w:rsidRPr="006C1FB4">
                <w:rPr>
                  <w:sz w:val="28"/>
                  <w:szCs w:val="28"/>
                  <w:lang w:val="vi-VN"/>
                </w:rPr>
                <w:t>Bộ luật hàng hải Việt Nam</w:t>
              </w:r>
            </w:hyperlink>
            <w:r w:rsidRPr="006C1FB4">
              <w:rPr>
                <w:i/>
                <w:iCs/>
                <w:sz w:val="28"/>
                <w:szCs w:val="28"/>
                <w:lang w:val="vi-VN"/>
              </w:rPr>
              <w:t> ngày 25 tháng 11 năm 2015;</w:t>
            </w:r>
          </w:p>
        </w:tc>
        <w:tc>
          <w:tcPr>
            <w:tcW w:w="1207" w:type="pct"/>
            <w:shd w:val="clear" w:color="auto" w:fill="auto"/>
            <w:noWrap/>
          </w:tcPr>
          <w:p w14:paraId="35D3A1A4" w14:textId="0EE79FCE" w:rsidR="0078136A" w:rsidRPr="006C1FB4" w:rsidRDefault="0078136A" w:rsidP="00261095">
            <w:pPr>
              <w:keepNext/>
              <w:widowControl w:val="0"/>
              <w:jc w:val="both"/>
              <w:rPr>
                <w:sz w:val="28"/>
                <w:szCs w:val="28"/>
              </w:rPr>
            </w:pPr>
            <w:r w:rsidRPr="006C1FB4">
              <w:rPr>
                <w:sz w:val="28"/>
                <w:szCs w:val="28"/>
              </w:rPr>
              <w:t xml:space="preserve"> </w:t>
            </w:r>
          </w:p>
          <w:p w14:paraId="75577A15" w14:textId="3D55DA35" w:rsidR="0078136A" w:rsidRPr="006C1FB4" w:rsidRDefault="0078136A" w:rsidP="00261095">
            <w:pPr>
              <w:keepNext/>
              <w:widowControl w:val="0"/>
              <w:jc w:val="both"/>
              <w:rPr>
                <w:sz w:val="28"/>
                <w:szCs w:val="28"/>
              </w:rPr>
            </w:pPr>
          </w:p>
        </w:tc>
      </w:tr>
      <w:tr w:rsidR="0078136A" w:rsidRPr="006C1FB4" w14:paraId="2576E33E" w14:textId="77777777" w:rsidTr="0078136A">
        <w:trPr>
          <w:divId w:val="369305111"/>
          <w:cantSplit/>
          <w:jc w:val="center"/>
        </w:trPr>
        <w:tc>
          <w:tcPr>
            <w:tcW w:w="1896" w:type="pct"/>
            <w:shd w:val="clear" w:color="auto" w:fill="auto"/>
            <w:noWrap/>
          </w:tcPr>
          <w:p w14:paraId="692E6BAC" w14:textId="29A2C113" w:rsidR="0078136A" w:rsidRPr="006C1FB4" w:rsidRDefault="0078136A" w:rsidP="00261095">
            <w:pPr>
              <w:pStyle w:val="NormalWeb"/>
              <w:keepNext/>
              <w:widowControl w:val="0"/>
              <w:spacing w:before="0" w:beforeAutospacing="0" w:after="0" w:afterAutospacing="0"/>
              <w:jc w:val="both"/>
              <w:rPr>
                <w:i/>
                <w:iCs/>
                <w:sz w:val="28"/>
                <w:szCs w:val="28"/>
                <w:lang w:val="vi-VN"/>
              </w:rPr>
            </w:pPr>
          </w:p>
        </w:tc>
        <w:tc>
          <w:tcPr>
            <w:tcW w:w="1896" w:type="pct"/>
          </w:tcPr>
          <w:p w14:paraId="21C85F97" w14:textId="0303E404" w:rsidR="0078136A" w:rsidRPr="004B5782" w:rsidRDefault="0078136A" w:rsidP="00261095">
            <w:pPr>
              <w:keepNext/>
              <w:widowControl w:val="0"/>
              <w:jc w:val="both"/>
              <w:rPr>
                <w:color w:val="FF0000"/>
                <w:sz w:val="28"/>
                <w:szCs w:val="28"/>
              </w:rPr>
            </w:pPr>
            <w:r w:rsidRPr="00412F10">
              <w:rPr>
                <w:b/>
                <w:i/>
                <w:iCs/>
                <w:color w:val="0000CC"/>
                <w:sz w:val="28"/>
                <w:szCs w:val="28"/>
                <w:lang w:val="vi-VN"/>
              </w:rPr>
              <w:t>Căn cứ Luật Quy hoạch ngày 24 tháng 11 năm 2017;</w:t>
            </w:r>
            <w:bookmarkStart w:id="0" w:name="_GoBack"/>
            <w:bookmarkEnd w:id="0"/>
          </w:p>
        </w:tc>
        <w:tc>
          <w:tcPr>
            <w:tcW w:w="1207" w:type="pct"/>
            <w:shd w:val="clear" w:color="auto" w:fill="auto"/>
            <w:noWrap/>
          </w:tcPr>
          <w:p w14:paraId="66B0BE06" w14:textId="4A726638" w:rsidR="0078136A" w:rsidRPr="006C1FB4" w:rsidRDefault="0078136A" w:rsidP="00261095">
            <w:pPr>
              <w:keepNext/>
              <w:widowControl w:val="0"/>
              <w:jc w:val="both"/>
              <w:rPr>
                <w:sz w:val="28"/>
                <w:szCs w:val="28"/>
              </w:rPr>
            </w:pPr>
          </w:p>
        </w:tc>
      </w:tr>
      <w:tr w:rsidR="0078136A" w:rsidRPr="006C1FB4" w14:paraId="268096F6" w14:textId="77777777" w:rsidTr="0078136A">
        <w:trPr>
          <w:divId w:val="369305111"/>
          <w:cantSplit/>
          <w:jc w:val="center"/>
        </w:trPr>
        <w:tc>
          <w:tcPr>
            <w:tcW w:w="1896" w:type="pct"/>
            <w:shd w:val="clear" w:color="auto" w:fill="auto"/>
            <w:noWrap/>
          </w:tcPr>
          <w:p w14:paraId="7215E69E" w14:textId="66A144FF" w:rsidR="0078136A" w:rsidRPr="006C1FB4" w:rsidRDefault="0078136A" w:rsidP="00261095">
            <w:pPr>
              <w:pStyle w:val="NormalWeb"/>
              <w:keepNext/>
              <w:widowControl w:val="0"/>
              <w:spacing w:before="0" w:beforeAutospacing="0" w:after="0" w:afterAutospacing="0"/>
              <w:jc w:val="both"/>
              <w:rPr>
                <w:i/>
                <w:iCs/>
                <w:sz w:val="28"/>
                <w:szCs w:val="28"/>
                <w:lang w:val="vi-VN"/>
              </w:rPr>
            </w:pPr>
            <w:r w:rsidRPr="006C1FB4">
              <w:rPr>
                <w:i/>
                <w:iCs/>
                <w:sz w:val="28"/>
                <w:szCs w:val="28"/>
                <w:lang w:val="vi-VN"/>
              </w:rPr>
              <w:t xml:space="preserve">Căn cứ Luật đầu tư ngày </w:t>
            </w:r>
            <w:r w:rsidRPr="006C1FB4">
              <w:rPr>
                <w:i/>
                <w:iCs/>
                <w:strike/>
                <w:sz w:val="28"/>
                <w:szCs w:val="28"/>
                <w:lang w:val="vi-VN"/>
              </w:rPr>
              <w:t>26 tháng 11 năm 2014;</w:t>
            </w:r>
          </w:p>
        </w:tc>
        <w:tc>
          <w:tcPr>
            <w:tcW w:w="1896" w:type="pct"/>
          </w:tcPr>
          <w:p w14:paraId="0FA53276" w14:textId="474F0D13" w:rsidR="0078136A" w:rsidRPr="004B5782" w:rsidRDefault="0078136A" w:rsidP="00261095">
            <w:pPr>
              <w:keepNext/>
              <w:widowControl w:val="0"/>
              <w:jc w:val="both"/>
              <w:rPr>
                <w:color w:val="FF0000"/>
                <w:sz w:val="28"/>
                <w:szCs w:val="28"/>
              </w:rPr>
            </w:pPr>
            <w:r w:rsidRPr="006C1FB4">
              <w:rPr>
                <w:i/>
                <w:iCs/>
                <w:sz w:val="28"/>
                <w:szCs w:val="28"/>
                <w:lang w:val="vi-VN"/>
              </w:rPr>
              <w:t>Căn cứ </w:t>
            </w:r>
            <w:hyperlink r:id="rId10" w:tgtFrame="_blank" w:history="1">
              <w:r w:rsidRPr="006C1FB4">
                <w:rPr>
                  <w:sz w:val="28"/>
                  <w:szCs w:val="28"/>
                  <w:lang w:val="vi-VN"/>
                </w:rPr>
                <w:t>Luật đầu tư</w:t>
              </w:r>
            </w:hyperlink>
            <w:r w:rsidRPr="006C1FB4">
              <w:rPr>
                <w:i/>
                <w:iCs/>
                <w:sz w:val="28"/>
                <w:szCs w:val="28"/>
                <w:lang w:val="vi-VN"/>
              </w:rPr>
              <w:t> </w:t>
            </w:r>
            <w:r w:rsidRPr="00412F10">
              <w:rPr>
                <w:b/>
                <w:bCs/>
                <w:i/>
                <w:iCs/>
                <w:color w:val="0000CC"/>
                <w:sz w:val="28"/>
                <w:szCs w:val="28"/>
                <w:lang w:val="vi-VN"/>
              </w:rPr>
              <w:t>ngày 17 tháng 6 năm 2020</w:t>
            </w:r>
            <w:r w:rsidRPr="006C1FB4">
              <w:rPr>
                <w:i/>
                <w:iCs/>
                <w:sz w:val="28"/>
                <w:szCs w:val="28"/>
                <w:lang w:val="vi-VN"/>
              </w:rPr>
              <w:t>;</w:t>
            </w:r>
          </w:p>
        </w:tc>
        <w:tc>
          <w:tcPr>
            <w:tcW w:w="1207" w:type="pct"/>
            <w:shd w:val="clear" w:color="auto" w:fill="auto"/>
            <w:noWrap/>
          </w:tcPr>
          <w:p w14:paraId="4118295A" w14:textId="1F07F741" w:rsidR="0078136A" w:rsidRPr="006C1FB4" w:rsidRDefault="0078136A" w:rsidP="00261095">
            <w:pPr>
              <w:keepNext/>
              <w:widowControl w:val="0"/>
              <w:jc w:val="both"/>
              <w:rPr>
                <w:sz w:val="28"/>
                <w:szCs w:val="28"/>
              </w:rPr>
            </w:pPr>
          </w:p>
          <w:p w14:paraId="3D69FFA1" w14:textId="43011AD1" w:rsidR="0078136A" w:rsidRPr="006C1FB4" w:rsidRDefault="0078136A" w:rsidP="00261095">
            <w:pPr>
              <w:keepNext/>
              <w:widowControl w:val="0"/>
              <w:jc w:val="both"/>
              <w:rPr>
                <w:sz w:val="28"/>
                <w:szCs w:val="28"/>
              </w:rPr>
            </w:pPr>
          </w:p>
        </w:tc>
      </w:tr>
      <w:tr w:rsidR="0078136A" w:rsidRPr="006C1FB4" w14:paraId="73C8EF57" w14:textId="77777777" w:rsidTr="0078136A">
        <w:trPr>
          <w:divId w:val="369305111"/>
          <w:cantSplit/>
          <w:jc w:val="center"/>
        </w:trPr>
        <w:tc>
          <w:tcPr>
            <w:tcW w:w="1896" w:type="pct"/>
            <w:shd w:val="clear" w:color="auto" w:fill="auto"/>
            <w:noWrap/>
          </w:tcPr>
          <w:p w14:paraId="10EC7FA9" w14:textId="7789FC89" w:rsidR="0078136A" w:rsidRPr="006C1FB4" w:rsidRDefault="0078136A" w:rsidP="00261095">
            <w:pPr>
              <w:pStyle w:val="NormalWeb"/>
              <w:keepNext/>
              <w:widowControl w:val="0"/>
              <w:spacing w:before="0" w:beforeAutospacing="0" w:after="0" w:afterAutospacing="0"/>
              <w:jc w:val="both"/>
              <w:rPr>
                <w:i/>
                <w:iCs/>
                <w:sz w:val="28"/>
                <w:szCs w:val="28"/>
                <w:lang w:val="vi-VN"/>
              </w:rPr>
            </w:pPr>
            <w:r w:rsidRPr="006C1FB4">
              <w:rPr>
                <w:i/>
                <w:iCs/>
                <w:sz w:val="28"/>
                <w:szCs w:val="28"/>
                <w:lang w:val="vi-VN"/>
              </w:rPr>
              <w:t xml:space="preserve">Căn cứ Luật xây dựng ngày </w:t>
            </w:r>
            <w:r w:rsidRPr="006C1FB4">
              <w:rPr>
                <w:i/>
                <w:iCs/>
                <w:strike/>
                <w:sz w:val="28"/>
                <w:szCs w:val="28"/>
                <w:lang w:val="vi-VN"/>
              </w:rPr>
              <w:t>18 tháng 6 năm 2014</w:t>
            </w:r>
            <w:r w:rsidRPr="006C1FB4">
              <w:rPr>
                <w:i/>
                <w:iCs/>
                <w:sz w:val="28"/>
                <w:szCs w:val="28"/>
                <w:lang w:val="vi-VN"/>
              </w:rPr>
              <w:t>;</w:t>
            </w:r>
          </w:p>
        </w:tc>
        <w:tc>
          <w:tcPr>
            <w:tcW w:w="1896" w:type="pct"/>
          </w:tcPr>
          <w:p w14:paraId="059B4EA5" w14:textId="3EB55E68" w:rsidR="0078136A" w:rsidRPr="004B5782" w:rsidRDefault="0078136A" w:rsidP="00261095">
            <w:pPr>
              <w:keepNext/>
              <w:widowControl w:val="0"/>
              <w:jc w:val="both"/>
              <w:rPr>
                <w:color w:val="FF0000"/>
                <w:sz w:val="28"/>
                <w:szCs w:val="28"/>
              </w:rPr>
            </w:pPr>
            <w:r w:rsidRPr="006C1FB4">
              <w:rPr>
                <w:i/>
                <w:iCs/>
                <w:sz w:val="28"/>
                <w:szCs w:val="28"/>
                <w:lang w:val="vi-VN"/>
              </w:rPr>
              <w:t>Căn cứ </w:t>
            </w:r>
            <w:hyperlink r:id="rId11" w:tgtFrame="_blank" w:history="1">
              <w:r w:rsidRPr="006C1FB4">
                <w:rPr>
                  <w:sz w:val="28"/>
                  <w:szCs w:val="28"/>
                  <w:lang w:val="vi-VN"/>
                </w:rPr>
                <w:t>Luật xây dựng</w:t>
              </w:r>
            </w:hyperlink>
            <w:r w:rsidRPr="006C1FB4">
              <w:rPr>
                <w:i/>
                <w:iCs/>
                <w:sz w:val="28"/>
                <w:szCs w:val="28"/>
                <w:lang w:val="vi-VN"/>
              </w:rPr>
              <w:t> ngày 18 tháng</w:t>
            </w:r>
            <w:r w:rsidRPr="006C1FB4">
              <w:rPr>
                <w:i/>
                <w:iCs/>
                <w:sz w:val="28"/>
                <w:szCs w:val="28"/>
              </w:rPr>
              <w:t xml:space="preserve"> </w:t>
            </w:r>
            <w:r w:rsidRPr="006C1FB4">
              <w:rPr>
                <w:i/>
                <w:iCs/>
                <w:sz w:val="28"/>
                <w:szCs w:val="28"/>
                <w:lang w:val="vi-VN"/>
              </w:rPr>
              <w:t xml:space="preserve">6 năm 2014, </w:t>
            </w:r>
            <w:r w:rsidRPr="00412F10">
              <w:rPr>
                <w:b/>
                <w:i/>
                <w:iCs/>
                <w:color w:val="0000CC"/>
                <w:sz w:val="28"/>
                <w:szCs w:val="28"/>
                <w:lang w:val="vi-VN"/>
              </w:rPr>
              <w:t>sửa đổi ngày 07/6/2020</w:t>
            </w:r>
            <w:r w:rsidRPr="006C1FB4">
              <w:rPr>
                <w:i/>
                <w:iCs/>
                <w:sz w:val="28"/>
                <w:szCs w:val="28"/>
                <w:lang w:val="vi-VN"/>
              </w:rPr>
              <w:t>;</w:t>
            </w:r>
          </w:p>
        </w:tc>
        <w:tc>
          <w:tcPr>
            <w:tcW w:w="1207" w:type="pct"/>
            <w:shd w:val="clear" w:color="auto" w:fill="auto"/>
            <w:noWrap/>
          </w:tcPr>
          <w:p w14:paraId="430A0E07" w14:textId="4F8D9509" w:rsidR="0078136A" w:rsidRPr="006C1FB4" w:rsidRDefault="0078136A" w:rsidP="00261095">
            <w:pPr>
              <w:keepNext/>
              <w:widowControl w:val="0"/>
              <w:jc w:val="both"/>
              <w:rPr>
                <w:sz w:val="28"/>
                <w:szCs w:val="28"/>
              </w:rPr>
            </w:pPr>
          </w:p>
        </w:tc>
      </w:tr>
      <w:tr w:rsidR="0078136A" w:rsidRPr="006C1FB4" w14:paraId="3E6DB751" w14:textId="77777777" w:rsidTr="0078136A">
        <w:trPr>
          <w:divId w:val="369305111"/>
          <w:cantSplit/>
          <w:jc w:val="center"/>
        </w:trPr>
        <w:tc>
          <w:tcPr>
            <w:tcW w:w="1896" w:type="pct"/>
            <w:shd w:val="clear" w:color="auto" w:fill="auto"/>
            <w:noWrap/>
          </w:tcPr>
          <w:p w14:paraId="623C744A" w14:textId="0EB4CF89" w:rsidR="0078136A" w:rsidRPr="006C1FB4" w:rsidRDefault="0078136A" w:rsidP="00261095">
            <w:pPr>
              <w:pStyle w:val="NormalWeb"/>
              <w:keepNext/>
              <w:widowControl w:val="0"/>
              <w:spacing w:before="0" w:beforeAutospacing="0" w:after="0" w:afterAutospacing="0"/>
              <w:jc w:val="both"/>
              <w:rPr>
                <w:i/>
                <w:iCs/>
                <w:sz w:val="28"/>
                <w:szCs w:val="28"/>
                <w:lang w:val="vi-VN"/>
              </w:rPr>
            </w:pPr>
            <w:r w:rsidRPr="006C1FB4">
              <w:rPr>
                <w:i/>
                <w:iCs/>
                <w:sz w:val="28"/>
                <w:szCs w:val="28"/>
                <w:lang w:val="vi-VN"/>
              </w:rPr>
              <w:t>Căn cứ Luật hải quan ngày 23 tháng 6 năm 2014;</w:t>
            </w:r>
          </w:p>
        </w:tc>
        <w:tc>
          <w:tcPr>
            <w:tcW w:w="1896" w:type="pct"/>
          </w:tcPr>
          <w:p w14:paraId="44B210D7" w14:textId="4EF397B8" w:rsidR="0078136A" w:rsidRPr="004B5782" w:rsidRDefault="0078136A" w:rsidP="00261095">
            <w:pPr>
              <w:keepNext/>
              <w:widowControl w:val="0"/>
              <w:jc w:val="both"/>
              <w:rPr>
                <w:color w:val="FF0000"/>
                <w:sz w:val="28"/>
                <w:szCs w:val="28"/>
              </w:rPr>
            </w:pPr>
            <w:r w:rsidRPr="006C1FB4">
              <w:rPr>
                <w:i/>
                <w:iCs/>
                <w:sz w:val="28"/>
                <w:szCs w:val="28"/>
                <w:lang w:val="vi-VN"/>
              </w:rPr>
              <w:t xml:space="preserve"> Căn cứ </w:t>
            </w:r>
            <w:hyperlink r:id="rId12" w:tgtFrame="_blank" w:history="1">
              <w:r w:rsidRPr="006C1FB4">
                <w:rPr>
                  <w:sz w:val="28"/>
                  <w:szCs w:val="28"/>
                  <w:lang w:val="vi-VN"/>
                </w:rPr>
                <w:t>Luật hải quan</w:t>
              </w:r>
            </w:hyperlink>
            <w:r w:rsidRPr="006C1FB4">
              <w:rPr>
                <w:i/>
                <w:iCs/>
                <w:sz w:val="28"/>
                <w:szCs w:val="28"/>
                <w:lang w:val="vi-VN"/>
              </w:rPr>
              <w:t> ngày 23 tháng 6 năm 2014;</w:t>
            </w:r>
          </w:p>
        </w:tc>
        <w:tc>
          <w:tcPr>
            <w:tcW w:w="1207" w:type="pct"/>
            <w:shd w:val="clear" w:color="auto" w:fill="auto"/>
            <w:noWrap/>
          </w:tcPr>
          <w:p w14:paraId="544A38B1" w14:textId="3224B149" w:rsidR="0078136A" w:rsidRPr="006C1FB4" w:rsidRDefault="0078136A" w:rsidP="00261095">
            <w:pPr>
              <w:keepNext/>
              <w:widowControl w:val="0"/>
              <w:jc w:val="both"/>
              <w:rPr>
                <w:sz w:val="28"/>
                <w:szCs w:val="28"/>
              </w:rPr>
            </w:pPr>
          </w:p>
        </w:tc>
      </w:tr>
      <w:tr w:rsidR="0078136A" w:rsidRPr="006C1FB4" w14:paraId="288A90D0" w14:textId="77777777" w:rsidTr="0078136A">
        <w:trPr>
          <w:divId w:val="369305111"/>
          <w:cantSplit/>
          <w:jc w:val="center"/>
        </w:trPr>
        <w:tc>
          <w:tcPr>
            <w:tcW w:w="1896" w:type="pct"/>
            <w:shd w:val="clear" w:color="auto" w:fill="auto"/>
            <w:noWrap/>
          </w:tcPr>
          <w:p w14:paraId="741441F7" w14:textId="47F75BB0" w:rsidR="0078136A" w:rsidRPr="006C1FB4" w:rsidRDefault="0078136A" w:rsidP="00261095">
            <w:pPr>
              <w:pStyle w:val="NormalWeb"/>
              <w:keepNext/>
              <w:widowControl w:val="0"/>
              <w:spacing w:before="0" w:beforeAutospacing="0" w:after="0" w:afterAutospacing="0"/>
              <w:jc w:val="both"/>
              <w:rPr>
                <w:i/>
                <w:iCs/>
                <w:sz w:val="28"/>
                <w:szCs w:val="28"/>
                <w:lang w:val="vi-VN"/>
              </w:rPr>
            </w:pPr>
            <w:r w:rsidRPr="006C1FB4">
              <w:rPr>
                <w:i/>
                <w:iCs/>
                <w:sz w:val="28"/>
                <w:szCs w:val="28"/>
                <w:lang w:val="vi-VN"/>
              </w:rPr>
              <w:t xml:space="preserve">Theo đề nghị của Bộ trưởng </w:t>
            </w:r>
            <w:r w:rsidRPr="00AB323C">
              <w:rPr>
                <w:i/>
                <w:iCs/>
                <w:strike/>
                <w:sz w:val="28"/>
                <w:szCs w:val="28"/>
                <w:lang w:val="vi-VN"/>
              </w:rPr>
              <w:t>Bộ Giao thông vận tải</w:t>
            </w:r>
            <w:r w:rsidRPr="006C1FB4">
              <w:rPr>
                <w:i/>
                <w:iCs/>
                <w:sz w:val="28"/>
                <w:szCs w:val="28"/>
                <w:lang w:val="vi-VN"/>
              </w:rPr>
              <w:t>;</w:t>
            </w:r>
          </w:p>
        </w:tc>
        <w:tc>
          <w:tcPr>
            <w:tcW w:w="1896" w:type="pct"/>
          </w:tcPr>
          <w:p w14:paraId="009DD3A0" w14:textId="721042CF" w:rsidR="0078136A" w:rsidRPr="004B5782" w:rsidRDefault="0078136A" w:rsidP="00261095">
            <w:pPr>
              <w:keepNext/>
              <w:widowControl w:val="0"/>
              <w:jc w:val="both"/>
              <w:rPr>
                <w:color w:val="FF0000"/>
                <w:sz w:val="28"/>
                <w:szCs w:val="28"/>
              </w:rPr>
            </w:pPr>
            <w:r w:rsidRPr="006C1FB4">
              <w:rPr>
                <w:i/>
                <w:iCs/>
                <w:sz w:val="28"/>
                <w:szCs w:val="28"/>
                <w:lang w:val="vi-VN"/>
              </w:rPr>
              <w:t xml:space="preserve">Theo đề nghị của Bộ trưởng </w:t>
            </w:r>
            <w:r w:rsidRPr="00412F10">
              <w:rPr>
                <w:b/>
                <w:bCs/>
                <w:i/>
                <w:iCs/>
                <w:color w:val="0000CC"/>
                <w:sz w:val="28"/>
                <w:szCs w:val="28"/>
              </w:rPr>
              <w:t xml:space="preserve">Bộ </w:t>
            </w:r>
            <w:r w:rsidRPr="00412F10">
              <w:rPr>
                <w:b/>
                <w:bCs/>
                <w:i/>
                <w:iCs/>
                <w:color w:val="0000CC"/>
                <w:sz w:val="28"/>
                <w:szCs w:val="28"/>
                <w:lang w:val="vi-VN"/>
              </w:rPr>
              <w:t>Xây dựng</w:t>
            </w:r>
            <w:r w:rsidRPr="006C1FB4">
              <w:rPr>
                <w:b/>
                <w:bCs/>
                <w:i/>
                <w:iCs/>
                <w:sz w:val="28"/>
                <w:szCs w:val="28"/>
                <w:lang w:val="vi-VN"/>
              </w:rPr>
              <w:t>;</w:t>
            </w:r>
          </w:p>
        </w:tc>
        <w:tc>
          <w:tcPr>
            <w:tcW w:w="1207" w:type="pct"/>
            <w:shd w:val="clear" w:color="auto" w:fill="auto"/>
            <w:noWrap/>
          </w:tcPr>
          <w:p w14:paraId="7EEB6B91" w14:textId="7E3CE157" w:rsidR="0078136A" w:rsidRPr="006C1FB4" w:rsidRDefault="0078136A" w:rsidP="00261095">
            <w:pPr>
              <w:keepNext/>
              <w:widowControl w:val="0"/>
              <w:jc w:val="both"/>
              <w:rPr>
                <w:sz w:val="28"/>
                <w:szCs w:val="28"/>
              </w:rPr>
            </w:pPr>
            <w:r w:rsidRPr="006C1FB4">
              <w:rPr>
                <w:sz w:val="28"/>
                <w:szCs w:val="28"/>
              </w:rPr>
              <w:t>Đổi tên cơ quan “Bộ Giao thông vận tải” thành “Bộ Xây dựng theo Nghị quyết số 176/2025/QH15</w:t>
            </w:r>
          </w:p>
        </w:tc>
      </w:tr>
      <w:tr w:rsidR="0078136A" w:rsidRPr="006C1FB4" w14:paraId="7A4377F4" w14:textId="77777777" w:rsidTr="0078136A">
        <w:trPr>
          <w:divId w:val="369305111"/>
          <w:cantSplit/>
          <w:jc w:val="center"/>
        </w:trPr>
        <w:tc>
          <w:tcPr>
            <w:tcW w:w="1896" w:type="pct"/>
            <w:shd w:val="clear" w:color="auto" w:fill="auto"/>
            <w:noWrap/>
          </w:tcPr>
          <w:p w14:paraId="5B0A45EC" w14:textId="77777777" w:rsidR="0078136A" w:rsidRPr="006C1FB4" w:rsidRDefault="0078136A" w:rsidP="00261095">
            <w:pPr>
              <w:pStyle w:val="NormalWeb"/>
              <w:keepNext/>
              <w:widowControl w:val="0"/>
              <w:spacing w:before="0" w:beforeAutospacing="0" w:after="0" w:afterAutospacing="0"/>
              <w:jc w:val="both"/>
              <w:rPr>
                <w:i/>
                <w:iCs/>
                <w:sz w:val="28"/>
                <w:szCs w:val="28"/>
                <w:lang w:val="vi-VN"/>
              </w:rPr>
            </w:pPr>
            <w:r w:rsidRPr="006C1FB4">
              <w:rPr>
                <w:i/>
                <w:iCs/>
                <w:sz w:val="28"/>
                <w:szCs w:val="28"/>
                <w:lang w:val="vi-VN"/>
              </w:rPr>
              <w:t>Chính phủ ban hành Nghị định về đ</w:t>
            </w:r>
            <w:r w:rsidRPr="006C1FB4">
              <w:rPr>
                <w:i/>
                <w:iCs/>
                <w:sz w:val="28"/>
                <w:szCs w:val="28"/>
              </w:rPr>
              <w:t>ầ</w:t>
            </w:r>
            <w:r w:rsidRPr="006C1FB4">
              <w:rPr>
                <w:i/>
                <w:iCs/>
                <w:sz w:val="28"/>
                <w:szCs w:val="28"/>
                <w:lang w:val="vi-VN"/>
              </w:rPr>
              <w:t>u tư xây dựng, quản lý khai thác cảng cạn.</w:t>
            </w:r>
          </w:p>
        </w:tc>
        <w:tc>
          <w:tcPr>
            <w:tcW w:w="1896" w:type="pct"/>
          </w:tcPr>
          <w:p w14:paraId="55FBF372" w14:textId="17C32892" w:rsidR="0078136A" w:rsidRPr="004B5782" w:rsidRDefault="0078136A" w:rsidP="00261095">
            <w:pPr>
              <w:keepNext/>
              <w:widowControl w:val="0"/>
              <w:jc w:val="both"/>
              <w:rPr>
                <w:color w:val="FF0000"/>
                <w:sz w:val="28"/>
                <w:szCs w:val="28"/>
              </w:rPr>
            </w:pPr>
            <w:r w:rsidRPr="006C1FB4">
              <w:rPr>
                <w:i/>
                <w:iCs/>
                <w:sz w:val="28"/>
                <w:szCs w:val="28"/>
                <w:lang w:val="vi-VN"/>
              </w:rPr>
              <w:t>Chính phủ ban hành Nghị định về đ</w:t>
            </w:r>
            <w:r w:rsidRPr="006C1FB4">
              <w:rPr>
                <w:i/>
                <w:iCs/>
                <w:sz w:val="28"/>
                <w:szCs w:val="28"/>
              </w:rPr>
              <w:t>ầ</w:t>
            </w:r>
            <w:r w:rsidRPr="006C1FB4">
              <w:rPr>
                <w:i/>
                <w:iCs/>
                <w:sz w:val="28"/>
                <w:szCs w:val="28"/>
                <w:lang w:val="vi-VN"/>
              </w:rPr>
              <w:t>u tư xây dựng, quản lý khai thác cảng cạn.</w:t>
            </w:r>
          </w:p>
        </w:tc>
        <w:tc>
          <w:tcPr>
            <w:tcW w:w="1207" w:type="pct"/>
            <w:shd w:val="clear" w:color="auto" w:fill="auto"/>
            <w:noWrap/>
          </w:tcPr>
          <w:p w14:paraId="31A0A0BE" w14:textId="41CC4EE8" w:rsidR="0078136A" w:rsidRPr="006C1FB4" w:rsidRDefault="0078136A" w:rsidP="00261095">
            <w:pPr>
              <w:keepNext/>
              <w:widowControl w:val="0"/>
              <w:jc w:val="both"/>
              <w:rPr>
                <w:sz w:val="28"/>
                <w:szCs w:val="28"/>
              </w:rPr>
            </w:pPr>
          </w:p>
        </w:tc>
      </w:tr>
      <w:tr w:rsidR="0078136A" w:rsidRPr="006C1FB4" w14:paraId="57ECDD31" w14:textId="77777777" w:rsidTr="0078136A">
        <w:trPr>
          <w:divId w:val="369305111"/>
          <w:cantSplit/>
          <w:jc w:val="center"/>
        </w:trPr>
        <w:tc>
          <w:tcPr>
            <w:tcW w:w="1896" w:type="pct"/>
            <w:shd w:val="clear" w:color="auto" w:fill="auto"/>
            <w:noWrap/>
          </w:tcPr>
          <w:p w14:paraId="2D6E9ED9" w14:textId="77777777" w:rsidR="0078136A" w:rsidRPr="006C1FB4" w:rsidRDefault="0078136A" w:rsidP="00261095">
            <w:pPr>
              <w:pStyle w:val="NormalWeb"/>
              <w:keepNext/>
              <w:widowControl w:val="0"/>
              <w:spacing w:before="0" w:beforeAutospacing="0" w:after="0" w:afterAutospacing="0"/>
              <w:jc w:val="center"/>
              <w:rPr>
                <w:sz w:val="28"/>
                <w:szCs w:val="28"/>
              </w:rPr>
            </w:pPr>
            <w:r w:rsidRPr="006C1FB4">
              <w:rPr>
                <w:b/>
                <w:bCs/>
                <w:sz w:val="28"/>
                <w:szCs w:val="28"/>
                <w:lang w:val="vi-VN"/>
              </w:rPr>
              <w:t>Chương l</w:t>
            </w:r>
          </w:p>
          <w:p w14:paraId="07D0B6AA" w14:textId="77777777" w:rsidR="0078136A" w:rsidRPr="006C1FB4" w:rsidRDefault="0078136A" w:rsidP="00261095">
            <w:pPr>
              <w:pStyle w:val="NormalWeb"/>
              <w:keepNext/>
              <w:widowControl w:val="0"/>
              <w:spacing w:before="0" w:beforeAutospacing="0" w:after="0" w:afterAutospacing="0"/>
              <w:jc w:val="center"/>
              <w:rPr>
                <w:b/>
                <w:bCs/>
                <w:sz w:val="28"/>
                <w:szCs w:val="28"/>
              </w:rPr>
            </w:pPr>
            <w:r w:rsidRPr="006C1FB4">
              <w:rPr>
                <w:b/>
                <w:bCs/>
                <w:sz w:val="28"/>
                <w:szCs w:val="28"/>
                <w:lang w:val="vi-VN"/>
              </w:rPr>
              <w:t>NHỮNG QUY ĐỊNH CHUNG</w:t>
            </w:r>
          </w:p>
        </w:tc>
        <w:tc>
          <w:tcPr>
            <w:tcW w:w="1896" w:type="pct"/>
          </w:tcPr>
          <w:p w14:paraId="34F82129" w14:textId="77777777" w:rsidR="0078136A" w:rsidRPr="006C1FB4" w:rsidRDefault="0078136A" w:rsidP="00261095">
            <w:pPr>
              <w:pStyle w:val="NormalWeb"/>
              <w:keepNext/>
              <w:widowControl w:val="0"/>
              <w:spacing w:before="0" w:beforeAutospacing="0" w:after="0" w:afterAutospacing="0"/>
              <w:jc w:val="center"/>
              <w:rPr>
                <w:sz w:val="28"/>
                <w:szCs w:val="28"/>
              </w:rPr>
            </w:pPr>
            <w:r w:rsidRPr="006C1FB4">
              <w:rPr>
                <w:b/>
                <w:bCs/>
                <w:sz w:val="28"/>
                <w:szCs w:val="28"/>
                <w:lang w:val="vi-VN"/>
              </w:rPr>
              <w:t>Chương l</w:t>
            </w:r>
          </w:p>
          <w:p w14:paraId="3B412F69" w14:textId="2E1CFD9C" w:rsidR="0078136A" w:rsidRPr="004B5782" w:rsidRDefault="0078136A" w:rsidP="00AF4E85">
            <w:pPr>
              <w:keepNext/>
              <w:widowControl w:val="0"/>
              <w:jc w:val="center"/>
              <w:rPr>
                <w:color w:val="FF0000"/>
                <w:sz w:val="28"/>
                <w:szCs w:val="28"/>
              </w:rPr>
            </w:pPr>
            <w:r w:rsidRPr="006C1FB4">
              <w:rPr>
                <w:b/>
                <w:bCs/>
                <w:sz w:val="28"/>
                <w:szCs w:val="28"/>
                <w:lang w:val="vi-VN"/>
              </w:rPr>
              <w:t>NHỮNG QUY ĐỊNH CHUNG</w:t>
            </w:r>
          </w:p>
        </w:tc>
        <w:tc>
          <w:tcPr>
            <w:tcW w:w="1207" w:type="pct"/>
            <w:shd w:val="clear" w:color="auto" w:fill="auto"/>
            <w:noWrap/>
          </w:tcPr>
          <w:p w14:paraId="24D69A5E" w14:textId="3DB74790" w:rsidR="0078136A" w:rsidRPr="006C1FB4" w:rsidRDefault="0078136A" w:rsidP="00261095">
            <w:pPr>
              <w:keepNext/>
              <w:widowControl w:val="0"/>
              <w:jc w:val="both"/>
              <w:rPr>
                <w:sz w:val="28"/>
                <w:szCs w:val="28"/>
              </w:rPr>
            </w:pPr>
          </w:p>
        </w:tc>
      </w:tr>
      <w:tr w:rsidR="0078136A" w:rsidRPr="006C1FB4" w14:paraId="058FC1A3" w14:textId="77777777" w:rsidTr="0078136A">
        <w:trPr>
          <w:divId w:val="369305111"/>
          <w:cantSplit/>
          <w:jc w:val="center"/>
        </w:trPr>
        <w:tc>
          <w:tcPr>
            <w:tcW w:w="1896" w:type="pct"/>
            <w:shd w:val="clear" w:color="auto" w:fill="auto"/>
            <w:noWrap/>
          </w:tcPr>
          <w:p w14:paraId="34EE80DC"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b/>
                <w:bCs/>
                <w:sz w:val="28"/>
                <w:szCs w:val="28"/>
                <w:lang w:val="vi-VN"/>
              </w:rPr>
              <w:t>Điều 1. Phạm vi điều chỉnh</w:t>
            </w:r>
          </w:p>
        </w:tc>
        <w:tc>
          <w:tcPr>
            <w:tcW w:w="1896" w:type="pct"/>
          </w:tcPr>
          <w:p w14:paraId="6A9371B5" w14:textId="293A09BD" w:rsidR="0078136A" w:rsidRPr="004B5782" w:rsidRDefault="0078136A" w:rsidP="00261095">
            <w:pPr>
              <w:keepNext/>
              <w:widowControl w:val="0"/>
              <w:jc w:val="both"/>
              <w:rPr>
                <w:color w:val="FF0000"/>
                <w:sz w:val="28"/>
                <w:szCs w:val="28"/>
              </w:rPr>
            </w:pPr>
            <w:r w:rsidRPr="006C1FB4">
              <w:rPr>
                <w:b/>
                <w:bCs/>
                <w:sz w:val="28"/>
                <w:szCs w:val="28"/>
                <w:lang w:val="vi-VN"/>
              </w:rPr>
              <w:t>Điều 1. Phạm vi điều chỉnh</w:t>
            </w:r>
          </w:p>
        </w:tc>
        <w:tc>
          <w:tcPr>
            <w:tcW w:w="1207" w:type="pct"/>
            <w:shd w:val="clear" w:color="auto" w:fill="auto"/>
            <w:noWrap/>
          </w:tcPr>
          <w:p w14:paraId="6ACE4090" w14:textId="4EC4AFA7" w:rsidR="0078136A" w:rsidRPr="006C1FB4" w:rsidRDefault="0078136A" w:rsidP="00261095">
            <w:pPr>
              <w:keepNext/>
              <w:widowControl w:val="0"/>
              <w:jc w:val="both"/>
              <w:rPr>
                <w:sz w:val="28"/>
                <w:szCs w:val="28"/>
              </w:rPr>
            </w:pPr>
          </w:p>
        </w:tc>
      </w:tr>
      <w:tr w:rsidR="0078136A" w:rsidRPr="006C1FB4" w14:paraId="38BFF97F" w14:textId="77777777" w:rsidTr="0078136A">
        <w:trPr>
          <w:divId w:val="369305111"/>
          <w:cantSplit/>
          <w:jc w:val="center"/>
        </w:trPr>
        <w:tc>
          <w:tcPr>
            <w:tcW w:w="1896" w:type="pct"/>
            <w:shd w:val="clear" w:color="auto" w:fill="auto"/>
            <w:noWrap/>
          </w:tcPr>
          <w:p w14:paraId="77043E49"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N</w:t>
            </w:r>
            <w:r w:rsidRPr="006C1FB4">
              <w:rPr>
                <w:sz w:val="28"/>
                <w:szCs w:val="28"/>
              </w:rPr>
              <w:t>g</w:t>
            </w:r>
            <w:r w:rsidRPr="006C1FB4">
              <w:rPr>
                <w:sz w:val="28"/>
                <w:szCs w:val="28"/>
                <w:lang w:val="vi-VN"/>
              </w:rPr>
              <w:t>hị định này quy định về đầu tư xây dựng, qu</w:t>
            </w:r>
            <w:r w:rsidRPr="006C1FB4">
              <w:rPr>
                <w:sz w:val="28"/>
                <w:szCs w:val="28"/>
              </w:rPr>
              <w:t>ả</w:t>
            </w:r>
            <w:r w:rsidRPr="006C1FB4">
              <w:rPr>
                <w:sz w:val="28"/>
                <w:szCs w:val="28"/>
                <w:lang w:val="vi-VN"/>
              </w:rPr>
              <w:t xml:space="preserve">n lý khai thác cảng cạn tại Việt Nam, </w:t>
            </w:r>
            <w:r w:rsidRPr="006C1FB4">
              <w:rPr>
                <w:strike/>
                <w:sz w:val="28"/>
                <w:szCs w:val="28"/>
                <w:lang w:val="vi-VN"/>
              </w:rPr>
              <w:t xml:space="preserve">bao gồm: Tiêu chí xác </w:t>
            </w:r>
            <w:r w:rsidRPr="006C1FB4">
              <w:rPr>
                <w:strike/>
                <w:sz w:val="28"/>
                <w:szCs w:val="28"/>
              </w:rPr>
              <w:t xml:space="preserve">định </w:t>
            </w:r>
            <w:r w:rsidRPr="006C1FB4">
              <w:rPr>
                <w:strike/>
                <w:sz w:val="28"/>
                <w:szCs w:val="28"/>
                <w:lang w:val="vi-VN"/>
              </w:rPr>
              <w:t xml:space="preserve">cảng cạn, kết cấu hạ </w:t>
            </w:r>
            <w:r w:rsidRPr="006C1FB4">
              <w:rPr>
                <w:strike/>
                <w:sz w:val="28"/>
                <w:szCs w:val="28"/>
              </w:rPr>
              <w:t>tầng</w:t>
            </w:r>
            <w:r w:rsidRPr="006C1FB4">
              <w:rPr>
                <w:strike/>
                <w:sz w:val="28"/>
                <w:szCs w:val="28"/>
                <w:lang w:val="vi-VN"/>
              </w:rPr>
              <w:t>, dịch vụ tại cảng cạn; quản lý đầu tư xây dựng, khai thác cảng cạn; quản lý hoạt động cảng cạn; quyền hạn, trách nhiệm của cơ quan, tổ chức tại cảng cạn.</w:t>
            </w:r>
          </w:p>
        </w:tc>
        <w:tc>
          <w:tcPr>
            <w:tcW w:w="1896" w:type="pct"/>
          </w:tcPr>
          <w:p w14:paraId="41454A92" w14:textId="73B206D0" w:rsidR="0078136A" w:rsidRPr="004B5782" w:rsidRDefault="0078136A" w:rsidP="00261095">
            <w:pPr>
              <w:keepNext/>
              <w:widowControl w:val="0"/>
              <w:jc w:val="both"/>
              <w:rPr>
                <w:color w:val="FF0000"/>
                <w:sz w:val="28"/>
                <w:szCs w:val="28"/>
              </w:rPr>
            </w:pPr>
            <w:r w:rsidRPr="006C1FB4">
              <w:rPr>
                <w:sz w:val="28"/>
                <w:szCs w:val="28"/>
                <w:lang w:val="vi-VN"/>
              </w:rPr>
              <w:t>N</w:t>
            </w:r>
            <w:r w:rsidRPr="006C1FB4">
              <w:rPr>
                <w:sz w:val="28"/>
                <w:szCs w:val="28"/>
              </w:rPr>
              <w:t>g</w:t>
            </w:r>
            <w:r w:rsidRPr="006C1FB4">
              <w:rPr>
                <w:sz w:val="28"/>
                <w:szCs w:val="28"/>
                <w:lang w:val="vi-VN"/>
              </w:rPr>
              <w:t xml:space="preserve">hị định này quy định </w:t>
            </w:r>
            <w:r w:rsidRPr="003A1598">
              <w:rPr>
                <w:b/>
                <w:i/>
                <w:color w:val="0000CC"/>
                <w:sz w:val="28"/>
                <w:szCs w:val="28"/>
              </w:rPr>
              <w:t>chi tiết</w:t>
            </w:r>
            <w:r w:rsidRPr="006C1FB4">
              <w:rPr>
                <w:sz w:val="28"/>
                <w:szCs w:val="28"/>
              </w:rPr>
              <w:t xml:space="preserve"> </w:t>
            </w:r>
            <w:r w:rsidRPr="006C1FB4">
              <w:rPr>
                <w:sz w:val="28"/>
                <w:szCs w:val="28"/>
                <w:lang w:val="vi-VN"/>
              </w:rPr>
              <w:t>về đầu tư xây dựng, qu</w:t>
            </w:r>
            <w:r w:rsidRPr="006C1FB4">
              <w:rPr>
                <w:sz w:val="28"/>
                <w:szCs w:val="28"/>
              </w:rPr>
              <w:t>ả</w:t>
            </w:r>
            <w:r w:rsidRPr="006C1FB4">
              <w:rPr>
                <w:sz w:val="28"/>
                <w:szCs w:val="28"/>
                <w:lang w:val="vi-VN"/>
              </w:rPr>
              <w:t>n lý khai thác cảng cạn tại Việt Nam</w:t>
            </w:r>
            <w:r w:rsidRPr="006C1FB4">
              <w:rPr>
                <w:sz w:val="28"/>
                <w:szCs w:val="28"/>
              </w:rPr>
              <w:t>.</w:t>
            </w:r>
          </w:p>
        </w:tc>
        <w:tc>
          <w:tcPr>
            <w:tcW w:w="1207" w:type="pct"/>
            <w:shd w:val="clear" w:color="auto" w:fill="auto"/>
            <w:noWrap/>
          </w:tcPr>
          <w:p w14:paraId="57F6F91F" w14:textId="357E1701" w:rsidR="0078136A" w:rsidRPr="006C1FB4" w:rsidRDefault="0078136A" w:rsidP="00261095">
            <w:pPr>
              <w:keepNext/>
              <w:widowControl w:val="0"/>
              <w:jc w:val="both"/>
              <w:rPr>
                <w:sz w:val="28"/>
                <w:szCs w:val="28"/>
              </w:rPr>
            </w:pPr>
            <w:r w:rsidRPr="006C1FB4">
              <w:rPr>
                <w:sz w:val="28"/>
                <w:szCs w:val="28"/>
              </w:rPr>
              <w:t>Viết theo Điều 103 Bộ Luật</w:t>
            </w:r>
          </w:p>
        </w:tc>
      </w:tr>
      <w:tr w:rsidR="0078136A" w:rsidRPr="006C1FB4" w14:paraId="0DBDA07F" w14:textId="77777777" w:rsidTr="0078136A">
        <w:trPr>
          <w:divId w:val="369305111"/>
          <w:cantSplit/>
          <w:jc w:val="center"/>
        </w:trPr>
        <w:tc>
          <w:tcPr>
            <w:tcW w:w="1896" w:type="pct"/>
            <w:shd w:val="clear" w:color="auto" w:fill="auto"/>
            <w:noWrap/>
          </w:tcPr>
          <w:p w14:paraId="37D351CE"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b/>
                <w:bCs/>
                <w:sz w:val="28"/>
                <w:szCs w:val="28"/>
                <w:lang w:val="vi-VN"/>
              </w:rPr>
              <w:t>Điều 2. Đối tượng áp dụng</w:t>
            </w:r>
          </w:p>
        </w:tc>
        <w:tc>
          <w:tcPr>
            <w:tcW w:w="1896" w:type="pct"/>
          </w:tcPr>
          <w:p w14:paraId="385AB8FA" w14:textId="000C1DD4" w:rsidR="0078136A" w:rsidRPr="004B5782" w:rsidRDefault="0078136A" w:rsidP="00261095">
            <w:pPr>
              <w:keepNext/>
              <w:widowControl w:val="0"/>
              <w:jc w:val="both"/>
              <w:rPr>
                <w:color w:val="FF0000"/>
                <w:sz w:val="28"/>
                <w:szCs w:val="28"/>
              </w:rPr>
            </w:pPr>
            <w:r w:rsidRPr="006C1FB4">
              <w:rPr>
                <w:b/>
                <w:bCs/>
                <w:sz w:val="28"/>
                <w:szCs w:val="28"/>
                <w:lang w:val="vi-VN"/>
              </w:rPr>
              <w:t>Điều 2. Đối tượng áp dụng</w:t>
            </w:r>
          </w:p>
        </w:tc>
        <w:tc>
          <w:tcPr>
            <w:tcW w:w="1207" w:type="pct"/>
            <w:shd w:val="clear" w:color="auto" w:fill="auto"/>
            <w:noWrap/>
          </w:tcPr>
          <w:p w14:paraId="3F85DEB5" w14:textId="1A4A8847" w:rsidR="0078136A" w:rsidRPr="006C1FB4" w:rsidRDefault="0078136A" w:rsidP="00261095">
            <w:pPr>
              <w:keepNext/>
              <w:widowControl w:val="0"/>
              <w:jc w:val="both"/>
              <w:rPr>
                <w:sz w:val="28"/>
                <w:szCs w:val="28"/>
              </w:rPr>
            </w:pPr>
          </w:p>
        </w:tc>
      </w:tr>
      <w:tr w:rsidR="0078136A" w:rsidRPr="006C1FB4" w14:paraId="71E3DA37" w14:textId="77777777" w:rsidTr="0078136A">
        <w:trPr>
          <w:divId w:val="369305111"/>
          <w:cantSplit/>
          <w:jc w:val="center"/>
        </w:trPr>
        <w:tc>
          <w:tcPr>
            <w:tcW w:w="1896" w:type="pct"/>
            <w:shd w:val="clear" w:color="auto" w:fill="auto"/>
            <w:noWrap/>
          </w:tcPr>
          <w:p w14:paraId="3EC2DA57"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lastRenderedPageBreak/>
              <w:t>Nghị định này áp dụng đối với tổ chức, cá nhân Việt Nam và tổ chức, cá nhân nước ngoài có liên quan đến đầu tư xây dựng, quản lý khai thác cảng cạn.</w:t>
            </w:r>
          </w:p>
        </w:tc>
        <w:tc>
          <w:tcPr>
            <w:tcW w:w="1896" w:type="pct"/>
          </w:tcPr>
          <w:p w14:paraId="72AAEC3B" w14:textId="6BE0EED5" w:rsidR="0078136A" w:rsidRPr="004B5782" w:rsidRDefault="0078136A" w:rsidP="00261095">
            <w:pPr>
              <w:keepNext/>
              <w:widowControl w:val="0"/>
              <w:jc w:val="both"/>
              <w:rPr>
                <w:color w:val="FF0000"/>
                <w:sz w:val="28"/>
                <w:szCs w:val="28"/>
              </w:rPr>
            </w:pPr>
            <w:r w:rsidRPr="006C1FB4">
              <w:rPr>
                <w:sz w:val="28"/>
                <w:szCs w:val="28"/>
                <w:lang w:val="vi-VN"/>
              </w:rPr>
              <w:t>Nghị định này áp dụng đối với tổ chức, cá nhân Việt Nam và tổ chức, cá nhân nước ngoài có liên quan đến đầu tư xây dựng, quản lý khai thác cảng cạn.</w:t>
            </w:r>
          </w:p>
        </w:tc>
        <w:tc>
          <w:tcPr>
            <w:tcW w:w="1207" w:type="pct"/>
            <w:shd w:val="clear" w:color="auto" w:fill="auto"/>
            <w:noWrap/>
          </w:tcPr>
          <w:p w14:paraId="116BDC01" w14:textId="0B77169B" w:rsidR="0078136A" w:rsidRPr="006C1FB4" w:rsidRDefault="0078136A" w:rsidP="00261095">
            <w:pPr>
              <w:keepNext/>
              <w:widowControl w:val="0"/>
              <w:jc w:val="both"/>
              <w:rPr>
                <w:sz w:val="28"/>
                <w:szCs w:val="28"/>
              </w:rPr>
            </w:pPr>
          </w:p>
        </w:tc>
      </w:tr>
      <w:tr w:rsidR="0078136A" w:rsidRPr="006C1FB4" w14:paraId="75B3FC5F" w14:textId="77777777" w:rsidTr="0078136A">
        <w:trPr>
          <w:divId w:val="369305111"/>
          <w:cantSplit/>
          <w:jc w:val="center"/>
        </w:trPr>
        <w:tc>
          <w:tcPr>
            <w:tcW w:w="1896" w:type="pct"/>
            <w:shd w:val="clear" w:color="auto" w:fill="auto"/>
            <w:noWrap/>
          </w:tcPr>
          <w:p w14:paraId="4D37779A"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b/>
                <w:bCs/>
                <w:sz w:val="28"/>
                <w:szCs w:val="28"/>
                <w:lang w:val="vi-VN"/>
              </w:rPr>
              <w:t>Điều 3. Giải thích từ ngữ</w:t>
            </w:r>
          </w:p>
        </w:tc>
        <w:tc>
          <w:tcPr>
            <w:tcW w:w="1896" w:type="pct"/>
          </w:tcPr>
          <w:p w14:paraId="7BB88E08" w14:textId="2F3750A6" w:rsidR="0078136A" w:rsidRPr="004B5782" w:rsidRDefault="0078136A" w:rsidP="00261095">
            <w:pPr>
              <w:keepNext/>
              <w:widowControl w:val="0"/>
              <w:jc w:val="both"/>
              <w:rPr>
                <w:color w:val="FF0000"/>
                <w:sz w:val="28"/>
                <w:szCs w:val="28"/>
              </w:rPr>
            </w:pPr>
            <w:r w:rsidRPr="006C1FB4">
              <w:rPr>
                <w:b/>
                <w:bCs/>
                <w:sz w:val="28"/>
                <w:szCs w:val="28"/>
                <w:lang w:val="vi-VN"/>
              </w:rPr>
              <w:t>Điều 3. Giải thích từ ngữ</w:t>
            </w:r>
          </w:p>
        </w:tc>
        <w:tc>
          <w:tcPr>
            <w:tcW w:w="1207" w:type="pct"/>
            <w:shd w:val="clear" w:color="auto" w:fill="auto"/>
            <w:noWrap/>
          </w:tcPr>
          <w:p w14:paraId="278007B2" w14:textId="22358EEB" w:rsidR="0078136A" w:rsidRPr="006C1FB4" w:rsidRDefault="0078136A" w:rsidP="00261095">
            <w:pPr>
              <w:keepNext/>
              <w:widowControl w:val="0"/>
              <w:jc w:val="both"/>
              <w:rPr>
                <w:sz w:val="28"/>
                <w:szCs w:val="28"/>
              </w:rPr>
            </w:pPr>
          </w:p>
        </w:tc>
      </w:tr>
      <w:tr w:rsidR="0078136A" w:rsidRPr="006C1FB4" w14:paraId="19E1A47E" w14:textId="77777777" w:rsidTr="0078136A">
        <w:trPr>
          <w:divId w:val="369305111"/>
          <w:cantSplit/>
          <w:jc w:val="center"/>
        </w:trPr>
        <w:tc>
          <w:tcPr>
            <w:tcW w:w="1896" w:type="pct"/>
            <w:shd w:val="clear" w:color="auto" w:fill="auto"/>
            <w:noWrap/>
          </w:tcPr>
          <w:p w14:paraId="47CAE249" w14:textId="131D7B02"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Trong Nghị định này, các từ ngữ dưới đây được hiểu như sau:</w:t>
            </w:r>
          </w:p>
        </w:tc>
        <w:tc>
          <w:tcPr>
            <w:tcW w:w="1896" w:type="pct"/>
          </w:tcPr>
          <w:p w14:paraId="6021B928" w14:textId="781DCDBD" w:rsidR="0078136A" w:rsidRPr="004B5782" w:rsidRDefault="0078136A" w:rsidP="00261095">
            <w:pPr>
              <w:keepNext/>
              <w:widowControl w:val="0"/>
              <w:jc w:val="both"/>
              <w:rPr>
                <w:color w:val="FF0000"/>
                <w:sz w:val="28"/>
                <w:szCs w:val="28"/>
              </w:rPr>
            </w:pPr>
            <w:r w:rsidRPr="006C1FB4">
              <w:rPr>
                <w:sz w:val="28"/>
                <w:szCs w:val="28"/>
                <w:lang w:val="vi-VN"/>
              </w:rPr>
              <w:t>Trong Nghị định này, các từ ngữ dưới đây được hiểu như sau:</w:t>
            </w:r>
          </w:p>
        </w:tc>
        <w:tc>
          <w:tcPr>
            <w:tcW w:w="1207" w:type="pct"/>
            <w:shd w:val="clear" w:color="auto" w:fill="auto"/>
            <w:noWrap/>
          </w:tcPr>
          <w:p w14:paraId="41955B70" w14:textId="722DBFBD" w:rsidR="0078136A" w:rsidRPr="006C1FB4" w:rsidRDefault="0078136A" w:rsidP="00261095">
            <w:pPr>
              <w:keepNext/>
              <w:widowControl w:val="0"/>
              <w:jc w:val="both"/>
              <w:rPr>
                <w:sz w:val="28"/>
                <w:szCs w:val="28"/>
              </w:rPr>
            </w:pPr>
          </w:p>
        </w:tc>
      </w:tr>
      <w:tr w:rsidR="0078136A" w:rsidRPr="006C1FB4" w14:paraId="437C934F" w14:textId="77777777" w:rsidTr="0078136A">
        <w:trPr>
          <w:divId w:val="369305111"/>
          <w:cantSplit/>
          <w:jc w:val="center"/>
        </w:trPr>
        <w:tc>
          <w:tcPr>
            <w:tcW w:w="1896" w:type="pct"/>
            <w:shd w:val="clear" w:color="auto" w:fill="auto"/>
            <w:noWrap/>
          </w:tcPr>
          <w:p w14:paraId="5E5C5F88" w14:textId="155D789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1. Cảng cạn là một bộ phận thuộc kết cấu hạ tầng giao thông vận tải, là đầu mối tổ chức vận tải gắn liền với hoạt động của cảng biển, cảng hàng không, cảng thủy nội địa, ga đường sắt, cửa khẩu đường bộ, đồng thời có chức năng là cửa khẩu đối với hàng hóa xuất khẩu, nhập khẩu.</w:t>
            </w:r>
          </w:p>
        </w:tc>
        <w:tc>
          <w:tcPr>
            <w:tcW w:w="1896" w:type="pct"/>
          </w:tcPr>
          <w:p w14:paraId="28909374" w14:textId="2A6AB8E8" w:rsidR="0078136A" w:rsidRPr="004B5782" w:rsidRDefault="0078136A" w:rsidP="00261095">
            <w:pPr>
              <w:keepNext/>
              <w:widowControl w:val="0"/>
              <w:jc w:val="both"/>
              <w:rPr>
                <w:color w:val="FF0000"/>
                <w:sz w:val="28"/>
                <w:szCs w:val="28"/>
              </w:rPr>
            </w:pPr>
            <w:r w:rsidRPr="006C1FB4">
              <w:rPr>
                <w:sz w:val="28"/>
                <w:szCs w:val="28"/>
                <w:lang w:val="vi-VN"/>
              </w:rPr>
              <w:t>1. Cảng cạn là một bộ phận thuộc kết cấu hạ tầng giao thông vận tải, là đầu mối tổ chức vận tải gắn liền với hoạt động của cảng biển, cảng hàng không, cảng thủy nội địa, ga đường sắt, cửa khẩu đường bộ, đồng thời có chức năng là cửa khẩu đối với hàng hóa xuất khẩu, nhập khẩu.</w:t>
            </w:r>
          </w:p>
        </w:tc>
        <w:tc>
          <w:tcPr>
            <w:tcW w:w="1207" w:type="pct"/>
            <w:shd w:val="clear" w:color="auto" w:fill="auto"/>
            <w:noWrap/>
          </w:tcPr>
          <w:p w14:paraId="134E721E" w14:textId="08C92B58" w:rsidR="0078136A" w:rsidRPr="006C1FB4" w:rsidRDefault="0078136A" w:rsidP="00261095">
            <w:pPr>
              <w:keepNext/>
              <w:widowControl w:val="0"/>
              <w:jc w:val="both"/>
              <w:rPr>
                <w:sz w:val="28"/>
                <w:szCs w:val="28"/>
              </w:rPr>
            </w:pPr>
          </w:p>
        </w:tc>
      </w:tr>
      <w:tr w:rsidR="0078136A" w:rsidRPr="006C1FB4" w14:paraId="0F9A6831" w14:textId="77777777" w:rsidTr="0078136A">
        <w:trPr>
          <w:divId w:val="369305111"/>
          <w:cantSplit/>
          <w:jc w:val="center"/>
        </w:trPr>
        <w:tc>
          <w:tcPr>
            <w:tcW w:w="1896" w:type="pct"/>
            <w:shd w:val="clear" w:color="auto" w:fill="auto"/>
            <w:noWrap/>
          </w:tcPr>
          <w:p w14:paraId="03086A82" w14:textId="22239D0D"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2. Khu vực kiểm soát là nơi trực tiếp kiểm tra, kiểm soát việc vào, rời cảng cạn của người, phương tiện và hàng hóa.</w:t>
            </w:r>
          </w:p>
        </w:tc>
        <w:tc>
          <w:tcPr>
            <w:tcW w:w="1896" w:type="pct"/>
          </w:tcPr>
          <w:p w14:paraId="35170790" w14:textId="608B0C81" w:rsidR="0078136A" w:rsidRPr="004B5782" w:rsidRDefault="0078136A" w:rsidP="00261095">
            <w:pPr>
              <w:keepNext/>
              <w:widowControl w:val="0"/>
              <w:jc w:val="both"/>
              <w:rPr>
                <w:color w:val="FF0000"/>
                <w:sz w:val="28"/>
                <w:szCs w:val="28"/>
              </w:rPr>
            </w:pPr>
            <w:r w:rsidRPr="006C1FB4">
              <w:rPr>
                <w:sz w:val="28"/>
                <w:szCs w:val="28"/>
                <w:lang w:val="vi-VN"/>
              </w:rPr>
              <w:t>2. Khu vực kiểm soát là nơi trực tiếp kiểm tra, kiểm soát việc vào, rời cảng cạn của người, phương tiện và hàng hóa.</w:t>
            </w:r>
          </w:p>
        </w:tc>
        <w:tc>
          <w:tcPr>
            <w:tcW w:w="1207" w:type="pct"/>
            <w:shd w:val="clear" w:color="auto" w:fill="auto"/>
            <w:noWrap/>
          </w:tcPr>
          <w:p w14:paraId="6AA679C5" w14:textId="4D75A3BA" w:rsidR="0078136A" w:rsidRPr="006C1FB4" w:rsidRDefault="0078136A" w:rsidP="00261095">
            <w:pPr>
              <w:keepNext/>
              <w:widowControl w:val="0"/>
              <w:jc w:val="both"/>
              <w:rPr>
                <w:sz w:val="28"/>
                <w:szCs w:val="28"/>
              </w:rPr>
            </w:pPr>
          </w:p>
        </w:tc>
      </w:tr>
      <w:tr w:rsidR="0078136A" w:rsidRPr="006C1FB4" w14:paraId="59FEE059" w14:textId="77777777" w:rsidTr="0078136A">
        <w:trPr>
          <w:divId w:val="369305111"/>
          <w:cantSplit/>
          <w:jc w:val="center"/>
        </w:trPr>
        <w:tc>
          <w:tcPr>
            <w:tcW w:w="1896" w:type="pct"/>
            <w:shd w:val="clear" w:color="auto" w:fill="auto"/>
            <w:noWrap/>
          </w:tcPr>
          <w:p w14:paraId="23C26B1E" w14:textId="4B43E98B"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3. Khu vực văn phòng điều hành là nơi tập trung các hoạt động hành chính, điều hành và giao dịch của các bên liên quan tại cảng cạn.</w:t>
            </w:r>
          </w:p>
        </w:tc>
        <w:tc>
          <w:tcPr>
            <w:tcW w:w="1896" w:type="pct"/>
          </w:tcPr>
          <w:p w14:paraId="7AA9A487" w14:textId="516BA7A0" w:rsidR="0078136A" w:rsidRPr="004B5782" w:rsidRDefault="0078136A" w:rsidP="00261095">
            <w:pPr>
              <w:keepNext/>
              <w:widowControl w:val="0"/>
              <w:jc w:val="both"/>
              <w:rPr>
                <w:color w:val="FF0000"/>
                <w:sz w:val="28"/>
                <w:szCs w:val="28"/>
              </w:rPr>
            </w:pPr>
            <w:r w:rsidRPr="006C1FB4">
              <w:rPr>
                <w:sz w:val="28"/>
                <w:szCs w:val="28"/>
                <w:lang w:val="vi-VN"/>
              </w:rPr>
              <w:t>3. Khu vực văn phòng điều hành là nơi tập trung các hoạt động hành chính, điều hành và giao dịch của các bên liên quan tại cảng cạn.</w:t>
            </w:r>
          </w:p>
        </w:tc>
        <w:tc>
          <w:tcPr>
            <w:tcW w:w="1207" w:type="pct"/>
            <w:shd w:val="clear" w:color="auto" w:fill="auto"/>
            <w:noWrap/>
          </w:tcPr>
          <w:p w14:paraId="70BE9249" w14:textId="4F89F5DB" w:rsidR="0078136A" w:rsidRPr="006C1FB4" w:rsidRDefault="0078136A" w:rsidP="00261095">
            <w:pPr>
              <w:keepNext/>
              <w:widowControl w:val="0"/>
              <w:jc w:val="both"/>
              <w:rPr>
                <w:sz w:val="28"/>
                <w:szCs w:val="28"/>
              </w:rPr>
            </w:pPr>
          </w:p>
        </w:tc>
      </w:tr>
      <w:tr w:rsidR="0078136A" w:rsidRPr="006C1FB4" w14:paraId="70E60998" w14:textId="77777777" w:rsidTr="0078136A">
        <w:trPr>
          <w:divId w:val="369305111"/>
          <w:cantSplit/>
          <w:jc w:val="center"/>
        </w:trPr>
        <w:tc>
          <w:tcPr>
            <w:tcW w:w="1896" w:type="pct"/>
            <w:shd w:val="clear" w:color="auto" w:fill="auto"/>
            <w:noWrap/>
          </w:tcPr>
          <w:p w14:paraId="50535776" w14:textId="5BB4F2C8"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4. Chủ đầu tư là cơ quan, tổ chức, cá nhân sở hữu vốn, vay vốn hoặc được giao trực tiếp quản lý, sử dụng vốn để thực hiện hoạt động đầu tư xây dựng cảng cạn.</w:t>
            </w:r>
          </w:p>
        </w:tc>
        <w:tc>
          <w:tcPr>
            <w:tcW w:w="1896" w:type="pct"/>
          </w:tcPr>
          <w:p w14:paraId="4C8CC884" w14:textId="2A0A7B25" w:rsidR="0078136A" w:rsidRPr="004B5782" w:rsidRDefault="0078136A" w:rsidP="00261095">
            <w:pPr>
              <w:keepNext/>
              <w:widowControl w:val="0"/>
              <w:jc w:val="both"/>
              <w:rPr>
                <w:color w:val="FF0000"/>
                <w:sz w:val="28"/>
                <w:szCs w:val="28"/>
              </w:rPr>
            </w:pPr>
            <w:r w:rsidRPr="006C1FB4">
              <w:rPr>
                <w:sz w:val="28"/>
                <w:szCs w:val="28"/>
                <w:lang w:val="vi-VN"/>
              </w:rPr>
              <w:t>4. Chủ đầu tư là cơ quan, tổ chức, cá nhân sở hữu vốn, vay vốn hoặc được giao trực tiếp quản lý, sử dụng vốn để thực hiện hoạt động đầu tư xây dựng cảng cạn.</w:t>
            </w:r>
          </w:p>
        </w:tc>
        <w:tc>
          <w:tcPr>
            <w:tcW w:w="1207" w:type="pct"/>
            <w:shd w:val="clear" w:color="auto" w:fill="auto"/>
            <w:noWrap/>
          </w:tcPr>
          <w:p w14:paraId="7F72C46A" w14:textId="5919C44E" w:rsidR="0078136A" w:rsidRPr="006C1FB4" w:rsidRDefault="0078136A" w:rsidP="00261095">
            <w:pPr>
              <w:keepNext/>
              <w:widowControl w:val="0"/>
              <w:jc w:val="both"/>
              <w:rPr>
                <w:sz w:val="28"/>
                <w:szCs w:val="28"/>
              </w:rPr>
            </w:pPr>
          </w:p>
        </w:tc>
      </w:tr>
      <w:tr w:rsidR="0078136A" w:rsidRPr="006C1FB4" w14:paraId="10110D75" w14:textId="77777777" w:rsidTr="0078136A">
        <w:trPr>
          <w:divId w:val="369305111"/>
          <w:cantSplit/>
          <w:jc w:val="center"/>
        </w:trPr>
        <w:tc>
          <w:tcPr>
            <w:tcW w:w="1896" w:type="pct"/>
            <w:shd w:val="clear" w:color="auto" w:fill="auto"/>
            <w:noWrap/>
          </w:tcPr>
          <w:p w14:paraId="6203F528"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5. Doanh nghiệp khai thác kết cấu hạ tầng cảng cạn (gọi tắt là cảng cạn) bao gồm chủ đầu tư hoặc người được chủ đầu tư ủy quyền hoặc cho thuê quản lý khai thác cảng cạn.</w:t>
            </w:r>
          </w:p>
        </w:tc>
        <w:tc>
          <w:tcPr>
            <w:tcW w:w="1896" w:type="pct"/>
          </w:tcPr>
          <w:p w14:paraId="0F452C1F" w14:textId="6F2301FF" w:rsidR="0078136A" w:rsidRPr="004B5782" w:rsidRDefault="0078136A" w:rsidP="00261095">
            <w:pPr>
              <w:keepNext/>
              <w:widowControl w:val="0"/>
              <w:jc w:val="both"/>
              <w:rPr>
                <w:color w:val="FF0000"/>
                <w:sz w:val="28"/>
                <w:szCs w:val="28"/>
              </w:rPr>
            </w:pPr>
            <w:r w:rsidRPr="006C1FB4">
              <w:rPr>
                <w:sz w:val="28"/>
                <w:szCs w:val="28"/>
                <w:lang w:val="vi-VN"/>
              </w:rPr>
              <w:t>5. Doanh nghiệp khai thác kết cấu hạ tầng cảng cạn (gọi tắt là cảng cạn) bao gồm chủ đầu tư hoặc người được chủ đầu tư ủy quyền hoặc cho thuê quản lý khai thác cảng cạn.</w:t>
            </w:r>
          </w:p>
        </w:tc>
        <w:tc>
          <w:tcPr>
            <w:tcW w:w="1207" w:type="pct"/>
            <w:shd w:val="clear" w:color="auto" w:fill="auto"/>
            <w:noWrap/>
          </w:tcPr>
          <w:p w14:paraId="6B0DEB84" w14:textId="4FF5442C" w:rsidR="0078136A" w:rsidRPr="006C1FB4" w:rsidRDefault="0078136A" w:rsidP="00261095">
            <w:pPr>
              <w:keepNext/>
              <w:widowControl w:val="0"/>
              <w:jc w:val="both"/>
              <w:rPr>
                <w:sz w:val="28"/>
                <w:szCs w:val="28"/>
              </w:rPr>
            </w:pPr>
          </w:p>
        </w:tc>
      </w:tr>
      <w:tr w:rsidR="0078136A" w:rsidRPr="006C1FB4" w14:paraId="2B11383F" w14:textId="77777777" w:rsidTr="0078136A">
        <w:trPr>
          <w:divId w:val="369305111"/>
          <w:cantSplit/>
          <w:jc w:val="center"/>
        </w:trPr>
        <w:tc>
          <w:tcPr>
            <w:tcW w:w="1896" w:type="pct"/>
            <w:shd w:val="clear" w:color="auto" w:fill="auto"/>
            <w:noWrap/>
          </w:tcPr>
          <w:p w14:paraId="00703039" w14:textId="77777777" w:rsidR="0078136A" w:rsidRPr="00261095" w:rsidRDefault="0078136A" w:rsidP="00261095">
            <w:pPr>
              <w:pStyle w:val="NormalWeb"/>
              <w:keepNext/>
              <w:widowControl w:val="0"/>
              <w:spacing w:before="0" w:beforeAutospacing="0" w:after="0" w:afterAutospacing="0"/>
              <w:jc w:val="both"/>
              <w:rPr>
                <w:strike/>
                <w:sz w:val="28"/>
                <w:szCs w:val="28"/>
              </w:rPr>
            </w:pPr>
            <w:r w:rsidRPr="00261095">
              <w:rPr>
                <w:strike/>
                <w:sz w:val="28"/>
                <w:szCs w:val="28"/>
                <w:lang w:val="vi-VN"/>
              </w:rPr>
              <w:lastRenderedPageBreak/>
              <w:t>6. TE</w:t>
            </w:r>
            <w:r w:rsidRPr="00261095">
              <w:rPr>
                <w:strike/>
                <w:sz w:val="28"/>
                <w:szCs w:val="28"/>
              </w:rPr>
              <w:t xml:space="preserve">U </w:t>
            </w:r>
            <w:r w:rsidRPr="00261095">
              <w:rPr>
                <w:strike/>
                <w:sz w:val="28"/>
                <w:szCs w:val="28"/>
                <w:lang w:val="vi-VN"/>
              </w:rPr>
              <w:t xml:space="preserve">là tên viết tắt của cụm từ tiếng Anh “Twenty foot Equivalent </w:t>
            </w:r>
            <w:r w:rsidRPr="00261095">
              <w:rPr>
                <w:strike/>
                <w:sz w:val="28"/>
                <w:szCs w:val="28"/>
              </w:rPr>
              <w:t>U</w:t>
            </w:r>
            <w:r w:rsidRPr="00261095">
              <w:rPr>
                <w:strike/>
                <w:sz w:val="28"/>
                <w:szCs w:val="28"/>
                <w:lang w:val="vi-VN"/>
              </w:rPr>
              <w:t xml:space="preserve">nit”, là đơn vị đo của một con-ten-nơ tiêu chuẩn 20 </w:t>
            </w:r>
            <w:r w:rsidRPr="00261095">
              <w:rPr>
                <w:strike/>
                <w:sz w:val="28"/>
                <w:szCs w:val="28"/>
              </w:rPr>
              <w:t>ft</w:t>
            </w:r>
            <w:r w:rsidRPr="00261095">
              <w:rPr>
                <w:strike/>
                <w:sz w:val="28"/>
                <w:szCs w:val="28"/>
                <w:lang w:val="vi-VN"/>
              </w:rPr>
              <w:t>(dài) x 8 f</w:t>
            </w:r>
            <w:r w:rsidRPr="00261095">
              <w:rPr>
                <w:strike/>
                <w:sz w:val="28"/>
                <w:szCs w:val="28"/>
              </w:rPr>
              <w:t xml:space="preserve">t </w:t>
            </w:r>
            <w:r w:rsidRPr="00261095">
              <w:rPr>
                <w:strike/>
                <w:sz w:val="28"/>
                <w:szCs w:val="28"/>
                <w:lang w:val="vi-VN"/>
              </w:rPr>
              <w:t>(rộng) x 8,5 ft (cao).</w:t>
            </w:r>
          </w:p>
        </w:tc>
        <w:tc>
          <w:tcPr>
            <w:tcW w:w="1896" w:type="pct"/>
          </w:tcPr>
          <w:p w14:paraId="6693C55B"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12ADA7F6" w14:textId="6BBA5675" w:rsidR="0078136A" w:rsidRPr="006C1FB4" w:rsidRDefault="0078136A" w:rsidP="00261095">
            <w:pPr>
              <w:keepNext/>
              <w:widowControl w:val="0"/>
              <w:jc w:val="both"/>
              <w:rPr>
                <w:sz w:val="28"/>
                <w:szCs w:val="28"/>
              </w:rPr>
            </w:pPr>
            <w:r w:rsidRPr="006C1FB4">
              <w:rPr>
                <w:sz w:val="28"/>
                <w:szCs w:val="28"/>
              </w:rPr>
              <w:t xml:space="preserve">Chữ viết tắt phổ biến, không cần thiết định nghĩa trong nghị định </w:t>
            </w:r>
          </w:p>
        </w:tc>
      </w:tr>
      <w:tr w:rsidR="0078136A" w:rsidRPr="006C1FB4" w14:paraId="2151B055" w14:textId="77777777" w:rsidTr="0078136A">
        <w:trPr>
          <w:divId w:val="369305111"/>
          <w:cantSplit/>
          <w:jc w:val="center"/>
        </w:trPr>
        <w:tc>
          <w:tcPr>
            <w:tcW w:w="1896" w:type="pct"/>
            <w:shd w:val="clear" w:color="auto" w:fill="auto"/>
            <w:noWrap/>
          </w:tcPr>
          <w:p w14:paraId="4EA7A559"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7. 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w:t>
            </w:r>
            <w:r w:rsidRPr="006C1FB4">
              <w:rPr>
                <w:sz w:val="28"/>
                <w:szCs w:val="28"/>
              </w:rPr>
              <w:t xml:space="preserve"> </w:t>
            </w:r>
            <w:r w:rsidRPr="006C1FB4">
              <w:rPr>
                <w:sz w:val="28"/>
                <w:szCs w:val="28"/>
                <w:lang w:val="vi-VN"/>
              </w:rPr>
              <w:t>các dịch vụ khác có liên quan đến hàng hóa theo thỏa thuận với khách hàng để hưởng thù lao.</w:t>
            </w:r>
          </w:p>
        </w:tc>
        <w:tc>
          <w:tcPr>
            <w:tcW w:w="1896" w:type="pct"/>
          </w:tcPr>
          <w:p w14:paraId="02A99FD4" w14:textId="1E6A5226" w:rsidR="0078136A" w:rsidRPr="004B5782" w:rsidRDefault="0078136A" w:rsidP="00261095">
            <w:pPr>
              <w:keepNext/>
              <w:widowControl w:val="0"/>
              <w:jc w:val="both"/>
              <w:rPr>
                <w:color w:val="FF0000"/>
                <w:sz w:val="28"/>
                <w:szCs w:val="28"/>
              </w:rPr>
            </w:pPr>
            <w:r w:rsidRPr="006C1FB4">
              <w:rPr>
                <w:sz w:val="28"/>
                <w:szCs w:val="28"/>
              </w:rPr>
              <w:t>6</w:t>
            </w:r>
            <w:r w:rsidRPr="006C1FB4">
              <w:rPr>
                <w:sz w:val="28"/>
                <w:szCs w:val="28"/>
                <w:lang w:val="vi-VN"/>
              </w:rPr>
              <w:t>. 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w:t>
            </w:r>
            <w:r w:rsidRPr="006C1FB4">
              <w:rPr>
                <w:sz w:val="28"/>
                <w:szCs w:val="28"/>
              </w:rPr>
              <w:t xml:space="preserve"> </w:t>
            </w:r>
            <w:r w:rsidRPr="006C1FB4">
              <w:rPr>
                <w:sz w:val="28"/>
                <w:szCs w:val="28"/>
                <w:lang w:val="vi-VN"/>
              </w:rPr>
              <w:t>các dịch vụ khác có liên quan đến hàng hóa theo thỏa thuận với khách hàng để hưởng thù lao.</w:t>
            </w:r>
          </w:p>
        </w:tc>
        <w:tc>
          <w:tcPr>
            <w:tcW w:w="1207" w:type="pct"/>
            <w:shd w:val="clear" w:color="auto" w:fill="auto"/>
            <w:noWrap/>
          </w:tcPr>
          <w:p w14:paraId="78FD1D15" w14:textId="4E0721D4" w:rsidR="0078136A" w:rsidRPr="006C1FB4" w:rsidRDefault="0078136A" w:rsidP="00261095">
            <w:pPr>
              <w:keepNext/>
              <w:widowControl w:val="0"/>
              <w:jc w:val="both"/>
              <w:rPr>
                <w:sz w:val="28"/>
                <w:szCs w:val="28"/>
              </w:rPr>
            </w:pPr>
          </w:p>
        </w:tc>
      </w:tr>
      <w:tr w:rsidR="0078136A" w:rsidRPr="006C1FB4" w14:paraId="7658E12C" w14:textId="77777777" w:rsidTr="0078136A">
        <w:trPr>
          <w:divId w:val="369305111"/>
          <w:cantSplit/>
          <w:jc w:val="center"/>
        </w:trPr>
        <w:tc>
          <w:tcPr>
            <w:tcW w:w="1896" w:type="pct"/>
            <w:shd w:val="clear" w:color="auto" w:fill="auto"/>
            <w:noWrap/>
          </w:tcPr>
          <w:p w14:paraId="55E6708A"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 xml:space="preserve"> 8. Phương thức vận tải có năng lực cao bao gồm các phương thức: Vận tải bằng đường thủy trên các tuyến đường thủy nội địa từ cấp II trở lên; vận tải bằng đường sắt </w:t>
            </w:r>
            <w:r w:rsidRPr="006C1FB4">
              <w:rPr>
                <w:strike/>
                <w:sz w:val="28"/>
                <w:szCs w:val="28"/>
                <w:lang w:val="vi-VN"/>
              </w:rPr>
              <w:t>trên tuyến kết nối với cảng cạn</w:t>
            </w:r>
            <w:r w:rsidRPr="006C1FB4">
              <w:rPr>
                <w:sz w:val="28"/>
                <w:szCs w:val="28"/>
                <w:lang w:val="vi-VN"/>
              </w:rPr>
              <w:t xml:space="preserve">; vận tải bằng đường bộ </w:t>
            </w:r>
            <w:r w:rsidRPr="006C1FB4">
              <w:rPr>
                <w:strike/>
                <w:sz w:val="28"/>
                <w:szCs w:val="28"/>
                <w:lang w:val="vi-VN"/>
              </w:rPr>
              <w:t>trên các tuyến đường</w:t>
            </w:r>
            <w:r w:rsidRPr="006C1FB4">
              <w:rPr>
                <w:sz w:val="28"/>
                <w:szCs w:val="28"/>
                <w:lang w:val="vi-VN"/>
              </w:rPr>
              <w:t xml:space="preserve"> cao tốc.</w:t>
            </w:r>
          </w:p>
        </w:tc>
        <w:tc>
          <w:tcPr>
            <w:tcW w:w="1896" w:type="pct"/>
          </w:tcPr>
          <w:p w14:paraId="09098709" w14:textId="6FDE424F" w:rsidR="0078136A" w:rsidRPr="004B5782" w:rsidRDefault="0078136A" w:rsidP="00261095">
            <w:pPr>
              <w:keepNext/>
              <w:widowControl w:val="0"/>
              <w:jc w:val="both"/>
              <w:rPr>
                <w:color w:val="FF0000"/>
                <w:sz w:val="28"/>
                <w:szCs w:val="28"/>
              </w:rPr>
            </w:pPr>
            <w:r w:rsidRPr="006C1FB4">
              <w:rPr>
                <w:sz w:val="28"/>
                <w:szCs w:val="28"/>
              </w:rPr>
              <w:t>7</w:t>
            </w:r>
            <w:r w:rsidRPr="006C1FB4">
              <w:rPr>
                <w:sz w:val="28"/>
                <w:szCs w:val="28"/>
                <w:lang w:val="vi-VN"/>
              </w:rPr>
              <w:t>. Phương thức vận tải có năng lực cao bao gồm các phương thức</w:t>
            </w:r>
            <w:r w:rsidRPr="006C1FB4">
              <w:rPr>
                <w:sz w:val="28"/>
                <w:szCs w:val="28"/>
              </w:rPr>
              <w:t xml:space="preserve"> </w:t>
            </w:r>
            <w:r w:rsidRPr="008C4F92">
              <w:rPr>
                <w:i/>
                <w:color w:val="0000CC"/>
                <w:sz w:val="28"/>
                <w:szCs w:val="28"/>
              </w:rPr>
              <w:t>vận tải</w:t>
            </w:r>
            <w:r w:rsidRPr="008C4F92">
              <w:rPr>
                <w:color w:val="0000CC"/>
                <w:sz w:val="28"/>
                <w:szCs w:val="28"/>
                <w:lang w:val="vi-VN"/>
              </w:rPr>
              <w:t xml:space="preserve">: </w:t>
            </w:r>
            <w:r w:rsidRPr="008C4F92">
              <w:rPr>
                <w:i/>
                <w:color w:val="0000CC"/>
                <w:sz w:val="28"/>
                <w:szCs w:val="28"/>
                <w:lang w:val="vi-VN"/>
              </w:rPr>
              <w:t>đường thủy trên các tuyến đường thủy nội địa từ cấp II trở lên; đường sắt; đường bộ cao tốc.</w:t>
            </w:r>
          </w:p>
        </w:tc>
        <w:tc>
          <w:tcPr>
            <w:tcW w:w="1207" w:type="pct"/>
            <w:shd w:val="clear" w:color="auto" w:fill="auto"/>
            <w:noWrap/>
          </w:tcPr>
          <w:p w14:paraId="1327BBB6" w14:textId="40654B60" w:rsidR="0078136A" w:rsidRPr="006C1FB4" w:rsidRDefault="0078136A" w:rsidP="00261095">
            <w:pPr>
              <w:keepNext/>
              <w:widowControl w:val="0"/>
              <w:jc w:val="both"/>
              <w:rPr>
                <w:sz w:val="28"/>
                <w:szCs w:val="28"/>
              </w:rPr>
            </w:pPr>
            <w:r w:rsidRPr="006C1FB4">
              <w:rPr>
                <w:sz w:val="28"/>
                <w:szCs w:val="28"/>
              </w:rPr>
              <w:t>Chỉnh sửa từ ngữ</w:t>
            </w:r>
          </w:p>
        </w:tc>
      </w:tr>
      <w:tr w:rsidR="0078136A" w:rsidRPr="006C1FB4" w14:paraId="01927B28" w14:textId="77777777" w:rsidTr="0078136A">
        <w:trPr>
          <w:divId w:val="369305111"/>
          <w:cantSplit/>
          <w:jc w:val="center"/>
        </w:trPr>
        <w:tc>
          <w:tcPr>
            <w:tcW w:w="1896" w:type="pct"/>
            <w:shd w:val="clear" w:color="auto" w:fill="auto"/>
            <w:noWrap/>
          </w:tcPr>
          <w:p w14:paraId="4AC34DB2" w14:textId="77777777" w:rsidR="0078136A" w:rsidRPr="006B00D8" w:rsidRDefault="0078136A" w:rsidP="00261095">
            <w:pPr>
              <w:pStyle w:val="NormalWeb"/>
              <w:keepNext/>
              <w:widowControl w:val="0"/>
              <w:spacing w:before="0" w:beforeAutospacing="0" w:after="0" w:afterAutospacing="0"/>
              <w:jc w:val="both"/>
              <w:rPr>
                <w:strike/>
                <w:sz w:val="28"/>
                <w:szCs w:val="28"/>
                <w:lang w:val="vi-VN"/>
              </w:rPr>
            </w:pPr>
            <w:r w:rsidRPr="006B00D8">
              <w:rPr>
                <w:strike/>
                <w:sz w:val="28"/>
                <w:szCs w:val="28"/>
                <w:lang w:val="vi-VN"/>
              </w:rPr>
              <w:t xml:space="preserve"> 9. Tổ chức cho thuê khai thác kết cấu hạ tầng cảng cạn là chủ đầu tư cảng cạn hoặc tổ chức được cơ quan có thẩm quyền giao nhiệm vụ.</w:t>
            </w:r>
          </w:p>
        </w:tc>
        <w:tc>
          <w:tcPr>
            <w:tcW w:w="1896" w:type="pct"/>
          </w:tcPr>
          <w:p w14:paraId="5E20B858" w14:textId="0294C98E" w:rsidR="0078136A" w:rsidRPr="004B5782" w:rsidRDefault="0078136A" w:rsidP="00261095">
            <w:pPr>
              <w:keepNext/>
              <w:widowControl w:val="0"/>
              <w:jc w:val="both"/>
              <w:rPr>
                <w:color w:val="FF0000"/>
                <w:sz w:val="28"/>
                <w:szCs w:val="28"/>
              </w:rPr>
            </w:pPr>
          </w:p>
        </w:tc>
        <w:tc>
          <w:tcPr>
            <w:tcW w:w="1207" w:type="pct"/>
            <w:shd w:val="clear" w:color="auto" w:fill="auto"/>
            <w:noWrap/>
          </w:tcPr>
          <w:p w14:paraId="2A68625E" w14:textId="3066D3A3" w:rsidR="0078136A" w:rsidRPr="006C1FB4" w:rsidRDefault="0078136A" w:rsidP="0078136A">
            <w:pPr>
              <w:keepNext/>
              <w:widowControl w:val="0"/>
              <w:jc w:val="both"/>
              <w:rPr>
                <w:sz w:val="28"/>
                <w:szCs w:val="28"/>
              </w:rPr>
            </w:pPr>
            <w:r>
              <w:rPr>
                <w:sz w:val="28"/>
                <w:szCs w:val="28"/>
              </w:rPr>
              <w:t>Lược bỏ; do đã bỏ Mục 5</w:t>
            </w:r>
          </w:p>
        </w:tc>
      </w:tr>
      <w:tr w:rsidR="0078136A" w:rsidRPr="006C1FB4" w14:paraId="29A6CB24" w14:textId="77777777" w:rsidTr="0078136A">
        <w:trPr>
          <w:divId w:val="369305111"/>
          <w:cantSplit/>
          <w:jc w:val="center"/>
        </w:trPr>
        <w:tc>
          <w:tcPr>
            <w:tcW w:w="1896" w:type="pct"/>
            <w:shd w:val="clear" w:color="auto" w:fill="auto"/>
            <w:noWrap/>
          </w:tcPr>
          <w:p w14:paraId="3BDBDDCE"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b/>
                <w:bCs/>
                <w:sz w:val="28"/>
                <w:szCs w:val="28"/>
                <w:lang w:val="vi-VN"/>
              </w:rPr>
              <w:t>Điều 4. Nội dung quản lý nhà nước về cảng cạn</w:t>
            </w:r>
          </w:p>
        </w:tc>
        <w:tc>
          <w:tcPr>
            <w:tcW w:w="1896" w:type="pct"/>
          </w:tcPr>
          <w:p w14:paraId="299C2712" w14:textId="170F267C" w:rsidR="0078136A" w:rsidRPr="004B5782" w:rsidRDefault="0078136A" w:rsidP="00261095">
            <w:pPr>
              <w:keepNext/>
              <w:widowControl w:val="0"/>
              <w:jc w:val="both"/>
              <w:rPr>
                <w:color w:val="FF0000"/>
                <w:sz w:val="28"/>
                <w:szCs w:val="28"/>
              </w:rPr>
            </w:pPr>
            <w:r w:rsidRPr="006C1FB4">
              <w:rPr>
                <w:b/>
                <w:bCs/>
                <w:sz w:val="28"/>
                <w:szCs w:val="28"/>
                <w:lang w:val="vi-VN"/>
              </w:rPr>
              <w:t>Điều 4. Nội dung quản lý nhà nước về cảng cạn</w:t>
            </w:r>
          </w:p>
        </w:tc>
        <w:tc>
          <w:tcPr>
            <w:tcW w:w="1207" w:type="pct"/>
            <w:shd w:val="clear" w:color="auto" w:fill="auto"/>
            <w:noWrap/>
          </w:tcPr>
          <w:p w14:paraId="2C4D3995" w14:textId="284CE93A" w:rsidR="0078136A" w:rsidRPr="006C1FB4" w:rsidRDefault="0078136A" w:rsidP="00261095">
            <w:pPr>
              <w:keepNext/>
              <w:widowControl w:val="0"/>
              <w:jc w:val="both"/>
              <w:rPr>
                <w:sz w:val="28"/>
                <w:szCs w:val="28"/>
              </w:rPr>
            </w:pPr>
          </w:p>
        </w:tc>
      </w:tr>
      <w:tr w:rsidR="0078136A" w:rsidRPr="006C1FB4" w14:paraId="6E2CBB70" w14:textId="77777777" w:rsidTr="0078136A">
        <w:trPr>
          <w:divId w:val="369305111"/>
          <w:cantSplit/>
          <w:jc w:val="center"/>
        </w:trPr>
        <w:tc>
          <w:tcPr>
            <w:tcW w:w="1896" w:type="pct"/>
            <w:shd w:val="clear" w:color="auto" w:fill="auto"/>
            <w:noWrap/>
          </w:tcPr>
          <w:p w14:paraId="215DCA0B" w14:textId="6A05A62E"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1. Xây dựng, ban hành, tổ chức thực hiện các văn bản quy phạm pháp luật về cảng cạn; tiêu chuẩn, quy chuẩn kỹ thuật quốc gia, định mức kinh tế - kỹ thuật liên quan đến cảng cạn.</w:t>
            </w:r>
          </w:p>
        </w:tc>
        <w:tc>
          <w:tcPr>
            <w:tcW w:w="1896" w:type="pct"/>
          </w:tcPr>
          <w:p w14:paraId="483760B8" w14:textId="3B442E93" w:rsidR="0078136A" w:rsidRPr="004B5782" w:rsidRDefault="0078136A" w:rsidP="00261095">
            <w:pPr>
              <w:keepNext/>
              <w:widowControl w:val="0"/>
              <w:jc w:val="both"/>
              <w:rPr>
                <w:color w:val="FF0000"/>
                <w:sz w:val="28"/>
                <w:szCs w:val="28"/>
              </w:rPr>
            </w:pPr>
            <w:r w:rsidRPr="006C1FB4">
              <w:rPr>
                <w:sz w:val="28"/>
                <w:szCs w:val="28"/>
                <w:lang w:val="vi-VN"/>
              </w:rPr>
              <w:t>1. Xây dựng, ban hành, tổ chức thực hiện các văn bản quy phạm pháp luật về cảng cạn; tiêu chuẩn, quy chuẩn kỹ thuật quốc gia, định mức kinh tế - kỹ thuật liên quan đến cảng cạn.</w:t>
            </w:r>
          </w:p>
        </w:tc>
        <w:tc>
          <w:tcPr>
            <w:tcW w:w="1207" w:type="pct"/>
            <w:shd w:val="clear" w:color="auto" w:fill="auto"/>
            <w:noWrap/>
          </w:tcPr>
          <w:p w14:paraId="375C621D" w14:textId="66939E93" w:rsidR="0078136A" w:rsidRPr="006C1FB4" w:rsidRDefault="0078136A" w:rsidP="00261095">
            <w:pPr>
              <w:keepNext/>
              <w:widowControl w:val="0"/>
              <w:jc w:val="both"/>
              <w:rPr>
                <w:sz w:val="28"/>
                <w:szCs w:val="28"/>
              </w:rPr>
            </w:pPr>
          </w:p>
        </w:tc>
      </w:tr>
      <w:tr w:rsidR="0078136A" w:rsidRPr="006C1FB4" w14:paraId="276311BD" w14:textId="77777777" w:rsidTr="0078136A">
        <w:trPr>
          <w:divId w:val="369305111"/>
          <w:cantSplit/>
          <w:jc w:val="center"/>
        </w:trPr>
        <w:tc>
          <w:tcPr>
            <w:tcW w:w="1896" w:type="pct"/>
            <w:shd w:val="clear" w:color="auto" w:fill="auto"/>
            <w:noWrap/>
          </w:tcPr>
          <w:p w14:paraId="770ADE6D" w14:textId="58756370"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2. Xây dựng, phê duyệt và tổ chức triển khai thực hiện quy hoạch phát triển cảng cạn.</w:t>
            </w:r>
          </w:p>
        </w:tc>
        <w:tc>
          <w:tcPr>
            <w:tcW w:w="1896" w:type="pct"/>
          </w:tcPr>
          <w:p w14:paraId="2B9AE561" w14:textId="41BB9AD7" w:rsidR="0078136A" w:rsidRPr="004B5782" w:rsidRDefault="0078136A" w:rsidP="00261095">
            <w:pPr>
              <w:keepNext/>
              <w:widowControl w:val="0"/>
              <w:jc w:val="both"/>
              <w:rPr>
                <w:color w:val="FF0000"/>
                <w:sz w:val="28"/>
                <w:szCs w:val="28"/>
              </w:rPr>
            </w:pPr>
            <w:r w:rsidRPr="006C1FB4">
              <w:rPr>
                <w:sz w:val="28"/>
                <w:szCs w:val="28"/>
                <w:lang w:val="vi-VN"/>
              </w:rPr>
              <w:t>2. Xây dựng, phê duyệt và tổ chức triển khai thực hiện quy hoạch phát triển cảng cạn.</w:t>
            </w:r>
          </w:p>
        </w:tc>
        <w:tc>
          <w:tcPr>
            <w:tcW w:w="1207" w:type="pct"/>
            <w:shd w:val="clear" w:color="auto" w:fill="auto"/>
            <w:noWrap/>
          </w:tcPr>
          <w:p w14:paraId="6FEB0D1D" w14:textId="0F863B3A" w:rsidR="0078136A" w:rsidRPr="006C1FB4" w:rsidRDefault="0078136A" w:rsidP="00261095">
            <w:pPr>
              <w:keepNext/>
              <w:widowControl w:val="0"/>
              <w:jc w:val="both"/>
              <w:rPr>
                <w:sz w:val="28"/>
                <w:szCs w:val="28"/>
              </w:rPr>
            </w:pPr>
          </w:p>
        </w:tc>
      </w:tr>
      <w:tr w:rsidR="0078136A" w:rsidRPr="006C1FB4" w14:paraId="1BF1639C" w14:textId="77777777" w:rsidTr="0078136A">
        <w:trPr>
          <w:divId w:val="369305111"/>
          <w:cantSplit/>
          <w:jc w:val="center"/>
        </w:trPr>
        <w:tc>
          <w:tcPr>
            <w:tcW w:w="1896" w:type="pct"/>
            <w:shd w:val="clear" w:color="auto" w:fill="auto"/>
            <w:noWrap/>
          </w:tcPr>
          <w:p w14:paraId="7C0E949C"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3. Ký kết, gia nhập và tổ chức thực hiện các điều ước quốc tế liên quan đến cảng cạn theo quy định của pháp luật.</w:t>
            </w:r>
          </w:p>
        </w:tc>
        <w:tc>
          <w:tcPr>
            <w:tcW w:w="1896" w:type="pct"/>
          </w:tcPr>
          <w:p w14:paraId="777D73C5" w14:textId="552FF0FD" w:rsidR="0078136A" w:rsidRPr="004B5782" w:rsidRDefault="0078136A" w:rsidP="00261095">
            <w:pPr>
              <w:keepNext/>
              <w:widowControl w:val="0"/>
              <w:jc w:val="both"/>
              <w:rPr>
                <w:color w:val="FF0000"/>
                <w:sz w:val="28"/>
                <w:szCs w:val="28"/>
              </w:rPr>
            </w:pPr>
            <w:r w:rsidRPr="006C1FB4">
              <w:rPr>
                <w:sz w:val="28"/>
                <w:szCs w:val="28"/>
                <w:lang w:val="vi-VN"/>
              </w:rPr>
              <w:t>3. Ký kết, gia nhập và tổ chức thực hiện các điều ước quốc tế liên quan đến cảng cạn theo quy định của pháp luật.</w:t>
            </w:r>
          </w:p>
        </w:tc>
        <w:tc>
          <w:tcPr>
            <w:tcW w:w="1207" w:type="pct"/>
            <w:shd w:val="clear" w:color="auto" w:fill="auto"/>
            <w:noWrap/>
          </w:tcPr>
          <w:p w14:paraId="70C3A081" w14:textId="705E94C0" w:rsidR="0078136A" w:rsidRPr="006C1FB4" w:rsidRDefault="0078136A" w:rsidP="00261095">
            <w:pPr>
              <w:keepNext/>
              <w:widowControl w:val="0"/>
              <w:jc w:val="both"/>
              <w:rPr>
                <w:sz w:val="28"/>
                <w:szCs w:val="28"/>
              </w:rPr>
            </w:pPr>
          </w:p>
        </w:tc>
      </w:tr>
      <w:tr w:rsidR="0078136A" w:rsidRPr="006C1FB4" w14:paraId="365C2EA5" w14:textId="77777777" w:rsidTr="0078136A">
        <w:trPr>
          <w:divId w:val="369305111"/>
          <w:cantSplit/>
          <w:jc w:val="center"/>
        </w:trPr>
        <w:tc>
          <w:tcPr>
            <w:tcW w:w="1896" w:type="pct"/>
            <w:shd w:val="clear" w:color="auto" w:fill="auto"/>
            <w:noWrap/>
          </w:tcPr>
          <w:p w14:paraId="451FADC6"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4. Công bố mở</w:t>
            </w:r>
            <w:r w:rsidRPr="006C1FB4">
              <w:rPr>
                <w:strike/>
                <w:sz w:val="28"/>
                <w:szCs w:val="28"/>
                <w:lang w:val="vi-VN"/>
              </w:rPr>
              <w:t>, đóng, tạm dừng</w:t>
            </w:r>
            <w:r w:rsidRPr="006C1FB4">
              <w:rPr>
                <w:sz w:val="28"/>
                <w:szCs w:val="28"/>
                <w:lang w:val="vi-VN"/>
              </w:rPr>
              <w:t xml:space="preserve"> cảng cạn.</w:t>
            </w:r>
          </w:p>
          <w:p w14:paraId="6B5A68F5" w14:textId="77777777" w:rsidR="0078136A" w:rsidRPr="006C1FB4" w:rsidRDefault="0078136A" w:rsidP="00261095">
            <w:pPr>
              <w:pStyle w:val="NormalWeb"/>
              <w:keepNext/>
              <w:widowControl w:val="0"/>
              <w:spacing w:before="0" w:beforeAutospacing="0" w:after="0" w:afterAutospacing="0"/>
              <w:jc w:val="both"/>
              <w:rPr>
                <w:sz w:val="28"/>
                <w:szCs w:val="28"/>
                <w:lang w:val="vi-VN"/>
              </w:rPr>
            </w:pPr>
          </w:p>
        </w:tc>
        <w:tc>
          <w:tcPr>
            <w:tcW w:w="1896" w:type="pct"/>
          </w:tcPr>
          <w:p w14:paraId="42C8B04E"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4. Công bố mở cảng cạn.</w:t>
            </w:r>
          </w:p>
          <w:p w14:paraId="05E371C4"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21EA58C4" w14:textId="22CF4DAC" w:rsidR="0078136A" w:rsidRPr="006C1FB4" w:rsidRDefault="0078136A" w:rsidP="00261095">
            <w:pPr>
              <w:keepNext/>
              <w:widowControl w:val="0"/>
              <w:jc w:val="both"/>
              <w:rPr>
                <w:sz w:val="28"/>
                <w:szCs w:val="28"/>
              </w:rPr>
            </w:pPr>
            <w:r w:rsidRPr="006C1FB4">
              <w:rPr>
                <w:sz w:val="28"/>
                <w:szCs w:val="28"/>
              </w:rPr>
              <w:t>Cập nhật sửa đổi theo Nghị định 144/2025/NĐ-CP</w:t>
            </w:r>
          </w:p>
        </w:tc>
      </w:tr>
      <w:tr w:rsidR="0078136A" w:rsidRPr="006C1FB4" w14:paraId="2F32C4C7" w14:textId="77777777" w:rsidTr="0078136A">
        <w:trPr>
          <w:divId w:val="369305111"/>
          <w:cantSplit/>
          <w:jc w:val="center"/>
        </w:trPr>
        <w:tc>
          <w:tcPr>
            <w:tcW w:w="1896" w:type="pct"/>
            <w:shd w:val="clear" w:color="auto" w:fill="auto"/>
            <w:noWrap/>
          </w:tcPr>
          <w:p w14:paraId="786B1341" w14:textId="028BDA70"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5. Tổ chức quản lý đầu tư xây dựng và khai thác kết cấu hạ tầng cảng cạn.</w:t>
            </w:r>
          </w:p>
        </w:tc>
        <w:tc>
          <w:tcPr>
            <w:tcW w:w="1896" w:type="pct"/>
          </w:tcPr>
          <w:p w14:paraId="106CCFC6" w14:textId="282083C4" w:rsidR="0078136A" w:rsidRPr="004B5782" w:rsidRDefault="0078136A" w:rsidP="00261095">
            <w:pPr>
              <w:keepNext/>
              <w:widowControl w:val="0"/>
              <w:jc w:val="both"/>
              <w:rPr>
                <w:color w:val="FF0000"/>
                <w:sz w:val="28"/>
                <w:szCs w:val="28"/>
              </w:rPr>
            </w:pPr>
            <w:r w:rsidRPr="006C1FB4">
              <w:rPr>
                <w:sz w:val="28"/>
                <w:szCs w:val="28"/>
                <w:lang w:val="vi-VN"/>
              </w:rPr>
              <w:t>5. Tổ chức quản lý đầu tư xây dựng và khai thác kết cấu hạ tầng cảng cạn.</w:t>
            </w:r>
          </w:p>
        </w:tc>
        <w:tc>
          <w:tcPr>
            <w:tcW w:w="1207" w:type="pct"/>
            <w:shd w:val="clear" w:color="auto" w:fill="auto"/>
            <w:noWrap/>
          </w:tcPr>
          <w:p w14:paraId="1776449C" w14:textId="01901B1D" w:rsidR="0078136A" w:rsidRPr="006C1FB4" w:rsidRDefault="0078136A" w:rsidP="00261095">
            <w:pPr>
              <w:keepNext/>
              <w:widowControl w:val="0"/>
              <w:jc w:val="both"/>
              <w:rPr>
                <w:sz w:val="28"/>
                <w:szCs w:val="28"/>
              </w:rPr>
            </w:pPr>
          </w:p>
        </w:tc>
      </w:tr>
      <w:tr w:rsidR="0078136A" w:rsidRPr="006C1FB4" w14:paraId="210285C4" w14:textId="77777777" w:rsidTr="0078136A">
        <w:trPr>
          <w:divId w:val="369305111"/>
          <w:cantSplit/>
          <w:jc w:val="center"/>
        </w:trPr>
        <w:tc>
          <w:tcPr>
            <w:tcW w:w="1896" w:type="pct"/>
            <w:shd w:val="clear" w:color="auto" w:fill="auto"/>
            <w:noWrap/>
          </w:tcPr>
          <w:p w14:paraId="36257238" w14:textId="10C9E75C"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6. Tổ chức quản lý nhà nước chuyên ngành đối với hoạt động của người, phương tiện và hàng hóa tại cảng cạn (kiểm tra hàng hóa, làm thủ tục hải quan, kiểm dịch, phòng ngừa ô nhiễm môi trường, đảm bảo an ninh trật tự, an toàn phòng chống cháy nổ).</w:t>
            </w:r>
          </w:p>
        </w:tc>
        <w:tc>
          <w:tcPr>
            <w:tcW w:w="1896" w:type="pct"/>
          </w:tcPr>
          <w:p w14:paraId="71F8B921" w14:textId="026BD178" w:rsidR="0078136A" w:rsidRPr="004B5782" w:rsidRDefault="0078136A" w:rsidP="00261095">
            <w:pPr>
              <w:keepNext/>
              <w:widowControl w:val="0"/>
              <w:jc w:val="both"/>
              <w:rPr>
                <w:color w:val="FF0000"/>
                <w:sz w:val="28"/>
                <w:szCs w:val="28"/>
              </w:rPr>
            </w:pPr>
            <w:r w:rsidRPr="006C1FB4">
              <w:rPr>
                <w:sz w:val="28"/>
                <w:szCs w:val="28"/>
                <w:lang w:val="vi-VN"/>
              </w:rPr>
              <w:t>6. Tổ chức quản lý nhà nước chuyên ngành đối với hoạt động của người, phương tiện và hàng hóa tại cảng cạn (kiểm tra hàng hóa, làm thủ tục hải quan, kiểm dịch, phòng ngừa ô nhiễm môi trường, đảm bảo an ninh trật tự, an toàn phòng chống cháy nổ).</w:t>
            </w:r>
          </w:p>
        </w:tc>
        <w:tc>
          <w:tcPr>
            <w:tcW w:w="1207" w:type="pct"/>
            <w:shd w:val="clear" w:color="auto" w:fill="auto"/>
            <w:noWrap/>
          </w:tcPr>
          <w:p w14:paraId="50E5F55B" w14:textId="396BA72A" w:rsidR="0078136A" w:rsidRPr="006C1FB4" w:rsidRDefault="0078136A" w:rsidP="00261095">
            <w:pPr>
              <w:keepNext/>
              <w:widowControl w:val="0"/>
              <w:jc w:val="both"/>
              <w:rPr>
                <w:sz w:val="28"/>
                <w:szCs w:val="28"/>
              </w:rPr>
            </w:pPr>
          </w:p>
        </w:tc>
      </w:tr>
      <w:tr w:rsidR="0078136A" w:rsidRPr="006C1FB4" w14:paraId="5D90F445" w14:textId="77777777" w:rsidTr="0078136A">
        <w:trPr>
          <w:divId w:val="369305111"/>
          <w:cantSplit/>
          <w:jc w:val="center"/>
        </w:trPr>
        <w:tc>
          <w:tcPr>
            <w:tcW w:w="1896" w:type="pct"/>
            <w:shd w:val="clear" w:color="auto" w:fill="auto"/>
            <w:noWrap/>
          </w:tcPr>
          <w:p w14:paraId="18EEDB7C" w14:textId="4E5AA254"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7. Quản lý về giá, phí và lệ phí đối với hoạt động khai thác cảng cạn.</w:t>
            </w:r>
          </w:p>
        </w:tc>
        <w:tc>
          <w:tcPr>
            <w:tcW w:w="1896" w:type="pct"/>
          </w:tcPr>
          <w:p w14:paraId="3C2D0E1A" w14:textId="04ED68F2" w:rsidR="0078136A" w:rsidRPr="004B5782" w:rsidRDefault="0078136A" w:rsidP="00261095">
            <w:pPr>
              <w:keepNext/>
              <w:widowControl w:val="0"/>
              <w:jc w:val="both"/>
              <w:rPr>
                <w:color w:val="FF0000"/>
                <w:sz w:val="28"/>
                <w:szCs w:val="28"/>
              </w:rPr>
            </w:pPr>
            <w:r w:rsidRPr="006C1FB4">
              <w:rPr>
                <w:sz w:val="28"/>
                <w:szCs w:val="28"/>
                <w:lang w:val="vi-VN"/>
              </w:rPr>
              <w:t>7. Quản lý về giá, phí và lệ phí đối với hoạt động khai thác cảng cạn.</w:t>
            </w:r>
          </w:p>
        </w:tc>
        <w:tc>
          <w:tcPr>
            <w:tcW w:w="1207" w:type="pct"/>
            <w:shd w:val="clear" w:color="auto" w:fill="auto"/>
            <w:noWrap/>
          </w:tcPr>
          <w:p w14:paraId="69758C36" w14:textId="6DE3186D" w:rsidR="0078136A" w:rsidRPr="006C1FB4" w:rsidRDefault="0078136A" w:rsidP="00261095">
            <w:pPr>
              <w:keepNext/>
              <w:widowControl w:val="0"/>
              <w:jc w:val="both"/>
              <w:rPr>
                <w:sz w:val="28"/>
                <w:szCs w:val="28"/>
              </w:rPr>
            </w:pPr>
          </w:p>
        </w:tc>
      </w:tr>
      <w:tr w:rsidR="0078136A" w:rsidRPr="006C1FB4" w14:paraId="42D63CA2" w14:textId="77777777" w:rsidTr="0078136A">
        <w:trPr>
          <w:divId w:val="369305111"/>
          <w:cantSplit/>
          <w:jc w:val="center"/>
        </w:trPr>
        <w:tc>
          <w:tcPr>
            <w:tcW w:w="1896" w:type="pct"/>
            <w:shd w:val="clear" w:color="auto" w:fill="auto"/>
            <w:noWrap/>
          </w:tcPr>
          <w:p w14:paraId="5F5C9CCF" w14:textId="50E3DCE3"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8. Tổ chức thống kê các thông số, dữ liệu liên quan về cảng cạn.</w:t>
            </w:r>
          </w:p>
        </w:tc>
        <w:tc>
          <w:tcPr>
            <w:tcW w:w="1896" w:type="pct"/>
          </w:tcPr>
          <w:p w14:paraId="5E744343" w14:textId="22DFC35D" w:rsidR="0078136A" w:rsidRPr="004B5782" w:rsidRDefault="0078136A" w:rsidP="00261095">
            <w:pPr>
              <w:keepNext/>
              <w:widowControl w:val="0"/>
              <w:jc w:val="both"/>
              <w:rPr>
                <w:color w:val="FF0000"/>
                <w:sz w:val="28"/>
                <w:szCs w:val="28"/>
              </w:rPr>
            </w:pPr>
            <w:r w:rsidRPr="006C1FB4">
              <w:rPr>
                <w:sz w:val="28"/>
                <w:szCs w:val="28"/>
                <w:lang w:val="vi-VN"/>
              </w:rPr>
              <w:t>8. Tổ chức thống kê các thông số, dữ liệu liên quan về cảng cạn.</w:t>
            </w:r>
          </w:p>
        </w:tc>
        <w:tc>
          <w:tcPr>
            <w:tcW w:w="1207" w:type="pct"/>
            <w:shd w:val="clear" w:color="auto" w:fill="auto"/>
            <w:noWrap/>
          </w:tcPr>
          <w:p w14:paraId="20178F03" w14:textId="2782C2B4" w:rsidR="0078136A" w:rsidRPr="006C1FB4" w:rsidRDefault="0078136A" w:rsidP="00261095">
            <w:pPr>
              <w:keepNext/>
              <w:widowControl w:val="0"/>
              <w:jc w:val="both"/>
              <w:rPr>
                <w:sz w:val="28"/>
                <w:szCs w:val="28"/>
              </w:rPr>
            </w:pPr>
          </w:p>
        </w:tc>
      </w:tr>
      <w:tr w:rsidR="0078136A" w:rsidRPr="006C1FB4" w14:paraId="4FCD80E3" w14:textId="77777777" w:rsidTr="0078136A">
        <w:trPr>
          <w:divId w:val="369305111"/>
          <w:cantSplit/>
          <w:jc w:val="center"/>
        </w:trPr>
        <w:tc>
          <w:tcPr>
            <w:tcW w:w="1896" w:type="pct"/>
            <w:shd w:val="clear" w:color="auto" w:fill="auto"/>
            <w:noWrap/>
          </w:tcPr>
          <w:p w14:paraId="36CB91C7"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9. Thanh tra, kiểm tra, giải quyết khiếu nại, tố cáo, xử lý vi phạm theo quy định của pháp luật.</w:t>
            </w:r>
          </w:p>
        </w:tc>
        <w:tc>
          <w:tcPr>
            <w:tcW w:w="1896" w:type="pct"/>
          </w:tcPr>
          <w:p w14:paraId="5799BBBD" w14:textId="7D568A24" w:rsidR="0078136A" w:rsidRPr="004B5782" w:rsidRDefault="0078136A" w:rsidP="00261095">
            <w:pPr>
              <w:keepNext/>
              <w:widowControl w:val="0"/>
              <w:jc w:val="both"/>
              <w:rPr>
                <w:color w:val="FF0000"/>
                <w:sz w:val="28"/>
                <w:szCs w:val="28"/>
              </w:rPr>
            </w:pPr>
            <w:r w:rsidRPr="006C1FB4">
              <w:rPr>
                <w:sz w:val="28"/>
                <w:szCs w:val="28"/>
                <w:lang w:val="vi-VN"/>
              </w:rPr>
              <w:t>9. Thanh tra, kiểm tra, giải quyết khiếu nại, tố cáo, xử lý vi phạm theo quy định của pháp luật.</w:t>
            </w:r>
          </w:p>
        </w:tc>
        <w:tc>
          <w:tcPr>
            <w:tcW w:w="1207" w:type="pct"/>
            <w:shd w:val="clear" w:color="auto" w:fill="auto"/>
            <w:noWrap/>
          </w:tcPr>
          <w:p w14:paraId="4B13C085" w14:textId="2D45534F" w:rsidR="0078136A" w:rsidRPr="006C1FB4" w:rsidRDefault="0078136A" w:rsidP="00261095">
            <w:pPr>
              <w:keepNext/>
              <w:widowControl w:val="0"/>
              <w:jc w:val="both"/>
              <w:rPr>
                <w:sz w:val="28"/>
                <w:szCs w:val="28"/>
              </w:rPr>
            </w:pPr>
          </w:p>
        </w:tc>
      </w:tr>
      <w:tr w:rsidR="0078136A" w:rsidRPr="006C1FB4" w14:paraId="08FCCF26" w14:textId="77777777" w:rsidTr="0078136A">
        <w:trPr>
          <w:divId w:val="369305111"/>
          <w:cantSplit/>
          <w:jc w:val="center"/>
        </w:trPr>
        <w:tc>
          <w:tcPr>
            <w:tcW w:w="1896" w:type="pct"/>
            <w:shd w:val="clear" w:color="auto" w:fill="auto"/>
            <w:noWrap/>
          </w:tcPr>
          <w:p w14:paraId="14CB241F" w14:textId="4656AC0C" w:rsidR="0078136A" w:rsidRPr="006C1FB4" w:rsidRDefault="0078136A" w:rsidP="00261095">
            <w:pPr>
              <w:pStyle w:val="NormalWeb"/>
              <w:keepNext/>
              <w:widowControl w:val="0"/>
              <w:spacing w:before="0" w:beforeAutospacing="0" w:after="0" w:afterAutospacing="0"/>
              <w:jc w:val="both"/>
              <w:rPr>
                <w:sz w:val="28"/>
                <w:szCs w:val="28"/>
              </w:rPr>
            </w:pPr>
            <w:r w:rsidRPr="006C1FB4">
              <w:rPr>
                <w:b/>
                <w:bCs/>
                <w:strike/>
                <w:sz w:val="28"/>
                <w:szCs w:val="28"/>
                <w:lang w:val="vi-VN"/>
              </w:rPr>
              <w:t>Điều 5. Trách nhiệm quản lý nhà nước về cảng cạn</w:t>
            </w:r>
          </w:p>
        </w:tc>
        <w:tc>
          <w:tcPr>
            <w:tcW w:w="1896" w:type="pct"/>
          </w:tcPr>
          <w:p w14:paraId="63AA34CA" w14:textId="77777777" w:rsidR="0078136A" w:rsidRPr="004B5782" w:rsidRDefault="0078136A" w:rsidP="00261095">
            <w:pPr>
              <w:keepNext/>
              <w:widowControl w:val="0"/>
              <w:jc w:val="both"/>
              <w:rPr>
                <w:bCs/>
                <w:color w:val="FF0000"/>
                <w:sz w:val="28"/>
                <w:szCs w:val="28"/>
              </w:rPr>
            </w:pPr>
          </w:p>
        </w:tc>
        <w:tc>
          <w:tcPr>
            <w:tcW w:w="1207" w:type="pct"/>
            <w:shd w:val="clear" w:color="auto" w:fill="auto"/>
            <w:noWrap/>
          </w:tcPr>
          <w:p w14:paraId="3F3FADD6" w14:textId="172BB2EC" w:rsidR="0078136A" w:rsidRPr="006C1FB4" w:rsidRDefault="0078136A" w:rsidP="001D1588">
            <w:pPr>
              <w:keepNext/>
              <w:widowControl w:val="0"/>
              <w:jc w:val="both"/>
              <w:rPr>
                <w:bCs/>
                <w:sz w:val="28"/>
                <w:szCs w:val="28"/>
              </w:rPr>
            </w:pPr>
            <w:r w:rsidRPr="006C1FB4">
              <w:rPr>
                <w:bCs/>
                <w:sz w:val="28"/>
                <w:szCs w:val="28"/>
              </w:rPr>
              <w:t xml:space="preserve">Chuyển, gộp vào Điều </w:t>
            </w:r>
            <w:r w:rsidR="001D1588">
              <w:rPr>
                <w:bCs/>
                <w:sz w:val="28"/>
                <w:szCs w:val="28"/>
              </w:rPr>
              <w:t>24</w:t>
            </w:r>
          </w:p>
        </w:tc>
      </w:tr>
      <w:tr w:rsidR="0078136A" w:rsidRPr="006C1FB4" w14:paraId="552A9472" w14:textId="77777777" w:rsidTr="0078136A">
        <w:trPr>
          <w:divId w:val="369305111"/>
          <w:cantSplit/>
          <w:jc w:val="center"/>
        </w:trPr>
        <w:tc>
          <w:tcPr>
            <w:tcW w:w="1896" w:type="pct"/>
            <w:shd w:val="clear" w:color="auto" w:fill="auto"/>
            <w:noWrap/>
          </w:tcPr>
          <w:p w14:paraId="54077802" w14:textId="7A73C0A9" w:rsidR="0078136A" w:rsidRPr="006C1FB4" w:rsidRDefault="0078136A" w:rsidP="00261095">
            <w:pPr>
              <w:pStyle w:val="NormalWeb"/>
              <w:keepNext/>
              <w:widowControl w:val="0"/>
              <w:spacing w:before="0" w:beforeAutospacing="0" w:after="0" w:afterAutospacing="0"/>
              <w:jc w:val="both"/>
              <w:rPr>
                <w:b/>
                <w:bCs/>
                <w:strike/>
                <w:sz w:val="28"/>
                <w:szCs w:val="28"/>
                <w:lang w:val="vi-VN"/>
              </w:rPr>
            </w:pPr>
            <w:r w:rsidRPr="006C1FB4">
              <w:rPr>
                <w:strike/>
                <w:sz w:val="28"/>
                <w:szCs w:val="28"/>
                <w:lang w:val="vi-VN"/>
              </w:rPr>
              <w:lastRenderedPageBreak/>
              <w:t>1. Bộ Giao thông vận tải là đầu mối giúp Chính phủ tổ chức thực hiện quản lý nhà nước về cảng cạn, điều phối hoạt động liên ngành và hướng dẫn thực hiện các quy định có liên quan đến đầu tư xây dựng, quản lý khai thác cảng cạn.</w:t>
            </w:r>
          </w:p>
        </w:tc>
        <w:tc>
          <w:tcPr>
            <w:tcW w:w="1896" w:type="pct"/>
          </w:tcPr>
          <w:p w14:paraId="15CDAE78" w14:textId="77777777" w:rsidR="0078136A" w:rsidRPr="004B5782" w:rsidRDefault="0078136A" w:rsidP="00261095">
            <w:pPr>
              <w:keepNext/>
              <w:widowControl w:val="0"/>
              <w:jc w:val="both"/>
              <w:rPr>
                <w:bCs/>
                <w:color w:val="FF0000"/>
                <w:sz w:val="28"/>
                <w:szCs w:val="28"/>
              </w:rPr>
            </w:pPr>
          </w:p>
        </w:tc>
        <w:tc>
          <w:tcPr>
            <w:tcW w:w="1207" w:type="pct"/>
            <w:shd w:val="clear" w:color="auto" w:fill="auto"/>
            <w:noWrap/>
          </w:tcPr>
          <w:p w14:paraId="69C8BDE9" w14:textId="13B80612" w:rsidR="0078136A" w:rsidRPr="006C1FB4" w:rsidRDefault="0078136A" w:rsidP="00261095">
            <w:pPr>
              <w:keepNext/>
              <w:widowControl w:val="0"/>
              <w:jc w:val="both"/>
              <w:rPr>
                <w:bCs/>
                <w:sz w:val="28"/>
                <w:szCs w:val="28"/>
              </w:rPr>
            </w:pPr>
          </w:p>
        </w:tc>
      </w:tr>
      <w:tr w:rsidR="0078136A" w:rsidRPr="006C1FB4" w14:paraId="64120065" w14:textId="77777777" w:rsidTr="0078136A">
        <w:trPr>
          <w:divId w:val="369305111"/>
          <w:cantSplit/>
          <w:jc w:val="center"/>
        </w:trPr>
        <w:tc>
          <w:tcPr>
            <w:tcW w:w="1896" w:type="pct"/>
            <w:shd w:val="clear" w:color="auto" w:fill="auto"/>
            <w:noWrap/>
          </w:tcPr>
          <w:p w14:paraId="31D99853" w14:textId="1F0AF3D2" w:rsidR="0078136A" w:rsidRPr="006C1FB4" w:rsidRDefault="0078136A" w:rsidP="00261095">
            <w:pPr>
              <w:pStyle w:val="NormalWeb"/>
              <w:keepNext/>
              <w:widowControl w:val="0"/>
              <w:spacing w:before="0" w:beforeAutospacing="0" w:after="0" w:afterAutospacing="0"/>
              <w:jc w:val="both"/>
              <w:rPr>
                <w:b/>
                <w:bCs/>
                <w:strike/>
                <w:sz w:val="28"/>
                <w:szCs w:val="28"/>
                <w:lang w:val="vi-VN"/>
              </w:rPr>
            </w:pPr>
            <w:r w:rsidRPr="006C1FB4">
              <w:rPr>
                <w:strike/>
                <w:sz w:val="28"/>
                <w:szCs w:val="28"/>
                <w:lang w:val="vi-VN"/>
              </w:rPr>
              <w:t>2. Bộ Tài chính tổ chức thực hiện quản lý nhà nước về hải quan, giá, phí lệ phí tại cảng cạn theo quy định của pháp luật.</w:t>
            </w:r>
          </w:p>
        </w:tc>
        <w:tc>
          <w:tcPr>
            <w:tcW w:w="1896" w:type="pct"/>
          </w:tcPr>
          <w:p w14:paraId="4C98BB6B" w14:textId="77777777" w:rsidR="0078136A" w:rsidRPr="004B5782" w:rsidRDefault="0078136A" w:rsidP="00261095">
            <w:pPr>
              <w:keepNext/>
              <w:widowControl w:val="0"/>
              <w:jc w:val="both"/>
              <w:rPr>
                <w:bCs/>
                <w:color w:val="FF0000"/>
                <w:sz w:val="28"/>
                <w:szCs w:val="28"/>
              </w:rPr>
            </w:pPr>
          </w:p>
        </w:tc>
        <w:tc>
          <w:tcPr>
            <w:tcW w:w="1207" w:type="pct"/>
            <w:shd w:val="clear" w:color="auto" w:fill="auto"/>
            <w:noWrap/>
          </w:tcPr>
          <w:p w14:paraId="652C003D" w14:textId="0EAAE17A" w:rsidR="0078136A" w:rsidRPr="006C1FB4" w:rsidRDefault="0078136A" w:rsidP="00261095">
            <w:pPr>
              <w:keepNext/>
              <w:widowControl w:val="0"/>
              <w:jc w:val="both"/>
              <w:rPr>
                <w:bCs/>
                <w:sz w:val="28"/>
                <w:szCs w:val="28"/>
              </w:rPr>
            </w:pPr>
          </w:p>
        </w:tc>
      </w:tr>
      <w:tr w:rsidR="0078136A" w:rsidRPr="006C1FB4" w14:paraId="269B9C49" w14:textId="77777777" w:rsidTr="0078136A">
        <w:trPr>
          <w:divId w:val="369305111"/>
          <w:cantSplit/>
          <w:jc w:val="center"/>
        </w:trPr>
        <w:tc>
          <w:tcPr>
            <w:tcW w:w="1896" w:type="pct"/>
            <w:shd w:val="clear" w:color="auto" w:fill="auto"/>
            <w:noWrap/>
          </w:tcPr>
          <w:p w14:paraId="3EDA5006" w14:textId="79B075EA" w:rsidR="0078136A" w:rsidRPr="006C1FB4" w:rsidRDefault="0078136A" w:rsidP="00261095">
            <w:pPr>
              <w:pStyle w:val="NormalWeb"/>
              <w:keepNext/>
              <w:widowControl w:val="0"/>
              <w:spacing w:before="0" w:beforeAutospacing="0" w:after="0" w:afterAutospacing="0"/>
              <w:jc w:val="both"/>
              <w:rPr>
                <w:b/>
                <w:bCs/>
                <w:strike/>
                <w:sz w:val="28"/>
                <w:szCs w:val="28"/>
                <w:lang w:val="vi-VN"/>
              </w:rPr>
            </w:pPr>
            <w:r w:rsidRPr="006C1FB4">
              <w:rPr>
                <w:strike/>
                <w:sz w:val="28"/>
                <w:szCs w:val="28"/>
                <w:lang w:val="vi-VN"/>
              </w:rPr>
              <w:t>3. Các bộ, Ủy ban nhân dân tỉnh, thành phố trực thuộc trung ương trong phạm vi nhiệm vụ, quyền hạn của mình, tổ chức thực hiện quản lý nhà nước đối với hoạt động đầu tư xây dựng, quản lý khai thác cảng cạn.</w:t>
            </w:r>
          </w:p>
        </w:tc>
        <w:tc>
          <w:tcPr>
            <w:tcW w:w="1896" w:type="pct"/>
          </w:tcPr>
          <w:p w14:paraId="2A00BB38" w14:textId="77777777" w:rsidR="0078136A" w:rsidRPr="004B5782" w:rsidRDefault="0078136A" w:rsidP="00261095">
            <w:pPr>
              <w:keepNext/>
              <w:widowControl w:val="0"/>
              <w:jc w:val="both"/>
              <w:rPr>
                <w:bCs/>
                <w:color w:val="FF0000"/>
                <w:sz w:val="28"/>
                <w:szCs w:val="28"/>
              </w:rPr>
            </w:pPr>
          </w:p>
        </w:tc>
        <w:tc>
          <w:tcPr>
            <w:tcW w:w="1207" w:type="pct"/>
            <w:shd w:val="clear" w:color="auto" w:fill="auto"/>
            <w:noWrap/>
          </w:tcPr>
          <w:p w14:paraId="2F8F46CB" w14:textId="1A5AD742" w:rsidR="0078136A" w:rsidRPr="006C1FB4" w:rsidRDefault="0078136A" w:rsidP="00261095">
            <w:pPr>
              <w:keepNext/>
              <w:widowControl w:val="0"/>
              <w:jc w:val="both"/>
              <w:rPr>
                <w:bCs/>
                <w:sz w:val="28"/>
                <w:szCs w:val="28"/>
              </w:rPr>
            </w:pPr>
          </w:p>
        </w:tc>
      </w:tr>
      <w:tr w:rsidR="0078136A" w:rsidRPr="006C1FB4" w14:paraId="257F5E5F" w14:textId="77777777" w:rsidTr="0078136A">
        <w:trPr>
          <w:divId w:val="369305111"/>
          <w:cantSplit/>
          <w:jc w:val="center"/>
        </w:trPr>
        <w:tc>
          <w:tcPr>
            <w:tcW w:w="1896" w:type="pct"/>
            <w:shd w:val="clear" w:color="auto" w:fill="auto"/>
            <w:noWrap/>
          </w:tcPr>
          <w:p w14:paraId="65A3A790"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b/>
                <w:bCs/>
                <w:strike/>
                <w:sz w:val="28"/>
                <w:szCs w:val="28"/>
                <w:lang w:val="vi-VN"/>
              </w:rPr>
              <w:t>Điều 6</w:t>
            </w:r>
            <w:r w:rsidRPr="006C1FB4">
              <w:rPr>
                <w:b/>
                <w:bCs/>
                <w:sz w:val="28"/>
                <w:szCs w:val="28"/>
                <w:lang w:val="vi-VN"/>
              </w:rPr>
              <w:t>. Chức năng cảng cạn</w:t>
            </w:r>
          </w:p>
        </w:tc>
        <w:tc>
          <w:tcPr>
            <w:tcW w:w="1896" w:type="pct"/>
          </w:tcPr>
          <w:p w14:paraId="22DAB329" w14:textId="246F75B7" w:rsidR="0078136A" w:rsidRPr="004B5782" w:rsidRDefault="0078136A" w:rsidP="00261095">
            <w:pPr>
              <w:keepNext/>
              <w:widowControl w:val="0"/>
              <w:jc w:val="both"/>
              <w:rPr>
                <w:color w:val="FF0000"/>
                <w:sz w:val="28"/>
                <w:szCs w:val="28"/>
              </w:rPr>
            </w:pPr>
            <w:r w:rsidRPr="006C1FB4">
              <w:rPr>
                <w:b/>
                <w:bCs/>
                <w:sz w:val="28"/>
                <w:szCs w:val="28"/>
                <w:lang w:val="vi-VN"/>
              </w:rPr>
              <w:t xml:space="preserve">Điều </w:t>
            </w:r>
            <w:r w:rsidRPr="006C1FB4">
              <w:rPr>
                <w:b/>
                <w:bCs/>
                <w:sz w:val="28"/>
                <w:szCs w:val="28"/>
              </w:rPr>
              <w:t>5</w:t>
            </w:r>
            <w:r w:rsidRPr="006C1FB4">
              <w:rPr>
                <w:b/>
                <w:bCs/>
                <w:sz w:val="28"/>
                <w:szCs w:val="28"/>
                <w:lang w:val="vi-VN"/>
              </w:rPr>
              <w:t>. Chức năng cảng cạn</w:t>
            </w:r>
          </w:p>
        </w:tc>
        <w:tc>
          <w:tcPr>
            <w:tcW w:w="1207" w:type="pct"/>
            <w:shd w:val="clear" w:color="auto" w:fill="auto"/>
            <w:noWrap/>
          </w:tcPr>
          <w:p w14:paraId="5088A71A" w14:textId="791B2EAE" w:rsidR="0078136A" w:rsidRPr="006C1FB4" w:rsidRDefault="0078136A" w:rsidP="00261095">
            <w:pPr>
              <w:keepNext/>
              <w:widowControl w:val="0"/>
              <w:jc w:val="both"/>
              <w:rPr>
                <w:sz w:val="28"/>
                <w:szCs w:val="28"/>
              </w:rPr>
            </w:pPr>
          </w:p>
        </w:tc>
      </w:tr>
      <w:tr w:rsidR="0078136A" w:rsidRPr="006C1FB4" w14:paraId="27DB45F3" w14:textId="77777777" w:rsidTr="0078136A">
        <w:trPr>
          <w:divId w:val="369305111"/>
          <w:cantSplit/>
          <w:jc w:val="center"/>
        </w:trPr>
        <w:tc>
          <w:tcPr>
            <w:tcW w:w="1896" w:type="pct"/>
            <w:shd w:val="clear" w:color="auto" w:fill="auto"/>
            <w:noWrap/>
          </w:tcPr>
          <w:p w14:paraId="75F405C4" w14:textId="58EE333A"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1. Nhận và gửi hàng hóa được vận chuyển bằng con-ten-nơ.</w:t>
            </w:r>
          </w:p>
        </w:tc>
        <w:tc>
          <w:tcPr>
            <w:tcW w:w="1896" w:type="pct"/>
          </w:tcPr>
          <w:p w14:paraId="22BAD951" w14:textId="6303C239" w:rsidR="0078136A" w:rsidRPr="004B5782" w:rsidRDefault="0078136A" w:rsidP="00261095">
            <w:pPr>
              <w:keepNext/>
              <w:widowControl w:val="0"/>
              <w:jc w:val="both"/>
              <w:rPr>
                <w:color w:val="FF0000"/>
                <w:sz w:val="28"/>
                <w:szCs w:val="28"/>
              </w:rPr>
            </w:pPr>
            <w:r w:rsidRPr="006C1FB4">
              <w:rPr>
                <w:sz w:val="28"/>
                <w:szCs w:val="28"/>
                <w:lang w:val="vi-VN"/>
              </w:rPr>
              <w:t>1. Nhận và gửi hàng hóa được vận chuyển bằng con-ten-nơ.</w:t>
            </w:r>
          </w:p>
        </w:tc>
        <w:tc>
          <w:tcPr>
            <w:tcW w:w="1207" w:type="pct"/>
            <w:shd w:val="clear" w:color="auto" w:fill="auto"/>
            <w:noWrap/>
          </w:tcPr>
          <w:p w14:paraId="445C66A9" w14:textId="3B17FFBD" w:rsidR="0078136A" w:rsidRPr="006C1FB4" w:rsidRDefault="0078136A" w:rsidP="00261095">
            <w:pPr>
              <w:keepNext/>
              <w:widowControl w:val="0"/>
              <w:jc w:val="both"/>
              <w:rPr>
                <w:sz w:val="28"/>
                <w:szCs w:val="28"/>
              </w:rPr>
            </w:pPr>
          </w:p>
        </w:tc>
      </w:tr>
      <w:tr w:rsidR="0078136A" w:rsidRPr="006C1FB4" w14:paraId="72EE5755" w14:textId="77777777" w:rsidTr="0078136A">
        <w:trPr>
          <w:divId w:val="369305111"/>
          <w:cantSplit/>
          <w:jc w:val="center"/>
        </w:trPr>
        <w:tc>
          <w:tcPr>
            <w:tcW w:w="1896" w:type="pct"/>
            <w:shd w:val="clear" w:color="auto" w:fill="auto"/>
            <w:noWrap/>
          </w:tcPr>
          <w:p w14:paraId="3E272DEC" w14:textId="5FAEF48B"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2. Đóng hàng hóa vào và dỡ hàng hóa ra khỏi con-ten-nơ.</w:t>
            </w:r>
          </w:p>
        </w:tc>
        <w:tc>
          <w:tcPr>
            <w:tcW w:w="1896" w:type="pct"/>
          </w:tcPr>
          <w:p w14:paraId="443B280D" w14:textId="223EEF42" w:rsidR="0078136A" w:rsidRPr="004B5782" w:rsidRDefault="0078136A" w:rsidP="00261095">
            <w:pPr>
              <w:keepNext/>
              <w:widowControl w:val="0"/>
              <w:jc w:val="both"/>
              <w:rPr>
                <w:color w:val="FF0000"/>
                <w:sz w:val="28"/>
                <w:szCs w:val="28"/>
              </w:rPr>
            </w:pPr>
            <w:r w:rsidRPr="006C1FB4">
              <w:rPr>
                <w:sz w:val="28"/>
                <w:szCs w:val="28"/>
                <w:lang w:val="vi-VN"/>
              </w:rPr>
              <w:t>2. Đóng hàng hóa vào và dỡ hàng hóa ra khỏi con-ten-nơ.</w:t>
            </w:r>
          </w:p>
        </w:tc>
        <w:tc>
          <w:tcPr>
            <w:tcW w:w="1207" w:type="pct"/>
            <w:shd w:val="clear" w:color="auto" w:fill="auto"/>
            <w:noWrap/>
          </w:tcPr>
          <w:p w14:paraId="6DF1DE69" w14:textId="752FC23A" w:rsidR="0078136A" w:rsidRPr="006C1FB4" w:rsidRDefault="0078136A" w:rsidP="00261095">
            <w:pPr>
              <w:keepNext/>
              <w:widowControl w:val="0"/>
              <w:jc w:val="both"/>
              <w:rPr>
                <w:sz w:val="28"/>
                <w:szCs w:val="28"/>
              </w:rPr>
            </w:pPr>
          </w:p>
        </w:tc>
      </w:tr>
      <w:tr w:rsidR="0078136A" w:rsidRPr="006C1FB4" w14:paraId="50A73ACE" w14:textId="77777777" w:rsidTr="0078136A">
        <w:trPr>
          <w:divId w:val="369305111"/>
          <w:cantSplit/>
          <w:jc w:val="center"/>
        </w:trPr>
        <w:tc>
          <w:tcPr>
            <w:tcW w:w="1896" w:type="pct"/>
            <w:shd w:val="clear" w:color="auto" w:fill="auto"/>
            <w:noWrap/>
          </w:tcPr>
          <w:p w14:paraId="3834EBAA" w14:textId="3784EA53"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3. Tập kết con-ten-nơ để vận chuyển đến cảng biển và các nơi khác theo quy định của pháp luật.</w:t>
            </w:r>
          </w:p>
        </w:tc>
        <w:tc>
          <w:tcPr>
            <w:tcW w:w="1896" w:type="pct"/>
          </w:tcPr>
          <w:p w14:paraId="38A26B89" w14:textId="636D75B1" w:rsidR="0078136A" w:rsidRPr="004B5782" w:rsidRDefault="0078136A" w:rsidP="00261095">
            <w:pPr>
              <w:keepNext/>
              <w:widowControl w:val="0"/>
              <w:jc w:val="both"/>
              <w:rPr>
                <w:color w:val="FF0000"/>
                <w:sz w:val="28"/>
                <w:szCs w:val="28"/>
              </w:rPr>
            </w:pPr>
            <w:r w:rsidRPr="006C1FB4">
              <w:rPr>
                <w:sz w:val="28"/>
                <w:szCs w:val="28"/>
                <w:lang w:val="vi-VN"/>
              </w:rPr>
              <w:t>3. Tập kết con-ten-nơ để vận chuyển đến cảng biển và các nơi khác theo quy định của pháp luật.</w:t>
            </w:r>
          </w:p>
        </w:tc>
        <w:tc>
          <w:tcPr>
            <w:tcW w:w="1207" w:type="pct"/>
            <w:shd w:val="clear" w:color="auto" w:fill="auto"/>
            <w:noWrap/>
          </w:tcPr>
          <w:p w14:paraId="31FCF747" w14:textId="2C7C53AA" w:rsidR="0078136A" w:rsidRPr="006C1FB4" w:rsidRDefault="0078136A" w:rsidP="00261095">
            <w:pPr>
              <w:keepNext/>
              <w:widowControl w:val="0"/>
              <w:jc w:val="both"/>
              <w:rPr>
                <w:sz w:val="28"/>
                <w:szCs w:val="28"/>
              </w:rPr>
            </w:pPr>
          </w:p>
        </w:tc>
      </w:tr>
      <w:tr w:rsidR="0078136A" w:rsidRPr="006C1FB4" w14:paraId="25D7E900" w14:textId="77777777" w:rsidTr="0078136A">
        <w:trPr>
          <w:divId w:val="369305111"/>
          <w:cantSplit/>
          <w:jc w:val="center"/>
        </w:trPr>
        <w:tc>
          <w:tcPr>
            <w:tcW w:w="1896" w:type="pct"/>
            <w:shd w:val="clear" w:color="auto" w:fill="auto"/>
            <w:noWrap/>
          </w:tcPr>
          <w:p w14:paraId="57C9AED6" w14:textId="5DA1DC7A"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4. Kiểm tra và hoàn tất thủ tục hải quan đối với hàng hóa xuất khẩu, nhập khẩu.</w:t>
            </w:r>
          </w:p>
        </w:tc>
        <w:tc>
          <w:tcPr>
            <w:tcW w:w="1896" w:type="pct"/>
          </w:tcPr>
          <w:p w14:paraId="21C79FFB" w14:textId="7948E269" w:rsidR="0078136A" w:rsidRPr="004B5782" w:rsidRDefault="0078136A" w:rsidP="00261095">
            <w:pPr>
              <w:keepNext/>
              <w:widowControl w:val="0"/>
              <w:jc w:val="both"/>
              <w:rPr>
                <w:color w:val="FF0000"/>
                <w:sz w:val="28"/>
                <w:szCs w:val="28"/>
              </w:rPr>
            </w:pPr>
            <w:r w:rsidRPr="006C1FB4">
              <w:rPr>
                <w:sz w:val="28"/>
                <w:szCs w:val="28"/>
                <w:lang w:val="vi-VN"/>
              </w:rPr>
              <w:t>4. Kiểm tra và hoàn tất thủ tục hải quan đối với hàng hóa xuất khẩu, nhập khẩu.</w:t>
            </w:r>
          </w:p>
        </w:tc>
        <w:tc>
          <w:tcPr>
            <w:tcW w:w="1207" w:type="pct"/>
            <w:shd w:val="clear" w:color="auto" w:fill="auto"/>
            <w:noWrap/>
          </w:tcPr>
          <w:p w14:paraId="4B4B6113" w14:textId="4A044B40" w:rsidR="0078136A" w:rsidRPr="006C1FB4" w:rsidRDefault="0078136A" w:rsidP="00261095">
            <w:pPr>
              <w:keepNext/>
              <w:widowControl w:val="0"/>
              <w:jc w:val="both"/>
              <w:rPr>
                <w:sz w:val="28"/>
                <w:szCs w:val="28"/>
              </w:rPr>
            </w:pPr>
          </w:p>
        </w:tc>
      </w:tr>
      <w:tr w:rsidR="0078136A" w:rsidRPr="006C1FB4" w14:paraId="0A0277D2" w14:textId="77777777" w:rsidTr="0078136A">
        <w:trPr>
          <w:divId w:val="369305111"/>
          <w:cantSplit/>
          <w:jc w:val="center"/>
        </w:trPr>
        <w:tc>
          <w:tcPr>
            <w:tcW w:w="1896" w:type="pct"/>
            <w:shd w:val="clear" w:color="auto" w:fill="auto"/>
            <w:noWrap/>
          </w:tcPr>
          <w:p w14:paraId="20E723B6" w14:textId="59C8C989"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5. Gom và chia hàng hóa lẻ đối với hàng hóa có nhiều chủ trong cùng con-ten-nơ.</w:t>
            </w:r>
          </w:p>
        </w:tc>
        <w:tc>
          <w:tcPr>
            <w:tcW w:w="1896" w:type="pct"/>
          </w:tcPr>
          <w:p w14:paraId="7FA4DB70" w14:textId="7C22D18C" w:rsidR="0078136A" w:rsidRPr="004B5782" w:rsidRDefault="0078136A" w:rsidP="00261095">
            <w:pPr>
              <w:keepNext/>
              <w:widowControl w:val="0"/>
              <w:jc w:val="both"/>
              <w:rPr>
                <w:color w:val="FF0000"/>
                <w:sz w:val="28"/>
                <w:szCs w:val="28"/>
              </w:rPr>
            </w:pPr>
            <w:r w:rsidRPr="006C1FB4">
              <w:rPr>
                <w:sz w:val="28"/>
                <w:szCs w:val="28"/>
                <w:lang w:val="vi-VN"/>
              </w:rPr>
              <w:t>5. Gom và chia hàng hóa lẻ đối với hàng hóa có nhiều chủ trong cùng con-ten-nơ.</w:t>
            </w:r>
          </w:p>
        </w:tc>
        <w:tc>
          <w:tcPr>
            <w:tcW w:w="1207" w:type="pct"/>
            <w:shd w:val="clear" w:color="auto" w:fill="auto"/>
            <w:noWrap/>
          </w:tcPr>
          <w:p w14:paraId="009FB57F" w14:textId="02512FD6" w:rsidR="0078136A" w:rsidRPr="006C1FB4" w:rsidRDefault="0078136A" w:rsidP="00261095">
            <w:pPr>
              <w:keepNext/>
              <w:widowControl w:val="0"/>
              <w:jc w:val="both"/>
              <w:rPr>
                <w:sz w:val="28"/>
                <w:szCs w:val="28"/>
              </w:rPr>
            </w:pPr>
          </w:p>
        </w:tc>
      </w:tr>
      <w:tr w:rsidR="0078136A" w:rsidRPr="006C1FB4" w14:paraId="393D3191" w14:textId="77777777" w:rsidTr="0078136A">
        <w:trPr>
          <w:divId w:val="369305111"/>
          <w:cantSplit/>
          <w:jc w:val="center"/>
        </w:trPr>
        <w:tc>
          <w:tcPr>
            <w:tcW w:w="1896" w:type="pct"/>
            <w:shd w:val="clear" w:color="auto" w:fill="auto"/>
            <w:noWrap/>
          </w:tcPr>
          <w:p w14:paraId="53B6F961" w14:textId="08D15251"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6. Tạm chứa hàng hóa xuất khẩu, nhập khẩu và con-ten-nơ.</w:t>
            </w:r>
          </w:p>
        </w:tc>
        <w:tc>
          <w:tcPr>
            <w:tcW w:w="1896" w:type="pct"/>
          </w:tcPr>
          <w:p w14:paraId="317F8925" w14:textId="5ECDEE5B" w:rsidR="0078136A" w:rsidRPr="004B5782" w:rsidRDefault="0078136A" w:rsidP="00261095">
            <w:pPr>
              <w:keepNext/>
              <w:widowControl w:val="0"/>
              <w:jc w:val="both"/>
              <w:rPr>
                <w:color w:val="FF0000"/>
                <w:sz w:val="28"/>
                <w:szCs w:val="28"/>
              </w:rPr>
            </w:pPr>
            <w:r w:rsidRPr="006C1FB4">
              <w:rPr>
                <w:sz w:val="28"/>
                <w:szCs w:val="28"/>
                <w:lang w:val="vi-VN"/>
              </w:rPr>
              <w:t>6. Tạm chứa hàng hóa xuất khẩu, nhập khẩu và con-ten-nơ.</w:t>
            </w:r>
          </w:p>
        </w:tc>
        <w:tc>
          <w:tcPr>
            <w:tcW w:w="1207" w:type="pct"/>
            <w:shd w:val="clear" w:color="auto" w:fill="auto"/>
            <w:noWrap/>
          </w:tcPr>
          <w:p w14:paraId="1D89598D" w14:textId="72834874" w:rsidR="0078136A" w:rsidRPr="006C1FB4" w:rsidRDefault="0078136A" w:rsidP="00261095">
            <w:pPr>
              <w:keepNext/>
              <w:widowControl w:val="0"/>
              <w:jc w:val="both"/>
              <w:rPr>
                <w:sz w:val="28"/>
                <w:szCs w:val="28"/>
              </w:rPr>
            </w:pPr>
          </w:p>
        </w:tc>
      </w:tr>
      <w:tr w:rsidR="0078136A" w:rsidRPr="006C1FB4" w14:paraId="33B440BB" w14:textId="77777777" w:rsidTr="0078136A">
        <w:trPr>
          <w:divId w:val="369305111"/>
          <w:cantSplit/>
          <w:jc w:val="center"/>
        </w:trPr>
        <w:tc>
          <w:tcPr>
            <w:tcW w:w="1896" w:type="pct"/>
            <w:shd w:val="clear" w:color="auto" w:fill="auto"/>
            <w:noWrap/>
          </w:tcPr>
          <w:p w14:paraId="71813A13" w14:textId="2E216E9A"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 xml:space="preserve">7. Sửa chữa và bảo </w:t>
            </w:r>
            <w:r w:rsidRPr="006C1FB4">
              <w:rPr>
                <w:sz w:val="28"/>
                <w:szCs w:val="28"/>
              </w:rPr>
              <w:t>dưỡng</w:t>
            </w:r>
            <w:r w:rsidRPr="006C1FB4">
              <w:rPr>
                <w:sz w:val="28"/>
                <w:szCs w:val="28"/>
                <w:lang w:val="vi-VN"/>
              </w:rPr>
              <w:t xml:space="preserve"> con-ten-nơ.</w:t>
            </w:r>
          </w:p>
        </w:tc>
        <w:tc>
          <w:tcPr>
            <w:tcW w:w="1896" w:type="pct"/>
          </w:tcPr>
          <w:p w14:paraId="675F6596" w14:textId="1D3DF4B3" w:rsidR="0078136A" w:rsidRPr="004B5782" w:rsidRDefault="0078136A" w:rsidP="00261095">
            <w:pPr>
              <w:keepNext/>
              <w:widowControl w:val="0"/>
              <w:jc w:val="both"/>
              <w:rPr>
                <w:color w:val="FF0000"/>
                <w:sz w:val="28"/>
                <w:szCs w:val="28"/>
              </w:rPr>
            </w:pPr>
            <w:r w:rsidRPr="006C1FB4">
              <w:rPr>
                <w:sz w:val="28"/>
                <w:szCs w:val="28"/>
                <w:lang w:val="vi-VN"/>
              </w:rPr>
              <w:t xml:space="preserve">7. Sửa chữa và bảo </w:t>
            </w:r>
            <w:r w:rsidRPr="006C1FB4">
              <w:rPr>
                <w:sz w:val="28"/>
                <w:szCs w:val="28"/>
              </w:rPr>
              <w:t>dưỡng</w:t>
            </w:r>
            <w:r w:rsidRPr="006C1FB4">
              <w:rPr>
                <w:sz w:val="28"/>
                <w:szCs w:val="28"/>
                <w:lang w:val="vi-VN"/>
              </w:rPr>
              <w:t xml:space="preserve"> con-ten-nơ.</w:t>
            </w:r>
          </w:p>
        </w:tc>
        <w:tc>
          <w:tcPr>
            <w:tcW w:w="1207" w:type="pct"/>
            <w:shd w:val="clear" w:color="auto" w:fill="auto"/>
            <w:noWrap/>
          </w:tcPr>
          <w:p w14:paraId="170EF406" w14:textId="04BD25CA" w:rsidR="0078136A" w:rsidRPr="006C1FB4" w:rsidRDefault="0078136A" w:rsidP="00261095">
            <w:pPr>
              <w:keepNext/>
              <w:widowControl w:val="0"/>
              <w:jc w:val="both"/>
              <w:rPr>
                <w:sz w:val="28"/>
                <w:szCs w:val="28"/>
              </w:rPr>
            </w:pPr>
          </w:p>
        </w:tc>
      </w:tr>
      <w:tr w:rsidR="0078136A" w:rsidRPr="006C1FB4" w14:paraId="387D1C86" w14:textId="77777777" w:rsidTr="0078136A">
        <w:trPr>
          <w:divId w:val="369305111"/>
          <w:cantSplit/>
          <w:jc w:val="center"/>
        </w:trPr>
        <w:tc>
          <w:tcPr>
            <w:tcW w:w="1896" w:type="pct"/>
            <w:shd w:val="clear" w:color="auto" w:fill="auto"/>
            <w:noWrap/>
          </w:tcPr>
          <w:p w14:paraId="22174BFA"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b/>
                <w:bCs/>
                <w:strike/>
                <w:sz w:val="28"/>
                <w:szCs w:val="28"/>
                <w:lang w:val="vi-VN"/>
              </w:rPr>
              <w:lastRenderedPageBreak/>
              <w:t>Điều 7</w:t>
            </w:r>
            <w:r w:rsidRPr="006C1FB4">
              <w:rPr>
                <w:b/>
                <w:bCs/>
                <w:sz w:val="28"/>
                <w:szCs w:val="28"/>
                <w:lang w:val="vi-VN"/>
              </w:rPr>
              <w:t>. Tiêu chí xác định cảng cạn</w:t>
            </w:r>
          </w:p>
        </w:tc>
        <w:tc>
          <w:tcPr>
            <w:tcW w:w="1896" w:type="pct"/>
          </w:tcPr>
          <w:p w14:paraId="2A5C82D8" w14:textId="6CE1301F" w:rsidR="0078136A" w:rsidRPr="004B5782" w:rsidRDefault="0078136A" w:rsidP="00261095">
            <w:pPr>
              <w:keepNext/>
              <w:widowControl w:val="0"/>
              <w:jc w:val="both"/>
              <w:rPr>
                <w:color w:val="FF0000"/>
                <w:sz w:val="28"/>
                <w:szCs w:val="28"/>
              </w:rPr>
            </w:pPr>
            <w:r w:rsidRPr="00B05659">
              <w:rPr>
                <w:b/>
                <w:bCs/>
                <w:color w:val="0000CC"/>
                <w:sz w:val="28"/>
                <w:szCs w:val="28"/>
                <w:lang w:val="vi-VN"/>
              </w:rPr>
              <w:t xml:space="preserve">Điều </w:t>
            </w:r>
            <w:r w:rsidRPr="00B05659">
              <w:rPr>
                <w:b/>
                <w:bCs/>
                <w:color w:val="0000CC"/>
                <w:sz w:val="28"/>
                <w:szCs w:val="28"/>
              </w:rPr>
              <w:t>6</w:t>
            </w:r>
            <w:r w:rsidRPr="006C1FB4">
              <w:rPr>
                <w:b/>
                <w:bCs/>
                <w:sz w:val="28"/>
                <w:szCs w:val="28"/>
                <w:lang w:val="vi-VN"/>
              </w:rPr>
              <w:t>. Tiêu chí xác định cảng cạn</w:t>
            </w:r>
          </w:p>
        </w:tc>
        <w:tc>
          <w:tcPr>
            <w:tcW w:w="1207" w:type="pct"/>
            <w:shd w:val="clear" w:color="auto" w:fill="auto"/>
            <w:noWrap/>
          </w:tcPr>
          <w:p w14:paraId="5DD110C4" w14:textId="51C915F7" w:rsidR="0078136A" w:rsidRPr="006C1FB4" w:rsidRDefault="0078136A" w:rsidP="00261095">
            <w:pPr>
              <w:keepNext/>
              <w:widowControl w:val="0"/>
              <w:jc w:val="both"/>
              <w:rPr>
                <w:sz w:val="28"/>
                <w:szCs w:val="28"/>
              </w:rPr>
            </w:pPr>
          </w:p>
        </w:tc>
      </w:tr>
      <w:tr w:rsidR="0078136A" w:rsidRPr="006C1FB4" w14:paraId="3FFFBFCE" w14:textId="77777777" w:rsidTr="0078136A">
        <w:trPr>
          <w:divId w:val="369305111"/>
          <w:cantSplit/>
          <w:jc w:val="center"/>
        </w:trPr>
        <w:tc>
          <w:tcPr>
            <w:tcW w:w="1896" w:type="pct"/>
            <w:shd w:val="clear" w:color="auto" w:fill="auto"/>
            <w:noWrap/>
          </w:tcPr>
          <w:p w14:paraId="74175BEF" w14:textId="45E9BAC9"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1. Phải phù hợp với quy hoạch phát triển hệ thống cảng cạn đã được phê duyệt.</w:t>
            </w:r>
          </w:p>
        </w:tc>
        <w:tc>
          <w:tcPr>
            <w:tcW w:w="1896" w:type="pct"/>
          </w:tcPr>
          <w:p w14:paraId="38814B46" w14:textId="15FFFED7" w:rsidR="0078136A" w:rsidRPr="004B5782" w:rsidRDefault="0078136A" w:rsidP="00261095">
            <w:pPr>
              <w:keepNext/>
              <w:widowControl w:val="0"/>
              <w:jc w:val="both"/>
              <w:rPr>
                <w:color w:val="FF0000"/>
                <w:sz w:val="28"/>
                <w:szCs w:val="28"/>
              </w:rPr>
            </w:pPr>
            <w:r w:rsidRPr="006C1FB4">
              <w:rPr>
                <w:sz w:val="28"/>
                <w:szCs w:val="28"/>
                <w:lang w:val="vi-VN"/>
              </w:rPr>
              <w:t>1. Phải phù hợp với quy hoạch phát triển hệ thống cảng cạn đã được phê duyệt.</w:t>
            </w:r>
          </w:p>
        </w:tc>
        <w:tc>
          <w:tcPr>
            <w:tcW w:w="1207" w:type="pct"/>
            <w:shd w:val="clear" w:color="auto" w:fill="auto"/>
            <w:noWrap/>
          </w:tcPr>
          <w:p w14:paraId="22B2CA18" w14:textId="3A145157" w:rsidR="0078136A" w:rsidRPr="006C1FB4" w:rsidRDefault="0078136A" w:rsidP="00261095">
            <w:pPr>
              <w:keepNext/>
              <w:widowControl w:val="0"/>
              <w:jc w:val="both"/>
              <w:rPr>
                <w:sz w:val="28"/>
                <w:szCs w:val="28"/>
              </w:rPr>
            </w:pPr>
          </w:p>
        </w:tc>
      </w:tr>
      <w:tr w:rsidR="0078136A" w:rsidRPr="006C1FB4" w14:paraId="77E51ED1" w14:textId="77777777" w:rsidTr="0078136A">
        <w:trPr>
          <w:divId w:val="369305111"/>
          <w:cantSplit/>
          <w:jc w:val="center"/>
        </w:trPr>
        <w:tc>
          <w:tcPr>
            <w:tcW w:w="1896" w:type="pct"/>
            <w:shd w:val="clear" w:color="auto" w:fill="auto"/>
            <w:noWrap/>
          </w:tcPr>
          <w:p w14:paraId="43176C35" w14:textId="76D861C5"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2. Gắn với các hành lang vận tải chính, kết nối tới cảng biển phục vụ phát triển kinh tế vùng.</w:t>
            </w:r>
          </w:p>
        </w:tc>
        <w:tc>
          <w:tcPr>
            <w:tcW w:w="1896" w:type="pct"/>
          </w:tcPr>
          <w:p w14:paraId="31D455ED" w14:textId="6BE7DFA3" w:rsidR="0078136A" w:rsidRPr="004B5782" w:rsidRDefault="0078136A" w:rsidP="00261095">
            <w:pPr>
              <w:keepNext/>
              <w:widowControl w:val="0"/>
              <w:jc w:val="both"/>
              <w:rPr>
                <w:color w:val="FF0000"/>
                <w:sz w:val="28"/>
                <w:szCs w:val="28"/>
              </w:rPr>
            </w:pPr>
            <w:r w:rsidRPr="006C1FB4">
              <w:rPr>
                <w:sz w:val="28"/>
                <w:szCs w:val="28"/>
                <w:lang w:val="vi-VN"/>
              </w:rPr>
              <w:t>2. Gắn với các hành lang vận tải chính, kết nối tới cảng biển phục vụ phát triển kinh tế vùng.</w:t>
            </w:r>
          </w:p>
        </w:tc>
        <w:tc>
          <w:tcPr>
            <w:tcW w:w="1207" w:type="pct"/>
            <w:shd w:val="clear" w:color="auto" w:fill="auto"/>
            <w:noWrap/>
          </w:tcPr>
          <w:p w14:paraId="15EB1DDB" w14:textId="5331A002" w:rsidR="0078136A" w:rsidRPr="006C1FB4" w:rsidRDefault="0078136A" w:rsidP="00261095">
            <w:pPr>
              <w:keepNext/>
              <w:widowControl w:val="0"/>
              <w:jc w:val="both"/>
              <w:rPr>
                <w:sz w:val="28"/>
                <w:szCs w:val="28"/>
              </w:rPr>
            </w:pPr>
          </w:p>
        </w:tc>
      </w:tr>
      <w:tr w:rsidR="0078136A" w:rsidRPr="006C1FB4" w14:paraId="12F2DF01" w14:textId="77777777" w:rsidTr="0078136A">
        <w:trPr>
          <w:divId w:val="369305111"/>
          <w:cantSplit/>
          <w:jc w:val="center"/>
        </w:trPr>
        <w:tc>
          <w:tcPr>
            <w:tcW w:w="1896" w:type="pct"/>
            <w:shd w:val="clear" w:color="auto" w:fill="auto"/>
            <w:noWrap/>
          </w:tcPr>
          <w:p w14:paraId="2FD6CE19" w14:textId="08DA6120"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3. Phải có ít nhất hai phương thức vận tải để tạo điều kiện tổ chức vận tải đa phương thức hoặc kết nối trực tiếp với một phương thức vận tải có năng lực cao.</w:t>
            </w:r>
          </w:p>
        </w:tc>
        <w:tc>
          <w:tcPr>
            <w:tcW w:w="1896" w:type="pct"/>
          </w:tcPr>
          <w:p w14:paraId="772ACD4E" w14:textId="397B6E3F" w:rsidR="0078136A" w:rsidRPr="004B5782" w:rsidRDefault="0078136A" w:rsidP="00261095">
            <w:pPr>
              <w:keepNext/>
              <w:widowControl w:val="0"/>
              <w:jc w:val="both"/>
              <w:rPr>
                <w:color w:val="FF0000"/>
                <w:sz w:val="28"/>
                <w:szCs w:val="28"/>
              </w:rPr>
            </w:pPr>
            <w:r w:rsidRPr="006C1FB4">
              <w:rPr>
                <w:sz w:val="28"/>
                <w:szCs w:val="28"/>
                <w:lang w:val="vi-VN"/>
              </w:rPr>
              <w:t>3. Phải có ít nhất hai phương thức vận tải để tạo điều kiện tổ chức vận tải đa phương thức hoặc kết nối trực tiếp với một phương thức vận tải có năng lực cao.</w:t>
            </w:r>
          </w:p>
        </w:tc>
        <w:tc>
          <w:tcPr>
            <w:tcW w:w="1207" w:type="pct"/>
            <w:shd w:val="clear" w:color="auto" w:fill="auto"/>
            <w:noWrap/>
          </w:tcPr>
          <w:p w14:paraId="3ED881A8" w14:textId="39F13FD6" w:rsidR="0078136A" w:rsidRPr="006C1FB4" w:rsidRDefault="0078136A" w:rsidP="00261095">
            <w:pPr>
              <w:keepNext/>
              <w:widowControl w:val="0"/>
              <w:jc w:val="both"/>
              <w:rPr>
                <w:sz w:val="28"/>
                <w:szCs w:val="28"/>
              </w:rPr>
            </w:pPr>
          </w:p>
        </w:tc>
      </w:tr>
      <w:tr w:rsidR="0078136A" w:rsidRPr="006C1FB4" w14:paraId="19B182A1" w14:textId="77777777" w:rsidTr="0078136A">
        <w:trPr>
          <w:divId w:val="369305111"/>
          <w:cantSplit/>
          <w:jc w:val="center"/>
        </w:trPr>
        <w:tc>
          <w:tcPr>
            <w:tcW w:w="1896" w:type="pct"/>
            <w:shd w:val="clear" w:color="auto" w:fill="auto"/>
            <w:noWrap/>
          </w:tcPr>
          <w:p w14:paraId="73E85B1E" w14:textId="15B7E61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4. Bảo đảm đủ diện tích để bố trí nơi làm việc cho các cơ quan, tổ chức hữu quan và đủ quỹ đất để đáp ứng nhu cầu phát triển lâu dài; có diện tích tối thiểu 05 ha đối với các cảng cạn hình thành mới.</w:t>
            </w:r>
          </w:p>
        </w:tc>
        <w:tc>
          <w:tcPr>
            <w:tcW w:w="1896" w:type="pct"/>
          </w:tcPr>
          <w:p w14:paraId="3872B8CC" w14:textId="2BCA03F1" w:rsidR="0078136A" w:rsidRPr="004B5782" w:rsidRDefault="0078136A" w:rsidP="00261095">
            <w:pPr>
              <w:keepNext/>
              <w:widowControl w:val="0"/>
              <w:jc w:val="both"/>
              <w:rPr>
                <w:color w:val="FF0000"/>
                <w:sz w:val="28"/>
                <w:szCs w:val="28"/>
              </w:rPr>
            </w:pPr>
            <w:r w:rsidRPr="006C1FB4">
              <w:rPr>
                <w:sz w:val="28"/>
                <w:szCs w:val="28"/>
                <w:lang w:val="vi-VN"/>
              </w:rPr>
              <w:t>4. Bảo đảm đủ diện tích để bố trí nơi làm việc cho các cơ quan, tổ chức hữu quan và đủ quỹ đất để đáp ứng nhu cầu phát triển lâu dài; có diện tích tối thiểu 05 ha đối với các cảng cạn hình thành mới.</w:t>
            </w:r>
          </w:p>
        </w:tc>
        <w:tc>
          <w:tcPr>
            <w:tcW w:w="1207" w:type="pct"/>
            <w:shd w:val="clear" w:color="auto" w:fill="auto"/>
            <w:noWrap/>
          </w:tcPr>
          <w:p w14:paraId="7A5493A8" w14:textId="40131E00" w:rsidR="0078136A" w:rsidRPr="006C1FB4" w:rsidRDefault="0078136A" w:rsidP="00261095">
            <w:pPr>
              <w:keepNext/>
              <w:widowControl w:val="0"/>
              <w:jc w:val="both"/>
              <w:rPr>
                <w:sz w:val="28"/>
                <w:szCs w:val="28"/>
              </w:rPr>
            </w:pPr>
          </w:p>
        </w:tc>
      </w:tr>
      <w:tr w:rsidR="0078136A" w:rsidRPr="006C1FB4" w14:paraId="6C3DCB4A" w14:textId="77777777" w:rsidTr="0078136A">
        <w:trPr>
          <w:divId w:val="369305111"/>
          <w:cantSplit/>
          <w:jc w:val="center"/>
        </w:trPr>
        <w:tc>
          <w:tcPr>
            <w:tcW w:w="1896" w:type="pct"/>
            <w:shd w:val="clear" w:color="auto" w:fill="auto"/>
            <w:noWrap/>
          </w:tcPr>
          <w:p w14:paraId="72A7418C"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5. Bảo đảm yêu cầu về phòng, chống cháy, nổ, bảo vệ môi trường theo quy định của pháp luật.</w:t>
            </w:r>
          </w:p>
        </w:tc>
        <w:tc>
          <w:tcPr>
            <w:tcW w:w="1896" w:type="pct"/>
          </w:tcPr>
          <w:p w14:paraId="361D05F6" w14:textId="0005EEC6" w:rsidR="0078136A" w:rsidRPr="004B5782" w:rsidRDefault="0078136A" w:rsidP="00261095">
            <w:pPr>
              <w:keepNext/>
              <w:widowControl w:val="0"/>
              <w:jc w:val="both"/>
              <w:rPr>
                <w:color w:val="FF0000"/>
                <w:sz w:val="28"/>
                <w:szCs w:val="28"/>
              </w:rPr>
            </w:pPr>
            <w:r w:rsidRPr="006C1FB4">
              <w:rPr>
                <w:sz w:val="28"/>
                <w:szCs w:val="28"/>
                <w:lang w:val="vi-VN"/>
              </w:rPr>
              <w:t>5. Bảo đảm yêu cầu về phòng, chống cháy, nổ, bảo vệ môi trường theo quy định của pháp luật.</w:t>
            </w:r>
          </w:p>
        </w:tc>
        <w:tc>
          <w:tcPr>
            <w:tcW w:w="1207" w:type="pct"/>
            <w:shd w:val="clear" w:color="auto" w:fill="auto"/>
            <w:noWrap/>
          </w:tcPr>
          <w:p w14:paraId="7CA8A138" w14:textId="242838F0" w:rsidR="0078136A" w:rsidRPr="006C1FB4" w:rsidRDefault="0078136A" w:rsidP="00261095">
            <w:pPr>
              <w:keepNext/>
              <w:widowControl w:val="0"/>
              <w:jc w:val="both"/>
              <w:rPr>
                <w:sz w:val="28"/>
                <w:szCs w:val="28"/>
              </w:rPr>
            </w:pPr>
          </w:p>
        </w:tc>
      </w:tr>
      <w:tr w:rsidR="0078136A" w:rsidRPr="006C1FB4" w14:paraId="640D573B" w14:textId="77777777" w:rsidTr="0078136A">
        <w:trPr>
          <w:divId w:val="369305111"/>
          <w:cantSplit/>
          <w:jc w:val="center"/>
        </w:trPr>
        <w:tc>
          <w:tcPr>
            <w:tcW w:w="1896" w:type="pct"/>
            <w:shd w:val="clear" w:color="auto" w:fill="auto"/>
            <w:noWrap/>
          </w:tcPr>
          <w:p w14:paraId="516E0772"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b/>
                <w:bCs/>
                <w:strike/>
                <w:sz w:val="28"/>
                <w:szCs w:val="28"/>
              </w:rPr>
              <w:t>Điều 8</w:t>
            </w:r>
            <w:r w:rsidRPr="006C1FB4">
              <w:rPr>
                <w:b/>
                <w:bCs/>
                <w:sz w:val="28"/>
                <w:szCs w:val="28"/>
              </w:rPr>
              <w:t>. Kết cấu hạ tầng cảng cạn</w:t>
            </w:r>
          </w:p>
        </w:tc>
        <w:tc>
          <w:tcPr>
            <w:tcW w:w="1896" w:type="pct"/>
          </w:tcPr>
          <w:p w14:paraId="0083598B" w14:textId="7EA5DA92" w:rsidR="0078136A" w:rsidRPr="004B5782" w:rsidRDefault="0078136A" w:rsidP="00261095">
            <w:pPr>
              <w:keepNext/>
              <w:widowControl w:val="0"/>
              <w:jc w:val="both"/>
              <w:rPr>
                <w:color w:val="FF0000"/>
                <w:sz w:val="28"/>
                <w:szCs w:val="28"/>
              </w:rPr>
            </w:pPr>
            <w:r w:rsidRPr="00782EF2">
              <w:rPr>
                <w:b/>
                <w:bCs/>
                <w:color w:val="0000CC"/>
                <w:sz w:val="28"/>
                <w:szCs w:val="28"/>
              </w:rPr>
              <w:t>Điều 7</w:t>
            </w:r>
            <w:r w:rsidRPr="006C1FB4">
              <w:rPr>
                <w:b/>
                <w:bCs/>
                <w:sz w:val="28"/>
                <w:szCs w:val="28"/>
              </w:rPr>
              <w:t>. Kết cấu hạ tầng cảng cạn</w:t>
            </w:r>
          </w:p>
        </w:tc>
        <w:tc>
          <w:tcPr>
            <w:tcW w:w="1207" w:type="pct"/>
            <w:shd w:val="clear" w:color="auto" w:fill="auto"/>
            <w:noWrap/>
          </w:tcPr>
          <w:p w14:paraId="4886523A" w14:textId="127A7FBE" w:rsidR="0078136A" w:rsidRPr="006C1FB4" w:rsidRDefault="0078136A" w:rsidP="00261095">
            <w:pPr>
              <w:keepNext/>
              <w:widowControl w:val="0"/>
              <w:jc w:val="both"/>
              <w:rPr>
                <w:sz w:val="28"/>
                <w:szCs w:val="28"/>
              </w:rPr>
            </w:pPr>
          </w:p>
        </w:tc>
      </w:tr>
      <w:tr w:rsidR="0078136A" w:rsidRPr="006C1FB4" w14:paraId="343B1708" w14:textId="77777777" w:rsidTr="0078136A">
        <w:trPr>
          <w:divId w:val="369305111"/>
          <w:cantSplit/>
          <w:jc w:val="center"/>
        </w:trPr>
        <w:tc>
          <w:tcPr>
            <w:tcW w:w="1896" w:type="pct"/>
            <w:shd w:val="clear" w:color="auto" w:fill="auto"/>
            <w:noWrap/>
          </w:tcPr>
          <w:p w14:paraId="0F60C4A3" w14:textId="376830F0"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 xml:space="preserve">1. Kết cấu hạ tầng cảng cạn </w:t>
            </w:r>
            <w:r w:rsidRPr="006C1FB4">
              <w:rPr>
                <w:strike/>
                <w:sz w:val="28"/>
                <w:szCs w:val="28"/>
                <w:lang w:val="vi-VN"/>
              </w:rPr>
              <w:t xml:space="preserve">là </w:t>
            </w:r>
            <w:r w:rsidRPr="006C1FB4">
              <w:rPr>
                <w:sz w:val="28"/>
                <w:szCs w:val="28"/>
                <w:lang w:val="vi-VN"/>
              </w:rPr>
              <w:t>cơ sở vật chất kỹ thuật được đầu tư xây dựng phù hợp với quy chuẩn kỹ thuật quốc gia đối với cảng cạn để thực hiện các chức năng của cảng cạn.</w:t>
            </w:r>
          </w:p>
        </w:tc>
        <w:tc>
          <w:tcPr>
            <w:tcW w:w="1896" w:type="pct"/>
          </w:tcPr>
          <w:p w14:paraId="37FAE5BA" w14:textId="3BBF1F88" w:rsidR="0078136A" w:rsidRPr="004B5782" w:rsidRDefault="0078136A" w:rsidP="00261095">
            <w:pPr>
              <w:keepNext/>
              <w:widowControl w:val="0"/>
              <w:jc w:val="both"/>
              <w:rPr>
                <w:color w:val="FF0000"/>
                <w:sz w:val="28"/>
                <w:szCs w:val="28"/>
              </w:rPr>
            </w:pPr>
            <w:r w:rsidRPr="006C1FB4">
              <w:rPr>
                <w:sz w:val="28"/>
                <w:szCs w:val="28"/>
                <w:lang w:val="vi-VN"/>
              </w:rPr>
              <w:t xml:space="preserve">1. Kết cấu hạ tầng cảng cạn </w:t>
            </w:r>
            <w:r w:rsidRPr="00701935">
              <w:rPr>
                <w:bCs/>
                <w:i/>
                <w:color w:val="0000CC"/>
                <w:sz w:val="28"/>
                <w:szCs w:val="28"/>
              </w:rPr>
              <w:t>gồm các công trình</w:t>
            </w:r>
            <w:r w:rsidRPr="00701935">
              <w:rPr>
                <w:color w:val="0000CC"/>
                <w:sz w:val="28"/>
                <w:szCs w:val="28"/>
              </w:rPr>
              <w:t>,</w:t>
            </w:r>
            <w:r w:rsidRPr="006C1FB4">
              <w:rPr>
                <w:sz w:val="28"/>
                <w:szCs w:val="28"/>
                <w:lang w:val="vi-VN"/>
              </w:rPr>
              <w:t xml:space="preserve"> cơ sở vật chất kỹ thuật được đầu tư xây dựng phù hợp với quy chuẩn kỹ thuật quốc gia đối với cảng cạn để thực hiện các chức năng của cảng cạn.</w:t>
            </w:r>
          </w:p>
        </w:tc>
        <w:tc>
          <w:tcPr>
            <w:tcW w:w="1207" w:type="pct"/>
            <w:shd w:val="clear" w:color="auto" w:fill="auto"/>
            <w:noWrap/>
          </w:tcPr>
          <w:p w14:paraId="3D565657" w14:textId="71EC46E6" w:rsidR="0078136A" w:rsidRPr="006C1FB4" w:rsidRDefault="00EB25BD" w:rsidP="00EB25BD">
            <w:pPr>
              <w:keepNext/>
              <w:widowControl w:val="0"/>
              <w:jc w:val="both"/>
              <w:rPr>
                <w:sz w:val="28"/>
                <w:szCs w:val="28"/>
              </w:rPr>
            </w:pPr>
            <w:r>
              <w:rPr>
                <w:sz w:val="28"/>
                <w:szCs w:val="28"/>
              </w:rPr>
              <w:t>Điều chỉnh phù hợp</w:t>
            </w:r>
          </w:p>
        </w:tc>
      </w:tr>
      <w:tr w:rsidR="0078136A" w:rsidRPr="006C1FB4" w14:paraId="01C29EEB" w14:textId="77777777" w:rsidTr="0078136A">
        <w:trPr>
          <w:divId w:val="369305111"/>
          <w:cantSplit/>
          <w:jc w:val="center"/>
        </w:trPr>
        <w:tc>
          <w:tcPr>
            <w:tcW w:w="1896" w:type="pct"/>
            <w:shd w:val="clear" w:color="auto" w:fill="auto"/>
            <w:noWrap/>
          </w:tcPr>
          <w:p w14:paraId="0473111A" w14:textId="3928010D"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2. Các công trình chủ yếu thuộc kết cấu hạ tầng cảng cạn, gồm:</w:t>
            </w:r>
          </w:p>
        </w:tc>
        <w:tc>
          <w:tcPr>
            <w:tcW w:w="1896" w:type="pct"/>
          </w:tcPr>
          <w:p w14:paraId="0A6D3DDC" w14:textId="2E297BD9" w:rsidR="0078136A" w:rsidRPr="004B5782" w:rsidRDefault="0078136A" w:rsidP="00261095">
            <w:pPr>
              <w:keepNext/>
              <w:widowControl w:val="0"/>
              <w:jc w:val="both"/>
              <w:rPr>
                <w:color w:val="FF0000"/>
                <w:sz w:val="28"/>
                <w:szCs w:val="28"/>
              </w:rPr>
            </w:pPr>
            <w:r w:rsidRPr="006C1FB4">
              <w:rPr>
                <w:sz w:val="28"/>
                <w:szCs w:val="28"/>
                <w:lang w:val="vi-VN"/>
              </w:rPr>
              <w:t>2. Các công trình chủ yếu thuộc kết cấu hạ tầng cảng cạn, gồm:</w:t>
            </w:r>
          </w:p>
        </w:tc>
        <w:tc>
          <w:tcPr>
            <w:tcW w:w="1207" w:type="pct"/>
            <w:shd w:val="clear" w:color="auto" w:fill="auto"/>
            <w:noWrap/>
          </w:tcPr>
          <w:p w14:paraId="060ED308" w14:textId="2F4BCFBC" w:rsidR="0078136A" w:rsidRPr="006C1FB4" w:rsidRDefault="0078136A" w:rsidP="00261095">
            <w:pPr>
              <w:keepNext/>
              <w:widowControl w:val="0"/>
              <w:jc w:val="both"/>
              <w:rPr>
                <w:sz w:val="28"/>
                <w:szCs w:val="28"/>
              </w:rPr>
            </w:pPr>
          </w:p>
        </w:tc>
      </w:tr>
      <w:tr w:rsidR="0078136A" w:rsidRPr="006C1FB4" w14:paraId="4A3A2EDB" w14:textId="77777777" w:rsidTr="0078136A">
        <w:trPr>
          <w:divId w:val="369305111"/>
          <w:cantSplit/>
          <w:jc w:val="center"/>
        </w:trPr>
        <w:tc>
          <w:tcPr>
            <w:tcW w:w="1896" w:type="pct"/>
            <w:shd w:val="clear" w:color="auto" w:fill="auto"/>
            <w:noWrap/>
          </w:tcPr>
          <w:p w14:paraId="76D92A70" w14:textId="0B2C36AF"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a) Hệ thống kho, bãi hàng hóa;</w:t>
            </w:r>
          </w:p>
        </w:tc>
        <w:tc>
          <w:tcPr>
            <w:tcW w:w="1896" w:type="pct"/>
          </w:tcPr>
          <w:p w14:paraId="1C364F78" w14:textId="08810CB3" w:rsidR="0078136A" w:rsidRPr="004B5782" w:rsidRDefault="0078136A" w:rsidP="00261095">
            <w:pPr>
              <w:keepNext/>
              <w:widowControl w:val="0"/>
              <w:jc w:val="both"/>
              <w:rPr>
                <w:color w:val="FF0000"/>
                <w:sz w:val="28"/>
                <w:szCs w:val="28"/>
              </w:rPr>
            </w:pPr>
            <w:r w:rsidRPr="006C1FB4">
              <w:rPr>
                <w:sz w:val="28"/>
                <w:szCs w:val="28"/>
                <w:lang w:val="vi-VN"/>
              </w:rPr>
              <w:t>a) Hệ thống kho, bãi hàng hóa;</w:t>
            </w:r>
          </w:p>
        </w:tc>
        <w:tc>
          <w:tcPr>
            <w:tcW w:w="1207" w:type="pct"/>
            <w:shd w:val="clear" w:color="auto" w:fill="auto"/>
            <w:noWrap/>
          </w:tcPr>
          <w:p w14:paraId="5868DEDA" w14:textId="1BEADD3E" w:rsidR="0078136A" w:rsidRPr="006C1FB4" w:rsidRDefault="0078136A" w:rsidP="00261095">
            <w:pPr>
              <w:keepNext/>
              <w:widowControl w:val="0"/>
              <w:jc w:val="both"/>
              <w:rPr>
                <w:sz w:val="28"/>
                <w:szCs w:val="28"/>
              </w:rPr>
            </w:pPr>
          </w:p>
        </w:tc>
      </w:tr>
      <w:tr w:rsidR="0078136A" w:rsidRPr="006C1FB4" w14:paraId="245EA35E" w14:textId="77777777" w:rsidTr="0078136A">
        <w:trPr>
          <w:divId w:val="369305111"/>
          <w:cantSplit/>
          <w:jc w:val="center"/>
        </w:trPr>
        <w:tc>
          <w:tcPr>
            <w:tcW w:w="1896" w:type="pct"/>
            <w:shd w:val="clear" w:color="auto" w:fill="auto"/>
            <w:noWrap/>
          </w:tcPr>
          <w:p w14:paraId="587E3184" w14:textId="1686A96F"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b) Các hạng mục công trình đảm bảo an ninh, trật tự tại cảng cạn và kiểm soát người, hàng hóa, phương tiện vào, rời cảng cạn, như: C</w:t>
            </w:r>
            <w:r w:rsidRPr="006C1FB4">
              <w:rPr>
                <w:sz w:val="28"/>
                <w:szCs w:val="28"/>
              </w:rPr>
              <w:t>ổ</w:t>
            </w:r>
            <w:r w:rsidRPr="006C1FB4">
              <w:rPr>
                <w:sz w:val="28"/>
                <w:szCs w:val="28"/>
                <w:lang w:val="vi-VN"/>
              </w:rPr>
              <w:t>ng, tường rào, thiết bị soi, chiếu, trang thiết bị giám sát, kiểm soát, thanh tra và lưu giữ của hải quan; cơ sở vật chất kỹ thuật thu gom, lưu giữ, xử lý, chất thải;</w:t>
            </w:r>
          </w:p>
        </w:tc>
        <w:tc>
          <w:tcPr>
            <w:tcW w:w="1896" w:type="pct"/>
          </w:tcPr>
          <w:p w14:paraId="34F20985" w14:textId="59D0F2D6" w:rsidR="0078136A" w:rsidRPr="004B5782" w:rsidRDefault="0078136A" w:rsidP="00261095">
            <w:pPr>
              <w:keepNext/>
              <w:widowControl w:val="0"/>
              <w:jc w:val="both"/>
              <w:rPr>
                <w:color w:val="FF0000"/>
                <w:sz w:val="28"/>
                <w:szCs w:val="28"/>
              </w:rPr>
            </w:pPr>
            <w:r w:rsidRPr="006C1FB4">
              <w:rPr>
                <w:sz w:val="28"/>
                <w:szCs w:val="28"/>
                <w:lang w:val="vi-VN"/>
              </w:rPr>
              <w:t>b) Các hạng mục công trình đảm bảo an ninh, trật tự tại cảng cạn và kiểm soát người, hàng hóa, phương tiện vào, rời cảng cạn, như: C</w:t>
            </w:r>
            <w:r w:rsidRPr="006C1FB4">
              <w:rPr>
                <w:sz w:val="28"/>
                <w:szCs w:val="28"/>
              </w:rPr>
              <w:t>ổ</w:t>
            </w:r>
            <w:r w:rsidRPr="006C1FB4">
              <w:rPr>
                <w:sz w:val="28"/>
                <w:szCs w:val="28"/>
                <w:lang w:val="vi-VN"/>
              </w:rPr>
              <w:t>ng, tường rào, thiết bị soi, chiếu, trang thiết bị giám sát, kiểm soát, thanh tra và lưu giữ của hải quan; cơ sở vật chất kỹ thuật thu gom, lưu giữ, xử lý, chất thải;</w:t>
            </w:r>
          </w:p>
        </w:tc>
        <w:tc>
          <w:tcPr>
            <w:tcW w:w="1207" w:type="pct"/>
            <w:shd w:val="clear" w:color="auto" w:fill="auto"/>
            <w:noWrap/>
          </w:tcPr>
          <w:p w14:paraId="05A84B55" w14:textId="6A936E0E" w:rsidR="0078136A" w:rsidRPr="006C1FB4" w:rsidRDefault="0078136A" w:rsidP="00261095">
            <w:pPr>
              <w:keepNext/>
              <w:widowControl w:val="0"/>
              <w:jc w:val="both"/>
              <w:rPr>
                <w:sz w:val="28"/>
                <w:szCs w:val="28"/>
              </w:rPr>
            </w:pPr>
          </w:p>
        </w:tc>
      </w:tr>
      <w:tr w:rsidR="0078136A" w:rsidRPr="006C1FB4" w14:paraId="1A54C209" w14:textId="77777777" w:rsidTr="0078136A">
        <w:trPr>
          <w:divId w:val="369305111"/>
          <w:cantSplit/>
          <w:jc w:val="center"/>
        </w:trPr>
        <w:tc>
          <w:tcPr>
            <w:tcW w:w="1896" w:type="pct"/>
            <w:shd w:val="clear" w:color="auto" w:fill="auto"/>
            <w:noWrap/>
          </w:tcPr>
          <w:p w14:paraId="79550543" w14:textId="581230DF"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c) Bãi đỗ xe cho các phương tiện vận tải, trang thiết bị b</w:t>
            </w:r>
            <w:r w:rsidRPr="006C1FB4">
              <w:rPr>
                <w:sz w:val="28"/>
                <w:szCs w:val="28"/>
              </w:rPr>
              <w:t>ố</w:t>
            </w:r>
            <w:r w:rsidRPr="006C1FB4">
              <w:rPr>
                <w:sz w:val="28"/>
                <w:szCs w:val="28"/>
                <w:lang w:val="vi-VN"/>
              </w:rPr>
              <w:t>c xếp hàng hóa và các phương tiện khác hoạt động tại cảng cạn;</w:t>
            </w:r>
          </w:p>
        </w:tc>
        <w:tc>
          <w:tcPr>
            <w:tcW w:w="1896" w:type="pct"/>
          </w:tcPr>
          <w:p w14:paraId="4C345665" w14:textId="1CFF96E9" w:rsidR="0078136A" w:rsidRPr="004B5782" w:rsidRDefault="0078136A" w:rsidP="00261095">
            <w:pPr>
              <w:keepNext/>
              <w:widowControl w:val="0"/>
              <w:jc w:val="both"/>
              <w:rPr>
                <w:color w:val="FF0000"/>
                <w:sz w:val="28"/>
                <w:szCs w:val="28"/>
              </w:rPr>
            </w:pPr>
            <w:r w:rsidRPr="006C1FB4">
              <w:rPr>
                <w:sz w:val="28"/>
                <w:szCs w:val="28"/>
                <w:lang w:val="vi-VN"/>
              </w:rPr>
              <w:t>c) Bãi đỗ xe cho các phương tiện vận tải, trang thiết bị b</w:t>
            </w:r>
            <w:r w:rsidRPr="006C1FB4">
              <w:rPr>
                <w:sz w:val="28"/>
                <w:szCs w:val="28"/>
              </w:rPr>
              <w:t>ố</w:t>
            </w:r>
            <w:r w:rsidRPr="006C1FB4">
              <w:rPr>
                <w:sz w:val="28"/>
                <w:szCs w:val="28"/>
                <w:lang w:val="vi-VN"/>
              </w:rPr>
              <w:t>c xếp hàng hóa và các phương tiện khác hoạt động tại cảng cạn;</w:t>
            </w:r>
          </w:p>
        </w:tc>
        <w:tc>
          <w:tcPr>
            <w:tcW w:w="1207" w:type="pct"/>
            <w:shd w:val="clear" w:color="auto" w:fill="auto"/>
            <w:noWrap/>
          </w:tcPr>
          <w:p w14:paraId="1F910AB7" w14:textId="44640583" w:rsidR="0078136A" w:rsidRPr="006C1FB4" w:rsidRDefault="0078136A" w:rsidP="00261095">
            <w:pPr>
              <w:keepNext/>
              <w:widowControl w:val="0"/>
              <w:jc w:val="both"/>
              <w:rPr>
                <w:sz w:val="28"/>
                <w:szCs w:val="28"/>
              </w:rPr>
            </w:pPr>
          </w:p>
        </w:tc>
      </w:tr>
      <w:tr w:rsidR="0078136A" w:rsidRPr="006C1FB4" w14:paraId="11ECD841" w14:textId="77777777" w:rsidTr="0078136A">
        <w:trPr>
          <w:divId w:val="369305111"/>
          <w:cantSplit/>
          <w:jc w:val="center"/>
        </w:trPr>
        <w:tc>
          <w:tcPr>
            <w:tcW w:w="1896" w:type="pct"/>
            <w:shd w:val="clear" w:color="auto" w:fill="auto"/>
            <w:noWrap/>
          </w:tcPr>
          <w:p w14:paraId="256E6C20" w14:textId="34EEB223"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d) Đường giao thông nội bộ và giao thông kết nối với hệ thống giao thông vận tải ngoài khu vực cảng cạn;</w:t>
            </w:r>
          </w:p>
        </w:tc>
        <w:tc>
          <w:tcPr>
            <w:tcW w:w="1896" w:type="pct"/>
          </w:tcPr>
          <w:p w14:paraId="3DF8C8B3" w14:textId="144D1E5F" w:rsidR="0078136A" w:rsidRPr="004B5782" w:rsidRDefault="0078136A" w:rsidP="00261095">
            <w:pPr>
              <w:keepNext/>
              <w:widowControl w:val="0"/>
              <w:jc w:val="both"/>
              <w:rPr>
                <w:color w:val="FF0000"/>
                <w:sz w:val="28"/>
                <w:szCs w:val="28"/>
              </w:rPr>
            </w:pPr>
            <w:r w:rsidRPr="006C1FB4">
              <w:rPr>
                <w:sz w:val="28"/>
                <w:szCs w:val="28"/>
                <w:lang w:val="vi-VN"/>
              </w:rPr>
              <w:t>d) Đường giao thông nội bộ và giao thông kết nối với hệ thống giao thông vận tải ngoài khu vực cảng cạn;</w:t>
            </w:r>
          </w:p>
        </w:tc>
        <w:tc>
          <w:tcPr>
            <w:tcW w:w="1207" w:type="pct"/>
            <w:shd w:val="clear" w:color="auto" w:fill="auto"/>
            <w:noWrap/>
          </w:tcPr>
          <w:p w14:paraId="09FEE03A" w14:textId="0EE33870" w:rsidR="0078136A" w:rsidRPr="006C1FB4" w:rsidRDefault="0078136A" w:rsidP="00261095">
            <w:pPr>
              <w:keepNext/>
              <w:widowControl w:val="0"/>
              <w:jc w:val="both"/>
              <w:rPr>
                <w:sz w:val="28"/>
                <w:szCs w:val="28"/>
              </w:rPr>
            </w:pPr>
          </w:p>
        </w:tc>
      </w:tr>
      <w:tr w:rsidR="0078136A" w:rsidRPr="006C1FB4" w14:paraId="5341CE20" w14:textId="77777777" w:rsidTr="0078136A">
        <w:trPr>
          <w:divId w:val="369305111"/>
          <w:cantSplit/>
          <w:jc w:val="center"/>
        </w:trPr>
        <w:tc>
          <w:tcPr>
            <w:tcW w:w="1896" w:type="pct"/>
            <w:shd w:val="clear" w:color="auto" w:fill="auto"/>
            <w:noWrap/>
          </w:tcPr>
          <w:p w14:paraId="5BE41957" w14:textId="403244E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đ) Khu văn phòng bao gồm nhà điều hành, văn phòng làm việc cho các cơ quan liên quan như hải quan, kiểm dịch cùng cơ sở hạ tầng khác, như: Hệ thống cấp điện, cấp, thoát nước, thông tin liên lạc.</w:t>
            </w:r>
          </w:p>
        </w:tc>
        <w:tc>
          <w:tcPr>
            <w:tcW w:w="1896" w:type="pct"/>
          </w:tcPr>
          <w:p w14:paraId="6816DA94" w14:textId="6D92DF0D" w:rsidR="0078136A" w:rsidRPr="004B5782" w:rsidRDefault="0078136A" w:rsidP="00261095">
            <w:pPr>
              <w:keepNext/>
              <w:widowControl w:val="0"/>
              <w:jc w:val="both"/>
              <w:rPr>
                <w:color w:val="FF0000"/>
                <w:sz w:val="28"/>
                <w:szCs w:val="28"/>
              </w:rPr>
            </w:pPr>
            <w:r w:rsidRPr="006C1FB4">
              <w:rPr>
                <w:sz w:val="28"/>
                <w:szCs w:val="28"/>
                <w:lang w:val="vi-VN"/>
              </w:rPr>
              <w:t>đ) Khu văn phòng bao gồm nhà điều hành, văn phòng làm việc cho các cơ quan liên quan như hải quan, kiểm dịch cùng cơ sở hạ tầng khác, như: Hệ thống cấp điện, cấp, thoát nước, thông tin liên lạc.</w:t>
            </w:r>
          </w:p>
        </w:tc>
        <w:tc>
          <w:tcPr>
            <w:tcW w:w="1207" w:type="pct"/>
            <w:shd w:val="clear" w:color="auto" w:fill="auto"/>
            <w:noWrap/>
          </w:tcPr>
          <w:p w14:paraId="0213F8F0" w14:textId="0C3854B8" w:rsidR="0078136A" w:rsidRPr="006C1FB4" w:rsidRDefault="0078136A" w:rsidP="00261095">
            <w:pPr>
              <w:keepNext/>
              <w:widowControl w:val="0"/>
              <w:jc w:val="both"/>
              <w:rPr>
                <w:sz w:val="28"/>
                <w:szCs w:val="28"/>
              </w:rPr>
            </w:pPr>
          </w:p>
        </w:tc>
      </w:tr>
      <w:tr w:rsidR="0078136A" w:rsidRPr="006C1FB4" w14:paraId="0CFA8A7B" w14:textId="77777777" w:rsidTr="0078136A">
        <w:trPr>
          <w:divId w:val="369305111"/>
          <w:cantSplit/>
          <w:jc w:val="center"/>
        </w:trPr>
        <w:tc>
          <w:tcPr>
            <w:tcW w:w="1896" w:type="pct"/>
            <w:shd w:val="clear" w:color="auto" w:fill="auto"/>
            <w:noWrap/>
          </w:tcPr>
          <w:p w14:paraId="59EF5610" w14:textId="77777777" w:rsidR="0078136A" w:rsidRPr="006C1FB4" w:rsidRDefault="0078136A" w:rsidP="00261095">
            <w:pPr>
              <w:pStyle w:val="NormalWeb"/>
              <w:keepNext/>
              <w:widowControl w:val="0"/>
              <w:spacing w:before="0" w:beforeAutospacing="0" w:after="0" w:afterAutospacing="0"/>
              <w:jc w:val="both"/>
              <w:rPr>
                <w:b/>
                <w:bCs/>
                <w:sz w:val="28"/>
                <w:szCs w:val="28"/>
                <w:lang w:val="vi-VN"/>
              </w:rPr>
            </w:pPr>
            <w:r w:rsidRPr="006C1FB4">
              <w:rPr>
                <w:sz w:val="28"/>
                <w:szCs w:val="28"/>
                <w:lang w:val="vi-VN"/>
              </w:rPr>
              <w:t xml:space="preserve">3. Bộ </w:t>
            </w:r>
            <w:r w:rsidRPr="006C1FB4">
              <w:rPr>
                <w:strike/>
                <w:sz w:val="28"/>
                <w:szCs w:val="28"/>
                <w:lang w:val="vi-VN"/>
              </w:rPr>
              <w:t>Giao thông vận tải</w:t>
            </w:r>
            <w:r w:rsidRPr="006C1FB4">
              <w:rPr>
                <w:sz w:val="28"/>
                <w:szCs w:val="28"/>
                <w:lang w:val="vi-VN"/>
              </w:rPr>
              <w:t xml:space="preserve"> ban hành Quy chuẩn kỹ thuật quốc gia về cảng cạn.</w:t>
            </w:r>
          </w:p>
        </w:tc>
        <w:tc>
          <w:tcPr>
            <w:tcW w:w="1896" w:type="pct"/>
          </w:tcPr>
          <w:p w14:paraId="69F5B387" w14:textId="3683ECEF" w:rsidR="0078136A" w:rsidRPr="004B5782" w:rsidRDefault="0078136A" w:rsidP="00261095">
            <w:pPr>
              <w:keepNext/>
              <w:widowControl w:val="0"/>
              <w:jc w:val="both"/>
              <w:rPr>
                <w:color w:val="FF0000"/>
                <w:sz w:val="28"/>
                <w:szCs w:val="28"/>
              </w:rPr>
            </w:pPr>
            <w:r w:rsidRPr="006C1FB4">
              <w:rPr>
                <w:sz w:val="28"/>
                <w:szCs w:val="28"/>
                <w:lang w:val="vi-VN"/>
              </w:rPr>
              <w:t xml:space="preserve">3. Bộ </w:t>
            </w:r>
            <w:r w:rsidRPr="00701935">
              <w:rPr>
                <w:bCs/>
                <w:i/>
                <w:color w:val="0000CC"/>
                <w:sz w:val="28"/>
                <w:szCs w:val="28"/>
              </w:rPr>
              <w:t xml:space="preserve">trưởng Bộ </w:t>
            </w:r>
            <w:r w:rsidRPr="00701935">
              <w:rPr>
                <w:i/>
                <w:color w:val="0000CC"/>
                <w:sz w:val="28"/>
                <w:szCs w:val="28"/>
              </w:rPr>
              <w:t>Xây dựng</w:t>
            </w:r>
            <w:r w:rsidRPr="006C1FB4">
              <w:rPr>
                <w:sz w:val="28"/>
                <w:szCs w:val="28"/>
              </w:rPr>
              <w:t xml:space="preserve"> </w:t>
            </w:r>
            <w:r w:rsidRPr="006C1FB4">
              <w:rPr>
                <w:sz w:val="28"/>
                <w:szCs w:val="28"/>
                <w:lang w:val="vi-VN"/>
              </w:rPr>
              <w:t>ban hành Quy chuẩn kỹ thuật quốc gia về cảng cạn.</w:t>
            </w:r>
          </w:p>
        </w:tc>
        <w:tc>
          <w:tcPr>
            <w:tcW w:w="1207" w:type="pct"/>
            <w:shd w:val="clear" w:color="auto" w:fill="auto"/>
            <w:noWrap/>
          </w:tcPr>
          <w:p w14:paraId="2BFC66A5" w14:textId="26EE7EDA" w:rsidR="0078136A" w:rsidRPr="006C1FB4" w:rsidRDefault="0078136A" w:rsidP="001D1588">
            <w:pPr>
              <w:keepNext/>
              <w:widowControl w:val="0"/>
              <w:jc w:val="both"/>
              <w:rPr>
                <w:sz w:val="28"/>
                <w:szCs w:val="28"/>
              </w:rPr>
            </w:pPr>
            <w:r w:rsidRPr="006C1FB4">
              <w:rPr>
                <w:sz w:val="28"/>
                <w:szCs w:val="28"/>
              </w:rPr>
              <w:t xml:space="preserve">Chỉnh sửa </w:t>
            </w:r>
            <w:r w:rsidR="001D1588">
              <w:rPr>
                <w:sz w:val="28"/>
                <w:szCs w:val="28"/>
              </w:rPr>
              <w:t>do sáp nhập</w:t>
            </w:r>
          </w:p>
        </w:tc>
      </w:tr>
      <w:tr w:rsidR="0078136A" w:rsidRPr="006C1FB4" w14:paraId="5FA44E39" w14:textId="77777777" w:rsidTr="0078136A">
        <w:trPr>
          <w:divId w:val="369305111"/>
          <w:cantSplit/>
          <w:jc w:val="center"/>
        </w:trPr>
        <w:tc>
          <w:tcPr>
            <w:tcW w:w="1896" w:type="pct"/>
            <w:shd w:val="clear" w:color="auto" w:fill="auto"/>
            <w:noWrap/>
          </w:tcPr>
          <w:p w14:paraId="029F4F8D"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b/>
                <w:bCs/>
                <w:strike/>
                <w:sz w:val="28"/>
                <w:szCs w:val="28"/>
                <w:lang w:val="vi-VN"/>
              </w:rPr>
              <w:t>Điều 9</w:t>
            </w:r>
            <w:r w:rsidRPr="006C1FB4">
              <w:rPr>
                <w:b/>
                <w:bCs/>
                <w:sz w:val="28"/>
                <w:szCs w:val="28"/>
                <w:lang w:val="vi-VN"/>
              </w:rPr>
              <w:t>. Các dịch vụ tại cảng cạn</w:t>
            </w:r>
          </w:p>
        </w:tc>
        <w:tc>
          <w:tcPr>
            <w:tcW w:w="1896" w:type="pct"/>
          </w:tcPr>
          <w:p w14:paraId="07ED08B8" w14:textId="7E25665C" w:rsidR="0078136A" w:rsidRPr="004B5782" w:rsidRDefault="0078136A" w:rsidP="00261095">
            <w:pPr>
              <w:keepNext/>
              <w:widowControl w:val="0"/>
              <w:jc w:val="both"/>
              <w:rPr>
                <w:color w:val="FF0000"/>
                <w:sz w:val="28"/>
                <w:szCs w:val="28"/>
              </w:rPr>
            </w:pPr>
            <w:r w:rsidRPr="00782EF2">
              <w:rPr>
                <w:b/>
                <w:bCs/>
                <w:color w:val="0000CC"/>
                <w:sz w:val="28"/>
                <w:szCs w:val="28"/>
                <w:lang w:val="vi-VN"/>
              </w:rPr>
              <w:t xml:space="preserve">Điều </w:t>
            </w:r>
            <w:r w:rsidRPr="00782EF2">
              <w:rPr>
                <w:b/>
                <w:bCs/>
                <w:color w:val="0000CC"/>
                <w:sz w:val="28"/>
                <w:szCs w:val="28"/>
              </w:rPr>
              <w:t>8</w:t>
            </w:r>
            <w:r w:rsidRPr="0078687D">
              <w:rPr>
                <w:b/>
                <w:bCs/>
                <w:sz w:val="28"/>
                <w:szCs w:val="28"/>
                <w:lang w:val="vi-VN"/>
              </w:rPr>
              <w:t>. Các dịch vụ tại cảng cạn</w:t>
            </w:r>
          </w:p>
        </w:tc>
        <w:tc>
          <w:tcPr>
            <w:tcW w:w="1207" w:type="pct"/>
            <w:shd w:val="clear" w:color="auto" w:fill="auto"/>
            <w:noWrap/>
          </w:tcPr>
          <w:p w14:paraId="1B993573" w14:textId="11F53B35" w:rsidR="0078136A" w:rsidRPr="006C1FB4" w:rsidRDefault="0078136A" w:rsidP="00261095">
            <w:pPr>
              <w:keepNext/>
              <w:widowControl w:val="0"/>
              <w:jc w:val="both"/>
              <w:rPr>
                <w:sz w:val="28"/>
                <w:szCs w:val="28"/>
              </w:rPr>
            </w:pPr>
          </w:p>
        </w:tc>
      </w:tr>
      <w:tr w:rsidR="0078136A" w:rsidRPr="006C1FB4" w14:paraId="4FB9925F" w14:textId="77777777" w:rsidTr="0078136A">
        <w:trPr>
          <w:divId w:val="369305111"/>
          <w:cantSplit/>
          <w:jc w:val="center"/>
        </w:trPr>
        <w:tc>
          <w:tcPr>
            <w:tcW w:w="1896" w:type="pct"/>
            <w:shd w:val="clear" w:color="auto" w:fill="auto"/>
            <w:noWrap/>
          </w:tcPr>
          <w:p w14:paraId="646078E7" w14:textId="41AE2900"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Dịch vụ cảng cạn bao gồm các loại hình sau:</w:t>
            </w:r>
          </w:p>
        </w:tc>
        <w:tc>
          <w:tcPr>
            <w:tcW w:w="1896" w:type="pct"/>
          </w:tcPr>
          <w:p w14:paraId="23A04BC6" w14:textId="7BD4D9F2" w:rsidR="0078136A" w:rsidRPr="004B5782" w:rsidRDefault="0078136A" w:rsidP="00261095">
            <w:pPr>
              <w:keepNext/>
              <w:widowControl w:val="0"/>
              <w:jc w:val="both"/>
              <w:rPr>
                <w:color w:val="FF0000"/>
                <w:sz w:val="28"/>
                <w:szCs w:val="28"/>
              </w:rPr>
            </w:pPr>
            <w:r w:rsidRPr="006C1FB4">
              <w:rPr>
                <w:sz w:val="28"/>
                <w:szCs w:val="28"/>
                <w:lang w:val="vi-VN"/>
              </w:rPr>
              <w:t>Dịch vụ cảng cạn bao gồm các loại hình sau:</w:t>
            </w:r>
          </w:p>
        </w:tc>
        <w:tc>
          <w:tcPr>
            <w:tcW w:w="1207" w:type="pct"/>
            <w:shd w:val="clear" w:color="auto" w:fill="auto"/>
            <w:noWrap/>
          </w:tcPr>
          <w:p w14:paraId="193CE212" w14:textId="2B74319E" w:rsidR="0078136A" w:rsidRPr="006C1FB4" w:rsidRDefault="0078136A" w:rsidP="00261095">
            <w:pPr>
              <w:keepNext/>
              <w:widowControl w:val="0"/>
              <w:jc w:val="both"/>
              <w:rPr>
                <w:sz w:val="28"/>
                <w:szCs w:val="28"/>
              </w:rPr>
            </w:pPr>
          </w:p>
        </w:tc>
      </w:tr>
      <w:tr w:rsidR="0078136A" w:rsidRPr="006C1FB4" w14:paraId="211022FB" w14:textId="77777777" w:rsidTr="0078136A">
        <w:trPr>
          <w:divId w:val="369305111"/>
          <w:cantSplit/>
          <w:jc w:val="center"/>
        </w:trPr>
        <w:tc>
          <w:tcPr>
            <w:tcW w:w="1896" w:type="pct"/>
            <w:shd w:val="clear" w:color="auto" w:fill="auto"/>
            <w:noWrap/>
          </w:tcPr>
          <w:p w14:paraId="60178038" w14:textId="2A4F7EF6"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1. Các dịch vụ hỗ trợ vận tải:</w:t>
            </w:r>
          </w:p>
        </w:tc>
        <w:tc>
          <w:tcPr>
            <w:tcW w:w="1896" w:type="pct"/>
          </w:tcPr>
          <w:p w14:paraId="0A55FC21" w14:textId="2FBA02F0" w:rsidR="0078136A" w:rsidRPr="004B5782" w:rsidRDefault="0078136A" w:rsidP="00261095">
            <w:pPr>
              <w:keepNext/>
              <w:widowControl w:val="0"/>
              <w:jc w:val="both"/>
              <w:rPr>
                <w:color w:val="FF0000"/>
                <w:sz w:val="28"/>
                <w:szCs w:val="28"/>
              </w:rPr>
            </w:pPr>
            <w:r w:rsidRPr="006C1FB4">
              <w:rPr>
                <w:sz w:val="28"/>
                <w:szCs w:val="28"/>
                <w:lang w:val="vi-VN"/>
              </w:rPr>
              <w:t>1. Các dịch vụ hỗ trợ vận tải:</w:t>
            </w:r>
          </w:p>
        </w:tc>
        <w:tc>
          <w:tcPr>
            <w:tcW w:w="1207" w:type="pct"/>
            <w:shd w:val="clear" w:color="auto" w:fill="auto"/>
            <w:noWrap/>
          </w:tcPr>
          <w:p w14:paraId="690933AB" w14:textId="5787A872" w:rsidR="0078136A" w:rsidRPr="006C1FB4" w:rsidRDefault="0078136A" w:rsidP="00261095">
            <w:pPr>
              <w:keepNext/>
              <w:widowControl w:val="0"/>
              <w:jc w:val="both"/>
              <w:rPr>
                <w:sz w:val="28"/>
                <w:szCs w:val="28"/>
              </w:rPr>
            </w:pPr>
          </w:p>
        </w:tc>
      </w:tr>
      <w:tr w:rsidR="0078136A" w:rsidRPr="006C1FB4" w14:paraId="5AE6AF34" w14:textId="77777777" w:rsidTr="0078136A">
        <w:trPr>
          <w:divId w:val="369305111"/>
          <w:cantSplit/>
          <w:jc w:val="center"/>
        </w:trPr>
        <w:tc>
          <w:tcPr>
            <w:tcW w:w="1896" w:type="pct"/>
            <w:shd w:val="clear" w:color="auto" w:fill="auto"/>
            <w:noWrap/>
          </w:tcPr>
          <w:p w14:paraId="51A1692C" w14:textId="6252E760"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a) Dịch vụ bốc xếp, bao gồm bốc xếp con-ten-nơ và bốc xếp hàng hóa.</w:t>
            </w:r>
          </w:p>
        </w:tc>
        <w:tc>
          <w:tcPr>
            <w:tcW w:w="1896" w:type="pct"/>
          </w:tcPr>
          <w:p w14:paraId="293E8ECE" w14:textId="0E0F8BEE" w:rsidR="0078136A" w:rsidRPr="004B5782" w:rsidRDefault="0078136A" w:rsidP="00261095">
            <w:pPr>
              <w:keepNext/>
              <w:widowControl w:val="0"/>
              <w:jc w:val="both"/>
              <w:rPr>
                <w:color w:val="FF0000"/>
                <w:sz w:val="28"/>
                <w:szCs w:val="28"/>
              </w:rPr>
            </w:pPr>
            <w:r w:rsidRPr="006C1FB4">
              <w:rPr>
                <w:sz w:val="28"/>
                <w:szCs w:val="28"/>
                <w:lang w:val="vi-VN"/>
              </w:rPr>
              <w:t>a) Dịch vụ bốc xếp, bao gồm bốc xếp con-ten-nơ và bốc xếp hàng hóa.</w:t>
            </w:r>
          </w:p>
        </w:tc>
        <w:tc>
          <w:tcPr>
            <w:tcW w:w="1207" w:type="pct"/>
            <w:shd w:val="clear" w:color="auto" w:fill="auto"/>
            <w:noWrap/>
          </w:tcPr>
          <w:p w14:paraId="6F599644" w14:textId="1FB621E2" w:rsidR="0078136A" w:rsidRPr="006C1FB4" w:rsidRDefault="0078136A" w:rsidP="00261095">
            <w:pPr>
              <w:keepNext/>
              <w:widowControl w:val="0"/>
              <w:jc w:val="both"/>
              <w:rPr>
                <w:sz w:val="28"/>
                <w:szCs w:val="28"/>
              </w:rPr>
            </w:pPr>
          </w:p>
        </w:tc>
      </w:tr>
      <w:tr w:rsidR="0078136A" w:rsidRPr="006C1FB4" w14:paraId="1FD3CB7F" w14:textId="77777777" w:rsidTr="0078136A">
        <w:trPr>
          <w:divId w:val="369305111"/>
          <w:cantSplit/>
          <w:jc w:val="center"/>
        </w:trPr>
        <w:tc>
          <w:tcPr>
            <w:tcW w:w="1896" w:type="pct"/>
            <w:shd w:val="clear" w:color="auto" w:fill="auto"/>
            <w:noWrap/>
          </w:tcPr>
          <w:p w14:paraId="2ACC07A2" w14:textId="7BE8BBA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b) Dịch vụ lưu kho, lưu bãi;</w:t>
            </w:r>
          </w:p>
        </w:tc>
        <w:tc>
          <w:tcPr>
            <w:tcW w:w="1896" w:type="pct"/>
          </w:tcPr>
          <w:p w14:paraId="767500BF" w14:textId="0577DBAB" w:rsidR="0078136A" w:rsidRPr="004B5782" w:rsidRDefault="0078136A" w:rsidP="00261095">
            <w:pPr>
              <w:keepNext/>
              <w:widowControl w:val="0"/>
              <w:jc w:val="both"/>
              <w:rPr>
                <w:color w:val="FF0000"/>
                <w:sz w:val="28"/>
                <w:szCs w:val="28"/>
              </w:rPr>
            </w:pPr>
            <w:r w:rsidRPr="006C1FB4">
              <w:rPr>
                <w:sz w:val="28"/>
                <w:szCs w:val="28"/>
                <w:lang w:val="vi-VN"/>
              </w:rPr>
              <w:t>b) Dịch vụ lưu kho, lưu bãi;</w:t>
            </w:r>
          </w:p>
        </w:tc>
        <w:tc>
          <w:tcPr>
            <w:tcW w:w="1207" w:type="pct"/>
            <w:shd w:val="clear" w:color="auto" w:fill="auto"/>
            <w:noWrap/>
          </w:tcPr>
          <w:p w14:paraId="6E647B1C" w14:textId="5FF9350C" w:rsidR="0078136A" w:rsidRPr="006C1FB4" w:rsidRDefault="0078136A" w:rsidP="00261095">
            <w:pPr>
              <w:keepNext/>
              <w:widowControl w:val="0"/>
              <w:jc w:val="both"/>
              <w:rPr>
                <w:sz w:val="28"/>
                <w:szCs w:val="28"/>
              </w:rPr>
            </w:pPr>
          </w:p>
        </w:tc>
      </w:tr>
      <w:tr w:rsidR="0078136A" w:rsidRPr="006C1FB4" w14:paraId="2C102CDE" w14:textId="77777777" w:rsidTr="0078136A">
        <w:trPr>
          <w:divId w:val="369305111"/>
          <w:cantSplit/>
          <w:jc w:val="center"/>
        </w:trPr>
        <w:tc>
          <w:tcPr>
            <w:tcW w:w="1896" w:type="pct"/>
            <w:shd w:val="clear" w:color="auto" w:fill="auto"/>
            <w:noWrap/>
          </w:tcPr>
          <w:p w14:paraId="4FD3C763" w14:textId="7FCA9B55"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c) Dịch vụ đại lý vận tải;</w:t>
            </w:r>
          </w:p>
        </w:tc>
        <w:tc>
          <w:tcPr>
            <w:tcW w:w="1896" w:type="pct"/>
          </w:tcPr>
          <w:p w14:paraId="0826C7B6" w14:textId="6232D70E" w:rsidR="0078136A" w:rsidRPr="004B5782" w:rsidRDefault="0078136A" w:rsidP="00261095">
            <w:pPr>
              <w:keepNext/>
              <w:widowControl w:val="0"/>
              <w:jc w:val="both"/>
              <w:rPr>
                <w:color w:val="FF0000"/>
                <w:sz w:val="28"/>
                <w:szCs w:val="28"/>
              </w:rPr>
            </w:pPr>
            <w:r w:rsidRPr="006C1FB4">
              <w:rPr>
                <w:sz w:val="28"/>
                <w:szCs w:val="28"/>
                <w:lang w:val="vi-VN"/>
              </w:rPr>
              <w:t>c) Dịch vụ đại lý vận tải;</w:t>
            </w:r>
          </w:p>
        </w:tc>
        <w:tc>
          <w:tcPr>
            <w:tcW w:w="1207" w:type="pct"/>
            <w:shd w:val="clear" w:color="auto" w:fill="auto"/>
            <w:noWrap/>
          </w:tcPr>
          <w:p w14:paraId="10948071" w14:textId="01AA951A" w:rsidR="0078136A" w:rsidRPr="006C1FB4" w:rsidRDefault="0078136A" w:rsidP="00261095">
            <w:pPr>
              <w:keepNext/>
              <w:widowControl w:val="0"/>
              <w:jc w:val="both"/>
              <w:rPr>
                <w:sz w:val="28"/>
                <w:szCs w:val="28"/>
              </w:rPr>
            </w:pPr>
          </w:p>
        </w:tc>
      </w:tr>
      <w:tr w:rsidR="0078136A" w:rsidRPr="006C1FB4" w14:paraId="2E422942" w14:textId="77777777" w:rsidTr="0078136A">
        <w:trPr>
          <w:divId w:val="369305111"/>
          <w:cantSplit/>
          <w:jc w:val="center"/>
        </w:trPr>
        <w:tc>
          <w:tcPr>
            <w:tcW w:w="1896" w:type="pct"/>
            <w:shd w:val="clear" w:color="auto" w:fill="auto"/>
            <w:noWrap/>
          </w:tcPr>
          <w:p w14:paraId="5A158B2E" w14:textId="7EEC7EE8"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 xml:space="preserve">d) Dịch vụ đại lý làm thủ tục hải quan; </w:t>
            </w:r>
          </w:p>
        </w:tc>
        <w:tc>
          <w:tcPr>
            <w:tcW w:w="1896" w:type="pct"/>
          </w:tcPr>
          <w:p w14:paraId="692FF60B" w14:textId="06B0B4A2" w:rsidR="0078136A" w:rsidRPr="004B5782" w:rsidRDefault="0078136A" w:rsidP="00261095">
            <w:pPr>
              <w:keepNext/>
              <w:widowControl w:val="0"/>
              <w:jc w:val="both"/>
              <w:rPr>
                <w:color w:val="FF0000"/>
                <w:sz w:val="28"/>
                <w:szCs w:val="28"/>
              </w:rPr>
            </w:pPr>
            <w:r w:rsidRPr="006C1FB4">
              <w:rPr>
                <w:sz w:val="28"/>
                <w:szCs w:val="28"/>
                <w:lang w:val="vi-VN"/>
              </w:rPr>
              <w:t xml:space="preserve">d) Dịch vụ đại lý làm thủ tục hải quan; </w:t>
            </w:r>
          </w:p>
        </w:tc>
        <w:tc>
          <w:tcPr>
            <w:tcW w:w="1207" w:type="pct"/>
            <w:shd w:val="clear" w:color="auto" w:fill="auto"/>
            <w:noWrap/>
          </w:tcPr>
          <w:p w14:paraId="3883AAF4" w14:textId="52C84C9D" w:rsidR="0078136A" w:rsidRPr="006C1FB4" w:rsidRDefault="0078136A" w:rsidP="00261095">
            <w:pPr>
              <w:keepNext/>
              <w:widowControl w:val="0"/>
              <w:jc w:val="both"/>
              <w:rPr>
                <w:sz w:val="28"/>
                <w:szCs w:val="28"/>
              </w:rPr>
            </w:pPr>
          </w:p>
        </w:tc>
      </w:tr>
      <w:tr w:rsidR="0078136A" w:rsidRPr="006C1FB4" w14:paraId="6E383445" w14:textId="77777777" w:rsidTr="0078136A">
        <w:trPr>
          <w:divId w:val="369305111"/>
          <w:cantSplit/>
          <w:jc w:val="center"/>
        </w:trPr>
        <w:tc>
          <w:tcPr>
            <w:tcW w:w="1896" w:type="pct"/>
            <w:shd w:val="clear" w:color="auto" w:fill="auto"/>
            <w:noWrap/>
          </w:tcPr>
          <w:p w14:paraId="06CE2CEB" w14:textId="0169C819"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đ) Dịch vụ kiểm đếm hàng hóa;</w:t>
            </w:r>
          </w:p>
        </w:tc>
        <w:tc>
          <w:tcPr>
            <w:tcW w:w="1896" w:type="pct"/>
          </w:tcPr>
          <w:p w14:paraId="2481F383" w14:textId="440E5D81" w:rsidR="0078136A" w:rsidRPr="004B5782" w:rsidRDefault="0078136A" w:rsidP="00261095">
            <w:pPr>
              <w:keepNext/>
              <w:widowControl w:val="0"/>
              <w:jc w:val="both"/>
              <w:rPr>
                <w:color w:val="FF0000"/>
                <w:sz w:val="28"/>
                <w:szCs w:val="28"/>
              </w:rPr>
            </w:pPr>
            <w:r w:rsidRPr="006C1FB4">
              <w:rPr>
                <w:sz w:val="28"/>
                <w:szCs w:val="28"/>
                <w:lang w:val="vi-VN"/>
              </w:rPr>
              <w:t>đ) Dịch vụ kiểm đếm hàng hóa;</w:t>
            </w:r>
          </w:p>
        </w:tc>
        <w:tc>
          <w:tcPr>
            <w:tcW w:w="1207" w:type="pct"/>
            <w:shd w:val="clear" w:color="auto" w:fill="auto"/>
            <w:noWrap/>
          </w:tcPr>
          <w:p w14:paraId="7B7FBB0F" w14:textId="6FFEFECD" w:rsidR="0078136A" w:rsidRPr="006C1FB4" w:rsidRDefault="0078136A" w:rsidP="00261095">
            <w:pPr>
              <w:keepNext/>
              <w:widowControl w:val="0"/>
              <w:jc w:val="both"/>
              <w:rPr>
                <w:sz w:val="28"/>
                <w:szCs w:val="28"/>
              </w:rPr>
            </w:pPr>
          </w:p>
        </w:tc>
      </w:tr>
      <w:tr w:rsidR="0078136A" w:rsidRPr="006C1FB4" w14:paraId="7730AC43" w14:textId="77777777" w:rsidTr="0078136A">
        <w:trPr>
          <w:divId w:val="369305111"/>
          <w:cantSplit/>
          <w:jc w:val="center"/>
        </w:trPr>
        <w:tc>
          <w:tcPr>
            <w:tcW w:w="1896" w:type="pct"/>
            <w:shd w:val="clear" w:color="auto" w:fill="auto"/>
            <w:noWrap/>
          </w:tcPr>
          <w:p w14:paraId="47405ECF" w14:textId="6B998BB9"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e) Dịch vụ gia cố, sửa chữa, vệ sinh con-ten-nơ;</w:t>
            </w:r>
          </w:p>
        </w:tc>
        <w:tc>
          <w:tcPr>
            <w:tcW w:w="1896" w:type="pct"/>
          </w:tcPr>
          <w:p w14:paraId="2E0859BD" w14:textId="7625EF9B" w:rsidR="0078136A" w:rsidRPr="004B5782" w:rsidRDefault="0078136A" w:rsidP="00261095">
            <w:pPr>
              <w:keepNext/>
              <w:widowControl w:val="0"/>
              <w:jc w:val="both"/>
              <w:rPr>
                <w:color w:val="FF0000"/>
                <w:sz w:val="28"/>
                <w:szCs w:val="28"/>
              </w:rPr>
            </w:pPr>
            <w:r w:rsidRPr="006C1FB4">
              <w:rPr>
                <w:sz w:val="28"/>
                <w:szCs w:val="28"/>
                <w:lang w:val="vi-VN"/>
              </w:rPr>
              <w:t>e) Dịch vụ gia cố, sửa chữa, vệ sinh con-ten-nơ;</w:t>
            </w:r>
          </w:p>
        </w:tc>
        <w:tc>
          <w:tcPr>
            <w:tcW w:w="1207" w:type="pct"/>
            <w:shd w:val="clear" w:color="auto" w:fill="auto"/>
            <w:noWrap/>
          </w:tcPr>
          <w:p w14:paraId="087121F7" w14:textId="2867B7F1" w:rsidR="0078136A" w:rsidRPr="006C1FB4" w:rsidRDefault="0078136A" w:rsidP="00261095">
            <w:pPr>
              <w:keepNext/>
              <w:widowControl w:val="0"/>
              <w:jc w:val="both"/>
              <w:rPr>
                <w:sz w:val="28"/>
                <w:szCs w:val="28"/>
              </w:rPr>
            </w:pPr>
          </w:p>
        </w:tc>
      </w:tr>
      <w:tr w:rsidR="0078136A" w:rsidRPr="006C1FB4" w14:paraId="62012276" w14:textId="77777777" w:rsidTr="0078136A">
        <w:trPr>
          <w:divId w:val="369305111"/>
          <w:cantSplit/>
          <w:jc w:val="center"/>
        </w:trPr>
        <w:tc>
          <w:tcPr>
            <w:tcW w:w="1896" w:type="pct"/>
            <w:shd w:val="clear" w:color="auto" w:fill="auto"/>
            <w:noWrap/>
          </w:tcPr>
          <w:p w14:paraId="1C291799"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2. Các dịch vụ vận tải.</w:t>
            </w:r>
          </w:p>
        </w:tc>
        <w:tc>
          <w:tcPr>
            <w:tcW w:w="1896" w:type="pct"/>
          </w:tcPr>
          <w:p w14:paraId="4B081B5C" w14:textId="28661408" w:rsidR="0078136A" w:rsidRPr="004B5782" w:rsidRDefault="0078136A" w:rsidP="00261095">
            <w:pPr>
              <w:keepNext/>
              <w:widowControl w:val="0"/>
              <w:jc w:val="both"/>
              <w:rPr>
                <w:color w:val="FF0000"/>
                <w:sz w:val="28"/>
                <w:szCs w:val="28"/>
              </w:rPr>
            </w:pPr>
            <w:r w:rsidRPr="006C1FB4">
              <w:rPr>
                <w:sz w:val="28"/>
                <w:szCs w:val="28"/>
                <w:lang w:val="vi-VN"/>
              </w:rPr>
              <w:t>2. Các dịch vụ vận tải.</w:t>
            </w:r>
          </w:p>
        </w:tc>
        <w:tc>
          <w:tcPr>
            <w:tcW w:w="1207" w:type="pct"/>
            <w:shd w:val="clear" w:color="auto" w:fill="auto"/>
            <w:noWrap/>
          </w:tcPr>
          <w:p w14:paraId="5D4CAFCD" w14:textId="1167828D" w:rsidR="0078136A" w:rsidRPr="006C1FB4" w:rsidRDefault="0078136A" w:rsidP="00261095">
            <w:pPr>
              <w:keepNext/>
              <w:widowControl w:val="0"/>
              <w:jc w:val="both"/>
              <w:rPr>
                <w:sz w:val="28"/>
                <w:szCs w:val="28"/>
              </w:rPr>
            </w:pPr>
          </w:p>
        </w:tc>
      </w:tr>
      <w:tr w:rsidR="0078136A" w:rsidRPr="006C1FB4" w14:paraId="670E1D85" w14:textId="77777777" w:rsidTr="0078136A">
        <w:trPr>
          <w:divId w:val="369305111"/>
          <w:cantSplit/>
          <w:jc w:val="center"/>
        </w:trPr>
        <w:tc>
          <w:tcPr>
            <w:tcW w:w="1896" w:type="pct"/>
            <w:shd w:val="clear" w:color="auto" w:fill="auto"/>
            <w:noWrap/>
          </w:tcPr>
          <w:p w14:paraId="18961390" w14:textId="091EF1D2"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3. Các dịch vụ gia tăng g</w:t>
            </w:r>
            <w:r w:rsidRPr="006C1FB4">
              <w:rPr>
                <w:sz w:val="28"/>
                <w:szCs w:val="28"/>
              </w:rPr>
              <w:t>i</w:t>
            </w:r>
            <w:r w:rsidRPr="006C1FB4">
              <w:rPr>
                <w:sz w:val="28"/>
                <w:szCs w:val="28"/>
                <w:lang w:val="vi-VN"/>
              </w:rPr>
              <w:t>á trị hàng hóa: Đóng gói, phân chia, đóng gói lại, phân loại, dán nhãn, gia công, lắp ráp, kiểm định và các dịch vụ giá trị gia tăng khác.</w:t>
            </w:r>
          </w:p>
        </w:tc>
        <w:tc>
          <w:tcPr>
            <w:tcW w:w="1896" w:type="pct"/>
          </w:tcPr>
          <w:p w14:paraId="750B25F0" w14:textId="6F1B4128" w:rsidR="0078136A" w:rsidRPr="004B5782" w:rsidRDefault="0078136A" w:rsidP="00261095">
            <w:pPr>
              <w:keepNext/>
              <w:widowControl w:val="0"/>
              <w:jc w:val="both"/>
              <w:rPr>
                <w:color w:val="FF0000"/>
                <w:sz w:val="28"/>
                <w:szCs w:val="28"/>
              </w:rPr>
            </w:pPr>
            <w:r w:rsidRPr="006C1FB4">
              <w:rPr>
                <w:sz w:val="28"/>
                <w:szCs w:val="28"/>
                <w:lang w:val="vi-VN"/>
              </w:rPr>
              <w:t>3. Các dịch vụ gia tăng g</w:t>
            </w:r>
            <w:r w:rsidRPr="006C1FB4">
              <w:rPr>
                <w:sz w:val="28"/>
                <w:szCs w:val="28"/>
              </w:rPr>
              <w:t>i</w:t>
            </w:r>
            <w:r w:rsidRPr="006C1FB4">
              <w:rPr>
                <w:sz w:val="28"/>
                <w:szCs w:val="28"/>
                <w:lang w:val="vi-VN"/>
              </w:rPr>
              <w:t>á trị hàng hóa: Đóng gói, phân chia, đóng gói lại, phân loại, dán nhãn, gia công, lắp ráp, kiểm định và các dịch vụ giá trị gia tăng khác.</w:t>
            </w:r>
          </w:p>
        </w:tc>
        <w:tc>
          <w:tcPr>
            <w:tcW w:w="1207" w:type="pct"/>
            <w:shd w:val="clear" w:color="auto" w:fill="auto"/>
            <w:noWrap/>
          </w:tcPr>
          <w:p w14:paraId="539A71D7" w14:textId="110E84D9" w:rsidR="0078136A" w:rsidRPr="006C1FB4" w:rsidRDefault="0078136A" w:rsidP="00261095">
            <w:pPr>
              <w:keepNext/>
              <w:widowControl w:val="0"/>
              <w:jc w:val="both"/>
              <w:rPr>
                <w:sz w:val="28"/>
                <w:szCs w:val="28"/>
              </w:rPr>
            </w:pPr>
          </w:p>
        </w:tc>
      </w:tr>
      <w:tr w:rsidR="0078136A" w:rsidRPr="006C1FB4" w14:paraId="6BDD5D1E" w14:textId="77777777" w:rsidTr="0078136A">
        <w:trPr>
          <w:divId w:val="369305111"/>
          <w:cantSplit/>
          <w:jc w:val="center"/>
        </w:trPr>
        <w:tc>
          <w:tcPr>
            <w:tcW w:w="1896" w:type="pct"/>
            <w:shd w:val="clear" w:color="auto" w:fill="auto"/>
            <w:noWrap/>
          </w:tcPr>
          <w:p w14:paraId="2B67526B"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4. Các dịch vụ khác theo quy định của pháp luật.</w:t>
            </w:r>
          </w:p>
        </w:tc>
        <w:tc>
          <w:tcPr>
            <w:tcW w:w="1896" w:type="pct"/>
          </w:tcPr>
          <w:p w14:paraId="77E08144" w14:textId="039F9BF6" w:rsidR="0078136A" w:rsidRPr="004B5782" w:rsidRDefault="0078136A" w:rsidP="00261095">
            <w:pPr>
              <w:keepNext/>
              <w:widowControl w:val="0"/>
              <w:jc w:val="both"/>
              <w:rPr>
                <w:color w:val="FF0000"/>
                <w:sz w:val="28"/>
                <w:szCs w:val="28"/>
              </w:rPr>
            </w:pPr>
            <w:r w:rsidRPr="006C1FB4">
              <w:rPr>
                <w:sz w:val="28"/>
                <w:szCs w:val="28"/>
                <w:lang w:val="vi-VN"/>
              </w:rPr>
              <w:t>4. Các dịch vụ khác theo quy định của pháp luật.</w:t>
            </w:r>
          </w:p>
        </w:tc>
        <w:tc>
          <w:tcPr>
            <w:tcW w:w="1207" w:type="pct"/>
            <w:shd w:val="clear" w:color="auto" w:fill="auto"/>
            <w:noWrap/>
          </w:tcPr>
          <w:p w14:paraId="446EDB3C" w14:textId="47BB4F5D" w:rsidR="0078136A" w:rsidRPr="006C1FB4" w:rsidRDefault="0078136A" w:rsidP="00261095">
            <w:pPr>
              <w:keepNext/>
              <w:widowControl w:val="0"/>
              <w:jc w:val="both"/>
              <w:rPr>
                <w:sz w:val="28"/>
                <w:szCs w:val="28"/>
              </w:rPr>
            </w:pPr>
          </w:p>
        </w:tc>
      </w:tr>
      <w:tr w:rsidR="0078136A" w:rsidRPr="006C1FB4" w14:paraId="36E95E06" w14:textId="77777777" w:rsidTr="0078136A">
        <w:trPr>
          <w:divId w:val="369305111"/>
          <w:cantSplit/>
          <w:jc w:val="center"/>
        </w:trPr>
        <w:tc>
          <w:tcPr>
            <w:tcW w:w="1896" w:type="pct"/>
            <w:shd w:val="clear" w:color="auto" w:fill="auto"/>
            <w:noWrap/>
          </w:tcPr>
          <w:p w14:paraId="56F8DF81" w14:textId="77777777" w:rsidR="0078136A" w:rsidRPr="006C1FB4" w:rsidRDefault="0078136A" w:rsidP="00261095">
            <w:pPr>
              <w:pStyle w:val="NormalWeb"/>
              <w:keepNext/>
              <w:widowControl w:val="0"/>
              <w:spacing w:before="0" w:beforeAutospacing="0" w:after="0" w:afterAutospacing="0"/>
              <w:jc w:val="center"/>
              <w:rPr>
                <w:sz w:val="28"/>
                <w:szCs w:val="28"/>
              </w:rPr>
            </w:pPr>
            <w:r w:rsidRPr="006C1FB4">
              <w:rPr>
                <w:b/>
                <w:bCs/>
                <w:sz w:val="28"/>
                <w:szCs w:val="28"/>
                <w:lang w:val="vi-VN"/>
              </w:rPr>
              <w:t>Chương lI</w:t>
            </w:r>
          </w:p>
          <w:p w14:paraId="0D6A66F7" w14:textId="02D68A3D" w:rsidR="0078136A" w:rsidRPr="006C1FB4" w:rsidRDefault="0078136A" w:rsidP="00261095">
            <w:pPr>
              <w:pStyle w:val="NormalWeb"/>
              <w:keepNext/>
              <w:widowControl w:val="0"/>
              <w:spacing w:before="0" w:beforeAutospacing="0" w:after="0" w:afterAutospacing="0"/>
              <w:jc w:val="center"/>
              <w:rPr>
                <w:b/>
                <w:bCs/>
                <w:sz w:val="28"/>
                <w:szCs w:val="28"/>
                <w:lang w:val="vi-VN"/>
              </w:rPr>
            </w:pPr>
            <w:r w:rsidRPr="006C1FB4">
              <w:rPr>
                <w:b/>
                <w:bCs/>
                <w:sz w:val="28"/>
                <w:szCs w:val="28"/>
                <w:lang w:val="vi-VN"/>
              </w:rPr>
              <w:t>QUẢN LÝ ĐẦU TƯ XÂY DỰNG, KHAI THÁC CẢNG CẠN</w:t>
            </w:r>
          </w:p>
        </w:tc>
        <w:tc>
          <w:tcPr>
            <w:tcW w:w="1896" w:type="pct"/>
          </w:tcPr>
          <w:p w14:paraId="1D2EECBC" w14:textId="77777777" w:rsidR="0078136A" w:rsidRPr="006C1FB4" w:rsidRDefault="0078136A" w:rsidP="00261095">
            <w:pPr>
              <w:pStyle w:val="NormalWeb"/>
              <w:keepNext/>
              <w:widowControl w:val="0"/>
              <w:spacing w:before="0" w:beforeAutospacing="0" w:after="0" w:afterAutospacing="0"/>
              <w:jc w:val="center"/>
              <w:rPr>
                <w:sz w:val="28"/>
                <w:szCs w:val="28"/>
              </w:rPr>
            </w:pPr>
            <w:r w:rsidRPr="006C1FB4">
              <w:rPr>
                <w:b/>
                <w:bCs/>
                <w:sz w:val="28"/>
                <w:szCs w:val="28"/>
                <w:lang w:val="vi-VN"/>
              </w:rPr>
              <w:t>Chương lI</w:t>
            </w:r>
          </w:p>
          <w:p w14:paraId="01862BB9" w14:textId="2C3C9CE6" w:rsidR="0078136A" w:rsidRPr="004B5782" w:rsidRDefault="0078136A" w:rsidP="0078136A">
            <w:pPr>
              <w:keepNext/>
              <w:widowControl w:val="0"/>
              <w:jc w:val="center"/>
              <w:rPr>
                <w:color w:val="FF0000"/>
                <w:sz w:val="28"/>
                <w:szCs w:val="28"/>
              </w:rPr>
            </w:pPr>
            <w:r w:rsidRPr="006C1FB4">
              <w:rPr>
                <w:b/>
                <w:bCs/>
                <w:sz w:val="28"/>
                <w:szCs w:val="28"/>
                <w:lang w:val="vi-VN"/>
              </w:rPr>
              <w:t>QUẢN LÝ ĐẦU TƯ XÂY DỰNG, KHAI THÁC CẢNG CẠN</w:t>
            </w:r>
          </w:p>
        </w:tc>
        <w:tc>
          <w:tcPr>
            <w:tcW w:w="1207" w:type="pct"/>
            <w:shd w:val="clear" w:color="auto" w:fill="auto"/>
            <w:noWrap/>
          </w:tcPr>
          <w:p w14:paraId="6740AAE7" w14:textId="7ACC0FC6" w:rsidR="0078136A" w:rsidRPr="006C1FB4" w:rsidRDefault="0078136A" w:rsidP="00261095">
            <w:pPr>
              <w:keepNext/>
              <w:widowControl w:val="0"/>
              <w:jc w:val="both"/>
              <w:rPr>
                <w:sz w:val="28"/>
                <w:szCs w:val="28"/>
              </w:rPr>
            </w:pPr>
          </w:p>
        </w:tc>
      </w:tr>
      <w:tr w:rsidR="0078136A" w:rsidRPr="006C1FB4" w14:paraId="46F1210C" w14:textId="77777777" w:rsidTr="0078136A">
        <w:trPr>
          <w:divId w:val="369305111"/>
          <w:cantSplit/>
          <w:jc w:val="center"/>
        </w:trPr>
        <w:tc>
          <w:tcPr>
            <w:tcW w:w="1896" w:type="pct"/>
            <w:shd w:val="clear" w:color="auto" w:fill="auto"/>
            <w:noWrap/>
          </w:tcPr>
          <w:p w14:paraId="5CFFF324" w14:textId="77777777" w:rsidR="0078136A" w:rsidRPr="006C1FB4" w:rsidRDefault="0078136A" w:rsidP="00261095">
            <w:pPr>
              <w:keepNext/>
              <w:widowControl w:val="0"/>
              <w:jc w:val="center"/>
              <w:rPr>
                <w:sz w:val="28"/>
                <w:szCs w:val="28"/>
              </w:rPr>
            </w:pPr>
            <w:r w:rsidRPr="006C1FB4">
              <w:rPr>
                <w:b/>
                <w:bCs/>
                <w:sz w:val="28"/>
                <w:szCs w:val="28"/>
                <w:lang w:val="vi-VN"/>
              </w:rPr>
              <w:t>Mục 1. QUẢN LÝ ĐẦU TƯ XÂY DỰNG CẢNG CẠN</w:t>
            </w:r>
          </w:p>
        </w:tc>
        <w:tc>
          <w:tcPr>
            <w:tcW w:w="1896" w:type="pct"/>
          </w:tcPr>
          <w:p w14:paraId="4FB57612" w14:textId="001257B9" w:rsidR="0078136A" w:rsidRPr="004B5782" w:rsidRDefault="0078136A" w:rsidP="0078136A">
            <w:pPr>
              <w:keepNext/>
              <w:widowControl w:val="0"/>
              <w:jc w:val="center"/>
              <w:rPr>
                <w:color w:val="FF0000"/>
                <w:sz w:val="28"/>
                <w:szCs w:val="28"/>
              </w:rPr>
            </w:pPr>
          </w:p>
        </w:tc>
        <w:tc>
          <w:tcPr>
            <w:tcW w:w="1207" w:type="pct"/>
            <w:shd w:val="clear" w:color="auto" w:fill="auto"/>
            <w:noWrap/>
          </w:tcPr>
          <w:p w14:paraId="707801FC" w14:textId="13481760" w:rsidR="0078136A" w:rsidRPr="006C1FB4" w:rsidRDefault="0078136A" w:rsidP="00261095">
            <w:pPr>
              <w:keepNext/>
              <w:widowControl w:val="0"/>
              <w:jc w:val="both"/>
              <w:rPr>
                <w:sz w:val="28"/>
                <w:szCs w:val="28"/>
              </w:rPr>
            </w:pPr>
          </w:p>
        </w:tc>
      </w:tr>
      <w:tr w:rsidR="0078136A" w:rsidRPr="006C1FB4" w14:paraId="0D1A4723" w14:textId="77777777" w:rsidTr="0078136A">
        <w:trPr>
          <w:divId w:val="369305111"/>
          <w:cantSplit/>
          <w:jc w:val="center"/>
        </w:trPr>
        <w:tc>
          <w:tcPr>
            <w:tcW w:w="1896" w:type="pct"/>
            <w:shd w:val="clear" w:color="auto" w:fill="auto"/>
            <w:noWrap/>
          </w:tcPr>
          <w:p w14:paraId="350C7D3A" w14:textId="7A295F3E" w:rsidR="0078136A" w:rsidRPr="006C1FB4" w:rsidRDefault="0078136A" w:rsidP="00261095">
            <w:pPr>
              <w:pStyle w:val="NormalWeb"/>
              <w:keepNext/>
              <w:widowControl w:val="0"/>
              <w:spacing w:before="0" w:beforeAutospacing="0" w:after="0" w:afterAutospacing="0"/>
              <w:jc w:val="both"/>
              <w:rPr>
                <w:b/>
                <w:bCs/>
                <w:strike/>
                <w:sz w:val="28"/>
                <w:szCs w:val="28"/>
                <w:lang w:val="vi-VN"/>
              </w:rPr>
            </w:pPr>
            <w:r w:rsidRPr="006C1FB4">
              <w:rPr>
                <w:b/>
                <w:bCs/>
                <w:strike/>
                <w:sz w:val="28"/>
                <w:szCs w:val="28"/>
                <w:lang w:val="vi-VN"/>
              </w:rPr>
              <w:t>Điều 10</w:t>
            </w:r>
            <w:r w:rsidRPr="006C1FB4">
              <w:rPr>
                <w:b/>
                <w:bCs/>
                <w:sz w:val="28"/>
                <w:szCs w:val="28"/>
                <w:lang w:val="vi-VN"/>
              </w:rPr>
              <w:t>. Công bố danh mục cảng cạn</w:t>
            </w:r>
          </w:p>
        </w:tc>
        <w:tc>
          <w:tcPr>
            <w:tcW w:w="1896" w:type="pct"/>
          </w:tcPr>
          <w:p w14:paraId="592D49D6" w14:textId="78C0EF90" w:rsidR="0078136A" w:rsidRPr="004B5782" w:rsidRDefault="0078136A" w:rsidP="00261095">
            <w:pPr>
              <w:keepNext/>
              <w:widowControl w:val="0"/>
              <w:jc w:val="both"/>
              <w:rPr>
                <w:color w:val="FF0000"/>
                <w:sz w:val="28"/>
                <w:szCs w:val="28"/>
              </w:rPr>
            </w:pPr>
            <w:r w:rsidRPr="00782EF2">
              <w:rPr>
                <w:b/>
                <w:bCs/>
                <w:color w:val="0000CC"/>
                <w:sz w:val="28"/>
                <w:szCs w:val="28"/>
                <w:lang w:val="vi-VN"/>
              </w:rPr>
              <w:t xml:space="preserve">Điều </w:t>
            </w:r>
            <w:r w:rsidRPr="00782EF2">
              <w:rPr>
                <w:b/>
                <w:bCs/>
                <w:color w:val="0000CC"/>
                <w:sz w:val="28"/>
                <w:szCs w:val="28"/>
              </w:rPr>
              <w:t>9</w:t>
            </w:r>
            <w:r w:rsidRPr="006C1FB4">
              <w:rPr>
                <w:b/>
                <w:bCs/>
                <w:sz w:val="28"/>
                <w:szCs w:val="28"/>
                <w:lang w:val="vi-VN"/>
              </w:rPr>
              <w:t xml:space="preserve">. </w:t>
            </w:r>
            <w:r w:rsidRPr="006C1FB4">
              <w:rPr>
                <w:b/>
                <w:bCs/>
                <w:sz w:val="28"/>
                <w:szCs w:val="28"/>
              </w:rPr>
              <w:t>Cập nhật, đăng tải</w:t>
            </w:r>
            <w:r w:rsidRPr="006C1FB4">
              <w:rPr>
                <w:b/>
                <w:bCs/>
                <w:sz w:val="28"/>
                <w:szCs w:val="28"/>
                <w:lang w:val="vi-VN"/>
              </w:rPr>
              <w:t xml:space="preserve"> danh mục cảng cạn</w:t>
            </w:r>
          </w:p>
        </w:tc>
        <w:tc>
          <w:tcPr>
            <w:tcW w:w="1207" w:type="pct"/>
            <w:shd w:val="clear" w:color="auto" w:fill="auto"/>
            <w:noWrap/>
          </w:tcPr>
          <w:p w14:paraId="7C4F6673" w14:textId="7F7F7EB8" w:rsidR="0078136A" w:rsidRPr="006C1FB4" w:rsidRDefault="0078136A" w:rsidP="00261095">
            <w:pPr>
              <w:keepNext/>
              <w:widowControl w:val="0"/>
              <w:jc w:val="both"/>
              <w:rPr>
                <w:sz w:val="28"/>
                <w:szCs w:val="28"/>
              </w:rPr>
            </w:pPr>
          </w:p>
        </w:tc>
      </w:tr>
      <w:tr w:rsidR="0078136A" w:rsidRPr="006C1FB4" w14:paraId="2ABAE86A" w14:textId="77777777" w:rsidTr="0078136A">
        <w:trPr>
          <w:divId w:val="369305111"/>
          <w:cantSplit/>
          <w:jc w:val="center"/>
        </w:trPr>
        <w:tc>
          <w:tcPr>
            <w:tcW w:w="1896" w:type="pct"/>
            <w:shd w:val="clear" w:color="auto" w:fill="auto"/>
            <w:noWrap/>
          </w:tcPr>
          <w:p w14:paraId="76B18B0E" w14:textId="77777777" w:rsidR="0078136A" w:rsidRPr="006C1FB4" w:rsidRDefault="0078136A" w:rsidP="00261095">
            <w:pPr>
              <w:pStyle w:val="NormalWeb"/>
              <w:keepNext/>
              <w:widowControl w:val="0"/>
              <w:spacing w:before="0" w:beforeAutospacing="0" w:after="0" w:afterAutospacing="0"/>
              <w:jc w:val="both"/>
              <w:rPr>
                <w:sz w:val="28"/>
                <w:szCs w:val="28"/>
              </w:rPr>
            </w:pPr>
            <w:r w:rsidRPr="006C1FB4">
              <w:rPr>
                <w:sz w:val="28"/>
                <w:szCs w:val="28"/>
                <w:lang w:val="vi-VN"/>
              </w:rPr>
              <w:t xml:space="preserve">Bộ trưởng Bộ </w:t>
            </w:r>
            <w:r w:rsidRPr="006C1FB4">
              <w:rPr>
                <w:strike/>
                <w:sz w:val="28"/>
                <w:szCs w:val="28"/>
                <w:lang w:val="vi-VN"/>
              </w:rPr>
              <w:t>Giao thông vận tải tổ chức lập</w:t>
            </w:r>
            <w:r w:rsidRPr="006C1FB4">
              <w:rPr>
                <w:sz w:val="28"/>
                <w:szCs w:val="28"/>
                <w:lang w:val="vi-VN"/>
              </w:rPr>
              <w:t xml:space="preserve">, công bố và cập nhật hàng năm danh mục cảng cạn trên các Trang thông tin điện tử của </w:t>
            </w:r>
            <w:r w:rsidRPr="00AB323C">
              <w:rPr>
                <w:strike/>
                <w:sz w:val="28"/>
                <w:szCs w:val="28"/>
                <w:lang w:val="vi-VN"/>
              </w:rPr>
              <w:t>Bộ Giao thông vận tải</w:t>
            </w:r>
            <w:r w:rsidRPr="006C1FB4">
              <w:rPr>
                <w:sz w:val="28"/>
                <w:szCs w:val="28"/>
                <w:lang w:val="vi-VN"/>
              </w:rPr>
              <w:t xml:space="preserve"> và </w:t>
            </w:r>
            <w:r w:rsidRPr="006C1FB4">
              <w:rPr>
                <w:strike/>
                <w:sz w:val="28"/>
                <w:szCs w:val="28"/>
                <w:lang w:val="vi-VN"/>
              </w:rPr>
              <w:t>Cục Hàng hải Việt Nam</w:t>
            </w:r>
            <w:r w:rsidRPr="006C1FB4">
              <w:rPr>
                <w:sz w:val="28"/>
                <w:szCs w:val="28"/>
                <w:lang w:val="vi-VN"/>
              </w:rPr>
              <w:t>.</w:t>
            </w:r>
          </w:p>
        </w:tc>
        <w:tc>
          <w:tcPr>
            <w:tcW w:w="1896" w:type="pct"/>
          </w:tcPr>
          <w:p w14:paraId="0F4B5B7F" w14:textId="1CB351B7" w:rsidR="0078136A" w:rsidRPr="004B5782" w:rsidRDefault="0078136A" w:rsidP="00261095">
            <w:pPr>
              <w:keepNext/>
              <w:widowControl w:val="0"/>
              <w:jc w:val="both"/>
              <w:rPr>
                <w:color w:val="FF0000"/>
                <w:sz w:val="28"/>
                <w:szCs w:val="28"/>
              </w:rPr>
            </w:pPr>
            <w:r w:rsidRPr="006C1FB4">
              <w:rPr>
                <w:bCs/>
                <w:i/>
                <w:sz w:val="28"/>
                <w:szCs w:val="28"/>
                <w:lang w:val="vi-VN"/>
              </w:rPr>
              <w:t>Cục Hàng hải và Đường thủy Việt Nam</w:t>
            </w:r>
            <w:r w:rsidRPr="006C1FB4">
              <w:rPr>
                <w:i/>
                <w:sz w:val="28"/>
                <w:szCs w:val="28"/>
                <w:lang w:val="vi-VN"/>
              </w:rPr>
              <w:t xml:space="preserve"> </w:t>
            </w:r>
            <w:r w:rsidRPr="006C1FB4">
              <w:rPr>
                <w:i/>
                <w:sz w:val="28"/>
                <w:szCs w:val="28"/>
              </w:rPr>
              <w:t>định kỳ vào Quý I hàng năm cập nhập, đăng tải danh mục cảng cạn trên Trang thông tin điện tử của Cục Hàng hải và Đường thủy Việt Nam.</w:t>
            </w:r>
          </w:p>
        </w:tc>
        <w:tc>
          <w:tcPr>
            <w:tcW w:w="1207" w:type="pct"/>
            <w:shd w:val="clear" w:color="auto" w:fill="auto"/>
            <w:noWrap/>
          </w:tcPr>
          <w:p w14:paraId="4961099F" w14:textId="39766D49" w:rsidR="0078136A" w:rsidRPr="006C1FB4" w:rsidRDefault="0078136A" w:rsidP="00261095">
            <w:pPr>
              <w:keepNext/>
              <w:widowControl w:val="0"/>
              <w:jc w:val="both"/>
              <w:rPr>
                <w:sz w:val="28"/>
                <w:szCs w:val="28"/>
              </w:rPr>
            </w:pPr>
          </w:p>
        </w:tc>
      </w:tr>
      <w:tr w:rsidR="0078136A" w:rsidRPr="006C1FB4" w14:paraId="455DEA3E" w14:textId="77777777" w:rsidTr="0078136A">
        <w:trPr>
          <w:divId w:val="369305111"/>
          <w:cantSplit/>
          <w:jc w:val="center"/>
        </w:trPr>
        <w:tc>
          <w:tcPr>
            <w:tcW w:w="1896" w:type="pct"/>
            <w:shd w:val="clear" w:color="auto" w:fill="auto"/>
            <w:noWrap/>
          </w:tcPr>
          <w:p w14:paraId="5F72E134"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b/>
                <w:bCs/>
                <w:strike/>
                <w:sz w:val="28"/>
                <w:szCs w:val="28"/>
                <w:lang w:val="vi-VN"/>
              </w:rPr>
              <w:t>Điều 11. Lập, thẩm định, phê duyệt và quản lý quy hoạch phát triển cảng cạn</w:t>
            </w:r>
          </w:p>
        </w:tc>
        <w:tc>
          <w:tcPr>
            <w:tcW w:w="1896" w:type="pct"/>
          </w:tcPr>
          <w:p w14:paraId="33230D97"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25BFAD09" w14:textId="4CDADC3B" w:rsidR="0078136A" w:rsidRPr="006C1FB4" w:rsidRDefault="0078136A" w:rsidP="006B00D8">
            <w:pPr>
              <w:keepNext/>
              <w:widowControl w:val="0"/>
              <w:jc w:val="both"/>
              <w:rPr>
                <w:sz w:val="28"/>
                <w:szCs w:val="28"/>
              </w:rPr>
            </w:pPr>
            <w:r>
              <w:rPr>
                <w:sz w:val="28"/>
                <w:szCs w:val="28"/>
              </w:rPr>
              <w:t>Lược b</w:t>
            </w:r>
            <w:r w:rsidRPr="006C1FB4">
              <w:rPr>
                <w:sz w:val="28"/>
                <w:szCs w:val="28"/>
              </w:rPr>
              <w:t xml:space="preserve">ỏ; </w:t>
            </w:r>
            <w:r>
              <w:rPr>
                <w:sz w:val="28"/>
                <w:szCs w:val="28"/>
              </w:rPr>
              <w:t>đ</w:t>
            </w:r>
            <w:r w:rsidRPr="006C1FB4">
              <w:rPr>
                <w:sz w:val="28"/>
                <w:szCs w:val="28"/>
              </w:rPr>
              <w:t xml:space="preserve">ã </w:t>
            </w:r>
            <w:r>
              <w:rPr>
                <w:sz w:val="28"/>
                <w:szCs w:val="28"/>
              </w:rPr>
              <w:t xml:space="preserve">được </w:t>
            </w:r>
            <w:r w:rsidRPr="006C1FB4">
              <w:rPr>
                <w:sz w:val="28"/>
                <w:szCs w:val="28"/>
              </w:rPr>
              <w:t>quy định chi tiết tại Bộ Luật hàng hải Việt Nam (sửa đổi tại Luật số 35/2028/QH14 sửa đổi 37 luật liên quan đến quy hoạch)</w:t>
            </w:r>
          </w:p>
        </w:tc>
      </w:tr>
      <w:tr w:rsidR="0078136A" w:rsidRPr="006C1FB4" w14:paraId="64179C0C" w14:textId="77777777" w:rsidTr="0078136A">
        <w:trPr>
          <w:divId w:val="369305111"/>
          <w:cantSplit/>
          <w:jc w:val="center"/>
        </w:trPr>
        <w:tc>
          <w:tcPr>
            <w:tcW w:w="1896" w:type="pct"/>
            <w:shd w:val="clear" w:color="auto" w:fill="auto"/>
            <w:noWrap/>
          </w:tcPr>
          <w:p w14:paraId="13ABAFB3" w14:textId="28E245F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lastRenderedPageBreak/>
              <w:t>1. Việc lập, thẩm định, phê duyệt và quản lý thực hiện quy hoạch cảng cạn phải được thực hiện theo quy định tại Nghị định này, quy định về trình tự lập quy hoạch phát triển ngành, lĩnh vực, sản phẩm chủ yếu, quy hoạch về xây dựng và các quy định khác có liên quan của pháp luật.</w:t>
            </w:r>
          </w:p>
        </w:tc>
        <w:tc>
          <w:tcPr>
            <w:tcW w:w="1896" w:type="pct"/>
          </w:tcPr>
          <w:p w14:paraId="73621B0F"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71585090" w14:textId="62CD271B" w:rsidR="0078136A" w:rsidRPr="006C1FB4" w:rsidRDefault="0078136A" w:rsidP="00261095">
            <w:pPr>
              <w:keepNext/>
              <w:widowControl w:val="0"/>
              <w:jc w:val="both"/>
              <w:rPr>
                <w:sz w:val="28"/>
                <w:szCs w:val="28"/>
              </w:rPr>
            </w:pPr>
          </w:p>
        </w:tc>
      </w:tr>
      <w:tr w:rsidR="0078136A" w:rsidRPr="006C1FB4" w14:paraId="1F4D50C2" w14:textId="77777777" w:rsidTr="0078136A">
        <w:trPr>
          <w:divId w:val="369305111"/>
          <w:cantSplit/>
          <w:jc w:val="center"/>
        </w:trPr>
        <w:tc>
          <w:tcPr>
            <w:tcW w:w="1896" w:type="pct"/>
            <w:shd w:val="clear" w:color="auto" w:fill="auto"/>
            <w:noWrap/>
          </w:tcPr>
          <w:p w14:paraId="1D8D8348" w14:textId="486C3680"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2. Trách nhiệm của Bộ trưởng Bộ Giao thông vận tải</w:t>
            </w:r>
          </w:p>
        </w:tc>
        <w:tc>
          <w:tcPr>
            <w:tcW w:w="1896" w:type="pct"/>
          </w:tcPr>
          <w:p w14:paraId="5E33AC16"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5A30DAF8" w14:textId="15B51001" w:rsidR="0078136A" w:rsidRPr="006C1FB4" w:rsidRDefault="0078136A" w:rsidP="00261095">
            <w:pPr>
              <w:keepNext/>
              <w:widowControl w:val="0"/>
              <w:jc w:val="both"/>
              <w:rPr>
                <w:sz w:val="28"/>
                <w:szCs w:val="28"/>
              </w:rPr>
            </w:pPr>
          </w:p>
        </w:tc>
      </w:tr>
      <w:tr w:rsidR="0078136A" w:rsidRPr="006C1FB4" w14:paraId="60C32D62" w14:textId="77777777" w:rsidTr="0078136A">
        <w:trPr>
          <w:divId w:val="369305111"/>
          <w:cantSplit/>
          <w:jc w:val="center"/>
        </w:trPr>
        <w:tc>
          <w:tcPr>
            <w:tcW w:w="1896" w:type="pct"/>
            <w:shd w:val="clear" w:color="auto" w:fill="auto"/>
            <w:noWrap/>
          </w:tcPr>
          <w:p w14:paraId="33610FF7" w14:textId="572DED8C"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a) Tổ chức lập, thẩm định, trình Thủ tướng Chính phủ phê duyệt quy hoạch tổng thể phát triển hệ thống cảng cạn; kiến nghị điều chỉnh quy hoạch tổng thể phát triển hệ thống cảng cạn;</w:t>
            </w:r>
          </w:p>
        </w:tc>
        <w:tc>
          <w:tcPr>
            <w:tcW w:w="1896" w:type="pct"/>
          </w:tcPr>
          <w:p w14:paraId="47720A67"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F08D43F" w14:textId="7F5DAAE5" w:rsidR="0078136A" w:rsidRPr="006C1FB4" w:rsidRDefault="0078136A" w:rsidP="00261095">
            <w:pPr>
              <w:keepNext/>
              <w:widowControl w:val="0"/>
              <w:jc w:val="both"/>
              <w:rPr>
                <w:sz w:val="28"/>
                <w:szCs w:val="28"/>
              </w:rPr>
            </w:pPr>
          </w:p>
        </w:tc>
      </w:tr>
      <w:tr w:rsidR="0078136A" w:rsidRPr="006C1FB4" w14:paraId="71A6E452" w14:textId="77777777" w:rsidTr="0078136A">
        <w:trPr>
          <w:divId w:val="369305111"/>
          <w:cantSplit/>
          <w:jc w:val="center"/>
        </w:trPr>
        <w:tc>
          <w:tcPr>
            <w:tcW w:w="1896" w:type="pct"/>
            <w:shd w:val="clear" w:color="auto" w:fill="auto"/>
            <w:noWrap/>
          </w:tcPr>
          <w:p w14:paraId="47FB98FA" w14:textId="27A49C5D"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b) Phê duyệt quy hoạch chi tiết, điều chỉnh quy hoạch chi tiết phát triển cảng cạn theo quy định;</w:t>
            </w:r>
          </w:p>
        </w:tc>
        <w:tc>
          <w:tcPr>
            <w:tcW w:w="1896" w:type="pct"/>
          </w:tcPr>
          <w:p w14:paraId="6713952A"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22C16E08" w14:textId="7D05EAF4" w:rsidR="0078136A" w:rsidRPr="006C1FB4" w:rsidRDefault="0078136A" w:rsidP="00261095">
            <w:pPr>
              <w:keepNext/>
              <w:widowControl w:val="0"/>
              <w:jc w:val="both"/>
              <w:rPr>
                <w:sz w:val="28"/>
                <w:szCs w:val="28"/>
              </w:rPr>
            </w:pPr>
          </w:p>
        </w:tc>
      </w:tr>
      <w:tr w:rsidR="0078136A" w:rsidRPr="006C1FB4" w14:paraId="4F5B7E1E" w14:textId="77777777" w:rsidTr="0078136A">
        <w:trPr>
          <w:divId w:val="369305111"/>
          <w:cantSplit/>
          <w:jc w:val="center"/>
        </w:trPr>
        <w:tc>
          <w:tcPr>
            <w:tcW w:w="1896" w:type="pct"/>
            <w:shd w:val="clear" w:color="auto" w:fill="auto"/>
            <w:noWrap/>
          </w:tcPr>
          <w:p w14:paraId="663841C3" w14:textId="2DCFDB66"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c) Công bố công khai và tổ chức hướng dẫn, kiểm tra thực hiện quy hoạch phát triển hệ thống cảng cạn đã được phê duyệt.</w:t>
            </w:r>
          </w:p>
        </w:tc>
        <w:tc>
          <w:tcPr>
            <w:tcW w:w="1896" w:type="pct"/>
          </w:tcPr>
          <w:p w14:paraId="5950E2D1"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1B672B7" w14:textId="754E5647" w:rsidR="0078136A" w:rsidRPr="006C1FB4" w:rsidRDefault="0078136A" w:rsidP="00261095">
            <w:pPr>
              <w:keepNext/>
              <w:widowControl w:val="0"/>
              <w:jc w:val="both"/>
              <w:rPr>
                <w:sz w:val="28"/>
                <w:szCs w:val="28"/>
              </w:rPr>
            </w:pPr>
          </w:p>
        </w:tc>
      </w:tr>
      <w:tr w:rsidR="0078136A" w:rsidRPr="006C1FB4" w14:paraId="2801054B" w14:textId="77777777" w:rsidTr="0078136A">
        <w:trPr>
          <w:divId w:val="369305111"/>
          <w:cantSplit/>
          <w:jc w:val="center"/>
        </w:trPr>
        <w:tc>
          <w:tcPr>
            <w:tcW w:w="1896" w:type="pct"/>
            <w:shd w:val="clear" w:color="auto" w:fill="auto"/>
            <w:noWrap/>
          </w:tcPr>
          <w:p w14:paraId="1F513E26" w14:textId="28F4E548"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d) Chỉ đạo Cục Hàng hải Việt Nam phối hợp với các cơ quan chức năng thuộc Ủy ban nhân dân tỉnh, thành phố trực thuộc trung ương trong việc lập, thẩm định, phê duyệt quy hoạch chi tiết xây dựng cảng cạn tại địa phương bảo đảm phù hợp với quy hoạch tổng thể, quy hoạch chi tiết phát triển cảng cạn đã phê duyệt.</w:t>
            </w:r>
          </w:p>
        </w:tc>
        <w:tc>
          <w:tcPr>
            <w:tcW w:w="1896" w:type="pct"/>
          </w:tcPr>
          <w:p w14:paraId="027C8DA2"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21CDAC2" w14:textId="0F1A640A" w:rsidR="0078136A" w:rsidRPr="006C1FB4" w:rsidRDefault="0078136A" w:rsidP="00261095">
            <w:pPr>
              <w:keepNext/>
              <w:widowControl w:val="0"/>
              <w:jc w:val="both"/>
              <w:rPr>
                <w:sz w:val="28"/>
                <w:szCs w:val="28"/>
              </w:rPr>
            </w:pPr>
          </w:p>
        </w:tc>
      </w:tr>
      <w:tr w:rsidR="0078136A" w:rsidRPr="006C1FB4" w14:paraId="57E2FEFC" w14:textId="77777777" w:rsidTr="0078136A">
        <w:trPr>
          <w:divId w:val="369305111"/>
          <w:cantSplit/>
          <w:jc w:val="center"/>
        </w:trPr>
        <w:tc>
          <w:tcPr>
            <w:tcW w:w="1896" w:type="pct"/>
            <w:shd w:val="clear" w:color="auto" w:fill="auto"/>
            <w:noWrap/>
          </w:tcPr>
          <w:p w14:paraId="2183AC02" w14:textId="25E82B6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đ) Tổ chức quản lý, kiểm tra, giám sát việc thực hiện đầu tư, xây dựng khai thác cảng cạn phù hợp với quy hoạch đã phê duyệt theo thẩm quy</w:t>
            </w:r>
            <w:r w:rsidRPr="006C1FB4">
              <w:rPr>
                <w:strike/>
                <w:sz w:val="28"/>
                <w:szCs w:val="28"/>
              </w:rPr>
              <w:t>ề</w:t>
            </w:r>
            <w:r w:rsidRPr="006C1FB4">
              <w:rPr>
                <w:strike/>
                <w:sz w:val="28"/>
                <w:szCs w:val="28"/>
                <w:lang w:val="vi-VN"/>
              </w:rPr>
              <w:t>n.</w:t>
            </w:r>
          </w:p>
        </w:tc>
        <w:tc>
          <w:tcPr>
            <w:tcW w:w="1896" w:type="pct"/>
          </w:tcPr>
          <w:p w14:paraId="0D2C4A5A"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38455BE4" w14:textId="7F522397" w:rsidR="0078136A" w:rsidRPr="006C1FB4" w:rsidRDefault="0078136A" w:rsidP="00261095">
            <w:pPr>
              <w:keepNext/>
              <w:widowControl w:val="0"/>
              <w:jc w:val="both"/>
              <w:rPr>
                <w:sz w:val="28"/>
                <w:szCs w:val="28"/>
              </w:rPr>
            </w:pPr>
          </w:p>
        </w:tc>
      </w:tr>
      <w:tr w:rsidR="0078136A" w:rsidRPr="006C1FB4" w14:paraId="171A0338" w14:textId="77777777" w:rsidTr="0078136A">
        <w:trPr>
          <w:divId w:val="369305111"/>
          <w:cantSplit/>
          <w:jc w:val="center"/>
        </w:trPr>
        <w:tc>
          <w:tcPr>
            <w:tcW w:w="1896" w:type="pct"/>
            <w:shd w:val="clear" w:color="auto" w:fill="auto"/>
            <w:noWrap/>
          </w:tcPr>
          <w:p w14:paraId="00CDECF6" w14:textId="3E87DAB6"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lastRenderedPageBreak/>
              <w:t>3. Trách nhiệm của các Bộ và Ủy ban nhân dân cấp tỉnh</w:t>
            </w:r>
          </w:p>
        </w:tc>
        <w:tc>
          <w:tcPr>
            <w:tcW w:w="1896" w:type="pct"/>
          </w:tcPr>
          <w:p w14:paraId="17F969D5"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1281C2C7" w14:textId="772D17DD" w:rsidR="0078136A" w:rsidRPr="006C1FB4" w:rsidRDefault="0078136A" w:rsidP="00261095">
            <w:pPr>
              <w:keepNext/>
              <w:widowControl w:val="0"/>
              <w:jc w:val="both"/>
              <w:rPr>
                <w:sz w:val="28"/>
                <w:szCs w:val="28"/>
              </w:rPr>
            </w:pPr>
          </w:p>
        </w:tc>
      </w:tr>
      <w:tr w:rsidR="0078136A" w:rsidRPr="006C1FB4" w14:paraId="4E810633" w14:textId="77777777" w:rsidTr="0078136A">
        <w:trPr>
          <w:divId w:val="369305111"/>
          <w:cantSplit/>
          <w:jc w:val="center"/>
        </w:trPr>
        <w:tc>
          <w:tcPr>
            <w:tcW w:w="1896" w:type="pct"/>
            <w:shd w:val="clear" w:color="auto" w:fill="auto"/>
            <w:noWrap/>
          </w:tcPr>
          <w:p w14:paraId="45C39A4F" w14:textId="12484DCD"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a) Phối hợp với Bộ Giao thông vận tải, Bộ Tài chính và các cơ quan liên quan tổ chức quản lý thực hiện quy hoạch cảng cạn theo quy định của Nghị định này và các quy định khác có liên quan của pháp luật;</w:t>
            </w:r>
          </w:p>
        </w:tc>
        <w:tc>
          <w:tcPr>
            <w:tcW w:w="1896" w:type="pct"/>
          </w:tcPr>
          <w:p w14:paraId="6532859C"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3473834E" w14:textId="565DBD43" w:rsidR="0078136A" w:rsidRPr="006C1FB4" w:rsidRDefault="0078136A" w:rsidP="00261095">
            <w:pPr>
              <w:keepNext/>
              <w:widowControl w:val="0"/>
              <w:jc w:val="both"/>
              <w:rPr>
                <w:sz w:val="28"/>
                <w:szCs w:val="28"/>
              </w:rPr>
            </w:pPr>
          </w:p>
        </w:tc>
      </w:tr>
      <w:tr w:rsidR="0078136A" w:rsidRPr="006C1FB4" w14:paraId="0E575340" w14:textId="77777777" w:rsidTr="0078136A">
        <w:trPr>
          <w:divId w:val="369305111"/>
          <w:cantSplit/>
          <w:jc w:val="center"/>
        </w:trPr>
        <w:tc>
          <w:tcPr>
            <w:tcW w:w="1896" w:type="pct"/>
            <w:shd w:val="clear" w:color="auto" w:fill="auto"/>
            <w:noWrap/>
          </w:tcPr>
          <w:p w14:paraId="76804FB7" w14:textId="6AC50DDD" w:rsidR="0078136A" w:rsidRPr="006C1FB4" w:rsidRDefault="0078136A" w:rsidP="00261095">
            <w:pPr>
              <w:pStyle w:val="NormalWeb"/>
              <w:keepNext/>
              <w:widowControl w:val="0"/>
              <w:spacing w:before="0" w:beforeAutospacing="0" w:after="0" w:afterAutospacing="0"/>
              <w:jc w:val="both"/>
              <w:rPr>
                <w:strike/>
                <w:sz w:val="28"/>
                <w:szCs w:val="28"/>
              </w:rPr>
            </w:pPr>
            <w:r w:rsidRPr="006C1FB4">
              <w:rPr>
                <w:strike/>
                <w:sz w:val="28"/>
                <w:szCs w:val="28"/>
                <w:lang w:val="vi-VN"/>
              </w:rPr>
              <w:t>b) Bảo đảm quỹ đất để xây dựng phát triển cảng cạn theo quy hoạch đã được phê duyệt.</w:t>
            </w:r>
          </w:p>
        </w:tc>
        <w:tc>
          <w:tcPr>
            <w:tcW w:w="1896" w:type="pct"/>
          </w:tcPr>
          <w:p w14:paraId="564A9508"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2D937E0C" w14:textId="5E3C9C71" w:rsidR="0078136A" w:rsidRPr="006C1FB4" w:rsidRDefault="0078136A" w:rsidP="00261095">
            <w:pPr>
              <w:keepNext/>
              <w:widowControl w:val="0"/>
              <w:jc w:val="both"/>
              <w:rPr>
                <w:sz w:val="28"/>
                <w:szCs w:val="28"/>
              </w:rPr>
            </w:pPr>
          </w:p>
        </w:tc>
      </w:tr>
      <w:tr w:rsidR="0078136A" w:rsidRPr="006C1FB4" w14:paraId="26F209EA" w14:textId="77777777" w:rsidTr="0078136A">
        <w:trPr>
          <w:divId w:val="369305111"/>
          <w:cantSplit/>
          <w:jc w:val="center"/>
        </w:trPr>
        <w:tc>
          <w:tcPr>
            <w:tcW w:w="1896" w:type="pct"/>
            <w:shd w:val="clear" w:color="auto" w:fill="auto"/>
            <w:noWrap/>
          </w:tcPr>
          <w:p w14:paraId="78CA5C63"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b/>
                <w:bCs/>
                <w:strike/>
                <w:sz w:val="28"/>
                <w:szCs w:val="28"/>
                <w:lang w:val="vi-VN"/>
              </w:rPr>
              <w:t>Điều 12. Quy hoạch tổng thể phát triển hệ thống cảng cạn</w:t>
            </w:r>
          </w:p>
        </w:tc>
        <w:tc>
          <w:tcPr>
            <w:tcW w:w="1896" w:type="pct"/>
          </w:tcPr>
          <w:p w14:paraId="04B21AFD"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73D3FF32" w14:textId="1E6DDA14" w:rsidR="0078136A" w:rsidRPr="006C1FB4" w:rsidRDefault="0078136A" w:rsidP="006B00D8">
            <w:pPr>
              <w:keepNext/>
              <w:widowControl w:val="0"/>
              <w:jc w:val="both"/>
              <w:rPr>
                <w:sz w:val="28"/>
                <w:szCs w:val="28"/>
              </w:rPr>
            </w:pPr>
            <w:r>
              <w:rPr>
                <w:sz w:val="28"/>
                <w:szCs w:val="28"/>
              </w:rPr>
              <w:t>Lược b</w:t>
            </w:r>
            <w:r w:rsidRPr="006C1FB4">
              <w:rPr>
                <w:sz w:val="28"/>
                <w:szCs w:val="28"/>
              </w:rPr>
              <w:t>ỏ; thực hiện theo quy định của Luật quy hoạch và Bộ luật hàng hải Việt Nam (sửa đổi tại Luật số 35/2028/QH14)</w:t>
            </w:r>
          </w:p>
        </w:tc>
      </w:tr>
      <w:tr w:rsidR="0078136A" w:rsidRPr="006C1FB4" w14:paraId="657D51E9" w14:textId="77777777" w:rsidTr="0078136A">
        <w:trPr>
          <w:divId w:val="369305111"/>
          <w:cantSplit/>
          <w:jc w:val="center"/>
        </w:trPr>
        <w:tc>
          <w:tcPr>
            <w:tcW w:w="1896" w:type="pct"/>
            <w:shd w:val="clear" w:color="auto" w:fill="auto"/>
            <w:noWrap/>
          </w:tcPr>
          <w:p w14:paraId="0DFFD1CB" w14:textId="390656C2"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1. Việc lập quy hoạch tổng thể phát triển hệ thống cảng cạn phải căn cứ vào chiến lược phát triển kinh tế - xã hội, nhiệm vụ quốc phòng, an ninh, quy hoạch phát triển các ngành, lĩnh vực giao thông vận tải và phù hợp với quy hoạch phát triển hệ thống trung tâm logistics trên địa bàn cả nước.</w:t>
            </w:r>
          </w:p>
        </w:tc>
        <w:tc>
          <w:tcPr>
            <w:tcW w:w="1896" w:type="pct"/>
          </w:tcPr>
          <w:p w14:paraId="122E6224"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F665FFE" w14:textId="3FC20B0A" w:rsidR="0078136A" w:rsidRPr="006C1FB4" w:rsidRDefault="0078136A" w:rsidP="00261095">
            <w:pPr>
              <w:keepNext/>
              <w:widowControl w:val="0"/>
              <w:jc w:val="both"/>
              <w:rPr>
                <w:sz w:val="28"/>
                <w:szCs w:val="28"/>
              </w:rPr>
            </w:pPr>
          </w:p>
        </w:tc>
      </w:tr>
      <w:tr w:rsidR="0078136A" w:rsidRPr="006C1FB4" w14:paraId="101EE3C1" w14:textId="77777777" w:rsidTr="0078136A">
        <w:trPr>
          <w:divId w:val="369305111"/>
          <w:cantSplit/>
          <w:jc w:val="center"/>
        </w:trPr>
        <w:tc>
          <w:tcPr>
            <w:tcW w:w="1896" w:type="pct"/>
            <w:shd w:val="clear" w:color="auto" w:fill="auto"/>
            <w:noWrap/>
          </w:tcPr>
          <w:p w14:paraId="791EF9A7" w14:textId="4DCC26B9"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2. Nội dung chủ yếu của quy hoạch tổng thể phát triển hệ thống cảng cạn, bao gồm:</w:t>
            </w:r>
          </w:p>
        </w:tc>
        <w:tc>
          <w:tcPr>
            <w:tcW w:w="1896" w:type="pct"/>
          </w:tcPr>
          <w:p w14:paraId="444BB4C6"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5A9E909E" w14:textId="1877BAF3" w:rsidR="0078136A" w:rsidRPr="006C1FB4" w:rsidRDefault="0078136A" w:rsidP="00261095">
            <w:pPr>
              <w:keepNext/>
              <w:widowControl w:val="0"/>
              <w:jc w:val="both"/>
              <w:rPr>
                <w:sz w:val="28"/>
                <w:szCs w:val="28"/>
              </w:rPr>
            </w:pPr>
          </w:p>
        </w:tc>
      </w:tr>
      <w:tr w:rsidR="0078136A" w:rsidRPr="006C1FB4" w14:paraId="5CC84F0D" w14:textId="77777777" w:rsidTr="0078136A">
        <w:trPr>
          <w:divId w:val="369305111"/>
          <w:cantSplit/>
          <w:jc w:val="center"/>
        </w:trPr>
        <w:tc>
          <w:tcPr>
            <w:tcW w:w="1896" w:type="pct"/>
            <w:shd w:val="clear" w:color="auto" w:fill="auto"/>
            <w:noWrap/>
          </w:tcPr>
          <w:p w14:paraId="39973F5D" w14:textId="7917DA2E"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a) Phân tích, đánh giá hiện trạng phát triển và phân bố cảng cạn trên phạm vi cả nước;</w:t>
            </w:r>
          </w:p>
        </w:tc>
        <w:tc>
          <w:tcPr>
            <w:tcW w:w="1896" w:type="pct"/>
          </w:tcPr>
          <w:p w14:paraId="186FBF16"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4E137DA7" w14:textId="2762E81F" w:rsidR="0078136A" w:rsidRPr="006C1FB4" w:rsidRDefault="0078136A" w:rsidP="00261095">
            <w:pPr>
              <w:keepNext/>
              <w:widowControl w:val="0"/>
              <w:jc w:val="both"/>
              <w:rPr>
                <w:sz w:val="28"/>
                <w:szCs w:val="28"/>
              </w:rPr>
            </w:pPr>
          </w:p>
        </w:tc>
      </w:tr>
      <w:tr w:rsidR="0078136A" w:rsidRPr="006C1FB4" w14:paraId="5D3164CD" w14:textId="77777777" w:rsidTr="0078136A">
        <w:trPr>
          <w:divId w:val="369305111"/>
          <w:cantSplit/>
          <w:jc w:val="center"/>
        </w:trPr>
        <w:tc>
          <w:tcPr>
            <w:tcW w:w="1896" w:type="pct"/>
            <w:shd w:val="clear" w:color="auto" w:fill="auto"/>
            <w:noWrap/>
          </w:tcPr>
          <w:p w14:paraId="5F0E0E50" w14:textId="35E9FBC9"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a) Phân tích, đánh giá hiện trạng phát triển và phân bố cảng cạn trên phạm vi cả nước;</w:t>
            </w:r>
          </w:p>
        </w:tc>
        <w:tc>
          <w:tcPr>
            <w:tcW w:w="1896" w:type="pct"/>
          </w:tcPr>
          <w:p w14:paraId="028DCFFE"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1AE1A2DB" w14:textId="12026FF5" w:rsidR="0078136A" w:rsidRPr="006C1FB4" w:rsidRDefault="0078136A" w:rsidP="00261095">
            <w:pPr>
              <w:keepNext/>
              <w:widowControl w:val="0"/>
              <w:jc w:val="both"/>
              <w:rPr>
                <w:sz w:val="28"/>
                <w:szCs w:val="28"/>
              </w:rPr>
            </w:pPr>
          </w:p>
        </w:tc>
      </w:tr>
      <w:tr w:rsidR="0078136A" w:rsidRPr="006C1FB4" w14:paraId="70FE3972" w14:textId="77777777" w:rsidTr="0078136A">
        <w:trPr>
          <w:divId w:val="369305111"/>
          <w:cantSplit/>
          <w:jc w:val="center"/>
        </w:trPr>
        <w:tc>
          <w:tcPr>
            <w:tcW w:w="1896" w:type="pct"/>
            <w:shd w:val="clear" w:color="auto" w:fill="auto"/>
            <w:noWrap/>
          </w:tcPr>
          <w:p w14:paraId="28966B91" w14:textId="10C827D2"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a) Phân tích, đánh giá hiện trạng phát triển và phân bố cảng cạn trên phạm vi cả nước;</w:t>
            </w:r>
          </w:p>
        </w:tc>
        <w:tc>
          <w:tcPr>
            <w:tcW w:w="1896" w:type="pct"/>
          </w:tcPr>
          <w:p w14:paraId="27B74C72"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536BFE0E" w14:textId="1570E96A" w:rsidR="0078136A" w:rsidRPr="006C1FB4" w:rsidRDefault="0078136A" w:rsidP="00261095">
            <w:pPr>
              <w:keepNext/>
              <w:widowControl w:val="0"/>
              <w:jc w:val="both"/>
              <w:rPr>
                <w:sz w:val="28"/>
                <w:szCs w:val="28"/>
              </w:rPr>
            </w:pPr>
          </w:p>
        </w:tc>
      </w:tr>
      <w:tr w:rsidR="0078136A" w:rsidRPr="006C1FB4" w14:paraId="7D52A937" w14:textId="77777777" w:rsidTr="0078136A">
        <w:trPr>
          <w:divId w:val="369305111"/>
          <w:cantSplit/>
          <w:jc w:val="center"/>
        </w:trPr>
        <w:tc>
          <w:tcPr>
            <w:tcW w:w="1896" w:type="pct"/>
            <w:shd w:val="clear" w:color="auto" w:fill="auto"/>
            <w:noWrap/>
          </w:tcPr>
          <w:p w14:paraId="24A70E25" w14:textId="47757616"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lastRenderedPageBreak/>
              <w:t>b) Xác định nhu cầu phát triển cảng cạn phục vụ vận tả</w:t>
            </w:r>
            <w:r w:rsidRPr="006C1FB4">
              <w:rPr>
                <w:strike/>
                <w:sz w:val="28"/>
                <w:szCs w:val="28"/>
              </w:rPr>
              <w:t xml:space="preserve">i </w:t>
            </w:r>
            <w:r w:rsidRPr="006C1FB4">
              <w:rPr>
                <w:strike/>
                <w:sz w:val="28"/>
                <w:szCs w:val="28"/>
                <w:lang w:val="vi-VN"/>
              </w:rPr>
              <w:t>hàng hóa xuất, nhập khẩu, hàng hóa trung chuyển, hàng hóa vận tải liên vùng bằng con-ten-nơ của cả nước, vùng lãnh thổ, các hành lang kinh tế; xác định những tuy</w:t>
            </w:r>
            <w:r w:rsidRPr="006C1FB4">
              <w:rPr>
                <w:strike/>
                <w:sz w:val="28"/>
                <w:szCs w:val="28"/>
              </w:rPr>
              <w:t>ế</w:t>
            </w:r>
            <w:r w:rsidRPr="006C1FB4">
              <w:rPr>
                <w:strike/>
                <w:sz w:val="28"/>
                <w:szCs w:val="28"/>
                <w:lang w:val="vi-VN"/>
              </w:rPr>
              <w:t>n vận tải chính kết nối với cảng biển, cảng thủy nội địa, ga đường sắt, cảng hàng không, cửa khẩu đường bộ;</w:t>
            </w:r>
          </w:p>
        </w:tc>
        <w:tc>
          <w:tcPr>
            <w:tcW w:w="1896" w:type="pct"/>
          </w:tcPr>
          <w:p w14:paraId="1ACAC18F"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3647D8BD" w14:textId="3DFC8017" w:rsidR="0078136A" w:rsidRPr="006C1FB4" w:rsidRDefault="0078136A" w:rsidP="00261095">
            <w:pPr>
              <w:keepNext/>
              <w:widowControl w:val="0"/>
              <w:jc w:val="both"/>
              <w:rPr>
                <w:sz w:val="28"/>
                <w:szCs w:val="28"/>
              </w:rPr>
            </w:pPr>
          </w:p>
        </w:tc>
      </w:tr>
      <w:tr w:rsidR="0078136A" w:rsidRPr="006C1FB4" w14:paraId="434F86C7" w14:textId="77777777" w:rsidTr="0078136A">
        <w:trPr>
          <w:divId w:val="369305111"/>
          <w:cantSplit/>
          <w:jc w:val="center"/>
        </w:trPr>
        <w:tc>
          <w:tcPr>
            <w:tcW w:w="1896" w:type="pct"/>
            <w:shd w:val="clear" w:color="auto" w:fill="auto"/>
            <w:noWrap/>
          </w:tcPr>
          <w:p w14:paraId="4E4B0CF9" w14:textId="3159B4F9"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c) Dự báo các tác động của tiến bộ khoa học, công nghệ và phát triển kết cấu hạ tầng của đất nước trong thời kỳ quy hoạch đối với phát triển cảng cạn;</w:t>
            </w:r>
          </w:p>
        </w:tc>
        <w:tc>
          <w:tcPr>
            <w:tcW w:w="1896" w:type="pct"/>
          </w:tcPr>
          <w:p w14:paraId="400F0DA8"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42B20AA7" w14:textId="6F703E33" w:rsidR="0078136A" w:rsidRPr="006C1FB4" w:rsidRDefault="0078136A" w:rsidP="00261095">
            <w:pPr>
              <w:keepNext/>
              <w:widowControl w:val="0"/>
              <w:jc w:val="both"/>
              <w:rPr>
                <w:sz w:val="28"/>
                <w:szCs w:val="28"/>
              </w:rPr>
            </w:pPr>
          </w:p>
        </w:tc>
      </w:tr>
      <w:tr w:rsidR="0078136A" w:rsidRPr="006C1FB4" w14:paraId="5517B304" w14:textId="77777777" w:rsidTr="0078136A">
        <w:trPr>
          <w:divId w:val="369305111"/>
          <w:cantSplit/>
          <w:jc w:val="center"/>
        </w:trPr>
        <w:tc>
          <w:tcPr>
            <w:tcW w:w="1896" w:type="pct"/>
            <w:shd w:val="clear" w:color="auto" w:fill="auto"/>
            <w:noWrap/>
          </w:tcPr>
          <w:p w14:paraId="61A94371" w14:textId="2AF3CAC0"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d) Quan điểm, mục tiêu và luận chứng các phương án phát triển cảng cạn trên phạm vi cả nước, các vùng lãnh thổ và các hành lang kinh tế;</w:t>
            </w:r>
          </w:p>
        </w:tc>
        <w:tc>
          <w:tcPr>
            <w:tcW w:w="1896" w:type="pct"/>
          </w:tcPr>
          <w:p w14:paraId="3A188AFE"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2DC3631" w14:textId="1C8BCBDC" w:rsidR="0078136A" w:rsidRPr="006C1FB4" w:rsidRDefault="0078136A" w:rsidP="00261095">
            <w:pPr>
              <w:keepNext/>
              <w:widowControl w:val="0"/>
              <w:jc w:val="both"/>
              <w:rPr>
                <w:sz w:val="28"/>
                <w:szCs w:val="28"/>
              </w:rPr>
            </w:pPr>
          </w:p>
        </w:tc>
      </w:tr>
      <w:tr w:rsidR="0078136A" w:rsidRPr="006C1FB4" w14:paraId="20872B9F" w14:textId="77777777" w:rsidTr="0078136A">
        <w:trPr>
          <w:divId w:val="369305111"/>
          <w:cantSplit/>
          <w:jc w:val="center"/>
        </w:trPr>
        <w:tc>
          <w:tcPr>
            <w:tcW w:w="1896" w:type="pct"/>
            <w:shd w:val="clear" w:color="auto" w:fill="auto"/>
            <w:noWrap/>
          </w:tcPr>
          <w:p w14:paraId="68ABEF7E" w14:textId="3EA3079A"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đ) Các giải pháp, cơ chế, chính sách phát triển cảng cạn và tổ chức thực hiện đảm bảo mục tiêu quy hoạch;</w:t>
            </w:r>
          </w:p>
        </w:tc>
        <w:tc>
          <w:tcPr>
            <w:tcW w:w="1896" w:type="pct"/>
          </w:tcPr>
          <w:p w14:paraId="3B4D5366"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1C771C58" w14:textId="5A990478" w:rsidR="0078136A" w:rsidRPr="006C1FB4" w:rsidRDefault="0078136A" w:rsidP="00261095">
            <w:pPr>
              <w:keepNext/>
              <w:widowControl w:val="0"/>
              <w:jc w:val="both"/>
              <w:rPr>
                <w:sz w:val="28"/>
                <w:szCs w:val="28"/>
              </w:rPr>
            </w:pPr>
          </w:p>
        </w:tc>
      </w:tr>
      <w:tr w:rsidR="0078136A" w:rsidRPr="006C1FB4" w14:paraId="7C4DA994" w14:textId="77777777" w:rsidTr="0078136A">
        <w:trPr>
          <w:divId w:val="369305111"/>
          <w:cantSplit/>
          <w:jc w:val="center"/>
        </w:trPr>
        <w:tc>
          <w:tcPr>
            <w:tcW w:w="1896" w:type="pct"/>
            <w:shd w:val="clear" w:color="auto" w:fill="auto"/>
            <w:noWrap/>
          </w:tcPr>
          <w:p w14:paraId="36DBA53C" w14:textId="6A0E6E46"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e) Phân tích, đánh giá việc bảo đảm an ninh quốc phòng;</w:t>
            </w:r>
          </w:p>
        </w:tc>
        <w:tc>
          <w:tcPr>
            <w:tcW w:w="1896" w:type="pct"/>
          </w:tcPr>
          <w:p w14:paraId="34202B7C"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3D422F4" w14:textId="208547CC" w:rsidR="0078136A" w:rsidRPr="006C1FB4" w:rsidRDefault="0078136A" w:rsidP="00261095">
            <w:pPr>
              <w:keepNext/>
              <w:widowControl w:val="0"/>
              <w:jc w:val="both"/>
              <w:rPr>
                <w:sz w:val="28"/>
                <w:szCs w:val="28"/>
              </w:rPr>
            </w:pPr>
          </w:p>
        </w:tc>
      </w:tr>
      <w:tr w:rsidR="0078136A" w:rsidRPr="006C1FB4" w14:paraId="1FED05E0" w14:textId="77777777" w:rsidTr="0078136A">
        <w:trPr>
          <w:divId w:val="369305111"/>
          <w:cantSplit/>
          <w:jc w:val="center"/>
        </w:trPr>
        <w:tc>
          <w:tcPr>
            <w:tcW w:w="1896" w:type="pct"/>
            <w:shd w:val="clear" w:color="auto" w:fill="auto"/>
            <w:noWrap/>
          </w:tcPr>
          <w:p w14:paraId="3DC144A0" w14:textId="00170516"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g) Đánh giá tác động môi trường chiến lược theo quy định;</w:t>
            </w:r>
          </w:p>
        </w:tc>
        <w:tc>
          <w:tcPr>
            <w:tcW w:w="1896" w:type="pct"/>
          </w:tcPr>
          <w:p w14:paraId="61E8CF65"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57F65378" w14:textId="51310DBC" w:rsidR="0078136A" w:rsidRPr="006C1FB4" w:rsidRDefault="0078136A" w:rsidP="00261095">
            <w:pPr>
              <w:keepNext/>
              <w:widowControl w:val="0"/>
              <w:jc w:val="both"/>
              <w:rPr>
                <w:sz w:val="28"/>
                <w:szCs w:val="28"/>
              </w:rPr>
            </w:pPr>
          </w:p>
        </w:tc>
      </w:tr>
      <w:tr w:rsidR="0078136A" w:rsidRPr="006C1FB4" w14:paraId="57FB4BA4" w14:textId="77777777" w:rsidTr="0078136A">
        <w:trPr>
          <w:divId w:val="369305111"/>
          <w:cantSplit/>
          <w:jc w:val="center"/>
        </w:trPr>
        <w:tc>
          <w:tcPr>
            <w:tcW w:w="1896" w:type="pct"/>
            <w:shd w:val="clear" w:color="auto" w:fill="auto"/>
            <w:noWrap/>
          </w:tcPr>
          <w:p w14:paraId="258FF419" w14:textId="281C54A1"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h) Các phương án phát triển cảng cạn trên bản vẽ quy hoạch.</w:t>
            </w:r>
          </w:p>
        </w:tc>
        <w:tc>
          <w:tcPr>
            <w:tcW w:w="1896" w:type="pct"/>
          </w:tcPr>
          <w:p w14:paraId="4E7C38A1"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33E44A18" w14:textId="3B693753" w:rsidR="0078136A" w:rsidRPr="006C1FB4" w:rsidRDefault="0078136A" w:rsidP="00261095">
            <w:pPr>
              <w:keepNext/>
              <w:widowControl w:val="0"/>
              <w:jc w:val="both"/>
              <w:rPr>
                <w:sz w:val="28"/>
                <w:szCs w:val="28"/>
              </w:rPr>
            </w:pPr>
          </w:p>
        </w:tc>
      </w:tr>
      <w:tr w:rsidR="0078136A" w:rsidRPr="006C1FB4" w14:paraId="76AFAB6D" w14:textId="77777777" w:rsidTr="0078136A">
        <w:trPr>
          <w:divId w:val="369305111"/>
          <w:cantSplit/>
          <w:jc w:val="center"/>
        </w:trPr>
        <w:tc>
          <w:tcPr>
            <w:tcW w:w="1896" w:type="pct"/>
            <w:shd w:val="clear" w:color="auto" w:fill="auto"/>
            <w:noWrap/>
          </w:tcPr>
          <w:p w14:paraId="13BC5228"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b/>
                <w:bCs/>
                <w:strike/>
                <w:sz w:val="28"/>
                <w:szCs w:val="28"/>
                <w:lang w:val="vi-VN"/>
              </w:rPr>
              <w:lastRenderedPageBreak/>
              <w:t>Điều 13. Quy hoạch chi tiết phát triển hệ thống cảng cạn</w:t>
            </w:r>
          </w:p>
        </w:tc>
        <w:tc>
          <w:tcPr>
            <w:tcW w:w="1896" w:type="pct"/>
          </w:tcPr>
          <w:p w14:paraId="1075FE59"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6C904B8F" w14:textId="03F0CA21" w:rsidR="0078136A" w:rsidRPr="006C1FB4" w:rsidRDefault="0078136A" w:rsidP="006B00D8">
            <w:pPr>
              <w:keepNext/>
              <w:widowControl w:val="0"/>
              <w:jc w:val="both"/>
              <w:rPr>
                <w:sz w:val="28"/>
                <w:szCs w:val="28"/>
                <w:lang w:val="vi-VN"/>
              </w:rPr>
            </w:pPr>
            <w:r>
              <w:rPr>
                <w:sz w:val="28"/>
                <w:szCs w:val="28"/>
              </w:rPr>
              <w:t>Lược b</w:t>
            </w:r>
            <w:r w:rsidRPr="006C1FB4">
              <w:rPr>
                <w:sz w:val="28"/>
                <w:szCs w:val="28"/>
              </w:rPr>
              <w:t>ỏ; thực hiện theo quy định của Luật quy hoạch và Bộ luật hàng hải Việt Nam (sửa đổi tại Luật số 35/2028/QH14) không còn quy hoạch chi tiết phát triển hệ thống cảng cạn</w:t>
            </w:r>
          </w:p>
        </w:tc>
      </w:tr>
      <w:tr w:rsidR="0078136A" w:rsidRPr="006C1FB4" w14:paraId="2BAA0A42" w14:textId="77777777" w:rsidTr="0078136A">
        <w:trPr>
          <w:divId w:val="369305111"/>
          <w:cantSplit/>
          <w:jc w:val="center"/>
        </w:trPr>
        <w:tc>
          <w:tcPr>
            <w:tcW w:w="1896" w:type="pct"/>
            <w:shd w:val="clear" w:color="auto" w:fill="auto"/>
            <w:noWrap/>
          </w:tcPr>
          <w:p w14:paraId="7FF26235" w14:textId="1C7FD76C" w:rsidR="0078136A" w:rsidRPr="006C1FB4" w:rsidRDefault="0078136A" w:rsidP="00261095">
            <w:pPr>
              <w:pStyle w:val="NormalWeb"/>
              <w:keepNext/>
              <w:widowControl w:val="0"/>
              <w:spacing w:before="0" w:beforeAutospacing="0" w:after="0" w:afterAutospacing="0"/>
              <w:jc w:val="both"/>
              <w:rPr>
                <w:strike/>
                <w:sz w:val="28"/>
                <w:szCs w:val="28"/>
              </w:rPr>
            </w:pPr>
            <w:r w:rsidRPr="006C1FB4">
              <w:rPr>
                <w:strike/>
                <w:sz w:val="28"/>
                <w:szCs w:val="28"/>
                <w:lang w:val="vi-VN"/>
              </w:rPr>
              <w:t>1. Việc lập quy hoạch chi tiết phát triển cảng cạn phải phù hợp với quy hoạch tổng thể phát triển hệ thống cảng cạn đã được phê duyệt.</w:t>
            </w:r>
          </w:p>
        </w:tc>
        <w:tc>
          <w:tcPr>
            <w:tcW w:w="1896" w:type="pct"/>
          </w:tcPr>
          <w:p w14:paraId="5CA0042E"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13367819" w14:textId="19AB531B" w:rsidR="0078136A" w:rsidRPr="006C1FB4" w:rsidRDefault="0078136A" w:rsidP="00261095">
            <w:pPr>
              <w:keepNext/>
              <w:widowControl w:val="0"/>
              <w:jc w:val="both"/>
              <w:rPr>
                <w:sz w:val="28"/>
                <w:szCs w:val="28"/>
              </w:rPr>
            </w:pPr>
          </w:p>
        </w:tc>
      </w:tr>
      <w:tr w:rsidR="0078136A" w:rsidRPr="006C1FB4" w14:paraId="079B20E5" w14:textId="77777777" w:rsidTr="0078136A">
        <w:trPr>
          <w:divId w:val="369305111"/>
          <w:cantSplit/>
          <w:jc w:val="center"/>
        </w:trPr>
        <w:tc>
          <w:tcPr>
            <w:tcW w:w="1896" w:type="pct"/>
            <w:shd w:val="clear" w:color="auto" w:fill="auto"/>
            <w:noWrap/>
          </w:tcPr>
          <w:p w14:paraId="7D155FBC" w14:textId="77777777" w:rsidR="0078136A" w:rsidRPr="006C1FB4" w:rsidRDefault="0078136A" w:rsidP="00261095">
            <w:pPr>
              <w:pStyle w:val="NormalWeb"/>
              <w:keepNext/>
              <w:widowControl w:val="0"/>
              <w:spacing w:before="0" w:beforeAutospacing="0" w:after="0" w:afterAutospacing="0"/>
              <w:jc w:val="both"/>
              <w:rPr>
                <w:strike/>
                <w:sz w:val="28"/>
                <w:szCs w:val="28"/>
              </w:rPr>
            </w:pPr>
            <w:r w:rsidRPr="006C1FB4">
              <w:rPr>
                <w:strike/>
                <w:sz w:val="28"/>
                <w:szCs w:val="28"/>
                <w:lang w:val="vi-VN"/>
              </w:rPr>
              <w:t>2. Nội dung chủ yếu của quy hoạch chi tiết phát triển cảng cạn, gồm:</w:t>
            </w:r>
          </w:p>
          <w:p w14:paraId="621978AB"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p>
        </w:tc>
        <w:tc>
          <w:tcPr>
            <w:tcW w:w="1896" w:type="pct"/>
          </w:tcPr>
          <w:p w14:paraId="399A4B91"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C67DD22" w14:textId="01CD3C98" w:rsidR="0078136A" w:rsidRPr="006C1FB4" w:rsidRDefault="0078136A" w:rsidP="00261095">
            <w:pPr>
              <w:keepNext/>
              <w:widowControl w:val="0"/>
              <w:jc w:val="both"/>
              <w:rPr>
                <w:sz w:val="28"/>
                <w:szCs w:val="28"/>
              </w:rPr>
            </w:pPr>
          </w:p>
        </w:tc>
      </w:tr>
      <w:tr w:rsidR="0078136A" w:rsidRPr="006C1FB4" w14:paraId="55DE3AE3" w14:textId="77777777" w:rsidTr="0078136A">
        <w:trPr>
          <w:divId w:val="369305111"/>
          <w:cantSplit/>
          <w:jc w:val="center"/>
        </w:trPr>
        <w:tc>
          <w:tcPr>
            <w:tcW w:w="1896" w:type="pct"/>
            <w:shd w:val="clear" w:color="auto" w:fill="auto"/>
            <w:noWrap/>
          </w:tcPr>
          <w:p w14:paraId="5317B9C9" w14:textId="77777777" w:rsidR="0078136A" w:rsidRPr="006C1FB4" w:rsidRDefault="0078136A" w:rsidP="00261095">
            <w:pPr>
              <w:pStyle w:val="NormalWeb"/>
              <w:keepNext/>
              <w:widowControl w:val="0"/>
              <w:spacing w:before="0" w:beforeAutospacing="0" w:after="0" w:afterAutospacing="0"/>
              <w:jc w:val="both"/>
              <w:rPr>
                <w:strike/>
                <w:sz w:val="28"/>
                <w:szCs w:val="28"/>
              </w:rPr>
            </w:pPr>
            <w:r w:rsidRPr="006C1FB4">
              <w:rPr>
                <w:strike/>
                <w:sz w:val="28"/>
                <w:szCs w:val="28"/>
                <w:lang w:val="vi-VN"/>
              </w:rPr>
              <w:t>a) Hiện trạng hệ thống cảng cạn trên phạm vi cả nước và vùng lãnh thổ, phân tích so sánh với mục tiêu quy hoạch tổng thể, quy hoạch chi tiết phát triển cảng cạn đã được phê duyệt;</w:t>
            </w:r>
          </w:p>
          <w:p w14:paraId="472594D0"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p>
        </w:tc>
        <w:tc>
          <w:tcPr>
            <w:tcW w:w="1896" w:type="pct"/>
          </w:tcPr>
          <w:p w14:paraId="2ED67287"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A861B9E" w14:textId="6F51C3EE" w:rsidR="0078136A" w:rsidRPr="006C1FB4" w:rsidRDefault="0078136A" w:rsidP="00261095">
            <w:pPr>
              <w:keepNext/>
              <w:widowControl w:val="0"/>
              <w:jc w:val="both"/>
              <w:rPr>
                <w:sz w:val="28"/>
                <w:szCs w:val="28"/>
              </w:rPr>
            </w:pPr>
          </w:p>
        </w:tc>
      </w:tr>
      <w:tr w:rsidR="0078136A" w:rsidRPr="006C1FB4" w14:paraId="2D27A387" w14:textId="77777777" w:rsidTr="0078136A">
        <w:trPr>
          <w:divId w:val="369305111"/>
          <w:cantSplit/>
          <w:jc w:val="center"/>
        </w:trPr>
        <w:tc>
          <w:tcPr>
            <w:tcW w:w="1896" w:type="pct"/>
            <w:shd w:val="clear" w:color="auto" w:fill="auto"/>
            <w:noWrap/>
          </w:tcPr>
          <w:p w14:paraId="38DCD08F" w14:textId="1BCCC4CE"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b) Dự báo nhu cầu vận tải hàng hóa bằng con-ten-nơ trên từng vùng lãnh th</w:t>
            </w:r>
            <w:r w:rsidRPr="006C1FB4">
              <w:rPr>
                <w:strike/>
                <w:sz w:val="28"/>
                <w:szCs w:val="28"/>
              </w:rPr>
              <w:t>ổ</w:t>
            </w:r>
            <w:r w:rsidRPr="006C1FB4">
              <w:rPr>
                <w:strike/>
                <w:sz w:val="28"/>
                <w:szCs w:val="28"/>
                <w:lang w:val="vi-VN"/>
              </w:rPr>
              <w:t>, từng hành lang kinh tế và vùng hấp dẫn;</w:t>
            </w:r>
          </w:p>
        </w:tc>
        <w:tc>
          <w:tcPr>
            <w:tcW w:w="1896" w:type="pct"/>
          </w:tcPr>
          <w:p w14:paraId="06442F50"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64E7D6C8" w14:textId="73F482A0" w:rsidR="0078136A" w:rsidRPr="006C1FB4" w:rsidRDefault="0078136A" w:rsidP="00261095">
            <w:pPr>
              <w:keepNext/>
              <w:widowControl w:val="0"/>
              <w:jc w:val="both"/>
              <w:rPr>
                <w:sz w:val="28"/>
                <w:szCs w:val="28"/>
              </w:rPr>
            </w:pPr>
          </w:p>
        </w:tc>
      </w:tr>
      <w:tr w:rsidR="0078136A" w:rsidRPr="006C1FB4" w14:paraId="3526AF79" w14:textId="77777777" w:rsidTr="0078136A">
        <w:trPr>
          <w:divId w:val="369305111"/>
          <w:cantSplit/>
          <w:jc w:val="center"/>
        </w:trPr>
        <w:tc>
          <w:tcPr>
            <w:tcW w:w="1896" w:type="pct"/>
            <w:shd w:val="clear" w:color="auto" w:fill="auto"/>
            <w:noWrap/>
          </w:tcPr>
          <w:p w14:paraId="7F4E0FD3" w14:textId="109F5AAC"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c) Vị trí, quy mô, công suất quy hoạch cảng cạn trên từng vùng lãnh thổ, từng hành lang kinh tế;</w:t>
            </w:r>
          </w:p>
        </w:tc>
        <w:tc>
          <w:tcPr>
            <w:tcW w:w="1896" w:type="pct"/>
          </w:tcPr>
          <w:p w14:paraId="6E41F026"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5EE93F1A" w14:textId="00D7B4DB" w:rsidR="0078136A" w:rsidRPr="006C1FB4" w:rsidRDefault="0078136A" w:rsidP="00261095">
            <w:pPr>
              <w:keepNext/>
              <w:widowControl w:val="0"/>
              <w:jc w:val="both"/>
              <w:rPr>
                <w:sz w:val="28"/>
                <w:szCs w:val="28"/>
              </w:rPr>
            </w:pPr>
          </w:p>
        </w:tc>
      </w:tr>
      <w:tr w:rsidR="0078136A" w:rsidRPr="006C1FB4" w14:paraId="3EAB9984" w14:textId="77777777" w:rsidTr="0078136A">
        <w:trPr>
          <w:divId w:val="369305111"/>
          <w:cantSplit/>
          <w:jc w:val="center"/>
        </w:trPr>
        <w:tc>
          <w:tcPr>
            <w:tcW w:w="1896" w:type="pct"/>
            <w:shd w:val="clear" w:color="auto" w:fill="auto"/>
            <w:noWrap/>
          </w:tcPr>
          <w:p w14:paraId="72214B77" w14:textId="7FE65FA3"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d) Phương án kết nối hạ tầng giao thông từ cảng cạn đến hệ thống giao thông quốc gia, cảng biển và các cửa khẩu hàng hóa khác;</w:t>
            </w:r>
          </w:p>
        </w:tc>
        <w:tc>
          <w:tcPr>
            <w:tcW w:w="1896" w:type="pct"/>
          </w:tcPr>
          <w:p w14:paraId="0778812C"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2B4CDC49" w14:textId="72A6E3A7" w:rsidR="0078136A" w:rsidRPr="006C1FB4" w:rsidRDefault="0078136A" w:rsidP="00261095">
            <w:pPr>
              <w:keepNext/>
              <w:widowControl w:val="0"/>
              <w:jc w:val="both"/>
              <w:rPr>
                <w:sz w:val="28"/>
                <w:szCs w:val="28"/>
              </w:rPr>
            </w:pPr>
          </w:p>
        </w:tc>
      </w:tr>
      <w:tr w:rsidR="0078136A" w:rsidRPr="006C1FB4" w14:paraId="020646BC" w14:textId="77777777" w:rsidTr="0078136A">
        <w:trPr>
          <w:divId w:val="369305111"/>
          <w:cantSplit/>
          <w:jc w:val="center"/>
        </w:trPr>
        <w:tc>
          <w:tcPr>
            <w:tcW w:w="1896" w:type="pct"/>
            <w:shd w:val="clear" w:color="auto" w:fill="auto"/>
            <w:noWrap/>
          </w:tcPr>
          <w:p w14:paraId="7EEFAACD" w14:textId="23268553"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đ) Danh mục cảng cạn khuyến khích ưu tiên đầu tư toàn quốc;</w:t>
            </w:r>
          </w:p>
        </w:tc>
        <w:tc>
          <w:tcPr>
            <w:tcW w:w="1896" w:type="pct"/>
          </w:tcPr>
          <w:p w14:paraId="60DB1706"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66E1DDC9" w14:textId="35002012" w:rsidR="0078136A" w:rsidRPr="006C1FB4" w:rsidRDefault="0078136A" w:rsidP="00261095">
            <w:pPr>
              <w:keepNext/>
              <w:widowControl w:val="0"/>
              <w:jc w:val="both"/>
              <w:rPr>
                <w:sz w:val="28"/>
                <w:szCs w:val="28"/>
              </w:rPr>
            </w:pPr>
          </w:p>
        </w:tc>
      </w:tr>
      <w:tr w:rsidR="0078136A" w:rsidRPr="006C1FB4" w14:paraId="770EA2F3" w14:textId="77777777" w:rsidTr="0078136A">
        <w:trPr>
          <w:divId w:val="369305111"/>
          <w:cantSplit/>
          <w:jc w:val="center"/>
        </w:trPr>
        <w:tc>
          <w:tcPr>
            <w:tcW w:w="1896" w:type="pct"/>
            <w:shd w:val="clear" w:color="auto" w:fill="auto"/>
            <w:noWrap/>
          </w:tcPr>
          <w:p w14:paraId="4755F8E5" w14:textId="3E39AA4A"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lastRenderedPageBreak/>
              <w:t>e) Các giải pháp, cơ chế chính sách quản lý, tổ chức thực hiện đảm bảo mục tiêu quy hoạch;</w:t>
            </w:r>
          </w:p>
        </w:tc>
        <w:tc>
          <w:tcPr>
            <w:tcW w:w="1896" w:type="pct"/>
          </w:tcPr>
          <w:p w14:paraId="6EA91F31"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7E49FA27" w14:textId="500F1BC4" w:rsidR="0078136A" w:rsidRPr="006C1FB4" w:rsidRDefault="0078136A" w:rsidP="00261095">
            <w:pPr>
              <w:keepNext/>
              <w:widowControl w:val="0"/>
              <w:jc w:val="both"/>
              <w:rPr>
                <w:sz w:val="28"/>
                <w:szCs w:val="28"/>
              </w:rPr>
            </w:pPr>
          </w:p>
        </w:tc>
      </w:tr>
      <w:tr w:rsidR="0078136A" w:rsidRPr="006C1FB4" w14:paraId="2EEB8EB6" w14:textId="77777777" w:rsidTr="0078136A">
        <w:trPr>
          <w:divId w:val="369305111"/>
          <w:cantSplit/>
          <w:jc w:val="center"/>
        </w:trPr>
        <w:tc>
          <w:tcPr>
            <w:tcW w:w="1896" w:type="pct"/>
            <w:shd w:val="clear" w:color="auto" w:fill="auto"/>
            <w:noWrap/>
          </w:tcPr>
          <w:p w14:paraId="7341A10F" w14:textId="62843469"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g) Bản đồ quy hoạch vị trí và các phương thức kết nối giao thông.</w:t>
            </w:r>
          </w:p>
        </w:tc>
        <w:tc>
          <w:tcPr>
            <w:tcW w:w="1896" w:type="pct"/>
          </w:tcPr>
          <w:p w14:paraId="55AECCCD"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44DB5F80" w14:textId="691E97B4" w:rsidR="0078136A" w:rsidRPr="006C1FB4" w:rsidRDefault="0078136A" w:rsidP="00261095">
            <w:pPr>
              <w:keepNext/>
              <w:widowControl w:val="0"/>
              <w:jc w:val="both"/>
              <w:rPr>
                <w:sz w:val="28"/>
                <w:szCs w:val="28"/>
              </w:rPr>
            </w:pPr>
            <w:r w:rsidRPr="006C1FB4">
              <w:rPr>
                <w:sz w:val="28"/>
                <w:szCs w:val="28"/>
              </w:rPr>
              <w:t xml:space="preserve"> </w:t>
            </w:r>
          </w:p>
        </w:tc>
      </w:tr>
      <w:tr w:rsidR="0078136A" w:rsidRPr="006C1FB4" w14:paraId="174318F9" w14:textId="77777777" w:rsidTr="0078136A">
        <w:trPr>
          <w:divId w:val="369305111"/>
          <w:cantSplit/>
          <w:jc w:val="center"/>
        </w:trPr>
        <w:tc>
          <w:tcPr>
            <w:tcW w:w="1896" w:type="pct"/>
            <w:shd w:val="clear" w:color="auto" w:fill="auto"/>
            <w:noWrap/>
          </w:tcPr>
          <w:p w14:paraId="35586224"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b/>
                <w:bCs/>
                <w:strike/>
                <w:sz w:val="28"/>
                <w:szCs w:val="28"/>
                <w:lang w:val="vi-VN"/>
              </w:rPr>
              <w:t>Điều 14. Quy hoạch chi tiết xây dựng cảng cạn</w:t>
            </w:r>
          </w:p>
        </w:tc>
        <w:tc>
          <w:tcPr>
            <w:tcW w:w="1896" w:type="pct"/>
          </w:tcPr>
          <w:p w14:paraId="77DAAB96"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636AE795" w14:textId="477483F0" w:rsidR="0078136A" w:rsidRPr="006C1FB4" w:rsidRDefault="0078136A" w:rsidP="006B00D8">
            <w:pPr>
              <w:keepNext/>
              <w:widowControl w:val="0"/>
              <w:jc w:val="both"/>
              <w:rPr>
                <w:sz w:val="28"/>
                <w:szCs w:val="28"/>
              </w:rPr>
            </w:pPr>
            <w:r>
              <w:rPr>
                <w:sz w:val="28"/>
                <w:szCs w:val="28"/>
              </w:rPr>
              <w:t>Lược bỏ; t</w:t>
            </w:r>
            <w:r w:rsidRPr="006C1FB4">
              <w:rPr>
                <w:sz w:val="28"/>
                <w:szCs w:val="28"/>
              </w:rPr>
              <w:t>hực hiện theo quy định của Luật quy hoạch và Bộ luật hàng hải Việt Nam (sửa đổi tại Luật số 35/2028/QH14) không có quy hoạch chi tiết xây dựng cảng cạn</w:t>
            </w:r>
          </w:p>
        </w:tc>
      </w:tr>
      <w:tr w:rsidR="0078136A" w:rsidRPr="006C1FB4" w14:paraId="7827792A" w14:textId="77777777" w:rsidTr="0078136A">
        <w:trPr>
          <w:divId w:val="369305111"/>
          <w:cantSplit/>
          <w:jc w:val="center"/>
        </w:trPr>
        <w:tc>
          <w:tcPr>
            <w:tcW w:w="1896" w:type="pct"/>
            <w:shd w:val="clear" w:color="auto" w:fill="auto"/>
            <w:noWrap/>
          </w:tcPr>
          <w:p w14:paraId="0421B3C5"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Trên cơ sở quy hoạch chi tiết phát triển cảng cạn đã được phê duyệt, quy trình thủ tục đ</w:t>
            </w:r>
            <w:r w:rsidRPr="006C1FB4">
              <w:rPr>
                <w:strike/>
                <w:sz w:val="28"/>
                <w:szCs w:val="28"/>
              </w:rPr>
              <w:t xml:space="preserve">ể </w:t>
            </w:r>
            <w:r w:rsidRPr="006C1FB4">
              <w:rPr>
                <w:strike/>
                <w:sz w:val="28"/>
                <w:szCs w:val="28"/>
                <w:lang w:val="vi-VN"/>
              </w:rPr>
              <w:t>lập, thẩm định và phê duyệt quy hoạch chi ti</w:t>
            </w:r>
            <w:r w:rsidRPr="006C1FB4">
              <w:rPr>
                <w:strike/>
                <w:sz w:val="28"/>
                <w:szCs w:val="28"/>
              </w:rPr>
              <w:t>ế</w:t>
            </w:r>
            <w:r w:rsidRPr="006C1FB4">
              <w:rPr>
                <w:strike/>
                <w:sz w:val="28"/>
                <w:szCs w:val="28"/>
                <w:lang w:val="vi-VN"/>
              </w:rPr>
              <w:t>t xây dựng cảng cạn được thực hiện theo quy định của pháp luật về đầu tư xây dựng.</w:t>
            </w:r>
          </w:p>
        </w:tc>
        <w:tc>
          <w:tcPr>
            <w:tcW w:w="1896" w:type="pct"/>
          </w:tcPr>
          <w:p w14:paraId="5941886A"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6A667871" w14:textId="1AF58D7C" w:rsidR="0078136A" w:rsidRPr="006C1FB4" w:rsidRDefault="0078136A" w:rsidP="00261095">
            <w:pPr>
              <w:keepNext/>
              <w:widowControl w:val="0"/>
              <w:jc w:val="both"/>
              <w:rPr>
                <w:sz w:val="28"/>
                <w:szCs w:val="28"/>
              </w:rPr>
            </w:pPr>
          </w:p>
        </w:tc>
      </w:tr>
      <w:tr w:rsidR="0078136A" w:rsidRPr="006C1FB4" w14:paraId="3F138C2D" w14:textId="77777777" w:rsidTr="0078136A">
        <w:trPr>
          <w:divId w:val="369305111"/>
          <w:cantSplit/>
          <w:jc w:val="center"/>
        </w:trPr>
        <w:tc>
          <w:tcPr>
            <w:tcW w:w="1896" w:type="pct"/>
            <w:shd w:val="clear" w:color="auto" w:fill="auto"/>
            <w:noWrap/>
          </w:tcPr>
          <w:p w14:paraId="1D60329A"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b/>
                <w:bCs/>
                <w:strike/>
                <w:sz w:val="28"/>
                <w:szCs w:val="28"/>
                <w:lang w:val="vi-VN"/>
              </w:rPr>
              <w:t>Điều 15. Kết nối giao thông cảng cạn</w:t>
            </w:r>
          </w:p>
        </w:tc>
        <w:tc>
          <w:tcPr>
            <w:tcW w:w="1896" w:type="pct"/>
          </w:tcPr>
          <w:p w14:paraId="292B3B07" w14:textId="638AE7BF" w:rsidR="0078136A" w:rsidRPr="004B5782" w:rsidRDefault="0078136A" w:rsidP="00261095">
            <w:pPr>
              <w:keepNext/>
              <w:widowControl w:val="0"/>
              <w:jc w:val="both"/>
              <w:rPr>
                <w:bCs/>
                <w:color w:val="FF0000"/>
                <w:sz w:val="28"/>
                <w:szCs w:val="28"/>
              </w:rPr>
            </w:pPr>
            <w:r w:rsidRPr="00782EF2">
              <w:rPr>
                <w:b/>
                <w:bCs/>
                <w:color w:val="0000CC"/>
                <w:sz w:val="28"/>
                <w:szCs w:val="28"/>
                <w:lang w:val="vi-VN"/>
              </w:rPr>
              <w:t>Điều 1</w:t>
            </w:r>
            <w:r w:rsidRPr="00782EF2">
              <w:rPr>
                <w:b/>
                <w:bCs/>
                <w:color w:val="0000CC"/>
                <w:sz w:val="28"/>
                <w:szCs w:val="28"/>
              </w:rPr>
              <w:t>0</w:t>
            </w:r>
            <w:r w:rsidRPr="0078687D">
              <w:rPr>
                <w:b/>
                <w:bCs/>
                <w:sz w:val="28"/>
                <w:szCs w:val="28"/>
                <w:lang w:val="vi-VN"/>
              </w:rPr>
              <w:t>. Kết nối giao thông cảng cạn</w:t>
            </w:r>
          </w:p>
        </w:tc>
        <w:tc>
          <w:tcPr>
            <w:tcW w:w="1207" w:type="pct"/>
            <w:shd w:val="clear" w:color="auto" w:fill="auto"/>
            <w:noWrap/>
          </w:tcPr>
          <w:p w14:paraId="2B2B817E" w14:textId="67678004" w:rsidR="0078136A" w:rsidRPr="006C1FB4" w:rsidRDefault="0078136A" w:rsidP="00261095">
            <w:pPr>
              <w:keepNext/>
              <w:widowControl w:val="0"/>
              <w:jc w:val="both"/>
              <w:rPr>
                <w:bCs/>
                <w:sz w:val="28"/>
                <w:szCs w:val="28"/>
              </w:rPr>
            </w:pPr>
          </w:p>
        </w:tc>
      </w:tr>
      <w:tr w:rsidR="0078136A" w:rsidRPr="006C1FB4" w14:paraId="5A253624" w14:textId="77777777" w:rsidTr="0078136A">
        <w:trPr>
          <w:divId w:val="369305111"/>
          <w:cantSplit/>
          <w:jc w:val="center"/>
        </w:trPr>
        <w:tc>
          <w:tcPr>
            <w:tcW w:w="1896" w:type="pct"/>
            <w:shd w:val="clear" w:color="auto" w:fill="auto"/>
            <w:noWrap/>
          </w:tcPr>
          <w:p w14:paraId="405D9F4B" w14:textId="6BE252DC"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 xml:space="preserve">1. Kết nối giao thông cảng cạn phải gắn liền với khả năng tổ chức khai thác hiệu quả, sử dụng </w:t>
            </w:r>
            <w:r w:rsidRPr="006C1FB4">
              <w:rPr>
                <w:strike/>
                <w:sz w:val="28"/>
                <w:szCs w:val="28"/>
              </w:rPr>
              <w:t xml:space="preserve">hợp </w:t>
            </w:r>
            <w:r w:rsidRPr="006C1FB4">
              <w:rPr>
                <w:strike/>
                <w:sz w:val="28"/>
                <w:szCs w:val="28"/>
                <w:lang w:val="vi-VN"/>
              </w:rPr>
              <w:t>lý các phương thức vận tải kết nối.</w:t>
            </w:r>
          </w:p>
        </w:tc>
        <w:tc>
          <w:tcPr>
            <w:tcW w:w="1896" w:type="pct"/>
          </w:tcPr>
          <w:p w14:paraId="3F795D0B" w14:textId="62E96E0A" w:rsidR="0078136A" w:rsidRPr="004B5782" w:rsidRDefault="0078136A" w:rsidP="00261095">
            <w:pPr>
              <w:keepNext/>
              <w:widowControl w:val="0"/>
              <w:jc w:val="both"/>
              <w:rPr>
                <w:color w:val="FF0000"/>
                <w:sz w:val="28"/>
                <w:szCs w:val="28"/>
              </w:rPr>
            </w:pPr>
            <w:r w:rsidRPr="0078687D">
              <w:rPr>
                <w:sz w:val="28"/>
                <w:szCs w:val="28"/>
                <w:lang w:val="vi-VN"/>
              </w:rPr>
              <w:t xml:space="preserve">1. Kết nối giao thông cảng cạn phải gắn liền với khả năng tổ chức khai thác hiệu quả, sử dụng </w:t>
            </w:r>
            <w:r w:rsidRPr="0078687D">
              <w:rPr>
                <w:sz w:val="28"/>
                <w:szCs w:val="28"/>
              </w:rPr>
              <w:t xml:space="preserve">hợp </w:t>
            </w:r>
            <w:r w:rsidRPr="0078687D">
              <w:rPr>
                <w:sz w:val="28"/>
                <w:szCs w:val="28"/>
                <w:lang w:val="vi-VN"/>
              </w:rPr>
              <w:t>lý các phương thức vận tải kết nối.</w:t>
            </w:r>
          </w:p>
        </w:tc>
        <w:tc>
          <w:tcPr>
            <w:tcW w:w="1207" w:type="pct"/>
            <w:shd w:val="clear" w:color="auto" w:fill="auto"/>
            <w:noWrap/>
          </w:tcPr>
          <w:p w14:paraId="3A4091C6" w14:textId="7A8445DE" w:rsidR="0078136A" w:rsidRPr="006C1FB4" w:rsidRDefault="0078136A" w:rsidP="00261095">
            <w:pPr>
              <w:keepNext/>
              <w:widowControl w:val="0"/>
              <w:jc w:val="both"/>
              <w:rPr>
                <w:sz w:val="28"/>
                <w:szCs w:val="28"/>
              </w:rPr>
            </w:pPr>
          </w:p>
        </w:tc>
      </w:tr>
      <w:tr w:rsidR="0078136A" w:rsidRPr="006C1FB4" w14:paraId="21853549" w14:textId="77777777" w:rsidTr="0078136A">
        <w:trPr>
          <w:divId w:val="369305111"/>
          <w:cantSplit/>
          <w:jc w:val="center"/>
        </w:trPr>
        <w:tc>
          <w:tcPr>
            <w:tcW w:w="1896" w:type="pct"/>
            <w:shd w:val="clear" w:color="auto" w:fill="auto"/>
            <w:noWrap/>
          </w:tcPr>
          <w:p w14:paraId="3939D637" w14:textId="75A41A6D" w:rsidR="0078136A" w:rsidRPr="006C1FB4" w:rsidRDefault="0078136A" w:rsidP="00261095">
            <w:pPr>
              <w:pStyle w:val="NormalWeb"/>
              <w:keepNext/>
              <w:widowControl w:val="0"/>
              <w:spacing w:before="0" w:beforeAutospacing="0" w:after="0" w:afterAutospacing="0"/>
              <w:jc w:val="both"/>
              <w:rPr>
                <w:b/>
                <w:bCs/>
                <w:strike/>
                <w:sz w:val="28"/>
                <w:szCs w:val="28"/>
                <w:lang w:val="vi-VN"/>
              </w:rPr>
            </w:pPr>
            <w:r w:rsidRPr="006C1FB4">
              <w:rPr>
                <w:strike/>
                <w:sz w:val="28"/>
                <w:szCs w:val="28"/>
                <w:lang w:val="vi-VN"/>
              </w:rPr>
              <w:t>2. Việc thực hiện kết nối cảng cạn với các phương thức vận tải phải tuân theo quy định của pháp luật về quản lý khai thác và sử dụng kết cấu hạ tầng của phương thức vận tải đó.</w:t>
            </w:r>
          </w:p>
        </w:tc>
        <w:tc>
          <w:tcPr>
            <w:tcW w:w="1896" w:type="pct"/>
          </w:tcPr>
          <w:p w14:paraId="6A8B7C69" w14:textId="302F65CD" w:rsidR="0078136A" w:rsidRPr="004B5782" w:rsidRDefault="0078136A" w:rsidP="00261095">
            <w:pPr>
              <w:keepNext/>
              <w:widowControl w:val="0"/>
              <w:jc w:val="both"/>
              <w:rPr>
                <w:color w:val="FF0000"/>
                <w:sz w:val="28"/>
                <w:szCs w:val="28"/>
              </w:rPr>
            </w:pPr>
            <w:r w:rsidRPr="0078687D">
              <w:rPr>
                <w:sz w:val="28"/>
                <w:szCs w:val="28"/>
                <w:lang w:val="vi-VN"/>
              </w:rPr>
              <w:t>2. Việc thực hiện kết nối cảng cạn với các phương thức vận tải phải tuân theo quy định của pháp luật về quản lý khai thác và sử dụng kết cấu hạ tầng của phương thức vận tải đó.</w:t>
            </w:r>
          </w:p>
        </w:tc>
        <w:tc>
          <w:tcPr>
            <w:tcW w:w="1207" w:type="pct"/>
            <w:shd w:val="clear" w:color="auto" w:fill="auto"/>
            <w:noWrap/>
          </w:tcPr>
          <w:p w14:paraId="5DC6750C" w14:textId="2DF35187" w:rsidR="0078136A" w:rsidRPr="006C1FB4" w:rsidRDefault="0078136A" w:rsidP="00261095">
            <w:pPr>
              <w:keepNext/>
              <w:widowControl w:val="0"/>
              <w:jc w:val="both"/>
              <w:rPr>
                <w:sz w:val="28"/>
                <w:szCs w:val="28"/>
              </w:rPr>
            </w:pPr>
          </w:p>
        </w:tc>
      </w:tr>
      <w:tr w:rsidR="0078136A" w:rsidRPr="006C1FB4" w14:paraId="0D85E023" w14:textId="77777777" w:rsidTr="0078136A">
        <w:trPr>
          <w:divId w:val="369305111"/>
          <w:cantSplit/>
          <w:jc w:val="center"/>
        </w:trPr>
        <w:tc>
          <w:tcPr>
            <w:tcW w:w="1896" w:type="pct"/>
            <w:shd w:val="clear" w:color="auto" w:fill="auto"/>
            <w:noWrap/>
          </w:tcPr>
          <w:p w14:paraId="609ADB6B"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16.</w:t>
            </w:r>
            <w:r w:rsidRPr="006C1FB4">
              <w:rPr>
                <w:b/>
                <w:bCs/>
                <w:sz w:val="28"/>
                <w:szCs w:val="28"/>
                <w:lang w:val="vi-VN"/>
              </w:rPr>
              <w:t xml:space="preserve"> Nguyên tắc đầu tư xây dựng cảng cạn</w:t>
            </w:r>
          </w:p>
        </w:tc>
        <w:tc>
          <w:tcPr>
            <w:tcW w:w="1896" w:type="pct"/>
          </w:tcPr>
          <w:p w14:paraId="5BCB2F4D" w14:textId="25614017" w:rsidR="0078136A" w:rsidRPr="004B5782" w:rsidRDefault="0078136A" w:rsidP="00261095">
            <w:pPr>
              <w:keepNext/>
              <w:widowControl w:val="0"/>
              <w:jc w:val="both"/>
              <w:rPr>
                <w:color w:val="FF0000"/>
                <w:sz w:val="28"/>
                <w:szCs w:val="28"/>
              </w:rPr>
            </w:pPr>
            <w:r w:rsidRPr="00A4406D">
              <w:rPr>
                <w:b/>
                <w:bCs/>
                <w:color w:val="0000CC"/>
                <w:sz w:val="28"/>
                <w:szCs w:val="28"/>
                <w:lang w:val="vi-VN"/>
              </w:rPr>
              <w:t xml:space="preserve">Điều </w:t>
            </w:r>
            <w:r w:rsidRPr="00A4406D">
              <w:rPr>
                <w:b/>
                <w:bCs/>
                <w:color w:val="0000CC"/>
                <w:sz w:val="28"/>
                <w:szCs w:val="28"/>
              </w:rPr>
              <w:t>11</w:t>
            </w:r>
            <w:r w:rsidRPr="006C1FB4">
              <w:rPr>
                <w:b/>
                <w:bCs/>
                <w:sz w:val="28"/>
                <w:szCs w:val="28"/>
                <w:lang w:val="vi-VN"/>
              </w:rPr>
              <w:t>. Nguyên tắc đầu tư xây dựng cảng cạn</w:t>
            </w:r>
          </w:p>
        </w:tc>
        <w:tc>
          <w:tcPr>
            <w:tcW w:w="1207" w:type="pct"/>
            <w:shd w:val="clear" w:color="auto" w:fill="auto"/>
            <w:noWrap/>
          </w:tcPr>
          <w:p w14:paraId="515A3A92" w14:textId="0430B638" w:rsidR="0078136A" w:rsidRPr="006C1FB4" w:rsidRDefault="0078136A" w:rsidP="00261095">
            <w:pPr>
              <w:keepNext/>
              <w:widowControl w:val="0"/>
              <w:jc w:val="both"/>
              <w:rPr>
                <w:sz w:val="28"/>
                <w:szCs w:val="28"/>
              </w:rPr>
            </w:pPr>
          </w:p>
        </w:tc>
      </w:tr>
      <w:tr w:rsidR="0078136A" w:rsidRPr="006C1FB4" w14:paraId="35470843" w14:textId="77777777" w:rsidTr="0078136A">
        <w:trPr>
          <w:divId w:val="369305111"/>
          <w:cantSplit/>
          <w:jc w:val="center"/>
        </w:trPr>
        <w:tc>
          <w:tcPr>
            <w:tcW w:w="1896" w:type="pct"/>
            <w:shd w:val="clear" w:color="auto" w:fill="auto"/>
            <w:noWrap/>
          </w:tcPr>
          <w:p w14:paraId="31B3D470" w14:textId="43674A63"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1. T</w:t>
            </w:r>
            <w:r w:rsidRPr="006C1FB4">
              <w:rPr>
                <w:sz w:val="28"/>
                <w:szCs w:val="28"/>
              </w:rPr>
              <w:t xml:space="preserve">ổ </w:t>
            </w:r>
            <w:r w:rsidRPr="006C1FB4">
              <w:rPr>
                <w:sz w:val="28"/>
                <w:szCs w:val="28"/>
                <w:lang w:val="vi-VN"/>
              </w:rPr>
              <w:t>chức, cá nhân Việt Nam và nước ngoài đầu tư xây dựng cảng cạn tại Việt Nam phải tuân theo quy định tại Nghị định này và các quy định khác có liên quan của pháp luật.</w:t>
            </w:r>
          </w:p>
        </w:tc>
        <w:tc>
          <w:tcPr>
            <w:tcW w:w="1896" w:type="pct"/>
          </w:tcPr>
          <w:p w14:paraId="36DDDC45" w14:textId="1EE48B4C" w:rsidR="0078136A" w:rsidRPr="004B5782" w:rsidRDefault="0078136A" w:rsidP="00261095">
            <w:pPr>
              <w:keepNext/>
              <w:widowControl w:val="0"/>
              <w:jc w:val="both"/>
              <w:rPr>
                <w:color w:val="FF0000"/>
                <w:sz w:val="28"/>
                <w:szCs w:val="28"/>
              </w:rPr>
            </w:pPr>
            <w:r w:rsidRPr="006C1FB4">
              <w:rPr>
                <w:sz w:val="28"/>
                <w:szCs w:val="28"/>
                <w:lang w:val="vi-VN"/>
              </w:rPr>
              <w:t>1. T</w:t>
            </w:r>
            <w:r w:rsidRPr="006C1FB4">
              <w:rPr>
                <w:sz w:val="28"/>
                <w:szCs w:val="28"/>
              </w:rPr>
              <w:t xml:space="preserve">ổ </w:t>
            </w:r>
            <w:r w:rsidRPr="006C1FB4">
              <w:rPr>
                <w:sz w:val="28"/>
                <w:szCs w:val="28"/>
                <w:lang w:val="vi-VN"/>
              </w:rPr>
              <w:t>chức, cá nhân Việt Nam và nước ngoài đầu tư xây dựng cảng cạn tại Việt Nam phải tuân theo quy định tại Nghị định này và các quy định khác có liên quan của pháp luật.</w:t>
            </w:r>
          </w:p>
        </w:tc>
        <w:tc>
          <w:tcPr>
            <w:tcW w:w="1207" w:type="pct"/>
            <w:shd w:val="clear" w:color="auto" w:fill="auto"/>
            <w:noWrap/>
          </w:tcPr>
          <w:p w14:paraId="4C174F38" w14:textId="1CE27637" w:rsidR="0078136A" w:rsidRPr="006C1FB4" w:rsidRDefault="0078136A" w:rsidP="00261095">
            <w:pPr>
              <w:keepNext/>
              <w:widowControl w:val="0"/>
              <w:jc w:val="both"/>
              <w:rPr>
                <w:sz w:val="28"/>
                <w:szCs w:val="28"/>
              </w:rPr>
            </w:pPr>
          </w:p>
        </w:tc>
      </w:tr>
      <w:tr w:rsidR="0078136A" w:rsidRPr="006C1FB4" w14:paraId="3888AD2F" w14:textId="77777777" w:rsidTr="0078136A">
        <w:trPr>
          <w:divId w:val="369305111"/>
          <w:cantSplit/>
          <w:jc w:val="center"/>
        </w:trPr>
        <w:tc>
          <w:tcPr>
            <w:tcW w:w="1896" w:type="pct"/>
            <w:shd w:val="clear" w:color="auto" w:fill="auto"/>
            <w:noWrap/>
          </w:tcPr>
          <w:p w14:paraId="6C08867C"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2. Việc đầu tư xây dựng cảng cạn phải phù hợp với quy hoạch phát triển cảng cạn và các quy hoạch khác có liên quan đã được phê duyệt.</w:t>
            </w:r>
          </w:p>
        </w:tc>
        <w:tc>
          <w:tcPr>
            <w:tcW w:w="1896" w:type="pct"/>
          </w:tcPr>
          <w:p w14:paraId="66798C0A" w14:textId="697F8199" w:rsidR="0078136A" w:rsidRPr="004B5782" w:rsidRDefault="0078136A" w:rsidP="00261095">
            <w:pPr>
              <w:keepNext/>
              <w:widowControl w:val="0"/>
              <w:jc w:val="both"/>
              <w:rPr>
                <w:color w:val="FF0000"/>
                <w:sz w:val="28"/>
                <w:szCs w:val="28"/>
              </w:rPr>
            </w:pPr>
            <w:r w:rsidRPr="006C1FB4">
              <w:rPr>
                <w:sz w:val="28"/>
                <w:szCs w:val="28"/>
                <w:lang w:val="vi-VN"/>
              </w:rPr>
              <w:t>2. Việc đầu tư xây dựng cảng cạn phải phù hợp với quy hoạch phát triển cảng cạn và các quy hoạch khác có liên quan đã được phê duyệt.</w:t>
            </w:r>
          </w:p>
        </w:tc>
        <w:tc>
          <w:tcPr>
            <w:tcW w:w="1207" w:type="pct"/>
            <w:shd w:val="clear" w:color="auto" w:fill="auto"/>
            <w:noWrap/>
          </w:tcPr>
          <w:p w14:paraId="3DCB3A4F" w14:textId="7858170F" w:rsidR="0078136A" w:rsidRPr="006C1FB4" w:rsidRDefault="0078136A" w:rsidP="00261095">
            <w:pPr>
              <w:keepNext/>
              <w:widowControl w:val="0"/>
              <w:jc w:val="both"/>
              <w:rPr>
                <w:sz w:val="28"/>
                <w:szCs w:val="28"/>
              </w:rPr>
            </w:pPr>
          </w:p>
        </w:tc>
      </w:tr>
      <w:tr w:rsidR="0078136A" w:rsidRPr="006C1FB4" w14:paraId="194E8CF4" w14:textId="77777777" w:rsidTr="0078136A">
        <w:trPr>
          <w:divId w:val="369305111"/>
          <w:cantSplit/>
          <w:jc w:val="center"/>
        </w:trPr>
        <w:tc>
          <w:tcPr>
            <w:tcW w:w="1896" w:type="pct"/>
            <w:shd w:val="clear" w:color="auto" w:fill="auto"/>
            <w:noWrap/>
          </w:tcPr>
          <w:p w14:paraId="7952E38F"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17</w:t>
            </w:r>
            <w:r w:rsidRPr="006C1FB4">
              <w:rPr>
                <w:b/>
                <w:bCs/>
                <w:sz w:val="28"/>
                <w:szCs w:val="28"/>
                <w:lang w:val="vi-VN"/>
              </w:rPr>
              <w:t>. Giám sát thực hiện quy hoạch cảng cạn</w:t>
            </w:r>
          </w:p>
        </w:tc>
        <w:tc>
          <w:tcPr>
            <w:tcW w:w="1896" w:type="pct"/>
          </w:tcPr>
          <w:p w14:paraId="38729C51" w14:textId="5B9BA758" w:rsidR="0078136A" w:rsidRPr="004B5782" w:rsidRDefault="0078136A" w:rsidP="00261095">
            <w:pPr>
              <w:keepNext/>
              <w:widowControl w:val="0"/>
              <w:jc w:val="both"/>
              <w:rPr>
                <w:color w:val="FF0000"/>
                <w:sz w:val="28"/>
                <w:szCs w:val="28"/>
              </w:rPr>
            </w:pPr>
            <w:r w:rsidRPr="00A4406D">
              <w:rPr>
                <w:b/>
                <w:bCs/>
                <w:color w:val="0000CC"/>
                <w:sz w:val="28"/>
                <w:szCs w:val="28"/>
                <w:lang w:val="vi-VN"/>
              </w:rPr>
              <w:t>Điều 1</w:t>
            </w:r>
            <w:r w:rsidRPr="00A4406D">
              <w:rPr>
                <w:b/>
                <w:bCs/>
                <w:color w:val="0000CC"/>
                <w:sz w:val="28"/>
                <w:szCs w:val="28"/>
              </w:rPr>
              <w:t>2</w:t>
            </w:r>
            <w:r w:rsidRPr="006C1FB4">
              <w:rPr>
                <w:b/>
                <w:bCs/>
                <w:sz w:val="28"/>
                <w:szCs w:val="28"/>
                <w:lang w:val="vi-VN"/>
              </w:rPr>
              <w:t>. Giám sát thực hiện quy hoạch cảng cạn</w:t>
            </w:r>
          </w:p>
        </w:tc>
        <w:tc>
          <w:tcPr>
            <w:tcW w:w="1207" w:type="pct"/>
            <w:shd w:val="clear" w:color="auto" w:fill="auto"/>
            <w:noWrap/>
          </w:tcPr>
          <w:p w14:paraId="605ADFF4" w14:textId="5FFE438F" w:rsidR="0078136A" w:rsidRPr="006C1FB4" w:rsidRDefault="0078136A" w:rsidP="00261095">
            <w:pPr>
              <w:keepNext/>
              <w:widowControl w:val="0"/>
              <w:jc w:val="both"/>
              <w:rPr>
                <w:sz w:val="28"/>
                <w:szCs w:val="28"/>
              </w:rPr>
            </w:pPr>
          </w:p>
        </w:tc>
      </w:tr>
      <w:tr w:rsidR="0078136A" w:rsidRPr="006C1FB4" w14:paraId="27316CD2" w14:textId="77777777" w:rsidTr="0078136A">
        <w:trPr>
          <w:divId w:val="369305111"/>
          <w:cantSplit/>
          <w:jc w:val="center"/>
        </w:trPr>
        <w:tc>
          <w:tcPr>
            <w:tcW w:w="1896" w:type="pct"/>
            <w:shd w:val="clear" w:color="auto" w:fill="auto"/>
            <w:noWrap/>
          </w:tcPr>
          <w:p w14:paraId="75822309"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 xml:space="preserve">1. Trước khi </w:t>
            </w:r>
            <w:r w:rsidRPr="006C1FB4">
              <w:rPr>
                <w:strike/>
                <w:sz w:val="28"/>
                <w:szCs w:val="28"/>
                <w:lang w:val="vi-VN"/>
              </w:rPr>
              <w:t xml:space="preserve">lập </w:t>
            </w:r>
            <w:r w:rsidRPr="006C1FB4">
              <w:rPr>
                <w:sz w:val="28"/>
                <w:szCs w:val="28"/>
                <w:lang w:val="vi-VN"/>
              </w:rPr>
              <w:t>dự án đầu tư xây dựng cảng cạn theo quy định của pháp luật về đầu tư xây dựng, chủ đầu tư gửi trực tiếp đến Cục Hàng hải Việt Nam hoặc gửi bằng các hình thức phù hợp khác 01 bộ hồ sơ đề nghị trả lời sự phù hợp quy hoạch cảng cạn. Hồ sơ bao gồm văn bản theo Mẫu số 01 quy định tại Phụ lục ban hành kèm theo Nghị định này; bản vẽ tổng thể vị trí cảng cạn thể hiện phương án kết nối giao thông của cảng cạn có tỷ lệ 1/10.000 và bản vẽ thể hiện mặt bằng phân khu chức năng cảng cạn có tỷ lệ 1/2.000.</w:t>
            </w:r>
          </w:p>
        </w:tc>
        <w:tc>
          <w:tcPr>
            <w:tcW w:w="1896" w:type="pct"/>
          </w:tcPr>
          <w:p w14:paraId="20C564B4" w14:textId="2A11B0A6" w:rsidR="0078136A" w:rsidRPr="004B5782" w:rsidRDefault="0078136A" w:rsidP="00261095">
            <w:pPr>
              <w:keepNext/>
              <w:widowControl w:val="0"/>
              <w:jc w:val="both"/>
              <w:rPr>
                <w:i/>
                <w:color w:val="0000CC"/>
                <w:sz w:val="28"/>
                <w:szCs w:val="28"/>
                <w:lang w:val="vi-VN"/>
              </w:rPr>
            </w:pPr>
            <w:r w:rsidRPr="006C1FB4">
              <w:rPr>
                <w:b/>
                <w:sz w:val="28"/>
                <w:szCs w:val="28"/>
                <w:lang w:val="vi-VN"/>
              </w:rPr>
              <w:t xml:space="preserve">1. </w:t>
            </w:r>
            <w:r w:rsidRPr="006C1FB4">
              <w:rPr>
                <w:sz w:val="28"/>
                <w:szCs w:val="28"/>
                <w:lang w:val="vi-VN"/>
              </w:rPr>
              <w:t xml:space="preserve">Trước khi </w:t>
            </w:r>
            <w:r w:rsidRPr="00F11F1D">
              <w:rPr>
                <w:bCs/>
                <w:i/>
                <w:color w:val="0000CC"/>
                <w:sz w:val="28"/>
                <w:szCs w:val="28"/>
                <w:lang w:val="vi-VN"/>
              </w:rPr>
              <w:t>phê duyệt</w:t>
            </w:r>
            <w:r w:rsidRPr="006C1FB4">
              <w:rPr>
                <w:sz w:val="28"/>
                <w:szCs w:val="28"/>
                <w:lang w:val="vi-VN"/>
              </w:rPr>
              <w:t xml:space="preserve"> dự án đầu tư xây dựng cảng cạn theo quy định của pháp luật về đầu tư xây dựng</w:t>
            </w:r>
            <w:r w:rsidRPr="006C1FB4">
              <w:rPr>
                <w:b/>
                <w:sz w:val="28"/>
                <w:szCs w:val="28"/>
                <w:lang w:val="vi-VN"/>
              </w:rPr>
              <w:t xml:space="preserve">, </w:t>
            </w:r>
            <w:r w:rsidRPr="00F11F1D">
              <w:rPr>
                <w:i/>
                <w:color w:val="0000CC"/>
                <w:sz w:val="28"/>
                <w:szCs w:val="28"/>
                <w:lang w:val="vi-VN"/>
              </w:rPr>
              <w:t xml:space="preserve">chủ đầu tư gửi trực tiếp </w:t>
            </w:r>
            <w:r w:rsidRPr="00F11F1D">
              <w:rPr>
                <w:i/>
                <w:color w:val="0000CC"/>
                <w:sz w:val="28"/>
                <w:szCs w:val="28"/>
              </w:rPr>
              <w:t xml:space="preserve">hoặc qua hệ thống bưu chính </w:t>
            </w:r>
            <w:r w:rsidRPr="00F11F1D">
              <w:rPr>
                <w:i/>
                <w:color w:val="0000CC"/>
                <w:sz w:val="28"/>
                <w:szCs w:val="28"/>
                <w:lang w:val="vi-VN"/>
              </w:rPr>
              <w:t xml:space="preserve">hoặc qua hệ thống dịch vụ công trực tuyến đến Cục Hàng hải và Đường thủy Việt Nam 01 bộ hồ sơ </w:t>
            </w:r>
            <w:r w:rsidRPr="0078136A">
              <w:rPr>
                <w:i/>
                <w:color w:val="0000CC"/>
                <w:sz w:val="28"/>
                <w:szCs w:val="28"/>
                <w:lang w:val="vi-VN"/>
              </w:rPr>
              <w:t>đề nghị trả lời sự phù hợp quy hoạch cảng cạn (vị trí xây dựng; kết nối giao thông; công năng, quy mô cảng cạn).</w:t>
            </w:r>
            <w:r w:rsidRPr="00F11F1D">
              <w:rPr>
                <w:i/>
                <w:color w:val="0000CC"/>
                <w:sz w:val="28"/>
                <w:szCs w:val="28"/>
                <w:lang w:val="vi-VN"/>
              </w:rPr>
              <w:t xml:space="preserve"> Hồ sơ bao gồm:</w:t>
            </w:r>
          </w:p>
          <w:p w14:paraId="7AB0B515" w14:textId="77777777" w:rsidR="0078136A" w:rsidRPr="004B5782" w:rsidRDefault="0078136A" w:rsidP="00261095">
            <w:pPr>
              <w:keepNext/>
              <w:widowControl w:val="0"/>
              <w:jc w:val="both"/>
              <w:rPr>
                <w:color w:val="FF0000"/>
                <w:sz w:val="28"/>
                <w:szCs w:val="28"/>
                <w:lang w:val="vi-VN"/>
              </w:rPr>
            </w:pPr>
          </w:p>
        </w:tc>
        <w:tc>
          <w:tcPr>
            <w:tcW w:w="1207" w:type="pct"/>
            <w:shd w:val="clear" w:color="auto" w:fill="auto"/>
            <w:noWrap/>
          </w:tcPr>
          <w:p w14:paraId="3E00A892" w14:textId="1FE3A153" w:rsidR="0078136A" w:rsidRPr="006C1FB4" w:rsidRDefault="0078136A" w:rsidP="00261095">
            <w:pPr>
              <w:keepNext/>
              <w:widowControl w:val="0"/>
              <w:jc w:val="both"/>
              <w:rPr>
                <w:sz w:val="28"/>
                <w:szCs w:val="28"/>
              </w:rPr>
            </w:pPr>
            <w:r w:rsidRPr="006C1FB4">
              <w:rPr>
                <w:sz w:val="28"/>
                <w:szCs w:val="28"/>
                <w:lang w:val="vi-VN"/>
              </w:rPr>
              <w:t>Quy định về Hồ sơ phù hợp với thực tế triển khai thưc hiện các dịch vụ công trực tuyến</w:t>
            </w:r>
            <w:r w:rsidRPr="006C1FB4">
              <w:rPr>
                <w:sz w:val="28"/>
                <w:szCs w:val="28"/>
              </w:rPr>
              <w:t xml:space="preserve"> và định hướng tại Quyết định 1757/QĐ-TTg ngày 18/8/2025 của Thủ tướng Chính phủ.</w:t>
            </w:r>
          </w:p>
          <w:p w14:paraId="3A4FACC6" w14:textId="77777777" w:rsidR="0078136A" w:rsidRPr="006C1FB4" w:rsidRDefault="0078136A" w:rsidP="00261095">
            <w:pPr>
              <w:keepNext/>
              <w:widowControl w:val="0"/>
              <w:jc w:val="both"/>
              <w:rPr>
                <w:sz w:val="28"/>
                <w:szCs w:val="28"/>
              </w:rPr>
            </w:pPr>
          </w:p>
          <w:p w14:paraId="1DA40990" w14:textId="77777777" w:rsidR="0078136A" w:rsidRPr="006C1FB4" w:rsidRDefault="0078136A" w:rsidP="00261095">
            <w:pPr>
              <w:keepNext/>
              <w:widowControl w:val="0"/>
              <w:jc w:val="both"/>
              <w:rPr>
                <w:sz w:val="28"/>
                <w:szCs w:val="28"/>
                <w:lang w:val="vi-VN"/>
              </w:rPr>
            </w:pPr>
          </w:p>
          <w:p w14:paraId="390FA6CA" w14:textId="77777777" w:rsidR="0078136A" w:rsidRPr="006C1FB4" w:rsidRDefault="0078136A" w:rsidP="00261095">
            <w:pPr>
              <w:keepNext/>
              <w:widowControl w:val="0"/>
              <w:jc w:val="both"/>
              <w:rPr>
                <w:sz w:val="28"/>
                <w:szCs w:val="28"/>
                <w:lang w:val="vi-VN"/>
              </w:rPr>
            </w:pPr>
          </w:p>
          <w:p w14:paraId="7F6A2C46" w14:textId="77777777" w:rsidR="0078136A" w:rsidRPr="006C1FB4" w:rsidRDefault="0078136A" w:rsidP="00261095">
            <w:pPr>
              <w:keepNext/>
              <w:widowControl w:val="0"/>
              <w:jc w:val="both"/>
              <w:rPr>
                <w:sz w:val="28"/>
                <w:szCs w:val="28"/>
                <w:lang w:val="vi-VN"/>
              </w:rPr>
            </w:pPr>
          </w:p>
        </w:tc>
      </w:tr>
      <w:tr w:rsidR="0078136A" w:rsidRPr="006C1FB4" w14:paraId="171255D6" w14:textId="77777777" w:rsidTr="0078136A">
        <w:trPr>
          <w:divId w:val="369305111"/>
          <w:cantSplit/>
          <w:jc w:val="center"/>
        </w:trPr>
        <w:tc>
          <w:tcPr>
            <w:tcW w:w="1896" w:type="pct"/>
            <w:shd w:val="clear" w:color="auto" w:fill="auto"/>
            <w:noWrap/>
          </w:tcPr>
          <w:p w14:paraId="6B9E8EBC" w14:textId="77777777" w:rsidR="0078136A" w:rsidRPr="006C1FB4" w:rsidRDefault="0078136A" w:rsidP="00261095">
            <w:pPr>
              <w:pStyle w:val="NormalWeb"/>
              <w:keepNext/>
              <w:widowControl w:val="0"/>
              <w:spacing w:before="0" w:beforeAutospacing="0" w:after="0" w:afterAutospacing="0"/>
              <w:jc w:val="both"/>
              <w:rPr>
                <w:sz w:val="28"/>
                <w:szCs w:val="28"/>
                <w:lang w:val="vi-VN"/>
              </w:rPr>
            </w:pPr>
          </w:p>
        </w:tc>
        <w:tc>
          <w:tcPr>
            <w:tcW w:w="1896" w:type="pct"/>
          </w:tcPr>
          <w:p w14:paraId="274F7483" w14:textId="6FBE8850" w:rsidR="0078136A" w:rsidRPr="004B5782" w:rsidRDefault="0078136A" w:rsidP="00261095">
            <w:pPr>
              <w:keepNext/>
              <w:widowControl w:val="0"/>
              <w:jc w:val="both"/>
              <w:rPr>
                <w:color w:val="FF0000"/>
                <w:sz w:val="28"/>
                <w:szCs w:val="28"/>
                <w:lang w:val="vi-VN"/>
              </w:rPr>
            </w:pPr>
            <w:r w:rsidRPr="00F11F1D">
              <w:rPr>
                <w:i/>
                <w:color w:val="0000CC"/>
                <w:sz w:val="28"/>
                <w:szCs w:val="28"/>
                <w:lang w:val="vi-VN"/>
              </w:rPr>
              <w:t>a) Văn bản theo Mẫu số 01 quy định tại Phụ lục ban hành kèm theo Nghị định này;</w:t>
            </w:r>
          </w:p>
        </w:tc>
        <w:tc>
          <w:tcPr>
            <w:tcW w:w="1207" w:type="pct"/>
            <w:shd w:val="clear" w:color="auto" w:fill="auto"/>
            <w:noWrap/>
          </w:tcPr>
          <w:p w14:paraId="549F972E" w14:textId="681FCEDA" w:rsidR="0078136A" w:rsidRPr="006C1FB4" w:rsidRDefault="0078136A" w:rsidP="00261095">
            <w:pPr>
              <w:keepNext/>
              <w:widowControl w:val="0"/>
              <w:jc w:val="both"/>
              <w:rPr>
                <w:sz w:val="28"/>
                <w:szCs w:val="28"/>
                <w:lang w:val="vi-VN"/>
              </w:rPr>
            </w:pPr>
          </w:p>
          <w:p w14:paraId="1158CF38" w14:textId="77777777" w:rsidR="0078136A" w:rsidRPr="006C1FB4" w:rsidRDefault="0078136A" w:rsidP="00261095">
            <w:pPr>
              <w:keepNext/>
              <w:widowControl w:val="0"/>
              <w:jc w:val="both"/>
              <w:rPr>
                <w:sz w:val="28"/>
                <w:szCs w:val="28"/>
                <w:lang w:val="vi-VN"/>
              </w:rPr>
            </w:pPr>
          </w:p>
        </w:tc>
      </w:tr>
      <w:tr w:rsidR="0078136A" w:rsidRPr="006C1FB4" w14:paraId="7E44E785" w14:textId="77777777" w:rsidTr="0078136A">
        <w:trPr>
          <w:divId w:val="369305111"/>
          <w:cantSplit/>
          <w:jc w:val="center"/>
        </w:trPr>
        <w:tc>
          <w:tcPr>
            <w:tcW w:w="1896" w:type="pct"/>
            <w:shd w:val="clear" w:color="auto" w:fill="auto"/>
            <w:noWrap/>
          </w:tcPr>
          <w:p w14:paraId="1E034732" w14:textId="77777777" w:rsidR="0078136A" w:rsidRPr="006C1FB4" w:rsidRDefault="0078136A" w:rsidP="00261095">
            <w:pPr>
              <w:pStyle w:val="NormalWeb"/>
              <w:keepNext/>
              <w:widowControl w:val="0"/>
              <w:spacing w:before="0" w:beforeAutospacing="0" w:after="0" w:afterAutospacing="0"/>
              <w:jc w:val="both"/>
              <w:rPr>
                <w:sz w:val="28"/>
                <w:szCs w:val="28"/>
                <w:lang w:val="vi-VN"/>
              </w:rPr>
            </w:pPr>
          </w:p>
        </w:tc>
        <w:tc>
          <w:tcPr>
            <w:tcW w:w="1896" w:type="pct"/>
          </w:tcPr>
          <w:p w14:paraId="57944EC4" w14:textId="7B8051C8" w:rsidR="0078136A" w:rsidRPr="004B5782" w:rsidRDefault="0078136A" w:rsidP="00261095">
            <w:pPr>
              <w:keepNext/>
              <w:widowControl w:val="0"/>
              <w:jc w:val="both"/>
              <w:rPr>
                <w:color w:val="FF0000"/>
                <w:sz w:val="28"/>
                <w:szCs w:val="28"/>
                <w:lang w:val="vi-VN"/>
              </w:rPr>
            </w:pPr>
            <w:r w:rsidRPr="00F11F1D">
              <w:rPr>
                <w:i/>
                <w:color w:val="0000CC"/>
                <w:sz w:val="28"/>
                <w:szCs w:val="28"/>
                <w:lang w:val="vi-VN"/>
              </w:rPr>
              <w:t xml:space="preserve">b) Bản </w:t>
            </w:r>
            <w:r w:rsidRPr="00F11F1D">
              <w:rPr>
                <w:i/>
                <w:color w:val="0000CC"/>
                <w:sz w:val="28"/>
                <w:szCs w:val="28"/>
              </w:rPr>
              <w:t>sao</w:t>
            </w:r>
            <w:r w:rsidRPr="00F11F1D">
              <w:rPr>
                <w:i/>
                <w:color w:val="0000CC"/>
                <w:sz w:val="28"/>
                <w:szCs w:val="28"/>
                <w:lang w:val="vi-VN"/>
              </w:rPr>
              <w:t xml:space="preserve"> hoặc bản sao điện tử từ bản chính bản vẽ tổng thể vị trí cảng cạn thể hiện phương án kết nối giao thông của cảng cạn có tỷ lệ 1/10.000, bản vẽ thể hiện mặt bằng phân khu chức năng cảng cạn có tỷ lệ 1/2.000;</w:t>
            </w:r>
          </w:p>
        </w:tc>
        <w:tc>
          <w:tcPr>
            <w:tcW w:w="1207" w:type="pct"/>
            <w:shd w:val="clear" w:color="auto" w:fill="auto"/>
            <w:noWrap/>
          </w:tcPr>
          <w:p w14:paraId="69766671" w14:textId="2E358DF9" w:rsidR="0078136A" w:rsidRPr="006C1FB4" w:rsidRDefault="0078136A" w:rsidP="00261095">
            <w:pPr>
              <w:keepNext/>
              <w:widowControl w:val="0"/>
              <w:jc w:val="both"/>
              <w:rPr>
                <w:sz w:val="28"/>
                <w:szCs w:val="28"/>
              </w:rPr>
            </w:pPr>
            <w:r w:rsidRPr="006C1FB4">
              <w:rPr>
                <w:sz w:val="28"/>
                <w:szCs w:val="28"/>
                <w:lang w:val="vi-VN"/>
              </w:rPr>
              <w:t>Bổ sung Hồ sơ để đảm bảo tính khả thi trong thực hiện</w:t>
            </w:r>
            <w:r w:rsidRPr="006C1FB4">
              <w:rPr>
                <w:sz w:val="28"/>
                <w:szCs w:val="28"/>
              </w:rPr>
              <w:t xml:space="preserve"> </w:t>
            </w:r>
            <w:r w:rsidRPr="006C1FB4">
              <w:rPr>
                <w:sz w:val="28"/>
                <w:szCs w:val="28"/>
                <w:lang w:val="vi-VN"/>
              </w:rPr>
              <w:t>TTHC và đồng bộ với QH sử dụng đất tại địa phương.</w:t>
            </w:r>
          </w:p>
        </w:tc>
      </w:tr>
      <w:tr w:rsidR="0078136A" w:rsidRPr="006C1FB4" w14:paraId="59C747F2" w14:textId="77777777" w:rsidTr="0078136A">
        <w:trPr>
          <w:divId w:val="369305111"/>
          <w:cantSplit/>
          <w:jc w:val="center"/>
        </w:trPr>
        <w:tc>
          <w:tcPr>
            <w:tcW w:w="1896" w:type="pct"/>
            <w:shd w:val="clear" w:color="auto" w:fill="auto"/>
            <w:noWrap/>
          </w:tcPr>
          <w:p w14:paraId="42604A56" w14:textId="77777777" w:rsidR="0078136A" w:rsidRPr="006C1FB4" w:rsidRDefault="0078136A" w:rsidP="00261095">
            <w:pPr>
              <w:pStyle w:val="NormalWeb"/>
              <w:keepNext/>
              <w:widowControl w:val="0"/>
              <w:spacing w:before="0" w:beforeAutospacing="0" w:after="0" w:afterAutospacing="0"/>
              <w:jc w:val="both"/>
              <w:rPr>
                <w:sz w:val="28"/>
                <w:szCs w:val="28"/>
                <w:lang w:val="vi-VN"/>
              </w:rPr>
            </w:pPr>
          </w:p>
        </w:tc>
        <w:tc>
          <w:tcPr>
            <w:tcW w:w="1896" w:type="pct"/>
          </w:tcPr>
          <w:p w14:paraId="30FC4981" w14:textId="04CE5514" w:rsidR="0078136A" w:rsidRPr="004B5782" w:rsidRDefault="0078136A" w:rsidP="00261095">
            <w:pPr>
              <w:keepNext/>
              <w:widowControl w:val="0"/>
              <w:jc w:val="both"/>
              <w:rPr>
                <w:color w:val="FF0000"/>
                <w:sz w:val="28"/>
                <w:szCs w:val="28"/>
                <w:lang w:val="vi-VN"/>
              </w:rPr>
            </w:pPr>
            <w:r w:rsidRPr="00F11F1D">
              <w:rPr>
                <w:i/>
                <w:color w:val="0000CC"/>
                <w:sz w:val="28"/>
                <w:szCs w:val="28"/>
                <w:lang w:val="vi-VN"/>
              </w:rPr>
              <w:t>c) Bản sao hoặc bản sao điện tử từ sổ gốc các giấy tờ pháp lý: chấp thuận chủ trương đầu tư</w:t>
            </w:r>
            <w:r w:rsidRPr="00F11F1D">
              <w:rPr>
                <w:i/>
                <w:color w:val="0000CC"/>
                <w:sz w:val="28"/>
                <w:szCs w:val="28"/>
              </w:rPr>
              <w:t>, chấp thuận chủ đầu tư dự án</w:t>
            </w:r>
            <w:r w:rsidRPr="00F11F1D">
              <w:rPr>
                <w:i/>
                <w:color w:val="0000CC"/>
                <w:sz w:val="28"/>
                <w:szCs w:val="28"/>
                <w:lang w:val="vi-VN"/>
              </w:rPr>
              <w:t xml:space="preserve"> của cấp có thẩm quyền; </w:t>
            </w:r>
            <w:r w:rsidRPr="00F11F1D">
              <w:rPr>
                <w:i/>
                <w:color w:val="0000CC"/>
                <w:sz w:val="28"/>
                <w:szCs w:val="28"/>
              </w:rPr>
              <w:t xml:space="preserve">phạm vi </w:t>
            </w:r>
            <w:r w:rsidRPr="00F11F1D">
              <w:rPr>
                <w:i/>
                <w:color w:val="0000CC"/>
                <w:sz w:val="28"/>
                <w:szCs w:val="28"/>
                <w:lang w:val="vi-VN"/>
              </w:rPr>
              <w:t xml:space="preserve">khu đất nghiên cứu dự án; chức năng quy hoạch sử dụng đất đối với phạm vi nghiên cứu dự án. </w:t>
            </w:r>
          </w:p>
        </w:tc>
        <w:tc>
          <w:tcPr>
            <w:tcW w:w="1207" w:type="pct"/>
            <w:shd w:val="clear" w:color="auto" w:fill="auto"/>
            <w:noWrap/>
          </w:tcPr>
          <w:p w14:paraId="21457945" w14:textId="6F9E8FB7" w:rsidR="0078136A" w:rsidRPr="006C1FB4" w:rsidRDefault="0078136A" w:rsidP="00261095">
            <w:pPr>
              <w:keepNext/>
              <w:widowControl w:val="0"/>
              <w:jc w:val="both"/>
              <w:rPr>
                <w:sz w:val="28"/>
                <w:szCs w:val="28"/>
                <w:lang w:val="vi-VN"/>
              </w:rPr>
            </w:pPr>
            <w:r w:rsidRPr="006C1FB4">
              <w:rPr>
                <w:sz w:val="28"/>
                <w:szCs w:val="28"/>
                <w:lang w:val="vi-VN"/>
              </w:rPr>
              <w:t xml:space="preserve"> Bổ sung Hồ sơ để đảm bảo tính khả thi trong thực hiện</w:t>
            </w:r>
            <w:r w:rsidRPr="006C1FB4">
              <w:rPr>
                <w:sz w:val="28"/>
                <w:szCs w:val="28"/>
              </w:rPr>
              <w:t xml:space="preserve"> </w:t>
            </w:r>
            <w:r w:rsidRPr="006C1FB4">
              <w:rPr>
                <w:sz w:val="28"/>
                <w:szCs w:val="28"/>
                <w:lang w:val="vi-VN"/>
              </w:rPr>
              <w:t>TTHC và đồng bộ với QH sử dụng đất tại địa phương.</w:t>
            </w:r>
          </w:p>
          <w:p w14:paraId="31490811" w14:textId="77777777" w:rsidR="0078136A" w:rsidRPr="006C1FB4" w:rsidRDefault="0078136A" w:rsidP="00261095">
            <w:pPr>
              <w:keepNext/>
              <w:widowControl w:val="0"/>
              <w:jc w:val="both"/>
              <w:rPr>
                <w:sz w:val="28"/>
                <w:szCs w:val="28"/>
                <w:lang w:val="vi-VN"/>
              </w:rPr>
            </w:pPr>
          </w:p>
        </w:tc>
      </w:tr>
      <w:tr w:rsidR="0078136A" w:rsidRPr="006C1FB4" w14:paraId="44C92EA7" w14:textId="77777777" w:rsidTr="0078136A">
        <w:trPr>
          <w:divId w:val="369305111"/>
          <w:cantSplit/>
          <w:jc w:val="center"/>
        </w:trPr>
        <w:tc>
          <w:tcPr>
            <w:tcW w:w="1896" w:type="pct"/>
            <w:shd w:val="clear" w:color="auto" w:fill="auto"/>
            <w:noWrap/>
          </w:tcPr>
          <w:p w14:paraId="2E2883A4"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2. Trình tự tiếp nhận và xử lý hồ sơ</w:t>
            </w:r>
          </w:p>
          <w:p w14:paraId="634EEBC4"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trike/>
                <w:sz w:val="28"/>
                <w:szCs w:val="28"/>
                <w:lang w:val="vi-VN"/>
              </w:rPr>
              <w:t>Cục Hàng hải Việt Nam</w:t>
            </w:r>
            <w:r w:rsidRPr="006C1FB4">
              <w:rPr>
                <w:sz w:val="28"/>
                <w:szCs w:val="28"/>
                <w:lang w:val="vi-VN"/>
              </w:rPr>
              <w:t xml:space="preserve"> tiếp nhận hồ sơ, nếu hồ sơ chưa hợp lệ thì chậm nhất 02 ngày làm việc kể từ ngày nhận hồ sơ, </w:t>
            </w:r>
            <w:r w:rsidRPr="006C1FB4">
              <w:rPr>
                <w:strike/>
                <w:sz w:val="28"/>
                <w:szCs w:val="28"/>
                <w:lang w:val="vi-VN"/>
              </w:rPr>
              <w:t>Cục Hàng hải Việt Nam</w:t>
            </w:r>
            <w:r w:rsidRPr="006C1FB4">
              <w:rPr>
                <w:sz w:val="28"/>
                <w:szCs w:val="28"/>
                <w:lang w:val="vi-VN"/>
              </w:rPr>
              <w:t xml:space="preserve"> phải có văn bản hướng dẫn chủ đầu tư hoàn thiện hồ sơ theo quy định tại Nghị định này; nếu hồ sơ hợp lệ thì chậm nhất 03 ngày làm việc kể từ ngày nhận hồ sơ, </w:t>
            </w:r>
            <w:r w:rsidRPr="006C1FB4">
              <w:rPr>
                <w:strike/>
                <w:sz w:val="28"/>
                <w:szCs w:val="28"/>
                <w:lang w:val="vi-VN"/>
              </w:rPr>
              <w:t>Cục Hàng hải Việt Nam</w:t>
            </w:r>
            <w:r w:rsidRPr="006C1FB4">
              <w:rPr>
                <w:sz w:val="28"/>
                <w:szCs w:val="28"/>
                <w:lang w:val="vi-VN"/>
              </w:rPr>
              <w:t xml:space="preserve"> có văn bản thỏa thuận về việc đầu tư xây dựng cảng cạn và gửi trực tiếp đến chủ đầu tư hoặc gửi thông qua hệ thống bưu chính; trường hợp không đồng ý phải có văn bản trả lời chủ đầu tư và nêu rõ lý do.</w:t>
            </w:r>
          </w:p>
        </w:tc>
        <w:tc>
          <w:tcPr>
            <w:tcW w:w="1896" w:type="pct"/>
          </w:tcPr>
          <w:p w14:paraId="095AB4DA"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2. Trình tự tiếp nhận và xử lý hồ sơ</w:t>
            </w:r>
          </w:p>
          <w:p w14:paraId="6BC95082" w14:textId="77D8B4A8" w:rsidR="0078136A" w:rsidRPr="004B5782" w:rsidRDefault="0078136A" w:rsidP="00261095">
            <w:pPr>
              <w:keepNext/>
              <w:widowControl w:val="0"/>
              <w:jc w:val="both"/>
              <w:rPr>
                <w:color w:val="FF0000"/>
                <w:sz w:val="28"/>
                <w:szCs w:val="28"/>
              </w:rPr>
            </w:pPr>
            <w:r w:rsidRPr="006C1FB4">
              <w:rPr>
                <w:sz w:val="28"/>
                <w:szCs w:val="28"/>
                <w:lang w:val="vi-VN"/>
              </w:rPr>
              <w:t xml:space="preserve">Cục Hàng hải </w:t>
            </w:r>
            <w:r w:rsidRPr="00F11F1D">
              <w:rPr>
                <w:i/>
                <w:color w:val="0000CC"/>
                <w:sz w:val="28"/>
                <w:szCs w:val="28"/>
                <w:lang w:val="vi-VN"/>
              </w:rPr>
              <w:t>và Đường thủy</w:t>
            </w:r>
            <w:r w:rsidRPr="00F11F1D">
              <w:rPr>
                <w:color w:val="0000CC"/>
                <w:sz w:val="28"/>
                <w:szCs w:val="28"/>
                <w:lang w:val="vi-VN"/>
              </w:rPr>
              <w:t xml:space="preserve"> </w:t>
            </w:r>
            <w:r w:rsidRPr="006C1FB4">
              <w:rPr>
                <w:sz w:val="28"/>
                <w:szCs w:val="28"/>
                <w:lang w:val="vi-VN"/>
              </w:rPr>
              <w:t xml:space="preserve">Việt Nam tiếp nhận hồ sơ, nếu hồ sơ chưa hợp lệ thì chậm nhất 02 ngày làm việc kể từ ngày nhận hồ sơ, Cục Hàng hải </w:t>
            </w:r>
            <w:r w:rsidRPr="00F11F1D">
              <w:rPr>
                <w:i/>
                <w:color w:val="0000CC"/>
                <w:sz w:val="28"/>
                <w:szCs w:val="28"/>
                <w:lang w:val="vi-VN"/>
              </w:rPr>
              <w:t>và Đường thủy</w:t>
            </w:r>
            <w:r w:rsidRPr="00F11F1D">
              <w:rPr>
                <w:color w:val="0000CC"/>
                <w:sz w:val="28"/>
                <w:szCs w:val="28"/>
                <w:lang w:val="vi-VN"/>
              </w:rPr>
              <w:t xml:space="preserve"> </w:t>
            </w:r>
            <w:r w:rsidRPr="006C1FB4">
              <w:rPr>
                <w:sz w:val="28"/>
                <w:szCs w:val="28"/>
                <w:lang w:val="vi-VN"/>
              </w:rPr>
              <w:t xml:space="preserve">Việt Nam phải có văn bản gửi chủ đầu tư hoàn thiện hồ sơ theo quy định tại Nghị định này; nếu hồ sơ hợp lệ thì chậm nhất 03 ngày làm việc kể từ ngày nhận hồ sơ, Cục Hàng hải </w:t>
            </w:r>
            <w:r w:rsidRPr="00F11F1D">
              <w:rPr>
                <w:i/>
                <w:color w:val="0000CC"/>
                <w:sz w:val="28"/>
                <w:szCs w:val="28"/>
                <w:lang w:val="vi-VN"/>
              </w:rPr>
              <w:t>và Đường thủy</w:t>
            </w:r>
            <w:r w:rsidRPr="00F11F1D">
              <w:rPr>
                <w:color w:val="0000CC"/>
                <w:sz w:val="28"/>
                <w:szCs w:val="28"/>
                <w:lang w:val="vi-VN"/>
              </w:rPr>
              <w:t xml:space="preserve"> </w:t>
            </w:r>
            <w:r w:rsidRPr="006C1FB4">
              <w:rPr>
                <w:sz w:val="28"/>
                <w:szCs w:val="28"/>
                <w:lang w:val="vi-VN"/>
              </w:rPr>
              <w:t xml:space="preserve">Việt Nam có văn bản thỏa thuận về việc đầu tư xây dựng cảng cạn </w:t>
            </w:r>
            <w:r w:rsidRPr="00307E67">
              <w:rPr>
                <w:i/>
                <w:color w:val="0000CC"/>
                <w:sz w:val="28"/>
                <w:szCs w:val="28"/>
              </w:rPr>
              <w:t>th</w:t>
            </w:r>
            <w:r>
              <w:rPr>
                <w:i/>
                <w:color w:val="0000CC"/>
                <w:sz w:val="28"/>
                <w:szCs w:val="28"/>
              </w:rPr>
              <w:t xml:space="preserve">eo Mẫu số 02 </w:t>
            </w:r>
            <w:r w:rsidRPr="006C1FB4">
              <w:rPr>
                <w:sz w:val="28"/>
                <w:szCs w:val="28"/>
                <w:lang w:val="vi-VN"/>
              </w:rPr>
              <w:t xml:space="preserve">và gửi trực tiếp hoặc qua hệ thống bưu chính </w:t>
            </w:r>
            <w:r w:rsidRPr="00F11F1D">
              <w:rPr>
                <w:i/>
                <w:color w:val="0000CC"/>
                <w:sz w:val="28"/>
                <w:szCs w:val="28"/>
                <w:lang w:val="vi-VN"/>
              </w:rPr>
              <w:t>hoặc qua hệ thống dịch vụ công trực tuyến đến chủ đầu tư</w:t>
            </w:r>
            <w:r w:rsidRPr="006C1FB4">
              <w:rPr>
                <w:sz w:val="28"/>
                <w:szCs w:val="28"/>
                <w:lang w:val="vi-VN"/>
              </w:rPr>
              <w:t>; trường hợp không đồng ý phải có văn bản trả lời chủ đầu tư và nêu rõ lý do.</w:t>
            </w:r>
          </w:p>
        </w:tc>
        <w:tc>
          <w:tcPr>
            <w:tcW w:w="1207" w:type="pct"/>
            <w:shd w:val="clear" w:color="auto" w:fill="auto"/>
            <w:noWrap/>
          </w:tcPr>
          <w:p w14:paraId="6D49D6FA" w14:textId="599CB49A" w:rsidR="0078136A" w:rsidRPr="006C1FB4" w:rsidRDefault="0078136A" w:rsidP="00261095">
            <w:pPr>
              <w:keepNext/>
              <w:widowControl w:val="0"/>
              <w:jc w:val="both"/>
              <w:rPr>
                <w:sz w:val="28"/>
                <w:szCs w:val="28"/>
              </w:rPr>
            </w:pPr>
          </w:p>
        </w:tc>
      </w:tr>
      <w:tr w:rsidR="0078136A" w:rsidRPr="006C1FB4" w14:paraId="43E4E074" w14:textId="77777777" w:rsidTr="0078136A">
        <w:trPr>
          <w:divId w:val="369305111"/>
          <w:cantSplit/>
          <w:jc w:val="center"/>
        </w:trPr>
        <w:tc>
          <w:tcPr>
            <w:tcW w:w="1896" w:type="pct"/>
            <w:shd w:val="clear" w:color="auto" w:fill="auto"/>
            <w:noWrap/>
          </w:tcPr>
          <w:p w14:paraId="750FA3FE"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3. Trước khi tiến hành xây dựng cảng cạn, chủ đầu tư gửi Cục Hàng hải Việt Nam bản sao chụp quyết định đầu tư xây dựng công trình kèm theo bình đồ bố trí mặt bằng tổng thể, bản sao chụp quyết định phê duyệt thiết kế xây dựng công trình và hồ sơ môi trường của dự án để phục vụ công tác quản lý.</w:t>
            </w:r>
          </w:p>
        </w:tc>
        <w:tc>
          <w:tcPr>
            <w:tcW w:w="1896" w:type="pct"/>
          </w:tcPr>
          <w:p w14:paraId="379120A0" w14:textId="77777777" w:rsidR="0078136A" w:rsidRPr="004B5782" w:rsidRDefault="0078136A" w:rsidP="00261095">
            <w:pPr>
              <w:keepNext/>
              <w:widowControl w:val="0"/>
              <w:jc w:val="both"/>
              <w:rPr>
                <w:bCs/>
                <w:color w:val="FF0000"/>
                <w:sz w:val="28"/>
                <w:szCs w:val="28"/>
              </w:rPr>
            </w:pPr>
          </w:p>
        </w:tc>
        <w:tc>
          <w:tcPr>
            <w:tcW w:w="1207" w:type="pct"/>
            <w:shd w:val="clear" w:color="auto" w:fill="auto"/>
            <w:noWrap/>
          </w:tcPr>
          <w:p w14:paraId="1FB0276A" w14:textId="25227FE4" w:rsidR="0078136A" w:rsidRPr="006C1FB4" w:rsidRDefault="0078136A" w:rsidP="00261095">
            <w:pPr>
              <w:keepNext/>
              <w:widowControl w:val="0"/>
              <w:jc w:val="both"/>
              <w:rPr>
                <w:bCs/>
                <w:sz w:val="28"/>
                <w:szCs w:val="28"/>
              </w:rPr>
            </w:pPr>
            <w:r w:rsidRPr="006C1FB4">
              <w:rPr>
                <w:bCs/>
                <w:sz w:val="28"/>
                <w:szCs w:val="28"/>
              </w:rPr>
              <w:t>Các tài liệu nêu trên</w:t>
            </w:r>
            <w:r w:rsidRPr="006C1FB4">
              <w:rPr>
                <w:bCs/>
                <w:sz w:val="28"/>
                <w:szCs w:val="28"/>
                <w:lang w:val="vi-VN"/>
              </w:rPr>
              <w:t xml:space="preserve"> </w:t>
            </w:r>
            <w:r w:rsidRPr="006C1FB4">
              <w:rPr>
                <w:bCs/>
                <w:sz w:val="28"/>
                <w:szCs w:val="28"/>
              </w:rPr>
              <w:t>được kiểm soát trong quá trình công bố QH. Do đó giảm bớt thủ tục này để tạo thuận lợi cho doanh nghiệp.</w:t>
            </w:r>
          </w:p>
        </w:tc>
      </w:tr>
      <w:tr w:rsidR="0078136A" w:rsidRPr="006C1FB4" w14:paraId="351C9769" w14:textId="77777777" w:rsidTr="0078136A">
        <w:trPr>
          <w:divId w:val="369305111"/>
          <w:cantSplit/>
          <w:jc w:val="center"/>
        </w:trPr>
        <w:tc>
          <w:tcPr>
            <w:tcW w:w="1896" w:type="pct"/>
            <w:shd w:val="clear" w:color="auto" w:fill="auto"/>
            <w:noWrap/>
          </w:tcPr>
          <w:p w14:paraId="3E839EE7"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b/>
                <w:bCs/>
                <w:strike/>
                <w:sz w:val="28"/>
                <w:szCs w:val="28"/>
                <w:lang w:val="vi-VN"/>
              </w:rPr>
              <w:lastRenderedPageBreak/>
              <w:t>Điều 18.</w:t>
            </w:r>
            <w:r w:rsidRPr="006C1FB4">
              <w:rPr>
                <w:b/>
                <w:bCs/>
                <w:sz w:val="28"/>
                <w:szCs w:val="28"/>
                <w:lang w:val="vi-VN"/>
              </w:rPr>
              <w:t xml:space="preserve"> Chuyển đổi điểm thông quan hàng hóa xuất, nhập khẩu thành cảng cạn</w:t>
            </w:r>
          </w:p>
        </w:tc>
        <w:tc>
          <w:tcPr>
            <w:tcW w:w="1896" w:type="pct"/>
          </w:tcPr>
          <w:p w14:paraId="12D00F6B" w14:textId="6E00B914" w:rsidR="0078136A" w:rsidRPr="004B5782" w:rsidRDefault="0078136A" w:rsidP="00261095">
            <w:pPr>
              <w:keepNext/>
              <w:widowControl w:val="0"/>
              <w:jc w:val="both"/>
              <w:rPr>
                <w:color w:val="FF0000"/>
                <w:sz w:val="28"/>
                <w:szCs w:val="28"/>
              </w:rPr>
            </w:pPr>
            <w:r w:rsidRPr="006C1FB4">
              <w:rPr>
                <w:b/>
                <w:bCs/>
                <w:sz w:val="28"/>
                <w:szCs w:val="28"/>
                <w:lang w:val="vi-VN"/>
              </w:rPr>
              <w:t>Điều 1</w:t>
            </w:r>
            <w:r>
              <w:rPr>
                <w:b/>
                <w:bCs/>
                <w:sz w:val="28"/>
                <w:szCs w:val="28"/>
              </w:rPr>
              <w:t>3</w:t>
            </w:r>
            <w:r w:rsidRPr="006C1FB4">
              <w:rPr>
                <w:b/>
                <w:bCs/>
                <w:sz w:val="28"/>
                <w:szCs w:val="28"/>
                <w:lang w:val="vi-VN"/>
              </w:rPr>
              <w:t>. Chuyển đổi điểm thông quan hàng hóa xuất, nhập khẩu thành cảng cạn</w:t>
            </w:r>
          </w:p>
        </w:tc>
        <w:tc>
          <w:tcPr>
            <w:tcW w:w="1207" w:type="pct"/>
            <w:shd w:val="clear" w:color="auto" w:fill="auto"/>
            <w:noWrap/>
          </w:tcPr>
          <w:p w14:paraId="295175B0" w14:textId="559D68F3" w:rsidR="0078136A" w:rsidRPr="006C1FB4" w:rsidRDefault="0078136A" w:rsidP="00261095">
            <w:pPr>
              <w:keepNext/>
              <w:widowControl w:val="0"/>
              <w:jc w:val="both"/>
              <w:rPr>
                <w:sz w:val="28"/>
                <w:szCs w:val="28"/>
              </w:rPr>
            </w:pPr>
          </w:p>
        </w:tc>
      </w:tr>
      <w:tr w:rsidR="0078136A" w:rsidRPr="006C1FB4" w14:paraId="37C1C5FF" w14:textId="77777777" w:rsidTr="0078136A">
        <w:trPr>
          <w:divId w:val="369305111"/>
          <w:cantSplit/>
          <w:jc w:val="center"/>
        </w:trPr>
        <w:tc>
          <w:tcPr>
            <w:tcW w:w="1896" w:type="pct"/>
            <w:shd w:val="clear" w:color="auto" w:fill="auto"/>
            <w:noWrap/>
          </w:tcPr>
          <w:p w14:paraId="24E97302"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1. Khi có nhu cầu chuyển đổi điểm thông quan hàng hóa xuất, nhập khẩu (ICD) thành cảng cạn, chủ đầu tư gửi trực tiếp đến Cục Hàng hải Việt Nam 01 bộ hồ sơ hoặc gửi bằng các hình thức phù hợp khác. Hồ sơ bao gồm văn bản đề nghị chấp thuận chủ trương chuyển đổi điểm thông quan hàng hóa xuất, nhập khẩu thành cảng cạn và bản vẽ tổng thể thể hiện vị trí điểm thông quan, phương án kết nối mặt bằng phân khu chức năng.</w:t>
            </w:r>
          </w:p>
        </w:tc>
        <w:tc>
          <w:tcPr>
            <w:tcW w:w="1896" w:type="pct"/>
          </w:tcPr>
          <w:p w14:paraId="75F7CC6E" w14:textId="4FC93236" w:rsidR="0078136A" w:rsidRDefault="0078136A" w:rsidP="007C1091">
            <w:pPr>
              <w:keepNext/>
              <w:widowControl w:val="0"/>
              <w:jc w:val="both"/>
              <w:rPr>
                <w:i/>
                <w:color w:val="0000CC"/>
                <w:sz w:val="28"/>
                <w:szCs w:val="28"/>
              </w:rPr>
            </w:pPr>
            <w:r w:rsidRPr="006C1FB4">
              <w:rPr>
                <w:i/>
                <w:sz w:val="28"/>
                <w:szCs w:val="28"/>
                <w:lang w:val="vi-VN"/>
              </w:rPr>
              <w:t xml:space="preserve">1. </w:t>
            </w:r>
            <w:r w:rsidRPr="00B06117">
              <w:rPr>
                <w:i/>
                <w:color w:val="0000CC"/>
                <w:sz w:val="28"/>
                <w:szCs w:val="28"/>
              </w:rPr>
              <w:t>Điểm thông quan hàng hóa xuất, nhập khẩu</w:t>
            </w:r>
            <w:r w:rsidRPr="00002359">
              <w:rPr>
                <w:color w:val="0000CC"/>
                <w:sz w:val="28"/>
                <w:szCs w:val="28"/>
              </w:rPr>
              <w:t xml:space="preserve"> </w:t>
            </w:r>
            <w:r w:rsidRPr="000E13BD">
              <w:rPr>
                <w:i/>
                <w:color w:val="0000CC"/>
                <w:sz w:val="28"/>
                <w:szCs w:val="28"/>
              </w:rPr>
              <w:t>(ICD)</w:t>
            </w:r>
            <w:r w:rsidRPr="00B06117">
              <w:rPr>
                <w:i/>
                <w:color w:val="0000CC"/>
                <w:sz w:val="28"/>
                <w:szCs w:val="28"/>
              </w:rPr>
              <w:t xml:space="preserve"> phù hợp v</w:t>
            </w:r>
            <w:r>
              <w:rPr>
                <w:i/>
                <w:color w:val="0000CC"/>
                <w:sz w:val="28"/>
                <w:szCs w:val="28"/>
              </w:rPr>
              <w:t>ớ</w:t>
            </w:r>
            <w:r w:rsidRPr="00B06117">
              <w:rPr>
                <w:i/>
                <w:color w:val="0000CC"/>
                <w:sz w:val="28"/>
                <w:szCs w:val="28"/>
              </w:rPr>
              <w:t xml:space="preserve">i quy hoạch cảng cạn phải thực hiện </w:t>
            </w:r>
            <w:r w:rsidRPr="00840826">
              <w:rPr>
                <w:i/>
                <w:color w:val="0000CC"/>
                <w:sz w:val="28"/>
                <w:szCs w:val="28"/>
              </w:rPr>
              <w:t>chuyển đổi</w:t>
            </w:r>
            <w:r w:rsidRPr="004B5782">
              <w:rPr>
                <w:i/>
                <w:color w:val="FF0000"/>
                <w:sz w:val="28"/>
                <w:szCs w:val="28"/>
              </w:rPr>
              <w:t xml:space="preserve"> </w:t>
            </w:r>
            <w:r w:rsidRPr="00B06117">
              <w:rPr>
                <w:i/>
                <w:color w:val="0000CC"/>
                <w:sz w:val="28"/>
                <w:szCs w:val="28"/>
              </w:rPr>
              <w:t xml:space="preserve">thành cảng cạn </w:t>
            </w:r>
            <w:r>
              <w:rPr>
                <w:i/>
                <w:color w:val="0000CC"/>
                <w:sz w:val="28"/>
                <w:szCs w:val="28"/>
              </w:rPr>
              <w:t>trong</w:t>
            </w:r>
            <w:r w:rsidRPr="00B06117">
              <w:rPr>
                <w:i/>
                <w:color w:val="0000CC"/>
                <w:sz w:val="28"/>
                <w:szCs w:val="28"/>
              </w:rPr>
              <w:t xml:space="preserve"> thời kỳ quy hoạch</w:t>
            </w:r>
          </w:p>
          <w:p w14:paraId="489C699E" w14:textId="05DA976A" w:rsidR="0078136A" w:rsidRPr="004B5782" w:rsidRDefault="0078136A" w:rsidP="00DF1CCA">
            <w:pPr>
              <w:keepNext/>
              <w:widowControl w:val="0"/>
              <w:jc w:val="both"/>
              <w:rPr>
                <w:color w:val="FF0000"/>
                <w:sz w:val="28"/>
                <w:szCs w:val="28"/>
              </w:rPr>
            </w:pPr>
          </w:p>
        </w:tc>
        <w:tc>
          <w:tcPr>
            <w:tcW w:w="1207" w:type="pct"/>
            <w:shd w:val="clear" w:color="auto" w:fill="auto"/>
            <w:noWrap/>
          </w:tcPr>
          <w:p w14:paraId="02F979C9" w14:textId="52EC26E1" w:rsidR="0078136A" w:rsidRPr="006C1FB4" w:rsidRDefault="0078136A" w:rsidP="00261095">
            <w:pPr>
              <w:keepNext/>
              <w:widowControl w:val="0"/>
              <w:jc w:val="both"/>
              <w:rPr>
                <w:sz w:val="28"/>
                <w:szCs w:val="28"/>
              </w:rPr>
            </w:pPr>
            <w:r w:rsidRPr="006C1FB4">
              <w:rPr>
                <w:sz w:val="28"/>
                <w:szCs w:val="28"/>
              </w:rPr>
              <w:t xml:space="preserve">Quy định rõ đối với quản lý điểm thông quan hàng hóa, đảm bảo phù hợp với quy hoạch. </w:t>
            </w:r>
          </w:p>
        </w:tc>
      </w:tr>
      <w:tr w:rsidR="0078136A" w:rsidRPr="006C1FB4" w14:paraId="28989BE6" w14:textId="77777777" w:rsidTr="0078136A">
        <w:trPr>
          <w:divId w:val="369305111"/>
          <w:cantSplit/>
          <w:jc w:val="center"/>
        </w:trPr>
        <w:tc>
          <w:tcPr>
            <w:tcW w:w="1896" w:type="pct"/>
            <w:shd w:val="clear" w:color="auto" w:fill="auto"/>
            <w:noWrap/>
          </w:tcPr>
          <w:p w14:paraId="62E5C8EC"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2. Trình tự tiếp nhận và xử lý hồ sơ:</w:t>
            </w:r>
          </w:p>
        </w:tc>
        <w:tc>
          <w:tcPr>
            <w:tcW w:w="1896" w:type="pct"/>
          </w:tcPr>
          <w:p w14:paraId="3773496D" w14:textId="6A7CF0AB" w:rsidR="0078136A" w:rsidRPr="004B5782" w:rsidRDefault="0078136A" w:rsidP="00261095">
            <w:pPr>
              <w:keepNext/>
              <w:widowControl w:val="0"/>
              <w:jc w:val="both"/>
              <w:rPr>
                <w:color w:val="FF0000"/>
                <w:sz w:val="28"/>
                <w:szCs w:val="28"/>
              </w:rPr>
            </w:pPr>
            <w:r w:rsidRPr="00631A48">
              <w:rPr>
                <w:i/>
                <w:color w:val="0000CC"/>
                <w:sz w:val="28"/>
                <w:szCs w:val="28"/>
                <w:lang w:val="vi-VN"/>
              </w:rPr>
              <w:t xml:space="preserve">2. </w:t>
            </w:r>
            <w:r>
              <w:rPr>
                <w:i/>
                <w:color w:val="0000CC"/>
                <w:sz w:val="28"/>
                <w:szCs w:val="28"/>
              </w:rPr>
              <w:t>Đ</w:t>
            </w:r>
            <w:r w:rsidRPr="00631A48">
              <w:rPr>
                <w:i/>
                <w:color w:val="0000CC"/>
                <w:sz w:val="28"/>
                <w:szCs w:val="28"/>
                <w:lang w:val="vi-VN"/>
              </w:rPr>
              <w:t>iểm thông quan hàng hóa xuất, nhập khẩu</w:t>
            </w:r>
            <w:r>
              <w:rPr>
                <w:i/>
                <w:color w:val="0000CC"/>
                <w:sz w:val="28"/>
                <w:szCs w:val="28"/>
              </w:rPr>
              <w:t xml:space="preserve"> chuyển đổi </w:t>
            </w:r>
            <w:r w:rsidRPr="00631A48">
              <w:rPr>
                <w:i/>
                <w:color w:val="0000CC"/>
                <w:sz w:val="28"/>
                <w:szCs w:val="28"/>
                <w:lang w:val="vi-VN"/>
              </w:rPr>
              <w:t>thành cảng cạn</w:t>
            </w:r>
            <w:r w:rsidRPr="00631A48">
              <w:rPr>
                <w:i/>
                <w:color w:val="0000CC"/>
                <w:sz w:val="28"/>
                <w:szCs w:val="28"/>
              </w:rPr>
              <w:t xml:space="preserve"> thực hiện</w:t>
            </w:r>
            <w:r>
              <w:rPr>
                <w:i/>
                <w:color w:val="0000CC"/>
                <w:sz w:val="28"/>
                <w:szCs w:val="28"/>
              </w:rPr>
              <w:t xml:space="preserve"> thủ tục công bố mở cảng cạn</w:t>
            </w:r>
            <w:r w:rsidRPr="00631A48">
              <w:rPr>
                <w:i/>
                <w:color w:val="0000CC"/>
                <w:sz w:val="28"/>
                <w:szCs w:val="28"/>
              </w:rPr>
              <w:t xml:space="preserve"> theo quy định tại Điều 1</w:t>
            </w:r>
            <w:r>
              <w:rPr>
                <w:i/>
                <w:color w:val="0000CC"/>
                <w:sz w:val="28"/>
                <w:szCs w:val="28"/>
              </w:rPr>
              <w:t>5</w:t>
            </w:r>
            <w:r w:rsidRPr="00631A48">
              <w:rPr>
                <w:i/>
                <w:color w:val="0000CC"/>
                <w:sz w:val="28"/>
                <w:szCs w:val="28"/>
              </w:rPr>
              <w:t xml:space="preserve"> của Nghị định này.</w:t>
            </w:r>
          </w:p>
        </w:tc>
        <w:tc>
          <w:tcPr>
            <w:tcW w:w="1207" w:type="pct"/>
            <w:shd w:val="clear" w:color="auto" w:fill="auto"/>
            <w:noWrap/>
          </w:tcPr>
          <w:p w14:paraId="2A01F820" w14:textId="203755C8" w:rsidR="0078136A" w:rsidRPr="006C1FB4" w:rsidRDefault="0078136A" w:rsidP="0078136A">
            <w:pPr>
              <w:keepNext/>
              <w:widowControl w:val="0"/>
              <w:jc w:val="both"/>
              <w:rPr>
                <w:sz w:val="28"/>
                <w:szCs w:val="28"/>
              </w:rPr>
            </w:pPr>
            <w:r w:rsidRPr="006C1FB4">
              <w:rPr>
                <w:sz w:val="28"/>
                <w:szCs w:val="28"/>
              </w:rPr>
              <w:t xml:space="preserve">Trong quá trình nghiên cứu quy hoạch, các điểm thông quan đủ điều kiện mới được đề xuất quy hoạch thành cảng cạn. </w:t>
            </w:r>
            <w:r>
              <w:rPr>
                <w:sz w:val="28"/>
                <w:szCs w:val="28"/>
              </w:rPr>
              <w:t>Đ</w:t>
            </w:r>
            <w:r w:rsidRPr="006C1FB4">
              <w:rPr>
                <w:sz w:val="28"/>
                <w:szCs w:val="28"/>
              </w:rPr>
              <w:t xml:space="preserve">ề xuất </w:t>
            </w:r>
            <w:r>
              <w:rPr>
                <w:sz w:val="28"/>
                <w:szCs w:val="28"/>
              </w:rPr>
              <w:t>b</w:t>
            </w:r>
            <w:r w:rsidRPr="006C1FB4">
              <w:rPr>
                <w:sz w:val="28"/>
                <w:szCs w:val="28"/>
              </w:rPr>
              <w:t>ỏ thủ tục chấp thuận chủ trương chuyển đổi thành cảng cạn để đơn gi</w:t>
            </w:r>
            <w:r>
              <w:rPr>
                <w:sz w:val="28"/>
                <w:szCs w:val="28"/>
              </w:rPr>
              <w:t>ả</w:t>
            </w:r>
            <w:r w:rsidRPr="006C1FB4">
              <w:rPr>
                <w:sz w:val="28"/>
                <w:szCs w:val="28"/>
              </w:rPr>
              <w:t>n h</w:t>
            </w:r>
            <w:r>
              <w:rPr>
                <w:sz w:val="28"/>
                <w:szCs w:val="28"/>
              </w:rPr>
              <w:t>óa TTHC</w:t>
            </w:r>
            <w:r w:rsidRPr="006C1FB4">
              <w:rPr>
                <w:sz w:val="28"/>
                <w:szCs w:val="28"/>
              </w:rPr>
              <w:t xml:space="preserve"> cho doanh nghiệp</w:t>
            </w:r>
          </w:p>
        </w:tc>
      </w:tr>
      <w:tr w:rsidR="0078136A" w:rsidRPr="006C1FB4" w14:paraId="3229040B" w14:textId="77777777" w:rsidTr="0078136A">
        <w:trPr>
          <w:divId w:val="369305111"/>
          <w:cantSplit/>
          <w:jc w:val="center"/>
        </w:trPr>
        <w:tc>
          <w:tcPr>
            <w:tcW w:w="1896" w:type="pct"/>
            <w:shd w:val="clear" w:color="auto" w:fill="auto"/>
            <w:noWrap/>
          </w:tcPr>
          <w:p w14:paraId="01A189D8"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a) Cục Hàng hải Việt Nam tiếp nhận hồ sơ, nếu hồ sơ chưa hợp lệ thì chậm nhất hai 02 ngày làm việc, Cục Hàng hải Việt Nam có văn bản hướng dẫn chủ đầu tư hoàn thiện hồ sơ theo quy định tại Nghị định này;</w:t>
            </w:r>
          </w:p>
        </w:tc>
        <w:tc>
          <w:tcPr>
            <w:tcW w:w="1896" w:type="pct"/>
          </w:tcPr>
          <w:p w14:paraId="67239DF8"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6CB68C15" w14:textId="5CD4B4A9" w:rsidR="0078136A" w:rsidRPr="006C1FB4" w:rsidRDefault="0078136A" w:rsidP="00261095">
            <w:pPr>
              <w:keepNext/>
              <w:widowControl w:val="0"/>
              <w:jc w:val="both"/>
              <w:rPr>
                <w:sz w:val="28"/>
                <w:szCs w:val="28"/>
              </w:rPr>
            </w:pPr>
          </w:p>
        </w:tc>
      </w:tr>
      <w:tr w:rsidR="0078136A" w:rsidRPr="006C1FB4" w14:paraId="3926CA48" w14:textId="77777777" w:rsidTr="0078136A">
        <w:trPr>
          <w:divId w:val="369305111"/>
          <w:cantSplit/>
          <w:jc w:val="center"/>
        </w:trPr>
        <w:tc>
          <w:tcPr>
            <w:tcW w:w="1896" w:type="pct"/>
            <w:shd w:val="clear" w:color="auto" w:fill="auto"/>
            <w:noWrap/>
          </w:tcPr>
          <w:p w14:paraId="6A8CE659"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lastRenderedPageBreak/>
              <w:t>b) Chậm nhất 02 ngày làm việc kể từ ngày nhận được hồ sơ hợp lệ, Cục Hàng hải Việt Nam có văn bản lấy ý kiến của Bộ Tài chính, Ủy ban nhân dân tỉnh, thành phố trực thuộc trung ương nơi đầu tư xây dựng cảng cạn và các cơ quan liên quan (nếu cần);</w:t>
            </w:r>
          </w:p>
        </w:tc>
        <w:tc>
          <w:tcPr>
            <w:tcW w:w="1896" w:type="pct"/>
          </w:tcPr>
          <w:p w14:paraId="55813265"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1FAC8995" w14:textId="5C70267B" w:rsidR="0078136A" w:rsidRPr="006C1FB4" w:rsidRDefault="0078136A" w:rsidP="00261095">
            <w:pPr>
              <w:keepNext/>
              <w:widowControl w:val="0"/>
              <w:jc w:val="both"/>
              <w:rPr>
                <w:sz w:val="28"/>
                <w:szCs w:val="28"/>
              </w:rPr>
            </w:pPr>
          </w:p>
        </w:tc>
      </w:tr>
      <w:tr w:rsidR="0078136A" w:rsidRPr="006C1FB4" w14:paraId="00B9A1CE" w14:textId="77777777" w:rsidTr="0078136A">
        <w:trPr>
          <w:divId w:val="369305111"/>
          <w:cantSplit/>
          <w:jc w:val="center"/>
        </w:trPr>
        <w:tc>
          <w:tcPr>
            <w:tcW w:w="1896" w:type="pct"/>
            <w:shd w:val="clear" w:color="auto" w:fill="auto"/>
            <w:noWrap/>
          </w:tcPr>
          <w:p w14:paraId="202B0BFE"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c) Chậm nhất 03 ngày làm việc kể từ khi nhận được văn bản của Cục Hàng hải Việt Nam, Bộ Tài chính, Ủy ban nhân dân tỉnh, thành phố trực thuộc trung ương, các cơ quan liên quan phải có văn bản trả lời;</w:t>
            </w:r>
          </w:p>
        </w:tc>
        <w:tc>
          <w:tcPr>
            <w:tcW w:w="1896" w:type="pct"/>
          </w:tcPr>
          <w:p w14:paraId="701C0969"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454B9C57" w14:textId="5877343E" w:rsidR="0078136A" w:rsidRPr="006C1FB4" w:rsidRDefault="0078136A" w:rsidP="00261095">
            <w:pPr>
              <w:keepNext/>
              <w:widowControl w:val="0"/>
              <w:jc w:val="both"/>
              <w:rPr>
                <w:sz w:val="28"/>
                <w:szCs w:val="28"/>
              </w:rPr>
            </w:pPr>
          </w:p>
        </w:tc>
      </w:tr>
      <w:tr w:rsidR="0078136A" w:rsidRPr="006C1FB4" w14:paraId="11721242" w14:textId="77777777" w:rsidTr="0078136A">
        <w:trPr>
          <w:divId w:val="369305111"/>
          <w:cantSplit/>
          <w:jc w:val="center"/>
        </w:trPr>
        <w:tc>
          <w:tcPr>
            <w:tcW w:w="1896" w:type="pct"/>
            <w:shd w:val="clear" w:color="auto" w:fill="auto"/>
            <w:noWrap/>
          </w:tcPr>
          <w:p w14:paraId="6C811A66"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d) Chậm nhất 05 ngày làm việc kể từ ngày nhận đủ hồ sơ hợp lệ, Cục Hàng hải Việt Nam thẩm định và có văn bản báo cáo Bộ Giao thông vận tải;</w:t>
            </w:r>
          </w:p>
        </w:tc>
        <w:tc>
          <w:tcPr>
            <w:tcW w:w="1896" w:type="pct"/>
          </w:tcPr>
          <w:p w14:paraId="2440915D"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0CDCE60C" w14:textId="7EA1E7A5" w:rsidR="0078136A" w:rsidRPr="006C1FB4" w:rsidRDefault="0078136A" w:rsidP="00261095">
            <w:pPr>
              <w:keepNext/>
              <w:widowControl w:val="0"/>
              <w:jc w:val="both"/>
              <w:rPr>
                <w:sz w:val="28"/>
                <w:szCs w:val="28"/>
              </w:rPr>
            </w:pPr>
          </w:p>
        </w:tc>
      </w:tr>
      <w:tr w:rsidR="0078136A" w:rsidRPr="006C1FB4" w14:paraId="7ED4572D" w14:textId="77777777" w:rsidTr="0078136A">
        <w:trPr>
          <w:divId w:val="369305111"/>
          <w:cantSplit/>
          <w:jc w:val="center"/>
        </w:trPr>
        <w:tc>
          <w:tcPr>
            <w:tcW w:w="1896" w:type="pct"/>
            <w:shd w:val="clear" w:color="auto" w:fill="auto"/>
            <w:noWrap/>
          </w:tcPr>
          <w:p w14:paraId="603334C8" w14:textId="77777777" w:rsidR="0078136A" w:rsidRPr="006C1FB4" w:rsidRDefault="0078136A" w:rsidP="00261095">
            <w:pPr>
              <w:pStyle w:val="NormalWeb"/>
              <w:keepNext/>
              <w:widowControl w:val="0"/>
              <w:spacing w:before="0" w:beforeAutospacing="0" w:after="0" w:afterAutospacing="0"/>
              <w:jc w:val="both"/>
              <w:rPr>
                <w:strike/>
                <w:sz w:val="28"/>
                <w:szCs w:val="28"/>
                <w:lang w:val="vi-VN"/>
              </w:rPr>
            </w:pPr>
            <w:r w:rsidRPr="006C1FB4">
              <w:rPr>
                <w:strike/>
                <w:sz w:val="28"/>
                <w:szCs w:val="28"/>
                <w:lang w:val="vi-VN"/>
              </w:rPr>
              <w:t>đ) Chậm nhất 03 ngày làm việc kể từ khi nhận được văn bản của Cục Hàng hải Việt Nam, Bộ Giao thông vận tải có văn bản chấp thuận chủ trương chuyển đổi điểm thông quan thành cảng cạn và gửi trực tiếp hoặc gửi qua hệ thống bưu chính đến chủ đầu tư; trường hợp không đồng ý phải có văn bản trả lời chủ đầu tư và nêu rõ lý do.</w:t>
            </w:r>
          </w:p>
        </w:tc>
        <w:tc>
          <w:tcPr>
            <w:tcW w:w="1896" w:type="pct"/>
          </w:tcPr>
          <w:p w14:paraId="3D8334A9" w14:textId="77777777" w:rsidR="0078136A" w:rsidRPr="004B5782" w:rsidRDefault="0078136A" w:rsidP="00261095">
            <w:pPr>
              <w:keepNext/>
              <w:widowControl w:val="0"/>
              <w:jc w:val="both"/>
              <w:rPr>
                <w:color w:val="FF0000"/>
                <w:sz w:val="28"/>
                <w:szCs w:val="28"/>
              </w:rPr>
            </w:pPr>
          </w:p>
        </w:tc>
        <w:tc>
          <w:tcPr>
            <w:tcW w:w="1207" w:type="pct"/>
            <w:shd w:val="clear" w:color="auto" w:fill="auto"/>
            <w:noWrap/>
          </w:tcPr>
          <w:p w14:paraId="7A2F2CBD" w14:textId="5C157054" w:rsidR="0078136A" w:rsidRPr="006C1FB4" w:rsidRDefault="0078136A" w:rsidP="00261095">
            <w:pPr>
              <w:keepNext/>
              <w:widowControl w:val="0"/>
              <w:jc w:val="both"/>
              <w:rPr>
                <w:sz w:val="28"/>
                <w:szCs w:val="28"/>
              </w:rPr>
            </w:pPr>
          </w:p>
        </w:tc>
      </w:tr>
      <w:tr w:rsidR="0078136A" w:rsidRPr="006C1FB4" w14:paraId="6E200860" w14:textId="77777777" w:rsidTr="0078136A">
        <w:trPr>
          <w:divId w:val="369305111"/>
          <w:cantSplit/>
          <w:jc w:val="center"/>
        </w:trPr>
        <w:tc>
          <w:tcPr>
            <w:tcW w:w="1896" w:type="pct"/>
            <w:shd w:val="clear" w:color="auto" w:fill="auto"/>
            <w:noWrap/>
          </w:tcPr>
          <w:p w14:paraId="332157C1" w14:textId="77777777" w:rsidR="0078136A" w:rsidRPr="006C1FB4" w:rsidRDefault="0078136A" w:rsidP="00261095">
            <w:pPr>
              <w:pStyle w:val="NormalWeb"/>
              <w:keepNext/>
              <w:widowControl w:val="0"/>
              <w:spacing w:before="0" w:beforeAutospacing="0" w:after="0" w:afterAutospacing="0"/>
              <w:jc w:val="center"/>
              <w:rPr>
                <w:sz w:val="28"/>
                <w:szCs w:val="28"/>
                <w:lang w:val="vi-VN"/>
              </w:rPr>
            </w:pPr>
            <w:r w:rsidRPr="006C1FB4">
              <w:rPr>
                <w:b/>
                <w:bCs/>
                <w:sz w:val="28"/>
                <w:szCs w:val="28"/>
                <w:lang w:val="vi-VN"/>
              </w:rPr>
              <w:t>Mục 2. CÔNG BỐ MỞ, ĐÓNG CẢNG CẠN</w:t>
            </w:r>
          </w:p>
        </w:tc>
        <w:tc>
          <w:tcPr>
            <w:tcW w:w="1896" w:type="pct"/>
          </w:tcPr>
          <w:p w14:paraId="181B3BB2" w14:textId="63BBBB57" w:rsidR="0078136A" w:rsidRPr="004B5782" w:rsidRDefault="0078136A" w:rsidP="00261095">
            <w:pPr>
              <w:keepNext/>
              <w:widowControl w:val="0"/>
              <w:jc w:val="center"/>
              <w:rPr>
                <w:color w:val="FF0000"/>
                <w:sz w:val="28"/>
                <w:szCs w:val="28"/>
              </w:rPr>
            </w:pPr>
          </w:p>
        </w:tc>
        <w:tc>
          <w:tcPr>
            <w:tcW w:w="1207" w:type="pct"/>
            <w:shd w:val="clear" w:color="auto" w:fill="auto"/>
            <w:noWrap/>
          </w:tcPr>
          <w:p w14:paraId="54BCE813" w14:textId="6D8811AE" w:rsidR="0078136A" w:rsidRPr="006C1FB4" w:rsidRDefault="0078136A" w:rsidP="00261095">
            <w:pPr>
              <w:keepNext/>
              <w:widowControl w:val="0"/>
              <w:jc w:val="both"/>
              <w:rPr>
                <w:sz w:val="28"/>
                <w:szCs w:val="28"/>
              </w:rPr>
            </w:pPr>
          </w:p>
        </w:tc>
      </w:tr>
      <w:tr w:rsidR="0078136A" w:rsidRPr="006C1FB4" w14:paraId="236B92F9" w14:textId="77777777" w:rsidTr="0078136A">
        <w:trPr>
          <w:divId w:val="369305111"/>
          <w:cantSplit/>
          <w:jc w:val="center"/>
        </w:trPr>
        <w:tc>
          <w:tcPr>
            <w:tcW w:w="1896" w:type="pct"/>
            <w:shd w:val="clear" w:color="auto" w:fill="auto"/>
            <w:noWrap/>
          </w:tcPr>
          <w:p w14:paraId="5DEE4528"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19</w:t>
            </w:r>
            <w:r w:rsidRPr="006C1FB4">
              <w:rPr>
                <w:b/>
                <w:bCs/>
                <w:sz w:val="28"/>
                <w:szCs w:val="28"/>
                <w:lang w:val="vi-VN"/>
              </w:rPr>
              <w:t xml:space="preserve">. Thẩm quyền công bố mở, </w:t>
            </w:r>
            <w:r w:rsidRPr="006C1FB4">
              <w:rPr>
                <w:b/>
                <w:bCs/>
                <w:strike/>
                <w:sz w:val="28"/>
                <w:szCs w:val="28"/>
                <w:lang w:val="vi-VN"/>
              </w:rPr>
              <w:t xml:space="preserve">đóng </w:t>
            </w:r>
            <w:r w:rsidRPr="006C1FB4">
              <w:rPr>
                <w:b/>
                <w:bCs/>
                <w:sz w:val="28"/>
                <w:szCs w:val="28"/>
                <w:lang w:val="vi-VN"/>
              </w:rPr>
              <w:t>cảng cạn</w:t>
            </w:r>
          </w:p>
        </w:tc>
        <w:tc>
          <w:tcPr>
            <w:tcW w:w="1896" w:type="pct"/>
          </w:tcPr>
          <w:p w14:paraId="5F8A52FD" w14:textId="3862DA29" w:rsidR="0078136A" w:rsidRPr="004B5782" w:rsidRDefault="0078136A" w:rsidP="00261095">
            <w:pPr>
              <w:keepNext/>
              <w:widowControl w:val="0"/>
              <w:jc w:val="both"/>
              <w:rPr>
                <w:color w:val="FF0000"/>
                <w:sz w:val="28"/>
                <w:szCs w:val="28"/>
              </w:rPr>
            </w:pPr>
            <w:r w:rsidRPr="00A4406D">
              <w:rPr>
                <w:b/>
                <w:bCs/>
                <w:color w:val="0000CC"/>
                <w:sz w:val="28"/>
                <w:szCs w:val="28"/>
                <w:lang w:val="vi-VN"/>
              </w:rPr>
              <w:t xml:space="preserve">Điều </w:t>
            </w:r>
            <w:r w:rsidRPr="00A4406D">
              <w:rPr>
                <w:b/>
                <w:bCs/>
                <w:color w:val="0000CC"/>
                <w:sz w:val="28"/>
                <w:szCs w:val="28"/>
              </w:rPr>
              <w:t xml:space="preserve">14. </w:t>
            </w:r>
            <w:r w:rsidRPr="006C1FB4">
              <w:rPr>
                <w:b/>
                <w:bCs/>
                <w:sz w:val="28"/>
                <w:szCs w:val="28"/>
              </w:rPr>
              <w:t>Thẩm quyền công bố mở cảng cạn</w:t>
            </w:r>
          </w:p>
        </w:tc>
        <w:tc>
          <w:tcPr>
            <w:tcW w:w="1207" w:type="pct"/>
            <w:shd w:val="clear" w:color="auto" w:fill="auto"/>
            <w:noWrap/>
          </w:tcPr>
          <w:p w14:paraId="638C9636" w14:textId="67CDDC53" w:rsidR="0078136A" w:rsidRPr="006C1FB4" w:rsidRDefault="0078136A" w:rsidP="00261095">
            <w:pPr>
              <w:keepNext/>
              <w:widowControl w:val="0"/>
              <w:jc w:val="both"/>
              <w:rPr>
                <w:sz w:val="28"/>
                <w:szCs w:val="28"/>
              </w:rPr>
            </w:pPr>
          </w:p>
        </w:tc>
      </w:tr>
      <w:tr w:rsidR="0078136A" w:rsidRPr="006C1FB4" w14:paraId="14C61AC5" w14:textId="77777777" w:rsidTr="0078136A">
        <w:trPr>
          <w:divId w:val="369305111"/>
          <w:cantSplit/>
          <w:jc w:val="center"/>
        </w:trPr>
        <w:tc>
          <w:tcPr>
            <w:tcW w:w="1896" w:type="pct"/>
            <w:shd w:val="clear" w:color="auto" w:fill="auto"/>
            <w:noWrap/>
          </w:tcPr>
          <w:p w14:paraId="162380EA" w14:textId="1C12A3F3"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 xml:space="preserve">1. Bộ trưởng </w:t>
            </w:r>
            <w:r w:rsidRPr="000B700D">
              <w:rPr>
                <w:strike/>
                <w:sz w:val="28"/>
                <w:szCs w:val="28"/>
                <w:lang w:val="vi-VN"/>
              </w:rPr>
              <w:t xml:space="preserve">Bộ Giao thông vận tải </w:t>
            </w:r>
            <w:r w:rsidRPr="006C1FB4">
              <w:rPr>
                <w:sz w:val="28"/>
                <w:szCs w:val="28"/>
                <w:lang w:val="vi-VN"/>
              </w:rPr>
              <w:t>công bố mở, đóng cảng cạn.</w:t>
            </w:r>
          </w:p>
        </w:tc>
        <w:tc>
          <w:tcPr>
            <w:tcW w:w="1896" w:type="pct"/>
          </w:tcPr>
          <w:p w14:paraId="56298AFD" w14:textId="43582C76" w:rsidR="0078136A" w:rsidRPr="004B5782" w:rsidRDefault="0078136A" w:rsidP="00261095">
            <w:pPr>
              <w:keepNext/>
              <w:widowControl w:val="0"/>
              <w:jc w:val="both"/>
              <w:rPr>
                <w:color w:val="FF0000"/>
                <w:sz w:val="28"/>
                <w:szCs w:val="28"/>
                <w:lang w:val="vi-VN"/>
              </w:rPr>
            </w:pPr>
            <w:r w:rsidRPr="000B700D">
              <w:rPr>
                <w:i/>
                <w:color w:val="0000CC"/>
                <w:sz w:val="28"/>
                <w:szCs w:val="28"/>
                <w:lang w:val="vi-VN"/>
              </w:rPr>
              <w:t xml:space="preserve">1. </w:t>
            </w:r>
            <w:r w:rsidRPr="000B700D">
              <w:rPr>
                <w:i/>
                <w:color w:val="0000CC"/>
                <w:sz w:val="28"/>
                <w:szCs w:val="28"/>
              </w:rPr>
              <w:t>Bộ trưởng Bộ Xây dựng</w:t>
            </w:r>
            <w:r w:rsidRPr="000B700D">
              <w:rPr>
                <w:i/>
                <w:color w:val="0000CC"/>
                <w:sz w:val="28"/>
                <w:szCs w:val="28"/>
                <w:lang w:val="vi-VN"/>
              </w:rPr>
              <w:t xml:space="preserve"> công bố mở</w:t>
            </w:r>
            <w:r w:rsidRPr="000B700D">
              <w:rPr>
                <w:i/>
                <w:color w:val="0000CC"/>
                <w:sz w:val="28"/>
                <w:szCs w:val="28"/>
              </w:rPr>
              <w:t xml:space="preserve"> cảng cạn</w:t>
            </w:r>
            <w:r w:rsidRPr="006C1FB4">
              <w:rPr>
                <w:i/>
                <w:sz w:val="28"/>
                <w:szCs w:val="28"/>
                <w:lang w:val="vi-VN"/>
              </w:rPr>
              <w:t>.</w:t>
            </w:r>
          </w:p>
        </w:tc>
        <w:tc>
          <w:tcPr>
            <w:tcW w:w="1207" w:type="pct"/>
            <w:shd w:val="clear" w:color="auto" w:fill="auto"/>
            <w:noWrap/>
          </w:tcPr>
          <w:p w14:paraId="7C66F4B1" w14:textId="589E90E5" w:rsidR="0078136A" w:rsidRPr="006C1FB4" w:rsidRDefault="0078136A" w:rsidP="00261095">
            <w:pPr>
              <w:keepNext/>
              <w:widowControl w:val="0"/>
              <w:jc w:val="both"/>
              <w:rPr>
                <w:sz w:val="28"/>
                <w:szCs w:val="28"/>
                <w:lang w:val="vi-VN"/>
              </w:rPr>
            </w:pPr>
          </w:p>
        </w:tc>
      </w:tr>
      <w:tr w:rsidR="0078136A" w:rsidRPr="006C1FB4" w14:paraId="08CFEB89" w14:textId="77777777" w:rsidTr="0078136A">
        <w:trPr>
          <w:divId w:val="369305111"/>
          <w:cantSplit/>
          <w:jc w:val="center"/>
        </w:trPr>
        <w:tc>
          <w:tcPr>
            <w:tcW w:w="1896" w:type="pct"/>
            <w:shd w:val="clear" w:color="auto" w:fill="auto"/>
            <w:noWrap/>
          </w:tcPr>
          <w:p w14:paraId="5078F8B3" w14:textId="027A8F24"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2. Bộ trưởng Bộ Tài chính quyết định thành lập điểm thông quan hàng hóa xuất, nhập khẩu tại cảng cạn theo quy định.</w:t>
            </w:r>
          </w:p>
        </w:tc>
        <w:tc>
          <w:tcPr>
            <w:tcW w:w="1896" w:type="pct"/>
          </w:tcPr>
          <w:p w14:paraId="4FC928DE" w14:textId="28AE9558" w:rsidR="0078136A" w:rsidRPr="004B5782" w:rsidRDefault="0078136A" w:rsidP="00261095">
            <w:pPr>
              <w:keepNext/>
              <w:widowControl w:val="0"/>
              <w:jc w:val="both"/>
              <w:rPr>
                <w:color w:val="FF0000"/>
                <w:sz w:val="28"/>
                <w:szCs w:val="28"/>
              </w:rPr>
            </w:pPr>
            <w:r w:rsidRPr="006C1FB4">
              <w:rPr>
                <w:sz w:val="28"/>
                <w:szCs w:val="28"/>
              </w:rPr>
              <w:t>2. Bộ trưởng Bộ Tài chính quyết định thành lập điểm thông quan hàng hóa xuất, nhập khẩu tại cảng cạn theo quy định.</w:t>
            </w:r>
            <w:r w:rsidRPr="006C1FB4">
              <w:rPr>
                <w:sz w:val="28"/>
                <w:szCs w:val="28"/>
              </w:rPr>
              <w:tab/>
            </w:r>
          </w:p>
        </w:tc>
        <w:tc>
          <w:tcPr>
            <w:tcW w:w="1207" w:type="pct"/>
            <w:shd w:val="clear" w:color="auto" w:fill="auto"/>
            <w:noWrap/>
          </w:tcPr>
          <w:p w14:paraId="646B70B6" w14:textId="12C5F809" w:rsidR="0078136A" w:rsidRPr="006C1FB4" w:rsidRDefault="0078136A" w:rsidP="00261095">
            <w:pPr>
              <w:keepNext/>
              <w:widowControl w:val="0"/>
              <w:jc w:val="both"/>
              <w:rPr>
                <w:sz w:val="28"/>
                <w:szCs w:val="28"/>
              </w:rPr>
            </w:pPr>
          </w:p>
        </w:tc>
      </w:tr>
      <w:tr w:rsidR="0078136A" w:rsidRPr="006C1FB4" w14:paraId="0D328DBB" w14:textId="77777777" w:rsidTr="0078136A">
        <w:trPr>
          <w:divId w:val="369305111"/>
          <w:cantSplit/>
          <w:jc w:val="center"/>
        </w:trPr>
        <w:tc>
          <w:tcPr>
            <w:tcW w:w="1896" w:type="pct"/>
            <w:shd w:val="clear" w:color="auto" w:fill="auto"/>
            <w:noWrap/>
          </w:tcPr>
          <w:p w14:paraId="0EFDC3C6"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20</w:t>
            </w:r>
            <w:r w:rsidRPr="006C1FB4">
              <w:rPr>
                <w:b/>
                <w:bCs/>
                <w:sz w:val="28"/>
                <w:szCs w:val="28"/>
                <w:lang w:val="vi-VN"/>
              </w:rPr>
              <w:t>. Thủ tục công bố mở cảng cạn</w:t>
            </w:r>
          </w:p>
        </w:tc>
        <w:tc>
          <w:tcPr>
            <w:tcW w:w="1896" w:type="pct"/>
          </w:tcPr>
          <w:p w14:paraId="518529D3" w14:textId="4CA408B7" w:rsidR="0078136A" w:rsidRPr="004B5782" w:rsidRDefault="0078136A" w:rsidP="00261095">
            <w:pPr>
              <w:keepNext/>
              <w:widowControl w:val="0"/>
              <w:jc w:val="both"/>
              <w:rPr>
                <w:color w:val="FF0000"/>
                <w:sz w:val="28"/>
                <w:szCs w:val="28"/>
              </w:rPr>
            </w:pPr>
            <w:r w:rsidRPr="00E5656A">
              <w:rPr>
                <w:b/>
                <w:bCs/>
                <w:color w:val="0000CC"/>
                <w:sz w:val="28"/>
                <w:szCs w:val="28"/>
                <w:lang w:val="vi-VN"/>
              </w:rPr>
              <w:t>Điều 1</w:t>
            </w:r>
            <w:r w:rsidRPr="00E5656A">
              <w:rPr>
                <w:b/>
                <w:bCs/>
                <w:color w:val="0000CC"/>
                <w:sz w:val="28"/>
                <w:szCs w:val="28"/>
              </w:rPr>
              <w:t>5</w:t>
            </w:r>
            <w:r w:rsidRPr="00E5656A">
              <w:rPr>
                <w:b/>
                <w:bCs/>
                <w:color w:val="0000CC"/>
                <w:sz w:val="28"/>
                <w:szCs w:val="28"/>
                <w:lang w:val="vi-VN"/>
              </w:rPr>
              <w:t>.</w:t>
            </w:r>
            <w:r w:rsidRPr="006C1FB4">
              <w:rPr>
                <w:b/>
                <w:bCs/>
                <w:sz w:val="28"/>
                <w:szCs w:val="28"/>
                <w:lang w:val="vi-VN"/>
              </w:rPr>
              <w:t xml:space="preserve"> Thủ tục công bố mở cảng cạn</w:t>
            </w:r>
          </w:p>
        </w:tc>
        <w:tc>
          <w:tcPr>
            <w:tcW w:w="1207" w:type="pct"/>
            <w:shd w:val="clear" w:color="auto" w:fill="auto"/>
            <w:noWrap/>
          </w:tcPr>
          <w:p w14:paraId="5D40776E" w14:textId="73319DF1" w:rsidR="0078136A" w:rsidRPr="006C1FB4" w:rsidRDefault="0078136A" w:rsidP="00261095">
            <w:pPr>
              <w:keepNext/>
              <w:widowControl w:val="0"/>
              <w:jc w:val="both"/>
              <w:rPr>
                <w:sz w:val="28"/>
                <w:szCs w:val="28"/>
              </w:rPr>
            </w:pPr>
          </w:p>
        </w:tc>
      </w:tr>
      <w:tr w:rsidR="0078136A" w:rsidRPr="006C1FB4" w14:paraId="6B97F5EE" w14:textId="77777777" w:rsidTr="0078136A">
        <w:trPr>
          <w:divId w:val="369305111"/>
          <w:cantSplit/>
          <w:jc w:val="center"/>
        </w:trPr>
        <w:tc>
          <w:tcPr>
            <w:tcW w:w="1896" w:type="pct"/>
            <w:shd w:val="clear" w:color="auto" w:fill="auto"/>
            <w:noWrap/>
          </w:tcPr>
          <w:p w14:paraId="681BA150" w14:textId="57FAAE51"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1. Chủ đầu tư gửi trực tiếp 01 bộ hồ sơ đến Cục Hàng hải Việt Nam hoặc gửi bằng các hình thức phù hợp khác; hồ sơ bao gồm:</w:t>
            </w:r>
          </w:p>
        </w:tc>
        <w:tc>
          <w:tcPr>
            <w:tcW w:w="1896" w:type="pct"/>
          </w:tcPr>
          <w:p w14:paraId="7D426CEC" w14:textId="4BEF33B7" w:rsidR="0078136A" w:rsidRPr="004B5782" w:rsidRDefault="0078136A" w:rsidP="00261095">
            <w:pPr>
              <w:keepNext/>
              <w:widowControl w:val="0"/>
              <w:jc w:val="both"/>
              <w:rPr>
                <w:color w:val="FF0000"/>
                <w:sz w:val="28"/>
                <w:szCs w:val="28"/>
              </w:rPr>
            </w:pPr>
            <w:r w:rsidRPr="006C1FB4">
              <w:rPr>
                <w:sz w:val="28"/>
                <w:szCs w:val="28"/>
                <w:lang w:val="vi-VN"/>
              </w:rPr>
              <w:t xml:space="preserve">1. Chủ đầu tư gửi trực tiếp </w:t>
            </w:r>
            <w:r w:rsidRPr="009F7714">
              <w:rPr>
                <w:i/>
                <w:color w:val="0000CC"/>
                <w:sz w:val="28"/>
                <w:szCs w:val="28"/>
                <w:lang w:val="vi-VN"/>
              </w:rPr>
              <w:t>hoặc qua hệ thống bưu chính hoặc qua hệ thống dịch vụ công trực tuyến</w:t>
            </w:r>
            <w:r w:rsidRPr="009F7714">
              <w:rPr>
                <w:color w:val="0000CC"/>
                <w:sz w:val="28"/>
                <w:szCs w:val="28"/>
              </w:rPr>
              <w:t xml:space="preserve"> </w:t>
            </w:r>
            <w:r w:rsidRPr="006C1FB4">
              <w:rPr>
                <w:sz w:val="28"/>
                <w:szCs w:val="28"/>
                <w:lang w:val="vi-VN"/>
              </w:rPr>
              <w:t xml:space="preserve">01 bộ hồ sơ đến Cục Hàng hải </w:t>
            </w:r>
            <w:r w:rsidRPr="006C1FB4">
              <w:rPr>
                <w:i/>
                <w:sz w:val="28"/>
                <w:szCs w:val="28"/>
                <w:lang w:val="vi-VN"/>
              </w:rPr>
              <w:t xml:space="preserve">và </w:t>
            </w:r>
            <w:r w:rsidRPr="009F7714">
              <w:rPr>
                <w:i/>
                <w:color w:val="0000CC"/>
                <w:sz w:val="28"/>
                <w:szCs w:val="28"/>
                <w:lang w:val="vi-VN"/>
              </w:rPr>
              <w:t>Đường thủy</w:t>
            </w:r>
            <w:r w:rsidRPr="009F7714">
              <w:rPr>
                <w:color w:val="0000CC"/>
                <w:sz w:val="28"/>
                <w:szCs w:val="28"/>
                <w:lang w:val="vi-VN"/>
              </w:rPr>
              <w:t xml:space="preserve"> </w:t>
            </w:r>
            <w:r w:rsidRPr="006C1FB4">
              <w:rPr>
                <w:sz w:val="28"/>
                <w:szCs w:val="28"/>
                <w:lang w:val="vi-VN"/>
              </w:rPr>
              <w:t>Việt Nam.</w:t>
            </w:r>
          </w:p>
        </w:tc>
        <w:tc>
          <w:tcPr>
            <w:tcW w:w="1207" w:type="pct"/>
            <w:shd w:val="clear" w:color="auto" w:fill="auto"/>
            <w:noWrap/>
          </w:tcPr>
          <w:p w14:paraId="1777D7A1" w14:textId="7CA2667B" w:rsidR="0078136A" w:rsidRPr="006C1FB4" w:rsidRDefault="0078136A" w:rsidP="00261095">
            <w:pPr>
              <w:keepNext/>
              <w:widowControl w:val="0"/>
              <w:jc w:val="both"/>
              <w:rPr>
                <w:sz w:val="28"/>
                <w:szCs w:val="28"/>
              </w:rPr>
            </w:pPr>
            <w:r w:rsidRPr="006C1FB4">
              <w:rPr>
                <w:sz w:val="28"/>
                <w:szCs w:val="28"/>
              </w:rPr>
              <w:t>Quy định hình thức phù hợp với thực hiện thủ tục qua mạng</w:t>
            </w:r>
          </w:p>
        </w:tc>
      </w:tr>
      <w:tr w:rsidR="0078136A" w:rsidRPr="006C1FB4" w14:paraId="279D896F" w14:textId="77777777" w:rsidTr="0078136A">
        <w:trPr>
          <w:divId w:val="369305111"/>
          <w:cantSplit/>
          <w:jc w:val="center"/>
        </w:trPr>
        <w:tc>
          <w:tcPr>
            <w:tcW w:w="1896" w:type="pct"/>
            <w:shd w:val="clear" w:color="auto" w:fill="auto"/>
            <w:noWrap/>
          </w:tcPr>
          <w:p w14:paraId="1A1CD3C9" w14:textId="77777777" w:rsidR="0078136A" w:rsidRPr="006C1FB4" w:rsidRDefault="0078136A" w:rsidP="00261095">
            <w:pPr>
              <w:pStyle w:val="NormalWeb"/>
              <w:keepNext/>
              <w:widowControl w:val="0"/>
              <w:spacing w:before="0" w:beforeAutospacing="0" w:after="0" w:afterAutospacing="0"/>
              <w:jc w:val="both"/>
              <w:rPr>
                <w:sz w:val="28"/>
                <w:szCs w:val="28"/>
                <w:lang w:val="vi-VN"/>
              </w:rPr>
            </w:pPr>
          </w:p>
        </w:tc>
        <w:tc>
          <w:tcPr>
            <w:tcW w:w="1896" w:type="pct"/>
          </w:tcPr>
          <w:p w14:paraId="2108D736" w14:textId="225D1ECB" w:rsidR="0078136A" w:rsidRPr="004B5782" w:rsidRDefault="0078136A" w:rsidP="00261095">
            <w:pPr>
              <w:keepNext/>
              <w:widowControl w:val="0"/>
              <w:jc w:val="both"/>
              <w:rPr>
                <w:color w:val="FF0000"/>
                <w:sz w:val="28"/>
                <w:szCs w:val="28"/>
              </w:rPr>
            </w:pPr>
            <w:r w:rsidRPr="0078136A">
              <w:rPr>
                <w:i/>
                <w:color w:val="0000CC"/>
                <w:sz w:val="28"/>
                <w:szCs w:val="28"/>
                <w:lang w:val="vi-VN"/>
              </w:rPr>
              <w:t>2. Hồ sơ công bố mở cảng cạn, bao gồm:</w:t>
            </w:r>
          </w:p>
        </w:tc>
        <w:tc>
          <w:tcPr>
            <w:tcW w:w="1207" w:type="pct"/>
            <w:shd w:val="clear" w:color="auto" w:fill="auto"/>
            <w:noWrap/>
          </w:tcPr>
          <w:p w14:paraId="0EE5F966" w14:textId="78599DD4" w:rsidR="0078136A" w:rsidRPr="006C1FB4" w:rsidRDefault="0078136A" w:rsidP="00261095">
            <w:pPr>
              <w:keepNext/>
              <w:widowControl w:val="0"/>
              <w:jc w:val="both"/>
              <w:rPr>
                <w:sz w:val="28"/>
                <w:szCs w:val="28"/>
              </w:rPr>
            </w:pPr>
          </w:p>
        </w:tc>
      </w:tr>
      <w:tr w:rsidR="0078136A" w:rsidRPr="006C1FB4" w14:paraId="54CAA1CB" w14:textId="77777777" w:rsidTr="0078136A">
        <w:trPr>
          <w:divId w:val="369305111"/>
          <w:cantSplit/>
          <w:jc w:val="center"/>
        </w:trPr>
        <w:tc>
          <w:tcPr>
            <w:tcW w:w="1896" w:type="pct"/>
            <w:shd w:val="clear" w:color="auto" w:fill="auto"/>
            <w:noWrap/>
          </w:tcPr>
          <w:p w14:paraId="3BC469F5"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a) Tờ khai về việc mở cảng cạn theo Mẫu số 02 quy định tại Phụ lục ban hành kèm theo Nghị định này;</w:t>
            </w:r>
          </w:p>
        </w:tc>
        <w:tc>
          <w:tcPr>
            <w:tcW w:w="1896" w:type="pct"/>
          </w:tcPr>
          <w:p w14:paraId="6ACA5197" w14:textId="50220507" w:rsidR="0078136A" w:rsidRPr="004B5782" w:rsidRDefault="0078136A" w:rsidP="00261095">
            <w:pPr>
              <w:keepNext/>
              <w:widowControl w:val="0"/>
              <w:jc w:val="both"/>
              <w:rPr>
                <w:color w:val="FF0000"/>
                <w:sz w:val="28"/>
                <w:szCs w:val="28"/>
              </w:rPr>
            </w:pPr>
            <w:r w:rsidRPr="006C1FB4">
              <w:rPr>
                <w:sz w:val="28"/>
                <w:szCs w:val="28"/>
                <w:lang w:val="vi-VN"/>
              </w:rPr>
              <w:t xml:space="preserve">a) Tờ khai về việc mở cảng cạn theo Mẫu số </w:t>
            </w:r>
            <w:r w:rsidRPr="003E12F1">
              <w:rPr>
                <w:sz w:val="28"/>
                <w:szCs w:val="28"/>
                <w:lang w:val="vi-VN"/>
              </w:rPr>
              <w:t>02</w:t>
            </w:r>
            <w:r w:rsidRPr="006C1FB4">
              <w:rPr>
                <w:sz w:val="28"/>
                <w:szCs w:val="28"/>
                <w:lang w:val="vi-VN"/>
              </w:rPr>
              <w:t> quy định tại Phụ lục ban hành kèm theo Nghị định này;</w:t>
            </w:r>
          </w:p>
        </w:tc>
        <w:tc>
          <w:tcPr>
            <w:tcW w:w="1207" w:type="pct"/>
            <w:shd w:val="clear" w:color="auto" w:fill="auto"/>
            <w:noWrap/>
          </w:tcPr>
          <w:p w14:paraId="1A3094D6" w14:textId="6B34FC92" w:rsidR="0078136A" w:rsidRPr="006C1FB4" w:rsidRDefault="0078136A" w:rsidP="00261095">
            <w:pPr>
              <w:keepNext/>
              <w:widowControl w:val="0"/>
              <w:jc w:val="both"/>
              <w:rPr>
                <w:sz w:val="28"/>
                <w:szCs w:val="28"/>
              </w:rPr>
            </w:pPr>
          </w:p>
        </w:tc>
      </w:tr>
      <w:tr w:rsidR="0078136A" w:rsidRPr="006C1FB4" w14:paraId="71986E8E" w14:textId="77777777" w:rsidTr="0078136A">
        <w:trPr>
          <w:divId w:val="369305111"/>
          <w:cantSplit/>
          <w:jc w:val="center"/>
        </w:trPr>
        <w:tc>
          <w:tcPr>
            <w:tcW w:w="1896" w:type="pct"/>
            <w:shd w:val="clear" w:color="auto" w:fill="auto"/>
            <w:noWrap/>
          </w:tcPr>
          <w:p w14:paraId="3FC29F60"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b) Bản sao chụp có chứng thực Quyết định phê duyệt dự án đầu tư xây dựng cảng cạn được cấp có thẩm quyền phê duyệt theo quy định của pháp luật;</w:t>
            </w:r>
          </w:p>
        </w:tc>
        <w:tc>
          <w:tcPr>
            <w:tcW w:w="1896" w:type="pct"/>
          </w:tcPr>
          <w:p w14:paraId="653436B7" w14:textId="51FEDA25" w:rsidR="0078136A" w:rsidRPr="004B5782" w:rsidRDefault="0078136A" w:rsidP="0078136A">
            <w:pPr>
              <w:keepNext/>
              <w:widowControl w:val="0"/>
              <w:jc w:val="both"/>
              <w:rPr>
                <w:color w:val="FF0000"/>
                <w:sz w:val="28"/>
                <w:szCs w:val="28"/>
              </w:rPr>
            </w:pPr>
            <w:r w:rsidRPr="006C1FB4">
              <w:rPr>
                <w:sz w:val="28"/>
                <w:szCs w:val="28"/>
                <w:lang w:val="vi-VN"/>
              </w:rPr>
              <w:t xml:space="preserve">b) Bản sao </w:t>
            </w:r>
            <w:r w:rsidRPr="009F7714">
              <w:rPr>
                <w:i/>
                <w:color w:val="0000CC"/>
                <w:sz w:val="28"/>
                <w:szCs w:val="28"/>
                <w:lang w:val="vi-VN"/>
              </w:rPr>
              <w:t>hoặc bản sao điện tử</w:t>
            </w:r>
            <w:r w:rsidRPr="009F7714">
              <w:rPr>
                <w:b/>
                <w:color w:val="0000CC"/>
                <w:sz w:val="28"/>
                <w:szCs w:val="28"/>
                <w:lang w:val="vi-VN"/>
              </w:rPr>
              <w:t xml:space="preserve"> </w:t>
            </w:r>
            <w:r w:rsidRPr="006C1FB4">
              <w:rPr>
                <w:sz w:val="28"/>
                <w:szCs w:val="28"/>
                <w:lang w:val="vi-VN"/>
              </w:rPr>
              <w:t xml:space="preserve">Quyết định phê duyệt dự án đầu tư xây dựng </w:t>
            </w:r>
            <w:r w:rsidRPr="004B5782">
              <w:rPr>
                <w:sz w:val="28"/>
                <w:szCs w:val="28"/>
                <w:lang w:val="vi-VN"/>
              </w:rPr>
              <w:t>cảng cạn được cấp có thẩm quyền phê duyệt theo quy định của pháp luật;</w:t>
            </w:r>
          </w:p>
        </w:tc>
        <w:tc>
          <w:tcPr>
            <w:tcW w:w="1207" w:type="pct"/>
            <w:shd w:val="clear" w:color="auto" w:fill="auto"/>
            <w:noWrap/>
          </w:tcPr>
          <w:p w14:paraId="5F26E127" w14:textId="6EA90510" w:rsidR="0078136A" w:rsidRPr="006C1FB4" w:rsidRDefault="0078136A" w:rsidP="00261095">
            <w:pPr>
              <w:keepNext/>
              <w:widowControl w:val="0"/>
              <w:jc w:val="both"/>
              <w:rPr>
                <w:sz w:val="28"/>
                <w:szCs w:val="28"/>
              </w:rPr>
            </w:pPr>
            <w:r>
              <w:rPr>
                <w:sz w:val="28"/>
                <w:szCs w:val="28"/>
              </w:rPr>
              <w:t>Sửa phù hợp với thành phần hồ sơ khi công bố mở cảng cạn đối với các điểm thông quan chuyển đổi thành cạn</w:t>
            </w:r>
          </w:p>
        </w:tc>
      </w:tr>
      <w:tr w:rsidR="0078136A" w:rsidRPr="006C1FB4" w14:paraId="1BEE90FD" w14:textId="77777777" w:rsidTr="0078136A">
        <w:trPr>
          <w:divId w:val="369305111"/>
          <w:cantSplit/>
          <w:jc w:val="center"/>
        </w:trPr>
        <w:tc>
          <w:tcPr>
            <w:tcW w:w="1896" w:type="pct"/>
            <w:shd w:val="clear" w:color="auto" w:fill="auto"/>
            <w:noWrap/>
          </w:tcPr>
          <w:p w14:paraId="7FD6322C" w14:textId="77777777" w:rsidR="0078136A" w:rsidRPr="006C1FB4" w:rsidRDefault="0078136A" w:rsidP="00261095">
            <w:pPr>
              <w:pStyle w:val="NormalWeb"/>
              <w:keepNext/>
              <w:widowControl w:val="0"/>
              <w:spacing w:before="0" w:beforeAutospacing="0" w:after="0" w:afterAutospacing="0"/>
              <w:jc w:val="both"/>
              <w:rPr>
                <w:sz w:val="28"/>
                <w:szCs w:val="28"/>
                <w:lang w:val="vi-VN"/>
              </w:rPr>
            </w:pPr>
            <w:r w:rsidRPr="006C1FB4">
              <w:rPr>
                <w:sz w:val="28"/>
                <w:szCs w:val="28"/>
                <w:lang w:val="vi-VN"/>
              </w:rPr>
              <w:t>c) Bản sao chụp có chứng thực các giấy tờ hợp pháp chứng minh về quyền sử dụng đất theo quy định;</w:t>
            </w:r>
          </w:p>
        </w:tc>
        <w:tc>
          <w:tcPr>
            <w:tcW w:w="1896" w:type="pct"/>
          </w:tcPr>
          <w:p w14:paraId="3F56EB53" w14:textId="304A1C3B" w:rsidR="0078136A" w:rsidRPr="004B5782" w:rsidRDefault="0078136A" w:rsidP="00261095">
            <w:pPr>
              <w:keepNext/>
              <w:widowControl w:val="0"/>
              <w:jc w:val="both"/>
              <w:rPr>
                <w:color w:val="FF0000"/>
                <w:sz w:val="28"/>
                <w:szCs w:val="28"/>
              </w:rPr>
            </w:pPr>
            <w:r w:rsidRPr="006C1FB4">
              <w:rPr>
                <w:sz w:val="28"/>
                <w:szCs w:val="28"/>
                <w:lang w:val="vi-VN"/>
              </w:rPr>
              <w:t xml:space="preserve">c) Bản sao </w:t>
            </w:r>
            <w:r w:rsidRPr="00A564E6">
              <w:rPr>
                <w:i/>
                <w:color w:val="0000CC"/>
                <w:sz w:val="28"/>
                <w:szCs w:val="28"/>
                <w:lang w:val="vi-VN"/>
              </w:rPr>
              <w:t xml:space="preserve">hoặc bản sao điện tử </w:t>
            </w:r>
            <w:r w:rsidRPr="006C1FB4">
              <w:rPr>
                <w:sz w:val="28"/>
                <w:szCs w:val="28"/>
                <w:lang w:val="vi-VN"/>
              </w:rPr>
              <w:t>các giấy tờ hợp pháp chứng minh về quyền sử dụng đất theo quy định;</w:t>
            </w:r>
          </w:p>
        </w:tc>
        <w:tc>
          <w:tcPr>
            <w:tcW w:w="1207" w:type="pct"/>
            <w:shd w:val="clear" w:color="auto" w:fill="auto"/>
            <w:noWrap/>
          </w:tcPr>
          <w:p w14:paraId="27BD1580" w14:textId="1F23E6B8" w:rsidR="0078136A" w:rsidRPr="006C1FB4" w:rsidRDefault="0078136A" w:rsidP="00261095">
            <w:pPr>
              <w:keepNext/>
              <w:widowControl w:val="0"/>
              <w:jc w:val="both"/>
              <w:rPr>
                <w:sz w:val="28"/>
                <w:szCs w:val="28"/>
              </w:rPr>
            </w:pPr>
            <w:r>
              <w:rPr>
                <w:sz w:val="28"/>
                <w:szCs w:val="28"/>
              </w:rPr>
              <w:t>Q</w:t>
            </w:r>
            <w:r w:rsidRPr="006C1FB4">
              <w:rPr>
                <w:sz w:val="28"/>
                <w:szCs w:val="28"/>
              </w:rPr>
              <w:t>uy định phù hợp với định hướng tại Quyết định 1757/QĐ-TTg ngày 18/8/2025 của Thủ tướng Chính phủ.</w:t>
            </w:r>
          </w:p>
        </w:tc>
      </w:tr>
      <w:tr w:rsidR="0078136A" w:rsidRPr="006C1FB4" w14:paraId="087D24CF" w14:textId="77777777" w:rsidTr="0078136A">
        <w:trPr>
          <w:divId w:val="369305111"/>
          <w:cantSplit/>
          <w:jc w:val="center"/>
        </w:trPr>
        <w:tc>
          <w:tcPr>
            <w:tcW w:w="1896" w:type="pct"/>
            <w:shd w:val="clear" w:color="auto" w:fill="auto"/>
            <w:noWrap/>
          </w:tcPr>
          <w:p w14:paraId="2A3D0A4F"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d) Bản chính Biên bản nghiệm thu hoàn thành đưa công trình cảng vào sử dụng kèm theo bản vẽ hoàn công các hạng mục kết cấu hạ tầng cảng cạn;</w:t>
            </w:r>
          </w:p>
        </w:tc>
        <w:tc>
          <w:tcPr>
            <w:tcW w:w="1896" w:type="pct"/>
          </w:tcPr>
          <w:p w14:paraId="6D60C7B0" w14:textId="7C22AC60" w:rsidR="0078136A" w:rsidRPr="0078136A" w:rsidRDefault="0078136A" w:rsidP="007C1091">
            <w:pPr>
              <w:keepNext/>
              <w:widowControl w:val="0"/>
              <w:jc w:val="both"/>
              <w:rPr>
                <w:color w:val="FF0000"/>
                <w:sz w:val="28"/>
                <w:szCs w:val="28"/>
              </w:rPr>
            </w:pPr>
            <w:r w:rsidRPr="0078136A">
              <w:rPr>
                <w:sz w:val="28"/>
                <w:szCs w:val="28"/>
                <w:lang w:val="vi-VN"/>
              </w:rPr>
              <w:t xml:space="preserve">d) Bản </w:t>
            </w:r>
            <w:r w:rsidRPr="0078136A">
              <w:rPr>
                <w:sz w:val="28"/>
                <w:szCs w:val="28"/>
              </w:rPr>
              <w:t xml:space="preserve">sao </w:t>
            </w:r>
            <w:r w:rsidRPr="0078136A">
              <w:rPr>
                <w:i/>
                <w:color w:val="0000CC"/>
                <w:sz w:val="28"/>
                <w:szCs w:val="28"/>
                <w:lang w:val="vi-VN"/>
              </w:rPr>
              <w:t>hoặc bản sao điện tử</w:t>
            </w:r>
            <w:r w:rsidRPr="0078136A">
              <w:rPr>
                <w:b/>
                <w:color w:val="0000CC"/>
                <w:sz w:val="28"/>
                <w:szCs w:val="28"/>
                <w:lang w:val="vi-VN"/>
              </w:rPr>
              <w:t xml:space="preserve"> </w:t>
            </w:r>
            <w:r w:rsidRPr="0078136A">
              <w:rPr>
                <w:sz w:val="28"/>
                <w:szCs w:val="28"/>
                <w:lang w:val="vi-VN"/>
              </w:rPr>
              <w:t xml:space="preserve">Biên bản nghiệm thu hoàn thành đưa công trình cảng vào sử dụng kèm theo bản vẽ </w:t>
            </w:r>
            <w:r w:rsidRPr="0078136A">
              <w:rPr>
                <w:i/>
                <w:iCs/>
                <w:color w:val="0000CC"/>
                <w:sz w:val="28"/>
                <w:szCs w:val="28"/>
              </w:rPr>
              <w:t>mặt bằng</w:t>
            </w:r>
            <w:r w:rsidRPr="0078136A">
              <w:rPr>
                <w:sz w:val="28"/>
                <w:szCs w:val="28"/>
              </w:rPr>
              <w:t xml:space="preserve"> </w:t>
            </w:r>
            <w:r w:rsidRPr="0078136A">
              <w:rPr>
                <w:sz w:val="28"/>
                <w:szCs w:val="28"/>
                <w:lang w:val="vi-VN"/>
              </w:rPr>
              <w:t xml:space="preserve">hoàn công các </w:t>
            </w:r>
            <w:r w:rsidRPr="0078136A">
              <w:rPr>
                <w:i/>
                <w:iCs/>
                <w:color w:val="0000CC"/>
                <w:sz w:val="28"/>
                <w:szCs w:val="28"/>
              </w:rPr>
              <w:t>công trình chủ yếu quy định tại khoản 2 Điều 7 Nghị định này;</w:t>
            </w:r>
          </w:p>
        </w:tc>
        <w:tc>
          <w:tcPr>
            <w:tcW w:w="1207" w:type="pct"/>
            <w:shd w:val="clear" w:color="auto" w:fill="auto"/>
            <w:noWrap/>
          </w:tcPr>
          <w:p w14:paraId="4CF5B066" w14:textId="048E97C3" w:rsidR="0078136A" w:rsidRPr="006C1FB4" w:rsidRDefault="0078136A" w:rsidP="007C1091">
            <w:pPr>
              <w:keepNext/>
              <w:widowControl w:val="0"/>
              <w:jc w:val="both"/>
              <w:rPr>
                <w:sz w:val="28"/>
                <w:szCs w:val="28"/>
              </w:rPr>
            </w:pPr>
          </w:p>
        </w:tc>
      </w:tr>
      <w:tr w:rsidR="0078136A" w:rsidRPr="006C1FB4" w14:paraId="4CD81E18" w14:textId="77777777" w:rsidTr="0078136A">
        <w:trPr>
          <w:divId w:val="369305111"/>
          <w:cantSplit/>
          <w:jc w:val="center"/>
        </w:trPr>
        <w:tc>
          <w:tcPr>
            <w:tcW w:w="1896" w:type="pct"/>
            <w:shd w:val="clear" w:color="auto" w:fill="auto"/>
            <w:noWrap/>
          </w:tcPr>
          <w:p w14:paraId="43F9C4F5"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đ) Bản sao chụp có chứng thực Quyết định phê duyệt báo cáo đánh giá tác động môi trường của Dự án theo quy định;</w:t>
            </w:r>
          </w:p>
        </w:tc>
        <w:tc>
          <w:tcPr>
            <w:tcW w:w="1896" w:type="pct"/>
          </w:tcPr>
          <w:p w14:paraId="1BC6EA01" w14:textId="2EF259EA" w:rsidR="0078136A" w:rsidRPr="004B5782" w:rsidRDefault="0078136A" w:rsidP="007C1091">
            <w:pPr>
              <w:keepNext/>
              <w:widowControl w:val="0"/>
              <w:jc w:val="both"/>
              <w:rPr>
                <w:color w:val="FF0000"/>
                <w:sz w:val="28"/>
                <w:szCs w:val="28"/>
              </w:rPr>
            </w:pPr>
            <w:r w:rsidRPr="006C1FB4">
              <w:rPr>
                <w:sz w:val="28"/>
                <w:szCs w:val="28"/>
                <w:lang w:val="vi-VN"/>
              </w:rPr>
              <w:t xml:space="preserve">đ) Bản sao </w:t>
            </w:r>
            <w:r w:rsidRPr="00E21503">
              <w:rPr>
                <w:i/>
                <w:color w:val="0000CC"/>
                <w:sz w:val="28"/>
                <w:szCs w:val="28"/>
                <w:lang w:val="vi-VN"/>
              </w:rPr>
              <w:t>hoặc bản sao điện tử</w:t>
            </w:r>
            <w:r w:rsidRPr="00E21503">
              <w:rPr>
                <w:b/>
                <w:color w:val="0000CC"/>
                <w:sz w:val="28"/>
                <w:szCs w:val="28"/>
                <w:lang w:val="vi-VN"/>
              </w:rPr>
              <w:t xml:space="preserve"> </w:t>
            </w:r>
            <w:r w:rsidRPr="006C1FB4">
              <w:rPr>
                <w:sz w:val="28"/>
                <w:szCs w:val="28"/>
                <w:lang w:val="vi-VN"/>
              </w:rPr>
              <w:t>Quyết định phê duyệt báo cáo đánh giá tác động môi trường của Dự án theo quy định;</w:t>
            </w:r>
          </w:p>
        </w:tc>
        <w:tc>
          <w:tcPr>
            <w:tcW w:w="1207" w:type="pct"/>
            <w:shd w:val="clear" w:color="auto" w:fill="auto"/>
            <w:noWrap/>
          </w:tcPr>
          <w:p w14:paraId="58D05EF7" w14:textId="34D99F74" w:rsidR="0078136A" w:rsidRPr="006C1FB4" w:rsidRDefault="0078136A" w:rsidP="007C1091">
            <w:pPr>
              <w:keepNext/>
              <w:widowControl w:val="0"/>
              <w:jc w:val="both"/>
              <w:rPr>
                <w:sz w:val="28"/>
                <w:szCs w:val="28"/>
              </w:rPr>
            </w:pPr>
          </w:p>
        </w:tc>
      </w:tr>
      <w:tr w:rsidR="0078136A" w:rsidRPr="006C1FB4" w14:paraId="5BC8C784" w14:textId="77777777" w:rsidTr="0078136A">
        <w:trPr>
          <w:divId w:val="369305111"/>
          <w:cantSplit/>
          <w:jc w:val="center"/>
        </w:trPr>
        <w:tc>
          <w:tcPr>
            <w:tcW w:w="1896" w:type="pct"/>
            <w:shd w:val="clear" w:color="auto" w:fill="auto"/>
            <w:noWrap/>
          </w:tcPr>
          <w:p w14:paraId="1A075BEF"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e</w:t>
            </w:r>
            <w:r w:rsidRPr="006C1FB4">
              <w:rPr>
                <w:strike/>
                <w:sz w:val="28"/>
                <w:szCs w:val="28"/>
                <w:lang w:val="vi-VN"/>
              </w:rPr>
              <w:t>) Bản sao chụp có chứng thực Văn bản nghiệm thu về phòng cháy và chữa cháy theo quy định.</w:t>
            </w:r>
          </w:p>
        </w:tc>
        <w:tc>
          <w:tcPr>
            <w:tcW w:w="1896" w:type="pct"/>
          </w:tcPr>
          <w:p w14:paraId="16933D91"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20C453A" w14:textId="03C0916D" w:rsidR="0078136A" w:rsidRPr="006C1FB4" w:rsidRDefault="0078136A" w:rsidP="006B00D8">
            <w:pPr>
              <w:keepNext/>
              <w:widowControl w:val="0"/>
              <w:jc w:val="both"/>
              <w:rPr>
                <w:sz w:val="28"/>
                <w:szCs w:val="28"/>
              </w:rPr>
            </w:pPr>
            <w:r>
              <w:rPr>
                <w:sz w:val="28"/>
                <w:szCs w:val="28"/>
              </w:rPr>
              <w:t xml:space="preserve">Lược bỏ để </w:t>
            </w:r>
            <w:r w:rsidRPr="006C1FB4">
              <w:rPr>
                <w:sz w:val="28"/>
                <w:szCs w:val="28"/>
              </w:rPr>
              <w:t>phù hợp với định hướng tại Quyết định 1757/QĐ-TTg ngày 18/8/2025 của Thủ tướng Chính phủ.</w:t>
            </w:r>
          </w:p>
        </w:tc>
      </w:tr>
      <w:tr w:rsidR="0078136A" w:rsidRPr="006C1FB4" w14:paraId="0DED43A2" w14:textId="77777777" w:rsidTr="0078136A">
        <w:trPr>
          <w:divId w:val="369305111"/>
          <w:cantSplit/>
          <w:jc w:val="center"/>
        </w:trPr>
        <w:tc>
          <w:tcPr>
            <w:tcW w:w="1896" w:type="pct"/>
            <w:shd w:val="clear" w:color="auto" w:fill="auto"/>
            <w:noWrap/>
          </w:tcPr>
          <w:p w14:paraId="33E6F90A"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0355E74D" w14:textId="2E47A796" w:rsidR="0078136A" w:rsidRPr="0078136A" w:rsidRDefault="0078136A" w:rsidP="007C1091">
            <w:pPr>
              <w:keepNext/>
              <w:widowControl w:val="0"/>
              <w:jc w:val="both"/>
              <w:rPr>
                <w:i/>
                <w:iCs/>
                <w:color w:val="0000CC"/>
                <w:sz w:val="28"/>
                <w:szCs w:val="28"/>
              </w:rPr>
            </w:pPr>
            <w:r w:rsidRPr="0078136A">
              <w:rPr>
                <w:i/>
                <w:iCs/>
                <w:color w:val="0000CC"/>
                <w:sz w:val="28"/>
                <w:szCs w:val="28"/>
              </w:rPr>
              <w:t>3. Hồ sơ công bố chuyển đổi điểm thông quan hàng hóa xuất, nhập khẩu thành cảng cạn, bao gồm:</w:t>
            </w:r>
          </w:p>
        </w:tc>
        <w:tc>
          <w:tcPr>
            <w:tcW w:w="1207" w:type="pct"/>
            <w:shd w:val="clear" w:color="auto" w:fill="auto"/>
            <w:noWrap/>
          </w:tcPr>
          <w:p w14:paraId="1955DC33" w14:textId="29AD95BB" w:rsidR="0078136A" w:rsidRPr="006C1FB4" w:rsidRDefault="0078136A" w:rsidP="007C1091">
            <w:pPr>
              <w:keepNext/>
              <w:widowControl w:val="0"/>
              <w:jc w:val="both"/>
              <w:rPr>
                <w:sz w:val="28"/>
                <w:szCs w:val="28"/>
              </w:rPr>
            </w:pPr>
          </w:p>
        </w:tc>
      </w:tr>
      <w:tr w:rsidR="0078136A" w:rsidRPr="006C1FB4" w14:paraId="3056D3F5" w14:textId="77777777" w:rsidTr="0078136A">
        <w:trPr>
          <w:divId w:val="369305111"/>
          <w:cantSplit/>
          <w:jc w:val="center"/>
        </w:trPr>
        <w:tc>
          <w:tcPr>
            <w:tcW w:w="1896" w:type="pct"/>
            <w:shd w:val="clear" w:color="auto" w:fill="auto"/>
            <w:noWrap/>
          </w:tcPr>
          <w:p w14:paraId="1936D5A0"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6F22B382" w14:textId="04DDC6F2" w:rsidR="0078136A" w:rsidRPr="0078136A" w:rsidRDefault="0078136A" w:rsidP="007C1091">
            <w:pPr>
              <w:keepNext/>
              <w:widowControl w:val="0"/>
              <w:jc w:val="both"/>
              <w:rPr>
                <w:i/>
                <w:iCs/>
                <w:color w:val="0000CC"/>
                <w:sz w:val="28"/>
                <w:szCs w:val="28"/>
              </w:rPr>
            </w:pPr>
            <w:r w:rsidRPr="0078136A">
              <w:rPr>
                <w:i/>
                <w:iCs/>
                <w:color w:val="0000CC"/>
                <w:sz w:val="28"/>
                <w:szCs w:val="28"/>
              </w:rPr>
              <w:t>a) Hồ sơ theo quy định tại điểm a, c, d và điểm đ khoản 2 Điều này;</w:t>
            </w:r>
          </w:p>
        </w:tc>
        <w:tc>
          <w:tcPr>
            <w:tcW w:w="1207" w:type="pct"/>
            <w:shd w:val="clear" w:color="auto" w:fill="auto"/>
            <w:noWrap/>
          </w:tcPr>
          <w:p w14:paraId="1F558EDF" w14:textId="11972993" w:rsidR="0078136A" w:rsidRPr="006C1FB4" w:rsidRDefault="0078136A" w:rsidP="007C1091">
            <w:pPr>
              <w:keepNext/>
              <w:widowControl w:val="0"/>
              <w:jc w:val="both"/>
              <w:rPr>
                <w:sz w:val="28"/>
                <w:szCs w:val="28"/>
              </w:rPr>
            </w:pPr>
          </w:p>
        </w:tc>
      </w:tr>
      <w:tr w:rsidR="0078136A" w:rsidRPr="006C1FB4" w14:paraId="25A000EC" w14:textId="77777777" w:rsidTr="0078136A">
        <w:trPr>
          <w:divId w:val="369305111"/>
          <w:cantSplit/>
          <w:jc w:val="center"/>
        </w:trPr>
        <w:tc>
          <w:tcPr>
            <w:tcW w:w="1896" w:type="pct"/>
            <w:shd w:val="clear" w:color="auto" w:fill="auto"/>
            <w:noWrap/>
          </w:tcPr>
          <w:p w14:paraId="088169B6"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31FC90E4" w14:textId="2BAF98C1" w:rsidR="0078136A" w:rsidRPr="0078136A" w:rsidRDefault="0078136A" w:rsidP="007C1091">
            <w:pPr>
              <w:keepNext/>
              <w:widowControl w:val="0"/>
              <w:jc w:val="both"/>
              <w:rPr>
                <w:i/>
                <w:iCs/>
                <w:color w:val="0000CC"/>
                <w:sz w:val="28"/>
                <w:szCs w:val="28"/>
              </w:rPr>
            </w:pPr>
            <w:r w:rsidRPr="0078136A">
              <w:rPr>
                <w:i/>
                <w:iCs/>
                <w:color w:val="0000CC"/>
                <w:sz w:val="28"/>
                <w:szCs w:val="28"/>
              </w:rPr>
              <w:t>b) Bản sao hoặc bản sao điện tử Quyết định công nhận địa điểm làm thủ tục hải quan của cơ quan có thẩm quyền;</w:t>
            </w:r>
          </w:p>
        </w:tc>
        <w:tc>
          <w:tcPr>
            <w:tcW w:w="1207" w:type="pct"/>
            <w:shd w:val="clear" w:color="auto" w:fill="auto"/>
            <w:noWrap/>
          </w:tcPr>
          <w:p w14:paraId="7643E473" w14:textId="214D6A87" w:rsidR="0078136A" w:rsidRPr="006C1FB4" w:rsidRDefault="0078136A" w:rsidP="007C1091">
            <w:pPr>
              <w:keepNext/>
              <w:widowControl w:val="0"/>
              <w:jc w:val="both"/>
              <w:rPr>
                <w:sz w:val="28"/>
                <w:szCs w:val="28"/>
              </w:rPr>
            </w:pPr>
          </w:p>
        </w:tc>
      </w:tr>
      <w:tr w:rsidR="0078136A" w:rsidRPr="006C1FB4" w14:paraId="223ACEAF" w14:textId="77777777" w:rsidTr="0078136A">
        <w:trPr>
          <w:divId w:val="369305111"/>
          <w:cantSplit/>
          <w:jc w:val="center"/>
        </w:trPr>
        <w:tc>
          <w:tcPr>
            <w:tcW w:w="1896" w:type="pct"/>
            <w:shd w:val="clear" w:color="auto" w:fill="auto"/>
            <w:noWrap/>
          </w:tcPr>
          <w:p w14:paraId="409B0020"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 xml:space="preserve">2. </w:t>
            </w:r>
            <w:r w:rsidRPr="006C1FB4">
              <w:rPr>
                <w:strike/>
                <w:sz w:val="28"/>
                <w:szCs w:val="28"/>
                <w:lang w:val="vi-VN"/>
              </w:rPr>
              <w:t xml:space="preserve">Cục Hàng hải Việt Nam </w:t>
            </w:r>
            <w:r w:rsidRPr="006C1FB4">
              <w:rPr>
                <w:sz w:val="28"/>
                <w:szCs w:val="28"/>
                <w:lang w:val="vi-VN"/>
              </w:rPr>
              <w:t xml:space="preserve">tiếp nhận hồ sơ, nếu hồ sơ chưa hợp lệ thì chậm nhất 02 ngày làm việc kể từ ngày nhận hồ sơ, Cục Hàng hải Việt Nam phải có văn bản hướng dẫn chủ đầu tư hoàn thiện hồ sơ theo quy định tại Nghị định này; nếu hồ sơ hợp lệ thì chậm nhất </w:t>
            </w:r>
            <w:r w:rsidRPr="006C1FB4">
              <w:rPr>
                <w:strike/>
                <w:sz w:val="28"/>
                <w:szCs w:val="28"/>
                <w:lang w:val="vi-VN"/>
              </w:rPr>
              <w:t>05</w:t>
            </w:r>
            <w:r w:rsidRPr="006C1FB4">
              <w:rPr>
                <w:sz w:val="28"/>
                <w:szCs w:val="28"/>
                <w:lang w:val="vi-VN"/>
              </w:rPr>
              <w:t xml:space="preserve"> ngày làm việc kể từ khi nhận đủ hồ sơ, </w:t>
            </w:r>
            <w:r w:rsidRPr="006C1FB4">
              <w:rPr>
                <w:strike/>
                <w:sz w:val="28"/>
                <w:szCs w:val="28"/>
                <w:lang w:val="vi-VN"/>
              </w:rPr>
              <w:t>Cục Hàng hải Việt Nam</w:t>
            </w:r>
            <w:r w:rsidRPr="006C1FB4">
              <w:rPr>
                <w:sz w:val="28"/>
                <w:szCs w:val="28"/>
                <w:lang w:val="vi-VN"/>
              </w:rPr>
              <w:t xml:space="preserve"> thẩm định và có văn bản đề nghị </w:t>
            </w:r>
            <w:r w:rsidRPr="006C1FB4">
              <w:rPr>
                <w:strike/>
                <w:sz w:val="28"/>
                <w:szCs w:val="28"/>
                <w:lang w:val="vi-VN"/>
              </w:rPr>
              <w:t>Bộ Giao thông vận tải</w:t>
            </w:r>
            <w:r w:rsidRPr="006C1FB4">
              <w:rPr>
                <w:sz w:val="28"/>
                <w:szCs w:val="28"/>
                <w:lang w:val="vi-VN"/>
              </w:rPr>
              <w:t xml:space="preserve"> công bố mở cảng cạn theo quy định.</w:t>
            </w:r>
          </w:p>
          <w:p w14:paraId="1560980E"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p w14:paraId="35B60F0D"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p w14:paraId="2FB9BFEC" w14:textId="5E3057E1"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4D03581C" w14:textId="6AC33721" w:rsidR="0078136A" w:rsidRPr="004B5782" w:rsidRDefault="0078136A" w:rsidP="007C1091">
            <w:pPr>
              <w:keepNext/>
              <w:widowControl w:val="0"/>
              <w:jc w:val="both"/>
              <w:rPr>
                <w:color w:val="FF0000"/>
                <w:sz w:val="28"/>
                <w:szCs w:val="28"/>
              </w:rPr>
            </w:pPr>
            <w:r>
              <w:rPr>
                <w:sz w:val="28"/>
                <w:szCs w:val="28"/>
              </w:rPr>
              <w:t>3</w:t>
            </w:r>
            <w:r w:rsidRPr="006C1FB4">
              <w:rPr>
                <w:sz w:val="28"/>
                <w:szCs w:val="28"/>
                <w:lang w:val="vi-VN"/>
              </w:rPr>
              <w:t xml:space="preserve">. Cục Hàng hải </w:t>
            </w:r>
            <w:r w:rsidRPr="00BC7452">
              <w:rPr>
                <w:i/>
                <w:color w:val="0000CC"/>
                <w:sz w:val="28"/>
                <w:szCs w:val="28"/>
                <w:lang w:val="vi-VN"/>
              </w:rPr>
              <w:t>và Đường thủy</w:t>
            </w:r>
            <w:r w:rsidRPr="00BC7452">
              <w:rPr>
                <w:color w:val="0000CC"/>
                <w:sz w:val="28"/>
                <w:szCs w:val="28"/>
                <w:lang w:val="vi-VN"/>
              </w:rPr>
              <w:t xml:space="preserve"> </w:t>
            </w:r>
            <w:r w:rsidRPr="006C1FB4">
              <w:rPr>
                <w:sz w:val="28"/>
                <w:szCs w:val="28"/>
                <w:lang w:val="vi-VN"/>
              </w:rPr>
              <w:t xml:space="preserve">Việt Nam tiếp nhận hồ sơ, nếu hồ sơ chưa hợp lệ thì chậm nhất 02 ngày làm việc kể từ ngày nhận hồ sơ, Cục Hàng hải </w:t>
            </w:r>
            <w:r w:rsidRPr="00BC7452">
              <w:rPr>
                <w:i/>
                <w:color w:val="0000CC"/>
                <w:sz w:val="28"/>
                <w:szCs w:val="28"/>
                <w:lang w:val="vi-VN"/>
              </w:rPr>
              <w:t>và</w:t>
            </w:r>
            <w:r w:rsidRPr="00BC7452">
              <w:rPr>
                <w:i/>
                <w:color w:val="0000CC"/>
                <w:sz w:val="28"/>
                <w:szCs w:val="28"/>
              </w:rPr>
              <w:t xml:space="preserve"> </w:t>
            </w:r>
            <w:r w:rsidRPr="00BC7452">
              <w:rPr>
                <w:i/>
                <w:color w:val="0000CC"/>
                <w:sz w:val="28"/>
                <w:szCs w:val="28"/>
                <w:lang w:val="vi-VN"/>
              </w:rPr>
              <w:t>Đường thủy</w:t>
            </w:r>
            <w:r w:rsidRPr="00BC7452">
              <w:rPr>
                <w:b/>
                <w:color w:val="0000CC"/>
                <w:sz w:val="28"/>
                <w:szCs w:val="28"/>
                <w:lang w:val="vi-VN"/>
              </w:rPr>
              <w:t xml:space="preserve"> </w:t>
            </w:r>
            <w:r w:rsidRPr="006C1FB4">
              <w:rPr>
                <w:sz w:val="28"/>
                <w:szCs w:val="28"/>
                <w:lang w:val="vi-VN"/>
              </w:rPr>
              <w:t xml:space="preserve">Việt Nam phải có văn bản </w:t>
            </w:r>
            <w:r w:rsidRPr="00BC7452">
              <w:rPr>
                <w:i/>
                <w:color w:val="0000CC"/>
                <w:sz w:val="28"/>
                <w:szCs w:val="28"/>
                <w:lang w:val="vi-VN"/>
              </w:rPr>
              <w:t>gửi chủ đầu tư qua hệ thống bưu chính hoặc qua hệ thống dịch vụ công trực tuyến nêu rõ lý do và yêu cầu bổ sung</w:t>
            </w:r>
            <w:r w:rsidRPr="006C1FB4">
              <w:rPr>
                <w:b/>
                <w:sz w:val="28"/>
                <w:szCs w:val="28"/>
                <w:lang w:val="vi-VN"/>
              </w:rPr>
              <w:t>,</w:t>
            </w:r>
            <w:r w:rsidRPr="006C1FB4">
              <w:rPr>
                <w:sz w:val="28"/>
                <w:szCs w:val="28"/>
                <w:lang w:val="vi-VN"/>
              </w:rPr>
              <w:t xml:space="preserve"> hoàn thiện hồ sơ theo quy định tại Nghị định này; nếu hồ sơ hợp lệ thì chậm nhất </w:t>
            </w:r>
            <w:r w:rsidRPr="006C1FB4">
              <w:rPr>
                <w:i/>
                <w:sz w:val="28"/>
                <w:szCs w:val="28"/>
                <w:lang w:val="vi-VN"/>
              </w:rPr>
              <w:t>0</w:t>
            </w:r>
            <w:r w:rsidRPr="006C1FB4">
              <w:rPr>
                <w:i/>
                <w:sz w:val="28"/>
                <w:szCs w:val="28"/>
              </w:rPr>
              <w:t>4</w:t>
            </w:r>
            <w:r w:rsidRPr="006C1FB4">
              <w:rPr>
                <w:b/>
                <w:sz w:val="28"/>
                <w:szCs w:val="28"/>
                <w:lang w:val="vi-VN"/>
              </w:rPr>
              <w:t xml:space="preserve"> </w:t>
            </w:r>
            <w:r w:rsidRPr="006C1FB4">
              <w:rPr>
                <w:sz w:val="28"/>
                <w:szCs w:val="28"/>
                <w:lang w:val="vi-VN"/>
              </w:rPr>
              <w:t xml:space="preserve">ngày làm việc kể từ khi nhận đủ hồ sơ, Cục Hàng hải </w:t>
            </w:r>
            <w:r w:rsidRPr="008509AC">
              <w:rPr>
                <w:i/>
                <w:color w:val="0000CC"/>
                <w:sz w:val="28"/>
                <w:szCs w:val="28"/>
                <w:lang w:val="vi-VN"/>
              </w:rPr>
              <w:t>và Đường thủy</w:t>
            </w:r>
            <w:r w:rsidRPr="008509AC">
              <w:rPr>
                <w:color w:val="0000CC"/>
                <w:sz w:val="28"/>
                <w:szCs w:val="28"/>
                <w:lang w:val="vi-VN"/>
              </w:rPr>
              <w:t xml:space="preserve"> </w:t>
            </w:r>
            <w:r w:rsidRPr="006C1FB4">
              <w:rPr>
                <w:sz w:val="28"/>
                <w:szCs w:val="28"/>
                <w:lang w:val="vi-VN"/>
              </w:rPr>
              <w:t xml:space="preserve">Việt Nam thẩm định và có văn bản đề nghị </w:t>
            </w:r>
            <w:r w:rsidRPr="006C1FB4">
              <w:rPr>
                <w:sz w:val="28"/>
                <w:szCs w:val="28"/>
              </w:rPr>
              <w:t>Bộ Xây dựng</w:t>
            </w:r>
            <w:r w:rsidRPr="006C1FB4">
              <w:rPr>
                <w:sz w:val="28"/>
                <w:szCs w:val="28"/>
                <w:lang w:val="vi-VN"/>
              </w:rPr>
              <w:t xml:space="preserve"> công bố mở cảng cạn theo quy định.</w:t>
            </w:r>
          </w:p>
        </w:tc>
        <w:tc>
          <w:tcPr>
            <w:tcW w:w="1207" w:type="pct"/>
            <w:shd w:val="clear" w:color="auto" w:fill="auto"/>
            <w:noWrap/>
          </w:tcPr>
          <w:p w14:paraId="51D98E74" w14:textId="72A8B3B7" w:rsidR="0078136A" w:rsidRPr="006C1FB4" w:rsidRDefault="0078136A" w:rsidP="007C1091">
            <w:pPr>
              <w:keepNext/>
              <w:widowControl w:val="0"/>
              <w:jc w:val="both"/>
              <w:rPr>
                <w:sz w:val="28"/>
                <w:szCs w:val="28"/>
              </w:rPr>
            </w:pPr>
            <w:r w:rsidRPr="006C1FB4">
              <w:rPr>
                <w:sz w:val="28"/>
                <w:szCs w:val="28"/>
              </w:rPr>
              <w:t xml:space="preserve">Quy định cụ thể về hình thức, mẫu. Giảm thời gian thực hiện thủ tục từ 08 ngày xuống 06 ngày  phù hợp với định hướng tại Quyết định 1757/QĐ-TTg ngày 18/8/2025 của Thủ tướng Chính phủ. </w:t>
            </w:r>
          </w:p>
        </w:tc>
      </w:tr>
      <w:tr w:rsidR="0078136A" w:rsidRPr="006C1FB4" w14:paraId="41A18D5A" w14:textId="77777777" w:rsidTr="0078136A">
        <w:trPr>
          <w:divId w:val="369305111"/>
          <w:cantSplit/>
          <w:jc w:val="center"/>
        </w:trPr>
        <w:tc>
          <w:tcPr>
            <w:tcW w:w="1896" w:type="pct"/>
            <w:shd w:val="clear" w:color="auto" w:fill="auto"/>
            <w:noWrap/>
          </w:tcPr>
          <w:p w14:paraId="5D7BEEB4"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 xml:space="preserve">3. Trong thời hạn </w:t>
            </w:r>
            <w:r w:rsidRPr="006C1FB4">
              <w:rPr>
                <w:strike/>
                <w:sz w:val="28"/>
                <w:szCs w:val="28"/>
                <w:lang w:val="vi-VN"/>
              </w:rPr>
              <w:t>03</w:t>
            </w:r>
            <w:r w:rsidRPr="006C1FB4">
              <w:rPr>
                <w:sz w:val="28"/>
                <w:szCs w:val="28"/>
                <w:lang w:val="vi-VN"/>
              </w:rPr>
              <w:t xml:space="preserve"> ngày làm việc kể từ ngày nhận được văn bản của </w:t>
            </w:r>
            <w:r w:rsidRPr="006C1FB4">
              <w:rPr>
                <w:strike/>
                <w:sz w:val="28"/>
                <w:szCs w:val="28"/>
                <w:lang w:val="vi-VN"/>
              </w:rPr>
              <w:t>Cục Hàng hải Việt Nam, Bộ Giao thông vận tải</w:t>
            </w:r>
            <w:r w:rsidRPr="006C1FB4">
              <w:rPr>
                <w:sz w:val="28"/>
                <w:szCs w:val="28"/>
                <w:lang w:val="vi-VN"/>
              </w:rPr>
              <w:t xml:space="preserve"> quyết định công bố mở cảng cạn theo Mẫu số 03 quy định tại Phụ lục ban hành kèm theo Nghị định này và gửi trực tiếp hoặc gửi qua hệ thống bưu chính đến chủ đầu tư; trường hợp không chấp thuận phải có văn bản trả lời chủ đầu tư và nêu rõ lý do.</w:t>
            </w:r>
          </w:p>
        </w:tc>
        <w:tc>
          <w:tcPr>
            <w:tcW w:w="1896" w:type="pct"/>
          </w:tcPr>
          <w:p w14:paraId="0F4E3C63" w14:textId="35F2853F" w:rsidR="0078136A" w:rsidRPr="004B5782" w:rsidRDefault="0078136A" w:rsidP="007C1091">
            <w:pPr>
              <w:keepNext/>
              <w:widowControl w:val="0"/>
              <w:jc w:val="both"/>
              <w:rPr>
                <w:color w:val="FF0000"/>
                <w:sz w:val="28"/>
                <w:szCs w:val="28"/>
              </w:rPr>
            </w:pPr>
            <w:r>
              <w:rPr>
                <w:sz w:val="28"/>
                <w:szCs w:val="28"/>
              </w:rPr>
              <w:t>4</w:t>
            </w:r>
            <w:r w:rsidRPr="006C1FB4">
              <w:rPr>
                <w:sz w:val="28"/>
                <w:szCs w:val="28"/>
              </w:rPr>
              <w:t xml:space="preserve">. </w:t>
            </w:r>
            <w:r w:rsidRPr="006C1FB4">
              <w:rPr>
                <w:sz w:val="28"/>
                <w:szCs w:val="28"/>
                <w:lang w:val="vi-VN"/>
              </w:rPr>
              <w:t>Trong thời hạn</w:t>
            </w:r>
            <w:r w:rsidRPr="006C1FB4">
              <w:rPr>
                <w:b/>
                <w:sz w:val="28"/>
                <w:szCs w:val="28"/>
              </w:rPr>
              <w:t xml:space="preserve"> </w:t>
            </w:r>
            <w:r w:rsidRPr="006C1FB4">
              <w:rPr>
                <w:i/>
                <w:sz w:val="28"/>
                <w:szCs w:val="28"/>
              </w:rPr>
              <w:t>02</w:t>
            </w:r>
            <w:r w:rsidRPr="006C1FB4">
              <w:rPr>
                <w:sz w:val="28"/>
                <w:szCs w:val="28"/>
                <w:lang w:val="vi-VN"/>
              </w:rPr>
              <w:t xml:space="preserve"> ngày làm việc kể từ ngày nhận được văn bản của Cục Hàng hải </w:t>
            </w:r>
            <w:r w:rsidRPr="00905970">
              <w:rPr>
                <w:i/>
                <w:color w:val="0000CC"/>
                <w:sz w:val="28"/>
                <w:szCs w:val="28"/>
              </w:rPr>
              <w:t>và Đường thủy</w:t>
            </w:r>
            <w:r w:rsidRPr="00905970">
              <w:rPr>
                <w:color w:val="0000CC"/>
                <w:sz w:val="28"/>
                <w:szCs w:val="28"/>
              </w:rPr>
              <w:t xml:space="preserve"> </w:t>
            </w:r>
            <w:r w:rsidRPr="006C1FB4">
              <w:rPr>
                <w:sz w:val="28"/>
                <w:szCs w:val="28"/>
                <w:lang w:val="vi-VN"/>
              </w:rPr>
              <w:t xml:space="preserve">Việt Nam, </w:t>
            </w:r>
            <w:r w:rsidRPr="00905970">
              <w:rPr>
                <w:i/>
                <w:color w:val="0000CC"/>
                <w:sz w:val="28"/>
                <w:szCs w:val="28"/>
                <w:lang w:val="vi-VN"/>
              </w:rPr>
              <w:t xml:space="preserve">Bộ </w:t>
            </w:r>
            <w:r w:rsidRPr="00905970">
              <w:rPr>
                <w:i/>
                <w:color w:val="0000CC"/>
                <w:sz w:val="28"/>
                <w:szCs w:val="28"/>
              </w:rPr>
              <w:t>Xây dựng</w:t>
            </w:r>
            <w:r w:rsidRPr="00905970">
              <w:rPr>
                <w:color w:val="0000CC"/>
                <w:sz w:val="28"/>
                <w:szCs w:val="28"/>
                <w:lang w:val="vi-VN"/>
              </w:rPr>
              <w:t xml:space="preserve"> </w:t>
            </w:r>
            <w:r w:rsidRPr="006C1FB4">
              <w:rPr>
                <w:sz w:val="28"/>
                <w:szCs w:val="28"/>
                <w:lang w:val="vi-VN"/>
              </w:rPr>
              <w:t>quyết định công bố mở cảng cạn theo </w:t>
            </w:r>
            <w:r w:rsidRPr="0041760F">
              <w:rPr>
                <w:i/>
                <w:color w:val="0000CC"/>
                <w:sz w:val="28"/>
                <w:szCs w:val="28"/>
                <w:lang w:val="vi-VN"/>
              </w:rPr>
              <w:t>Mẫu số 0</w:t>
            </w:r>
            <w:r w:rsidRPr="0041760F">
              <w:rPr>
                <w:i/>
                <w:color w:val="0000CC"/>
                <w:sz w:val="28"/>
                <w:szCs w:val="28"/>
              </w:rPr>
              <w:t>3</w:t>
            </w:r>
            <w:r w:rsidRPr="006C1FB4">
              <w:rPr>
                <w:sz w:val="28"/>
                <w:szCs w:val="28"/>
                <w:lang w:val="vi-VN"/>
              </w:rPr>
              <w:t> quy định tại Phụ lục ban hành kèm theo Nghị định này và gửi qua hệ thống bưu chính hoặc qua hệ thống dịch vụ công trực tuyến đến chủ đầu tư; trường hợp không chấp thuận phải có văn bản trả lời chủ đầu tư và nêu rõ lý do.</w:t>
            </w:r>
          </w:p>
        </w:tc>
        <w:tc>
          <w:tcPr>
            <w:tcW w:w="1207" w:type="pct"/>
            <w:shd w:val="clear" w:color="auto" w:fill="auto"/>
            <w:noWrap/>
          </w:tcPr>
          <w:p w14:paraId="5A531D8D" w14:textId="145801EA" w:rsidR="0078136A" w:rsidRPr="006C1FB4" w:rsidRDefault="0078136A" w:rsidP="007C1091">
            <w:pPr>
              <w:keepNext/>
              <w:widowControl w:val="0"/>
              <w:jc w:val="both"/>
              <w:rPr>
                <w:sz w:val="28"/>
                <w:szCs w:val="28"/>
              </w:rPr>
            </w:pPr>
          </w:p>
        </w:tc>
      </w:tr>
      <w:tr w:rsidR="0078136A" w:rsidRPr="006C1FB4" w14:paraId="5E10B561" w14:textId="77777777" w:rsidTr="0078136A">
        <w:trPr>
          <w:divId w:val="369305111"/>
          <w:cantSplit/>
          <w:jc w:val="center"/>
        </w:trPr>
        <w:tc>
          <w:tcPr>
            <w:tcW w:w="1896" w:type="pct"/>
            <w:shd w:val="clear" w:color="auto" w:fill="auto"/>
            <w:noWrap/>
          </w:tcPr>
          <w:p w14:paraId="4517E18C" w14:textId="77777777" w:rsidR="0078136A" w:rsidRPr="006C1FB4" w:rsidRDefault="0078136A" w:rsidP="007C1091">
            <w:pPr>
              <w:pStyle w:val="NormalWeb"/>
              <w:keepNext/>
              <w:widowControl w:val="0"/>
              <w:spacing w:before="0" w:beforeAutospacing="0" w:after="0" w:afterAutospacing="0"/>
              <w:jc w:val="both"/>
              <w:rPr>
                <w:strike/>
                <w:sz w:val="28"/>
                <w:szCs w:val="28"/>
                <w:lang w:val="vi-VN"/>
              </w:rPr>
            </w:pPr>
            <w:r w:rsidRPr="006C1FB4">
              <w:rPr>
                <w:b/>
                <w:bCs/>
                <w:strike/>
                <w:sz w:val="28"/>
                <w:szCs w:val="28"/>
                <w:lang w:val="vi-VN"/>
              </w:rPr>
              <w:t>Điều 21. Thủ tục công bố mở cảng cạn đối với điểm thông quan hàng hóa đã có chủ trương chuyển thành cảng cạn</w:t>
            </w:r>
          </w:p>
        </w:tc>
        <w:tc>
          <w:tcPr>
            <w:tcW w:w="1896" w:type="pct"/>
          </w:tcPr>
          <w:p w14:paraId="1527E1FC"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A22A495" w14:textId="357423CD" w:rsidR="0078136A" w:rsidRPr="006C1FB4" w:rsidRDefault="0078136A" w:rsidP="007C1091">
            <w:pPr>
              <w:keepNext/>
              <w:widowControl w:val="0"/>
              <w:jc w:val="both"/>
              <w:rPr>
                <w:sz w:val="28"/>
                <w:szCs w:val="28"/>
              </w:rPr>
            </w:pPr>
            <w:r>
              <w:rPr>
                <w:sz w:val="28"/>
                <w:szCs w:val="28"/>
              </w:rPr>
              <w:t>Gộp chung tại Điều 15 dự thảo Nghị định</w:t>
            </w:r>
          </w:p>
        </w:tc>
      </w:tr>
      <w:tr w:rsidR="0078136A" w:rsidRPr="006C1FB4" w14:paraId="4B801C2D" w14:textId="77777777" w:rsidTr="0078136A">
        <w:trPr>
          <w:divId w:val="369305111"/>
          <w:cantSplit/>
          <w:jc w:val="center"/>
        </w:trPr>
        <w:tc>
          <w:tcPr>
            <w:tcW w:w="1896" w:type="pct"/>
            <w:shd w:val="clear" w:color="auto" w:fill="auto"/>
            <w:noWrap/>
          </w:tcPr>
          <w:p w14:paraId="420B2E7E" w14:textId="77777777" w:rsidR="0078136A" w:rsidRPr="006C1FB4" w:rsidRDefault="0078136A" w:rsidP="007C1091">
            <w:pPr>
              <w:pStyle w:val="NormalWeb"/>
              <w:keepNext/>
              <w:widowControl w:val="0"/>
              <w:spacing w:before="0" w:beforeAutospacing="0" w:after="0" w:afterAutospacing="0"/>
              <w:jc w:val="both"/>
              <w:rPr>
                <w:strike/>
                <w:sz w:val="28"/>
                <w:szCs w:val="28"/>
                <w:lang w:val="vi-VN"/>
              </w:rPr>
            </w:pPr>
            <w:r w:rsidRPr="006C1FB4">
              <w:rPr>
                <w:strike/>
                <w:sz w:val="28"/>
                <w:szCs w:val="28"/>
                <w:lang w:val="vi-VN"/>
              </w:rPr>
              <w:t>Sau khi điểm thông quan hàng hóa đã được phê duyệt chủ trương chuyển đổi thành cảng cạn, quy trình thủ tục để công bố mở cạn được thực hiện theo quy định tại Điều 20 của Nghị định này.</w:t>
            </w:r>
          </w:p>
        </w:tc>
        <w:tc>
          <w:tcPr>
            <w:tcW w:w="1896" w:type="pct"/>
          </w:tcPr>
          <w:p w14:paraId="67A48E66"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95E2362" w14:textId="36153BD1" w:rsidR="0078136A" w:rsidRPr="006C1FB4" w:rsidRDefault="0078136A" w:rsidP="007C1091">
            <w:pPr>
              <w:keepNext/>
              <w:widowControl w:val="0"/>
              <w:jc w:val="both"/>
              <w:rPr>
                <w:sz w:val="28"/>
                <w:szCs w:val="28"/>
              </w:rPr>
            </w:pPr>
          </w:p>
        </w:tc>
      </w:tr>
      <w:tr w:rsidR="0078136A" w:rsidRPr="006C1FB4" w14:paraId="347F335C" w14:textId="77777777" w:rsidTr="0078136A">
        <w:trPr>
          <w:divId w:val="369305111"/>
          <w:cantSplit/>
          <w:jc w:val="center"/>
        </w:trPr>
        <w:tc>
          <w:tcPr>
            <w:tcW w:w="1896" w:type="pct"/>
            <w:shd w:val="clear" w:color="auto" w:fill="auto"/>
            <w:noWrap/>
          </w:tcPr>
          <w:p w14:paraId="0CC5BF52"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0358B">
              <w:rPr>
                <w:b/>
                <w:bCs/>
                <w:strike/>
                <w:sz w:val="28"/>
                <w:szCs w:val="28"/>
                <w:lang w:val="vi-VN"/>
              </w:rPr>
              <w:t>Điều 22.</w:t>
            </w:r>
            <w:r w:rsidRPr="006C1FB4">
              <w:rPr>
                <w:b/>
                <w:bCs/>
                <w:sz w:val="28"/>
                <w:szCs w:val="28"/>
                <w:lang w:val="vi-VN"/>
              </w:rPr>
              <w:t xml:space="preserve"> Tạm dừng hoạt động, đóng cảng cạn</w:t>
            </w:r>
          </w:p>
        </w:tc>
        <w:tc>
          <w:tcPr>
            <w:tcW w:w="1896" w:type="pct"/>
          </w:tcPr>
          <w:p w14:paraId="752E84CD" w14:textId="35BEDF6E" w:rsidR="0078136A" w:rsidRPr="004B5782" w:rsidRDefault="0078136A" w:rsidP="007C1091">
            <w:pPr>
              <w:keepNext/>
              <w:widowControl w:val="0"/>
              <w:jc w:val="both"/>
              <w:rPr>
                <w:color w:val="FF0000"/>
                <w:sz w:val="28"/>
                <w:szCs w:val="28"/>
              </w:rPr>
            </w:pPr>
            <w:r w:rsidRPr="00E5656A">
              <w:rPr>
                <w:b/>
                <w:bCs/>
                <w:color w:val="0000CC"/>
                <w:sz w:val="28"/>
                <w:szCs w:val="28"/>
                <w:lang w:val="vi-VN"/>
              </w:rPr>
              <w:t>Điều 1</w:t>
            </w:r>
            <w:r w:rsidRPr="00E5656A">
              <w:rPr>
                <w:b/>
                <w:bCs/>
                <w:color w:val="0000CC"/>
                <w:sz w:val="28"/>
                <w:szCs w:val="28"/>
              </w:rPr>
              <w:t>6</w:t>
            </w:r>
            <w:r w:rsidRPr="00E5656A">
              <w:rPr>
                <w:b/>
                <w:bCs/>
                <w:color w:val="0000CC"/>
                <w:sz w:val="28"/>
                <w:szCs w:val="28"/>
                <w:lang w:val="vi-VN"/>
              </w:rPr>
              <w:t xml:space="preserve">. </w:t>
            </w:r>
            <w:r w:rsidRPr="006C1FB4">
              <w:rPr>
                <w:b/>
                <w:bCs/>
                <w:sz w:val="28"/>
                <w:szCs w:val="28"/>
                <w:lang w:val="vi-VN"/>
              </w:rPr>
              <w:t>Tạm dừng hoạt động, đóng cảng cạn</w:t>
            </w:r>
          </w:p>
        </w:tc>
        <w:tc>
          <w:tcPr>
            <w:tcW w:w="1207" w:type="pct"/>
            <w:shd w:val="clear" w:color="auto" w:fill="auto"/>
            <w:noWrap/>
          </w:tcPr>
          <w:p w14:paraId="2EE223AB" w14:textId="2EF7D837" w:rsidR="0078136A" w:rsidRPr="006C1FB4" w:rsidRDefault="0078136A" w:rsidP="007C1091">
            <w:pPr>
              <w:keepNext/>
              <w:widowControl w:val="0"/>
              <w:jc w:val="both"/>
              <w:rPr>
                <w:sz w:val="28"/>
                <w:szCs w:val="28"/>
              </w:rPr>
            </w:pPr>
          </w:p>
        </w:tc>
      </w:tr>
      <w:tr w:rsidR="0078136A" w:rsidRPr="006C1FB4" w14:paraId="7E6CB535" w14:textId="77777777" w:rsidTr="0078136A">
        <w:trPr>
          <w:divId w:val="369305111"/>
          <w:cantSplit/>
          <w:jc w:val="center"/>
        </w:trPr>
        <w:tc>
          <w:tcPr>
            <w:tcW w:w="1896" w:type="pct"/>
            <w:shd w:val="clear" w:color="auto" w:fill="auto"/>
            <w:noWrap/>
          </w:tcPr>
          <w:p w14:paraId="073566E6" w14:textId="42B93CC1" w:rsidR="0078136A" w:rsidRPr="006C1FB4" w:rsidRDefault="0078136A" w:rsidP="007C1091">
            <w:pPr>
              <w:pStyle w:val="NormalWeb"/>
              <w:keepNext/>
              <w:widowControl w:val="0"/>
              <w:spacing w:before="0" w:beforeAutospacing="0" w:after="0" w:afterAutospacing="0"/>
              <w:jc w:val="both"/>
              <w:rPr>
                <w:strike/>
                <w:sz w:val="28"/>
                <w:szCs w:val="28"/>
                <w:lang w:val="vi-VN"/>
              </w:rPr>
            </w:pPr>
            <w:r w:rsidRPr="006C1FB4">
              <w:rPr>
                <w:sz w:val="28"/>
                <w:szCs w:val="28"/>
                <w:lang w:val="vi-VN"/>
              </w:rPr>
              <w:t xml:space="preserve">1. Tạm dừng hoạt động của cảng cạn được thực hiện trong trường hợp để phục vụ việc bảo dưỡng, sửa chữa cảng cạn hoặc để thực hiện các yêu cầu khác theo quy định của pháp luật. </w:t>
            </w:r>
            <w:r w:rsidRPr="00F46384">
              <w:rPr>
                <w:strike/>
                <w:sz w:val="28"/>
                <w:szCs w:val="28"/>
                <w:lang w:val="vi-VN"/>
              </w:rPr>
              <w:t>Trước khi công bố tạm dừng hoạt động cảng cạn để bảo dưỡng, sửa chữa, chủ đầu tư phải có kế hoạch trước và bảo đảm không làm ảnh hưởng đến hoạt động chung của các cơ quan, đơn vị tại cảng cạn</w:t>
            </w:r>
            <w:r w:rsidRPr="006C1FB4">
              <w:rPr>
                <w:sz w:val="28"/>
                <w:szCs w:val="28"/>
                <w:lang w:val="vi-VN"/>
              </w:rPr>
              <w:t>.</w:t>
            </w:r>
          </w:p>
        </w:tc>
        <w:tc>
          <w:tcPr>
            <w:tcW w:w="1896" w:type="pct"/>
          </w:tcPr>
          <w:p w14:paraId="4CD0B4E7" w14:textId="768E5008" w:rsidR="0078136A" w:rsidRPr="004B5782" w:rsidRDefault="0078136A" w:rsidP="007C1091">
            <w:pPr>
              <w:keepNext/>
              <w:widowControl w:val="0"/>
              <w:jc w:val="both"/>
              <w:rPr>
                <w:color w:val="FF0000"/>
                <w:sz w:val="28"/>
                <w:szCs w:val="28"/>
              </w:rPr>
            </w:pPr>
            <w:r w:rsidRPr="006C1FB4">
              <w:rPr>
                <w:sz w:val="28"/>
                <w:szCs w:val="28"/>
                <w:lang w:val="vi-VN"/>
              </w:rPr>
              <w:t>1. Tạm dừng hoạt động của cảng cạn được thực hiện trong trường hợp để phục vụ việc bảo dưỡng, sửa chữa cảng cạn hoặc để thực hiện các yêu cầu khác theo quy định của pháp luật.</w:t>
            </w:r>
          </w:p>
        </w:tc>
        <w:tc>
          <w:tcPr>
            <w:tcW w:w="1207" w:type="pct"/>
            <w:shd w:val="clear" w:color="auto" w:fill="auto"/>
            <w:noWrap/>
          </w:tcPr>
          <w:p w14:paraId="290D4DC1" w14:textId="63CEC4D7" w:rsidR="0078136A" w:rsidRPr="006C1FB4" w:rsidRDefault="0078136A" w:rsidP="007C1091">
            <w:pPr>
              <w:keepNext/>
              <w:widowControl w:val="0"/>
              <w:jc w:val="both"/>
              <w:rPr>
                <w:sz w:val="28"/>
                <w:szCs w:val="28"/>
              </w:rPr>
            </w:pPr>
          </w:p>
        </w:tc>
      </w:tr>
      <w:tr w:rsidR="0078136A" w:rsidRPr="006C1FB4" w14:paraId="70D120EE" w14:textId="77777777" w:rsidTr="0078136A">
        <w:trPr>
          <w:divId w:val="369305111"/>
          <w:cantSplit/>
          <w:jc w:val="center"/>
        </w:trPr>
        <w:tc>
          <w:tcPr>
            <w:tcW w:w="1896" w:type="pct"/>
            <w:shd w:val="clear" w:color="auto" w:fill="auto"/>
            <w:noWrap/>
          </w:tcPr>
          <w:p w14:paraId="2CDD2AAA" w14:textId="381C1E4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2. Đóng cảng cạn được thực hiện trong trường hợp vì lý do bảo đảm quốc phòng, an ninh; cảng cạn không còn đủ điều kiện hoạt động theo quy định và các trường hợp khác theo quy định của pháp luật.</w:t>
            </w:r>
          </w:p>
        </w:tc>
        <w:tc>
          <w:tcPr>
            <w:tcW w:w="1896" w:type="pct"/>
          </w:tcPr>
          <w:p w14:paraId="0777792B" w14:textId="77777777" w:rsidR="0078136A" w:rsidRPr="006C1FB4" w:rsidRDefault="0078136A" w:rsidP="007C1091">
            <w:pPr>
              <w:pStyle w:val="NormalWeb"/>
              <w:keepNext/>
              <w:widowControl w:val="0"/>
              <w:spacing w:before="0" w:beforeAutospacing="0" w:after="0" w:afterAutospacing="0"/>
              <w:jc w:val="both"/>
              <w:rPr>
                <w:sz w:val="28"/>
                <w:szCs w:val="28"/>
              </w:rPr>
            </w:pPr>
            <w:r w:rsidRPr="006C1FB4">
              <w:rPr>
                <w:sz w:val="28"/>
                <w:szCs w:val="28"/>
                <w:lang w:val="vi-VN"/>
              </w:rPr>
              <w:t>2. Đóng cảng cạn được thực hiện trong trường hợp</w:t>
            </w:r>
            <w:r w:rsidRPr="006C1FB4">
              <w:rPr>
                <w:sz w:val="28"/>
                <w:szCs w:val="28"/>
              </w:rPr>
              <w:t>:</w:t>
            </w:r>
          </w:p>
          <w:p w14:paraId="0D701D8C" w14:textId="77777777" w:rsidR="0078136A" w:rsidRPr="006C1FB4" w:rsidRDefault="0078136A" w:rsidP="007C1091">
            <w:pPr>
              <w:pStyle w:val="NormalWeb"/>
              <w:keepNext/>
              <w:widowControl w:val="0"/>
              <w:spacing w:before="0" w:beforeAutospacing="0" w:after="0" w:afterAutospacing="0"/>
              <w:jc w:val="both"/>
              <w:rPr>
                <w:sz w:val="28"/>
                <w:szCs w:val="28"/>
              </w:rPr>
            </w:pPr>
          </w:p>
          <w:p w14:paraId="3A5FF5CB"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E327576" w14:textId="7DB8ECC3" w:rsidR="0078136A" w:rsidRPr="006C1FB4" w:rsidRDefault="0078136A" w:rsidP="007C1091">
            <w:pPr>
              <w:keepNext/>
              <w:widowControl w:val="0"/>
              <w:jc w:val="both"/>
              <w:rPr>
                <w:sz w:val="28"/>
                <w:szCs w:val="28"/>
              </w:rPr>
            </w:pPr>
          </w:p>
        </w:tc>
      </w:tr>
      <w:tr w:rsidR="0078136A" w:rsidRPr="006C1FB4" w14:paraId="5B6305BF" w14:textId="77777777" w:rsidTr="0078136A">
        <w:trPr>
          <w:divId w:val="369305111"/>
          <w:cantSplit/>
          <w:jc w:val="center"/>
        </w:trPr>
        <w:tc>
          <w:tcPr>
            <w:tcW w:w="1896" w:type="pct"/>
            <w:shd w:val="clear" w:color="auto" w:fill="auto"/>
            <w:noWrap/>
          </w:tcPr>
          <w:p w14:paraId="0FB0A53B"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5C0D1449" w14:textId="212A3CCF" w:rsidR="0078136A" w:rsidRPr="004B5782" w:rsidRDefault="0078136A" w:rsidP="007C1091">
            <w:pPr>
              <w:keepNext/>
              <w:widowControl w:val="0"/>
              <w:jc w:val="both"/>
              <w:rPr>
                <w:color w:val="FF0000"/>
                <w:sz w:val="28"/>
                <w:szCs w:val="28"/>
              </w:rPr>
            </w:pPr>
            <w:r w:rsidRPr="003F5411">
              <w:rPr>
                <w:i/>
                <w:iCs/>
                <w:color w:val="0000CC"/>
                <w:sz w:val="28"/>
                <w:szCs w:val="28"/>
              </w:rPr>
              <w:t xml:space="preserve">a) </w:t>
            </w:r>
            <w:r w:rsidRPr="003F5411">
              <w:rPr>
                <w:i/>
                <w:iCs/>
                <w:color w:val="0000CC"/>
                <w:sz w:val="28"/>
                <w:szCs w:val="28"/>
                <w:lang w:val="vi-VN"/>
              </w:rPr>
              <w:t>Vì lý do bảo đảm quốc phòng, an ninh;</w:t>
            </w:r>
          </w:p>
        </w:tc>
        <w:tc>
          <w:tcPr>
            <w:tcW w:w="1207" w:type="pct"/>
            <w:shd w:val="clear" w:color="auto" w:fill="auto"/>
            <w:noWrap/>
          </w:tcPr>
          <w:p w14:paraId="792A0086" w14:textId="0E653774" w:rsidR="0078136A" w:rsidRPr="006C1FB4" w:rsidRDefault="0078136A" w:rsidP="007C1091">
            <w:pPr>
              <w:keepNext/>
              <w:widowControl w:val="0"/>
              <w:jc w:val="both"/>
              <w:rPr>
                <w:sz w:val="28"/>
                <w:szCs w:val="28"/>
              </w:rPr>
            </w:pPr>
          </w:p>
        </w:tc>
      </w:tr>
      <w:tr w:rsidR="0078136A" w:rsidRPr="006C1FB4" w14:paraId="538D85CD" w14:textId="77777777" w:rsidTr="0078136A">
        <w:trPr>
          <w:divId w:val="369305111"/>
          <w:cantSplit/>
          <w:jc w:val="center"/>
        </w:trPr>
        <w:tc>
          <w:tcPr>
            <w:tcW w:w="1896" w:type="pct"/>
            <w:shd w:val="clear" w:color="auto" w:fill="auto"/>
            <w:noWrap/>
          </w:tcPr>
          <w:p w14:paraId="73B67674"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58B78392" w14:textId="4958EF64" w:rsidR="0078136A" w:rsidRPr="004B5782" w:rsidRDefault="0078136A" w:rsidP="007C1091">
            <w:pPr>
              <w:keepNext/>
              <w:widowControl w:val="0"/>
              <w:jc w:val="both"/>
              <w:rPr>
                <w:color w:val="FF0000"/>
                <w:sz w:val="28"/>
                <w:szCs w:val="28"/>
              </w:rPr>
            </w:pPr>
            <w:r w:rsidRPr="003F5411">
              <w:rPr>
                <w:i/>
                <w:iCs/>
                <w:color w:val="0000CC"/>
                <w:sz w:val="28"/>
                <w:szCs w:val="28"/>
              </w:rPr>
              <w:t xml:space="preserve">b) </w:t>
            </w:r>
            <w:r>
              <w:rPr>
                <w:i/>
                <w:iCs/>
                <w:color w:val="0000CC"/>
                <w:sz w:val="28"/>
                <w:szCs w:val="28"/>
              </w:rPr>
              <w:t>Chủ đầu tư, doanh nghiệp khai thác cảng cạn</w:t>
            </w:r>
            <w:r w:rsidRPr="003F5411">
              <w:rPr>
                <w:i/>
                <w:iCs/>
                <w:color w:val="0000CC"/>
                <w:sz w:val="28"/>
                <w:szCs w:val="28"/>
                <w:lang w:val="vi-VN"/>
              </w:rPr>
              <w:t xml:space="preserve"> </w:t>
            </w:r>
            <w:r>
              <w:rPr>
                <w:i/>
                <w:iCs/>
                <w:color w:val="0000CC"/>
                <w:sz w:val="28"/>
                <w:szCs w:val="28"/>
              </w:rPr>
              <w:t xml:space="preserve">không còn đủ năng lực duy trì các điều kiện </w:t>
            </w:r>
            <w:r w:rsidRPr="003F5411">
              <w:rPr>
                <w:i/>
                <w:iCs/>
                <w:color w:val="0000CC"/>
                <w:sz w:val="28"/>
                <w:szCs w:val="28"/>
                <w:lang w:val="vi-VN"/>
              </w:rPr>
              <w:t xml:space="preserve">hoạt động </w:t>
            </w:r>
            <w:r>
              <w:rPr>
                <w:i/>
                <w:iCs/>
                <w:color w:val="0000CC"/>
                <w:sz w:val="28"/>
                <w:szCs w:val="28"/>
              </w:rPr>
              <w:t>của cảng cạn</w:t>
            </w:r>
            <w:r w:rsidRPr="003F5411">
              <w:rPr>
                <w:i/>
                <w:iCs/>
                <w:color w:val="0000CC"/>
                <w:sz w:val="28"/>
                <w:szCs w:val="28"/>
                <w:lang w:val="vi-VN"/>
              </w:rPr>
              <w:t xml:space="preserve"> </w:t>
            </w:r>
            <w:r>
              <w:rPr>
                <w:i/>
                <w:iCs/>
                <w:color w:val="0000CC"/>
                <w:sz w:val="28"/>
                <w:szCs w:val="28"/>
              </w:rPr>
              <w:t xml:space="preserve">theo quy định tại </w:t>
            </w:r>
            <w:r w:rsidRPr="003F5411">
              <w:rPr>
                <w:i/>
                <w:iCs/>
                <w:color w:val="0000CC"/>
                <w:sz w:val="28"/>
                <w:szCs w:val="28"/>
                <w:lang w:val="vi-VN"/>
              </w:rPr>
              <w:t xml:space="preserve">quy </w:t>
            </w:r>
            <w:r>
              <w:rPr>
                <w:i/>
                <w:iCs/>
                <w:color w:val="0000CC"/>
                <w:sz w:val="28"/>
                <w:szCs w:val="28"/>
              </w:rPr>
              <w:t>chuẩn quốc gia về cảng cạn hoặc</w:t>
            </w:r>
            <w:r w:rsidRPr="003F5411">
              <w:rPr>
                <w:i/>
                <w:iCs/>
                <w:color w:val="0000CC"/>
                <w:sz w:val="28"/>
                <w:szCs w:val="28"/>
                <w:lang w:val="vi-VN"/>
              </w:rPr>
              <w:t xml:space="preserve"> các trường hợp k</w:t>
            </w:r>
            <w:r>
              <w:rPr>
                <w:i/>
                <w:iCs/>
                <w:color w:val="0000CC"/>
                <w:sz w:val="28"/>
                <w:szCs w:val="28"/>
                <w:lang w:val="vi-VN"/>
              </w:rPr>
              <w:t>hác theo quy định của pháp luật;</w:t>
            </w:r>
          </w:p>
        </w:tc>
        <w:tc>
          <w:tcPr>
            <w:tcW w:w="1207" w:type="pct"/>
            <w:shd w:val="clear" w:color="auto" w:fill="auto"/>
            <w:noWrap/>
          </w:tcPr>
          <w:p w14:paraId="0F6C949A" w14:textId="7CD028BB" w:rsidR="0078136A" w:rsidRPr="006C1FB4" w:rsidRDefault="0078136A" w:rsidP="007C1091">
            <w:pPr>
              <w:keepNext/>
              <w:widowControl w:val="0"/>
              <w:jc w:val="both"/>
              <w:rPr>
                <w:sz w:val="28"/>
                <w:szCs w:val="28"/>
              </w:rPr>
            </w:pPr>
          </w:p>
        </w:tc>
      </w:tr>
      <w:tr w:rsidR="0078136A" w:rsidRPr="006C1FB4" w14:paraId="66CDA0B4" w14:textId="77777777" w:rsidTr="0078136A">
        <w:trPr>
          <w:divId w:val="369305111"/>
          <w:cantSplit/>
          <w:jc w:val="center"/>
        </w:trPr>
        <w:tc>
          <w:tcPr>
            <w:tcW w:w="1896" w:type="pct"/>
            <w:shd w:val="clear" w:color="auto" w:fill="auto"/>
            <w:noWrap/>
          </w:tcPr>
          <w:p w14:paraId="2CFBA51D"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003D6A84" w14:textId="7412AF6A" w:rsidR="0078136A" w:rsidRPr="004B5782" w:rsidRDefault="0078136A" w:rsidP="007C1091">
            <w:pPr>
              <w:keepNext/>
              <w:widowControl w:val="0"/>
              <w:jc w:val="both"/>
              <w:rPr>
                <w:color w:val="FF0000"/>
                <w:sz w:val="28"/>
                <w:szCs w:val="28"/>
              </w:rPr>
            </w:pPr>
            <w:r>
              <w:rPr>
                <w:i/>
                <w:iCs/>
                <w:color w:val="0000CC"/>
                <w:sz w:val="28"/>
                <w:szCs w:val="28"/>
              </w:rPr>
              <w:t>c</w:t>
            </w:r>
            <w:r w:rsidRPr="003F5411">
              <w:rPr>
                <w:i/>
                <w:iCs/>
                <w:color w:val="0000CC"/>
                <w:sz w:val="28"/>
                <w:szCs w:val="28"/>
              </w:rPr>
              <w:t xml:space="preserve">) </w:t>
            </w:r>
            <w:r>
              <w:rPr>
                <w:i/>
                <w:iCs/>
                <w:color w:val="0000CC"/>
                <w:sz w:val="28"/>
                <w:szCs w:val="28"/>
              </w:rPr>
              <w:t>Cảng cạn</w:t>
            </w:r>
            <w:r w:rsidRPr="003F5411">
              <w:rPr>
                <w:i/>
                <w:iCs/>
                <w:color w:val="0000CC"/>
                <w:sz w:val="28"/>
                <w:szCs w:val="28"/>
                <w:lang w:val="vi-VN"/>
              </w:rPr>
              <w:t xml:space="preserve"> </w:t>
            </w:r>
            <w:r>
              <w:rPr>
                <w:i/>
                <w:iCs/>
                <w:color w:val="0000CC"/>
                <w:sz w:val="28"/>
                <w:szCs w:val="28"/>
              </w:rPr>
              <w:t>hết thời hạn hoạt động</w:t>
            </w:r>
            <w:r w:rsidRPr="003F5411">
              <w:rPr>
                <w:i/>
                <w:iCs/>
                <w:color w:val="0000CC"/>
                <w:sz w:val="28"/>
                <w:szCs w:val="28"/>
                <w:lang w:val="vi-VN"/>
              </w:rPr>
              <w:t xml:space="preserve"> </w:t>
            </w:r>
            <w:r>
              <w:rPr>
                <w:i/>
                <w:iCs/>
                <w:color w:val="0000CC"/>
                <w:sz w:val="28"/>
                <w:szCs w:val="28"/>
              </w:rPr>
              <w:t>hoặc</w:t>
            </w:r>
            <w:r w:rsidRPr="003F5411">
              <w:rPr>
                <w:i/>
                <w:iCs/>
                <w:color w:val="0000CC"/>
                <w:sz w:val="28"/>
                <w:szCs w:val="28"/>
                <w:lang w:val="vi-VN"/>
              </w:rPr>
              <w:t xml:space="preserve"> các trường hợp khác theo quy định của pháp luật.</w:t>
            </w:r>
          </w:p>
        </w:tc>
        <w:tc>
          <w:tcPr>
            <w:tcW w:w="1207" w:type="pct"/>
            <w:shd w:val="clear" w:color="auto" w:fill="auto"/>
            <w:noWrap/>
          </w:tcPr>
          <w:p w14:paraId="2FBC531F" w14:textId="133F58C6" w:rsidR="0078136A" w:rsidRPr="006C1FB4" w:rsidRDefault="0078136A" w:rsidP="007C1091">
            <w:pPr>
              <w:keepNext/>
              <w:widowControl w:val="0"/>
              <w:jc w:val="both"/>
              <w:rPr>
                <w:sz w:val="28"/>
                <w:szCs w:val="28"/>
              </w:rPr>
            </w:pPr>
          </w:p>
        </w:tc>
      </w:tr>
      <w:tr w:rsidR="0078136A" w:rsidRPr="006C1FB4" w14:paraId="37D3536B" w14:textId="77777777" w:rsidTr="0078136A">
        <w:trPr>
          <w:divId w:val="369305111"/>
          <w:cantSplit/>
          <w:jc w:val="center"/>
        </w:trPr>
        <w:tc>
          <w:tcPr>
            <w:tcW w:w="1896" w:type="pct"/>
            <w:shd w:val="clear" w:color="auto" w:fill="auto"/>
            <w:noWrap/>
          </w:tcPr>
          <w:p w14:paraId="2B70B920" w14:textId="77777777" w:rsidR="0078136A" w:rsidRPr="006C1FB4" w:rsidRDefault="0078136A" w:rsidP="007C1091">
            <w:pPr>
              <w:pStyle w:val="NormalWeb"/>
              <w:keepNext/>
              <w:widowControl w:val="0"/>
              <w:spacing w:before="0" w:beforeAutospacing="0" w:after="0" w:afterAutospacing="0"/>
              <w:jc w:val="both"/>
              <w:rPr>
                <w:strike/>
                <w:sz w:val="28"/>
                <w:szCs w:val="28"/>
                <w:lang w:val="vi-VN"/>
              </w:rPr>
            </w:pPr>
            <w:r w:rsidRPr="006C1FB4">
              <w:rPr>
                <w:strike/>
                <w:sz w:val="28"/>
                <w:szCs w:val="28"/>
                <w:lang w:val="vi-VN"/>
              </w:rPr>
              <w:t>3. Thủ tục công bố tạm dừng hoạt động, đóng cảng cạn</w:t>
            </w:r>
          </w:p>
          <w:p w14:paraId="69D6DC01" w14:textId="4A938401" w:rsidR="0078136A" w:rsidRPr="006C1FB4" w:rsidRDefault="0078136A" w:rsidP="007C1091">
            <w:pPr>
              <w:pStyle w:val="NormalWeb"/>
              <w:keepNext/>
              <w:widowControl w:val="0"/>
              <w:spacing w:before="0" w:beforeAutospacing="0" w:after="0" w:afterAutospacing="0"/>
              <w:jc w:val="both"/>
              <w:rPr>
                <w:b/>
                <w:bCs/>
                <w:sz w:val="28"/>
                <w:szCs w:val="28"/>
                <w:lang w:val="vi-VN"/>
              </w:rPr>
            </w:pPr>
          </w:p>
        </w:tc>
        <w:tc>
          <w:tcPr>
            <w:tcW w:w="1896" w:type="pct"/>
          </w:tcPr>
          <w:p w14:paraId="1FBCFE83" w14:textId="77777777" w:rsidR="0078136A" w:rsidRDefault="0078136A" w:rsidP="007C1091">
            <w:pPr>
              <w:keepNext/>
              <w:widowControl w:val="0"/>
              <w:jc w:val="both"/>
              <w:rPr>
                <w:i/>
                <w:color w:val="0000CC"/>
                <w:sz w:val="28"/>
                <w:szCs w:val="28"/>
              </w:rPr>
            </w:pPr>
            <w:r w:rsidRPr="00D74376">
              <w:rPr>
                <w:i/>
                <w:color w:val="0000CC"/>
                <w:sz w:val="28"/>
                <w:szCs w:val="28"/>
              </w:rPr>
              <w:t>3. Quyết định</w:t>
            </w:r>
            <w:r w:rsidRPr="00D74376">
              <w:rPr>
                <w:i/>
                <w:color w:val="0000CC"/>
                <w:sz w:val="28"/>
                <w:szCs w:val="28"/>
                <w:lang w:val="vi-VN"/>
              </w:rPr>
              <w:t xml:space="preserve"> tạm dừng hoạt động, đóng cảng cạn </w:t>
            </w:r>
            <w:r w:rsidRPr="00D74376">
              <w:rPr>
                <w:i/>
                <w:color w:val="0000CC"/>
                <w:sz w:val="28"/>
                <w:szCs w:val="28"/>
              </w:rPr>
              <w:t>được thực hiện như sau:</w:t>
            </w:r>
          </w:p>
          <w:p w14:paraId="66416FA6"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03D25A00" w14:textId="4F2C0179" w:rsidR="0078136A" w:rsidRPr="006C1FB4" w:rsidRDefault="0078136A" w:rsidP="007C1091">
            <w:pPr>
              <w:keepNext/>
              <w:widowControl w:val="0"/>
              <w:jc w:val="both"/>
              <w:rPr>
                <w:sz w:val="28"/>
                <w:szCs w:val="28"/>
              </w:rPr>
            </w:pPr>
            <w:r w:rsidRPr="006C1FB4">
              <w:rPr>
                <w:sz w:val="28"/>
                <w:szCs w:val="28"/>
              </w:rPr>
              <w:t>Không quy định thủ tục hành chính theo Nghị định 144/2025</w:t>
            </w:r>
            <w:r w:rsidRPr="004B5782">
              <w:rPr>
                <w:sz w:val="28"/>
                <w:szCs w:val="28"/>
              </w:rPr>
              <w:t>/NĐ-CP</w:t>
            </w:r>
            <w:r w:rsidRPr="006C1FB4">
              <w:rPr>
                <w:sz w:val="28"/>
                <w:szCs w:val="28"/>
              </w:rPr>
              <w:t xml:space="preserve">. Đồng thời </w:t>
            </w:r>
            <w:r w:rsidRPr="004B5782">
              <w:rPr>
                <w:sz w:val="28"/>
                <w:szCs w:val="28"/>
              </w:rPr>
              <w:t>quy định đối với trường hợp đóng cảng cạn khi có ảnh hưởng đến quốc phòng, an ninh, không đảm bảo các điều kiện, yêu cầu theo quy chuẩn quốc gia về cảng cạn.</w:t>
            </w:r>
          </w:p>
        </w:tc>
      </w:tr>
      <w:tr w:rsidR="0078136A" w:rsidRPr="006C1FB4" w14:paraId="5121A689" w14:textId="77777777" w:rsidTr="0078136A">
        <w:trPr>
          <w:divId w:val="369305111"/>
          <w:cantSplit/>
          <w:jc w:val="center"/>
        </w:trPr>
        <w:tc>
          <w:tcPr>
            <w:tcW w:w="1896" w:type="pct"/>
            <w:shd w:val="clear" w:color="auto" w:fill="auto"/>
            <w:noWrap/>
          </w:tcPr>
          <w:p w14:paraId="0917B54A" w14:textId="77777777" w:rsidR="0078136A" w:rsidRPr="006C1FB4" w:rsidRDefault="0078136A" w:rsidP="007C1091">
            <w:pPr>
              <w:pStyle w:val="NormalWeb"/>
              <w:keepNext/>
              <w:widowControl w:val="0"/>
              <w:spacing w:before="0" w:beforeAutospacing="0" w:after="0" w:afterAutospacing="0"/>
              <w:jc w:val="both"/>
              <w:rPr>
                <w:strike/>
                <w:sz w:val="28"/>
                <w:szCs w:val="28"/>
                <w:lang w:val="vi-VN"/>
              </w:rPr>
            </w:pPr>
          </w:p>
        </w:tc>
        <w:tc>
          <w:tcPr>
            <w:tcW w:w="1896" w:type="pct"/>
          </w:tcPr>
          <w:p w14:paraId="7DF1F0DD" w14:textId="307CACE6" w:rsidR="0078136A" w:rsidRPr="004B5782" w:rsidRDefault="0078136A" w:rsidP="007C1091">
            <w:pPr>
              <w:keepNext/>
              <w:widowControl w:val="0"/>
              <w:jc w:val="both"/>
              <w:rPr>
                <w:color w:val="FF0000"/>
                <w:sz w:val="28"/>
                <w:szCs w:val="28"/>
              </w:rPr>
            </w:pPr>
            <w:r w:rsidRPr="00D74376">
              <w:rPr>
                <w:i/>
                <w:color w:val="0000CC"/>
                <w:sz w:val="28"/>
                <w:szCs w:val="28"/>
              </w:rPr>
              <w:t xml:space="preserve">a) Chủ đầu tư, doanh nghiệp khai thác cảng cạn quyết định tạm dừng cảng cạn để phục vụ việc bảo dưỡng, sửa chữa cảng cạn hoặc đóng cảng cạn theo quy định tại điểm c, </w:t>
            </w:r>
            <w:r>
              <w:rPr>
                <w:i/>
                <w:color w:val="0000CC"/>
                <w:sz w:val="28"/>
                <w:szCs w:val="28"/>
              </w:rPr>
              <w:t>khoản</w:t>
            </w:r>
            <w:r w:rsidRPr="00D74376">
              <w:rPr>
                <w:i/>
                <w:color w:val="0000CC"/>
                <w:sz w:val="28"/>
                <w:szCs w:val="28"/>
              </w:rPr>
              <w:t xml:space="preserve"> 2, Điều này. Trước khi tạm dừng hoạt động, đóng cảng cạn, doanh nghiệp khai thác kết cấu hạ tầng cảng cạn gửi thông báo bằng văn bản đến Ủy ban nhân dân cấp tỉnh, Bộ Tài chính, Cục Hàng hải và Đường thủy Việt Nam để biết, tổng hợp, theo dõi, quản lý.</w:t>
            </w:r>
          </w:p>
        </w:tc>
        <w:tc>
          <w:tcPr>
            <w:tcW w:w="1207" w:type="pct"/>
            <w:shd w:val="clear" w:color="auto" w:fill="auto"/>
            <w:noWrap/>
          </w:tcPr>
          <w:p w14:paraId="20E6CBB5" w14:textId="30821712" w:rsidR="0078136A" w:rsidRPr="006C1FB4" w:rsidRDefault="0078136A" w:rsidP="007C1091">
            <w:pPr>
              <w:keepNext/>
              <w:widowControl w:val="0"/>
              <w:jc w:val="both"/>
              <w:rPr>
                <w:sz w:val="28"/>
                <w:szCs w:val="28"/>
              </w:rPr>
            </w:pPr>
          </w:p>
        </w:tc>
      </w:tr>
      <w:tr w:rsidR="0078136A" w:rsidRPr="006C1FB4" w14:paraId="1A1CC6A3" w14:textId="77777777" w:rsidTr="0078136A">
        <w:trPr>
          <w:divId w:val="369305111"/>
          <w:cantSplit/>
          <w:jc w:val="center"/>
        </w:trPr>
        <w:tc>
          <w:tcPr>
            <w:tcW w:w="1896" w:type="pct"/>
            <w:shd w:val="clear" w:color="auto" w:fill="auto"/>
            <w:noWrap/>
          </w:tcPr>
          <w:p w14:paraId="790810CB" w14:textId="3BEDCBAB" w:rsidR="0078136A" w:rsidRPr="006C1FB4" w:rsidRDefault="0078136A" w:rsidP="007C1091">
            <w:pPr>
              <w:pStyle w:val="NormalWeb"/>
              <w:keepNext/>
              <w:widowControl w:val="0"/>
              <w:spacing w:before="0" w:beforeAutospacing="0" w:after="0" w:afterAutospacing="0"/>
              <w:jc w:val="both"/>
              <w:rPr>
                <w:strike/>
                <w:sz w:val="28"/>
                <w:szCs w:val="28"/>
                <w:lang w:val="vi-VN"/>
              </w:rPr>
            </w:pPr>
            <w:r w:rsidRPr="006C1FB4">
              <w:rPr>
                <w:strike/>
                <w:sz w:val="28"/>
                <w:szCs w:val="28"/>
                <w:lang w:val="vi-VN"/>
              </w:rPr>
              <w:t>a) Tổ chức, cá nhân đề nghị tạm dừng hoạt động hoặc đóng cảng cạn gửi trực tiếp 01 bộ hồ sơ đến Bộ Giao thông vận tải hoặc gửi bằng các hình thức phù hợp khác. Hồ sơ gồm Tờ khai dừng hoạt động, đóng cảng cạn theo Mẫu số 04 quy định tại Phụ lục ban hành kèm theo Nghị định này;</w:t>
            </w:r>
          </w:p>
        </w:tc>
        <w:tc>
          <w:tcPr>
            <w:tcW w:w="1896" w:type="pct"/>
          </w:tcPr>
          <w:p w14:paraId="64CA5F89" w14:textId="6C392A10" w:rsidR="0078136A" w:rsidRPr="004B5782" w:rsidRDefault="0078136A" w:rsidP="007C1091">
            <w:pPr>
              <w:keepNext/>
              <w:widowControl w:val="0"/>
              <w:jc w:val="both"/>
              <w:rPr>
                <w:color w:val="FF0000"/>
                <w:sz w:val="28"/>
                <w:szCs w:val="28"/>
              </w:rPr>
            </w:pPr>
            <w:r w:rsidRPr="00D74376">
              <w:rPr>
                <w:i/>
                <w:color w:val="0000CC"/>
                <w:sz w:val="28"/>
                <w:szCs w:val="28"/>
              </w:rPr>
              <w:t>b) Bộ trưởng Xây dựng quyết định đóng cảng cạn quy định tại điểm a, điểm b, khoản 2, Điều này theo đề nghị của Bộ Quốc phòng</w:t>
            </w:r>
            <w:r>
              <w:rPr>
                <w:i/>
                <w:color w:val="0000CC"/>
                <w:sz w:val="28"/>
                <w:szCs w:val="28"/>
              </w:rPr>
              <w:t>, Bộ Công a</w:t>
            </w:r>
            <w:r w:rsidRPr="00D74376">
              <w:rPr>
                <w:i/>
                <w:color w:val="0000CC"/>
                <w:sz w:val="28"/>
                <w:szCs w:val="28"/>
              </w:rPr>
              <w:t>n  hoặc cơ quan có thẩm quyền về quốc phòng</w:t>
            </w:r>
            <w:r>
              <w:rPr>
                <w:i/>
                <w:color w:val="0000CC"/>
                <w:sz w:val="28"/>
                <w:szCs w:val="28"/>
              </w:rPr>
              <w:t>, an ninh</w:t>
            </w:r>
            <w:r w:rsidRPr="00D74376">
              <w:rPr>
                <w:i/>
                <w:color w:val="0000CC"/>
                <w:sz w:val="28"/>
                <w:szCs w:val="28"/>
              </w:rPr>
              <w:t xml:space="preserve"> hoặc các cơ quan có thẩm quyền khác theo quy định của pháp luật.</w:t>
            </w:r>
          </w:p>
        </w:tc>
        <w:tc>
          <w:tcPr>
            <w:tcW w:w="1207" w:type="pct"/>
            <w:shd w:val="clear" w:color="auto" w:fill="auto"/>
            <w:noWrap/>
          </w:tcPr>
          <w:p w14:paraId="5431EB4D" w14:textId="45B25096" w:rsidR="0078136A" w:rsidRPr="006C1FB4" w:rsidRDefault="0078136A" w:rsidP="007C1091">
            <w:pPr>
              <w:keepNext/>
              <w:widowControl w:val="0"/>
              <w:jc w:val="both"/>
              <w:rPr>
                <w:sz w:val="28"/>
                <w:szCs w:val="28"/>
              </w:rPr>
            </w:pPr>
          </w:p>
        </w:tc>
      </w:tr>
      <w:tr w:rsidR="0078136A" w:rsidRPr="006C1FB4" w14:paraId="16A8D267" w14:textId="77777777" w:rsidTr="0078136A">
        <w:trPr>
          <w:divId w:val="369305111"/>
          <w:cantSplit/>
          <w:jc w:val="center"/>
        </w:trPr>
        <w:tc>
          <w:tcPr>
            <w:tcW w:w="1896" w:type="pct"/>
            <w:shd w:val="clear" w:color="auto" w:fill="auto"/>
            <w:noWrap/>
          </w:tcPr>
          <w:p w14:paraId="24016012" w14:textId="77777777" w:rsidR="0078136A" w:rsidRPr="006C1FB4" w:rsidRDefault="0078136A" w:rsidP="007C1091">
            <w:pPr>
              <w:pStyle w:val="NormalWeb"/>
              <w:keepNext/>
              <w:widowControl w:val="0"/>
              <w:spacing w:before="0" w:beforeAutospacing="0" w:after="0" w:afterAutospacing="0"/>
              <w:jc w:val="both"/>
              <w:rPr>
                <w:strike/>
                <w:sz w:val="28"/>
                <w:szCs w:val="28"/>
                <w:lang w:val="vi-VN"/>
              </w:rPr>
            </w:pPr>
            <w:r w:rsidRPr="006C1FB4">
              <w:rPr>
                <w:strike/>
                <w:sz w:val="28"/>
                <w:szCs w:val="28"/>
                <w:lang w:val="vi-VN"/>
              </w:rPr>
              <w:t>b) Trong thời gian 05 ngày làm việc kể từ khi nhận được văn bản đề nghị, Bộ Giao thông vận tải có văn bản quyết định công bố đóng cảng cạn theo Mẫu số 05 quy định tại Phụ lục ban hành kèm theo Nghị định này; trường hợp không đồng ý phải có văn bản trả lời người đề nghị và nêu rõ lý do.</w:t>
            </w:r>
          </w:p>
        </w:tc>
        <w:tc>
          <w:tcPr>
            <w:tcW w:w="1896" w:type="pct"/>
          </w:tcPr>
          <w:p w14:paraId="57A09B9C"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242ABD31" w14:textId="42BFEAD4" w:rsidR="0078136A" w:rsidRPr="006C1FB4" w:rsidRDefault="0078136A" w:rsidP="007C1091">
            <w:pPr>
              <w:keepNext/>
              <w:widowControl w:val="0"/>
              <w:jc w:val="both"/>
              <w:rPr>
                <w:sz w:val="28"/>
                <w:szCs w:val="28"/>
              </w:rPr>
            </w:pPr>
          </w:p>
        </w:tc>
      </w:tr>
      <w:tr w:rsidR="0078136A" w:rsidRPr="006C1FB4" w14:paraId="5638F4E0" w14:textId="77777777" w:rsidTr="0078136A">
        <w:trPr>
          <w:divId w:val="369305111"/>
          <w:cantSplit/>
          <w:jc w:val="center"/>
        </w:trPr>
        <w:tc>
          <w:tcPr>
            <w:tcW w:w="1896" w:type="pct"/>
            <w:shd w:val="clear" w:color="auto" w:fill="auto"/>
            <w:noWrap/>
          </w:tcPr>
          <w:p w14:paraId="364AC993" w14:textId="77777777" w:rsidR="0078136A" w:rsidRPr="006C1FB4" w:rsidRDefault="0078136A" w:rsidP="007C1091">
            <w:pPr>
              <w:pStyle w:val="NormalWeb"/>
              <w:keepNext/>
              <w:widowControl w:val="0"/>
              <w:spacing w:before="0" w:beforeAutospacing="0" w:after="0" w:afterAutospacing="0"/>
              <w:jc w:val="center"/>
              <w:rPr>
                <w:b/>
                <w:bCs/>
                <w:sz w:val="28"/>
                <w:szCs w:val="28"/>
                <w:lang w:val="vi-VN"/>
              </w:rPr>
            </w:pPr>
          </w:p>
        </w:tc>
        <w:tc>
          <w:tcPr>
            <w:tcW w:w="1896" w:type="pct"/>
          </w:tcPr>
          <w:p w14:paraId="5CD8937A" w14:textId="5D920D22" w:rsidR="0078136A" w:rsidRPr="004B5782" w:rsidRDefault="0078136A" w:rsidP="007C1091">
            <w:pPr>
              <w:keepNext/>
              <w:widowControl w:val="0"/>
              <w:jc w:val="both"/>
              <w:rPr>
                <w:color w:val="FF0000"/>
                <w:sz w:val="28"/>
                <w:szCs w:val="28"/>
              </w:rPr>
            </w:pPr>
            <w:r w:rsidRPr="00D74376">
              <w:rPr>
                <w:i/>
                <w:color w:val="0000CC"/>
                <w:sz w:val="28"/>
                <w:szCs w:val="28"/>
              </w:rPr>
              <w:t>4. Cảng cạn bị đóng theo quy định tại điểm b, khoản 3, Điều này chỉ được hoạt hoạt động trở lại khi có chấp thuận</w:t>
            </w:r>
            <w:r>
              <w:rPr>
                <w:i/>
                <w:color w:val="0000CC"/>
                <w:sz w:val="28"/>
                <w:szCs w:val="28"/>
              </w:rPr>
              <w:t xml:space="preserve"> của Bộ Xây dựng trên cơ sở đề nghị của Chủ đầu tư, Doanh nghiệp khai thác cảng cạn và ý kiến thống nhất của</w:t>
            </w:r>
            <w:r w:rsidRPr="00D74376">
              <w:rPr>
                <w:i/>
                <w:color w:val="0000CC"/>
                <w:sz w:val="28"/>
                <w:szCs w:val="28"/>
              </w:rPr>
              <w:t xml:space="preserve"> Bộ Quốc phòng</w:t>
            </w:r>
            <w:r>
              <w:rPr>
                <w:i/>
                <w:color w:val="0000CC"/>
                <w:sz w:val="28"/>
                <w:szCs w:val="28"/>
              </w:rPr>
              <w:t>, Bộ Công a</w:t>
            </w:r>
            <w:r w:rsidRPr="00D74376">
              <w:rPr>
                <w:i/>
                <w:color w:val="0000CC"/>
                <w:sz w:val="28"/>
                <w:szCs w:val="28"/>
              </w:rPr>
              <w:t>n hoặc cơ quan có thẩm quyền về quốc phòng</w:t>
            </w:r>
            <w:r>
              <w:rPr>
                <w:i/>
                <w:color w:val="0000CC"/>
                <w:sz w:val="28"/>
                <w:szCs w:val="28"/>
              </w:rPr>
              <w:t>, an ninh</w:t>
            </w:r>
            <w:r w:rsidRPr="00D74376">
              <w:rPr>
                <w:i/>
                <w:color w:val="0000CC"/>
                <w:sz w:val="28"/>
                <w:szCs w:val="28"/>
              </w:rPr>
              <w:t xml:space="preserve"> hoặc các cơ quan có thẩm quyền khác theo quy định của pháp luật.</w:t>
            </w:r>
          </w:p>
        </w:tc>
        <w:tc>
          <w:tcPr>
            <w:tcW w:w="1207" w:type="pct"/>
            <w:shd w:val="clear" w:color="auto" w:fill="auto"/>
            <w:noWrap/>
          </w:tcPr>
          <w:p w14:paraId="51481ACC" w14:textId="477E8C48" w:rsidR="0078136A" w:rsidRPr="006C1FB4" w:rsidRDefault="0078136A" w:rsidP="007C1091">
            <w:pPr>
              <w:keepNext/>
              <w:widowControl w:val="0"/>
              <w:jc w:val="both"/>
              <w:rPr>
                <w:sz w:val="28"/>
                <w:szCs w:val="28"/>
              </w:rPr>
            </w:pPr>
            <w:r w:rsidRPr="006C1FB4">
              <w:rPr>
                <w:sz w:val="28"/>
                <w:szCs w:val="28"/>
              </w:rPr>
              <w:t>Bổ sung</w:t>
            </w:r>
          </w:p>
        </w:tc>
      </w:tr>
      <w:tr w:rsidR="0078136A" w:rsidRPr="006C1FB4" w14:paraId="60937D5F" w14:textId="77777777" w:rsidTr="0078136A">
        <w:trPr>
          <w:divId w:val="369305111"/>
          <w:cantSplit/>
          <w:jc w:val="center"/>
        </w:trPr>
        <w:tc>
          <w:tcPr>
            <w:tcW w:w="1896" w:type="pct"/>
            <w:shd w:val="clear" w:color="auto" w:fill="auto"/>
            <w:noWrap/>
          </w:tcPr>
          <w:p w14:paraId="41340A29" w14:textId="77777777" w:rsidR="0078136A" w:rsidRPr="006C1FB4" w:rsidRDefault="0078136A" w:rsidP="007C1091">
            <w:pPr>
              <w:pStyle w:val="NormalWeb"/>
              <w:keepNext/>
              <w:widowControl w:val="0"/>
              <w:spacing w:before="0" w:beforeAutospacing="0" w:after="0" w:afterAutospacing="0"/>
              <w:jc w:val="center"/>
              <w:rPr>
                <w:b/>
                <w:bCs/>
                <w:sz w:val="28"/>
                <w:szCs w:val="28"/>
              </w:rPr>
            </w:pPr>
            <w:r w:rsidRPr="006C1FB4">
              <w:rPr>
                <w:b/>
                <w:bCs/>
                <w:sz w:val="28"/>
                <w:szCs w:val="28"/>
                <w:lang w:val="vi-VN"/>
              </w:rPr>
              <w:t>Mục 3. ĐẶT TÊN, ĐỔI TÊN CẢNG CẠN</w:t>
            </w:r>
          </w:p>
        </w:tc>
        <w:tc>
          <w:tcPr>
            <w:tcW w:w="1896" w:type="pct"/>
          </w:tcPr>
          <w:p w14:paraId="0C14DAAA" w14:textId="35319C1E" w:rsidR="0078136A" w:rsidRPr="004B5782" w:rsidRDefault="0078136A" w:rsidP="007C1091">
            <w:pPr>
              <w:keepNext/>
              <w:widowControl w:val="0"/>
              <w:jc w:val="center"/>
              <w:rPr>
                <w:color w:val="FF0000"/>
                <w:sz w:val="28"/>
                <w:szCs w:val="28"/>
              </w:rPr>
            </w:pPr>
          </w:p>
        </w:tc>
        <w:tc>
          <w:tcPr>
            <w:tcW w:w="1207" w:type="pct"/>
            <w:shd w:val="clear" w:color="auto" w:fill="auto"/>
            <w:noWrap/>
          </w:tcPr>
          <w:p w14:paraId="554C061E" w14:textId="7B9E89AE" w:rsidR="0078136A" w:rsidRPr="006C1FB4" w:rsidRDefault="0078136A" w:rsidP="007C1091">
            <w:pPr>
              <w:keepNext/>
              <w:widowControl w:val="0"/>
              <w:jc w:val="both"/>
              <w:rPr>
                <w:sz w:val="28"/>
                <w:szCs w:val="28"/>
              </w:rPr>
            </w:pPr>
          </w:p>
        </w:tc>
      </w:tr>
      <w:tr w:rsidR="0078136A" w:rsidRPr="006C1FB4" w14:paraId="059230F4" w14:textId="77777777" w:rsidTr="0078136A">
        <w:trPr>
          <w:divId w:val="369305111"/>
          <w:cantSplit/>
          <w:jc w:val="center"/>
        </w:trPr>
        <w:tc>
          <w:tcPr>
            <w:tcW w:w="1896" w:type="pct"/>
            <w:shd w:val="clear" w:color="auto" w:fill="auto"/>
            <w:noWrap/>
          </w:tcPr>
          <w:p w14:paraId="153D8280"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23.</w:t>
            </w:r>
            <w:r w:rsidRPr="006C1FB4">
              <w:rPr>
                <w:b/>
                <w:bCs/>
                <w:sz w:val="28"/>
                <w:szCs w:val="28"/>
                <w:lang w:val="vi-VN"/>
              </w:rPr>
              <w:t xml:space="preserve"> Nguyên tắc đặt tên, đổi tên cảng cạn</w:t>
            </w:r>
          </w:p>
        </w:tc>
        <w:tc>
          <w:tcPr>
            <w:tcW w:w="1896" w:type="pct"/>
          </w:tcPr>
          <w:p w14:paraId="2B5202B1" w14:textId="2F8D475C" w:rsidR="0078136A" w:rsidRPr="004B5782" w:rsidRDefault="0078136A" w:rsidP="007C1091">
            <w:pPr>
              <w:keepNext/>
              <w:widowControl w:val="0"/>
              <w:jc w:val="both"/>
              <w:rPr>
                <w:color w:val="FF0000"/>
                <w:sz w:val="28"/>
                <w:szCs w:val="28"/>
              </w:rPr>
            </w:pPr>
            <w:r w:rsidRPr="00E5656A">
              <w:rPr>
                <w:b/>
                <w:bCs/>
                <w:color w:val="0000CC"/>
                <w:sz w:val="28"/>
                <w:szCs w:val="28"/>
                <w:lang w:val="vi-VN"/>
              </w:rPr>
              <w:t>Điều 1</w:t>
            </w:r>
            <w:r w:rsidRPr="00E5656A">
              <w:rPr>
                <w:b/>
                <w:bCs/>
                <w:color w:val="0000CC"/>
                <w:sz w:val="28"/>
                <w:szCs w:val="28"/>
              </w:rPr>
              <w:t>7</w:t>
            </w:r>
            <w:r w:rsidRPr="00E5656A">
              <w:rPr>
                <w:b/>
                <w:bCs/>
                <w:color w:val="0000CC"/>
                <w:sz w:val="28"/>
                <w:szCs w:val="28"/>
                <w:lang w:val="vi-VN"/>
              </w:rPr>
              <w:t xml:space="preserve">. </w:t>
            </w:r>
            <w:r w:rsidRPr="006C1FB4">
              <w:rPr>
                <w:b/>
                <w:bCs/>
                <w:sz w:val="28"/>
                <w:szCs w:val="28"/>
                <w:lang w:val="vi-VN"/>
              </w:rPr>
              <w:t>Nguyên tắc đặt tên, đổi tên cảng cạn</w:t>
            </w:r>
          </w:p>
        </w:tc>
        <w:tc>
          <w:tcPr>
            <w:tcW w:w="1207" w:type="pct"/>
            <w:shd w:val="clear" w:color="auto" w:fill="auto"/>
            <w:noWrap/>
          </w:tcPr>
          <w:p w14:paraId="47D65BF2" w14:textId="17156861" w:rsidR="0078136A" w:rsidRPr="006C1FB4" w:rsidRDefault="0078136A" w:rsidP="007C1091">
            <w:pPr>
              <w:keepNext/>
              <w:widowControl w:val="0"/>
              <w:jc w:val="both"/>
              <w:rPr>
                <w:sz w:val="28"/>
                <w:szCs w:val="28"/>
              </w:rPr>
            </w:pPr>
          </w:p>
        </w:tc>
      </w:tr>
      <w:tr w:rsidR="0078136A" w:rsidRPr="006C1FB4" w14:paraId="1E6A6FB1" w14:textId="77777777" w:rsidTr="0078136A">
        <w:trPr>
          <w:divId w:val="369305111"/>
          <w:cantSplit/>
          <w:jc w:val="center"/>
        </w:trPr>
        <w:tc>
          <w:tcPr>
            <w:tcW w:w="1896" w:type="pct"/>
            <w:shd w:val="clear" w:color="auto" w:fill="auto"/>
            <w:noWrap/>
          </w:tcPr>
          <w:p w14:paraId="74453FBE" w14:textId="64349FC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1. Cảng cạn được đặt tên hoặc đổi tên theo quyết định công bố đưa vào sử dụng trên cơ sở đề nghị của Chủ đầu tư hoặc người khai thác cảng cạn hoặc người được ủy quyền.</w:t>
            </w:r>
          </w:p>
        </w:tc>
        <w:tc>
          <w:tcPr>
            <w:tcW w:w="1896" w:type="pct"/>
          </w:tcPr>
          <w:p w14:paraId="5CD13082" w14:textId="59F77394" w:rsidR="0078136A" w:rsidRPr="004B5782" w:rsidRDefault="0078136A" w:rsidP="007C1091">
            <w:pPr>
              <w:keepNext/>
              <w:widowControl w:val="0"/>
              <w:jc w:val="both"/>
              <w:rPr>
                <w:color w:val="FF0000"/>
                <w:sz w:val="28"/>
                <w:szCs w:val="28"/>
              </w:rPr>
            </w:pPr>
            <w:r w:rsidRPr="006C1FB4">
              <w:rPr>
                <w:sz w:val="28"/>
                <w:szCs w:val="28"/>
                <w:lang w:val="vi-VN"/>
              </w:rPr>
              <w:t>1. Cảng cạn được đặt tên hoặc đổi tên theo quyết định công bố đưa vào sử dụng trên cơ sở đề nghị của Chủ đầu tư hoặc người khai thác cảng cạn hoặc người được ủy quyền.</w:t>
            </w:r>
          </w:p>
        </w:tc>
        <w:tc>
          <w:tcPr>
            <w:tcW w:w="1207" w:type="pct"/>
            <w:shd w:val="clear" w:color="auto" w:fill="auto"/>
            <w:noWrap/>
          </w:tcPr>
          <w:p w14:paraId="08E042AC" w14:textId="043E15A6" w:rsidR="0078136A" w:rsidRPr="006C1FB4" w:rsidRDefault="0078136A" w:rsidP="007C1091">
            <w:pPr>
              <w:keepNext/>
              <w:widowControl w:val="0"/>
              <w:jc w:val="both"/>
              <w:rPr>
                <w:sz w:val="28"/>
                <w:szCs w:val="28"/>
              </w:rPr>
            </w:pPr>
          </w:p>
        </w:tc>
      </w:tr>
      <w:tr w:rsidR="0078136A" w:rsidRPr="006C1FB4" w14:paraId="2685F48F" w14:textId="77777777" w:rsidTr="0078136A">
        <w:trPr>
          <w:divId w:val="369305111"/>
          <w:cantSplit/>
          <w:jc w:val="center"/>
        </w:trPr>
        <w:tc>
          <w:tcPr>
            <w:tcW w:w="1896" w:type="pct"/>
            <w:shd w:val="clear" w:color="auto" w:fill="auto"/>
            <w:noWrap/>
          </w:tcPr>
          <w:p w14:paraId="762EC95D" w14:textId="47D927D3"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2. Tên cảng cạn phải được viết bằng tiếng Việt, có thể kèm theo tên bằng tiếng Anh; bắt đầu là cụm từ “Cảng cạn” và tên riêng đặt theo địa danh nơi có cảng cạn hoặc tên riêng công trình.</w:t>
            </w:r>
          </w:p>
        </w:tc>
        <w:tc>
          <w:tcPr>
            <w:tcW w:w="1896" w:type="pct"/>
          </w:tcPr>
          <w:p w14:paraId="65991223" w14:textId="0519E8D5" w:rsidR="0078136A" w:rsidRPr="004B5782" w:rsidRDefault="0078136A" w:rsidP="007C1091">
            <w:pPr>
              <w:keepNext/>
              <w:widowControl w:val="0"/>
              <w:jc w:val="both"/>
              <w:rPr>
                <w:color w:val="FF0000"/>
                <w:sz w:val="28"/>
                <w:szCs w:val="28"/>
              </w:rPr>
            </w:pPr>
            <w:r w:rsidRPr="006C1FB4">
              <w:rPr>
                <w:sz w:val="28"/>
                <w:szCs w:val="28"/>
                <w:lang w:val="vi-VN"/>
              </w:rPr>
              <w:t>2. Tên cảng cạn phải được viết bằng tiếng Việt, có thể kèm theo tên bằng tiếng Anh; bắt đầu là cụm từ “Cảng cạn” và tên riêng đặt theo địa danh nơi có cảng cạn hoặc tên riêng công trình.</w:t>
            </w:r>
          </w:p>
        </w:tc>
        <w:tc>
          <w:tcPr>
            <w:tcW w:w="1207" w:type="pct"/>
            <w:shd w:val="clear" w:color="auto" w:fill="auto"/>
            <w:noWrap/>
          </w:tcPr>
          <w:p w14:paraId="3EC1A93A" w14:textId="603ED5B3" w:rsidR="0078136A" w:rsidRPr="006C1FB4" w:rsidRDefault="0078136A" w:rsidP="007C1091">
            <w:pPr>
              <w:keepNext/>
              <w:widowControl w:val="0"/>
              <w:jc w:val="both"/>
              <w:rPr>
                <w:sz w:val="28"/>
                <w:szCs w:val="28"/>
              </w:rPr>
            </w:pPr>
          </w:p>
        </w:tc>
      </w:tr>
      <w:tr w:rsidR="0078136A" w:rsidRPr="006C1FB4" w14:paraId="10396417" w14:textId="77777777" w:rsidTr="0078136A">
        <w:trPr>
          <w:divId w:val="369305111"/>
          <w:cantSplit/>
          <w:jc w:val="center"/>
        </w:trPr>
        <w:tc>
          <w:tcPr>
            <w:tcW w:w="1896" w:type="pct"/>
            <w:shd w:val="clear" w:color="auto" w:fill="auto"/>
            <w:noWrap/>
          </w:tcPr>
          <w:p w14:paraId="70FE01D3" w14:textId="7CCB81CC"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3. Không đặt tên, đổi tên cảng cạn trong các trường hợp sau:</w:t>
            </w:r>
          </w:p>
        </w:tc>
        <w:tc>
          <w:tcPr>
            <w:tcW w:w="1896" w:type="pct"/>
          </w:tcPr>
          <w:p w14:paraId="568CE9F2" w14:textId="4E05F4B7" w:rsidR="0078136A" w:rsidRPr="004B5782" w:rsidRDefault="0078136A" w:rsidP="007C1091">
            <w:pPr>
              <w:keepNext/>
              <w:widowControl w:val="0"/>
              <w:jc w:val="both"/>
              <w:rPr>
                <w:color w:val="FF0000"/>
                <w:sz w:val="28"/>
                <w:szCs w:val="28"/>
              </w:rPr>
            </w:pPr>
            <w:r w:rsidRPr="006C1FB4">
              <w:rPr>
                <w:sz w:val="28"/>
                <w:szCs w:val="28"/>
                <w:lang w:val="vi-VN"/>
              </w:rPr>
              <w:t>3. Không đặt tên, đổi tên cảng cạn trong các trường hợp sau:</w:t>
            </w:r>
          </w:p>
        </w:tc>
        <w:tc>
          <w:tcPr>
            <w:tcW w:w="1207" w:type="pct"/>
            <w:shd w:val="clear" w:color="auto" w:fill="auto"/>
            <w:noWrap/>
          </w:tcPr>
          <w:p w14:paraId="132BBE8A" w14:textId="3C59A7F3" w:rsidR="0078136A" w:rsidRPr="006C1FB4" w:rsidRDefault="0078136A" w:rsidP="007C1091">
            <w:pPr>
              <w:keepNext/>
              <w:widowControl w:val="0"/>
              <w:jc w:val="both"/>
              <w:rPr>
                <w:sz w:val="28"/>
                <w:szCs w:val="28"/>
              </w:rPr>
            </w:pPr>
          </w:p>
        </w:tc>
      </w:tr>
      <w:tr w:rsidR="0078136A" w:rsidRPr="006C1FB4" w14:paraId="374107BE" w14:textId="77777777" w:rsidTr="0078136A">
        <w:trPr>
          <w:divId w:val="369305111"/>
          <w:cantSplit/>
          <w:jc w:val="center"/>
        </w:trPr>
        <w:tc>
          <w:tcPr>
            <w:tcW w:w="1896" w:type="pct"/>
            <w:shd w:val="clear" w:color="auto" w:fill="auto"/>
            <w:noWrap/>
          </w:tcPr>
          <w:p w14:paraId="13316964" w14:textId="77527E44"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a) Đặt tên trùng hoặc gây nhầm lẫn với tên của doanh nghiệp, cảng cạn đã công bố hoặc không đúng với tên gọi, chức năng của cảng cạn;</w:t>
            </w:r>
          </w:p>
        </w:tc>
        <w:tc>
          <w:tcPr>
            <w:tcW w:w="1896" w:type="pct"/>
          </w:tcPr>
          <w:p w14:paraId="1B6CE6FA" w14:textId="5589F94E" w:rsidR="0078136A" w:rsidRPr="004B5782" w:rsidRDefault="0078136A" w:rsidP="007C1091">
            <w:pPr>
              <w:keepNext/>
              <w:widowControl w:val="0"/>
              <w:jc w:val="both"/>
              <w:rPr>
                <w:color w:val="FF0000"/>
                <w:sz w:val="28"/>
                <w:szCs w:val="28"/>
              </w:rPr>
            </w:pPr>
            <w:r w:rsidRPr="006C1FB4">
              <w:rPr>
                <w:sz w:val="28"/>
                <w:szCs w:val="28"/>
                <w:lang w:val="vi-VN"/>
              </w:rPr>
              <w:t>a) Đặt tên trùng hoặc gây nhầm lẫn với tên của doanh nghiệp, cảng cạn đã công bố hoặc không đúng với tên gọi, chức năng của cảng cạn;</w:t>
            </w:r>
          </w:p>
        </w:tc>
        <w:tc>
          <w:tcPr>
            <w:tcW w:w="1207" w:type="pct"/>
            <w:shd w:val="clear" w:color="auto" w:fill="auto"/>
            <w:noWrap/>
          </w:tcPr>
          <w:p w14:paraId="739BB378" w14:textId="76F7CC7E" w:rsidR="0078136A" w:rsidRPr="006C1FB4" w:rsidRDefault="0078136A" w:rsidP="007C1091">
            <w:pPr>
              <w:keepNext/>
              <w:widowControl w:val="0"/>
              <w:jc w:val="both"/>
              <w:rPr>
                <w:sz w:val="28"/>
                <w:szCs w:val="28"/>
              </w:rPr>
            </w:pPr>
          </w:p>
        </w:tc>
      </w:tr>
      <w:tr w:rsidR="0078136A" w:rsidRPr="006C1FB4" w14:paraId="73580EFF" w14:textId="77777777" w:rsidTr="0078136A">
        <w:trPr>
          <w:divId w:val="369305111"/>
          <w:cantSplit/>
          <w:jc w:val="center"/>
        </w:trPr>
        <w:tc>
          <w:tcPr>
            <w:tcW w:w="1896" w:type="pct"/>
            <w:shd w:val="clear" w:color="auto" w:fill="auto"/>
            <w:noWrap/>
          </w:tcPr>
          <w:p w14:paraId="32EA044F" w14:textId="79F84ACB"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b) Sử dụng tên cơ quan nhà nước, đơn vị lực lượng vũ trang, tên của tổ chức chính trị, tổ chức chính trị - xã hội, doanh nghiệp để làm toàn bộ hoặc một phần tên riêng của cảng cạn; trừ trường hợp có sự đồng ý của cơ quan, đơn vị hoặc tổ chức đó;</w:t>
            </w:r>
          </w:p>
        </w:tc>
        <w:tc>
          <w:tcPr>
            <w:tcW w:w="1896" w:type="pct"/>
          </w:tcPr>
          <w:p w14:paraId="76FE8BBA" w14:textId="292E0399" w:rsidR="0078136A" w:rsidRPr="004B5782" w:rsidRDefault="0078136A" w:rsidP="007C1091">
            <w:pPr>
              <w:keepNext/>
              <w:widowControl w:val="0"/>
              <w:jc w:val="both"/>
              <w:rPr>
                <w:color w:val="FF0000"/>
                <w:sz w:val="28"/>
                <w:szCs w:val="28"/>
              </w:rPr>
            </w:pPr>
            <w:r w:rsidRPr="006C1FB4">
              <w:rPr>
                <w:sz w:val="28"/>
                <w:szCs w:val="28"/>
                <w:lang w:val="vi-VN"/>
              </w:rPr>
              <w:t>b) Sử dụng tên cơ quan nhà nước, đơn vị lực lượng vũ trang, tên của tổ chức chính trị, tổ chức chính trị - xã hội, doanh nghiệp để làm toàn bộ hoặc một phần tên riêng của cảng cạn; trừ trường hợp có sự đồng ý của cơ quan, đơn vị hoặc tổ chức đó;</w:t>
            </w:r>
          </w:p>
        </w:tc>
        <w:tc>
          <w:tcPr>
            <w:tcW w:w="1207" w:type="pct"/>
            <w:shd w:val="clear" w:color="auto" w:fill="auto"/>
            <w:noWrap/>
          </w:tcPr>
          <w:p w14:paraId="551074A7" w14:textId="3BE5B932" w:rsidR="0078136A" w:rsidRPr="006C1FB4" w:rsidRDefault="0078136A" w:rsidP="007C1091">
            <w:pPr>
              <w:keepNext/>
              <w:widowControl w:val="0"/>
              <w:jc w:val="both"/>
              <w:rPr>
                <w:sz w:val="28"/>
                <w:szCs w:val="28"/>
              </w:rPr>
            </w:pPr>
          </w:p>
        </w:tc>
      </w:tr>
      <w:tr w:rsidR="0078136A" w:rsidRPr="006C1FB4" w14:paraId="538E3E38" w14:textId="77777777" w:rsidTr="0078136A">
        <w:trPr>
          <w:divId w:val="369305111"/>
          <w:cantSplit/>
          <w:jc w:val="center"/>
        </w:trPr>
        <w:tc>
          <w:tcPr>
            <w:tcW w:w="1896" w:type="pct"/>
            <w:shd w:val="clear" w:color="auto" w:fill="auto"/>
            <w:noWrap/>
          </w:tcPr>
          <w:p w14:paraId="74243D99"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c) Sử dụng từ ngữ, ký hiệu vi phạm truyền thống lịch sử, văn hóa, đạo đức và thuần phong mỹ tục của dân tộc để đặt tên.</w:t>
            </w:r>
          </w:p>
        </w:tc>
        <w:tc>
          <w:tcPr>
            <w:tcW w:w="1896" w:type="pct"/>
          </w:tcPr>
          <w:p w14:paraId="17DCF798" w14:textId="544F5090" w:rsidR="0078136A" w:rsidRPr="004B5782" w:rsidRDefault="0078136A" w:rsidP="007C1091">
            <w:pPr>
              <w:keepNext/>
              <w:widowControl w:val="0"/>
              <w:jc w:val="both"/>
              <w:rPr>
                <w:color w:val="FF0000"/>
                <w:sz w:val="28"/>
                <w:szCs w:val="28"/>
              </w:rPr>
            </w:pPr>
            <w:r w:rsidRPr="006C1FB4">
              <w:rPr>
                <w:sz w:val="28"/>
                <w:szCs w:val="28"/>
                <w:lang w:val="vi-VN"/>
              </w:rPr>
              <w:t>c) Sử dụng từ ngữ, ký hiệu vi phạm truyền thống lịch sử, văn hóa, đạo đức và thuần phong mỹ tục của dân tộc để đặt tên.</w:t>
            </w:r>
          </w:p>
        </w:tc>
        <w:tc>
          <w:tcPr>
            <w:tcW w:w="1207" w:type="pct"/>
            <w:shd w:val="clear" w:color="auto" w:fill="auto"/>
            <w:noWrap/>
          </w:tcPr>
          <w:p w14:paraId="3E22AE87" w14:textId="1E43533C" w:rsidR="0078136A" w:rsidRPr="006C1FB4" w:rsidRDefault="0078136A" w:rsidP="007C1091">
            <w:pPr>
              <w:keepNext/>
              <w:widowControl w:val="0"/>
              <w:jc w:val="both"/>
              <w:rPr>
                <w:sz w:val="28"/>
                <w:szCs w:val="28"/>
              </w:rPr>
            </w:pPr>
          </w:p>
        </w:tc>
      </w:tr>
      <w:tr w:rsidR="0078136A" w:rsidRPr="006C1FB4" w14:paraId="59D50080" w14:textId="77777777" w:rsidTr="0078136A">
        <w:trPr>
          <w:divId w:val="369305111"/>
          <w:cantSplit/>
          <w:jc w:val="center"/>
        </w:trPr>
        <w:tc>
          <w:tcPr>
            <w:tcW w:w="1896" w:type="pct"/>
            <w:shd w:val="clear" w:color="auto" w:fill="auto"/>
            <w:noWrap/>
          </w:tcPr>
          <w:p w14:paraId="744B9D68"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B33640">
              <w:rPr>
                <w:b/>
                <w:bCs/>
                <w:strike/>
                <w:sz w:val="28"/>
                <w:szCs w:val="28"/>
                <w:lang w:val="vi-VN"/>
              </w:rPr>
              <w:t>Điều 24.</w:t>
            </w:r>
            <w:r w:rsidRPr="006C1FB4">
              <w:rPr>
                <w:b/>
                <w:bCs/>
                <w:sz w:val="28"/>
                <w:szCs w:val="28"/>
                <w:lang w:val="vi-VN"/>
              </w:rPr>
              <w:t xml:space="preserve"> Thủ tục đổi tên cảng cạn</w:t>
            </w:r>
          </w:p>
        </w:tc>
        <w:tc>
          <w:tcPr>
            <w:tcW w:w="1896" w:type="pct"/>
          </w:tcPr>
          <w:p w14:paraId="6718F021" w14:textId="01D28EF1" w:rsidR="0078136A" w:rsidRPr="004B5782" w:rsidRDefault="0078136A" w:rsidP="007C1091">
            <w:pPr>
              <w:keepNext/>
              <w:widowControl w:val="0"/>
              <w:jc w:val="both"/>
              <w:rPr>
                <w:color w:val="FF0000"/>
                <w:sz w:val="28"/>
                <w:szCs w:val="28"/>
              </w:rPr>
            </w:pPr>
            <w:r w:rsidRPr="00E5656A">
              <w:rPr>
                <w:b/>
                <w:bCs/>
                <w:color w:val="0000CC"/>
                <w:sz w:val="28"/>
                <w:szCs w:val="28"/>
                <w:lang w:val="vi-VN"/>
              </w:rPr>
              <w:t xml:space="preserve">Điều </w:t>
            </w:r>
            <w:r w:rsidRPr="00E5656A">
              <w:rPr>
                <w:b/>
                <w:bCs/>
                <w:color w:val="0000CC"/>
                <w:sz w:val="28"/>
                <w:szCs w:val="28"/>
              </w:rPr>
              <w:t>18</w:t>
            </w:r>
            <w:r w:rsidRPr="00E5656A">
              <w:rPr>
                <w:b/>
                <w:bCs/>
                <w:color w:val="0000CC"/>
                <w:sz w:val="28"/>
                <w:szCs w:val="28"/>
                <w:lang w:val="vi-VN"/>
              </w:rPr>
              <w:t xml:space="preserve">. </w:t>
            </w:r>
            <w:r w:rsidRPr="006C1FB4">
              <w:rPr>
                <w:b/>
                <w:bCs/>
                <w:sz w:val="28"/>
                <w:szCs w:val="28"/>
                <w:lang w:val="vi-VN"/>
              </w:rPr>
              <w:t>Thủ tục đổi tên cảng cạn</w:t>
            </w:r>
          </w:p>
        </w:tc>
        <w:tc>
          <w:tcPr>
            <w:tcW w:w="1207" w:type="pct"/>
            <w:shd w:val="clear" w:color="auto" w:fill="auto"/>
            <w:noWrap/>
          </w:tcPr>
          <w:p w14:paraId="789DD3D8" w14:textId="1313510C" w:rsidR="0078136A" w:rsidRPr="006C1FB4" w:rsidRDefault="0078136A" w:rsidP="007C1091">
            <w:pPr>
              <w:keepNext/>
              <w:widowControl w:val="0"/>
              <w:jc w:val="both"/>
              <w:rPr>
                <w:sz w:val="28"/>
                <w:szCs w:val="28"/>
              </w:rPr>
            </w:pPr>
          </w:p>
        </w:tc>
      </w:tr>
      <w:tr w:rsidR="0078136A" w:rsidRPr="006C1FB4" w14:paraId="1544B812" w14:textId="77777777" w:rsidTr="0078136A">
        <w:trPr>
          <w:divId w:val="369305111"/>
          <w:cantSplit/>
          <w:jc w:val="center"/>
        </w:trPr>
        <w:tc>
          <w:tcPr>
            <w:tcW w:w="1896" w:type="pct"/>
            <w:shd w:val="clear" w:color="auto" w:fill="auto"/>
            <w:noWrap/>
          </w:tcPr>
          <w:p w14:paraId="5B81123A" w14:textId="77777777" w:rsidR="0078136A" w:rsidRPr="006C1FB4" w:rsidRDefault="0078136A" w:rsidP="007C1091">
            <w:pPr>
              <w:pStyle w:val="NormalWeb"/>
              <w:keepNext/>
              <w:widowControl w:val="0"/>
              <w:spacing w:before="0" w:beforeAutospacing="0" w:after="0" w:afterAutospacing="0"/>
              <w:jc w:val="both"/>
              <w:rPr>
                <w:strike/>
                <w:sz w:val="28"/>
                <w:szCs w:val="28"/>
                <w:lang w:val="vi-VN"/>
              </w:rPr>
            </w:pPr>
            <w:r w:rsidRPr="006C1FB4">
              <w:rPr>
                <w:strike/>
                <w:sz w:val="28"/>
                <w:szCs w:val="28"/>
                <w:lang w:val="vi-VN"/>
              </w:rPr>
              <w:t>1. Chủ đầu tư hoặc người quản lý khai thác cảng cạn gửi trực tiếp đến Bộ Giao thông vận tải 01 Tờ khai theo Mẫu số 06 quy định tại Phụ lục ban hành kèm theo Nghị định này kèm theo bản sao Quyết định công bố mở cảng cạn.</w:t>
            </w:r>
          </w:p>
        </w:tc>
        <w:tc>
          <w:tcPr>
            <w:tcW w:w="1896" w:type="pct"/>
          </w:tcPr>
          <w:p w14:paraId="0504B217" w14:textId="05C252E0" w:rsidR="0078136A" w:rsidRPr="004B5782" w:rsidRDefault="0078136A" w:rsidP="007C1091">
            <w:pPr>
              <w:keepNext/>
              <w:widowControl w:val="0"/>
              <w:jc w:val="both"/>
              <w:rPr>
                <w:color w:val="FF0000"/>
                <w:sz w:val="28"/>
                <w:szCs w:val="28"/>
              </w:rPr>
            </w:pPr>
            <w:r w:rsidRPr="009C4D94">
              <w:rPr>
                <w:bCs/>
                <w:i/>
                <w:color w:val="0000CC"/>
                <w:sz w:val="28"/>
                <w:szCs w:val="28"/>
              </w:rPr>
              <w:t xml:space="preserve">Doanh nghiệp quản lý, khai thác cảng cạn tự thực hiện đổi tên cảng cạn, trên cơ sở tuân thủ nguyên tắc đặt tên, đổi tên cảng cạn quy định tại Điều 16 Nghị định này. Sau khi thực hiện đổi tên cảng cạn, doanh nghiệp quản lý, khai thác cảng cạn có trách nhiệm thông báo bằng văn bản đến Cục Hàng hải và Đường thủy Việt Nam, </w:t>
            </w:r>
            <w:r>
              <w:rPr>
                <w:bCs/>
                <w:i/>
                <w:color w:val="0000CC"/>
                <w:sz w:val="28"/>
                <w:szCs w:val="28"/>
              </w:rPr>
              <w:t xml:space="preserve">Tổng cục Hải quan, </w:t>
            </w:r>
            <w:r w:rsidRPr="009C4D94">
              <w:rPr>
                <w:bCs/>
                <w:i/>
                <w:color w:val="0000CC"/>
                <w:sz w:val="28"/>
                <w:szCs w:val="28"/>
              </w:rPr>
              <w:t>Ủy ban nhân dân cấp tỉnh nơi có cảng cạn để cập nhật, quản lý.</w:t>
            </w:r>
            <w:r w:rsidRPr="009C4D94" w:rsidDel="00481B8B">
              <w:rPr>
                <w:rStyle w:val="BodyTextChar1"/>
                <w:bCs/>
                <w:i/>
                <w:color w:val="0000CC"/>
                <w:sz w:val="28"/>
                <w:szCs w:val="28"/>
                <w:lang w:eastAsia="vi-VN"/>
              </w:rPr>
              <w:t xml:space="preserve"> </w:t>
            </w:r>
          </w:p>
        </w:tc>
        <w:tc>
          <w:tcPr>
            <w:tcW w:w="1207" w:type="pct"/>
            <w:vMerge w:val="restart"/>
            <w:shd w:val="clear" w:color="auto" w:fill="auto"/>
            <w:noWrap/>
          </w:tcPr>
          <w:p w14:paraId="0E93317D" w14:textId="5D733C48" w:rsidR="0078136A" w:rsidRDefault="0078136A" w:rsidP="007C1091">
            <w:pPr>
              <w:keepNext/>
              <w:widowControl w:val="0"/>
              <w:jc w:val="both"/>
              <w:rPr>
                <w:sz w:val="28"/>
                <w:szCs w:val="28"/>
              </w:rPr>
            </w:pPr>
            <w:r>
              <w:rPr>
                <w:sz w:val="28"/>
                <w:szCs w:val="28"/>
              </w:rPr>
              <w:t xml:space="preserve">- </w:t>
            </w:r>
            <w:r w:rsidRPr="006C1FB4">
              <w:rPr>
                <w:sz w:val="28"/>
                <w:szCs w:val="28"/>
              </w:rPr>
              <w:t>Thực hiện theo Quyết định 1757/QĐ-TTg ngày 18/8/2025 của Thủ tướng Ch</w:t>
            </w:r>
            <w:r>
              <w:rPr>
                <w:sz w:val="28"/>
                <w:szCs w:val="28"/>
              </w:rPr>
              <w:t>ính phủ;</w:t>
            </w:r>
          </w:p>
          <w:p w14:paraId="3983EDC0" w14:textId="787772AC" w:rsidR="0078136A" w:rsidRPr="006C1FB4" w:rsidRDefault="0078136A" w:rsidP="006B00D8">
            <w:pPr>
              <w:keepNext/>
              <w:widowControl w:val="0"/>
              <w:jc w:val="both"/>
              <w:rPr>
                <w:sz w:val="28"/>
                <w:szCs w:val="28"/>
              </w:rPr>
            </w:pPr>
            <w:r>
              <w:rPr>
                <w:sz w:val="28"/>
                <w:szCs w:val="28"/>
              </w:rPr>
              <w:t xml:space="preserve">- Cập nhật theo </w:t>
            </w:r>
            <w:r w:rsidRPr="00B6486E">
              <w:rPr>
                <w:sz w:val="28"/>
                <w:szCs w:val="28"/>
              </w:rPr>
              <w:t>Điều 40 Nghị định số 144/2025/NĐ-CP</w:t>
            </w:r>
          </w:p>
        </w:tc>
      </w:tr>
      <w:tr w:rsidR="0078136A" w:rsidRPr="006C1FB4" w14:paraId="7449CE90" w14:textId="77777777" w:rsidTr="0078136A">
        <w:trPr>
          <w:divId w:val="369305111"/>
          <w:cantSplit/>
          <w:jc w:val="center"/>
        </w:trPr>
        <w:tc>
          <w:tcPr>
            <w:tcW w:w="1896" w:type="pct"/>
            <w:shd w:val="clear" w:color="auto" w:fill="auto"/>
            <w:noWrap/>
          </w:tcPr>
          <w:p w14:paraId="085636E6" w14:textId="77777777" w:rsidR="0078136A" w:rsidRPr="006C1FB4" w:rsidRDefault="0078136A" w:rsidP="007C1091">
            <w:pPr>
              <w:pStyle w:val="NormalWeb"/>
              <w:keepNext/>
              <w:widowControl w:val="0"/>
              <w:spacing w:before="0" w:beforeAutospacing="0" w:after="0" w:afterAutospacing="0"/>
              <w:jc w:val="both"/>
              <w:rPr>
                <w:strike/>
                <w:sz w:val="28"/>
                <w:szCs w:val="28"/>
                <w:lang w:val="vi-VN"/>
              </w:rPr>
            </w:pPr>
            <w:r w:rsidRPr="006C1FB4">
              <w:rPr>
                <w:strike/>
                <w:sz w:val="28"/>
                <w:szCs w:val="28"/>
                <w:lang w:val="vi-VN"/>
              </w:rPr>
              <w:t>2. Bộ Giao thông vận tải tiếp nhận hồ sơ, kiểm tra sự phù hợp của hồ sơ, trường hợp hồ sơ không hợp lệ hoặc tên cảng cạn chưa phù hợp thì thông báo cho chủ đầu tư hoặc người khai thác cảng cạn để hoàn thiện hồ sơ cho phù hợp.</w:t>
            </w:r>
          </w:p>
        </w:tc>
        <w:tc>
          <w:tcPr>
            <w:tcW w:w="1896" w:type="pct"/>
          </w:tcPr>
          <w:p w14:paraId="0C5CC7A6" w14:textId="77777777" w:rsidR="0078136A" w:rsidRPr="004B5782" w:rsidRDefault="0078136A" w:rsidP="007C1091">
            <w:pPr>
              <w:keepNext/>
              <w:widowControl w:val="0"/>
              <w:jc w:val="both"/>
              <w:rPr>
                <w:color w:val="FF0000"/>
                <w:sz w:val="28"/>
                <w:szCs w:val="28"/>
              </w:rPr>
            </w:pPr>
          </w:p>
        </w:tc>
        <w:tc>
          <w:tcPr>
            <w:tcW w:w="1207" w:type="pct"/>
            <w:vMerge/>
            <w:shd w:val="clear" w:color="auto" w:fill="auto"/>
            <w:noWrap/>
          </w:tcPr>
          <w:p w14:paraId="7A2EE666" w14:textId="2030D4B4" w:rsidR="0078136A" w:rsidRPr="006C1FB4" w:rsidRDefault="0078136A" w:rsidP="007C1091">
            <w:pPr>
              <w:keepNext/>
              <w:widowControl w:val="0"/>
              <w:jc w:val="both"/>
              <w:rPr>
                <w:sz w:val="28"/>
                <w:szCs w:val="28"/>
              </w:rPr>
            </w:pPr>
          </w:p>
        </w:tc>
      </w:tr>
      <w:tr w:rsidR="0078136A" w:rsidRPr="006C1FB4" w14:paraId="0C3F8B89" w14:textId="77777777" w:rsidTr="0078136A">
        <w:trPr>
          <w:divId w:val="369305111"/>
          <w:cantSplit/>
          <w:jc w:val="center"/>
        </w:trPr>
        <w:tc>
          <w:tcPr>
            <w:tcW w:w="1896" w:type="pct"/>
            <w:shd w:val="clear" w:color="auto" w:fill="auto"/>
            <w:noWrap/>
          </w:tcPr>
          <w:p w14:paraId="14132E53" w14:textId="54D95A6B" w:rsidR="0078136A" w:rsidRPr="006C1FB4" w:rsidRDefault="0078136A" w:rsidP="007C1091">
            <w:pPr>
              <w:pStyle w:val="NormalWeb"/>
              <w:keepNext/>
              <w:widowControl w:val="0"/>
              <w:spacing w:before="0" w:beforeAutospacing="0" w:after="0" w:afterAutospacing="0"/>
              <w:jc w:val="both"/>
              <w:rPr>
                <w:strike/>
                <w:sz w:val="28"/>
                <w:szCs w:val="28"/>
              </w:rPr>
            </w:pPr>
            <w:r w:rsidRPr="006C1FB4">
              <w:rPr>
                <w:strike/>
                <w:sz w:val="28"/>
                <w:szCs w:val="28"/>
                <w:lang w:val="vi-VN"/>
              </w:rPr>
              <w:lastRenderedPageBreak/>
              <w:t>3. Trong thời hạn 03 ngày làm việc, kể từ ngày nhận được hồ sơ hợp lệ, Bộ Giao thông vận tải ra quyết định đổi tên cảng cạn; trường hợp không chấp thuận phải có văn bản trả lời người đề nghị và nêu rõ lý do.</w:t>
            </w:r>
          </w:p>
        </w:tc>
        <w:tc>
          <w:tcPr>
            <w:tcW w:w="1896" w:type="pct"/>
          </w:tcPr>
          <w:p w14:paraId="386F0FF1" w14:textId="77777777" w:rsidR="0078136A" w:rsidRPr="004B5782" w:rsidRDefault="0078136A" w:rsidP="007C1091">
            <w:pPr>
              <w:keepNext/>
              <w:widowControl w:val="0"/>
              <w:jc w:val="both"/>
              <w:rPr>
                <w:color w:val="FF0000"/>
                <w:sz w:val="28"/>
                <w:szCs w:val="28"/>
              </w:rPr>
            </w:pPr>
          </w:p>
        </w:tc>
        <w:tc>
          <w:tcPr>
            <w:tcW w:w="1207" w:type="pct"/>
            <w:vMerge/>
            <w:shd w:val="clear" w:color="auto" w:fill="auto"/>
            <w:noWrap/>
          </w:tcPr>
          <w:p w14:paraId="7029BCDE" w14:textId="5E63DF01" w:rsidR="0078136A" w:rsidRPr="006C1FB4" w:rsidRDefault="0078136A" w:rsidP="007C1091">
            <w:pPr>
              <w:keepNext/>
              <w:widowControl w:val="0"/>
              <w:jc w:val="both"/>
              <w:rPr>
                <w:sz w:val="28"/>
                <w:szCs w:val="28"/>
              </w:rPr>
            </w:pPr>
          </w:p>
        </w:tc>
      </w:tr>
      <w:tr w:rsidR="0078136A" w:rsidRPr="006C1FB4" w14:paraId="5BADF7D7" w14:textId="77777777" w:rsidTr="0078136A">
        <w:trPr>
          <w:divId w:val="369305111"/>
          <w:cantSplit/>
          <w:jc w:val="center"/>
        </w:trPr>
        <w:tc>
          <w:tcPr>
            <w:tcW w:w="1896" w:type="pct"/>
            <w:shd w:val="clear" w:color="auto" w:fill="auto"/>
            <w:noWrap/>
          </w:tcPr>
          <w:p w14:paraId="78F16C65" w14:textId="77777777" w:rsidR="0078136A" w:rsidRPr="006C1FB4" w:rsidRDefault="0078136A" w:rsidP="007C1091">
            <w:pPr>
              <w:pStyle w:val="NormalWeb"/>
              <w:keepNext/>
              <w:widowControl w:val="0"/>
              <w:spacing w:before="0" w:beforeAutospacing="0" w:after="0" w:afterAutospacing="0"/>
              <w:jc w:val="center"/>
              <w:rPr>
                <w:b/>
                <w:bCs/>
                <w:sz w:val="28"/>
                <w:szCs w:val="28"/>
              </w:rPr>
            </w:pPr>
            <w:r w:rsidRPr="006C1FB4">
              <w:rPr>
                <w:b/>
                <w:bCs/>
                <w:sz w:val="28"/>
                <w:szCs w:val="28"/>
                <w:lang w:val="vi-VN"/>
              </w:rPr>
              <w:lastRenderedPageBreak/>
              <w:t>Mục 4. QUẢN LÝ KHAI THÁC CẢNG CẠN</w:t>
            </w:r>
          </w:p>
        </w:tc>
        <w:tc>
          <w:tcPr>
            <w:tcW w:w="1896" w:type="pct"/>
          </w:tcPr>
          <w:p w14:paraId="3CE9C61D" w14:textId="2B9053B6" w:rsidR="0078136A" w:rsidRPr="004B5782" w:rsidRDefault="0078136A" w:rsidP="007C1091">
            <w:pPr>
              <w:keepNext/>
              <w:widowControl w:val="0"/>
              <w:jc w:val="both"/>
              <w:rPr>
                <w:color w:val="FF0000"/>
                <w:sz w:val="28"/>
                <w:szCs w:val="28"/>
              </w:rPr>
            </w:pPr>
          </w:p>
        </w:tc>
        <w:tc>
          <w:tcPr>
            <w:tcW w:w="1207" w:type="pct"/>
            <w:shd w:val="clear" w:color="auto" w:fill="auto"/>
            <w:noWrap/>
          </w:tcPr>
          <w:p w14:paraId="684FE26A" w14:textId="17C35D94" w:rsidR="0078136A" w:rsidRPr="006C1FB4" w:rsidRDefault="0078136A" w:rsidP="007C1091">
            <w:pPr>
              <w:keepNext/>
              <w:widowControl w:val="0"/>
              <w:jc w:val="both"/>
              <w:rPr>
                <w:sz w:val="28"/>
                <w:szCs w:val="28"/>
              </w:rPr>
            </w:pPr>
          </w:p>
        </w:tc>
      </w:tr>
      <w:tr w:rsidR="0078136A" w:rsidRPr="006C1FB4" w14:paraId="4CF62A4C" w14:textId="77777777" w:rsidTr="0078136A">
        <w:trPr>
          <w:divId w:val="369305111"/>
          <w:cantSplit/>
          <w:jc w:val="center"/>
        </w:trPr>
        <w:tc>
          <w:tcPr>
            <w:tcW w:w="1896" w:type="pct"/>
            <w:shd w:val="clear" w:color="auto" w:fill="auto"/>
            <w:noWrap/>
          </w:tcPr>
          <w:p w14:paraId="3C09CC32"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25.</w:t>
            </w:r>
            <w:r w:rsidRPr="006C1FB4">
              <w:rPr>
                <w:b/>
                <w:bCs/>
                <w:sz w:val="28"/>
                <w:szCs w:val="28"/>
                <w:lang w:val="vi-VN"/>
              </w:rPr>
              <w:t xml:space="preserve"> Nguyên tắc quản lý khai thác kết cấu hạ tầng cảng cạn</w:t>
            </w:r>
          </w:p>
        </w:tc>
        <w:tc>
          <w:tcPr>
            <w:tcW w:w="1896" w:type="pct"/>
          </w:tcPr>
          <w:p w14:paraId="248EDCE2" w14:textId="2694904C" w:rsidR="0078136A" w:rsidRPr="004B5782" w:rsidRDefault="0078136A" w:rsidP="007C1091">
            <w:pPr>
              <w:keepNext/>
              <w:widowControl w:val="0"/>
              <w:jc w:val="both"/>
              <w:rPr>
                <w:color w:val="FF0000"/>
                <w:sz w:val="28"/>
                <w:szCs w:val="28"/>
              </w:rPr>
            </w:pPr>
            <w:r w:rsidRPr="002F1F89">
              <w:rPr>
                <w:b/>
                <w:bCs/>
                <w:color w:val="0000CC"/>
                <w:sz w:val="28"/>
                <w:szCs w:val="28"/>
                <w:lang w:val="vi-VN"/>
              </w:rPr>
              <w:t xml:space="preserve">Điều </w:t>
            </w:r>
            <w:r w:rsidRPr="002F1F89">
              <w:rPr>
                <w:b/>
                <w:bCs/>
                <w:color w:val="0000CC"/>
                <w:sz w:val="28"/>
                <w:szCs w:val="28"/>
              </w:rPr>
              <w:t>19</w:t>
            </w:r>
            <w:r w:rsidRPr="002F1F89">
              <w:rPr>
                <w:b/>
                <w:bCs/>
                <w:color w:val="0000CC"/>
                <w:sz w:val="28"/>
                <w:szCs w:val="28"/>
                <w:lang w:val="vi-VN"/>
              </w:rPr>
              <w:t xml:space="preserve">. </w:t>
            </w:r>
            <w:r w:rsidRPr="002F1F89">
              <w:rPr>
                <w:b/>
                <w:bCs/>
                <w:sz w:val="28"/>
                <w:szCs w:val="28"/>
                <w:lang w:val="vi-VN"/>
              </w:rPr>
              <w:t>Nguyên tắc quản lý khai thác kết cấu hạ tầng cảng cạn</w:t>
            </w:r>
          </w:p>
        </w:tc>
        <w:tc>
          <w:tcPr>
            <w:tcW w:w="1207" w:type="pct"/>
            <w:shd w:val="clear" w:color="auto" w:fill="auto"/>
            <w:noWrap/>
          </w:tcPr>
          <w:p w14:paraId="09A2FDFB" w14:textId="6F622E15" w:rsidR="0078136A" w:rsidRPr="006C1FB4" w:rsidRDefault="0078136A" w:rsidP="007C1091">
            <w:pPr>
              <w:keepNext/>
              <w:widowControl w:val="0"/>
              <w:jc w:val="both"/>
              <w:rPr>
                <w:sz w:val="28"/>
                <w:szCs w:val="28"/>
              </w:rPr>
            </w:pPr>
          </w:p>
        </w:tc>
      </w:tr>
      <w:tr w:rsidR="0078136A" w:rsidRPr="006C1FB4" w14:paraId="0FA1DEA6" w14:textId="77777777" w:rsidTr="0078136A">
        <w:trPr>
          <w:divId w:val="369305111"/>
          <w:cantSplit/>
          <w:jc w:val="center"/>
        </w:trPr>
        <w:tc>
          <w:tcPr>
            <w:tcW w:w="1896" w:type="pct"/>
            <w:shd w:val="clear" w:color="auto" w:fill="auto"/>
            <w:noWrap/>
          </w:tcPr>
          <w:p w14:paraId="0F6DCBFC" w14:textId="133D8660"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1. Chủ đầu tư cảng cạn quyết định hình thức và phương án khai thác kết cấu hạ tầng cảng cạn.</w:t>
            </w:r>
          </w:p>
        </w:tc>
        <w:tc>
          <w:tcPr>
            <w:tcW w:w="1896" w:type="pct"/>
          </w:tcPr>
          <w:p w14:paraId="37131274" w14:textId="2C708AAD" w:rsidR="0078136A" w:rsidRPr="004B5782" w:rsidRDefault="0078136A" w:rsidP="007C1091">
            <w:pPr>
              <w:keepNext/>
              <w:widowControl w:val="0"/>
              <w:jc w:val="both"/>
              <w:rPr>
                <w:color w:val="FF0000"/>
                <w:sz w:val="28"/>
                <w:szCs w:val="28"/>
              </w:rPr>
            </w:pPr>
            <w:r w:rsidRPr="002F1F89">
              <w:rPr>
                <w:sz w:val="28"/>
                <w:szCs w:val="28"/>
                <w:lang w:val="vi-VN"/>
              </w:rPr>
              <w:t>1. Chủ đầu tư cảng cạn quyết định hình thức và phương án khai thác kết cấu hạ tầng cảng cạn.</w:t>
            </w:r>
          </w:p>
        </w:tc>
        <w:tc>
          <w:tcPr>
            <w:tcW w:w="1207" w:type="pct"/>
            <w:shd w:val="clear" w:color="auto" w:fill="auto"/>
            <w:noWrap/>
          </w:tcPr>
          <w:p w14:paraId="195FEA07" w14:textId="17BC8A51" w:rsidR="0078136A" w:rsidRPr="006C1FB4" w:rsidRDefault="0078136A" w:rsidP="007C1091">
            <w:pPr>
              <w:keepNext/>
              <w:widowControl w:val="0"/>
              <w:jc w:val="both"/>
              <w:rPr>
                <w:sz w:val="28"/>
                <w:szCs w:val="28"/>
              </w:rPr>
            </w:pPr>
          </w:p>
        </w:tc>
      </w:tr>
      <w:tr w:rsidR="0078136A" w:rsidRPr="006C1FB4" w14:paraId="73DAF367" w14:textId="77777777" w:rsidTr="0078136A">
        <w:trPr>
          <w:divId w:val="369305111"/>
          <w:cantSplit/>
          <w:jc w:val="center"/>
        </w:trPr>
        <w:tc>
          <w:tcPr>
            <w:tcW w:w="1896" w:type="pct"/>
            <w:shd w:val="clear" w:color="auto" w:fill="auto"/>
            <w:noWrap/>
          </w:tcPr>
          <w:p w14:paraId="1FCB8054"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2. Kết cấu hạ tầng cảng cạn đầu tư bằng vốn nhà nước được cho thuê khai thác từng phần hoặc toàn bộ.</w:t>
            </w:r>
          </w:p>
        </w:tc>
        <w:tc>
          <w:tcPr>
            <w:tcW w:w="1896" w:type="pct"/>
          </w:tcPr>
          <w:p w14:paraId="30A091F6" w14:textId="10EFFCA8" w:rsidR="0078136A" w:rsidRPr="00B6486E" w:rsidRDefault="0078136A" w:rsidP="007C1091">
            <w:pPr>
              <w:keepNext/>
              <w:widowControl w:val="0"/>
              <w:jc w:val="both"/>
              <w:rPr>
                <w:i/>
                <w:color w:val="FF0000"/>
                <w:sz w:val="28"/>
                <w:szCs w:val="28"/>
              </w:rPr>
            </w:pPr>
            <w:r w:rsidRPr="0078136A">
              <w:rPr>
                <w:bCs/>
                <w:i/>
                <w:color w:val="0000CC"/>
                <w:sz w:val="28"/>
                <w:szCs w:val="28"/>
              </w:rPr>
              <w:t>2. Việc quản lý, khai thác và sử dụng kết cấu hạ tầng cảng cạn do do Nhà nước đầu tư, quản lý được thực hiện theo quy định của pháp luật về quản lý, sử dụng tài sản công.</w:t>
            </w:r>
          </w:p>
        </w:tc>
        <w:tc>
          <w:tcPr>
            <w:tcW w:w="1207" w:type="pct"/>
            <w:shd w:val="clear" w:color="auto" w:fill="auto"/>
            <w:noWrap/>
          </w:tcPr>
          <w:p w14:paraId="6A8B0F68" w14:textId="71B7BB7D" w:rsidR="0078136A" w:rsidRPr="006C1FB4" w:rsidRDefault="0078136A" w:rsidP="007C1091">
            <w:pPr>
              <w:keepNext/>
              <w:widowControl w:val="0"/>
              <w:jc w:val="both"/>
              <w:rPr>
                <w:sz w:val="28"/>
                <w:szCs w:val="28"/>
              </w:rPr>
            </w:pPr>
          </w:p>
        </w:tc>
      </w:tr>
      <w:tr w:rsidR="0078136A" w:rsidRPr="006C1FB4" w14:paraId="116B4436" w14:textId="77777777" w:rsidTr="0078136A">
        <w:trPr>
          <w:divId w:val="369305111"/>
          <w:cantSplit/>
          <w:jc w:val="center"/>
        </w:trPr>
        <w:tc>
          <w:tcPr>
            <w:tcW w:w="1896" w:type="pct"/>
            <w:shd w:val="clear" w:color="auto" w:fill="auto"/>
            <w:noWrap/>
          </w:tcPr>
          <w:p w14:paraId="7B276B0F" w14:textId="77777777" w:rsidR="0078136A" w:rsidRPr="00006B1A" w:rsidRDefault="0078136A" w:rsidP="007C1091">
            <w:pPr>
              <w:pStyle w:val="NormalWeb"/>
              <w:keepNext/>
              <w:widowControl w:val="0"/>
              <w:spacing w:before="0" w:beforeAutospacing="0" w:after="0" w:afterAutospacing="0"/>
              <w:jc w:val="both"/>
              <w:rPr>
                <w:sz w:val="28"/>
                <w:szCs w:val="28"/>
                <w:lang w:val="vi-VN"/>
              </w:rPr>
            </w:pPr>
            <w:r w:rsidRPr="00990D86">
              <w:rPr>
                <w:b/>
                <w:bCs/>
                <w:strike/>
                <w:sz w:val="28"/>
                <w:szCs w:val="28"/>
                <w:lang w:val="vi-VN"/>
              </w:rPr>
              <w:t>Điều 26.</w:t>
            </w:r>
            <w:r w:rsidRPr="00006B1A">
              <w:rPr>
                <w:b/>
                <w:bCs/>
                <w:sz w:val="28"/>
                <w:szCs w:val="28"/>
                <w:lang w:val="vi-VN"/>
              </w:rPr>
              <w:t xml:space="preserve"> Giao thông trong khu vực cảng cạn</w:t>
            </w:r>
          </w:p>
        </w:tc>
        <w:tc>
          <w:tcPr>
            <w:tcW w:w="1896" w:type="pct"/>
          </w:tcPr>
          <w:p w14:paraId="459B14DB" w14:textId="0E1EE8A7" w:rsidR="0078136A" w:rsidRPr="004B5782" w:rsidRDefault="0078136A" w:rsidP="007C1091">
            <w:pPr>
              <w:keepNext/>
              <w:widowControl w:val="0"/>
              <w:jc w:val="both"/>
              <w:rPr>
                <w:color w:val="FF0000"/>
                <w:sz w:val="28"/>
                <w:szCs w:val="28"/>
              </w:rPr>
            </w:pPr>
            <w:r w:rsidRPr="00E5656A">
              <w:rPr>
                <w:b/>
                <w:bCs/>
                <w:color w:val="0000CC"/>
                <w:sz w:val="28"/>
                <w:szCs w:val="28"/>
                <w:lang w:val="vi-VN"/>
              </w:rPr>
              <w:t xml:space="preserve">Điều </w:t>
            </w:r>
            <w:r w:rsidRPr="00E5656A">
              <w:rPr>
                <w:b/>
                <w:bCs/>
                <w:color w:val="0000CC"/>
                <w:sz w:val="28"/>
                <w:szCs w:val="28"/>
              </w:rPr>
              <w:t>20</w:t>
            </w:r>
            <w:r w:rsidRPr="00E5656A">
              <w:rPr>
                <w:b/>
                <w:bCs/>
                <w:color w:val="0000CC"/>
                <w:sz w:val="28"/>
                <w:szCs w:val="28"/>
                <w:lang w:val="vi-VN"/>
              </w:rPr>
              <w:t xml:space="preserve">. </w:t>
            </w:r>
            <w:r w:rsidRPr="00006B1A">
              <w:rPr>
                <w:b/>
                <w:bCs/>
                <w:sz w:val="28"/>
                <w:szCs w:val="28"/>
                <w:lang w:val="vi-VN"/>
              </w:rPr>
              <w:t>Giao thông trong khu vực cảng cạn</w:t>
            </w:r>
          </w:p>
        </w:tc>
        <w:tc>
          <w:tcPr>
            <w:tcW w:w="1207" w:type="pct"/>
            <w:shd w:val="clear" w:color="auto" w:fill="auto"/>
            <w:noWrap/>
          </w:tcPr>
          <w:p w14:paraId="540CFDA3" w14:textId="1B0C6568" w:rsidR="0078136A" w:rsidRPr="006C1FB4" w:rsidRDefault="0078136A" w:rsidP="007C1091">
            <w:pPr>
              <w:keepNext/>
              <w:widowControl w:val="0"/>
              <w:jc w:val="both"/>
              <w:rPr>
                <w:sz w:val="28"/>
                <w:szCs w:val="28"/>
              </w:rPr>
            </w:pPr>
          </w:p>
        </w:tc>
      </w:tr>
      <w:tr w:rsidR="0078136A" w:rsidRPr="006C1FB4" w14:paraId="53810496" w14:textId="77777777" w:rsidTr="0078136A">
        <w:trPr>
          <w:divId w:val="369305111"/>
          <w:cantSplit/>
          <w:jc w:val="center"/>
        </w:trPr>
        <w:tc>
          <w:tcPr>
            <w:tcW w:w="1896" w:type="pct"/>
            <w:shd w:val="clear" w:color="auto" w:fill="auto"/>
            <w:noWrap/>
          </w:tcPr>
          <w:p w14:paraId="258A626B" w14:textId="13522E3A" w:rsidR="0078136A" w:rsidRPr="00006B1A" w:rsidRDefault="0078136A" w:rsidP="007C1091">
            <w:pPr>
              <w:pStyle w:val="NormalWeb"/>
              <w:keepNext/>
              <w:widowControl w:val="0"/>
              <w:spacing w:before="0" w:beforeAutospacing="0" w:after="0" w:afterAutospacing="0"/>
              <w:jc w:val="both"/>
              <w:rPr>
                <w:sz w:val="28"/>
                <w:szCs w:val="28"/>
              </w:rPr>
            </w:pPr>
            <w:r w:rsidRPr="00006B1A">
              <w:rPr>
                <w:sz w:val="28"/>
                <w:szCs w:val="28"/>
                <w:lang w:val="vi-VN"/>
              </w:rPr>
              <w:t>1. Kết nối giao thông giữa cảng cạn với bên ngoài khu vực cảng cạn phải đảm bảo an toàn, thuận tiện và đồng bộ, phù hợp với quy hoạch ngành, lĩnh vực liên quan theo quy định của pháp luật.</w:t>
            </w:r>
          </w:p>
        </w:tc>
        <w:tc>
          <w:tcPr>
            <w:tcW w:w="1896" w:type="pct"/>
          </w:tcPr>
          <w:p w14:paraId="54289BE1" w14:textId="52D00943" w:rsidR="0078136A" w:rsidRPr="004B5782" w:rsidRDefault="0078136A" w:rsidP="007C1091">
            <w:pPr>
              <w:keepNext/>
              <w:widowControl w:val="0"/>
              <w:jc w:val="both"/>
              <w:rPr>
                <w:color w:val="FF0000"/>
                <w:sz w:val="28"/>
                <w:szCs w:val="28"/>
              </w:rPr>
            </w:pPr>
            <w:r w:rsidRPr="00006B1A">
              <w:rPr>
                <w:sz w:val="28"/>
                <w:szCs w:val="28"/>
                <w:lang w:val="vi-VN"/>
              </w:rPr>
              <w:t>1. Kết nối giao thông giữa cảng cạn với bên ngoài khu vực cảng cạn phải đảm bảo an toàn, thuận tiện và đồng bộ, phù hợp với quy hoạch ngành, lĩnh vực liên quan theo quy định của pháp luật.</w:t>
            </w:r>
          </w:p>
        </w:tc>
        <w:tc>
          <w:tcPr>
            <w:tcW w:w="1207" w:type="pct"/>
            <w:shd w:val="clear" w:color="auto" w:fill="auto"/>
            <w:noWrap/>
          </w:tcPr>
          <w:p w14:paraId="00082506" w14:textId="697BF9BC" w:rsidR="0078136A" w:rsidRPr="006C1FB4" w:rsidRDefault="0078136A" w:rsidP="007C1091">
            <w:pPr>
              <w:keepNext/>
              <w:widowControl w:val="0"/>
              <w:jc w:val="both"/>
              <w:rPr>
                <w:sz w:val="28"/>
                <w:szCs w:val="28"/>
              </w:rPr>
            </w:pPr>
          </w:p>
        </w:tc>
      </w:tr>
      <w:tr w:rsidR="0078136A" w:rsidRPr="006C1FB4" w14:paraId="3C61E27F" w14:textId="77777777" w:rsidTr="0078136A">
        <w:trPr>
          <w:divId w:val="369305111"/>
          <w:cantSplit/>
          <w:jc w:val="center"/>
        </w:trPr>
        <w:tc>
          <w:tcPr>
            <w:tcW w:w="1896" w:type="pct"/>
            <w:shd w:val="clear" w:color="auto" w:fill="auto"/>
            <w:noWrap/>
          </w:tcPr>
          <w:p w14:paraId="7D021A2E" w14:textId="77777777" w:rsidR="0078136A" w:rsidRPr="00006B1A" w:rsidRDefault="0078136A" w:rsidP="007C1091">
            <w:pPr>
              <w:pStyle w:val="NormalWeb"/>
              <w:keepNext/>
              <w:widowControl w:val="0"/>
              <w:spacing w:before="0" w:beforeAutospacing="0" w:after="0" w:afterAutospacing="0"/>
              <w:jc w:val="both"/>
              <w:rPr>
                <w:sz w:val="28"/>
                <w:szCs w:val="28"/>
                <w:lang w:val="vi-VN"/>
              </w:rPr>
            </w:pPr>
            <w:r w:rsidRPr="00006B1A">
              <w:rPr>
                <w:sz w:val="28"/>
                <w:szCs w:val="28"/>
                <w:lang w:val="vi-VN"/>
              </w:rPr>
              <w:t>2. Giao thông trong khu vực cảng cạn phải bảo đảm an toàn, thuận tiện cho hoạt động của người, phương tiện và hàng hóa vào, rời cảng cạn.</w:t>
            </w:r>
          </w:p>
          <w:p w14:paraId="6C15120C" w14:textId="77777777" w:rsidR="0078136A" w:rsidRPr="00006B1A"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038C177F" w14:textId="77777777" w:rsidR="0078136A" w:rsidRPr="00006B1A" w:rsidRDefault="0078136A" w:rsidP="007C1091">
            <w:pPr>
              <w:pStyle w:val="NormalWeb"/>
              <w:keepNext/>
              <w:widowControl w:val="0"/>
              <w:spacing w:before="0" w:beforeAutospacing="0" w:after="0" w:afterAutospacing="0"/>
              <w:jc w:val="both"/>
              <w:rPr>
                <w:sz w:val="28"/>
                <w:szCs w:val="28"/>
                <w:lang w:val="vi-VN"/>
              </w:rPr>
            </w:pPr>
            <w:r w:rsidRPr="00006B1A">
              <w:rPr>
                <w:sz w:val="28"/>
                <w:szCs w:val="28"/>
                <w:lang w:val="vi-VN"/>
              </w:rPr>
              <w:t>2. Giao thông trong khu vực cảng cạn phải bảo đảm an toàn, thuận tiện cho hoạt động của người, phương tiện và hàng hóa vào, rời cảng cạn.</w:t>
            </w:r>
          </w:p>
          <w:p w14:paraId="18D5D494"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77AC844" w14:textId="34F0E6DF" w:rsidR="0078136A" w:rsidRPr="006C1FB4" w:rsidRDefault="0078136A" w:rsidP="007C1091">
            <w:pPr>
              <w:keepNext/>
              <w:widowControl w:val="0"/>
              <w:jc w:val="both"/>
              <w:rPr>
                <w:sz w:val="28"/>
                <w:szCs w:val="28"/>
              </w:rPr>
            </w:pPr>
          </w:p>
        </w:tc>
      </w:tr>
      <w:tr w:rsidR="0078136A" w:rsidRPr="006C1FB4" w14:paraId="6F2A756C" w14:textId="77777777" w:rsidTr="0078136A">
        <w:trPr>
          <w:divId w:val="369305111"/>
          <w:cantSplit/>
          <w:jc w:val="center"/>
        </w:trPr>
        <w:tc>
          <w:tcPr>
            <w:tcW w:w="1896" w:type="pct"/>
            <w:shd w:val="clear" w:color="auto" w:fill="auto"/>
            <w:noWrap/>
          </w:tcPr>
          <w:p w14:paraId="0A3977B6" w14:textId="35705981" w:rsidR="0078136A" w:rsidRPr="00006B1A" w:rsidRDefault="0078136A" w:rsidP="007C1091">
            <w:pPr>
              <w:pStyle w:val="NormalWeb"/>
              <w:keepNext/>
              <w:widowControl w:val="0"/>
              <w:spacing w:before="0" w:beforeAutospacing="0" w:after="0" w:afterAutospacing="0"/>
              <w:jc w:val="both"/>
              <w:rPr>
                <w:b/>
                <w:bCs/>
                <w:sz w:val="28"/>
                <w:szCs w:val="28"/>
                <w:lang w:val="vi-VN"/>
              </w:rPr>
            </w:pPr>
            <w:r w:rsidRPr="00006B1A">
              <w:rPr>
                <w:sz w:val="28"/>
                <w:szCs w:val="28"/>
                <w:lang w:val="vi-VN"/>
              </w:rPr>
              <w:lastRenderedPageBreak/>
              <w:t>3. Trong khu vực cảng cạn và vùng phụ cận phải lắp đặt biển báo rõ ràng theo đúng quy chuẩn kỹ thuật tại các khu tác nghiệp hàng hóa, các vị trí cần thiết, nơi để các trang thiết bị phòng, chống cháy nổ, cửa ra vào và các vị trí khác liên quan đến hoạt động của người, phương tiện, trang thiết bị và hàng hóa.</w:t>
            </w:r>
          </w:p>
        </w:tc>
        <w:tc>
          <w:tcPr>
            <w:tcW w:w="1896" w:type="pct"/>
          </w:tcPr>
          <w:p w14:paraId="2D5B8F86" w14:textId="306E071B" w:rsidR="0078136A" w:rsidRPr="004B5782" w:rsidRDefault="0078136A" w:rsidP="007C1091">
            <w:pPr>
              <w:keepNext/>
              <w:widowControl w:val="0"/>
              <w:jc w:val="both"/>
              <w:rPr>
                <w:color w:val="FF0000"/>
                <w:sz w:val="28"/>
                <w:szCs w:val="28"/>
              </w:rPr>
            </w:pPr>
            <w:r w:rsidRPr="00006B1A">
              <w:rPr>
                <w:sz w:val="28"/>
                <w:szCs w:val="28"/>
                <w:lang w:val="vi-VN"/>
              </w:rPr>
              <w:t>3. Trong khu vực cảng cạn và vùng phụ cận phải lắp đặt biển báo rõ ràng theo đúng quy chuẩn kỹ thuật tại các khu tác nghiệp hàng hóa, các vị trí cần thiết, nơi để các trang thiết bị phòng, chống cháy nổ, cửa ra vào và các vị trí khác liên quan đến hoạt động của người, phương tiện, trang thiết bị và hàng hóa.</w:t>
            </w:r>
          </w:p>
        </w:tc>
        <w:tc>
          <w:tcPr>
            <w:tcW w:w="1207" w:type="pct"/>
            <w:shd w:val="clear" w:color="auto" w:fill="auto"/>
            <w:noWrap/>
          </w:tcPr>
          <w:p w14:paraId="25E8CDC3" w14:textId="5E48E3E4" w:rsidR="0078136A" w:rsidRPr="006C1FB4" w:rsidRDefault="0078136A" w:rsidP="007C1091">
            <w:pPr>
              <w:keepNext/>
              <w:widowControl w:val="0"/>
              <w:jc w:val="both"/>
              <w:rPr>
                <w:sz w:val="28"/>
                <w:szCs w:val="28"/>
              </w:rPr>
            </w:pPr>
          </w:p>
        </w:tc>
      </w:tr>
      <w:tr w:rsidR="0078136A" w:rsidRPr="006C1FB4" w14:paraId="6E22BD11" w14:textId="77777777" w:rsidTr="0078136A">
        <w:trPr>
          <w:divId w:val="369305111"/>
          <w:cantSplit/>
          <w:jc w:val="center"/>
        </w:trPr>
        <w:tc>
          <w:tcPr>
            <w:tcW w:w="1896" w:type="pct"/>
            <w:shd w:val="clear" w:color="auto" w:fill="auto"/>
            <w:noWrap/>
          </w:tcPr>
          <w:p w14:paraId="1799CB2F" w14:textId="77777777" w:rsidR="0078136A" w:rsidRPr="0078136A" w:rsidRDefault="0078136A" w:rsidP="007C1091">
            <w:pPr>
              <w:pStyle w:val="NormalWeb"/>
              <w:keepNext/>
              <w:widowControl w:val="0"/>
              <w:spacing w:before="0" w:beforeAutospacing="0" w:after="0" w:afterAutospacing="0"/>
              <w:jc w:val="center"/>
              <w:rPr>
                <w:b/>
                <w:bCs/>
                <w:strike/>
                <w:sz w:val="28"/>
                <w:szCs w:val="28"/>
              </w:rPr>
            </w:pPr>
            <w:r w:rsidRPr="0078136A">
              <w:rPr>
                <w:b/>
                <w:bCs/>
                <w:strike/>
                <w:sz w:val="28"/>
                <w:szCs w:val="28"/>
                <w:lang w:val="vi-VN"/>
              </w:rPr>
              <w:t>Mục 5. QUẢN LÝ KHAI THÁC KẾT CẤU HẠ TẦNG CẢNG CẠN ĐƯỢC ĐẦU TƯ BẰNG VỐN NHÀ NƯỚC</w:t>
            </w:r>
          </w:p>
        </w:tc>
        <w:tc>
          <w:tcPr>
            <w:tcW w:w="1896" w:type="pct"/>
          </w:tcPr>
          <w:p w14:paraId="3F6E8229"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2C69622" w14:textId="27D15C00" w:rsidR="0078136A" w:rsidRPr="0078136A" w:rsidRDefault="0078136A" w:rsidP="007C1091">
            <w:pPr>
              <w:keepNext/>
              <w:widowControl w:val="0"/>
              <w:jc w:val="both"/>
              <w:rPr>
                <w:bCs/>
                <w:color w:val="0000CC"/>
                <w:sz w:val="28"/>
                <w:szCs w:val="28"/>
              </w:rPr>
            </w:pPr>
            <w:r w:rsidRPr="0078136A">
              <w:rPr>
                <w:bCs/>
                <w:color w:val="0000CC"/>
                <w:sz w:val="28"/>
                <w:szCs w:val="28"/>
              </w:rPr>
              <w:t>- Lược bỏ, không quy định nội dung này tại dự thảo Nghị định. Lý do: Chính phủ đã ban hành các quy định về quản lý, khai thác và sử dụng tài sản KCHTGT;</w:t>
            </w:r>
          </w:p>
          <w:p w14:paraId="523A68BE" w14:textId="789C65DE" w:rsidR="0078136A" w:rsidRPr="0078136A" w:rsidRDefault="0078136A" w:rsidP="007C1091">
            <w:pPr>
              <w:keepNext/>
              <w:widowControl w:val="0"/>
              <w:jc w:val="both"/>
              <w:rPr>
                <w:bCs/>
                <w:color w:val="0000CC"/>
                <w:sz w:val="28"/>
                <w:szCs w:val="28"/>
              </w:rPr>
            </w:pPr>
            <w:r w:rsidRPr="0078136A">
              <w:rPr>
                <w:bCs/>
                <w:color w:val="0000CC"/>
                <w:sz w:val="28"/>
                <w:szCs w:val="28"/>
              </w:rPr>
              <w:t>- Chỉnh sửa, biên tập khoản 2 Điều 19 cho phù hợp với quy định của pháp luật hiện hành.</w:t>
            </w:r>
          </w:p>
          <w:p w14:paraId="676378EB" w14:textId="3587B8BA" w:rsidR="0078136A" w:rsidRPr="002F1F89" w:rsidRDefault="0078136A" w:rsidP="007C1091">
            <w:pPr>
              <w:keepNext/>
              <w:widowControl w:val="0"/>
              <w:jc w:val="both"/>
              <w:rPr>
                <w:color w:val="FF0000"/>
                <w:sz w:val="28"/>
                <w:szCs w:val="28"/>
              </w:rPr>
            </w:pPr>
          </w:p>
        </w:tc>
      </w:tr>
      <w:tr w:rsidR="0078136A" w:rsidRPr="006C1FB4" w14:paraId="7C052098" w14:textId="77777777" w:rsidTr="0078136A">
        <w:trPr>
          <w:divId w:val="369305111"/>
          <w:cantSplit/>
          <w:jc w:val="center"/>
        </w:trPr>
        <w:tc>
          <w:tcPr>
            <w:tcW w:w="1896" w:type="pct"/>
            <w:shd w:val="clear" w:color="auto" w:fill="auto"/>
            <w:noWrap/>
          </w:tcPr>
          <w:p w14:paraId="45BC2305"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b/>
                <w:bCs/>
                <w:strike/>
                <w:sz w:val="28"/>
                <w:szCs w:val="28"/>
                <w:lang w:val="vi-VN"/>
              </w:rPr>
              <w:t>Điều 27. Thẩm quyền quyết định phương án cho thuê khai thác kết cấu hạ tầng cảng cạn</w:t>
            </w:r>
          </w:p>
        </w:tc>
        <w:tc>
          <w:tcPr>
            <w:tcW w:w="1896" w:type="pct"/>
          </w:tcPr>
          <w:p w14:paraId="26250317" w14:textId="77777777" w:rsidR="0078136A" w:rsidRPr="004B5782" w:rsidRDefault="0078136A" w:rsidP="007C1091">
            <w:pPr>
              <w:keepNext/>
              <w:widowControl w:val="0"/>
              <w:jc w:val="both"/>
              <w:rPr>
                <w:color w:val="FF0000"/>
                <w:sz w:val="28"/>
                <w:szCs w:val="28"/>
                <w:lang w:val="vi-VN"/>
              </w:rPr>
            </w:pPr>
          </w:p>
        </w:tc>
        <w:tc>
          <w:tcPr>
            <w:tcW w:w="1207" w:type="pct"/>
            <w:shd w:val="clear" w:color="auto" w:fill="auto"/>
            <w:noWrap/>
          </w:tcPr>
          <w:p w14:paraId="39047B90" w14:textId="0D8443AD" w:rsidR="0078136A" w:rsidRPr="006C1FB4" w:rsidRDefault="0078136A" w:rsidP="007C1091">
            <w:pPr>
              <w:keepNext/>
              <w:widowControl w:val="0"/>
              <w:jc w:val="both"/>
              <w:rPr>
                <w:sz w:val="28"/>
                <w:szCs w:val="28"/>
                <w:lang w:val="vi-VN"/>
              </w:rPr>
            </w:pPr>
          </w:p>
        </w:tc>
      </w:tr>
      <w:tr w:rsidR="0078136A" w:rsidRPr="006C1FB4" w14:paraId="17A905B3" w14:textId="77777777" w:rsidTr="0078136A">
        <w:trPr>
          <w:divId w:val="369305111"/>
          <w:cantSplit/>
          <w:jc w:val="center"/>
        </w:trPr>
        <w:tc>
          <w:tcPr>
            <w:tcW w:w="1896" w:type="pct"/>
            <w:shd w:val="clear" w:color="auto" w:fill="auto"/>
            <w:noWrap/>
          </w:tcPr>
          <w:p w14:paraId="6BC06CE3"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Cơ quan quyết định đầu tư xây dựng cảng cạn là cơ quan có thẩm quyền phê duyệt phương án cho thuê khai thác và kết quả lựa chọn bên thuê khai thác kết cấu hạ tầng cảng cạn.</w:t>
            </w:r>
          </w:p>
        </w:tc>
        <w:tc>
          <w:tcPr>
            <w:tcW w:w="1896" w:type="pct"/>
          </w:tcPr>
          <w:p w14:paraId="5A8EF4E0"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00855F63" w14:textId="74F44884" w:rsidR="0078136A" w:rsidRPr="006C1FB4" w:rsidRDefault="0078136A" w:rsidP="007C1091">
            <w:pPr>
              <w:keepNext/>
              <w:widowControl w:val="0"/>
              <w:jc w:val="both"/>
              <w:rPr>
                <w:sz w:val="28"/>
                <w:szCs w:val="28"/>
              </w:rPr>
            </w:pPr>
          </w:p>
        </w:tc>
      </w:tr>
      <w:tr w:rsidR="0078136A" w:rsidRPr="006C1FB4" w14:paraId="1EA7250C" w14:textId="77777777" w:rsidTr="0078136A">
        <w:trPr>
          <w:divId w:val="369305111"/>
          <w:cantSplit/>
          <w:jc w:val="center"/>
        </w:trPr>
        <w:tc>
          <w:tcPr>
            <w:tcW w:w="1896" w:type="pct"/>
            <w:shd w:val="clear" w:color="auto" w:fill="auto"/>
            <w:noWrap/>
          </w:tcPr>
          <w:p w14:paraId="4A4C685D"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b/>
                <w:bCs/>
                <w:strike/>
                <w:sz w:val="28"/>
                <w:szCs w:val="28"/>
                <w:lang w:val="vi-VN"/>
              </w:rPr>
              <w:t>Điều 28. Phương án cho thuê khai thác kết cấu hạ tầng cảng cạn</w:t>
            </w:r>
          </w:p>
        </w:tc>
        <w:tc>
          <w:tcPr>
            <w:tcW w:w="1896" w:type="pct"/>
          </w:tcPr>
          <w:p w14:paraId="108E7323"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43ACBBF" w14:textId="39551835" w:rsidR="0078136A" w:rsidRPr="006C1FB4" w:rsidRDefault="0078136A" w:rsidP="007C1091">
            <w:pPr>
              <w:keepNext/>
              <w:widowControl w:val="0"/>
              <w:jc w:val="both"/>
              <w:rPr>
                <w:sz w:val="28"/>
                <w:szCs w:val="28"/>
              </w:rPr>
            </w:pPr>
          </w:p>
        </w:tc>
      </w:tr>
      <w:tr w:rsidR="0078136A" w:rsidRPr="006C1FB4" w14:paraId="6149272B" w14:textId="77777777" w:rsidTr="0078136A">
        <w:trPr>
          <w:divId w:val="369305111"/>
          <w:cantSplit/>
          <w:jc w:val="center"/>
        </w:trPr>
        <w:tc>
          <w:tcPr>
            <w:tcW w:w="1896" w:type="pct"/>
            <w:shd w:val="clear" w:color="auto" w:fill="auto"/>
            <w:noWrap/>
          </w:tcPr>
          <w:p w14:paraId="2A7EA068" w14:textId="175CF7DC"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lastRenderedPageBreak/>
              <w:t>1. Tổ chức cho thuê có trách nhiệm lập phương án cho thuê khai thác kết cấu hạ tầng cảng cạn, phương án cho thuê trình cơ quan có thẩm quyền phê duyệt theo quy định tại Điều 27 Nghị định này.</w:t>
            </w:r>
          </w:p>
        </w:tc>
        <w:tc>
          <w:tcPr>
            <w:tcW w:w="1896" w:type="pct"/>
          </w:tcPr>
          <w:p w14:paraId="12D41802"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9CA4F17" w14:textId="43E3BCF0" w:rsidR="0078136A" w:rsidRPr="006C1FB4" w:rsidRDefault="0078136A" w:rsidP="007C1091">
            <w:pPr>
              <w:keepNext/>
              <w:widowControl w:val="0"/>
              <w:jc w:val="both"/>
              <w:rPr>
                <w:sz w:val="28"/>
                <w:szCs w:val="28"/>
              </w:rPr>
            </w:pPr>
          </w:p>
        </w:tc>
      </w:tr>
      <w:tr w:rsidR="0078136A" w:rsidRPr="006C1FB4" w14:paraId="2CA55658" w14:textId="77777777" w:rsidTr="0078136A">
        <w:trPr>
          <w:divId w:val="369305111"/>
          <w:cantSplit/>
          <w:jc w:val="center"/>
        </w:trPr>
        <w:tc>
          <w:tcPr>
            <w:tcW w:w="1896" w:type="pct"/>
            <w:shd w:val="clear" w:color="auto" w:fill="auto"/>
            <w:noWrap/>
          </w:tcPr>
          <w:p w14:paraId="7C794121"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2. Nội dung chính của phương án bao gồm: Tên tổ chức cho thuê; danh mục và đặc tính kỹ thuật tài sản cho thuê; giá trị tài sản cho thuê; thời hạn cho thuê; giá cho thuê khai thác kết cấu hạ tầng cảng cạn; điều kiện cho thuê; khả năng thu hồi vốn đầu tư; quyền hạn, nghĩa vụ và trách nhiệm của bên thuê và bên cho thuê; hình thức lựa chọn bên thuê; hình thức hợp đồng; thời gian tổ chức lựa chọn bên thuê khai thác.</w:t>
            </w:r>
          </w:p>
        </w:tc>
        <w:tc>
          <w:tcPr>
            <w:tcW w:w="1896" w:type="pct"/>
          </w:tcPr>
          <w:p w14:paraId="2698CBB3"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9CD1B83" w14:textId="6DA9CFE1" w:rsidR="0078136A" w:rsidRPr="006C1FB4" w:rsidRDefault="0078136A" w:rsidP="007C1091">
            <w:pPr>
              <w:keepNext/>
              <w:widowControl w:val="0"/>
              <w:jc w:val="both"/>
              <w:rPr>
                <w:sz w:val="28"/>
                <w:szCs w:val="28"/>
              </w:rPr>
            </w:pPr>
          </w:p>
        </w:tc>
      </w:tr>
      <w:tr w:rsidR="0078136A" w:rsidRPr="006C1FB4" w14:paraId="2FFD102F" w14:textId="77777777" w:rsidTr="0078136A">
        <w:trPr>
          <w:divId w:val="369305111"/>
          <w:cantSplit/>
          <w:jc w:val="center"/>
        </w:trPr>
        <w:tc>
          <w:tcPr>
            <w:tcW w:w="1896" w:type="pct"/>
            <w:shd w:val="clear" w:color="auto" w:fill="auto"/>
            <w:noWrap/>
          </w:tcPr>
          <w:p w14:paraId="4E707DF4"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b/>
                <w:bCs/>
                <w:strike/>
                <w:sz w:val="28"/>
                <w:szCs w:val="28"/>
                <w:lang w:val="vi-VN"/>
              </w:rPr>
              <w:t>Điều 29. Giá cho thuê khai thác kết cấu hạ tầng cảng cạn</w:t>
            </w:r>
          </w:p>
        </w:tc>
        <w:tc>
          <w:tcPr>
            <w:tcW w:w="1896" w:type="pct"/>
          </w:tcPr>
          <w:p w14:paraId="677B346E"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7220A97" w14:textId="4ECB474D" w:rsidR="0078136A" w:rsidRPr="006C1FB4" w:rsidRDefault="0078136A" w:rsidP="007C1091">
            <w:pPr>
              <w:keepNext/>
              <w:widowControl w:val="0"/>
              <w:jc w:val="both"/>
              <w:rPr>
                <w:sz w:val="28"/>
                <w:szCs w:val="28"/>
              </w:rPr>
            </w:pPr>
          </w:p>
        </w:tc>
      </w:tr>
      <w:tr w:rsidR="0078136A" w:rsidRPr="006C1FB4" w14:paraId="1D9C07C9" w14:textId="77777777" w:rsidTr="0078136A">
        <w:trPr>
          <w:divId w:val="369305111"/>
          <w:cantSplit/>
          <w:jc w:val="center"/>
        </w:trPr>
        <w:tc>
          <w:tcPr>
            <w:tcW w:w="1896" w:type="pct"/>
            <w:shd w:val="clear" w:color="auto" w:fill="auto"/>
            <w:noWrap/>
          </w:tcPr>
          <w:p w14:paraId="6C2F097F" w14:textId="3A4F36B9"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1. Giá cho thuê khai thác kết cấu hạ tầng cảng cạn được thực hiện theo quy định của pháp luật về giá. Bộ trưởng Bộ Tài chính quyết định giá cho thuê khai thác kết cấu hạ tầng cảng cạn trên cơ sở đề nghị của chủ đầu tư hoặc cơ quan phê duyệt phương án cho thuê khai thác kết cấu hạ tầng cảng cạn.</w:t>
            </w:r>
          </w:p>
        </w:tc>
        <w:tc>
          <w:tcPr>
            <w:tcW w:w="1896" w:type="pct"/>
          </w:tcPr>
          <w:p w14:paraId="52ECE3FC"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6CCD5E00" w14:textId="2BA3D6EE" w:rsidR="0078136A" w:rsidRPr="006C1FB4" w:rsidRDefault="0078136A" w:rsidP="007C1091">
            <w:pPr>
              <w:keepNext/>
              <w:widowControl w:val="0"/>
              <w:jc w:val="both"/>
              <w:rPr>
                <w:sz w:val="28"/>
                <w:szCs w:val="28"/>
              </w:rPr>
            </w:pPr>
          </w:p>
        </w:tc>
      </w:tr>
      <w:tr w:rsidR="0078136A" w:rsidRPr="006C1FB4" w14:paraId="66E34C32" w14:textId="77777777" w:rsidTr="0078136A">
        <w:trPr>
          <w:divId w:val="369305111"/>
          <w:cantSplit/>
          <w:jc w:val="center"/>
        </w:trPr>
        <w:tc>
          <w:tcPr>
            <w:tcW w:w="1896" w:type="pct"/>
            <w:shd w:val="clear" w:color="auto" w:fill="auto"/>
            <w:noWrap/>
          </w:tcPr>
          <w:p w14:paraId="3E4F43AC" w14:textId="28AECDE4"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lastRenderedPageBreak/>
              <w:t>2. Giá cho thuê khai thác kết cấu hạ tầng cảng cạn phải được cơ quan quyết định đầu tư cảng cạn đó phê duyệt nhưng không được thấp hơn giá đã được Bộ trưởng Bộ Tài chính quyết định. Giá cho thuê khai thác kết cấu hạ tầng cảng cạn bao gồm:</w:t>
            </w:r>
          </w:p>
        </w:tc>
        <w:tc>
          <w:tcPr>
            <w:tcW w:w="1896" w:type="pct"/>
          </w:tcPr>
          <w:p w14:paraId="5EDA4F2F"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2126C1BE" w14:textId="4779308B" w:rsidR="0078136A" w:rsidRPr="006C1FB4" w:rsidRDefault="0078136A" w:rsidP="007C1091">
            <w:pPr>
              <w:keepNext/>
              <w:widowControl w:val="0"/>
              <w:jc w:val="both"/>
              <w:rPr>
                <w:sz w:val="28"/>
                <w:szCs w:val="28"/>
              </w:rPr>
            </w:pPr>
          </w:p>
        </w:tc>
      </w:tr>
      <w:tr w:rsidR="0078136A" w:rsidRPr="006C1FB4" w14:paraId="453FDA8C" w14:textId="77777777" w:rsidTr="0078136A">
        <w:trPr>
          <w:divId w:val="369305111"/>
          <w:cantSplit/>
          <w:jc w:val="center"/>
        </w:trPr>
        <w:tc>
          <w:tcPr>
            <w:tcW w:w="1896" w:type="pct"/>
            <w:shd w:val="clear" w:color="auto" w:fill="auto"/>
            <w:noWrap/>
          </w:tcPr>
          <w:p w14:paraId="1BBF46F2" w14:textId="54D7A9C9"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a) Giá thu cố định là giá tính trên cơ sở tỷ lệ khấu hao tài sản hàng năm, tiền trả nợ vay và lãi vay (nếu có), chi phí phục vụ quản lý khai thác kết cấu hạ tầng cảng cạn cho thuê và các chi phí khác theo quy định. Thời gian sử dụng kết cấu hạ tầng cảng cạn để tính giá cho thuê tối đa là 50 năm. Giá cho thuê khai thác kết cấu hạ tầng cảng cạn không thấp hơn giá thu cố định;</w:t>
            </w:r>
          </w:p>
        </w:tc>
        <w:tc>
          <w:tcPr>
            <w:tcW w:w="1896" w:type="pct"/>
          </w:tcPr>
          <w:p w14:paraId="7E07E624"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EEC2B23" w14:textId="781CA58C" w:rsidR="0078136A" w:rsidRPr="006C1FB4" w:rsidRDefault="0078136A" w:rsidP="007C1091">
            <w:pPr>
              <w:keepNext/>
              <w:widowControl w:val="0"/>
              <w:jc w:val="both"/>
              <w:rPr>
                <w:sz w:val="28"/>
                <w:szCs w:val="28"/>
              </w:rPr>
            </w:pPr>
          </w:p>
        </w:tc>
      </w:tr>
      <w:tr w:rsidR="0078136A" w:rsidRPr="006C1FB4" w14:paraId="76806827" w14:textId="77777777" w:rsidTr="0078136A">
        <w:trPr>
          <w:divId w:val="369305111"/>
          <w:cantSplit/>
          <w:jc w:val="center"/>
        </w:trPr>
        <w:tc>
          <w:tcPr>
            <w:tcW w:w="1896" w:type="pct"/>
            <w:shd w:val="clear" w:color="auto" w:fill="auto"/>
            <w:noWrap/>
          </w:tcPr>
          <w:p w14:paraId="1680851B" w14:textId="1F8479AB"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b) Giá thu thay đổi là giá thu theo tỷ lệ phần trăm (%) của doanh thu khai thác tài sản cho thuê hàng năm.</w:t>
            </w:r>
          </w:p>
        </w:tc>
        <w:tc>
          <w:tcPr>
            <w:tcW w:w="1896" w:type="pct"/>
          </w:tcPr>
          <w:p w14:paraId="0B8A0827"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8DC4CF0" w14:textId="1014DDB4" w:rsidR="0078136A" w:rsidRPr="006C1FB4" w:rsidRDefault="0078136A" w:rsidP="007C1091">
            <w:pPr>
              <w:keepNext/>
              <w:widowControl w:val="0"/>
              <w:jc w:val="both"/>
              <w:rPr>
                <w:sz w:val="28"/>
                <w:szCs w:val="28"/>
              </w:rPr>
            </w:pPr>
          </w:p>
        </w:tc>
      </w:tr>
      <w:tr w:rsidR="0078136A" w:rsidRPr="006C1FB4" w14:paraId="59411B01" w14:textId="77777777" w:rsidTr="0078136A">
        <w:trPr>
          <w:divId w:val="369305111"/>
          <w:cantSplit/>
          <w:jc w:val="center"/>
        </w:trPr>
        <w:tc>
          <w:tcPr>
            <w:tcW w:w="1896" w:type="pct"/>
            <w:shd w:val="clear" w:color="auto" w:fill="auto"/>
            <w:noWrap/>
          </w:tcPr>
          <w:p w14:paraId="0DA3801D" w14:textId="2D3EAEA3"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3. Căn cứ và cơ sở xác định giá cho thuê:</w:t>
            </w:r>
          </w:p>
        </w:tc>
        <w:tc>
          <w:tcPr>
            <w:tcW w:w="1896" w:type="pct"/>
          </w:tcPr>
          <w:p w14:paraId="216A6B81"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60C3F955" w14:textId="496777C4" w:rsidR="0078136A" w:rsidRPr="006C1FB4" w:rsidRDefault="0078136A" w:rsidP="007C1091">
            <w:pPr>
              <w:keepNext/>
              <w:widowControl w:val="0"/>
              <w:jc w:val="both"/>
              <w:rPr>
                <w:sz w:val="28"/>
                <w:szCs w:val="28"/>
              </w:rPr>
            </w:pPr>
          </w:p>
        </w:tc>
      </w:tr>
      <w:tr w:rsidR="0078136A" w:rsidRPr="006C1FB4" w14:paraId="1C319BC1" w14:textId="77777777" w:rsidTr="0078136A">
        <w:trPr>
          <w:divId w:val="369305111"/>
          <w:cantSplit/>
          <w:jc w:val="center"/>
        </w:trPr>
        <w:tc>
          <w:tcPr>
            <w:tcW w:w="1896" w:type="pct"/>
            <w:shd w:val="clear" w:color="auto" w:fill="auto"/>
            <w:noWrap/>
          </w:tcPr>
          <w:p w14:paraId="05E6F571" w14:textId="10B9F78E"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rPr>
              <w:t xml:space="preserve">a) </w:t>
            </w:r>
            <w:r w:rsidRPr="0078136A">
              <w:rPr>
                <w:strike/>
                <w:sz w:val="28"/>
                <w:szCs w:val="28"/>
                <w:lang w:val="vi-VN"/>
              </w:rPr>
              <w:t>Giá trị tài sản cho thuê;</w:t>
            </w:r>
          </w:p>
        </w:tc>
        <w:tc>
          <w:tcPr>
            <w:tcW w:w="1896" w:type="pct"/>
          </w:tcPr>
          <w:p w14:paraId="59EFA0F9"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9033C6A" w14:textId="0AAAEA6A" w:rsidR="0078136A" w:rsidRPr="006C1FB4" w:rsidRDefault="0078136A" w:rsidP="007C1091">
            <w:pPr>
              <w:keepNext/>
              <w:widowControl w:val="0"/>
              <w:jc w:val="both"/>
              <w:rPr>
                <w:sz w:val="28"/>
                <w:szCs w:val="28"/>
              </w:rPr>
            </w:pPr>
          </w:p>
        </w:tc>
      </w:tr>
      <w:tr w:rsidR="0078136A" w:rsidRPr="006C1FB4" w14:paraId="7A3CD93F" w14:textId="77777777" w:rsidTr="0078136A">
        <w:trPr>
          <w:divId w:val="369305111"/>
          <w:cantSplit/>
          <w:jc w:val="center"/>
        </w:trPr>
        <w:tc>
          <w:tcPr>
            <w:tcW w:w="1896" w:type="pct"/>
            <w:shd w:val="clear" w:color="auto" w:fill="auto"/>
            <w:noWrap/>
          </w:tcPr>
          <w:p w14:paraId="55675C9B"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b) </w:t>
            </w:r>
            <w:r w:rsidRPr="0078136A">
              <w:rPr>
                <w:strike/>
                <w:sz w:val="28"/>
                <w:szCs w:val="28"/>
                <w:lang w:val="vi-VN"/>
              </w:rPr>
              <w:t>Đặc tính kỹ thuật tài s</w:t>
            </w:r>
            <w:r w:rsidRPr="0078136A">
              <w:rPr>
                <w:strike/>
                <w:sz w:val="28"/>
                <w:szCs w:val="28"/>
              </w:rPr>
              <w:t>ả</w:t>
            </w:r>
            <w:r w:rsidRPr="0078136A">
              <w:rPr>
                <w:strike/>
                <w:sz w:val="28"/>
                <w:szCs w:val="28"/>
                <w:lang w:val="vi-VN"/>
              </w:rPr>
              <w:t>n cho thuê;</w:t>
            </w:r>
          </w:p>
        </w:tc>
        <w:tc>
          <w:tcPr>
            <w:tcW w:w="1896" w:type="pct"/>
          </w:tcPr>
          <w:p w14:paraId="582D909D"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538AC75" w14:textId="58FF60B3" w:rsidR="0078136A" w:rsidRPr="006C1FB4" w:rsidRDefault="0078136A" w:rsidP="007C1091">
            <w:pPr>
              <w:keepNext/>
              <w:widowControl w:val="0"/>
              <w:jc w:val="both"/>
              <w:rPr>
                <w:sz w:val="28"/>
                <w:szCs w:val="28"/>
              </w:rPr>
            </w:pPr>
          </w:p>
        </w:tc>
      </w:tr>
      <w:tr w:rsidR="0078136A" w:rsidRPr="006C1FB4" w14:paraId="46E05AC8" w14:textId="77777777" w:rsidTr="0078136A">
        <w:trPr>
          <w:divId w:val="369305111"/>
          <w:cantSplit/>
          <w:jc w:val="center"/>
        </w:trPr>
        <w:tc>
          <w:tcPr>
            <w:tcW w:w="1896" w:type="pct"/>
            <w:shd w:val="clear" w:color="auto" w:fill="auto"/>
            <w:noWrap/>
          </w:tcPr>
          <w:p w14:paraId="256608AC" w14:textId="3108EB51"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c) </w:t>
            </w:r>
            <w:r w:rsidRPr="0078136A">
              <w:rPr>
                <w:strike/>
                <w:sz w:val="28"/>
                <w:szCs w:val="28"/>
                <w:lang w:val="vi-VN"/>
              </w:rPr>
              <w:t>Điều kiện cho thuê;</w:t>
            </w:r>
          </w:p>
        </w:tc>
        <w:tc>
          <w:tcPr>
            <w:tcW w:w="1896" w:type="pct"/>
          </w:tcPr>
          <w:p w14:paraId="2BFABBB7"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9D7CD00" w14:textId="6711ABDA" w:rsidR="0078136A" w:rsidRPr="006C1FB4" w:rsidRDefault="0078136A" w:rsidP="007C1091">
            <w:pPr>
              <w:keepNext/>
              <w:widowControl w:val="0"/>
              <w:jc w:val="both"/>
              <w:rPr>
                <w:sz w:val="28"/>
                <w:szCs w:val="28"/>
              </w:rPr>
            </w:pPr>
          </w:p>
        </w:tc>
      </w:tr>
      <w:tr w:rsidR="0078136A" w:rsidRPr="006C1FB4" w14:paraId="27F85BAC" w14:textId="77777777" w:rsidTr="0078136A">
        <w:trPr>
          <w:divId w:val="369305111"/>
          <w:cantSplit/>
          <w:jc w:val="center"/>
        </w:trPr>
        <w:tc>
          <w:tcPr>
            <w:tcW w:w="1896" w:type="pct"/>
            <w:shd w:val="clear" w:color="auto" w:fill="auto"/>
            <w:noWrap/>
          </w:tcPr>
          <w:p w14:paraId="7D4A7C4F" w14:textId="3F85D3EE"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d) </w:t>
            </w:r>
            <w:r w:rsidRPr="0078136A">
              <w:rPr>
                <w:strike/>
                <w:sz w:val="28"/>
                <w:szCs w:val="28"/>
                <w:lang w:val="vi-VN"/>
              </w:rPr>
              <w:t>Quyền hạn, nghĩa vụ và trách nhiệm của các bên;</w:t>
            </w:r>
          </w:p>
        </w:tc>
        <w:tc>
          <w:tcPr>
            <w:tcW w:w="1896" w:type="pct"/>
          </w:tcPr>
          <w:p w14:paraId="175BB265"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01E421FB" w14:textId="4D001613" w:rsidR="0078136A" w:rsidRPr="006C1FB4" w:rsidRDefault="0078136A" w:rsidP="007C1091">
            <w:pPr>
              <w:keepNext/>
              <w:widowControl w:val="0"/>
              <w:jc w:val="both"/>
              <w:rPr>
                <w:sz w:val="28"/>
                <w:szCs w:val="28"/>
              </w:rPr>
            </w:pPr>
          </w:p>
        </w:tc>
      </w:tr>
      <w:tr w:rsidR="0078136A" w:rsidRPr="006C1FB4" w14:paraId="11CF4284" w14:textId="77777777" w:rsidTr="0078136A">
        <w:trPr>
          <w:divId w:val="369305111"/>
          <w:cantSplit/>
          <w:jc w:val="center"/>
        </w:trPr>
        <w:tc>
          <w:tcPr>
            <w:tcW w:w="1896" w:type="pct"/>
            <w:shd w:val="clear" w:color="auto" w:fill="auto"/>
            <w:noWrap/>
          </w:tcPr>
          <w:p w14:paraId="5999BABC" w14:textId="7BBA8CC7"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đ) Các điều kiện cần thiết khác.</w:t>
            </w:r>
          </w:p>
        </w:tc>
        <w:tc>
          <w:tcPr>
            <w:tcW w:w="1896" w:type="pct"/>
          </w:tcPr>
          <w:p w14:paraId="6C1DB1A5"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00A2F8F" w14:textId="33D777DA" w:rsidR="0078136A" w:rsidRPr="006C1FB4" w:rsidRDefault="0078136A" w:rsidP="007C1091">
            <w:pPr>
              <w:keepNext/>
              <w:widowControl w:val="0"/>
              <w:jc w:val="both"/>
              <w:rPr>
                <w:sz w:val="28"/>
                <w:szCs w:val="28"/>
              </w:rPr>
            </w:pPr>
          </w:p>
        </w:tc>
      </w:tr>
      <w:tr w:rsidR="0078136A" w:rsidRPr="006C1FB4" w14:paraId="4009093E" w14:textId="77777777" w:rsidTr="0078136A">
        <w:trPr>
          <w:divId w:val="369305111"/>
          <w:cantSplit/>
          <w:jc w:val="center"/>
        </w:trPr>
        <w:tc>
          <w:tcPr>
            <w:tcW w:w="1896" w:type="pct"/>
            <w:shd w:val="clear" w:color="auto" w:fill="auto"/>
            <w:noWrap/>
          </w:tcPr>
          <w:p w14:paraId="6F61ACBB" w14:textId="2C2F8BBE"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rPr>
              <w:t xml:space="preserve">4. </w:t>
            </w:r>
            <w:r w:rsidRPr="0078136A">
              <w:rPr>
                <w:strike/>
                <w:sz w:val="28"/>
                <w:szCs w:val="28"/>
                <w:lang w:val="vi-VN"/>
              </w:rPr>
              <w:t>Giá cho thuê sẽ được xem xét, điều chỉnh trong các trường hợp sau đây:</w:t>
            </w:r>
          </w:p>
        </w:tc>
        <w:tc>
          <w:tcPr>
            <w:tcW w:w="1896" w:type="pct"/>
          </w:tcPr>
          <w:p w14:paraId="6EDE8E15"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21C3ACF" w14:textId="4A3503C6" w:rsidR="0078136A" w:rsidRPr="006C1FB4" w:rsidRDefault="0078136A" w:rsidP="007C1091">
            <w:pPr>
              <w:keepNext/>
              <w:widowControl w:val="0"/>
              <w:jc w:val="both"/>
              <w:rPr>
                <w:sz w:val="28"/>
                <w:szCs w:val="28"/>
              </w:rPr>
            </w:pPr>
          </w:p>
        </w:tc>
      </w:tr>
      <w:tr w:rsidR="0078136A" w:rsidRPr="006C1FB4" w14:paraId="718624B0" w14:textId="77777777" w:rsidTr="0078136A">
        <w:trPr>
          <w:divId w:val="369305111"/>
          <w:cantSplit/>
          <w:jc w:val="center"/>
        </w:trPr>
        <w:tc>
          <w:tcPr>
            <w:tcW w:w="1896" w:type="pct"/>
            <w:shd w:val="clear" w:color="auto" w:fill="auto"/>
            <w:noWrap/>
          </w:tcPr>
          <w:p w14:paraId="63DFD94A" w14:textId="60974A28"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a) </w:t>
            </w:r>
            <w:r w:rsidRPr="0078136A">
              <w:rPr>
                <w:strike/>
                <w:sz w:val="28"/>
                <w:szCs w:val="28"/>
                <w:lang w:val="vi-VN"/>
              </w:rPr>
              <w:t>Định kỳ 05 năm một lần;</w:t>
            </w:r>
          </w:p>
        </w:tc>
        <w:tc>
          <w:tcPr>
            <w:tcW w:w="1896" w:type="pct"/>
          </w:tcPr>
          <w:p w14:paraId="1E6D0222"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9B28ADE" w14:textId="6AFD9C95" w:rsidR="0078136A" w:rsidRPr="006C1FB4" w:rsidRDefault="0078136A" w:rsidP="007C1091">
            <w:pPr>
              <w:keepNext/>
              <w:widowControl w:val="0"/>
              <w:jc w:val="both"/>
              <w:rPr>
                <w:sz w:val="28"/>
                <w:szCs w:val="28"/>
              </w:rPr>
            </w:pPr>
          </w:p>
        </w:tc>
      </w:tr>
      <w:tr w:rsidR="0078136A" w:rsidRPr="006C1FB4" w14:paraId="7B11C5BF" w14:textId="77777777" w:rsidTr="0078136A">
        <w:trPr>
          <w:divId w:val="369305111"/>
          <w:cantSplit/>
          <w:jc w:val="center"/>
        </w:trPr>
        <w:tc>
          <w:tcPr>
            <w:tcW w:w="1896" w:type="pct"/>
            <w:shd w:val="clear" w:color="auto" w:fill="auto"/>
            <w:noWrap/>
          </w:tcPr>
          <w:p w14:paraId="79DECC1D" w14:textId="661268B4"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b) </w:t>
            </w:r>
            <w:r w:rsidRPr="0078136A">
              <w:rPr>
                <w:strike/>
                <w:sz w:val="28"/>
                <w:szCs w:val="28"/>
                <w:lang w:val="vi-VN"/>
              </w:rPr>
              <w:t>Khi tỷ lệ lạm phát của Việt Nam trên15%/năm;</w:t>
            </w:r>
          </w:p>
        </w:tc>
        <w:tc>
          <w:tcPr>
            <w:tcW w:w="1896" w:type="pct"/>
          </w:tcPr>
          <w:p w14:paraId="71B05DDB"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6557F9A9" w14:textId="56F78B85" w:rsidR="0078136A" w:rsidRPr="006C1FB4" w:rsidRDefault="0078136A" w:rsidP="007C1091">
            <w:pPr>
              <w:keepNext/>
              <w:widowControl w:val="0"/>
              <w:jc w:val="both"/>
              <w:rPr>
                <w:sz w:val="28"/>
                <w:szCs w:val="28"/>
              </w:rPr>
            </w:pPr>
          </w:p>
        </w:tc>
      </w:tr>
      <w:tr w:rsidR="0078136A" w:rsidRPr="006C1FB4" w14:paraId="70A5FEC1" w14:textId="77777777" w:rsidTr="0078136A">
        <w:trPr>
          <w:divId w:val="369305111"/>
          <w:cantSplit/>
          <w:jc w:val="center"/>
        </w:trPr>
        <w:tc>
          <w:tcPr>
            <w:tcW w:w="1896" w:type="pct"/>
            <w:shd w:val="clear" w:color="auto" w:fill="auto"/>
            <w:noWrap/>
          </w:tcPr>
          <w:p w14:paraId="32411AA6"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rPr>
              <w:lastRenderedPageBreak/>
              <w:t xml:space="preserve">c) </w:t>
            </w:r>
            <w:r w:rsidRPr="0078136A">
              <w:rPr>
                <w:strike/>
                <w:sz w:val="28"/>
                <w:szCs w:val="28"/>
                <w:lang w:val="vi-VN"/>
              </w:rPr>
              <w:t>Các trường hợp khác do bên cho thuê hoặc bên thuê đề xuất và được cơ quan quyết định đầu tư chấp thuận.</w:t>
            </w:r>
          </w:p>
        </w:tc>
        <w:tc>
          <w:tcPr>
            <w:tcW w:w="1896" w:type="pct"/>
          </w:tcPr>
          <w:p w14:paraId="21F4483A"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DBDAD15" w14:textId="160D9405" w:rsidR="0078136A" w:rsidRPr="006C1FB4" w:rsidRDefault="0078136A" w:rsidP="007C1091">
            <w:pPr>
              <w:keepNext/>
              <w:widowControl w:val="0"/>
              <w:jc w:val="both"/>
              <w:rPr>
                <w:sz w:val="28"/>
                <w:szCs w:val="28"/>
              </w:rPr>
            </w:pPr>
          </w:p>
        </w:tc>
      </w:tr>
      <w:tr w:rsidR="0078136A" w:rsidRPr="006C1FB4" w14:paraId="60E52B9D" w14:textId="77777777" w:rsidTr="0078136A">
        <w:trPr>
          <w:divId w:val="369305111"/>
          <w:cantSplit/>
          <w:jc w:val="center"/>
        </w:trPr>
        <w:tc>
          <w:tcPr>
            <w:tcW w:w="1896" w:type="pct"/>
            <w:shd w:val="clear" w:color="auto" w:fill="auto"/>
            <w:noWrap/>
          </w:tcPr>
          <w:p w14:paraId="05E35F26"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b/>
                <w:bCs/>
                <w:strike/>
                <w:sz w:val="28"/>
                <w:szCs w:val="28"/>
                <w:lang w:val="vi-VN"/>
              </w:rPr>
              <w:t>Điều 30. Điều kiện lựa chọn bên thuê khai thác kết cấu hạ tầng cảng cạn</w:t>
            </w:r>
          </w:p>
        </w:tc>
        <w:tc>
          <w:tcPr>
            <w:tcW w:w="1896" w:type="pct"/>
          </w:tcPr>
          <w:p w14:paraId="5D84D10D"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082DD230" w14:textId="3383ACB1" w:rsidR="0078136A" w:rsidRPr="006C1FB4" w:rsidRDefault="0078136A" w:rsidP="007C1091">
            <w:pPr>
              <w:keepNext/>
              <w:widowControl w:val="0"/>
              <w:jc w:val="both"/>
              <w:rPr>
                <w:sz w:val="28"/>
                <w:szCs w:val="28"/>
              </w:rPr>
            </w:pPr>
          </w:p>
        </w:tc>
      </w:tr>
      <w:tr w:rsidR="0078136A" w:rsidRPr="006C1FB4" w14:paraId="5A386106" w14:textId="77777777" w:rsidTr="0078136A">
        <w:trPr>
          <w:divId w:val="369305111"/>
          <w:cantSplit/>
          <w:jc w:val="center"/>
        </w:trPr>
        <w:tc>
          <w:tcPr>
            <w:tcW w:w="1896" w:type="pct"/>
            <w:shd w:val="clear" w:color="auto" w:fill="auto"/>
            <w:noWrap/>
          </w:tcPr>
          <w:p w14:paraId="0E8583FD" w14:textId="46FF91AB"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Bên thuê khai thác kết cấu hạ tầng cảng cạn phải đáp ứng đầy đủ các điều kiện sau đây:</w:t>
            </w:r>
          </w:p>
        </w:tc>
        <w:tc>
          <w:tcPr>
            <w:tcW w:w="1896" w:type="pct"/>
          </w:tcPr>
          <w:p w14:paraId="0BD2C153"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95EF060" w14:textId="4B54B5E4" w:rsidR="0078136A" w:rsidRPr="006C1FB4" w:rsidRDefault="0078136A" w:rsidP="007C1091">
            <w:pPr>
              <w:keepNext/>
              <w:widowControl w:val="0"/>
              <w:jc w:val="both"/>
              <w:rPr>
                <w:sz w:val="28"/>
                <w:szCs w:val="28"/>
              </w:rPr>
            </w:pPr>
          </w:p>
        </w:tc>
      </w:tr>
      <w:tr w:rsidR="0078136A" w:rsidRPr="006C1FB4" w14:paraId="78854A15" w14:textId="77777777" w:rsidTr="0078136A">
        <w:trPr>
          <w:divId w:val="369305111"/>
          <w:cantSplit/>
          <w:jc w:val="center"/>
        </w:trPr>
        <w:tc>
          <w:tcPr>
            <w:tcW w:w="1896" w:type="pct"/>
            <w:shd w:val="clear" w:color="auto" w:fill="auto"/>
            <w:noWrap/>
          </w:tcPr>
          <w:p w14:paraId="55F7A380" w14:textId="056A6009"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rPr>
              <w:t xml:space="preserve">1. </w:t>
            </w:r>
            <w:r w:rsidRPr="0078136A">
              <w:rPr>
                <w:strike/>
                <w:sz w:val="28"/>
                <w:szCs w:val="28"/>
                <w:lang w:val="vi-VN"/>
              </w:rPr>
              <w:t>Có tư cách pháp nhân theo quy định của pháp luật.</w:t>
            </w:r>
          </w:p>
        </w:tc>
        <w:tc>
          <w:tcPr>
            <w:tcW w:w="1896" w:type="pct"/>
          </w:tcPr>
          <w:p w14:paraId="0FE2017B"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2A4D74C4" w14:textId="2F4F4A4C" w:rsidR="0078136A" w:rsidRPr="006C1FB4" w:rsidRDefault="0078136A" w:rsidP="007C1091">
            <w:pPr>
              <w:keepNext/>
              <w:widowControl w:val="0"/>
              <w:jc w:val="both"/>
              <w:rPr>
                <w:sz w:val="28"/>
                <w:szCs w:val="28"/>
              </w:rPr>
            </w:pPr>
          </w:p>
        </w:tc>
      </w:tr>
      <w:tr w:rsidR="0078136A" w:rsidRPr="006C1FB4" w14:paraId="1B132606" w14:textId="77777777" w:rsidTr="0078136A">
        <w:trPr>
          <w:divId w:val="369305111"/>
          <w:cantSplit/>
          <w:jc w:val="center"/>
        </w:trPr>
        <w:tc>
          <w:tcPr>
            <w:tcW w:w="1896" w:type="pct"/>
            <w:shd w:val="clear" w:color="auto" w:fill="auto"/>
            <w:noWrap/>
          </w:tcPr>
          <w:p w14:paraId="534AB589" w14:textId="64A17C0A"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2. </w:t>
            </w:r>
            <w:r w:rsidRPr="0078136A">
              <w:rPr>
                <w:strike/>
                <w:sz w:val="28"/>
                <w:szCs w:val="28"/>
                <w:lang w:val="vi-VN"/>
              </w:rPr>
              <w:t>Có năng lực về tài chính.</w:t>
            </w:r>
          </w:p>
        </w:tc>
        <w:tc>
          <w:tcPr>
            <w:tcW w:w="1896" w:type="pct"/>
          </w:tcPr>
          <w:p w14:paraId="275EB0E7"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02809CFC" w14:textId="6C5F842D" w:rsidR="0078136A" w:rsidRPr="006C1FB4" w:rsidRDefault="0078136A" w:rsidP="007C1091">
            <w:pPr>
              <w:keepNext/>
              <w:widowControl w:val="0"/>
              <w:jc w:val="both"/>
              <w:rPr>
                <w:sz w:val="28"/>
                <w:szCs w:val="28"/>
              </w:rPr>
            </w:pPr>
          </w:p>
        </w:tc>
      </w:tr>
      <w:tr w:rsidR="0078136A" w:rsidRPr="006C1FB4" w14:paraId="59533D78" w14:textId="77777777" w:rsidTr="0078136A">
        <w:trPr>
          <w:divId w:val="369305111"/>
          <w:cantSplit/>
          <w:jc w:val="center"/>
        </w:trPr>
        <w:tc>
          <w:tcPr>
            <w:tcW w:w="1896" w:type="pct"/>
            <w:shd w:val="clear" w:color="auto" w:fill="auto"/>
            <w:noWrap/>
          </w:tcPr>
          <w:p w14:paraId="60A9280B" w14:textId="010B2E34"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3. </w:t>
            </w:r>
            <w:r w:rsidRPr="0078136A">
              <w:rPr>
                <w:strike/>
                <w:sz w:val="28"/>
                <w:szCs w:val="28"/>
                <w:lang w:val="vi-VN"/>
              </w:rPr>
              <w:t>Có đủ nhân lực để quản lý khai thác kết cấu hạ tầng sẽ thuê.</w:t>
            </w:r>
          </w:p>
        </w:tc>
        <w:tc>
          <w:tcPr>
            <w:tcW w:w="1896" w:type="pct"/>
          </w:tcPr>
          <w:p w14:paraId="27299CDC"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88ECCCA" w14:textId="76B55FD0" w:rsidR="0078136A" w:rsidRPr="006C1FB4" w:rsidRDefault="0078136A" w:rsidP="007C1091">
            <w:pPr>
              <w:keepNext/>
              <w:widowControl w:val="0"/>
              <w:jc w:val="both"/>
              <w:rPr>
                <w:sz w:val="28"/>
                <w:szCs w:val="28"/>
              </w:rPr>
            </w:pPr>
          </w:p>
        </w:tc>
      </w:tr>
      <w:tr w:rsidR="0078136A" w:rsidRPr="006C1FB4" w14:paraId="73F7A196" w14:textId="77777777" w:rsidTr="0078136A">
        <w:trPr>
          <w:divId w:val="369305111"/>
          <w:cantSplit/>
          <w:jc w:val="center"/>
        </w:trPr>
        <w:tc>
          <w:tcPr>
            <w:tcW w:w="1896" w:type="pct"/>
            <w:shd w:val="clear" w:color="auto" w:fill="auto"/>
            <w:noWrap/>
          </w:tcPr>
          <w:p w14:paraId="6F558813" w14:textId="4326612D"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4. </w:t>
            </w:r>
            <w:r w:rsidRPr="0078136A">
              <w:rPr>
                <w:strike/>
                <w:sz w:val="28"/>
                <w:szCs w:val="28"/>
                <w:lang w:val="vi-VN"/>
              </w:rPr>
              <w:t>Có phương án khai thác kết cấu hạ tầng đạt hiệu quả.</w:t>
            </w:r>
          </w:p>
        </w:tc>
        <w:tc>
          <w:tcPr>
            <w:tcW w:w="1896" w:type="pct"/>
          </w:tcPr>
          <w:p w14:paraId="20149CE6"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DEF64B7" w14:textId="027365CA" w:rsidR="0078136A" w:rsidRPr="006C1FB4" w:rsidRDefault="0078136A" w:rsidP="007C1091">
            <w:pPr>
              <w:keepNext/>
              <w:widowControl w:val="0"/>
              <w:jc w:val="both"/>
              <w:rPr>
                <w:sz w:val="28"/>
                <w:szCs w:val="28"/>
              </w:rPr>
            </w:pPr>
          </w:p>
        </w:tc>
      </w:tr>
      <w:tr w:rsidR="0078136A" w:rsidRPr="006C1FB4" w14:paraId="28BFE395" w14:textId="77777777" w:rsidTr="0078136A">
        <w:trPr>
          <w:divId w:val="369305111"/>
          <w:cantSplit/>
          <w:jc w:val="center"/>
        </w:trPr>
        <w:tc>
          <w:tcPr>
            <w:tcW w:w="1896" w:type="pct"/>
            <w:shd w:val="clear" w:color="auto" w:fill="auto"/>
            <w:noWrap/>
          </w:tcPr>
          <w:p w14:paraId="7ED3D660" w14:textId="2CA9765C"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5. </w:t>
            </w:r>
            <w:r w:rsidRPr="0078136A">
              <w:rPr>
                <w:strike/>
                <w:sz w:val="28"/>
                <w:szCs w:val="28"/>
                <w:lang w:val="vi-VN"/>
              </w:rPr>
              <w:t>Có giá thuê cao nhất và không thấp hơn giá cho thuê trong phương án cho thuê khai thác kết cấu hạ tầng cảng cạn đã được phê duyệt.</w:t>
            </w:r>
          </w:p>
        </w:tc>
        <w:tc>
          <w:tcPr>
            <w:tcW w:w="1896" w:type="pct"/>
          </w:tcPr>
          <w:p w14:paraId="4903DE87"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2A44B426" w14:textId="51D3E4F8" w:rsidR="0078136A" w:rsidRPr="006C1FB4" w:rsidRDefault="0078136A" w:rsidP="007C1091">
            <w:pPr>
              <w:keepNext/>
              <w:widowControl w:val="0"/>
              <w:jc w:val="both"/>
              <w:rPr>
                <w:sz w:val="28"/>
                <w:szCs w:val="28"/>
              </w:rPr>
            </w:pPr>
          </w:p>
        </w:tc>
      </w:tr>
      <w:tr w:rsidR="0078136A" w:rsidRPr="006C1FB4" w14:paraId="1C402657" w14:textId="77777777" w:rsidTr="0078136A">
        <w:trPr>
          <w:divId w:val="369305111"/>
          <w:cantSplit/>
          <w:jc w:val="center"/>
        </w:trPr>
        <w:tc>
          <w:tcPr>
            <w:tcW w:w="1896" w:type="pct"/>
            <w:shd w:val="clear" w:color="auto" w:fill="auto"/>
            <w:noWrap/>
          </w:tcPr>
          <w:p w14:paraId="3E3BC940"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6. </w:t>
            </w:r>
            <w:r w:rsidRPr="0078136A">
              <w:rPr>
                <w:strike/>
                <w:sz w:val="28"/>
                <w:szCs w:val="28"/>
                <w:lang w:val="vi-VN"/>
              </w:rPr>
              <w:t>Có phương án khai thác bảo đảm các yếu tố về an ninh quốc phòng, bảo vệ môi trường, phòng chống cháy nổ theo quy định; có phương án bảo đảm các hoạt động khai thác sử dụng không làm ảnh hưởng đến các hoạt động b</w:t>
            </w:r>
            <w:r w:rsidRPr="0078136A">
              <w:rPr>
                <w:strike/>
                <w:sz w:val="28"/>
                <w:szCs w:val="28"/>
              </w:rPr>
              <w:t>ì</w:t>
            </w:r>
            <w:r w:rsidRPr="0078136A">
              <w:rPr>
                <w:strike/>
                <w:sz w:val="28"/>
                <w:szCs w:val="28"/>
                <w:lang w:val="vi-VN"/>
              </w:rPr>
              <w:t>nh thường của các cơ quan, đơn vị có liên quan trên địa bàn.</w:t>
            </w:r>
          </w:p>
        </w:tc>
        <w:tc>
          <w:tcPr>
            <w:tcW w:w="1896" w:type="pct"/>
          </w:tcPr>
          <w:p w14:paraId="2EC9F0E8"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E13E4DF" w14:textId="347CB21E" w:rsidR="0078136A" w:rsidRPr="006C1FB4" w:rsidRDefault="0078136A" w:rsidP="007C1091">
            <w:pPr>
              <w:keepNext/>
              <w:widowControl w:val="0"/>
              <w:jc w:val="both"/>
              <w:rPr>
                <w:sz w:val="28"/>
                <w:szCs w:val="28"/>
              </w:rPr>
            </w:pPr>
          </w:p>
        </w:tc>
      </w:tr>
      <w:tr w:rsidR="0078136A" w:rsidRPr="006C1FB4" w14:paraId="0C7F738A" w14:textId="77777777" w:rsidTr="0078136A">
        <w:trPr>
          <w:divId w:val="369305111"/>
          <w:cantSplit/>
          <w:jc w:val="center"/>
        </w:trPr>
        <w:tc>
          <w:tcPr>
            <w:tcW w:w="1896" w:type="pct"/>
            <w:shd w:val="clear" w:color="auto" w:fill="auto"/>
            <w:noWrap/>
          </w:tcPr>
          <w:p w14:paraId="3FEF0E54"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b/>
                <w:bCs/>
                <w:strike/>
                <w:sz w:val="28"/>
                <w:szCs w:val="28"/>
                <w:lang w:val="vi-VN"/>
              </w:rPr>
              <w:t>Điều 31. Hình thức lựa chọn bên thuê khai thác kết cấu hạ tầng cảng cạn</w:t>
            </w:r>
          </w:p>
        </w:tc>
        <w:tc>
          <w:tcPr>
            <w:tcW w:w="1896" w:type="pct"/>
          </w:tcPr>
          <w:p w14:paraId="6D02CA4A"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A8A738B" w14:textId="142BBD1D" w:rsidR="0078136A" w:rsidRPr="006C1FB4" w:rsidRDefault="0078136A" w:rsidP="007C1091">
            <w:pPr>
              <w:keepNext/>
              <w:widowControl w:val="0"/>
              <w:jc w:val="both"/>
              <w:rPr>
                <w:sz w:val="28"/>
                <w:szCs w:val="28"/>
              </w:rPr>
            </w:pPr>
          </w:p>
        </w:tc>
      </w:tr>
      <w:tr w:rsidR="0078136A" w:rsidRPr="006C1FB4" w14:paraId="675759EF" w14:textId="77777777" w:rsidTr="0078136A">
        <w:trPr>
          <w:divId w:val="369305111"/>
          <w:cantSplit/>
          <w:jc w:val="center"/>
        </w:trPr>
        <w:tc>
          <w:tcPr>
            <w:tcW w:w="1896" w:type="pct"/>
            <w:shd w:val="clear" w:color="auto" w:fill="auto"/>
            <w:noWrap/>
          </w:tcPr>
          <w:p w14:paraId="22183E06" w14:textId="4739C234"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lastRenderedPageBreak/>
              <w:t xml:space="preserve">1. </w:t>
            </w:r>
            <w:r w:rsidRPr="0078136A">
              <w:rPr>
                <w:strike/>
                <w:sz w:val="28"/>
                <w:szCs w:val="28"/>
                <w:lang w:val="vi-VN"/>
              </w:rPr>
              <w:t>Hình thức, trình tự, thủ tục lựa chọn bên thuê thực hiện theo quy định tại Nghị định này và các quy định có liên quan của pháp luật về đấu thầu.</w:t>
            </w:r>
          </w:p>
        </w:tc>
        <w:tc>
          <w:tcPr>
            <w:tcW w:w="1896" w:type="pct"/>
          </w:tcPr>
          <w:p w14:paraId="5EF25C53"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66477DE" w14:textId="1F176109" w:rsidR="0078136A" w:rsidRPr="006C1FB4" w:rsidRDefault="0078136A" w:rsidP="007C1091">
            <w:pPr>
              <w:keepNext/>
              <w:widowControl w:val="0"/>
              <w:jc w:val="both"/>
              <w:rPr>
                <w:sz w:val="28"/>
                <w:szCs w:val="28"/>
              </w:rPr>
            </w:pPr>
          </w:p>
        </w:tc>
      </w:tr>
      <w:tr w:rsidR="0078136A" w:rsidRPr="006C1FB4" w14:paraId="1E0714FF" w14:textId="77777777" w:rsidTr="0078136A">
        <w:trPr>
          <w:divId w:val="369305111"/>
          <w:cantSplit/>
          <w:jc w:val="center"/>
        </w:trPr>
        <w:tc>
          <w:tcPr>
            <w:tcW w:w="1896" w:type="pct"/>
            <w:shd w:val="clear" w:color="auto" w:fill="auto"/>
            <w:noWrap/>
          </w:tcPr>
          <w:p w14:paraId="6DCBA794"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2. Bộ Giao thông vận tải chủ trì, phối hợp với các cơ quan liên quan xây dựng, ban hành mẫu hồ sơ về đấu thầu cho thuê khai thác kết cấu hạ tầng cảng cạn được đầu tư bằng vốn nhà nước.</w:t>
            </w:r>
          </w:p>
        </w:tc>
        <w:tc>
          <w:tcPr>
            <w:tcW w:w="1896" w:type="pct"/>
          </w:tcPr>
          <w:p w14:paraId="573A0BB9"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7B035A6" w14:textId="66EF04B9" w:rsidR="0078136A" w:rsidRPr="006C1FB4" w:rsidRDefault="0078136A" w:rsidP="007C1091">
            <w:pPr>
              <w:keepNext/>
              <w:widowControl w:val="0"/>
              <w:jc w:val="both"/>
              <w:rPr>
                <w:sz w:val="28"/>
                <w:szCs w:val="28"/>
              </w:rPr>
            </w:pPr>
          </w:p>
        </w:tc>
      </w:tr>
      <w:tr w:rsidR="0078136A" w:rsidRPr="006C1FB4" w14:paraId="718AB4F6" w14:textId="77777777" w:rsidTr="0078136A">
        <w:trPr>
          <w:divId w:val="369305111"/>
          <w:cantSplit/>
          <w:jc w:val="center"/>
        </w:trPr>
        <w:tc>
          <w:tcPr>
            <w:tcW w:w="1896" w:type="pct"/>
            <w:shd w:val="clear" w:color="auto" w:fill="auto"/>
            <w:noWrap/>
          </w:tcPr>
          <w:p w14:paraId="1D22214F"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b/>
                <w:bCs/>
                <w:strike/>
                <w:sz w:val="28"/>
                <w:szCs w:val="28"/>
                <w:lang w:val="vi-VN"/>
              </w:rPr>
              <w:t>Điều 32. Hợp đồng cho thuê khai thác kết cấu hạ tầng cảng cạn</w:t>
            </w:r>
          </w:p>
        </w:tc>
        <w:tc>
          <w:tcPr>
            <w:tcW w:w="1896" w:type="pct"/>
          </w:tcPr>
          <w:p w14:paraId="0AFF0025"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A9C8442" w14:textId="68E0969D" w:rsidR="0078136A" w:rsidRPr="006C1FB4" w:rsidRDefault="0078136A" w:rsidP="007C1091">
            <w:pPr>
              <w:keepNext/>
              <w:widowControl w:val="0"/>
              <w:jc w:val="both"/>
              <w:rPr>
                <w:sz w:val="28"/>
                <w:szCs w:val="28"/>
              </w:rPr>
            </w:pPr>
          </w:p>
        </w:tc>
      </w:tr>
      <w:tr w:rsidR="0078136A" w:rsidRPr="006C1FB4" w14:paraId="6B0C9DA9" w14:textId="77777777" w:rsidTr="0078136A">
        <w:trPr>
          <w:divId w:val="369305111"/>
          <w:cantSplit/>
          <w:jc w:val="center"/>
        </w:trPr>
        <w:tc>
          <w:tcPr>
            <w:tcW w:w="1896" w:type="pct"/>
            <w:shd w:val="clear" w:color="auto" w:fill="auto"/>
            <w:noWrap/>
          </w:tcPr>
          <w:p w14:paraId="5084BB1C" w14:textId="4CE60A5F"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1. </w:t>
            </w:r>
            <w:r w:rsidRPr="0078136A">
              <w:rPr>
                <w:strike/>
                <w:sz w:val="28"/>
                <w:szCs w:val="28"/>
                <w:lang w:val="vi-VN"/>
              </w:rPr>
              <w:t>Việc cho thuê khai thác kết cấu hạ tầng cảng cạn phải được thực hiện theo hợp đồng do hai bên thỏa thuận ký kết. Hợp đồng cho thuê khai thác kết cấu hạ tầng cảng cạn phải được xây dựng trên cơ sở kết quả lựa chọn bên thuê đã được phê duyệt và phù hợp với các quy định liên quan của pháp luật.</w:t>
            </w:r>
          </w:p>
        </w:tc>
        <w:tc>
          <w:tcPr>
            <w:tcW w:w="1896" w:type="pct"/>
          </w:tcPr>
          <w:p w14:paraId="0DBC9235"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1015452" w14:textId="73B54FA0" w:rsidR="0078136A" w:rsidRPr="006C1FB4" w:rsidRDefault="0078136A" w:rsidP="007C1091">
            <w:pPr>
              <w:keepNext/>
              <w:widowControl w:val="0"/>
              <w:jc w:val="both"/>
              <w:rPr>
                <w:sz w:val="28"/>
                <w:szCs w:val="28"/>
              </w:rPr>
            </w:pPr>
          </w:p>
        </w:tc>
      </w:tr>
      <w:tr w:rsidR="0078136A" w:rsidRPr="006C1FB4" w14:paraId="141AB935" w14:textId="77777777" w:rsidTr="0078136A">
        <w:trPr>
          <w:divId w:val="369305111"/>
          <w:cantSplit/>
          <w:jc w:val="center"/>
        </w:trPr>
        <w:tc>
          <w:tcPr>
            <w:tcW w:w="1896" w:type="pct"/>
            <w:shd w:val="clear" w:color="auto" w:fill="auto"/>
            <w:noWrap/>
          </w:tcPr>
          <w:p w14:paraId="39A7FF8A" w14:textId="2EC25F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2. Hợp đồng cho thuê bao gồm các nội dung chính sau đây:</w:t>
            </w:r>
          </w:p>
        </w:tc>
        <w:tc>
          <w:tcPr>
            <w:tcW w:w="1896" w:type="pct"/>
          </w:tcPr>
          <w:p w14:paraId="710CCB46"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A1F0BF5" w14:textId="1641B015" w:rsidR="0078136A" w:rsidRPr="006C1FB4" w:rsidRDefault="0078136A" w:rsidP="007C1091">
            <w:pPr>
              <w:keepNext/>
              <w:widowControl w:val="0"/>
              <w:jc w:val="both"/>
              <w:rPr>
                <w:sz w:val="28"/>
                <w:szCs w:val="28"/>
              </w:rPr>
            </w:pPr>
          </w:p>
        </w:tc>
      </w:tr>
      <w:tr w:rsidR="0078136A" w:rsidRPr="006C1FB4" w14:paraId="129A050E" w14:textId="77777777" w:rsidTr="0078136A">
        <w:trPr>
          <w:divId w:val="369305111"/>
          <w:cantSplit/>
          <w:jc w:val="center"/>
        </w:trPr>
        <w:tc>
          <w:tcPr>
            <w:tcW w:w="1896" w:type="pct"/>
            <w:shd w:val="clear" w:color="auto" w:fill="auto"/>
            <w:noWrap/>
          </w:tcPr>
          <w:p w14:paraId="2A0BED7B"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a) Tên, địa chỉ, số tài khoản của bên cho thuê;</w:t>
            </w:r>
          </w:p>
        </w:tc>
        <w:tc>
          <w:tcPr>
            <w:tcW w:w="1896" w:type="pct"/>
          </w:tcPr>
          <w:p w14:paraId="197660FB"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9627E74" w14:textId="12DF3EBC" w:rsidR="0078136A" w:rsidRPr="006C1FB4" w:rsidRDefault="0078136A" w:rsidP="007C1091">
            <w:pPr>
              <w:keepNext/>
              <w:widowControl w:val="0"/>
              <w:jc w:val="both"/>
              <w:rPr>
                <w:sz w:val="28"/>
                <w:szCs w:val="28"/>
              </w:rPr>
            </w:pPr>
          </w:p>
        </w:tc>
      </w:tr>
      <w:tr w:rsidR="0078136A" w:rsidRPr="006C1FB4" w14:paraId="61E6263D" w14:textId="77777777" w:rsidTr="0078136A">
        <w:trPr>
          <w:divId w:val="369305111"/>
          <w:cantSplit/>
          <w:jc w:val="center"/>
        </w:trPr>
        <w:tc>
          <w:tcPr>
            <w:tcW w:w="1896" w:type="pct"/>
            <w:shd w:val="clear" w:color="auto" w:fill="auto"/>
            <w:noWrap/>
          </w:tcPr>
          <w:p w14:paraId="1CCB8BDB" w14:textId="0AE04BCB"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b) Tên, địa chỉ, số tài khoản bên thuê;</w:t>
            </w:r>
          </w:p>
        </w:tc>
        <w:tc>
          <w:tcPr>
            <w:tcW w:w="1896" w:type="pct"/>
          </w:tcPr>
          <w:p w14:paraId="780D2A54"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3403961" w14:textId="6D7336E0" w:rsidR="0078136A" w:rsidRPr="006C1FB4" w:rsidRDefault="0078136A" w:rsidP="007C1091">
            <w:pPr>
              <w:keepNext/>
              <w:widowControl w:val="0"/>
              <w:jc w:val="both"/>
              <w:rPr>
                <w:sz w:val="28"/>
                <w:szCs w:val="28"/>
              </w:rPr>
            </w:pPr>
          </w:p>
        </w:tc>
      </w:tr>
      <w:tr w:rsidR="0078136A" w:rsidRPr="006C1FB4" w14:paraId="2C534C87" w14:textId="77777777" w:rsidTr="0078136A">
        <w:trPr>
          <w:divId w:val="369305111"/>
          <w:cantSplit/>
          <w:jc w:val="center"/>
        </w:trPr>
        <w:tc>
          <w:tcPr>
            <w:tcW w:w="1896" w:type="pct"/>
            <w:shd w:val="clear" w:color="auto" w:fill="auto"/>
            <w:noWrap/>
          </w:tcPr>
          <w:p w14:paraId="0EF09D0A" w14:textId="4B3BA525"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rPr>
              <w:t xml:space="preserve">c) </w:t>
            </w:r>
            <w:r w:rsidRPr="0078136A">
              <w:rPr>
                <w:strike/>
                <w:sz w:val="28"/>
                <w:szCs w:val="28"/>
                <w:lang w:val="vi-VN"/>
              </w:rPr>
              <w:t>Thời hạn cho thuê;</w:t>
            </w:r>
          </w:p>
        </w:tc>
        <w:tc>
          <w:tcPr>
            <w:tcW w:w="1896" w:type="pct"/>
          </w:tcPr>
          <w:p w14:paraId="107D17AE"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026673D" w14:textId="2C1DDB91" w:rsidR="0078136A" w:rsidRPr="006C1FB4" w:rsidRDefault="0078136A" w:rsidP="007C1091">
            <w:pPr>
              <w:keepNext/>
              <w:widowControl w:val="0"/>
              <w:jc w:val="both"/>
              <w:rPr>
                <w:sz w:val="28"/>
                <w:szCs w:val="28"/>
              </w:rPr>
            </w:pPr>
          </w:p>
        </w:tc>
      </w:tr>
      <w:tr w:rsidR="0078136A" w:rsidRPr="006C1FB4" w14:paraId="774F007E" w14:textId="77777777" w:rsidTr="0078136A">
        <w:trPr>
          <w:divId w:val="369305111"/>
          <w:cantSplit/>
          <w:jc w:val="center"/>
        </w:trPr>
        <w:tc>
          <w:tcPr>
            <w:tcW w:w="1896" w:type="pct"/>
            <w:shd w:val="clear" w:color="auto" w:fill="auto"/>
            <w:noWrap/>
          </w:tcPr>
          <w:p w14:paraId="41F5BFB4" w14:textId="5193EF2B"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d) </w:t>
            </w:r>
            <w:r w:rsidRPr="0078136A">
              <w:rPr>
                <w:strike/>
                <w:sz w:val="28"/>
                <w:szCs w:val="28"/>
                <w:lang w:val="vi-VN"/>
              </w:rPr>
              <w:t>Giá cho thuê và điều kiện, phương thức th</w:t>
            </w:r>
            <w:r w:rsidRPr="0078136A">
              <w:rPr>
                <w:strike/>
                <w:sz w:val="28"/>
                <w:szCs w:val="28"/>
              </w:rPr>
              <w:t>a</w:t>
            </w:r>
            <w:r w:rsidRPr="0078136A">
              <w:rPr>
                <w:strike/>
                <w:sz w:val="28"/>
                <w:szCs w:val="28"/>
                <w:lang w:val="vi-VN"/>
              </w:rPr>
              <w:t>nh toán;</w:t>
            </w:r>
          </w:p>
        </w:tc>
        <w:tc>
          <w:tcPr>
            <w:tcW w:w="1896" w:type="pct"/>
          </w:tcPr>
          <w:p w14:paraId="2F5488CB"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A98E9D3" w14:textId="2A02250F" w:rsidR="0078136A" w:rsidRPr="006C1FB4" w:rsidRDefault="0078136A" w:rsidP="007C1091">
            <w:pPr>
              <w:keepNext/>
              <w:widowControl w:val="0"/>
              <w:jc w:val="both"/>
              <w:rPr>
                <w:sz w:val="28"/>
                <w:szCs w:val="28"/>
              </w:rPr>
            </w:pPr>
          </w:p>
        </w:tc>
      </w:tr>
      <w:tr w:rsidR="0078136A" w:rsidRPr="006C1FB4" w14:paraId="777770A2" w14:textId="77777777" w:rsidTr="0078136A">
        <w:trPr>
          <w:divId w:val="369305111"/>
          <w:cantSplit/>
          <w:jc w:val="center"/>
        </w:trPr>
        <w:tc>
          <w:tcPr>
            <w:tcW w:w="1896" w:type="pct"/>
            <w:shd w:val="clear" w:color="auto" w:fill="auto"/>
            <w:noWrap/>
          </w:tcPr>
          <w:p w14:paraId="538D9FBF" w14:textId="033AFBD8"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đ) Quyền và nghĩa vụ của bên cho thuê và bên thuê;</w:t>
            </w:r>
          </w:p>
        </w:tc>
        <w:tc>
          <w:tcPr>
            <w:tcW w:w="1896" w:type="pct"/>
          </w:tcPr>
          <w:p w14:paraId="6B037D29"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6DF8A8FA" w14:textId="59108D24" w:rsidR="0078136A" w:rsidRPr="006C1FB4" w:rsidRDefault="0078136A" w:rsidP="007C1091">
            <w:pPr>
              <w:keepNext/>
              <w:widowControl w:val="0"/>
              <w:jc w:val="both"/>
              <w:rPr>
                <w:sz w:val="28"/>
                <w:szCs w:val="28"/>
              </w:rPr>
            </w:pPr>
          </w:p>
        </w:tc>
      </w:tr>
      <w:tr w:rsidR="0078136A" w:rsidRPr="006C1FB4" w14:paraId="12853384" w14:textId="77777777" w:rsidTr="0078136A">
        <w:trPr>
          <w:divId w:val="369305111"/>
          <w:cantSplit/>
          <w:jc w:val="center"/>
        </w:trPr>
        <w:tc>
          <w:tcPr>
            <w:tcW w:w="1896" w:type="pct"/>
            <w:shd w:val="clear" w:color="auto" w:fill="auto"/>
            <w:noWrap/>
          </w:tcPr>
          <w:p w14:paraId="18AA2689" w14:textId="0C299C81"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rPr>
              <w:t xml:space="preserve">e) </w:t>
            </w:r>
            <w:r w:rsidRPr="0078136A">
              <w:rPr>
                <w:strike/>
                <w:sz w:val="28"/>
                <w:szCs w:val="28"/>
                <w:lang w:val="vi-VN"/>
              </w:rPr>
              <w:t>Danh mục tài sản cho thuê;</w:t>
            </w:r>
          </w:p>
        </w:tc>
        <w:tc>
          <w:tcPr>
            <w:tcW w:w="1896" w:type="pct"/>
          </w:tcPr>
          <w:p w14:paraId="21AC27BC"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BC86987" w14:textId="7FE57AFD" w:rsidR="0078136A" w:rsidRPr="006C1FB4" w:rsidRDefault="0078136A" w:rsidP="007C1091">
            <w:pPr>
              <w:keepNext/>
              <w:widowControl w:val="0"/>
              <w:jc w:val="both"/>
              <w:rPr>
                <w:sz w:val="28"/>
                <w:szCs w:val="28"/>
              </w:rPr>
            </w:pPr>
          </w:p>
        </w:tc>
      </w:tr>
      <w:tr w:rsidR="0078136A" w:rsidRPr="006C1FB4" w14:paraId="2BB226C2" w14:textId="77777777" w:rsidTr="0078136A">
        <w:trPr>
          <w:divId w:val="369305111"/>
          <w:cantSplit/>
          <w:jc w:val="center"/>
        </w:trPr>
        <w:tc>
          <w:tcPr>
            <w:tcW w:w="1896" w:type="pct"/>
            <w:shd w:val="clear" w:color="auto" w:fill="auto"/>
            <w:noWrap/>
          </w:tcPr>
          <w:p w14:paraId="2EB92C9D" w14:textId="37310FCF"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lastRenderedPageBreak/>
              <w:t xml:space="preserve">g) </w:t>
            </w:r>
            <w:r w:rsidRPr="0078136A">
              <w:rPr>
                <w:strike/>
                <w:sz w:val="28"/>
                <w:szCs w:val="28"/>
                <w:lang w:val="vi-VN"/>
              </w:rPr>
              <w:t>Điều kiện, trình tự điều chỉnh hợp đồng cho thuê, điều kiện cho thuê lại;</w:t>
            </w:r>
          </w:p>
        </w:tc>
        <w:tc>
          <w:tcPr>
            <w:tcW w:w="1896" w:type="pct"/>
          </w:tcPr>
          <w:p w14:paraId="2E468641"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476C6B7" w14:textId="647D1975" w:rsidR="0078136A" w:rsidRPr="006C1FB4" w:rsidRDefault="0078136A" w:rsidP="007C1091">
            <w:pPr>
              <w:keepNext/>
              <w:widowControl w:val="0"/>
              <w:jc w:val="both"/>
              <w:rPr>
                <w:sz w:val="28"/>
                <w:szCs w:val="28"/>
              </w:rPr>
            </w:pPr>
          </w:p>
        </w:tc>
      </w:tr>
      <w:tr w:rsidR="0078136A" w:rsidRPr="006C1FB4" w14:paraId="3EB40038" w14:textId="77777777" w:rsidTr="0078136A">
        <w:trPr>
          <w:divId w:val="369305111"/>
          <w:cantSplit/>
          <w:jc w:val="center"/>
        </w:trPr>
        <w:tc>
          <w:tcPr>
            <w:tcW w:w="1896" w:type="pct"/>
            <w:shd w:val="clear" w:color="auto" w:fill="auto"/>
            <w:noWrap/>
          </w:tcPr>
          <w:p w14:paraId="627F9776"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h) </w:t>
            </w:r>
            <w:r w:rsidRPr="0078136A">
              <w:rPr>
                <w:strike/>
                <w:sz w:val="28"/>
                <w:szCs w:val="28"/>
                <w:lang w:val="vi-VN"/>
              </w:rPr>
              <w:t>Giải quyết tranh chấp.</w:t>
            </w:r>
          </w:p>
        </w:tc>
        <w:tc>
          <w:tcPr>
            <w:tcW w:w="1896" w:type="pct"/>
          </w:tcPr>
          <w:p w14:paraId="2CA88936"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2A9FF4D" w14:textId="629942E7" w:rsidR="0078136A" w:rsidRPr="006C1FB4" w:rsidRDefault="0078136A" w:rsidP="007C1091">
            <w:pPr>
              <w:keepNext/>
              <w:widowControl w:val="0"/>
              <w:jc w:val="both"/>
              <w:rPr>
                <w:sz w:val="28"/>
                <w:szCs w:val="28"/>
              </w:rPr>
            </w:pPr>
          </w:p>
        </w:tc>
      </w:tr>
      <w:tr w:rsidR="0078136A" w:rsidRPr="006C1FB4" w14:paraId="767175F3" w14:textId="77777777" w:rsidTr="0078136A">
        <w:trPr>
          <w:divId w:val="369305111"/>
          <w:cantSplit/>
          <w:jc w:val="center"/>
        </w:trPr>
        <w:tc>
          <w:tcPr>
            <w:tcW w:w="1896" w:type="pct"/>
            <w:shd w:val="clear" w:color="auto" w:fill="auto"/>
            <w:noWrap/>
          </w:tcPr>
          <w:p w14:paraId="5E094E5C"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b/>
                <w:bCs/>
                <w:strike/>
                <w:sz w:val="28"/>
                <w:szCs w:val="28"/>
                <w:lang w:val="vi-VN"/>
              </w:rPr>
              <w:t>Điều 33. Quản lý sử dụng nguồn thu cho thuê khai thác kết cấu hạ tầng cảng cạn</w:t>
            </w:r>
          </w:p>
        </w:tc>
        <w:tc>
          <w:tcPr>
            <w:tcW w:w="1896" w:type="pct"/>
          </w:tcPr>
          <w:p w14:paraId="3FE78FF9"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F727EA6" w14:textId="58A4A8AB" w:rsidR="0078136A" w:rsidRPr="006C1FB4" w:rsidRDefault="0078136A" w:rsidP="007C1091">
            <w:pPr>
              <w:keepNext/>
              <w:widowControl w:val="0"/>
              <w:jc w:val="both"/>
              <w:rPr>
                <w:sz w:val="28"/>
                <w:szCs w:val="28"/>
              </w:rPr>
            </w:pPr>
          </w:p>
        </w:tc>
      </w:tr>
      <w:tr w:rsidR="0078136A" w:rsidRPr="006C1FB4" w14:paraId="25FAE6D9" w14:textId="77777777" w:rsidTr="0078136A">
        <w:trPr>
          <w:divId w:val="369305111"/>
          <w:cantSplit/>
          <w:jc w:val="center"/>
        </w:trPr>
        <w:tc>
          <w:tcPr>
            <w:tcW w:w="1896" w:type="pct"/>
            <w:shd w:val="clear" w:color="auto" w:fill="auto"/>
            <w:noWrap/>
          </w:tcPr>
          <w:p w14:paraId="2AF16EDD" w14:textId="1AE130A5"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1. </w:t>
            </w:r>
            <w:r w:rsidRPr="0078136A">
              <w:rPr>
                <w:strike/>
                <w:sz w:val="28"/>
                <w:szCs w:val="28"/>
                <w:lang w:val="vi-VN"/>
              </w:rPr>
              <w:t>Nguồn thu cho thuê khai thác kết cấu hạ tầng cảng cạn được ưu tiên sử dụng vào các mục đích, chi phí sau đây:</w:t>
            </w:r>
          </w:p>
        </w:tc>
        <w:tc>
          <w:tcPr>
            <w:tcW w:w="1896" w:type="pct"/>
          </w:tcPr>
          <w:p w14:paraId="3F858E94"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1535BEF" w14:textId="318B13DB" w:rsidR="0078136A" w:rsidRPr="006C1FB4" w:rsidRDefault="0078136A" w:rsidP="007C1091">
            <w:pPr>
              <w:keepNext/>
              <w:widowControl w:val="0"/>
              <w:jc w:val="both"/>
              <w:rPr>
                <w:sz w:val="28"/>
                <w:szCs w:val="28"/>
              </w:rPr>
            </w:pPr>
          </w:p>
        </w:tc>
      </w:tr>
      <w:tr w:rsidR="0078136A" w:rsidRPr="006C1FB4" w14:paraId="47E658F2" w14:textId="77777777" w:rsidTr="0078136A">
        <w:trPr>
          <w:divId w:val="369305111"/>
          <w:cantSplit/>
          <w:jc w:val="center"/>
        </w:trPr>
        <w:tc>
          <w:tcPr>
            <w:tcW w:w="1896" w:type="pct"/>
            <w:shd w:val="clear" w:color="auto" w:fill="auto"/>
            <w:noWrap/>
          </w:tcPr>
          <w:p w14:paraId="6E9EBCE2" w14:textId="03C50111"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a) </w:t>
            </w:r>
            <w:r w:rsidRPr="0078136A">
              <w:rPr>
                <w:strike/>
                <w:sz w:val="28"/>
                <w:szCs w:val="28"/>
                <w:lang w:val="vi-VN"/>
              </w:rPr>
              <w:t>Nâng cấp, cải tạo, mở rộng kết cấu hạ tầng cảng cạn;</w:t>
            </w:r>
          </w:p>
        </w:tc>
        <w:tc>
          <w:tcPr>
            <w:tcW w:w="1896" w:type="pct"/>
          </w:tcPr>
          <w:p w14:paraId="12DCB48A"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FD42042" w14:textId="01BB8B54" w:rsidR="0078136A" w:rsidRPr="006C1FB4" w:rsidRDefault="0078136A" w:rsidP="007C1091">
            <w:pPr>
              <w:keepNext/>
              <w:widowControl w:val="0"/>
              <w:jc w:val="both"/>
              <w:rPr>
                <w:sz w:val="28"/>
                <w:szCs w:val="28"/>
              </w:rPr>
            </w:pPr>
          </w:p>
        </w:tc>
      </w:tr>
      <w:tr w:rsidR="0078136A" w:rsidRPr="006C1FB4" w14:paraId="1EEA5216" w14:textId="77777777" w:rsidTr="0078136A">
        <w:trPr>
          <w:divId w:val="369305111"/>
          <w:cantSplit/>
          <w:jc w:val="center"/>
        </w:trPr>
        <w:tc>
          <w:tcPr>
            <w:tcW w:w="1896" w:type="pct"/>
            <w:shd w:val="clear" w:color="auto" w:fill="auto"/>
            <w:noWrap/>
          </w:tcPr>
          <w:p w14:paraId="5F78BACA" w14:textId="2F3FB505"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b) </w:t>
            </w:r>
            <w:r w:rsidRPr="0078136A">
              <w:rPr>
                <w:strike/>
                <w:sz w:val="28"/>
                <w:szCs w:val="28"/>
                <w:lang w:val="vi-VN"/>
              </w:rPr>
              <w:t>Đầu tư xây dựng mới kết cấu hạ tầng cảng cạn và các mục đích khác để phát triển ngành giao thông vận tải;</w:t>
            </w:r>
          </w:p>
        </w:tc>
        <w:tc>
          <w:tcPr>
            <w:tcW w:w="1896" w:type="pct"/>
          </w:tcPr>
          <w:p w14:paraId="77FD0D27"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E3C0075" w14:textId="3806CD41" w:rsidR="0078136A" w:rsidRPr="006C1FB4" w:rsidRDefault="0078136A" w:rsidP="007C1091">
            <w:pPr>
              <w:keepNext/>
              <w:widowControl w:val="0"/>
              <w:jc w:val="both"/>
              <w:rPr>
                <w:sz w:val="28"/>
                <w:szCs w:val="28"/>
              </w:rPr>
            </w:pPr>
          </w:p>
        </w:tc>
      </w:tr>
      <w:tr w:rsidR="0078136A" w:rsidRPr="006C1FB4" w14:paraId="54067288" w14:textId="77777777" w:rsidTr="0078136A">
        <w:trPr>
          <w:divId w:val="369305111"/>
          <w:cantSplit/>
          <w:jc w:val="center"/>
        </w:trPr>
        <w:tc>
          <w:tcPr>
            <w:tcW w:w="1896" w:type="pct"/>
            <w:shd w:val="clear" w:color="auto" w:fill="auto"/>
            <w:noWrap/>
          </w:tcPr>
          <w:p w14:paraId="62A5C27B" w14:textId="32D2BBB4"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c) </w:t>
            </w:r>
            <w:r w:rsidRPr="0078136A">
              <w:rPr>
                <w:strike/>
                <w:sz w:val="28"/>
                <w:szCs w:val="28"/>
                <w:lang w:val="vi-VN"/>
              </w:rPr>
              <w:t>Chi phí lập phương án và tổ chức lựa chọn bên thuê;</w:t>
            </w:r>
          </w:p>
        </w:tc>
        <w:tc>
          <w:tcPr>
            <w:tcW w:w="1896" w:type="pct"/>
          </w:tcPr>
          <w:p w14:paraId="771DE8E9"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2F61BFC3" w14:textId="41EE8981" w:rsidR="0078136A" w:rsidRPr="006C1FB4" w:rsidRDefault="0078136A" w:rsidP="007C1091">
            <w:pPr>
              <w:keepNext/>
              <w:widowControl w:val="0"/>
              <w:jc w:val="both"/>
              <w:rPr>
                <w:sz w:val="28"/>
                <w:szCs w:val="28"/>
              </w:rPr>
            </w:pPr>
          </w:p>
        </w:tc>
      </w:tr>
      <w:tr w:rsidR="0078136A" w:rsidRPr="006C1FB4" w14:paraId="5A46EEE0" w14:textId="77777777" w:rsidTr="0078136A">
        <w:trPr>
          <w:divId w:val="369305111"/>
          <w:cantSplit/>
          <w:jc w:val="center"/>
        </w:trPr>
        <w:tc>
          <w:tcPr>
            <w:tcW w:w="1896" w:type="pct"/>
            <w:shd w:val="clear" w:color="auto" w:fill="auto"/>
            <w:noWrap/>
          </w:tcPr>
          <w:p w14:paraId="08C9962A" w14:textId="6419BDA5"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d) </w:t>
            </w:r>
            <w:r w:rsidRPr="0078136A">
              <w:rPr>
                <w:strike/>
                <w:sz w:val="28"/>
                <w:szCs w:val="28"/>
                <w:lang w:val="vi-VN"/>
              </w:rPr>
              <w:t>Chi phí của bên cho thuê trong hoạt động quản lý khai thác kết c</w:t>
            </w:r>
            <w:r w:rsidRPr="0078136A">
              <w:rPr>
                <w:strike/>
                <w:sz w:val="28"/>
                <w:szCs w:val="28"/>
              </w:rPr>
              <w:t>ấ</w:t>
            </w:r>
            <w:r w:rsidRPr="0078136A">
              <w:rPr>
                <w:strike/>
                <w:sz w:val="28"/>
                <w:szCs w:val="28"/>
                <w:lang w:val="vi-VN"/>
              </w:rPr>
              <w:t>u hạ tầng cảng cạn;</w:t>
            </w:r>
          </w:p>
        </w:tc>
        <w:tc>
          <w:tcPr>
            <w:tcW w:w="1896" w:type="pct"/>
          </w:tcPr>
          <w:p w14:paraId="48F53919"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6726E5B3" w14:textId="517D24AF" w:rsidR="0078136A" w:rsidRPr="006C1FB4" w:rsidRDefault="0078136A" w:rsidP="007C1091">
            <w:pPr>
              <w:keepNext/>
              <w:widowControl w:val="0"/>
              <w:jc w:val="both"/>
              <w:rPr>
                <w:sz w:val="28"/>
                <w:szCs w:val="28"/>
              </w:rPr>
            </w:pPr>
          </w:p>
        </w:tc>
      </w:tr>
      <w:tr w:rsidR="0078136A" w:rsidRPr="006C1FB4" w14:paraId="15DF034C" w14:textId="77777777" w:rsidTr="0078136A">
        <w:trPr>
          <w:divId w:val="369305111"/>
          <w:cantSplit/>
          <w:jc w:val="center"/>
        </w:trPr>
        <w:tc>
          <w:tcPr>
            <w:tcW w:w="1896" w:type="pct"/>
            <w:shd w:val="clear" w:color="auto" w:fill="auto"/>
            <w:noWrap/>
          </w:tcPr>
          <w:p w14:paraId="2D5F55D1" w14:textId="34E7FDAA"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đ) Các mục đích và chi phí hợp lý khác.</w:t>
            </w:r>
          </w:p>
        </w:tc>
        <w:tc>
          <w:tcPr>
            <w:tcW w:w="1896" w:type="pct"/>
          </w:tcPr>
          <w:p w14:paraId="3F695F4C"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45256F6" w14:textId="029C40AA" w:rsidR="0078136A" w:rsidRPr="006C1FB4" w:rsidRDefault="0078136A" w:rsidP="007C1091">
            <w:pPr>
              <w:keepNext/>
              <w:widowControl w:val="0"/>
              <w:jc w:val="both"/>
              <w:rPr>
                <w:sz w:val="28"/>
                <w:szCs w:val="28"/>
              </w:rPr>
            </w:pPr>
          </w:p>
        </w:tc>
      </w:tr>
      <w:tr w:rsidR="0078136A" w:rsidRPr="006C1FB4" w14:paraId="7193A60E" w14:textId="77777777" w:rsidTr="0078136A">
        <w:trPr>
          <w:divId w:val="369305111"/>
          <w:cantSplit/>
          <w:jc w:val="center"/>
        </w:trPr>
        <w:tc>
          <w:tcPr>
            <w:tcW w:w="1896" w:type="pct"/>
            <w:shd w:val="clear" w:color="auto" w:fill="auto"/>
            <w:noWrap/>
          </w:tcPr>
          <w:p w14:paraId="087A15DC"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rPr>
              <w:t xml:space="preserve">2. </w:t>
            </w:r>
            <w:r w:rsidRPr="0078136A">
              <w:rPr>
                <w:strike/>
                <w:sz w:val="28"/>
                <w:szCs w:val="28"/>
                <w:lang w:val="vi-VN"/>
              </w:rPr>
              <w:t>Bộ Tài chính chủ trì, phối hợp với Bộ Giao thông vận tải quy định cụ thể về cơ chế tài chính thu, nộp và sử dụng nguồn thu cho thuê khai thác kết cấu hạ tầng cảng cạn được đầu tư bằng vốn nhà nước.</w:t>
            </w:r>
          </w:p>
        </w:tc>
        <w:tc>
          <w:tcPr>
            <w:tcW w:w="1896" w:type="pct"/>
          </w:tcPr>
          <w:p w14:paraId="01DBC454"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7C3E778" w14:textId="4879C087" w:rsidR="0078136A" w:rsidRPr="006C1FB4" w:rsidRDefault="0078136A" w:rsidP="007C1091">
            <w:pPr>
              <w:keepNext/>
              <w:widowControl w:val="0"/>
              <w:jc w:val="both"/>
              <w:rPr>
                <w:sz w:val="28"/>
                <w:szCs w:val="28"/>
              </w:rPr>
            </w:pPr>
          </w:p>
        </w:tc>
      </w:tr>
      <w:tr w:rsidR="0078136A" w:rsidRPr="006C1FB4" w14:paraId="206D3466" w14:textId="77777777" w:rsidTr="0078136A">
        <w:trPr>
          <w:divId w:val="369305111"/>
          <w:cantSplit/>
          <w:jc w:val="center"/>
        </w:trPr>
        <w:tc>
          <w:tcPr>
            <w:tcW w:w="1896" w:type="pct"/>
            <w:shd w:val="clear" w:color="auto" w:fill="auto"/>
            <w:noWrap/>
          </w:tcPr>
          <w:p w14:paraId="2576D299" w14:textId="77777777" w:rsidR="0078136A" w:rsidRPr="0078136A" w:rsidRDefault="0078136A" w:rsidP="007C1091">
            <w:pPr>
              <w:pStyle w:val="NormalWeb"/>
              <w:keepNext/>
              <w:widowControl w:val="0"/>
              <w:spacing w:before="0" w:beforeAutospacing="0" w:after="0" w:afterAutospacing="0"/>
              <w:jc w:val="both"/>
              <w:rPr>
                <w:strike/>
                <w:sz w:val="28"/>
                <w:szCs w:val="28"/>
              </w:rPr>
            </w:pPr>
            <w:r w:rsidRPr="0078136A">
              <w:rPr>
                <w:b/>
                <w:bCs/>
                <w:strike/>
                <w:sz w:val="28"/>
                <w:szCs w:val="28"/>
                <w:lang w:val="vi-VN"/>
              </w:rPr>
              <w:t>Điều 34. Cho thuê lại kết cấu hạ tầng cảng cạn</w:t>
            </w:r>
          </w:p>
        </w:tc>
        <w:tc>
          <w:tcPr>
            <w:tcW w:w="1896" w:type="pct"/>
          </w:tcPr>
          <w:p w14:paraId="236E227D"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58B69F9" w14:textId="6707705A" w:rsidR="0078136A" w:rsidRPr="006C1FB4" w:rsidRDefault="0078136A" w:rsidP="007C1091">
            <w:pPr>
              <w:keepNext/>
              <w:widowControl w:val="0"/>
              <w:jc w:val="both"/>
              <w:rPr>
                <w:sz w:val="28"/>
                <w:szCs w:val="28"/>
              </w:rPr>
            </w:pPr>
          </w:p>
        </w:tc>
      </w:tr>
      <w:tr w:rsidR="0078136A" w:rsidRPr="006C1FB4" w14:paraId="0236EE21" w14:textId="77777777" w:rsidTr="0078136A">
        <w:trPr>
          <w:divId w:val="369305111"/>
          <w:cantSplit/>
          <w:jc w:val="center"/>
        </w:trPr>
        <w:tc>
          <w:tcPr>
            <w:tcW w:w="1896" w:type="pct"/>
            <w:shd w:val="clear" w:color="auto" w:fill="auto"/>
            <w:noWrap/>
          </w:tcPr>
          <w:p w14:paraId="786B9A46" w14:textId="05F9A293"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rPr>
              <w:lastRenderedPageBreak/>
              <w:t xml:space="preserve">1. </w:t>
            </w:r>
            <w:r w:rsidRPr="0078136A">
              <w:rPr>
                <w:strike/>
                <w:sz w:val="28"/>
                <w:szCs w:val="28"/>
                <w:lang w:val="vi-VN"/>
              </w:rPr>
              <w:t>Bên thuê có quyền cho tổ chức, cá nhân Việt Nam và nước ngoài thuê lại một phần kết cấu hạ tầng cảng cạn đã thuê theo quy định tại Nghị định này và phải được sự chấp thuận bằng văn bản của bên cho thuê trước khi tiến hành cho thuê lại.</w:t>
            </w:r>
          </w:p>
        </w:tc>
        <w:tc>
          <w:tcPr>
            <w:tcW w:w="1896" w:type="pct"/>
          </w:tcPr>
          <w:p w14:paraId="1F4C94F5"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177F676" w14:textId="532DCE34" w:rsidR="0078136A" w:rsidRPr="006C1FB4" w:rsidRDefault="0078136A" w:rsidP="007C1091">
            <w:pPr>
              <w:keepNext/>
              <w:widowControl w:val="0"/>
              <w:jc w:val="both"/>
              <w:rPr>
                <w:sz w:val="28"/>
                <w:szCs w:val="28"/>
              </w:rPr>
            </w:pPr>
          </w:p>
        </w:tc>
      </w:tr>
      <w:tr w:rsidR="0078136A" w:rsidRPr="006C1FB4" w14:paraId="7992553A" w14:textId="77777777" w:rsidTr="0078136A">
        <w:trPr>
          <w:divId w:val="369305111"/>
          <w:cantSplit/>
          <w:jc w:val="center"/>
        </w:trPr>
        <w:tc>
          <w:tcPr>
            <w:tcW w:w="1896" w:type="pct"/>
            <w:shd w:val="clear" w:color="auto" w:fill="auto"/>
            <w:noWrap/>
          </w:tcPr>
          <w:p w14:paraId="64431D20" w14:textId="264D0B11"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rPr>
              <w:t xml:space="preserve">2. </w:t>
            </w:r>
            <w:r w:rsidRPr="0078136A">
              <w:rPr>
                <w:strike/>
                <w:sz w:val="28"/>
                <w:szCs w:val="28"/>
                <w:lang w:val="vi-VN"/>
              </w:rPr>
              <w:t>Việc cho thuê lại kết cấu hạ tầng cảng cạn được thực hiện thông qua hợp đồng. Hợp đồng cho thuê lại kết cấu hạ tầng cảng cạn phải bảo đảm nguyên tắc không trái với nội dung của hợp đồng thuê đã ký với bên cho thuê.</w:t>
            </w:r>
          </w:p>
        </w:tc>
        <w:tc>
          <w:tcPr>
            <w:tcW w:w="1896" w:type="pct"/>
          </w:tcPr>
          <w:p w14:paraId="5C46BE6E"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C44E1AB" w14:textId="57FB3C57" w:rsidR="0078136A" w:rsidRPr="006C1FB4" w:rsidRDefault="0078136A" w:rsidP="007C1091">
            <w:pPr>
              <w:keepNext/>
              <w:widowControl w:val="0"/>
              <w:jc w:val="both"/>
              <w:rPr>
                <w:sz w:val="28"/>
                <w:szCs w:val="28"/>
              </w:rPr>
            </w:pPr>
          </w:p>
        </w:tc>
      </w:tr>
      <w:tr w:rsidR="0078136A" w:rsidRPr="006C1FB4" w14:paraId="1354E318" w14:textId="77777777" w:rsidTr="0078136A">
        <w:trPr>
          <w:divId w:val="369305111"/>
          <w:cantSplit/>
          <w:jc w:val="center"/>
        </w:trPr>
        <w:tc>
          <w:tcPr>
            <w:tcW w:w="1896" w:type="pct"/>
            <w:shd w:val="clear" w:color="auto" w:fill="auto"/>
            <w:noWrap/>
          </w:tcPr>
          <w:p w14:paraId="6A959AE4" w14:textId="19199794"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3. Bên thuê phải chịu hoàn toàn trách nhiệm trước bên cho thuê về việc cho thuê lại của mình.</w:t>
            </w:r>
          </w:p>
        </w:tc>
        <w:tc>
          <w:tcPr>
            <w:tcW w:w="1896" w:type="pct"/>
          </w:tcPr>
          <w:p w14:paraId="3FEC3184"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029B1A84" w14:textId="21046039" w:rsidR="0078136A" w:rsidRPr="006C1FB4" w:rsidRDefault="0078136A" w:rsidP="007C1091">
            <w:pPr>
              <w:keepNext/>
              <w:widowControl w:val="0"/>
              <w:jc w:val="both"/>
              <w:rPr>
                <w:sz w:val="28"/>
                <w:szCs w:val="28"/>
              </w:rPr>
            </w:pPr>
          </w:p>
        </w:tc>
      </w:tr>
      <w:tr w:rsidR="0078136A" w:rsidRPr="006C1FB4" w14:paraId="6D91A852" w14:textId="77777777" w:rsidTr="0078136A">
        <w:trPr>
          <w:divId w:val="369305111"/>
          <w:cantSplit/>
          <w:jc w:val="center"/>
        </w:trPr>
        <w:tc>
          <w:tcPr>
            <w:tcW w:w="1896" w:type="pct"/>
            <w:shd w:val="clear" w:color="auto" w:fill="auto"/>
            <w:noWrap/>
          </w:tcPr>
          <w:p w14:paraId="021BDFD1"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4. Bên thuê lại kết cấu hạ tầng cảng cạn có trách nhiệm quản lý khai thác cảng cạn theo quy định của pháp luật, hợp đồng thuê và không được tiếp tục cho thuê lại kết cấu hạ tầng cảng cạn đó.</w:t>
            </w:r>
          </w:p>
        </w:tc>
        <w:tc>
          <w:tcPr>
            <w:tcW w:w="1896" w:type="pct"/>
          </w:tcPr>
          <w:p w14:paraId="6B88AA91"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F82876A" w14:textId="63346161" w:rsidR="0078136A" w:rsidRPr="006C1FB4" w:rsidRDefault="0078136A" w:rsidP="007C1091">
            <w:pPr>
              <w:keepNext/>
              <w:widowControl w:val="0"/>
              <w:jc w:val="both"/>
              <w:rPr>
                <w:sz w:val="28"/>
                <w:szCs w:val="28"/>
              </w:rPr>
            </w:pPr>
          </w:p>
        </w:tc>
      </w:tr>
      <w:tr w:rsidR="0078136A" w:rsidRPr="006C1FB4" w14:paraId="42BF3D4C" w14:textId="77777777" w:rsidTr="0078136A">
        <w:trPr>
          <w:divId w:val="369305111"/>
          <w:cantSplit/>
          <w:jc w:val="center"/>
        </w:trPr>
        <w:tc>
          <w:tcPr>
            <w:tcW w:w="1896" w:type="pct"/>
            <w:shd w:val="clear" w:color="auto" w:fill="auto"/>
            <w:noWrap/>
          </w:tcPr>
          <w:p w14:paraId="105A12A0" w14:textId="7777777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b/>
                <w:bCs/>
                <w:strike/>
                <w:sz w:val="28"/>
                <w:szCs w:val="28"/>
                <w:lang w:val="vi-VN"/>
              </w:rPr>
              <w:t>Điều 35. Tổ chức quản lý khai thác kết cấu hạ tầng cảng cạn</w:t>
            </w:r>
          </w:p>
        </w:tc>
        <w:tc>
          <w:tcPr>
            <w:tcW w:w="1896" w:type="pct"/>
          </w:tcPr>
          <w:p w14:paraId="43B6E96B"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2F2F4037" w14:textId="75045ED4" w:rsidR="0078136A" w:rsidRPr="006C1FB4" w:rsidRDefault="0078136A" w:rsidP="007C1091">
            <w:pPr>
              <w:keepNext/>
              <w:widowControl w:val="0"/>
              <w:jc w:val="both"/>
              <w:rPr>
                <w:sz w:val="28"/>
                <w:szCs w:val="28"/>
              </w:rPr>
            </w:pPr>
          </w:p>
        </w:tc>
      </w:tr>
      <w:tr w:rsidR="0078136A" w:rsidRPr="006C1FB4" w14:paraId="18E03EE5" w14:textId="77777777" w:rsidTr="0078136A">
        <w:trPr>
          <w:divId w:val="369305111"/>
          <w:cantSplit/>
          <w:jc w:val="center"/>
        </w:trPr>
        <w:tc>
          <w:tcPr>
            <w:tcW w:w="1896" w:type="pct"/>
            <w:shd w:val="clear" w:color="auto" w:fill="auto"/>
            <w:noWrap/>
          </w:tcPr>
          <w:p w14:paraId="7506A6A4" w14:textId="35360C48" w:rsidR="0078136A" w:rsidRPr="0078136A" w:rsidRDefault="0078136A" w:rsidP="007C1091">
            <w:pPr>
              <w:pStyle w:val="NormalWeb"/>
              <w:keepNext/>
              <w:widowControl w:val="0"/>
              <w:spacing w:before="0" w:beforeAutospacing="0" w:after="0" w:afterAutospacing="0"/>
              <w:jc w:val="both"/>
              <w:rPr>
                <w:strike/>
                <w:sz w:val="28"/>
                <w:szCs w:val="28"/>
              </w:rPr>
            </w:pPr>
            <w:r w:rsidRPr="0078136A">
              <w:rPr>
                <w:strike/>
                <w:sz w:val="28"/>
                <w:szCs w:val="28"/>
                <w:lang w:val="vi-VN"/>
              </w:rPr>
              <w:t>1. Cơ quan quyết định đầu tư xây dựng cảng cạn có trách nhiệm tổ chức quản lý khai thác kết cấu hạ tầng cảng cạn.</w:t>
            </w:r>
          </w:p>
        </w:tc>
        <w:tc>
          <w:tcPr>
            <w:tcW w:w="1896" w:type="pct"/>
          </w:tcPr>
          <w:p w14:paraId="4C4C8656"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2E589F33" w14:textId="5B259831" w:rsidR="0078136A" w:rsidRPr="006C1FB4" w:rsidRDefault="0078136A" w:rsidP="007C1091">
            <w:pPr>
              <w:keepNext/>
              <w:widowControl w:val="0"/>
              <w:jc w:val="both"/>
              <w:rPr>
                <w:sz w:val="28"/>
                <w:szCs w:val="28"/>
              </w:rPr>
            </w:pPr>
          </w:p>
        </w:tc>
      </w:tr>
      <w:tr w:rsidR="0078136A" w:rsidRPr="006C1FB4" w14:paraId="51324B3D" w14:textId="77777777" w:rsidTr="0078136A">
        <w:trPr>
          <w:divId w:val="369305111"/>
          <w:cantSplit/>
          <w:jc w:val="center"/>
        </w:trPr>
        <w:tc>
          <w:tcPr>
            <w:tcW w:w="1896" w:type="pct"/>
            <w:shd w:val="clear" w:color="auto" w:fill="auto"/>
            <w:noWrap/>
          </w:tcPr>
          <w:p w14:paraId="6679C2BA" w14:textId="6F2A92DF"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2. Cơ quan, tổ chức được giao quản lý khai thác kết cấu hạ tầng cảng cạn có chức năng, nhiệm vụ và quyền hạn sau đây:</w:t>
            </w:r>
          </w:p>
        </w:tc>
        <w:tc>
          <w:tcPr>
            <w:tcW w:w="1896" w:type="pct"/>
          </w:tcPr>
          <w:p w14:paraId="2885FEC4"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C67B25D" w14:textId="2ECA78B8" w:rsidR="0078136A" w:rsidRPr="006C1FB4" w:rsidRDefault="0078136A" w:rsidP="007C1091">
            <w:pPr>
              <w:keepNext/>
              <w:widowControl w:val="0"/>
              <w:jc w:val="both"/>
              <w:rPr>
                <w:sz w:val="28"/>
                <w:szCs w:val="28"/>
              </w:rPr>
            </w:pPr>
          </w:p>
        </w:tc>
      </w:tr>
      <w:tr w:rsidR="0078136A" w:rsidRPr="006C1FB4" w14:paraId="42D064A5" w14:textId="77777777" w:rsidTr="0078136A">
        <w:trPr>
          <w:divId w:val="369305111"/>
          <w:cantSplit/>
          <w:jc w:val="center"/>
        </w:trPr>
        <w:tc>
          <w:tcPr>
            <w:tcW w:w="1896" w:type="pct"/>
            <w:shd w:val="clear" w:color="auto" w:fill="auto"/>
            <w:noWrap/>
          </w:tcPr>
          <w:p w14:paraId="3F31E510" w14:textId="4D7E76A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a) Xây dựng cơ chế quản lý khai thác kết cấu hạ tầng cảng cạn trình cơ quan quyết định đầu tư phê duyệt và tổ chức thực hiện;</w:t>
            </w:r>
          </w:p>
        </w:tc>
        <w:tc>
          <w:tcPr>
            <w:tcW w:w="1896" w:type="pct"/>
          </w:tcPr>
          <w:p w14:paraId="7A59BFE9"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000E61F3" w14:textId="378B6977" w:rsidR="0078136A" w:rsidRPr="006C1FB4" w:rsidRDefault="0078136A" w:rsidP="007C1091">
            <w:pPr>
              <w:keepNext/>
              <w:widowControl w:val="0"/>
              <w:jc w:val="both"/>
              <w:rPr>
                <w:sz w:val="28"/>
                <w:szCs w:val="28"/>
              </w:rPr>
            </w:pPr>
          </w:p>
        </w:tc>
      </w:tr>
      <w:tr w:rsidR="0078136A" w:rsidRPr="006C1FB4" w14:paraId="4F380E96" w14:textId="77777777" w:rsidTr="0078136A">
        <w:trPr>
          <w:divId w:val="369305111"/>
          <w:cantSplit/>
          <w:jc w:val="center"/>
        </w:trPr>
        <w:tc>
          <w:tcPr>
            <w:tcW w:w="1896" w:type="pct"/>
            <w:shd w:val="clear" w:color="auto" w:fill="auto"/>
            <w:noWrap/>
          </w:tcPr>
          <w:p w14:paraId="185DCCE1" w14:textId="6F2E3CF8"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lastRenderedPageBreak/>
              <w:t>b) Quản lý tài sản nhà nước và giám sát các hoạt động khai thác kết cấu hạ tầng cảng cạn cho thuê;</w:t>
            </w:r>
          </w:p>
        </w:tc>
        <w:tc>
          <w:tcPr>
            <w:tcW w:w="1896" w:type="pct"/>
          </w:tcPr>
          <w:p w14:paraId="6B5E147E"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334E4BD" w14:textId="60244AFF" w:rsidR="0078136A" w:rsidRPr="006C1FB4" w:rsidRDefault="0078136A" w:rsidP="007C1091">
            <w:pPr>
              <w:keepNext/>
              <w:widowControl w:val="0"/>
              <w:jc w:val="both"/>
              <w:rPr>
                <w:sz w:val="28"/>
                <w:szCs w:val="28"/>
              </w:rPr>
            </w:pPr>
          </w:p>
        </w:tc>
      </w:tr>
      <w:tr w:rsidR="0078136A" w:rsidRPr="006C1FB4" w14:paraId="46AF750D" w14:textId="77777777" w:rsidTr="0078136A">
        <w:trPr>
          <w:divId w:val="369305111"/>
          <w:cantSplit/>
          <w:jc w:val="center"/>
        </w:trPr>
        <w:tc>
          <w:tcPr>
            <w:tcW w:w="1896" w:type="pct"/>
            <w:shd w:val="clear" w:color="auto" w:fill="auto"/>
            <w:noWrap/>
          </w:tcPr>
          <w:p w14:paraId="31FF45B1" w14:textId="5D0C15B0"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c) Giám sát việc thực hiện hợp đồng cho thuê khai thác;</w:t>
            </w:r>
          </w:p>
        </w:tc>
        <w:tc>
          <w:tcPr>
            <w:tcW w:w="1896" w:type="pct"/>
          </w:tcPr>
          <w:p w14:paraId="5A81CB06"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F9D0AAC" w14:textId="13450948" w:rsidR="0078136A" w:rsidRPr="006C1FB4" w:rsidRDefault="0078136A" w:rsidP="007C1091">
            <w:pPr>
              <w:keepNext/>
              <w:widowControl w:val="0"/>
              <w:jc w:val="both"/>
              <w:rPr>
                <w:sz w:val="28"/>
                <w:szCs w:val="28"/>
              </w:rPr>
            </w:pPr>
          </w:p>
        </w:tc>
      </w:tr>
      <w:tr w:rsidR="0078136A" w:rsidRPr="006C1FB4" w14:paraId="6D883ED1" w14:textId="77777777" w:rsidTr="0078136A">
        <w:trPr>
          <w:divId w:val="369305111"/>
          <w:cantSplit/>
          <w:jc w:val="center"/>
        </w:trPr>
        <w:tc>
          <w:tcPr>
            <w:tcW w:w="1896" w:type="pct"/>
            <w:shd w:val="clear" w:color="auto" w:fill="auto"/>
            <w:noWrap/>
          </w:tcPr>
          <w:p w14:paraId="29D6FC5D" w14:textId="7F865962"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d) Tổ chức thực hiện công tác kiểm tra, giám sát khai thác kết cấu hạ tầng cảng cạn thường xuyên và định kỳ nhằm bảo đảm sử dụng kết cấu hạ tầng cảng cạn đúng chức năng, đặc tính kỹ thuật theo quy định;</w:t>
            </w:r>
          </w:p>
        </w:tc>
        <w:tc>
          <w:tcPr>
            <w:tcW w:w="1896" w:type="pct"/>
          </w:tcPr>
          <w:p w14:paraId="52144BD3"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015D2605" w14:textId="4056840A" w:rsidR="0078136A" w:rsidRPr="006C1FB4" w:rsidRDefault="0078136A" w:rsidP="007C1091">
            <w:pPr>
              <w:keepNext/>
              <w:widowControl w:val="0"/>
              <w:jc w:val="both"/>
              <w:rPr>
                <w:sz w:val="28"/>
                <w:szCs w:val="28"/>
              </w:rPr>
            </w:pPr>
          </w:p>
        </w:tc>
      </w:tr>
      <w:tr w:rsidR="0078136A" w:rsidRPr="006C1FB4" w14:paraId="58173C47" w14:textId="77777777" w:rsidTr="0078136A">
        <w:trPr>
          <w:divId w:val="369305111"/>
          <w:cantSplit/>
          <w:jc w:val="center"/>
        </w:trPr>
        <w:tc>
          <w:tcPr>
            <w:tcW w:w="1896" w:type="pct"/>
            <w:shd w:val="clear" w:color="auto" w:fill="auto"/>
            <w:noWrap/>
          </w:tcPr>
          <w:p w14:paraId="6AE96F79" w14:textId="636EBBA1"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đ) Tổ chức thu tiền cho thuê khai thác kết cấu hạ tầng cảng cạn;</w:t>
            </w:r>
          </w:p>
        </w:tc>
        <w:tc>
          <w:tcPr>
            <w:tcW w:w="1896" w:type="pct"/>
          </w:tcPr>
          <w:p w14:paraId="75319C48"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299BC668" w14:textId="6FADAF79" w:rsidR="0078136A" w:rsidRPr="006C1FB4" w:rsidRDefault="0078136A" w:rsidP="007C1091">
            <w:pPr>
              <w:keepNext/>
              <w:widowControl w:val="0"/>
              <w:jc w:val="both"/>
              <w:rPr>
                <w:sz w:val="28"/>
                <w:szCs w:val="28"/>
              </w:rPr>
            </w:pPr>
          </w:p>
        </w:tc>
      </w:tr>
      <w:tr w:rsidR="0078136A" w:rsidRPr="006C1FB4" w14:paraId="6BD91FD5" w14:textId="77777777" w:rsidTr="0078136A">
        <w:trPr>
          <w:divId w:val="369305111"/>
          <w:cantSplit/>
          <w:jc w:val="center"/>
        </w:trPr>
        <w:tc>
          <w:tcPr>
            <w:tcW w:w="1896" w:type="pct"/>
            <w:shd w:val="clear" w:color="auto" w:fill="auto"/>
            <w:noWrap/>
          </w:tcPr>
          <w:p w14:paraId="64AA2269" w14:textId="3C31DCC7"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e) Yêu cầu bên thuê tuân thủ đúng quy trình kỹ thuật khai thác, duy tu bảo dưỡng và sử dụng kết cấu hạ tầng cảng cạn theo quy định; trường hợp bên thuê không tuân thủ, báo cáo chủ đầu tư để giải quyết;</w:t>
            </w:r>
          </w:p>
        </w:tc>
        <w:tc>
          <w:tcPr>
            <w:tcW w:w="1896" w:type="pct"/>
          </w:tcPr>
          <w:p w14:paraId="7FE39B4F"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9862F80" w14:textId="0B456295" w:rsidR="0078136A" w:rsidRPr="006C1FB4" w:rsidRDefault="0078136A" w:rsidP="007C1091">
            <w:pPr>
              <w:keepNext/>
              <w:widowControl w:val="0"/>
              <w:jc w:val="both"/>
              <w:rPr>
                <w:sz w:val="28"/>
                <w:szCs w:val="28"/>
              </w:rPr>
            </w:pPr>
          </w:p>
        </w:tc>
      </w:tr>
      <w:tr w:rsidR="0078136A" w:rsidRPr="006C1FB4" w14:paraId="0CFD9A8A" w14:textId="77777777" w:rsidTr="0078136A">
        <w:trPr>
          <w:divId w:val="369305111"/>
          <w:cantSplit/>
          <w:jc w:val="center"/>
        </w:trPr>
        <w:tc>
          <w:tcPr>
            <w:tcW w:w="1896" w:type="pct"/>
            <w:shd w:val="clear" w:color="auto" w:fill="auto"/>
            <w:noWrap/>
          </w:tcPr>
          <w:p w14:paraId="58F11702" w14:textId="6A1A1180"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g) Thông báo kịp thời cho cơ quan quản lý nhà nước chuyên ngành khi phát hiện sự cố; phối hợp với bên khai thác xử lý những trường hợp xảy ra sự cố gây hư hỏng đối với kết cấu hạ tầng cảng cạn; tổ chức giám sát việc sửa chữa, khắc phục tình trạng hư hỏng kết cấu hạ tầng cảng cạn trong phạm vi quản lý;</w:t>
            </w:r>
          </w:p>
        </w:tc>
        <w:tc>
          <w:tcPr>
            <w:tcW w:w="1896" w:type="pct"/>
          </w:tcPr>
          <w:p w14:paraId="38681FE8"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5F0CE6C2" w14:textId="59CA13D8" w:rsidR="0078136A" w:rsidRPr="006C1FB4" w:rsidRDefault="0078136A" w:rsidP="007C1091">
            <w:pPr>
              <w:keepNext/>
              <w:widowControl w:val="0"/>
              <w:jc w:val="both"/>
              <w:rPr>
                <w:sz w:val="28"/>
                <w:szCs w:val="28"/>
              </w:rPr>
            </w:pPr>
          </w:p>
        </w:tc>
      </w:tr>
      <w:tr w:rsidR="0078136A" w:rsidRPr="006C1FB4" w14:paraId="155516B0" w14:textId="77777777" w:rsidTr="0078136A">
        <w:trPr>
          <w:divId w:val="369305111"/>
          <w:cantSplit/>
          <w:jc w:val="center"/>
        </w:trPr>
        <w:tc>
          <w:tcPr>
            <w:tcW w:w="1896" w:type="pct"/>
            <w:shd w:val="clear" w:color="auto" w:fill="auto"/>
            <w:noWrap/>
          </w:tcPr>
          <w:p w14:paraId="35ADD5B8" w14:textId="71E803E4"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lastRenderedPageBreak/>
              <w:t>h) Tiếp nhận và đề xuất phương án thiết kế, xây dựng, cải tạo, mở rộng, nâng cấp phát triển kết cấu hạ tầng cảng cạn khi có yêu cầu của bên thuê hoặc theo đề nghị của cơ quan quản lý nhà nước chuyên ngành;</w:t>
            </w:r>
          </w:p>
        </w:tc>
        <w:tc>
          <w:tcPr>
            <w:tcW w:w="1896" w:type="pct"/>
          </w:tcPr>
          <w:p w14:paraId="57D6C406"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60CC3689" w14:textId="0D9CEA57" w:rsidR="0078136A" w:rsidRPr="006C1FB4" w:rsidRDefault="0078136A" w:rsidP="007C1091">
            <w:pPr>
              <w:keepNext/>
              <w:widowControl w:val="0"/>
              <w:jc w:val="both"/>
              <w:rPr>
                <w:sz w:val="28"/>
                <w:szCs w:val="28"/>
              </w:rPr>
            </w:pPr>
          </w:p>
        </w:tc>
      </w:tr>
      <w:tr w:rsidR="0078136A" w:rsidRPr="006C1FB4" w14:paraId="22E791BD" w14:textId="77777777" w:rsidTr="0078136A">
        <w:trPr>
          <w:divId w:val="369305111"/>
          <w:cantSplit/>
          <w:jc w:val="center"/>
        </w:trPr>
        <w:tc>
          <w:tcPr>
            <w:tcW w:w="1896" w:type="pct"/>
            <w:shd w:val="clear" w:color="auto" w:fill="auto"/>
            <w:noWrap/>
          </w:tcPr>
          <w:p w14:paraId="26758A25" w14:textId="249FB52F"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i) Giám sát việc bảo đảm công tác phòng, chống cháy, nổ, vệ sinh môi trường, an ninh trật tự và an toàn lao động trong phạm vi cảng cạn;</w:t>
            </w:r>
          </w:p>
        </w:tc>
        <w:tc>
          <w:tcPr>
            <w:tcW w:w="1896" w:type="pct"/>
          </w:tcPr>
          <w:p w14:paraId="40556225"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16B117B7" w14:textId="652B11C3" w:rsidR="0078136A" w:rsidRPr="006C1FB4" w:rsidRDefault="0078136A" w:rsidP="007C1091">
            <w:pPr>
              <w:keepNext/>
              <w:widowControl w:val="0"/>
              <w:jc w:val="both"/>
              <w:rPr>
                <w:sz w:val="28"/>
                <w:szCs w:val="28"/>
              </w:rPr>
            </w:pPr>
          </w:p>
        </w:tc>
      </w:tr>
      <w:tr w:rsidR="0078136A" w:rsidRPr="006C1FB4" w14:paraId="7F987F80" w14:textId="77777777" w:rsidTr="0078136A">
        <w:trPr>
          <w:divId w:val="369305111"/>
          <w:cantSplit/>
          <w:jc w:val="center"/>
        </w:trPr>
        <w:tc>
          <w:tcPr>
            <w:tcW w:w="1896" w:type="pct"/>
            <w:shd w:val="clear" w:color="auto" w:fill="auto"/>
            <w:noWrap/>
          </w:tcPr>
          <w:p w14:paraId="43AD661C" w14:textId="5C3B14E3" w:rsidR="0078136A" w:rsidRPr="0078136A" w:rsidRDefault="0078136A" w:rsidP="007C1091">
            <w:pPr>
              <w:pStyle w:val="NormalWeb"/>
              <w:keepNext/>
              <w:widowControl w:val="0"/>
              <w:spacing w:before="0" w:beforeAutospacing="0" w:after="0" w:afterAutospacing="0"/>
              <w:jc w:val="both"/>
              <w:rPr>
                <w:strike/>
                <w:sz w:val="28"/>
                <w:szCs w:val="28"/>
                <w:lang w:val="vi-VN"/>
              </w:rPr>
            </w:pPr>
            <w:r w:rsidRPr="0078136A">
              <w:rPr>
                <w:strike/>
                <w:sz w:val="28"/>
                <w:szCs w:val="28"/>
                <w:lang w:val="vi-VN"/>
              </w:rPr>
              <w:t>k) Tổng hợp tình hình khai thác kết cấu hạ tầng cảng cạn; định kỳ báo cáo chủ đầu tư và các cơ quan quản lý nhà nước theo quy định;</w:t>
            </w:r>
          </w:p>
        </w:tc>
        <w:tc>
          <w:tcPr>
            <w:tcW w:w="1896" w:type="pct"/>
          </w:tcPr>
          <w:p w14:paraId="581F4832"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990B5BA" w14:textId="26A30C65" w:rsidR="0078136A" w:rsidRPr="006C1FB4" w:rsidRDefault="0078136A" w:rsidP="007C1091">
            <w:pPr>
              <w:keepNext/>
              <w:widowControl w:val="0"/>
              <w:jc w:val="both"/>
              <w:rPr>
                <w:sz w:val="28"/>
                <w:szCs w:val="28"/>
              </w:rPr>
            </w:pPr>
          </w:p>
        </w:tc>
      </w:tr>
      <w:tr w:rsidR="0078136A" w:rsidRPr="006C1FB4" w14:paraId="3B890049" w14:textId="77777777" w:rsidTr="0078136A">
        <w:trPr>
          <w:divId w:val="369305111"/>
          <w:cantSplit/>
          <w:jc w:val="center"/>
        </w:trPr>
        <w:tc>
          <w:tcPr>
            <w:tcW w:w="1896" w:type="pct"/>
            <w:shd w:val="clear" w:color="auto" w:fill="auto"/>
            <w:noWrap/>
          </w:tcPr>
          <w:p w14:paraId="3D5DBDE8"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l) Thực hiện các nhiệm vụ khác được giao.</w:t>
            </w:r>
          </w:p>
        </w:tc>
        <w:tc>
          <w:tcPr>
            <w:tcW w:w="1896" w:type="pct"/>
          </w:tcPr>
          <w:p w14:paraId="784F4B7D"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7095BD38" w14:textId="43218745" w:rsidR="0078136A" w:rsidRPr="006C1FB4" w:rsidRDefault="0078136A" w:rsidP="007C1091">
            <w:pPr>
              <w:keepNext/>
              <w:widowControl w:val="0"/>
              <w:jc w:val="both"/>
              <w:rPr>
                <w:sz w:val="28"/>
                <w:szCs w:val="28"/>
              </w:rPr>
            </w:pPr>
          </w:p>
        </w:tc>
      </w:tr>
      <w:tr w:rsidR="0078136A" w:rsidRPr="006C1FB4" w14:paraId="4EFF0567" w14:textId="77777777" w:rsidTr="0078136A">
        <w:trPr>
          <w:divId w:val="369305111"/>
          <w:cantSplit/>
          <w:jc w:val="center"/>
        </w:trPr>
        <w:tc>
          <w:tcPr>
            <w:tcW w:w="1896" w:type="pct"/>
            <w:shd w:val="clear" w:color="auto" w:fill="auto"/>
            <w:noWrap/>
          </w:tcPr>
          <w:p w14:paraId="6DD9A916" w14:textId="77777777" w:rsidR="0078136A" w:rsidRPr="006C1FB4" w:rsidRDefault="0078136A" w:rsidP="007C1091">
            <w:pPr>
              <w:pStyle w:val="NormalWeb"/>
              <w:keepNext/>
              <w:widowControl w:val="0"/>
              <w:spacing w:before="0" w:beforeAutospacing="0" w:after="0" w:afterAutospacing="0"/>
              <w:jc w:val="center"/>
              <w:rPr>
                <w:sz w:val="28"/>
                <w:szCs w:val="28"/>
                <w:lang w:val="vi-VN"/>
              </w:rPr>
            </w:pPr>
            <w:r w:rsidRPr="006C1FB4">
              <w:rPr>
                <w:b/>
                <w:bCs/>
                <w:sz w:val="28"/>
                <w:szCs w:val="28"/>
                <w:lang w:val="vi-VN"/>
              </w:rPr>
              <w:t>Chương III</w:t>
            </w:r>
          </w:p>
          <w:p w14:paraId="61439BBE" w14:textId="16AFABE9" w:rsidR="0078136A" w:rsidRPr="006C1FB4" w:rsidRDefault="0078136A" w:rsidP="007C1091">
            <w:pPr>
              <w:pStyle w:val="NormalWeb"/>
              <w:keepNext/>
              <w:widowControl w:val="0"/>
              <w:spacing w:before="0" w:beforeAutospacing="0" w:after="0" w:afterAutospacing="0"/>
              <w:jc w:val="center"/>
              <w:rPr>
                <w:b/>
                <w:bCs/>
                <w:sz w:val="28"/>
                <w:szCs w:val="28"/>
              </w:rPr>
            </w:pPr>
            <w:r w:rsidRPr="006C1FB4">
              <w:rPr>
                <w:b/>
                <w:bCs/>
                <w:sz w:val="28"/>
                <w:szCs w:val="28"/>
                <w:lang w:val="vi-VN"/>
              </w:rPr>
              <w:t>QUẢN LÝ HOẠT ĐỘNG CỦA CẢNG CẠN VÀ QUYỀN HẠN, TRÁCH NHIỆM CỦA CÁC CƠ QUAN, TỔ CHỨC TẠI CẢNG CẠN</w:t>
            </w:r>
          </w:p>
        </w:tc>
        <w:tc>
          <w:tcPr>
            <w:tcW w:w="1896" w:type="pct"/>
          </w:tcPr>
          <w:p w14:paraId="1FEDD802" w14:textId="77777777" w:rsidR="0078136A" w:rsidRPr="006C1FB4" w:rsidRDefault="0078136A" w:rsidP="007C1091">
            <w:pPr>
              <w:pStyle w:val="NormalWeb"/>
              <w:keepNext/>
              <w:widowControl w:val="0"/>
              <w:spacing w:before="0" w:beforeAutospacing="0" w:after="0" w:afterAutospacing="0"/>
              <w:jc w:val="center"/>
              <w:rPr>
                <w:sz w:val="28"/>
                <w:szCs w:val="28"/>
                <w:lang w:val="vi-VN"/>
              </w:rPr>
            </w:pPr>
            <w:r w:rsidRPr="006C1FB4">
              <w:rPr>
                <w:b/>
                <w:bCs/>
                <w:sz w:val="28"/>
                <w:szCs w:val="28"/>
                <w:lang w:val="vi-VN"/>
              </w:rPr>
              <w:t>Chương III</w:t>
            </w:r>
          </w:p>
          <w:p w14:paraId="1E92E771" w14:textId="02847DD3" w:rsidR="0078136A" w:rsidRPr="004B5782" w:rsidRDefault="0078136A" w:rsidP="00B6486E">
            <w:pPr>
              <w:keepNext/>
              <w:widowControl w:val="0"/>
              <w:jc w:val="center"/>
              <w:rPr>
                <w:color w:val="FF0000"/>
                <w:sz w:val="28"/>
                <w:szCs w:val="28"/>
              </w:rPr>
            </w:pPr>
            <w:r w:rsidRPr="006C1FB4">
              <w:rPr>
                <w:b/>
                <w:bCs/>
                <w:sz w:val="28"/>
                <w:szCs w:val="28"/>
                <w:lang w:val="vi-VN"/>
              </w:rPr>
              <w:t>QUẢN LÝ HOẠT ĐỘNG CỦA CẢNG CẠN VÀ QUYỀN HẠN, TRÁCH NHIỆM CỦA CÁC CƠ QUAN, TỔ CHỨC TẠI CẢNG CẠN</w:t>
            </w:r>
          </w:p>
        </w:tc>
        <w:tc>
          <w:tcPr>
            <w:tcW w:w="1207" w:type="pct"/>
            <w:shd w:val="clear" w:color="auto" w:fill="auto"/>
            <w:noWrap/>
          </w:tcPr>
          <w:p w14:paraId="0BAEE11E" w14:textId="150FEA0E" w:rsidR="0078136A" w:rsidRPr="006C1FB4" w:rsidRDefault="0078136A" w:rsidP="007C1091">
            <w:pPr>
              <w:keepNext/>
              <w:widowControl w:val="0"/>
              <w:jc w:val="both"/>
              <w:rPr>
                <w:sz w:val="28"/>
                <w:szCs w:val="28"/>
              </w:rPr>
            </w:pPr>
          </w:p>
        </w:tc>
      </w:tr>
      <w:tr w:rsidR="0078136A" w:rsidRPr="006C1FB4" w14:paraId="3005E882" w14:textId="77777777" w:rsidTr="0078136A">
        <w:trPr>
          <w:divId w:val="369305111"/>
          <w:cantSplit/>
          <w:jc w:val="center"/>
        </w:trPr>
        <w:tc>
          <w:tcPr>
            <w:tcW w:w="1896" w:type="pct"/>
            <w:shd w:val="clear" w:color="auto" w:fill="auto"/>
            <w:noWrap/>
          </w:tcPr>
          <w:p w14:paraId="545E793A" w14:textId="7192AAED" w:rsidR="0078136A" w:rsidRPr="006C1FB4" w:rsidRDefault="0078136A" w:rsidP="007C1091">
            <w:pPr>
              <w:pStyle w:val="NormalWeb"/>
              <w:keepNext/>
              <w:widowControl w:val="0"/>
              <w:spacing w:before="0" w:beforeAutospacing="0" w:after="0" w:afterAutospacing="0"/>
              <w:jc w:val="center"/>
              <w:rPr>
                <w:b/>
                <w:bCs/>
                <w:strike/>
                <w:sz w:val="28"/>
                <w:szCs w:val="28"/>
                <w:lang w:val="vi-VN"/>
              </w:rPr>
            </w:pPr>
            <w:r w:rsidRPr="006C1FB4">
              <w:rPr>
                <w:b/>
                <w:bCs/>
                <w:sz w:val="28"/>
                <w:szCs w:val="28"/>
                <w:lang w:val="vi-VN"/>
              </w:rPr>
              <w:t>Mục 1. QUẢN LÝ HOẠT ĐỘNG CỦA CẢNG CẠN</w:t>
            </w:r>
          </w:p>
        </w:tc>
        <w:tc>
          <w:tcPr>
            <w:tcW w:w="1896" w:type="pct"/>
          </w:tcPr>
          <w:p w14:paraId="2A5A5FA3" w14:textId="5D5C8759" w:rsidR="0078136A" w:rsidRPr="004B5782" w:rsidRDefault="0078136A" w:rsidP="00B6486E">
            <w:pPr>
              <w:keepNext/>
              <w:widowControl w:val="0"/>
              <w:jc w:val="center"/>
              <w:rPr>
                <w:color w:val="FF0000"/>
                <w:sz w:val="28"/>
                <w:szCs w:val="28"/>
              </w:rPr>
            </w:pPr>
          </w:p>
        </w:tc>
        <w:tc>
          <w:tcPr>
            <w:tcW w:w="1207" w:type="pct"/>
            <w:shd w:val="clear" w:color="auto" w:fill="auto"/>
            <w:noWrap/>
          </w:tcPr>
          <w:p w14:paraId="6A934D35" w14:textId="04C5910D" w:rsidR="0078136A" w:rsidRPr="006C1FB4" w:rsidRDefault="0078136A" w:rsidP="007C1091">
            <w:pPr>
              <w:keepNext/>
              <w:widowControl w:val="0"/>
              <w:jc w:val="both"/>
              <w:rPr>
                <w:sz w:val="28"/>
                <w:szCs w:val="28"/>
              </w:rPr>
            </w:pPr>
          </w:p>
        </w:tc>
      </w:tr>
      <w:tr w:rsidR="0078136A" w:rsidRPr="006C1FB4" w14:paraId="697CB28E" w14:textId="77777777" w:rsidTr="0078136A">
        <w:trPr>
          <w:divId w:val="369305111"/>
          <w:cantSplit/>
          <w:jc w:val="center"/>
        </w:trPr>
        <w:tc>
          <w:tcPr>
            <w:tcW w:w="1896" w:type="pct"/>
            <w:shd w:val="clear" w:color="auto" w:fill="auto"/>
            <w:noWrap/>
          </w:tcPr>
          <w:p w14:paraId="287F2187"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36</w:t>
            </w:r>
            <w:r w:rsidRPr="006C1FB4">
              <w:rPr>
                <w:b/>
                <w:bCs/>
                <w:sz w:val="28"/>
                <w:szCs w:val="28"/>
                <w:lang w:val="vi-VN"/>
              </w:rPr>
              <w:t>. Nội quy cảng cạn</w:t>
            </w:r>
          </w:p>
        </w:tc>
        <w:tc>
          <w:tcPr>
            <w:tcW w:w="1896" w:type="pct"/>
          </w:tcPr>
          <w:p w14:paraId="59E230C4" w14:textId="1E025782" w:rsidR="0078136A" w:rsidRPr="004B5782" w:rsidRDefault="0078136A" w:rsidP="007C1091">
            <w:pPr>
              <w:keepNext/>
              <w:widowControl w:val="0"/>
              <w:jc w:val="both"/>
              <w:rPr>
                <w:color w:val="FF0000"/>
                <w:sz w:val="28"/>
                <w:szCs w:val="28"/>
              </w:rPr>
            </w:pPr>
            <w:r w:rsidRPr="00FC32A0">
              <w:rPr>
                <w:b/>
                <w:bCs/>
                <w:color w:val="0000CC"/>
                <w:sz w:val="28"/>
                <w:szCs w:val="28"/>
                <w:lang w:val="vi-VN"/>
              </w:rPr>
              <w:t xml:space="preserve">Điều </w:t>
            </w:r>
            <w:r>
              <w:rPr>
                <w:b/>
                <w:bCs/>
                <w:color w:val="0000CC"/>
                <w:sz w:val="28"/>
                <w:szCs w:val="28"/>
              </w:rPr>
              <w:t>30</w:t>
            </w:r>
            <w:r w:rsidRPr="00FC32A0">
              <w:rPr>
                <w:b/>
                <w:bCs/>
                <w:color w:val="0000CC"/>
                <w:sz w:val="28"/>
                <w:szCs w:val="28"/>
                <w:lang w:val="vi-VN"/>
              </w:rPr>
              <w:t>.</w:t>
            </w:r>
            <w:r w:rsidRPr="006C1FB4">
              <w:rPr>
                <w:b/>
                <w:bCs/>
                <w:sz w:val="28"/>
                <w:szCs w:val="28"/>
                <w:lang w:val="vi-VN"/>
              </w:rPr>
              <w:t xml:space="preserve"> Nội quy cảng cạn</w:t>
            </w:r>
          </w:p>
        </w:tc>
        <w:tc>
          <w:tcPr>
            <w:tcW w:w="1207" w:type="pct"/>
            <w:shd w:val="clear" w:color="auto" w:fill="auto"/>
            <w:noWrap/>
          </w:tcPr>
          <w:p w14:paraId="21EF0417" w14:textId="6813C7BB" w:rsidR="0078136A" w:rsidRPr="006C1FB4" w:rsidRDefault="0078136A" w:rsidP="007C1091">
            <w:pPr>
              <w:keepNext/>
              <w:widowControl w:val="0"/>
              <w:jc w:val="both"/>
              <w:rPr>
                <w:sz w:val="28"/>
                <w:szCs w:val="28"/>
              </w:rPr>
            </w:pPr>
          </w:p>
        </w:tc>
      </w:tr>
      <w:tr w:rsidR="0078136A" w:rsidRPr="006C1FB4" w14:paraId="565EC6A2" w14:textId="77777777" w:rsidTr="0078136A">
        <w:trPr>
          <w:divId w:val="369305111"/>
          <w:cantSplit/>
          <w:jc w:val="center"/>
        </w:trPr>
        <w:tc>
          <w:tcPr>
            <w:tcW w:w="1896" w:type="pct"/>
            <w:shd w:val="clear" w:color="auto" w:fill="auto"/>
            <w:noWrap/>
          </w:tcPr>
          <w:p w14:paraId="5D66B792" w14:textId="16AC6A3D"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1. Chủ đầu tư cảng cạn hoặc tổ chức, cá nhân quản lý khai thác cảng cạn căn cứ quy định của pháp luật có liên quan, các quy định tại Nghị định này và điều kiện đặc thù tại cảng cạn để ban hành “Nội quy cảng cạn” nhằm mục đích bảo đảm hiệu quả khai thác chung, đảm bảo an toàn, an ninh, phòng, chống cháy, nổ; chống buôn lậu, gian lận thương mại, trốn thuế và bảo vệ môi trường trong hoạt động tại cảng cạn.</w:t>
            </w:r>
          </w:p>
        </w:tc>
        <w:tc>
          <w:tcPr>
            <w:tcW w:w="1896" w:type="pct"/>
          </w:tcPr>
          <w:p w14:paraId="1FB76797" w14:textId="5AE3CAD3" w:rsidR="0078136A" w:rsidRPr="004B5782" w:rsidRDefault="0078136A" w:rsidP="007C1091">
            <w:pPr>
              <w:keepNext/>
              <w:widowControl w:val="0"/>
              <w:jc w:val="both"/>
              <w:rPr>
                <w:color w:val="FF0000"/>
                <w:sz w:val="28"/>
                <w:szCs w:val="28"/>
              </w:rPr>
            </w:pPr>
            <w:r w:rsidRPr="006C1FB4">
              <w:rPr>
                <w:sz w:val="28"/>
                <w:szCs w:val="28"/>
                <w:lang w:val="vi-VN"/>
              </w:rPr>
              <w:t>1. Chủ đầu tư cảng cạn hoặc tổ chức, cá nhân quản lý khai thác cảng cạn căn cứ quy định của pháp luật có liên quan, các quy định tại Nghị định này và điều kiện đặc thù tại cảng cạn để ban hành “Nội quy cảng cạn” nhằm mục đích bảo đảm hiệu quả khai thác chung, đảm bảo an toàn, an ninh, phòng, chống cháy, nổ; chống buôn lậu, gian lận thương mại, trốn thuế và bảo vệ môi trường trong hoạt động tại cảng cạn.</w:t>
            </w:r>
          </w:p>
        </w:tc>
        <w:tc>
          <w:tcPr>
            <w:tcW w:w="1207" w:type="pct"/>
            <w:shd w:val="clear" w:color="auto" w:fill="auto"/>
            <w:noWrap/>
          </w:tcPr>
          <w:p w14:paraId="537BFB26" w14:textId="5575B541" w:rsidR="0078136A" w:rsidRPr="006C1FB4" w:rsidRDefault="0078136A" w:rsidP="007C1091">
            <w:pPr>
              <w:keepNext/>
              <w:widowControl w:val="0"/>
              <w:jc w:val="both"/>
              <w:rPr>
                <w:sz w:val="28"/>
                <w:szCs w:val="28"/>
              </w:rPr>
            </w:pPr>
          </w:p>
        </w:tc>
      </w:tr>
      <w:tr w:rsidR="0078136A" w:rsidRPr="006C1FB4" w14:paraId="05940B15" w14:textId="77777777" w:rsidTr="0078136A">
        <w:trPr>
          <w:divId w:val="369305111"/>
          <w:cantSplit/>
          <w:jc w:val="center"/>
        </w:trPr>
        <w:tc>
          <w:tcPr>
            <w:tcW w:w="1896" w:type="pct"/>
            <w:shd w:val="clear" w:color="auto" w:fill="auto"/>
            <w:noWrap/>
          </w:tcPr>
          <w:p w14:paraId="34FB2641" w14:textId="74EB2A6A"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2. Nội quy cảng cạn bao gồm các nội dung chính sau đây:</w:t>
            </w:r>
          </w:p>
        </w:tc>
        <w:tc>
          <w:tcPr>
            <w:tcW w:w="1896" w:type="pct"/>
          </w:tcPr>
          <w:p w14:paraId="5F3231DD" w14:textId="6FE8EE1F" w:rsidR="0078136A" w:rsidRPr="004B5782" w:rsidRDefault="0078136A" w:rsidP="007C1091">
            <w:pPr>
              <w:keepNext/>
              <w:widowControl w:val="0"/>
              <w:jc w:val="both"/>
              <w:rPr>
                <w:color w:val="FF0000"/>
                <w:sz w:val="28"/>
                <w:szCs w:val="28"/>
              </w:rPr>
            </w:pPr>
            <w:r w:rsidRPr="006C1FB4">
              <w:rPr>
                <w:sz w:val="28"/>
                <w:szCs w:val="28"/>
                <w:lang w:val="vi-VN"/>
              </w:rPr>
              <w:t>2. Nội quy cảng cạn bao gồm các nội dung chính sau đây:</w:t>
            </w:r>
          </w:p>
        </w:tc>
        <w:tc>
          <w:tcPr>
            <w:tcW w:w="1207" w:type="pct"/>
            <w:shd w:val="clear" w:color="auto" w:fill="auto"/>
            <w:noWrap/>
          </w:tcPr>
          <w:p w14:paraId="26DCF447" w14:textId="5A0DD1B0" w:rsidR="0078136A" w:rsidRPr="006C1FB4" w:rsidRDefault="0078136A" w:rsidP="007C1091">
            <w:pPr>
              <w:keepNext/>
              <w:widowControl w:val="0"/>
              <w:jc w:val="both"/>
              <w:rPr>
                <w:sz w:val="28"/>
                <w:szCs w:val="28"/>
              </w:rPr>
            </w:pPr>
          </w:p>
        </w:tc>
      </w:tr>
      <w:tr w:rsidR="0078136A" w:rsidRPr="006C1FB4" w14:paraId="2526B447" w14:textId="77777777" w:rsidTr="0078136A">
        <w:trPr>
          <w:divId w:val="369305111"/>
          <w:cantSplit/>
          <w:jc w:val="center"/>
        </w:trPr>
        <w:tc>
          <w:tcPr>
            <w:tcW w:w="1896" w:type="pct"/>
            <w:shd w:val="clear" w:color="auto" w:fill="auto"/>
            <w:noWrap/>
          </w:tcPr>
          <w:p w14:paraId="78CD43C1"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a) Quy định chung;</w:t>
            </w:r>
          </w:p>
        </w:tc>
        <w:tc>
          <w:tcPr>
            <w:tcW w:w="1896" w:type="pct"/>
          </w:tcPr>
          <w:p w14:paraId="2D0421F1" w14:textId="56040390" w:rsidR="0078136A" w:rsidRPr="004B5782" w:rsidRDefault="0078136A" w:rsidP="007C1091">
            <w:pPr>
              <w:keepNext/>
              <w:widowControl w:val="0"/>
              <w:jc w:val="both"/>
              <w:rPr>
                <w:color w:val="FF0000"/>
                <w:sz w:val="28"/>
                <w:szCs w:val="28"/>
              </w:rPr>
            </w:pPr>
            <w:r w:rsidRPr="006C1FB4">
              <w:rPr>
                <w:sz w:val="28"/>
                <w:szCs w:val="28"/>
                <w:lang w:val="vi-VN"/>
              </w:rPr>
              <w:t>a) Quy định chung;</w:t>
            </w:r>
          </w:p>
        </w:tc>
        <w:tc>
          <w:tcPr>
            <w:tcW w:w="1207" w:type="pct"/>
            <w:shd w:val="clear" w:color="auto" w:fill="auto"/>
            <w:noWrap/>
          </w:tcPr>
          <w:p w14:paraId="139A6523" w14:textId="23AFDED4" w:rsidR="0078136A" w:rsidRPr="006C1FB4" w:rsidRDefault="0078136A" w:rsidP="007C1091">
            <w:pPr>
              <w:keepNext/>
              <w:widowControl w:val="0"/>
              <w:jc w:val="both"/>
              <w:rPr>
                <w:sz w:val="28"/>
                <w:szCs w:val="28"/>
              </w:rPr>
            </w:pPr>
          </w:p>
        </w:tc>
      </w:tr>
      <w:tr w:rsidR="0078136A" w:rsidRPr="006C1FB4" w14:paraId="62D312EC" w14:textId="77777777" w:rsidTr="0078136A">
        <w:trPr>
          <w:divId w:val="369305111"/>
          <w:cantSplit/>
          <w:jc w:val="center"/>
        </w:trPr>
        <w:tc>
          <w:tcPr>
            <w:tcW w:w="1896" w:type="pct"/>
            <w:shd w:val="clear" w:color="auto" w:fill="auto"/>
            <w:noWrap/>
          </w:tcPr>
          <w:p w14:paraId="34F85723" w14:textId="3D724A2A"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b) Trách nhiệm của tổ chức, cá nhân hoạt động tại cảng cạn;</w:t>
            </w:r>
          </w:p>
        </w:tc>
        <w:tc>
          <w:tcPr>
            <w:tcW w:w="1896" w:type="pct"/>
          </w:tcPr>
          <w:p w14:paraId="3F3C8AC6" w14:textId="73097F28" w:rsidR="0078136A" w:rsidRPr="004B5782" w:rsidRDefault="0078136A" w:rsidP="007C1091">
            <w:pPr>
              <w:keepNext/>
              <w:widowControl w:val="0"/>
              <w:jc w:val="both"/>
              <w:rPr>
                <w:color w:val="FF0000"/>
                <w:sz w:val="28"/>
                <w:szCs w:val="28"/>
              </w:rPr>
            </w:pPr>
            <w:r w:rsidRPr="006C1FB4">
              <w:rPr>
                <w:sz w:val="28"/>
                <w:szCs w:val="28"/>
                <w:lang w:val="vi-VN"/>
              </w:rPr>
              <w:t>b) Trách nhiệm của tổ chức, cá nhân hoạt động tại cảng cạn;</w:t>
            </w:r>
          </w:p>
        </w:tc>
        <w:tc>
          <w:tcPr>
            <w:tcW w:w="1207" w:type="pct"/>
            <w:shd w:val="clear" w:color="auto" w:fill="auto"/>
            <w:noWrap/>
          </w:tcPr>
          <w:p w14:paraId="7717B04B" w14:textId="1296D380" w:rsidR="0078136A" w:rsidRPr="006C1FB4" w:rsidRDefault="0078136A" w:rsidP="007C1091">
            <w:pPr>
              <w:keepNext/>
              <w:widowControl w:val="0"/>
              <w:jc w:val="both"/>
              <w:rPr>
                <w:sz w:val="28"/>
                <w:szCs w:val="28"/>
              </w:rPr>
            </w:pPr>
          </w:p>
        </w:tc>
      </w:tr>
      <w:tr w:rsidR="0078136A" w:rsidRPr="006C1FB4" w14:paraId="5DEBBEFD" w14:textId="77777777" w:rsidTr="0078136A">
        <w:trPr>
          <w:divId w:val="369305111"/>
          <w:cantSplit/>
          <w:jc w:val="center"/>
        </w:trPr>
        <w:tc>
          <w:tcPr>
            <w:tcW w:w="1896" w:type="pct"/>
            <w:shd w:val="clear" w:color="auto" w:fill="auto"/>
            <w:noWrap/>
          </w:tcPr>
          <w:p w14:paraId="6E8A6CCF" w14:textId="22B0994E"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c) Hoạt động của các phương tiện bốc xếp, vận chuyển tại cảng cạn;</w:t>
            </w:r>
          </w:p>
        </w:tc>
        <w:tc>
          <w:tcPr>
            <w:tcW w:w="1896" w:type="pct"/>
          </w:tcPr>
          <w:p w14:paraId="189C988B" w14:textId="276370E7" w:rsidR="0078136A" w:rsidRPr="004B5782" w:rsidRDefault="0078136A" w:rsidP="007C1091">
            <w:pPr>
              <w:keepNext/>
              <w:widowControl w:val="0"/>
              <w:jc w:val="both"/>
              <w:rPr>
                <w:color w:val="FF0000"/>
                <w:sz w:val="28"/>
                <w:szCs w:val="28"/>
              </w:rPr>
            </w:pPr>
            <w:r w:rsidRPr="006C1FB4">
              <w:rPr>
                <w:sz w:val="28"/>
                <w:szCs w:val="28"/>
                <w:lang w:val="vi-VN"/>
              </w:rPr>
              <w:t>c) Hoạt động của các phương tiện bốc xếp, vận chuyển tại cảng cạn;</w:t>
            </w:r>
          </w:p>
        </w:tc>
        <w:tc>
          <w:tcPr>
            <w:tcW w:w="1207" w:type="pct"/>
            <w:shd w:val="clear" w:color="auto" w:fill="auto"/>
            <w:noWrap/>
          </w:tcPr>
          <w:p w14:paraId="1387DB10" w14:textId="10A4AD64" w:rsidR="0078136A" w:rsidRPr="006C1FB4" w:rsidRDefault="0078136A" w:rsidP="007C1091">
            <w:pPr>
              <w:keepNext/>
              <w:widowControl w:val="0"/>
              <w:jc w:val="both"/>
              <w:rPr>
                <w:sz w:val="28"/>
                <w:szCs w:val="28"/>
              </w:rPr>
            </w:pPr>
          </w:p>
        </w:tc>
      </w:tr>
      <w:tr w:rsidR="0078136A" w:rsidRPr="006C1FB4" w14:paraId="5246F1E4" w14:textId="77777777" w:rsidTr="0078136A">
        <w:trPr>
          <w:divId w:val="369305111"/>
          <w:cantSplit/>
          <w:jc w:val="center"/>
        </w:trPr>
        <w:tc>
          <w:tcPr>
            <w:tcW w:w="1896" w:type="pct"/>
            <w:shd w:val="clear" w:color="auto" w:fill="auto"/>
            <w:noWrap/>
          </w:tcPr>
          <w:p w14:paraId="06BA1C07" w14:textId="3F22DC40"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d) Đảm bảo an ninh trật tự, an toàn lao động, an toàn giao thông, an toàn phòng chống cháy nổ, bảo vệ môi trường tại cảng cạn;</w:t>
            </w:r>
          </w:p>
        </w:tc>
        <w:tc>
          <w:tcPr>
            <w:tcW w:w="1896" w:type="pct"/>
          </w:tcPr>
          <w:p w14:paraId="4730E9A8" w14:textId="2CEF0C09" w:rsidR="0078136A" w:rsidRPr="004B5782" w:rsidRDefault="0078136A" w:rsidP="007C1091">
            <w:pPr>
              <w:keepNext/>
              <w:widowControl w:val="0"/>
              <w:jc w:val="both"/>
              <w:rPr>
                <w:color w:val="FF0000"/>
                <w:sz w:val="28"/>
                <w:szCs w:val="28"/>
              </w:rPr>
            </w:pPr>
            <w:r w:rsidRPr="006C1FB4">
              <w:rPr>
                <w:sz w:val="28"/>
                <w:szCs w:val="28"/>
                <w:lang w:val="vi-VN"/>
              </w:rPr>
              <w:t>d) Đảm bảo an ninh trật tự, an toàn lao động, an toàn giao thông, an toàn phòng chống cháy nổ, bảo vệ môi trường tại cảng cạn;</w:t>
            </w:r>
          </w:p>
        </w:tc>
        <w:tc>
          <w:tcPr>
            <w:tcW w:w="1207" w:type="pct"/>
            <w:shd w:val="clear" w:color="auto" w:fill="auto"/>
            <w:noWrap/>
          </w:tcPr>
          <w:p w14:paraId="0B839710" w14:textId="4A94BD59" w:rsidR="0078136A" w:rsidRPr="006C1FB4" w:rsidRDefault="0078136A" w:rsidP="007C1091">
            <w:pPr>
              <w:keepNext/>
              <w:widowControl w:val="0"/>
              <w:jc w:val="both"/>
              <w:rPr>
                <w:sz w:val="28"/>
                <w:szCs w:val="28"/>
              </w:rPr>
            </w:pPr>
          </w:p>
        </w:tc>
      </w:tr>
      <w:tr w:rsidR="0078136A" w:rsidRPr="006C1FB4" w14:paraId="12142344" w14:textId="77777777" w:rsidTr="0078136A">
        <w:trPr>
          <w:divId w:val="369305111"/>
          <w:cantSplit/>
          <w:jc w:val="center"/>
        </w:trPr>
        <w:tc>
          <w:tcPr>
            <w:tcW w:w="1896" w:type="pct"/>
            <w:shd w:val="clear" w:color="auto" w:fill="auto"/>
            <w:noWrap/>
          </w:tcPr>
          <w:p w14:paraId="1922DC43" w14:textId="4887CE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đ) Tổ chức thực hiện và xử lý vi phạm.</w:t>
            </w:r>
          </w:p>
        </w:tc>
        <w:tc>
          <w:tcPr>
            <w:tcW w:w="1896" w:type="pct"/>
          </w:tcPr>
          <w:p w14:paraId="73DB8C5D" w14:textId="69AD7EFF" w:rsidR="0078136A" w:rsidRPr="004B5782" w:rsidRDefault="0078136A" w:rsidP="007C1091">
            <w:pPr>
              <w:keepNext/>
              <w:widowControl w:val="0"/>
              <w:jc w:val="both"/>
              <w:rPr>
                <w:color w:val="FF0000"/>
                <w:sz w:val="28"/>
                <w:szCs w:val="28"/>
              </w:rPr>
            </w:pPr>
            <w:r w:rsidRPr="006C1FB4">
              <w:rPr>
                <w:sz w:val="28"/>
                <w:szCs w:val="28"/>
                <w:lang w:val="vi-VN"/>
              </w:rPr>
              <w:t>đ) Tổ chức thực hiện và xử lý vi phạm.</w:t>
            </w:r>
          </w:p>
        </w:tc>
        <w:tc>
          <w:tcPr>
            <w:tcW w:w="1207" w:type="pct"/>
            <w:shd w:val="clear" w:color="auto" w:fill="auto"/>
            <w:noWrap/>
          </w:tcPr>
          <w:p w14:paraId="72892317" w14:textId="3A80A235" w:rsidR="0078136A" w:rsidRPr="006C1FB4" w:rsidRDefault="0078136A" w:rsidP="007C1091">
            <w:pPr>
              <w:keepNext/>
              <w:widowControl w:val="0"/>
              <w:jc w:val="both"/>
              <w:rPr>
                <w:sz w:val="28"/>
                <w:szCs w:val="28"/>
              </w:rPr>
            </w:pPr>
          </w:p>
        </w:tc>
      </w:tr>
      <w:tr w:rsidR="0078136A" w:rsidRPr="006C1FB4" w14:paraId="474D4B40" w14:textId="77777777" w:rsidTr="0078136A">
        <w:trPr>
          <w:divId w:val="369305111"/>
          <w:cantSplit/>
          <w:jc w:val="center"/>
        </w:trPr>
        <w:tc>
          <w:tcPr>
            <w:tcW w:w="1896" w:type="pct"/>
            <w:shd w:val="clear" w:color="auto" w:fill="auto"/>
            <w:noWrap/>
          </w:tcPr>
          <w:p w14:paraId="34E6314C"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3. Tổ chức, cá nhân khi hoạt động kinh doanh, dịch vụ tại cảng cạn có trách nhiệm chấp hành “Nội quy cảng cạn” và các quy định có liên quan của pháp luật.</w:t>
            </w:r>
          </w:p>
        </w:tc>
        <w:tc>
          <w:tcPr>
            <w:tcW w:w="1896" w:type="pct"/>
          </w:tcPr>
          <w:p w14:paraId="744F64CC" w14:textId="6D88C776" w:rsidR="0078136A" w:rsidRPr="004B5782" w:rsidRDefault="0078136A" w:rsidP="007C1091">
            <w:pPr>
              <w:keepNext/>
              <w:widowControl w:val="0"/>
              <w:jc w:val="both"/>
              <w:rPr>
                <w:color w:val="FF0000"/>
                <w:sz w:val="28"/>
                <w:szCs w:val="28"/>
              </w:rPr>
            </w:pPr>
            <w:r w:rsidRPr="006C1FB4">
              <w:rPr>
                <w:sz w:val="28"/>
                <w:szCs w:val="28"/>
                <w:lang w:val="vi-VN"/>
              </w:rPr>
              <w:t>3. Tổ chức, cá nhân khi hoạt động kinh doanh, dịch vụ tại cảng cạn có trách nhiệm chấp hành “Nội quy cảng cạn” và các quy định có liên quan của pháp luật.</w:t>
            </w:r>
          </w:p>
        </w:tc>
        <w:tc>
          <w:tcPr>
            <w:tcW w:w="1207" w:type="pct"/>
            <w:shd w:val="clear" w:color="auto" w:fill="auto"/>
            <w:noWrap/>
          </w:tcPr>
          <w:p w14:paraId="14C43C62" w14:textId="48A4C611" w:rsidR="0078136A" w:rsidRPr="006C1FB4" w:rsidRDefault="0078136A" w:rsidP="007C1091">
            <w:pPr>
              <w:keepNext/>
              <w:widowControl w:val="0"/>
              <w:jc w:val="both"/>
              <w:rPr>
                <w:sz w:val="28"/>
                <w:szCs w:val="28"/>
              </w:rPr>
            </w:pPr>
          </w:p>
        </w:tc>
      </w:tr>
      <w:tr w:rsidR="0078136A" w:rsidRPr="006C1FB4" w14:paraId="0469AD73" w14:textId="77777777" w:rsidTr="0078136A">
        <w:trPr>
          <w:divId w:val="369305111"/>
          <w:cantSplit/>
          <w:jc w:val="center"/>
        </w:trPr>
        <w:tc>
          <w:tcPr>
            <w:tcW w:w="1896" w:type="pct"/>
            <w:shd w:val="clear" w:color="auto" w:fill="auto"/>
            <w:noWrap/>
          </w:tcPr>
          <w:p w14:paraId="0CF708ED"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37</w:t>
            </w:r>
            <w:r w:rsidRPr="006C1FB4">
              <w:rPr>
                <w:b/>
                <w:bCs/>
                <w:sz w:val="28"/>
                <w:szCs w:val="28"/>
                <w:lang w:val="vi-VN"/>
              </w:rPr>
              <w:t>. Quy định về đảm bảo an ninh, trật tự, an toàn, phòng, chống cháy, nổ và phòng ngừa ô nhiễm môi trường tại cảng cạn</w:t>
            </w:r>
          </w:p>
        </w:tc>
        <w:tc>
          <w:tcPr>
            <w:tcW w:w="1896" w:type="pct"/>
          </w:tcPr>
          <w:p w14:paraId="79BD1FAB" w14:textId="7E66F402" w:rsidR="0078136A" w:rsidRPr="004B5782" w:rsidRDefault="0078136A" w:rsidP="007C1091">
            <w:pPr>
              <w:keepNext/>
              <w:widowControl w:val="0"/>
              <w:jc w:val="both"/>
              <w:rPr>
                <w:color w:val="FF0000"/>
                <w:sz w:val="28"/>
                <w:szCs w:val="28"/>
              </w:rPr>
            </w:pPr>
            <w:r w:rsidRPr="00FC32A0">
              <w:rPr>
                <w:b/>
                <w:bCs/>
                <w:color w:val="0000CC"/>
                <w:sz w:val="28"/>
                <w:szCs w:val="28"/>
                <w:lang w:val="vi-VN"/>
              </w:rPr>
              <w:t xml:space="preserve">Điều </w:t>
            </w:r>
            <w:r>
              <w:rPr>
                <w:b/>
                <w:bCs/>
                <w:color w:val="0000CC"/>
                <w:sz w:val="28"/>
                <w:szCs w:val="28"/>
              </w:rPr>
              <w:t>31</w:t>
            </w:r>
            <w:r w:rsidRPr="006C1FB4">
              <w:rPr>
                <w:b/>
                <w:bCs/>
                <w:sz w:val="28"/>
                <w:szCs w:val="28"/>
                <w:lang w:val="vi-VN"/>
              </w:rPr>
              <w:t xml:space="preserve">. </w:t>
            </w:r>
            <w:r w:rsidRPr="0078136A">
              <w:rPr>
                <w:b/>
                <w:bCs/>
                <w:strike/>
                <w:color w:val="0000CC"/>
                <w:sz w:val="28"/>
                <w:szCs w:val="28"/>
                <w:lang w:val="vi-VN"/>
              </w:rPr>
              <w:t>Quy định về</w:t>
            </w:r>
            <w:r>
              <w:rPr>
                <w:b/>
                <w:bCs/>
                <w:sz w:val="28"/>
                <w:szCs w:val="28"/>
                <w:lang w:val="vi-VN"/>
              </w:rPr>
              <w:t xml:space="preserve"> </w:t>
            </w:r>
            <w:r>
              <w:rPr>
                <w:b/>
                <w:bCs/>
                <w:sz w:val="28"/>
                <w:szCs w:val="28"/>
              </w:rPr>
              <w:t>Đ</w:t>
            </w:r>
            <w:r w:rsidRPr="006C1FB4">
              <w:rPr>
                <w:b/>
                <w:bCs/>
                <w:sz w:val="28"/>
                <w:szCs w:val="28"/>
                <w:lang w:val="vi-VN"/>
              </w:rPr>
              <w:t>ảm bảo an ninh, trật tự, an toàn, phòng, chống cháy, nổ và phòng ngừa ô nhiễm môi trường tại cảng cạn</w:t>
            </w:r>
          </w:p>
        </w:tc>
        <w:tc>
          <w:tcPr>
            <w:tcW w:w="1207" w:type="pct"/>
            <w:shd w:val="clear" w:color="auto" w:fill="auto"/>
            <w:noWrap/>
          </w:tcPr>
          <w:p w14:paraId="2988E944" w14:textId="24DAD228" w:rsidR="0078136A" w:rsidRPr="006C1FB4" w:rsidRDefault="0078136A" w:rsidP="007C1091">
            <w:pPr>
              <w:keepNext/>
              <w:widowControl w:val="0"/>
              <w:jc w:val="both"/>
              <w:rPr>
                <w:sz w:val="28"/>
                <w:szCs w:val="28"/>
              </w:rPr>
            </w:pPr>
          </w:p>
        </w:tc>
      </w:tr>
      <w:tr w:rsidR="0078136A" w:rsidRPr="006C1FB4" w14:paraId="40683B4F" w14:textId="77777777" w:rsidTr="0078136A">
        <w:trPr>
          <w:divId w:val="369305111"/>
          <w:cantSplit/>
          <w:jc w:val="center"/>
        </w:trPr>
        <w:tc>
          <w:tcPr>
            <w:tcW w:w="1896" w:type="pct"/>
            <w:shd w:val="clear" w:color="auto" w:fill="auto"/>
            <w:noWrap/>
          </w:tcPr>
          <w:p w14:paraId="736A6B12" w14:textId="2B2943F3"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1. Doanh nghiệp khai thác cảng cạn và các tổ chức, cá nhân hoạt động tại cảng cạn phải có trách nhiệm thực hiện đầy đủ các quy định pháp luật về đảm bảo an ninh, trật tự, an toàn, phòng, chống cháy, nổ và phòng ngừa ô nhiễm môi trường.</w:t>
            </w:r>
          </w:p>
        </w:tc>
        <w:tc>
          <w:tcPr>
            <w:tcW w:w="1896" w:type="pct"/>
          </w:tcPr>
          <w:p w14:paraId="0BAEC88E" w14:textId="255D8205" w:rsidR="0078136A" w:rsidRPr="004B5782" w:rsidRDefault="0078136A" w:rsidP="007C1091">
            <w:pPr>
              <w:keepNext/>
              <w:widowControl w:val="0"/>
              <w:jc w:val="both"/>
              <w:rPr>
                <w:color w:val="FF0000"/>
                <w:sz w:val="28"/>
                <w:szCs w:val="28"/>
              </w:rPr>
            </w:pPr>
            <w:r w:rsidRPr="006C1FB4">
              <w:rPr>
                <w:sz w:val="28"/>
                <w:szCs w:val="28"/>
                <w:lang w:val="vi-VN"/>
              </w:rPr>
              <w:t>1. Doanh nghiệp khai thác cảng cạn và các tổ chức, cá nhân hoạt động tại cảng cạn có trách nhiệm thực hiện đầy đủ các quy định pháp luật về đảm bảo an ninh, trật tự, an toàn, phòng, chống cháy, nổ và phòng ngừa ô nhiễm môi trường.</w:t>
            </w:r>
          </w:p>
        </w:tc>
        <w:tc>
          <w:tcPr>
            <w:tcW w:w="1207" w:type="pct"/>
            <w:shd w:val="clear" w:color="auto" w:fill="auto"/>
            <w:noWrap/>
          </w:tcPr>
          <w:p w14:paraId="4585FDD9" w14:textId="6774ECD6" w:rsidR="0078136A" w:rsidRPr="006C1FB4" w:rsidRDefault="0078136A" w:rsidP="007C1091">
            <w:pPr>
              <w:keepNext/>
              <w:widowControl w:val="0"/>
              <w:jc w:val="both"/>
              <w:rPr>
                <w:sz w:val="28"/>
                <w:szCs w:val="28"/>
              </w:rPr>
            </w:pPr>
          </w:p>
        </w:tc>
      </w:tr>
      <w:tr w:rsidR="0078136A" w:rsidRPr="006C1FB4" w14:paraId="43305EFF" w14:textId="77777777" w:rsidTr="0078136A">
        <w:trPr>
          <w:divId w:val="369305111"/>
          <w:cantSplit/>
          <w:jc w:val="center"/>
        </w:trPr>
        <w:tc>
          <w:tcPr>
            <w:tcW w:w="1896" w:type="pct"/>
            <w:shd w:val="clear" w:color="auto" w:fill="auto"/>
            <w:noWrap/>
          </w:tcPr>
          <w:p w14:paraId="354FBB38"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2. Trong quá trình hoạt động, nếu phát hiện thấy những dấu hiệu vi phạm quy định về đảm bảo an ninh, trật tự, an toàn lao động, vệ sinh môi trường và phòng, chống cháy, nổ, tổ chức, cá nhân liên quan có trách nhiệm thông báo cho cơ quan quản lý nhà nước có liên quan và người quản lý khai thác cảng cạn biết, xử lý theo quy định.</w:t>
            </w:r>
          </w:p>
        </w:tc>
        <w:tc>
          <w:tcPr>
            <w:tcW w:w="1896" w:type="pct"/>
          </w:tcPr>
          <w:p w14:paraId="6DE021C0" w14:textId="0F51C114" w:rsidR="0078136A" w:rsidRPr="004B5782" w:rsidRDefault="0078136A" w:rsidP="007C1091">
            <w:pPr>
              <w:keepNext/>
              <w:widowControl w:val="0"/>
              <w:jc w:val="both"/>
              <w:rPr>
                <w:color w:val="FF0000"/>
                <w:sz w:val="28"/>
                <w:szCs w:val="28"/>
              </w:rPr>
            </w:pPr>
            <w:r w:rsidRPr="006C1FB4">
              <w:rPr>
                <w:sz w:val="28"/>
                <w:szCs w:val="28"/>
                <w:lang w:val="vi-VN"/>
              </w:rPr>
              <w:t>2. Trong quá trình hoạt động, nếu phát hiện thấy những dấu hiệu vi phạm quy định về đảm bảo an ninh, trật tự, an toàn lao động, vệ sinh môi trường và phòng, chống cháy, nổ, tổ chức, cá nhân liên quan có trách nhiệm thông báo cho cơ quan quản lý nhà nước có liên quan và người quản lý khai thác cảng cạn biết, xử lý theo quy định.</w:t>
            </w:r>
          </w:p>
        </w:tc>
        <w:tc>
          <w:tcPr>
            <w:tcW w:w="1207" w:type="pct"/>
            <w:shd w:val="clear" w:color="auto" w:fill="auto"/>
            <w:noWrap/>
          </w:tcPr>
          <w:p w14:paraId="575A6DBA" w14:textId="4B5097E6" w:rsidR="0078136A" w:rsidRPr="006C1FB4" w:rsidRDefault="0078136A" w:rsidP="007C1091">
            <w:pPr>
              <w:keepNext/>
              <w:widowControl w:val="0"/>
              <w:jc w:val="both"/>
              <w:rPr>
                <w:sz w:val="28"/>
                <w:szCs w:val="28"/>
              </w:rPr>
            </w:pPr>
          </w:p>
        </w:tc>
      </w:tr>
      <w:tr w:rsidR="0078136A" w:rsidRPr="006C1FB4" w14:paraId="5022363C" w14:textId="77777777" w:rsidTr="0078136A">
        <w:trPr>
          <w:divId w:val="369305111"/>
          <w:cantSplit/>
          <w:jc w:val="center"/>
        </w:trPr>
        <w:tc>
          <w:tcPr>
            <w:tcW w:w="1896" w:type="pct"/>
            <w:shd w:val="clear" w:color="auto" w:fill="auto"/>
            <w:noWrap/>
          </w:tcPr>
          <w:p w14:paraId="2ED50EF6" w14:textId="77777777" w:rsidR="0078136A" w:rsidRDefault="0078136A" w:rsidP="0078136A">
            <w:pPr>
              <w:pStyle w:val="NormalWeb"/>
              <w:keepNext/>
              <w:widowControl w:val="0"/>
              <w:spacing w:before="0" w:beforeAutospacing="0" w:after="0" w:afterAutospacing="0"/>
              <w:jc w:val="center"/>
              <w:rPr>
                <w:b/>
                <w:bCs/>
                <w:sz w:val="28"/>
                <w:szCs w:val="28"/>
                <w:lang w:val="vi-VN"/>
              </w:rPr>
            </w:pPr>
            <w:r w:rsidRPr="006C1FB4">
              <w:rPr>
                <w:b/>
                <w:bCs/>
                <w:sz w:val="28"/>
                <w:szCs w:val="28"/>
                <w:lang w:val="vi-VN"/>
              </w:rPr>
              <w:t>Mục 2</w:t>
            </w:r>
          </w:p>
          <w:p w14:paraId="79B8187E" w14:textId="2C1B4FE7" w:rsidR="0078136A" w:rsidRPr="006C1FB4" w:rsidRDefault="0078136A" w:rsidP="0078136A">
            <w:pPr>
              <w:pStyle w:val="NormalWeb"/>
              <w:keepNext/>
              <w:widowControl w:val="0"/>
              <w:spacing w:before="0" w:beforeAutospacing="0" w:after="0" w:afterAutospacing="0"/>
              <w:jc w:val="center"/>
              <w:rPr>
                <w:b/>
                <w:bCs/>
                <w:sz w:val="28"/>
                <w:szCs w:val="28"/>
              </w:rPr>
            </w:pPr>
            <w:r w:rsidRPr="006C1FB4">
              <w:rPr>
                <w:b/>
                <w:bCs/>
                <w:sz w:val="28"/>
                <w:szCs w:val="28"/>
                <w:lang w:val="vi-VN"/>
              </w:rPr>
              <w:t>QUYỀN HẠN, TRÁCH NHIỆM CỦA CÁC CƠ QUAN, TỔ CHỨC TẠI CẢNG CẠN</w:t>
            </w:r>
          </w:p>
        </w:tc>
        <w:tc>
          <w:tcPr>
            <w:tcW w:w="1896" w:type="pct"/>
          </w:tcPr>
          <w:p w14:paraId="08EA3CB4" w14:textId="2051E8C8" w:rsidR="0078136A" w:rsidRPr="004B5782" w:rsidRDefault="0078136A" w:rsidP="0078136A">
            <w:pPr>
              <w:keepNext/>
              <w:widowControl w:val="0"/>
              <w:jc w:val="center"/>
              <w:rPr>
                <w:color w:val="FF0000"/>
                <w:sz w:val="28"/>
                <w:szCs w:val="28"/>
              </w:rPr>
            </w:pPr>
          </w:p>
        </w:tc>
        <w:tc>
          <w:tcPr>
            <w:tcW w:w="1207" w:type="pct"/>
            <w:shd w:val="clear" w:color="auto" w:fill="auto"/>
            <w:noWrap/>
          </w:tcPr>
          <w:p w14:paraId="12C95082" w14:textId="4A7BC2BA" w:rsidR="0078136A" w:rsidRPr="006C1FB4" w:rsidRDefault="0078136A" w:rsidP="007C1091">
            <w:pPr>
              <w:keepNext/>
              <w:widowControl w:val="0"/>
              <w:jc w:val="both"/>
              <w:rPr>
                <w:sz w:val="28"/>
                <w:szCs w:val="28"/>
              </w:rPr>
            </w:pPr>
          </w:p>
        </w:tc>
      </w:tr>
      <w:tr w:rsidR="0078136A" w:rsidRPr="006C1FB4" w14:paraId="7704DAF4" w14:textId="77777777" w:rsidTr="0078136A">
        <w:trPr>
          <w:divId w:val="369305111"/>
          <w:cantSplit/>
          <w:jc w:val="center"/>
        </w:trPr>
        <w:tc>
          <w:tcPr>
            <w:tcW w:w="1896" w:type="pct"/>
            <w:shd w:val="clear" w:color="auto" w:fill="auto"/>
            <w:noWrap/>
          </w:tcPr>
          <w:p w14:paraId="4B877FAD"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38.</w:t>
            </w:r>
            <w:r w:rsidRPr="006C1FB4">
              <w:rPr>
                <w:b/>
                <w:bCs/>
                <w:sz w:val="28"/>
                <w:szCs w:val="28"/>
                <w:lang w:val="vi-VN"/>
              </w:rPr>
              <w:t xml:space="preserve"> Nguyên tắc phối hợp hoạt động quản lý</w:t>
            </w:r>
          </w:p>
        </w:tc>
        <w:tc>
          <w:tcPr>
            <w:tcW w:w="1896" w:type="pct"/>
          </w:tcPr>
          <w:p w14:paraId="101DB9C3" w14:textId="149A7E5F" w:rsidR="0078136A" w:rsidRPr="004B5782" w:rsidRDefault="0078136A" w:rsidP="007C1091">
            <w:pPr>
              <w:keepNext/>
              <w:widowControl w:val="0"/>
              <w:jc w:val="both"/>
              <w:rPr>
                <w:color w:val="FF0000"/>
                <w:sz w:val="28"/>
                <w:szCs w:val="28"/>
              </w:rPr>
            </w:pPr>
            <w:r w:rsidRPr="007249C1">
              <w:rPr>
                <w:b/>
                <w:bCs/>
                <w:color w:val="0000CC"/>
                <w:sz w:val="28"/>
                <w:szCs w:val="28"/>
                <w:lang w:val="vi-VN"/>
              </w:rPr>
              <w:t xml:space="preserve">Điều </w:t>
            </w:r>
            <w:r w:rsidRPr="007249C1">
              <w:rPr>
                <w:b/>
                <w:bCs/>
                <w:color w:val="0000CC"/>
                <w:sz w:val="28"/>
                <w:szCs w:val="28"/>
              </w:rPr>
              <w:t>32</w:t>
            </w:r>
            <w:r w:rsidRPr="006C1FB4">
              <w:rPr>
                <w:b/>
                <w:bCs/>
                <w:sz w:val="28"/>
                <w:szCs w:val="28"/>
                <w:lang w:val="vi-VN"/>
              </w:rPr>
              <w:t>. Nguyên tắc phối hợp hoạt động quản lý</w:t>
            </w:r>
          </w:p>
        </w:tc>
        <w:tc>
          <w:tcPr>
            <w:tcW w:w="1207" w:type="pct"/>
            <w:shd w:val="clear" w:color="auto" w:fill="auto"/>
            <w:noWrap/>
          </w:tcPr>
          <w:p w14:paraId="5181AE34" w14:textId="1D2784C8" w:rsidR="0078136A" w:rsidRPr="006C1FB4" w:rsidRDefault="0078136A" w:rsidP="007C1091">
            <w:pPr>
              <w:keepNext/>
              <w:widowControl w:val="0"/>
              <w:jc w:val="both"/>
              <w:rPr>
                <w:sz w:val="28"/>
                <w:szCs w:val="28"/>
              </w:rPr>
            </w:pPr>
          </w:p>
        </w:tc>
      </w:tr>
      <w:tr w:rsidR="0078136A" w:rsidRPr="006C1FB4" w14:paraId="7E550E5C" w14:textId="77777777" w:rsidTr="0078136A">
        <w:trPr>
          <w:divId w:val="369305111"/>
          <w:cantSplit/>
          <w:jc w:val="center"/>
        </w:trPr>
        <w:tc>
          <w:tcPr>
            <w:tcW w:w="1896" w:type="pct"/>
            <w:shd w:val="clear" w:color="auto" w:fill="auto"/>
            <w:noWrap/>
          </w:tcPr>
          <w:p w14:paraId="1050A938"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1. Các cơ quan quản lý nhà nước chuyên ngành tại cảng cạn có trách nhiệm phối hợp chặt chẽ với nhau khi thi hành nhiệm vụ nhằm tạo thuận lợi cho hoạt động của các tổ chức, cá nhân khai thác cảng cạn, chủ phương tiện, chủ hàng và các tổ chức, cá nhân khác có liên quan, đảm bảo cho các hoạt động tại cảng cạn an toàn và hiệu quả.</w:t>
            </w:r>
          </w:p>
        </w:tc>
        <w:tc>
          <w:tcPr>
            <w:tcW w:w="1896" w:type="pct"/>
          </w:tcPr>
          <w:p w14:paraId="51BFD82D" w14:textId="05EEC008" w:rsidR="0078136A" w:rsidRPr="004B5782" w:rsidRDefault="0078136A" w:rsidP="007C1091">
            <w:pPr>
              <w:keepNext/>
              <w:widowControl w:val="0"/>
              <w:jc w:val="both"/>
              <w:rPr>
                <w:color w:val="FF0000"/>
                <w:sz w:val="28"/>
                <w:szCs w:val="28"/>
              </w:rPr>
            </w:pPr>
            <w:r w:rsidRPr="006C1FB4">
              <w:rPr>
                <w:sz w:val="28"/>
                <w:szCs w:val="28"/>
                <w:lang w:val="vi-VN"/>
              </w:rPr>
              <w:t>1. Các cơ quan quản lý nhà nước chuyên ngành tại cảng cạn có trách nhiệm phối hợp chặt chẽ với nhau khi thi hành nhiệm vụ nhằm tạo thuận lợi cho hoạt động của các tổ chức, cá nhân khai thác cảng cạn, chủ phương tiện, chủ hàng và các tổ chức, cá nhân khác có liên quan, đảm bảo cho các hoạt động tại cảng cạn an toàn và hiệu quả</w:t>
            </w:r>
          </w:p>
        </w:tc>
        <w:tc>
          <w:tcPr>
            <w:tcW w:w="1207" w:type="pct"/>
            <w:shd w:val="clear" w:color="auto" w:fill="auto"/>
            <w:noWrap/>
          </w:tcPr>
          <w:p w14:paraId="0A3069BC" w14:textId="5F6C1DCB" w:rsidR="0078136A" w:rsidRPr="006C1FB4" w:rsidRDefault="0078136A" w:rsidP="007C1091">
            <w:pPr>
              <w:keepNext/>
              <w:widowControl w:val="0"/>
              <w:jc w:val="both"/>
              <w:rPr>
                <w:sz w:val="28"/>
                <w:szCs w:val="28"/>
              </w:rPr>
            </w:pPr>
          </w:p>
        </w:tc>
      </w:tr>
      <w:tr w:rsidR="0078136A" w:rsidRPr="006C1FB4" w14:paraId="4639D9A6" w14:textId="77777777" w:rsidTr="0078136A">
        <w:trPr>
          <w:divId w:val="369305111"/>
          <w:cantSplit/>
          <w:jc w:val="center"/>
        </w:trPr>
        <w:tc>
          <w:tcPr>
            <w:tcW w:w="1896" w:type="pct"/>
            <w:shd w:val="clear" w:color="auto" w:fill="auto"/>
            <w:noWrap/>
          </w:tcPr>
          <w:p w14:paraId="2014EC8D"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 xml:space="preserve">2. Các vướng mắc phát sinh liên quan đến chức năng, nhiệm vụ của các cơ quan quản lý nhà nước chuyên ngành khác đều phải được trao đổi thống nhất để giải quyết kịp thời. Trong trường hợp có vướng mắc phát sinh vượt quá thẩm quyền giải quyết của cơ quan quản lý nhà nước chuyên ngành nào thì cơ quan đó phải kịp thời báo cáo cơ quan quản lý cấp trên của mình để giải quyết ngay; khi cần thiết, các bộ, ngành có liên quan có trách nhiệm phối hợp với </w:t>
            </w:r>
            <w:r w:rsidRPr="00D65868">
              <w:rPr>
                <w:strike/>
                <w:sz w:val="28"/>
                <w:szCs w:val="28"/>
                <w:lang w:val="vi-VN"/>
              </w:rPr>
              <w:t>Bộ Giao thông</w:t>
            </w:r>
            <w:r w:rsidRPr="006C1FB4">
              <w:rPr>
                <w:sz w:val="28"/>
                <w:szCs w:val="28"/>
                <w:lang w:val="vi-VN"/>
              </w:rPr>
              <w:t xml:space="preserve"> vận tải để giải quyết nhưng chậm nhất là sau 04 giờ, kể từ khi nhận được báo cáo phải thông báo quyết định xử lý của mình cho cơ quan, tổ chức và cá nhân có liên quan biết.</w:t>
            </w:r>
          </w:p>
        </w:tc>
        <w:tc>
          <w:tcPr>
            <w:tcW w:w="1896" w:type="pct"/>
          </w:tcPr>
          <w:p w14:paraId="541170A7" w14:textId="5C24B36B" w:rsidR="0078136A" w:rsidRPr="004B5782" w:rsidRDefault="0078136A" w:rsidP="007C1091">
            <w:pPr>
              <w:keepNext/>
              <w:widowControl w:val="0"/>
              <w:jc w:val="both"/>
              <w:rPr>
                <w:color w:val="FF0000"/>
                <w:sz w:val="28"/>
                <w:szCs w:val="28"/>
              </w:rPr>
            </w:pPr>
            <w:r w:rsidRPr="006C1FB4">
              <w:rPr>
                <w:sz w:val="28"/>
                <w:szCs w:val="28"/>
                <w:lang w:val="vi-VN"/>
              </w:rPr>
              <w:t xml:space="preserve">2. Các vướng mắc phát sinh liên quan đến chức năng, nhiệm vụ của các cơ quan quản lý nhà nước chuyên ngành khác đều phải được trao đổi thống nhất để giải quyết kịp thời. Trong trường hợp có vướng mắc phát sinh vượt quá thẩm quyền giải quyết của cơ quan quản lý nhà nước chuyên ngành nào thì cơ quan đó phải kịp thời báo cáo cơ quan quản lý cấp trên của mình để giải quyết ngay; khi cần thiết, các bộ, ngành có liên quan có trách nhiệm phối hợp với </w:t>
            </w:r>
            <w:r w:rsidRPr="00105E1C">
              <w:rPr>
                <w:bCs/>
                <w:i/>
                <w:color w:val="0000CC"/>
                <w:sz w:val="28"/>
                <w:szCs w:val="28"/>
                <w:lang w:val="vi-VN"/>
              </w:rPr>
              <w:t xml:space="preserve">Bộ </w:t>
            </w:r>
            <w:r w:rsidRPr="00105E1C">
              <w:rPr>
                <w:bCs/>
                <w:i/>
                <w:color w:val="0000CC"/>
                <w:sz w:val="28"/>
                <w:szCs w:val="28"/>
              </w:rPr>
              <w:t>Xây dựng</w:t>
            </w:r>
            <w:r w:rsidRPr="006C1FB4">
              <w:rPr>
                <w:sz w:val="28"/>
                <w:szCs w:val="28"/>
                <w:lang w:val="vi-VN"/>
              </w:rPr>
              <w:t xml:space="preserve"> để giải quyết nhưng chậm nhất là sau 04 giờ, kể từ khi nhận được báo cáo phải thông báo quyết định xử lý của mình cho cơ quan, tổ chức và cá nhân có liên quan biết.</w:t>
            </w:r>
          </w:p>
        </w:tc>
        <w:tc>
          <w:tcPr>
            <w:tcW w:w="1207" w:type="pct"/>
            <w:shd w:val="clear" w:color="auto" w:fill="auto"/>
            <w:noWrap/>
          </w:tcPr>
          <w:p w14:paraId="36250B93" w14:textId="47D5119C" w:rsidR="0078136A" w:rsidRPr="006C1FB4" w:rsidRDefault="0078136A" w:rsidP="007C1091">
            <w:pPr>
              <w:keepNext/>
              <w:widowControl w:val="0"/>
              <w:jc w:val="both"/>
              <w:rPr>
                <w:sz w:val="28"/>
                <w:szCs w:val="28"/>
              </w:rPr>
            </w:pPr>
          </w:p>
        </w:tc>
      </w:tr>
      <w:tr w:rsidR="0078136A" w:rsidRPr="006C1FB4" w14:paraId="6E434AD7" w14:textId="77777777" w:rsidTr="0078136A">
        <w:trPr>
          <w:divId w:val="369305111"/>
          <w:cantSplit/>
          <w:jc w:val="center"/>
        </w:trPr>
        <w:tc>
          <w:tcPr>
            <w:tcW w:w="1896" w:type="pct"/>
            <w:shd w:val="clear" w:color="auto" w:fill="auto"/>
            <w:noWrap/>
          </w:tcPr>
          <w:p w14:paraId="345F8794"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 xml:space="preserve"> 3. Trong quá trình thực hiện nhiệm vụ của mình, các cơ quan quản lý nhà nước chuyên ngành có trách nhiệm phối hợp với các cơ quan, tổ chức có liên quan khác tại khu vực để tổ chức thực hiện nghiêm chỉnh các quy định của pháp luật đối với hoạt động tại cảng cạn.</w:t>
            </w:r>
          </w:p>
        </w:tc>
        <w:tc>
          <w:tcPr>
            <w:tcW w:w="1896" w:type="pct"/>
          </w:tcPr>
          <w:p w14:paraId="08360065" w14:textId="6A48AAF7" w:rsidR="0078136A" w:rsidRPr="004B5782" w:rsidRDefault="0078136A" w:rsidP="007C1091">
            <w:pPr>
              <w:keepNext/>
              <w:widowControl w:val="0"/>
              <w:jc w:val="both"/>
              <w:rPr>
                <w:color w:val="FF0000"/>
                <w:sz w:val="28"/>
                <w:szCs w:val="28"/>
              </w:rPr>
            </w:pPr>
            <w:r w:rsidRPr="006C1FB4">
              <w:rPr>
                <w:sz w:val="28"/>
                <w:szCs w:val="28"/>
                <w:lang w:val="vi-VN"/>
              </w:rPr>
              <w:t>3. Trong quá trình thực hiện nhiệm vụ của mình, các cơ quan quản lý nhà nước chuyên ngành có trách nhiệm phối hợp với các cơ quan, tổ chức có liên quan khác tại khu vực để tổ chức thực hiện nghiêm chỉnh các quy định của pháp luật đối với hoạt động tại cảng cạn.</w:t>
            </w:r>
          </w:p>
        </w:tc>
        <w:tc>
          <w:tcPr>
            <w:tcW w:w="1207" w:type="pct"/>
            <w:shd w:val="clear" w:color="auto" w:fill="auto"/>
            <w:noWrap/>
          </w:tcPr>
          <w:p w14:paraId="055D7AF9" w14:textId="3C1B8E7C" w:rsidR="0078136A" w:rsidRPr="006C1FB4" w:rsidRDefault="0078136A" w:rsidP="007C1091">
            <w:pPr>
              <w:keepNext/>
              <w:widowControl w:val="0"/>
              <w:jc w:val="both"/>
              <w:rPr>
                <w:sz w:val="28"/>
                <w:szCs w:val="28"/>
              </w:rPr>
            </w:pPr>
          </w:p>
        </w:tc>
      </w:tr>
      <w:tr w:rsidR="0078136A" w:rsidRPr="006C1FB4" w14:paraId="61D0F0FD" w14:textId="77777777" w:rsidTr="0078136A">
        <w:trPr>
          <w:divId w:val="369305111"/>
          <w:cantSplit/>
          <w:jc w:val="center"/>
        </w:trPr>
        <w:tc>
          <w:tcPr>
            <w:tcW w:w="1896" w:type="pct"/>
            <w:shd w:val="clear" w:color="auto" w:fill="auto"/>
            <w:noWrap/>
          </w:tcPr>
          <w:p w14:paraId="269B16A3"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39.</w:t>
            </w:r>
            <w:r w:rsidRPr="006C1FB4">
              <w:rPr>
                <w:b/>
                <w:bCs/>
                <w:sz w:val="28"/>
                <w:szCs w:val="28"/>
                <w:lang w:val="vi-VN"/>
              </w:rPr>
              <w:t xml:space="preserve"> Trách nhiệm và quyền hạn của các bộ, ngành và địa phương đối với hoạt động của cảng cạn</w:t>
            </w:r>
          </w:p>
        </w:tc>
        <w:tc>
          <w:tcPr>
            <w:tcW w:w="1896" w:type="pct"/>
          </w:tcPr>
          <w:p w14:paraId="65B628AA" w14:textId="736F8DBF" w:rsidR="0078136A" w:rsidRPr="004B5782" w:rsidRDefault="0078136A" w:rsidP="007C1091">
            <w:pPr>
              <w:keepNext/>
              <w:widowControl w:val="0"/>
              <w:jc w:val="both"/>
              <w:rPr>
                <w:color w:val="FF0000"/>
                <w:sz w:val="28"/>
                <w:szCs w:val="28"/>
              </w:rPr>
            </w:pPr>
            <w:r w:rsidRPr="00E4570C">
              <w:rPr>
                <w:b/>
                <w:bCs/>
                <w:color w:val="0000CC"/>
                <w:sz w:val="28"/>
                <w:szCs w:val="28"/>
                <w:lang w:val="vi-VN"/>
              </w:rPr>
              <w:t xml:space="preserve">Điều </w:t>
            </w:r>
            <w:r w:rsidRPr="00E4570C">
              <w:rPr>
                <w:b/>
                <w:bCs/>
                <w:color w:val="0000CC"/>
                <w:sz w:val="28"/>
                <w:szCs w:val="28"/>
              </w:rPr>
              <w:t>33</w:t>
            </w:r>
            <w:r w:rsidRPr="006C1FB4">
              <w:rPr>
                <w:b/>
                <w:bCs/>
                <w:sz w:val="28"/>
                <w:szCs w:val="28"/>
                <w:lang w:val="vi-VN"/>
              </w:rPr>
              <w:t>. Trách nhiệm và quyền hạn của các bộ, ngành và địa phương đối với hoạt động của cảng cạn</w:t>
            </w:r>
          </w:p>
        </w:tc>
        <w:tc>
          <w:tcPr>
            <w:tcW w:w="1207" w:type="pct"/>
            <w:shd w:val="clear" w:color="auto" w:fill="auto"/>
            <w:noWrap/>
          </w:tcPr>
          <w:p w14:paraId="38850300" w14:textId="18FB2F8E" w:rsidR="0078136A" w:rsidRPr="006C1FB4" w:rsidRDefault="0078136A" w:rsidP="007C1091">
            <w:pPr>
              <w:keepNext/>
              <w:widowControl w:val="0"/>
              <w:jc w:val="both"/>
              <w:rPr>
                <w:sz w:val="28"/>
                <w:szCs w:val="28"/>
              </w:rPr>
            </w:pPr>
            <w:r w:rsidRPr="006C1FB4">
              <w:rPr>
                <w:sz w:val="28"/>
                <w:szCs w:val="28"/>
                <w:lang w:val="vi-VN"/>
              </w:rPr>
              <w:t>Bổ sung các cơ quan quản lý NN phù hợp với thực tế quản lý tại cảng cạn.</w:t>
            </w:r>
          </w:p>
        </w:tc>
      </w:tr>
      <w:tr w:rsidR="0078136A" w:rsidRPr="006C1FB4" w14:paraId="4F00DA08" w14:textId="77777777" w:rsidTr="0078136A">
        <w:trPr>
          <w:divId w:val="369305111"/>
          <w:cantSplit/>
          <w:jc w:val="center"/>
        </w:trPr>
        <w:tc>
          <w:tcPr>
            <w:tcW w:w="1896" w:type="pct"/>
            <w:shd w:val="clear" w:color="auto" w:fill="auto"/>
            <w:noWrap/>
          </w:tcPr>
          <w:p w14:paraId="369755DD" w14:textId="4F8CCE1B"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1. Các cơ quan quản lý nhà nước chuyên ngành tại cảng cạn gồm: Hải quan, Kiểm dịch y tế, Kiểm dịch động vật, Kiểm dịch thực vật và các cơ quan chức năng liên quan khác có trách nhiệm:</w:t>
            </w:r>
          </w:p>
        </w:tc>
        <w:tc>
          <w:tcPr>
            <w:tcW w:w="1896" w:type="pct"/>
          </w:tcPr>
          <w:p w14:paraId="589326E2" w14:textId="62CB23B4" w:rsidR="0078136A" w:rsidRPr="004B5782" w:rsidRDefault="0078136A" w:rsidP="007C1091">
            <w:pPr>
              <w:keepNext/>
              <w:widowControl w:val="0"/>
              <w:jc w:val="both"/>
              <w:rPr>
                <w:color w:val="FF0000"/>
                <w:sz w:val="28"/>
                <w:szCs w:val="28"/>
                <w:lang w:val="vi-VN"/>
              </w:rPr>
            </w:pPr>
            <w:r w:rsidRPr="006C1FB4">
              <w:rPr>
                <w:sz w:val="28"/>
                <w:szCs w:val="28"/>
                <w:lang w:val="vi-VN"/>
              </w:rPr>
              <w:t xml:space="preserve">1. Các cơ quan quản lý nhà nước chuyên ngành tại cảng cạn gồm: </w:t>
            </w:r>
            <w:r>
              <w:rPr>
                <w:sz w:val="28"/>
                <w:szCs w:val="28"/>
              </w:rPr>
              <w:t>H</w:t>
            </w:r>
            <w:r w:rsidRPr="006C1FB4">
              <w:rPr>
                <w:sz w:val="28"/>
                <w:szCs w:val="28"/>
                <w:lang w:val="vi-VN"/>
              </w:rPr>
              <w:t>ải quan, Kiểm dịch y tế, Kiểm dịch động vật, Kiểm dịch thực vật</w:t>
            </w:r>
            <w:r>
              <w:rPr>
                <w:sz w:val="28"/>
                <w:szCs w:val="28"/>
              </w:rPr>
              <w:t xml:space="preserve"> </w:t>
            </w:r>
            <w:r w:rsidRPr="006C1FB4">
              <w:rPr>
                <w:sz w:val="28"/>
                <w:szCs w:val="28"/>
                <w:lang w:val="vi-VN"/>
              </w:rPr>
              <w:t>và các cơ quan chức năng liên quan khác có trách nhiệm:</w:t>
            </w:r>
          </w:p>
        </w:tc>
        <w:tc>
          <w:tcPr>
            <w:tcW w:w="1207" w:type="pct"/>
            <w:shd w:val="clear" w:color="auto" w:fill="auto"/>
            <w:noWrap/>
          </w:tcPr>
          <w:p w14:paraId="21582E9C" w14:textId="21496D84" w:rsidR="0078136A" w:rsidRPr="006C1FB4" w:rsidRDefault="0078136A" w:rsidP="007C1091">
            <w:pPr>
              <w:keepNext/>
              <w:widowControl w:val="0"/>
              <w:jc w:val="both"/>
              <w:rPr>
                <w:sz w:val="28"/>
                <w:szCs w:val="28"/>
              </w:rPr>
            </w:pPr>
          </w:p>
        </w:tc>
      </w:tr>
      <w:tr w:rsidR="0078136A" w:rsidRPr="006C1FB4" w14:paraId="4B6263BF" w14:textId="77777777" w:rsidTr="0078136A">
        <w:trPr>
          <w:divId w:val="369305111"/>
          <w:cantSplit/>
          <w:jc w:val="center"/>
        </w:trPr>
        <w:tc>
          <w:tcPr>
            <w:tcW w:w="1896" w:type="pct"/>
            <w:shd w:val="clear" w:color="auto" w:fill="auto"/>
            <w:noWrap/>
          </w:tcPr>
          <w:p w14:paraId="19DB8A45" w14:textId="44F74B01"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a) Thực hiện quyền hạn và trách nhiệm của bộ, ngành mình theo quy định của pháp luật; không được gây phiền hà, làm ảnh hưởng đến hoạt động bình thường của doanh nghiệp khai thác cảng cạn, chủ phương tiện, chủ hàng và các tổ chức, cá nhân khác hoạt động trong khu vực cảng cạn;</w:t>
            </w:r>
          </w:p>
        </w:tc>
        <w:tc>
          <w:tcPr>
            <w:tcW w:w="1896" w:type="pct"/>
          </w:tcPr>
          <w:p w14:paraId="7223E925" w14:textId="26259984" w:rsidR="0078136A" w:rsidRPr="004B5782" w:rsidRDefault="0078136A" w:rsidP="007C1091">
            <w:pPr>
              <w:keepNext/>
              <w:widowControl w:val="0"/>
              <w:jc w:val="both"/>
              <w:rPr>
                <w:color w:val="FF0000"/>
                <w:sz w:val="28"/>
                <w:szCs w:val="28"/>
                <w:lang w:val="vi-VN"/>
              </w:rPr>
            </w:pPr>
            <w:r w:rsidRPr="006C1FB4">
              <w:rPr>
                <w:sz w:val="28"/>
                <w:szCs w:val="28"/>
                <w:lang w:val="vi-VN"/>
              </w:rPr>
              <w:t>a) Thực hiện quyền hạn và trách nhiệm của bộ, ngành mình theo quy định của pháp luật; không được gây phiền hà, làm ảnh hưởng đến hoạt động bình thường của doanh nghiệp khai thác cảng cạn, chủ phương tiện, chủ hàng và các tổ chức, cá nhân khác hoạt động trong khu vực cảng cạn;</w:t>
            </w:r>
          </w:p>
        </w:tc>
        <w:tc>
          <w:tcPr>
            <w:tcW w:w="1207" w:type="pct"/>
            <w:shd w:val="clear" w:color="auto" w:fill="auto"/>
            <w:noWrap/>
          </w:tcPr>
          <w:p w14:paraId="3AE3ACA1" w14:textId="204780C6" w:rsidR="0078136A" w:rsidRPr="006C1FB4" w:rsidRDefault="0078136A" w:rsidP="007C1091">
            <w:pPr>
              <w:keepNext/>
              <w:widowControl w:val="0"/>
              <w:jc w:val="both"/>
              <w:rPr>
                <w:sz w:val="28"/>
                <w:szCs w:val="28"/>
                <w:lang w:val="vi-VN"/>
              </w:rPr>
            </w:pPr>
          </w:p>
        </w:tc>
      </w:tr>
      <w:tr w:rsidR="0078136A" w:rsidRPr="006C1FB4" w14:paraId="4F8BC793" w14:textId="77777777" w:rsidTr="0078136A">
        <w:trPr>
          <w:divId w:val="369305111"/>
          <w:cantSplit/>
          <w:jc w:val="center"/>
        </w:trPr>
        <w:tc>
          <w:tcPr>
            <w:tcW w:w="1896" w:type="pct"/>
            <w:shd w:val="clear" w:color="auto" w:fill="auto"/>
            <w:noWrap/>
          </w:tcPr>
          <w:p w14:paraId="7B8718FE"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b) Tùy theo nhu cầu thực tế, bố trí nhân sự thường trực hoặc không thường trực trong khu vực cảng cạn để đảm bảo thực hiện các thủ tục nhập khẩu, xuất khẩu, trung chuyển, kiểm dịch y tế và các thủ tục khác đối với hàng hóa thông qua khu vực cảng cạn một cách nhanh chóng, kịp thời, đúng quy định.</w:t>
            </w:r>
          </w:p>
        </w:tc>
        <w:tc>
          <w:tcPr>
            <w:tcW w:w="1896" w:type="pct"/>
          </w:tcPr>
          <w:p w14:paraId="26488351" w14:textId="0B7F30BA" w:rsidR="0078136A" w:rsidRPr="004B5782" w:rsidRDefault="0078136A" w:rsidP="007C1091">
            <w:pPr>
              <w:keepNext/>
              <w:widowControl w:val="0"/>
              <w:jc w:val="both"/>
              <w:rPr>
                <w:color w:val="FF0000"/>
                <w:sz w:val="28"/>
                <w:szCs w:val="28"/>
                <w:lang w:val="vi-VN"/>
              </w:rPr>
            </w:pPr>
            <w:r w:rsidRPr="006C1FB4">
              <w:rPr>
                <w:sz w:val="28"/>
                <w:szCs w:val="28"/>
                <w:lang w:val="vi-VN"/>
              </w:rPr>
              <w:t>b) Tùy theo nhu cầu thực tế, bố trí nhân sự thường trực hoặc không thường trực trong khu vực cảng cạn để đảm bảo thực hiện các thủ tục nhập khẩu, xuất khẩu, trung chuyển, kiểm dịch y tế và các thủ tục khác đối với hàng hóa thông qua khu vực cảng cạn một cách nhanh chóng, kịp thời, đúng quy định.</w:t>
            </w:r>
          </w:p>
        </w:tc>
        <w:tc>
          <w:tcPr>
            <w:tcW w:w="1207" w:type="pct"/>
            <w:shd w:val="clear" w:color="auto" w:fill="auto"/>
            <w:noWrap/>
          </w:tcPr>
          <w:p w14:paraId="328265E5" w14:textId="66B419A4" w:rsidR="0078136A" w:rsidRPr="006C1FB4" w:rsidRDefault="0078136A" w:rsidP="007C1091">
            <w:pPr>
              <w:keepNext/>
              <w:widowControl w:val="0"/>
              <w:jc w:val="both"/>
              <w:rPr>
                <w:sz w:val="28"/>
                <w:szCs w:val="28"/>
                <w:lang w:val="vi-VN"/>
              </w:rPr>
            </w:pPr>
          </w:p>
        </w:tc>
      </w:tr>
      <w:tr w:rsidR="0078136A" w:rsidRPr="006C1FB4" w14:paraId="668C7E1C" w14:textId="77777777" w:rsidTr="0078136A">
        <w:trPr>
          <w:divId w:val="369305111"/>
          <w:cantSplit/>
          <w:jc w:val="center"/>
        </w:trPr>
        <w:tc>
          <w:tcPr>
            <w:tcW w:w="1896" w:type="pct"/>
            <w:shd w:val="clear" w:color="auto" w:fill="auto"/>
            <w:noWrap/>
          </w:tcPr>
          <w:p w14:paraId="2B25F7B9" w14:textId="4019C1CB" w:rsidR="0078136A" w:rsidRPr="0078136A" w:rsidRDefault="0078136A" w:rsidP="007C1091">
            <w:pPr>
              <w:pStyle w:val="NormalWeb"/>
              <w:keepNext/>
              <w:widowControl w:val="0"/>
              <w:spacing w:before="0" w:beforeAutospacing="0" w:after="0" w:afterAutospacing="0"/>
              <w:jc w:val="both"/>
              <w:rPr>
                <w:sz w:val="28"/>
                <w:szCs w:val="28"/>
                <w:lang w:val="vi-VN"/>
              </w:rPr>
            </w:pPr>
            <w:r w:rsidRPr="0078136A">
              <w:rPr>
                <w:sz w:val="28"/>
                <w:szCs w:val="28"/>
                <w:lang w:val="vi-VN"/>
              </w:rPr>
              <w:t>2. Bộ Giao thông vận tải có trách nhiệm chủ trì, phối hợp với các bộ, ngành, địa phương liên quan tổ chức công bố, hướng dẫn và triển khai thực hiện Nghị định này. Bộ Giao thông vận tải chủ trì, phối hợp với Bộ Tài chính và các cơ quan liên quan tổ chức kiểm tra, đánh giá các điều kiện cụ thể của địa điểm thông quan để quyết định công bố mở cảng cạn theo quy định tại Nghị định.</w:t>
            </w:r>
          </w:p>
        </w:tc>
        <w:tc>
          <w:tcPr>
            <w:tcW w:w="1896" w:type="pct"/>
          </w:tcPr>
          <w:p w14:paraId="581018E6" w14:textId="77777777" w:rsidR="0078136A" w:rsidRPr="006C1FB4" w:rsidRDefault="0078136A" w:rsidP="007C1091">
            <w:pPr>
              <w:keepNext/>
              <w:widowControl w:val="0"/>
              <w:jc w:val="both"/>
              <w:rPr>
                <w:sz w:val="28"/>
                <w:szCs w:val="28"/>
              </w:rPr>
            </w:pPr>
            <w:r w:rsidRPr="006C1FB4">
              <w:rPr>
                <w:sz w:val="28"/>
                <w:szCs w:val="28"/>
                <w:lang w:val="vi-VN"/>
              </w:rPr>
              <w:t xml:space="preserve">2. </w:t>
            </w:r>
            <w:r w:rsidRPr="00105E1C">
              <w:rPr>
                <w:i/>
                <w:iCs/>
                <w:color w:val="0000CC"/>
                <w:sz w:val="28"/>
                <w:szCs w:val="28"/>
                <w:lang w:val="vi-VN"/>
              </w:rPr>
              <w:t xml:space="preserve">Bộ </w:t>
            </w:r>
            <w:r w:rsidRPr="00105E1C">
              <w:rPr>
                <w:i/>
                <w:iCs/>
                <w:color w:val="0000CC"/>
                <w:sz w:val="28"/>
                <w:szCs w:val="28"/>
              </w:rPr>
              <w:t>Xây dựng</w:t>
            </w:r>
            <w:r w:rsidRPr="00105E1C">
              <w:rPr>
                <w:color w:val="0000CC"/>
                <w:sz w:val="28"/>
                <w:szCs w:val="28"/>
                <w:lang w:val="vi-VN"/>
              </w:rPr>
              <w:t xml:space="preserve"> </w:t>
            </w:r>
            <w:r w:rsidRPr="006C1FB4">
              <w:rPr>
                <w:sz w:val="28"/>
                <w:szCs w:val="28"/>
                <w:lang w:val="vi-VN"/>
              </w:rPr>
              <w:t>có trách nhiệm</w:t>
            </w:r>
            <w:r w:rsidRPr="006C1FB4">
              <w:rPr>
                <w:sz w:val="28"/>
                <w:szCs w:val="28"/>
              </w:rPr>
              <w:t>:</w:t>
            </w:r>
          </w:p>
          <w:p w14:paraId="7D2DE892"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50B88D0" w14:textId="46E292FE" w:rsidR="0078136A" w:rsidRPr="006C1FB4" w:rsidRDefault="0078136A" w:rsidP="007C1091">
            <w:pPr>
              <w:keepNext/>
              <w:widowControl w:val="0"/>
              <w:jc w:val="both"/>
              <w:rPr>
                <w:sz w:val="28"/>
                <w:szCs w:val="28"/>
              </w:rPr>
            </w:pPr>
          </w:p>
        </w:tc>
      </w:tr>
      <w:tr w:rsidR="0078136A" w:rsidRPr="006C1FB4" w14:paraId="1F3BB9E7" w14:textId="77777777" w:rsidTr="0078136A">
        <w:trPr>
          <w:divId w:val="369305111"/>
          <w:cantSplit/>
          <w:jc w:val="center"/>
        </w:trPr>
        <w:tc>
          <w:tcPr>
            <w:tcW w:w="1896" w:type="pct"/>
            <w:shd w:val="clear" w:color="auto" w:fill="auto"/>
            <w:noWrap/>
          </w:tcPr>
          <w:p w14:paraId="555B0388" w14:textId="31C7266C"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6869ED7B" w14:textId="7C9813BB" w:rsidR="0078136A" w:rsidRPr="004B5782" w:rsidRDefault="0078136A" w:rsidP="007C1091">
            <w:pPr>
              <w:keepNext/>
              <w:widowControl w:val="0"/>
              <w:jc w:val="both"/>
              <w:rPr>
                <w:color w:val="FF0000"/>
                <w:sz w:val="28"/>
                <w:szCs w:val="28"/>
              </w:rPr>
            </w:pPr>
            <w:r w:rsidRPr="007D6CA3">
              <w:rPr>
                <w:i/>
                <w:color w:val="0000CC"/>
                <w:sz w:val="28"/>
                <w:szCs w:val="28"/>
              </w:rPr>
              <w:t>a) L</w:t>
            </w:r>
            <w:r w:rsidRPr="007D6CA3">
              <w:rPr>
                <w:i/>
                <w:color w:val="0000CC"/>
                <w:sz w:val="28"/>
                <w:szCs w:val="28"/>
                <w:lang w:val="vi-VN"/>
              </w:rPr>
              <w:t>à đầu mối giúp Chính phủ tổ chức thực hiện quản lý nhà nước về cảng cạn, điều phối hoạt động liên ngành và hướng dẫn thực hiện các quy định có liên quan đến đầu tư xây dựng, quản lý khai thác cảng cạn</w:t>
            </w:r>
            <w:r w:rsidRPr="007D6CA3">
              <w:rPr>
                <w:i/>
                <w:color w:val="0000CC"/>
                <w:sz w:val="28"/>
                <w:szCs w:val="28"/>
              </w:rPr>
              <w:t xml:space="preserve">, </w:t>
            </w:r>
            <w:r w:rsidRPr="007D6CA3">
              <w:rPr>
                <w:bCs/>
                <w:i/>
                <w:color w:val="0000CC"/>
                <w:sz w:val="28"/>
                <w:szCs w:val="28"/>
              </w:rPr>
              <w:t>giá dịch vụ tại cảng cạn theo quy định.</w:t>
            </w:r>
          </w:p>
        </w:tc>
        <w:tc>
          <w:tcPr>
            <w:tcW w:w="1207" w:type="pct"/>
            <w:shd w:val="clear" w:color="auto" w:fill="auto"/>
            <w:noWrap/>
          </w:tcPr>
          <w:p w14:paraId="28C3AE2C" w14:textId="6540221F" w:rsidR="0078136A" w:rsidRPr="006C1FB4" w:rsidRDefault="0078136A" w:rsidP="007C1091">
            <w:pPr>
              <w:keepNext/>
              <w:widowControl w:val="0"/>
              <w:jc w:val="both"/>
              <w:rPr>
                <w:sz w:val="28"/>
                <w:szCs w:val="28"/>
              </w:rPr>
            </w:pPr>
            <w:r w:rsidRPr="006C1FB4">
              <w:rPr>
                <w:sz w:val="28"/>
                <w:szCs w:val="28"/>
              </w:rPr>
              <w:t xml:space="preserve"> - Chuyển các nội dung Điều 5</w:t>
            </w:r>
            <w:r w:rsidRPr="006C1FB4">
              <w:rPr>
                <w:sz w:val="28"/>
                <w:szCs w:val="28"/>
                <w:lang w:val="vi-VN"/>
              </w:rPr>
              <w:t xml:space="preserve">, </w:t>
            </w:r>
            <w:r w:rsidRPr="006C1FB4">
              <w:rPr>
                <w:sz w:val="28"/>
                <w:szCs w:val="28"/>
              </w:rPr>
              <w:t>gộp chung vào điều này;</w:t>
            </w:r>
          </w:p>
          <w:p w14:paraId="75FDA8A5" w14:textId="54F43CB6" w:rsidR="0078136A" w:rsidRPr="006C1FB4" w:rsidRDefault="0078136A" w:rsidP="007C1091">
            <w:pPr>
              <w:keepNext/>
              <w:widowControl w:val="0"/>
              <w:jc w:val="both"/>
              <w:rPr>
                <w:sz w:val="28"/>
                <w:szCs w:val="28"/>
              </w:rPr>
            </w:pPr>
            <w:r w:rsidRPr="006C1FB4">
              <w:rPr>
                <w:sz w:val="28"/>
                <w:szCs w:val="28"/>
              </w:rPr>
              <w:t>- Sửa đổi các nội dung phù hợp, đẩy mạnh phân cấp, phân quyền</w:t>
            </w:r>
          </w:p>
        </w:tc>
      </w:tr>
      <w:tr w:rsidR="0078136A" w:rsidRPr="006C1FB4" w14:paraId="5E88C682" w14:textId="77777777" w:rsidTr="0078136A">
        <w:trPr>
          <w:divId w:val="369305111"/>
          <w:cantSplit/>
          <w:jc w:val="center"/>
        </w:trPr>
        <w:tc>
          <w:tcPr>
            <w:tcW w:w="1896" w:type="pct"/>
            <w:shd w:val="clear" w:color="auto" w:fill="auto"/>
            <w:noWrap/>
          </w:tcPr>
          <w:p w14:paraId="539DE416"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203CD74B" w14:textId="7526463E" w:rsidR="0078136A" w:rsidRPr="004B5782" w:rsidRDefault="0078136A" w:rsidP="0078136A">
            <w:pPr>
              <w:keepNext/>
              <w:widowControl w:val="0"/>
              <w:jc w:val="both"/>
              <w:rPr>
                <w:color w:val="FF0000"/>
                <w:sz w:val="28"/>
                <w:szCs w:val="28"/>
              </w:rPr>
            </w:pPr>
            <w:r w:rsidRPr="007D6CA3">
              <w:rPr>
                <w:bCs/>
                <w:i/>
                <w:color w:val="0000CC"/>
                <w:sz w:val="28"/>
                <w:szCs w:val="28"/>
                <w:lang w:val="vi-VN"/>
              </w:rPr>
              <w:t xml:space="preserve"> </w:t>
            </w:r>
            <w:r>
              <w:rPr>
                <w:bCs/>
                <w:i/>
                <w:color w:val="0000CC"/>
                <w:sz w:val="28"/>
                <w:szCs w:val="28"/>
              </w:rPr>
              <w:t>B</w:t>
            </w:r>
            <w:r w:rsidRPr="007D6CA3">
              <w:rPr>
                <w:bCs/>
                <w:i/>
                <w:color w:val="0000CC"/>
                <w:sz w:val="28"/>
                <w:szCs w:val="28"/>
              </w:rPr>
              <w:t>) Chỉ đạo Cục Hàng hải và Đường thủy Việt Nam:</w:t>
            </w:r>
            <w:r w:rsidRPr="007D6CA3">
              <w:rPr>
                <w:bCs/>
                <w:i/>
                <w:color w:val="0000CC"/>
                <w:sz w:val="28"/>
                <w:szCs w:val="28"/>
                <w:lang w:val="vi-VN"/>
              </w:rPr>
              <w:t xml:space="preserve"> </w:t>
            </w:r>
            <w:r w:rsidRPr="007D6CA3">
              <w:rPr>
                <w:bCs/>
                <w:i/>
                <w:color w:val="0000CC"/>
                <w:sz w:val="28"/>
                <w:szCs w:val="28"/>
              </w:rPr>
              <w:t>Tổ chức quản lý, kiểm tra, giám sát việc thực hiện đầu tư, xây dựng khai thác cảng cạn phù hợp với quy hoạch</w:t>
            </w:r>
            <w:r w:rsidRPr="007D6CA3">
              <w:rPr>
                <w:bCs/>
                <w:i/>
                <w:color w:val="0000CC"/>
                <w:sz w:val="28"/>
                <w:szCs w:val="28"/>
                <w:lang w:val="vi-VN"/>
              </w:rPr>
              <w:t xml:space="preserve"> phát triển cảng cạn</w:t>
            </w:r>
            <w:r w:rsidRPr="007D6CA3">
              <w:rPr>
                <w:bCs/>
                <w:i/>
                <w:color w:val="0000CC"/>
                <w:sz w:val="28"/>
                <w:szCs w:val="28"/>
              </w:rPr>
              <w:t xml:space="preserve"> </w:t>
            </w:r>
            <w:r w:rsidRPr="007D6CA3">
              <w:rPr>
                <w:bCs/>
                <w:i/>
                <w:color w:val="0000CC"/>
                <w:sz w:val="28"/>
                <w:szCs w:val="28"/>
                <w:lang w:val="vi-VN"/>
              </w:rPr>
              <w:t>được phê duyệt</w:t>
            </w:r>
            <w:r w:rsidRPr="007D6CA3">
              <w:rPr>
                <w:bCs/>
                <w:i/>
                <w:color w:val="0000CC"/>
                <w:sz w:val="28"/>
                <w:szCs w:val="28"/>
              </w:rPr>
              <w:t>; tổ chức giám sát việc chấp hành của các tổ chức, cá nhân, doanh nghiệp trong việc thực hiện các quy định của nghị địn</w:t>
            </w:r>
            <w:r>
              <w:rPr>
                <w:bCs/>
                <w:i/>
                <w:color w:val="0000CC"/>
                <w:sz w:val="28"/>
                <w:szCs w:val="28"/>
              </w:rPr>
              <w:t>0</w:t>
            </w:r>
            <w:r w:rsidRPr="007D6CA3">
              <w:rPr>
                <w:bCs/>
                <w:i/>
                <w:color w:val="0000CC"/>
                <w:sz w:val="28"/>
                <w:szCs w:val="28"/>
              </w:rPr>
              <w:t xml:space="preserve">h này; tổng hợp báo cáo thống kê về cảng cạn. </w:t>
            </w:r>
          </w:p>
        </w:tc>
        <w:tc>
          <w:tcPr>
            <w:tcW w:w="1207" w:type="pct"/>
            <w:shd w:val="clear" w:color="auto" w:fill="auto"/>
            <w:noWrap/>
          </w:tcPr>
          <w:p w14:paraId="285BA2FF" w14:textId="3B5E0043" w:rsidR="0078136A" w:rsidRPr="006C1FB4" w:rsidRDefault="0078136A" w:rsidP="007C1091">
            <w:pPr>
              <w:keepNext/>
              <w:widowControl w:val="0"/>
              <w:jc w:val="both"/>
              <w:rPr>
                <w:sz w:val="28"/>
                <w:szCs w:val="28"/>
              </w:rPr>
            </w:pPr>
          </w:p>
        </w:tc>
      </w:tr>
      <w:tr w:rsidR="0078136A" w:rsidRPr="006C1FB4" w14:paraId="1498F80F" w14:textId="77777777" w:rsidTr="0078136A">
        <w:trPr>
          <w:divId w:val="369305111"/>
          <w:cantSplit/>
          <w:jc w:val="center"/>
        </w:trPr>
        <w:tc>
          <w:tcPr>
            <w:tcW w:w="1896" w:type="pct"/>
            <w:shd w:val="clear" w:color="auto" w:fill="auto"/>
            <w:noWrap/>
          </w:tcPr>
          <w:p w14:paraId="5157A56A"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3. Bộ Tài chính rà soát, hoàn thiện cơ chế quản lý hoạt động của các điểm thông quan đảm bảo các điểm thông quan được bố trí hợp lý, phù hợp với điều kiện thực tế, tạo thuận lợi cho hoạt động xuất, nhập khẩu hàng hóa của các doanh nghiệp.</w:t>
            </w:r>
          </w:p>
          <w:p w14:paraId="2A71ACD3"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271C85CC" w14:textId="6B1D82A0" w:rsidR="0078136A" w:rsidRPr="004B5782" w:rsidRDefault="0078136A" w:rsidP="007C1091">
            <w:pPr>
              <w:keepNext/>
              <w:widowControl w:val="0"/>
              <w:jc w:val="both"/>
              <w:rPr>
                <w:color w:val="FF0000"/>
                <w:sz w:val="28"/>
                <w:szCs w:val="28"/>
              </w:rPr>
            </w:pPr>
            <w:r w:rsidRPr="007D6CA3">
              <w:rPr>
                <w:bCs/>
                <w:i/>
                <w:color w:val="0000CC"/>
                <w:sz w:val="28"/>
                <w:szCs w:val="28"/>
                <w:lang w:val="vi-VN"/>
              </w:rPr>
              <w:t>3. Bộ Tài chính có trách nhiệm thực hiện quản lý nhà nước về hải quan, giá, phí</w:t>
            </w:r>
            <w:r w:rsidRPr="007D6CA3">
              <w:rPr>
                <w:bCs/>
                <w:i/>
                <w:color w:val="0000CC"/>
                <w:sz w:val="28"/>
                <w:szCs w:val="28"/>
              </w:rPr>
              <w:t>,</w:t>
            </w:r>
            <w:r w:rsidRPr="007D6CA3">
              <w:rPr>
                <w:bCs/>
                <w:i/>
                <w:color w:val="0000CC"/>
                <w:sz w:val="28"/>
                <w:szCs w:val="28"/>
                <w:lang w:val="vi-VN"/>
              </w:rPr>
              <w:t xml:space="preserve"> lệ phí tại cảng cạn theo quy định của pháp luật; rà soát, hoàn thiện cơ chế quản lý hoạt động và các quy định có liên quan đến nghiệp vụ hải quan tại cảng cạn, đảm bảo phù hợp với điều kiện thực tế, tạo thuận lợi cho hoạt động vận tải và xuất, nhập khẩu hàng hóa của các doanh nghiệp.</w:t>
            </w:r>
            <w:r w:rsidRPr="007D6CA3" w:rsidDel="008D0F27">
              <w:rPr>
                <w:bCs/>
                <w:i/>
                <w:color w:val="0000CC"/>
                <w:sz w:val="28"/>
                <w:szCs w:val="28"/>
                <w:lang w:val="vi-VN"/>
              </w:rPr>
              <w:t xml:space="preserve"> </w:t>
            </w:r>
          </w:p>
        </w:tc>
        <w:tc>
          <w:tcPr>
            <w:tcW w:w="1207" w:type="pct"/>
            <w:shd w:val="clear" w:color="auto" w:fill="auto"/>
            <w:noWrap/>
          </w:tcPr>
          <w:p w14:paraId="6F17F4EB" w14:textId="591C20A0" w:rsidR="0078136A" w:rsidRPr="006C1FB4" w:rsidRDefault="0078136A" w:rsidP="007C1091">
            <w:pPr>
              <w:keepNext/>
              <w:widowControl w:val="0"/>
              <w:jc w:val="both"/>
              <w:rPr>
                <w:sz w:val="28"/>
                <w:szCs w:val="28"/>
              </w:rPr>
            </w:pPr>
            <w:r w:rsidRPr="006C1FB4">
              <w:rPr>
                <w:sz w:val="28"/>
                <w:szCs w:val="28"/>
              </w:rPr>
              <w:t xml:space="preserve"> Chuyển các nội dung Điều 5 về trách nhiệm gộp chung vào điều này;</w:t>
            </w:r>
          </w:p>
          <w:p w14:paraId="051BBFC7" w14:textId="77777777" w:rsidR="0078136A" w:rsidRPr="006C1FB4" w:rsidRDefault="0078136A" w:rsidP="007C1091">
            <w:pPr>
              <w:keepNext/>
              <w:widowControl w:val="0"/>
              <w:jc w:val="both"/>
              <w:rPr>
                <w:sz w:val="28"/>
                <w:szCs w:val="28"/>
              </w:rPr>
            </w:pPr>
          </w:p>
        </w:tc>
      </w:tr>
      <w:tr w:rsidR="0078136A" w:rsidRPr="006C1FB4" w14:paraId="61ED841B" w14:textId="77777777" w:rsidTr="0078136A">
        <w:trPr>
          <w:divId w:val="369305111"/>
          <w:cantSplit/>
          <w:jc w:val="center"/>
        </w:trPr>
        <w:tc>
          <w:tcPr>
            <w:tcW w:w="1896" w:type="pct"/>
            <w:shd w:val="clear" w:color="auto" w:fill="auto"/>
            <w:noWrap/>
          </w:tcPr>
          <w:p w14:paraId="0B5AE5EE" w14:textId="77777777" w:rsidR="0078136A" w:rsidRPr="0078136A" w:rsidRDefault="0078136A" w:rsidP="007C1091">
            <w:pPr>
              <w:pStyle w:val="NormalWeb"/>
              <w:keepNext/>
              <w:widowControl w:val="0"/>
              <w:spacing w:before="0" w:beforeAutospacing="0" w:after="0" w:afterAutospacing="0"/>
              <w:jc w:val="both"/>
              <w:rPr>
                <w:sz w:val="28"/>
                <w:szCs w:val="28"/>
                <w:lang w:val="vi-VN"/>
              </w:rPr>
            </w:pPr>
            <w:r w:rsidRPr="0078136A">
              <w:rPr>
                <w:sz w:val="28"/>
                <w:szCs w:val="28"/>
                <w:lang w:val="vi-VN"/>
              </w:rPr>
              <w:lastRenderedPageBreak/>
              <w:t xml:space="preserve"> 4. Các bộ, ngành và Ủy ban nhân dân các tỉnh, thành phố trực thuộc trung ương có liên quan căn cứ chức năng, nhiệm vụ, quyền hạn, chỉ đạo các cơ quan, tổ chức trực thuộc triển khai thực hiện Nghị định này; chịu trách nhiệm chỉ đạo, hướng dẫn hoạt động của các cơ quan quản lý nhà nước chuyên ngành trực thuộc thực hiện tốt việc phối hợp hoạt động quản lý nhà nước tại cảng cạn; kiểm tra, thanh tra và xử lý vi phạm theo quy định của pháp luật; triển khai ứng dụng công nghệ thông tin vào hoạt động quản lý bảo đảm tạo điều kiện thuận lợi và hiệu quả cho hoạt động đầu tư xây dựng, quản lý khai thác cảng cạn.</w:t>
            </w:r>
          </w:p>
        </w:tc>
        <w:tc>
          <w:tcPr>
            <w:tcW w:w="1896" w:type="pct"/>
          </w:tcPr>
          <w:p w14:paraId="1C70B021" w14:textId="73F9A634" w:rsidR="0078136A" w:rsidRPr="0078136A" w:rsidRDefault="0078136A" w:rsidP="007C1091">
            <w:pPr>
              <w:keepNext/>
              <w:widowControl w:val="0"/>
              <w:jc w:val="both"/>
              <w:rPr>
                <w:color w:val="FF0000"/>
                <w:sz w:val="28"/>
                <w:szCs w:val="28"/>
              </w:rPr>
            </w:pPr>
            <w:r w:rsidRPr="0078136A">
              <w:rPr>
                <w:sz w:val="28"/>
                <w:szCs w:val="28"/>
                <w:lang w:val="vi-VN"/>
              </w:rPr>
              <w:t>4. Các bộ, ngành và Ủy ban nhân dân các tỉnh, thành phố trực thuộc trung ương có liên quan căn cứ chức năng, nhiệm vụ, quyền hạn, chỉ đạo các cơ quan, tổ chức trực thuộc triển khai thực hiện Nghị định này; chịu trách nhiệm chỉ đạo, hướng dẫn hoạt động của các cơ quan quản lý nhà nước chuyên ngành trực thuộc thực hiện tốt việc phối hợp hoạt động quản lý nhà nước tại cảng cạn; kiểm tra, thanh tra và xử lý vi phạm theo quy định của pháp luật; triển khai ứng dụng công nghệ thông tin vào hoạt động quản lý bảo đảm tạo điều kiện thuận lợi và hiệu quả cho hoạt động đầu tư xây dựng, quản lý khai thác cảng cạn.</w:t>
            </w:r>
          </w:p>
        </w:tc>
        <w:tc>
          <w:tcPr>
            <w:tcW w:w="1207" w:type="pct"/>
            <w:shd w:val="clear" w:color="auto" w:fill="auto"/>
            <w:noWrap/>
          </w:tcPr>
          <w:p w14:paraId="0A1EFD71" w14:textId="70F58FDA" w:rsidR="0078136A" w:rsidRPr="006C1FB4" w:rsidRDefault="0078136A" w:rsidP="007C1091">
            <w:pPr>
              <w:keepNext/>
              <w:widowControl w:val="0"/>
              <w:jc w:val="both"/>
              <w:rPr>
                <w:sz w:val="28"/>
                <w:szCs w:val="28"/>
              </w:rPr>
            </w:pPr>
            <w:r>
              <w:rPr>
                <w:sz w:val="28"/>
                <w:szCs w:val="28"/>
              </w:rPr>
              <w:t>Lược bỏ</w:t>
            </w:r>
          </w:p>
        </w:tc>
      </w:tr>
      <w:tr w:rsidR="0078136A" w:rsidRPr="006C1FB4" w14:paraId="7298FF1F" w14:textId="77777777" w:rsidTr="0078136A">
        <w:trPr>
          <w:divId w:val="369305111"/>
          <w:cantSplit/>
          <w:jc w:val="center"/>
        </w:trPr>
        <w:tc>
          <w:tcPr>
            <w:tcW w:w="1896" w:type="pct"/>
            <w:shd w:val="clear" w:color="auto" w:fill="auto"/>
            <w:noWrap/>
          </w:tcPr>
          <w:p w14:paraId="6FF1F884"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40.</w:t>
            </w:r>
            <w:r w:rsidRPr="006C1FB4">
              <w:rPr>
                <w:b/>
                <w:bCs/>
                <w:sz w:val="28"/>
                <w:szCs w:val="28"/>
                <w:lang w:val="vi-VN"/>
              </w:rPr>
              <w:t xml:space="preserve"> Trách nhiệm và quyền hạn của chủ đầu tư, doanh nghiệp quản lý khai thác cảng cạn</w:t>
            </w:r>
          </w:p>
        </w:tc>
        <w:tc>
          <w:tcPr>
            <w:tcW w:w="1896" w:type="pct"/>
          </w:tcPr>
          <w:p w14:paraId="6904BEA5" w14:textId="10183A89" w:rsidR="0078136A" w:rsidRPr="004B5782" w:rsidRDefault="0078136A" w:rsidP="007C1091">
            <w:pPr>
              <w:keepNext/>
              <w:widowControl w:val="0"/>
              <w:jc w:val="both"/>
              <w:rPr>
                <w:color w:val="FF0000"/>
                <w:sz w:val="28"/>
                <w:szCs w:val="28"/>
              </w:rPr>
            </w:pPr>
            <w:r w:rsidRPr="00B66C4F">
              <w:rPr>
                <w:b/>
                <w:bCs/>
                <w:color w:val="0000CC"/>
                <w:sz w:val="28"/>
                <w:szCs w:val="28"/>
                <w:lang w:val="vi-VN"/>
              </w:rPr>
              <w:t xml:space="preserve">Điều </w:t>
            </w:r>
            <w:r w:rsidRPr="00B66C4F">
              <w:rPr>
                <w:b/>
                <w:bCs/>
                <w:color w:val="0000CC"/>
                <w:sz w:val="28"/>
                <w:szCs w:val="28"/>
              </w:rPr>
              <w:t>34</w:t>
            </w:r>
            <w:r w:rsidRPr="006C1FB4">
              <w:rPr>
                <w:b/>
                <w:bCs/>
                <w:sz w:val="28"/>
                <w:szCs w:val="28"/>
                <w:lang w:val="vi-VN"/>
              </w:rPr>
              <w:t>. Trách nhiệm và quyền hạn của chủ đầu tư, doanh nghiệp quản lý khai thác cảng cạn</w:t>
            </w:r>
          </w:p>
        </w:tc>
        <w:tc>
          <w:tcPr>
            <w:tcW w:w="1207" w:type="pct"/>
            <w:shd w:val="clear" w:color="auto" w:fill="auto"/>
            <w:noWrap/>
          </w:tcPr>
          <w:p w14:paraId="62946950" w14:textId="2A21AD5E" w:rsidR="0078136A" w:rsidRPr="006C1FB4" w:rsidRDefault="0078136A" w:rsidP="007C1091">
            <w:pPr>
              <w:keepNext/>
              <w:widowControl w:val="0"/>
              <w:jc w:val="both"/>
              <w:rPr>
                <w:sz w:val="28"/>
                <w:szCs w:val="28"/>
              </w:rPr>
            </w:pPr>
          </w:p>
        </w:tc>
      </w:tr>
      <w:tr w:rsidR="0078136A" w:rsidRPr="006C1FB4" w14:paraId="5EC49941" w14:textId="77777777" w:rsidTr="0078136A">
        <w:trPr>
          <w:divId w:val="369305111"/>
          <w:cantSplit/>
          <w:jc w:val="center"/>
        </w:trPr>
        <w:tc>
          <w:tcPr>
            <w:tcW w:w="1896" w:type="pct"/>
            <w:shd w:val="clear" w:color="auto" w:fill="auto"/>
            <w:noWrap/>
          </w:tcPr>
          <w:p w14:paraId="6147D0FA"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1. Trách nhiệm của chủ đầu tư, doanh nghiệp quản lý khai thác cảng cạn</w:t>
            </w:r>
          </w:p>
          <w:p w14:paraId="2DB8BF9F"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0C8A5CD5"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1. Trách nhiệm của chủ đầu tư, doanh nghiệp quản lý khai thác cảng cạn</w:t>
            </w:r>
          </w:p>
          <w:p w14:paraId="46C70F9B"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34A5FC16" w14:textId="7612B56D" w:rsidR="0078136A" w:rsidRPr="006C1FB4" w:rsidRDefault="0078136A" w:rsidP="007C1091">
            <w:pPr>
              <w:keepNext/>
              <w:widowControl w:val="0"/>
              <w:jc w:val="both"/>
              <w:rPr>
                <w:sz w:val="28"/>
                <w:szCs w:val="28"/>
              </w:rPr>
            </w:pPr>
          </w:p>
        </w:tc>
      </w:tr>
      <w:tr w:rsidR="0078136A" w:rsidRPr="006C1FB4" w14:paraId="3CD90A3C" w14:textId="77777777" w:rsidTr="0078136A">
        <w:trPr>
          <w:divId w:val="369305111"/>
          <w:cantSplit/>
          <w:jc w:val="center"/>
        </w:trPr>
        <w:tc>
          <w:tcPr>
            <w:tcW w:w="1896" w:type="pct"/>
            <w:shd w:val="clear" w:color="auto" w:fill="auto"/>
            <w:noWrap/>
          </w:tcPr>
          <w:p w14:paraId="7BBD4CA3" w14:textId="378695FA"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a) Quản lý, điều hành hoạt động của cảng cạn theo quy định của Nghị định này và các quy định khác có liên quan của pháp luật;</w:t>
            </w:r>
          </w:p>
        </w:tc>
        <w:tc>
          <w:tcPr>
            <w:tcW w:w="1896" w:type="pct"/>
          </w:tcPr>
          <w:p w14:paraId="0D88F734" w14:textId="331820A9" w:rsidR="0078136A" w:rsidRPr="004B5782" w:rsidRDefault="0078136A" w:rsidP="007C1091">
            <w:pPr>
              <w:keepNext/>
              <w:widowControl w:val="0"/>
              <w:jc w:val="both"/>
              <w:rPr>
                <w:color w:val="FF0000"/>
                <w:sz w:val="28"/>
                <w:szCs w:val="28"/>
              </w:rPr>
            </w:pPr>
            <w:r w:rsidRPr="006C1FB4">
              <w:rPr>
                <w:sz w:val="28"/>
                <w:szCs w:val="28"/>
                <w:lang w:val="vi-VN"/>
              </w:rPr>
              <w:t>a) Quản lý, điều hành hoạt động của cảng cạn theo quy định của Nghị định này và các quy định khác có liên quan của pháp luật;</w:t>
            </w:r>
          </w:p>
        </w:tc>
        <w:tc>
          <w:tcPr>
            <w:tcW w:w="1207" w:type="pct"/>
            <w:shd w:val="clear" w:color="auto" w:fill="auto"/>
            <w:noWrap/>
          </w:tcPr>
          <w:p w14:paraId="224143F6" w14:textId="5DAE94A2" w:rsidR="0078136A" w:rsidRPr="006C1FB4" w:rsidRDefault="0078136A" w:rsidP="007C1091">
            <w:pPr>
              <w:keepNext/>
              <w:widowControl w:val="0"/>
              <w:jc w:val="both"/>
              <w:rPr>
                <w:sz w:val="28"/>
                <w:szCs w:val="28"/>
              </w:rPr>
            </w:pPr>
          </w:p>
        </w:tc>
      </w:tr>
      <w:tr w:rsidR="0078136A" w:rsidRPr="006C1FB4" w14:paraId="53624653" w14:textId="77777777" w:rsidTr="0078136A">
        <w:trPr>
          <w:divId w:val="369305111"/>
          <w:cantSplit/>
          <w:jc w:val="center"/>
        </w:trPr>
        <w:tc>
          <w:tcPr>
            <w:tcW w:w="1896" w:type="pct"/>
            <w:shd w:val="clear" w:color="auto" w:fill="auto"/>
            <w:noWrap/>
          </w:tcPr>
          <w:p w14:paraId="60415DEA" w14:textId="627A798A" w:rsidR="0078136A" w:rsidRPr="006C1FB4" w:rsidRDefault="0078136A" w:rsidP="007C1091">
            <w:pPr>
              <w:pStyle w:val="NormalWeb"/>
              <w:keepNext/>
              <w:widowControl w:val="0"/>
              <w:spacing w:before="0" w:beforeAutospacing="0" w:after="0" w:afterAutospacing="0"/>
              <w:jc w:val="both"/>
              <w:rPr>
                <w:sz w:val="28"/>
                <w:szCs w:val="28"/>
              </w:rPr>
            </w:pPr>
            <w:r w:rsidRPr="006C1FB4">
              <w:rPr>
                <w:sz w:val="28"/>
                <w:szCs w:val="28"/>
                <w:lang w:val="vi-VN"/>
              </w:rPr>
              <w:lastRenderedPageBreak/>
              <w:t>b) Tạo điều kiện thuận lợi cho tổ chức, cá nhân và các cơ quan quản lý nhà nước chuyên ngành thực hiện nhiệm vụ tại cảng cạn;</w:t>
            </w:r>
          </w:p>
        </w:tc>
        <w:tc>
          <w:tcPr>
            <w:tcW w:w="1896" w:type="pct"/>
          </w:tcPr>
          <w:p w14:paraId="0225F3D8" w14:textId="3FA9BF99" w:rsidR="0078136A" w:rsidRPr="004B5782" w:rsidRDefault="0078136A" w:rsidP="007C1091">
            <w:pPr>
              <w:keepNext/>
              <w:widowControl w:val="0"/>
              <w:jc w:val="both"/>
              <w:rPr>
                <w:color w:val="FF0000"/>
                <w:sz w:val="28"/>
                <w:szCs w:val="28"/>
              </w:rPr>
            </w:pPr>
            <w:r w:rsidRPr="006C1FB4">
              <w:rPr>
                <w:sz w:val="28"/>
                <w:szCs w:val="28"/>
                <w:lang w:val="vi-VN"/>
              </w:rPr>
              <w:t>b) Tạo điều kiện thuận lợi cho tổ chức, cá nhân và các cơ quan quản lý nhà nước chuyên ngành thực hiện nhiệm vụ tại cảng cạn;</w:t>
            </w:r>
          </w:p>
        </w:tc>
        <w:tc>
          <w:tcPr>
            <w:tcW w:w="1207" w:type="pct"/>
            <w:shd w:val="clear" w:color="auto" w:fill="auto"/>
            <w:noWrap/>
          </w:tcPr>
          <w:p w14:paraId="52DBC004" w14:textId="5A802C07" w:rsidR="0078136A" w:rsidRPr="006C1FB4" w:rsidRDefault="0078136A" w:rsidP="007C1091">
            <w:pPr>
              <w:keepNext/>
              <w:widowControl w:val="0"/>
              <w:jc w:val="both"/>
              <w:rPr>
                <w:sz w:val="28"/>
                <w:szCs w:val="28"/>
              </w:rPr>
            </w:pPr>
            <w:r w:rsidRPr="006C1FB4">
              <w:rPr>
                <w:sz w:val="28"/>
                <w:szCs w:val="28"/>
              </w:rPr>
              <w:t>Xây dựng cơ sở dữ liệu cảng cạn kết nối với các hệ thống của các cơ quan quản lý nhà nước để báo cáo, cập nhật thông tin văn bản, phục vụ công tác kiểm tra, giám sát,...</w:t>
            </w:r>
          </w:p>
        </w:tc>
      </w:tr>
      <w:tr w:rsidR="0078136A" w:rsidRPr="006C1FB4" w14:paraId="609BEB99" w14:textId="77777777" w:rsidTr="0078136A">
        <w:trPr>
          <w:divId w:val="369305111"/>
          <w:cantSplit/>
          <w:jc w:val="center"/>
        </w:trPr>
        <w:tc>
          <w:tcPr>
            <w:tcW w:w="1896" w:type="pct"/>
            <w:shd w:val="clear" w:color="auto" w:fill="auto"/>
            <w:noWrap/>
          </w:tcPr>
          <w:p w14:paraId="7C30B511"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c) Phối hợp với cơ quan, tổ chức, cá nhân trong việc ngăn chặn các hành vi buôn lậu, gian lận thương mại, trốn thuế và các hành vi trái pháp luật khác tại cảng cạn;</w:t>
            </w:r>
          </w:p>
        </w:tc>
        <w:tc>
          <w:tcPr>
            <w:tcW w:w="1896" w:type="pct"/>
          </w:tcPr>
          <w:p w14:paraId="2CEA0659" w14:textId="542A734D" w:rsidR="0078136A" w:rsidRPr="004B5782" w:rsidRDefault="0078136A" w:rsidP="007C1091">
            <w:pPr>
              <w:keepNext/>
              <w:widowControl w:val="0"/>
              <w:jc w:val="both"/>
              <w:rPr>
                <w:color w:val="FF0000"/>
                <w:sz w:val="28"/>
                <w:szCs w:val="28"/>
              </w:rPr>
            </w:pPr>
            <w:r w:rsidRPr="006C1FB4">
              <w:rPr>
                <w:sz w:val="28"/>
                <w:szCs w:val="28"/>
                <w:lang w:val="vi-VN"/>
              </w:rPr>
              <w:t>c) Phối hợp với cơ quan, tổ chức, cá nhân trong việc ngăn chặn các hành vi buôn lậu, gian lận thương mại, trốn thuế và các hành vi trái pháp luật khác tại cảng cạn;</w:t>
            </w:r>
            <w:r w:rsidRPr="006C1FB4">
              <w:rPr>
                <w:sz w:val="28"/>
                <w:szCs w:val="28"/>
              </w:rPr>
              <w:t xml:space="preserve"> </w:t>
            </w:r>
            <w:r w:rsidRPr="007D6CA3">
              <w:rPr>
                <w:bCs/>
                <w:i/>
                <w:color w:val="0000CC"/>
                <w:sz w:val="28"/>
                <w:szCs w:val="28"/>
              </w:rPr>
              <w:t>Kê khai, niêm yết giá dịch vụ tại cảng cạn theo quy định.</w:t>
            </w:r>
          </w:p>
        </w:tc>
        <w:tc>
          <w:tcPr>
            <w:tcW w:w="1207" w:type="pct"/>
            <w:shd w:val="clear" w:color="auto" w:fill="auto"/>
            <w:noWrap/>
          </w:tcPr>
          <w:p w14:paraId="3FB367A5" w14:textId="05085D25" w:rsidR="0078136A" w:rsidRPr="006C1FB4" w:rsidRDefault="0078136A" w:rsidP="007C1091">
            <w:pPr>
              <w:keepNext/>
              <w:widowControl w:val="0"/>
              <w:jc w:val="both"/>
              <w:rPr>
                <w:sz w:val="28"/>
                <w:szCs w:val="28"/>
              </w:rPr>
            </w:pPr>
          </w:p>
        </w:tc>
      </w:tr>
      <w:tr w:rsidR="0078136A" w:rsidRPr="006C1FB4" w14:paraId="6A8ECC1C" w14:textId="77777777" w:rsidTr="0078136A">
        <w:trPr>
          <w:divId w:val="369305111"/>
          <w:cantSplit/>
          <w:jc w:val="center"/>
        </w:trPr>
        <w:tc>
          <w:tcPr>
            <w:tcW w:w="1896" w:type="pct"/>
            <w:shd w:val="clear" w:color="auto" w:fill="auto"/>
            <w:noWrap/>
          </w:tcPr>
          <w:p w14:paraId="58AA316F"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 xml:space="preserve">d) Định kỳ trước ngày 20 tháng 12 hàng năm, báo cáo </w:t>
            </w:r>
            <w:r w:rsidRPr="00613951">
              <w:rPr>
                <w:strike/>
                <w:sz w:val="28"/>
                <w:szCs w:val="28"/>
                <w:lang w:val="vi-VN"/>
              </w:rPr>
              <w:t>Bộ Giao thông vận tải</w:t>
            </w:r>
            <w:r w:rsidRPr="006C1FB4">
              <w:rPr>
                <w:sz w:val="28"/>
                <w:szCs w:val="28"/>
                <w:lang w:val="vi-VN"/>
              </w:rPr>
              <w:t xml:space="preserve"> và Ủy ban nhân dân cấp tỉnh về tình hình hoạt động của khu vực cảng cạn theo Mẫu số 07 của Nghị định này hoặc báo cáo đột xuất theo yêu cầu</w:t>
            </w:r>
            <w:r w:rsidRPr="006C1FB4">
              <w:rPr>
                <w:sz w:val="28"/>
                <w:szCs w:val="28"/>
              </w:rPr>
              <w:t xml:space="preserve"> </w:t>
            </w:r>
            <w:r w:rsidRPr="006C1FB4">
              <w:rPr>
                <w:sz w:val="28"/>
                <w:szCs w:val="28"/>
                <w:lang w:val="vi-VN"/>
              </w:rPr>
              <w:t xml:space="preserve">của </w:t>
            </w:r>
            <w:r w:rsidRPr="00613951">
              <w:rPr>
                <w:strike/>
                <w:sz w:val="28"/>
                <w:szCs w:val="28"/>
                <w:lang w:val="vi-VN"/>
              </w:rPr>
              <w:t>Bộ Giao thông vận tải</w:t>
            </w:r>
            <w:r w:rsidRPr="006C1FB4">
              <w:rPr>
                <w:sz w:val="28"/>
                <w:szCs w:val="28"/>
                <w:lang w:val="vi-VN"/>
              </w:rPr>
              <w:t xml:space="preserve"> hoặc Ủy ban nhân dân cấp tỉnh;</w:t>
            </w:r>
          </w:p>
        </w:tc>
        <w:tc>
          <w:tcPr>
            <w:tcW w:w="1896" w:type="pct"/>
          </w:tcPr>
          <w:p w14:paraId="586DB001" w14:textId="107627F2" w:rsidR="0078136A" w:rsidRPr="004B5782" w:rsidRDefault="0078136A" w:rsidP="007C1091">
            <w:pPr>
              <w:keepNext/>
              <w:widowControl w:val="0"/>
              <w:jc w:val="both"/>
              <w:rPr>
                <w:color w:val="FF0000"/>
                <w:sz w:val="28"/>
                <w:szCs w:val="28"/>
              </w:rPr>
            </w:pPr>
            <w:r w:rsidRPr="006C1FB4">
              <w:rPr>
                <w:sz w:val="28"/>
                <w:szCs w:val="28"/>
                <w:lang w:val="vi-VN"/>
              </w:rPr>
              <w:t xml:space="preserve">d) Định kỳ trước ngày 20 tháng 12 hàng năm, báo cáo </w:t>
            </w:r>
            <w:r w:rsidRPr="007D3B66">
              <w:rPr>
                <w:i/>
                <w:color w:val="0000CC"/>
                <w:sz w:val="28"/>
                <w:szCs w:val="28"/>
              </w:rPr>
              <w:t xml:space="preserve">Bộ </w:t>
            </w:r>
            <w:r w:rsidRPr="007D6CA3">
              <w:rPr>
                <w:i/>
                <w:color w:val="0000CC"/>
                <w:sz w:val="28"/>
                <w:szCs w:val="28"/>
              </w:rPr>
              <w:t>Xây dựng</w:t>
            </w:r>
            <w:r w:rsidRPr="007D6CA3">
              <w:rPr>
                <w:i/>
                <w:color w:val="0000CC"/>
                <w:sz w:val="28"/>
                <w:szCs w:val="28"/>
                <w:lang w:val="vi-VN"/>
              </w:rPr>
              <w:t xml:space="preserve"> </w:t>
            </w:r>
            <w:r w:rsidRPr="007D6CA3">
              <w:rPr>
                <w:i/>
                <w:color w:val="0000CC"/>
                <w:sz w:val="28"/>
                <w:szCs w:val="28"/>
              </w:rPr>
              <w:t>(qua Cục Hàng hải và Đường thủy Việt Nam)</w:t>
            </w:r>
            <w:r w:rsidRPr="007D6CA3">
              <w:rPr>
                <w:color w:val="0000CC"/>
                <w:sz w:val="28"/>
                <w:szCs w:val="28"/>
              </w:rPr>
              <w:t xml:space="preserve"> </w:t>
            </w:r>
            <w:r w:rsidRPr="006C1FB4">
              <w:rPr>
                <w:sz w:val="28"/>
                <w:szCs w:val="28"/>
                <w:lang w:val="vi-VN"/>
              </w:rPr>
              <w:t xml:space="preserve">và Ủy ban nhân dân cấp tỉnh về tình hình hoạt động của khu vực cảng cạn theo </w:t>
            </w:r>
            <w:r w:rsidRPr="007D6CA3">
              <w:rPr>
                <w:color w:val="0000CC"/>
                <w:sz w:val="28"/>
                <w:szCs w:val="28"/>
                <w:lang w:val="vi-VN"/>
              </w:rPr>
              <w:t xml:space="preserve">Mẫu số 07 </w:t>
            </w:r>
            <w:r w:rsidRPr="006C1FB4">
              <w:rPr>
                <w:sz w:val="28"/>
                <w:szCs w:val="28"/>
                <w:lang w:val="vi-VN"/>
              </w:rPr>
              <w:t>của Nghị định này hoặc báo cáo đột xuất theo yêu cầu</w:t>
            </w:r>
            <w:r w:rsidRPr="006C1FB4">
              <w:rPr>
                <w:sz w:val="28"/>
                <w:szCs w:val="28"/>
              </w:rPr>
              <w:t xml:space="preserve"> </w:t>
            </w:r>
            <w:r w:rsidRPr="006C1FB4">
              <w:rPr>
                <w:sz w:val="28"/>
                <w:szCs w:val="28"/>
                <w:lang w:val="vi-VN"/>
              </w:rPr>
              <w:t xml:space="preserve">của </w:t>
            </w:r>
            <w:r w:rsidRPr="00317CCA">
              <w:rPr>
                <w:i/>
                <w:color w:val="0000CC"/>
                <w:sz w:val="28"/>
                <w:szCs w:val="28"/>
              </w:rPr>
              <w:t>Bộ Xây dựng</w:t>
            </w:r>
            <w:r w:rsidRPr="006C1FB4">
              <w:rPr>
                <w:sz w:val="28"/>
                <w:szCs w:val="28"/>
                <w:lang w:val="vi-VN"/>
              </w:rPr>
              <w:t xml:space="preserve"> hoặc Ủy ban nhân dân cấp tỉnh;</w:t>
            </w:r>
          </w:p>
        </w:tc>
        <w:tc>
          <w:tcPr>
            <w:tcW w:w="1207" w:type="pct"/>
            <w:shd w:val="clear" w:color="auto" w:fill="auto"/>
            <w:noWrap/>
          </w:tcPr>
          <w:p w14:paraId="1F5A6985" w14:textId="29024DC1" w:rsidR="0078136A" w:rsidRPr="006C1FB4" w:rsidRDefault="0078136A" w:rsidP="007C1091">
            <w:pPr>
              <w:keepNext/>
              <w:widowControl w:val="0"/>
              <w:jc w:val="both"/>
              <w:rPr>
                <w:sz w:val="28"/>
                <w:szCs w:val="28"/>
              </w:rPr>
            </w:pPr>
          </w:p>
        </w:tc>
      </w:tr>
      <w:tr w:rsidR="0078136A" w:rsidRPr="006C1FB4" w14:paraId="539A2B64" w14:textId="77777777" w:rsidTr="0078136A">
        <w:trPr>
          <w:divId w:val="369305111"/>
          <w:cantSplit/>
          <w:jc w:val="center"/>
        </w:trPr>
        <w:tc>
          <w:tcPr>
            <w:tcW w:w="1896" w:type="pct"/>
            <w:shd w:val="clear" w:color="auto" w:fill="auto"/>
            <w:noWrap/>
          </w:tcPr>
          <w:p w14:paraId="353C213E" w14:textId="6F272528"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đ) Khi có thiên tai, hỏa hoạn, tai nạn hoặc sự cố bất thường xảy ra, doanh nghiệp khai thác cảng cạn phải áp dụng mọi biện pháp có thể, bao gồm cả việc tổ chức huy động nguồn lực, phối hợp với các cơ quan liên quan tổ chức cứu người, hàng hóa, phương tiện, loại trừ và khắc phục sự cố; đồng thời tiến hành các thủ tục và biện pháp pháp lý cần thiết theo quy định của pháp luật.</w:t>
            </w:r>
          </w:p>
        </w:tc>
        <w:tc>
          <w:tcPr>
            <w:tcW w:w="1896" w:type="pct"/>
          </w:tcPr>
          <w:p w14:paraId="1626194E" w14:textId="6E0ED4E6" w:rsidR="0078136A" w:rsidRPr="004B5782" w:rsidRDefault="0078136A" w:rsidP="007C1091">
            <w:pPr>
              <w:keepNext/>
              <w:widowControl w:val="0"/>
              <w:jc w:val="both"/>
              <w:rPr>
                <w:color w:val="FF0000"/>
                <w:sz w:val="28"/>
                <w:szCs w:val="28"/>
              </w:rPr>
            </w:pPr>
            <w:r w:rsidRPr="006C1FB4">
              <w:rPr>
                <w:sz w:val="28"/>
                <w:szCs w:val="28"/>
                <w:lang w:val="vi-VN"/>
              </w:rPr>
              <w:t>đ) Khi có thiên tai, hỏa hoạn, tai nạn hoặc sự cố bất thường xảy ra, doanh nghiệp khai thác cảng cạn phải áp dụng mọi biện pháp có thể, bao gồm cả việc tổ chức huy động nguồn lực, phối hợp với các cơ quan liên quan tổ chức cứu người, hàng hóa, phương tiện, loại trừ và khắc phục sự cố; đồng thời tiến hành các thủ tục và biện pháp pháp lý cần thiết theo quy định của pháp luật.</w:t>
            </w:r>
          </w:p>
        </w:tc>
        <w:tc>
          <w:tcPr>
            <w:tcW w:w="1207" w:type="pct"/>
            <w:shd w:val="clear" w:color="auto" w:fill="auto"/>
            <w:noWrap/>
          </w:tcPr>
          <w:p w14:paraId="0AB4C299" w14:textId="0305F21E" w:rsidR="0078136A" w:rsidRPr="006C1FB4" w:rsidRDefault="0078136A" w:rsidP="007C1091">
            <w:pPr>
              <w:keepNext/>
              <w:widowControl w:val="0"/>
              <w:jc w:val="both"/>
              <w:rPr>
                <w:sz w:val="28"/>
                <w:szCs w:val="28"/>
              </w:rPr>
            </w:pPr>
          </w:p>
        </w:tc>
      </w:tr>
      <w:tr w:rsidR="0078136A" w:rsidRPr="006C1FB4" w14:paraId="6F68CCC4" w14:textId="77777777" w:rsidTr="0078136A">
        <w:trPr>
          <w:divId w:val="369305111"/>
          <w:cantSplit/>
          <w:jc w:val="center"/>
        </w:trPr>
        <w:tc>
          <w:tcPr>
            <w:tcW w:w="1896" w:type="pct"/>
            <w:shd w:val="clear" w:color="auto" w:fill="auto"/>
            <w:noWrap/>
          </w:tcPr>
          <w:p w14:paraId="0E1E6EE7" w14:textId="0A0756E1"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lastRenderedPageBreak/>
              <w:t>2. Quyền hạn của chủ đầu tư, doanh nghiệp quản lý khai thác cảng cạn</w:t>
            </w:r>
          </w:p>
        </w:tc>
        <w:tc>
          <w:tcPr>
            <w:tcW w:w="1896" w:type="pct"/>
          </w:tcPr>
          <w:p w14:paraId="3F0CD5BC" w14:textId="771EDD67" w:rsidR="0078136A" w:rsidRPr="004B5782" w:rsidRDefault="0078136A" w:rsidP="007C1091">
            <w:pPr>
              <w:keepNext/>
              <w:widowControl w:val="0"/>
              <w:jc w:val="both"/>
              <w:rPr>
                <w:color w:val="FF0000"/>
                <w:sz w:val="28"/>
                <w:szCs w:val="28"/>
              </w:rPr>
            </w:pPr>
            <w:r w:rsidRPr="006C1FB4">
              <w:rPr>
                <w:sz w:val="28"/>
                <w:szCs w:val="28"/>
                <w:lang w:val="vi-VN"/>
              </w:rPr>
              <w:t>2. Quyền hạn của chủ đầu tư, doanh nghiệp quản lý khai thác cảng cạn</w:t>
            </w:r>
          </w:p>
        </w:tc>
        <w:tc>
          <w:tcPr>
            <w:tcW w:w="1207" w:type="pct"/>
            <w:shd w:val="clear" w:color="auto" w:fill="auto"/>
            <w:noWrap/>
          </w:tcPr>
          <w:p w14:paraId="1FF404CC" w14:textId="4EA585DA" w:rsidR="0078136A" w:rsidRPr="006C1FB4" w:rsidRDefault="0078136A" w:rsidP="007C1091">
            <w:pPr>
              <w:keepNext/>
              <w:widowControl w:val="0"/>
              <w:jc w:val="both"/>
              <w:rPr>
                <w:sz w:val="28"/>
                <w:szCs w:val="28"/>
              </w:rPr>
            </w:pPr>
          </w:p>
        </w:tc>
      </w:tr>
      <w:tr w:rsidR="0078136A" w:rsidRPr="006C1FB4" w14:paraId="0DCEB266" w14:textId="77777777" w:rsidTr="0078136A">
        <w:trPr>
          <w:divId w:val="369305111"/>
          <w:cantSplit/>
          <w:jc w:val="center"/>
        </w:trPr>
        <w:tc>
          <w:tcPr>
            <w:tcW w:w="1896" w:type="pct"/>
            <w:shd w:val="clear" w:color="auto" w:fill="auto"/>
            <w:noWrap/>
          </w:tcPr>
          <w:p w14:paraId="3ABB2405" w14:textId="7CA9A520"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a) Ký kết hợp đồng với tổ chức, cá nhân về việc khai thác, sử dụng kết cấu hạ tầng cảng cạn phù hợp với quy định của pháp luật;</w:t>
            </w:r>
          </w:p>
        </w:tc>
        <w:tc>
          <w:tcPr>
            <w:tcW w:w="1896" w:type="pct"/>
          </w:tcPr>
          <w:p w14:paraId="758A9760" w14:textId="7620B313" w:rsidR="0078136A" w:rsidRPr="004B5782" w:rsidRDefault="0078136A" w:rsidP="007C1091">
            <w:pPr>
              <w:keepNext/>
              <w:widowControl w:val="0"/>
              <w:jc w:val="both"/>
              <w:rPr>
                <w:color w:val="FF0000"/>
                <w:sz w:val="28"/>
                <w:szCs w:val="28"/>
              </w:rPr>
            </w:pPr>
            <w:r w:rsidRPr="006C1FB4">
              <w:rPr>
                <w:sz w:val="28"/>
                <w:szCs w:val="28"/>
                <w:lang w:val="vi-VN"/>
              </w:rPr>
              <w:t>a) Ký kết hợp đồng với tổ chức, cá nhân về việc khai thác, sử dụng kết cấu hạ tầng cảng cạn phù hợp với quy định của pháp luật;</w:t>
            </w:r>
          </w:p>
        </w:tc>
        <w:tc>
          <w:tcPr>
            <w:tcW w:w="1207" w:type="pct"/>
            <w:shd w:val="clear" w:color="auto" w:fill="auto"/>
            <w:noWrap/>
          </w:tcPr>
          <w:p w14:paraId="1818E325" w14:textId="6A706975" w:rsidR="0078136A" w:rsidRPr="006C1FB4" w:rsidRDefault="0078136A" w:rsidP="007C1091">
            <w:pPr>
              <w:keepNext/>
              <w:widowControl w:val="0"/>
              <w:jc w:val="both"/>
              <w:rPr>
                <w:sz w:val="28"/>
                <w:szCs w:val="28"/>
              </w:rPr>
            </w:pPr>
          </w:p>
        </w:tc>
      </w:tr>
      <w:tr w:rsidR="0078136A" w:rsidRPr="006C1FB4" w14:paraId="7EEE6D05" w14:textId="77777777" w:rsidTr="0078136A">
        <w:trPr>
          <w:divId w:val="369305111"/>
          <w:cantSplit/>
          <w:jc w:val="center"/>
        </w:trPr>
        <w:tc>
          <w:tcPr>
            <w:tcW w:w="1896" w:type="pct"/>
            <w:shd w:val="clear" w:color="auto" w:fill="auto"/>
            <w:noWrap/>
          </w:tcPr>
          <w:p w14:paraId="358C82C3" w14:textId="22F31BEC"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b) Chấm dứt hợp đồng đã ký kết, đình chỉ hoặc kiến nghị việc đình chỉ các hoạt động trong khu vực cảng cạn của tổ chức, cá nhân liên quan theo quy định để ngăn chặn kịp thời các nguy cơ có thể gây mất an toàn, an ninh, ô nhiễm môi trường hoặc sức khỏe của cộng đồng theo quy định của pháp luật;</w:t>
            </w:r>
          </w:p>
        </w:tc>
        <w:tc>
          <w:tcPr>
            <w:tcW w:w="1896" w:type="pct"/>
          </w:tcPr>
          <w:p w14:paraId="47094D92" w14:textId="04416C79" w:rsidR="0078136A" w:rsidRPr="004B5782" w:rsidRDefault="0078136A" w:rsidP="007C1091">
            <w:pPr>
              <w:keepNext/>
              <w:widowControl w:val="0"/>
              <w:jc w:val="both"/>
              <w:rPr>
                <w:color w:val="FF0000"/>
                <w:sz w:val="28"/>
                <w:szCs w:val="28"/>
              </w:rPr>
            </w:pPr>
            <w:r w:rsidRPr="006C1FB4">
              <w:rPr>
                <w:sz w:val="28"/>
                <w:szCs w:val="28"/>
                <w:lang w:val="vi-VN"/>
              </w:rPr>
              <w:t>b) Chấm dứt hợp đồng đã ký kết, đình chỉ hoặc kiến nghị việc đình chỉ các hoạt động trong khu vực cảng cạn của tổ chức, cá nhân liên quan theo quy định để ngăn chặn kịp thời các nguy cơ có thể gây mất an toàn, an ninh, ô nhiễm môi trường hoặc sức khỏe của cộng đồng theo quy định của pháp luật;</w:t>
            </w:r>
          </w:p>
        </w:tc>
        <w:tc>
          <w:tcPr>
            <w:tcW w:w="1207" w:type="pct"/>
            <w:shd w:val="clear" w:color="auto" w:fill="auto"/>
            <w:noWrap/>
          </w:tcPr>
          <w:p w14:paraId="7D3F42B1" w14:textId="60DE30F7" w:rsidR="0078136A" w:rsidRPr="006C1FB4" w:rsidRDefault="0078136A" w:rsidP="007C1091">
            <w:pPr>
              <w:keepNext/>
              <w:widowControl w:val="0"/>
              <w:jc w:val="both"/>
              <w:rPr>
                <w:sz w:val="28"/>
                <w:szCs w:val="28"/>
              </w:rPr>
            </w:pPr>
          </w:p>
        </w:tc>
      </w:tr>
      <w:tr w:rsidR="0078136A" w:rsidRPr="006C1FB4" w14:paraId="4FCA1405" w14:textId="77777777" w:rsidTr="0078136A">
        <w:trPr>
          <w:divId w:val="369305111"/>
          <w:cantSplit/>
          <w:jc w:val="center"/>
        </w:trPr>
        <w:tc>
          <w:tcPr>
            <w:tcW w:w="1896" w:type="pct"/>
            <w:shd w:val="clear" w:color="auto" w:fill="auto"/>
            <w:noWrap/>
          </w:tcPr>
          <w:p w14:paraId="1E501998"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c) Kiến nghị cơ quan có thẩm quyền giải quyết những vướng mắc, phát sinh trong quá trình quản lý, khai thác khu vực cảng cạn.</w:t>
            </w:r>
          </w:p>
        </w:tc>
        <w:tc>
          <w:tcPr>
            <w:tcW w:w="1896" w:type="pct"/>
          </w:tcPr>
          <w:p w14:paraId="34553E82" w14:textId="5CEB049E" w:rsidR="0078136A" w:rsidRPr="004B5782" w:rsidRDefault="0078136A" w:rsidP="007C1091">
            <w:pPr>
              <w:keepNext/>
              <w:widowControl w:val="0"/>
              <w:jc w:val="both"/>
              <w:rPr>
                <w:color w:val="FF0000"/>
                <w:sz w:val="28"/>
                <w:szCs w:val="28"/>
              </w:rPr>
            </w:pPr>
            <w:r w:rsidRPr="006C1FB4">
              <w:rPr>
                <w:sz w:val="28"/>
                <w:szCs w:val="28"/>
                <w:lang w:val="vi-VN"/>
              </w:rPr>
              <w:t>c) Kiến nghị cơ quan có thẩm quyền giải quyết những vướng mắc, phát sinh trong quá trình quản lý, khai thác khu vực cảng cạn.</w:t>
            </w:r>
          </w:p>
        </w:tc>
        <w:tc>
          <w:tcPr>
            <w:tcW w:w="1207" w:type="pct"/>
            <w:shd w:val="clear" w:color="auto" w:fill="auto"/>
            <w:noWrap/>
          </w:tcPr>
          <w:p w14:paraId="555C44D9" w14:textId="4AF1ABB6" w:rsidR="0078136A" w:rsidRPr="006C1FB4" w:rsidRDefault="0078136A" w:rsidP="007C1091">
            <w:pPr>
              <w:keepNext/>
              <w:widowControl w:val="0"/>
              <w:jc w:val="both"/>
              <w:rPr>
                <w:sz w:val="28"/>
                <w:szCs w:val="28"/>
              </w:rPr>
            </w:pPr>
          </w:p>
        </w:tc>
      </w:tr>
      <w:tr w:rsidR="0078136A" w:rsidRPr="006C1FB4" w14:paraId="632E5A19" w14:textId="77777777" w:rsidTr="0078136A">
        <w:trPr>
          <w:divId w:val="369305111"/>
          <w:cantSplit/>
          <w:jc w:val="center"/>
        </w:trPr>
        <w:tc>
          <w:tcPr>
            <w:tcW w:w="1896" w:type="pct"/>
            <w:shd w:val="clear" w:color="auto" w:fill="auto"/>
            <w:noWrap/>
          </w:tcPr>
          <w:p w14:paraId="3A001C40" w14:textId="6D869033" w:rsidR="0078136A" w:rsidRPr="006C1FB4" w:rsidRDefault="0078136A" w:rsidP="007C1091">
            <w:pPr>
              <w:pStyle w:val="NormalWeb"/>
              <w:keepNext/>
              <w:widowControl w:val="0"/>
              <w:spacing w:before="0" w:beforeAutospacing="0" w:after="0" w:afterAutospacing="0"/>
              <w:jc w:val="both"/>
              <w:rPr>
                <w:b/>
                <w:bCs/>
                <w:sz w:val="28"/>
                <w:szCs w:val="28"/>
                <w:lang w:val="vi-VN"/>
              </w:rPr>
            </w:pPr>
            <w:r w:rsidRPr="006C1FB4">
              <w:rPr>
                <w:b/>
                <w:bCs/>
                <w:sz w:val="28"/>
                <w:szCs w:val="28"/>
                <w:lang w:val="vi-VN"/>
              </w:rPr>
              <w:t>Điều 41. Hiệu lực thi hành</w:t>
            </w:r>
          </w:p>
        </w:tc>
        <w:tc>
          <w:tcPr>
            <w:tcW w:w="1896" w:type="pct"/>
          </w:tcPr>
          <w:p w14:paraId="086260E6" w14:textId="3F1D171C" w:rsidR="0078136A" w:rsidRPr="004B5782" w:rsidRDefault="0078136A" w:rsidP="007C1091">
            <w:pPr>
              <w:keepNext/>
              <w:widowControl w:val="0"/>
              <w:jc w:val="both"/>
              <w:rPr>
                <w:color w:val="FF0000"/>
                <w:sz w:val="28"/>
                <w:szCs w:val="28"/>
              </w:rPr>
            </w:pPr>
            <w:r w:rsidRPr="006C1FB4">
              <w:rPr>
                <w:b/>
                <w:bCs/>
                <w:sz w:val="28"/>
                <w:szCs w:val="28"/>
                <w:lang w:val="vi-VN"/>
              </w:rPr>
              <w:t xml:space="preserve">Điều </w:t>
            </w:r>
            <w:r w:rsidRPr="006C1FB4">
              <w:rPr>
                <w:b/>
                <w:bCs/>
                <w:sz w:val="28"/>
                <w:szCs w:val="28"/>
              </w:rPr>
              <w:t>33</w:t>
            </w:r>
            <w:r w:rsidRPr="006C1FB4">
              <w:rPr>
                <w:b/>
                <w:bCs/>
                <w:sz w:val="28"/>
                <w:szCs w:val="28"/>
                <w:lang w:val="vi-VN"/>
              </w:rPr>
              <w:t>. Hiệu lực thi hành</w:t>
            </w:r>
          </w:p>
        </w:tc>
        <w:tc>
          <w:tcPr>
            <w:tcW w:w="1207" w:type="pct"/>
            <w:shd w:val="clear" w:color="auto" w:fill="auto"/>
            <w:noWrap/>
          </w:tcPr>
          <w:p w14:paraId="082088D7" w14:textId="454BCF74" w:rsidR="0078136A" w:rsidRPr="006C1FB4" w:rsidRDefault="0078136A" w:rsidP="007C1091">
            <w:pPr>
              <w:keepNext/>
              <w:widowControl w:val="0"/>
              <w:jc w:val="both"/>
              <w:rPr>
                <w:sz w:val="28"/>
                <w:szCs w:val="28"/>
              </w:rPr>
            </w:pPr>
          </w:p>
        </w:tc>
      </w:tr>
      <w:tr w:rsidR="0078136A" w:rsidRPr="006C1FB4" w14:paraId="3290AF72" w14:textId="77777777" w:rsidTr="0078136A">
        <w:trPr>
          <w:divId w:val="369305111"/>
          <w:cantSplit/>
          <w:jc w:val="center"/>
        </w:trPr>
        <w:tc>
          <w:tcPr>
            <w:tcW w:w="1896" w:type="pct"/>
            <w:shd w:val="clear" w:color="auto" w:fill="auto"/>
            <w:noWrap/>
          </w:tcPr>
          <w:p w14:paraId="0443618E" w14:textId="77777777" w:rsidR="0078136A" w:rsidRPr="006C1FB4" w:rsidRDefault="0078136A" w:rsidP="007C1091">
            <w:pPr>
              <w:pStyle w:val="NormalWeb"/>
              <w:keepNext/>
              <w:widowControl w:val="0"/>
              <w:spacing w:before="0" w:beforeAutospacing="0" w:after="0" w:afterAutospacing="0"/>
              <w:jc w:val="both"/>
              <w:rPr>
                <w:b/>
                <w:bCs/>
                <w:sz w:val="28"/>
                <w:szCs w:val="28"/>
                <w:lang w:val="vi-VN"/>
              </w:rPr>
            </w:pPr>
            <w:r w:rsidRPr="006C1FB4">
              <w:rPr>
                <w:sz w:val="28"/>
                <w:szCs w:val="28"/>
                <w:lang w:val="vi-VN"/>
              </w:rPr>
              <w:t>1. Nghị định này có hiệu lực thi hành từ ngày 01 tháng 7 năm 2017.</w:t>
            </w:r>
          </w:p>
        </w:tc>
        <w:tc>
          <w:tcPr>
            <w:tcW w:w="1896" w:type="pct"/>
          </w:tcPr>
          <w:p w14:paraId="4F9C3B81" w14:textId="29388BDD" w:rsidR="0078136A" w:rsidRPr="004B5782" w:rsidRDefault="0078136A" w:rsidP="007C1091">
            <w:pPr>
              <w:keepNext/>
              <w:widowControl w:val="0"/>
              <w:jc w:val="both"/>
              <w:rPr>
                <w:color w:val="FF0000"/>
                <w:sz w:val="28"/>
                <w:szCs w:val="28"/>
              </w:rPr>
            </w:pPr>
            <w:r w:rsidRPr="002502C5">
              <w:rPr>
                <w:i/>
                <w:color w:val="0000CC"/>
                <w:sz w:val="28"/>
                <w:szCs w:val="28"/>
              </w:rPr>
              <w:t xml:space="preserve">1. Nghị định này có hiệu lực thi hành từ ngày .... tháng ... năm  2025. Thay thế Nghị </w:t>
            </w:r>
            <w:r>
              <w:rPr>
                <w:i/>
                <w:color w:val="0000CC"/>
                <w:sz w:val="28"/>
                <w:szCs w:val="28"/>
              </w:rPr>
              <w:t>đ</w:t>
            </w:r>
            <w:r w:rsidRPr="002502C5">
              <w:rPr>
                <w:i/>
                <w:color w:val="0000CC"/>
                <w:sz w:val="28"/>
                <w:szCs w:val="28"/>
              </w:rPr>
              <w:t>ịnh số 38/2017/NĐ-CP ngày 4 tháng 4 năm 2017 của Chính phủ về đầu tư xây dựng, quản lý khai thác cảng cạn.</w:t>
            </w:r>
          </w:p>
        </w:tc>
        <w:tc>
          <w:tcPr>
            <w:tcW w:w="1207" w:type="pct"/>
            <w:shd w:val="clear" w:color="auto" w:fill="auto"/>
            <w:noWrap/>
          </w:tcPr>
          <w:p w14:paraId="761F8726" w14:textId="412BFD2B" w:rsidR="0078136A" w:rsidRPr="006C1FB4" w:rsidRDefault="0078136A" w:rsidP="007C1091">
            <w:pPr>
              <w:keepNext/>
              <w:widowControl w:val="0"/>
              <w:jc w:val="both"/>
              <w:rPr>
                <w:sz w:val="28"/>
                <w:szCs w:val="28"/>
              </w:rPr>
            </w:pPr>
          </w:p>
        </w:tc>
      </w:tr>
      <w:tr w:rsidR="0078136A" w:rsidRPr="006C1FB4" w14:paraId="2B087C2F" w14:textId="77777777" w:rsidTr="0078136A">
        <w:trPr>
          <w:divId w:val="369305111"/>
          <w:cantSplit/>
          <w:jc w:val="center"/>
        </w:trPr>
        <w:tc>
          <w:tcPr>
            <w:tcW w:w="1896" w:type="pct"/>
            <w:shd w:val="clear" w:color="auto" w:fill="auto"/>
            <w:noWrap/>
          </w:tcPr>
          <w:p w14:paraId="7BBE4EF9" w14:textId="7CD6B345"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sz w:val="28"/>
                <w:szCs w:val="28"/>
                <w:lang w:val="vi-VN"/>
              </w:rPr>
              <w:t>2. Bãi bỏ Quyết định số </w:t>
            </w:r>
            <w:hyperlink r:id="rId13" w:tgtFrame="_blank" w:tooltip="Quyết định 47/2014/QĐ-TTg" w:history="1">
              <w:r w:rsidRPr="006C1FB4">
                <w:rPr>
                  <w:sz w:val="28"/>
                  <w:szCs w:val="28"/>
                  <w:lang w:val="vi-VN"/>
                </w:rPr>
                <w:t>47/2014/QĐ-TTg</w:t>
              </w:r>
            </w:hyperlink>
            <w:r w:rsidRPr="006C1FB4">
              <w:rPr>
                <w:sz w:val="28"/>
                <w:szCs w:val="28"/>
                <w:lang w:val="vi-VN"/>
              </w:rPr>
              <w:t> ngày 27 tháng 8 năm 2014 của Thủ tướng Chính phủ ban hành Quy chế quản lý hoạt động của cảng cạn.</w:t>
            </w:r>
          </w:p>
        </w:tc>
        <w:tc>
          <w:tcPr>
            <w:tcW w:w="1896" w:type="pct"/>
          </w:tcPr>
          <w:p w14:paraId="3F3C0A4C" w14:textId="77777777" w:rsidR="0078136A" w:rsidRPr="002502C5" w:rsidRDefault="0078136A" w:rsidP="007C1091">
            <w:pPr>
              <w:keepNext/>
              <w:widowControl w:val="0"/>
              <w:jc w:val="both"/>
              <w:rPr>
                <w:i/>
                <w:color w:val="0000CC"/>
                <w:sz w:val="28"/>
                <w:szCs w:val="28"/>
              </w:rPr>
            </w:pPr>
            <w:r w:rsidRPr="002502C5">
              <w:rPr>
                <w:i/>
                <w:color w:val="0000CC"/>
                <w:sz w:val="28"/>
                <w:szCs w:val="28"/>
              </w:rPr>
              <w:t>2. Bãi bỏ các quy định sau:</w:t>
            </w:r>
          </w:p>
          <w:p w14:paraId="1A19BD3F" w14:textId="77777777" w:rsidR="0078136A" w:rsidRPr="004B5782" w:rsidRDefault="0078136A" w:rsidP="007C1091">
            <w:pPr>
              <w:keepNext/>
              <w:widowControl w:val="0"/>
              <w:jc w:val="both"/>
              <w:rPr>
                <w:color w:val="FF0000"/>
                <w:sz w:val="28"/>
                <w:szCs w:val="28"/>
              </w:rPr>
            </w:pPr>
          </w:p>
        </w:tc>
        <w:tc>
          <w:tcPr>
            <w:tcW w:w="1207" w:type="pct"/>
            <w:shd w:val="clear" w:color="auto" w:fill="auto"/>
            <w:noWrap/>
          </w:tcPr>
          <w:p w14:paraId="4CB085C4" w14:textId="37A39862" w:rsidR="0078136A" w:rsidRPr="006C1FB4" w:rsidRDefault="0078136A" w:rsidP="007C1091">
            <w:pPr>
              <w:keepNext/>
              <w:widowControl w:val="0"/>
              <w:jc w:val="both"/>
              <w:rPr>
                <w:sz w:val="28"/>
                <w:szCs w:val="28"/>
              </w:rPr>
            </w:pPr>
          </w:p>
        </w:tc>
      </w:tr>
      <w:tr w:rsidR="0078136A" w:rsidRPr="006C1FB4" w14:paraId="61249EDD" w14:textId="77777777" w:rsidTr="0078136A">
        <w:trPr>
          <w:divId w:val="369305111"/>
          <w:cantSplit/>
          <w:jc w:val="center"/>
        </w:trPr>
        <w:tc>
          <w:tcPr>
            <w:tcW w:w="1896" w:type="pct"/>
            <w:shd w:val="clear" w:color="auto" w:fill="auto"/>
            <w:noWrap/>
          </w:tcPr>
          <w:p w14:paraId="096F141E" w14:textId="77777777" w:rsidR="0078136A" w:rsidRPr="006C1FB4" w:rsidRDefault="0078136A" w:rsidP="007C1091">
            <w:pPr>
              <w:pStyle w:val="NormalWeb"/>
              <w:keepNext/>
              <w:widowControl w:val="0"/>
              <w:spacing w:before="0" w:beforeAutospacing="0" w:after="0" w:afterAutospacing="0"/>
              <w:jc w:val="both"/>
              <w:rPr>
                <w:sz w:val="28"/>
                <w:szCs w:val="28"/>
                <w:lang w:val="vi-VN"/>
              </w:rPr>
            </w:pPr>
          </w:p>
        </w:tc>
        <w:tc>
          <w:tcPr>
            <w:tcW w:w="1896" w:type="pct"/>
          </w:tcPr>
          <w:p w14:paraId="40C5B1B8" w14:textId="6F9E3DFE" w:rsidR="0078136A" w:rsidRPr="004B5782" w:rsidRDefault="0078136A" w:rsidP="007C1091">
            <w:pPr>
              <w:keepNext/>
              <w:widowControl w:val="0"/>
              <w:jc w:val="both"/>
              <w:rPr>
                <w:color w:val="FF0000"/>
                <w:sz w:val="28"/>
                <w:szCs w:val="28"/>
              </w:rPr>
            </w:pPr>
            <w:r w:rsidRPr="002502C5">
              <w:rPr>
                <w:i/>
                <w:color w:val="0000CC"/>
                <w:sz w:val="28"/>
                <w:szCs w:val="28"/>
              </w:rPr>
              <w:t>a) Điều 2 Nghị định 74/2023/NĐ-CP ngày 11 tháng 2 năm 10 của Chính phủ sửa đổi, bổ sung một số điều của các Nghị định quy định liên quan đến phân cấp giải quyết thủ tục hành chính trong lĩnh vực hàng hải.</w:t>
            </w:r>
          </w:p>
        </w:tc>
        <w:tc>
          <w:tcPr>
            <w:tcW w:w="1207" w:type="pct"/>
            <w:shd w:val="clear" w:color="auto" w:fill="auto"/>
            <w:noWrap/>
          </w:tcPr>
          <w:p w14:paraId="6C6E5E4D" w14:textId="687DE4F6" w:rsidR="0078136A" w:rsidRPr="006C1FB4" w:rsidRDefault="0078136A" w:rsidP="007C1091">
            <w:pPr>
              <w:keepNext/>
              <w:widowControl w:val="0"/>
              <w:jc w:val="both"/>
              <w:rPr>
                <w:sz w:val="28"/>
                <w:szCs w:val="28"/>
              </w:rPr>
            </w:pPr>
          </w:p>
        </w:tc>
      </w:tr>
      <w:tr w:rsidR="0078136A" w:rsidRPr="006C1FB4" w14:paraId="2142EB3D" w14:textId="77777777" w:rsidTr="0078136A">
        <w:trPr>
          <w:divId w:val="369305111"/>
          <w:cantSplit/>
          <w:jc w:val="center"/>
        </w:trPr>
        <w:tc>
          <w:tcPr>
            <w:tcW w:w="1896" w:type="pct"/>
            <w:shd w:val="clear" w:color="auto" w:fill="auto"/>
            <w:noWrap/>
          </w:tcPr>
          <w:p w14:paraId="3ED7BC03" w14:textId="77777777" w:rsidR="0078136A" w:rsidRPr="006C1FB4" w:rsidRDefault="0078136A" w:rsidP="007C1091">
            <w:pPr>
              <w:pStyle w:val="NormalWeb"/>
              <w:keepNext/>
              <w:widowControl w:val="0"/>
              <w:spacing w:before="0" w:beforeAutospacing="0" w:after="0" w:afterAutospacing="0"/>
              <w:jc w:val="both"/>
              <w:rPr>
                <w:b/>
                <w:bCs/>
                <w:strike/>
                <w:sz w:val="28"/>
                <w:szCs w:val="28"/>
                <w:lang w:val="vi-VN"/>
              </w:rPr>
            </w:pPr>
          </w:p>
        </w:tc>
        <w:tc>
          <w:tcPr>
            <w:tcW w:w="1896" w:type="pct"/>
          </w:tcPr>
          <w:p w14:paraId="57A09649" w14:textId="24BD2639" w:rsidR="0078136A" w:rsidRPr="004B5782" w:rsidRDefault="0078136A" w:rsidP="007C1091">
            <w:pPr>
              <w:keepNext/>
              <w:widowControl w:val="0"/>
              <w:jc w:val="both"/>
              <w:rPr>
                <w:color w:val="FF0000"/>
                <w:sz w:val="28"/>
                <w:szCs w:val="28"/>
              </w:rPr>
            </w:pPr>
            <w:r w:rsidRPr="002502C5">
              <w:rPr>
                <w:i/>
                <w:color w:val="0000CC"/>
                <w:sz w:val="28"/>
                <w:szCs w:val="28"/>
              </w:rPr>
              <w:t>b) Điều 40 Nghị định số 144/2025/NĐ-CP ngày 12 tháng 6 năm 2025 của Chính phủ quy định về phân quyền, phân cấp trong lĩnh vực quản lý nhà nước của Bộ Xây dựng.</w:t>
            </w:r>
          </w:p>
        </w:tc>
        <w:tc>
          <w:tcPr>
            <w:tcW w:w="1207" w:type="pct"/>
            <w:shd w:val="clear" w:color="auto" w:fill="auto"/>
            <w:noWrap/>
          </w:tcPr>
          <w:p w14:paraId="0E20F425" w14:textId="0210993D" w:rsidR="0078136A" w:rsidRPr="006C1FB4" w:rsidRDefault="0078136A" w:rsidP="007C1091">
            <w:pPr>
              <w:keepNext/>
              <w:widowControl w:val="0"/>
              <w:jc w:val="both"/>
              <w:rPr>
                <w:sz w:val="28"/>
                <w:szCs w:val="28"/>
              </w:rPr>
            </w:pPr>
          </w:p>
        </w:tc>
      </w:tr>
      <w:tr w:rsidR="0078136A" w:rsidRPr="006C1FB4" w14:paraId="367BCB7D" w14:textId="77777777" w:rsidTr="0078136A">
        <w:trPr>
          <w:divId w:val="369305111"/>
          <w:cantSplit/>
          <w:jc w:val="center"/>
        </w:trPr>
        <w:tc>
          <w:tcPr>
            <w:tcW w:w="1896" w:type="pct"/>
            <w:shd w:val="clear" w:color="auto" w:fill="auto"/>
            <w:noWrap/>
          </w:tcPr>
          <w:p w14:paraId="7F90D197" w14:textId="77777777" w:rsidR="0078136A" w:rsidRPr="006C1FB4" w:rsidRDefault="0078136A" w:rsidP="007C1091">
            <w:pPr>
              <w:pStyle w:val="NormalWeb"/>
              <w:keepNext/>
              <w:widowControl w:val="0"/>
              <w:spacing w:before="0" w:beforeAutospacing="0" w:after="0" w:afterAutospacing="0"/>
              <w:jc w:val="both"/>
              <w:rPr>
                <w:sz w:val="28"/>
                <w:szCs w:val="28"/>
                <w:lang w:val="vi-VN"/>
              </w:rPr>
            </w:pPr>
            <w:r w:rsidRPr="006C1FB4">
              <w:rPr>
                <w:b/>
                <w:bCs/>
                <w:strike/>
                <w:sz w:val="28"/>
                <w:szCs w:val="28"/>
                <w:lang w:val="vi-VN"/>
              </w:rPr>
              <w:t>Điều 42.</w:t>
            </w:r>
            <w:r w:rsidRPr="006C1FB4">
              <w:rPr>
                <w:b/>
                <w:bCs/>
                <w:sz w:val="28"/>
                <w:szCs w:val="28"/>
                <w:lang w:val="vi-VN"/>
              </w:rPr>
              <w:t xml:space="preserve"> Điều khoản chuyển tiếp</w:t>
            </w:r>
          </w:p>
        </w:tc>
        <w:tc>
          <w:tcPr>
            <w:tcW w:w="1896" w:type="pct"/>
          </w:tcPr>
          <w:p w14:paraId="44B09380" w14:textId="494FC671" w:rsidR="0078136A" w:rsidRPr="004B5782" w:rsidRDefault="0078136A" w:rsidP="007C1091">
            <w:pPr>
              <w:keepNext/>
              <w:widowControl w:val="0"/>
              <w:jc w:val="both"/>
              <w:rPr>
                <w:color w:val="FF0000"/>
                <w:sz w:val="28"/>
                <w:szCs w:val="28"/>
              </w:rPr>
            </w:pPr>
            <w:r w:rsidRPr="006C1FB4">
              <w:rPr>
                <w:b/>
                <w:bCs/>
                <w:sz w:val="28"/>
                <w:szCs w:val="28"/>
                <w:lang w:val="vi-VN"/>
              </w:rPr>
              <w:t xml:space="preserve">Điều </w:t>
            </w:r>
            <w:r w:rsidRPr="006C1FB4">
              <w:rPr>
                <w:b/>
                <w:bCs/>
                <w:sz w:val="28"/>
                <w:szCs w:val="28"/>
              </w:rPr>
              <w:t>34</w:t>
            </w:r>
            <w:r w:rsidRPr="006C1FB4">
              <w:rPr>
                <w:b/>
                <w:bCs/>
                <w:sz w:val="28"/>
                <w:szCs w:val="28"/>
                <w:lang w:val="vi-VN"/>
              </w:rPr>
              <w:t>. Điều khoản chuyển tiếp</w:t>
            </w:r>
          </w:p>
        </w:tc>
        <w:tc>
          <w:tcPr>
            <w:tcW w:w="1207" w:type="pct"/>
            <w:shd w:val="clear" w:color="auto" w:fill="auto"/>
            <w:noWrap/>
          </w:tcPr>
          <w:p w14:paraId="421B904E" w14:textId="46B263EF" w:rsidR="0078136A" w:rsidRPr="006C1FB4" w:rsidRDefault="0078136A" w:rsidP="007C1091">
            <w:pPr>
              <w:keepNext/>
              <w:widowControl w:val="0"/>
              <w:jc w:val="both"/>
              <w:rPr>
                <w:sz w:val="28"/>
                <w:szCs w:val="28"/>
              </w:rPr>
            </w:pPr>
          </w:p>
        </w:tc>
      </w:tr>
      <w:tr w:rsidR="0078136A" w:rsidRPr="006C1FB4" w14:paraId="0B88C302" w14:textId="77777777" w:rsidTr="0078136A">
        <w:trPr>
          <w:divId w:val="369305111"/>
          <w:cantSplit/>
          <w:jc w:val="center"/>
        </w:trPr>
        <w:tc>
          <w:tcPr>
            <w:tcW w:w="1896" w:type="pct"/>
            <w:shd w:val="clear" w:color="auto" w:fill="auto"/>
            <w:noWrap/>
          </w:tcPr>
          <w:p w14:paraId="463A5B5E" w14:textId="77777777" w:rsidR="0078136A" w:rsidRPr="006C1FB4" w:rsidRDefault="0078136A" w:rsidP="007C1091">
            <w:pPr>
              <w:pStyle w:val="NormalWeb"/>
              <w:keepNext/>
              <w:widowControl w:val="0"/>
              <w:spacing w:before="0" w:beforeAutospacing="0" w:after="0" w:afterAutospacing="0"/>
              <w:jc w:val="both"/>
              <w:rPr>
                <w:b/>
                <w:bCs/>
                <w:sz w:val="28"/>
                <w:szCs w:val="28"/>
                <w:lang w:val="vi-VN"/>
              </w:rPr>
            </w:pPr>
            <w:r w:rsidRPr="006C1FB4">
              <w:rPr>
                <w:sz w:val="28"/>
                <w:szCs w:val="28"/>
                <w:lang w:val="vi-VN"/>
              </w:rPr>
              <w:t>Các dự án đầu tư xây dựng cảng cạn đã được cấp có thẩm quyền quyết định đầu tư hoặc các cảng cạn đã được đầu tư xây dựng từ trước ngày có hiệu lực thi hành của Nghị định này nhưng chưa được công bố đưa vào khai thác sử dụng thì tiếp tục được thực hiện theo quy định tại Quyết định số 47/2014/QĐ-TTg ngày 27 tháng 8 năm 2014 của Thủ tướng Chính phủ ban hành Quy chế quản lý hoạt động của cảng cạn.</w:t>
            </w:r>
          </w:p>
        </w:tc>
        <w:tc>
          <w:tcPr>
            <w:tcW w:w="1896" w:type="pct"/>
          </w:tcPr>
          <w:p w14:paraId="31B7D004" w14:textId="0F470157" w:rsidR="0078136A" w:rsidRPr="00C621F1" w:rsidRDefault="0078136A" w:rsidP="007C1091">
            <w:pPr>
              <w:pStyle w:val="NormalWeb"/>
              <w:keepNext/>
              <w:widowControl w:val="0"/>
              <w:spacing w:before="0" w:beforeAutospacing="0" w:after="0" w:afterAutospacing="0"/>
              <w:jc w:val="both"/>
              <w:rPr>
                <w:color w:val="FF0000"/>
                <w:sz w:val="28"/>
                <w:szCs w:val="28"/>
                <w:highlight w:val="yellow"/>
              </w:rPr>
            </w:pPr>
            <w:r>
              <w:rPr>
                <w:bCs/>
                <w:color w:val="FF0000"/>
                <w:sz w:val="28"/>
                <w:szCs w:val="28"/>
              </w:rPr>
              <w:t>Các điểm thông quan hàng hóa xuất nhập khẩu (ICD) đã được cơ quan có thẩm quyền tiếp nhận hồ sơ chuyển đổi điểm thông quan thành cảng cạn nhưng chưa có văn bản chấp thuận chủ trương sau ngày Nghị định này có hiệu lực thi hành thì không phải thực hiện thủ tục chấp thuận chủ trương chuyển đổi điểm thông quan thành cảng cạn. Việc</w:t>
            </w:r>
            <w:r w:rsidRPr="007674D7">
              <w:rPr>
                <w:bCs/>
                <w:color w:val="FF0000"/>
                <w:sz w:val="28"/>
                <w:szCs w:val="28"/>
              </w:rPr>
              <w:t xml:space="preserve"> công bố </w:t>
            </w:r>
            <w:r>
              <w:rPr>
                <w:bCs/>
                <w:color w:val="FF0000"/>
                <w:sz w:val="28"/>
                <w:szCs w:val="28"/>
              </w:rPr>
              <w:t xml:space="preserve">chuyển điểm thông quan hàng hóa xuất nhập khẩu (ICD) thực hiện theo </w:t>
            </w:r>
            <w:r w:rsidRPr="007674D7">
              <w:rPr>
                <w:bCs/>
                <w:color w:val="FF0000"/>
                <w:sz w:val="28"/>
                <w:szCs w:val="28"/>
              </w:rPr>
              <w:t>quy định tại Nghị định này.</w:t>
            </w:r>
          </w:p>
        </w:tc>
        <w:tc>
          <w:tcPr>
            <w:tcW w:w="1207" w:type="pct"/>
            <w:shd w:val="clear" w:color="auto" w:fill="auto"/>
            <w:noWrap/>
          </w:tcPr>
          <w:p w14:paraId="7134A41C" w14:textId="451780DF" w:rsidR="0078136A" w:rsidRPr="006C1FB4" w:rsidRDefault="0078136A" w:rsidP="007C1091">
            <w:pPr>
              <w:keepNext/>
              <w:widowControl w:val="0"/>
              <w:jc w:val="both"/>
              <w:rPr>
                <w:sz w:val="28"/>
                <w:szCs w:val="28"/>
              </w:rPr>
            </w:pPr>
          </w:p>
        </w:tc>
      </w:tr>
      <w:tr w:rsidR="0078136A" w:rsidRPr="006C1FB4" w14:paraId="4A41EE06" w14:textId="77777777" w:rsidTr="0078136A">
        <w:trPr>
          <w:divId w:val="369305111"/>
          <w:cantSplit/>
          <w:jc w:val="center"/>
        </w:trPr>
        <w:tc>
          <w:tcPr>
            <w:tcW w:w="1896" w:type="pct"/>
            <w:shd w:val="clear" w:color="auto" w:fill="auto"/>
            <w:noWrap/>
          </w:tcPr>
          <w:p w14:paraId="4484E537" w14:textId="3B181D8A" w:rsidR="0078136A" w:rsidRPr="006C1FB4" w:rsidRDefault="0078136A" w:rsidP="007C1091">
            <w:pPr>
              <w:pStyle w:val="NormalWeb"/>
              <w:keepNext/>
              <w:widowControl w:val="0"/>
              <w:spacing w:before="0" w:beforeAutospacing="0" w:after="0" w:afterAutospacing="0"/>
              <w:jc w:val="both"/>
              <w:rPr>
                <w:b/>
                <w:bCs/>
                <w:sz w:val="28"/>
                <w:szCs w:val="28"/>
                <w:lang w:val="vi-VN"/>
              </w:rPr>
            </w:pPr>
            <w:r w:rsidRPr="006C1FB4">
              <w:rPr>
                <w:b/>
                <w:bCs/>
                <w:sz w:val="28"/>
                <w:szCs w:val="28"/>
                <w:lang w:val="vi-VN"/>
              </w:rPr>
              <w:t>Điều 43. Tổ chức thực hiện</w:t>
            </w:r>
          </w:p>
        </w:tc>
        <w:tc>
          <w:tcPr>
            <w:tcW w:w="1896" w:type="pct"/>
          </w:tcPr>
          <w:p w14:paraId="5B14AFBF" w14:textId="6166ABD6" w:rsidR="0078136A" w:rsidRPr="00C45261" w:rsidRDefault="0078136A" w:rsidP="007C1091">
            <w:pPr>
              <w:keepNext/>
              <w:widowControl w:val="0"/>
              <w:jc w:val="both"/>
              <w:rPr>
                <w:color w:val="FF0000"/>
                <w:sz w:val="28"/>
                <w:szCs w:val="28"/>
              </w:rPr>
            </w:pPr>
            <w:r w:rsidRPr="00C45261">
              <w:rPr>
                <w:b/>
                <w:bCs/>
                <w:color w:val="FF0000"/>
                <w:sz w:val="28"/>
                <w:szCs w:val="28"/>
                <w:lang w:val="vi-VN"/>
              </w:rPr>
              <w:t xml:space="preserve">Điều 35. </w:t>
            </w:r>
            <w:bookmarkStart w:id="1" w:name="dieu_70"/>
            <w:r w:rsidRPr="00C45261">
              <w:rPr>
                <w:b/>
                <w:bCs/>
                <w:color w:val="FF0000"/>
                <w:sz w:val="28"/>
                <w:szCs w:val="28"/>
                <w:lang w:val="vi-VN"/>
              </w:rPr>
              <w:t>Trách nhiệm thi hành</w:t>
            </w:r>
            <w:bookmarkEnd w:id="1"/>
          </w:p>
        </w:tc>
        <w:tc>
          <w:tcPr>
            <w:tcW w:w="1207" w:type="pct"/>
            <w:shd w:val="clear" w:color="auto" w:fill="auto"/>
            <w:noWrap/>
          </w:tcPr>
          <w:p w14:paraId="5E24F117" w14:textId="73B3FD98" w:rsidR="0078136A" w:rsidRPr="006C1FB4" w:rsidRDefault="0078136A" w:rsidP="007C1091">
            <w:pPr>
              <w:keepNext/>
              <w:widowControl w:val="0"/>
              <w:jc w:val="both"/>
              <w:rPr>
                <w:sz w:val="28"/>
                <w:szCs w:val="28"/>
              </w:rPr>
            </w:pPr>
          </w:p>
        </w:tc>
      </w:tr>
      <w:tr w:rsidR="0078136A" w:rsidRPr="006C1FB4" w14:paraId="3DC5A946" w14:textId="77777777" w:rsidTr="0078136A">
        <w:trPr>
          <w:divId w:val="369305111"/>
          <w:cantSplit/>
          <w:jc w:val="center"/>
        </w:trPr>
        <w:tc>
          <w:tcPr>
            <w:tcW w:w="1896" w:type="pct"/>
            <w:shd w:val="clear" w:color="auto" w:fill="auto"/>
            <w:noWrap/>
          </w:tcPr>
          <w:p w14:paraId="6B63268E" w14:textId="2336F0EF" w:rsidR="0078136A" w:rsidRPr="00B6486E" w:rsidRDefault="0078136A" w:rsidP="007C1091">
            <w:pPr>
              <w:pStyle w:val="NormalWeb"/>
              <w:keepNext/>
              <w:widowControl w:val="0"/>
              <w:spacing w:before="0" w:beforeAutospacing="0" w:after="0" w:afterAutospacing="0"/>
              <w:jc w:val="both"/>
              <w:rPr>
                <w:strike/>
                <w:sz w:val="28"/>
                <w:szCs w:val="28"/>
                <w:lang w:val="vi-VN"/>
              </w:rPr>
            </w:pPr>
            <w:r w:rsidRPr="00B6486E">
              <w:rPr>
                <w:strike/>
                <w:sz w:val="28"/>
                <w:szCs w:val="28"/>
                <w:lang w:val="vi-VN"/>
              </w:rPr>
              <w:t>1. Bộ trưởng Bộ Giao thông vận tải chịu trách nhiệm chủ trì, phối hợp với các bộ, ngành và Ủy ban nhân dân các tỉnh, thành phố trực thuộc trung ương có liên quan tổ chức thực hiện Nghị định này.</w:t>
            </w:r>
          </w:p>
        </w:tc>
        <w:tc>
          <w:tcPr>
            <w:tcW w:w="1896" w:type="pct"/>
          </w:tcPr>
          <w:p w14:paraId="7B72D465" w14:textId="14B013ED" w:rsidR="0078136A" w:rsidRPr="00C45261" w:rsidRDefault="0078136A" w:rsidP="007C1091">
            <w:pPr>
              <w:keepNext/>
              <w:widowControl w:val="0"/>
              <w:jc w:val="both"/>
              <w:rPr>
                <w:strike/>
                <w:color w:val="FF0000"/>
                <w:sz w:val="28"/>
                <w:szCs w:val="28"/>
              </w:rPr>
            </w:pPr>
          </w:p>
        </w:tc>
        <w:tc>
          <w:tcPr>
            <w:tcW w:w="1207" w:type="pct"/>
            <w:shd w:val="clear" w:color="auto" w:fill="auto"/>
            <w:noWrap/>
          </w:tcPr>
          <w:p w14:paraId="1BE8670A" w14:textId="43A71238" w:rsidR="0078136A" w:rsidRPr="006C1FB4" w:rsidRDefault="0078136A" w:rsidP="007C1091">
            <w:pPr>
              <w:keepNext/>
              <w:widowControl w:val="0"/>
              <w:jc w:val="both"/>
              <w:rPr>
                <w:sz w:val="28"/>
                <w:szCs w:val="28"/>
              </w:rPr>
            </w:pPr>
          </w:p>
        </w:tc>
      </w:tr>
      <w:tr w:rsidR="0078136A" w:rsidRPr="006C1FB4" w14:paraId="0B545FD4" w14:textId="77777777" w:rsidTr="0078136A">
        <w:trPr>
          <w:divId w:val="369305111"/>
          <w:cantSplit/>
          <w:jc w:val="center"/>
        </w:trPr>
        <w:tc>
          <w:tcPr>
            <w:tcW w:w="1896" w:type="pct"/>
            <w:shd w:val="clear" w:color="auto" w:fill="auto"/>
            <w:noWrap/>
          </w:tcPr>
          <w:p w14:paraId="193E68DC" w14:textId="77777777" w:rsidR="0078136A" w:rsidRPr="006C1FB4" w:rsidRDefault="0078136A" w:rsidP="007C1091">
            <w:pPr>
              <w:pStyle w:val="NormalWeb"/>
              <w:keepNext/>
              <w:widowControl w:val="0"/>
              <w:spacing w:before="0" w:beforeAutospacing="0" w:after="0" w:afterAutospacing="0"/>
              <w:jc w:val="both"/>
              <w:rPr>
                <w:b/>
                <w:bCs/>
                <w:sz w:val="28"/>
                <w:szCs w:val="28"/>
                <w:lang w:val="vi-VN"/>
              </w:rPr>
            </w:pPr>
            <w:r w:rsidRPr="006C1FB4">
              <w:rPr>
                <w:sz w:val="28"/>
                <w:szCs w:val="28"/>
                <w:lang w:val="vi-VN"/>
              </w:rPr>
              <w:lastRenderedPageBreak/>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c>
        <w:tc>
          <w:tcPr>
            <w:tcW w:w="1896" w:type="pct"/>
          </w:tcPr>
          <w:p w14:paraId="7DA4D907" w14:textId="44CD7C9E" w:rsidR="0078136A" w:rsidRPr="004B5782" w:rsidRDefault="0078136A" w:rsidP="007C1091">
            <w:pPr>
              <w:keepNext/>
              <w:widowControl w:val="0"/>
              <w:jc w:val="both"/>
              <w:rPr>
                <w:color w:val="FF0000"/>
                <w:sz w:val="28"/>
                <w:szCs w:val="28"/>
              </w:rPr>
            </w:pPr>
            <w:r w:rsidRPr="00C45261">
              <w:rPr>
                <w:color w:val="FF0000"/>
                <w:sz w:val="28"/>
                <w:szCs w:val="28"/>
                <w:lang w:val="vi-VN"/>
              </w:rPr>
              <w:t>1.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c>
        <w:tc>
          <w:tcPr>
            <w:tcW w:w="1207" w:type="pct"/>
            <w:shd w:val="clear" w:color="auto" w:fill="auto"/>
            <w:noWrap/>
          </w:tcPr>
          <w:p w14:paraId="401BF35F" w14:textId="7F4B0FAA" w:rsidR="0078136A" w:rsidRPr="006C1FB4" w:rsidRDefault="0078136A" w:rsidP="007C1091">
            <w:pPr>
              <w:keepNext/>
              <w:widowControl w:val="0"/>
              <w:jc w:val="both"/>
              <w:rPr>
                <w:sz w:val="28"/>
                <w:szCs w:val="28"/>
              </w:rPr>
            </w:pPr>
          </w:p>
        </w:tc>
      </w:tr>
    </w:tbl>
    <w:p w14:paraId="3B504FCE" w14:textId="77777777" w:rsidR="000E19A7" w:rsidRPr="00953616" w:rsidRDefault="000E19A7" w:rsidP="00DE61BF">
      <w:pPr>
        <w:widowControl w:val="0"/>
        <w:jc w:val="both"/>
        <w:divId w:val="369305111"/>
        <w:rPr>
          <w:sz w:val="28"/>
          <w:szCs w:val="28"/>
        </w:rPr>
      </w:pPr>
    </w:p>
    <w:sectPr w:rsidR="000E19A7" w:rsidRPr="00953616" w:rsidSect="00A45C2D">
      <w:footerReference w:type="default" r:id="rId14"/>
      <w:pgSz w:w="16840" w:h="11907" w:orient="landscape" w:code="9"/>
      <w:pgMar w:top="851" w:right="851" w:bottom="851" w:left="851" w:header="340" w:footer="34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9C9FE" w14:textId="77777777" w:rsidR="001243B8" w:rsidRDefault="001243B8">
      <w:r>
        <w:separator/>
      </w:r>
    </w:p>
  </w:endnote>
  <w:endnote w:type="continuationSeparator" w:id="0">
    <w:p w14:paraId="5610A518" w14:textId="77777777" w:rsidR="001243B8" w:rsidRDefault="0012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9DC8" w14:textId="16307837" w:rsidR="0078136A" w:rsidRDefault="0078136A">
    <w:pPr>
      <w:pStyle w:val="Footer"/>
      <w:jc w:val="center"/>
    </w:pPr>
    <w:r>
      <w:fldChar w:fldCharType="begin"/>
    </w:r>
    <w:r>
      <w:instrText xml:space="preserve"> PAGE   \* MERGEFORMAT </w:instrText>
    </w:r>
    <w:r>
      <w:fldChar w:fldCharType="separate"/>
    </w:r>
    <w:r w:rsidR="00AB0CF8">
      <w:rPr>
        <w:noProof/>
      </w:rPr>
      <w:t>1</w:t>
    </w:r>
    <w:r>
      <w:rPr>
        <w:noProof/>
      </w:rPr>
      <w:fldChar w:fldCharType="end"/>
    </w:r>
  </w:p>
  <w:p w14:paraId="3E73E649" w14:textId="77777777" w:rsidR="0078136A" w:rsidRDefault="0078136A" w:rsidP="0086255C">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2205" w14:textId="77777777" w:rsidR="001243B8" w:rsidRDefault="001243B8">
      <w:r>
        <w:separator/>
      </w:r>
    </w:p>
  </w:footnote>
  <w:footnote w:type="continuationSeparator" w:id="0">
    <w:p w14:paraId="187B7C99" w14:textId="77777777" w:rsidR="001243B8" w:rsidRDefault="001243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D766E"/>
    <w:multiLevelType w:val="hybridMultilevel"/>
    <w:tmpl w:val="5566A3B4"/>
    <w:lvl w:ilvl="0" w:tplc="AA7E19C8">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7DA0262F"/>
    <w:multiLevelType w:val="hybridMultilevel"/>
    <w:tmpl w:val="95F43088"/>
    <w:lvl w:ilvl="0" w:tplc="1DD82A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F5"/>
    <w:rsid w:val="00002359"/>
    <w:rsid w:val="00003552"/>
    <w:rsid w:val="000069DF"/>
    <w:rsid w:val="00006B1A"/>
    <w:rsid w:val="00006B31"/>
    <w:rsid w:val="00010813"/>
    <w:rsid w:val="000110CC"/>
    <w:rsid w:val="00014759"/>
    <w:rsid w:val="00015841"/>
    <w:rsid w:val="00016679"/>
    <w:rsid w:val="000168FC"/>
    <w:rsid w:val="000201EF"/>
    <w:rsid w:val="00020534"/>
    <w:rsid w:val="00021782"/>
    <w:rsid w:val="00021914"/>
    <w:rsid w:val="00022FEF"/>
    <w:rsid w:val="0002647C"/>
    <w:rsid w:val="0002798B"/>
    <w:rsid w:val="00033BAC"/>
    <w:rsid w:val="00034724"/>
    <w:rsid w:val="00035F30"/>
    <w:rsid w:val="00037083"/>
    <w:rsid w:val="0004064F"/>
    <w:rsid w:val="00040CC3"/>
    <w:rsid w:val="000412F5"/>
    <w:rsid w:val="00041FEF"/>
    <w:rsid w:val="000424DD"/>
    <w:rsid w:val="00042B9E"/>
    <w:rsid w:val="00044C64"/>
    <w:rsid w:val="00046426"/>
    <w:rsid w:val="000465F9"/>
    <w:rsid w:val="000472EA"/>
    <w:rsid w:val="00047F80"/>
    <w:rsid w:val="00047FD8"/>
    <w:rsid w:val="00051F8C"/>
    <w:rsid w:val="000528C0"/>
    <w:rsid w:val="000542CF"/>
    <w:rsid w:val="0006062A"/>
    <w:rsid w:val="0006076D"/>
    <w:rsid w:val="00061514"/>
    <w:rsid w:val="0006182D"/>
    <w:rsid w:val="00061CD8"/>
    <w:rsid w:val="00061E26"/>
    <w:rsid w:val="00062740"/>
    <w:rsid w:val="00062A7A"/>
    <w:rsid w:val="00062C6A"/>
    <w:rsid w:val="000642D6"/>
    <w:rsid w:val="000646B5"/>
    <w:rsid w:val="00070D67"/>
    <w:rsid w:val="00072365"/>
    <w:rsid w:val="000732AF"/>
    <w:rsid w:val="000739C8"/>
    <w:rsid w:val="0007505C"/>
    <w:rsid w:val="00076E7D"/>
    <w:rsid w:val="00080A8E"/>
    <w:rsid w:val="00080C64"/>
    <w:rsid w:val="00080E96"/>
    <w:rsid w:val="00082676"/>
    <w:rsid w:val="00083252"/>
    <w:rsid w:val="000855EA"/>
    <w:rsid w:val="0008623C"/>
    <w:rsid w:val="000904A0"/>
    <w:rsid w:val="00091F21"/>
    <w:rsid w:val="00095EC2"/>
    <w:rsid w:val="00096097"/>
    <w:rsid w:val="000979F7"/>
    <w:rsid w:val="000A18A5"/>
    <w:rsid w:val="000A215D"/>
    <w:rsid w:val="000A3323"/>
    <w:rsid w:val="000A5A78"/>
    <w:rsid w:val="000A702C"/>
    <w:rsid w:val="000B0F54"/>
    <w:rsid w:val="000B360E"/>
    <w:rsid w:val="000B55D1"/>
    <w:rsid w:val="000B700D"/>
    <w:rsid w:val="000C07D7"/>
    <w:rsid w:val="000C0BFE"/>
    <w:rsid w:val="000C2B18"/>
    <w:rsid w:val="000C30B8"/>
    <w:rsid w:val="000C3754"/>
    <w:rsid w:val="000C3ADB"/>
    <w:rsid w:val="000C4342"/>
    <w:rsid w:val="000C56B7"/>
    <w:rsid w:val="000C5B36"/>
    <w:rsid w:val="000C5F91"/>
    <w:rsid w:val="000C6CD7"/>
    <w:rsid w:val="000C6F48"/>
    <w:rsid w:val="000C7BEA"/>
    <w:rsid w:val="000D13EC"/>
    <w:rsid w:val="000D361E"/>
    <w:rsid w:val="000D39D2"/>
    <w:rsid w:val="000D3E05"/>
    <w:rsid w:val="000D3F0C"/>
    <w:rsid w:val="000D4BCB"/>
    <w:rsid w:val="000D6A58"/>
    <w:rsid w:val="000D7D32"/>
    <w:rsid w:val="000E056D"/>
    <w:rsid w:val="000E13BD"/>
    <w:rsid w:val="000E153A"/>
    <w:rsid w:val="000E19A7"/>
    <w:rsid w:val="000E4CD7"/>
    <w:rsid w:val="000E6E40"/>
    <w:rsid w:val="000E71DB"/>
    <w:rsid w:val="000F0542"/>
    <w:rsid w:val="000F0721"/>
    <w:rsid w:val="000F09CD"/>
    <w:rsid w:val="000F52FF"/>
    <w:rsid w:val="000F5E00"/>
    <w:rsid w:val="000F655A"/>
    <w:rsid w:val="0010393A"/>
    <w:rsid w:val="00103A55"/>
    <w:rsid w:val="0010493F"/>
    <w:rsid w:val="001049B0"/>
    <w:rsid w:val="00105042"/>
    <w:rsid w:val="00105E1C"/>
    <w:rsid w:val="00106658"/>
    <w:rsid w:val="001067D3"/>
    <w:rsid w:val="00106B5A"/>
    <w:rsid w:val="00107937"/>
    <w:rsid w:val="001108F3"/>
    <w:rsid w:val="0011103D"/>
    <w:rsid w:val="00111ABB"/>
    <w:rsid w:val="0011360D"/>
    <w:rsid w:val="00113E70"/>
    <w:rsid w:val="00115008"/>
    <w:rsid w:val="001243B8"/>
    <w:rsid w:val="00131616"/>
    <w:rsid w:val="00134200"/>
    <w:rsid w:val="001345E3"/>
    <w:rsid w:val="0013569C"/>
    <w:rsid w:val="00137025"/>
    <w:rsid w:val="00137770"/>
    <w:rsid w:val="00140E5F"/>
    <w:rsid w:val="00142B14"/>
    <w:rsid w:val="0014311D"/>
    <w:rsid w:val="00143413"/>
    <w:rsid w:val="00143E40"/>
    <w:rsid w:val="001443CE"/>
    <w:rsid w:val="001503E7"/>
    <w:rsid w:val="00154078"/>
    <w:rsid w:val="00154C47"/>
    <w:rsid w:val="0015551D"/>
    <w:rsid w:val="00156801"/>
    <w:rsid w:val="00157BA8"/>
    <w:rsid w:val="001606DB"/>
    <w:rsid w:val="0016086A"/>
    <w:rsid w:val="00161532"/>
    <w:rsid w:val="001625AB"/>
    <w:rsid w:val="00163CC6"/>
    <w:rsid w:val="0016492C"/>
    <w:rsid w:val="001651B6"/>
    <w:rsid w:val="00165B55"/>
    <w:rsid w:val="001662B6"/>
    <w:rsid w:val="00167A6B"/>
    <w:rsid w:val="00173448"/>
    <w:rsid w:val="001735BD"/>
    <w:rsid w:val="00174C47"/>
    <w:rsid w:val="00175026"/>
    <w:rsid w:val="001771B4"/>
    <w:rsid w:val="001808A1"/>
    <w:rsid w:val="00181445"/>
    <w:rsid w:val="00181F75"/>
    <w:rsid w:val="00183133"/>
    <w:rsid w:val="00184D38"/>
    <w:rsid w:val="00185841"/>
    <w:rsid w:val="001911EA"/>
    <w:rsid w:val="0019296C"/>
    <w:rsid w:val="00192A19"/>
    <w:rsid w:val="001976DC"/>
    <w:rsid w:val="00197B0E"/>
    <w:rsid w:val="00197BFB"/>
    <w:rsid w:val="001A372B"/>
    <w:rsid w:val="001A3D31"/>
    <w:rsid w:val="001A44C3"/>
    <w:rsid w:val="001A51E5"/>
    <w:rsid w:val="001A5EC6"/>
    <w:rsid w:val="001B00B8"/>
    <w:rsid w:val="001B0169"/>
    <w:rsid w:val="001B1A81"/>
    <w:rsid w:val="001B2036"/>
    <w:rsid w:val="001B30A1"/>
    <w:rsid w:val="001B3E20"/>
    <w:rsid w:val="001B77C6"/>
    <w:rsid w:val="001B7BA1"/>
    <w:rsid w:val="001C08CD"/>
    <w:rsid w:val="001C2801"/>
    <w:rsid w:val="001C4857"/>
    <w:rsid w:val="001C78F5"/>
    <w:rsid w:val="001D0010"/>
    <w:rsid w:val="001D0B53"/>
    <w:rsid w:val="001D0BAB"/>
    <w:rsid w:val="001D1588"/>
    <w:rsid w:val="001D1722"/>
    <w:rsid w:val="001D2FC5"/>
    <w:rsid w:val="001D43BD"/>
    <w:rsid w:val="001D51CE"/>
    <w:rsid w:val="001E0494"/>
    <w:rsid w:val="001E16B9"/>
    <w:rsid w:val="001E40EA"/>
    <w:rsid w:val="001E4312"/>
    <w:rsid w:val="001E4A18"/>
    <w:rsid w:val="001E58C1"/>
    <w:rsid w:val="001E6FBE"/>
    <w:rsid w:val="001F02F4"/>
    <w:rsid w:val="001F0455"/>
    <w:rsid w:val="001F0776"/>
    <w:rsid w:val="001F2617"/>
    <w:rsid w:val="001F2ECF"/>
    <w:rsid w:val="001F43AE"/>
    <w:rsid w:val="001F461E"/>
    <w:rsid w:val="001F654D"/>
    <w:rsid w:val="002008A4"/>
    <w:rsid w:val="00201FEF"/>
    <w:rsid w:val="00202223"/>
    <w:rsid w:val="00202373"/>
    <w:rsid w:val="002039E2"/>
    <w:rsid w:val="00203AD4"/>
    <w:rsid w:val="002047F0"/>
    <w:rsid w:val="00206000"/>
    <w:rsid w:val="00207C73"/>
    <w:rsid w:val="00207EE1"/>
    <w:rsid w:val="00210657"/>
    <w:rsid w:val="00211A16"/>
    <w:rsid w:val="00213177"/>
    <w:rsid w:val="002151A8"/>
    <w:rsid w:val="00215E1F"/>
    <w:rsid w:val="00216386"/>
    <w:rsid w:val="00221AFD"/>
    <w:rsid w:val="00223970"/>
    <w:rsid w:val="0022461D"/>
    <w:rsid w:val="00224CD0"/>
    <w:rsid w:val="00224F6F"/>
    <w:rsid w:val="00225C02"/>
    <w:rsid w:val="002261BF"/>
    <w:rsid w:val="00230B7D"/>
    <w:rsid w:val="00230F94"/>
    <w:rsid w:val="002319C1"/>
    <w:rsid w:val="00231B04"/>
    <w:rsid w:val="00233026"/>
    <w:rsid w:val="0023325F"/>
    <w:rsid w:val="00234809"/>
    <w:rsid w:val="002349E7"/>
    <w:rsid w:val="00235035"/>
    <w:rsid w:val="00237E55"/>
    <w:rsid w:val="002415B3"/>
    <w:rsid w:val="0024174B"/>
    <w:rsid w:val="00241F1C"/>
    <w:rsid w:val="00243E9E"/>
    <w:rsid w:val="0024460D"/>
    <w:rsid w:val="00244A8F"/>
    <w:rsid w:val="002502C5"/>
    <w:rsid w:val="0025160A"/>
    <w:rsid w:val="0025204F"/>
    <w:rsid w:val="00252173"/>
    <w:rsid w:val="00252B44"/>
    <w:rsid w:val="00253765"/>
    <w:rsid w:val="00255329"/>
    <w:rsid w:val="002569A7"/>
    <w:rsid w:val="00260F27"/>
    <w:rsid w:val="00261095"/>
    <w:rsid w:val="00261532"/>
    <w:rsid w:val="00262076"/>
    <w:rsid w:val="002632B1"/>
    <w:rsid w:val="00263C0B"/>
    <w:rsid w:val="00264AAA"/>
    <w:rsid w:val="00264F16"/>
    <w:rsid w:val="00266F73"/>
    <w:rsid w:val="00267372"/>
    <w:rsid w:val="00271D9C"/>
    <w:rsid w:val="00272C9C"/>
    <w:rsid w:val="0027438D"/>
    <w:rsid w:val="002756AB"/>
    <w:rsid w:val="00276099"/>
    <w:rsid w:val="00277F1B"/>
    <w:rsid w:val="00280F6F"/>
    <w:rsid w:val="00281C66"/>
    <w:rsid w:val="00282BDF"/>
    <w:rsid w:val="0028490E"/>
    <w:rsid w:val="00284B8A"/>
    <w:rsid w:val="00286EB2"/>
    <w:rsid w:val="00292E15"/>
    <w:rsid w:val="00294781"/>
    <w:rsid w:val="002956CC"/>
    <w:rsid w:val="00295FEF"/>
    <w:rsid w:val="00296D71"/>
    <w:rsid w:val="00297951"/>
    <w:rsid w:val="00297FF8"/>
    <w:rsid w:val="002A354F"/>
    <w:rsid w:val="002A3B16"/>
    <w:rsid w:val="002A3E37"/>
    <w:rsid w:val="002A589D"/>
    <w:rsid w:val="002A688C"/>
    <w:rsid w:val="002A7DFE"/>
    <w:rsid w:val="002B179B"/>
    <w:rsid w:val="002B1F34"/>
    <w:rsid w:val="002B2A8C"/>
    <w:rsid w:val="002B3D98"/>
    <w:rsid w:val="002B3FBB"/>
    <w:rsid w:val="002C035B"/>
    <w:rsid w:val="002C041A"/>
    <w:rsid w:val="002C0A86"/>
    <w:rsid w:val="002C1BC1"/>
    <w:rsid w:val="002C2AC5"/>
    <w:rsid w:val="002C2E14"/>
    <w:rsid w:val="002C3E74"/>
    <w:rsid w:val="002C7A0E"/>
    <w:rsid w:val="002D0188"/>
    <w:rsid w:val="002D037D"/>
    <w:rsid w:val="002D069C"/>
    <w:rsid w:val="002D37EF"/>
    <w:rsid w:val="002D4E77"/>
    <w:rsid w:val="002D7ABC"/>
    <w:rsid w:val="002E0432"/>
    <w:rsid w:val="002E0DA8"/>
    <w:rsid w:val="002E1674"/>
    <w:rsid w:val="002E1E1C"/>
    <w:rsid w:val="002E48B4"/>
    <w:rsid w:val="002E6C13"/>
    <w:rsid w:val="002E7621"/>
    <w:rsid w:val="002F1F89"/>
    <w:rsid w:val="002F50C7"/>
    <w:rsid w:val="0030042A"/>
    <w:rsid w:val="0030058F"/>
    <w:rsid w:val="00302B52"/>
    <w:rsid w:val="00302B8B"/>
    <w:rsid w:val="003031A5"/>
    <w:rsid w:val="003036F8"/>
    <w:rsid w:val="003039D2"/>
    <w:rsid w:val="0030587E"/>
    <w:rsid w:val="00305C3D"/>
    <w:rsid w:val="00306580"/>
    <w:rsid w:val="00307E67"/>
    <w:rsid w:val="003116C3"/>
    <w:rsid w:val="00312541"/>
    <w:rsid w:val="0031360C"/>
    <w:rsid w:val="00314612"/>
    <w:rsid w:val="00314F04"/>
    <w:rsid w:val="00316DB6"/>
    <w:rsid w:val="00316E53"/>
    <w:rsid w:val="00317CCA"/>
    <w:rsid w:val="00317F7D"/>
    <w:rsid w:val="0032184F"/>
    <w:rsid w:val="00321CDE"/>
    <w:rsid w:val="0032235D"/>
    <w:rsid w:val="0032302B"/>
    <w:rsid w:val="00323AF1"/>
    <w:rsid w:val="003240A8"/>
    <w:rsid w:val="00324EBB"/>
    <w:rsid w:val="003252A5"/>
    <w:rsid w:val="00326F03"/>
    <w:rsid w:val="003304E5"/>
    <w:rsid w:val="00330F0B"/>
    <w:rsid w:val="00331F31"/>
    <w:rsid w:val="00333CA1"/>
    <w:rsid w:val="00333FE6"/>
    <w:rsid w:val="003343C3"/>
    <w:rsid w:val="003362C0"/>
    <w:rsid w:val="003404BF"/>
    <w:rsid w:val="00342022"/>
    <w:rsid w:val="003428DD"/>
    <w:rsid w:val="00343E49"/>
    <w:rsid w:val="00344E83"/>
    <w:rsid w:val="00344F8F"/>
    <w:rsid w:val="00345B41"/>
    <w:rsid w:val="003470B5"/>
    <w:rsid w:val="00350D13"/>
    <w:rsid w:val="003510BD"/>
    <w:rsid w:val="00351C54"/>
    <w:rsid w:val="00354D69"/>
    <w:rsid w:val="00356F41"/>
    <w:rsid w:val="00357A76"/>
    <w:rsid w:val="00357C2B"/>
    <w:rsid w:val="00357EAB"/>
    <w:rsid w:val="00363EF3"/>
    <w:rsid w:val="003640BE"/>
    <w:rsid w:val="003652CB"/>
    <w:rsid w:val="00365AD1"/>
    <w:rsid w:val="00365E4B"/>
    <w:rsid w:val="003710BF"/>
    <w:rsid w:val="00372B8E"/>
    <w:rsid w:val="00374ECB"/>
    <w:rsid w:val="003767A1"/>
    <w:rsid w:val="00376B97"/>
    <w:rsid w:val="00376E17"/>
    <w:rsid w:val="003804AA"/>
    <w:rsid w:val="00380ACB"/>
    <w:rsid w:val="00384D20"/>
    <w:rsid w:val="003866B5"/>
    <w:rsid w:val="003873E5"/>
    <w:rsid w:val="00393F8F"/>
    <w:rsid w:val="00394D15"/>
    <w:rsid w:val="00395C1B"/>
    <w:rsid w:val="003960AF"/>
    <w:rsid w:val="00396135"/>
    <w:rsid w:val="003967CE"/>
    <w:rsid w:val="003A02C5"/>
    <w:rsid w:val="003A150A"/>
    <w:rsid w:val="003A1598"/>
    <w:rsid w:val="003A17C2"/>
    <w:rsid w:val="003A18E3"/>
    <w:rsid w:val="003A4D5D"/>
    <w:rsid w:val="003A578A"/>
    <w:rsid w:val="003A5DBB"/>
    <w:rsid w:val="003A74D0"/>
    <w:rsid w:val="003B0230"/>
    <w:rsid w:val="003B2A12"/>
    <w:rsid w:val="003B2B2B"/>
    <w:rsid w:val="003B3D85"/>
    <w:rsid w:val="003B4E57"/>
    <w:rsid w:val="003B6198"/>
    <w:rsid w:val="003B6887"/>
    <w:rsid w:val="003B6CF8"/>
    <w:rsid w:val="003B6F57"/>
    <w:rsid w:val="003C0DB2"/>
    <w:rsid w:val="003C14C8"/>
    <w:rsid w:val="003C4F9C"/>
    <w:rsid w:val="003C5DE9"/>
    <w:rsid w:val="003C5EE8"/>
    <w:rsid w:val="003C707A"/>
    <w:rsid w:val="003C747C"/>
    <w:rsid w:val="003D0E15"/>
    <w:rsid w:val="003D1456"/>
    <w:rsid w:val="003D1A07"/>
    <w:rsid w:val="003D21A1"/>
    <w:rsid w:val="003D2B5B"/>
    <w:rsid w:val="003D35B5"/>
    <w:rsid w:val="003D6AEF"/>
    <w:rsid w:val="003D79B0"/>
    <w:rsid w:val="003E1255"/>
    <w:rsid w:val="003E12F1"/>
    <w:rsid w:val="003E1951"/>
    <w:rsid w:val="003E1FAA"/>
    <w:rsid w:val="003E357D"/>
    <w:rsid w:val="003E4264"/>
    <w:rsid w:val="003E5268"/>
    <w:rsid w:val="003E773B"/>
    <w:rsid w:val="003F07A1"/>
    <w:rsid w:val="003F2E9E"/>
    <w:rsid w:val="003F2FCD"/>
    <w:rsid w:val="003F5411"/>
    <w:rsid w:val="003F66DD"/>
    <w:rsid w:val="003F67D9"/>
    <w:rsid w:val="003F7795"/>
    <w:rsid w:val="003F7AB5"/>
    <w:rsid w:val="004001BF"/>
    <w:rsid w:val="00400521"/>
    <w:rsid w:val="00401385"/>
    <w:rsid w:val="00402703"/>
    <w:rsid w:val="004054C2"/>
    <w:rsid w:val="00405692"/>
    <w:rsid w:val="00405C4C"/>
    <w:rsid w:val="0040616A"/>
    <w:rsid w:val="00407523"/>
    <w:rsid w:val="00407DD4"/>
    <w:rsid w:val="00411B00"/>
    <w:rsid w:val="00411CEA"/>
    <w:rsid w:val="00412F10"/>
    <w:rsid w:val="00413B04"/>
    <w:rsid w:val="004142E6"/>
    <w:rsid w:val="0041760F"/>
    <w:rsid w:val="00417B38"/>
    <w:rsid w:val="00417C98"/>
    <w:rsid w:val="00420418"/>
    <w:rsid w:val="00423CE6"/>
    <w:rsid w:val="00424EA1"/>
    <w:rsid w:val="00427555"/>
    <w:rsid w:val="004275E6"/>
    <w:rsid w:val="00427AC7"/>
    <w:rsid w:val="004332D0"/>
    <w:rsid w:val="0043368D"/>
    <w:rsid w:val="00433A61"/>
    <w:rsid w:val="004348DC"/>
    <w:rsid w:val="00435888"/>
    <w:rsid w:val="004369AA"/>
    <w:rsid w:val="0044069B"/>
    <w:rsid w:val="004418A4"/>
    <w:rsid w:val="00442FD4"/>
    <w:rsid w:val="00444E49"/>
    <w:rsid w:val="00446694"/>
    <w:rsid w:val="00452124"/>
    <w:rsid w:val="00452739"/>
    <w:rsid w:val="00453F92"/>
    <w:rsid w:val="00455859"/>
    <w:rsid w:val="00456458"/>
    <w:rsid w:val="004564F1"/>
    <w:rsid w:val="00456CDE"/>
    <w:rsid w:val="00461E3F"/>
    <w:rsid w:val="004629AF"/>
    <w:rsid w:val="004632EE"/>
    <w:rsid w:val="0046355A"/>
    <w:rsid w:val="004640E2"/>
    <w:rsid w:val="00464258"/>
    <w:rsid w:val="00467672"/>
    <w:rsid w:val="004712A7"/>
    <w:rsid w:val="0047136F"/>
    <w:rsid w:val="0047193E"/>
    <w:rsid w:val="00473159"/>
    <w:rsid w:val="00473864"/>
    <w:rsid w:val="00473F2A"/>
    <w:rsid w:val="00474368"/>
    <w:rsid w:val="004749F3"/>
    <w:rsid w:val="00480C6E"/>
    <w:rsid w:val="00481278"/>
    <w:rsid w:val="00481B8B"/>
    <w:rsid w:val="004851BA"/>
    <w:rsid w:val="004855D9"/>
    <w:rsid w:val="00485D2E"/>
    <w:rsid w:val="00486590"/>
    <w:rsid w:val="004902F2"/>
    <w:rsid w:val="00490319"/>
    <w:rsid w:val="004913BF"/>
    <w:rsid w:val="0049190A"/>
    <w:rsid w:val="00494C03"/>
    <w:rsid w:val="00497A73"/>
    <w:rsid w:val="004A0273"/>
    <w:rsid w:val="004A19DD"/>
    <w:rsid w:val="004A1B7F"/>
    <w:rsid w:val="004A375C"/>
    <w:rsid w:val="004A37AD"/>
    <w:rsid w:val="004A3878"/>
    <w:rsid w:val="004A3C01"/>
    <w:rsid w:val="004A4233"/>
    <w:rsid w:val="004A4596"/>
    <w:rsid w:val="004A4683"/>
    <w:rsid w:val="004A4F4F"/>
    <w:rsid w:val="004A6702"/>
    <w:rsid w:val="004A69CE"/>
    <w:rsid w:val="004B15A2"/>
    <w:rsid w:val="004B224D"/>
    <w:rsid w:val="004B28E7"/>
    <w:rsid w:val="004B4978"/>
    <w:rsid w:val="004B560E"/>
    <w:rsid w:val="004B5782"/>
    <w:rsid w:val="004B668D"/>
    <w:rsid w:val="004B70EE"/>
    <w:rsid w:val="004B7D60"/>
    <w:rsid w:val="004C0D83"/>
    <w:rsid w:val="004C2D84"/>
    <w:rsid w:val="004C48A7"/>
    <w:rsid w:val="004C6CA5"/>
    <w:rsid w:val="004D6111"/>
    <w:rsid w:val="004E3A72"/>
    <w:rsid w:val="004E3B01"/>
    <w:rsid w:val="004E3CF5"/>
    <w:rsid w:val="004E3D17"/>
    <w:rsid w:val="004E4DEA"/>
    <w:rsid w:val="004E5AD7"/>
    <w:rsid w:val="004E7A27"/>
    <w:rsid w:val="004F06F4"/>
    <w:rsid w:val="004F1070"/>
    <w:rsid w:val="004F296F"/>
    <w:rsid w:val="004F4280"/>
    <w:rsid w:val="004F4B88"/>
    <w:rsid w:val="004F4CE9"/>
    <w:rsid w:val="004F5E9A"/>
    <w:rsid w:val="004F6BB3"/>
    <w:rsid w:val="004F6C01"/>
    <w:rsid w:val="00500C6F"/>
    <w:rsid w:val="0050160C"/>
    <w:rsid w:val="00501824"/>
    <w:rsid w:val="00503500"/>
    <w:rsid w:val="005045E9"/>
    <w:rsid w:val="005047F2"/>
    <w:rsid w:val="00504C59"/>
    <w:rsid w:val="00505F5A"/>
    <w:rsid w:val="00506454"/>
    <w:rsid w:val="00506D2F"/>
    <w:rsid w:val="00507E69"/>
    <w:rsid w:val="00507EBD"/>
    <w:rsid w:val="0051159B"/>
    <w:rsid w:val="00512703"/>
    <w:rsid w:val="00512FE8"/>
    <w:rsid w:val="005134B2"/>
    <w:rsid w:val="00514C09"/>
    <w:rsid w:val="00515739"/>
    <w:rsid w:val="00515A93"/>
    <w:rsid w:val="00516786"/>
    <w:rsid w:val="00516810"/>
    <w:rsid w:val="0051735F"/>
    <w:rsid w:val="00517C72"/>
    <w:rsid w:val="00520CD0"/>
    <w:rsid w:val="005212AA"/>
    <w:rsid w:val="00524945"/>
    <w:rsid w:val="0052519E"/>
    <w:rsid w:val="005268DB"/>
    <w:rsid w:val="00526AC2"/>
    <w:rsid w:val="005300B5"/>
    <w:rsid w:val="00530A63"/>
    <w:rsid w:val="00530B6A"/>
    <w:rsid w:val="00530FF3"/>
    <w:rsid w:val="005313CF"/>
    <w:rsid w:val="00532165"/>
    <w:rsid w:val="00533954"/>
    <w:rsid w:val="005371A6"/>
    <w:rsid w:val="00537334"/>
    <w:rsid w:val="005407A6"/>
    <w:rsid w:val="00542360"/>
    <w:rsid w:val="00542630"/>
    <w:rsid w:val="005433B0"/>
    <w:rsid w:val="00544482"/>
    <w:rsid w:val="005447AE"/>
    <w:rsid w:val="00546A56"/>
    <w:rsid w:val="00550851"/>
    <w:rsid w:val="005518C8"/>
    <w:rsid w:val="00552D31"/>
    <w:rsid w:val="0055449B"/>
    <w:rsid w:val="005556C0"/>
    <w:rsid w:val="005577A3"/>
    <w:rsid w:val="00561116"/>
    <w:rsid w:val="00561BAB"/>
    <w:rsid w:val="00562F48"/>
    <w:rsid w:val="0056301B"/>
    <w:rsid w:val="00564044"/>
    <w:rsid w:val="00564763"/>
    <w:rsid w:val="00565522"/>
    <w:rsid w:val="00567341"/>
    <w:rsid w:val="00567BAB"/>
    <w:rsid w:val="00570119"/>
    <w:rsid w:val="00571797"/>
    <w:rsid w:val="005729DA"/>
    <w:rsid w:val="00573014"/>
    <w:rsid w:val="00573305"/>
    <w:rsid w:val="005734DB"/>
    <w:rsid w:val="00573726"/>
    <w:rsid w:val="005744ED"/>
    <w:rsid w:val="00574FBF"/>
    <w:rsid w:val="00581AC2"/>
    <w:rsid w:val="0058299A"/>
    <w:rsid w:val="00583743"/>
    <w:rsid w:val="00583D8D"/>
    <w:rsid w:val="00584A65"/>
    <w:rsid w:val="005912AA"/>
    <w:rsid w:val="00591B76"/>
    <w:rsid w:val="0059291B"/>
    <w:rsid w:val="005945C4"/>
    <w:rsid w:val="00595637"/>
    <w:rsid w:val="00596C66"/>
    <w:rsid w:val="00596CA3"/>
    <w:rsid w:val="005975D3"/>
    <w:rsid w:val="005975F6"/>
    <w:rsid w:val="005A2096"/>
    <w:rsid w:val="005A2575"/>
    <w:rsid w:val="005A6D60"/>
    <w:rsid w:val="005B0334"/>
    <w:rsid w:val="005B0CF0"/>
    <w:rsid w:val="005B1E05"/>
    <w:rsid w:val="005B3F7B"/>
    <w:rsid w:val="005B4624"/>
    <w:rsid w:val="005B5758"/>
    <w:rsid w:val="005B65F7"/>
    <w:rsid w:val="005C0937"/>
    <w:rsid w:val="005C152F"/>
    <w:rsid w:val="005C225C"/>
    <w:rsid w:val="005C2DB3"/>
    <w:rsid w:val="005C2E20"/>
    <w:rsid w:val="005C3368"/>
    <w:rsid w:val="005C59A5"/>
    <w:rsid w:val="005C62F6"/>
    <w:rsid w:val="005D0E81"/>
    <w:rsid w:val="005D1D42"/>
    <w:rsid w:val="005D4BEC"/>
    <w:rsid w:val="005D4C5E"/>
    <w:rsid w:val="005D5EB2"/>
    <w:rsid w:val="005D6706"/>
    <w:rsid w:val="005D6FB8"/>
    <w:rsid w:val="005E0665"/>
    <w:rsid w:val="005E0EA9"/>
    <w:rsid w:val="005E2037"/>
    <w:rsid w:val="005E2137"/>
    <w:rsid w:val="005E2913"/>
    <w:rsid w:val="005E29F6"/>
    <w:rsid w:val="005E4BB5"/>
    <w:rsid w:val="005E4CFC"/>
    <w:rsid w:val="005E5582"/>
    <w:rsid w:val="005E7C08"/>
    <w:rsid w:val="005E7D69"/>
    <w:rsid w:val="005F10F8"/>
    <w:rsid w:val="005F4DE7"/>
    <w:rsid w:val="005F581A"/>
    <w:rsid w:val="005F7CA2"/>
    <w:rsid w:val="0060198B"/>
    <w:rsid w:val="00601A0D"/>
    <w:rsid w:val="006033A3"/>
    <w:rsid w:val="0060358B"/>
    <w:rsid w:val="00607FC8"/>
    <w:rsid w:val="0061089E"/>
    <w:rsid w:val="00611698"/>
    <w:rsid w:val="0061251E"/>
    <w:rsid w:val="006133B7"/>
    <w:rsid w:val="0061349F"/>
    <w:rsid w:val="00613545"/>
    <w:rsid w:val="006138DD"/>
    <w:rsid w:val="00613951"/>
    <w:rsid w:val="00613A7B"/>
    <w:rsid w:val="006143C2"/>
    <w:rsid w:val="00614486"/>
    <w:rsid w:val="00614B6A"/>
    <w:rsid w:val="006153DF"/>
    <w:rsid w:val="0061677D"/>
    <w:rsid w:val="006173C4"/>
    <w:rsid w:val="00624856"/>
    <w:rsid w:val="006260B9"/>
    <w:rsid w:val="00626220"/>
    <w:rsid w:val="0062792A"/>
    <w:rsid w:val="00627A2C"/>
    <w:rsid w:val="00630088"/>
    <w:rsid w:val="00630863"/>
    <w:rsid w:val="00631A48"/>
    <w:rsid w:val="00634622"/>
    <w:rsid w:val="006348CC"/>
    <w:rsid w:val="00636125"/>
    <w:rsid w:val="00637C60"/>
    <w:rsid w:val="00643ECC"/>
    <w:rsid w:val="00644551"/>
    <w:rsid w:val="0064478B"/>
    <w:rsid w:val="00651019"/>
    <w:rsid w:val="00651637"/>
    <w:rsid w:val="00652AFB"/>
    <w:rsid w:val="00661D55"/>
    <w:rsid w:val="00662D97"/>
    <w:rsid w:val="0066477B"/>
    <w:rsid w:val="006647E7"/>
    <w:rsid w:val="00664D3E"/>
    <w:rsid w:val="00665176"/>
    <w:rsid w:val="006658FE"/>
    <w:rsid w:val="00670232"/>
    <w:rsid w:val="00670248"/>
    <w:rsid w:val="006704AB"/>
    <w:rsid w:val="00671094"/>
    <w:rsid w:val="006717EE"/>
    <w:rsid w:val="0067230F"/>
    <w:rsid w:val="00672897"/>
    <w:rsid w:val="00673250"/>
    <w:rsid w:val="00673E45"/>
    <w:rsid w:val="006767F9"/>
    <w:rsid w:val="006803E5"/>
    <w:rsid w:val="006835ED"/>
    <w:rsid w:val="00683F24"/>
    <w:rsid w:val="00684109"/>
    <w:rsid w:val="00685EAA"/>
    <w:rsid w:val="006873D7"/>
    <w:rsid w:val="00691710"/>
    <w:rsid w:val="00691928"/>
    <w:rsid w:val="00692E97"/>
    <w:rsid w:val="00694D01"/>
    <w:rsid w:val="006960C3"/>
    <w:rsid w:val="00696AB9"/>
    <w:rsid w:val="006A0F4C"/>
    <w:rsid w:val="006A3005"/>
    <w:rsid w:val="006A6FDC"/>
    <w:rsid w:val="006B00D8"/>
    <w:rsid w:val="006B2231"/>
    <w:rsid w:val="006B3384"/>
    <w:rsid w:val="006B6EB3"/>
    <w:rsid w:val="006B7E67"/>
    <w:rsid w:val="006C11C5"/>
    <w:rsid w:val="006C1FB4"/>
    <w:rsid w:val="006C4A57"/>
    <w:rsid w:val="006C4B82"/>
    <w:rsid w:val="006C5137"/>
    <w:rsid w:val="006C6FEC"/>
    <w:rsid w:val="006C7B9D"/>
    <w:rsid w:val="006D08B6"/>
    <w:rsid w:val="006D2078"/>
    <w:rsid w:val="006D2268"/>
    <w:rsid w:val="006D266A"/>
    <w:rsid w:val="006D2D19"/>
    <w:rsid w:val="006D4019"/>
    <w:rsid w:val="006D57DC"/>
    <w:rsid w:val="006D65C3"/>
    <w:rsid w:val="006D736D"/>
    <w:rsid w:val="006D74DA"/>
    <w:rsid w:val="006E0E8F"/>
    <w:rsid w:val="006E1417"/>
    <w:rsid w:val="006E1E96"/>
    <w:rsid w:val="006E2302"/>
    <w:rsid w:val="006E2E3B"/>
    <w:rsid w:val="006E379A"/>
    <w:rsid w:val="006E482A"/>
    <w:rsid w:val="006E5344"/>
    <w:rsid w:val="006E6047"/>
    <w:rsid w:val="006E72DE"/>
    <w:rsid w:val="006E79B6"/>
    <w:rsid w:val="006F03CE"/>
    <w:rsid w:val="006F3378"/>
    <w:rsid w:val="006F38BE"/>
    <w:rsid w:val="006F40FB"/>
    <w:rsid w:val="00700767"/>
    <w:rsid w:val="0070099C"/>
    <w:rsid w:val="00700C62"/>
    <w:rsid w:val="007015EE"/>
    <w:rsid w:val="00701935"/>
    <w:rsid w:val="00702409"/>
    <w:rsid w:val="00702546"/>
    <w:rsid w:val="00702DA2"/>
    <w:rsid w:val="007039AE"/>
    <w:rsid w:val="007044E9"/>
    <w:rsid w:val="00706365"/>
    <w:rsid w:val="007065A9"/>
    <w:rsid w:val="0070748B"/>
    <w:rsid w:val="0070784B"/>
    <w:rsid w:val="00710C39"/>
    <w:rsid w:val="00710D03"/>
    <w:rsid w:val="007116E6"/>
    <w:rsid w:val="00712A65"/>
    <w:rsid w:val="00714562"/>
    <w:rsid w:val="007148B7"/>
    <w:rsid w:val="007153BD"/>
    <w:rsid w:val="0071632A"/>
    <w:rsid w:val="00716B7B"/>
    <w:rsid w:val="00720800"/>
    <w:rsid w:val="00721C08"/>
    <w:rsid w:val="0072253A"/>
    <w:rsid w:val="00723073"/>
    <w:rsid w:val="00723E6A"/>
    <w:rsid w:val="0072496F"/>
    <w:rsid w:val="007249C1"/>
    <w:rsid w:val="00727082"/>
    <w:rsid w:val="00727DC5"/>
    <w:rsid w:val="00730178"/>
    <w:rsid w:val="00732DAB"/>
    <w:rsid w:val="00734BE1"/>
    <w:rsid w:val="007352FB"/>
    <w:rsid w:val="007406BE"/>
    <w:rsid w:val="00740836"/>
    <w:rsid w:val="00742C0F"/>
    <w:rsid w:val="007432BB"/>
    <w:rsid w:val="00744A6E"/>
    <w:rsid w:val="00745048"/>
    <w:rsid w:val="00745F7E"/>
    <w:rsid w:val="007461DC"/>
    <w:rsid w:val="00747374"/>
    <w:rsid w:val="007507F3"/>
    <w:rsid w:val="00752FE5"/>
    <w:rsid w:val="00754473"/>
    <w:rsid w:val="00755483"/>
    <w:rsid w:val="00755683"/>
    <w:rsid w:val="007569C1"/>
    <w:rsid w:val="007607D7"/>
    <w:rsid w:val="0076088D"/>
    <w:rsid w:val="00760A14"/>
    <w:rsid w:val="00761F25"/>
    <w:rsid w:val="007623FB"/>
    <w:rsid w:val="007627DF"/>
    <w:rsid w:val="007647CC"/>
    <w:rsid w:val="007674D7"/>
    <w:rsid w:val="007678AB"/>
    <w:rsid w:val="00767E00"/>
    <w:rsid w:val="00767E3D"/>
    <w:rsid w:val="007702FC"/>
    <w:rsid w:val="00770AFA"/>
    <w:rsid w:val="00772BCE"/>
    <w:rsid w:val="0077320C"/>
    <w:rsid w:val="00776287"/>
    <w:rsid w:val="007772AA"/>
    <w:rsid w:val="0077734B"/>
    <w:rsid w:val="0078031C"/>
    <w:rsid w:val="0078136A"/>
    <w:rsid w:val="00781CA1"/>
    <w:rsid w:val="00782EF2"/>
    <w:rsid w:val="0078318D"/>
    <w:rsid w:val="00783338"/>
    <w:rsid w:val="00784645"/>
    <w:rsid w:val="007858FE"/>
    <w:rsid w:val="00786194"/>
    <w:rsid w:val="0078687D"/>
    <w:rsid w:val="007878AA"/>
    <w:rsid w:val="0079140A"/>
    <w:rsid w:val="00791AE5"/>
    <w:rsid w:val="007920A7"/>
    <w:rsid w:val="00794E92"/>
    <w:rsid w:val="00795662"/>
    <w:rsid w:val="00796E7C"/>
    <w:rsid w:val="007971DA"/>
    <w:rsid w:val="00797BC8"/>
    <w:rsid w:val="007A05A2"/>
    <w:rsid w:val="007A05CE"/>
    <w:rsid w:val="007A1038"/>
    <w:rsid w:val="007A15D7"/>
    <w:rsid w:val="007A1AC3"/>
    <w:rsid w:val="007A36DD"/>
    <w:rsid w:val="007A4A9F"/>
    <w:rsid w:val="007A519D"/>
    <w:rsid w:val="007A64D8"/>
    <w:rsid w:val="007B1C58"/>
    <w:rsid w:val="007B27B2"/>
    <w:rsid w:val="007B5E32"/>
    <w:rsid w:val="007B6371"/>
    <w:rsid w:val="007B789C"/>
    <w:rsid w:val="007C03B5"/>
    <w:rsid w:val="007C0BD3"/>
    <w:rsid w:val="007C1091"/>
    <w:rsid w:val="007C28C2"/>
    <w:rsid w:val="007C3896"/>
    <w:rsid w:val="007C3E5C"/>
    <w:rsid w:val="007C43AB"/>
    <w:rsid w:val="007C44E3"/>
    <w:rsid w:val="007C46B0"/>
    <w:rsid w:val="007C70B3"/>
    <w:rsid w:val="007D039C"/>
    <w:rsid w:val="007D1AB1"/>
    <w:rsid w:val="007D1B93"/>
    <w:rsid w:val="007D3B66"/>
    <w:rsid w:val="007D4843"/>
    <w:rsid w:val="007D4B8B"/>
    <w:rsid w:val="007D53CB"/>
    <w:rsid w:val="007D661B"/>
    <w:rsid w:val="007D6CA3"/>
    <w:rsid w:val="007E0184"/>
    <w:rsid w:val="007E0448"/>
    <w:rsid w:val="007E086C"/>
    <w:rsid w:val="007E1CE1"/>
    <w:rsid w:val="007E250C"/>
    <w:rsid w:val="007E3447"/>
    <w:rsid w:val="007E48B2"/>
    <w:rsid w:val="007E4C2F"/>
    <w:rsid w:val="007E54B4"/>
    <w:rsid w:val="007E6A19"/>
    <w:rsid w:val="007F0201"/>
    <w:rsid w:val="007F2BCE"/>
    <w:rsid w:val="007F47BB"/>
    <w:rsid w:val="007F54F2"/>
    <w:rsid w:val="007F5DC1"/>
    <w:rsid w:val="007F736C"/>
    <w:rsid w:val="00801867"/>
    <w:rsid w:val="0080270D"/>
    <w:rsid w:val="00802BAB"/>
    <w:rsid w:val="00805211"/>
    <w:rsid w:val="00806800"/>
    <w:rsid w:val="00807550"/>
    <w:rsid w:val="00807AD4"/>
    <w:rsid w:val="00810939"/>
    <w:rsid w:val="008114B3"/>
    <w:rsid w:val="0081319F"/>
    <w:rsid w:val="008159CA"/>
    <w:rsid w:val="0081687D"/>
    <w:rsid w:val="008208FC"/>
    <w:rsid w:val="008221A9"/>
    <w:rsid w:val="00822C5F"/>
    <w:rsid w:val="00823B0B"/>
    <w:rsid w:val="00825B56"/>
    <w:rsid w:val="008267C0"/>
    <w:rsid w:val="00827ED3"/>
    <w:rsid w:val="00830E4B"/>
    <w:rsid w:val="00831B31"/>
    <w:rsid w:val="00832E9C"/>
    <w:rsid w:val="008348D8"/>
    <w:rsid w:val="00835393"/>
    <w:rsid w:val="008353C4"/>
    <w:rsid w:val="0084187A"/>
    <w:rsid w:val="008433D9"/>
    <w:rsid w:val="008444C3"/>
    <w:rsid w:val="00844D4D"/>
    <w:rsid w:val="0084519B"/>
    <w:rsid w:val="00846310"/>
    <w:rsid w:val="0084634B"/>
    <w:rsid w:val="00847931"/>
    <w:rsid w:val="008500B9"/>
    <w:rsid w:val="008505CC"/>
    <w:rsid w:val="008509AC"/>
    <w:rsid w:val="00850DC2"/>
    <w:rsid w:val="008511F6"/>
    <w:rsid w:val="008515A8"/>
    <w:rsid w:val="00851DD5"/>
    <w:rsid w:val="00854125"/>
    <w:rsid w:val="0085718A"/>
    <w:rsid w:val="008577FF"/>
    <w:rsid w:val="00857A61"/>
    <w:rsid w:val="00857B57"/>
    <w:rsid w:val="0086131E"/>
    <w:rsid w:val="0086176C"/>
    <w:rsid w:val="0086255C"/>
    <w:rsid w:val="0086291E"/>
    <w:rsid w:val="00862A60"/>
    <w:rsid w:val="00863218"/>
    <w:rsid w:val="00863881"/>
    <w:rsid w:val="008642BE"/>
    <w:rsid w:val="008714BB"/>
    <w:rsid w:val="00873514"/>
    <w:rsid w:val="0087460E"/>
    <w:rsid w:val="0087494D"/>
    <w:rsid w:val="00875360"/>
    <w:rsid w:val="00875622"/>
    <w:rsid w:val="00882F11"/>
    <w:rsid w:val="0088458E"/>
    <w:rsid w:val="008854FF"/>
    <w:rsid w:val="00886334"/>
    <w:rsid w:val="00886494"/>
    <w:rsid w:val="00886CA6"/>
    <w:rsid w:val="00890018"/>
    <w:rsid w:val="00890ACD"/>
    <w:rsid w:val="008918BA"/>
    <w:rsid w:val="008920F6"/>
    <w:rsid w:val="0089263D"/>
    <w:rsid w:val="0089274D"/>
    <w:rsid w:val="00892C94"/>
    <w:rsid w:val="0089366C"/>
    <w:rsid w:val="00893CFC"/>
    <w:rsid w:val="00893EDC"/>
    <w:rsid w:val="00894518"/>
    <w:rsid w:val="0089502E"/>
    <w:rsid w:val="008954E5"/>
    <w:rsid w:val="0089611E"/>
    <w:rsid w:val="0089752F"/>
    <w:rsid w:val="008A01AB"/>
    <w:rsid w:val="008A0C2D"/>
    <w:rsid w:val="008A2BDA"/>
    <w:rsid w:val="008A353F"/>
    <w:rsid w:val="008A3612"/>
    <w:rsid w:val="008A3850"/>
    <w:rsid w:val="008A3EF7"/>
    <w:rsid w:val="008A5AA0"/>
    <w:rsid w:val="008A6ECF"/>
    <w:rsid w:val="008A77AE"/>
    <w:rsid w:val="008B03F7"/>
    <w:rsid w:val="008B0A58"/>
    <w:rsid w:val="008B0A7D"/>
    <w:rsid w:val="008B141E"/>
    <w:rsid w:val="008B175B"/>
    <w:rsid w:val="008B36A1"/>
    <w:rsid w:val="008B3906"/>
    <w:rsid w:val="008B4449"/>
    <w:rsid w:val="008B4630"/>
    <w:rsid w:val="008B4867"/>
    <w:rsid w:val="008B5066"/>
    <w:rsid w:val="008C1631"/>
    <w:rsid w:val="008C3BEA"/>
    <w:rsid w:val="008C4A9E"/>
    <w:rsid w:val="008C4F92"/>
    <w:rsid w:val="008C6C40"/>
    <w:rsid w:val="008C78C2"/>
    <w:rsid w:val="008C7C2D"/>
    <w:rsid w:val="008D01BD"/>
    <w:rsid w:val="008D0377"/>
    <w:rsid w:val="008D0F27"/>
    <w:rsid w:val="008D2BB1"/>
    <w:rsid w:val="008D40FB"/>
    <w:rsid w:val="008D6321"/>
    <w:rsid w:val="008D6F20"/>
    <w:rsid w:val="008D7321"/>
    <w:rsid w:val="008D776C"/>
    <w:rsid w:val="008E04E1"/>
    <w:rsid w:val="008E05B0"/>
    <w:rsid w:val="008E1DC8"/>
    <w:rsid w:val="008E23F3"/>
    <w:rsid w:val="008E2BAA"/>
    <w:rsid w:val="008E2E62"/>
    <w:rsid w:val="008E64BE"/>
    <w:rsid w:val="008E6F8D"/>
    <w:rsid w:val="008F1727"/>
    <w:rsid w:val="008F17D5"/>
    <w:rsid w:val="008F17F5"/>
    <w:rsid w:val="008F1D6B"/>
    <w:rsid w:val="008F30B8"/>
    <w:rsid w:val="008F4249"/>
    <w:rsid w:val="008F4BA9"/>
    <w:rsid w:val="00901476"/>
    <w:rsid w:val="00901E9D"/>
    <w:rsid w:val="00903C0A"/>
    <w:rsid w:val="00904EA7"/>
    <w:rsid w:val="00905199"/>
    <w:rsid w:val="00905970"/>
    <w:rsid w:val="00906300"/>
    <w:rsid w:val="0090632D"/>
    <w:rsid w:val="0090797D"/>
    <w:rsid w:val="009122D6"/>
    <w:rsid w:val="00912C1A"/>
    <w:rsid w:val="0091422E"/>
    <w:rsid w:val="00914D78"/>
    <w:rsid w:val="00916415"/>
    <w:rsid w:val="00917B8D"/>
    <w:rsid w:val="009203D2"/>
    <w:rsid w:val="00921A9A"/>
    <w:rsid w:val="009228B8"/>
    <w:rsid w:val="00922D16"/>
    <w:rsid w:val="00922F3C"/>
    <w:rsid w:val="00924539"/>
    <w:rsid w:val="00925C99"/>
    <w:rsid w:val="00926CAA"/>
    <w:rsid w:val="009309E8"/>
    <w:rsid w:val="00931ABD"/>
    <w:rsid w:val="009324D7"/>
    <w:rsid w:val="009341A3"/>
    <w:rsid w:val="00935E52"/>
    <w:rsid w:val="0093620A"/>
    <w:rsid w:val="00937CC1"/>
    <w:rsid w:val="00941926"/>
    <w:rsid w:val="00942310"/>
    <w:rsid w:val="009439E2"/>
    <w:rsid w:val="00944F62"/>
    <w:rsid w:val="009454D3"/>
    <w:rsid w:val="009456C4"/>
    <w:rsid w:val="00945EC6"/>
    <w:rsid w:val="0094680B"/>
    <w:rsid w:val="00946933"/>
    <w:rsid w:val="00947DF7"/>
    <w:rsid w:val="00953616"/>
    <w:rsid w:val="00954ADC"/>
    <w:rsid w:val="00955C06"/>
    <w:rsid w:val="009560D6"/>
    <w:rsid w:val="00963C86"/>
    <w:rsid w:val="00963FAB"/>
    <w:rsid w:val="00970460"/>
    <w:rsid w:val="0097187C"/>
    <w:rsid w:val="009720B1"/>
    <w:rsid w:val="00975179"/>
    <w:rsid w:val="0097720E"/>
    <w:rsid w:val="00980296"/>
    <w:rsid w:val="00980536"/>
    <w:rsid w:val="009812CD"/>
    <w:rsid w:val="009814DF"/>
    <w:rsid w:val="00981609"/>
    <w:rsid w:val="009819CD"/>
    <w:rsid w:val="00981A34"/>
    <w:rsid w:val="00983D0C"/>
    <w:rsid w:val="00985018"/>
    <w:rsid w:val="0098588A"/>
    <w:rsid w:val="00985ADE"/>
    <w:rsid w:val="009862F6"/>
    <w:rsid w:val="00986304"/>
    <w:rsid w:val="00990D86"/>
    <w:rsid w:val="00990E4A"/>
    <w:rsid w:val="00990EAA"/>
    <w:rsid w:val="00991380"/>
    <w:rsid w:val="00991461"/>
    <w:rsid w:val="00992BDB"/>
    <w:rsid w:val="009946FB"/>
    <w:rsid w:val="00994A5E"/>
    <w:rsid w:val="00997068"/>
    <w:rsid w:val="00997B6B"/>
    <w:rsid w:val="009A0760"/>
    <w:rsid w:val="009A0EB6"/>
    <w:rsid w:val="009A12A5"/>
    <w:rsid w:val="009A1700"/>
    <w:rsid w:val="009A1836"/>
    <w:rsid w:val="009A1F64"/>
    <w:rsid w:val="009A3E9B"/>
    <w:rsid w:val="009A6BDF"/>
    <w:rsid w:val="009A6EC2"/>
    <w:rsid w:val="009B3636"/>
    <w:rsid w:val="009B576D"/>
    <w:rsid w:val="009B75B3"/>
    <w:rsid w:val="009C121E"/>
    <w:rsid w:val="009C25C9"/>
    <w:rsid w:val="009C365B"/>
    <w:rsid w:val="009C453F"/>
    <w:rsid w:val="009C4D94"/>
    <w:rsid w:val="009D05A5"/>
    <w:rsid w:val="009D14E8"/>
    <w:rsid w:val="009D16FE"/>
    <w:rsid w:val="009D27F7"/>
    <w:rsid w:val="009D3778"/>
    <w:rsid w:val="009D3F63"/>
    <w:rsid w:val="009D60AA"/>
    <w:rsid w:val="009E051D"/>
    <w:rsid w:val="009E0958"/>
    <w:rsid w:val="009E20EE"/>
    <w:rsid w:val="009E261F"/>
    <w:rsid w:val="009E2AF5"/>
    <w:rsid w:val="009E6403"/>
    <w:rsid w:val="009E727B"/>
    <w:rsid w:val="009F1C0E"/>
    <w:rsid w:val="009F324F"/>
    <w:rsid w:val="009F5815"/>
    <w:rsid w:val="009F66B2"/>
    <w:rsid w:val="009F7714"/>
    <w:rsid w:val="00A0153D"/>
    <w:rsid w:val="00A028C4"/>
    <w:rsid w:val="00A03274"/>
    <w:rsid w:val="00A03C4B"/>
    <w:rsid w:val="00A03CFB"/>
    <w:rsid w:val="00A04E3E"/>
    <w:rsid w:val="00A06B55"/>
    <w:rsid w:val="00A06B88"/>
    <w:rsid w:val="00A07E0B"/>
    <w:rsid w:val="00A10F6D"/>
    <w:rsid w:val="00A119AF"/>
    <w:rsid w:val="00A12FD0"/>
    <w:rsid w:val="00A137D8"/>
    <w:rsid w:val="00A14B94"/>
    <w:rsid w:val="00A17E67"/>
    <w:rsid w:val="00A232A2"/>
    <w:rsid w:val="00A24E6A"/>
    <w:rsid w:val="00A2577C"/>
    <w:rsid w:val="00A269F4"/>
    <w:rsid w:val="00A26A3B"/>
    <w:rsid w:val="00A31F83"/>
    <w:rsid w:val="00A324BD"/>
    <w:rsid w:val="00A332CC"/>
    <w:rsid w:val="00A34F53"/>
    <w:rsid w:val="00A37273"/>
    <w:rsid w:val="00A408CC"/>
    <w:rsid w:val="00A41084"/>
    <w:rsid w:val="00A41924"/>
    <w:rsid w:val="00A4220F"/>
    <w:rsid w:val="00A4406D"/>
    <w:rsid w:val="00A4423F"/>
    <w:rsid w:val="00A44D8B"/>
    <w:rsid w:val="00A45B0E"/>
    <w:rsid w:val="00A45C2D"/>
    <w:rsid w:val="00A50543"/>
    <w:rsid w:val="00A513FF"/>
    <w:rsid w:val="00A51D7D"/>
    <w:rsid w:val="00A52844"/>
    <w:rsid w:val="00A5324D"/>
    <w:rsid w:val="00A5331E"/>
    <w:rsid w:val="00A54005"/>
    <w:rsid w:val="00A54ADF"/>
    <w:rsid w:val="00A54CFC"/>
    <w:rsid w:val="00A54F1D"/>
    <w:rsid w:val="00A564E6"/>
    <w:rsid w:val="00A56541"/>
    <w:rsid w:val="00A576D6"/>
    <w:rsid w:val="00A579FE"/>
    <w:rsid w:val="00A619DE"/>
    <w:rsid w:val="00A62631"/>
    <w:rsid w:val="00A62B55"/>
    <w:rsid w:val="00A635FF"/>
    <w:rsid w:val="00A63AC4"/>
    <w:rsid w:val="00A6615F"/>
    <w:rsid w:val="00A66D30"/>
    <w:rsid w:val="00A672AA"/>
    <w:rsid w:val="00A67E40"/>
    <w:rsid w:val="00A724D7"/>
    <w:rsid w:val="00A72B00"/>
    <w:rsid w:val="00A72C40"/>
    <w:rsid w:val="00A7340A"/>
    <w:rsid w:val="00A74549"/>
    <w:rsid w:val="00A75AB9"/>
    <w:rsid w:val="00A770F0"/>
    <w:rsid w:val="00A8118E"/>
    <w:rsid w:val="00A81539"/>
    <w:rsid w:val="00A820DD"/>
    <w:rsid w:val="00A84211"/>
    <w:rsid w:val="00A846AB"/>
    <w:rsid w:val="00A85631"/>
    <w:rsid w:val="00A85DC8"/>
    <w:rsid w:val="00A85FC7"/>
    <w:rsid w:val="00A87C12"/>
    <w:rsid w:val="00A91B74"/>
    <w:rsid w:val="00A91E27"/>
    <w:rsid w:val="00A936E6"/>
    <w:rsid w:val="00A93E4B"/>
    <w:rsid w:val="00A94F70"/>
    <w:rsid w:val="00A97ED9"/>
    <w:rsid w:val="00AA221F"/>
    <w:rsid w:val="00AA3857"/>
    <w:rsid w:val="00AA55C7"/>
    <w:rsid w:val="00AA7157"/>
    <w:rsid w:val="00AA7919"/>
    <w:rsid w:val="00AA7E4B"/>
    <w:rsid w:val="00AB02AF"/>
    <w:rsid w:val="00AB0CF8"/>
    <w:rsid w:val="00AB15F0"/>
    <w:rsid w:val="00AB16B6"/>
    <w:rsid w:val="00AB1B1B"/>
    <w:rsid w:val="00AB323C"/>
    <w:rsid w:val="00AB3B31"/>
    <w:rsid w:val="00AB4BF3"/>
    <w:rsid w:val="00AB4DDD"/>
    <w:rsid w:val="00AB5BC6"/>
    <w:rsid w:val="00AB6ABE"/>
    <w:rsid w:val="00AB7770"/>
    <w:rsid w:val="00AC27EF"/>
    <w:rsid w:val="00AC3D28"/>
    <w:rsid w:val="00AC4AA9"/>
    <w:rsid w:val="00AC4F56"/>
    <w:rsid w:val="00AC6C2B"/>
    <w:rsid w:val="00AD0DE3"/>
    <w:rsid w:val="00AD3265"/>
    <w:rsid w:val="00AD7E5F"/>
    <w:rsid w:val="00AE09E6"/>
    <w:rsid w:val="00AE1141"/>
    <w:rsid w:val="00AE3D08"/>
    <w:rsid w:val="00AE4C8F"/>
    <w:rsid w:val="00AF048C"/>
    <w:rsid w:val="00AF10F5"/>
    <w:rsid w:val="00AF2718"/>
    <w:rsid w:val="00AF272B"/>
    <w:rsid w:val="00AF3041"/>
    <w:rsid w:val="00AF4E85"/>
    <w:rsid w:val="00AF5A59"/>
    <w:rsid w:val="00AF69C0"/>
    <w:rsid w:val="00AF7C70"/>
    <w:rsid w:val="00B007D1"/>
    <w:rsid w:val="00B00830"/>
    <w:rsid w:val="00B01B67"/>
    <w:rsid w:val="00B039BD"/>
    <w:rsid w:val="00B045D3"/>
    <w:rsid w:val="00B04B7D"/>
    <w:rsid w:val="00B0542C"/>
    <w:rsid w:val="00B05659"/>
    <w:rsid w:val="00B06117"/>
    <w:rsid w:val="00B119F7"/>
    <w:rsid w:val="00B12796"/>
    <w:rsid w:val="00B12AED"/>
    <w:rsid w:val="00B13462"/>
    <w:rsid w:val="00B1355A"/>
    <w:rsid w:val="00B13CB6"/>
    <w:rsid w:val="00B14DB4"/>
    <w:rsid w:val="00B158CF"/>
    <w:rsid w:val="00B16474"/>
    <w:rsid w:val="00B16BEF"/>
    <w:rsid w:val="00B238CD"/>
    <w:rsid w:val="00B23DD1"/>
    <w:rsid w:val="00B24FFB"/>
    <w:rsid w:val="00B25C6F"/>
    <w:rsid w:val="00B30EF1"/>
    <w:rsid w:val="00B320DB"/>
    <w:rsid w:val="00B328DB"/>
    <w:rsid w:val="00B330C6"/>
    <w:rsid w:val="00B33147"/>
    <w:rsid w:val="00B334CC"/>
    <w:rsid w:val="00B33610"/>
    <w:rsid w:val="00B33627"/>
    <w:rsid w:val="00B33640"/>
    <w:rsid w:val="00B34379"/>
    <w:rsid w:val="00B34C97"/>
    <w:rsid w:val="00B40746"/>
    <w:rsid w:val="00B41A68"/>
    <w:rsid w:val="00B426D1"/>
    <w:rsid w:val="00B46B2F"/>
    <w:rsid w:val="00B46F57"/>
    <w:rsid w:val="00B51BD4"/>
    <w:rsid w:val="00B51C74"/>
    <w:rsid w:val="00B52BC1"/>
    <w:rsid w:val="00B52D62"/>
    <w:rsid w:val="00B53366"/>
    <w:rsid w:val="00B57E7E"/>
    <w:rsid w:val="00B60234"/>
    <w:rsid w:val="00B60E26"/>
    <w:rsid w:val="00B63468"/>
    <w:rsid w:val="00B6486E"/>
    <w:rsid w:val="00B663DE"/>
    <w:rsid w:val="00B66C4F"/>
    <w:rsid w:val="00B671C7"/>
    <w:rsid w:val="00B6740C"/>
    <w:rsid w:val="00B67D61"/>
    <w:rsid w:val="00B70744"/>
    <w:rsid w:val="00B717CA"/>
    <w:rsid w:val="00B718B4"/>
    <w:rsid w:val="00B740F6"/>
    <w:rsid w:val="00B74204"/>
    <w:rsid w:val="00B743E6"/>
    <w:rsid w:val="00B74E37"/>
    <w:rsid w:val="00B754A7"/>
    <w:rsid w:val="00B759B0"/>
    <w:rsid w:val="00B75A97"/>
    <w:rsid w:val="00B75E6D"/>
    <w:rsid w:val="00B77BD0"/>
    <w:rsid w:val="00B80A80"/>
    <w:rsid w:val="00B810E0"/>
    <w:rsid w:val="00B85330"/>
    <w:rsid w:val="00B8564C"/>
    <w:rsid w:val="00B86F7A"/>
    <w:rsid w:val="00B86F87"/>
    <w:rsid w:val="00B9218F"/>
    <w:rsid w:val="00B95D89"/>
    <w:rsid w:val="00B96813"/>
    <w:rsid w:val="00B97737"/>
    <w:rsid w:val="00B97B49"/>
    <w:rsid w:val="00BA090B"/>
    <w:rsid w:val="00BA0F64"/>
    <w:rsid w:val="00BA238A"/>
    <w:rsid w:val="00BA36CA"/>
    <w:rsid w:val="00BA4566"/>
    <w:rsid w:val="00BA48CD"/>
    <w:rsid w:val="00BA4988"/>
    <w:rsid w:val="00BA5B77"/>
    <w:rsid w:val="00BA6F71"/>
    <w:rsid w:val="00BB0961"/>
    <w:rsid w:val="00BB137B"/>
    <w:rsid w:val="00BB16B7"/>
    <w:rsid w:val="00BB16CE"/>
    <w:rsid w:val="00BB2495"/>
    <w:rsid w:val="00BB2F0D"/>
    <w:rsid w:val="00BB2FCE"/>
    <w:rsid w:val="00BB3DBC"/>
    <w:rsid w:val="00BB5269"/>
    <w:rsid w:val="00BB74E2"/>
    <w:rsid w:val="00BC1548"/>
    <w:rsid w:val="00BC24D4"/>
    <w:rsid w:val="00BC3A56"/>
    <w:rsid w:val="00BC4829"/>
    <w:rsid w:val="00BC4A4B"/>
    <w:rsid w:val="00BC686D"/>
    <w:rsid w:val="00BC7452"/>
    <w:rsid w:val="00BD4E56"/>
    <w:rsid w:val="00BD5C86"/>
    <w:rsid w:val="00BD6E9E"/>
    <w:rsid w:val="00BE1172"/>
    <w:rsid w:val="00BE1C4F"/>
    <w:rsid w:val="00BE66F5"/>
    <w:rsid w:val="00BF22AA"/>
    <w:rsid w:val="00BF26A9"/>
    <w:rsid w:val="00BF4F0D"/>
    <w:rsid w:val="00BF5816"/>
    <w:rsid w:val="00BF5D91"/>
    <w:rsid w:val="00BF73D3"/>
    <w:rsid w:val="00BF7EB8"/>
    <w:rsid w:val="00C00A2F"/>
    <w:rsid w:val="00C00AD9"/>
    <w:rsid w:val="00C0452C"/>
    <w:rsid w:val="00C04830"/>
    <w:rsid w:val="00C07215"/>
    <w:rsid w:val="00C106F0"/>
    <w:rsid w:val="00C109FE"/>
    <w:rsid w:val="00C134C6"/>
    <w:rsid w:val="00C162FC"/>
    <w:rsid w:val="00C20903"/>
    <w:rsid w:val="00C20D70"/>
    <w:rsid w:val="00C22860"/>
    <w:rsid w:val="00C22CAA"/>
    <w:rsid w:val="00C23B2C"/>
    <w:rsid w:val="00C2580A"/>
    <w:rsid w:val="00C25EDB"/>
    <w:rsid w:val="00C26F6E"/>
    <w:rsid w:val="00C314BA"/>
    <w:rsid w:val="00C31D46"/>
    <w:rsid w:val="00C32807"/>
    <w:rsid w:val="00C32C91"/>
    <w:rsid w:val="00C35E51"/>
    <w:rsid w:val="00C36A16"/>
    <w:rsid w:val="00C40824"/>
    <w:rsid w:val="00C426FD"/>
    <w:rsid w:val="00C42958"/>
    <w:rsid w:val="00C44469"/>
    <w:rsid w:val="00C4470E"/>
    <w:rsid w:val="00C45261"/>
    <w:rsid w:val="00C4560C"/>
    <w:rsid w:val="00C464AA"/>
    <w:rsid w:val="00C50F6D"/>
    <w:rsid w:val="00C53371"/>
    <w:rsid w:val="00C54A83"/>
    <w:rsid w:val="00C54AAD"/>
    <w:rsid w:val="00C55C5E"/>
    <w:rsid w:val="00C55CF2"/>
    <w:rsid w:val="00C575FA"/>
    <w:rsid w:val="00C60DFB"/>
    <w:rsid w:val="00C61AEF"/>
    <w:rsid w:val="00C621F1"/>
    <w:rsid w:val="00C63033"/>
    <w:rsid w:val="00C63A47"/>
    <w:rsid w:val="00C63C7F"/>
    <w:rsid w:val="00C6422F"/>
    <w:rsid w:val="00C649D0"/>
    <w:rsid w:val="00C653F7"/>
    <w:rsid w:val="00C65965"/>
    <w:rsid w:val="00C65C55"/>
    <w:rsid w:val="00C65F78"/>
    <w:rsid w:val="00C66E93"/>
    <w:rsid w:val="00C67164"/>
    <w:rsid w:val="00C718D8"/>
    <w:rsid w:val="00C72AA4"/>
    <w:rsid w:val="00C73803"/>
    <w:rsid w:val="00C7399B"/>
    <w:rsid w:val="00C740D8"/>
    <w:rsid w:val="00C747D7"/>
    <w:rsid w:val="00C80496"/>
    <w:rsid w:val="00C804C0"/>
    <w:rsid w:val="00C8095D"/>
    <w:rsid w:val="00C8536C"/>
    <w:rsid w:val="00C857BE"/>
    <w:rsid w:val="00C86D21"/>
    <w:rsid w:val="00C86F3A"/>
    <w:rsid w:val="00C90342"/>
    <w:rsid w:val="00C9091F"/>
    <w:rsid w:val="00C917EA"/>
    <w:rsid w:val="00C91F7D"/>
    <w:rsid w:val="00C948DF"/>
    <w:rsid w:val="00C956F9"/>
    <w:rsid w:val="00C96B60"/>
    <w:rsid w:val="00C970FD"/>
    <w:rsid w:val="00C972DB"/>
    <w:rsid w:val="00CA0142"/>
    <w:rsid w:val="00CA0C36"/>
    <w:rsid w:val="00CA1A31"/>
    <w:rsid w:val="00CA3A7B"/>
    <w:rsid w:val="00CA655C"/>
    <w:rsid w:val="00CB0AC9"/>
    <w:rsid w:val="00CB49EB"/>
    <w:rsid w:val="00CB59F3"/>
    <w:rsid w:val="00CB617E"/>
    <w:rsid w:val="00CB6535"/>
    <w:rsid w:val="00CB7E06"/>
    <w:rsid w:val="00CC02D2"/>
    <w:rsid w:val="00CC121B"/>
    <w:rsid w:val="00CC1E52"/>
    <w:rsid w:val="00CC2925"/>
    <w:rsid w:val="00CC2B76"/>
    <w:rsid w:val="00CC2C84"/>
    <w:rsid w:val="00CC365A"/>
    <w:rsid w:val="00CC44E3"/>
    <w:rsid w:val="00CC4EA3"/>
    <w:rsid w:val="00CC54E4"/>
    <w:rsid w:val="00CC551F"/>
    <w:rsid w:val="00CC5D48"/>
    <w:rsid w:val="00CC7A97"/>
    <w:rsid w:val="00CD0953"/>
    <w:rsid w:val="00CD0DC1"/>
    <w:rsid w:val="00CD1E95"/>
    <w:rsid w:val="00CD4C87"/>
    <w:rsid w:val="00CE3145"/>
    <w:rsid w:val="00CE461C"/>
    <w:rsid w:val="00CE4779"/>
    <w:rsid w:val="00CE4A9C"/>
    <w:rsid w:val="00CF0E7F"/>
    <w:rsid w:val="00CF149E"/>
    <w:rsid w:val="00CF2422"/>
    <w:rsid w:val="00CF2B15"/>
    <w:rsid w:val="00CF4637"/>
    <w:rsid w:val="00CF615B"/>
    <w:rsid w:val="00CF63B0"/>
    <w:rsid w:val="00D0267D"/>
    <w:rsid w:val="00D04F34"/>
    <w:rsid w:val="00D051DD"/>
    <w:rsid w:val="00D0610D"/>
    <w:rsid w:val="00D06F38"/>
    <w:rsid w:val="00D07357"/>
    <w:rsid w:val="00D1065D"/>
    <w:rsid w:val="00D10D48"/>
    <w:rsid w:val="00D11365"/>
    <w:rsid w:val="00D11ABD"/>
    <w:rsid w:val="00D1200E"/>
    <w:rsid w:val="00D123F1"/>
    <w:rsid w:val="00D12496"/>
    <w:rsid w:val="00D1290B"/>
    <w:rsid w:val="00D1372E"/>
    <w:rsid w:val="00D15142"/>
    <w:rsid w:val="00D15A82"/>
    <w:rsid w:val="00D16242"/>
    <w:rsid w:val="00D1694E"/>
    <w:rsid w:val="00D16A23"/>
    <w:rsid w:val="00D1736A"/>
    <w:rsid w:val="00D178EF"/>
    <w:rsid w:val="00D208FF"/>
    <w:rsid w:val="00D2156D"/>
    <w:rsid w:val="00D21A36"/>
    <w:rsid w:val="00D21F8C"/>
    <w:rsid w:val="00D22130"/>
    <w:rsid w:val="00D221FC"/>
    <w:rsid w:val="00D24B63"/>
    <w:rsid w:val="00D254A1"/>
    <w:rsid w:val="00D2677F"/>
    <w:rsid w:val="00D273C4"/>
    <w:rsid w:val="00D27D35"/>
    <w:rsid w:val="00D27F79"/>
    <w:rsid w:val="00D30C4C"/>
    <w:rsid w:val="00D31050"/>
    <w:rsid w:val="00D326E5"/>
    <w:rsid w:val="00D333B3"/>
    <w:rsid w:val="00D34F2F"/>
    <w:rsid w:val="00D366C7"/>
    <w:rsid w:val="00D36940"/>
    <w:rsid w:val="00D3774B"/>
    <w:rsid w:val="00D41A54"/>
    <w:rsid w:val="00D41BE4"/>
    <w:rsid w:val="00D42072"/>
    <w:rsid w:val="00D43527"/>
    <w:rsid w:val="00D43DB0"/>
    <w:rsid w:val="00D46775"/>
    <w:rsid w:val="00D479D8"/>
    <w:rsid w:val="00D50CFB"/>
    <w:rsid w:val="00D52966"/>
    <w:rsid w:val="00D52CA9"/>
    <w:rsid w:val="00D54892"/>
    <w:rsid w:val="00D575F8"/>
    <w:rsid w:val="00D6078D"/>
    <w:rsid w:val="00D61EEE"/>
    <w:rsid w:val="00D62AEA"/>
    <w:rsid w:val="00D62D79"/>
    <w:rsid w:val="00D630E0"/>
    <w:rsid w:val="00D654E2"/>
    <w:rsid w:val="00D65868"/>
    <w:rsid w:val="00D702D6"/>
    <w:rsid w:val="00D70A48"/>
    <w:rsid w:val="00D712DE"/>
    <w:rsid w:val="00D72302"/>
    <w:rsid w:val="00D74376"/>
    <w:rsid w:val="00D744C4"/>
    <w:rsid w:val="00D753F6"/>
    <w:rsid w:val="00D805D1"/>
    <w:rsid w:val="00D806A6"/>
    <w:rsid w:val="00D80A7E"/>
    <w:rsid w:val="00D81DEF"/>
    <w:rsid w:val="00D82F70"/>
    <w:rsid w:val="00D83678"/>
    <w:rsid w:val="00D83CC3"/>
    <w:rsid w:val="00D8437A"/>
    <w:rsid w:val="00D848D1"/>
    <w:rsid w:val="00D84D78"/>
    <w:rsid w:val="00D84E8E"/>
    <w:rsid w:val="00D85EA9"/>
    <w:rsid w:val="00D86D94"/>
    <w:rsid w:val="00D91B3A"/>
    <w:rsid w:val="00D91C78"/>
    <w:rsid w:val="00D926DE"/>
    <w:rsid w:val="00D92D94"/>
    <w:rsid w:val="00D931E6"/>
    <w:rsid w:val="00D942CB"/>
    <w:rsid w:val="00D947A9"/>
    <w:rsid w:val="00D96F7E"/>
    <w:rsid w:val="00D97A33"/>
    <w:rsid w:val="00DA0C3C"/>
    <w:rsid w:val="00DA0FC7"/>
    <w:rsid w:val="00DA102F"/>
    <w:rsid w:val="00DA1883"/>
    <w:rsid w:val="00DA1CD0"/>
    <w:rsid w:val="00DA2908"/>
    <w:rsid w:val="00DA2ABE"/>
    <w:rsid w:val="00DA659D"/>
    <w:rsid w:val="00DA7048"/>
    <w:rsid w:val="00DB0210"/>
    <w:rsid w:val="00DB1B59"/>
    <w:rsid w:val="00DB229D"/>
    <w:rsid w:val="00DB4A81"/>
    <w:rsid w:val="00DB7329"/>
    <w:rsid w:val="00DB7F25"/>
    <w:rsid w:val="00DC2F53"/>
    <w:rsid w:val="00DC418A"/>
    <w:rsid w:val="00DC4987"/>
    <w:rsid w:val="00DC4A3A"/>
    <w:rsid w:val="00DC6D11"/>
    <w:rsid w:val="00DC730C"/>
    <w:rsid w:val="00DD0DD3"/>
    <w:rsid w:val="00DD24B5"/>
    <w:rsid w:val="00DD462C"/>
    <w:rsid w:val="00DD4881"/>
    <w:rsid w:val="00DD4BB3"/>
    <w:rsid w:val="00DD5B7E"/>
    <w:rsid w:val="00DD63D3"/>
    <w:rsid w:val="00DE0401"/>
    <w:rsid w:val="00DE29F6"/>
    <w:rsid w:val="00DE3A64"/>
    <w:rsid w:val="00DE40B8"/>
    <w:rsid w:val="00DE4A09"/>
    <w:rsid w:val="00DE5CAE"/>
    <w:rsid w:val="00DE61BF"/>
    <w:rsid w:val="00DF1780"/>
    <w:rsid w:val="00DF1CCA"/>
    <w:rsid w:val="00DF1DCB"/>
    <w:rsid w:val="00DF21F5"/>
    <w:rsid w:val="00DF2267"/>
    <w:rsid w:val="00DF243D"/>
    <w:rsid w:val="00DF3CA5"/>
    <w:rsid w:val="00DF4DBD"/>
    <w:rsid w:val="00DF5433"/>
    <w:rsid w:val="00DF5B2A"/>
    <w:rsid w:val="00DF6A6C"/>
    <w:rsid w:val="00E009F5"/>
    <w:rsid w:val="00E02CB6"/>
    <w:rsid w:val="00E0348A"/>
    <w:rsid w:val="00E03671"/>
    <w:rsid w:val="00E07270"/>
    <w:rsid w:val="00E07C30"/>
    <w:rsid w:val="00E12E7E"/>
    <w:rsid w:val="00E1434A"/>
    <w:rsid w:val="00E14818"/>
    <w:rsid w:val="00E150F6"/>
    <w:rsid w:val="00E16A3E"/>
    <w:rsid w:val="00E17371"/>
    <w:rsid w:val="00E21339"/>
    <w:rsid w:val="00E21503"/>
    <w:rsid w:val="00E21836"/>
    <w:rsid w:val="00E227F8"/>
    <w:rsid w:val="00E2426B"/>
    <w:rsid w:val="00E3080E"/>
    <w:rsid w:val="00E3081E"/>
    <w:rsid w:val="00E30A9E"/>
    <w:rsid w:val="00E314D7"/>
    <w:rsid w:val="00E315EB"/>
    <w:rsid w:val="00E31996"/>
    <w:rsid w:val="00E33E97"/>
    <w:rsid w:val="00E3492C"/>
    <w:rsid w:val="00E34C0E"/>
    <w:rsid w:val="00E3669D"/>
    <w:rsid w:val="00E37470"/>
    <w:rsid w:val="00E42950"/>
    <w:rsid w:val="00E42F3E"/>
    <w:rsid w:val="00E4570C"/>
    <w:rsid w:val="00E4574D"/>
    <w:rsid w:val="00E45F5C"/>
    <w:rsid w:val="00E46719"/>
    <w:rsid w:val="00E47221"/>
    <w:rsid w:val="00E47628"/>
    <w:rsid w:val="00E47885"/>
    <w:rsid w:val="00E50D7B"/>
    <w:rsid w:val="00E517F4"/>
    <w:rsid w:val="00E52740"/>
    <w:rsid w:val="00E54F01"/>
    <w:rsid w:val="00E5656A"/>
    <w:rsid w:val="00E579DE"/>
    <w:rsid w:val="00E606E0"/>
    <w:rsid w:val="00E62FCE"/>
    <w:rsid w:val="00E632E2"/>
    <w:rsid w:val="00E65441"/>
    <w:rsid w:val="00E65E51"/>
    <w:rsid w:val="00E66DB5"/>
    <w:rsid w:val="00E66F3F"/>
    <w:rsid w:val="00E708CE"/>
    <w:rsid w:val="00E70958"/>
    <w:rsid w:val="00E717FD"/>
    <w:rsid w:val="00E71E9D"/>
    <w:rsid w:val="00E724CA"/>
    <w:rsid w:val="00E72E08"/>
    <w:rsid w:val="00E7488D"/>
    <w:rsid w:val="00E75CB8"/>
    <w:rsid w:val="00E77286"/>
    <w:rsid w:val="00E77941"/>
    <w:rsid w:val="00E80AC3"/>
    <w:rsid w:val="00E80D62"/>
    <w:rsid w:val="00E8128A"/>
    <w:rsid w:val="00E81336"/>
    <w:rsid w:val="00E82A96"/>
    <w:rsid w:val="00E84FC6"/>
    <w:rsid w:val="00E853AE"/>
    <w:rsid w:val="00E85B24"/>
    <w:rsid w:val="00E876A0"/>
    <w:rsid w:val="00E91109"/>
    <w:rsid w:val="00E91F77"/>
    <w:rsid w:val="00E93C69"/>
    <w:rsid w:val="00E95CB6"/>
    <w:rsid w:val="00E97197"/>
    <w:rsid w:val="00EA6A1E"/>
    <w:rsid w:val="00EA70B4"/>
    <w:rsid w:val="00EA70C3"/>
    <w:rsid w:val="00EA7590"/>
    <w:rsid w:val="00EA7E42"/>
    <w:rsid w:val="00EB1E7D"/>
    <w:rsid w:val="00EB25BD"/>
    <w:rsid w:val="00EB2C7F"/>
    <w:rsid w:val="00EB53AE"/>
    <w:rsid w:val="00EC1528"/>
    <w:rsid w:val="00EC1970"/>
    <w:rsid w:val="00EC1E80"/>
    <w:rsid w:val="00EC2C1B"/>
    <w:rsid w:val="00EC30F5"/>
    <w:rsid w:val="00EC38B4"/>
    <w:rsid w:val="00EC3F98"/>
    <w:rsid w:val="00EC57F8"/>
    <w:rsid w:val="00EC6A0A"/>
    <w:rsid w:val="00ED5FF8"/>
    <w:rsid w:val="00ED67DA"/>
    <w:rsid w:val="00ED7561"/>
    <w:rsid w:val="00ED7B0C"/>
    <w:rsid w:val="00EE234D"/>
    <w:rsid w:val="00EE2DE8"/>
    <w:rsid w:val="00EE3AA0"/>
    <w:rsid w:val="00EE4828"/>
    <w:rsid w:val="00EE4A93"/>
    <w:rsid w:val="00EF065A"/>
    <w:rsid w:val="00EF31B2"/>
    <w:rsid w:val="00EF5772"/>
    <w:rsid w:val="00EF5773"/>
    <w:rsid w:val="00F006F6"/>
    <w:rsid w:val="00F007A0"/>
    <w:rsid w:val="00F01790"/>
    <w:rsid w:val="00F0279F"/>
    <w:rsid w:val="00F02CF5"/>
    <w:rsid w:val="00F03080"/>
    <w:rsid w:val="00F04922"/>
    <w:rsid w:val="00F05F40"/>
    <w:rsid w:val="00F06D54"/>
    <w:rsid w:val="00F06E27"/>
    <w:rsid w:val="00F1056C"/>
    <w:rsid w:val="00F10B3F"/>
    <w:rsid w:val="00F11794"/>
    <w:rsid w:val="00F11F1D"/>
    <w:rsid w:val="00F11F93"/>
    <w:rsid w:val="00F1371A"/>
    <w:rsid w:val="00F1381C"/>
    <w:rsid w:val="00F13C56"/>
    <w:rsid w:val="00F17BBF"/>
    <w:rsid w:val="00F17E27"/>
    <w:rsid w:val="00F17EDA"/>
    <w:rsid w:val="00F20770"/>
    <w:rsid w:val="00F21043"/>
    <w:rsid w:val="00F21846"/>
    <w:rsid w:val="00F2202F"/>
    <w:rsid w:val="00F22DF8"/>
    <w:rsid w:val="00F22E37"/>
    <w:rsid w:val="00F2365D"/>
    <w:rsid w:val="00F25D13"/>
    <w:rsid w:val="00F320C2"/>
    <w:rsid w:val="00F34D0C"/>
    <w:rsid w:val="00F40A1D"/>
    <w:rsid w:val="00F40F01"/>
    <w:rsid w:val="00F40F65"/>
    <w:rsid w:val="00F42DA3"/>
    <w:rsid w:val="00F43FD2"/>
    <w:rsid w:val="00F46384"/>
    <w:rsid w:val="00F46C4D"/>
    <w:rsid w:val="00F47163"/>
    <w:rsid w:val="00F50BDC"/>
    <w:rsid w:val="00F5177B"/>
    <w:rsid w:val="00F521FB"/>
    <w:rsid w:val="00F5307D"/>
    <w:rsid w:val="00F54541"/>
    <w:rsid w:val="00F552A1"/>
    <w:rsid w:val="00F5583D"/>
    <w:rsid w:val="00F56016"/>
    <w:rsid w:val="00F607E3"/>
    <w:rsid w:val="00F62262"/>
    <w:rsid w:val="00F62C94"/>
    <w:rsid w:val="00F64A8F"/>
    <w:rsid w:val="00F65196"/>
    <w:rsid w:val="00F6740C"/>
    <w:rsid w:val="00F71DC8"/>
    <w:rsid w:val="00F72330"/>
    <w:rsid w:val="00F74981"/>
    <w:rsid w:val="00F749A9"/>
    <w:rsid w:val="00F75DA9"/>
    <w:rsid w:val="00F76975"/>
    <w:rsid w:val="00F802D3"/>
    <w:rsid w:val="00F807E4"/>
    <w:rsid w:val="00F854C1"/>
    <w:rsid w:val="00F8703B"/>
    <w:rsid w:val="00F871E4"/>
    <w:rsid w:val="00F8769A"/>
    <w:rsid w:val="00F87906"/>
    <w:rsid w:val="00F90EF5"/>
    <w:rsid w:val="00F91DB7"/>
    <w:rsid w:val="00F92508"/>
    <w:rsid w:val="00F966F0"/>
    <w:rsid w:val="00F97433"/>
    <w:rsid w:val="00FA1467"/>
    <w:rsid w:val="00FA22DB"/>
    <w:rsid w:val="00FA2366"/>
    <w:rsid w:val="00FA27FE"/>
    <w:rsid w:val="00FA3921"/>
    <w:rsid w:val="00FA42BB"/>
    <w:rsid w:val="00FA48A9"/>
    <w:rsid w:val="00FA4BE9"/>
    <w:rsid w:val="00FA4E0C"/>
    <w:rsid w:val="00FA6EEA"/>
    <w:rsid w:val="00FA7114"/>
    <w:rsid w:val="00FB0572"/>
    <w:rsid w:val="00FB0F76"/>
    <w:rsid w:val="00FB1452"/>
    <w:rsid w:val="00FB147D"/>
    <w:rsid w:val="00FB1F78"/>
    <w:rsid w:val="00FB36C3"/>
    <w:rsid w:val="00FB4F9B"/>
    <w:rsid w:val="00FB5DA7"/>
    <w:rsid w:val="00FB6966"/>
    <w:rsid w:val="00FB7769"/>
    <w:rsid w:val="00FC1483"/>
    <w:rsid w:val="00FC1E58"/>
    <w:rsid w:val="00FC1EB1"/>
    <w:rsid w:val="00FC31D7"/>
    <w:rsid w:val="00FC32A0"/>
    <w:rsid w:val="00FC48BE"/>
    <w:rsid w:val="00FC51F5"/>
    <w:rsid w:val="00FC5E01"/>
    <w:rsid w:val="00FC6573"/>
    <w:rsid w:val="00FC73BA"/>
    <w:rsid w:val="00FC7AB5"/>
    <w:rsid w:val="00FD1538"/>
    <w:rsid w:val="00FD2196"/>
    <w:rsid w:val="00FD300B"/>
    <w:rsid w:val="00FD48DC"/>
    <w:rsid w:val="00FD521F"/>
    <w:rsid w:val="00FD5B6C"/>
    <w:rsid w:val="00FD67C9"/>
    <w:rsid w:val="00FD7D9D"/>
    <w:rsid w:val="00FE024D"/>
    <w:rsid w:val="00FE03DD"/>
    <w:rsid w:val="00FE1426"/>
    <w:rsid w:val="00FE2C04"/>
    <w:rsid w:val="00FE4EF8"/>
    <w:rsid w:val="00FE74C0"/>
    <w:rsid w:val="00FE77AB"/>
    <w:rsid w:val="00FF494D"/>
    <w:rsid w:val="00FF4FE8"/>
    <w:rsid w:val="00FF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69F64"/>
  <w15:chartTrackingRefBased/>
  <w15:docId w15:val="{D0FBFB30-B92C-4B5E-9D4A-59EDF6A0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customStyle="1" w:styleId="BodyTextChar1">
    <w:name w:val="Body Text Char1"/>
    <w:link w:val="BodyText"/>
    <w:uiPriority w:val="99"/>
    <w:rsid w:val="00173448"/>
    <w:rPr>
      <w:sz w:val="26"/>
      <w:szCs w:val="26"/>
      <w:shd w:val="clear" w:color="auto" w:fill="FFFFFF"/>
    </w:rPr>
  </w:style>
  <w:style w:type="paragraph" w:styleId="BodyText">
    <w:name w:val="Body Text"/>
    <w:basedOn w:val="Normal"/>
    <w:link w:val="BodyTextChar1"/>
    <w:uiPriority w:val="99"/>
    <w:qFormat/>
    <w:rsid w:val="00173448"/>
    <w:pPr>
      <w:widowControl w:val="0"/>
      <w:shd w:val="clear" w:color="auto" w:fill="FFFFFF"/>
      <w:spacing w:after="180" w:line="259" w:lineRule="auto"/>
      <w:ind w:firstLine="400"/>
      <w:jc w:val="center"/>
    </w:pPr>
    <w:rPr>
      <w:sz w:val="26"/>
      <w:szCs w:val="26"/>
    </w:rPr>
  </w:style>
  <w:style w:type="character" w:customStyle="1" w:styleId="BodyTextChar">
    <w:name w:val="Body Text Char"/>
    <w:uiPriority w:val="99"/>
    <w:semiHidden/>
    <w:rsid w:val="00173448"/>
    <w:rPr>
      <w:sz w:val="24"/>
      <w:szCs w:val="24"/>
    </w:rPr>
  </w:style>
  <w:style w:type="character" w:customStyle="1" w:styleId="Tablecaption">
    <w:name w:val="Table caption_"/>
    <w:link w:val="Tablecaption0"/>
    <w:uiPriority w:val="99"/>
    <w:rsid w:val="003F7AB5"/>
    <w:rPr>
      <w:b/>
      <w:bCs/>
      <w:sz w:val="26"/>
      <w:szCs w:val="26"/>
      <w:shd w:val="clear" w:color="auto" w:fill="FFFFFF"/>
    </w:rPr>
  </w:style>
  <w:style w:type="character" w:customStyle="1" w:styleId="Other">
    <w:name w:val="Other_"/>
    <w:link w:val="Other0"/>
    <w:uiPriority w:val="99"/>
    <w:rsid w:val="003F7AB5"/>
    <w:rPr>
      <w:sz w:val="26"/>
      <w:szCs w:val="26"/>
      <w:shd w:val="clear" w:color="auto" w:fill="FFFFFF"/>
    </w:rPr>
  </w:style>
  <w:style w:type="character" w:customStyle="1" w:styleId="Heading1">
    <w:name w:val="Heading #1_"/>
    <w:link w:val="Heading10"/>
    <w:uiPriority w:val="99"/>
    <w:rsid w:val="003F7AB5"/>
    <w:rPr>
      <w:b/>
      <w:bCs/>
      <w:sz w:val="26"/>
      <w:szCs w:val="26"/>
      <w:shd w:val="clear" w:color="auto" w:fill="FFFFFF"/>
    </w:rPr>
  </w:style>
  <w:style w:type="character" w:customStyle="1" w:styleId="Bodytext2">
    <w:name w:val="Body text (2)_"/>
    <w:link w:val="Bodytext20"/>
    <w:uiPriority w:val="99"/>
    <w:rsid w:val="003F7AB5"/>
    <w:rPr>
      <w:sz w:val="22"/>
      <w:szCs w:val="22"/>
      <w:shd w:val="clear" w:color="auto" w:fill="FFFFFF"/>
    </w:rPr>
  </w:style>
  <w:style w:type="character" w:customStyle="1" w:styleId="Tableofcontents">
    <w:name w:val="Table of contents_"/>
    <w:link w:val="Tableofcontents0"/>
    <w:uiPriority w:val="99"/>
    <w:rsid w:val="003F7AB5"/>
    <w:rPr>
      <w:sz w:val="26"/>
      <w:szCs w:val="26"/>
      <w:shd w:val="clear" w:color="auto" w:fill="FFFFFF"/>
    </w:rPr>
  </w:style>
  <w:style w:type="paragraph" w:customStyle="1" w:styleId="Tablecaption0">
    <w:name w:val="Table caption"/>
    <w:basedOn w:val="Normal"/>
    <w:link w:val="Tablecaption"/>
    <w:uiPriority w:val="99"/>
    <w:rsid w:val="003F7AB5"/>
    <w:pPr>
      <w:widowControl w:val="0"/>
      <w:shd w:val="clear" w:color="auto" w:fill="FFFFFF"/>
      <w:spacing w:line="245" w:lineRule="auto"/>
      <w:jc w:val="center"/>
    </w:pPr>
    <w:rPr>
      <w:b/>
      <w:bCs/>
      <w:sz w:val="26"/>
      <w:szCs w:val="26"/>
    </w:rPr>
  </w:style>
  <w:style w:type="paragraph" w:customStyle="1" w:styleId="Other0">
    <w:name w:val="Other"/>
    <w:basedOn w:val="Normal"/>
    <w:link w:val="Other"/>
    <w:uiPriority w:val="99"/>
    <w:rsid w:val="003F7AB5"/>
    <w:pPr>
      <w:widowControl w:val="0"/>
      <w:shd w:val="clear" w:color="auto" w:fill="FFFFFF"/>
      <w:spacing w:after="180" w:line="259" w:lineRule="auto"/>
      <w:ind w:firstLine="400"/>
      <w:jc w:val="center"/>
    </w:pPr>
    <w:rPr>
      <w:sz w:val="26"/>
      <w:szCs w:val="26"/>
    </w:rPr>
  </w:style>
  <w:style w:type="paragraph" w:customStyle="1" w:styleId="Heading10">
    <w:name w:val="Heading #1"/>
    <w:basedOn w:val="Normal"/>
    <w:link w:val="Heading1"/>
    <w:uiPriority w:val="99"/>
    <w:rsid w:val="003F7AB5"/>
    <w:pPr>
      <w:widowControl w:val="0"/>
      <w:shd w:val="clear" w:color="auto" w:fill="FFFFFF"/>
      <w:spacing w:after="200"/>
      <w:jc w:val="center"/>
      <w:outlineLvl w:val="0"/>
    </w:pPr>
    <w:rPr>
      <w:b/>
      <w:bCs/>
      <w:sz w:val="26"/>
      <w:szCs w:val="26"/>
    </w:rPr>
  </w:style>
  <w:style w:type="paragraph" w:customStyle="1" w:styleId="Bodytext20">
    <w:name w:val="Body text (2)"/>
    <w:basedOn w:val="Normal"/>
    <w:link w:val="Bodytext2"/>
    <w:uiPriority w:val="99"/>
    <w:rsid w:val="003F7AB5"/>
    <w:pPr>
      <w:widowControl w:val="0"/>
      <w:shd w:val="clear" w:color="auto" w:fill="FFFFFF"/>
      <w:spacing w:line="264" w:lineRule="auto"/>
      <w:jc w:val="center"/>
    </w:pPr>
    <w:rPr>
      <w:sz w:val="22"/>
      <w:szCs w:val="22"/>
    </w:rPr>
  </w:style>
  <w:style w:type="paragraph" w:customStyle="1" w:styleId="Tableofcontents0">
    <w:name w:val="Table of contents"/>
    <w:basedOn w:val="Normal"/>
    <w:link w:val="Tableofcontents"/>
    <w:uiPriority w:val="99"/>
    <w:rsid w:val="003F7AB5"/>
    <w:pPr>
      <w:widowControl w:val="0"/>
      <w:shd w:val="clear" w:color="auto" w:fill="FFFFFF"/>
      <w:spacing w:after="100" w:line="257" w:lineRule="auto"/>
      <w:ind w:firstLine="640"/>
      <w:jc w:val="center"/>
    </w:pPr>
    <w:rPr>
      <w:sz w:val="26"/>
      <w:szCs w:val="26"/>
    </w:rPr>
  </w:style>
  <w:style w:type="paragraph" w:styleId="Header">
    <w:name w:val="header"/>
    <w:basedOn w:val="Normal"/>
    <w:link w:val="HeaderChar"/>
    <w:uiPriority w:val="99"/>
    <w:unhideWhenUsed/>
    <w:rsid w:val="0086255C"/>
    <w:pPr>
      <w:tabs>
        <w:tab w:val="center" w:pos="4513"/>
        <w:tab w:val="right" w:pos="9026"/>
      </w:tabs>
    </w:pPr>
  </w:style>
  <w:style w:type="character" w:customStyle="1" w:styleId="HeaderChar">
    <w:name w:val="Header Char"/>
    <w:link w:val="Header"/>
    <w:uiPriority w:val="99"/>
    <w:rsid w:val="0086255C"/>
    <w:rPr>
      <w:sz w:val="24"/>
      <w:szCs w:val="24"/>
      <w:lang w:val="en-US" w:eastAsia="en-US"/>
    </w:rPr>
  </w:style>
  <w:style w:type="paragraph" w:styleId="Footer">
    <w:name w:val="footer"/>
    <w:basedOn w:val="Normal"/>
    <w:link w:val="FooterChar"/>
    <w:uiPriority w:val="99"/>
    <w:unhideWhenUsed/>
    <w:rsid w:val="0086255C"/>
    <w:pPr>
      <w:tabs>
        <w:tab w:val="center" w:pos="4513"/>
        <w:tab w:val="right" w:pos="9026"/>
      </w:tabs>
    </w:pPr>
  </w:style>
  <w:style w:type="character" w:customStyle="1" w:styleId="FooterChar">
    <w:name w:val="Footer Char"/>
    <w:link w:val="Footer"/>
    <w:uiPriority w:val="99"/>
    <w:rsid w:val="0086255C"/>
    <w:rPr>
      <w:sz w:val="24"/>
      <w:szCs w:val="24"/>
      <w:lang w:val="en-US" w:eastAsia="en-US"/>
    </w:rPr>
  </w:style>
  <w:style w:type="table" w:styleId="TableGrid">
    <w:name w:val="Table Grid"/>
    <w:basedOn w:val="TableNormal"/>
    <w:uiPriority w:val="59"/>
    <w:rsid w:val="005E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5433B0"/>
    <w:rPr>
      <w:color w:val="0000FF"/>
      <w:u w:val="single"/>
    </w:rPr>
  </w:style>
  <w:style w:type="paragraph" w:styleId="BalloonText">
    <w:name w:val="Balloon Text"/>
    <w:basedOn w:val="Normal"/>
    <w:link w:val="BalloonTextChar"/>
    <w:uiPriority w:val="99"/>
    <w:semiHidden/>
    <w:unhideWhenUsed/>
    <w:rsid w:val="00C630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9119">
      <w:marLeft w:val="0"/>
      <w:marRight w:val="0"/>
      <w:marTop w:val="0"/>
      <w:marBottom w:val="0"/>
      <w:divBdr>
        <w:top w:val="none" w:sz="0" w:space="0" w:color="auto"/>
        <w:left w:val="none" w:sz="0" w:space="0" w:color="auto"/>
        <w:bottom w:val="none" w:sz="0" w:space="0" w:color="auto"/>
        <w:right w:val="none" w:sz="0" w:space="0" w:color="auto"/>
      </w:divBdr>
      <w:divsChild>
        <w:div w:id="3693051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phu-2015-282379.aspx" TargetMode="External"/><Relationship Id="rId13" Type="http://schemas.openxmlformats.org/officeDocument/2006/relationships/hyperlink" Target="https://thuvienphapluat.vn/van-ban/giao-thong-van-tai/quyet-dinh-47-2014-qd-ttg-quy-che-quan-ly-hoat-dong-cua-cang-can-24710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ong-mai/Luat-Hai-quan-2014-238637.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Xay-dung-Do-thi/Luat-Xay-dung-2014-238644.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Dau-tu/Luat-Dau-tu-2014-259729.aspx" TargetMode="External"/><Relationship Id="rId4" Type="http://schemas.openxmlformats.org/officeDocument/2006/relationships/settings" Target="settings.xml"/><Relationship Id="rId9" Type="http://schemas.openxmlformats.org/officeDocument/2006/relationships/hyperlink" Target="https://thuvienphapluat.vn/van-ban/Giao-thong-Van-tai/Bo-luat-hang-hai-Viet-Nam-2015-29837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E3690-7AFB-4878-8C75-B5DD7541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10003</Words>
  <Characters>57021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66891</CharactersWithSpaces>
  <SharedDoc>false</SharedDoc>
  <HLinks>
    <vt:vector size="42" baseType="variant">
      <vt:variant>
        <vt:i4>3932256</vt:i4>
      </vt:variant>
      <vt:variant>
        <vt:i4>18</vt:i4>
      </vt:variant>
      <vt:variant>
        <vt:i4>0</vt:i4>
      </vt:variant>
      <vt:variant>
        <vt:i4>5</vt:i4>
      </vt:variant>
      <vt:variant>
        <vt:lpwstr>https://thuvienphapluat.vn/van-ban/giao-thong-van-tai/quyet-dinh-47-2014-qd-ttg-quy-che-quan-ly-hoat-dong-cua-cang-can-247102.aspx</vt:lpwstr>
      </vt:variant>
      <vt:variant>
        <vt:lpwstr/>
      </vt:variant>
      <vt:variant>
        <vt:i4>7471208</vt:i4>
      </vt:variant>
      <vt:variant>
        <vt:i4>15</vt:i4>
      </vt:variant>
      <vt:variant>
        <vt:i4>0</vt:i4>
      </vt:variant>
      <vt:variant>
        <vt:i4>5</vt:i4>
      </vt:variant>
      <vt:variant>
        <vt:lpwstr>https://thuvienphapluat.vn/van-ban/Bo-may-hanh-chinh/Luat-dau-gia-tai-san-2016-280115.aspx</vt:lpwstr>
      </vt:variant>
      <vt:variant>
        <vt:lpwstr/>
      </vt:variant>
      <vt:variant>
        <vt:i4>720922</vt:i4>
      </vt:variant>
      <vt:variant>
        <vt:i4>12</vt:i4>
      </vt:variant>
      <vt:variant>
        <vt:i4>0</vt:i4>
      </vt:variant>
      <vt:variant>
        <vt:i4>5</vt:i4>
      </vt:variant>
      <vt:variant>
        <vt:lpwstr>https://thuvienphapluat.vn/van-ban/Thuong-mai/Luat-Hai-quan-2014-238637.aspx</vt:lpwstr>
      </vt:variant>
      <vt:variant>
        <vt:lpwstr/>
      </vt:variant>
      <vt:variant>
        <vt:i4>393236</vt:i4>
      </vt:variant>
      <vt:variant>
        <vt:i4>9</vt:i4>
      </vt:variant>
      <vt:variant>
        <vt:i4>0</vt:i4>
      </vt:variant>
      <vt:variant>
        <vt:i4>5</vt:i4>
      </vt:variant>
      <vt:variant>
        <vt:lpwstr>https://thuvienphapluat.vn/van-ban/Xay-dung-Do-thi/Luat-Xay-dung-2014-238644.aspx</vt:lpwstr>
      </vt:variant>
      <vt:variant>
        <vt:lpwstr/>
      </vt:variant>
      <vt:variant>
        <vt:i4>3735584</vt:i4>
      </vt:variant>
      <vt:variant>
        <vt:i4>6</vt:i4>
      </vt:variant>
      <vt:variant>
        <vt:i4>0</vt:i4>
      </vt:variant>
      <vt:variant>
        <vt:i4>5</vt:i4>
      </vt:variant>
      <vt:variant>
        <vt:lpwstr>https://thuvienphapluat.vn/van-ban/Dau-tu/Luat-Dau-tu-2014-259729.aspx</vt:lpwstr>
      </vt:variant>
      <vt:variant>
        <vt:lpwstr/>
      </vt:variant>
      <vt:variant>
        <vt:i4>458829</vt:i4>
      </vt:variant>
      <vt:variant>
        <vt:i4>3</vt:i4>
      </vt:variant>
      <vt:variant>
        <vt:i4>0</vt:i4>
      </vt:variant>
      <vt:variant>
        <vt:i4>5</vt:i4>
      </vt:variant>
      <vt:variant>
        <vt:lpwstr>https://thuvienphapluat.vn/van-ban/Giao-thong-Van-tai/Bo-luat-hang-hai-Viet-Nam-2015-298374.aspx</vt:lpwstr>
      </vt:variant>
      <vt:variant>
        <vt:lpwstr/>
      </vt:variant>
      <vt:variant>
        <vt:i4>4653124</vt:i4>
      </vt:variant>
      <vt:variant>
        <vt:i4>0</vt:i4>
      </vt:variant>
      <vt:variant>
        <vt:i4>0</vt:i4>
      </vt:variant>
      <vt:variant>
        <vt:i4>5</vt:i4>
      </vt:variant>
      <vt:variant>
        <vt:lpwstr>https://thuvienphapluat.vn/van-ban/Bo-may-hanh-chinh/Luat-to-chuc-Chinh-phu-2015-282379.aspx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 Trinh</cp:lastModifiedBy>
  <cp:revision>2</cp:revision>
  <cp:lastPrinted>2025-06-20T03:52:00Z</cp:lastPrinted>
  <dcterms:created xsi:type="dcterms:W3CDTF">2025-10-09T07:22:00Z</dcterms:created>
  <dcterms:modified xsi:type="dcterms:W3CDTF">2025-10-09T07:22:00Z</dcterms:modified>
</cp:coreProperties>
</file>