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6A3B" w14:textId="687A2311" w:rsidR="006315D5" w:rsidRPr="00D530DD" w:rsidRDefault="00B15CC7" w:rsidP="00AD3CC3">
      <w:pPr>
        <w:spacing w:before="120" w:after="480"/>
        <w:ind w:firstLine="720"/>
        <w:jc w:val="center"/>
        <w:rPr>
          <w:rFonts w:ascii="Times New Roman" w:hAnsi="Times New Roman"/>
          <w:b/>
          <w:sz w:val="26"/>
          <w:szCs w:val="26"/>
        </w:rPr>
      </w:pPr>
      <w:r w:rsidRPr="00D530DD">
        <w:rPr>
          <w:rFonts w:ascii="Times New Roman" w:hAnsi="Times New Roman"/>
          <w:b/>
          <w:sz w:val="26"/>
          <w:szCs w:val="26"/>
        </w:rPr>
        <w:t>B</w:t>
      </w:r>
      <w:r w:rsidR="007A13BC" w:rsidRPr="007A13BC">
        <w:rPr>
          <w:rFonts w:ascii="Times New Roman" w:hAnsi="Times New Roman"/>
          <w:b/>
          <w:sz w:val="26"/>
          <w:szCs w:val="26"/>
        </w:rPr>
        <w:t>Ả</w:t>
      </w:r>
      <w:r w:rsidRPr="00D530DD">
        <w:rPr>
          <w:rFonts w:ascii="Times New Roman" w:hAnsi="Times New Roman"/>
          <w:b/>
          <w:sz w:val="26"/>
          <w:szCs w:val="26"/>
        </w:rPr>
        <w:t xml:space="preserve">NG SO SÁNH </w:t>
      </w:r>
      <w:r w:rsidR="007D7BC9" w:rsidRPr="00D530DD">
        <w:rPr>
          <w:rFonts w:ascii="Times New Roman" w:hAnsi="Times New Roman"/>
          <w:b/>
          <w:sz w:val="26"/>
          <w:szCs w:val="26"/>
        </w:rPr>
        <w:t>DỰ THẢO NGHỊ ĐỊNH SỬA ĐỔI, BỔ SUNG MỘT SỐ ĐIỀU CỦA CÁC NGHỊ ĐỊNH TRONG LĨNH VỰC TÀI NGUYÊN NƯỚC VỚI QUY ĐỊNH PHÁP LUẬT HIỆN HÀNH</w:t>
      </w:r>
      <w:bookmarkStart w:id="0" w:name="_Hlk205887579"/>
    </w:p>
    <w:p w14:paraId="33F553D5" w14:textId="5F152EAA" w:rsidR="006951CF" w:rsidRPr="00D530DD" w:rsidRDefault="006951CF" w:rsidP="006951CF">
      <w:pPr>
        <w:rPr>
          <w:rFonts w:ascii="Times New Roman" w:hAnsi="Times New Roman"/>
          <w:sz w:val="26"/>
          <w:szCs w:val="26"/>
        </w:rPr>
      </w:pPr>
      <w:r w:rsidRPr="00D530DD">
        <w:rPr>
          <w:rFonts w:ascii="Times New Roman" w:hAnsi="Times New Roman"/>
          <w:b/>
          <w:bCs/>
          <w:i/>
          <w:iCs/>
          <w:sz w:val="26"/>
          <w:szCs w:val="26"/>
        </w:rPr>
        <w:t xml:space="preserve">Ghi chú: </w:t>
      </w:r>
    </w:p>
    <w:p w14:paraId="659DD49D" w14:textId="3F752347" w:rsidR="006951CF" w:rsidRPr="00D530DD" w:rsidRDefault="006951CF" w:rsidP="006951CF">
      <w:pPr>
        <w:rPr>
          <w:rFonts w:ascii="Times New Roman" w:hAnsi="Times New Roman"/>
          <w:sz w:val="26"/>
          <w:szCs w:val="26"/>
        </w:rPr>
      </w:pPr>
      <w:r w:rsidRPr="00D530DD">
        <w:rPr>
          <w:rFonts w:ascii="Times New Roman" w:hAnsi="Times New Roman"/>
          <w:sz w:val="26"/>
          <w:szCs w:val="26"/>
        </w:rPr>
        <w:t>- Nội dung bổ sung mới so với</w:t>
      </w:r>
      <w:r w:rsidR="00BA6764" w:rsidRPr="00D530DD">
        <w:rPr>
          <w:rFonts w:ascii="Times New Roman" w:hAnsi="Times New Roman"/>
          <w:sz w:val="26"/>
          <w:szCs w:val="26"/>
        </w:rPr>
        <w:t xml:space="preserve"> Nghị định số 53/2024/NĐ-CP và</w:t>
      </w:r>
      <w:r w:rsidRPr="00D530DD">
        <w:rPr>
          <w:rFonts w:ascii="Times New Roman" w:hAnsi="Times New Roman"/>
          <w:sz w:val="26"/>
          <w:szCs w:val="26"/>
        </w:rPr>
        <w:t xml:space="preserve"> Nghị định 54/2024/NĐ-CP: chữ </w:t>
      </w:r>
      <w:r w:rsidRPr="00D530DD">
        <w:rPr>
          <w:rFonts w:ascii="Times New Roman" w:hAnsi="Times New Roman"/>
          <w:b/>
          <w:bCs/>
          <w:i/>
          <w:iCs/>
          <w:sz w:val="26"/>
          <w:szCs w:val="26"/>
        </w:rPr>
        <w:t xml:space="preserve">đậm nghiêng </w:t>
      </w:r>
      <w:r w:rsidRPr="00D530DD">
        <w:rPr>
          <w:rFonts w:ascii="Times New Roman" w:hAnsi="Times New Roman"/>
          <w:sz w:val="26"/>
          <w:szCs w:val="26"/>
        </w:rPr>
        <w:t>tại cột (3);</w:t>
      </w:r>
    </w:p>
    <w:p w14:paraId="72F27AC0" w14:textId="69A5F00C" w:rsidR="006951CF" w:rsidRPr="00D530DD" w:rsidRDefault="006951CF" w:rsidP="006951CF">
      <w:pPr>
        <w:rPr>
          <w:rFonts w:ascii="Times New Roman" w:hAnsi="Times New Roman"/>
          <w:sz w:val="26"/>
          <w:szCs w:val="26"/>
        </w:rPr>
      </w:pPr>
      <w:r w:rsidRPr="00D530DD">
        <w:rPr>
          <w:rFonts w:ascii="Times New Roman" w:hAnsi="Times New Roman"/>
          <w:sz w:val="26"/>
          <w:szCs w:val="26"/>
        </w:rPr>
        <w:t>- Nội dung bãi bỏ so với</w:t>
      </w:r>
      <w:r w:rsidR="00BA6764" w:rsidRPr="00D530DD">
        <w:rPr>
          <w:rFonts w:ascii="Times New Roman" w:hAnsi="Times New Roman"/>
          <w:sz w:val="26"/>
          <w:szCs w:val="26"/>
        </w:rPr>
        <w:t xml:space="preserve"> Nghị định số 53/2024/NĐ-CP và</w:t>
      </w:r>
      <w:r w:rsidRPr="00D530DD">
        <w:rPr>
          <w:rFonts w:ascii="Times New Roman" w:hAnsi="Times New Roman"/>
          <w:sz w:val="26"/>
          <w:szCs w:val="26"/>
        </w:rPr>
        <w:t xml:space="preserve"> Nghị định 54/2024/NĐ-CP: chữ </w:t>
      </w:r>
      <w:r w:rsidRPr="00D530DD">
        <w:rPr>
          <w:rFonts w:ascii="Times New Roman" w:hAnsi="Times New Roman"/>
          <w:strike/>
          <w:sz w:val="26"/>
          <w:szCs w:val="26"/>
        </w:rPr>
        <w:t>gạch ngang</w:t>
      </w:r>
      <w:r w:rsidRPr="00D530DD">
        <w:rPr>
          <w:rFonts w:ascii="Times New Roman" w:hAnsi="Times New Roman"/>
          <w:sz w:val="26"/>
          <w:szCs w:val="26"/>
        </w:rPr>
        <w:t xml:space="preserve"> tại cột (2)</w:t>
      </w:r>
    </w:p>
    <w:p w14:paraId="6187472F" w14:textId="5B3D0D0F" w:rsidR="006315D5" w:rsidRPr="00D530DD" w:rsidRDefault="006315D5" w:rsidP="006315D5">
      <w:pPr>
        <w:spacing w:before="120" w:line="340" w:lineRule="exact"/>
        <w:ind w:firstLine="720"/>
        <w:jc w:val="both"/>
        <w:rPr>
          <w:rFonts w:ascii="Times New Roman" w:hAnsi="Times New Roman"/>
          <w:sz w:val="26"/>
          <w:szCs w:val="26"/>
        </w:rPr>
      </w:pPr>
    </w:p>
    <w:tbl>
      <w:tblPr>
        <w:tblStyle w:val="TableGrid"/>
        <w:tblW w:w="5521" w:type="pct"/>
        <w:tblInd w:w="-1139" w:type="dxa"/>
        <w:tblLook w:val="04A0" w:firstRow="1" w:lastRow="0" w:firstColumn="1" w:lastColumn="0" w:noHBand="0" w:noVBand="1"/>
      </w:tblPr>
      <w:tblGrid>
        <w:gridCol w:w="1276"/>
        <w:gridCol w:w="6097"/>
        <w:gridCol w:w="5671"/>
        <w:gridCol w:w="2407"/>
      </w:tblGrid>
      <w:tr w:rsidR="00D530DD" w:rsidRPr="00D530DD" w14:paraId="4D28AE3D" w14:textId="04C352CB" w:rsidTr="004478B8">
        <w:trPr>
          <w:tblHeader/>
        </w:trPr>
        <w:tc>
          <w:tcPr>
            <w:tcW w:w="413" w:type="pct"/>
          </w:tcPr>
          <w:bookmarkEnd w:id="0"/>
          <w:p w14:paraId="4CFB8E6F" w14:textId="77777777"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Điều, khoản</w:t>
            </w:r>
          </w:p>
          <w:p w14:paraId="01872C21" w14:textId="1F5BC2FF"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(1)</w:t>
            </w:r>
          </w:p>
        </w:tc>
        <w:tc>
          <w:tcPr>
            <w:tcW w:w="1973" w:type="pct"/>
          </w:tcPr>
          <w:p w14:paraId="26694005" w14:textId="77777777"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Văn bản được sửa đổi, bổ sung, thay thế</w:t>
            </w:r>
          </w:p>
          <w:p w14:paraId="0DC47555" w14:textId="77777777" w:rsidR="006951CF" w:rsidRPr="00D530DD" w:rsidRDefault="006951CF" w:rsidP="007D7BC9">
            <w:pPr>
              <w:jc w:val="center"/>
              <w:rPr>
                <w:rFonts w:ascii="Times New Roman" w:hAnsi="Times New Roman"/>
                <w:b/>
                <w:bCs/>
                <w:sz w:val="25"/>
                <w:szCs w:val="25"/>
              </w:rPr>
            </w:pPr>
          </w:p>
          <w:p w14:paraId="35FA74A6" w14:textId="1756DCEB"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(2)</w:t>
            </w:r>
          </w:p>
        </w:tc>
        <w:tc>
          <w:tcPr>
            <w:tcW w:w="1835" w:type="pct"/>
          </w:tcPr>
          <w:p w14:paraId="3196A17F" w14:textId="77777777"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Dự thảo Nghị định</w:t>
            </w:r>
          </w:p>
          <w:p w14:paraId="6FB3E383" w14:textId="77777777" w:rsidR="006951CF" w:rsidRPr="00D530DD" w:rsidRDefault="006951CF" w:rsidP="007D7BC9">
            <w:pPr>
              <w:jc w:val="center"/>
              <w:rPr>
                <w:rFonts w:ascii="Times New Roman" w:hAnsi="Times New Roman"/>
                <w:b/>
                <w:bCs/>
                <w:sz w:val="25"/>
                <w:szCs w:val="25"/>
              </w:rPr>
            </w:pPr>
          </w:p>
          <w:p w14:paraId="6459C5F1" w14:textId="1CA06162"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(3)</w:t>
            </w:r>
          </w:p>
        </w:tc>
        <w:tc>
          <w:tcPr>
            <w:tcW w:w="779" w:type="pct"/>
          </w:tcPr>
          <w:p w14:paraId="4987FF89" w14:textId="77777777"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Thuyết minh</w:t>
            </w:r>
          </w:p>
          <w:p w14:paraId="4E6FA972" w14:textId="77777777" w:rsidR="006951CF" w:rsidRPr="00D530DD" w:rsidRDefault="006951CF" w:rsidP="007D7BC9">
            <w:pPr>
              <w:jc w:val="center"/>
              <w:rPr>
                <w:rFonts w:ascii="Times New Roman" w:hAnsi="Times New Roman"/>
                <w:b/>
                <w:bCs/>
                <w:sz w:val="25"/>
                <w:szCs w:val="25"/>
              </w:rPr>
            </w:pPr>
          </w:p>
          <w:p w14:paraId="630B8CE2" w14:textId="7D297169" w:rsidR="006951CF" w:rsidRPr="00D530DD" w:rsidRDefault="006951CF" w:rsidP="007D7BC9">
            <w:pPr>
              <w:jc w:val="center"/>
              <w:rPr>
                <w:rFonts w:ascii="Times New Roman" w:hAnsi="Times New Roman"/>
                <w:b/>
                <w:bCs/>
                <w:sz w:val="25"/>
                <w:szCs w:val="25"/>
              </w:rPr>
            </w:pPr>
            <w:r w:rsidRPr="00D530DD">
              <w:rPr>
                <w:rFonts w:ascii="Times New Roman" w:hAnsi="Times New Roman"/>
                <w:b/>
                <w:bCs/>
                <w:sz w:val="25"/>
                <w:szCs w:val="25"/>
              </w:rPr>
              <w:t>(4)</w:t>
            </w:r>
          </w:p>
        </w:tc>
      </w:tr>
      <w:tr w:rsidR="00D530DD" w:rsidRPr="00D530DD" w14:paraId="172257F9" w14:textId="00FC8D56" w:rsidTr="006951CF">
        <w:tc>
          <w:tcPr>
            <w:tcW w:w="413" w:type="pct"/>
          </w:tcPr>
          <w:p w14:paraId="5E72C8A1" w14:textId="77777777" w:rsidR="006951CF" w:rsidRPr="00D530DD" w:rsidRDefault="006951CF" w:rsidP="00BC2BB5">
            <w:pPr>
              <w:jc w:val="center"/>
              <w:rPr>
                <w:rFonts w:ascii="Times New Roman" w:hAnsi="Times New Roman"/>
                <w:b/>
                <w:bCs/>
                <w:sz w:val="25"/>
                <w:szCs w:val="25"/>
              </w:rPr>
            </w:pPr>
          </w:p>
        </w:tc>
        <w:tc>
          <w:tcPr>
            <w:tcW w:w="1973" w:type="pct"/>
          </w:tcPr>
          <w:p w14:paraId="2CB148D5" w14:textId="39B48C2F" w:rsidR="006951CF" w:rsidRPr="00D530DD" w:rsidRDefault="006951CF" w:rsidP="00BC2BB5">
            <w:pPr>
              <w:jc w:val="center"/>
              <w:rPr>
                <w:rFonts w:ascii="Times New Roman" w:hAnsi="Times New Roman"/>
                <w:b/>
                <w:bCs/>
                <w:sz w:val="25"/>
                <w:szCs w:val="25"/>
              </w:rPr>
            </w:pPr>
            <w:r w:rsidRPr="00D530DD">
              <w:rPr>
                <w:rFonts w:ascii="Times New Roman" w:hAnsi="Times New Roman"/>
                <w:b/>
                <w:bCs/>
                <w:sz w:val="25"/>
                <w:szCs w:val="25"/>
              </w:rPr>
              <w:t>Nghị định số 53/2024/NĐ-CP</w:t>
            </w:r>
          </w:p>
        </w:tc>
        <w:tc>
          <w:tcPr>
            <w:tcW w:w="1835" w:type="pct"/>
          </w:tcPr>
          <w:p w14:paraId="2843D1B9" w14:textId="3F8C4E9D" w:rsidR="006951CF" w:rsidRPr="00D530DD" w:rsidRDefault="006951CF" w:rsidP="00BC2BB5">
            <w:pPr>
              <w:jc w:val="center"/>
              <w:rPr>
                <w:rFonts w:ascii="Times New Roman" w:hAnsi="Times New Roman"/>
                <w:b/>
                <w:bCs/>
                <w:sz w:val="25"/>
                <w:szCs w:val="25"/>
              </w:rPr>
            </w:pPr>
            <w:r w:rsidRPr="00D530DD">
              <w:rPr>
                <w:rFonts w:ascii="Times New Roman" w:hAnsi="Times New Roman"/>
                <w:b/>
                <w:bCs/>
                <w:sz w:val="25"/>
                <w:szCs w:val="25"/>
              </w:rPr>
              <w:t>Điều 1</w:t>
            </w:r>
          </w:p>
        </w:tc>
        <w:tc>
          <w:tcPr>
            <w:tcW w:w="779" w:type="pct"/>
          </w:tcPr>
          <w:p w14:paraId="4CD15E7A" w14:textId="77777777" w:rsidR="006951CF" w:rsidRPr="00D530DD" w:rsidRDefault="006951CF" w:rsidP="007D7BC9">
            <w:pPr>
              <w:jc w:val="both"/>
              <w:rPr>
                <w:rFonts w:ascii="Times New Roman" w:hAnsi="Times New Roman"/>
                <w:sz w:val="25"/>
                <w:szCs w:val="25"/>
              </w:rPr>
            </w:pPr>
          </w:p>
        </w:tc>
      </w:tr>
      <w:tr w:rsidR="00D530DD" w:rsidRPr="00D530DD" w14:paraId="3968540D" w14:textId="77777777" w:rsidTr="006951CF">
        <w:tc>
          <w:tcPr>
            <w:tcW w:w="413" w:type="pct"/>
          </w:tcPr>
          <w:p w14:paraId="7704EE86" w14:textId="3683FD77" w:rsidR="006951CF" w:rsidRPr="00D530DD" w:rsidRDefault="006951CF" w:rsidP="007D7BC9">
            <w:pPr>
              <w:jc w:val="both"/>
              <w:rPr>
                <w:rFonts w:ascii="Times New Roman" w:hAnsi="Times New Roman"/>
                <w:sz w:val="25"/>
                <w:szCs w:val="25"/>
              </w:rPr>
            </w:pPr>
            <w:r w:rsidRPr="00D530DD">
              <w:rPr>
                <w:rFonts w:ascii="Times New Roman" w:hAnsi="Times New Roman"/>
                <w:sz w:val="25"/>
                <w:szCs w:val="25"/>
              </w:rPr>
              <w:t>Điều 1</w:t>
            </w:r>
          </w:p>
        </w:tc>
        <w:tc>
          <w:tcPr>
            <w:tcW w:w="1973" w:type="pct"/>
          </w:tcPr>
          <w:p w14:paraId="133F8D35" w14:textId="21081C02" w:rsidR="006951CF" w:rsidRPr="00D530DD" w:rsidRDefault="006951CF" w:rsidP="007D7BC9">
            <w:pPr>
              <w:jc w:val="both"/>
              <w:rPr>
                <w:rFonts w:ascii="Times New Roman" w:hAnsi="Times New Roman"/>
                <w:sz w:val="25"/>
                <w:szCs w:val="25"/>
              </w:rPr>
            </w:pPr>
            <w:r w:rsidRPr="00D530DD">
              <w:rPr>
                <w:rFonts w:ascii="Times New Roman" w:hAnsi="Times New Roman"/>
                <w:sz w:val="25"/>
                <w:szCs w:val="25"/>
              </w:rPr>
              <w:t xml:space="preserve">Nghị định này quy định chi tiết Điều 7, khoản 5 Điều 9, Điều 10, khoản 5 Điều 17, Điều 19, khoản 9 Điều 23, Điều 30, khoản 5 Điều 31, Điều 35, khoản 3 Điều 37, khoản 10 Điều 38, khoản 3 Điều 51, khoản 10 Điều 63, khoản 6 Điều 66, khoản 5 Điều 71, khoản 5 Điều 81 của Luật Tài nguyên nước về Hệ thống thông tin, cơ sở dữ liệu tài nguyên nước quốc gia; hoạt động điều tra cơ bản tài nguyên nước; </w:t>
            </w:r>
            <w:r w:rsidRPr="00D530DD">
              <w:rPr>
                <w:rFonts w:ascii="Times New Roman" w:hAnsi="Times New Roman"/>
                <w:strike/>
                <w:sz w:val="25"/>
                <w:szCs w:val="25"/>
              </w:rPr>
              <w:t>việc lập, thẩm định, phê duyệt, điều chỉnh quy hoạch tổng thể điều tra cơ bản tài nguyên nước</w:t>
            </w:r>
            <w:r w:rsidRPr="00D530DD">
              <w:rPr>
                <w:rFonts w:ascii="Times New Roman" w:hAnsi="Times New Roman"/>
                <w:sz w:val="25"/>
                <w:szCs w:val="25"/>
              </w:rPr>
              <w:t xml:space="preserve">; tổ chức thực hiện điều tra cơ bản tài nguyên nước; việc lập, thẩm định, phê duyệt quy hoạch tổng hợp lưu vực sông liên tỉnh; danh mục lưu vực sông liên tỉnh phải lập quy hoạch; rà soát, điều chỉnh quy hoạch tổng hợp lưu vực sông liên tỉnh; hành lang bảo vệ nguồn nước; việc xác định phạm vi hành lang bảo vệ nguồn nước; quy định nguồn nước phải cắm mốc giới hành lang bảo vệ và việc cắm mốc giới hành lang bảo vệ nguồn nước; ngưỡng khai thác nước dưới đất; xác định vùng cấm, vùng hạn chế khai thác nước dưới đất; điều hòa, phân phối tài nguyên nước; chuyển nước lưu vực sông; quy định trình tự, thủ tục, thẩm quyền chấp thuận nội dung về phương án </w:t>
            </w:r>
            <w:r w:rsidRPr="00D530DD">
              <w:rPr>
                <w:rFonts w:ascii="Times New Roman" w:hAnsi="Times New Roman"/>
                <w:sz w:val="25"/>
                <w:szCs w:val="25"/>
              </w:rPr>
              <w:lastRenderedPageBreak/>
              <w:t>chuyển nước; hạ tầng kỹ thuật vận hành hồ chứa, liên hồ chứa theo thời gian thực; quy trình điều chỉnh quy trình vận hành liên hồ chứa; lập, điều chỉnh quy trình vận hành liên hồ chứa theo thời gian thực; xây dựng quy chế phối hợp vận hành đối với các đập, hồ chứa trên sông, suối; đối tượng, quy mô, chế độ, thông số, chỉ tiêu quan trắc, giám sát khai thác tài nguyên nước, chất lượng nước và lộ trình thực hiện; lập danh mục hồ, ao, đầm, phá không được san lấp; phòng, chống sạt lở lòng, bờ, bãi sông, hồ; hạch toán tài nguyên nước và lộ trình thực hiện; việc điều phối, giám sát hoạt động khai thác, sử dụng, bảo vệ tài nguyên nước, phòng, chống và khắc phục tác hại do nước gây ra; tổ chức và hoạt động của tổ chức lưu vực sông.</w:t>
            </w:r>
          </w:p>
        </w:tc>
        <w:tc>
          <w:tcPr>
            <w:tcW w:w="1835" w:type="pct"/>
          </w:tcPr>
          <w:p w14:paraId="0818EDEB" w14:textId="1E81A106" w:rsidR="006951CF" w:rsidRPr="00D530DD" w:rsidRDefault="006951CF" w:rsidP="007D7BC9">
            <w:pPr>
              <w:jc w:val="both"/>
              <w:rPr>
                <w:rFonts w:ascii="Times New Roman" w:hAnsi="Times New Roman"/>
                <w:sz w:val="25"/>
                <w:szCs w:val="25"/>
              </w:rPr>
            </w:pPr>
            <w:bookmarkStart w:id="1" w:name="_Hlk206754542"/>
            <w:r w:rsidRPr="00D530DD">
              <w:rPr>
                <w:rFonts w:ascii="Times New Roman" w:hAnsi="Times New Roman"/>
                <w:sz w:val="25"/>
                <w:szCs w:val="25"/>
              </w:rPr>
              <w:lastRenderedPageBreak/>
              <w:t xml:space="preserve">Nghị định này quy định chi tiết Điều 7, khoản 5 Điều 9, Điều 10, khoản 5 Điều 17, Điều 19, khoản 9 Điều 23, Điều 30, khoản 5 Điều 31, Điều 35, khoản 3 Điều 37, khoản 10 Điều 38, khoản 3 Điều 51, khoản 10 Điều 63, khoản 6 Điều 66, khoản 5 Điều 71, khoản 5 Điều 81 của Luật Tài nguyên nước về Hệ thống thông tin, cơ sở dữ liệu tài nguyên nước quốc gia; hoạt động điều tra cơ bản tài nguyên nước; tổ chức thực hiện điều tra cơ bản tài nguyên nước; việc lập, thẩm định, phê duyệt </w:t>
            </w:r>
            <w:r w:rsidRPr="00D530DD">
              <w:rPr>
                <w:rFonts w:ascii="Times New Roman" w:hAnsi="Times New Roman"/>
                <w:b/>
                <w:bCs/>
                <w:i/>
                <w:iCs/>
                <w:sz w:val="25"/>
                <w:szCs w:val="25"/>
              </w:rPr>
              <w:t>quy hoạch tổng hợp tài nguyên nước và hạ tầng thủy lợi lưu vực sông liên tỉnh</w:t>
            </w:r>
            <w:r w:rsidRPr="00D530DD">
              <w:rPr>
                <w:rFonts w:ascii="Times New Roman" w:hAnsi="Times New Roman"/>
                <w:sz w:val="25"/>
                <w:szCs w:val="25"/>
              </w:rPr>
              <w:t xml:space="preserve">; danh mục lưu vực sông liên tỉnh phải lập quy hoạch; hành lang bảo vệ nguồn nước; việc xác định phạm vi hành lang bảo vệ nguồn nước; quy định nguồn nước phải cắm mốc giới hành lang bảo vệ và việc cắm mốc giới hành lang bảo vệ nguồn nước; ngưỡng khai thác nước dưới đất; xác định vùng cấm, vùng hạn chế khai thác nước dưới đất; điều hòa, phân phối tài nguyên nước; chuyển nước lưu vực sông; quy định trình tự, thủ tục, thẩm quyền chấp thuận nội dung về phương án chuyển nước; hạ tầng kỹ thuật vận hành </w:t>
            </w:r>
            <w:r w:rsidRPr="00D530DD">
              <w:rPr>
                <w:rFonts w:ascii="Times New Roman" w:hAnsi="Times New Roman"/>
                <w:sz w:val="25"/>
                <w:szCs w:val="25"/>
              </w:rPr>
              <w:lastRenderedPageBreak/>
              <w:t>hồ chứa, liên hồ chứa theo thời gian thực; quy trình điều chỉnh quy trình vận hành liên hồ chứa; lập, điều chỉnh quy trình vận hành liên hồ chứa theo thời gian thực; xây dựng quy chế phối hợp vận hành đối với các đập, hồ chứa trên sông, suối; đối tượng, quy mô, chế độ, thông số, chỉ tiêu quan trắc, giám sát khai thác tài nguyên nước, chất lượng nước và lộ trình thực hiện; lập danh mục hồ, ao, đầm, phá không được san lấp; phòng, chống sạt lở lòng, bờ, bãi sông, hồ; hạch toán tài nguyên nước và lộ trình thực hiện; việc điều phối, giám sát hoạt động khai thác, sử dụng, bảo vệ tài nguyên nước, phòng, chống và khắc phục tác hại do nước gây ra; tổ chức và hoạt động của tổ chức lưu vực sông.</w:t>
            </w:r>
            <w:bookmarkEnd w:id="1"/>
          </w:p>
        </w:tc>
        <w:tc>
          <w:tcPr>
            <w:tcW w:w="779" w:type="pct"/>
          </w:tcPr>
          <w:p w14:paraId="3F6C04AC" w14:textId="20B7FD09" w:rsidR="006951CF" w:rsidRPr="00D530DD" w:rsidRDefault="006951CF" w:rsidP="007D7BC9">
            <w:pPr>
              <w:jc w:val="both"/>
              <w:rPr>
                <w:rFonts w:ascii="Times New Roman" w:hAnsi="Times New Roman"/>
                <w:sz w:val="25"/>
                <w:szCs w:val="25"/>
              </w:rPr>
            </w:pPr>
            <w:r w:rsidRPr="00D530DD">
              <w:rPr>
                <w:rFonts w:ascii="Times New Roman" w:hAnsi="Times New Roman"/>
                <w:sz w:val="25"/>
                <w:szCs w:val="25"/>
              </w:rPr>
              <w:lastRenderedPageBreak/>
              <w:t>Sửa theo dự thảo Luật</w:t>
            </w:r>
            <w:r w:rsidR="004478B8" w:rsidRPr="00D530DD">
              <w:rPr>
                <w:rFonts w:ascii="Times New Roman" w:hAnsi="Times New Roman"/>
                <w:sz w:val="25"/>
                <w:szCs w:val="25"/>
              </w:rPr>
              <w:t xml:space="preserve"> sửa đổi các Luật trong lĩnh vực nông nghiệp và môi trường</w:t>
            </w:r>
          </w:p>
        </w:tc>
      </w:tr>
      <w:tr w:rsidR="00D530DD" w:rsidRPr="00D530DD" w14:paraId="492FE721" w14:textId="77777777" w:rsidTr="006951CF">
        <w:tc>
          <w:tcPr>
            <w:tcW w:w="413" w:type="pct"/>
          </w:tcPr>
          <w:p w14:paraId="3CBE0E37" w14:textId="4064EE23" w:rsidR="006951CF" w:rsidRPr="00D530DD" w:rsidRDefault="006951CF" w:rsidP="007D7BC9">
            <w:pPr>
              <w:jc w:val="both"/>
              <w:rPr>
                <w:rFonts w:ascii="Times New Roman" w:hAnsi="Times New Roman"/>
                <w:sz w:val="25"/>
                <w:szCs w:val="25"/>
              </w:rPr>
            </w:pPr>
            <w:r w:rsidRPr="00D530DD">
              <w:rPr>
                <w:rFonts w:ascii="Times New Roman" w:hAnsi="Times New Roman"/>
                <w:sz w:val="25"/>
                <w:szCs w:val="25"/>
              </w:rPr>
              <w:t>Khoản 2 Điều 4</w:t>
            </w:r>
          </w:p>
        </w:tc>
        <w:tc>
          <w:tcPr>
            <w:tcW w:w="1973" w:type="pct"/>
          </w:tcPr>
          <w:p w14:paraId="62341E62" w14:textId="0CD3D760" w:rsidR="006951CF" w:rsidRPr="00D530DD" w:rsidRDefault="006951CF" w:rsidP="007D7BC9">
            <w:pPr>
              <w:jc w:val="both"/>
              <w:rPr>
                <w:rFonts w:ascii="Times New Roman" w:hAnsi="Times New Roman"/>
                <w:sz w:val="25"/>
                <w:szCs w:val="25"/>
              </w:rPr>
            </w:pPr>
            <w:r w:rsidRPr="00D530DD">
              <w:rPr>
                <w:rFonts w:ascii="Times New Roman" w:hAnsi="Times New Roman"/>
                <w:sz w:val="25"/>
                <w:szCs w:val="25"/>
              </w:rPr>
              <w:t>Căn cứ mục tiêu phạm vi, quy mô của đề án, dự án và đặc điểm cụ thể của từng vùng điều tra, cơ quan phê duyệt đề án, dự án quyết định các nội dung công việc, khối lượng, sản phẩm cụ thể của từng đề án, dự án trên nguyên tắc bảo đảm tính kế thừa và sử dụng tiết kiệm, hiệu quả kinh phí đề án, dự án. Nội dung, định mức, đơn giá điều tra cơ bản tài nguyên nước được thực hiện theo hướng dẫn kỹ thuật của Bộ trưởng Bộ Tài nguyên và Môi trường.</w:t>
            </w:r>
          </w:p>
        </w:tc>
        <w:tc>
          <w:tcPr>
            <w:tcW w:w="1835" w:type="pct"/>
          </w:tcPr>
          <w:p w14:paraId="047E7D9B" w14:textId="2DAA3440" w:rsidR="006951CF" w:rsidRPr="00D530DD" w:rsidRDefault="006951CF" w:rsidP="007D7BC9">
            <w:pPr>
              <w:jc w:val="both"/>
              <w:rPr>
                <w:rFonts w:ascii="Times New Roman" w:hAnsi="Times New Roman"/>
                <w:sz w:val="25"/>
                <w:szCs w:val="25"/>
              </w:rPr>
            </w:pPr>
            <w:r w:rsidRPr="00D530DD">
              <w:rPr>
                <w:rFonts w:ascii="Times New Roman" w:hAnsi="Times New Roman"/>
                <w:sz w:val="25"/>
                <w:szCs w:val="25"/>
              </w:rPr>
              <w:t xml:space="preserve">Căn cứ mục tiêu phạm vi, quy mô của đề án, dự án và đặc điểm cụ thể của từng vùng điều tra, cơ quan phê duyệt đề án, dự án quyết định các nội dung công việc, khối lượng, sản phẩm cụ thể của từng đề án, dự án trên nguyên tắc bảo đảm tính kế thừa và sử dụng tiết kiệm, hiệu quả kinh phí đề án, dự án. Nội dung, định mức, đơn giá điều tra cơ bản tài nguyên nước được thực hiện theo hướng dẫn kỹ thuật của Bộ trưởng </w:t>
            </w:r>
            <w:r w:rsidRPr="00D530DD">
              <w:rPr>
                <w:rFonts w:ascii="Times New Roman" w:hAnsi="Times New Roman"/>
                <w:b/>
                <w:bCs/>
                <w:i/>
                <w:iCs/>
                <w:sz w:val="25"/>
                <w:szCs w:val="25"/>
              </w:rPr>
              <w:t>Bộ Nông nghiệp và Môi trường.</w:t>
            </w:r>
          </w:p>
        </w:tc>
        <w:tc>
          <w:tcPr>
            <w:tcW w:w="779" w:type="pct"/>
          </w:tcPr>
          <w:p w14:paraId="03A55B49" w14:textId="5851BB53" w:rsidR="006951CF" w:rsidRPr="00D530DD" w:rsidRDefault="006951CF" w:rsidP="007D7BC9">
            <w:pPr>
              <w:jc w:val="both"/>
              <w:rPr>
                <w:rFonts w:ascii="Times New Roman" w:hAnsi="Times New Roman"/>
                <w:sz w:val="25"/>
                <w:szCs w:val="25"/>
              </w:rPr>
            </w:pPr>
            <w:r w:rsidRPr="00D530DD">
              <w:rPr>
                <w:rFonts w:ascii="Times New Roman" w:hAnsi="Times New Roman"/>
                <w:sz w:val="25"/>
                <w:szCs w:val="25"/>
              </w:rPr>
              <w:t xml:space="preserve">Do </w:t>
            </w:r>
            <w:r w:rsidR="004478B8" w:rsidRPr="00D530DD">
              <w:rPr>
                <w:rFonts w:ascii="Times New Roman" w:hAnsi="Times New Roman"/>
                <w:sz w:val="25"/>
                <w:szCs w:val="25"/>
              </w:rPr>
              <w:t>sắp xếp tổ chức bộ máy</w:t>
            </w:r>
          </w:p>
        </w:tc>
      </w:tr>
      <w:tr w:rsidR="00D530DD" w:rsidRPr="00D530DD" w14:paraId="22B18F32" w14:textId="77777777" w:rsidTr="006951CF">
        <w:tc>
          <w:tcPr>
            <w:tcW w:w="413" w:type="pct"/>
          </w:tcPr>
          <w:p w14:paraId="77D7029C" w14:textId="731FF1B3" w:rsidR="006951CF" w:rsidRPr="00D530DD" w:rsidRDefault="006951CF" w:rsidP="00270634">
            <w:pPr>
              <w:jc w:val="both"/>
              <w:rPr>
                <w:rFonts w:ascii="Times New Roman" w:hAnsi="Times New Roman"/>
                <w:sz w:val="25"/>
                <w:szCs w:val="25"/>
              </w:rPr>
            </w:pPr>
            <w:r w:rsidRPr="00D530DD">
              <w:rPr>
                <w:rFonts w:ascii="Times New Roman" w:hAnsi="Times New Roman"/>
                <w:sz w:val="25"/>
                <w:szCs w:val="25"/>
              </w:rPr>
              <w:t>Khoản 6 Điều 5</w:t>
            </w:r>
          </w:p>
        </w:tc>
        <w:tc>
          <w:tcPr>
            <w:tcW w:w="1973" w:type="pct"/>
          </w:tcPr>
          <w:p w14:paraId="0E8C0513" w14:textId="420190EE" w:rsidR="006951CF" w:rsidRPr="00D530DD" w:rsidRDefault="006951CF" w:rsidP="00270634">
            <w:pPr>
              <w:jc w:val="both"/>
              <w:rPr>
                <w:rFonts w:ascii="Times New Roman" w:hAnsi="Times New Roman"/>
                <w:sz w:val="25"/>
                <w:szCs w:val="25"/>
              </w:rPr>
            </w:pPr>
            <w:r w:rsidRPr="00D530DD">
              <w:rPr>
                <w:rFonts w:ascii="Times New Roman" w:hAnsi="Times New Roman"/>
                <w:sz w:val="25"/>
                <w:szCs w:val="25"/>
              </w:rPr>
              <w:t>Bộ Tài nguyên và Môi trường có trách nhiệm tổ chức thực hiện điều tra, đánh giá tài nguyên nước đối với các hoạt động sau đây:</w:t>
            </w:r>
          </w:p>
        </w:tc>
        <w:tc>
          <w:tcPr>
            <w:tcW w:w="1835" w:type="pct"/>
          </w:tcPr>
          <w:p w14:paraId="2CAB5AAF" w14:textId="3721CC03" w:rsidR="006951CF" w:rsidRPr="00D530DD" w:rsidRDefault="006951CF" w:rsidP="00270634">
            <w:pPr>
              <w:jc w:val="both"/>
              <w:rPr>
                <w:rFonts w:ascii="Times New Roman" w:hAnsi="Times New Roman"/>
                <w:sz w:val="25"/>
                <w:szCs w:val="25"/>
              </w:rPr>
            </w:pPr>
            <w:r w:rsidRPr="00D530DD">
              <w:rPr>
                <w:rFonts w:ascii="Times New Roman" w:hAnsi="Times New Roman"/>
                <w:sz w:val="25"/>
                <w:szCs w:val="25"/>
              </w:rPr>
              <w:t xml:space="preserve">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có trách nhiệm tổ chức thực hiện điều tra, đánh giá tài nguyên nước đối với các hoạt động sau đây:</w:t>
            </w:r>
          </w:p>
        </w:tc>
        <w:tc>
          <w:tcPr>
            <w:tcW w:w="779" w:type="pct"/>
          </w:tcPr>
          <w:p w14:paraId="44C2A891" w14:textId="347F0D72" w:rsidR="006951CF" w:rsidRPr="00D530DD" w:rsidRDefault="004478B8" w:rsidP="00270634">
            <w:pPr>
              <w:jc w:val="both"/>
              <w:rPr>
                <w:rFonts w:ascii="Times New Roman" w:hAnsi="Times New Roman"/>
                <w:sz w:val="25"/>
                <w:szCs w:val="25"/>
              </w:rPr>
            </w:pPr>
            <w:r w:rsidRPr="00D530DD">
              <w:rPr>
                <w:rFonts w:ascii="Times New Roman" w:hAnsi="Times New Roman"/>
                <w:sz w:val="25"/>
                <w:szCs w:val="25"/>
              </w:rPr>
              <w:t>Do sắp xếp tổ chức bộ máy</w:t>
            </w:r>
          </w:p>
        </w:tc>
      </w:tr>
      <w:tr w:rsidR="00D530DD" w:rsidRPr="00D530DD" w14:paraId="0E888C63" w14:textId="77777777" w:rsidTr="006951CF">
        <w:tc>
          <w:tcPr>
            <w:tcW w:w="413" w:type="pct"/>
          </w:tcPr>
          <w:p w14:paraId="61445114" w14:textId="0A494B5D"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Khoản 3 Điều 6</w:t>
            </w:r>
          </w:p>
        </w:tc>
        <w:tc>
          <w:tcPr>
            <w:tcW w:w="1973" w:type="pct"/>
          </w:tcPr>
          <w:p w14:paraId="4BAE79A2" w14:textId="7AFE2CC2"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 xml:space="preserve">Kiểm kê tài nguyên nước được thực hiện định kỳ 05 năm một lần, thống nhất trên phạm vi cả nước, phù hợp với kỳ kế hoạch phát triển kinh tế - xã hội của quốc gia </w:t>
            </w:r>
            <w:bookmarkStart w:id="2" w:name="_Hlk206754607"/>
            <w:r w:rsidRPr="00D530DD">
              <w:rPr>
                <w:rFonts w:ascii="Times New Roman" w:hAnsi="Times New Roman"/>
                <w:strike/>
                <w:sz w:val="25"/>
                <w:szCs w:val="25"/>
              </w:rPr>
              <w:t>và quy hoạch tổng thể điều tra cơ bản tài nguyên nước</w:t>
            </w:r>
            <w:r w:rsidRPr="00D530DD">
              <w:rPr>
                <w:rFonts w:ascii="Times New Roman" w:hAnsi="Times New Roman"/>
                <w:sz w:val="25"/>
                <w:szCs w:val="25"/>
              </w:rPr>
              <w:t>.</w:t>
            </w:r>
            <w:bookmarkEnd w:id="2"/>
          </w:p>
          <w:p w14:paraId="14E74775" w14:textId="7F7D0A39"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lastRenderedPageBreak/>
              <w:t>Khi đến kỳ kiểm kê, căn cứ nguồn lực, hiện trạng biến động nguồn nước trong kỳ kiểm kê trước đó, Bộ Tài nguyên và Môi trường chủ trì, phối hợp các bộ, cơ quan ngang bộ liên quan đề xuất Thủ tướng Chính phủ xem xét, quyết định tổ chức kiểm kê tài nguyên nước theo quy định tại khoản 1 Điều này hoặc kiểm kê một số chỉ tiêu có biến đổi lớn so với kỳ kiểm kê trước đó hoặc đề xuất sử dụng kết quả kỳ kiểm kê liền kề trước đó</w:t>
            </w:r>
          </w:p>
        </w:tc>
        <w:tc>
          <w:tcPr>
            <w:tcW w:w="1835" w:type="pct"/>
          </w:tcPr>
          <w:p w14:paraId="56DA5573" w14:textId="4D57F811"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lastRenderedPageBreak/>
              <w:t>Kiểm kê tài nguyên nước được thực hiện định kỳ 05 năm một lần, thống nhất trên phạm vi cả nước, phù hợp với kỳ kế hoạch phát triển kinh tế - xã hội của quốc gia.</w:t>
            </w:r>
          </w:p>
          <w:p w14:paraId="07AD0928" w14:textId="4DCEEFF6"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lastRenderedPageBreak/>
              <w:t xml:space="preserve">Khi đến kỳ kiểm kê, căn cứ nguồn lực, hiện trạng biến động nguồn nước trong kỳ kiểm kê trước đó,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chủ trì, phối hợp các bộ, cơ quan ngang bộ liên quan đề xuất Thủ tướng Chính phủ xem xét, quyết định tổ chức kiểm kê tài nguyên nước theo quy định tại khoản 1 Điều này hoặc kiểm kê một số chỉ tiêu có biến đổi lớn so với kỳ kiểm kê trước đó hoặc đề xuất sử dụng kết quả kỳ kiểm kê liền kề trước đó</w:t>
            </w:r>
          </w:p>
        </w:tc>
        <w:tc>
          <w:tcPr>
            <w:tcW w:w="779" w:type="pct"/>
          </w:tcPr>
          <w:p w14:paraId="1444F91C" w14:textId="2C2FE297" w:rsidR="006951CF" w:rsidRPr="00D530DD" w:rsidRDefault="004478B8" w:rsidP="0007216C">
            <w:pPr>
              <w:jc w:val="both"/>
              <w:rPr>
                <w:rFonts w:ascii="Times New Roman" w:hAnsi="Times New Roman"/>
                <w:sz w:val="25"/>
                <w:szCs w:val="25"/>
              </w:rPr>
            </w:pPr>
            <w:r w:rsidRPr="00D530DD">
              <w:rPr>
                <w:rFonts w:ascii="Times New Roman" w:hAnsi="Times New Roman"/>
                <w:sz w:val="25"/>
                <w:szCs w:val="25"/>
              </w:rPr>
              <w:lastRenderedPageBreak/>
              <w:t>Do sắp xếp tổ chức bộ máy</w:t>
            </w:r>
            <w:r w:rsidR="002E6776" w:rsidRPr="00D530DD">
              <w:rPr>
                <w:rFonts w:ascii="Times New Roman" w:hAnsi="Times New Roman"/>
                <w:sz w:val="25"/>
                <w:szCs w:val="25"/>
              </w:rPr>
              <w:t xml:space="preserve"> </w:t>
            </w:r>
          </w:p>
        </w:tc>
      </w:tr>
      <w:tr w:rsidR="00D530DD" w:rsidRPr="00D530DD" w14:paraId="07147F56" w14:textId="77777777" w:rsidTr="006951CF">
        <w:tc>
          <w:tcPr>
            <w:tcW w:w="413" w:type="pct"/>
          </w:tcPr>
          <w:p w14:paraId="4CCC4B71" w14:textId="27EE9E24"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Khoản 4 Điều 6</w:t>
            </w:r>
          </w:p>
        </w:tc>
        <w:tc>
          <w:tcPr>
            <w:tcW w:w="1973" w:type="pct"/>
          </w:tcPr>
          <w:p w14:paraId="3BFB8AE6" w14:textId="77777777"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Trách nhiệm kiểm kê tài nguyên nước:</w:t>
            </w:r>
          </w:p>
          <w:p w14:paraId="6A07C9B7" w14:textId="3440FB75"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a) Bộ Tài nguyên và Môi trường chủ trì, phối hợp với các bộ, cơ quan ngang bộ có liên quan, các địa phương, các tổ chức lưu vực sông (nếu có) xây dựng đề án, kế hoạch kiểm kê tài nguyên nước trên phạm vi cả nước trình Thủ tướng Chính phủ phê duyệt; tổ chức kiểm kê tài nguyên nước; tổng hợp, công bố kết quả kiểm kê;</w:t>
            </w:r>
          </w:p>
          <w:p w14:paraId="5476FD06" w14:textId="6C7D597B"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b) Ủy ban nhân dân cấp tỉnh tổ chức thực hiện kiểm kê tài nguyên nước theo đề án, kế hoạch kiểm kê tài nguyên nước đã được Thủ tướng Chính phủ phê duyệt trên địa bàn tỉnh và gửi kết quả kiểm kê tài nguyên nước về Bộ Tài nguyên và Môi trường để tổng hợp.</w:t>
            </w:r>
          </w:p>
        </w:tc>
        <w:tc>
          <w:tcPr>
            <w:tcW w:w="1835" w:type="pct"/>
          </w:tcPr>
          <w:p w14:paraId="1E4B88A1" w14:textId="77777777"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Trách nhiệm kiểm kê tài nguyên nước:</w:t>
            </w:r>
          </w:p>
          <w:p w14:paraId="52C54C39" w14:textId="7393E126"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chủ trì, phối hợp với các bộ, cơ quan ngang bộ có liên quan, các địa phương, các tổ chức lưu vực sông (nếu có) xây dựng đề án, kế hoạch kiểm kê tài nguyên nước trên phạm vi cả nước trình Thủ tướng Chính phủ phê duyệt; tổ chức kiểm kê tài nguyên nước; tổng hợp, công bố kết quả kiểm kê;</w:t>
            </w:r>
          </w:p>
          <w:p w14:paraId="73D5BA40" w14:textId="48BD22EB" w:rsidR="006951CF" w:rsidRPr="00D530DD" w:rsidRDefault="006951CF" w:rsidP="0007216C">
            <w:pPr>
              <w:jc w:val="both"/>
              <w:rPr>
                <w:rFonts w:ascii="Times New Roman" w:hAnsi="Times New Roman"/>
                <w:sz w:val="25"/>
                <w:szCs w:val="25"/>
              </w:rPr>
            </w:pPr>
            <w:r w:rsidRPr="00D530DD">
              <w:rPr>
                <w:rFonts w:ascii="Times New Roman" w:hAnsi="Times New Roman"/>
                <w:sz w:val="25"/>
                <w:szCs w:val="25"/>
              </w:rPr>
              <w:t xml:space="preserve">b) Ủy ban nhân dân cấp tỉnh tổ chức thực hiện kiểm kê tài nguyên nước theo đề án, kế hoạch kiểm kê tài nguyên nước đã được Thủ tướng Chính phủ phê duyệt trên địa bàn tỉnh và gửi kết quả kiểm kê tài nguyên nước về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để tổng hợp.</w:t>
            </w:r>
          </w:p>
        </w:tc>
        <w:tc>
          <w:tcPr>
            <w:tcW w:w="779" w:type="pct"/>
          </w:tcPr>
          <w:p w14:paraId="695718BE" w14:textId="4555CF52" w:rsidR="006951CF" w:rsidRPr="00D530DD" w:rsidRDefault="004478B8" w:rsidP="0007216C">
            <w:pPr>
              <w:jc w:val="both"/>
              <w:rPr>
                <w:rFonts w:ascii="Times New Roman" w:hAnsi="Times New Roman"/>
                <w:sz w:val="25"/>
                <w:szCs w:val="25"/>
              </w:rPr>
            </w:pPr>
            <w:r w:rsidRPr="00D530DD">
              <w:rPr>
                <w:rFonts w:ascii="Times New Roman" w:hAnsi="Times New Roman"/>
                <w:sz w:val="25"/>
                <w:szCs w:val="25"/>
              </w:rPr>
              <w:t>Do sắp xếp tổ chức bộ máy</w:t>
            </w:r>
          </w:p>
        </w:tc>
      </w:tr>
      <w:tr w:rsidR="00D530DD" w:rsidRPr="00D530DD" w14:paraId="4FFE3412" w14:textId="77777777" w:rsidTr="006951CF">
        <w:tc>
          <w:tcPr>
            <w:tcW w:w="413" w:type="pct"/>
          </w:tcPr>
          <w:p w14:paraId="5D378C83" w14:textId="1A971B65"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 xml:space="preserve">Điểm a khoản 1 Điều 7 </w:t>
            </w:r>
          </w:p>
        </w:tc>
        <w:tc>
          <w:tcPr>
            <w:tcW w:w="1973" w:type="pct"/>
          </w:tcPr>
          <w:p w14:paraId="37166DE9" w14:textId="5A974CB7"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a) Bộ Tài nguyên và Môi trường chủ trì, phối hợp với các bộ, cơ quan ngang bộ, các tổ chức lưu vực sông (nếu có), Ủy ban nhân dân cấp tỉnh tổ chức lập và công bố Báo cáo tài nguyên nước quốc gia định kỳ 05 năm một lần thống nhất trên phạm vi cả nước;</w:t>
            </w:r>
          </w:p>
        </w:tc>
        <w:tc>
          <w:tcPr>
            <w:tcW w:w="1835" w:type="pct"/>
          </w:tcPr>
          <w:p w14:paraId="728341D5" w14:textId="42DC8AB1"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chủ trì, phối hợp với các bộ, cơ quan ngang bộ, các tổ chức lưu vực sông (nếu có), Ủy ban nhân dân cấp tỉnh tổ chức lập và công bố Báo cáo tài nguyên nước quốc gia định kỳ 05 năm một lần thống nhất trên phạm vi cả nước;</w:t>
            </w:r>
          </w:p>
        </w:tc>
        <w:tc>
          <w:tcPr>
            <w:tcW w:w="779" w:type="pct"/>
          </w:tcPr>
          <w:p w14:paraId="30817F71" w14:textId="6B463DAA" w:rsidR="006951CF" w:rsidRPr="00D530DD" w:rsidRDefault="004478B8" w:rsidP="00485D97">
            <w:pPr>
              <w:jc w:val="both"/>
              <w:rPr>
                <w:rFonts w:ascii="Times New Roman" w:hAnsi="Times New Roman"/>
                <w:sz w:val="25"/>
                <w:szCs w:val="25"/>
              </w:rPr>
            </w:pPr>
            <w:r w:rsidRPr="00D530DD">
              <w:rPr>
                <w:rFonts w:ascii="Times New Roman" w:hAnsi="Times New Roman"/>
                <w:sz w:val="25"/>
                <w:szCs w:val="25"/>
              </w:rPr>
              <w:t>Do sắp xếp tổ chức bộ máy</w:t>
            </w:r>
          </w:p>
        </w:tc>
      </w:tr>
      <w:tr w:rsidR="00D530DD" w:rsidRPr="00D530DD" w14:paraId="7595AA94" w14:textId="77777777" w:rsidTr="006951CF">
        <w:tc>
          <w:tcPr>
            <w:tcW w:w="413" w:type="pct"/>
          </w:tcPr>
          <w:p w14:paraId="4FC99335" w14:textId="3A7C9B9D"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Khoản 2 Điều 7</w:t>
            </w:r>
          </w:p>
        </w:tc>
        <w:tc>
          <w:tcPr>
            <w:tcW w:w="1973" w:type="pct"/>
          </w:tcPr>
          <w:p w14:paraId="03213EAF" w14:textId="5B4A5CEC"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 xml:space="preserve">Báo cáo khai thác, sử dụng tài nguyên nước của tỉnh, thành phố trực thuộc trung ương: hằng năm, Ủy ban nhân dân cấp tỉnh chủ trì xây dựng Báo cáo khai thác, sử dụng tài nguyên </w:t>
            </w:r>
            <w:r w:rsidRPr="00D530DD">
              <w:rPr>
                <w:rFonts w:ascii="Times New Roman" w:hAnsi="Times New Roman"/>
                <w:sz w:val="25"/>
                <w:szCs w:val="25"/>
              </w:rPr>
              <w:lastRenderedPageBreak/>
              <w:t>nước trên địa bàn tỉnh, thành phố trực thuộc trung ương và gửi báo cáo về Bộ Tài nguyên và Môi trường trước ngày 30 tháng 01 năm sau. Nội dung chính của Báo cáo khai thác, sử dụng tài nguyên nước của tỉnh, thành phố trực thuộc trung ương bao gồm các nội dung sau:</w:t>
            </w:r>
          </w:p>
        </w:tc>
        <w:tc>
          <w:tcPr>
            <w:tcW w:w="1835" w:type="pct"/>
          </w:tcPr>
          <w:p w14:paraId="2D6E7EAA" w14:textId="5C838009"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lastRenderedPageBreak/>
              <w:t xml:space="preserve">Báo cáo khai thác, sử dụng tài nguyên nước của tỉnh, thành phố trực thuộc trung ương: hằng năm, Ủy ban nhân dân cấp tỉnh chủ trì xây dựng Báo cáo khai thác, </w:t>
            </w:r>
            <w:r w:rsidRPr="00D530DD">
              <w:rPr>
                <w:rFonts w:ascii="Times New Roman" w:hAnsi="Times New Roman"/>
                <w:sz w:val="25"/>
                <w:szCs w:val="25"/>
              </w:rPr>
              <w:lastRenderedPageBreak/>
              <w:t xml:space="preserve">sử dụng tài nguyên nước trên địa bàn tỉnh, thành phố trực thuộc trung ương và gửi báo cáo về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trước ngày 30 tháng 01 năm sau. Nội dung chính của Báo cáo khai thác, sử dụng tài nguyên nước của tỉnh, thành phố trực thuộc trung ương bao gồm các nội dung sau:</w:t>
            </w:r>
          </w:p>
        </w:tc>
        <w:tc>
          <w:tcPr>
            <w:tcW w:w="779" w:type="pct"/>
          </w:tcPr>
          <w:p w14:paraId="02FE175B" w14:textId="442B81BE" w:rsidR="006951CF" w:rsidRPr="00D530DD" w:rsidRDefault="004478B8" w:rsidP="00485D97">
            <w:pPr>
              <w:jc w:val="both"/>
              <w:rPr>
                <w:rFonts w:ascii="Times New Roman" w:hAnsi="Times New Roman"/>
                <w:sz w:val="25"/>
                <w:szCs w:val="25"/>
              </w:rPr>
            </w:pPr>
            <w:r w:rsidRPr="00D530DD">
              <w:rPr>
                <w:rFonts w:ascii="Times New Roman" w:hAnsi="Times New Roman"/>
                <w:sz w:val="25"/>
                <w:szCs w:val="25"/>
              </w:rPr>
              <w:lastRenderedPageBreak/>
              <w:t>Do sắp xếp tổ chức bộ máy</w:t>
            </w:r>
          </w:p>
        </w:tc>
      </w:tr>
      <w:tr w:rsidR="00D530DD" w:rsidRPr="00D530DD" w14:paraId="368B3A08" w14:textId="2F0CE125" w:rsidTr="006951CF">
        <w:tc>
          <w:tcPr>
            <w:tcW w:w="413" w:type="pct"/>
          </w:tcPr>
          <w:p w14:paraId="16FD2D8E" w14:textId="00F75AAB"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Khoản 3 Điều 7</w:t>
            </w:r>
          </w:p>
        </w:tc>
        <w:tc>
          <w:tcPr>
            <w:tcW w:w="1973" w:type="pct"/>
          </w:tcPr>
          <w:p w14:paraId="1B95A348" w14:textId="7487C0D2"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 xml:space="preserve">Khoản 3 Điều 7: “3. Báo cáo khai thác, sử dụng tài nguyên nước của các bộ có liên quan: căn cứ vào chức năng, phạm vi quản lý, hằng năm, Bộ Công Thương, </w:t>
            </w:r>
            <w:r w:rsidRPr="00D530DD">
              <w:rPr>
                <w:rFonts w:ascii="Times New Roman" w:hAnsi="Times New Roman"/>
                <w:strike/>
                <w:sz w:val="25"/>
                <w:szCs w:val="25"/>
              </w:rPr>
              <w:t xml:space="preserve">Bộ Nông nghiệp và Phát triển nông thôn và </w:t>
            </w:r>
            <w:r w:rsidRPr="00D530DD">
              <w:rPr>
                <w:rFonts w:ascii="Times New Roman" w:hAnsi="Times New Roman"/>
                <w:sz w:val="25"/>
                <w:szCs w:val="25"/>
              </w:rPr>
              <w:t>Bộ Xây dựng tổ chức lập Báo cáo khai thác, sử dụng tài nguyên nước theo quy định tại các khoản 4, 5 và 6 Điều này gửi Bộ Tài nguyên và Môi trường trước ngày 30 tháng 01 năm sau để tổng hợp, theo dõi”</w:t>
            </w:r>
          </w:p>
        </w:tc>
        <w:tc>
          <w:tcPr>
            <w:tcW w:w="1835" w:type="pct"/>
          </w:tcPr>
          <w:p w14:paraId="56A5C0FE" w14:textId="36C5F4BD"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 xml:space="preserve"> Báo cáo khai thác, sử dụng tài nguyên nước của các bộ có liên quan: căn cứ vào chức năng, phạm vi quản lý, hằng năm, Bộ Công Thương và Bộ Xây dựng tổ chức lập Báo cáo khai thác, sử dụng tài nguyên nước theo quy định tại các khoản 5 và 6 Điều này gửi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trước ngày 30 tháng 01 năm sau để tổng hợp, theo dõi.</w:t>
            </w:r>
          </w:p>
        </w:tc>
        <w:tc>
          <w:tcPr>
            <w:tcW w:w="779" w:type="pct"/>
          </w:tcPr>
          <w:p w14:paraId="2FE9C730" w14:textId="3B6E8FCE"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Do sáp nhập 2 Bộ Tài nguyên và Môi trường và Bộ Nông nghiệp và Phát triển nông thôn</w:t>
            </w:r>
          </w:p>
        </w:tc>
      </w:tr>
      <w:tr w:rsidR="00D530DD" w:rsidRPr="00D530DD" w14:paraId="094F258E" w14:textId="7C4EC939" w:rsidTr="006951CF">
        <w:tc>
          <w:tcPr>
            <w:tcW w:w="413" w:type="pct"/>
          </w:tcPr>
          <w:p w14:paraId="0D3769A4" w14:textId="6AF00CE0"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Khoản 4 Điều 7</w:t>
            </w:r>
          </w:p>
        </w:tc>
        <w:tc>
          <w:tcPr>
            <w:tcW w:w="1973" w:type="pct"/>
          </w:tcPr>
          <w:p w14:paraId="6346CB4B" w14:textId="09C95E68" w:rsidR="006951CF" w:rsidRPr="00D530DD" w:rsidRDefault="006951CF" w:rsidP="00485D97">
            <w:pPr>
              <w:jc w:val="both"/>
              <w:rPr>
                <w:rFonts w:ascii="Times New Roman" w:hAnsi="Times New Roman"/>
                <w:strike/>
                <w:sz w:val="25"/>
                <w:szCs w:val="25"/>
              </w:rPr>
            </w:pPr>
            <w:r w:rsidRPr="00D530DD">
              <w:rPr>
                <w:rFonts w:ascii="Times New Roman" w:hAnsi="Times New Roman"/>
                <w:strike/>
                <w:sz w:val="25"/>
                <w:szCs w:val="25"/>
              </w:rPr>
              <w:t>Khoản 4 Điều 7: “4. Bộ Nông nghiệp và Phát triển nông thôn lập Báo cáo khai thác, sử dụng tài nguyên nước cho mục đích sản xuất nông nghiệp đối với các công trình thuộc phạm vi quản lý bao gồm các nội dung sau đây:</w:t>
            </w:r>
          </w:p>
          <w:p w14:paraId="2DF1E286" w14:textId="77777777" w:rsidR="006951CF" w:rsidRPr="00D530DD" w:rsidRDefault="006951CF" w:rsidP="00485D97">
            <w:pPr>
              <w:jc w:val="both"/>
              <w:rPr>
                <w:rFonts w:ascii="Times New Roman" w:hAnsi="Times New Roman"/>
                <w:strike/>
                <w:sz w:val="25"/>
                <w:szCs w:val="25"/>
              </w:rPr>
            </w:pPr>
            <w:r w:rsidRPr="00D530DD">
              <w:rPr>
                <w:rFonts w:ascii="Times New Roman" w:hAnsi="Times New Roman"/>
                <w:strike/>
                <w:sz w:val="25"/>
                <w:szCs w:val="25"/>
              </w:rPr>
              <w:t>a) Nội dung về khai thác, sử dụng tài nguyên nước phục vụ cho sản xuất nông nghiệp gồm: số lượng công trình khai thác (hồ chứa, đập dâng, cống, trạm bơm, giếng khoan và loại hình công trình khai thác khác) và sự thay đổi so với kỳ báo cáo trước; khả năng tích trữ nước theo thiết kế và lượng nước tích trữ thực tế tại các công trình hồ chứa, đập dâng theo các tháng trong năm; nhu cầu khai thác, sử dụng nước và khả năng đáp ứng của nguồn nước theo các tháng trong năm cho các mục đích;</w:t>
            </w:r>
          </w:p>
          <w:p w14:paraId="163E0439" w14:textId="1424F2F6" w:rsidR="006951CF" w:rsidRPr="00D530DD" w:rsidRDefault="006951CF" w:rsidP="00485D97">
            <w:pPr>
              <w:jc w:val="both"/>
              <w:rPr>
                <w:rFonts w:ascii="Times New Roman" w:hAnsi="Times New Roman"/>
                <w:sz w:val="25"/>
                <w:szCs w:val="25"/>
              </w:rPr>
            </w:pPr>
            <w:r w:rsidRPr="00D530DD">
              <w:rPr>
                <w:rFonts w:ascii="Times New Roman" w:hAnsi="Times New Roman"/>
                <w:strike/>
                <w:sz w:val="25"/>
                <w:szCs w:val="25"/>
              </w:rPr>
              <w:t>b) Đề xuất, kiến nghị (nếu có).”</w:t>
            </w:r>
          </w:p>
        </w:tc>
        <w:tc>
          <w:tcPr>
            <w:tcW w:w="1835" w:type="pct"/>
          </w:tcPr>
          <w:p w14:paraId="6434C4D7" w14:textId="60C45777"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Bãi bỏ khoản 4 Điều 7</w:t>
            </w:r>
          </w:p>
        </w:tc>
        <w:tc>
          <w:tcPr>
            <w:tcW w:w="779" w:type="pct"/>
          </w:tcPr>
          <w:p w14:paraId="5770468B" w14:textId="6F045E7B"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Do sáp nhập 2 Bộ Tài nguyên và Môi trường và Bộ Nông nghiệp và Phát triển nông thôn</w:t>
            </w:r>
          </w:p>
        </w:tc>
      </w:tr>
      <w:tr w:rsidR="00D530DD" w:rsidRPr="00D530DD" w14:paraId="68713994" w14:textId="77777777" w:rsidTr="006951CF">
        <w:tc>
          <w:tcPr>
            <w:tcW w:w="413" w:type="pct"/>
          </w:tcPr>
          <w:p w14:paraId="569C8102" w14:textId="1F20244F"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lastRenderedPageBreak/>
              <w:t>khoản 1 Điều 8</w:t>
            </w:r>
          </w:p>
        </w:tc>
        <w:tc>
          <w:tcPr>
            <w:tcW w:w="1973" w:type="pct"/>
          </w:tcPr>
          <w:p w14:paraId="6860CB9A" w14:textId="77777777" w:rsidR="006951CF" w:rsidRPr="00D530DD" w:rsidRDefault="006951CF" w:rsidP="00AC12EE">
            <w:pPr>
              <w:jc w:val="both"/>
              <w:rPr>
                <w:rFonts w:ascii="Times New Roman" w:hAnsi="Times New Roman"/>
                <w:sz w:val="25"/>
                <w:szCs w:val="25"/>
              </w:rPr>
            </w:pPr>
            <w:r w:rsidRPr="00D530DD">
              <w:rPr>
                <w:rFonts w:ascii="Times New Roman" w:hAnsi="Times New Roman"/>
                <w:sz w:val="25"/>
                <w:szCs w:val="25"/>
              </w:rPr>
              <w:t>1. Hoạt động xây dựng và duy trì mạng quan trắc tài nguyên nước mặt, nước dưới đất, giám sát, cảnh báo, dự báo nguồn nước mặt, nước dưới đất được thực hiện như sau:</w:t>
            </w:r>
          </w:p>
          <w:p w14:paraId="646FAF1B" w14:textId="77777777" w:rsidR="006951CF" w:rsidRPr="00D530DD" w:rsidRDefault="006951CF" w:rsidP="00AC12EE">
            <w:pPr>
              <w:jc w:val="both"/>
              <w:rPr>
                <w:rFonts w:ascii="Times New Roman" w:hAnsi="Times New Roman"/>
                <w:sz w:val="25"/>
                <w:szCs w:val="25"/>
              </w:rPr>
            </w:pPr>
            <w:r w:rsidRPr="00D530DD">
              <w:rPr>
                <w:rFonts w:ascii="Times New Roman" w:hAnsi="Times New Roman"/>
                <w:sz w:val="25"/>
                <w:szCs w:val="25"/>
              </w:rPr>
              <w:t>a) Hoạt động xây dựng mạng quan trắc tài nguyên nước mặt và nước dưới đất được thực hiện theo quy hoạch tổng thể điều tra cơ bản tài nguyên nước, quy hoạch tỉnh và các quy định của pháp luật có liên quan;</w:t>
            </w:r>
          </w:p>
          <w:p w14:paraId="2B9D88AF" w14:textId="77777777" w:rsidR="006951CF" w:rsidRPr="00D530DD" w:rsidRDefault="006951CF" w:rsidP="00AC12EE">
            <w:pPr>
              <w:jc w:val="both"/>
              <w:rPr>
                <w:rFonts w:ascii="Times New Roman" w:hAnsi="Times New Roman"/>
                <w:sz w:val="25"/>
                <w:szCs w:val="25"/>
              </w:rPr>
            </w:pPr>
            <w:r w:rsidRPr="00D530DD">
              <w:rPr>
                <w:rFonts w:ascii="Times New Roman" w:hAnsi="Times New Roman"/>
                <w:sz w:val="25"/>
                <w:szCs w:val="25"/>
              </w:rPr>
              <w:t>b) Hoạt động duy trì, vận hành hệ thống mạng quan trắc tài nguyên nước theo chế độ, chỉ tiêu, thông số quy định tại Điều 85 của Nghị định này do Bộ Tài nguyên và Môi trường và địa phương thực hiện;</w:t>
            </w:r>
          </w:p>
          <w:p w14:paraId="4D0E006B" w14:textId="55916E4D" w:rsidR="006951CF" w:rsidRPr="00D530DD" w:rsidRDefault="006951CF" w:rsidP="00AC12EE">
            <w:pPr>
              <w:jc w:val="both"/>
              <w:rPr>
                <w:rFonts w:ascii="Times New Roman" w:hAnsi="Times New Roman"/>
                <w:sz w:val="25"/>
                <w:szCs w:val="25"/>
              </w:rPr>
            </w:pPr>
            <w:r w:rsidRPr="00D530DD">
              <w:rPr>
                <w:rFonts w:ascii="Times New Roman" w:hAnsi="Times New Roman"/>
                <w:sz w:val="25"/>
                <w:szCs w:val="25"/>
              </w:rPr>
              <w:t>c) Hoạt động giám sát, cảnh báo, dự báo nguồn nước mặt, nước dưới đất do Bộ Tài nguyên và Môi trường thực hiện.</w:t>
            </w:r>
          </w:p>
        </w:tc>
        <w:tc>
          <w:tcPr>
            <w:tcW w:w="1835" w:type="pct"/>
          </w:tcPr>
          <w:p w14:paraId="1503BB79" w14:textId="77777777" w:rsidR="006951CF" w:rsidRPr="00D530DD" w:rsidRDefault="006951CF" w:rsidP="00AC12EE">
            <w:pPr>
              <w:jc w:val="both"/>
              <w:rPr>
                <w:rFonts w:ascii="Times New Roman" w:hAnsi="Times New Roman"/>
                <w:sz w:val="25"/>
                <w:szCs w:val="25"/>
              </w:rPr>
            </w:pPr>
            <w:bookmarkStart w:id="3" w:name="_Hlk206754819"/>
            <w:r w:rsidRPr="00D530DD">
              <w:rPr>
                <w:rFonts w:ascii="Times New Roman" w:hAnsi="Times New Roman"/>
                <w:sz w:val="25"/>
                <w:szCs w:val="25"/>
              </w:rPr>
              <w:t>1. Hoạt động xây dựng và duy trì mạng quan trắc tài nguyên nước mặt, nước dưới đất, giám sát, cảnh báo, dự báo nguồn nước mặt, nước dưới đất được thực hiện như sau:</w:t>
            </w:r>
          </w:p>
          <w:p w14:paraId="4B3BC03D" w14:textId="1121BAA1" w:rsidR="006951CF" w:rsidRPr="00D530DD" w:rsidRDefault="006951CF" w:rsidP="00AC12EE">
            <w:pPr>
              <w:jc w:val="both"/>
              <w:rPr>
                <w:rFonts w:ascii="Times New Roman" w:hAnsi="Times New Roman"/>
                <w:sz w:val="25"/>
                <w:szCs w:val="25"/>
              </w:rPr>
            </w:pPr>
            <w:r w:rsidRPr="00D530DD">
              <w:rPr>
                <w:rFonts w:ascii="Times New Roman" w:hAnsi="Times New Roman"/>
                <w:sz w:val="25"/>
                <w:szCs w:val="25"/>
              </w:rPr>
              <w:t xml:space="preserve">a) Hoạt động xây dựng mạng quan trắc tài nguyên nước mặt và nước dưới đất được thực hiện theo quy hoạch </w:t>
            </w:r>
            <w:r w:rsidRPr="00D530DD">
              <w:rPr>
                <w:rFonts w:ascii="Times New Roman" w:hAnsi="Times New Roman"/>
                <w:b/>
                <w:bCs/>
                <w:i/>
                <w:iCs/>
                <w:sz w:val="25"/>
                <w:szCs w:val="25"/>
              </w:rPr>
              <w:t>quy hoạch tổng hợp tài nguyên nước và hạ tầng thủy lợi lưu vực sông liên tỉnh</w:t>
            </w:r>
            <w:r w:rsidRPr="00D530DD">
              <w:rPr>
                <w:rFonts w:ascii="Times New Roman" w:hAnsi="Times New Roman"/>
                <w:sz w:val="25"/>
                <w:szCs w:val="25"/>
              </w:rPr>
              <w:t xml:space="preserve"> và các quy định của pháp luật có liên quan;</w:t>
            </w:r>
          </w:p>
          <w:p w14:paraId="4E4AAF3D" w14:textId="23136FFE" w:rsidR="006951CF" w:rsidRPr="00D530DD" w:rsidRDefault="006951CF" w:rsidP="00AC12EE">
            <w:pPr>
              <w:jc w:val="both"/>
              <w:rPr>
                <w:rFonts w:ascii="Times New Roman" w:hAnsi="Times New Roman"/>
                <w:sz w:val="25"/>
                <w:szCs w:val="25"/>
              </w:rPr>
            </w:pPr>
            <w:r w:rsidRPr="00D530DD">
              <w:rPr>
                <w:rFonts w:ascii="Times New Roman" w:hAnsi="Times New Roman"/>
                <w:sz w:val="25"/>
                <w:szCs w:val="25"/>
              </w:rPr>
              <w:t xml:space="preserve">b) Hoạt động duy trì, vận hành hệ thống mạng quan trắc tài nguyên nước theo chế độ, chỉ tiêu, thông số quy định tại Điều 85 của Nghị định này do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và địa phương thực hiện;</w:t>
            </w:r>
          </w:p>
          <w:p w14:paraId="2D32E8C8" w14:textId="5F5C7930" w:rsidR="006951CF" w:rsidRPr="00D530DD" w:rsidRDefault="006951CF" w:rsidP="00AC12EE">
            <w:pPr>
              <w:jc w:val="both"/>
              <w:rPr>
                <w:rFonts w:ascii="Times New Roman" w:hAnsi="Times New Roman"/>
                <w:sz w:val="25"/>
                <w:szCs w:val="25"/>
              </w:rPr>
            </w:pPr>
            <w:r w:rsidRPr="00D530DD">
              <w:rPr>
                <w:rFonts w:ascii="Times New Roman" w:hAnsi="Times New Roman"/>
                <w:sz w:val="25"/>
                <w:szCs w:val="25"/>
              </w:rPr>
              <w:t xml:space="preserve">c) Hoạt động giám sát, cảnh báo, dự báo nguồn nước mặt, nước dưới đất do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thực hiện.</w:t>
            </w:r>
            <w:bookmarkEnd w:id="3"/>
          </w:p>
        </w:tc>
        <w:tc>
          <w:tcPr>
            <w:tcW w:w="779" w:type="pct"/>
          </w:tcPr>
          <w:p w14:paraId="2817727E" w14:textId="77777777" w:rsidR="006951CF" w:rsidRPr="00D530DD" w:rsidRDefault="004478B8" w:rsidP="00485D97">
            <w:pPr>
              <w:jc w:val="both"/>
              <w:rPr>
                <w:rFonts w:ascii="Times New Roman" w:hAnsi="Times New Roman"/>
                <w:sz w:val="25"/>
                <w:szCs w:val="25"/>
              </w:rPr>
            </w:pPr>
            <w:r w:rsidRPr="00D530DD">
              <w:rPr>
                <w:rFonts w:ascii="Times New Roman" w:hAnsi="Times New Roman"/>
                <w:sz w:val="25"/>
                <w:szCs w:val="25"/>
              </w:rPr>
              <w:t>- Do sắp xếp tổ chức bộ máy</w:t>
            </w:r>
          </w:p>
          <w:p w14:paraId="15190751" w14:textId="2F08C93C" w:rsidR="004478B8" w:rsidRPr="00D530DD" w:rsidRDefault="004478B8" w:rsidP="00485D97">
            <w:pPr>
              <w:jc w:val="both"/>
              <w:rPr>
                <w:rFonts w:ascii="Times New Roman" w:hAnsi="Times New Roman"/>
                <w:sz w:val="25"/>
                <w:szCs w:val="25"/>
              </w:rPr>
            </w:pPr>
            <w:r w:rsidRPr="00D530DD">
              <w:rPr>
                <w:rFonts w:ascii="Times New Roman" w:hAnsi="Times New Roman"/>
                <w:sz w:val="25"/>
                <w:szCs w:val="25"/>
              </w:rPr>
              <w:t>- Sửa theo dự thảo Luật sửa đổi các Luật trong lĩnh vực nông nghiệp và môi trường</w:t>
            </w:r>
          </w:p>
        </w:tc>
      </w:tr>
      <w:tr w:rsidR="00D530DD" w:rsidRPr="00D530DD" w14:paraId="501F2789" w14:textId="77777777" w:rsidTr="006951CF">
        <w:tc>
          <w:tcPr>
            <w:tcW w:w="413" w:type="pct"/>
          </w:tcPr>
          <w:p w14:paraId="40D117E7" w14:textId="49779410"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Chương II</w:t>
            </w:r>
          </w:p>
        </w:tc>
        <w:tc>
          <w:tcPr>
            <w:tcW w:w="1973" w:type="pct"/>
          </w:tcPr>
          <w:p w14:paraId="308ED070" w14:textId="67D0D6E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Điều tra cơ bản tài nguyên nước và lập, thẩm định, phê duyệt, điều chỉnh quy hoạch </w:t>
            </w:r>
            <w:r w:rsidRPr="00D530DD">
              <w:rPr>
                <w:rFonts w:ascii="Times New Roman" w:hAnsi="Times New Roman"/>
                <w:strike/>
                <w:sz w:val="25"/>
                <w:szCs w:val="25"/>
              </w:rPr>
              <w:t>có tính chất kỹ thuật chuyên ngành về tài nguyen nước</w:t>
            </w:r>
          </w:p>
        </w:tc>
        <w:tc>
          <w:tcPr>
            <w:tcW w:w="1835" w:type="pct"/>
          </w:tcPr>
          <w:p w14:paraId="71DF1D9E" w14:textId="2D30A094" w:rsidR="006951CF" w:rsidRPr="00D530DD" w:rsidRDefault="006951CF" w:rsidP="00485D97">
            <w:pPr>
              <w:jc w:val="both"/>
              <w:rPr>
                <w:rFonts w:ascii="Times New Roman" w:hAnsi="Times New Roman"/>
                <w:sz w:val="25"/>
                <w:szCs w:val="25"/>
              </w:rPr>
            </w:pPr>
            <w:bookmarkStart w:id="4" w:name="_Hlk206755065"/>
            <w:r w:rsidRPr="00D530DD">
              <w:rPr>
                <w:rFonts w:ascii="Times New Roman" w:hAnsi="Times New Roman"/>
                <w:sz w:val="25"/>
                <w:szCs w:val="25"/>
              </w:rPr>
              <w:t xml:space="preserve">Điều tra cơ bản tài nguyên nước và lập, thẩm định, phê duyệt, điều chỉnh quy hoạch </w:t>
            </w:r>
            <w:r w:rsidR="00A2284B" w:rsidRPr="00D530DD">
              <w:rPr>
                <w:rFonts w:ascii="Times New Roman" w:hAnsi="Times New Roman"/>
                <w:b/>
                <w:bCs/>
                <w:i/>
                <w:iCs/>
                <w:sz w:val="25"/>
                <w:szCs w:val="25"/>
              </w:rPr>
              <w:t>Quy hoạch tổng hợp tài nguyên nước và hạ tầng thủy lợi lưu vực sông liên tỉnh</w:t>
            </w:r>
            <w:bookmarkEnd w:id="4"/>
          </w:p>
        </w:tc>
        <w:tc>
          <w:tcPr>
            <w:tcW w:w="779" w:type="pct"/>
          </w:tcPr>
          <w:p w14:paraId="17803ACD" w14:textId="7F1CCD46" w:rsidR="006951CF" w:rsidRPr="00D530DD" w:rsidRDefault="004478B8" w:rsidP="00485D97">
            <w:pPr>
              <w:jc w:val="both"/>
              <w:rPr>
                <w:rFonts w:ascii="Times New Roman" w:hAnsi="Times New Roman"/>
                <w:sz w:val="25"/>
                <w:szCs w:val="25"/>
              </w:rPr>
            </w:pPr>
            <w:r w:rsidRPr="00D530DD">
              <w:rPr>
                <w:rFonts w:ascii="Times New Roman" w:hAnsi="Times New Roman"/>
                <w:sz w:val="25"/>
                <w:szCs w:val="25"/>
              </w:rPr>
              <w:t>Sửa theo dự thảo Luật sửa đổi các Luật trong lĩnh vực nông nghiệp và môi trường</w:t>
            </w:r>
          </w:p>
        </w:tc>
      </w:tr>
      <w:tr w:rsidR="00D530DD" w:rsidRPr="00D530DD" w14:paraId="1D90BB61" w14:textId="77777777" w:rsidTr="006951CF">
        <w:tc>
          <w:tcPr>
            <w:tcW w:w="413" w:type="pct"/>
          </w:tcPr>
          <w:p w14:paraId="628FED89" w14:textId="77CEAAE9"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Mục 2</w:t>
            </w:r>
          </w:p>
        </w:tc>
        <w:tc>
          <w:tcPr>
            <w:tcW w:w="1973" w:type="pct"/>
          </w:tcPr>
          <w:p w14:paraId="46988F97" w14:textId="244F6B1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Lập, thẩm định, phê duyệt, điều chỉnh quy hoạch </w:t>
            </w:r>
            <w:r w:rsidRPr="00D530DD">
              <w:rPr>
                <w:rFonts w:ascii="Times New Roman" w:hAnsi="Times New Roman"/>
                <w:strike/>
                <w:sz w:val="25"/>
                <w:szCs w:val="25"/>
              </w:rPr>
              <w:t>có tính chất kỹ thuật chuyên ngành về</w:t>
            </w:r>
            <w:r w:rsidRPr="00D530DD">
              <w:rPr>
                <w:rFonts w:ascii="Times New Roman" w:hAnsi="Times New Roman"/>
                <w:sz w:val="25"/>
                <w:szCs w:val="25"/>
              </w:rPr>
              <w:t xml:space="preserve"> tài nguyên nước</w:t>
            </w:r>
          </w:p>
        </w:tc>
        <w:tc>
          <w:tcPr>
            <w:tcW w:w="1835" w:type="pct"/>
          </w:tcPr>
          <w:p w14:paraId="65C96021" w14:textId="0BC4AC0B" w:rsidR="006951CF" w:rsidRPr="00D530DD" w:rsidRDefault="006951CF" w:rsidP="00485D97">
            <w:pPr>
              <w:jc w:val="both"/>
              <w:rPr>
                <w:rFonts w:ascii="Times New Roman" w:hAnsi="Times New Roman"/>
                <w:sz w:val="25"/>
                <w:szCs w:val="25"/>
              </w:rPr>
            </w:pPr>
            <w:bookmarkStart w:id="5" w:name="_Hlk206755175"/>
            <w:r w:rsidRPr="00D530DD">
              <w:rPr>
                <w:rFonts w:ascii="Times New Roman" w:hAnsi="Times New Roman"/>
                <w:sz w:val="25"/>
                <w:szCs w:val="25"/>
              </w:rPr>
              <w:t xml:space="preserve">Lập, thẩm định, phê duyệt, điều chỉnh quy hoạch </w:t>
            </w:r>
            <w:r w:rsidR="00A2284B" w:rsidRPr="00D530DD">
              <w:rPr>
                <w:rFonts w:ascii="Times New Roman" w:hAnsi="Times New Roman"/>
                <w:b/>
                <w:bCs/>
                <w:i/>
                <w:iCs/>
                <w:sz w:val="25"/>
                <w:szCs w:val="25"/>
              </w:rPr>
              <w:t>Quy hoạch tổng hợp tài nguyên nước và hạ tầng thủy lợi lưu vực sông liên tỉnh</w:t>
            </w:r>
            <w:bookmarkEnd w:id="5"/>
          </w:p>
        </w:tc>
        <w:tc>
          <w:tcPr>
            <w:tcW w:w="779" w:type="pct"/>
          </w:tcPr>
          <w:p w14:paraId="7979CEBE" w14:textId="0EFBE567" w:rsidR="006951CF" w:rsidRPr="00D530DD" w:rsidRDefault="004478B8" w:rsidP="00485D97">
            <w:pPr>
              <w:jc w:val="both"/>
              <w:rPr>
                <w:rFonts w:ascii="Times New Roman" w:hAnsi="Times New Roman"/>
                <w:sz w:val="25"/>
                <w:szCs w:val="25"/>
              </w:rPr>
            </w:pPr>
            <w:r w:rsidRPr="00D530DD">
              <w:rPr>
                <w:rFonts w:ascii="Times New Roman" w:hAnsi="Times New Roman"/>
                <w:sz w:val="25"/>
                <w:szCs w:val="25"/>
              </w:rPr>
              <w:t>Sửa theo dự thảo Luật sửa đổi các Luật trong lĩnh vực nông nghiệp và môi trường</w:t>
            </w:r>
          </w:p>
        </w:tc>
      </w:tr>
      <w:tr w:rsidR="00D530DD" w:rsidRPr="00D530DD" w14:paraId="2EB79273" w14:textId="77777777" w:rsidTr="006951CF">
        <w:tc>
          <w:tcPr>
            <w:tcW w:w="413" w:type="pct"/>
          </w:tcPr>
          <w:p w14:paraId="79FD9121" w14:textId="01913760" w:rsidR="006951CF" w:rsidRPr="00D530DD" w:rsidRDefault="006951CF" w:rsidP="00485D97">
            <w:pPr>
              <w:jc w:val="both"/>
              <w:rPr>
                <w:rFonts w:ascii="Times New Roman" w:hAnsi="Times New Roman"/>
                <w:sz w:val="25"/>
                <w:szCs w:val="25"/>
              </w:rPr>
            </w:pPr>
            <w:r w:rsidRPr="00D530DD">
              <w:rPr>
                <w:rFonts w:ascii="Times New Roman" w:hAnsi="Times New Roman"/>
                <w:sz w:val="25"/>
                <w:szCs w:val="25"/>
              </w:rPr>
              <w:t>Điều 10</w:t>
            </w:r>
          </w:p>
        </w:tc>
        <w:tc>
          <w:tcPr>
            <w:tcW w:w="1973" w:type="pct"/>
          </w:tcPr>
          <w:p w14:paraId="44EA63D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Điều 10. Quy định chung về lập, thẩm định, phê duyệt, điều chỉnh quy hoạch </w:t>
            </w:r>
            <w:r w:rsidRPr="00D530DD">
              <w:rPr>
                <w:rFonts w:ascii="Times New Roman" w:hAnsi="Times New Roman"/>
                <w:strike/>
                <w:sz w:val="25"/>
                <w:szCs w:val="25"/>
              </w:rPr>
              <w:t>có tính chất kỹ thuật chuyên ngành</w:t>
            </w:r>
            <w:r w:rsidRPr="00D530DD">
              <w:rPr>
                <w:rFonts w:ascii="Times New Roman" w:hAnsi="Times New Roman"/>
                <w:sz w:val="25"/>
                <w:szCs w:val="25"/>
              </w:rPr>
              <w:t xml:space="preserve"> về tài nguyên nước</w:t>
            </w:r>
          </w:p>
          <w:p w14:paraId="7EBAFF10" w14:textId="77777777" w:rsidR="006951CF" w:rsidRPr="00D530DD" w:rsidRDefault="006951CF" w:rsidP="00F574A4">
            <w:pPr>
              <w:jc w:val="both"/>
              <w:rPr>
                <w:rFonts w:ascii="Times New Roman" w:hAnsi="Times New Roman"/>
                <w:strike/>
                <w:sz w:val="25"/>
                <w:szCs w:val="25"/>
              </w:rPr>
            </w:pPr>
            <w:r w:rsidRPr="00D530DD">
              <w:rPr>
                <w:rFonts w:ascii="Times New Roman" w:hAnsi="Times New Roman"/>
                <w:strike/>
                <w:sz w:val="25"/>
                <w:szCs w:val="25"/>
              </w:rPr>
              <w:t xml:space="preserve">1. Quy hoạch có tính chất kỹ thuật chuyên ngành về tài nguyên nước gồm Quy hoạch tổng thể điều tra cơ bản tài </w:t>
            </w:r>
            <w:r w:rsidRPr="00D530DD">
              <w:rPr>
                <w:rFonts w:ascii="Times New Roman" w:hAnsi="Times New Roman"/>
                <w:strike/>
                <w:sz w:val="25"/>
                <w:szCs w:val="25"/>
              </w:rPr>
              <w:lastRenderedPageBreak/>
              <w:t>nguyên nước và Quy hoạch tổng hợp lưu vực sông liên tỉnh (sau đây gọi chung là quy hoạch).</w:t>
            </w:r>
          </w:p>
          <w:p w14:paraId="083DB772" w14:textId="77777777" w:rsidR="006951CF" w:rsidRPr="00D530DD" w:rsidRDefault="006951CF" w:rsidP="00F574A4">
            <w:pPr>
              <w:jc w:val="both"/>
              <w:rPr>
                <w:rFonts w:ascii="Times New Roman" w:hAnsi="Times New Roman"/>
                <w:strike/>
                <w:sz w:val="25"/>
                <w:szCs w:val="25"/>
              </w:rPr>
            </w:pPr>
            <w:r w:rsidRPr="00D530DD">
              <w:rPr>
                <w:rFonts w:ascii="Times New Roman" w:hAnsi="Times New Roman"/>
                <w:strike/>
                <w:sz w:val="25"/>
                <w:szCs w:val="25"/>
              </w:rPr>
              <w:t>Đối với Quy hoạch bảo vệ, khai thác, sử dụng nguồn nước liên quốc gia sẽ được lập khi có sự hợp tác giữa các quốc gia có chung nguồn nước và trình tự lập, thẩm định, phê duyệt sẽ căn cứ vào thỏa thuận giữa các quốc gia có chung nguồn nước.</w:t>
            </w:r>
          </w:p>
          <w:p w14:paraId="73516736" w14:textId="77777777" w:rsidR="006951CF" w:rsidRPr="00D530DD" w:rsidRDefault="006951CF" w:rsidP="00F574A4">
            <w:pPr>
              <w:jc w:val="both"/>
              <w:rPr>
                <w:rFonts w:ascii="Times New Roman" w:hAnsi="Times New Roman"/>
                <w:strike/>
                <w:sz w:val="25"/>
                <w:szCs w:val="25"/>
              </w:rPr>
            </w:pPr>
            <w:r w:rsidRPr="00D530DD">
              <w:rPr>
                <w:rFonts w:ascii="Times New Roman" w:hAnsi="Times New Roman"/>
                <w:sz w:val="25"/>
                <w:szCs w:val="25"/>
              </w:rPr>
              <w:t xml:space="preserve">2. Bộ trưởng Bộ Tài nguyên và Môi trường thành lập Hội đồng thẩm định nhiệm vụ lập quy hoạch </w:t>
            </w:r>
            <w:r w:rsidRPr="00D530DD">
              <w:rPr>
                <w:rFonts w:ascii="Times New Roman" w:hAnsi="Times New Roman"/>
                <w:strike/>
                <w:sz w:val="25"/>
                <w:szCs w:val="25"/>
              </w:rPr>
              <w:t>và Hội đồng thẩm định quy hoạch. Cơ quan chuyên môn về tài nguyên nước thuộc Bộ Tài nguyên và Môi trường là cơ quan thường trực Hội đồng thẩm định.</w:t>
            </w:r>
          </w:p>
          <w:p w14:paraId="0EF57252" w14:textId="77777777" w:rsidR="006951CF" w:rsidRPr="00D530DD" w:rsidRDefault="006951CF" w:rsidP="00F574A4">
            <w:pPr>
              <w:jc w:val="both"/>
              <w:rPr>
                <w:rFonts w:ascii="Times New Roman" w:hAnsi="Times New Roman"/>
                <w:sz w:val="25"/>
                <w:szCs w:val="25"/>
              </w:rPr>
            </w:pPr>
            <w:r w:rsidRPr="00D530DD">
              <w:rPr>
                <w:rFonts w:ascii="Times New Roman" w:hAnsi="Times New Roman"/>
                <w:sz w:val="25"/>
                <w:szCs w:val="25"/>
              </w:rPr>
              <w:t>3. Bộ trưởng Bộ Tài nguyên và Môi trường giao cho Cơ quan lập quy hoạch thực hiện việc lập quy hoạch. Cơ quan lập quy hoạch tổ chức xây dựng hoặc thuê đơn vị tư vấn xây dựng nhiệm vụ lập quy hoạch và lập quy hoạch.</w:t>
            </w:r>
          </w:p>
          <w:p w14:paraId="2A181332" w14:textId="77777777" w:rsidR="006951CF" w:rsidRPr="00D530DD" w:rsidRDefault="006951CF" w:rsidP="00F574A4">
            <w:pPr>
              <w:jc w:val="both"/>
              <w:rPr>
                <w:rFonts w:ascii="Times New Roman" w:hAnsi="Times New Roman"/>
                <w:sz w:val="25"/>
                <w:szCs w:val="25"/>
              </w:rPr>
            </w:pPr>
            <w:r w:rsidRPr="00D530DD">
              <w:rPr>
                <w:rFonts w:ascii="Times New Roman" w:hAnsi="Times New Roman"/>
                <w:sz w:val="25"/>
                <w:szCs w:val="25"/>
              </w:rPr>
              <w:t>4. Thời gian xây dựng nhiệm vụ lập quy hoạch không quá 09 tháng kể từ ngày được giao nhiệm vụ; thời gian lập quy hoạch không quá 24 tháng kể từ ngày nhiệm vụ lập quy hoạch được phê duyệt. Trường hợp cần gia hạn, Cơ quan lập quy hoạch báo cáo Bộ trưởng Bộ Tài nguyên và Môi trường quyết định việc điều chỉnh kéo dài thời gian nhưng tối đa không quá 03 tháng đối với xây dựng nhiệm vụ lập quy hoạch và không quá 12 tháng đối với lập quy hoạch.</w:t>
            </w:r>
          </w:p>
          <w:p w14:paraId="0FB5A809" w14:textId="756C26AC" w:rsidR="006951CF" w:rsidRPr="00D530DD" w:rsidRDefault="006951CF" w:rsidP="00F574A4">
            <w:pPr>
              <w:jc w:val="both"/>
              <w:rPr>
                <w:rFonts w:ascii="Times New Roman" w:hAnsi="Times New Roman"/>
                <w:sz w:val="25"/>
                <w:szCs w:val="25"/>
              </w:rPr>
            </w:pPr>
            <w:r w:rsidRPr="00D530DD">
              <w:rPr>
                <w:rFonts w:ascii="Times New Roman" w:hAnsi="Times New Roman"/>
                <w:sz w:val="25"/>
                <w:szCs w:val="25"/>
              </w:rPr>
              <w:t>5. Chi phí lập, thẩm định, phê duyệt, công bố, rà soát, điều chỉnh quy hoạch được sử dụng từ nguồn kinh phí chi thường xuyên theo quy định của pháp luật về ngân sách nhà nước hoặc các nguồn vốn hợp pháp khác.</w:t>
            </w:r>
          </w:p>
        </w:tc>
        <w:tc>
          <w:tcPr>
            <w:tcW w:w="1835" w:type="pct"/>
          </w:tcPr>
          <w:p w14:paraId="5925249A" w14:textId="5D70F869" w:rsidR="006951CF" w:rsidRPr="00D530DD" w:rsidRDefault="006951CF" w:rsidP="00485D97">
            <w:pPr>
              <w:jc w:val="both"/>
              <w:rPr>
                <w:rFonts w:ascii="Times New Roman" w:hAnsi="Times New Roman"/>
                <w:b/>
                <w:bCs/>
                <w:i/>
                <w:iCs/>
                <w:sz w:val="25"/>
                <w:szCs w:val="25"/>
              </w:rPr>
            </w:pPr>
            <w:r w:rsidRPr="00D530DD">
              <w:rPr>
                <w:rFonts w:ascii="Times New Roman" w:hAnsi="Times New Roman"/>
                <w:b/>
                <w:bCs/>
                <w:i/>
                <w:iCs/>
                <w:sz w:val="25"/>
                <w:szCs w:val="25"/>
              </w:rPr>
              <w:lastRenderedPageBreak/>
              <w:t xml:space="preserve">Điều 10. Quy định chung về </w:t>
            </w:r>
            <w:bookmarkStart w:id="6" w:name="_Hlk206762374"/>
            <w:r w:rsidRPr="00D530DD">
              <w:rPr>
                <w:rFonts w:ascii="Times New Roman" w:hAnsi="Times New Roman"/>
                <w:b/>
                <w:bCs/>
                <w:i/>
                <w:iCs/>
                <w:sz w:val="25"/>
                <w:szCs w:val="25"/>
              </w:rPr>
              <w:t>lập, thẩm định, phê duyệt, điều chỉnh quy hoạch tổng hợp tài nguyên nước và hạ tầng thủy lợi lưu vực sông liên tỉnh</w:t>
            </w:r>
            <w:bookmarkEnd w:id="6"/>
          </w:p>
          <w:p w14:paraId="4B97D527" w14:textId="032D03A8" w:rsidR="006951CF" w:rsidRPr="00D530DD" w:rsidRDefault="006951CF" w:rsidP="00F574A4">
            <w:pPr>
              <w:jc w:val="both"/>
              <w:rPr>
                <w:rFonts w:ascii="Times New Roman" w:hAnsi="Times New Roman"/>
                <w:sz w:val="25"/>
                <w:szCs w:val="25"/>
              </w:rPr>
            </w:pPr>
            <w:r w:rsidRPr="00D530DD">
              <w:rPr>
                <w:rFonts w:ascii="Times New Roman" w:hAnsi="Times New Roman"/>
                <w:b/>
                <w:bCs/>
                <w:i/>
                <w:iCs/>
                <w:sz w:val="25"/>
                <w:szCs w:val="25"/>
              </w:rPr>
              <w:t>1.</w:t>
            </w:r>
            <w:r w:rsidRPr="00D530DD">
              <w:rPr>
                <w:rFonts w:ascii="Times New Roman" w:hAnsi="Times New Roman"/>
                <w:sz w:val="25"/>
                <w:szCs w:val="25"/>
              </w:rPr>
              <w:t xml:space="preserve"> </w:t>
            </w:r>
            <w:bookmarkStart w:id="7" w:name="_Hlk206762505"/>
            <w:r w:rsidRPr="00D530DD">
              <w:rPr>
                <w:rFonts w:ascii="Times New Roman" w:hAnsi="Times New Roman"/>
                <w:sz w:val="25"/>
                <w:szCs w:val="25"/>
              </w:rPr>
              <w:t xml:space="preserve">Bộ trưởng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thành lập Hội đồng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w:t>
            </w:r>
            <w:r w:rsidRPr="00D530DD">
              <w:rPr>
                <w:rFonts w:ascii="Times New Roman" w:hAnsi="Times New Roman"/>
                <w:b/>
                <w:bCs/>
                <w:i/>
                <w:iCs/>
                <w:sz w:val="25"/>
                <w:szCs w:val="25"/>
              </w:rPr>
              <w:t xml:space="preserve">quy hoạch tổng hợp </w:t>
            </w:r>
            <w:r w:rsidRPr="00D530DD">
              <w:rPr>
                <w:rFonts w:ascii="Times New Roman" w:hAnsi="Times New Roman"/>
                <w:b/>
                <w:bCs/>
                <w:i/>
                <w:iCs/>
                <w:sz w:val="25"/>
                <w:szCs w:val="25"/>
              </w:rPr>
              <w:lastRenderedPageBreak/>
              <w:t>tài nguyên nước và hạ tầng thủy lợi lưu vực sông liên tỉnh</w:t>
            </w:r>
            <w:r w:rsidRPr="00D530DD">
              <w:rPr>
                <w:rFonts w:ascii="Times New Roman" w:hAnsi="Times New Roman"/>
                <w:sz w:val="25"/>
                <w:szCs w:val="25"/>
              </w:rPr>
              <w:t xml:space="preserve"> </w:t>
            </w:r>
            <w:r w:rsidRPr="00D530DD">
              <w:rPr>
                <w:rFonts w:ascii="Times New Roman" w:hAnsi="Times New Roman"/>
                <w:b/>
                <w:bCs/>
                <w:i/>
                <w:iCs/>
                <w:sz w:val="25"/>
                <w:szCs w:val="25"/>
              </w:rPr>
              <w:t>(sau đây gọi chung là quy hoạch)</w:t>
            </w:r>
            <w:r w:rsidRPr="00D530DD">
              <w:rPr>
                <w:rFonts w:ascii="Times New Roman" w:hAnsi="Times New Roman"/>
                <w:sz w:val="25"/>
                <w:szCs w:val="25"/>
              </w:rPr>
              <w:t xml:space="preserve"> và </w:t>
            </w:r>
            <w:r w:rsidR="00A2284B" w:rsidRPr="00D530DD">
              <w:rPr>
                <w:rFonts w:ascii="Times New Roman" w:hAnsi="Times New Roman"/>
                <w:b/>
                <w:bCs/>
                <w:i/>
                <w:iCs/>
                <w:sz w:val="25"/>
                <w:szCs w:val="25"/>
              </w:rPr>
              <w:t>Hội đồng thẩm định quy hoạch và cơ quan thường trực Hội đồng thẩm định</w:t>
            </w:r>
            <w:r w:rsidRPr="00D530DD">
              <w:rPr>
                <w:rFonts w:ascii="Times New Roman" w:hAnsi="Times New Roman"/>
                <w:sz w:val="25"/>
                <w:szCs w:val="25"/>
              </w:rPr>
              <w:t>.</w:t>
            </w:r>
          </w:p>
          <w:p w14:paraId="1AD90FFA" w14:textId="404B4A18" w:rsidR="006951CF" w:rsidRPr="00D530DD" w:rsidRDefault="006951CF" w:rsidP="00F574A4">
            <w:pPr>
              <w:jc w:val="both"/>
              <w:rPr>
                <w:rFonts w:ascii="Times New Roman" w:hAnsi="Times New Roman"/>
                <w:sz w:val="25"/>
                <w:szCs w:val="25"/>
              </w:rPr>
            </w:pPr>
            <w:r w:rsidRPr="00D530DD">
              <w:rPr>
                <w:rFonts w:ascii="Times New Roman" w:hAnsi="Times New Roman"/>
                <w:b/>
                <w:bCs/>
                <w:i/>
                <w:iCs/>
                <w:sz w:val="25"/>
                <w:szCs w:val="25"/>
              </w:rPr>
              <w:t>2</w:t>
            </w:r>
            <w:r w:rsidRPr="00D530DD">
              <w:rPr>
                <w:rFonts w:ascii="Times New Roman" w:hAnsi="Times New Roman"/>
                <w:sz w:val="25"/>
                <w:szCs w:val="25"/>
              </w:rPr>
              <w:t xml:space="preserve">. Bộ trưởng </w:t>
            </w:r>
            <w:r w:rsidRPr="00D530DD">
              <w:rPr>
                <w:rFonts w:ascii="Times New Roman" w:hAnsi="Times New Roman"/>
                <w:b/>
                <w:bCs/>
                <w:i/>
                <w:iCs/>
                <w:sz w:val="25"/>
                <w:szCs w:val="25"/>
              </w:rPr>
              <w:t xml:space="preserve">Bộ Nông nghiệp </w:t>
            </w:r>
            <w:r w:rsidRPr="00D530DD">
              <w:rPr>
                <w:rFonts w:ascii="Times New Roman" w:hAnsi="Times New Roman"/>
                <w:sz w:val="25"/>
                <w:szCs w:val="25"/>
              </w:rPr>
              <w:t xml:space="preserve">và Môi trường giao cho Cơ quan lập quy hoạch thực hiện việc lập quy hoạch. Cơ quan lập quy hoạch tổ chức xây dựng hoặc thuê đơn vị tư vấn xây dựng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và lập quy hoạch.</w:t>
            </w:r>
          </w:p>
          <w:p w14:paraId="14469AAD" w14:textId="7FF6ED9B" w:rsidR="006951CF" w:rsidRPr="00D530DD" w:rsidRDefault="006951CF" w:rsidP="00F574A4">
            <w:pPr>
              <w:jc w:val="both"/>
              <w:rPr>
                <w:rFonts w:ascii="Times New Roman" w:hAnsi="Times New Roman"/>
                <w:sz w:val="25"/>
                <w:szCs w:val="25"/>
              </w:rPr>
            </w:pPr>
            <w:r w:rsidRPr="00D530DD">
              <w:rPr>
                <w:rFonts w:ascii="Times New Roman" w:hAnsi="Times New Roman"/>
                <w:b/>
                <w:bCs/>
                <w:i/>
                <w:iCs/>
                <w:sz w:val="25"/>
                <w:szCs w:val="25"/>
              </w:rPr>
              <w:t>3</w:t>
            </w:r>
            <w:r w:rsidRPr="00D530DD">
              <w:rPr>
                <w:rFonts w:ascii="Times New Roman" w:hAnsi="Times New Roman"/>
                <w:sz w:val="25"/>
                <w:szCs w:val="25"/>
              </w:rPr>
              <w:t xml:space="preserve">. Thời gian xây dựng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không quá 09 tháng kể từ ngày được giao nhiệm vụ; thời gian lập quy hoạch không quá 24 tháng kể từ ngày </w:t>
            </w:r>
            <w:r w:rsidRPr="00D530DD">
              <w:rPr>
                <w:rFonts w:ascii="Times New Roman" w:hAnsi="Times New Roman"/>
                <w:b/>
                <w:bCs/>
                <w:i/>
                <w:iCs/>
                <w:sz w:val="25"/>
                <w:szCs w:val="25"/>
              </w:rPr>
              <w:t xml:space="preserve">đề cương </w:t>
            </w:r>
            <w:r w:rsidRPr="00D530DD">
              <w:rPr>
                <w:rFonts w:ascii="Times New Roman" w:hAnsi="Times New Roman"/>
                <w:sz w:val="25"/>
                <w:szCs w:val="25"/>
              </w:rPr>
              <w:t xml:space="preserve">lập quy hoạch được phê duyệt. Trường hợp cần gia hạn, Cơ quan lập quy hoạch báo cáo Bộ trưởng </w:t>
            </w:r>
            <w:r w:rsidRPr="00D530DD">
              <w:rPr>
                <w:rFonts w:ascii="Times New Roman" w:hAnsi="Times New Roman"/>
                <w:b/>
                <w:bCs/>
                <w:i/>
                <w:iCs/>
                <w:sz w:val="25"/>
                <w:szCs w:val="25"/>
              </w:rPr>
              <w:t>Bộ Nông nghiệp</w:t>
            </w:r>
            <w:r w:rsidRPr="00D530DD">
              <w:rPr>
                <w:rFonts w:ascii="Times New Roman" w:hAnsi="Times New Roman"/>
                <w:sz w:val="25"/>
                <w:szCs w:val="25"/>
              </w:rPr>
              <w:t xml:space="preserve"> và Môi trường quyết định việc điều chỉnh kéo dài thời gian nhưng tối đa không quá 03 tháng đối với xây dựng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và không quá 12 tháng đối với lập quy hoạch.</w:t>
            </w:r>
          </w:p>
          <w:p w14:paraId="13B00B55" w14:textId="77777777" w:rsidR="006951CF" w:rsidRPr="00D530DD" w:rsidRDefault="006951CF" w:rsidP="00F574A4">
            <w:pPr>
              <w:jc w:val="both"/>
              <w:rPr>
                <w:rFonts w:ascii="Times New Roman" w:hAnsi="Times New Roman"/>
                <w:sz w:val="25"/>
                <w:szCs w:val="25"/>
              </w:rPr>
            </w:pPr>
            <w:r w:rsidRPr="00D530DD">
              <w:rPr>
                <w:rFonts w:ascii="Times New Roman" w:hAnsi="Times New Roman"/>
                <w:b/>
                <w:bCs/>
                <w:i/>
                <w:iCs/>
                <w:sz w:val="25"/>
                <w:szCs w:val="25"/>
              </w:rPr>
              <w:t>4</w:t>
            </w:r>
            <w:r w:rsidRPr="00D530DD">
              <w:rPr>
                <w:rFonts w:ascii="Times New Roman" w:hAnsi="Times New Roman"/>
                <w:sz w:val="25"/>
                <w:szCs w:val="25"/>
              </w:rPr>
              <w:t>. Chi phí lập, thẩm định, phê duyệt, công bố, rà soát, điều chỉnh quy hoạch được sử dụng từ nguồn kinh phí chi thường xuyên theo quy định của pháp luật về ngân sách nhà nước hoặc các nguồn vốn hợp pháp khác</w:t>
            </w:r>
            <w:bookmarkEnd w:id="7"/>
            <w:r w:rsidRPr="00D530DD">
              <w:rPr>
                <w:rFonts w:ascii="Times New Roman" w:hAnsi="Times New Roman"/>
                <w:sz w:val="25"/>
                <w:szCs w:val="25"/>
              </w:rPr>
              <w:t>.</w:t>
            </w:r>
          </w:p>
          <w:p w14:paraId="46FC1D49" w14:textId="31593C05" w:rsidR="006B774D" w:rsidRPr="00D530DD" w:rsidRDefault="006B774D" w:rsidP="00F574A4">
            <w:pPr>
              <w:jc w:val="both"/>
              <w:rPr>
                <w:rFonts w:ascii="Times New Roman" w:hAnsi="Times New Roman"/>
                <w:b/>
                <w:bCs/>
                <w:i/>
                <w:iCs/>
                <w:sz w:val="25"/>
                <w:szCs w:val="25"/>
              </w:rPr>
            </w:pPr>
            <w:r w:rsidRPr="00D530DD">
              <w:rPr>
                <w:rFonts w:ascii="Times New Roman" w:hAnsi="Times New Roman"/>
                <w:b/>
                <w:bCs/>
                <w:i/>
                <w:iCs/>
                <w:sz w:val="25"/>
                <w:szCs w:val="25"/>
              </w:rPr>
              <w:t>5.Trình tự lấy ý kiến, thẩm định, phê duyệt điều chỉnh quy hoạch được thực hiện như trình tự phê duyệt lập quy hoạch.</w:t>
            </w:r>
          </w:p>
        </w:tc>
        <w:tc>
          <w:tcPr>
            <w:tcW w:w="779" w:type="pct"/>
          </w:tcPr>
          <w:p w14:paraId="204EA84B" w14:textId="358F83F9" w:rsidR="006951CF" w:rsidRPr="00D530DD" w:rsidRDefault="004478B8" w:rsidP="00485D97">
            <w:pPr>
              <w:jc w:val="both"/>
              <w:rPr>
                <w:rFonts w:ascii="Times New Roman" w:hAnsi="Times New Roman"/>
                <w:sz w:val="25"/>
                <w:szCs w:val="25"/>
              </w:rPr>
            </w:pPr>
            <w:r w:rsidRPr="00D530DD">
              <w:rPr>
                <w:rFonts w:ascii="Times New Roman" w:hAnsi="Times New Roman"/>
                <w:sz w:val="25"/>
                <w:szCs w:val="25"/>
              </w:rPr>
              <w:lastRenderedPageBreak/>
              <w:t>- Sửa theo dự thảo Luật sửa đổi các Luật trong lĩnh vực nông nghiệp và môi trường</w:t>
            </w:r>
          </w:p>
          <w:p w14:paraId="049AFBDF" w14:textId="77777777" w:rsidR="004478B8" w:rsidRPr="00D530DD" w:rsidRDefault="004478B8" w:rsidP="004478B8">
            <w:pPr>
              <w:jc w:val="both"/>
              <w:rPr>
                <w:rFonts w:ascii="Times New Roman" w:hAnsi="Times New Roman"/>
                <w:sz w:val="25"/>
                <w:szCs w:val="25"/>
              </w:rPr>
            </w:pPr>
            <w:r w:rsidRPr="00D530DD">
              <w:rPr>
                <w:rFonts w:ascii="Times New Roman" w:hAnsi="Times New Roman"/>
                <w:sz w:val="25"/>
                <w:szCs w:val="25"/>
              </w:rPr>
              <w:lastRenderedPageBreak/>
              <w:t>- Do sắp xếp tổ chức bộ máy</w:t>
            </w:r>
          </w:p>
          <w:p w14:paraId="50FC6651" w14:textId="6C6CBC4B" w:rsidR="004478B8" w:rsidRPr="00D530DD" w:rsidRDefault="004478B8" w:rsidP="00485D97">
            <w:pPr>
              <w:jc w:val="both"/>
              <w:rPr>
                <w:rFonts w:ascii="Times New Roman" w:hAnsi="Times New Roman"/>
                <w:sz w:val="25"/>
                <w:szCs w:val="25"/>
              </w:rPr>
            </w:pPr>
          </w:p>
        </w:tc>
      </w:tr>
      <w:tr w:rsidR="00D530DD" w:rsidRPr="00D530DD" w14:paraId="0BAB26C2" w14:textId="77777777" w:rsidTr="006951CF">
        <w:tc>
          <w:tcPr>
            <w:tcW w:w="413" w:type="pct"/>
          </w:tcPr>
          <w:p w14:paraId="1AE74A19" w14:textId="17CC3E2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Điều 11</w:t>
            </w:r>
          </w:p>
        </w:tc>
        <w:tc>
          <w:tcPr>
            <w:tcW w:w="1973" w:type="pct"/>
          </w:tcPr>
          <w:p w14:paraId="5506C8B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Điều 11. Thẩm định nhiệm vụ lập quy hoạch</w:t>
            </w:r>
          </w:p>
          <w:p w14:paraId="325807CA"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1. Thành phần Hội đồng thẩm định nhiệm vụ lập quy hoạch bao gồm:</w:t>
            </w:r>
          </w:p>
          <w:p w14:paraId="1946D08F"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a) Chủ tịch Hội đồng là lãnh đạo Bộ Tài nguyên và Môi trường;</w:t>
            </w:r>
          </w:p>
          <w:p w14:paraId="5B6F47C8"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Phó Chủ tịch Hội đồng là lãnh đạo cơ quan chuyên môn về tài nguyên nước;</w:t>
            </w:r>
          </w:p>
          <w:p w14:paraId="3FD7A07B"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c) Các thành viên của Hội đồng bao gồm: đại diện cơ quan chuyên môn trực thuộc Bộ Tài nguyên và Môi trường, đại diện tổ chức lưu vực sông liên quan (nếu có), đại diện cơ quan thường trực Hội đồng thẩm định, chuyên gia về tài nguyên nước.</w:t>
            </w:r>
          </w:p>
          <w:p w14:paraId="4BEB2ABB"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2. Phiên họp thẩm định nhiệm vụ lập quy hoạch được tiến hành khi có mặt ít nhất hai phần ba (2/3) số thành viên Hội đồng thẩm định, trong đó có Chủ tịch Hội đồng hoặc Phó chủ tịch Hội đồng, đại diện cơ quan thường trực Hội đồng thẩm định và có mặt đại diện cơ quan lập nhiệm vụ lập quy hoạch.</w:t>
            </w:r>
          </w:p>
          <w:p w14:paraId="19A6BBE6"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3. Trách nhiệm của Cơ quan thường trực Hội đồng thẩm định:</w:t>
            </w:r>
          </w:p>
          <w:p w14:paraId="3CE67271"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a) Tiếp nhận, nghiên cứu và xử lý hồ sơ, cung cấp hồ sơ trình thẩm định nhiệm vụ lập quy hoạch cho các thành viên của Hội đồng thẩm định nghiên cứu tham gia ý kiến;</w:t>
            </w:r>
          </w:p>
          <w:p w14:paraId="5F35043E"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Tổ chức họp Hội đồng thẩm định, lập biên bản cuộc họp Hội đồng thẩm định;</w:t>
            </w:r>
          </w:p>
          <w:p w14:paraId="20114B6B"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c) Yêu cầu cơ quan lập quy hoạch chỉnh sửa, bổ sung, hoàn thiện hoặc xây dựng lại nhiệm vụ lập quy hoạch theo kết luận của Hội đồng thẩm định;</w:t>
            </w:r>
          </w:p>
          <w:p w14:paraId="23AF659A"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lastRenderedPageBreak/>
              <w:t>d) Tổ chức thẩm định lại nhiệm vụ lập quy hoạch trong trường hợp nhiệm vụ lập quy hoạch không được thông qua.</w:t>
            </w:r>
          </w:p>
          <w:p w14:paraId="296859CC"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4. Thành phần Hồ sơ thẩm định nhiệm vụ lập quy hoạch gồm:</w:t>
            </w:r>
          </w:p>
          <w:p w14:paraId="5CFDD8A8"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a) Văn bản đề nghị thẩm định của cơ quan lập quy hoạch;</w:t>
            </w:r>
          </w:p>
          <w:p w14:paraId="35774B55"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Dự thảo tờ trình phê duyệt nhiệm vụ lập quy hoạch;</w:t>
            </w:r>
          </w:p>
          <w:p w14:paraId="41D204BD"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c) Dự thảo quyết định phê duyệt nhiệm vụ lập quy hoạch;</w:t>
            </w:r>
          </w:p>
          <w:p w14:paraId="4E700969"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d) Thuyết minh nhiệm vụ lập quy hoạch;</w:t>
            </w:r>
          </w:p>
          <w:p w14:paraId="36C781CA"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đ) Tài liệu khác (nếu có).</w:t>
            </w:r>
          </w:p>
          <w:p w14:paraId="69388B09" w14:textId="77777777" w:rsidR="006951CF" w:rsidRPr="00D530DD" w:rsidRDefault="006951CF" w:rsidP="001C3AC4">
            <w:pPr>
              <w:jc w:val="both"/>
              <w:rPr>
                <w:rFonts w:ascii="Times New Roman" w:hAnsi="Times New Roman"/>
                <w:strike/>
                <w:sz w:val="25"/>
                <w:szCs w:val="25"/>
              </w:rPr>
            </w:pPr>
            <w:r w:rsidRPr="00D530DD">
              <w:rPr>
                <w:rFonts w:ascii="Times New Roman" w:hAnsi="Times New Roman"/>
                <w:strike/>
                <w:sz w:val="25"/>
                <w:szCs w:val="25"/>
              </w:rPr>
              <w:t>5. Nội dung nhiệm vụ lập quy hoạch:</w:t>
            </w:r>
          </w:p>
          <w:p w14:paraId="2047BA60" w14:textId="77777777" w:rsidR="006951CF" w:rsidRPr="00D530DD" w:rsidRDefault="006951CF" w:rsidP="001C3AC4">
            <w:pPr>
              <w:jc w:val="both"/>
              <w:rPr>
                <w:rFonts w:ascii="Times New Roman" w:hAnsi="Times New Roman"/>
                <w:strike/>
                <w:sz w:val="25"/>
                <w:szCs w:val="25"/>
              </w:rPr>
            </w:pPr>
            <w:r w:rsidRPr="00D530DD">
              <w:rPr>
                <w:rFonts w:ascii="Times New Roman" w:hAnsi="Times New Roman"/>
                <w:strike/>
                <w:sz w:val="25"/>
                <w:szCs w:val="25"/>
              </w:rPr>
              <w:t>a) Nội dung chính của nhiệm vụ lập Quy hoạch tổng thể điều tra cơ bản tài nguyên nước bao gồm: căn cứ lập quy hoạch; mục tiêu; phạm vi; đối tượng; nội dung nhiệm vụ và các giải pháp thực hiện chủ yếu; kinh phí; kế hoạch và tiến độ lập quy hoạch; trách nhiệm của cơ quan có liên quan trong việc tổ chức lập quy hoạch;</w:t>
            </w:r>
          </w:p>
          <w:p w14:paraId="0D3146DA" w14:textId="77777777" w:rsidR="006951CF" w:rsidRPr="00D530DD" w:rsidRDefault="006951CF" w:rsidP="001C3AC4">
            <w:pPr>
              <w:jc w:val="both"/>
              <w:rPr>
                <w:rFonts w:ascii="Times New Roman" w:hAnsi="Times New Roman"/>
                <w:strike/>
                <w:sz w:val="25"/>
                <w:szCs w:val="25"/>
              </w:rPr>
            </w:pPr>
            <w:r w:rsidRPr="00D530DD">
              <w:rPr>
                <w:rFonts w:ascii="Times New Roman" w:hAnsi="Times New Roman"/>
                <w:strike/>
                <w:sz w:val="25"/>
                <w:szCs w:val="25"/>
              </w:rPr>
              <w:t>b) Nội dung chính của nhiệm vụ lập Quy hoạch tổng hợp lưu vực sông liên tỉnh được thực hiện theo quy định tại Điều 15 Luật Tài nguyên nước.</w:t>
            </w:r>
          </w:p>
          <w:p w14:paraId="2D892D6F"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6. Nội dung thẩm định nhiệm vụ lập quy hoạch:</w:t>
            </w:r>
          </w:p>
          <w:p w14:paraId="6BAEE580"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a) Sự phù hợp của các căn cứ pháp lý;</w:t>
            </w:r>
          </w:p>
          <w:p w14:paraId="42406E61"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Sự phù hợp, tính khoa học, độ tin cậy của nội dung và phương pháp lập quy hoạch;</w:t>
            </w:r>
          </w:p>
          <w:p w14:paraId="298D27F4"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c) Sự phù hợp giữa nội dung nhiệm vụ lập quy hoạch với dự toán chi phí và nguồn vốn để lập quy hoạch; giải pháp, nguồn lực thực hiện quy hoạch;</w:t>
            </w:r>
          </w:p>
          <w:p w14:paraId="3C0F33AA"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d) Tính khả thi của kế hoạch lập quy hoạch.</w:t>
            </w:r>
          </w:p>
          <w:p w14:paraId="14AD6021"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lastRenderedPageBreak/>
              <w:t>7. Thời gian thẩm định nhiệm vụ lập quy hoạch không quá 30 ngày tính từ ngày cơ quan thường trực Hội đồng thẩm định nhận đủ hồ sơ trình thẩm định.</w:t>
            </w:r>
          </w:p>
          <w:p w14:paraId="6CFD0145"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8. Biên bản họp thẩm định nhiệm vụ lập quy hoạch:</w:t>
            </w:r>
          </w:p>
          <w:p w14:paraId="0035A26A"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a) Biên bản họp thẩm định nhiệm vụ lập quy hoạch phải thể hiện rõ ý kiến của các thành viên hội đồng và kết luận của Chủ tịch Hội đồng;</w:t>
            </w:r>
          </w:p>
          <w:p w14:paraId="50EDA4CD"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Trong thời hạn 10 ngày kể từ ngày họp Hội đồng thẩm định, cơ quan thường trực Hội đồng thẩm định có trách nhiệm hoàn thiện biên bản họp thẩm định nhiệm vụ lập quy hoạch và gửi tới cơ quan lập quy hoạch;</w:t>
            </w:r>
          </w:p>
          <w:p w14:paraId="361264E5" w14:textId="4ADAF5E1"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c) Trong thời hạn 15 ngày kể từ ngày nhận được biên bản họp thẩm định nhiệm vụ lập quy hoạch, cơ quan lập quy hoạch có trách nhiệm nghiên cứu, giải trình, tiếp thu ý kiến thẩm định và chỉnh lý, hoàn thiện hồ sơ gửi cơ quan thường trực Hội đồng thẩm định cho ý kiến trước khi trình Bộ trưởng Bộ Tài nguyên và Môi trường phê duyệt nhiệm vụ lập quy hoạch.</w:t>
            </w:r>
          </w:p>
        </w:tc>
        <w:tc>
          <w:tcPr>
            <w:tcW w:w="1835" w:type="pct"/>
          </w:tcPr>
          <w:p w14:paraId="36B9CE4D"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Điều 11.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112C35D8" w14:textId="20E8D96C"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1. Thành phần Hội đồng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bao gồm:</w:t>
            </w:r>
          </w:p>
          <w:p w14:paraId="681A5916" w14:textId="25414DDF"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a) Chủ tịch Hội đồng là lãnh đạo </w:t>
            </w:r>
            <w:r w:rsidRPr="00D530DD">
              <w:rPr>
                <w:rFonts w:ascii="Times New Roman" w:hAnsi="Times New Roman"/>
                <w:b/>
                <w:bCs/>
                <w:i/>
                <w:iCs/>
                <w:sz w:val="25"/>
                <w:szCs w:val="25"/>
              </w:rPr>
              <w:t>Bộ Nông nghiệp</w:t>
            </w:r>
            <w:r w:rsidRPr="00D530DD">
              <w:rPr>
                <w:rFonts w:ascii="Times New Roman" w:hAnsi="Times New Roman"/>
                <w:sz w:val="25"/>
                <w:szCs w:val="25"/>
              </w:rPr>
              <w:t xml:space="preserve"> và Môi trường;</w:t>
            </w:r>
          </w:p>
          <w:p w14:paraId="55D894FB"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Phó Chủ tịch Hội đồng là lãnh đạo cơ quan chuyên môn về tài nguyên nước;</w:t>
            </w:r>
          </w:p>
          <w:p w14:paraId="70D841EA" w14:textId="7B4CB95A"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c) Các thành viên của Hội đồng bao gồm: đại diện cơ quan chuyên môn trực thuộc </w:t>
            </w:r>
            <w:r w:rsidRPr="00D530DD">
              <w:rPr>
                <w:rFonts w:ascii="Times New Roman" w:hAnsi="Times New Roman"/>
                <w:b/>
                <w:bCs/>
                <w:i/>
                <w:iCs/>
                <w:sz w:val="25"/>
                <w:szCs w:val="25"/>
              </w:rPr>
              <w:t>Bộ Nông nghiệp</w:t>
            </w:r>
            <w:r w:rsidRPr="00D530DD">
              <w:rPr>
                <w:rFonts w:ascii="Times New Roman" w:hAnsi="Times New Roman"/>
                <w:sz w:val="25"/>
                <w:szCs w:val="25"/>
              </w:rPr>
              <w:t xml:space="preserve"> và Môi trường, đại diện tổ chức lưu vực sông liên quan (nếu có), đại diện cơ quan thường trực Hội đồng thẩm định, chuyên gia về tài nguyên nước.</w:t>
            </w:r>
          </w:p>
          <w:p w14:paraId="33659AF4" w14:textId="1DC192D6"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2. Phiên họp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được tiến hành khi có mặt ít nhất hai phần ba (2/3) số thành viên Hội đồng thẩm định, trong đó có Chủ tịch Hội đồng hoặc Phó chủ tịch Hội đồng, đại diện cơ quan thường trực Hội đồng thẩm định và có mặt đại diện cơ quan lập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5BF660AD"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3. Trách nhiệm của Cơ quan thường trực Hội đồng thẩm định:</w:t>
            </w:r>
          </w:p>
          <w:p w14:paraId="15E7A51E" w14:textId="55BAFC1D"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a) Tiếp nhận, nghiên cứu và xử lý hồ sơ, cung cấp hồ sơ trình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cho các thành viên của Hội đồng thẩm định nghiên cứu tham gia ý kiến;</w:t>
            </w:r>
          </w:p>
          <w:p w14:paraId="72B62253"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Tổ chức họp Hội đồng thẩm định, lập biên bản cuộc họp Hội đồng thẩm định;</w:t>
            </w:r>
          </w:p>
          <w:p w14:paraId="504FAD5B" w14:textId="5EC48D7C"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c) Yêu cầu cơ quan lập quy hoạch chỉnh sửa, bổ sung, hoàn thiện hoặc xây dựng lại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theo kết luận của Hội đồng thẩm định;</w:t>
            </w:r>
          </w:p>
          <w:p w14:paraId="1BBA68C8" w14:textId="5825A36B"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lastRenderedPageBreak/>
              <w:t xml:space="preserve">d) Tổ chức thẩm định lại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trong trường hợp nhiệm vụ lập quy hoạch không được thông qua.</w:t>
            </w:r>
          </w:p>
          <w:p w14:paraId="595289A3" w14:textId="5AF662B3"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4. Thành phần Hồ sơ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gồm:</w:t>
            </w:r>
          </w:p>
          <w:p w14:paraId="4E7708E8"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a) Văn bản đề nghị thẩm định của cơ quan lập quy hoạch;</w:t>
            </w:r>
          </w:p>
          <w:p w14:paraId="479D8C30" w14:textId="4F6D5BF8"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b) Dự thảo tờ trình phê duyệt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0217FA76" w14:textId="393F235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c) Dự thảo quyết định phê duyệt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6CF03F5B" w14:textId="744DFF5D"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d) Thuyết minh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57BB72A2"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đ) Tài liệu khác (nếu có).</w:t>
            </w:r>
          </w:p>
          <w:p w14:paraId="5AC3D815" w14:textId="0DA94667" w:rsidR="006951CF" w:rsidRPr="00D530DD" w:rsidRDefault="006951CF" w:rsidP="001C3AC4">
            <w:pPr>
              <w:jc w:val="both"/>
              <w:rPr>
                <w:rFonts w:ascii="Times New Roman" w:hAnsi="Times New Roman"/>
                <w:b/>
                <w:bCs/>
                <w:i/>
                <w:iCs/>
                <w:sz w:val="25"/>
                <w:szCs w:val="25"/>
              </w:rPr>
            </w:pPr>
            <w:r w:rsidRPr="00D530DD">
              <w:rPr>
                <w:rFonts w:ascii="Times New Roman" w:hAnsi="Times New Roman"/>
                <w:b/>
                <w:bCs/>
                <w:i/>
                <w:iCs/>
                <w:sz w:val="25"/>
                <w:szCs w:val="25"/>
              </w:rPr>
              <w:t>5. Bãi bỏ khoản 5</w:t>
            </w:r>
          </w:p>
          <w:p w14:paraId="1139A3F9" w14:textId="593ED6D0"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6. Nội dung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6B5441D3"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a) Sự phù hợp của các căn cứ pháp lý;</w:t>
            </w:r>
          </w:p>
          <w:p w14:paraId="1A6E289A"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b) Sự phù hợp, tính khoa học, độ tin cậy của nội dung và phương pháp lập quy hoạch;</w:t>
            </w:r>
          </w:p>
          <w:p w14:paraId="0F18539F" w14:textId="0D0247F6"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c) Sự phù hợp giữa nội dung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với dự toán chi phí và nguồn vốn để lập quy hoạch; giải pháp, nguồn lực thực hiện quy hoạch;</w:t>
            </w:r>
          </w:p>
          <w:p w14:paraId="334CACAA" w14:textId="7777777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d) Tính khả thi của kế hoạch lập quy hoạch.</w:t>
            </w:r>
          </w:p>
          <w:p w14:paraId="1F88CE8D" w14:textId="5FBBC467"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7. Thời gian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không quá 30 ngày tính từ ngày cơ quan thường trực Hội đồng thẩm định nhận đủ hồ sơ trình thẩm định.</w:t>
            </w:r>
          </w:p>
          <w:p w14:paraId="5E68B410" w14:textId="635F3494"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8. Biên bản họp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71D0B688" w14:textId="28DB33E8"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a) Biên bản họp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phải thể hiện rõ ý kiến của các thành viên hội đồng và kết luận của Chủ tịch Hội đồng;</w:t>
            </w:r>
          </w:p>
          <w:p w14:paraId="6EF76EBF" w14:textId="0FA3D8CC"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lastRenderedPageBreak/>
              <w:t xml:space="preserve">b) Trong thời hạn 10 ngày kể từ ngày họp Hội đồng thẩm định, cơ quan thường trực Hội đồng thẩm định có trách nhiệm hoàn thiện biên bản họp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và gửi tới cơ quan lập quy hoạch;</w:t>
            </w:r>
          </w:p>
          <w:p w14:paraId="7AB5676D" w14:textId="7CE9E8D1" w:rsidR="006951CF" w:rsidRPr="00D530DD" w:rsidRDefault="006951CF" w:rsidP="001C3AC4">
            <w:pPr>
              <w:jc w:val="both"/>
              <w:rPr>
                <w:rFonts w:ascii="Times New Roman" w:hAnsi="Times New Roman"/>
                <w:sz w:val="25"/>
                <w:szCs w:val="25"/>
              </w:rPr>
            </w:pPr>
            <w:r w:rsidRPr="00D530DD">
              <w:rPr>
                <w:rFonts w:ascii="Times New Roman" w:hAnsi="Times New Roman"/>
                <w:sz w:val="25"/>
                <w:szCs w:val="25"/>
              </w:rPr>
              <w:t xml:space="preserve">c) Trong thời hạn 15 ngày kể từ ngày nhận được biên bản họp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cơ quan lập quy hoạch có trách nhiệm nghiên cứu, giải trình, tiếp thu ý kiến thẩm định và chỉnh lý, hoàn thiện hồ sơ gửi cơ quan thường trực Hội đồng thẩm định cho ý kiến trước khi trình Bộ trưởng </w:t>
            </w:r>
            <w:r w:rsidRPr="00D530DD">
              <w:rPr>
                <w:rFonts w:ascii="Times New Roman" w:hAnsi="Times New Roman"/>
                <w:b/>
                <w:bCs/>
                <w:i/>
                <w:iCs/>
                <w:sz w:val="25"/>
                <w:szCs w:val="25"/>
              </w:rPr>
              <w:t>Bộ Nông nghiệp</w:t>
            </w:r>
            <w:r w:rsidRPr="00D530DD">
              <w:rPr>
                <w:rFonts w:ascii="Times New Roman" w:hAnsi="Times New Roman"/>
                <w:sz w:val="25"/>
                <w:szCs w:val="25"/>
              </w:rPr>
              <w:t xml:space="preserve"> và Môi trường phê duyệt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tc>
        <w:tc>
          <w:tcPr>
            <w:tcW w:w="779" w:type="pct"/>
          </w:tcPr>
          <w:p w14:paraId="1C4DB051" w14:textId="087FF4F4"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lastRenderedPageBreak/>
              <w:t>Sửa theo Luật sửa các Luật trong lĩnh vực nông nghiệp và môi trường</w:t>
            </w:r>
          </w:p>
        </w:tc>
      </w:tr>
      <w:tr w:rsidR="00D530DD" w:rsidRPr="00D530DD" w14:paraId="64E192CD" w14:textId="77777777" w:rsidTr="006951CF">
        <w:tc>
          <w:tcPr>
            <w:tcW w:w="413" w:type="pct"/>
          </w:tcPr>
          <w:p w14:paraId="3108DB63" w14:textId="393290B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Điều 12</w:t>
            </w:r>
          </w:p>
        </w:tc>
        <w:tc>
          <w:tcPr>
            <w:tcW w:w="1973" w:type="pct"/>
          </w:tcPr>
          <w:p w14:paraId="40E9B743"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Điều 12. Phê duyệt nhiệm vụ lập quy hoạch</w:t>
            </w:r>
          </w:p>
          <w:p w14:paraId="6223788C"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1. Bộ trưởng Bộ Tài nguyên và Môi trường phê duyệt nhiệm vụ lập quy hoạch.</w:t>
            </w:r>
          </w:p>
          <w:p w14:paraId="466586A2"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2. Hồ sơ trình phê duyệt nhiệm vụ lập quy hoạch gồm:</w:t>
            </w:r>
          </w:p>
          <w:p w14:paraId="2CA0DE24"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a) Tờ trình phê duyệt nhiệm vụ lập quy hoạch;</w:t>
            </w:r>
          </w:p>
          <w:p w14:paraId="12DD63B7"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b) Dự thảo Quyết định của Bộ trưởng Bộ Tài nguyên và Môi trường phê duyệt nhiệm vụ lập quy hoạch kèm theo thuyết minh nhiệm vụ lập quy hoạch;</w:t>
            </w:r>
          </w:p>
          <w:p w14:paraId="0CE69F91"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c) Biên bản họp thẩm định nhiệm vụ lập quy hoạch kèm theo bản giải trình, tiếp thu ý kiến các thành viên Hội đồng;</w:t>
            </w:r>
          </w:p>
          <w:p w14:paraId="18D4518A"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d) Tài liệu khác (nếu có).</w:t>
            </w:r>
          </w:p>
          <w:p w14:paraId="1B8681AE"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lastRenderedPageBreak/>
              <w:t>3. Quyết định phê duyệt nhiệm vụ lập quy hoạch gồm những nội dung chủ yếu sau đây:</w:t>
            </w:r>
          </w:p>
          <w:p w14:paraId="61B8D146" w14:textId="77777777" w:rsidR="006951CF" w:rsidRPr="00D530DD" w:rsidRDefault="006951CF" w:rsidP="00D82806">
            <w:pPr>
              <w:jc w:val="both"/>
              <w:rPr>
                <w:rFonts w:ascii="Times New Roman" w:hAnsi="Times New Roman"/>
                <w:strike/>
                <w:sz w:val="25"/>
                <w:szCs w:val="25"/>
              </w:rPr>
            </w:pPr>
            <w:r w:rsidRPr="00D530DD">
              <w:rPr>
                <w:rFonts w:ascii="Times New Roman" w:hAnsi="Times New Roman"/>
                <w:sz w:val="25"/>
                <w:szCs w:val="25"/>
              </w:rPr>
              <w:t>a</w:t>
            </w:r>
            <w:r w:rsidRPr="00D530DD">
              <w:rPr>
                <w:rFonts w:ascii="Times New Roman" w:hAnsi="Times New Roman"/>
                <w:strike/>
                <w:sz w:val="25"/>
                <w:szCs w:val="25"/>
              </w:rPr>
              <w:t>) Đối với Quy hoạch tổng thể điều tra cơ bản tài nguyên nước, nội dung chính gồm: tên quy hoạch, thời kỳ quy hoạch, phạm vi, mục tiêu lập quy hoạch; nội dung, nhiệm vụ, các giải pháp chủ yếu; thành phần, số lượng và tiêu chuẩn, quy cách hồ sơ quy hoạch; yêu cầu về hệ thống sơ đồ, bản đồ, thông tin dữ liệu (nếu có); kinh phí lập quy hoạch; tổ chức thực hiện;</w:t>
            </w:r>
          </w:p>
          <w:p w14:paraId="3BD534D7" w14:textId="05F5F075" w:rsidR="006951CF" w:rsidRPr="00D530DD" w:rsidRDefault="006951CF" w:rsidP="00D82806">
            <w:pPr>
              <w:jc w:val="both"/>
              <w:rPr>
                <w:rFonts w:ascii="Times New Roman" w:hAnsi="Times New Roman"/>
                <w:strike/>
                <w:sz w:val="25"/>
                <w:szCs w:val="25"/>
              </w:rPr>
            </w:pPr>
            <w:r w:rsidRPr="00D530DD">
              <w:rPr>
                <w:rFonts w:ascii="Times New Roman" w:hAnsi="Times New Roman"/>
                <w:strike/>
                <w:sz w:val="25"/>
                <w:szCs w:val="25"/>
              </w:rPr>
              <w:t>b) Đối với Quy hoạch tổng hợp lưu vực sông liên tỉnh, nội dung chính gồm: tên quy hoạch, thời kỳ quy hoạch, phạm vi lập quy hoạch; yêu cầu về quan điểm, mục tiêu, nguyên tắc lập quy hoạch; yêu cầu về nội dung, phương pháp lập quy hoạch; thời hạn lập quy hoạch; quy định về thành phần, số lượng và tiêu chuẩn, yêu cầu về hệ thống sơ đồ, bản đồ, thông tin dữ liệu (nếu có); quy cách hồ sơ quy hoạch; kinh phí lập quy hoạch; tổ chức thực hiện.</w:t>
            </w:r>
          </w:p>
        </w:tc>
        <w:tc>
          <w:tcPr>
            <w:tcW w:w="1835" w:type="pct"/>
          </w:tcPr>
          <w:p w14:paraId="5B733D48" w14:textId="73BACD1C"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lastRenderedPageBreak/>
              <w:t xml:space="preserve">Điều 12. Phê duyệt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w:t>
            </w:r>
          </w:p>
          <w:p w14:paraId="6F02D370" w14:textId="4E3E59A8"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1. Bộ trưởng </w:t>
            </w:r>
            <w:r w:rsidRPr="00D530DD">
              <w:rPr>
                <w:rFonts w:ascii="Times New Roman" w:hAnsi="Times New Roman"/>
                <w:b/>
                <w:bCs/>
                <w:i/>
                <w:iCs/>
                <w:sz w:val="25"/>
                <w:szCs w:val="25"/>
              </w:rPr>
              <w:t>Bộ Nông nghiệp</w:t>
            </w:r>
            <w:r w:rsidRPr="00D530DD">
              <w:rPr>
                <w:rFonts w:ascii="Times New Roman" w:hAnsi="Times New Roman"/>
                <w:sz w:val="25"/>
                <w:szCs w:val="25"/>
              </w:rPr>
              <w:t xml:space="preserve"> và Môi trường phê duyệt </w:t>
            </w:r>
            <w:r w:rsidRPr="00D530DD">
              <w:rPr>
                <w:rFonts w:ascii="Times New Roman" w:hAnsi="Times New Roman"/>
                <w:b/>
                <w:bCs/>
                <w:i/>
                <w:iCs/>
                <w:sz w:val="25"/>
                <w:szCs w:val="25"/>
              </w:rPr>
              <w:t xml:space="preserve">đề cương </w:t>
            </w:r>
            <w:r w:rsidRPr="00D530DD">
              <w:rPr>
                <w:rFonts w:ascii="Times New Roman" w:hAnsi="Times New Roman"/>
                <w:sz w:val="25"/>
                <w:szCs w:val="25"/>
              </w:rPr>
              <w:t>lập quy hoạch.</w:t>
            </w:r>
          </w:p>
          <w:p w14:paraId="5A76592F" w14:textId="46F4252F"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2. Hồ sơ trình phê duyệt </w:t>
            </w:r>
            <w:r w:rsidRPr="00D530DD">
              <w:rPr>
                <w:rFonts w:ascii="Times New Roman" w:hAnsi="Times New Roman"/>
                <w:b/>
                <w:bCs/>
                <w:i/>
                <w:iCs/>
                <w:sz w:val="25"/>
                <w:szCs w:val="25"/>
              </w:rPr>
              <w:t xml:space="preserve">đề cương </w:t>
            </w:r>
            <w:r w:rsidRPr="00D530DD">
              <w:rPr>
                <w:rFonts w:ascii="Times New Roman" w:hAnsi="Times New Roman"/>
                <w:sz w:val="25"/>
                <w:szCs w:val="25"/>
              </w:rPr>
              <w:t>lập quy hoạch gồm:</w:t>
            </w:r>
          </w:p>
          <w:p w14:paraId="094856B0" w14:textId="7796C8E8"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a) Tờ trình phê duyệt </w:t>
            </w:r>
            <w:r w:rsidRPr="00D530DD">
              <w:rPr>
                <w:rFonts w:ascii="Times New Roman" w:hAnsi="Times New Roman"/>
                <w:b/>
                <w:bCs/>
                <w:i/>
                <w:iCs/>
                <w:sz w:val="25"/>
                <w:szCs w:val="25"/>
              </w:rPr>
              <w:t xml:space="preserve">đề cương </w:t>
            </w:r>
            <w:r w:rsidRPr="00D530DD">
              <w:rPr>
                <w:rFonts w:ascii="Times New Roman" w:hAnsi="Times New Roman"/>
                <w:sz w:val="25"/>
                <w:szCs w:val="25"/>
              </w:rPr>
              <w:t>lập quy hoạch;</w:t>
            </w:r>
          </w:p>
          <w:p w14:paraId="37326605" w14:textId="75D657CD"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b) Dự thảo Quyết định của Bộ trưởng </w:t>
            </w:r>
            <w:r w:rsidRPr="00D530DD">
              <w:rPr>
                <w:rFonts w:ascii="Times New Roman" w:hAnsi="Times New Roman"/>
                <w:b/>
                <w:bCs/>
                <w:i/>
                <w:iCs/>
                <w:sz w:val="25"/>
                <w:szCs w:val="25"/>
              </w:rPr>
              <w:t>Bộ Nông nghiệp</w:t>
            </w:r>
            <w:r w:rsidRPr="00D530DD">
              <w:rPr>
                <w:rFonts w:ascii="Times New Roman" w:hAnsi="Times New Roman"/>
                <w:sz w:val="25"/>
                <w:szCs w:val="25"/>
              </w:rPr>
              <w:t xml:space="preserve"> và Môi trường phê duyệt </w:t>
            </w:r>
            <w:r w:rsidRPr="00D530DD">
              <w:rPr>
                <w:rFonts w:ascii="Times New Roman" w:hAnsi="Times New Roman"/>
                <w:b/>
                <w:bCs/>
                <w:i/>
                <w:iCs/>
                <w:sz w:val="25"/>
                <w:szCs w:val="25"/>
              </w:rPr>
              <w:t xml:space="preserve">đề cương </w:t>
            </w:r>
            <w:r w:rsidRPr="00D530DD">
              <w:rPr>
                <w:rFonts w:ascii="Times New Roman" w:hAnsi="Times New Roman"/>
                <w:sz w:val="25"/>
                <w:szCs w:val="25"/>
              </w:rPr>
              <w:t xml:space="preserve">lập quy hoạch kèm theo thuyết minh </w:t>
            </w:r>
            <w:r w:rsidRPr="00D530DD">
              <w:rPr>
                <w:rFonts w:ascii="Times New Roman" w:hAnsi="Times New Roman"/>
                <w:b/>
                <w:bCs/>
                <w:i/>
                <w:iCs/>
                <w:sz w:val="25"/>
                <w:szCs w:val="25"/>
              </w:rPr>
              <w:t xml:space="preserve">đề cương </w:t>
            </w:r>
            <w:r w:rsidRPr="00D530DD">
              <w:rPr>
                <w:rFonts w:ascii="Times New Roman" w:hAnsi="Times New Roman"/>
                <w:sz w:val="25"/>
                <w:szCs w:val="25"/>
              </w:rPr>
              <w:t>lập quy hoạch;</w:t>
            </w:r>
          </w:p>
          <w:p w14:paraId="23809D9E" w14:textId="607B0186"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c) Biên bản họp thẩm định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kèm theo bản giải trình, tiếp thu ý kiến các thành viên Hội đồng;</w:t>
            </w:r>
          </w:p>
          <w:p w14:paraId="182B7B09"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lastRenderedPageBreak/>
              <w:t>d) Tài liệu khác (nếu có).</w:t>
            </w:r>
          </w:p>
          <w:p w14:paraId="37E1DC7D"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3</w:t>
            </w:r>
            <w:bookmarkStart w:id="8" w:name="_Hlk206762890"/>
            <w:r w:rsidRPr="00D530DD">
              <w:rPr>
                <w:rFonts w:ascii="Times New Roman" w:hAnsi="Times New Roman"/>
                <w:sz w:val="25"/>
                <w:szCs w:val="25"/>
              </w:rPr>
              <w:t xml:space="preserve">. Quyết định phê duyệt </w:t>
            </w:r>
            <w:r w:rsidRPr="00D530DD">
              <w:rPr>
                <w:rFonts w:ascii="Times New Roman" w:hAnsi="Times New Roman"/>
                <w:b/>
                <w:bCs/>
                <w:i/>
                <w:iCs/>
                <w:sz w:val="25"/>
                <w:szCs w:val="25"/>
              </w:rPr>
              <w:t xml:space="preserve">đề cương </w:t>
            </w:r>
            <w:r w:rsidRPr="00D530DD">
              <w:rPr>
                <w:rFonts w:ascii="Times New Roman" w:hAnsi="Times New Roman"/>
                <w:sz w:val="25"/>
                <w:szCs w:val="25"/>
              </w:rPr>
              <w:t xml:space="preserve">lập quy hoạch gồm những nội dung chủ yếu sau đây: </w:t>
            </w:r>
          </w:p>
          <w:p w14:paraId="266224B8"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a) Tên quy hoạch, thời kỳ quy hoạch, phạm vi lập quy hoạch;</w:t>
            </w:r>
          </w:p>
          <w:p w14:paraId="3BE5724A"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b) Yêu cầu về quan điểm, mục tiêu, nguyên tắc lập quy hoạch; </w:t>
            </w:r>
          </w:p>
          <w:p w14:paraId="61A9EE24"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c) Yêu cầu về nội dung, phương pháp lập quy hoạch; thời hạn lập quy hoạch;</w:t>
            </w:r>
          </w:p>
          <w:p w14:paraId="1A9F7D5B"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d) Quy định về thành phần, số lượng và tiêu chuẩn, yêu cầu về hệ thống sơ đồ, bản đồ, thông tin dữ liệu (nếu có);</w:t>
            </w:r>
          </w:p>
          <w:p w14:paraId="02456818"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đ) Quy cách hồ sơ quy hoạch;</w:t>
            </w:r>
          </w:p>
          <w:p w14:paraId="14A65D38"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e) Kinh phí lập quy hoạch; </w:t>
            </w:r>
          </w:p>
          <w:p w14:paraId="7D58E7B4" w14:textId="6549BDA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g) Tổ chức thực hiện.</w:t>
            </w:r>
            <w:bookmarkEnd w:id="8"/>
          </w:p>
        </w:tc>
        <w:tc>
          <w:tcPr>
            <w:tcW w:w="779" w:type="pct"/>
          </w:tcPr>
          <w:p w14:paraId="56BDEF28" w14:textId="33A53D63"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lastRenderedPageBreak/>
              <w:t>Sửa theo dự thảo Luật sửa đổi các Luật trong lĩnh vực nông nghiệp và môi trường</w:t>
            </w:r>
          </w:p>
        </w:tc>
      </w:tr>
      <w:tr w:rsidR="00D530DD" w:rsidRPr="00D530DD" w14:paraId="005FA071" w14:textId="77777777" w:rsidTr="006951CF">
        <w:tc>
          <w:tcPr>
            <w:tcW w:w="413" w:type="pct"/>
          </w:tcPr>
          <w:p w14:paraId="4A32B46D" w14:textId="0205B2D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Điều 13</w:t>
            </w:r>
          </w:p>
        </w:tc>
        <w:tc>
          <w:tcPr>
            <w:tcW w:w="1973" w:type="pct"/>
          </w:tcPr>
          <w:p w14:paraId="00653B38"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Điều 13. Lập quy hoạch</w:t>
            </w:r>
          </w:p>
          <w:p w14:paraId="24DF713D"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1. Căn cứ nhiệm vụ lập quy hoạch đã được phê duyệt, Cơ quan lập quy hoạch xây dựng các nội dung của </w:t>
            </w:r>
            <w:r w:rsidRPr="00D530DD">
              <w:rPr>
                <w:rFonts w:ascii="Times New Roman" w:hAnsi="Times New Roman"/>
                <w:strike/>
                <w:sz w:val="25"/>
                <w:szCs w:val="25"/>
              </w:rPr>
              <w:t>Quy hoạch tổng thể điều tra cơ bản tài nguyên nước theo quy định tại điểm b khoản 4 Điều 9 Luật Tài nguyên nước</w:t>
            </w:r>
            <w:r w:rsidRPr="00D530DD">
              <w:rPr>
                <w:rFonts w:ascii="Times New Roman" w:hAnsi="Times New Roman"/>
                <w:sz w:val="25"/>
                <w:szCs w:val="25"/>
              </w:rPr>
              <w:t xml:space="preserve"> và nội dung của Quy hoạch tổng hợp lưu vực sông liên tỉnh theo quy định tại Điều 16 Luật Tài nguyên nước và hoàn thiện hồ sơ quy hoạch theo quy định tại khoản 2 Điều này.</w:t>
            </w:r>
          </w:p>
          <w:p w14:paraId="6D531F6A" w14:textId="77777777" w:rsidR="006951CF" w:rsidRPr="00D530DD" w:rsidRDefault="006951CF" w:rsidP="00D82806">
            <w:pPr>
              <w:jc w:val="both"/>
              <w:rPr>
                <w:rFonts w:ascii="Times New Roman" w:hAnsi="Times New Roman"/>
                <w:sz w:val="25"/>
                <w:szCs w:val="25"/>
              </w:rPr>
            </w:pPr>
            <w:r w:rsidRPr="00D530DD">
              <w:rPr>
                <w:rFonts w:ascii="Times New Roman" w:hAnsi="Times New Roman"/>
                <w:strike/>
                <w:sz w:val="25"/>
                <w:szCs w:val="25"/>
              </w:rPr>
              <w:t>Riêng đối với Quy hoạch tổng hợp lưu vực sông liên tỉnh,</w:t>
            </w:r>
            <w:r w:rsidRPr="00D530DD">
              <w:rPr>
                <w:rFonts w:ascii="Times New Roman" w:hAnsi="Times New Roman"/>
                <w:sz w:val="25"/>
                <w:szCs w:val="25"/>
              </w:rPr>
              <w:t xml:space="preserve"> Cơ quan lập quy hoạch còn có trách nhiệm tổ chức lập báo cáo đánh giá môi trường chiến lược theo quy định của pháp luật về bảo vệ môi trường. Báo cáo đánh giá môi trường </w:t>
            </w:r>
            <w:r w:rsidRPr="00D530DD">
              <w:rPr>
                <w:rFonts w:ascii="Times New Roman" w:hAnsi="Times New Roman"/>
                <w:sz w:val="25"/>
                <w:szCs w:val="25"/>
              </w:rPr>
              <w:lastRenderedPageBreak/>
              <w:t>chiến lược phải được lập, thẩm định đồng thời với quá trình lập, thẩm định quy hoạch.</w:t>
            </w:r>
          </w:p>
          <w:p w14:paraId="0EF1BB90"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2. Hồ sơ quy hoạch bao gồm:</w:t>
            </w:r>
          </w:p>
          <w:p w14:paraId="469EC290"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a) Báo cáo tổng hợp quy hoạch;</w:t>
            </w:r>
          </w:p>
          <w:p w14:paraId="76A3EA8A"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b) Báo cáo tóm tắt;</w:t>
            </w:r>
          </w:p>
          <w:p w14:paraId="33C765C9"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c) Dự thảo tờ trình phê duyệt quy hoạch;</w:t>
            </w:r>
          </w:p>
          <w:p w14:paraId="10046DC4"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d) Dự thảo quyết định phê duyệt quy hoạch;</w:t>
            </w:r>
          </w:p>
          <w:p w14:paraId="6258EC07"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đ) Hệ thống sơ đồ, bản đồ quy hoạch; tỷ lệ </w:t>
            </w:r>
            <w:r w:rsidRPr="00D530DD">
              <w:rPr>
                <w:rFonts w:ascii="Times New Roman" w:hAnsi="Times New Roman"/>
                <w:strike/>
                <w:sz w:val="25"/>
                <w:szCs w:val="25"/>
              </w:rPr>
              <w:t>bản đồ đối với Quy hoạch tổng hợp lưu vực sông liên tỉnh</w:t>
            </w:r>
            <w:r w:rsidRPr="00D530DD">
              <w:rPr>
                <w:rFonts w:ascii="Times New Roman" w:hAnsi="Times New Roman"/>
                <w:sz w:val="25"/>
                <w:szCs w:val="25"/>
              </w:rPr>
              <w:t xml:space="preserve"> thực hiện theo quy định tại Phụ lục I Nghị định này;</w:t>
            </w:r>
          </w:p>
          <w:p w14:paraId="75B1C939"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e) Nhiệm vụ lập quy hoạch đã được phê duyệt;</w:t>
            </w:r>
          </w:p>
          <w:p w14:paraId="421F35FC"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g) Các tài liệu khác có liên quan (nếu có);</w:t>
            </w:r>
          </w:p>
          <w:p w14:paraId="16409C6F" w14:textId="000C668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h) Báo cáo đánh giá môi trường chiến lược </w:t>
            </w:r>
            <w:r w:rsidRPr="00D530DD">
              <w:rPr>
                <w:rFonts w:ascii="Times New Roman" w:hAnsi="Times New Roman"/>
                <w:strike/>
                <w:sz w:val="25"/>
                <w:szCs w:val="25"/>
              </w:rPr>
              <w:t>đối với Quy hoạch tổng hợp lưu vực sông liên tỉnh.</w:t>
            </w:r>
          </w:p>
        </w:tc>
        <w:tc>
          <w:tcPr>
            <w:tcW w:w="1835" w:type="pct"/>
          </w:tcPr>
          <w:p w14:paraId="2C4D8996"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lastRenderedPageBreak/>
              <w:t>Điều 13. Lập quy hoạch</w:t>
            </w:r>
          </w:p>
          <w:p w14:paraId="35A412BD" w14:textId="12A5FEB8" w:rsidR="006951CF" w:rsidRPr="00D530DD" w:rsidRDefault="006951CF" w:rsidP="00D82806">
            <w:pPr>
              <w:jc w:val="both"/>
              <w:rPr>
                <w:rFonts w:ascii="Times New Roman" w:hAnsi="Times New Roman"/>
                <w:sz w:val="25"/>
                <w:szCs w:val="25"/>
              </w:rPr>
            </w:pPr>
            <w:bookmarkStart w:id="9" w:name="_Hlk206763153"/>
            <w:r w:rsidRPr="00D530DD">
              <w:rPr>
                <w:rFonts w:ascii="Times New Roman" w:hAnsi="Times New Roman"/>
                <w:sz w:val="25"/>
                <w:szCs w:val="25"/>
              </w:rPr>
              <w:t xml:space="preserve">1. Căn cứ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đã được phê duyệt, Cơ quan lập quy hoạch xây dựng các nội dung của </w:t>
            </w:r>
            <w:r w:rsidRPr="00D530DD">
              <w:rPr>
                <w:rFonts w:ascii="Times New Roman" w:hAnsi="Times New Roman"/>
                <w:b/>
                <w:bCs/>
                <w:i/>
                <w:iCs/>
                <w:sz w:val="25"/>
                <w:szCs w:val="25"/>
              </w:rPr>
              <w:t>quy hoạch tổng hợp tài nguyên nước và hạ tầng thủy lợi lưu vực sông liên tỉnh</w:t>
            </w:r>
            <w:r w:rsidRPr="00D530DD">
              <w:rPr>
                <w:rFonts w:ascii="Times New Roman" w:hAnsi="Times New Roman"/>
                <w:sz w:val="25"/>
                <w:szCs w:val="25"/>
              </w:rPr>
              <w:t xml:space="preserve"> theo quy định tại Điều 16 Luật Tài nguyên nước</w:t>
            </w:r>
            <w:r w:rsidR="00A2284B" w:rsidRPr="00D530DD">
              <w:rPr>
                <w:rFonts w:ascii="Times New Roman" w:hAnsi="Times New Roman"/>
                <w:sz w:val="25"/>
                <w:szCs w:val="25"/>
              </w:rPr>
              <w:t xml:space="preserve">, </w:t>
            </w:r>
            <w:r w:rsidR="00A2284B" w:rsidRPr="00D530DD">
              <w:rPr>
                <w:rFonts w:ascii="Times New Roman" w:hAnsi="Times New Roman"/>
                <w:b/>
                <w:bCs/>
                <w:i/>
                <w:iCs/>
                <w:sz w:val="25"/>
                <w:szCs w:val="25"/>
              </w:rPr>
              <w:t>được sửa đổi bổ sung tại khoản 1 Điều 10 Luật sửa đổi, bổ sung 15 Luật trong lĩnh vực Nông nghiệp và Môi trường</w:t>
            </w:r>
            <w:r w:rsidR="00A2284B" w:rsidRPr="00D530DD">
              <w:rPr>
                <w:rFonts w:ascii="Times New Roman" w:hAnsi="Times New Roman"/>
                <w:sz w:val="25"/>
                <w:szCs w:val="25"/>
              </w:rPr>
              <w:t xml:space="preserve"> </w:t>
            </w:r>
            <w:r w:rsidRPr="00D530DD">
              <w:rPr>
                <w:rFonts w:ascii="Times New Roman" w:hAnsi="Times New Roman"/>
                <w:sz w:val="25"/>
                <w:szCs w:val="25"/>
              </w:rPr>
              <w:t>và hoàn thiện hồ sơ quy hoạch theo quy định tại khoản 2 Điều này.</w:t>
            </w:r>
          </w:p>
          <w:p w14:paraId="726FAEEE" w14:textId="6C108F10"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Cơ quan lập quy hoạch còn có trách nhiệm tổ chức lập báo cáo đánh giá môi trường chiến lược theo quy định của pháp luật về bảo vệ môi trường. Báo cáo đánh giá </w:t>
            </w:r>
            <w:r w:rsidRPr="00D530DD">
              <w:rPr>
                <w:rFonts w:ascii="Times New Roman" w:hAnsi="Times New Roman"/>
                <w:sz w:val="25"/>
                <w:szCs w:val="25"/>
              </w:rPr>
              <w:lastRenderedPageBreak/>
              <w:t>môi trường chiến lược phải được lập, thẩm định đồng thời với quá trình lập, thẩm định quy hoạch</w:t>
            </w:r>
            <w:bookmarkEnd w:id="9"/>
            <w:r w:rsidRPr="00D530DD">
              <w:rPr>
                <w:rFonts w:ascii="Times New Roman" w:hAnsi="Times New Roman"/>
                <w:sz w:val="25"/>
                <w:szCs w:val="25"/>
              </w:rPr>
              <w:t>.</w:t>
            </w:r>
          </w:p>
          <w:p w14:paraId="4196CB3C"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2. Hồ sơ quy hoạch bao gồm:</w:t>
            </w:r>
          </w:p>
          <w:p w14:paraId="50FF907E"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a) Báo cáo tổng hợp quy hoạch;</w:t>
            </w:r>
          </w:p>
          <w:p w14:paraId="7757077D"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b) Báo cáo tóm tắt;</w:t>
            </w:r>
          </w:p>
          <w:p w14:paraId="60C73ED1"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c) Dự thảo tờ trình phê duyệt quy hoạch;</w:t>
            </w:r>
          </w:p>
          <w:p w14:paraId="56C1D43B"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d) Dự thảo quyết định phê duyệt quy hoạch;</w:t>
            </w:r>
          </w:p>
          <w:p w14:paraId="64F7C262" w14:textId="3257D8AB"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đ) </w:t>
            </w:r>
            <w:bookmarkStart w:id="10" w:name="_Hlk206763315"/>
            <w:r w:rsidRPr="00D530DD">
              <w:rPr>
                <w:rFonts w:ascii="Times New Roman" w:hAnsi="Times New Roman"/>
                <w:sz w:val="25"/>
                <w:szCs w:val="25"/>
              </w:rPr>
              <w:t>Hệ thống sơ đồ, bản đồ quy hoạch; tỷ lệ thực hiện theo quy định tại Phụ lục I Nghị định này;</w:t>
            </w:r>
            <w:bookmarkEnd w:id="10"/>
          </w:p>
          <w:p w14:paraId="0FE91979" w14:textId="2B8F43E6"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 xml:space="preserve">e)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đã được phê duyệt;</w:t>
            </w:r>
          </w:p>
          <w:p w14:paraId="7C82F1B3" w14:textId="77777777"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g) Các tài liệu khác có liên quan (nếu có);</w:t>
            </w:r>
          </w:p>
          <w:p w14:paraId="47BDFD4E" w14:textId="4F339F53" w:rsidR="006951CF" w:rsidRPr="00D530DD" w:rsidRDefault="006951CF" w:rsidP="00D82806">
            <w:pPr>
              <w:jc w:val="both"/>
              <w:rPr>
                <w:rFonts w:ascii="Times New Roman" w:hAnsi="Times New Roman"/>
                <w:sz w:val="25"/>
                <w:szCs w:val="25"/>
              </w:rPr>
            </w:pPr>
            <w:r w:rsidRPr="00D530DD">
              <w:rPr>
                <w:rFonts w:ascii="Times New Roman" w:hAnsi="Times New Roman"/>
                <w:sz w:val="25"/>
                <w:szCs w:val="25"/>
              </w:rPr>
              <w:t>h) Báo cáo đánh giá môi trường chiến lược.</w:t>
            </w:r>
          </w:p>
        </w:tc>
        <w:tc>
          <w:tcPr>
            <w:tcW w:w="779" w:type="pct"/>
          </w:tcPr>
          <w:p w14:paraId="6DFBA863" w14:textId="6215122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Trong Luật BVMT, Điều 25 đánh giá tác động môi trườn</w:t>
            </w:r>
            <w:r w:rsidR="00FA6A79" w:rsidRPr="00D530DD">
              <w:rPr>
                <w:rFonts w:ascii="Times New Roman" w:hAnsi="Times New Roman"/>
                <w:sz w:val="25"/>
                <w:szCs w:val="25"/>
              </w:rPr>
              <w:t>g</w:t>
            </w:r>
            <w:r w:rsidRPr="00D530DD">
              <w:rPr>
                <w:rFonts w:ascii="Times New Roman" w:hAnsi="Times New Roman"/>
                <w:sz w:val="25"/>
                <w:szCs w:val="25"/>
              </w:rPr>
              <w:t xml:space="preserve"> chiến lược đối với QH cấp vùng </w:t>
            </w:r>
          </w:p>
          <w:p w14:paraId="3684C7BB"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Quy hoạch tổng hợp tài nguyên nước và hạ tầng thủy lợi lưu vực sông liên tỉnh là Quy hoạch ngành cấp vùng</w:t>
            </w:r>
          </w:p>
          <w:p w14:paraId="57010E58" w14:textId="77777777" w:rsidR="004478B8" w:rsidRPr="00D530DD" w:rsidRDefault="004478B8" w:rsidP="002C14C7">
            <w:pPr>
              <w:jc w:val="both"/>
              <w:rPr>
                <w:rFonts w:ascii="Times New Roman" w:hAnsi="Times New Roman"/>
                <w:b/>
                <w:bCs/>
                <w:i/>
                <w:iCs/>
                <w:sz w:val="25"/>
                <w:szCs w:val="25"/>
              </w:rPr>
            </w:pPr>
          </w:p>
          <w:p w14:paraId="5EAB6EE7" w14:textId="5E9028CC" w:rsidR="004478B8" w:rsidRPr="00D530DD" w:rsidRDefault="004478B8" w:rsidP="002C14C7">
            <w:pPr>
              <w:jc w:val="both"/>
              <w:rPr>
                <w:rFonts w:ascii="Times New Roman" w:hAnsi="Times New Roman"/>
                <w:sz w:val="25"/>
                <w:szCs w:val="25"/>
              </w:rPr>
            </w:pPr>
            <w:r w:rsidRPr="00D530DD">
              <w:rPr>
                <w:rFonts w:ascii="Times New Roman" w:hAnsi="Times New Roman"/>
                <w:sz w:val="25"/>
                <w:szCs w:val="25"/>
              </w:rPr>
              <w:lastRenderedPageBreak/>
              <w:t>Sửa theo Luật sửa các Luật trong lĩnh vực nông nghiệp và môi trường</w:t>
            </w:r>
          </w:p>
        </w:tc>
      </w:tr>
      <w:tr w:rsidR="00D530DD" w:rsidRPr="00D530DD" w14:paraId="555EB89C" w14:textId="77777777" w:rsidTr="006951CF">
        <w:tc>
          <w:tcPr>
            <w:tcW w:w="413" w:type="pct"/>
          </w:tcPr>
          <w:p w14:paraId="0B2DF279" w14:textId="3FD4ADF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 1 Điều 14</w:t>
            </w:r>
          </w:p>
        </w:tc>
        <w:tc>
          <w:tcPr>
            <w:tcW w:w="1973" w:type="pct"/>
          </w:tcPr>
          <w:p w14:paraId="7CBBD203" w14:textId="0A56FDE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Bộ Tài nguyên và Môi trường gửi lấy ý kiến đối với hồ sơ quy hoạch quy định tại </w:t>
            </w:r>
            <w:bookmarkStart w:id="11" w:name="tc_21"/>
            <w:r w:rsidRPr="00D530DD">
              <w:rPr>
                <w:rFonts w:ascii="Times New Roman" w:hAnsi="Times New Roman"/>
                <w:sz w:val="25"/>
                <w:szCs w:val="25"/>
              </w:rPr>
              <w:t>khoản 2 Điều 13 của Nghị định này</w:t>
            </w:r>
            <w:bookmarkEnd w:id="11"/>
            <w:r w:rsidRPr="00D530DD">
              <w:rPr>
                <w:rFonts w:ascii="Times New Roman" w:hAnsi="Times New Roman"/>
                <w:sz w:val="25"/>
                <w:szCs w:val="25"/>
              </w:rPr>
              <w:t> trước khi tổ chức thẩm định quy hoạch. Nội dung dự thảo quy hoạch được lấy ý kiến trừ những nội dung liên quan đến bí mật nhà nước theo quy định của pháp luật.</w:t>
            </w:r>
          </w:p>
        </w:tc>
        <w:tc>
          <w:tcPr>
            <w:tcW w:w="1835" w:type="pct"/>
          </w:tcPr>
          <w:p w14:paraId="4C74B6EC" w14:textId="6B18381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1.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gửi lấy ý kiến đối với hồ sơ quy hoạch quy định tại khoản 2 Điều 13 của Nghị định này trước khi tổ chức thẩm định quy hoạch. Nội dung dự thảo quy hoạch được lấy ý kiến trừ những nội dung liên quan đến bí mật nhà nước theo quy định của pháp luật.</w:t>
            </w:r>
          </w:p>
        </w:tc>
        <w:tc>
          <w:tcPr>
            <w:tcW w:w="779" w:type="pct"/>
          </w:tcPr>
          <w:p w14:paraId="349A6310" w14:textId="2E0365FF"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t>Do sắp xếp tổ chức bộ máy</w:t>
            </w:r>
          </w:p>
        </w:tc>
      </w:tr>
      <w:tr w:rsidR="00D530DD" w:rsidRPr="00D530DD" w14:paraId="03BCC9F6" w14:textId="77777777" w:rsidTr="006951CF">
        <w:tc>
          <w:tcPr>
            <w:tcW w:w="413" w:type="pct"/>
          </w:tcPr>
          <w:p w14:paraId="3FC51A3F" w14:textId="12C8CB0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Điểm a khoản 2 Điều 14</w:t>
            </w:r>
          </w:p>
        </w:tc>
        <w:tc>
          <w:tcPr>
            <w:tcW w:w="1973" w:type="pct"/>
          </w:tcPr>
          <w:p w14:paraId="078CAA86" w14:textId="1F0D91F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Các Bộ, cơ quan ngang Bộ: Kế hoạch và Đầu tư, Tài chính, Nông nghiệp và Phát triển Nông thôn, Xây dựng, Công Thương, Giao thông vận tải, Văn hóa, Thể thao và Du lịch, Quốc phòng, Công an và các bộ, cơ quan ngang bộ có liên quan;</w:t>
            </w:r>
          </w:p>
        </w:tc>
        <w:tc>
          <w:tcPr>
            <w:tcW w:w="1835" w:type="pct"/>
          </w:tcPr>
          <w:p w14:paraId="3A767CAB" w14:textId="69ECCBF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Các Bộ, cơ quan ngang Bộ: </w:t>
            </w:r>
            <w:r w:rsidRPr="00D530DD">
              <w:rPr>
                <w:rFonts w:ascii="Times New Roman" w:hAnsi="Times New Roman"/>
                <w:strike/>
                <w:sz w:val="25"/>
                <w:szCs w:val="25"/>
              </w:rPr>
              <w:t>Kế hoạch và Đầu tư</w:t>
            </w:r>
            <w:r w:rsidRPr="00D530DD">
              <w:rPr>
                <w:rFonts w:ascii="Times New Roman" w:hAnsi="Times New Roman"/>
                <w:sz w:val="25"/>
                <w:szCs w:val="25"/>
              </w:rPr>
              <w:t xml:space="preserve">, Tài chính, </w:t>
            </w:r>
            <w:r w:rsidRPr="00D530DD">
              <w:rPr>
                <w:rFonts w:ascii="Times New Roman" w:hAnsi="Times New Roman"/>
                <w:strike/>
                <w:sz w:val="25"/>
                <w:szCs w:val="25"/>
              </w:rPr>
              <w:t>Nông nghiệp và Phát triển Nông thôn,</w:t>
            </w:r>
            <w:r w:rsidRPr="00D530DD">
              <w:rPr>
                <w:rFonts w:ascii="Times New Roman" w:hAnsi="Times New Roman"/>
                <w:sz w:val="25"/>
                <w:szCs w:val="25"/>
              </w:rPr>
              <w:t xml:space="preserve"> Xây dựng, Công Thương, </w:t>
            </w:r>
            <w:r w:rsidRPr="00D530DD">
              <w:rPr>
                <w:rFonts w:ascii="Times New Roman" w:hAnsi="Times New Roman"/>
                <w:strike/>
                <w:sz w:val="25"/>
                <w:szCs w:val="25"/>
              </w:rPr>
              <w:t>Giao thông vận tải,</w:t>
            </w:r>
            <w:r w:rsidRPr="00D530DD">
              <w:rPr>
                <w:rFonts w:ascii="Times New Roman" w:hAnsi="Times New Roman"/>
                <w:sz w:val="25"/>
                <w:szCs w:val="25"/>
              </w:rPr>
              <w:t xml:space="preserve"> Văn hóa, Thể thao và Du lịch, Quốc phòng, Công an và các bộ, cơ quan ngang bộ có liên quan;</w:t>
            </w:r>
          </w:p>
        </w:tc>
        <w:tc>
          <w:tcPr>
            <w:tcW w:w="779" w:type="pct"/>
          </w:tcPr>
          <w:p w14:paraId="6E99897B" w14:textId="0D08255A"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t>Do sắp xếp tổ chức bộ máy</w:t>
            </w:r>
          </w:p>
        </w:tc>
      </w:tr>
      <w:tr w:rsidR="00D530DD" w:rsidRPr="00D530DD" w14:paraId="0C0E10CB" w14:textId="77777777" w:rsidTr="006951CF">
        <w:tc>
          <w:tcPr>
            <w:tcW w:w="413" w:type="pct"/>
          </w:tcPr>
          <w:p w14:paraId="23187DA7" w14:textId="0FDCF39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Điểm d khoản 2 Điều 14</w:t>
            </w:r>
          </w:p>
        </w:tc>
        <w:tc>
          <w:tcPr>
            <w:tcW w:w="1973" w:type="pct"/>
          </w:tcPr>
          <w:p w14:paraId="7D993293" w14:textId="6745C5A4" w:rsidR="006951CF" w:rsidRPr="00D530DD" w:rsidRDefault="006951CF" w:rsidP="002C14C7">
            <w:pPr>
              <w:jc w:val="both"/>
              <w:rPr>
                <w:rFonts w:ascii="Times New Roman" w:hAnsi="Times New Roman"/>
                <w:sz w:val="25"/>
                <w:szCs w:val="25"/>
              </w:rPr>
            </w:pPr>
            <w:r w:rsidRPr="00D530DD">
              <w:rPr>
                <w:rFonts w:ascii="Times New Roman" w:hAnsi="Times New Roman"/>
                <w:strike/>
                <w:sz w:val="25"/>
                <w:szCs w:val="25"/>
              </w:rPr>
              <w:t xml:space="preserve">d) Đối với Quy hoạch tổng hợp lưu vực sông liên tỉnh, ngoài việc lấy ý kiến các đối tượng theo quy định tại điểm a, điểm b và điểm c khoản này còn phải lấy ý kiến của cơ quan thẩm định đánh giá môi trường chiến lược theo quy </w:t>
            </w:r>
            <w:r w:rsidRPr="00D530DD">
              <w:rPr>
                <w:rFonts w:ascii="Times New Roman" w:hAnsi="Times New Roman"/>
                <w:strike/>
                <w:sz w:val="25"/>
                <w:szCs w:val="25"/>
              </w:rPr>
              <w:lastRenderedPageBreak/>
              <w:t>định của pháp luật về bảo vệ môi trường và một số</w:t>
            </w:r>
            <w:r w:rsidRPr="00D530DD">
              <w:rPr>
                <w:rFonts w:ascii="Times New Roman" w:hAnsi="Times New Roman"/>
                <w:sz w:val="25"/>
                <w:szCs w:val="25"/>
              </w:rPr>
              <w:t xml:space="preserve"> tổ chức, cá nhân khai thác, sử dụng nước quy mô lớn gồm: các hồ chứa, công trình tích trữ nước, phát triển nguồn nước có khả năng điều tiết năm, nhiều năm; công trình điều tiết, khai thác nước có tác động ảnh hưởng liên vùng, liên tỉnh hoặc có tác động lớn đến nguồn nước.</w:t>
            </w:r>
          </w:p>
        </w:tc>
        <w:tc>
          <w:tcPr>
            <w:tcW w:w="1835" w:type="pct"/>
          </w:tcPr>
          <w:p w14:paraId="79363978" w14:textId="4B3BAD2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d) </w:t>
            </w:r>
            <w:bookmarkStart w:id="12" w:name="_Hlk206763570"/>
            <w:r w:rsidRPr="00D530DD">
              <w:rPr>
                <w:rFonts w:ascii="Times New Roman" w:hAnsi="Times New Roman"/>
                <w:sz w:val="25"/>
                <w:szCs w:val="25"/>
              </w:rPr>
              <w:t xml:space="preserve">Tổ chức, cá nhân khai thác, sử dụng nước quy mô lớn gồm: các hồ chứa, công trình tích trữ nước, phát triển nguồn nước có khả năng điều tiết năm, nhiều năm; công trình điều tiết, khai thác nước có tác động ảnh </w:t>
            </w:r>
            <w:r w:rsidRPr="00D530DD">
              <w:rPr>
                <w:rFonts w:ascii="Times New Roman" w:hAnsi="Times New Roman"/>
                <w:sz w:val="25"/>
                <w:szCs w:val="25"/>
              </w:rPr>
              <w:lastRenderedPageBreak/>
              <w:t>hưởng liên vùng, liên tỉnh hoặc có tác động lớn đến nguồn nước.</w:t>
            </w:r>
            <w:bookmarkEnd w:id="12"/>
          </w:p>
        </w:tc>
        <w:tc>
          <w:tcPr>
            <w:tcW w:w="779" w:type="pct"/>
          </w:tcPr>
          <w:p w14:paraId="3047AB67" w14:textId="77777777" w:rsidR="006951CF" w:rsidRPr="00D530DD" w:rsidRDefault="006951CF" w:rsidP="002C14C7">
            <w:pPr>
              <w:jc w:val="both"/>
              <w:rPr>
                <w:rFonts w:ascii="Times New Roman" w:hAnsi="Times New Roman"/>
                <w:sz w:val="25"/>
                <w:szCs w:val="25"/>
              </w:rPr>
            </w:pPr>
          </w:p>
        </w:tc>
      </w:tr>
      <w:tr w:rsidR="00D530DD" w:rsidRPr="00D530DD" w14:paraId="3597A504" w14:textId="77777777" w:rsidTr="006951CF">
        <w:tc>
          <w:tcPr>
            <w:tcW w:w="413" w:type="pct"/>
          </w:tcPr>
          <w:p w14:paraId="2E10483B" w14:textId="024BB16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4 Điều 14</w:t>
            </w:r>
          </w:p>
        </w:tc>
        <w:tc>
          <w:tcPr>
            <w:tcW w:w="1973" w:type="pct"/>
          </w:tcPr>
          <w:p w14:paraId="41AFC604" w14:textId="429230E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4. Hồ sơ quy hoạch phải được đăng tải trong thời gian ít nhất 30 ngày trên Cổng thông tin điện tử của Bộ Tài nguyên và Môi trường (trừ những nội dung liên quan đến bí mật nhà nước theo quy định của pháp luật) để lấy ý kiến các tổ chức, cá nhân.</w:t>
            </w:r>
          </w:p>
        </w:tc>
        <w:tc>
          <w:tcPr>
            <w:tcW w:w="1835" w:type="pct"/>
          </w:tcPr>
          <w:p w14:paraId="0F4C6557" w14:textId="10F9A67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4. Hồ sơ quy hoạch phải được đăng tải trong thời gian ít nhất 30 ngày trên Cổng thông tin điện tử của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(trừ những nội dung liên quan đến bí mật nhà nước theo quy định của pháp luật) để lấy ý kiến các tổ chức, cá nhân.</w:t>
            </w:r>
          </w:p>
        </w:tc>
        <w:tc>
          <w:tcPr>
            <w:tcW w:w="779" w:type="pct"/>
          </w:tcPr>
          <w:p w14:paraId="00D884F0" w14:textId="2FEB8C7A"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t>Do sắp xếp tổ chức bộ máy</w:t>
            </w:r>
          </w:p>
        </w:tc>
      </w:tr>
      <w:tr w:rsidR="00D530DD" w:rsidRPr="00D530DD" w14:paraId="4223469F" w14:textId="77777777" w:rsidTr="006951CF">
        <w:tc>
          <w:tcPr>
            <w:tcW w:w="413" w:type="pct"/>
          </w:tcPr>
          <w:p w14:paraId="4EE76F0A" w14:textId="1774CEF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1 Điều 15</w:t>
            </w:r>
          </w:p>
        </w:tc>
        <w:tc>
          <w:tcPr>
            <w:tcW w:w="1973" w:type="pct"/>
          </w:tcPr>
          <w:p w14:paraId="4F3F6CDB" w14:textId="1E863AB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Thành phần Hội đồng thẩm định quy hoạch bao gồm:</w:t>
            </w:r>
          </w:p>
          <w:p w14:paraId="63B0E4CD"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Chủ tịch Hội đồng là lãnh đạo Bộ Tài nguyên và Môi trường;</w:t>
            </w:r>
          </w:p>
          <w:p w14:paraId="70DD6289"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Phó Chủ tịch Hội đồng là lãnh đạo cơ quan chuyên môn về tài nguyên nước;</w:t>
            </w:r>
          </w:p>
          <w:p w14:paraId="1B90B67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Các thành viên khác của Hội đồng bao gồm đại diện các Bộ</w:t>
            </w:r>
            <w:r w:rsidRPr="00D530DD">
              <w:rPr>
                <w:rFonts w:ascii="Times New Roman" w:hAnsi="Times New Roman"/>
                <w:strike/>
                <w:sz w:val="25"/>
                <w:szCs w:val="25"/>
              </w:rPr>
              <w:t>: Kế hoạch và Đầu tư, Nông nghiệp và Phát triển nông thôn</w:t>
            </w:r>
            <w:r w:rsidRPr="00D530DD">
              <w:rPr>
                <w:rFonts w:ascii="Times New Roman" w:hAnsi="Times New Roman"/>
                <w:sz w:val="25"/>
                <w:szCs w:val="25"/>
              </w:rPr>
              <w:t xml:space="preserve">, Xây dựng, Công Thương, </w:t>
            </w:r>
            <w:r w:rsidRPr="00D530DD">
              <w:rPr>
                <w:rFonts w:ascii="Times New Roman" w:hAnsi="Times New Roman"/>
                <w:strike/>
                <w:sz w:val="25"/>
                <w:szCs w:val="25"/>
              </w:rPr>
              <w:t>Giao thông vận tải</w:t>
            </w:r>
            <w:r w:rsidRPr="00D530DD">
              <w:rPr>
                <w:rFonts w:ascii="Times New Roman" w:hAnsi="Times New Roman"/>
                <w:sz w:val="25"/>
                <w:szCs w:val="25"/>
              </w:rPr>
              <w:t>, Văn hoá, Thể thao và Du lịch; đại diện cơ quan thường trực Hội đồng thẩm định; đại diện tổ chức lưu vực sông liên quan (nếu có); đại diện Ủy ban nhân dân cấp tỉnh trong phạm vi quy hoạch, chuyên gia về tài nguyên nước, các cơ quan, đơn vị khác có liên quan do Bộ trưởng Bộ Tài nguyên và Môi trường quyết định.</w:t>
            </w:r>
          </w:p>
          <w:p w14:paraId="1F9BB0F8" w14:textId="621652B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Thành phần Hội đồng có ít nhất 02 thành viên là ủy viên phản biện, riêng đối với quy hoạch tổng hợp lưu vực sông liên tỉnh có thêm ít nhất 01 ủy viên phản biện là đại diện cơ </w:t>
            </w:r>
            <w:r w:rsidRPr="00D530DD">
              <w:rPr>
                <w:rFonts w:ascii="Times New Roman" w:hAnsi="Times New Roman"/>
                <w:sz w:val="25"/>
                <w:szCs w:val="25"/>
              </w:rPr>
              <w:lastRenderedPageBreak/>
              <w:t>quan thẩm định đánh giá môi trường chiến lược theo quy định của pháp luật về bảo vệ môi trường.</w:t>
            </w:r>
          </w:p>
        </w:tc>
        <w:tc>
          <w:tcPr>
            <w:tcW w:w="1835" w:type="pct"/>
          </w:tcPr>
          <w:p w14:paraId="00451929"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1. Thành phần Hội đồng thẩm định quy hoạch bao gồm:</w:t>
            </w:r>
          </w:p>
          <w:p w14:paraId="75E2F84F" w14:textId="0EF0C40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Chủ tịch Hội đồng là lãnh đạo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w:t>
            </w:r>
          </w:p>
          <w:p w14:paraId="1F5CD44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Phó Chủ tịch Hội đồng là lãnh đạo cơ quan chuyên môn về tài nguyên nước;</w:t>
            </w:r>
          </w:p>
          <w:p w14:paraId="474981E3" w14:textId="6F3FBED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c) </w:t>
            </w:r>
            <w:bookmarkStart w:id="13" w:name="_Hlk206763660"/>
            <w:r w:rsidRPr="00D530DD">
              <w:rPr>
                <w:rFonts w:ascii="Times New Roman" w:hAnsi="Times New Roman"/>
                <w:sz w:val="25"/>
                <w:szCs w:val="25"/>
              </w:rPr>
              <w:t xml:space="preserve">Các thành viên khác của Hội đồng bao gồm đại diện các Bộ: Xây dựng, Công Thương, Văn hoá, Thể thao và Du lịch; đại diện cơ quan thường trực Hội đồng thẩm định; đại diện tổ chức lưu vực sông liên quan (nếu có); đại diện Ủy ban nhân dân cấp tỉnh trong phạm vi quy hoạch, chuyên gia về tài nguyên nước, các cơ quan, đơn vị khác có liên quan do Bộ trưởng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quyết định.</w:t>
            </w:r>
          </w:p>
          <w:p w14:paraId="32E0E7DF" w14:textId="26C5F97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Thành phần Hội đồng có ít nhất 03 thành viên, trong đó có 01 ủy viên phản biện là đại diện cơ quan thẩm định đánh giá môi trường chiến lược theo quy định của pháp luật về bảo vệ môi trường.</w:t>
            </w:r>
            <w:bookmarkEnd w:id="13"/>
          </w:p>
        </w:tc>
        <w:tc>
          <w:tcPr>
            <w:tcW w:w="779" w:type="pct"/>
          </w:tcPr>
          <w:p w14:paraId="792C1E50" w14:textId="0DB5A857"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t>Do sắp xếp tổ chức bộ máy</w:t>
            </w:r>
          </w:p>
        </w:tc>
      </w:tr>
      <w:tr w:rsidR="00D530DD" w:rsidRPr="00D530DD" w14:paraId="53D92635" w14:textId="77777777" w:rsidTr="006951CF">
        <w:tc>
          <w:tcPr>
            <w:tcW w:w="413" w:type="pct"/>
          </w:tcPr>
          <w:p w14:paraId="2DCFA858" w14:textId="067569F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Điều 16</w:t>
            </w:r>
          </w:p>
        </w:tc>
        <w:tc>
          <w:tcPr>
            <w:tcW w:w="1973" w:type="pct"/>
          </w:tcPr>
          <w:p w14:paraId="036CE79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Đối với Quy hoạch tổng thể điều tra cơ bản tài nguyên nước:</w:t>
            </w:r>
          </w:p>
          <w:p w14:paraId="50F61C6A"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Sự phù hợp với nhiệm vụ lập quy hoạch đã được phê duyệt, sự phù hợp với các quy định của pháp luật về quy hoạch;</w:t>
            </w:r>
          </w:p>
          <w:p w14:paraId="5ECAE1FB"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Việc đánh giá kết quả thực hiện quy hoạch kỳ trước; các yêu cầu về thông tin, số liệu về tài nguyên nước, khai thác, sử dụng tài nguyên nước trên phạm vi cả nước;</w:t>
            </w:r>
          </w:p>
          <w:p w14:paraId="0DFEC128"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Tính khả thi của việc đề xuất các hoạt động điều tra cơ bản tài nguyên nước, thứ tự ưu tiên thực hiện trong thời kỳ quy hoạch và mạng quan trắc tài nguyên nước; sự phù hợp của danh mục nguồn nước mặt liên quốc gia, danh mục nguồn nước liên tỉnh, danh mục nguồn nước dưới đất;</w:t>
            </w:r>
          </w:p>
          <w:p w14:paraId="4A08176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Các giải pháp, kinh phí, kế hoạch và tiến độ thực hiện quy hoạch.</w:t>
            </w:r>
          </w:p>
          <w:p w14:paraId="6BCFDADB"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Đối với Quy hoạch tổng hợp lưu vực sông liên tỉnh:</w:t>
            </w:r>
          </w:p>
          <w:p w14:paraId="07D0E367" w14:textId="0E7C4A0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Sự phù hợp với nhiệm vụ lập quy hoạch đã được phê duyệt, sự phù hợp với quy định của pháp luật về quy hoạch và các quy định của pháp luật khác có liên quan;</w:t>
            </w:r>
          </w:p>
          <w:p w14:paraId="572CAD7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Sự phù hợp của quy hoạch với quy hoạch tài nguyên nước; các quy hoạch ngành quốc gia khác; quy hoạch vùng, quy hoạch tỉnh có liên quan;</w:t>
            </w:r>
          </w:p>
          <w:p w14:paraId="7DD4B31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Diễn biến tài nguyên nước, khai thác, sử dụng, bảo vệ tài nguyên nước; bảo vệ và phát triển nguồn sinh thủy; phòng, chống và khắc phục tác hại do nước gây ra;</w:t>
            </w:r>
          </w:p>
          <w:p w14:paraId="301B44E9"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d) Việc phân vùng chức năng nguồn nước; khu vực thường xuyên xảy ra hạn hán, thiếu nước; dòng chảy tối thiểu; </w:t>
            </w:r>
            <w:r w:rsidRPr="00D530DD">
              <w:rPr>
                <w:rFonts w:ascii="Times New Roman" w:hAnsi="Times New Roman"/>
                <w:sz w:val="25"/>
                <w:szCs w:val="25"/>
              </w:rPr>
              <w:lastRenderedPageBreak/>
              <w:t>ngưỡng, lượng nước có thể khai thác của nguồn nước; các vấn đề về tài nguyên nước cần giải quyết trong thời kỳ quy hoạch;</w:t>
            </w:r>
          </w:p>
          <w:p w14:paraId="35DD56D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 Về quan điểm, mục tiêu của quy hoạch; định hướng điều hòa, phân phối, bảo vệ tài nguyên nước; phòng, chống và khắc phục tác hại do nước gây ra và các nội dung mang tính đặc thù trên lưu vực sông; đánh giá sự phù hợp về nội dung, quy cách, sơ đồ, bản đồ quy hoạch;</w:t>
            </w:r>
          </w:p>
          <w:p w14:paraId="799E9263"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e) Các khu vực, nguồn nước cần ưu tiên lập kế hoạch chi tiết;</w:t>
            </w:r>
          </w:p>
          <w:p w14:paraId="136F8119"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g) Các giải pháp, kinh phí, kế hoạch và tiến độ thực hiện quy hoạch;</w:t>
            </w:r>
          </w:p>
          <w:p w14:paraId="127A1329" w14:textId="35BF87E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 Nội dung thẩm định đánh giá môi trường chiến lược theo quy định của pháp luật về bảo vệ môi trường.</w:t>
            </w:r>
          </w:p>
        </w:tc>
        <w:tc>
          <w:tcPr>
            <w:tcW w:w="1835" w:type="pct"/>
          </w:tcPr>
          <w:p w14:paraId="4E844434" w14:textId="49E6BABD" w:rsidR="006951CF" w:rsidRPr="00D530DD" w:rsidRDefault="006951CF" w:rsidP="002C14C7">
            <w:pPr>
              <w:jc w:val="both"/>
              <w:rPr>
                <w:rFonts w:ascii="Times New Roman" w:hAnsi="Times New Roman"/>
                <w:b/>
                <w:bCs/>
                <w:i/>
                <w:iCs/>
                <w:sz w:val="25"/>
                <w:szCs w:val="25"/>
              </w:rPr>
            </w:pPr>
            <w:bookmarkStart w:id="14" w:name="_Hlk206764053"/>
            <w:r w:rsidRPr="00D530DD">
              <w:rPr>
                <w:rFonts w:ascii="Times New Roman" w:hAnsi="Times New Roman"/>
                <w:sz w:val="25"/>
                <w:szCs w:val="25"/>
              </w:rPr>
              <w:lastRenderedPageBreak/>
              <w:t xml:space="preserve">Nội dung thẩm định </w:t>
            </w:r>
            <w:r w:rsidRPr="00D530DD">
              <w:rPr>
                <w:rFonts w:ascii="Times New Roman" w:hAnsi="Times New Roman"/>
                <w:b/>
                <w:bCs/>
                <w:i/>
                <w:iCs/>
                <w:sz w:val="25"/>
                <w:szCs w:val="25"/>
              </w:rPr>
              <w:t>Quy hoạch tổng hợp tài nguyên nước và hạ tầng thủy lợi lưu vực sông liên tỉnh bao gồm các nội dung sau:</w:t>
            </w:r>
          </w:p>
          <w:p w14:paraId="43395E80" w14:textId="3E37BD09"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1</w:t>
            </w:r>
            <w:r w:rsidRPr="00D530DD">
              <w:rPr>
                <w:rFonts w:ascii="Times New Roman" w:hAnsi="Times New Roman"/>
                <w:sz w:val="25"/>
                <w:szCs w:val="25"/>
              </w:rPr>
              <w:t xml:space="preserve">. Sự phù hợp với </w:t>
            </w:r>
            <w:r w:rsidRPr="00D530DD">
              <w:rPr>
                <w:rFonts w:ascii="Times New Roman" w:hAnsi="Times New Roman"/>
                <w:b/>
                <w:bCs/>
                <w:i/>
                <w:iCs/>
                <w:sz w:val="25"/>
                <w:szCs w:val="25"/>
              </w:rPr>
              <w:t>đề cương</w:t>
            </w:r>
            <w:r w:rsidRPr="00D530DD">
              <w:rPr>
                <w:rFonts w:ascii="Times New Roman" w:hAnsi="Times New Roman"/>
                <w:sz w:val="25"/>
                <w:szCs w:val="25"/>
              </w:rPr>
              <w:t xml:space="preserve"> lập quy hoạch đã được phê duyệt, sự phù hợp với quy định của pháp luật về quy hoạch và các quy định của pháp luật khác có liên quan.</w:t>
            </w:r>
          </w:p>
          <w:p w14:paraId="0AEB25A7" w14:textId="0F14E477"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2</w:t>
            </w:r>
            <w:r w:rsidRPr="00D530DD">
              <w:rPr>
                <w:rFonts w:ascii="Times New Roman" w:hAnsi="Times New Roman"/>
                <w:sz w:val="25"/>
                <w:szCs w:val="25"/>
              </w:rPr>
              <w:t>. Sự phù hợp của quy hoạch với quy hoạch</w:t>
            </w:r>
            <w:r w:rsidRPr="00D530DD">
              <w:rPr>
                <w:rFonts w:ascii="Times New Roman" w:hAnsi="Times New Roman"/>
                <w:b/>
                <w:bCs/>
                <w:i/>
                <w:iCs/>
                <w:sz w:val="25"/>
                <w:szCs w:val="25"/>
              </w:rPr>
              <w:t xml:space="preserve"> tài nguyên nước,</w:t>
            </w:r>
            <w:r w:rsidRPr="00D530DD">
              <w:rPr>
                <w:rFonts w:ascii="Times New Roman" w:hAnsi="Times New Roman"/>
                <w:sz w:val="25"/>
                <w:szCs w:val="25"/>
              </w:rPr>
              <w:t xml:space="preserve"> </w:t>
            </w:r>
            <w:r w:rsidRPr="00D530DD">
              <w:rPr>
                <w:rFonts w:ascii="Times New Roman" w:hAnsi="Times New Roman"/>
                <w:b/>
                <w:bCs/>
                <w:i/>
                <w:iCs/>
                <w:sz w:val="25"/>
                <w:szCs w:val="25"/>
              </w:rPr>
              <w:t>phòng, chống thiên tai và thuỷ lợi</w:t>
            </w:r>
            <w:r w:rsidRPr="00D530DD">
              <w:rPr>
                <w:rFonts w:ascii="Times New Roman" w:hAnsi="Times New Roman"/>
                <w:sz w:val="25"/>
                <w:szCs w:val="25"/>
              </w:rPr>
              <w:t>; các quy hoạch ngành quốc gia khác; quy hoạch vùng, quy hoạch tỉnh có liên quan.</w:t>
            </w:r>
          </w:p>
          <w:p w14:paraId="7A102047" w14:textId="6043B9BB"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3</w:t>
            </w:r>
            <w:r w:rsidRPr="00D530DD">
              <w:rPr>
                <w:rFonts w:ascii="Times New Roman" w:hAnsi="Times New Roman"/>
                <w:sz w:val="25"/>
                <w:szCs w:val="25"/>
              </w:rPr>
              <w:t>. Diễn biến tài nguyên nước, khai thác, sử dụng, bảo vệ tài nguyên nước; bảo vệ và phát triển nguồn sinh thủy; phòng, chống và khắc phục tác hại do nước gây ra.</w:t>
            </w:r>
          </w:p>
          <w:p w14:paraId="57B32EDD" w14:textId="6C3DEB2C"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4</w:t>
            </w:r>
            <w:r w:rsidRPr="00D530DD">
              <w:rPr>
                <w:rFonts w:ascii="Times New Roman" w:hAnsi="Times New Roman"/>
                <w:sz w:val="25"/>
                <w:szCs w:val="25"/>
              </w:rPr>
              <w:t>. Việc phân vùng chức năng nguồn nước; khu vực thường xuyên xảy ra hạn hán, thiếu nước; dòng chảy tối thiểu; ngưỡng, lượng nước có thể khai thác của nguồn nước; các vấn đề về tài nguyên nước cần giải quyết trong thời kỳ quy hoạch.</w:t>
            </w:r>
          </w:p>
          <w:p w14:paraId="1019C3DB" w14:textId="5386CD71"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5</w:t>
            </w:r>
            <w:r w:rsidRPr="00D530DD">
              <w:rPr>
                <w:rFonts w:ascii="Times New Roman" w:hAnsi="Times New Roman"/>
                <w:sz w:val="25"/>
                <w:szCs w:val="25"/>
              </w:rPr>
              <w:t>. Về quan điểm, mục tiêu của quy hoạch; định hướng điều hòa, phân phối, bảo vệ tài nguyên nước; phòng, chống và khắc phục tác hại do nước gây ra và các nội dung mang tính đặc thù trên lưu vực sông; đánh giá sự phù hợp về nội dung, quy cách, sơ đồ, bản đồ quy hoạch.</w:t>
            </w:r>
          </w:p>
          <w:p w14:paraId="477B6DCB" w14:textId="3A835069"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6</w:t>
            </w:r>
            <w:r w:rsidRPr="00D530DD">
              <w:rPr>
                <w:rFonts w:ascii="Times New Roman" w:hAnsi="Times New Roman"/>
                <w:sz w:val="25"/>
                <w:szCs w:val="25"/>
              </w:rPr>
              <w:t>. Các khu vực, nguồn nước cần ưu tiên lập kế hoạch chi tiết;</w:t>
            </w:r>
          </w:p>
          <w:p w14:paraId="64BD9B05" w14:textId="58F0F864"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lastRenderedPageBreak/>
              <w:t>7</w:t>
            </w:r>
            <w:r w:rsidRPr="00D530DD">
              <w:rPr>
                <w:rFonts w:ascii="Times New Roman" w:hAnsi="Times New Roman"/>
                <w:sz w:val="25"/>
                <w:szCs w:val="25"/>
              </w:rPr>
              <w:t>. Các giải pháp, kinh phí, kế hoạch và tiến độ thực hiện quy hoạch.</w:t>
            </w:r>
          </w:p>
          <w:p w14:paraId="5722217B" w14:textId="219ED0D1"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8</w:t>
            </w:r>
            <w:r w:rsidRPr="00D530DD">
              <w:rPr>
                <w:rFonts w:ascii="Times New Roman" w:hAnsi="Times New Roman"/>
                <w:sz w:val="25"/>
                <w:szCs w:val="25"/>
              </w:rPr>
              <w:t>.  Nội dung thẩm định đánh giá môi trường chiến lược theo quy định của pháp luật về bảo vệ môi trường;</w:t>
            </w:r>
          </w:p>
          <w:p w14:paraId="579857A2" w14:textId="59314D35" w:rsidR="006951CF" w:rsidRPr="00D530DD" w:rsidRDefault="006951CF" w:rsidP="00C869B0">
            <w:pPr>
              <w:jc w:val="both"/>
              <w:rPr>
                <w:rFonts w:ascii="Times New Roman" w:hAnsi="Times New Roman"/>
                <w:b/>
                <w:bCs/>
                <w:i/>
                <w:iCs/>
                <w:sz w:val="25"/>
                <w:szCs w:val="25"/>
              </w:rPr>
            </w:pPr>
            <w:r w:rsidRPr="00D530DD">
              <w:rPr>
                <w:rFonts w:ascii="Times New Roman" w:hAnsi="Times New Roman"/>
                <w:b/>
                <w:bCs/>
                <w:i/>
                <w:iCs/>
                <w:sz w:val="25"/>
                <w:szCs w:val="25"/>
              </w:rPr>
              <w:t>9.</w:t>
            </w:r>
            <w:r w:rsidR="006B774D" w:rsidRPr="00D530DD">
              <w:rPr>
                <w:rFonts w:ascii="Times New Roman" w:hAnsi="Times New Roman"/>
                <w:b/>
                <w:bCs/>
                <w:i/>
                <w:iCs/>
                <w:sz w:val="25"/>
                <w:szCs w:val="25"/>
              </w:rPr>
              <w:t xml:space="preserve"> Sự phù hợp của</w:t>
            </w:r>
            <w:r w:rsidRPr="00D530DD">
              <w:rPr>
                <w:rFonts w:ascii="Times New Roman" w:hAnsi="Times New Roman"/>
                <w:sz w:val="25"/>
                <w:szCs w:val="25"/>
              </w:rPr>
              <w:t xml:space="preserve"> </w:t>
            </w:r>
            <w:r w:rsidR="006B774D" w:rsidRPr="00D530DD">
              <w:rPr>
                <w:rFonts w:ascii="Times New Roman" w:hAnsi="Times New Roman"/>
                <w:b/>
                <w:bCs/>
                <w:i/>
                <w:iCs/>
                <w:sz w:val="25"/>
                <w:szCs w:val="25"/>
              </w:rPr>
              <w:t>vi</w:t>
            </w:r>
            <w:r w:rsidRPr="00D530DD">
              <w:rPr>
                <w:rFonts w:ascii="Times New Roman" w:hAnsi="Times New Roman"/>
                <w:b/>
                <w:bCs/>
                <w:i/>
                <w:iCs/>
                <w:sz w:val="25"/>
                <w:szCs w:val="25"/>
              </w:rPr>
              <w:t>ệc xác định các đập, hồ chứa thủy điện, thủy lợi; cống, trạm bơm, kênh dẫn; công trình điều tiết, tích trữ nước, phát triển nguồn nước phục vụ đa mục tiêu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lưu vực sông, ưu tiên cấp nước cho hải đảo, vùng ven biển, khu vực biên giới, miền núi, khu vực ô nhiễm;</w:t>
            </w:r>
          </w:p>
          <w:p w14:paraId="703DC18A" w14:textId="30FBE6E7" w:rsidR="006951CF" w:rsidRPr="00D530DD" w:rsidRDefault="006951CF" w:rsidP="00C869B0">
            <w:pPr>
              <w:jc w:val="both"/>
              <w:rPr>
                <w:rFonts w:ascii="Times New Roman" w:hAnsi="Times New Roman"/>
                <w:sz w:val="25"/>
                <w:szCs w:val="25"/>
              </w:rPr>
            </w:pPr>
            <w:r w:rsidRPr="00D530DD">
              <w:rPr>
                <w:rFonts w:ascii="Times New Roman" w:hAnsi="Times New Roman"/>
                <w:b/>
                <w:bCs/>
                <w:i/>
                <w:iCs/>
                <w:sz w:val="25"/>
                <w:szCs w:val="25"/>
              </w:rPr>
              <w:t xml:space="preserve">10. </w:t>
            </w:r>
            <w:r w:rsidR="00A2284B" w:rsidRPr="00D530DD">
              <w:rPr>
                <w:rFonts w:ascii="Times New Roman" w:hAnsi="Times New Roman"/>
                <w:b/>
                <w:bCs/>
                <w:i/>
                <w:iCs/>
                <w:sz w:val="25"/>
                <w:szCs w:val="25"/>
              </w:rPr>
              <w:t>Giải pháp công trình, phi công trình để khai thác, bảo vệ nguồn nước, giảm thiểu tác hại do nước gây ra; phương án giải pháp chi tiết cấp nước cho các vùng, tiêu, thoát nước, phòng chống lũ cho các vùng, khu vực thuộc lưu vực sông; xác định mạng quan trắc tài nguyên nước đối với các nguồn nước mặt liên tỉnh, nguồn nước mặt liên quốc gia, nguồn nước dưới đất trên lưu vực</w:t>
            </w:r>
            <w:bookmarkEnd w:id="14"/>
          </w:p>
        </w:tc>
        <w:tc>
          <w:tcPr>
            <w:tcW w:w="779" w:type="pct"/>
          </w:tcPr>
          <w:p w14:paraId="0C36CD70" w14:textId="1018287C"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lastRenderedPageBreak/>
              <w:t>Sửa theo Luật sửa các Luật trong lĩnh vực nông nghiệp và môi trường</w:t>
            </w:r>
          </w:p>
        </w:tc>
      </w:tr>
      <w:tr w:rsidR="00D530DD" w:rsidRPr="00D530DD" w14:paraId="6267D49C" w14:textId="77777777" w:rsidTr="006951CF">
        <w:tc>
          <w:tcPr>
            <w:tcW w:w="413" w:type="pct"/>
          </w:tcPr>
          <w:p w14:paraId="354CF6A3" w14:textId="0185C04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4 Điều 17</w:t>
            </w:r>
          </w:p>
        </w:tc>
        <w:tc>
          <w:tcPr>
            <w:tcW w:w="1973" w:type="pct"/>
          </w:tcPr>
          <w:p w14:paraId="649E8ECC" w14:textId="567E648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Phiên họp thẩm định quy hoạch được tiến hành khi có mặt ít nhất hai phần ba (2/3) số thành viên Hội đồng thẩm định, trong đó có Chủ tịch Hội đồng hoặc Phó Chủ tịch Hội đồng và tối thiểu 01 ủy viên phản biện, </w:t>
            </w:r>
            <w:r w:rsidRPr="00D530DD">
              <w:rPr>
                <w:rFonts w:ascii="Times New Roman" w:hAnsi="Times New Roman"/>
                <w:strike/>
                <w:sz w:val="25"/>
                <w:szCs w:val="25"/>
              </w:rPr>
              <w:t>riêng đối với quy hoạch tổng hợp lưu vực sông liên tỉnh phải</w:t>
            </w:r>
            <w:r w:rsidRPr="00D530DD">
              <w:rPr>
                <w:rFonts w:ascii="Times New Roman" w:hAnsi="Times New Roman"/>
                <w:sz w:val="25"/>
                <w:szCs w:val="25"/>
              </w:rPr>
              <w:t xml:space="preserve"> có thêm 01 ủy viên phản biện là đại diện cơ quan thẩm định đánh giá môi </w:t>
            </w:r>
            <w:r w:rsidRPr="00D530DD">
              <w:rPr>
                <w:rFonts w:ascii="Times New Roman" w:hAnsi="Times New Roman"/>
                <w:sz w:val="25"/>
                <w:szCs w:val="25"/>
              </w:rPr>
              <w:lastRenderedPageBreak/>
              <w:t>trường chiến lược; đại diện cơ quan thường trực Hội đồng thẩm định và có mặt đại diện cơ quan lập quy hoạch.</w:t>
            </w:r>
          </w:p>
        </w:tc>
        <w:tc>
          <w:tcPr>
            <w:tcW w:w="1835" w:type="pct"/>
          </w:tcPr>
          <w:p w14:paraId="31D9222B" w14:textId="7EC49CFF" w:rsidR="006951CF" w:rsidRPr="00D530DD" w:rsidRDefault="006951CF" w:rsidP="002C14C7">
            <w:pPr>
              <w:jc w:val="both"/>
              <w:rPr>
                <w:rFonts w:ascii="Times New Roman" w:hAnsi="Times New Roman"/>
                <w:sz w:val="25"/>
                <w:szCs w:val="25"/>
              </w:rPr>
            </w:pPr>
            <w:bookmarkStart w:id="15" w:name="_Hlk206764224"/>
            <w:r w:rsidRPr="00D530DD">
              <w:rPr>
                <w:rFonts w:ascii="Times New Roman" w:hAnsi="Times New Roman"/>
                <w:sz w:val="25"/>
                <w:szCs w:val="25"/>
              </w:rPr>
              <w:lastRenderedPageBreak/>
              <w:t xml:space="preserve">Phiên họp thẩm định quy hoạch được tiến hành khi có mặt ít nhất hai phần ba (2/3) số thành viên Hội đồng thẩm định, trong đó có Chủ tịch Hội đồng hoặc Phó Chủ tịch Hội đồng và tối thiểu </w:t>
            </w:r>
            <w:r w:rsidRPr="00D530DD">
              <w:rPr>
                <w:rFonts w:ascii="Times New Roman" w:hAnsi="Times New Roman"/>
                <w:b/>
                <w:bCs/>
                <w:i/>
                <w:iCs/>
                <w:sz w:val="25"/>
                <w:szCs w:val="25"/>
              </w:rPr>
              <w:t>02</w:t>
            </w:r>
            <w:r w:rsidRPr="00D530DD">
              <w:rPr>
                <w:rFonts w:ascii="Times New Roman" w:hAnsi="Times New Roman"/>
                <w:sz w:val="25"/>
                <w:szCs w:val="25"/>
              </w:rPr>
              <w:t xml:space="preserve"> ủy viên phản biện </w:t>
            </w:r>
            <w:r w:rsidRPr="00D530DD">
              <w:rPr>
                <w:rFonts w:ascii="Times New Roman" w:hAnsi="Times New Roman"/>
                <w:b/>
                <w:bCs/>
                <w:i/>
                <w:iCs/>
                <w:sz w:val="25"/>
                <w:szCs w:val="25"/>
              </w:rPr>
              <w:t>trong đó</w:t>
            </w:r>
            <w:r w:rsidRPr="00D530DD">
              <w:rPr>
                <w:rFonts w:ascii="Times New Roman" w:hAnsi="Times New Roman"/>
                <w:sz w:val="25"/>
                <w:szCs w:val="25"/>
              </w:rPr>
              <w:t xml:space="preserve"> 01 ủy viên phản biện là đại diện cơ quan thẩm định đánh giá môi trường chiến lược; đại diện cơ quan </w:t>
            </w:r>
            <w:r w:rsidRPr="00D530DD">
              <w:rPr>
                <w:rFonts w:ascii="Times New Roman" w:hAnsi="Times New Roman"/>
                <w:sz w:val="25"/>
                <w:szCs w:val="25"/>
              </w:rPr>
              <w:lastRenderedPageBreak/>
              <w:t>thường trực Hội đồng thẩm định và có mặt đại diện cơ quan lập quy hoạch.</w:t>
            </w:r>
            <w:bookmarkEnd w:id="15"/>
          </w:p>
        </w:tc>
        <w:tc>
          <w:tcPr>
            <w:tcW w:w="779" w:type="pct"/>
          </w:tcPr>
          <w:p w14:paraId="7200A156" w14:textId="77777777" w:rsidR="006951CF" w:rsidRPr="00D530DD" w:rsidRDefault="006951CF" w:rsidP="002C14C7">
            <w:pPr>
              <w:jc w:val="both"/>
              <w:rPr>
                <w:rFonts w:ascii="Times New Roman" w:hAnsi="Times New Roman"/>
                <w:sz w:val="25"/>
                <w:szCs w:val="25"/>
              </w:rPr>
            </w:pPr>
          </w:p>
        </w:tc>
      </w:tr>
      <w:tr w:rsidR="00D530DD" w:rsidRPr="00D530DD" w14:paraId="6D79B6EF" w14:textId="77777777" w:rsidTr="006951CF">
        <w:tc>
          <w:tcPr>
            <w:tcW w:w="413" w:type="pct"/>
          </w:tcPr>
          <w:p w14:paraId="373B2C8F" w14:textId="379A7B9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5 Điều 17</w:t>
            </w:r>
          </w:p>
        </w:tc>
        <w:tc>
          <w:tcPr>
            <w:tcW w:w="1973" w:type="pct"/>
          </w:tcPr>
          <w:p w14:paraId="027D2D6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5. Hoàn thiện hồ sơ lập quy hoạch sau Hội đồng thẩm định:</w:t>
            </w:r>
          </w:p>
          <w:p w14:paraId="4120BE1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gửi đến cơ quan thường trực Hội đồng thẩm định cho ý kiến trước khi báo cáo Bộ trưởng Bộ Tài nguyên và Môi trường xem xét, quyết định trình Thủ tướng Chính phủ phê duyệt quy hoạch;</w:t>
            </w:r>
          </w:p>
          <w:p w14:paraId="74292A4F" w14:textId="5A43492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Trường hợp quy hoạch không được Hội đồng thẩm định thông qua, trong thời hạn 90 ngày kể từ ngày nhận được báo cáo kết quả thẩm định quy hoạch, cơ quan lập quy hoạch có trách nhiệm hoàn thiện lại hồ sơ, gửi đến cơ quan thường trực Hội đồng thẩm định để báo cáo Bộ Tài nguyên và Môi trường tổ chức thẩm định lại theo quy trình thẩm định quy hoạch của Nghị định này.</w:t>
            </w:r>
          </w:p>
        </w:tc>
        <w:tc>
          <w:tcPr>
            <w:tcW w:w="1835" w:type="pct"/>
          </w:tcPr>
          <w:p w14:paraId="33A0D245" w14:textId="1910B7F4" w:rsidR="006951CF" w:rsidRPr="00D530DD" w:rsidRDefault="006951CF" w:rsidP="002C14C7">
            <w:pPr>
              <w:jc w:val="both"/>
              <w:rPr>
                <w:rFonts w:ascii="Times New Roman" w:hAnsi="Times New Roman"/>
                <w:sz w:val="25"/>
                <w:szCs w:val="25"/>
              </w:rPr>
            </w:pPr>
            <w:bookmarkStart w:id="16" w:name="_Hlk206764313"/>
            <w:r w:rsidRPr="00D530DD">
              <w:rPr>
                <w:rFonts w:ascii="Times New Roman" w:hAnsi="Times New Roman"/>
                <w:sz w:val="25"/>
                <w:szCs w:val="25"/>
              </w:rPr>
              <w:t>5. Hoàn thiện hồ sơ lập quy hoạch sau Hội đồng thẩm định:</w:t>
            </w:r>
          </w:p>
          <w:p w14:paraId="3BAF7789" w14:textId="303D34B7" w:rsidR="006951CF" w:rsidRPr="00D530DD" w:rsidRDefault="006951CF" w:rsidP="002C14C7">
            <w:pPr>
              <w:jc w:val="both"/>
              <w:rPr>
                <w:rFonts w:ascii="Times New Roman" w:hAnsi="Times New Roman"/>
                <w:b/>
                <w:bCs/>
                <w:sz w:val="25"/>
                <w:szCs w:val="25"/>
              </w:rPr>
            </w:pPr>
            <w:r w:rsidRPr="00D530DD">
              <w:rPr>
                <w:rFonts w:ascii="Times New Roman" w:hAnsi="Times New Roman"/>
                <w:sz w:val="25"/>
                <w:szCs w:val="25"/>
              </w:rPr>
              <w:t xml:space="preserve">a)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gửi đến cơ quan thường trực Hội đồng thẩm định cho ý kiến trước khi báo cáo Bộ trưởng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xem xét, p</w:t>
            </w:r>
            <w:r w:rsidRPr="00D530DD">
              <w:rPr>
                <w:rFonts w:ascii="Times New Roman" w:hAnsi="Times New Roman"/>
                <w:b/>
                <w:bCs/>
                <w:i/>
                <w:iCs/>
                <w:sz w:val="25"/>
                <w:szCs w:val="25"/>
              </w:rPr>
              <w:t>hê duyệt</w:t>
            </w:r>
            <w:r w:rsidRPr="00D530DD">
              <w:rPr>
                <w:rFonts w:ascii="Times New Roman" w:hAnsi="Times New Roman"/>
                <w:b/>
                <w:bCs/>
                <w:sz w:val="25"/>
                <w:szCs w:val="25"/>
              </w:rPr>
              <w:t>;</w:t>
            </w:r>
          </w:p>
          <w:p w14:paraId="6A491A06" w14:textId="6D85CEB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Trường hợp quy hoạch không được Hội đồng thẩm định thông qua, trong thời hạn 90 ngày kể từ ngày nhận được báo cáo kết quả thẩm định quy hoạch, cơ quan lập quy hoạch có trách nhiệm hoàn thiện lại hồ sơ, gửi đến cơ quan thường trực Hội đồng thẩm định để báo cáo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tổ chức thẩm định lại theo quy trình thẩm định quy hoạch của Nghị định này.</w:t>
            </w:r>
            <w:bookmarkEnd w:id="16"/>
          </w:p>
        </w:tc>
        <w:tc>
          <w:tcPr>
            <w:tcW w:w="779" w:type="pct"/>
          </w:tcPr>
          <w:p w14:paraId="117845CE" w14:textId="6DB5936E"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t>Sửa theo Luật sửa các Luật trong lĩnh vực nông nghiệp và môi trường</w:t>
            </w:r>
          </w:p>
        </w:tc>
      </w:tr>
      <w:tr w:rsidR="00D530DD" w:rsidRPr="00D530DD" w14:paraId="7DFC0876" w14:textId="77777777" w:rsidTr="006951CF">
        <w:tc>
          <w:tcPr>
            <w:tcW w:w="413" w:type="pct"/>
          </w:tcPr>
          <w:p w14:paraId="4243ADBA" w14:textId="3AF89E6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Điều 18</w:t>
            </w:r>
          </w:p>
        </w:tc>
        <w:tc>
          <w:tcPr>
            <w:tcW w:w="1973" w:type="pct"/>
          </w:tcPr>
          <w:p w14:paraId="26BF63A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Bộ trưởng Bộ Tài nguyên và Môi trường trình Thủ tướng Chính phủ phê duyệt quy hoạch.</w:t>
            </w:r>
          </w:p>
          <w:p w14:paraId="175E89B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Thành phần hồ sơ trình phê duyệt quy hoạch bao gồm:</w:t>
            </w:r>
          </w:p>
          <w:p w14:paraId="20D6AE2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Tờ trình phê duyệt quy hoạch;</w:t>
            </w:r>
          </w:p>
          <w:p w14:paraId="66E3616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Dự thảo Quyết định </w:t>
            </w:r>
            <w:r w:rsidRPr="00D530DD">
              <w:rPr>
                <w:rFonts w:ascii="Times New Roman" w:hAnsi="Times New Roman"/>
                <w:strike/>
                <w:sz w:val="25"/>
                <w:szCs w:val="25"/>
              </w:rPr>
              <w:t>của Thủ tướng Chính phủ</w:t>
            </w:r>
            <w:r w:rsidRPr="00D530DD">
              <w:rPr>
                <w:rFonts w:ascii="Times New Roman" w:hAnsi="Times New Roman"/>
                <w:sz w:val="25"/>
                <w:szCs w:val="25"/>
              </w:rPr>
              <w:t xml:space="preserve"> phê duyệt quy hoạch, nội dung chủ yếu gồm: thời kỳ quy hoạch, phạm vi, đối tượng quy hoạch, quan điểm, mục tiêu, nội dung quy hoạch, giải pháp thực hiện quy hoạch, kinh phí thực hiện quy hoạch và tổ chức thực hiện;</w:t>
            </w:r>
          </w:p>
          <w:p w14:paraId="3C1DCEAB"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c) Biên bản họp Hội đồng thẩm định; văn bản báo cáo về việc tiếp thu, giải trình ý kiến của Hội đồng thẩm định quy hoạch;</w:t>
            </w:r>
          </w:p>
          <w:p w14:paraId="5E8E4CD0"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Bản tổng hợp tiếp thu, giải trình ý kiến và bản chụp ý kiến góp ý của các cơ quan, tổ chức, cá nhân;</w:t>
            </w:r>
          </w:p>
          <w:p w14:paraId="1425A779"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 Báo cáo thuyết minh quy hoạch đã chỉnh lý, hoàn thiện;</w:t>
            </w:r>
          </w:p>
          <w:p w14:paraId="0396939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e) Hệ thống sơ đồ, bản đồ về quy hoạch;</w:t>
            </w:r>
          </w:p>
          <w:p w14:paraId="42A9D2E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g) Tài liệu khác (nếu có);</w:t>
            </w:r>
          </w:p>
          <w:p w14:paraId="396C83CD" w14:textId="6209DD9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h) </w:t>
            </w:r>
            <w:r w:rsidRPr="00D530DD">
              <w:rPr>
                <w:rFonts w:ascii="Times New Roman" w:hAnsi="Times New Roman"/>
                <w:strike/>
                <w:sz w:val="25"/>
                <w:szCs w:val="25"/>
              </w:rPr>
              <w:t>Riêng đối với Hồ sơ Quy hoạch tổng hợp lưu vực sông liên tỉnh còn có thêm</w:t>
            </w:r>
            <w:r w:rsidRPr="00D530DD">
              <w:rPr>
                <w:rFonts w:ascii="Times New Roman" w:hAnsi="Times New Roman"/>
                <w:sz w:val="25"/>
                <w:szCs w:val="25"/>
              </w:rPr>
              <w:t xml:space="preserve"> Báo cáo đánh giá môi trường chiến lược theo quy định của pháp luật về bảo vệ môi trường.</w:t>
            </w:r>
          </w:p>
        </w:tc>
        <w:tc>
          <w:tcPr>
            <w:tcW w:w="1835" w:type="pct"/>
          </w:tcPr>
          <w:p w14:paraId="7842C1FB" w14:textId="5FAB5644" w:rsidR="006951CF" w:rsidRPr="00D530DD" w:rsidRDefault="006951CF" w:rsidP="002C14C7">
            <w:pPr>
              <w:jc w:val="both"/>
              <w:rPr>
                <w:rFonts w:ascii="Times New Roman" w:hAnsi="Times New Roman"/>
                <w:b/>
                <w:bCs/>
                <w:sz w:val="25"/>
                <w:szCs w:val="25"/>
              </w:rPr>
            </w:pPr>
            <w:r w:rsidRPr="00D530DD">
              <w:rPr>
                <w:rFonts w:ascii="Times New Roman" w:hAnsi="Times New Roman"/>
                <w:b/>
                <w:bCs/>
                <w:sz w:val="25"/>
                <w:szCs w:val="25"/>
              </w:rPr>
              <w:lastRenderedPageBreak/>
              <w:t xml:space="preserve">1. </w:t>
            </w:r>
            <w:bookmarkStart w:id="17" w:name="_Hlk206764401"/>
            <w:r w:rsidRPr="00D530DD">
              <w:rPr>
                <w:rFonts w:ascii="Times New Roman" w:hAnsi="Times New Roman"/>
                <w:sz w:val="25"/>
                <w:szCs w:val="25"/>
              </w:rPr>
              <w:t xml:space="preserve">Bộ trưởng </w:t>
            </w:r>
            <w:r w:rsidRPr="00D530DD">
              <w:rPr>
                <w:rFonts w:ascii="Times New Roman" w:hAnsi="Times New Roman"/>
                <w:b/>
                <w:bCs/>
                <w:i/>
                <w:iCs/>
                <w:sz w:val="25"/>
                <w:szCs w:val="25"/>
              </w:rPr>
              <w:t>Bộ Nông nghiệp và Môi trường phê duyệt quy hoạch tổng hợp tài nguyên nước và hạ tầng thuỷ lợi lưu vực sông liên tỉnh.</w:t>
            </w:r>
          </w:p>
          <w:bookmarkEnd w:id="17"/>
          <w:p w14:paraId="0E14061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Thành phần hồ sơ trình phê duyệt quy hoạch bao gồm:</w:t>
            </w:r>
          </w:p>
          <w:p w14:paraId="313A163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Tờ trình phê duyệt quy hoạch;</w:t>
            </w:r>
          </w:p>
          <w:p w14:paraId="1C740E5C" w14:textId="52983D0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w:t>
            </w:r>
            <w:bookmarkStart w:id="18" w:name="_Hlk206764505"/>
            <w:r w:rsidRPr="00D530DD">
              <w:rPr>
                <w:rFonts w:ascii="Times New Roman" w:hAnsi="Times New Roman"/>
                <w:sz w:val="25"/>
                <w:szCs w:val="25"/>
              </w:rPr>
              <w:t xml:space="preserve">Dự thảo Quyết định của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phê duyệt quy hoạch, nội dung chủ yếu gồm: thời kỳ quy hoạch, phạm vi, đối tượng quy hoạch, quan điểm, mục tiêu, nội dung quy hoạch, giải pháp thực </w:t>
            </w:r>
            <w:r w:rsidRPr="00D530DD">
              <w:rPr>
                <w:rFonts w:ascii="Times New Roman" w:hAnsi="Times New Roman"/>
                <w:sz w:val="25"/>
                <w:szCs w:val="25"/>
              </w:rPr>
              <w:lastRenderedPageBreak/>
              <w:t>hiện quy hoạch, kinh phí thực hiện quy hoạch và tổ chức thực hiện</w:t>
            </w:r>
            <w:bookmarkEnd w:id="18"/>
            <w:r w:rsidRPr="00D530DD">
              <w:rPr>
                <w:rFonts w:ascii="Times New Roman" w:hAnsi="Times New Roman"/>
                <w:sz w:val="25"/>
                <w:szCs w:val="25"/>
              </w:rPr>
              <w:t>;</w:t>
            </w:r>
          </w:p>
          <w:p w14:paraId="2B579DFD"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Biên bản họp Hội đồng thẩm định; văn bản báo cáo về việc tiếp thu, giải trình ý kiến của Hội đồng thẩm định quy hoạch;</w:t>
            </w:r>
          </w:p>
          <w:p w14:paraId="5B54C01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Bản tổng hợp tiếp thu, giải trình ý kiến và bản chụp ý kiến góp ý của các cơ quan, tổ chức, cá nhân;</w:t>
            </w:r>
          </w:p>
          <w:p w14:paraId="5D59E94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 Báo cáo thuyết minh quy hoạch đã chỉnh lý, hoàn thiện;</w:t>
            </w:r>
          </w:p>
          <w:p w14:paraId="5D57281A"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e) Hệ thống sơ đồ, bản đồ về quy hoạch;</w:t>
            </w:r>
          </w:p>
          <w:p w14:paraId="73AA491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g) Tài liệu khác (nếu có);</w:t>
            </w:r>
          </w:p>
          <w:p w14:paraId="1309110A" w14:textId="7E13CD8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h) </w:t>
            </w:r>
            <w:bookmarkStart w:id="19" w:name="_Hlk206764531"/>
            <w:r w:rsidRPr="00D530DD">
              <w:rPr>
                <w:rFonts w:ascii="Times New Roman" w:hAnsi="Times New Roman"/>
                <w:sz w:val="25"/>
                <w:szCs w:val="25"/>
              </w:rPr>
              <w:t>Báo cáo đánh giá môi trường chiến lược theo quy định của pháp luật về bảo vệ môi trường.</w:t>
            </w:r>
            <w:bookmarkEnd w:id="19"/>
          </w:p>
        </w:tc>
        <w:tc>
          <w:tcPr>
            <w:tcW w:w="779" w:type="pct"/>
          </w:tcPr>
          <w:p w14:paraId="5DDF5DA2" w14:textId="3331950A"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lastRenderedPageBreak/>
              <w:t>Sửa theo Luật sửa các Luật trong lĩnh vực nông nghiệp và môi trường</w:t>
            </w:r>
          </w:p>
        </w:tc>
      </w:tr>
      <w:tr w:rsidR="00D530DD" w:rsidRPr="00D530DD" w14:paraId="65DDCD3D" w14:textId="77777777" w:rsidTr="006951CF">
        <w:tc>
          <w:tcPr>
            <w:tcW w:w="413" w:type="pct"/>
          </w:tcPr>
          <w:p w14:paraId="5F454F93" w14:textId="39DC4FB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Điều 19</w:t>
            </w:r>
          </w:p>
        </w:tc>
        <w:tc>
          <w:tcPr>
            <w:tcW w:w="1973" w:type="pct"/>
          </w:tcPr>
          <w:p w14:paraId="261AA85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Rà soát, điều chỉnh quy hoạch</w:t>
            </w:r>
          </w:p>
          <w:p w14:paraId="5CBA6625"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1. Trong trường hợp thay đổi yêu cầu thông tin, số liệu về tài nguyên nước, khai thác, sử dụng tài nguyên nước trên phạm vi cả nước để đáp ứng nhu cầu quản lý tài nguyên nước, Bộ Tài nguyên và Môi trường kiến nghị Thủ tướng Chính phủ điều chỉnh Quy hoạch tổng thể điều tra cơ bản tài nguyên nước. Trình tự lấy ý kiến, thẩm định, phê duyệt điều chỉnh quy hoạch được thực hiện như việc lập Quy hoạch tổng thể điều tra cơ bản tài nguyên nước.</w:t>
            </w:r>
          </w:p>
          <w:p w14:paraId="3443AD93"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2. Đối với việc rà soát, điều chỉnh quy hoạch tổng hợp lưu vực sông liên tỉnh được thực hiện theo quy định tại Điều 19 Luật Tài nguyên nước. Việc điều chỉnh cục bộ quy định tại khoản 4 Điều 19 Luật Tài nguyên nước được thực hiện trong các trường hợp sau đây:</w:t>
            </w:r>
          </w:p>
          <w:p w14:paraId="34B94894"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a) Thay đổi về nội dung phân vùng chức năng nguồn nước;</w:t>
            </w:r>
          </w:p>
          <w:p w14:paraId="10F96573"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lastRenderedPageBreak/>
              <w:t>b) Bổ sung, điều chỉnh quy mô hoặc đưa ra khỏi quy hoạch đối với công trình đập, hồ chứa, công trình điều tiết, tích trữ nước, phát triển nguồn nước có quy mô thuộc thẩm quyền cấp phép của Bộ Tài nguyên và Môi trường, trừ các hồ chứa, tích trữ nước, phát triển nguồn nước có khả năng điều tiết năm, nhiều năm;</w:t>
            </w:r>
          </w:p>
          <w:p w14:paraId="36E2977D"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c) Thay đổi về nguồn nước, công trình dự phòng để cấp nước cho sinh hoạt;</w:t>
            </w:r>
          </w:p>
          <w:p w14:paraId="3158CA2E"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d) Bổ sung, điều chỉnh các công trình bảo vệ nguồn nước, giảm thiểu tác hại do nước gây ra;</w:t>
            </w:r>
          </w:p>
          <w:p w14:paraId="5FDF23F7"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đ) Bổ sung, điều chỉnh khu vực, nguồn nước cần ưu tiên lập kế hoạch chi tiết về điều hòa, phân phối, khai thác, sử dụng tài nguyên nước; nội dung về bảo vệ tài nguyên nước và phòng, chống, khắc phục tác hại do nước gây ra;</w:t>
            </w:r>
          </w:p>
          <w:p w14:paraId="040EAB98"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e) Thay đổi thứ tự ưu tiên để điều hòa, phân phối tài nguyên nước trong trường hợp hạn hán, thiếu nước cho các ngành, địa phương, đối tượng khai thác, sử dụng tài nguyên nước.</w:t>
            </w:r>
          </w:p>
          <w:p w14:paraId="527A23E4"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3. Trình tự, thủ tục điều chỉnh cục bộ Quy hoạch lưu vực sông liên tỉnh theo quy định tại khoản 2 Điều này được thực hiện như sau:</w:t>
            </w:r>
          </w:p>
          <w:p w14:paraId="7F0E321E"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a) Bộ, cơ quan ngang bộ, Ủy ban nhân dân cấp tỉnh trong phạm vi chức năng, nhiệm vụ của mình gửi hồ sơ đề nghị điều chỉnh đến Bộ Tài nguyên và Môi trường để tổ chức thẩm định;</w:t>
            </w:r>
          </w:p>
          <w:p w14:paraId="168882D9"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b) Hồ sơ đề nghị điều chỉnh gồm: văn bản đề nghị điều chỉnh quy hoạch; báo cáo thuyết minh đề nghị điều chỉnh; tài liệu khác (nếu có).</w:t>
            </w:r>
          </w:p>
          <w:p w14:paraId="28A7AABE"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 xml:space="preserve">Báo cáo thuyết minh đề nghị điều chỉnh phải luận chứng, thuyết minh rõ về căn cứ, quy mô, phạm vi đề nghị điều </w:t>
            </w:r>
            <w:r w:rsidRPr="00D530DD">
              <w:rPr>
                <w:rFonts w:ascii="Times New Roman" w:hAnsi="Times New Roman"/>
                <w:strike/>
                <w:sz w:val="25"/>
                <w:szCs w:val="25"/>
              </w:rPr>
              <w:lastRenderedPageBreak/>
              <w:t>chỉnh; thuyết minh và kèm theo thông tin, số liệu để chứng minh việc điều chỉnh không làm thay đổi quan điểm, mục tiêu, nội dung chính của Quy hoạch tổng hợp lưu vực sông liên tỉnh đã được Thủ tướng Chính phủ phê duyệt;</w:t>
            </w:r>
          </w:p>
          <w:p w14:paraId="2380AB1C" w14:textId="77777777" w:rsidR="006951CF" w:rsidRPr="00D530DD" w:rsidRDefault="006951CF" w:rsidP="00AB30EE">
            <w:pPr>
              <w:jc w:val="both"/>
              <w:rPr>
                <w:rFonts w:ascii="Times New Roman" w:hAnsi="Times New Roman"/>
                <w:strike/>
                <w:sz w:val="25"/>
                <w:szCs w:val="25"/>
              </w:rPr>
            </w:pPr>
            <w:r w:rsidRPr="00D530DD">
              <w:rPr>
                <w:rFonts w:ascii="Times New Roman" w:hAnsi="Times New Roman"/>
                <w:strike/>
                <w:sz w:val="25"/>
                <w:szCs w:val="25"/>
              </w:rPr>
              <w:t>c) Bộ Tài nguyên và Môi trường tổ chức lấy ý kiến của các bộ, cơ quan ngang bộ, tổ chức lưu vực sông (nếu có) và các địa phương liên quan theo quy định tại khoản 2 Điều 14 của Nghị định này về Hồ sơ đề nghị điều chỉnh quy hoạch. Trong trường hợp cần thiết, Bộ Tài nguyên và Môi trường lấy thêm ý kiến một số chuyên gia, tổ chức cuộc họp với các cơ quan, đơn vị liên quan, các chuyên gia để cho ý kiến góp ý trước khi xem xét, quyết định việc điều chỉnh;</w:t>
            </w:r>
          </w:p>
          <w:p w14:paraId="010AA062" w14:textId="66CB379F" w:rsidR="006951CF" w:rsidRPr="00D530DD" w:rsidRDefault="006951CF" w:rsidP="00AB30EE">
            <w:pPr>
              <w:jc w:val="both"/>
              <w:rPr>
                <w:rFonts w:ascii="Times New Roman" w:hAnsi="Times New Roman"/>
                <w:sz w:val="25"/>
                <w:szCs w:val="25"/>
              </w:rPr>
            </w:pPr>
            <w:r w:rsidRPr="00D530DD">
              <w:rPr>
                <w:rFonts w:ascii="Times New Roman" w:hAnsi="Times New Roman"/>
                <w:strike/>
                <w:sz w:val="25"/>
                <w:szCs w:val="25"/>
              </w:rPr>
              <w:t>d) Bộ trưởng Bộ Tài nguyên và Môi trường báo cáo Thủ tướng Chính phủ kết quả sau khi phê duyệt điều chỉnh cục bộ quy hoạch.</w:t>
            </w:r>
          </w:p>
        </w:tc>
        <w:tc>
          <w:tcPr>
            <w:tcW w:w="1835" w:type="pct"/>
          </w:tcPr>
          <w:p w14:paraId="0FB78B3F" w14:textId="1F764E68" w:rsidR="006951CF" w:rsidRPr="00D530DD" w:rsidRDefault="006951CF" w:rsidP="00AB30EE">
            <w:pPr>
              <w:jc w:val="both"/>
              <w:rPr>
                <w:rFonts w:ascii="Times New Roman" w:hAnsi="Times New Roman"/>
                <w:sz w:val="25"/>
                <w:szCs w:val="25"/>
              </w:rPr>
            </w:pPr>
            <w:r w:rsidRPr="00D530DD">
              <w:rPr>
                <w:rFonts w:ascii="Times New Roman" w:hAnsi="Times New Roman"/>
                <w:sz w:val="25"/>
                <w:szCs w:val="25"/>
              </w:rPr>
              <w:lastRenderedPageBreak/>
              <w:t>Bãi bỏ Điều 19</w:t>
            </w:r>
          </w:p>
        </w:tc>
        <w:tc>
          <w:tcPr>
            <w:tcW w:w="779" w:type="pct"/>
          </w:tcPr>
          <w:p w14:paraId="0F65B9D8" w14:textId="102F7B99"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t>Sửa theo Luật sửa các Luật trong lĩnh vực nông nghiệp và môi trường</w:t>
            </w:r>
          </w:p>
        </w:tc>
      </w:tr>
      <w:tr w:rsidR="00D530DD" w:rsidRPr="00D530DD" w14:paraId="3D9BCB1B" w14:textId="77777777" w:rsidTr="006951CF">
        <w:tc>
          <w:tcPr>
            <w:tcW w:w="413" w:type="pct"/>
          </w:tcPr>
          <w:p w14:paraId="17420899" w14:textId="09C759F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w:t>
            </w:r>
            <w:r w:rsidR="00BA6764" w:rsidRPr="00D530DD">
              <w:rPr>
                <w:rFonts w:ascii="Times New Roman" w:hAnsi="Times New Roman"/>
                <w:sz w:val="25"/>
                <w:szCs w:val="25"/>
              </w:rPr>
              <w:t xml:space="preserve"> </w:t>
            </w:r>
            <w:r w:rsidRPr="00D530DD">
              <w:rPr>
                <w:rFonts w:ascii="Times New Roman" w:hAnsi="Times New Roman"/>
                <w:sz w:val="25"/>
                <w:szCs w:val="25"/>
              </w:rPr>
              <w:t xml:space="preserve">15 Điều 20 </w:t>
            </w:r>
          </w:p>
        </w:tc>
        <w:tc>
          <w:tcPr>
            <w:tcW w:w="1973" w:type="pct"/>
          </w:tcPr>
          <w:p w14:paraId="5B50866F" w14:textId="0E1A0C3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15. Lưu vực sông ven biển Quảng Bình và Quảng Trị.</w:t>
            </w:r>
          </w:p>
        </w:tc>
        <w:tc>
          <w:tcPr>
            <w:tcW w:w="1835" w:type="pct"/>
          </w:tcPr>
          <w:p w14:paraId="3B423AA6" w14:textId="15202B08" w:rsidR="006951CF" w:rsidRPr="00D530DD" w:rsidRDefault="00BA6764" w:rsidP="00BA6764">
            <w:pPr>
              <w:jc w:val="both"/>
              <w:rPr>
                <w:rFonts w:ascii="Times New Roman" w:hAnsi="Times New Roman"/>
                <w:strike/>
                <w:sz w:val="25"/>
                <w:szCs w:val="25"/>
              </w:rPr>
            </w:pPr>
            <w:r w:rsidRPr="00D530DD">
              <w:rPr>
                <w:rFonts w:ascii="Times New Roman" w:hAnsi="Times New Roman"/>
                <w:sz w:val="25"/>
                <w:szCs w:val="25"/>
              </w:rPr>
              <w:t xml:space="preserve">15. Lưu vực sông ven biển </w:t>
            </w:r>
            <w:r w:rsidRPr="00D530DD">
              <w:rPr>
                <w:rFonts w:ascii="Times New Roman" w:hAnsi="Times New Roman"/>
                <w:b/>
                <w:bCs/>
                <w:i/>
                <w:iCs/>
                <w:sz w:val="25"/>
                <w:szCs w:val="25"/>
              </w:rPr>
              <w:t>Bắc Trung Bộ</w:t>
            </w:r>
            <w:r w:rsidRPr="00D530DD">
              <w:rPr>
                <w:rFonts w:ascii="Times New Roman" w:hAnsi="Times New Roman"/>
                <w:sz w:val="25"/>
                <w:szCs w:val="25"/>
              </w:rPr>
              <w:t>.</w:t>
            </w:r>
          </w:p>
        </w:tc>
        <w:tc>
          <w:tcPr>
            <w:tcW w:w="779" w:type="pct"/>
          </w:tcPr>
          <w:p w14:paraId="76D0C27A" w14:textId="133EED46" w:rsidR="006951CF" w:rsidRPr="00D530DD" w:rsidRDefault="006951CF" w:rsidP="002C14C7">
            <w:pPr>
              <w:jc w:val="both"/>
              <w:rPr>
                <w:rFonts w:ascii="Times New Roman" w:hAnsi="Times New Roman"/>
                <w:sz w:val="25"/>
                <w:szCs w:val="25"/>
              </w:rPr>
            </w:pPr>
          </w:p>
        </w:tc>
      </w:tr>
      <w:tr w:rsidR="00D530DD" w:rsidRPr="00D530DD" w14:paraId="531B51AC" w14:textId="77777777" w:rsidTr="006951CF">
        <w:tc>
          <w:tcPr>
            <w:tcW w:w="413" w:type="pct"/>
          </w:tcPr>
          <w:p w14:paraId="2767078D" w14:textId="05C98AB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Điểm c khoản 1 Điều 21</w:t>
            </w:r>
          </w:p>
        </w:tc>
        <w:tc>
          <w:tcPr>
            <w:tcW w:w="1973" w:type="pct"/>
          </w:tcPr>
          <w:p w14:paraId="36997AAC" w14:textId="1FDB563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Điểm c khoản 1 Điều 21: c) Sông, suối, kênh, mương, rạch liên huyện, liên tỉnh là trục tiêu, thoát nước cho các đô thị, khu dân cư tập trung, khu, cụm công nghiệp;”.</w:t>
            </w:r>
          </w:p>
        </w:tc>
        <w:tc>
          <w:tcPr>
            <w:tcW w:w="1835" w:type="pct"/>
          </w:tcPr>
          <w:p w14:paraId="3903F925" w14:textId="3C8642C2" w:rsidR="006951CF" w:rsidRPr="00D530DD" w:rsidRDefault="006951CF" w:rsidP="002C14C7">
            <w:pPr>
              <w:jc w:val="both"/>
              <w:rPr>
                <w:rFonts w:ascii="Times New Roman" w:hAnsi="Times New Roman"/>
                <w:strike/>
                <w:sz w:val="25"/>
                <w:szCs w:val="25"/>
              </w:rPr>
            </w:pPr>
            <w:r w:rsidRPr="00D530DD">
              <w:rPr>
                <w:rFonts w:ascii="Times New Roman" w:hAnsi="Times New Roman"/>
                <w:sz w:val="25"/>
                <w:szCs w:val="25"/>
              </w:rPr>
              <w:t xml:space="preserve">c) Sông, suối, kênh, mương, rạch liên </w:t>
            </w:r>
            <w:r w:rsidRPr="00D530DD">
              <w:rPr>
                <w:rFonts w:ascii="Times New Roman" w:hAnsi="Times New Roman"/>
                <w:b/>
                <w:bCs/>
                <w:i/>
                <w:iCs/>
                <w:sz w:val="25"/>
                <w:szCs w:val="25"/>
              </w:rPr>
              <w:t>xã</w:t>
            </w:r>
            <w:r w:rsidRPr="00D530DD">
              <w:rPr>
                <w:rFonts w:ascii="Times New Roman" w:hAnsi="Times New Roman"/>
                <w:sz w:val="25"/>
                <w:szCs w:val="25"/>
              </w:rPr>
              <w:t>, liên tỉnh là trục tiêu, thoát nước cho các đô thị, khu dân cư tập trung, khu, cụm công nghiệp;</w:t>
            </w:r>
          </w:p>
        </w:tc>
        <w:tc>
          <w:tcPr>
            <w:tcW w:w="779" w:type="pct"/>
          </w:tcPr>
          <w:p w14:paraId="6879C00E" w14:textId="578B7C8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Chính quyền địa phương 02 cấp (Nghị định 131/2025/ND-CP)</w:t>
            </w:r>
          </w:p>
        </w:tc>
      </w:tr>
      <w:tr w:rsidR="00D530DD" w:rsidRPr="00D530DD" w14:paraId="0FACDF61" w14:textId="77777777" w:rsidTr="006951CF">
        <w:tc>
          <w:tcPr>
            <w:tcW w:w="413" w:type="pct"/>
          </w:tcPr>
          <w:p w14:paraId="414A7490" w14:textId="49A8303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3 Điều 26</w:t>
            </w:r>
          </w:p>
        </w:tc>
        <w:tc>
          <w:tcPr>
            <w:tcW w:w="1973" w:type="pct"/>
          </w:tcPr>
          <w:p w14:paraId="77EE9CC3"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3. Lập, công bố Danh mục nguồn nước phải lập hành lang bảo vệ nguồn nước:</w:t>
            </w:r>
          </w:p>
          <w:p w14:paraId="72C4C6B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Căn cứ quy định tại các Điều 21 và Điều 22 của Nghị định này, Sở Tài nguyên và Môi trường chủ trì, phối hợp với Ủy ban nhân dân quận, huyện, thị xã thành phố trực thuộc tỉnh, thành phố trực thuộc thành phố (sau đây gọi chung là Ủy ban nhân dân cấp huyện) lập Danh mục nguồn nước phải lập hành lang bảo vệ trên địa bàn, lấy ý kiến của </w:t>
            </w:r>
            <w:r w:rsidRPr="00D530DD">
              <w:rPr>
                <w:rFonts w:ascii="Times New Roman" w:hAnsi="Times New Roman"/>
                <w:strike/>
                <w:sz w:val="25"/>
                <w:szCs w:val="25"/>
              </w:rPr>
              <w:lastRenderedPageBreak/>
              <w:t>Sở Nông nghiệp và Phát triển nông thôn</w:t>
            </w:r>
            <w:r w:rsidRPr="00D530DD">
              <w:rPr>
                <w:rFonts w:ascii="Times New Roman" w:hAnsi="Times New Roman"/>
                <w:sz w:val="25"/>
                <w:szCs w:val="25"/>
              </w:rPr>
              <w:t xml:space="preserve">, Sở Công Thương, Sở Xây dựng, </w:t>
            </w:r>
            <w:r w:rsidRPr="00D530DD">
              <w:rPr>
                <w:rFonts w:ascii="Times New Roman" w:hAnsi="Times New Roman"/>
                <w:strike/>
                <w:sz w:val="25"/>
                <w:szCs w:val="25"/>
              </w:rPr>
              <w:t>Sở Giao thông vận tải</w:t>
            </w:r>
            <w:r w:rsidRPr="00D530DD">
              <w:rPr>
                <w:rFonts w:ascii="Times New Roman" w:hAnsi="Times New Roman"/>
                <w:sz w:val="25"/>
                <w:szCs w:val="25"/>
              </w:rPr>
              <w:t xml:space="preserve"> và các sở, ngành có liên quan, trước khi trình Ủy ban nhân dân cấp tỉnh phê duyệt;</w:t>
            </w:r>
          </w:p>
          <w:p w14:paraId="3E5107D0"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Hồ sơ gửi lấy ý kiến bao gồm: dự thảo Tờ trình; dự thảo Quyết định phê duyệt Danh mục nguồn nước phải lập hành lang bảo vệ và các tài liệu khác có liên quan.</w:t>
            </w:r>
          </w:p>
          <w:p w14:paraId="7D5F340B"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Dự thảo Tờ trình phải bao gồm các nội dung chính sau: thuyết minh về việc lựa chọn các nguồn nước phải lập hành lang bảo vệ; cơ sở xác định chức năng của từng hành lang bảo vệ; quá trình tổ chức xây dựng Danh mục;</w:t>
            </w:r>
          </w:p>
          <w:p w14:paraId="21C4118D"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Sở Tài nguyên và Môi trường hoàn thiện hồ sơ trên cơ sở ý kiến góp ý của các đơn vị, cơ quan, tổ chức, cá nhân quy định tại điểm a khoản này, trình Ủy ban nhân dân cấp tỉnh xem xét, phê duyệt.</w:t>
            </w:r>
          </w:p>
          <w:p w14:paraId="71C37B0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Hồ sơ trình bao gồm: Tờ trình; dự thảo Quyết định phê duyệt Danh mục nguồn nước phải lập hành lang bảo vệ, bản tổng hợp, bản chụp ý kiến góp ý của các cơ quan, đơn vị có liên quan theo quy định tại điểm a khoản này và các tài liệu khác có liên quan;</w:t>
            </w:r>
          </w:p>
          <w:p w14:paraId="60668ACF" w14:textId="6D98A8A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c) Trong thời hạn không quá 15 ngày kể từ ngày phê duyệt, Sở Tài nguyên và Môi trường có trách nhiệm tổ chức công bố Danh mục nguồn nước phải lập hành lang bảo vệ trên các phương tiện thông tin đại chúng, đăng tải trên cổng thông tin điện tử của Sở Tài nguyên và Môi trường, </w:t>
            </w:r>
            <w:r w:rsidRPr="00D530DD">
              <w:rPr>
                <w:rFonts w:ascii="Times New Roman" w:hAnsi="Times New Roman"/>
                <w:strike/>
                <w:sz w:val="25"/>
                <w:szCs w:val="25"/>
              </w:rPr>
              <w:t>thông báo tới Ủy ban nhân dân cấp huyện</w:t>
            </w:r>
            <w:r w:rsidRPr="00D530DD">
              <w:rPr>
                <w:rFonts w:ascii="Times New Roman" w:hAnsi="Times New Roman"/>
                <w:sz w:val="25"/>
                <w:szCs w:val="25"/>
              </w:rPr>
              <w:t xml:space="preserve"> và niêm yết công khai tại trụ sở Ủy ban nhân dân xã</w:t>
            </w:r>
            <w:r w:rsidRPr="00D530DD">
              <w:rPr>
                <w:rFonts w:ascii="Times New Roman" w:hAnsi="Times New Roman"/>
                <w:strike/>
                <w:sz w:val="25"/>
                <w:szCs w:val="25"/>
              </w:rPr>
              <w:t>, phường, thị trấn (sau đây gọi chung là Ủy ban nhân dân cấp xã)</w:t>
            </w:r>
            <w:r w:rsidRPr="00D530DD">
              <w:rPr>
                <w:rFonts w:ascii="Times New Roman" w:hAnsi="Times New Roman"/>
                <w:sz w:val="25"/>
                <w:szCs w:val="25"/>
              </w:rPr>
              <w:t xml:space="preserve"> nơi có nguồn nước phải lập hành lang bảo vệ.</w:t>
            </w:r>
          </w:p>
        </w:tc>
        <w:tc>
          <w:tcPr>
            <w:tcW w:w="1835" w:type="pct"/>
          </w:tcPr>
          <w:p w14:paraId="401254A4" w14:textId="67AC624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3. Lập, công bố Danh mục nguồn nước phải lập hành lang bảo vệ nguồn nước:</w:t>
            </w:r>
          </w:p>
          <w:p w14:paraId="1A45DD57" w14:textId="2C04D0D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w:t>
            </w:r>
            <w:bookmarkStart w:id="20" w:name="_Hlk206764668"/>
            <w:r w:rsidRPr="00D530DD">
              <w:rPr>
                <w:rFonts w:ascii="Times New Roman" w:hAnsi="Times New Roman"/>
                <w:sz w:val="25"/>
                <w:szCs w:val="25"/>
              </w:rPr>
              <w:t xml:space="preserve">Căn cứ quy định tại các Điều 21 và Điều 22 của Nghị định này,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chủ trì, phối hợp với Ủy ban nhân dân </w:t>
            </w:r>
            <w:r w:rsidRPr="00D530DD">
              <w:rPr>
                <w:rFonts w:ascii="Times New Roman" w:hAnsi="Times New Roman"/>
                <w:b/>
                <w:bCs/>
                <w:i/>
                <w:iCs/>
                <w:sz w:val="25"/>
                <w:szCs w:val="25"/>
              </w:rPr>
              <w:t>xã,</w:t>
            </w:r>
            <w:r w:rsidRPr="00D530DD">
              <w:rPr>
                <w:rFonts w:ascii="Times New Roman" w:hAnsi="Times New Roman"/>
                <w:sz w:val="25"/>
                <w:szCs w:val="25"/>
              </w:rPr>
              <w:t xml:space="preserve"> </w:t>
            </w:r>
            <w:r w:rsidRPr="00D530DD">
              <w:rPr>
                <w:rFonts w:ascii="Times New Roman" w:hAnsi="Times New Roman"/>
                <w:b/>
                <w:bCs/>
                <w:i/>
                <w:iCs/>
                <w:sz w:val="25"/>
                <w:szCs w:val="25"/>
              </w:rPr>
              <w:t xml:space="preserve">phường, đặc khu </w:t>
            </w:r>
            <w:r w:rsidRPr="00D530DD">
              <w:rPr>
                <w:rFonts w:ascii="Times New Roman" w:hAnsi="Times New Roman"/>
                <w:sz w:val="25"/>
                <w:szCs w:val="25"/>
              </w:rPr>
              <w:t xml:space="preserve">(sau đây gọi chung là Ủy ban nhân dân cấp </w:t>
            </w:r>
            <w:r w:rsidRPr="00D530DD">
              <w:rPr>
                <w:rFonts w:ascii="Times New Roman" w:hAnsi="Times New Roman"/>
                <w:b/>
                <w:bCs/>
                <w:i/>
                <w:iCs/>
                <w:sz w:val="25"/>
                <w:szCs w:val="25"/>
              </w:rPr>
              <w:t>xã</w:t>
            </w:r>
            <w:r w:rsidRPr="00D530DD">
              <w:rPr>
                <w:rFonts w:ascii="Times New Roman" w:hAnsi="Times New Roman"/>
                <w:sz w:val="25"/>
                <w:szCs w:val="25"/>
              </w:rPr>
              <w:t xml:space="preserve">) lập Danh mục nguồn nước phải lập hành lang bảo vệ trên địa bàn, lấy ý kiến Sở Công Thương, Sở Xây dựng và các sở, </w:t>
            </w:r>
            <w:r w:rsidRPr="00D530DD">
              <w:rPr>
                <w:rFonts w:ascii="Times New Roman" w:hAnsi="Times New Roman"/>
                <w:sz w:val="25"/>
                <w:szCs w:val="25"/>
              </w:rPr>
              <w:lastRenderedPageBreak/>
              <w:t>ngành có liên quan, trước khi trình Ủy ban nhân dân cấp tỉnh phê duyệt;</w:t>
            </w:r>
          </w:p>
          <w:p w14:paraId="05490A3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Hồ sơ gửi lấy ý kiến bao gồm: dự thảo Tờ trình; dự thảo Quyết định phê duyệt Danh mục nguồn nước phải lập hành lang bảo vệ và các tài liệu khác có liên quan.</w:t>
            </w:r>
          </w:p>
          <w:p w14:paraId="5E193E30"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Dự thảo Tờ trình phải bao gồm các nội dung chính sau: thuyết minh về việc lựa chọn các nguồn nước phải lập hành lang bảo vệ; cơ sở xác định chức năng của từng hành lang bảo vệ; quá trình tổ chức xây dựng Danh mục;</w:t>
            </w:r>
          </w:p>
          <w:bookmarkEnd w:id="20"/>
          <w:p w14:paraId="0973945A" w14:textId="4A45828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hoàn thiện hồ sơ trên cơ sở ý kiến góp ý của các đơn vị, cơ quan, tổ chức, cá nhân quy định tại điểm a khoản này, trình Ủy ban nhân dân cấp tỉnh xem xét, phê duyệt.</w:t>
            </w:r>
          </w:p>
          <w:p w14:paraId="320EFD2A"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Hồ sơ trình bao gồm: Tờ trình; dự thảo Quyết định phê duyệt Danh mục nguồn nước phải lập hành lang bảo vệ, bản tổng hợp, bản chụp ý kiến góp ý của các cơ quan, đơn vị có liên quan theo quy định tại điểm a khoản này và các tài liệu khác có liên quan;</w:t>
            </w:r>
          </w:p>
          <w:p w14:paraId="58E80083" w14:textId="589A130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c) Trong thời hạn không quá 15 ngày kể từ ngày phê duyệt,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có trách nhiệm tổ chức công bố Danh mục nguồn nước phải lập hành lang bảo vệ trên các phương tiện thông tin đại chúng, đăng tải trên cổng thông tin điện tử của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thông báo và niêm yết công khai tại trụ sở Ủy ban nhân dân </w:t>
            </w:r>
            <w:r w:rsidRPr="00D530DD">
              <w:rPr>
                <w:rFonts w:ascii="Times New Roman" w:hAnsi="Times New Roman"/>
                <w:b/>
                <w:bCs/>
                <w:i/>
                <w:iCs/>
                <w:sz w:val="25"/>
                <w:szCs w:val="25"/>
              </w:rPr>
              <w:t>cấp</w:t>
            </w:r>
            <w:r w:rsidRPr="00D530DD">
              <w:rPr>
                <w:rFonts w:ascii="Times New Roman" w:hAnsi="Times New Roman"/>
                <w:sz w:val="25"/>
                <w:szCs w:val="25"/>
              </w:rPr>
              <w:t xml:space="preserve"> xã</w:t>
            </w:r>
            <w:r w:rsidRPr="00D530DD">
              <w:rPr>
                <w:rFonts w:ascii="Times New Roman" w:hAnsi="Times New Roman"/>
                <w:strike/>
                <w:sz w:val="25"/>
                <w:szCs w:val="25"/>
              </w:rPr>
              <w:t xml:space="preserve"> </w:t>
            </w:r>
            <w:r w:rsidRPr="00D530DD">
              <w:rPr>
                <w:rFonts w:ascii="Times New Roman" w:hAnsi="Times New Roman"/>
                <w:sz w:val="25"/>
                <w:szCs w:val="25"/>
              </w:rPr>
              <w:t>nơi có nguồn nước phải lập hành lang bảo vệ.</w:t>
            </w:r>
          </w:p>
        </w:tc>
        <w:tc>
          <w:tcPr>
            <w:tcW w:w="779" w:type="pct"/>
          </w:tcPr>
          <w:p w14:paraId="2CD2E80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Chính quyền địa phương 02 cấp</w:t>
            </w:r>
          </w:p>
          <w:p w14:paraId="57688F35" w14:textId="375083E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4275BC56" w14:textId="77777777" w:rsidTr="006951CF">
        <w:tc>
          <w:tcPr>
            <w:tcW w:w="413" w:type="pct"/>
          </w:tcPr>
          <w:p w14:paraId="5D063C48" w14:textId="027DA23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 4 Điều 26</w:t>
            </w:r>
          </w:p>
        </w:tc>
        <w:tc>
          <w:tcPr>
            <w:tcW w:w="1973" w:type="pct"/>
          </w:tcPr>
          <w:p w14:paraId="05D9BBC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4. Trường hợp cần điều chỉnh Danh mục nguồn nước phải lập hành lang bảo vệ hoặc điều chỉnh phạm vi hành lang bảo vệ nguồn nước đã được phê duyệt, Sở Tài nguyên và Môi trường rà soát, đánh giá, lấy ý kiến của </w:t>
            </w:r>
            <w:r w:rsidRPr="00D530DD">
              <w:rPr>
                <w:rFonts w:ascii="Times New Roman" w:hAnsi="Times New Roman"/>
                <w:strike/>
                <w:sz w:val="25"/>
                <w:szCs w:val="25"/>
              </w:rPr>
              <w:t>Sở Nông nghiệp và Phát triển nông thôn,</w:t>
            </w:r>
            <w:r w:rsidRPr="00D530DD">
              <w:rPr>
                <w:rFonts w:ascii="Times New Roman" w:hAnsi="Times New Roman"/>
                <w:sz w:val="25"/>
                <w:szCs w:val="25"/>
              </w:rPr>
              <w:t xml:space="preserve"> Sở Công Thương, Sở Xây dựng, </w:t>
            </w:r>
            <w:r w:rsidRPr="00D530DD">
              <w:rPr>
                <w:rFonts w:ascii="Times New Roman" w:hAnsi="Times New Roman"/>
                <w:strike/>
                <w:sz w:val="25"/>
                <w:szCs w:val="25"/>
              </w:rPr>
              <w:t>Sở Giao thông vận tải</w:t>
            </w:r>
            <w:r w:rsidRPr="00D530DD">
              <w:rPr>
                <w:rFonts w:ascii="Times New Roman" w:hAnsi="Times New Roman"/>
                <w:sz w:val="25"/>
                <w:szCs w:val="25"/>
              </w:rPr>
              <w:t>, các sở, ngành, Ủy ban nhân dân cấp huyện có liên quan và tổng hợp, trình Ủy ban nhân dân cấp tỉnh xem xét, quyết định điều chỉnh Danh mục nguồn nước phải lập hành lang bảo vệ.</w:t>
            </w:r>
          </w:p>
          <w:p w14:paraId="53436D72" w14:textId="2749052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Việc thực hiện điều chỉnh Danh mục nguồn nước phải lập hành lang bảo vệ hoặc điều chỉnh phạm vi hành lang bảo vệ nguồn nước được thực hiện như việc lập, công bố danh mục nguồn nước phải lập hành lang bảo vệ theo quy định tại khoản 3 Điều này.</w:t>
            </w:r>
          </w:p>
        </w:tc>
        <w:tc>
          <w:tcPr>
            <w:tcW w:w="1835" w:type="pct"/>
          </w:tcPr>
          <w:p w14:paraId="5453C2A1" w14:textId="45B9759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4. Trường hợp cần điều chỉnh Danh mục nguồn nước phải lập hành lang bảo vệ hoặc điều chỉnh phạm vi hành lang bảo vệ nguồn nước đã được phê duyệt,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rà soát, đánh giá, lấy ý kiến của Sở Công Thương, Sở Xây dựng, các sở, ngành, Ủy ban nhân dân cấp </w:t>
            </w:r>
            <w:r w:rsidRPr="00D530DD">
              <w:rPr>
                <w:rFonts w:ascii="Times New Roman" w:hAnsi="Times New Roman"/>
                <w:b/>
                <w:bCs/>
                <w:sz w:val="25"/>
                <w:szCs w:val="25"/>
              </w:rPr>
              <w:t>xã</w:t>
            </w:r>
            <w:r w:rsidRPr="00D530DD">
              <w:rPr>
                <w:rFonts w:ascii="Times New Roman" w:hAnsi="Times New Roman"/>
                <w:sz w:val="25"/>
                <w:szCs w:val="25"/>
              </w:rPr>
              <w:t xml:space="preserve"> có liên quan và tổng hợp, trình Ủy ban nhân dân cấp tỉnh xem xét, quyết định điều chỉnh Danh mục nguồn nước phải lập hành lang bảo vệ.</w:t>
            </w:r>
          </w:p>
          <w:p w14:paraId="5CCA9FB4" w14:textId="2C5E6C6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Việc thực hiện điều chỉnh Danh mục nguồn nước phải lập hành lang bảo vệ hoặc điều chỉnh phạm vi hành lang bảo vệ nguồn nước được thực hiện như việc lập, công bố danh mục nguồn nước phải lập hành lang bảo vệ theo quy định tại khoản 3 Điều này.</w:t>
            </w:r>
          </w:p>
        </w:tc>
        <w:tc>
          <w:tcPr>
            <w:tcW w:w="779" w:type="pct"/>
          </w:tcPr>
          <w:p w14:paraId="44E64B61"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Chính quyền địa phương 02 cấp</w:t>
            </w:r>
          </w:p>
          <w:p w14:paraId="645DAECE" w14:textId="51E69FA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60160B1B" w14:textId="77777777" w:rsidTr="006951CF">
        <w:tc>
          <w:tcPr>
            <w:tcW w:w="413" w:type="pct"/>
          </w:tcPr>
          <w:p w14:paraId="19EA0783" w14:textId="25A3813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1 Điều 27</w:t>
            </w:r>
          </w:p>
        </w:tc>
        <w:tc>
          <w:tcPr>
            <w:tcW w:w="1973" w:type="pct"/>
          </w:tcPr>
          <w:p w14:paraId="2728ECD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1. Căn cứ vào phạm vi hành lang trong Danh mục nguồn nước phải lập hành lang bảo vệ đã được phê duyệt, Sở Tài nguyên và Môi trường phối hợp với </w:t>
            </w:r>
            <w:r w:rsidRPr="00D530DD">
              <w:rPr>
                <w:rFonts w:ascii="Times New Roman" w:hAnsi="Times New Roman"/>
                <w:strike/>
                <w:sz w:val="25"/>
                <w:szCs w:val="25"/>
              </w:rPr>
              <w:t>Ủy ban nhân dân cấp huyện</w:t>
            </w:r>
            <w:r w:rsidRPr="00D530DD">
              <w:rPr>
                <w:rFonts w:ascii="Times New Roman" w:hAnsi="Times New Roman"/>
                <w:sz w:val="25"/>
                <w:szCs w:val="25"/>
              </w:rPr>
              <w:t>, Ủy ban nhân dân cấp xã xác định mốc chỉ giới hành lang bảo vệ nguồn nước trên bản đồ địa chính đối với các khu vực đã có bản đồ địa chính. Trường hợp chưa có bản đồ địa chính thì phạm vi hành lang bảo vệ nguồn nước phải được thể hiện trên bản đồ hiện trạng sử dụng đất và đưa vào kế hoạch sử dụng đất; cập nhật, bổ sung mốc chỉ giới hành lang bảo vệ nguồn nước sau khi bản đồ địa chính được thành lập.</w:t>
            </w:r>
          </w:p>
          <w:p w14:paraId="422ED979" w14:textId="4DCE2A9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Việc thể hiện phạm vi hành lang bảo vệ nguồn nước trên bản đồ địa chính hoặc bản đồ hiện trạng sử dụng đất được thực hiện theo quy định của pháp luật về đất đai.</w:t>
            </w:r>
          </w:p>
        </w:tc>
        <w:tc>
          <w:tcPr>
            <w:tcW w:w="1835" w:type="pct"/>
          </w:tcPr>
          <w:p w14:paraId="06766E9D" w14:textId="76E03A7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1. Căn cứ vào phạm vi hành lang trong Danh mục nguồn nước phải lập hành lang bảo vệ đã được phê duyệt,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phối hợp với Ủy ban nhân dân cấp xã xác định mốc chỉ giới hành lang bảo vệ nguồn nước trên bản đồ địa chính đối với các khu vực đã có bản đồ địa chính. Trường hợp chưa có bản đồ địa chính thì phạm vi hành lang bảo vệ nguồn nước phải được thể hiện trên bản đồ hiện trạng sử dụng đất và đưa vào kế hoạch sử dụng đất; cập nhật, bổ sung mốc chỉ giới hành lang bảo vệ nguồn nước sau khi bản đồ địa chính được thành lập.</w:t>
            </w:r>
          </w:p>
          <w:p w14:paraId="1A59C93B" w14:textId="087E388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Việc thể hiện phạm vi hành lang bảo vệ nguồn nước trên bản đồ địa chính hoặc bản đồ hiện trạng sử dụng đất được thực hiện theo quy định của pháp luật về đất đai.</w:t>
            </w:r>
          </w:p>
        </w:tc>
        <w:tc>
          <w:tcPr>
            <w:tcW w:w="779" w:type="pct"/>
          </w:tcPr>
          <w:p w14:paraId="5EECE1D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Chính quyền địa phương 02 cấp</w:t>
            </w:r>
          </w:p>
          <w:p w14:paraId="0189A0D9" w14:textId="40A0829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13D92548" w14:textId="77777777" w:rsidTr="006951CF">
        <w:tc>
          <w:tcPr>
            <w:tcW w:w="413" w:type="pct"/>
          </w:tcPr>
          <w:p w14:paraId="61E68885" w14:textId="7BAC417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 3 Điều 28</w:t>
            </w:r>
          </w:p>
        </w:tc>
        <w:tc>
          <w:tcPr>
            <w:tcW w:w="1973" w:type="pct"/>
          </w:tcPr>
          <w:p w14:paraId="64103433" w14:textId="0A7A8F7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3. Tổ chức quản lý, vận hành hồ chứa thủy điện quy định tại khoản 2 Điều này chủ trì, phối hợp với Ủy ban nhân dân cấp huyện nơi có hồ chứa xây dựng phương án cắm mốc giới hành lang bảo vệ nguồn nước của hồ chứa. Phương án cắm mốc giới hành lang bảo vệ nguồn nước của hồ chứa thủy điện phải có các nội dung chính sau đây:</w:t>
            </w:r>
          </w:p>
        </w:tc>
        <w:tc>
          <w:tcPr>
            <w:tcW w:w="1835" w:type="pct"/>
          </w:tcPr>
          <w:p w14:paraId="5CAF7938" w14:textId="4B4AAF9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Tổ chức quản lý, vận hành hồ chứa thủy điện quy định tại khoản 2 Điều này chủ trì, phối hợp với Ủy ban nhân dân cấp </w:t>
            </w:r>
            <w:r w:rsidRPr="00D530DD">
              <w:rPr>
                <w:rFonts w:ascii="Times New Roman" w:hAnsi="Times New Roman"/>
                <w:b/>
                <w:bCs/>
                <w:sz w:val="25"/>
                <w:szCs w:val="25"/>
              </w:rPr>
              <w:t>xã</w:t>
            </w:r>
            <w:r w:rsidRPr="00D530DD">
              <w:rPr>
                <w:rFonts w:ascii="Times New Roman" w:hAnsi="Times New Roman"/>
                <w:sz w:val="25"/>
                <w:szCs w:val="25"/>
              </w:rPr>
              <w:t xml:space="preserve"> nơi có hồ chứa xây dựng phương án cắm mốc giới hành lang bảo vệ nguồn nước của hồ chứa. Phương án cắm mốc giới hành lang bảo vệ nguồn nước của hồ chứa thủy điện phải có các nội dung chính sau đây:</w:t>
            </w:r>
          </w:p>
        </w:tc>
        <w:tc>
          <w:tcPr>
            <w:tcW w:w="779" w:type="pct"/>
          </w:tcPr>
          <w:p w14:paraId="77C25E62"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Chính quyền địa phương 02 cấp</w:t>
            </w:r>
          </w:p>
          <w:p w14:paraId="52CA3A60" w14:textId="293DB24C" w:rsidR="006951CF" w:rsidRPr="00D530DD" w:rsidRDefault="006951CF" w:rsidP="002C14C7">
            <w:pPr>
              <w:jc w:val="both"/>
              <w:rPr>
                <w:rFonts w:ascii="Times New Roman" w:hAnsi="Times New Roman"/>
                <w:sz w:val="25"/>
                <w:szCs w:val="25"/>
              </w:rPr>
            </w:pPr>
          </w:p>
        </w:tc>
      </w:tr>
      <w:tr w:rsidR="00D530DD" w:rsidRPr="00D530DD" w14:paraId="0B0667DB" w14:textId="77777777" w:rsidTr="006951CF">
        <w:tc>
          <w:tcPr>
            <w:tcW w:w="413" w:type="pct"/>
          </w:tcPr>
          <w:p w14:paraId="537C0A3C" w14:textId="0B51462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4 Điều 28</w:t>
            </w:r>
          </w:p>
        </w:tc>
        <w:tc>
          <w:tcPr>
            <w:tcW w:w="1973" w:type="pct"/>
          </w:tcPr>
          <w:p w14:paraId="122775D2"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4. Trình tự, thủ tục thẩm định, phê duyệt phương án cắm mốc giới hành lang bảo vệ nguồn nước của hồ chứa thủy điện quy định như sau:</w:t>
            </w:r>
          </w:p>
          <w:p w14:paraId="55C08997" w14:textId="6902058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Tiếp nhận và kiểm tra hồ sơ:</w:t>
            </w:r>
          </w:p>
          <w:p w14:paraId="566B405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Tổ chức quản lý, vận hành hồ chứa nộp 01 bản phương án cắm mốc giới hành lang bảo vệ nguồn nước trực tiếp hoặc qua dịch vụ bưu chính hoặc trực tuyến tại cổng dịch vụ công đến Bộ phận một cửa hoặc Trung tâm Phục vụ hành chính công của Ủy ban nhân dân cấp tỉnh. Trường hợp địa phương chưa thành lập Bộ phận một cửa hoặc Trung tâm Phục vụ hành chính công thì Sở Tài nguyên và Môi trường có trách nhiệm tiếp nhận hồ sơ.</w:t>
            </w:r>
          </w:p>
          <w:p w14:paraId="3E57B2A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Trong thời hạn 07 ngày làm việc kể từ ngày nhận được phương án cắm mốc giới hành lang bảo vệ nguồn nước của tổ chức quản lý, vận hành hồ chứa, Sở Tài nguyên và Môi trường có trách nhiệm xem xét, kiểm tra phương án. Trường hợp chưa đạt yêu cầu quy định tại khoản 3 Điều này, Sở Tài nguyên và Môi trường thông báo cho tổ chức, cá nhân quản lý, vận hành hồ chứa để bổ sung hoàn thiện;</w:t>
            </w:r>
          </w:p>
          <w:p w14:paraId="0F713F1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Thẩm định phương án cắm mốc giới hành lang bảo vệ nguồn nước của hồ chứa thủy điện:</w:t>
            </w:r>
          </w:p>
          <w:p w14:paraId="09DA426D"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Trong thời hạn 42 ngày, kể từ ngày nhận được phương án đạt yêu cầu quy định, Sở Tài nguyên và Môi trường có trách nhiệm lấy ý kiến của Sở Công Thương, </w:t>
            </w:r>
            <w:r w:rsidRPr="00D530DD">
              <w:rPr>
                <w:rFonts w:ascii="Times New Roman" w:hAnsi="Times New Roman"/>
                <w:strike/>
                <w:sz w:val="25"/>
                <w:szCs w:val="25"/>
              </w:rPr>
              <w:t>Sở Nông nghiệp và Phát triển nông thôn</w:t>
            </w:r>
            <w:r w:rsidRPr="00D530DD">
              <w:rPr>
                <w:rFonts w:ascii="Times New Roman" w:hAnsi="Times New Roman"/>
                <w:sz w:val="25"/>
                <w:szCs w:val="25"/>
              </w:rPr>
              <w:t>,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14:paraId="642E9D5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Trong thời hạn 07 ngày làm việc, các cơ quan được lấy ý kiến có trách nhiệm trả lời bằng văn bản đến Sở Tài nguyên và Môi trường. 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14:paraId="58A1919D" w14:textId="22B3DBB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Trường hợp đủ điều kiện, Sở Tài nguyên và Môi trường trình Ủy ban nhân dân cấp tỉnh phê duyệt phương án cắm mốc; trường hợp không đủ điều kiện phê duyệt thì trả lại phương án cho tổ chức quản lý, vận hành hồ chứa và thông báo bằng văn bản cho tổ chức quản lý, vận hành hồ chứa biết và nêu rõ lý do;</w:t>
            </w:r>
          </w:p>
        </w:tc>
        <w:tc>
          <w:tcPr>
            <w:tcW w:w="1835" w:type="pct"/>
          </w:tcPr>
          <w:p w14:paraId="02983649"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4. Trình tự, thủ tục thẩm định, phê duyệt phương án cắm mốc giới hành lang bảo vệ nguồn nước của hồ chứa thủy điện quy định như sau:</w:t>
            </w:r>
          </w:p>
          <w:p w14:paraId="24673A6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Tiếp nhận và kiểm tra hồ sơ:</w:t>
            </w:r>
          </w:p>
          <w:p w14:paraId="27395260" w14:textId="6D2F8E2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Tổ chức quản lý, vận hành hồ chứa nộp 01 bản phương án cắm mốc giới hành lang bảo vệ nguồn nước trực tiếp hoặc qua dịch vụ bưu chính hoặc trực tuyến tại cổng dịch vụ công đến Bộ phận một cửa hoặc Trung tâm Phục vụ hành chính công của Ủy ban nhân dân cấp tỉnh. Trường hợp địa phương chưa thành lập Bộ phận một cửa hoặc Trung tâm Phục vụ hành chính công thì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có trách nhiệm tiếp nhận hồ sơ.</w:t>
            </w:r>
          </w:p>
          <w:p w14:paraId="5D19F122" w14:textId="59EB77D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Trong thời hạn </w:t>
            </w:r>
            <w:r w:rsidRPr="00D530DD">
              <w:rPr>
                <w:rFonts w:ascii="Times New Roman" w:hAnsi="Times New Roman"/>
                <w:b/>
                <w:bCs/>
                <w:i/>
                <w:iCs/>
                <w:sz w:val="25"/>
                <w:szCs w:val="25"/>
              </w:rPr>
              <w:t>02</w:t>
            </w:r>
            <w:r w:rsidRPr="00D530DD">
              <w:rPr>
                <w:rFonts w:ascii="Times New Roman" w:hAnsi="Times New Roman"/>
                <w:sz w:val="25"/>
                <w:szCs w:val="25"/>
              </w:rPr>
              <w:t xml:space="preserve"> ngày làm việc kể từ ngày nhận được phương án cắm mốc giới hành lang bảo vệ nguồn nước của tổ chức quản lý, vận hành hồ chứa,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có trách nhiệm xem xét, kiểm tra phương án. Trường hợp chưa đạt yêu cầu quy định tại khoản 3 Điều này,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thông báo cho tổ chức, cá nhân quản lý, vận hành hồ chứa để bổ sung hoàn thiện;</w:t>
            </w:r>
          </w:p>
          <w:p w14:paraId="4744916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b) Thẩm định phương án cắm mốc giới hành lang bảo vệ nguồn nước của hồ chứa thủy điện:</w:t>
            </w:r>
          </w:p>
          <w:p w14:paraId="2C8ACD0C" w14:textId="7F221B0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Trong thời hạn </w:t>
            </w:r>
            <w:r w:rsidRPr="00D530DD">
              <w:rPr>
                <w:rFonts w:ascii="Times New Roman" w:hAnsi="Times New Roman"/>
                <w:b/>
                <w:bCs/>
                <w:i/>
                <w:iCs/>
                <w:sz w:val="25"/>
                <w:szCs w:val="25"/>
              </w:rPr>
              <w:t>28 ngày làm việc</w:t>
            </w:r>
            <w:r w:rsidRPr="00D530DD">
              <w:rPr>
                <w:rFonts w:ascii="Times New Roman" w:hAnsi="Times New Roman"/>
                <w:sz w:val="25"/>
                <w:szCs w:val="25"/>
              </w:rPr>
              <w:t xml:space="preserve">, kể từ ngày nhận được phương án đạt yêu cầu quy định,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có trách nhiệm lấy ý kiến của Sở Công Thương, Ủy ban nhân dân cấp </w:t>
            </w:r>
            <w:r w:rsidRPr="00D530DD">
              <w:rPr>
                <w:rFonts w:ascii="Times New Roman" w:hAnsi="Times New Roman"/>
                <w:b/>
                <w:bCs/>
                <w:i/>
                <w:iCs/>
                <w:sz w:val="25"/>
                <w:szCs w:val="25"/>
              </w:rPr>
              <w:t>xã</w:t>
            </w:r>
            <w:r w:rsidRPr="00D530DD">
              <w:rPr>
                <w:rFonts w:ascii="Times New Roman" w:hAnsi="Times New Roman"/>
                <w:sz w:val="25"/>
                <w:szCs w:val="25"/>
              </w:rPr>
              <w:t xml:space="preserve">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14:paraId="63E91AC7" w14:textId="71A6277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Trong thời hạn </w:t>
            </w:r>
            <w:r w:rsidRPr="00D530DD">
              <w:rPr>
                <w:rFonts w:ascii="Times New Roman" w:hAnsi="Times New Roman"/>
                <w:b/>
                <w:bCs/>
                <w:sz w:val="25"/>
                <w:szCs w:val="25"/>
              </w:rPr>
              <w:t>05</w:t>
            </w:r>
            <w:r w:rsidRPr="00D530DD">
              <w:rPr>
                <w:rFonts w:ascii="Times New Roman" w:hAnsi="Times New Roman"/>
                <w:sz w:val="25"/>
                <w:szCs w:val="25"/>
              </w:rPr>
              <w:t xml:space="preserve"> ngày làm việc, các cơ quan được lấy ý kiến có trách nhiệm trả lời bằng văn bản đến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14:paraId="495C0A81" w14:textId="78C3C5B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Trường hợp đủ điều kiện,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trình Ủy ban nhân dân cấp tỉnh phê duyệt phương án cắm mốc; trường hợp không đủ điều kiện phê duyệt thì trả lại phương án cho tổ chức quản lý, vận hành hồ chứa và thông báo bằng văn bản cho tổ chức quản lý, vận hành hồ chứa biết và nêu rõ lý do;</w:t>
            </w:r>
          </w:p>
        </w:tc>
        <w:tc>
          <w:tcPr>
            <w:tcW w:w="779" w:type="pct"/>
          </w:tcPr>
          <w:p w14:paraId="6C7D1E9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Đơn giản hóa thủ tục hành chính theo NQ 66</w:t>
            </w:r>
          </w:p>
          <w:p w14:paraId="170C9062" w14:textId="77777777" w:rsidR="004478B8" w:rsidRPr="00D530DD" w:rsidRDefault="004478B8" w:rsidP="004478B8">
            <w:pPr>
              <w:jc w:val="both"/>
              <w:rPr>
                <w:rFonts w:ascii="Times New Roman" w:hAnsi="Times New Roman"/>
                <w:sz w:val="25"/>
                <w:szCs w:val="25"/>
              </w:rPr>
            </w:pPr>
            <w:r w:rsidRPr="00D530DD">
              <w:rPr>
                <w:rFonts w:ascii="Times New Roman" w:hAnsi="Times New Roman"/>
                <w:sz w:val="25"/>
                <w:szCs w:val="25"/>
              </w:rPr>
              <w:t>Chính quyền địa phương 02 cấp</w:t>
            </w:r>
          </w:p>
          <w:p w14:paraId="6B0BC1DD" w14:textId="580BB22D" w:rsidR="004478B8" w:rsidRPr="00D530DD" w:rsidRDefault="004478B8" w:rsidP="004478B8">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4F9E39C7" w14:textId="77777777" w:rsidTr="006951CF">
        <w:tc>
          <w:tcPr>
            <w:tcW w:w="413" w:type="pct"/>
          </w:tcPr>
          <w:p w14:paraId="046352B4" w14:textId="719406A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5 Điều 28</w:t>
            </w:r>
          </w:p>
        </w:tc>
        <w:tc>
          <w:tcPr>
            <w:tcW w:w="1973" w:type="pct"/>
          </w:tcPr>
          <w:p w14:paraId="115AC3F3" w14:textId="6888DF4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5. Căn cứ phương án cắm mốc giới đã được phê duyệt, tổ chức quản lý, vận hành hồ chứa thủy điện chủ trì, phối hợp với Ủy ban nhân dân cấp huyện nơi có hồ chứa thủy điện </w:t>
            </w:r>
            <w:r w:rsidRPr="00D530DD">
              <w:rPr>
                <w:rFonts w:ascii="Times New Roman" w:hAnsi="Times New Roman"/>
                <w:sz w:val="25"/>
                <w:szCs w:val="25"/>
              </w:rPr>
              <w:lastRenderedPageBreak/>
              <w:t>thực hiện việc cắm mốc giới trên thực địa; bàn giao mốc giới cho Ủy ban nhân dân cấp tỉnh nơi có hồ chứa.</w:t>
            </w:r>
          </w:p>
          <w:p w14:paraId="71686F85" w14:textId="621C08C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Căn cứ vào tình hình thực tế của từng địa phương, Ủy ban nhân dân cấp tỉnh thực hiện giao mốc giới cho </w:t>
            </w:r>
            <w:r w:rsidRPr="00D530DD">
              <w:rPr>
                <w:rFonts w:ascii="Times New Roman" w:hAnsi="Times New Roman"/>
                <w:strike/>
                <w:sz w:val="25"/>
                <w:szCs w:val="25"/>
              </w:rPr>
              <w:t>Ủy ban nhân dân cấp huyện hoặc</w:t>
            </w:r>
            <w:r w:rsidRPr="00D530DD">
              <w:rPr>
                <w:rFonts w:ascii="Times New Roman" w:hAnsi="Times New Roman"/>
                <w:sz w:val="25"/>
                <w:szCs w:val="25"/>
              </w:rPr>
              <w:t xml:space="preserve"> Ủy ban nhân dân cấp xã nơi có hồ chứa thủy điện để quản lý, bảo vệ.</w:t>
            </w:r>
          </w:p>
        </w:tc>
        <w:tc>
          <w:tcPr>
            <w:tcW w:w="1835" w:type="pct"/>
          </w:tcPr>
          <w:p w14:paraId="199F0A94" w14:textId="52A74DD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5. Căn cứ phương án cắm mốc giới đã được phê duyệt, tổ chức quản lý, vận hành hồ chứa thủy điện chủ trì, phối hợp với Ủy ban nhân dân cấp </w:t>
            </w:r>
            <w:r w:rsidRPr="00D530DD">
              <w:rPr>
                <w:rFonts w:ascii="Times New Roman" w:hAnsi="Times New Roman"/>
                <w:b/>
                <w:bCs/>
                <w:i/>
                <w:iCs/>
                <w:sz w:val="25"/>
                <w:szCs w:val="25"/>
              </w:rPr>
              <w:t>xã</w:t>
            </w:r>
            <w:r w:rsidRPr="00D530DD">
              <w:rPr>
                <w:rFonts w:ascii="Times New Roman" w:hAnsi="Times New Roman"/>
                <w:sz w:val="25"/>
                <w:szCs w:val="25"/>
              </w:rPr>
              <w:t xml:space="preserve"> nơi có hồ chứa thủy điện thực hiện việc cắm mốc giới trên thực địa; </w:t>
            </w:r>
            <w:r w:rsidRPr="00D530DD">
              <w:rPr>
                <w:rFonts w:ascii="Times New Roman" w:hAnsi="Times New Roman"/>
                <w:sz w:val="25"/>
                <w:szCs w:val="25"/>
              </w:rPr>
              <w:lastRenderedPageBreak/>
              <w:t>bàn giao mốc giới cho Ủy ban nhân dân cấp tỉnh nơi có hồ chứa.</w:t>
            </w:r>
          </w:p>
          <w:p w14:paraId="3534C773" w14:textId="5A73264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Căn cứ vào tình hình thực tế của từng địa phương, Ủy ban nhân dân cấp tỉnh thực hiện giao mốc giới cho Ủy ban nhân dân cấp xã nơi có hồ chứa thủy điện để quản lý, bảo vệ.</w:t>
            </w:r>
          </w:p>
          <w:p w14:paraId="4E8B40FE" w14:textId="2C977B8A" w:rsidR="006951CF" w:rsidRPr="00D530DD" w:rsidRDefault="00872D0D" w:rsidP="002C14C7">
            <w:pPr>
              <w:jc w:val="both"/>
              <w:rPr>
                <w:rFonts w:ascii="Times New Roman" w:hAnsi="Times New Roman"/>
                <w:b/>
                <w:bCs/>
                <w:i/>
                <w:iCs/>
                <w:sz w:val="25"/>
                <w:szCs w:val="25"/>
              </w:rPr>
            </w:pPr>
            <w:r w:rsidRPr="00D530DD">
              <w:rPr>
                <w:rFonts w:ascii="Times New Roman" w:hAnsi="Times New Roman"/>
                <w:b/>
                <w:bCs/>
                <w:i/>
                <w:iCs/>
                <w:sz w:val="25"/>
                <w:szCs w:val="25"/>
              </w:rPr>
              <w:t>Trường hợp mốc chỉ giới bị mất hoặc hư hỏng, Ủy ban nhân dân cấp xã nơi có mốc giới bị mất hoặc hư hỏng phải thông báo cho Tổ chức quản lý, vận hành hồ chứa thủy điện biết để thay thế. Trong thời hạn 30 ngày kể từ ngày nhận được thông báo, Tổ chức vận hành phải hoàn thành việc thay thế.</w:t>
            </w:r>
          </w:p>
        </w:tc>
        <w:tc>
          <w:tcPr>
            <w:tcW w:w="779" w:type="pct"/>
          </w:tcPr>
          <w:p w14:paraId="3FD6191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Kiến nghị: Quy định kinh phí bảo vệ, duy tu, sửa chữa mốc giới </w:t>
            </w:r>
            <w:r w:rsidRPr="00D530DD">
              <w:rPr>
                <w:rFonts w:ascii="Times New Roman" w:hAnsi="Times New Roman"/>
                <w:sz w:val="25"/>
                <w:szCs w:val="25"/>
              </w:rPr>
              <w:lastRenderedPageBreak/>
              <w:t>bị hỏng đối với hồ chứa thủy điện.</w:t>
            </w:r>
          </w:p>
          <w:p w14:paraId="4F493DE5" w14:textId="138D1A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Lý do: Thực tế hiện nay một số hồ thủy điện đã cắm mốc giới đã xuống cấp, hư hỏng nhưng thiếu căn cứ để thực hiện duy tu, sửa chữa, thay thế đo đã bàn giao địa phương quản lý không đề cập đến kinh phí trong trường hợp này.</w:t>
            </w:r>
          </w:p>
        </w:tc>
      </w:tr>
      <w:tr w:rsidR="00D530DD" w:rsidRPr="00D530DD" w14:paraId="6706694D" w14:textId="77777777" w:rsidTr="006951CF">
        <w:tc>
          <w:tcPr>
            <w:tcW w:w="413" w:type="pct"/>
          </w:tcPr>
          <w:p w14:paraId="0B084739" w14:textId="2BEDCA1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 2 Điều 29</w:t>
            </w:r>
          </w:p>
        </w:tc>
        <w:tc>
          <w:tcPr>
            <w:tcW w:w="1973" w:type="pct"/>
          </w:tcPr>
          <w:p w14:paraId="57A0FE78" w14:textId="6C72A99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Hằng năm, căn cứ vào kế hoạch cắm mốc giới hành lang trong Danh mục các nguồn nước phải lập hành lang bảo vệ được phê duyệt, Sở Tài nguyên và Môi trường chủ trì, phối hợp với Ủy ban nhân dân cấp huyện trình Ủy ban nhân dân cấp tỉnh phê duyệt phương án cắm mốc giới hành lang bảo vệ nguồn nước trên địa bàn.</w:t>
            </w:r>
          </w:p>
        </w:tc>
        <w:tc>
          <w:tcPr>
            <w:tcW w:w="1835" w:type="pct"/>
          </w:tcPr>
          <w:p w14:paraId="564F143D" w14:textId="4C25C1A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2. Hằng năm, căn cứ vào kế hoạch cắm mốc giới hành lang trong Danh mục các nguồn nước phải lập hành lang bảo vệ được phê duyệt,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chủ trì, phối hợp với Ủy ban nhân dân cấp </w:t>
            </w:r>
            <w:r w:rsidRPr="00D530DD">
              <w:rPr>
                <w:rFonts w:ascii="Times New Roman" w:hAnsi="Times New Roman"/>
                <w:b/>
                <w:bCs/>
                <w:i/>
                <w:iCs/>
                <w:sz w:val="25"/>
                <w:szCs w:val="25"/>
              </w:rPr>
              <w:t>xã</w:t>
            </w:r>
            <w:r w:rsidRPr="00D530DD">
              <w:rPr>
                <w:rFonts w:ascii="Times New Roman" w:hAnsi="Times New Roman"/>
                <w:sz w:val="25"/>
                <w:szCs w:val="25"/>
              </w:rPr>
              <w:t xml:space="preserve"> trình Ủy ban nhân dân cấp tỉnh phê duyệt phương án cắm mốc giới hành lang bảo vệ nguồn nước trên địa bàn.</w:t>
            </w:r>
          </w:p>
        </w:tc>
        <w:tc>
          <w:tcPr>
            <w:tcW w:w="779" w:type="pct"/>
          </w:tcPr>
          <w:p w14:paraId="32C84F6A" w14:textId="14379890" w:rsidR="006951CF" w:rsidRPr="00D530DD" w:rsidRDefault="004478B8" w:rsidP="004478B8">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7BED0013" w14:textId="77777777" w:rsidTr="006951CF">
        <w:tc>
          <w:tcPr>
            <w:tcW w:w="413" w:type="pct"/>
          </w:tcPr>
          <w:p w14:paraId="7A3374A2" w14:textId="043E326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4 Điều 29</w:t>
            </w:r>
          </w:p>
        </w:tc>
        <w:tc>
          <w:tcPr>
            <w:tcW w:w="1973" w:type="pct"/>
          </w:tcPr>
          <w:p w14:paraId="230E5E9E" w14:textId="2A78117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4. Việc cắm mốc giới hành lang bảo vệ nguồn nước được thực hiện theo hướng dẫn kỹ thuật của Bộ Tài nguyên và Môi trường. Trường hợp mốc giới hành lang bảo vệ nguồn nước các sông, suối, kênh, rạch được xác định trùng với mốc chỉ giới hành lang bảo vệ luồng hoặc trùng với mốc chỉ giới hành lang bảo vệ đê thì sử dụng mốc chỉ giới hành lang bảo vệ luồng theo quy định của pháp luật về giao thông </w:t>
            </w:r>
            <w:r w:rsidRPr="00D530DD">
              <w:rPr>
                <w:rFonts w:ascii="Times New Roman" w:hAnsi="Times New Roman"/>
                <w:sz w:val="25"/>
                <w:szCs w:val="25"/>
              </w:rPr>
              <w:lastRenderedPageBreak/>
              <w:t>đường thủy nội địa hoặc mốc chỉ giới hành lang bảo vệ đê theo quy định của pháp luật về đê điều.</w:t>
            </w:r>
          </w:p>
        </w:tc>
        <w:tc>
          <w:tcPr>
            <w:tcW w:w="1835" w:type="pct"/>
          </w:tcPr>
          <w:p w14:paraId="79509F4C" w14:textId="110BA3B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4. Việc cắm mốc giới hành lang bảo vệ nguồn nước được thực hiện theo hướng dẫn kỹ thuật của </w:t>
            </w:r>
            <w:r w:rsidRPr="00D530DD">
              <w:rPr>
                <w:rFonts w:ascii="Times New Roman" w:hAnsi="Times New Roman"/>
                <w:b/>
                <w:bCs/>
                <w:i/>
                <w:iCs/>
                <w:sz w:val="25"/>
                <w:szCs w:val="25"/>
              </w:rPr>
              <w:t>Bộ</w:t>
            </w:r>
            <w:r w:rsidRPr="00D530DD">
              <w:rPr>
                <w:rFonts w:ascii="Times New Roman" w:hAnsi="Times New Roman"/>
                <w:sz w:val="25"/>
                <w:szCs w:val="25"/>
              </w:rPr>
              <w:t xml:space="preserve">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Trường hợp mốc giới hành lang bảo vệ nguồn nước các sông, suối, kênh, rạch được xác định trùng với mốc chỉ giới hành lang bảo vệ luồng hoặc trùng với mốc chỉ giới hành lang bảo vệ đê thì sử dụng mốc chỉ giới hành lang bảo vệ luồng theo quy định của pháp luật về giao thông đường thủy nội địa </w:t>
            </w:r>
            <w:r w:rsidRPr="00D530DD">
              <w:rPr>
                <w:rFonts w:ascii="Times New Roman" w:hAnsi="Times New Roman"/>
                <w:sz w:val="25"/>
                <w:szCs w:val="25"/>
              </w:rPr>
              <w:lastRenderedPageBreak/>
              <w:t>hoặc mốc chỉ giới hành lang bảo vệ đê theo quy định của pháp luật về đê điều.</w:t>
            </w:r>
          </w:p>
        </w:tc>
        <w:tc>
          <w:tcPr>
            <w:tcW w:w="779" w:type="pct"/>
          </w:tcPr>
          <w:p w14:paraId="24FC26E3" w14:textId="1D173EF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p>
        </w:tc>
      </w:tr>
      <w:tr w:rsidR="00D530DD" w:rsidRPr="00D530DD" w14:paraId="12D25ECA" w14:textId="77777777" w:rsidTr="006951CF">
        <w:tc>
          <w:tcPr>
            <w:tcW w:w="413" w:type="pct"/>
          </w:tcPr>
          <w:p w14:paraId="63FBE610" w14:textId="027308E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1 Điều 31</w:t>
            </w:r>
          </w:p>
        </w:tc>
        <w:tc>
          <w:tcPr>
            <w:tcW w:w="1973" w:type="pct"/>
          </w:tcPr>
          <w:p w14:paraId="51B5F18B" w14:textId="508CF94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Bộ Tài nguyên và Môi trường có trách nhiệm: hướng dẫn, chỉ đạo các địa phương thực hiện việc lập, quản lý hành lang bảo vệ nguồn nước theo quy định của Nghị định này.</w:t>
            </w:r>
          </w:p>
        </w:tc>
        <w:tc>
          <w:tcPr>
            <w:tcW w:w="1835" w:type="pct"/>
          </w:tcPr>
          <w:p w14:paraId="4C003364" w14:textId="4340E2F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1. </w:t>
            </w:r>
            <w:r w:rsidRPr="00D530DD">
              <w:rPr>
                <w:rFonts w:ascii="Times New Roman" w:hAnsi="Times New Roman"/>
                <w:b/>
                <w:bCs/>
                <w:i/>
                <w:iCs/>
                <w:sz w:val="25"/>
                <w:szCs w:val="25"/>
              </w:rPr>
              <w:t>Bộ</w:t>
            </w:r>
            <w:r w:rsidRPr="00D530DD">
              <w:rPr>
                <w:rFonts w:ascii="Times New Roman" w:hAnsi="Times New Roman"/>
                <w:sz w:val="25"/>
                <w:szCs w:val="25"/>
              </w:rPr>
              <w:t xml:space="preserve">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có trách nhiệm: hướng dẫn, chỉ đạo các địa phương thực hiện việc lập, quản lý hành lang bảo vệ nguồn nước theo quy định của Nghị định này.</w:t>
            </w:r>
          </w:p>
        </w:tc>
        <w:tc>
          <w:tcPr>
            <w:tcW w:w="779" w:type="pct"/>
          </w:tcPr>
          <w:p w14:paraId="3EC0719F" w14:textId="64D81E4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608A71D9" w14:textId="77777777" w:rsidTr="006951CF">
        <w:tc>
          <w:tcPr>
            <w:tcW w:w="413" w:type="pct"/>
          </w:tcPr>
          <w:p w14:paraId="412CB4CF" w14:textId="7118AE8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Điểm a khoản 2 Điều 31</w:t>
            </w:r>
          </w:p>
        </w:tc>
        <w:tc>
          <w:tcPr>
            <w:tcW w:w="1973" w:type="pct"/>
          </w:tcPr>
          <w:p w14:paraId="6B2144AF" w14:textId="6FFBA46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Chỉ đạo Sở Tài nguyên và Môi trường cập nhật cơ sở dữ liệu về hành lang bảo vệ nguồn nước vào Hệ thống thông tin, cơ sở dữ liệu tài nguyên nước quốc gia.</w:t>
            </w:r>
          </w:p>
        </w:tc>
        <w:tc>
          <w:tcPr>
            <w:tcW w:w="1835" w:type="pct"/>
          </w:tcPr>
          <w:p w14:paraId="7654E575" w14:textId="3FBB5E4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d) Chỉ đạo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cập nhật cơ sở dữ liệu về hành lang bảo vệ nguồn nước vào Hệ thống thông tin, cơ sở dữ liệu tài nguyên nước quốc gia.</w:t>
            </w:r>
          </w:p>
        </w:tc>
        <w:tc>
          <w:tcPr>
            <w:tcW w:w="779" w:type="pct"/>
          </w:tcPr>
          <w:p w14:paraId="31F3AB52" w14:textId="37DE689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28770A1D" w14:textId="77777777" w:rsidTr="006951CF">
        <w:tc>
          <w:tcPr>
            <w:tcW w:w="413" w:type="pct"/>
          </w:tcPr>
          <w:p w14:paraId="67C7E2BB" w14:textId="7101E85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3 Điều 31</w:t>
            </w:r>
          </w:p>
        </w:tc>
        <w:tc>
          <w:tcPr>
            <w:tcW w:w="1973" w:type="pct"/>
          </w:tcPr>
          <w:p w14:paraId="0C1744ED" w14:textId="77777777" w:rsidR="006951CF" w:rsidRPr="00D530DD" w:rsidRDefault="006951CF" w:rsidP="002C14C7">
            <w:pPr>
              <w:jc w:val="both"/>
              <w:rPr>
                <w:rFonts w:ascii="Times New Roman" w:hAnsi="Times New Roman"/>
                <w:sz w:val="25"/>
                <w:szCs w:val="25"/>
              </w:rPr>
            </w:pPr>
            <w:bookmarkStart w:id="21" w:name="khoan_3_31"/>
            <w:r w:rsidRPr="00D530DD">
              <w:rPr>
                <w:rFonts w:ascii="Times New Roman" w:hAnsi="Times New Roman"/>
                <w:sz w:val="25"/>
                <w:szCs w:val="25"/>
              </w:rPr>
              <w:t>3. Ủy ban nhân dân cấp huyện, cấp xã có trách nhiệm:</w:t>
            </w:r>
            <w:bookmarkEnd w:id="21"/>
          </w:p>
          <w:p w14:paraId="73BBE0E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Tổ chức quản lý, bảo vệ mốc giới hành lang bảo vệ nguồn nước theo chỉ đạo của Ủy ban nhân dân cấp tỉnh; giám sát các hoạt động trong hành lang bảo vệ nguồn nước;</w:t>
            </w:r>
          </w:p>
          <w:p w14:paraId="09B10A71"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Phối hợp với Sở Tài nguyên và Môi trường trong việc xây dựng Danh mục các nguồn nước phải lập hành lang bảo vệ trên địa bàn; thể hiện mốc chỉ giới hành lang bảo vệ nguồn nước trên địa bàn theo bản đồ địa chính;</w:t>
            </w:r>
          </w:p>
          <w:p w14:paraId="7A5220E2" w14:textId="7F0F8DB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Phối hợp với tổ chức, cá nhân vận hành hồ chứa thủy điện trong việc xây dựng phương án cắm mốc giới xác định hành lang bảo vệ nguồn nước của hồ chứa thủy điện trên địa bàn và thực hiện việc cắm mốc giới trên thực địa sau khi phương án cắm mốc giới được phê duyệt.</w:t>
            </w:r>
          </w:p>
        </w:tc>
        <w:tc>
          <w:tcPr>
            <w:tcW w:w="1835" w:type="pct"/>
          </w:tcPr>
          <w:p w14:paraId="71E1E46D" w14:textId="32BE239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Ủy ban nhân dân </w:t>
            </w:r>
            <w:r w:rsidRPr="00D530DD">
              <w:rPr>
                <w:rFonts w:ascii="Times New Roman" w:hAnsi="Times New Roman"/>
                <w:b/>
                <w:bCs/>
                <w:i/>
                <w:iCs/>
                <w:sz w:val="25"/>
                <w:szCs w:val="25"/>
              </w:rPr>
              <w:t>cấp xã</w:t>
            </w:r>
            <w:r w:rsidRPr="00D530DD">
              <w:rPr>
                <w:rFonts w:ascii="Times New Roman" w:hAnsi="Times New Roman"/>
                <w:sz w:val="25"/>
                <w:szCs w:val="25"/>
              </w:rPr>
              <w:t xml:space="preserve"> có trách nhiệm:</w:t>
            </w:r>
          </w:p>
          <w:p w14:paraId="02050B88"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Tổ chức quản lý, bảo vệ mốc giới hành lang bảo vệ nguồn nước theo chỉ đạo của Ủy ban nhân dân cấp tỉnh; giám sát các hoạt động trong hành lang bảo vệ nguồn nước;</w:t>
            </w:r>
          </w:p>
          <w:p w14:paraId="16982378" w14:textId="50FCFFB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Phối hợp với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trong việc xây dựng Danh mục các nguồn nước phải lập hành lang bảo vệ trên địa bàn; thể hiện mốc chỉ giới hành lang bảo vệ nguồn nước trên địa bàn theo bản đồ địa chính;</w:t>
            </w:r>
          </w:p>
          <w:p w14:paraId="3BC46F18" w14:textId="65957BE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Phối hợp với tổ chức, cá nhân vận hành hồ chứa thủy điện trong việc xây dựng phương án cắm mốc giới xác định hành lang bảo vệ nguồn nước của hồ chứa thủy điện trên địa bàn và thực hiện việc cắm mốc giới trên thực địa sau khi phương án cắm mốc giới được phê duyệt.</w:t>
            </w:r>
          </w:p>
        </w:tc>
        <w:tc>
          <w:tcPr>
            <w:tcW w:w="779" w:type="pct"/>
          </w:tcPr>
          <w:p w14:paraId="79E6C242" w14:textId="3EEAFE5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Chính quyền 2 cấp</w:t>
            </w:r>
          </w:p>
        </w:tc>
      </w:tr>
      <w:tr w:rsidR="00D530DD" w:rsidRPr="00D530DD" w14:paraId="2EDC62A7" w14:textId="77777777" w:rsidTr="006951CF">
        <w:tc>
          <w:tcPr>
            <w:tcW w:w="413" w:type="pct"/>
          </w:tcPr>
          <w:p w14:paraId="25757562" w14:textId="5FD959D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Điều 32</w:t>
            </w:r>
          </w:p>
        </w:tc>
        <w:tc>
          <w:tcPr>
            <w:tcW w:w="1973" w:type="pct"/>
          </w:tcPr>
          <w:p w14:paraId="58C52E85" w14:textId="77777777" w:rsidR="006951CF" w:rsidRPr="00D530DD" w:rsidRDefault="006951CF" w:rsidP="00556355">
            <w:pPr>
              <w:jc w:val="both"/>
              <w:rPr>
                <w:rFonts w:ascii="Times New Roman" w:hAnsi="Times New Roman"/>
                <w:sz w:val="25"/>
                <w:szCs w:val="25"/>
              </w:rPr>
            </w:pPr>
            <w:r w:rsidRPr="00D530DD">
              <w:rPr>
                <w:rFonts w:ascii="Times New Roman" w:hAnsi="Times New Roman"/>
                <w:sz w:val="25"/>
                <w:szCs w:val="25"/>
              </w:rPr>
              <w:t xml:space="preserve">1. Ngưỡng khai thác nước dưới đất được thể hiện qua giới hạn về lượng nước có thể khai thác của từng tầng chứa nước tại từng khu vực và được tính toán trên cơ sở giới hạn mực </w:t>
            </w:r>
            <w:r w:rsidRPr="00D530DD">
              <w:rPr>
                <w:rFonts w:ascii="Times New Roman" w:hAnsi="Times New Roman"/>
                <w:sz w:val="25"/>
                <w:szCs w:val="25"/>
              </w:rPr>
              <w:lastRenderedPageBreak/>
              <w:t>nước khai thác của tầng chứa nước quy định tại khoản 2 Điều này.</w:t>
            </w:r>
          </w:p>
          <w:p w14:paraId="4BB6B551" w14:textId="1F967DDC" w:rsidR="006951CF" w:rsidRPr="00D530DD" w:rsidRDefault="006951CF" w:rsidP="00556355">
            <w:pPr>
              <w:jc w:val="both"/>
              <w:rPr>
                <w:rFonts w:ascii="Times New Roman" w:hAnsi="Times New Roman"/>
                <w:sz w:val="25"/>
                <w:szCs w:val="25"/>
              </w:rPr>
            </w:pPr>
            <w:r w:rsidRPr="00D530DD">
              <w:rPr>
                <w:rFonts w:ascii="Times New Roman" w:hAnsi="Times New Roman"/>
                <w:sz w:val="25"/>
                <w:szCs w:val="25"/>
              </w:rPr>
              <w:t>Ngưỡng khai thác nước dưới đất được quy định trong các quy hoạch tổng hợp lưu vực sông liên tỉnh. Trường hợp quy hoạch tổng hợp lưu vực sông liên tỉnh đã được phê duyệt mà chưa quy định ngưỡng khai thác nước dưới đất thì được rà soát, cập nhật, bổ sung khi điều chỉnh quy hoạch.</w:t>
            </w:r>
          </w:p>
          <w:p w14:paraId="37C815B0" w14:textId="468A890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2. </w:t>
            </w:r>
            <w:r w:rsidRPr="00D530DD">
              <w:rPr>
                <w:rFonts w:ascii="Times New Roman" w:hAnsi="Times New Roman"/>
                <w:strike/>
                <w:sz w:val="25"/>
                <w:szCs w:val="25"/>
              </w:rPr>
              <w:t>Giới hạn mực nước khai thác của tầng chứa nước là chiều sâu mực nước động lớn nhất được phép khai thác tại giếng thuộc công trình khai thác nước dưới đất</w:t>
            </w:r>
            <w:r w:rsidRPr="00D530DD">
              <w:rPr>
                <w:rFonts w:ascii="Times New Roman" w:hAnsi="Times New Roman"/>
                <w:sz w:val="25"/>
                <w:szCs w:val="25"/>
              </w:rPr>
              <w:t>.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quy định sau đây:</w:t>
            </w:r>
          </w:p>
          <w:p w14:paraId="11F4D27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Đối với các tầng chứa nước lỗ hổng ở các địa phương thuộc khu vực đồng bằng sông Hồng: không vượt quá 35 m </w:t>
            </w:r>
            <w:r w:rsidRPr="00D530DD">
              <w:rPr>
                <w:rFonts w:ascii="Times New Roman" w:hAnsi="Times New Roman"/>
                <w:strike/>
                <w:sz w:val="25"/>
                <w:szCs w:val="25"/>
              </w:rPr>
              <w:t>đối với khu vực nội thành của thành phố Hà Nội và các thành phố, thị xã khác; không vượt quá 30 m đối với các khu vực còn lại</w:t>
            </w:r>
            <w:r w:rsidRPr="00D530DD">
              <w:rPr>
                <w:rFonts w:ascii="Times New Roman" w:hAnsi="Times New Roman"/>
                <w:sz w:val="25"/>
                <w:szCs w:val="25"/>
              </w:rPr>
              <w:t>;</w:t>
            </w:r>
          </w:p>
          <w:p w14:paraId="783AC451"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Đối với các tầng chứa nước lỗ hổng ở khu vực Đông Nam Bộ và khu vực đồng bằng sông Cửu Long: không vượt quá 40 m </w:t>
            </w:r>
            <w:r w:rsidRPr="00D530DD">
              <w:rPr>
                <w:rFonts w:ascii="Times New Roman" w:hAnsi="Times New Roman"/>
                <w:strike/>
                <w:sz w:val="25"/>
                <w:szCs w:val="25"/>
              </w:rPr>
              <w:t>đối với khu vực nội thành của Thành phố Hồ Chí Minh, thành phố Cần Thơ; không vượt quá 35 m đối với các thành phố, thị xã khác; không vượt quá 30 m đối với các khu vực còn lại;</w:t>
            </w:r>
          </w:p>
          <w:p w14:paraId="018A5443"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Đối với các tầng chứa nước lỗ hổng ở các vùng không quy định tại điểm a, điểm b khoản này không vượt quá 30 m;</w:t>
            </w:r>
          </w:p>
          <w:p w14:paraId="759F28CB"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d) Đối với các tầng chứa nước trong đá bazan, khe nứt ở các địa phương thuộc khu vực Tây Nguyên và các địa phương khác không vượt quá 50 m.</w:t>
            </w:r>
          </w:p>
          <w:p w14:paraId="2624EA4C" w14:textId="738C21F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Bổ sung khoản 3 </w:t>
            </w:r>
          </w:p>
        </w:tc>
        <w:tc>
          <w:tcPr>
            <w:tcW w:w="1835" w:type="pct"/>
          </w:tcPr>
          <w:p w14:paraId="679D5ED0" w14:textId="77777777" w:rsidR="006951CF" w:rsidRPr="00D530DD" w:rsidRDefault="006951CF" w:rsidP="00556355">
            <w:pPr>
              <w:jc w:val="both"/>
              <w:rPr>
                <w:rFonts w:ascii="Times New Roman" w:hAnsi="Times New Roman"/>
                <w:sz w:val="25"/>
                <w:szCs w:val="25"/>
              </w:rPr>
            </w:pPr>
            <w:r w:rsidRPr="00D530DD">
              <w:rPr>
                <w:rFonts w:ascii="Times New Roman" w:hAnsi="Times New Roman"/>
                <w:sz w:val="25"/>
                <w:szCs w:val="25"/>
              </w:rPr>
              <w:lastRenderedPageBreak/>
              <w:t xml:space="preserve">1. </w:t>
            </w:r>
            <w:bookmarkStart w:id="22" w:name="_Hlk206764985"/>
            <w:r w:rsidRPr="00D530DD">
              <w:rPr>
                <w:rFonts w:ascii="Times New Roman" w:hAnsi="Times New Roman"/>
                <w:sz w:val="25"/>
                <w:szCs w:val="25"/>
              </w:rPr>
              <w:t xml:space="preserve">Ngưỡng khai thác nước dưới đất được thể hiện qua giới hạn về lượng nước có thể khai thác của từng tầng chứa nước tại từng khu vực và được tính toán trên cơ </w:t>
            </w:r>
            <w:r w:rsidRPr="00D530DD">
              <w:rPr>
                <w:rFonts w:ascii="Times New Roman" w:hAnsi="Times New Roman"/>
                <w:sz w:val="25"/>
                <w:szCs w:val="25"/>
              </w:rPr>
              <w:lastRenderedPageBreak/>
              <w:t>sở giới hạn mực nước khai thác của tầng chứa nước quy định tại khoản 2 Điều này.</w:t>
            </w:r>
          </w:p>
          <w:p w14:paraId="6CDF7AB7" w14:textId="0679272D" w:rsidR="006951CF" w:rsidRPr="00D530DD" w:rsidRDefault="006951CF" w:rsidP="00556355">
            <w:pPr>
              <w:jc w:val="both"/>
              <w:rPr>
                <w:rFonts w:ascii="Times New Roman" w:hAnsi="Times New Roman"/>
                <w:sz w:val="25"/>
                <w:szCs w:val="25"/>
              </w:rPr>
            </w:pPr>
            <w:r w:rsidRPr="00D530DD">
              <w:rPr>
                <w:rFonts w:ascii="Times New Roman" w:hAnsi="Times New Roman"/>
                <w:sz w:val="25"/>
                <w:szCs w:val="25"/>
              </w:rPr>
              <w:t xml:space="preserve">Ngưỡng khai thác nước dưới đất được quy định trong các </w:t>
            </w:r>
            <w:r w:rsidRPr="00D530DD">
              <w:rPr>
                <w:rFonts w:ascii="Times New Roman" w:hAnsi="Times New Roman"/>
                <w:b/>
                <w:bCs/>
                <w:i/>
                <w:iCs/>
                <w:sz w:val="25"/>
                <w:szCs w:val="25"/>
              </w:rPr>
              <w:t>quy hoạch tổng hợp tài nguyên nước và hạ tầng thủy lợi lưu vực sông liên tỉnh</w:t>
            </w:r>
            <w:r w:rsidRPr="00D530DD">
              <w:rPr>
                <w:rFonts w:ascii="Times New Roman" w:hAnsi="Times New Roman"/>
                <w:sz w:val="25"/>
                <w:szCs w:val="25"/>
              </w:rPr>
              <w:t xml:space="preserve">. Trường hợp </w:t>
            </w:r>
            <w:r w:rsidRPr="00D530DD">
              <w:rPr>
                <w:rFonts w:ascii="Times New Roman" w:hAnsi="Times New Roman"/>
                <w:b/>
                <w:bCs/>
                <w:i/>
                <w:iCs/>
                <w:sz w:val="25"/>
                <w:szCs w:val="25"/>
              </w:rPr>
              <w:t>quy hoạch tổng hợp tài nguyên nước và hạ tầng thủy lợi lưu vực sông liên tỉnh</w:t>
            </w:r>
            <w:r w:rsidRPr="00D530DD">
              <w:rPr>
                <w:rFonts w:ascii="Times New Roman" w:hAnsi="Times New Roman"/>
                <w:sz w:val="25"/>
                <w:szCs w:val="25"/>
              </w:rPr>
              <w:t xml:space="preserve"> đã được phê duyệt mà chưa quy định ngưỡng khai thác nước dưới đất thì được rà soát, cập nhật, bổ sung khi điều chỉnh quy hoạch</w:t>
            </w:r>
            <w:bookmarkEnd w:id="22"/>
            <w:r w:rsidRPr="00D530DD">
              <w:rPr>
                <w:rFonts w:ascii="Times New Roman" w:hAnsi="Times New Roman"/>
                <w:sz w:val="25"/>
                <w:szCs w:val="25"/>
              </w:rPr>
              <w:t>.</w:t>
            </w:r>
          </w:p>
          <w:p w14:paraId="68502C8E" w14:textId="6B6716B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2. </w:t>
            </w:r>
            <w:bookmarkStart w:id="23" w:name="_Hlk206765068"/>
            <w:r w:rsidRPr="00D530DD">
              <w:rPr>
                <w:rFonts w:ascii="Times New Roman" w:hAnsi="Times New Roman"/>
                <w:sz w:val="25"/>
                <w:szCs w:val="25"/>
              </w:rPr>
              <w:t>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quy định sau đây:</w:t>
            </w:r>
          </w:p>
          <w:p w14:paraId="66CA3CF8" w14:textId="084A78C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Đối với các tầng chứa nước lỗ hổng ở các địa phương thuộc khu vực đồng bằng sông Hồng không vượt quá 35 m;</w:t>
            </w:r>
          </w:p>
          <w:p w14:paraId="7791D9D2" w14:textId="63AFAD7C" w:rsidR="006951CF" w:rsidRPr="00D530DD" w:rsidRDefault="006951CF" w:rsidP="002C14C7">
            <w:pPr>
              <w:jc w:val="both"/>
              <w:rPr>
                <w:rFonts w:ascii="Times New Roman" w:hAnsi="Times New Roman"/>
                <w:strike/>
                <w:sz w:val="25"/>
                <w:szCs w:val="25"/>
              </w:rPr>
            </w:pPr>
            <w:r w:rsidRPr="00D530DD">
              <w:rPr>
                <w:rFonts w:ascii="Times New Roman" w:hAnsi="Times New Roman"/>
                <w:sz w:val="25"/>
                <w:szCs w:val="25"/>
              </w:rPr>
              <w:t xml:space="preserve">b) Đối với các tầng chứa nước lỗ hổng ở khu vực Đông Nam Bộ không vượt quá </w:t>
            </w:r>
            <w:r w:rsidRPr="00D530DD">
              <w:rPr>
                <w:rFonts w:ascii="Times New Roman" w:hAnsi="Times New Roman"/>
                <w:b/>
                <w:bCs/>
                <w:sz w:val="25"/>
                <w:szCs w:val="25"/>
              </w:rPr>
              <w:t>40 m</w:t>
            </w:r>
            <w:r w:rsidRPr="00D530DD">
              <w:rPr>
                <w:rFonts w:ascii="Times New Roman" w:hAnsi="Times New Roman"/>
                <w:sz w:val="25"/>
                <w:szCs w:val="25"/>
              </w:rPr>
              <w:t xml:space="preserve"> và khu vực đồng bằng sông Cửu Long: không vượt quá </w:t>
            </w:r>
            <w:r w:rsidRPr="00D530DD">
              <w:rPr>
                <w:rFonts w:ascii="Times New Roman" w:hAnsi="Times New Roman"/>
                <w:b/>
                <w:bCs/>
                <w:sz w:val="25"/>
                <w:szCs w:val="25"/>
              </w:rPr>
              <w:t>35</w:t>
            </w:r>
            <w:r w:rsidRPr="00D530DD">
              <w:rPr>
                <w:rFonts w:ascii="Times New Roman" w:hAnsi="Times New Roman"/>
                <w:sz w:val="25"/>
                <w:szCs w:val="25"/>
              </w:rPr>
              <w:t xml:space="preserve"> m;</w:t>
            </w:r>
          </w:p>
          <w:p w14:paraId="315E446D"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Đối với các tầng chứa nước lỗ hổng ở các vùng không quy định tại điểm a, điểm b khoản này không vượt quá 30 m;</w:t>
            </w:r>
          </w:p>
          <w:p w14:paraId="1D87DD47" w14:textId="7C8FD6A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d) Đối với các tầng chứa nước trong đá bazan, khe nứt ở các địa phương thuộc khu vực Tây Nguyên và các địa phương khác không vượt quá </w:t>
            </w:r>
            <w:r w:rsidRPr="00D530DD">
              <w:rPr>
                <w:rFonts w:ascii="Times New Roman" w:hAnsi="Times New Roman"/>
                <w:b/>
                <w:bCs/>
                <w:sz w:val="25"/>
                <w:szCs w:val="25"/>
              </w:rPr>
              <w:t>50</w:t>
            </w:r>
            <w:r w:rsidRPr="00D530DD">
              <w:rPr>
                <w:rFonts w:ascii="Times New Roman" w:hAnsi="Times New Roman"/>
                <w:sz w:val="25"/>
                <w:szCs w:val="25"/>
              </w:rPr>
              <w:t xml:space="preserve"> m</w:t>
            </w:r>
            <w:bookmarkEnd w:id="23"/>
            <w:r w:rsidRPr="00D530DD">
              <w:rPr>
                <w:rFonts w:ascii="Times New Roman" w:hAnsi="Times New Roman"/>
                <w:sz w:val="25"/>
                <w:szCs w:val="25"/>
              </w:rPr>
              <w:t>.</w:t>
            </w:r>
          </w:p>
          <w:p w14:paraId="713D3A33" w14:textId="36A01478" w:rsidR="006951CF" w:rsidRPr="00D530DD" w:rsidRDefault="006951CF" w:rsidP="00556355">
            <w:pPr>
              <w:jc w:val="both"/>
              <w:rPr>
                <w:rFonts w:ascii="Times New Roman" w:hAnsi="Times New Roman"/>
                <w:sz w:val="25"/>
                <w:szCs w:val="25"/>
              </w:rPr>
            </w:pPr>
            <w:r w:rsidRPr="00D530DD">
              <w:rPr>
                <w:rFonts w:ascii="Times New Roman" w:hAnsi="Times New Roman"/>
                <w:b/>
                <w:bCs/>
                <w:i/>
                <w:iCs/>
                <w:sz w:val="25"/>
                <w:szCs w:val="25"/>
              </w:rPr>
              <w:t xml:space="preserve">3. </w:t>
            </w:r>
            <w:bookmarkStart w:id="24" w:name="_Hlk206765136"/>
            <w:r w:rsidR="00796FC3" w:rsidRPr="00D530DD">
              <w:rPr>
                <w:rFonts w:ascii="Times New Roman" w:hAnsi="Times New Roman"/>
                <w:b/>
                <w:bCs/>
                <w:i/>
                <w:iCs/>
                <w:sz w:val="25"/>
                <w:szCs w:val="25"/>
              </w:rPr>
              <w:t>T</w:t>
            </w:r>
            <w:r w:rsidRPr="00D530DD">
              <w:rPr>
                <w:rFonts w:ascii="Times New Roman" w:hAnsi="Times New Roman"/>
                <w:b/>
                <w:bCs/>
                <w:i/>
                <w:iCs/>
                <w:sz w:val="25"/>
                <w:szCs w:val="25"/>
              </w:rPr>
              <w:t xml:space="preserve">ùy thuộc vào hiện trạng nguồn nước dưới đất và yêu cầu quản lý, bảo vệ nguồn nước dưới đất, cấp có thẩm quyền cấp giấy phép quyết định mực nước động </w:t>
            </w:r>
            <w:r w:rsidRPr="00D530DD">
              <w:rPr>
                <w:rFonts w:ascii="Times New Roman" w:hAnsi="Times New Roman"/>
                <w:b/>
                <w:bCs/>
                <w:i/>
                <w:iCs/>
                <w:sz w:val="25"/>
                <w:szCs w:val="25"/>
              </w:rPr>
              <w:lastRenderedPageBreak/>
              <w:t>lớn nhất cho phép quy định trong giấy phép. Riêng đối với các tỉnh, thành phố thuộc khu vực đồng bằng sông Hồng, Đông Nam Bộ và đồng bằng sông Cửu Long không được vượt quá giới hạn mực nước quy định tại điểm a và điểm b khoản 2 Điều này</w:t>
            </w:r>
            <w:bookmarkEnd w:id="24"/>
            <w:r w:rsidRPr="00D530DD">
              <w:rPr>
                <w:rFonts w:ascii="Times New Roman" w:hAnsi="Times New Roman"/>
                <w:b/>
                <w:bCs/>
                <w:i/>
                <w:iCs/>
                <w:sz w:val="25"/>
                <w:szCs w:val="25"/>
              </w:rPr>
              <w:t>.</w:t>
            </w:r>
          </w:p>
        </w:tc>
        <w:tc>
          <w:tcPr>
            <w:tcW w:w="779" w:type="pct"/>
          </w:tcPr>
          <w:p w14:paraId="54EEB980" w14:textId="77777777" w:rsidR="006951CF" w:rsidRPr="00D530DD" w:rsidRDefault="006951CF" w:rsidP="002C14C7">
            <w:pPr>
              <w:jc w:val="both"/>
              <w:rPr>
                <w:rFonts w:ascii="Times New Roman" w:hAnsi="Times New Roman"/>
                <w:sz w:val="25"/>
                <w:szCs w:val="25"/>
              </w:rPr>
            </w:pPr>
          </w:p>
        </w:tc>
      </w:tr>
      <w:tr w:rsidR="00D530DD" w:rsidRPr="00D530DD" w14:paraId="18A5E61A" w14:textId="77777777" w:rsidTr="006951CF">
        <w:tc>
          <w:tcPr>
            <w:tcW w:w="413" w:type="pct"/>
          </w:tcPr>
          <w:p w14:paraId="2B205D62" w14:textId="13DAB47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Điểm d khoản 2 Điều 34</w:t>
            </w:r>
          </w:p>
        </w:tc>
        <w:tc>
          <w:tcPr>
            <w:tcW w:w="1973" w:type="pct"/>
          </w:tcPr>
          <w:p w14:paraId="13AB3C57" w14:textId="3B8293E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 Việc thực hiện các biện pháp cấm, hạn chế khai thác nước dưới đất mà có liên quan đến trám lấp giếng thì thực hiện theo quy định của Bộ Tài nguyên và Môi trường về xử lý, trám lấp giếng không sử dụng; trường hợp liên quan đến cấp, gia hạn, điều chỉnh, thu hồi, cấp lại giấy phép khai thác tài nguyên nước thì thực hiện theo quy định của pháp luật về tài nguyên nước;</w:t>
            </w:r>
          </w:p>
        </w:tc>
        <w:tc>
          <w:tcPr>
            <w:tcW w:w="1835" w:type="pct"/>
          </w:tcPr>
          <w:p w14:paraId="2B3690E0" w14:textId="68C2EB9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đ) Việc thực hiện các biện pháp cấm, hạn chế khai thác nước dưới đất mà có liên quan đến trám lấp giếng thì thực hiện theo quy định của </w:t>
            </w:r>
            <w:r w:rsidRPr="00D530DD">
              <w:rPr>
                <w:rFonts w:ascii="Times New Roman" w:hAnsi="Times New Roman"/>
                <w:b/>
                <w:bCs/>
                <w:i/>
                <w:iCs/>
                <w:sz w:val="25"/>
                <w:szCs w:val="25"/>
              </w:rPr>
              <w:t xml:space="preserve">Bộ Nông nghiệp và Môi trường </w:t>
            </w:r>
            <w:r w:rsidRPr="00D530DD">
              <w:rPr>
                <w:rFonts w:ascii="Times New Roman" w:hAnsi="Times New Roman"/>
                <w:sz w:val="25"/>
                <w:szCs w:val="25"/>
              </w:rPr>
              <w:t>về xử lý, trám lấp giếng không sử dụng; trường hợp liên quan đến cấp, gia hạn, điều chỉnh, thu hồi, cấp lại giấy phép khai thác tài nguyên nước thì thực hiện theo quy định của pháp luật về tài nguyên nước;</w:t>
            </w:r>
          </w:p>
        </w:tc>
        <w:tc>
          <w:tcPr>
            <w:tcW w:w="779" w:type="pct"/>
          </w:tcPr>
          <w:p w14:paraId="6760AED9" w14:textId="52D89557" w:rsidR="006951CF" w:rsidRPr="00D530DD" w:rsidRDefault="004478B8"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19D5EAE2" w14:textId="77777777" w:rsidTr="006951CF">
        <w:tc>
          <w:tcPr>
            <w:tcW w:w="413" w:type="pct"/>
          </w:tcPr>
          <w:p w14:paraId="20994A57" w14:textId="1934913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1 Điều 37</w:t>
            </w:r>
          </w:p>
        </w:tc>
        <w:tc>
          <w:tcPr>
            <w:tcW w:w="1973" w:type="pct"/>
          </w:tcPr>
          <w:p w14:paraId="33C59D0F" w14:textId="4DF5B69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Căn cứ quy định tại các Điều 33, 34, 35 và 36 của Nghị định này, Sở Tài nguyên và Môi trường tổ chức thực hiện việc điều tra, thống kê, tổng hợp thông tin, số liệu và khoanh định vùng cấm, vùng hạn chế khai thác nước dưới đất trên địa bàn; phân loại, tổng hợp các vùng cấm, vùng hạn chế khai thác nước dưới đất và xác định các biện pháp cấm, hạn chế khai thác nước dưới đất; lập Danh mục vùng cấm, vùng hạn chế khai thác nước dưới đất, lập Bản đồ phân vùng cấm, vùng hạn chế khai thác nước dưới đất và xây dựng phương án, lộ trình tổ chức thực hiện việc cấm, hạn chế khai thác nước dưới đất.</w:t>
            </w:r>
          </w:p>
        </w:tc>
        <w:tc>
          <w:tcPr>
            <w:tcW w:w="1835" w:type="pct"/>
          </w:tcPr>
          <w:p w14:paraId="3F271DCB" w14:textId="452D966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Căn cứ quy định tại các </w:t>
            </w:r>
            <w:bookmarkStart w:id="25" w:name="tc_33"/>
            <w:r w:rsidRPr="00D530DD">
              <w:rPr>
                <w:rFonts w:ascii="Times New Roman" w:hAnsi="Times New Roman"/>
                <w:sz w:val="25"/>
                <w:szCs w:val="25"/>
              </w:rPr>
              <w:t>Điều 33, 34, 35 và 36 của Nghị định này</w:t>
            </w:r>
            <w:bookmarkEnd w:id="25"/>
            <w:r w:rsidRPr="00D530DD">
              <w:rPr>
                <w:rFonts w:ascii="Times New Roman" w:hAnsi="Times New Roman"/>
                <w:sz w:val="25"/>
                <w:szCs w:val="25"/>
              </w:rPr>
              <w:t xml:space="preserve">,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tổ chức thực hiện việc điều tra, thống kê, tổng hợp thông tin, số liệu và khoanh định vùng cấm, vùng hạn chế khai thác nước dưới đất trên địa bàn; phân loại, tổng hợp các vùng cấm, vùng hạn chế khai thác nước dưới đất và xác định các biện pháp cấm, hạn chế khai thác nước dưới đất; lập Danh mục vùng cấm, vùng hạn chế khai thác nước dưới đất, lập Bản đồ phân vùng cấm, vùng hạn chế khai thác nước dưới đất và xây dựng phương án, lộ trình tổ chức thực hiện việc cấm, hạn chế khai thác nước dưới đất.</w:t>
            </w:r>
          </w:p>
        </w:tc>
        <w:tc>
          <w:tcPr>
            <w:tcW w:w="779" w:type="pct"/>
          </w:tcPr>
          <w:p w14:paraId="5AAECA50" w14:textId="710DF49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35BE38F6" w14:textId="77777777" w:rsidTr="006951CF">
        <w:tc>
          <w:tcPr>
            <w:tcW w:w="413" w:type="pct"/>
          </w:tcPr>
          <w:p w14:paraId="68980E63" w14:textId="64576B8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Điều 38</w:t>
            </w:r>
          </w:p>
        </w:tc>
        <w:tc>
          <w:tcPr>
            <w:tcW w:w="1973" w:type="pct"/>
          </w:tcPr>
          <w:p w14:paraId="2C6CD77D" w14:textId="3C1DECA1" w:rsidR="006951CF" w:rsidRPr="00D530DD" w:rsidRDefault="006951CF" w:rsidP="002C14C7">
            <w:pPr>
              <w:jc w:val="both"/>
              <w:rPr>
                <w:rFonts w:ascii="Times New Roman" w:hAnsi="Times New Roman"/>
                <w:sz w:val="25"/>
                <w:szCs w:val="25"/>
              </w:rPr>
            </w:pPr>
            <w:bookmarkStart w:id="26" w:name="dieu_38"/>
            <w:r w:rsidRPr="00D530DD">
              <w:rPr>
                <w:rFonts w:ascii="Times New Roman" w:hAnsi="Times New Roman"/>
                <w:sz w:val="25"/>
                <w:szCs w:val="25"/>
              </w:rPr>
              <w:t> Phê duyệt vùng cấm, vùng hạn chế khai thác nước dưới đất và phương án, lộ trình tổ chức thực hiện việc cấm, hạn chế khai thác nước dưới đất</w:t>
            </w:r>
            <w:bookmarkEnd w:id="26"/>
          </w:p>
        </w:tc>
        <w:tc>
          <w:tcPr>
            <w:tcW w:w="1835" w:type="pct"/>
          </w:tcPr>
          <w:p w14:paraId="6693A2FC" w14:textId="7C6280E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 Phê duyệt, </w:t>
            </w:r>
            <w:r w:rsidRPr="00D530DD">
              <w:rPr>
                <w:rFonts w:ascii="Times New Roman" w:hAnsi="Times New Roman"/>
                <w:b/>
                <w:bCs/>
                <w:i/>
                <w:iCs/>
                <w:sz w:val="25"/>
                <w:szCs w:val="25"/>
              </w:rPr>
              <w:t>điều chỉnh</w:t>
            </w:r>
            <w:r w:rsidRPr="00D530DD">
              <w:rPr>
                <w:rFonts w:ascii="Times New Roman" w:hAnsi="Times New Roman"/>
                <w:sz w:val="25"/>
                <w:szCs w:val="25"/>
              </w:rPr>
              <w:t xml:space="preserve"> vùng cấm, vùng hạn chế khai thác nước dưới đất và phương án, lộ trình tổ chức thực hiện việc cấm, hạn chế khai thác nước dưới đất</w:t>
            </w:r>
          </w:p>
        </w:tc>
        <w:tc>
          <w:tcPr>
            <w:tcW w:w="779" w:type="pct"/>
          </w:tcPr>
          <w:p w14:paraId="48E08FD0" w14:textId="77777777" w:rsidR="006951CF" w:rsidRPr="00D530DD" w:rsidRDefault="006951CF" w:rsidP="002C14C7">
            <w:pPr>
              <w:jc w:val="both"/>
              <w:rPr>
                <w:rFonts w:ascii="Times New Roman" w:hAnsi="Times New Roman"/>
                <w:sz w:val="25"/>
                <w:szCs w:val="25"/>
              </w:rPr>
            </w:pPr>
          </w:p>
        </w:tc>
      </w:tr>
      <w:tr w:rsidR="00D530DD" w:rsidRPr="00D530DD" w14:paraId="1A598F15" w14:textId="77777777" w:rsidTr="006951CF">
        <w:tc>
          <w:tcPr>
            <w:tcW w:w="413" w:type="pct"/>
          </w:tcPr>
          <w:p w14:paraId="5E4A0CF5" w14:textId="078264D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1 Điều 38</w:t>
            </w:r>
          </w:p>
        </w:tc>
        <w:tc>
          <w:tcPr>
            <w:tcW w:w="1973" w:type="pct"/>
          </w:tcPr>
          <w:p w14:paraId="2F422A2A"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1. Sở Tài nguyên và Môi trường xây dựng hồ sơ phê duyệt vùng cấm, vùng hạn chế khai thác nước dưới đất; phương </w:t>
            </w:r>
            <w:r w:rsidRPr="00D530DD">
              <w:rPr>
                <w:rFonts w:ascii="Times New Roman" w:hAnsi="Times New Roman"/>
                <w:sz w:val="25"/>
                <w:szCs w:val="25"/>
              </w:rPr>
              <w:lastRenderedPageBreak/>
              <w:t>án, lộ trình tổ chức thực hiện việc cấm, hạn chế khai thác nước dưới đất và gửi lấy ý kiến theo quy định tại khoản 2 Điều này. Hồ sơ bao gồm:</w:t>
            </w:r>
          </w:p>
          <w:p w14:paraId="185865E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Dự thảo Tờ trình;</w:t>
            </w:r>
          </w:p>
          <w:p w14:paraId="1249FDD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Dự thảo Quyết định phê duyệt vùng cấm, vùng hạn chế khai thác nước dưới đất và phương án, lộ trình tổ chức thực hiện việc cấm, hạn chế khai thác nước dưới đất;</w:t>
            </w:r>
          </w:p>
          <w:p w14:paraId="3B9B5641"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Dự thảo Danh mục vùng cấm, vùng hạn chế khai thác nước dưới đất;</w:t>
            </w:r>
          </w:p>
          <w:p w14:paraId="5148C3D8"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Dự thảo Bản đồ phân vùng cấm, vùng hạn chế khai thác nước dưới đất;</w:t>
            </w:r>
          </w:p>
          <w:p w14:paraId="6F8E1334" w14:textId="77777777" w:rsidR="006951CF" w:rsidRPr="00D530DD" w:rsidRDefault="006951CF" w:rsidP="002C14C7">
            <w:pPr>
              <w:jc w:val="both"/>
              <w:rPr>
                <w:rFonts w:ascii="Times New Roman" w:hAnsi="Times New Roman"/>
                <w:strike/>
                <w:sz w:val="25"/>
                <w:szCs w:val="25"/>
              </w:rPr>
            </w:pPr>
            <w:r w:rsidRPr="00D530DD">
              <w:rPr>
                <w:rFonts w:ascii="Times New Roman" w:hAnsi="Times New Roman"/>
                <w:strike/>
                <w:sz w:val="25"/>
                <w:szCs w:val="25"/>
              </w:rPr>
              <w:t>đ) Dự thảo phương án, lộ trình tổ chức thực hiện việc cấm, hạn chế khai thác nước dưới đất;</w:t>
            </w:r>
          </w:p>
          <w:p w14:paraId="59DFFBFA" w14:textId="4598CEF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e) Báo cáo thuyết minh kết quả khoanh định vùng cấm, vùng hạn chế khai thác nước dưới đất. Báo cáo thuyết minh phải luận chứng, thuyết minh rõ về căn cứ để khoanh định, phạm vi khoanh định vùng cấm, vùng hạn chế khai thác nước dưới đất.</w:t>
            </w:r>
          </w:p>
        </w:tc>
        <w:tc>
          <w:tcPr>
            <w:tcW w:w="1835" w:type="pct"/>
          </w:tcPr>
          <w:p w14:paraId="557757CE" w14:textId="1201602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1.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xây dựng hồ sơ phê duyệt vùng cấm, vùng hạn chế khai thác nước dưới đất; </w:t>
            </w:r>
            <w:r w:rsidRPr="00D530DD">
              <w:rPr>
                <w:rFonts w:ascii="Times New Roman" w:hAnsi="Times New Roman"/>
                <w:sz w:val="25"/>
                <w:szCs w:val="25"/>
              </w:rPr>
              <w:lastRenderedPageBreak/>
              <w:t>phương án, lộ trình tổ chức thực hiện việc cấm, hạn chế khai thác nước dưới đất và gửi lấy ý kiến theo quy định tại khoản 2 Điều này. Hồ sơ bao gồm:</w:t>
            </w:r>
          </w:p>
          <w:p w14:paraId="5E706E7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Dự thảo Tờ trình;</w:t>
            </w:r>
          </w:p>
          <w:p w14:paraId="1A4BF739"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Dự thảo Quyết định phê duyệt vùng cấm, vùng hạn chế khai thác nước dưới đất và phương án, lộ trình tổ chức thực hiện việc cấm, hạn chế khai thác nước dưới đất;</w:t>
            </w:r>
          </w:p>
          <w:p w14:paraId="6F580D90"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Dự thảo Danh mục vùng cấm, vùng hạn chế khai thác nước dưới đất;</w:t>
            </w:r>
          </w:p>
          <w:p w14:paraId="200D2E92"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Dự thảo Bản đồ phân vùng cấm, vùng hạn chế khai thác nước dưới đất;</w:t>
            </w:r>
          </w:p>
          <w:p w14:paraId="00D29205" w14:textId="5469C86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e) Báo cáo thuyết minh kết quả khoanh định vùng cấm, vùng hạn chế khai thác nước dưới đất. Báo cáo thuyết minh phải luận chứng, thuyết minh rõ về căn cứ để khoanh định, phạm vi khoanh định vùng cấm, vùng hạn chế khai thác nước dưới đất.</w:t>
            </w:r>
          </w:p>
        </w:tc>
        <w:tc>
          <w:tcPr>
            <w:tcW w:w="779" w:type="pct"/>
          </w:tcPr>
          <w:p w14:paraId="29388862" w14:textId="2C794C2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Bỏ nội dung “phương án, lộ trình tổ chức </w:t>
            </w:r>
            <w:r w:rsidRPr="00D530DD">
              <w:rPr>
                <w:rFonts w:ascii="Times New Roman" w:hAnsi="Times New Roman"/>
                <w:sz w:val="25"/>
                <w:szCs w:val="25"/>
              </w:rPr>
              <w:lastRenderedPageBreak/>
              <w:t>thực hiện việc cấm, hạn chế khai thác nước dưới đất” vì Phương án, lộ trình tổ chức thực hiện việc cấm, hạn chế khai thác nước dưới đất đã có trong Hồ sơ</w:t>
            </w:r>
          </w:p>
        </w:tc>
      </w:tr>
      <w:tr w:rsidR="00D530DD" w:rsidRPr="00D530DD" w14:paraId="54C2495B" w14:textId="77777777" w:rsidTr="006951CF">
        <w:tc>
          <w:tcPr>
            <w:tcW w:w="413" w:type="pct"/>
          </w:tcPr>
          <w:p w14:paraId="09601429" w14:textId="6DB28B6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 2 Điều 38</w:t>
            </w:r>
          </w:p>
        </w:tc>
        <w:tc>
          <w:tcPr>
            <w:tcW w:w="1973" w:type="pct"/>
          </w:tcPr>
          <w:p w14:paraId="6A369283"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Sở Tài nguyên và Môi trường gửi hồ sơ lấy ý kiến bằng văn bản tới các cơ quan, đơn vị liên quan, bao gồm:</w:t>
            </w:r>
          </w:p>
          <w:p w14:paraId="6880541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Các Sở: Xây dựng, Công Thương, </w:t>
            </w:r>
            <w:r w:rsidRPr="00D530DD">
              <w:rPr>
                <w:rFonts w:ascii="Times New Roman" w:hAnsi="Times New Roman"/>
                <w:strike/>
                <w:sz w:val="25"/>
                <w:szCs w:val="25"/>
              </w:rPr>
              <w:t>Nông nghiệp và Phát triển nông thôn</w:t>
            </w:r>
            <w:r w:rsidRPr="00D530DD">
              <w:rPr>
                <w:rFonts w:ascii="Times New Roman" w:hAnsi="Times New Roman"/>
                <w:sz w:val="25"/>
                <w:szCs w:val="25"/>
              </w:rPr>
              <w:t>, Y tế và các sở, ban, ngành khác có liên quan;</w:t>
            </w:r>
          </w:p>
          <w:p w14:paraId="4A45D97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Ủy ban nhân dân cấp huyện có phạm vi thuộc vùng cấm, vùng hạn chế khai thác nước dưới đất;</w:t>
            </w:r>
          </w:p>
          <w:p w14:paraId="4337400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Đại diện cộng đồng dân cư có phạm vi thuộc vùng cấm, vùng hạn chế khai thác nước dưới đất;</w:t>
            </w:r>
          </w:p>
          <w:p w14:paraId="7F5B2CF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Các tổ chức, cá nhân có công trình khai thác nước dưới đất nằm trong phương án.</w:t>
            </w:r>
          </w:p>
          <w:p w14:paraId="45F22F54" w14:textId="3A3BE41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Các cơ quan, tổ chức, cá nhân được lấy ý kiến tại khoản này có trách nhiệm trả lời bằng văn bản trong thời hạn 30 ngày kể từ ngày nhận được hồ sơ.</w:t>
            </w:r>
          </w:p>
        </w:tc>
        <w:tc>
          <w:tcPr>
            <w:tcW w:w="1835" w:type="pct"/>
          </w:tcPr>
          <w:p w14:paraId="763E55E5" w14:textId="7EC6DDF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2.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gửi hồ sơ lấy ý kiến bằng văn bản tới các cơ quan, đơn vị liên quan, bao gồm:</w:t>
            </w:r>
          </w:p>
          <w:p w14:paraId="50722774" w14:textId="46460F1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Các Sở: Xây dựng, Công Thương, Y tế và các sở, ban, ngành khác có liên quan;</w:t>
            </w:r>
          </w:p>
          <w:p w14:paraId="46607152" w14:textId="2551B03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Ủy ban nhân dân cấp </w:t>
            </w:r>
            <w:r w:rsidRPr="00D530DD">
              <w:rPr>
                <w:rFonts w:ascii="Times New Roman" w:hAnsi="Times New Roman"/>
                <w:b/>
                <w:bCs/>
                <w:i/>
                <w:iCs/>
                <w:sz w:val="25"/>
                <w:szCs w:val="25"/>
              </w:rPr>
              <w:t>xã</w:t>
            </w:r>
            <w:r w:rsidRPr="00D530DD">
              <w:rPr>
                <w:rFonts w:ascii="Times New Roman" w:hAnsi="Times New Roman"/>
                <w:sz w:val="25"/>
                <w:szCs w:val="25"/>
              </w:rPr>
              <w:t xml:space="preserve"> có phạm vi thuộc vùng cấm, vùng hạn chế khai thác nước dưới đất;</w:t>
            </w:r>
          </w:p>
          <w:p w14:paraId="7CE82B01"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Đại diện cộng đồng dân cư có phạm vi thuộc vùng cấm, vùng hạn chế khai thác nước dưới đất;</w:t>
            </w:r>
          </w:p>
          <w:p w14:paraId="71C6CBDB"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Các tổ chức, cá nhân có công trình khai thác nước dưới đất nằm trong phương án.</w:t>
            </w:r>
          </w:p>
          <w:p w14:paraId="770E7976" w14:textId="7287928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Các cơ quan, tổ chức, cá nhân được lấy ý kiến tại khoản này có trách nhiệm trả lời bằng văn bản trong thời hạn 30 ngày kể từ ngày nhận được hồ sơ.</w:t>
            </w:r>
          </w:p>
        </w:tc>
        <w:tc>
          <w:tcPr>
            <w:tcW w:w="779" w:type="pct"/>
          </w:tcPr>
          <w:p w14:paraId="6319884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Chính quyền địa phương 2 cấp </w:t>
            </w:r>
          </w:p>
          <w:p w14:paraId="01569CCE" w14:textId="77E8B12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0C81A7B9" w14:textId="77777777" w:rsidTr="006951CF">
        <w:tc>
          <w:tcPr>
            <w:tcW w:w="413" w:type="pct"/>
          </w:tcPr>
          <w:p w14:paraId="7E25C79F" w14:textId="4D501E3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3 Điều 38</w:t>
            </w:r>
          </w:p>
        </w:tc>
        <w:tc>
          <w:tcPr>
            <w:tcW w:w="1973" w:type="pct"/>
          </w:tcPr>
          <w:p w14:paraId="0A68209E" w14:textId="5D8518F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3. Sở Tài nguyên và Môi trường hoàn thiện hồ sơ trên cơ sở ý kiến góp ý của các đơn vị, cơ quan, tổ chức, cá nhân quy định tại khoản 2 Điều này, báo cáo Ủy ban nhân dân cấp tỉnh tổ chức hội đồng thẩm định với sự tham gia của các sở, ban, ngành có liên quan và các chuyên gia, nhà khoa học về tài nguyên nước.</w:t>
            </w:r>
          </w:p>
        </w:tc>
        <w:tc>
          <w:tcPr>
            <w:tcW w:w="1835" w:type="pct"/>
          </w:tcPr>
          <w:p w14:paraId="57B80F8F" w14:textId="41C5804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hoàn thiện hồ sơ trên cơ sở ý kiến góp ý của các đơn vị, cơ quan, tổ chức, cá nhân quy định tại khoản 2 Điều này, báo cáo Ủy ban nhân dân cấp tỉnh tổ chức hội đồng thẩm định với sự tham gia của các sở, ban, ngành có liên quan và các chuyên gia, nhà khoa học về tài nguyên nước.</w:t>
            </w:r>
          </w:p>
        </w:tc>
        <w:tc>
          <w:tcPr>
            <w:tcW w:w="779" w:type="pct"/>
          </w:tcPr>
          <w:p w14:paraId="4B39C9B3" w14:textId="6D43D6A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6BAA36B5" w14:textId="0524A776" w:rsidTr="006951CF">
        <w:tc>
          <w:tcPr>
            <w:tcW w:w="413" w:type="pct"/>
          </w:tcPr>
          <w:p w14:paraId="007A98E9" w14:textId="3A1748F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4 Điều 38</w:t>
            </w:r>
          </w:p>
        </w:tc>
        <w:tc>
          <w:tcPr>
            <w:tcW w:w="1973" w:type="pct"/>
          </w:tcPr>
          <w:p w14:paraId="6D432E6D" w14:textId="0E26418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4. Sở Tài nguyên và Môi trường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 Thời hạn trả lời không quá 30 ngày kể từ ngày nhận đủ hồ sơ.</w:t>
            </w:r>
          </w:p>
        </w:tc>
        <w:tc>
          <w:tcPr>
            <w:tcW w:w="1835" w:type="pct"/>
          </w:tcPr>
          <w:p w14:paraId="4558F3E6" w14:textId="4925C5E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4.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 Thời hạn trả lời không quá 30 ngày kể từ ngày nhận đủ hồ sơ.</w:t>
            </w:r>
          </w:p>
        </w:tc>
        <w:tc>
          <w:tcPr>
            <w:tcW w:w="779" w:type="pct"/>
          </w:tcPr>
          <w:p w14:paraId="00919267" w14:textId="155DDE1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326513AD" w14:textId="28630A6C" w:rsidTr="006951CF">
        <w:tc>
          <w:tcPr>
            <w:tcW w:w="413" w:type="pct"/>
          </w:tcPr>
          <w:p w14:paraId="56D83A1B" w14:textId="12AD75F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5 Điều 38</w:t>
            </w:r>
          </w:p>
        </w:tc>
        <w:tc>
          <w:tcPr>
            <w:tcW w:w="1973" w:type="pct"/>
          </w:tcPr>
          <w:p w14:paraId="588E228A"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5. Trên cơ sở ý kiến của các cơ quan quy định tại khoản 4 Điều này, Sở Tài nguyên và Môi trường hoàn thiện hồ sơ, trình Ủy ban nhân dân cấp tỉnh xem xét, phê duyệt.</w:t>
            </w:r>
          </w:p>
          <w:p w14:paraId="4744C64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Hồ sơ trình bao gồm: Tờ trình kèm theo dự thảo Quyết định phê duyệt; dự thảo Danh mục vùng cấm, vùng hạn chế khai thác nước dưới đất; dự thảo Bản đồ phân vùng cấm, vùng hạn chế khai thác nước dưới đất; dự thảo phương án, lộ trình tổ chức thực hiện việc cấm, hạn chế khai thác nước dưới đất; bản tổng hợp tiếp thu, giải trình ý kiến góp ý, bản chụp văn bản góp ý của Bộ Tài nguyên và Môi trường, các đơn vị có liên quan và các tài liệu khác có liên quan.</w:t>
            </w:r>
          </w:p>
          <w:p w14:paraId="12C301ED" w14:textId="033E546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Tờ trình phải bao gồm các nội dung chính sau đây: quá trình tổ chức thực hiện; thuyết minh về căn cứ, kết quả khoanh </w:t>
            </w:r>
            <w:r w:rsidRPr="00D530DD">
              <w:rPr>
                <w:rFonts w:ascii="Times New Roman" w:hAnsi="Times New Roman"/>
                <w:sz w:val="25"/>
                <w:szCs w:val="25"/>
              </w:rPr>
              <w:lastRenderedPageBreak/>
              <w:t>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tc>
        <w:tc>
          <w:tcPr>
            <w:tcW w:w="1835" w:type="pct"/>
          </w:tcPr>
          <w:p w14:paraId="096D5B5B" w14:textId="1A8FAAB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5. Trên cơ sở ý kiến của các cơ quan quy định tại khoản 4 Điều này,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hoàn thiện hồ sơ, trình Ủy ban nhân dân cấp tỉnh xem xét, phê duyệt.</w:t>
            </w:r>
          </w:p>
          <w:p w14:paraId="43566E73"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Hồ sơ trình bao gồm: Tờ trình kèm theo dự thảo Quyết định phê duyệt; dự thảo Danh mục vùng cấm, vùng hạn chế khai thác nước dưới đất; dự thảo Bản đồ phân vùng cấm, vùng hạn chế khai thác nước dưới đất; dự thảo phương án, lộ trình tổ chức thực hiện việc cấm, hạn chế khai thác nước dưới đất; bản tổng hợp tiếp thu, giải trình ý kiến góp ý, bản chụp văn bản góp ý của Bộ Tài nguyên và Môi trường, các đơn vị có liên quan và các tài liệu khác có liên quan.</w:t>
            </w:r>
          </w:p>
          <w:p w14:paraId="5E2DA4C2" w14:textId="65D81B0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Tờ trình phải bao gồm các nội dung chính sau đây: quá trình tổ chức thực hiện; thuyết minh về căn cứ, kết quả khoanh 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tc>
        <w:tc>
          <w:tcPr>
            <w:tcW w:w="779" w:type="pct"/>
          </w:tcPr>
          <w:p w14:paraId="18168124" w14:textId="7CBF91D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p>
        </w:tc>
      </w:tr>
      <w:tr w:rsidR="00D530DD" w:rsidRPr="00D530DD" w14:paraId="36AB1AFB" w14:textId="77777777" w:rsidTr="006951CF">
        <w:tc>
          <w:tcPr>
            <w:tcW w:w="413" w:type="pct"/>
          </w:tcPr>
          <w:p w14:paraId="7915C973" w14:textId="5363A9D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6 Điều 38</w:t>
            </w:r>
          </w:p>
        </w:tc>
        <w:tc>
          <w:tcPr>
            <w:tcW w:w="1973" w:type="pct"/>
          </w:tcPr>
          <w:p w14:paraId="53DE4852" w14:textId="3578286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Trong thời hạn 20 ngày kể từ ngày có Quyết định phê duyệt, Sở Tài nguyên và Môi trường có trách nhiệm tổ chức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w:t>
            </w:r>
            <w:r w:rsidRPr="00D530DD">
              <w:rPr>
                <w:rFonts w:ascii="Times New Roman" w:hAnsi="Times New Roman"/>
                <w:strike/>
                <w:sz w:val="25"/>
                <w:szCs w:val="25"/>
              </w:rPr>
              <w:t>Ủy ban nhân dân cấp huyện,</w:t>
            </w:r>
            <w:r w:rsidRPr="00D530DD">
              <w:rPr>
                <w:rFonts w:ascii="Times New Roman" w:hAnsi="Times New Roman"/>
                <w:sz w:val="25"/>
                <w:szCs w:val="25"/>
              </w:rPr>
              <w:t xml:space="preserve"> Ủy ban nhân dân cấp xã nơi có vùng cấm, vùng hạn chế khai thác nước dưới đất; thông báo tới các tổ chức, cá nhân có liên quan để tổ chức thực hiện, đồng thời gửi Bộ Tài nguyên và Môi trường để tổng hợp.</w:t>
            </w:r>
          </w:p>
        </w:tc>
        <w:tc>
          <w:tcPr>
            <w:tcW w:w="1835" w:type="pct"/>
          </w:tcPr>
          <w:p w14:paraId="11896242" w14:textId="08BE67A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Trong thời hạn 20 ngày kể từ ngày có Quyết định phê duyệt,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có trách nhiệm tổ chức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Ủy ban nhân dân cấp xã nơi có vùng cấm, vùng hạn chế khai thác nước dưới đất; thông báo tới các tổ chức, cá nhân có liên quan để tổ chức thực hiện, đồng thời gửi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để tổng hợp.</w:t>
            </w:r>
          </w:p>
        </w:tc>
        <w:tc>
          <w:tcPr>
            <w:tcW w:w="779" w:type="pct"/>
          </w:tcPr>
          <w:p w14:paraId="5E8B4A1A" w14:textId="0866FCF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3E5E7F67" w14:textId="77777777" w:rsidTr="006951CF">
        <w:tc>
          <w:tcPr>
            <w:tcW w:w="413" w:type="pct"/>
          </w:tcPr>
          <w:p w14:paraId="55B7803E" w14:textId="64DD0FF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Bổ sung khoản 7 Điều 38</w:t>
            </w:r>
          </w:p>
        </w:tc>
        <w:tc>
          <w:tcPr>
            <w:tcW w:w="1973" w:type="pct"/>
          </w:tcPr>
          <w:p w14:paraId="7BBFAAA7" w14:textId="77777777" w:rsidR="006951CF" w:rsidRPr="00D530DD" w:rsidRDefault="006951CF" w:rsidP="002C14C7">
            <w:pPr>
              <w:jc w:val="both"/>
              <w:rPr>
                <w:rFonts w:ascii="Times New Roman" w:hAnsi="Times New Roman"/>
                <w:sz w:val="25"/>
                <w:szCs w:val="25"/>
              </w:rPr>
            </w:pPr>
          </w:p>
        </w:tc>
        <w:tc>
          <w:tcPr>
            <w:tcW w:w="1835" w:type="pct"/>
          </w:tcPr>
          <w:p w14:paraId="1894583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Bổ sung khoản 7: </w:t>
            </w:r>
          </w:p>
          <w:p w14:paraId="0302CA99" w14:textId="0E09B710" w:rsidR="006951CF" w:rsidRPr="00D530DD" w:rsidRDefault="006951CF" w:rsidP="002C14C7">
            <w:pPr>
              <w:jc w:val="both"/>
              <w:rPr>
                <w:rFonts w:ascii="Times New Roman" w:hAnsi="Times New Roman"/>
                <w:sz w:val="25"/>
                <w:szCs w:val="25"/>
              </w:rPr>
            </w:pPr>
            <w:r w:rsidRPr="00D530DD">
              <w:rPr>
                <w:rFonts w:ascii="Times New Roman" w:hAnsi="Times New Roman"/>
                <w:b/>
                <w:sz w:val="25"/>
                <w:szCs w:val="25"/>
              </w:rPr>
              <w:t>7. Việc rà soát, điều chỉnh vùng cấm, vùng hạn chế khai thác nước dưới đất được thực hiện theo Kế hoạch bảo vệ nước dưới đất đã được phê duyệt. Việc điều chỉnh vùng cấm, vùng hạn chế khai thác nước dưới đất được thực hiện theo quy định của khoản 1, 2, 3, 4, 5 và khoản 6 Điều này.</w:t>
            </w:r>
          </w:p>
        </w:tc>
        <w:tc>
          <w:tcPr>
            <w:tcW w:w="779" w:type="pct"/>
          </w:tcPr>
          <w:p w14:paraId="25C09C4F"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Bổ sung quy định về điều chỉnh</w:t>
            </w:r>
          </w:p>
          <w:p w14:paraId="1D2301DD" w14:textId="69393EB7" w:rsidR="006951CF" w:rsidRPr="00D530DD" w:rsidRDefault="006951CF" w:rsidP="002C14C7">
            <w:pPr>
              <w:jc w:val="both"/>
              <w:rPr>
                <w:rFonts w:ascii="Times New Roman" w:hAnsi="Times New Roman"/>
                <w:sz w:val="25"/>
                <w:szCs w:val="25"/>
              </w:rPr>
            </w:pPr>
            <w:r w:rsidRPr="00D530DD">
              <w:rPr>
                <w:rFonts w:ascii="Times New Roman" w:hAnsi="Times New Roman"/>
                <w:i/>
                <w:sz w:val="25"/>
                <w:szCs w:val="25"/>
              </w:rPr>
              <w:t>Lý do:</w:t>
            </w:r>
            <w:r w:rsidRPr="00D530DD">
              <w:rPr>
                <w:rFonts w:ascii="Times New Roman" w:hAnsi="Times New Roman"/>
                <w:sz w:val="25"/>
                <w:szCs w:val="25"/>
              </w:rPr>
              <w:t xml:space="preserve"> Khoản 9 Điều 31 Luật Tài nguyên nước quy định việc khoanh định, công bố, </w:t>
            </w:r>
            <w:r w:rsidRPr="00D530DD">
              <w:rPr>
                <w:rFonts w:ascii="Times New Roman" w:hAnsi="Times New Roman"/>
                <w:b/>
                <w:sz w:val="25"/>
                <w:szCs w:val="25"/>
              </w:rPr>
              <w:t xml:space="preserve">điều chỉnh </w:t>
            </w:r>
            <w:r w:rsidRPr="00D530DD">
              <w:rPr>
                <w:rFonts w:ascii="Times New Roman" w:hAnsi="Times New Roman"/>
                <w:sz w:val="25"/>
                <w:szCs w:val="25"/>
              </w:rPr>
              <w:t>vùng cấm, hạn chế khai thác nước dưới đất.</w:t>
            </w:r>
          </w:p>
        </w:tc>
      </w:tr>
      <w:tr w:rsidR="00D530DD" w:rsidRPr="00D530DD" w14:paraId="280F66C5" w14:textId="77777777" w:rsidTr="006951CF">
        <w:tc>
          <w:tcPr>
            <w:tcW w:w="413" w:type="pct"/>
          </w:tcPr>
          <w:p w14:paraId="5BD48354" w14:textId="3944983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 1 Điều 39</w:t>
            </w:r>
          </w:p>
        </w:tc>
        <w:tc>
          <w:tcPr>
            <w:tcW w:w="1973" w:type="pct"/>
          </w:tcPr>
          <w:p w14:paraId="02BF23AE" w14:textId="311A0AB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1. Bộ Tài nguyên và Môi trường có trách nhiệm chỉ đạo, hướng dẫn các địa phương thực hiện việc cấm, hạn chế khai thác nước dưới đất theo quy định của Nghị định này.</w:t>
            </w:r>
          </w:p>
        </w:tc>
        <w:tc>
          <w:tcPr>
            <w:tcW w:w="1835" w:type="pct"/>
          </w:tcPr>
          <w:p w14:paraId="79C88ED8" w14:textId="798E678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1.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có trách nhiệm chỉ đạo, hướng dẫn các địa phương thực hiện việc cấm, hạn chế khai thác nước dưới đất theo quy định của Nghị định này.</w:t>
            </w:r>
          </w:p>
        </w:tc>
        <w:tc>
          <w:tcPr>
            <w:tcW w:w="779" w:type="pct"/>
          </w:tcPr>
          <w:p w14:paraId="1E1CDD00" w14:textId="67E98BB8"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3D91CA72" w14:textId="77777777" w:rsidTr="006951CF">
        <w:tc>
          <w:tcPr>
            <w:tcW w:w="413" w:type="pct"/>
          </w:tcPr>
          <w:p w14:paraId="380A66E1" w14:textId="0229B85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Điểm a, điểm b khoản 2 Điều 39</w:t>
            </w:r>
          </w:p>
        </w:tc>
        <w:tc>
          <w:tcPr>
            <w:tcW w:w="1973" w:type="pct"/>
          </w:tcPr>
          <w:p w14:paraId="7B40D72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Chỉ đạo Sở Tài nguyên và Môi trường tổ chức việc khoanh định vùng cấm, vùng hạn chế khai thác nước dưới đất, công bố Danh mục, Bản đồ phân vùng cấm, vùng hạn chế khai thác nước dưới đất và lập phương án tổ chức thực hiện việc cấm, hạn chế khai thác nước dưới đất trên địa bàn;</w:t>
            </w:r>
          </w:p>
          <w:p w14:paraId="021989C7" w14:textId="723ECD4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Phê duyệt Danh mục, Bản đồ phân vùng cấm, vùng hạn chế khai thác nước dưới đất và Phương án tổ chức thực hiện việc cấm, hạn chế khai thác trên địa bàn và chỉ đạo Sở Tài nguyên và Môi trường, </w:t>
            </w:r>
            <w:r w:rsidRPr="00D530DD">
              <w:rPr>
                <w:rFonts w:ascii="Times New Roman" w:hAnsi="Times New Roman"/>
                <w:strike/>
                <w:sz w:val="25"/>
                <w:szCs w:val="25"/>
              </w:rPr>
              <w:t>Ủy ban nhân dân cấp huyện,</w:t>
            </w:r>
            <w:r w:rsidRPr="00D530DD">
              <w:rPr>
                <w:rFonts w:ascii="Times New Roman" w:hAnsi="Times New Roman"/>
                <w:sz w:val="25"/>
                <w:szCs w:val="25"/>
              </w:rPr>
              <w:t xml:space="preserve"> Ủy ban nhân dân cấp xã tổ chức thực hiện sau khi được phê duyệt;</w:t>
            </w:r>
          </w:p>
        </w:tc>
        <w:tc>
          <w:tcPr>
            <w:tcW w:w="1835" w:type="pct"/>
          </w:tcPr>
          <w:p w14:paraId="1E6D93B3" w14:textId="51B410B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Chỉ đạo Sở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tổ chức việc khoanh định vùng cấm, vùng hạn chế khai thác nước dưới đất, công bố Danh mục, Bản đồ phân vùng cấm, vùng hạn chế khai thác nước dưới đất và lập phương án tổ chức thực hiện việc cấm, hạn chế khai thác nước dưới đất trên địa bàn;</w:t>
            </w:r>
          </w:p>
          <w:p w14:paraId="28C74813" w14:textId="23974F6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Phê duyệt Danh mục, Bản đồ phân vùng cấm, vùng hạn chế khai thác nước dưới đất và Phương án tổ chức thực hiện việc cấm, hạn chế khai thác trên địa bàn và chỉ đạo Sở </w:t>
            </w:r>
            <w:r w:rsidRPr="00D530DD">
              <w:rPr>
                <w:rFonts w:ascii="Times New Roman" w:hAnsi="Times New Roman"/>
                <w:b/>
                <w:bCs/>
                <w:i/>
                <w:iCs/>
                <w:sz w:val="25"/>
                <w:szCs w:val="25"/>
              </w:rPr>
              <w:t>Nông nghiệp và Môi trường</w:t>
            </w:r>
            <w:r w:rsidRPr="00D530DD">
              <w:rPr>
                <w:rFonts w:ascii="Times New Roman" w:hAnsi="Times New Roman"/>
                <w:sz w:val="25"/>
                <w:szCs w:val="25"/>
              </w:rPr>
              <w:t>, Ủy ban nhân dân cấp xã tổ chức thực hiện sau khi được phê duyệt;</w:t>
            </w:r>
          </w:p>
        </w:tc>
        <w:tc>
          <w:tcPr>
            <w:tcW w:w="779" w:type="pct"/>
          </w:tcPr>
          <w:p w14:paraId="2D6C30CF"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Sắp xếp tổ chức bộ máy</w:t>
            </w:r>
          </w:p>
          <w:p w14:paraId="0024BDE7" w14:textId="464C7D3C"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Chính quyền 02 cấp</w:t>
            </w:r>
          </w:p>
        </w:tc>
      </w:tr>
      <w:tr w:rsidR="00D530DD" w:rsidRPr="00D530DD" w14:paraId="52556104" w14:textId="77777777" w:rsidTr="006951CF">
        <w:tc>
          <w:tcPr>
            <w:tcW w:w="413" w:type="pct"/>
          </w:tcPr>
          <w:p w14:paraId="29FE7FB5" w14:textId="59EDB84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3 Điều 39</w:t>
            </w:r>
          </w:p>
        </w:tc>
        <w:tc>
          <w:tcPr>
            <w:tcW w:w="1973" w:type="pct"/>
          </w:tcPr>
          <w:p w14:paraId="2376188D" w14:textId="2B1AF27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w:t>
            </w:r>
            <w:r w:rsidRPr="00D530DD">
              <w:rPr>
                <w:rFonts w:ascii="Times New Roman" w:hAnsi="Times New Roman"/>
                <w:strike/>
                <w:sz w:val="25"/>
                <w:szCs w:val="25"/>
              </w:rPr>
              <w:t>Ủy ban nhân dân cấp huyện,</w:t>
            </w:r>
            <w:r w:rsidRPr="00D530DD">
              <w:rPr>
                <w:rFonts w:ascii="Times New Roman" w:hAnsi="Times New Roman"/>
                <w:sz w:val="25"/>
                <w:szCs w:val="25"/>
              </w:rPr>
              <w:t xml:space="preserve"> Ủy ban nhân dân cấp xã phối hợp với Sở Tài nguyên và Môi trường trong việc khoanh định vùng cấm, vùng hạn chế khai thác nước dưới đất, công bố Danh mục và Bản đồ phân vùng cấm, vùng hạn chế khai thác nước dưới đất; giám sát các tổ chức, cá nhân trên địa bàn trong việc thực hiện các biện pháp cấm, hạn chế khai thác nước dưới đất theo Phương án được phê duyệt.</w:t>
            </w:r>
          </w:p>
        </w:tc>
        <w:tc>
          <w:tcPr>
            <w:tcW w:w="1835" w:type="pct"/>
          </w:tcPr>
          <w:p w14:paraId="04988BE1" w14:textId="7ECDBA0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Ủy ban nhân dân cấp xã phối hợp với Sở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trong việc khoanh định vùng cấm, vùng hạn chế khai thác nước dưới đất, công bố Danh mục và Bản đồ phân vùng cấm, vùng hạn chế khai thác nước dưới đất; giám sát các tổ chức, cá nhân trên địa bàn trong việc thực hiện các biện pháp cấm, hạn chế khai thác nước dưới đất theo Phương án được phê duyệt.</w:t>
            </w:r>
          </w:p>
        </w:tc>
        <w:tc>
          <w:tcPr>
            <w:tcW w:w="779" w:type="pct"/>
          </w:tcPr>
          <w:p w14:paraId="6436AA83"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Sắp xếp tổ chức bộ máy</w:t>
            </w:r>
          </w:p>
          <w:p w14:paraId="6B3AE21F" w14:textId="2038428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Chính quyền 02 cấp</w:t>
            </w:r>
          </w:p>
        </w:tc>
      </w:tr>
      <w:tr w:rsidR="00D530DD" w:rsidRPr="00D530DD" w14:paraId="4EA8F277" w14:textId="77777777" w:rsidTr="006951CF">
        <w:tc>
          <w:tcPr>
            <w:tcW w:w="413" w:type="pct"/>
          </w:tcPr>
          <w:p w14:paraId="6687F599" w14:textId="325A8E7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Điểm a Khoản 4 Điều 39</w:t>
            </w:r>
          </w:p>
        </w:tc>
        <w:tc>
          <w:tcPr>
            <w:tcW w:w="1973" w:type="pct"/>
          </w:tcPr>
          <w:p w14:paraId="08E5DB75" w14:textId="36EACBF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Phối hợp với Sở Tài nguyên và Môi trường trong việc khoanh định và xác định phương án, lộ trình thực hiện các biện pháp cấm, hạn chế khai thác nước dưới đất (nếu có) đối với công trình khai thác nước dưới đất của mình theo quy định của Nghị định này;</w:t>
            </w:r>
          </w:p>
        </w:tc>
        <w:tc>
          <w:tcPr>
            <w:tcW w:w="1835" w:type="pct"/>
          </w:tcPr>
          <w:p w14:paraId="7520C80E" w14:textId="3F30A3C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Phối hợp với Sở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trong việc khoanh định và xác định phương án, lộ trình thực hiện các biện pháp cấm, hạn chế khai thác nước dưới đất (nếu có) đối với công trình khai thác nước dưới đất của mình theo quy định của Nghị định này;</w:t>
            </w:r>
          </w:p>
        </w:tc>
        <w:tc>
          <w:tcPr>
            <w:tcW w:w="779" w:type="pct"/>
          </w:tcPr>
          <w:p w14:paraId="0843DEEC"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Sắp xếp tổ chức bộ máy</w:t>
            </w:r>
          </w:p>
          <w:p w14:paraId="05A7B5E7" w14:textId="5948D864" w:rsidR="006951CF" w:rsidRPr="00D530DD" w:rsidRDefault="006951CF" w:rsidP="002C14C7">
            <w:pPr>
              <w:widowControl w:val="0"/>
              <w:jc w:val="both"/>
              <w:rPr>
                <w:rFonts w:ascii="Times New Roman" w:hAnsi="Times New Roman"/>
                <w:sz w:val="25"/>
                <w:szCs w:val="25"/>
              </w:rPr>
            </w:pPr>
          </w:p>
        </w:tc>
      </w:tr>
      <w:tr w:rsidR="00D530DD" w:rsidRPr="00D530DD" w14:paraId="127D47C7" w14:textId="77777777" w:rsidTr="006951CF">
        <w:tc>
          <w:tcPr>
            <w:tcW w:w="413" w:type="pct"/>
          </w:tcPr>
          <w:p w14:paraId="3BE722C9" w14:textId="6F82778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Khoản 4 Điều 40</w:t>
            </w:r>
          </w:p>
        </w:tc>
        <w:tc>
          <w:tcPr>
            <w:tcW w:w="1973" w:type="pct"/>
          </w:tcPr>
          <w:p w14:paraId="2D2E55C8" w14:textId="73169E8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4. Bộ Tài nguyên và Môi trường chủ trì, phối hợp với </w:t>
            </w:r>
            <w:r w:rsidRPr="00D530DD">
              <w:rPr>
                <w:rFonts w:ascii="Times New Roman" w:hAnsi="Times New Roman"/>
                <w:strike/>
                <w:sz w:val="25"/>
                <w:szCs w:val="25"/>
              </w:rPr>
              <w:t>Bộ Nông nghiệp và Phát triển nông thôn,</w:t>
            </w:r>
            <w:r w:rsidRPr="00D530DD">
              <w:rPr>
                <w:rFonts w:ascii="Times New Roman" w:hAnsi="Times New Roman"/>
                <w:sz w:val="25"/>
                <w:szCs w:val="25"/>
              </w:rPr>
              <w:t xml:space="preserve"> Bộ Công Thương, Bộ Xây dựng và bộ, cơ quan ngang bộ, Ủy ban nhân dân cấp tỉnh, tổ chức lưu vực sông (nếu có) và cơ quan, tổ chức khác có liên quan trên lưu vực sông thực hiện xây dựng, tổ chức thực hiện phương án điều hòa, phân phối tài nguyên nước và triển khai các hoạt động điều hòa, phân phối tài nguyên nước theo trạng thái nguồn nước</w:t>
            </w:r>
          </w:p>
        </w:tc>
        <w:tc>
          <w:tcPr>
            <w:tcW w:w="1835" w:type="pct"/>
          </w:tcPr>
          <w:p w14:paraId="659DAE8C" w14:textId="356633F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4.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chủ trì, phối hợp với Bộ Công Thương, Bộ Xây dựng và bộ, cơ quan ngang bộ, Ủy ban nhân dân cấp tỉnh, tổ chức lưu vực sông (nếu có) và cơ quan, tổ chức khác có liên quan trên lưu vực sông thực hiện xây dựng, tổ chức thực hiện phương án điều hòa, phân phối tài nguyên nước và triển khai các hoạt động điều hòa, phân phối tài nguyên nước theo trạng thái nguồn nước</w:t>
            </w:r>
          </w:p>
        </w:tc>
        <w:tc>
          <w:tcPr>
            <w:tcW w:w="779" w:type="pct"/>
          </w:tcPr>
          <w:p w14:paraId="010E80A7"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Sắp xếp tổ chức bộ máy</w:t>
            </w:r>
          </w:p>
          <w:p w14:paraId="6D3E2957" w14:textId="77777777" w:rsidR="006951CF" w:rsidRPr="00D530DD" w:rsidRDefault="006951CF" w:rsidP="002C14C7">
            <w:pPr>
              <w:widowControl w:val="0"/>
              <w:jc w:val="both"/>
              <w:rPr>
                <w:rFonts w:ascii="Times New Roman" w:hAnsi="Times New Roman"/>
                <w:sz w:val="25"/>
                <w:szCs w:val="25"/>
              </w:rPr>
            </w:pPr>
          </w:p>
        </w:tc>
      </w:tr>
      <w:tr w:rsidR="00D530DD" w:rsidRPr="00D530DD" w14:paraId="48526445" w14:textId="77777777" w:rsidTr="006951CF">
        <w:tc>
          <w:tcPr>
            <w:tcW w:w="413" w:type="pct"/>
          </w:tcPr>
          <w:p w14:paraId="272AF489" w14:textId="73B34A3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2 Điều 41</w:t>
            </w:r>
          </w:p>
        </w:tc>
        <w:tc>
          <w:tcPr>
            <w:tcW w:w="1973" w:type="pct"/>
          </w:tcPr>
          <w:p w14:paraId="152AAA12" w14:textId="403415DF" w:rsidR="006951CF" w:rsidRPr="00D530DD" w:rsidRDefault="006951CF" w:rsidP="00FB6D83">
            <w:pPr>
              <w:jc w:val="both"/>
              <w:rPr>
                <w:rFonts w:ascii="Times New Roman" w:hAnsi="Times New Roman"/>
                <w:sz w:val="25"/>
                <w:szCs w:val="25"/>
              </w:rPr>
            </w:pPr>
            <w:r w:rsidRPr="00D530DD">
              <w:rPr>
                <w:rFonts w:ascii="Times New Roman" w:hAnsi="Times New Roman"/>
                <w:sz w:val="25"/>
                <w:szCs w:val="25"/>
              </w:rPr>
              <w:t>2. Mức độ chính xác của kịch bản nguồn nước trên lưu vực sông phụ thuộc vào điều kiện thông tin, số liệu của lưu vực, mức độ chính xác của số liệu do các bộ, ngành, địa phương cung cấp; ưu tiên thực hiện việc xây dựng kịch bản nguồn nước trên các lưu vực sông đã có quy hoạch tổng hợp lưu vực sông liên tỉnh.</w:t>
            </w:r>
          </w:p>
          <w:p w14:paraId="35F3E3BE" w14:textId="20CB252B" w:rsidR="006951CF" w:rsidRPr="00D530DD" w:rsidRDefault="006951CF" w:rsidP="00FB6D83">
            <w:pPr>
              <w:jc w:val="both"/>
              <w:rPr>
                <w:rFonts w:ascii="Times New Roman" w:hAnsi="Times New Roman"/>
                <w:sz w:val="25"/>
                <w:szCs w:val="25"/>
              </w:rPr>
            </w:pPr>
            <w:r w:rsidRPr="00D530DD">
              <w:rPr>
                <w:rFonts w:ascii="Times New Roman" w:hAnsi="Times New Roman"/>
                <w:sz w:val="25"/>
                <w:szCs w:val="25"/>
              </w:rPr>
              <w:t>Trường hợp trên lưu vực sông chưa có đầy đủ có số liệu quan trắc khí tượng thủy văn, số liệu vận hành của công trình điều tiết nước lớn, quan trọng, số liệu về nhu cầu sử dụng nước của các ngành kinh tế thì chưa thực hiện công bố kịch bản nguồn nước</w:t>
            </w:r>
          </w:p>
        </w:tc>
        <w:tc>
          <w:tcPr>
            <w:tcW w:w="1835" w:type="pct"/>
          </w:tcPr>
          <w:p w14:paraId="16A5918A" w14:textId="10953BFD" w:rsidR="006951CF" w:rsidRPr="00D530DD" w:rsidRDefault="006951CF" w:rsidP="00FB6D83">
            <w:pPr>
              <w:jc w:val="both"/>
              <w:rPr>
                <w:rFonts w:ascii="Times New Roman" w:hAnsi="Times New Roman"/>
                <w:sz w:val="25"/>
                <w:szCs w:val="25"/>
              </w:rPr>
            </w:pPr>
            <w:r w:rsidRPr="00D530DD">
              <w:rPr>
                <w:rFonts w:ascii="Times New Roman" w:hAnsi="Times New Roman"/>
                <w:sz w:val="25"/>
                <w:szCs w:val="25"/>
              </w:rPr>
              <w:t xml:space="preserve">2. Mức độ chính xác của kịch bản nguồn nước trên lưu vực sông phụ thuộc vào điều kiện thông tin, số liệu của lưu vực, mức độ chính xác của số liệu do các bộ, ngành, địa phương cung cấp; ưu tiên thực hiện việc xây dựng kịch bản nguồn nước trên các lưu vực sông đã có quy hoạch </w:t>
            </w:r>
            <w:r w:rsidRPr="00D530DD">
              <w:rPr>
                <w:rFonts w:ascii="Times New Roman" w:hAnsi="Times New Roman"/>
                <w:b/>
                <w:bCs/>
                <w:i/>
                <w:iCs/>
                <w:sz w:val="25"/>
                <w:szCs w:val="25"/>
              </w:rPr>
              <w:t>tổng hợp tài nguyên nước và hạ tầng thuỷ lợi lưu vực sông liên tỉnh</w:t>
            </w:r>
            <w:r w:rsidRPr="00D530DD">
              <w:rPr>
                <w:rFonts w:ascii="Times New Roman" w:hAnsi="Times New Roman"/>
                <w:sz w:val="25"/>
                <w:szCs w:val="25"/>
              </w:rPr>
              <w:t>.</w:t>
            </w:r>
          </w:p>
          <w:p w14:paraId="6874BDCC" w14:textId="68CD144D" w:rsidR="006951CF" w:rsidRPr="00D530DD" w:rsidRDefault="006951CF" w:rsidP="00FB6D83">
            <w:pPr>
              <w:jc w:val="both"/>
              <w:rPr>
                <w:rFonts w:ascii="Times New Roman" w:hAnsi="Times New Roman"/>
                <w:sz w:val="25"/>
                <w:szCs w:val="25"/>
              </w:rPr>
            </w:pPr>
            <w:r w:rsidRPr="00D530DD">
              <w:rPr>
                <w:rFonts w:ascii="Times New Roman" w:hAnsi="Times New Roman"/>
                <w:sz w:val="25"/>
                <w:szCs w:val="25"/>
              </w:rPr>
              <w:t>Trường hợp trên lưu vực sông chưa có đầy đủ có số liệu quan trắc khí tượng thủy văn, số liệu vận hành của công trình điều tiết nước lớn, quan trọng, số liệu về nhu cầu sử dụng nước của các ngành kinh tế thì chưa thực hiện công bố kịch bản nguồn nước</w:t>
            </w:r>
          </w:p>
        </w:tc>
        <w:tc>
          <w:tcPr>
            <w:tcW w:w="779" w:type="pct"/>
          </w:tcPr>
          <w:p w14:paraId="61A229C7" w14:textId="77777777" w:rsidR="006951CF" w:rsidRPr="00D530DD" w:rsidRDefault="006951CF" w:rsidP="002C14C7">
            <w:pPr>
              <w:widowControl w:val="0"/>
              <w:jc w:val="both"/>
              <w:rPr>
                <w:rFonts w:ascii="Times New Roman" w:hAnsi="Times New Roman"/>
                <w:sz w:val="25"/>
                <w:szCs w:val="25"/>
              </w:rPr>
            </w:pPr>
          </w:p>
        </w:tc>
      </w:tr>
      <w:tr w:rsidR="00D530DD" w:rsidRPr="00D530DD" w14:paraId="437073E6" w14:textId="77777777" w:rsidTr="006951CF">
        <w:tc>
          <w:tcPr>
            <w:tcW w:w="413" w:type="pct"/>
          </w:tcPr>
          <w:p w14:paraId="24633FEB" w14:textId="52B3CC4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3 Điều 41</w:t>
            </w:r>
          </w:p>
        </w:tc>
        <w:tc>
          <w:tcPr>
            <w:tcW w:w="1973" w:type="pct"/>
          </w:tcPr>
          <w:p w14:paraId="0E97CFB9" w14:textId="3C9EB3C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Kịch bản nguồn nước trên các lưu vực sông được công bố hằng năm, tuỳ thuộc đặc điểm về khí tượng thủy văn và việc khai thác, sử dụng nước trên từng lưu vực sông, Bộ Tài nguyên và Môi trường quyết định thời điểm công bố kịch bản nguồn nước, kỳ công bố kịch bản và các nội dung kịch bản quy định tại khoản 4 Điều này trên các lưu vực sông. Căn cứ kịch bản nguồn nước được công bố, hiện trạng nguồn nước, nhu cầu sử dụng nước, nhận định xu thế khí </w:t>
            </w:r>
            <w:r w:rsidRPr="00D530DD">
              <w:rPr>
                <w:rFonts w:ascii="Times New Roman" w:hAnsi="Times New Roman"/>
                <w:sz w:val="25"/>
                <w:szCs w:val="25"/>
              </w:rPr>
              <w:lastRenderedPageBreak/>
              <w:t>tượng thủy văn, Bộ Tài nguyên và Môi trường quyết định việc cập nhật kịch bản nguồn nước.</w:t>
            </w:r>
          </w:p>
        </w:tc>
        <w:tc>
          <w:tcPr>
            <w:tcW w:w="1835" w:type="pct"/>
          </w:tcPr>
          <w:p w14:paraId="7108AC45" w14:textId="1F9DEE5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3. Kịch bản nguồn nước trên các lưu vực sông được công bố hằng năm, tuỳ thuộc đặc điểm về khí tượng thủy văn và việc khai thác, sử dụng nước trên từng lưu vực sông,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quyết định thời điểm công bố kịch bản nguồn nước, kỳ công bố kịch bản và các nội dung kịch bản quy định tại khoản 4 Điều này trên các lưu vực sông. Căn cứ kịch bản nguồn nước được công bố, hiện trạng nguồn nước, nhu cầu sử dụng nước, nhận định xu thế khí tượng thủy văn, </w:t>
            </w:r>
            <w:r w:rsidRPr="00D530DD">
              <w:rPr>
                <w:rFonts w:ascii="Times New Roman" w:hAnsi="Times New Roman"/>
                <w:sz w:val="25"/>
                <w:szCs w:val="25"/>
              </w:rPr>
              <w:lastRenderedPageBreak/>
              <w:t xml:space="preserve">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quyết định việc cập nhật kịch bản nguồn nước.</w:t>
            </w:r>
          </w:p>
        </w:tc>
        <w:tc>
          <w:tcPr>
            <w:tcW w:w="779" w:type="pct"/>
          </w:tcPr>
          <w:p w14:paraId="1A7F6693"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lastRenderedPageBreak/>
              <w:t>Sắp xếp tổ chức bộ máy</w:t>
            </w:r>
          </w:p>
          <w:p w14:paraId="74C5B884" w14:textId="77777777" w:rsidR="006951CF" w:rsidRPr="00D530DD" w:rsidRDefault="006951CF" w:rsidP="002C14C7">
            <w:pPr>
              <w:widowControl w:val="0"/>
              <w:jc w:val="both"/>
              <w:rPr>
                <w:rFonts w:ascii="Times New Roman" w:hAnsi="Times New Roman"/>
                <w:sz w:val="25"/>
                <w:szCs w:val="25"/>
              </w:rPr>
            </w:pPr>
          </w:p>
        </w:tc>
      </w:tr>
      <w:tr w:rsidR="00D530DD" w:rsidRPr="00D530DD" w14:paraId="02E4EA77" w14:textId="77777777" w:rsidTr="006951CF">
        <w:tc>
          <w:tcPr>
            <w:tcW w:w="413" w:type="pct"/>
          </w:tcPr>
          <w:p w14:paraId="3017B737" w14:textId="4167B83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6 Điều 41</w:t>
            </w:r>
          </w:p>
        </w:tc>
        <w:tc>
          <w:tcPr>
            <w:tcW w:w="1973" w:type="pct"/>
          </w:tcPr>
          <w:p w14:paraId="18DC857C" w14:textId="1F36BB5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6. Bộ Tài nguyên và Môi trường chỉ đạo việc công bố, đăng tải thường xuyên, liên tục kịch bản nguồn nước trên các lưu vực sông trên cổng thông tin điện tử của Bộ Tài nguyên và Môi trường, đồng thời thông báo đến bộ, cơ quan ngang bộ, Ủy ban nhân dân cấp tỉnh liên quan trên lưu vực sông. Ủy ban nhân dân cấp tỉnh thuộc lưu vực sông đăng tải thường xuyên, liên tục kịch bản nguồn nước trên cổng thông tin điện tử của địa phương.</w:t>
            </w:r>
          </w:p>
        </w:tc>
        <w:tc>
          <w:tcPr>
            <w:tcW w:w="1835" w:type="pct"/>
          </w:tcPr>
          <w:p w14:paraId="5EF9AAFB" w14:textId="0B43EEE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6.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chỉ đạo việc công bố, đăng tải thường xuyên, liên tục kịch bản nguồn nước trên các lưu vực sông trên cổng thông tin điện tử của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đồng thời thông báo đến bộ, cơ quan ngang bộ, Ủy ban nhân dân cấp tỉnh liên quan trên lưu vực sông. Ủy ban nhân dân cấp tỉnh thuộc lưu vực sông đăng tải thường xuyên, liên tục kịch bản nguồn nước trên cổng thông tin điện tử của địa phương.</w:t>
            </w:r>
          </w:p>
        </w:tc>
        <w:tc>
          <w:tcPr>
            <w:tcW w:w="779" w:type="pct"/>
          </w:tcPr>
          <w:p w14:paraId="51F39276"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t>Sắp xếp tổ chức bộ máy</w:t>
            </w:r>
          </w:p>
          <w:p w14:paraId="2B213D38" w14:textId="77777777" w:rsidR="006951CF" w:rsidRPr="00D530DD" w:rsidRDefault="006951CF" w:rsidP="002C14C7">
            <w:pPr>
              <w:widowControl w:val="0"/>
              <w:jc w:val="both"/>
              <w:rPr>
                <w:rFonts w:ascii="Times New Roman" w:hAnsi="Times New Roman"/>
                <w:sz w:val="25"/>
                <w:szCs w:val="25"/>
              </w:rPr>
            </w:pPr>
          </w:p>
        </w:tc>
      </w:tr>
      <w:tr w:rsidR="00D530DD" w:rsidRPr="00D530DD" w14:paraId="06EF47AC" w14:textId="77777777" w:rsidTr="006951CF">
        <w:tc>
          <w:tcPr>
            <w:tcW w:w="413" w:type="pct"/>
          </w:tcPr>
          <w:p w14:paraId="281D60CD" w14:textId="443ECCD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2 Điều 43</w:t>
            </w:r>
          </w:p>
        </w:tc>
        <w:tc>
          <w:tcPr>
            <w:tcW w:w="1973" w:type="pct"/>
          </w:tcPr>
          <w:p w14:paraId="72DBB3AF" w14:textId="5A593FE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Căn cứ kịch bản nguồn nước và các yêu cầu quản lý, khai thác, sử dụng tài nguyên nước, Bộ Nông nghiệp và Phát triển nông thôn, Bộ Công Thương, Bộ Xây dựng và Ủy ban nhân dân cấp tỉnh trên lưu vực sông liên tỉnh, trong phạm vi nhiệm vụ, quyền hạn của mình, chỉ đạo việc lập kế hoạch khai thác, sử dụng tài nguyên nước, cụ thể như sau:</w:t>
            </w:r>
          </w:p>
          <w:p w14:paraId="7189274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Bộ Nông nghiệp và Phát triển nông thôn chỉ đạo các cơ quan chuyên môn, tổ chức quản lý vận hành công trình thủy lợi thuộc phạm vi quản lý, xây dựng kế hoạch khai thác tài nguyên nước cấp cho sản xuất nông nghiệp, nuôi trồng thủy sản, sinh hoạt nông thôn;</w:t>
            </w:r>
          </w:p>
          <w:p w14:paraId="1162913E"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Bộ Công Thương chỉ đạo các cơ quan chuyên môn, tổ chức thuộc phạm vi quản lý, xây dựng kế hoạch khai thác tài nguyên nước cấp cho thủy điện, nhiệt điện;</w:t>
            </w:r>
          </w:p>
          <w:p w14:paraId="52C6F2C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Bộ Xây dựng chỉ đạo các cơ quan chuyên môn, tổ chức trực thuộc, xây dựng kế hoạch khai thác tài nguyên nước để sản xuất, cung cấp nước sạch cho sinh hoạt;</w:t>
            </w:r>
          </w:p>
          <w:p w14:paraId="0A176ECB" w14:textId="59B6F17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d) Ủy ban nhân dân cấp tỉnh chỉ đạo các sở, ban, ngành và các tổ chức quản lý, vận hành công trình khai thác, sử dụng nước thuộc phạm vi quản lý, xây dựng kế hoạch khai thác tài nguyên nước cấp cho sinh hoạt, sản xuất nông nghiệp, nuôi trồng thủy sản.</w:t>
            </w:r>
          </w:p>
        </w:tc>
        <w:tc>
          <w:tcPr>
            <w:tcW w:w="1835" w:type="pct"/>
          </w:tcPr>
          <w:p w14:paraId="0509BE42" w14:textId="6B8B3A9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2. Căn cứ kịch bản nguồn nước và các yêu cầu quản lý, khai thác, sử dụng tài nguyên nước, </w:t>
            </w:r>
            <w:r w:rsidR="00D530DD" w:rsidRPr="00D530DD">
              <w:rPr>
                <w:rFonts w:ascii="Times New Roman" w:hAnsi="Times New Roman"/>
                <w:b/>
                <w:bCs/>
                <w:i/>
                <w:iCs/>
                <w:sz w:val="25"/>
                <w:szCs w:val="25"/>
              </w:rPr>
              <w:t>Bộ Nông Nghiệp và Môi trường</w:t>
            </w:r>
            <w:r w:rsidRPr="00D530DD">
              <w:rPr>
                <w:rFonts w:ascii="Times New Roman" w:hAnsi="Times New Roman"/>
                <w:sz w:val="25"/>
                <w:szCs w:val="25"/>
              </w:rPr>
              <w:t>, Bộ Công Thương, Bộ Xây dựng và Ủy ban nhân dân cấp tỉnh trên lưu vực sông liên tỉnh, trong phạm vi nhiệm vụ, quyền hạn của mình, chỉ đạo việc lập kế hoạch khai thác, sử dụng tài nguyên nước, cụ thể như sau:</w:t>
            </w:r>
          </w:p>
          <w:p w14:paraId="61D4AAA3" w14:textId="1DD6317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 xml:space="preserve">Bộ Nông nghiệp </w:t>
            </w:r>
            <w:r w:rsidR="00D530DD" w:rsidRPr="00D530DD">
              <w:rPr>
                <w:rFonts w:ascii="Times New Roman" w:hAnsi="Times New Roman"/>
                <w:b/>
                <w:bCs/>
                <w:i/>
                <w:iCs/>
                <w:sz w:val="25"/>
                <w:szCs w:val="25"/>
              </w:rPr>
              <w:t>và Môi trường</w:t>
            </w:r>
            <w:r w:rsidRPr="00D530DD">
              <w:rPr>
                <w:rFonts w:ascii="Times New Roman" w:hAnsi="Times New Roman"/>
                <w:sz w:val="25"/>
                <w:szCs w:val="25"/>
              </w:rPr>
              <w:t xml:space="preserve"> chỉ đạo các cơ quan chuyên môn, tổ chức quản lý vận hành công trình thủy lợi thuộc phạm vi quản lý, xây dựng kế hoạch khai thác tài nguyên nước cấp cho sản xuất nông nghiệp, nuôi trồng thủy sản, sinh hoạt nông thôn;</w:t>
            </w:r>
          </w:p>
          <w:p w14:paraId="36A3260D"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Bộ Công Thương chỉ đạo các cơ quan chuyên môn, tổ chức thuộc phạm vi quản lý, xây dựng kế hoạch khai thác tài nguyên nước cấp cho thủy điện, nhiệt điện;</w:t>
            </w:r>
          </w:p>
          <w:p w14:paraId="2BF79DB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c) Bộ Xây dựng chỉ đạo các cơ quan chuyên môn, tổ chức trực thuộc, xây dựng kế hoạch khai thác tài </w:t>
            </w:r>
            <w:r w:rsidRPr="00D530DD">
              <w:rPr>
                <w:rFonts w:ascii="Times New Roman" w:hAnsi="Times New Roman"/>
                <w:sz w:val="25"/>
                <w:szCs w:val="25"/>
              </w:rPr>
              <w:lastRenderedPageBreak/>
              <w:t>nguyên nước để sản xuất, cung cấp nước sạch cho sinh hoạt;</w:t>
            </w:r>
          </w:p>
          <w:p w14:paraId="40021ED0" w14:textId="556A128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Ủy ban nhân dân cấp tỉnh chỉ đạo các sở, ban, ngành và các tổ chức quản lý, vận hành công trình khai thác, sử dụng nước thuộc phạm vi quản lý, xây dựng kế hoạch khai thác tài nguyên nước cấp cho sinh hoạt, sản xuất nông nghiệp, nuôi trồng thủy sản.</w:t>
            </w:r>
          </w:p>
        </w:tc>
        <w:tc>
          <w:tcPr>
            <w:tcW w:w="779" w:type="pct"/>
          </w:tcPr>
          <w:p w14:paraId="56D31106" w14:textId="77777777" w:rsidR="00D530DD" w:rsidRPr="00D530DD" w:rsidRDefault="00D530DD" w:rsidP="00D530DD">
            <w:pPr>
              <w:widowControl w:val="0"/>
              <w:jc w:val="both"/>
              <w:rPr>
                <w:rFonts w:ascii="Times New Roman" w:hAnsi="Times New Roman"/>
                <w:sz w:val="25"/>
                <w:szCs w:val="25"/>
              </w:rPr>
            </w:pPr>
            <w:r w:rsidRPr="00D530DD">
              <w:rPr>
                <w:rFonts w:ascii="Times New Roman" w:hAnsi="Times New Roman"/>
                <w:sz w:val="25"/>
                <w:szCs w:val="25"/>
              </w:rPr>
              <w:lastRenderedPageBreak/>
              <w:t>Sắp xếp tổ chức bộ máy</w:t>
            </w:r>
          </w:p>
          <w:p w14:paraId="2C64ECD4" w14:textId="77777777" w:rsidR="006951CF" w:rsidRPr="00D530DD" w:rsidRDefault="006951CF" w:rsidP="002C14C7">
            <w:pPr>
              <w:widowControl w:val="0"/>
              <w:jc w:val="both"/>
              <w:rPr>
                <w:rFonts w:ascii="Times New Roman" w:hAnsi="Times New Roman"/>
                <w:sz w:val="25"/>
                <w:szCs w:val="25"/>
              </w:rPr>
            </w:pPr>
          </w:p>
        </w:tc>
      </w:tr>
      <w:tr w:rsidR="00D530DD" w:rsidRPr="00D530DD" w14:paraId="0C51C336" w14:textId="77777777" w:rsidTr="006951CF">
        <w:tc>
          <w:tcPr>
            <w:tcW w:w="413" w:type="pct"/>
          </w:tcPr>
          <w:p w14:paraId="11043056" w14:textId="0BDA8A7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Khoản 2 Điều 44</w:t>
            </w:r>
          </w:p>
        </w:tc>
        <w:tc>
          <w:tcPr>
            <w:tcW w:w="1973" w:type="pct"/>
          </w:tcPr>
          <w:p w14:paraId="65A4E08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Bộ Tài nguyên và Môi trường chủ trì, phối hợp với bộ, cơ quan ngang bộ, Ủy ban nhân dân cấp tỉnh, tổ chức lưu vực sông (nếu có), cơ quan, tổ chức có liên quan trên lưu vực sông, tổ chức xây dựng, cập nhật phương án điều hòa, phân phối tài nguyên nước tương ứng với trạng thái nguồn nước và mức độ chuyển trạng thái nguồn nước.</w:t>
            </w:r>
          </w:p>
          <w:p w14:paraId="26B4668F" w14:textId="77777777" w:rsidR="006951CF" w:rsidRPr="00D530DD" w:rsidRDefault="006951CF" w:rsidP="002C14C7">
            <w:pPr>
              <w:jc w:val="both"/>
              <w:rPr>
                <w:rFonts w:ascii="Times New Roman" w:hAnsi="Times New Roman"/>
                <w:sz w:val="25"/>
                <w:szCs w:val="25"/>
              </w:rPr>
            </w:pPr>
            <w:r w:rsidRPr="00D530DD">
              <w:rPr>
                <w:rFonts w:ascii="Times New Roman" w:hAnsi="Times New Roman"/>
                <w:strike/>
                <w:sz w:val="25"/>
                <w:szCs w:val="25"/>
              </w:rPr>
              <w:t>Bộ Nông nghiệp và Phát triển nông thôn</w:t>
            </w:r>
            <w:r w:rsidRPr="00D530DD">
              <w:rPr>
                <w:rFonts w:ascii="Times New Roman" w:hAnsi="Times New Roman"/>
                <w:sz w:val="25"/>
                <w:szCs w:val="25"/>
              </w:rPr>
              <w:t>, Bộ Công Thương, Bộ Xây dựng, bộ, cơ quan ngang bộ và Ủy ban nhân dân cấp tỉnh có liên quan trên lưu vực sông có trách nhiệm chỉ đạo việc cung cấp, cập nhật thông tin về hiện trạng, dự báo nhu cầu khai thác, sử dụng nước của ngành, lĩnh vực thuộc phạm vi quản lý của mình cho Bộ Tài nguyên và Môi trường để xây dựng, cập nhật phương án điều hòa, phân phối tài nguyên nước trên lưu vực sông.</w:t>
            </w:r>
          </w:p>
          <w:p w14:paraId="37F8DC21"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Khi xảy ra hạn hán, thiếu nước, tùy thuộc vào mức độ hạn hán, thiếu nước, phương án điều hòa, phân phối tài nguyên nước sẽ được cập nhật, làm cơ sở để các bộ, Ủy ban nhân dân các tỉnh triển khai phương án.</w:t>
            </w:r>
          </w:p>
          <w:p w14:paraId="6454202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Trường hợp xảy ra hạn hán, thiếu nước nghiêm trọng tại các địa phương trên địa bàn 01 tỉnh, Ủy ban nhân dân tỉnh đó công bố tình trạng hạn hán, thiếu nước và triển khai các giải pháp ứng phó.</w:t>
            </w:r>
          </w:p>
          <w:p w14:paraId="68BF1121" w14:textId="15CC5C0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Trường hợp xảy ra hạn hán, thiếu nước nghiêm trọng trên diện rộng, trên nhiều lưu vực sông thì Bộ Tài nguyên và Môi trường báo cáo Thủ tướng Chính phủ xem xét, công bố tình trạng hạn hán, thiếu nước và quyết định phương án điều hoà, phân phối tài nguyên nước.</w:t>
            </w:r>
          </w:p>
        </w:tc>
        <w:tc>
          <w:tcPr>
            <w:tcW w:w="1835" w:type="pct"/>
          </w:tcPr>
          <w:p w14:paraId="69AD81F1" w14:textId="4FFA782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2.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chủ trì, phối hợp với bộ, cơ quan ngang bộ, Ủy ban nhân dân cấp tỉnh, tổ chức lưu vực sông (nếu có), cơ quan, tổ chức có liên quan trên lưu vực sông, tổ chức xây dựng, cập nhật phương án điều hòa, phân phối tài nguyên nước tương ứng với trạng thái nguồn nước và mức độ chuyển trạng thái nguồn nước.</w:t>
            </w:r>
          </w:p>
          <w:p w14:paraId="405EFC1A" w14:textId="2CE4AF8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Bộ Công Thương, Bộ Xây dựng, bộ, cơ quan ngang bộ và Ủy ban nhân dân cấp tỉnh có liên quan trên lưu vực sông có trách nhiệm chỉ đạo việc cung cấp, cập nhật thông tin về hiện trạng, dự báo nhu cầu khai thác, sử dụng nước của ngành, lĩnh vực thuộc phạm vi quản lý của mình cho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để xây dựng, cập nhật phương án điều hòa, phân phối tài nguyên nước trên lưu vực sông.</w:t>
            </w:r>
          </w:p>
          <w:p w14:paraId="16FA4D7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Khi xảy ra hạn hán, thiếu nước, tùy thuộc vào mức độ hạn hán, thiếu nước, phương án điều hòa, phân phối tài nguyên nước sẽ được cập nhật, làm cơ sở để các bộ, Ủy ban nhân dân các tỉnh triển khai phương án.</w:t>
            </w:r>
          </w:p>
          <w:p w14:paraId="1B7A5D72"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Trường hợp xảy ra hạn hán, thiếu nước nghiêm trọng tại các địa phương trên địa bàn 01 tỉnh, Ủy ban nhân </w:t>
            </w:r>
            <w:r w:rsidRPr="00D530DD">
              <w:rPr>
                <w:rFonts w:ascii="Times New Roman" w:hAnsi="Times New Roman"/>
                <w:sz w:val="25"/>
                <w:szCs w:val="25"/>
              </w:rPr>
              <w:lastRenderedPageBreak/>
              <w:t>dân tỉnh đó công bố tình trạng hạn hán, thiếu nước và triển khai các giải pháp ứng phó.</w:t>
            </w:r>
          </w:p>
          <w:p w14:paraId="0501208B" w14:textId="1328F60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Trường hợp xảy ra hạn hán, thiếu nước nghiêm trọng trên diện rộng, trên nhiều lưu vực sông thì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báo cáo Thủ tướng Chính phủ xem xét, công bố tình trạng hạn hán, thiếu nước và quyết định phương án điều hoà, phân phối tài nguyên nước.</w:t>
            </w:r>
          </w:p>
        </w:tc>
        <w:tc>
          <w:tcPr>
            <w:tcW w:w="779" w:type="pct"/>
          </w:tcPr>
          <w:p w14:paraId="07FCDF10"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lastRenderedPageBreak/>
              <w:t>Sắp xếp tổ chức bộ máy</w:t>
            </w:r>
          </w:p>
          <w:p w14:paraId="174A2A26" w14:textId="77777777" w:rsidR="006951CF" w:rsidRPr="00D530DD" w:rsidRDefault="006951CF" w:rsidP="002C14C7">
            <w:pPr>
              <w:widowControl w:val="0"/>
              <w:jc w:val="both"/>
              <w:rPr>
                <w:rFonts w:ascii="Times New Roman" w:hAnsi="Times New Roman"/>
                <w:sz w:val="25"/>
                <w:szCs w:val="25"/>
              </w:rPr>
            </w:pPr>
          </w:p>
        </w:tc>
      </w:tr>
      <w:tr w:rsidR="00D530DD" w:rsidRPr="00D530DD" w14:paraId="4A292EE0" w14:textId="77777777" w:rsidTr="006951CF">
        <w:tc>
          <w:tcPr>
            <w:tcW w:w="413" w:type="pct"/>
          </w:tcPr>
          <w:p w14:paraId="58E0E2FB" w14:textId="5686B89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b Khoản 3 Điều 44</w:t>
            </w:r>
          </w:p>
        </w:tc>
        <w:tc>
          <w:tcPr>
            <w:tcW w:w="1973" w:type="pct"/>
          </w:tcPr>
          <w:p w14:paraId="4670900C" w14:textId="27A92D1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Thứ tự ưu tiên khai thác, sử dụng nước của các ngành, địa phương, đối tượng khai thác, sử dụng nước tương ứng với từng trạng thái thiếu nước theo kịch bản nguồn nước trên lưu vực sông. Việc xác định thứ tự ưu tiên khai thác, sử dụng nước phải thực hiện trên cơ sở quy hoạch tổng hợp lưu vực sông và có thể điều chỉnh theo yêu cầu thực tiễn và đặc thù của từng lưu vực sông;</w:t>
            </w:r>
          </w:p>
        </w:tc>
        <w:tc>
          <w:tcPr>
            <w:tcW w:w="1835" w:type="pct"/>
          </w:tcPr>
          <w:p w14:paraId="67530688" w14:textId="4E153EE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Thứ tự ưu tiên khai thác, sử dụng nước của các ngành, địa phương, đối tượng khai thác, sử dụng nước tương ứng với từng trạng thái thiếu nước theo kịch bản nguồn nước trên lưu vực sông. Việc xác định thứ tự ưu tiên khai thác, sử dụng nước phải thực hiện trên cơ sở </w:t>
            </w:r>
            <w:r w:rsidRPr="00D530DD">
              <w:rPr>
                <w:rFonts w:ascii="Times New Roman" w:hAnsi="Times New Roman"/>
                <w:b/>
                <w:bCs/>
                <w:i/>
                <w:iCs/>
                <w:sz w:val="25"/>
                <w:szCs w:val="25"/>
              </w:rPr>
              <w:t>quy hoạch tổng hợp tài nguyên nước và hạ tầng thuỷ lợi lưu vực sông liên tỉnh</w:t>
            </w:r>
            <w:r w:rsidRPr="00D530DD">
              <w:rPr>
                <w:rFonts w:ascii="Times New Roman" w:hAnsi="Times New Roman"/>
                <w:sz w:val="25"/>
                <w:szCs w:val="25"/>
              </w:rPr>
              <w:t xml:space="preserve"> và có thể điều chỉnh theo yêu cầu thực tiễn và đặc thù của từng lưu vực sông;</w:t>
            </w:r>
          </w:p>
        </w:tc>
        <w:tc>
          <w:tcPr>
            <w:tcW w:w="779" w:type="pct"/>
          </w:tcPr>
          <w:p w14:paraId="772E7801" w14:textId="77777777" w:rsidR="006951CF" w:rsidRPr="00D530DD" w:rsidRDefault="006951CF" w:rsidP="002C14C7">
            <w:pPr>
              <w:widowControl w:val="0"/>
              <w:jc w:val="both"/>
              <w:rPr>
                <w:rFonts w:ascii="Times New Roman" w:hAnsi="Times New Roman"/>
                <w:sz w:val="25"/>
                <w:szCs w:val="25"/>
              </w:rPr>
            </w:pPr>
          </w:p>
        </w:tc>
      </w:tr>
      <w:tr w:rsidR="00D530DD" w:rsidRPr="00D530DD" w14:paraId="4BFB40DB" w14:textId="0313CCA2" w:rsidTr="006951CF">
        <w:tc>
          <w:tcPr>
            <w:tcW w:w="413" w:type="pct"/>
          </w:tcPr>
          <w:p w14:paraId="2408BEAD" w14:textId="2899D15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45</w:t>
            </w:r>
          </w:p>
        </w:tc>
        <w:tc>
          <w:tcPr>
            <w:tcW w:w="1973" w:type="pct"/>
          </w:tcPr>
          <w:p w14:paraId="665F2D57" w14:textId="026A0C3A"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 “1. Bộ Tài nguyên và Môi trường có trách nhiệm:</w:t>
            </w:r>
          </w:p>
          <w:p w14:paraId="6C5B50E6"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Chủ trì phối hợp với các bộ, cơ quan ngang bộ, Ủy ban nhân dân cấp tỉnh, tổ chức lưu vực sông và các tổ chức, cá nhân có liên quan xây dựng, cập nhật, công bố kịch bản nguồn nước; tổ chức xây dựng, điều chỉnh và thực hiện phương án điều hòa, phân phối tài nguyên nước trên các lưu vực sông. </w:t>
            </w:r>
          </w:p>
          <w:p w14:paraId="063B6FC9"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Chủ trì, báo cáo Thủ tướng Chính phủ xem xét, quyết định phương án điều hòa, phân phối tài nguyên nước trong trường hợp xảy ra hạn hán, thiếu nước nghiêm trọng trên diện rộng;</w:t>
            </w:r>
          </w:p>
          <w:p w14:paraId="313C189C"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b) Cảnh báo tình trạng hạn hán, thiếu nước, xâm nhập mặn và định hướng tổng thể việc khai thác, sử dụng nước trên các lưu vực sông được công bố kịch bản;</w:t>
            </w:r>
          </w:p>
          <w:p w14:paraId="6988E10D"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Chỉ đạo cơ quan chuyên môn về khí tượng thủy văn có trách nhiệm cung cấp thông tin, số liệu về khí tượng, thủy văn, nhiệt độ, hiện tượng khí hậu cực đoan; các bản tin dự báo khí tượng, thủy văn trên các lưu vực sông, tiểu lưu vực sông;</w:t>
            </w:r>
          </w:p>
          <w:p w14:paraId="432E9B65"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Bộ Tài nguyên và Môi trường gửi văn bản đề nghị các bộ, ngành, địa phương phối hợp cung cấp các thông tin, số liệu quy định tại Điều này để tổng hợp, tính toán phục vụ xây dựng, cập nhật kịch bản nguồn nước, phương án điều hòa, phân phối tài nguyên nước;</w:t>
            </w:r>
          </w:p>
          <w:p w14:paraId="1F010369" w14:textId="5636A6F3" w:rsidR="006951CF" w:rsidRPr="00D530DD" w:rsidRDefault="006951CF" w:rsidP="002C14C7">
            <w:pPr>
              <w:jc w:val="both"/>
              <w:rPr>
                <w:rFonts w:ascii="Times New Roman" w:hAnsi="Times New Roman"/>
                <w:sz w:val="25"/>
                <w:szCs w:val="25"/>
              </w:rPr>
            </w:pPr>
            <w:r w:rsidRPr="00D530DD">
              <w:rPr>
                <w:rFonts w:ascii="Times New Roman" w:hAnsi="Times New Roman"/>
                <w:bCs/>
                <w:sz w:val="25"/>
                <w:szCs w:val="25"/>
              </w:rPr>
              <w:t>đ) Thực hiện các trách nhiệm khác quy định tại Điều 35 và Điều 36 của Luật Tài nguyên nước.”</w:t>
            </w:r>
          </w:p>
        </w:tc>
        <w:tc>
          <w:tcPr>
            <w:tcW w:w="1835" w:type="pct"/>
          </w:tcPr>
          <w:p w14:paraId="5C7695C1"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1.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có trách nhiệm:</w:t>
            </w:r>
          </w:p>
          <w:p w14:paraId="4C5BE57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Chủ trì phối hợp với các bộ, cơ quan ngang bộ, Ủy ban nhân dân cấp tỉnh, tổ chức lưu vực sông và các tổ chức, cá nhân có liên quan xây dựng, cập nhật, công bố kịch bản nguồn nước; tổ chức xây dựng, điều chỉnh và thực hiện phương án điều hòa, phân phối tài nguyên nước trên các lưu vực sông. </w:t>
            </w:r>
          </w:p>
          <w:p w14:paraId="7C7E72E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Chủ trì, báo cáo Thủ tướng Chính phủ xem xét, quyết định phương án điều hòa, phân phối tài nguyên nước trong trường hợp xảy ra hạn hán, thiếu nước nghiêm trọng trên diện rộng;</w:t>
            </w:r>
          </w:p>
          <w:p w14:paraId="1A0AC0A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b) Cảnh báo tình trạng hạn hán, thiếu nước, xâm nhập mặn và định hướng tổng thể việc khai thác, sử dụng nước trên các lưu vực sông được công bố kịch bản;</w:t>
            </w:r>
          </w:p>
          <w:p w14:paraId="298D1A63" w14:textId="77777777" w:rsidR="006951CF" w:rsidRPr="00D530DD" w:rsidRDefault="006951CF" w:rsidP="002C14C7">
            <w:pPr>
              <w:jc w:val="both"/>
              <w:rPr>
                <w:rFonts w:ascii="Times New Roman" w:hAnsi="Times New Roman"/>
                <w:i/>
                <w:iCs/>
                <w:sz w:val="25"/>
                <w:szCs w:val="25"/>
              </w:rPr>
            </w:pPr>
            <w:r w:rsidRPr="00D530DD">
              <w:rPr>
                <w:rFonts w:ascii="Times New Roman" w:hAnsi="Times New Roman"/>
                <w:sz w:val="25"/>
                <w:szCs w:val="25"/>
              </w:rPr>
              <w:t>c) Chỉ đạo các cơ quan chuyên môn có trách nhiệm cung cấp thông tin, số liệu về: khí tượng, thủy văn, nhiệt độ, hiện tượng khí hậu cực đoan, các bản tin dự báo khí tượng, thủy văn trên các lưu vực sông, tiểu lưu vực sông;</w:t>
            </w:r>
            <w:r w:rsidRPr="00D530DD">
              <w:rPr>
                <w:rFonts w:ascii="Times New Roman" w:hAnsi="Times New Roman"/>
                <w:b/>
                <w:bCs/>
                <w:i/>
                <w:iCs/>
                <w:sz w:val="25"/>
                <w:szCs w:val="25"/>
              </w:rPr>
              <w:t xml:space="preserve"> số liệu quan trắc mực nước, lưu lượng, độ mặn tại các trạm khí tượng thủy văn chuyên dùng; nhu cầu sử dụng nước phục vụ sản xuất nông nghiệp theo các tháng trên lưu vực sông; các thời kỳ sử dụng nước gia tăng; các khu tưới;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w:t>
            </w:r>
            <w:r w:rsidRPr="00D530DD">
              <w:rPr>
                <w:rFonts w:ascii="Times New Roman" w:hAnsi="Times New Roman"/>
                <w:i/>
                <w:iCs/>
                <w:sz w:val="25"/>
                <w:szCs w:val="25"/>
              </w:rPr>
              <w:t xml:space="preserve">; </w:t>
            </w:r>
          </w:p>
          <w:p w14:paraId="253A146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d)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gửi văn bản đề nghị các bộ, ngành, địa phương phối hợp cung cấp các thông tin, số liệu quy định tại Điều này để tổng hợp, tính toán phục vụ xây dựng, cập nhật kịch bản nguồn nước, phương án điều hòa, phân phối tài nguyên nước;</w:t>
            </w:r>
          </w:p>
          <w:p w14:paraId="402D24A8" w14:textId="081AC5A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đ) </w:t>
            </w:r>
            <w:bookmarkStart w:id="27" w:name="_Hlk208305947"/>
            <w:r w:rsidRPr="00D530DD">
              <w:rPr>
                <w:rFonts w:ascii="Times New Roman" w:hAnsi="Times New Roman"/>
                <w:b/>
                <w:bCs/>
                <w:i/>
                <w:iCs/>
                <w:sz w:val="25"/>
                <w:szCs w:val="25"/>
              </w:rPr>
              <w:t>Triển khai lập kế hoạch khai thác, sử dụng tài nguyên nước đối với các công trình, hệ thống công trình</w:t>
            </w:r>
            <w:r w:rsidR="00872D0D" w:rsidRPr="00D530DD">
              <w:rPr>
                <w:rFonts w:ascii="Times New Roman" w:hAnsi="Times New Roman"/>
                <w:b/>
                <w:bCs/>
                <w:i/>
                <w:iCs/>
                <w:sz w:val="25"/>
                <w:szCs w:val="25"/>
              </w:rPr>
              <w:t xml:space="preserve"> thủy lợi </w:t>
            </w:r>
            <w:r w:rsidRPr="00D530DD">
              <w:rPr>
                <w:rFonts w:ascii="Times New Roman" w:hAnsi="Times New Roman"/>
                <w:b/>
                <w:bCs/>
                <w:i/>
                <w:iCs/>
                <w:sz w:val="25"/>
                <w:szCs w:val="25"/>
              </w:rPr>
              <w:t xml:space="preserve">thuộc phạm vi quản lý phù hợp với kịch bản nguồn nước </w:t>
            </w:r>
            <w:r w:rsidR="00872D0D" w:rsidRPr="00D530DD">
              <w:rPr>
                <w:rFonts w:ascii="Times New Roman" w:hAnsi="Times New Roman"/>
                <w:b/>
                <w:bCs/>
                <w:i/>
                <w:iCs/>
                <w:sz w:val="25"/>
                <w:szCs w:val="25"/>
              </w:rPr>
              <w:t>được</w:t>
            </w:r>
            <w:r w:rsidRPr="00D530DD">
              <w:rPr>
                <w:rFonts w:ascii="Times New Roman" w:hAnsi="Times New Roman"/>
                <w:b/>
                <w:bCs/>
                <w:i/>
                <w:iCs/>
                <w:sz w:val="25"/>
                <w:szCs w:val="25"/>
              </w:rPr>
              <w:t xml:space="preserve"> công bố</w:t>
            </w:r>
            <w:bookmarkEnd w:id="27"/>
            <w:r w:rsidRPr="00D530DD">
              <w:rPr>
                <w:rFonts w:ascii="Times New Roman" w:hAnsi="Times New Roman"/>
                <w:b/>
                <w:bCs/>
                <w:i/>
                <w:iCs/>
                <w:sz w:val="25"/>
                <w:szCs w:val="25"/>
              </w:rPr>
              <w:t>;</w:t>
            </w:r>
          </w:p>
          <w:p w14:paraId="3126C054" w14:textId="716010EC" w:rsidR="006951CF" w:rsidRPr="00D530DD" w:rsidRDefault="00BB4A91" w:rsidP="002C14C7">
            <w:pPr>
              <w:jc w:val="both"/>
              <w:rPr>
                <w:rFonts w:ascii="Times New Roman" w:hAnsi="Times New Roman"/>
                <w:b/>
                <w:bCs/>
                <w:i/>
                <w:iCs/>
                <w:sz w:val="25"/>
                <w:szCs w:val="25"/>
              </w:rPr>
            </w:pPr>
            <w:r>
              <w:rPr>
                <w:rFonts w:ascii="Times New Roman" w:hAnsi="Times New Roman"/>
                <w:b/>
                <w:bCs/>
                <w:i/>
                <w:iCs/>
                <w:sz w:val="25"/>
                <w:szCs w:val="25"/>
              </w:rPr>
              <w:t>g</w:t>
            </w:r>
            <w:r w:rsidR="006951CF" w:rsidRPr="00D530DD">
              <w:rPr>
                <w:rFonts w:ascii="Times New Roman" w:hAnsi="Times New Roman"/>
                <w:b/>
                <w:bCs/>
                <w:i/>
                <w:iCs/>
                <w:sz w:val="25"/>
                <w:szCs w:val="25"/>
              </w:rPr>
              <w:t xml:space="preserve">) Căn cứ Kịch bản nguồn nước, khả năng điều tiết, cấp nước của công trình, Hệ thống công trình thủy lợi, hồ chứa thủy điện phối hợp với các địa phương </w:t>
            </w:r>
            <w:r w:rsidR="006951CF" w:rsidRPr="00D530DD">
              <w:rPr>
                <w:rFonts w:ascii="Times New Roman" w:hAnsi="Times New Roman"/>
                <w:b/>
                <w:bCs/>
                <w:i/>
                <w:iCs/>
                <w:sz w:val="25"/>
                <w:szCs w:val="25"/>
              </w:rPr>
              <w:lastRenderedPageBreak/>
              <w:t>rà soát, xác định các vùng có thể chủ động được nguồn nước, vùng có nguy cơ cao bị hạn hán, thiếu nước, xâm nhập mặn; hướng dẫn chuyển đổi cây trồng, sản xuất phù hợp, hạn chế nguy cơ bị thiệt hại do hạn hán, thiếu nước;</w:t>
            </w:r>
          </w:p>
          <w:p w14:paraId="04ECA8CB" w14:textId="36AD32D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h) Thực hiện các trách nhiệm khác quy định tại Điều 35 và Điều 36 của Luật Tài nguyên nước.</w:t>
            </w:r>
          </w:p>
        </w:tc>
        <w:tc>
          <w:tcPr>
            <w:tcW w:w="779" w:type="pct"/>
          </w:tcPr>
          <w:p w14:paraId="2318F42E" w14:textId="77777777" w:rsidR="006951CF" w:rsidRPr="00D530DD" w:rsidRDefault="006951CF" w:rsidP="002C14C7">
            <w:pPr>
              <w:widowControl w:val="0"/>
              <w:jc w:val="both"/>
              <w:rPr>
                <w:rFonts w:ascii="Times New Roman" w:hAnsi="Times New Roman"/>
                <w:sz w:val="25"/>
                <w:szCs w:val="25"/>
              </w:rPr>
            </w:pPr>
            <w:r w:rsidRPr="00D530DD">
              <w:rPr>
                <w:rFonts w:ascii="Times New Roman" w:hAnsi="Times New Roman"/>
                <w:sz w:val="25"/>
                <w:szCs w:val="25"/>
              </w:rPr>
              <w:lastRenderedPageBreak/>
              <w:t>Sắp xếp tổ chức bộ máy</w:t>
            </w:r>
          </w:p>
          <w:p w14:paraId="06141877" w14:textId="77777777" w:rsidR="006951CF" w:rsidRPr="00D530DD" w:rsidRDefault="006951CF" w:rsidP="002C14C7">
            <w:pPr>
              <w:jc w:val="both"/>
              <w:rPr>
                <w:rFonts w:ascii="Times New Roman" w:hAnsi="Times New Roman"/>
                <w:sz w:val="25"/>
                <w:szCs w:val="25"/>
              </w:rPr>
            </w:pPr>
          </w:p>
        </w:tc>
      </w:tr>
      <w:tr w:rsidR="00D530DD" w:rsidRPr="00D530DD" w14:paraId="79E03A1C" w14:textId="30DCA56A" w:rsidTr="006951CF">
        <w:tc>
          <w:tcPr>
            <w:tcW w:w="413" w:type="pct"/>
          </w:tcPr>
          <w:p w14:paraId="358E899E" w14:textId="4275379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Khoản 2 Điều 45</w:t>
            </w:r>
          </w:p>
        </w:tc>
        <w:tc>
          <w:tcPr>
            <w:tcW w:w="1973" w:type="pct"/>
          </w:tcPr>
          <w:p w14:paraId="4238A51C" w14:textId="25E3ACCC" w:rsidR="006951CF" w:rsidRPr="00D530DD" w:rsidRDefault="006951CF" w:rsidP="002C14C7">
            <w:pPr>
              <w:jc w:val="both"/>
              <w:rPr>
                <w:rFonts w:ascii="Times New Roman" w:hAnsi="Times New Roman"/>
                <w:bCs/>
                <w:strike/>
                <w:sz w:val="25"/>
                <w:szCs w:val="25"/>
              </w:rPr>
            </w:pPr>
            <w:r w:rsidRPr="00D530DD">
              <w:rPr>
                <w:rFonts w:ascii="Times New Roman" w:hAnsi="Times New Roman"/>
                <w:bCs/>
                <w:sz w:val="25"/>
                <w:szCs w:val="25"/>
              </w:rPr>
              <w:t xml:space="preserve"> </w:t>
            </w:r>
            <w:r w:rsidRPr="00D530DD">
              <w:rPr>
                <w:rFonts w:ascii="Times New Roman" w:hAnsi="Times New Roman"/>
                <w:bCs/>
                <w:strike/>
                <w:sz w:val="25"/>
                <w:szCs w:val="25"/>
              </w:rPr>
              <w:t>“2. Bộ Nông nghiệp và Phát triển nông thôn trong phạm vi nhiệm vụ, quyền hạn của mình chỉ đạo, đôn các cơ quan, tổ chức, cá nhân thực hiện các nội dung sau:</w:t>
            </w:r>
          </w:p>
          <w:p w14:paraId="1222EF87" w14:textId="77777777" w:rsidR="006951CF" w:rsidRPr="00D530DD" w:rsidRDefault="006951CF" w:rsidP="002C14C7">
            <w:pPr>
              <w:jc w:val="both"/>
              <w:rPr>
                <w:rFonts w:ascii="Times New Roman" w:hAnsi="Times New Roman"/>
                <w:bCs/>
                <w:strike/>
                <w:sz w:val="25"/>
                <w:szCs w:val="25"/>
              </w:rPr>
            </w:pPr>
            <w:r w:rsidRPr="00D530DD">
              <w:rPr>
                <w:rFonts w:ascii="Times New Roman" w:hAnsi="Times New Roman"/>
                <w:bCs/>
                <w:strike/>
                <w:sz w:val="25"/>
                <w:szCs w:val="25"/>
              </w:rPr>
              <w:t>a) Triển khai lập kế hoạch khai thác, sử dụng tài nguyên nước đối với các công trình, hệ thống công trình thuộc phạm vi quản lý bảo đảm phù hợp với kịch bản nguồn nước do Bộ Tài nguyên và Môi trường công bố;</w:t>
            </w:r>
          </w:p>
          <w:p w14:paraId="614BC50A" w14:textId="77777777" w:rsidR="006951CF" w:rsidRPr="00D530DD" w:rsidRDefault="006951CF" w:rsidP="002C14C7">
            <w:pPr>
              <w:jc w:val="both"/>
              <w:rPr>
                <w:rFonts w:ascii="Times New Roman" w:hAnsi="Times New Roman"/>
                <w:bCs/>
                <w:strike/>
                <w:sz w:val="25"/>
                <w:szCs w:val="25"/>
              </w:rPr>
            </w:pPr>
            <w:r w:rsidRPr="00D530DD">
              <w:rPr>
                <w:rFonts w:ascii="Times New Roman" w:hAnsi="Times New Roman"/>
                <w:bCs/>
                <w:strike/>
                <w:sz w:val="25"/>
                <w:szCs w:val="25"/>
              </w:rPr>
              <w:t>b) Phối hợp với Bộ Tài nguyên và Môi trường, các bộ, ngành, địa phương trong việc xây dựng, điều chỉnh, triển khai các phương án điều hòa, phân phối tài nguyên nước trên các lưu vực sông;</w:t>
            </w:r>
          </w:p>
          <w:p w14:paraId="32D2F6E9" w14:textId="77777777" w:rsidR="006951CF" w:rsidRPr="00D530DD" w:rsidRDefault="006951CF" w:rsidP="002C14C7">
            <w:pPr>
              <w:jc w:val="both"/>
              <w:rPr>
                <w:rFonts w:ascii="Times New Roman" w:hAnsi="Times New Roman"/>
                <w:bCs/>
                <w:strike/>
                <w:sz w:val="25"/>
                <w:szCs w:val="25"/>
              </w:rPr>
            </w:pPr>
            <w:r w:rsidRPr="00D530DD">
              <w:rPr>
                <w:rFonts w:ascii="Times New Roman" w:hAnsi="Times New Roman"/>
                <w:bCs/>
                <w:strike/>
                <w:sz w:val="25"/>
                <w:szCs w:val="25"/>
              </w:rPr>
              <w:t>c) Xây dựng, cải tạo, nâng cấp, hiện đại hóa hệ thống, công trình thủy lợi, cấp nước sinh hoạt nông thôn để khai thác, sử dụng nước tiết kiệm, hiệu quả trên phạm vi cả nước;</w:t>
            </w:r>
          </w:p>
          <w:p w14:paraId="62572029" w14:textId="77777777" w:rsidR="006951CF" w:rsidRPr="00D530DD" w:rsidRDefault="006951CF" w:rsidP="002C14C7">
            <w:pPr>
              <w:jc w:val="both"/>
              <w:rPr>
                <w:rFonts w:ascii="Times New Roman" w:hAnsi="Times New Roman"/>
                <w:bCs/>
                <w:strike/>
                <w:sz w:val="25"/>
                <w:szCs w:val="25"/>
              </w:rPr>
            </w:pPr>
            <w:r w:rsidRPr="00D530DD">
              <w:rPr>
                <w:rFonts w:ascii="Times New Roman" w:hAnsi="Times New Roman"/>
                <w:bCs/>
                <w:strike/>
                <w:sz w:val="25"/>
                <w:szCs w:val="25"/>
              </w:rPr>
              <w:t>d) Căn cứ Kịch bản nguồn nước, khả năng điều tiết, cấp nước của công trình, Hệ thống công trình thủy lợi, hồ chứa thủy điện phối hợp với các địa phương rà soát, xác định các vùng có thể chủ động được nguồn nước, vùng có nguy cơ cao bị hạn hán, thiếu nước, xâm nhập mặn; hướng dẫn chuyển đổi cây trồng, sản xuất phù hợp, hạn chế nguy cơ bị thiệt hạ do hạn hán, thiếu nước;</w:t>
            </w:r>
          </w:p>
          <w:p w14:paraId="4379A4BA" w14:textId="77777777" w:rsidR="006951CF" w:rsidRPr="00D530DD" w:rsidRDefault="006951CF" w:rsidP="002C14C7">
            <w:pPr>
              <w:jc w:val="both"/>
              <w:rPr>
                <w:rFonts w:ascii="Times New Roman" w:hAnsi="Times New Roman"/>
                <w:bCs/>
                <w:strike/>
                <w:sz w:val="25"/>
                <w:szCs w:val="25"/>
              </w:rPr>
            </w:pPr>
            <w:r w:rsidRPr="00D530DD">
              <w:rPr>
                <w:rFonts w:ascii="Times New Roman" w:hAnsi="Times New Roman"/>
                <w:bCs/>
                <w:strike/>
                <w:sz w:val="25"/>
                <w:szCs w:val="25"/>
              </w:rPr>
              <w:lastRenderedPageBreak/>
              <w:t>đ) Thực hiện việc cung cấp hoặc chỉ đạo việc cung cấp thông tin, số liệu gửi về Bộ Tài nguyên và Môi trường về nhu cầu sử dụng nước phục vụ sản xuất nông nghiệp theo các tháng trên lưu vực sông; các thời kỳ sử dụng nước gia tăng; các khu tưới;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p w14:paraId="728AF229" w14:textId="2CB159A0" w:rsidR="006951CF" w:rsidRPr="00D530DD" w:rsidRDefault="006951CF" w:rsidP="002C14C7">
            <w:pPr>
              <w:jc w:val="both"/>
              <w:rPr>
                <w:rFonts w:ascii="Times New Roman" w:hAnsi="Times New Roman"/>
                <w:bCs/>
                <w:sz w:val="25"/>
                <w:szCs w:val="25"/>
              </w:rPr>
            </w:pPr>
            <w:r w:rsidRPr="00D530DD">
              <w:rPr>
                <w:rFonts w:ascii="Times New Roman" w:hAnsi="Times New Roman"/>
                <w:bCs/>
                <w:strike/>
                <w:sz w:val="25"/>
                <w:szCs w:val="25"/>
              </w:rPr>
              <w:t>e) Thực hiện các trách nhiệm khác quy định tại Điều 35 và Điều 36 của Luật Tài nguyên nước.</w:t>
            </w:r>
          </w:p>
        </w:tc>
        <w:tc>
          <w:tcPr>
            <w:tcW w:w="1835" w:type="pct"/>
          </w:tcPr>
          <w:p w14:paraId="5778FAB7" w14:textId="478DE94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Bãi bỏ khoản 2 Điều 45</w:t>
            </w:r>
          </w:p>
        </w:tc>
        <w:tc>
          <w:tcPr>
            <w:tcW w:w="779" w:type="pct"/>
          </w:tcPr>
          <w:p w14:paraId="57372701" w14:textId="292C395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Do sáp nhập 2 Bộ Tài nguyên và Môi trường và Bộ Nông nghiệp và Phát triển nông thôn</w:t>
            </w:r>
          </w:p>
        </w:tc>
      </w:tr>
      <w:tr w:rsidR="00D530DD" w:rsidRPr="00D530DD" w14:paraId="4C6EB742" w14:textId="162DA4C2" w:rsidTr="006951CF">
        <w:tc>
          <w:tcPr>
            <w:tcW w:w="413" w:type="pct"/>
          </w:tcPr>
          <w:p w14:paraId="61821CB2" w14:textId="6B76071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45:</w:t>
            </w:r>
          </w:p>
        </w:tc>
        <w:tc>
          <w:tcPr>
            <w:tcW w:w="1973" w:type="pct"/>
          </w:tcPr>
          <w:p w14:paraId="27CF2877" w14:textId="29FAC65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Các Bộ: Công Thương, Xây dựng, Giao thông vận tải, Bộ Văn hóa, Thể thao và du lịch và các bộ, ngành trong phạm vi nhiệm vụ, quyền hạn của mình chỉ đạo các cơ quan chuyên môn thực hiện các trách nhiệm của bộ, ngành theo quy định tại các điểm a, b, e khoản 2 Điều này và các trách nhiệm sau: </w:t>
            </w:r>
          </w:p>
          <w:p w14:paraId="51501DD1"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Bộ Công Thương chỉ đạo việc tính toán, đề xuất vận hành linh hoạt các hồ chứa thủy điện lớn phù hợp với kịch bản nguồn nước được công bố; phối hợp với Bộ Tài nguyên và Môi trường để xây dựng, điều chỉnh, triển khai phương án điều hòa, phân phối tài nguyên nước; rà soát, điều chỉnh cơ cấu nguồn điện cho phù hợp.</w:t>
            </w:r>
          </w:p>
          <w:p w14:paraId="0994CACC"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Đồng thời, chỉ đạo việc cung cấp thông tin, số liệu về kế hoạch sử dụng nước, số liệu vận hành của các hồ chứa thủy điện có khả năng điều tiết năm, nhiều năm thuộc phạm vi </w:t>
            </w:r>
            <w:r w:rsidRPr="00D530DD">
              <w:rPr>
                <w:rFonts w:ascii="Times New Roman" w:hAnsi="Times New Roman"/>
                <w:bCs/>
                <w:sz w:val="25"/>
                <w:szCs w:val="25"/>
              </w:rPr>
              <w:lastRenderedPageBreak/>
              <w:t>quản lý; số liệu quan trắc mực nước, lưu lượng tại các trạm khí tượng thủy văn chuyên dùng;</w:t>
            </w:r>
          </w:p>
          <w:p w14:paraId="2C34AEDB"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Bộ Xây dựng chỉ đạo các đơn vị quản lý, vận hành các nhà máy nước lớn rà soát, nâng cao năng lực, hiệu quả lấy nước phù hợp với điều kiện nguồn nước trên các lưu vực sông và theo Kịch bản nguồn nước được công bố.</w:t>
            </w:r>
          </w:p>
          <w:p w14:paraId="7C24CA9E"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Đồng thời, chỉ đạo việc cung cấp thông tin, số liệu về kế hoạch khai thác nước, số liệu vận hành của các công trình cấp nước thuộc phạm vi quản lý;</w:t>
            </w:r>
          </w:p>
          <w:p w14:paraId="2A7DFF0B"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Bộ Giao thông vận tải chỉ đạo việc cung cấp thông tin, số liệu về nhu cầu mực nước của các tuyến giao thông đường thủy;</w:t>
            </w:r>
          </w:p>
          <w:p w14:paraId="2052308B" w14:textId="3EAE155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Bộ Văn hoá thể thao và du lịch chỉ đạo việc cung cấp thông tin, số liệu về nhu cầu nước cho các hoạt động tôn giáo, tín ngưỡng, văn hóa, du lịch</w:t>
            </w:r>
          </w:p>
        </w:tc>
        <w:tc>
          <w:tcPr>
            <w:tcW w:w="1835" w:type="pct"/>
          </w:tcPr>
          <w:p w14:paraId="21BFBAD6" w14:textId="12EF4B34" w:rsidR="006951CF" w:rsidRPr="00D530DD" w:rsidRDefault="003D27EE" w:rsidP="002C14C7">
            <w:pPr>
              <w:jc w:val="both"/>
              <w:rPr>
                <w:rFonts w:ascii="Times New Roman" w:hAnsi="Times New Roman"/>
                <w:sz w:val="25"/>
                <w:szCs w:val="25"/>
              </w:rPr>
            </w:pPr>
            <w:r w:rsidRPr="00D530DD">
              <w:rPr>
                <w:rFonts w:ascii="Times New Roman" w:hAnsi="Times New Roman"/>
                <w:b/>
                <w:bCs/>
                <w:i/>
                <w:iCs/>
                <w:sz w:val="25"/>
                <w:szCs w:val="25"/>
              </w:rPr>
              <w:lastRenderedPageBreak/>
              <w:t>2</w:t>
            </w:r>
            <w:r w:rsidR="006951CF" w:rsidRPr="00D530DD">
              <w:rPr>
                <w:rFonts w:ascii="Times New Roman" w:hAnsi="Times New Roman"/>
                <w:sz w:val="25"/>
                <w:szCs w:val="25"/>
              </w:rPr>
              <w:t xml:space="preserve">. Các Bộ: Công Thương, Xây dựng, </w:t>
            </w:r>
            <w:r w:rsidR="006951CF" w:rsidRPr="00D530DD">
              <w:rPr>
                <w:rFonts w:ascii="Times New Roman" w:hAnsi="Times New Roman"/>
                <w:bCs/>
                <w:strike/>
                <w:sz w:val="25"/>
                <w:szCs w:val="25"/>
              </w:rPr>
              <w:t>Giao thông vận tải</w:t>
            </w:r>
            <w:r w:rsidR="006951CF" w:rsidRPr="00D530DD">
              <w:rPr>
                <w:rFonts w:ascii="Times New Roman" w:hAnsi="Times New Roman"/>
                <w:sz w:val="25"/>
                <w:szCs w:val="25"/>
              </w:rPr>
              <w:t xml:space="preserve"> , Bộ Văn hóa, Thể thao và Du lịch và các bộ, ngành trong phạm vi nhiệm vụ, quyền hạn của mình </w:t>
            </w:r>
            <w:r w:rsidR="006951CF" w:rsidRPr="00D530DD">
              <w:rPr>
                <w:rFonts w:ascii="Times New Roman" w:hAnsi="Times New Roman"/>
                <w:b/>
                <w:bCs/>
                <w:i/>
                <w:iCs/>
                <w:sz w:val="25"/>
                <w:szCs w:val="25"/>
              </w:rPr>
              <w:t>phối hợp với Bộ Nông nghiệp và Môi trường trong việc xây dựng, điều chỉnh, triển khai các phương án điều hòa, phân phối tài nguyên nước trên các lưu vực sông</w:t>
            </w:r>
            <w:r w:rsidR="006951CF" w:rsidRPr="00D530DD">
              <w:rPr>
                <w:rFonts w:ascii="Times New Roman" w:hAnsi="Times New Roman"/>
                <w:sz w:val="25"/>
                <w:szCs w:val="25"/>
              </w:rPr>
              <w:t xml:space="preserve">; chỉ đạo các cơ quan chuyên môn thực hiện các trách nhiệm của bộ, ngành theo quy định tại các </w:t>
            </w:r>
            <w:r w:rsidR="006951CF" w:rsidRPr="00D530DD">
              <w:rPr>
                <w:rFonts w:ascii="Times New Roman" w:hAnsi="Times New Roman"/>
                <w:b/>
                <w:bCs/>
                <w:i/>
                <w:iCs/>
                <w:sz w:val="25"/>
                <w:szCs w:val="25"/>
              </w:rPr>
              <w:t xml:space="preserve">điểm đ và điểm </w:t>
            </w:r>
            <w:r w:rsidR="00475796">
              <w:rPr>
                <w:rFonts w:ascii="Times New Roman" w:hAnsi="Times New Roman"/>
                <w:b/>
                <w:bCs/>
                <w:i/>
                <w:iCs/>
                <w:sz w:val="25"/>
                <w:szCs w:val="25"/>
              </w:rPr>
              <w:t>g</w:t>
            </w:r>
            <w:r w:rsidR="006951CF" w:rsidRPr="00D530DD">
              <w:rPr>
                <w:rFonts w:ascii="Times New Roman" w:hAnsi="Times New Roman"/>
                <w:b/>
                <w:bCs/>
                <w:i/>
                <w:iCs/>
                <w:sz w:val="25"/>
                <w:szCs w:val="25"/>
              </w:rPr>
              <w:t xml:space="preserve"> khoản 1</w:t>
            </w:r>
            <w:r w:rsidR="006951CF" w:rsidRPr="00D530DD">
              <w:rPr>
                <w:rFonts w:ascii="Times New Roman" w:hAnsi="Times New Roman"/>
                <w:sz w:val="25"/>
                <w:szCs w:val="25"/>
              </w:rPr>
              <w:t xml:space="preserve"> Điều này và các trách nhiệm sau: </w:t>
            </w:r>
          </w:p>
          <w:p w14:paraId="536F7138"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Bộ Công Thương chỉ đạo việc tính toán, đề xuất vận hành linh hoạt các hồ chứa thủy điện lớn phù hợp với kịch bản nguồn nước được công bố; phối hợp với Bộ </w:t>
            </w:r>
            <w:r w:rsidRPr="00D530DD">
              <w:rPr>
                <w:rFonts w:ascii="Times New Roman" w:hAnsi="Times New Roman"/>
                <w:b/>
                <w:bCs/>
                <w:i/>
                <w:iCs/>
                <w:sz w:val="25"/>
                <w:szCs w:val="25"/>
              </w:rPr>
              <w:t>Nông nghiệp và Môi trường</w:t>
            </w:r>
            <w:r w:rsidRPr="00D530DD">
              <w:rPr>
                <w:rFonts w:ascii="Times New Roman" w:hAnsi="Times New Roman"/>
                <w:sz w:val="25"/>
                <w:szCs w:val="25"/>
              </w:rPr>
              <w:t xml:space="preserve"> để xây dựng, điều chỉnh, triển khai phương án điều hòa, phân phối tài nguyên nước; rà soát, điều chỉnh cơ cấu nguồn điện cho phù hợp.</w:t>
            </w:r>
          </w:p>
          <w:p w14:paraId="75574423"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Đồng thời, chỉ đạo việc cung cấp thông tin, số liệu về kế hoạch sử dụng nước, số liệu vận hành của các hồ chứa thủy điện có khả năng điều tiết năm, nhiều năm thuộc phạm vi quản lý; số liệu quan trắc mực nước, lưu lượng tại các trạm khí tượng thủy văn chuyên dùng;</w:t>
            </w:r>
          </w:p>
          <w:p w14:paraId="2FDDE7E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Bộ Xây dựng chỉ đạo các đơn vị quản lý, vận hành các nhà máy nước lớn rà soát, nâng cao năng lực, hiệu quả lấy nước phù hợp với điều kiện nguồn nước trên các lưu vực sông và theo Kịch bản nguồn nước được công bố.</w:t>
            </w:r>
          </w:p>
          <w:p w14:paraId="12F1D986"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sz w:val="25"/>
                <w:szCs w:val="25"/>
              </w:rPr>
              <w:t xml:space="preserve">Đồng thời, chỉ đạo việc cung cấp thông tin, số liệu về kế hoạch khai thác nước, số liệu vận hành của các công trình cấp nước thuộc phạm vi quản lý; </w:t>
            </w:r>
            <w:r w:rsidRPr="00D530DD">
              <w:rPr>
                <w:rFonts w:ascii="Times New Roman" w:hAnsi="Times New Roman"/>
                <w:b/>
                <w:bCs/>
                <w:i/>
                <w:iCs/>
                <w:sz w:val="25"/>
                <w:szCs w:val="25"/>
              </w:rPr>
              <w:t>cung cấp thông tin, số liệu về nhu cầu mực nước của các tuyến giao thông đường thủy;</w:t>
            </w:r>
          </w:p>
          <w:p w14:paraId="0C1D00F7" w14:textId="5896240D" w:rsidR="006951CF" w:rsidRPr="00D530DD" w:rsidRDefault="006951CF" w:rsidP="002C14C7">
            <w:pPr>
              <w:jc w:val="both"/>
              <w:rPr>
                <w:rFonts w:ascii="Times New Roman" w:hAnsi="Times New Roman"/>
                <w:b/>
                <w:bCs/>
                <w:i/>
                <w:iCs/>
                <w:sz w:val="25"/>
                <w:szCs w:val="25"/>
              </w:rPr>
            </w:pPr>
            <w:r w:rsidRPr="00D530DD">
              <w:rPr>
                <w:rFonts w:ascii="Times New Roman" w:hAnsi="Times New Roman"/>
                <w:sz w:val="25"/>
                <w:szCs w:val="25"/>
              </w:rPr>
              <w:t>c) Bộ Văn hoá, Thể thao và Du lịch chỉ đạo việc cung cấp thông tin, số liệu về nhu cầu nước cho các hoạt động tôn giáo, tín ngưỡng, văn hóa, du lịch.</w:t>
            </w:r>
          </w:p>
        </w:tc>
        <w:tc>
          <w:tcPr>
            <w:tcW w:w="779" w:type="pct"/>
          </w:tcPr>
          <w:p w14:paraId="4FBACD9C" w14:textId="6F4F604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p>
        </w:tc>
      </w:tr>
      <w:tr w:rsidR="00D530DD" w:rsidRPr="00D530DD" w14:paraId="60FECBC2" w14:textId="251E1076" w:rsidTr="006951CF">
        <w:tc>
          <w:tcPr>
            <w:tcW w:w="413" w:type="pct"/>
          </w:tcPr>
          <w:p w14:paraId="58450FC2" w14:textId="4283D253"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4 Điều 45</w:t>
            </w:r>
          </w:p>
        </w:tc>
        <w:tc>
          <w:tcPr>
            <w:tcW w:w="1973" w:type="pct"/>
          </w:tcPr>
          <w:p w14:paraId="58E0C108" w14:textId="3D9690E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4. Ủy ban nhân dân cấp tỉnh trong phạm vi nhiệm vụ, quyền hạn của mình chỉ đạo các cơ quan chuyên môn thực hiện các trách nhiệm theo quy định tại các điểm a, b, e khoản 2 Điều này và các trách nhiệm sau:</w:t>
            </w:r>
          </w:p>
          <w:p w14:paraId="415A36C8"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Chỉ đạo vận hành hiệu quả các công trình khai thác, sử dụng nước, các công trình tích, trữ nước để chủ động lấy nước, trữ nước bảo đảm đáp ứng nhu cầu sử dụng nước tối thiểu khi xảy ra thiếu nước; </w:t>
            </w:r>
          </w:p>
          <w:p w14:paraId="3CF47F8E"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b) Trường hợp hiện trạng và dự báo nguồn nước trên lưu vực sông ở trạng thái bình thường thì chủ động triển khai </w:t>
            </w:r>
            <w:r w:rsidRPr="00D530DD">
              <w:rPr>
                <w:rFonts w:ascii="Times New Roman" w:hAnsi="Times New Roman"/>
                <w:bCs/>
                <w:sz w:val="25"/>
                <w:szCs w:val="25"/>
              </w:rPr>
              <w:lastRenderedPageBreak/>
              <w:t>tổ chức lập kế hoạch khai thác, sử dụng nước trên địa bản tỉnh phù hợp với Kịch bản nguồn nước được công bố;</w:t>
            </w:r>
          </w:p>
          <w:p w14:paraId="0ACE4FD1"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c) Trường hợp hiện trạng và dự báo nguồn nước trên lưu vực sông ở trạng thái thiếu nước hoặc thiếu nước nghiêm trọng thì rà soát, cắt giảm diện tích canh tác, chuyển đổi cơ cấu cây trồng, vật nuôi, hạn chế phân phối tài nguyên nước cho các hoạt động sử dụng nhiều nước và chưa cấp thiết theo thẩm quyền; quyết định sử dụng các nguồn nước mặt, nước dưới đất và các công trình cấp nước dự phòng trên địa bàn; </w:t>
            </w:r>
          </w:p>
          <w:p w14:paraId="3FD62672" w14:textId="27D8C79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Chỉ đạo việc cung cấp thông tin về nhu cầu sử dụng nước phục vụ sản xuất nông nghiệp, cấp nước cho sinh hoạt theo các tháng trên lưu vực sông; các thời kỳ sử dụng nước gia tăng; các khu tưới; phạm vi cấp nước của các hồ chứa có khả năng điều tiết năm, nhiều năm;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tc>
        <w:tc>
          <w:tcPr>
            <w:tcW w:w="1835" w:type="pct"/>
          </w:tcPr>
          <w:p w14:paraId="21828E46" w14:textId="7C672F73" w:rsidR="006951CF" w:rsidRPr="00D530DD" w:rsidRDefault="003D27EE" w:rsidP="002C14C7">
            <w:pPr>
              <w:jc w:val="both"/>
              <w:rPr>
                <w:rFonts w:ascii="Times New Roman" w:hAnsi="Times New Roman"/>
                <w:sz w:val="25"/>
                <w:szCs w:val="25"/>
              </w:rPr>
            </w:pPr>
            <w:r w:rsidRPr="00D530DD">
              <w:rPr>
                <w:rFonts w:ascii="Times New Roman" w:hAnsi="Times New Roman"/>
                <w:b/>
                <w:bCs/>
                <w:i/>
                <w:iCs/>
                <w:sz w:val="25"/>
                <w:szCs w:val="25"/>
              </w:rPr>
              <w:lastRenderedPageBreak/>
              <w:t>3</w:t>
            </w:r>
            <w:r w:rsidR="006951CF" w:rsidRPr="00D530DD">
              <w:rPr>
                <w:rFonts w:ascii="Times New Roman" w:hAnsi="Times New Roman"/>
                <w:sz w:val="25"/>
                <w:szCs w:val="25"/>
              </w:rPr>
              <w:t xml:space="preserve">. Ủy ban nhân dân cấp tỉnh trong phạm vi nhiệm vụ, quyền hạn của mình </w:t>
            </w:r>
            <w:r w:rsidR="006951CF" w:rsidRPr="00D530DD">
              <w:rPr>
                <w:rFonts w:ascii="Times New Roman" w:hAnsi="Times New Roman"/>
                <w:b/>
                <w:bCs/>
                <w:i/>
                <w:iCs/>
                <w:sz w:val="25"/>
                <w:szCs w:val="25"/>
              </w:rPr>
              <w:t>phối hợp với Bộ Nông nghiệp và Môi trường trong việc xây dựng, điều chỉnh, triển khai các phương án điều hòa, phân phối tài nguyên nước trên các lưu vực sông</w:t>
            </w:r>
            <w:r w:rsidR="006951CF" w:rsidRPr="00D530DD">
              <w:rPr>
                <w:rFonts w:ascii="Times New Roman" w:hAnsi="Times New Roman"/>
                <w:sz w:val="25"/>
                <w:szCs w:val="25"/>
              </w:rPr>
              <w:t xml:space="preserve">; chỉ đạo các cơ quan chuyên môn thực hiện các trách nhiệm theo quy định tại các  </w:t>
            </w:r>
            <w:r w:rsidR="006951CF" w:rsidRPr="00D530DD">
              <w:rPr>
                <w:rFonts w:ascii="Times New Roman" w:hAnsi="Times New Roman"/>
                <w:b/>
                <w:bCs/>
                <w:i/>
                <w:iCs/>
                <w:sz w:val="25"/>
                <w:szCs w:val="25"/>
              </w:rPr>
              <w:t xml:space="preserve">điểm đ và điểm </w:t>
            </w:r>
            <w:r w:rsidR="00475796">
              <w:rPr>
                <w:rFonts w:ascii="Times New Roman" w:hAnsi="Times New Roman"/>
                <w:b/>
                <w:bCs/>
                <w:i/>
                <w:iCs/>
                <w:sz w:val="25"/>
                <w:szCs w:val="25"/>
              </w:rPr>
              <w:t>g</w:t>
            </w:r>
            <w:r w:rsidR="006951CF" w:rsidRPr="00D530DD">
              <w:rPr>
                <w:rFonts w:ascii="Times New Roman" w:hAnsi="Times New Roman"/>
                <w:b/>
                <w:bCs/>
                <w:i/>
                <w:iCs/>
                <w:sz w:val="25"/>
                <w:szCs w:val="25"/>
              </w:rPr>
              <w:t xml:space="preserve"> khoản 1</w:t>
            </w:r>
            <w:r w:rsidR="006951CF" w:rsidRPr="00D530DD">
              <w:rPr>
                <w:rFonts w:ascii="Times New Roman" w:hAnsi="Times New Roman"/>
                <w:sz w:val="25"/>
                <w:szCs w:val="25"/>
              </w:rPr>
              <w:t xml:space="preserve"> Điều này và các trách nhiệm sau:</w:t>
            </w:r>
          </w:p>
          <w:p w14:paraId="2898C9D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a) Chỉ đạo vận hành hiệu quả các công trình khai thác, sử dụng nước, các công trình tích, trữ nước để chủ động </w:t>
            </w:r>
            <w:r w:rsidRPr="00D530DD">
              <w:rPr>
                <w:rFonts w:ascii="Times New Roman" w:hAnsi="Times New Roman"/>
                <w:sz w:val="25"/>
                <w:szCs w:val="25"/>
              </w:rPr>
              <w:lastRenderedPageBreak/>
              <w:t xml:space="preserve">lấy nước, trữ nước bảo đảm đáp ứng nhu cầu sử dụng nước tối thiểu khi xảy ra thiếu nước; </w:t>
            </w:r>
          </w:p>
          <w:p w14:paraId="08839EEA"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Trường hợp hiện trạng và dự báo nguồn nước trên lưu vực sông ở trạng thái bình thường thì chủ động triển khai tổ chức lập kế hoạch khai thác, sử dụng nước trên địa bản tỉnh phù hợp với Kịch bản nguồn nước được công bố;</w:t>
            </w:r>
          </w:p>
          <w:p w14:paraId="3C7422C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c) Trường hợp hiện trạng và dự báo nguồn nước trên lưu vực sông ở trạng thái thiếu nước hoặc thiếu nước nghiêm trọng thì rà soát, cắt giảm diện tích canh tác, chuyển đổi cơ cấu cây trồng, vật nuôi, hạn chế phân phối tài nguyên nước cho các hoạt động sử dụng nhiều nước và chưa cấp thiết theo thẩm quyền; quyết định sử dụng các nguồn nước mặt, nước dưới đất và các công trình cấp nước dự phòng trên địa bàn; </w:t>
            </w:r>
          </w:p>
          <w:p w14:paraId="158DC9B2" w14:textId="4E66960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Chỉ đạo việc cung cấp thông tin về nhu cầu sử dụng nước phục vụ sản xuất nông nghiệp, cấp nước cho sinh hoạt theo các tháng trên lưu vực sông; các thời kỳ sử dụng nước gia tăng; các khu tưới; phạm vi cấp nước của các hồ chứa có khả năng điều tiết năm, nhiều năm;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tc>
        <w:tc>
          <w:tcPr>
            <w:tcW w:w="779" w:type="pct"/>
          </w:tcPr>
          <w:p w14:paraId="7B7F62D0" w14:textId="3D071CE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Do đã bãi bỏ khoản 2 Điều 45</w:t>
            </w:r>
          </w:p>
        </w:tc>
      </w:tr>
      <w:tr w:rsidR="00D530DD" w:rsidRPr="00D530DD" w14:paraId="6E7F316B" w14:textId="3FCF17FC" w:rsidTr="006951CF">
        <w:tc>
          <w:tcPr>
            <w:tcW w:w="413" w:type="pct"/>
          </w:tcPr>
          <w:p w14:paraId="2FA16156" w14:textId="34A5DF5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5 Điều 45</w:t>
            </w:r>
          </w:p>
        </w:tc>
        <w:tc>
          <w:tcPr>
            <w:tcW w:w="1973" w:type="pct"/>
          </w:tcPr>
          <w:p w14:paraId="32452519" w14:textId="1E51BE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5. Tổ chức, cá nhân quản lý, vận hành công trình khai thác, sử dụng nước thực hiện các trách nhiệm theo quy định tại </w:t>
            </w:r>
            <w:r w:rsidRPr="00D530DD">
              <w:rPr>
                <w:rFonts w:ascii="Times New Roman" w:hAnsi="Times New Roman"/>
                <w:bCs/>
                <w:sz w:val="25"/>
                <w:szCs w:val="25"/>
              </w:rPr>
              <w:lastRenderedPageBreak/>
              <w:t>các điểm a, b, c và e khoản 2 Điều này và cung cấp thông tin phục vụ việc điều hòa, phân phối tài nguyên nước, bao gồm: hiện trạng và nhu cầu khai thác, sử dụng nước của công trình; hiện trạng tích trữ nước trong các hồ chứa thuộc phạm vi quản lý của mình và các thông tin, số liệu liên quan khác.”</w:t>
            </w:r>
            <w:r w:rsidRPr="00D530DD">
              <w:rPr>
                <w:rFonts w:ascii="Times New Roman" w:hAnsi="Times New Roman"/>
                <w:sz w:val="25"/>
                <w:szCs w:val="25"/>
              </w:rPr>
              <w:tab/>
            </w:r>
          </w:p>
        </w:tc>
        <w:tc>
          <w:tcPr>
            <w:tcW w:w="1835" w:type="pct"/>
          </w:tcPr>
          <w:p w14:paraId="21AD0B1F" w14:textId="5F393E5D" w:rsidR="006951CF" w:rsidRPr="00D530DD" w:rsidRDefault="003D27EE" w:rsidP="002C14C7">
            <w:pPr>
              <w:jc w:val="both"/>
              <w:rPr>
                <w:rFonts w:ascii="Times New Roman" w:hAnsi="Times New Roman"/>
                <w:sz w:val="25"/>
                <w:szCs w:val="25"/>
              </w:rPr>
            </w:pPr>
            <w:r w:rsidRPr="00D530DD">
              <w:rPr>
                <w:rFonts w:ascii="Times New Roman" w:hAnsi="Times New Roman"/>
                <w:b/>
                <w:bCs/>
                <w:i/>
                <w:iCs/>
                <w:sz w:val="25"/>
                <w:szCs w:val="25"/>
              </w:rPr>
              <w:lastRenderedPageBreak/>
              <w:t>4</w:t>
            </w:r>
            <w:r w:rsidR="006951CF" w:rsidRPr="00D530DD">
              <w:rPr>
                <w:rFonts w:ascii="Times New Roman" w:hAnsi="Times New Roman"/>
                <w:b/>
                <w:bCs/>
                <w:i/>
                <w:iCs/>
                <w:sz w:val="25"/>
                <w:szCs w:val="25"/>
              </w:rPr>
              <w:t>.</w:t>
            </w:r>
            <w:r w:rsidR="006951CF" w:rsidRPr="00D530DD">
              <w:rPr>
                <w:rFonts w:ascii="Times New Roman" w:hAnsi="Times New Roman"/>
                <w:sz w:val="25"/>
                <w:szCs w:val="25"/>
              </w:rPr>
              <w:t xml:space="preserve"> Tổ chức, cá nhân quản lý, vận hành công trình khai thác, sử dụng nước </w:t>
            </w:r>
            <w:r w:rsidR="006951CF" w:rsidRPr="00D530DD">
              <w:rPr>
                <w:rFonts w:ascii="Times New Roman" w:hAnsi="Times New Roman"/>
                <w:b/>
                <w:bCs/>
                <w:i/>
                <w:iCs/>
                <w:sz w:val="25"/>
                <w:szCs w:val="25"/>
              </w:rPr>
              <w:t xml:space="preserve">phối hợp với Bộ Nông nghiệp và </w:t>
            </w:r>
            <w:r w:rsidR="006951CF" w:rsidRPr="00D530DD">
              <w:rPr>
                <w:rFonts w:ascii="Times New Roman" w:hAnsi="Times New Roman"/>
                <w:b/>
                <w:bCs/>
                <w:i/>
                <w:iCs/>
                <w:sz w:val="25"/>
                <w:szCs w:val="25"/>
              </w:rPr>
              <w:lastRenderedPageBreak/>
              <w:t>Môi trường trong việc xây dựng, điều chỉnh, triển khai các phương án điều hòa, phân phối tài nguyên nước trên các lưu vực sông</w:t>
            </w:r>
            <w:r w:rsidR="006951CF" w:rsidRPr="00D530DD">
              <w:rPr>
                <w:rFonts w:ascii="Times New Roman" w:hAnsi="Times New Roman"/>
                <w:sz w:val="25"/>
                <w:szCs w:val="25"/>
              </w:rPr>
              <w:t xml:space="preserve">; thực hiện các trách nhiệm theo quy định tại </w:t>
            </w:r>
            <w:r w:rsidR="006951CF" w:rsidRPr="00D530DD">
              <w:rPr>
                <w:rFonts w:ascii="Times New Roman" w:hAnsi="Times New Roman"/>
                <w:b/>
                <w:bCs/>
                <w:i/>
                <w:iCs/>
                <w:sz w:val="25"/>
                <w:szCs w:val="25"/>
              </w:rPr>
              <w:t xml:space="preserve">các điểm đ, e, </w:t>
            </w:r>
            <w:r w:rsidR="00475796">
              <w:rPr>
                <w:rFonts w:ascii="Times New Roman" w:hAnsi="Times New Roman"/>
                <w:b/>
                <w:bCs/>
                <w:i/>
                <w:iCs/>
                <w:sz w:val="25"/>
                <w:szCs w:val="25"/>
              </w:rPr>
              <w:t>g</w:t>
            </w:r>
            <w:r w:rsidR="006951CF" w:rsidRPr="00D530DD">
              <w:rPr>
                <w:rFonts w:ascii="Times New Roman" w:hAnsi="Times New Roman"/>
                <w:b/>
                <w:bCs/>
                <w:i/>
                <w:iCs/>
                <w:sz w:val="25"/>
                <w:szCs w:val="25"/>
              </w:rPr>
              <w:t xml:space="preserve"> khoản 1</w:t>
            </w:r>
            <w:r w:rsidR="006951CF" w:rsidRPr="00D530DD">
              <w:rPr>
                <w:rFonts w:ascii="Times New Roman" w:hAnsi="Times New Roman"/>
                <w:sz w:val="25"/>
                <w:szCs w:val="25"/>
              </w:rPr>
              <w:t xml:space="preserve"> Điều này và cung cấp thông tin phục vụ việc điều hòa, phân phối tài nguyên nước, bao gồm: hiện trạng và nhu cầu khai thác, sử dụng nước của công trình; hiện trạng tích trữ nước trong các hồ chứa thuộc phạm vi quản lý của mình và các thông tin, số liệu liên quan khác.</w:t>
            </w:r>
          </w:p>
        </w:tc>
        <w:tc>
          <w:tcPr>
            <w:tcW w:w="779" w:type="pct"/>
          </w:tcPr>
          <w:p w14:paraId="06907257" w14:textId="4127E29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Do đã bãi bỏ khoản 2 Điều 45</w:t>
            </w:r>
          </w:p>
        </w:tc>
      </w:tr>
      <w:tr w:rsidR="00D530DD" w:rsidRPr="00D530DD" w14:paraId="14BD55A8" w14:textId="77777777" w:rsidTr="006951CF">
        <w:tc>
          <w:tcPr>
            <w:tcW w:w="413" w:type="pct"/>
          </w:tcPr>
          <w:p w14:paraId="11732D2C" w14:textId="17D9652A"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6 Điều 45</w:t>
            </w:r>
          </w:p>
        </w:tc>
        <w:tc>
          <w:tcPr>
            <w:tcW w:w="1973" w:type="pct"/>
          </w:tcPr>
          <w:p w14:paraId="380A7F94"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6. Các thông tin, số liệu của các bộ, ngành, địa phương và các tổ chức, cá nhân quy định tại Điều này gửi về Bộ Tài nguyên và Môi trường để tổng hợp, tính toán phục vụ xây dựng kịch bản nguồn nước, phương án điều hòa, phân phối tài nguyên nước.</w:t>
            </w:r>
          </w:p>
          <w:p w14:paraId="0A989900" w14:textId="2ADFAE5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Trong thời gian Hệ thống thông tin, cơ sở dữ liệu tài nguyên nước quốc gia chưa hoàn thiện thì việc cung cấp thông tin, số liệu quy định tại điểm này được thực hiện theo một trong các phương thức sau đây: gửi qua trục liên thông văn bản quốc gia; gửi, nhận trực tiếp; gửi qua dịch vụ bưu chính; gửi nhận qua fax; gửi nhận qua hệ thống thư điện tử.</w:t>
            </w:r>
          </w:p>
        </w:tc>
        <w:tc>
          <w:tcPr>
            <w:tcW w:w="1835" w:type="pct"/>
          </w:tcPr>
          <w:p w14:paraId="5EBD71C8" w14:textId="328F4251" w:rsidR="006951CF" w:rsidRPr="00D530DD" w:rsidRDefault="003D27EE" w:rsidP="002C14C7">
            <w:pPr>
              <w:jc w:val="both"/>
              <w:rPr>
                <w:rFonts w:ascii="Times New Roman" w:hAnsi="Times New Roman"/>
                <w:bCs/>
                <w:sz w:val="25"/>
                <w:szCs w:val="25"/>
              </w:rPr>
            </w:pPr>
            <w:r w:rsidRPr="00D530DD">
              <w:rPr>
                <w:rFonts w:ascii="Times New Roman" w:hAnsi="Times New Roman"/>
                <w:b/>
                <w:i/>
                <w:iCs/>
                <w:sz w:val="25"/>
                <w:szCs w:val="25"/>
              </w:rPr>
              <w:t>5</w:t>
            </w:r>
            <w:r w:rsidR="006951CF" w:rsidRPr="00D530DD">
              <w:rPr>
                <w:rFonts w:ascii="Times New Roman" w:hAnsi="Times New Roman"/>
                <w:b/>
                <w:i/>
                <w:iCs/>
                <w:sz w:val="25"/>
                <w:szCs w:val="25"/>
              </w:rPr>
              <w:t>.</w:t>
            </w:r>
            <w:r w:rsidR="006951CF" w:rsidRPr="00D530DD">
              <w:rPr>
                <w:rFonts w:ascii="Times New Roman" w:hAnsi="Times New Roman"/>
                <w:bCs/>
                <w:sz w:val="25"/>
                <w:szCs w:val="25"/>
              </w:rPr>
              <w:t xml:space="preserve"> Các thông tin, số liệu của các bộ, ngành, địa phương và các tổ chức, cá nhân quy định tại Điều này gửi về Bộ </w:t>
            </w:r>
            <w:r w:rsidR="006951CF" w:rsidRPr="00D530DD">
              <w:rPr>
                <w:rFonts w:ascii="Times New Roman" w:hAnsi="Times New Roman"/>
                <w:b/>
                <w:bCs/>
                <w:i/>
                <w:iCs/>
                <w:sz w:val="25"/>
                <w:szCs w:val="25"/>
              </w:rPr>
              <w:t>Nông nghiệp và Môi trường</w:t>
            </w:r>
            <w:r w:rsidR="006951CF" w:rsidRPr="00D530DD">
              <w:rPr>
                <w:rFonts w:ascii="Times New Roman" w:hAnsi="Times New Roman"/>
                <w:bCs/>
                <w:sz w:val="25"/>
                <w:szCs w:val="25"/>
              </w:rPr>
              <w:t xml:space="preserve"> để tổng hợp, tính toán phục vụ xây dựng kịch bản nguồn nước, phương án điều hòa, phân phối tài nguyên nước.</w:t>
            </w:r>
          </w:p>
          <w:p w14:paraId="1B324854" w14:textId="633E5A38" w:rsidR="006951CF" w:rsidRPr="00D530DD" w:rsidRDefault="006951CF" w:rsidP="002C14C7">
            <w:pPr>
              <w:jc w:val="both"/>
              <w:rPr>
                <w:rFonts w:ascii="Times New Roman" w:hAnsi="Times New Roman"/>
                <w:sz w:val="25"/>
                <w:szCs w:val="25"/>
              </w:rPr>
            </w:pPr>
            <w:r w:rsidRPr="00D530DD">
              <w:rPr>
                <w:rFonts w:ascii="Times New Roman" w:hAnsi="Times New Roman"/>
                <w:bCs/>
                <w:sz w:val="25"/>
                <w:szCs w:val="25"/>
              </w:rPr>
              <w:t>Trong thời gian Hệ thống thông tin, cơ sở dữ liệu tài nguyên nước quốc gia chưa hoàn thiện thì việc cung cấp thông tin, số liệu quy định tại điểm này được thực hiện theo một trong các phương thức sau đây: gửi qua trục liên thông văn bản quốc gia; gửi, nhận trực tiếp; gửi qua dịch vụ bưu chính; gửi nhận qua fax; gửi nhận qua hệ thống thư điện tử.</w:t>
            </w:r>
          </w:p>
        </w:tc>
        <w:tc>
          <w:tcPr>
            <w:tcW w:w="779" w:type="pct"/>
          </w:tcPr>
          <w:p w14:paraId="730D823F" w14:textId="200332A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Sắp xếp tổ chức bộ máy </w:t>
            </w:r>
          </w:p>
        </w:tc>
      </w:tr>
      <w:tr w:rsidR="00D530DD" w:rsidRPr="00D530DD" w14:paraId="3E2ECE62" w14:textId="77777777" w:rsidTr="006951CF">
        <w:tc>
          <w:tcPr>
            <w:tcW w:w="413" w:type="pct"/>
          </w:tcPr>
          <w:p w14:paraId="3582F609" w14:textId="40427331"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46</w:t>
            </w:r>
          </w:p>
        </w:tc>
        <w:tc>
          <w:tcPr>
            <w:tcW w:w="1973" w:type="pct"/>
          </w:tcPr>
          <w:p w14:paraId="7C2596CD" w14:textId="71FCC20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Bộ Tài nguyên và Môi trường có trách nhiệm chỉ đạo việc xây dựng, vận hành hệ thống công cụ hỗ trợ quyết định phục vụ việc xây dựng kịch bản, phương án điều hoà, phân phối tài nguyên nước trên nền tảng công nghệ số.</w:t>
            </w:r>
          </w:p>
        </w:tc>
        <w:tc>
          <w:tcPr>
            <w:tcW w:w="1835" w:type="pct"/>
          </w:tcPr>
          <w:p w14:paraId="49172704" w14:textId="76C8313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có trách nhiệm chỉ đạo việc xây dựng, vận hành hệ thống công cụ hỗ trợ quyết định phục vụ việc xây dựng kịch bản, phương án điều hoà, phân phối tài nguyên nước trên nền tảng công nghệ số.</w:t>
            </w:r>
          </w:p>
        </w:tc>
        <w:tc>
          <w:tcPr>
            <w:tcW w:w="779" w:type="pct"/>
          </w:tcPr>
          <w:p w14:paraId="184097B4" w14:textId="77777777" w:rsidR="006951CF" w:rsidRPr="00D530DD" w:rsidRDefault="006951CF" w:rsidP="002C14C7">
            <w:pPr>
              <w:jc w:val="both"/>
              <w:rPr>
                <w:rFonts w:ascii="Times New Roman" w:hAnsi="Times New Roman"/>
                <w:sz w:val="25"/>
                <w:szCs w:val="25"/>
              </w:rPr>
            </w:pPr>
          </w:p>
        </w:tc>
      </w:tr>
      <w:tr w:rsidR="00D530DD" w:rsidRPr="00D530DD" w14:paraId="213B6170" w14:textId="77777777" w:rsidTr="006951CF">
        <w:tc>
          <w:tcPr>
            <w:tcW w:w="413" w:type="pct"/>
          </w:tcPr>
          <w:p w14:paraId="048FBC27" w14:textId="7FE7D1A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47</w:t>
            </w:r>
          </w:p>
        </w:tc>
        <w:tc>
          <w:tcPr>
            <w:tcW w:w="1973" w:type="pct"/>
          </w:tcPr>
          <w:p w14:paraId="1931CDE8" w14:textId="51B708D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Bộ Tài nguyên và Môi trường chấp thuận nội dung về phương án chuyển nước đối với các dự án quy định tại khoản 1 Điều này.</w:t>
            </w:r>
          </w:p>
        </w:tc>
        <w:tc>
          <w:tcPr>
            <w:tcW w:w="1835" w:type="pct"/>
          </w:tcPr>
          <w:p w14:paraId="26B4F76D" w14:textId="70090D30" w:rsidR="006951CF" w:rsidRPr="00D530DD" w:rsidRDefault="006951CF" w:rsidP="002C14C7">
            <w:pPr>
              <w:jc w:val="both"/>
              <w:rPr>
                <w:rFonts w:ascii="Times New Roman" w:hAnsi="Times New Roman"/>
                <w:bCs/>
                <w:sz w:val="25"/>
                <w:szCs w:val="25"/>
              </w:rPr>
            </w:pPr>
            <w:r w:rsidRPr="00D530DD">
              <w:rPr>
                <w:rFonts w:ascii="Times New Roman" w:hAnsi="Times New Roman"/>
                <w:b/>
                <w:i/>
                <w:iCs/>
                <w:sz w:val="25"/>
                <w:szCs w:val="25"/>
              </w:rPr>
              <w:t>3. Chủ tịch Ủy ban nhân dân cấp tỉnh</w:t>
            </w:r>
            <w:r w:rsidRPr="00D530DD">
              <w:rPr>
                <w:rFonts w:ascii="Times New Roman" w:hAnsi="Times New Roman"/>
                <w:bCs/>
                <w:sz w:val="25"/>
                <w:szCs w:val="25"/>
              </w:rPr>
              <w:t xml:space="preserve"> chấp thuận nội dung về phương án chuyển nước đối với các dự án quy định tại khoản 1 Điều này.</w:t>
            </w:r>
          </w:p>
        </w:tc>
        <w:tc>
          <w:tcPr>
            <w:tcW w:w="779" w:type="pct"/>
          </w:tcPr>
          <w:p w14:paraId="0784E8A4" w14:textId="77777777" w:rsidR="006951CF" w:rsidRPr="00D530DD" w:rsidRDefault="006951CF" w:rsidP="002C14C7">
            <w:pPr>
              <w:jc w:val="both"/>
              <w:rPr>
                <w:rFonts w:ascii="Times New Roman" w:hAnsi="Times New Roman"/>
                <w:sz w:val="25"/>
                <w:szCs w:val="25"/>
              </w:rPr>
            </w:pPr>
          </w:p>
        </w:tc>
      </w:tr>
      <w:tr w:rsidR="00D530DD" w:rsidRPr="00D530DD" w14:paraId="22C44DCC" w14:textId="77777777" w:rsidTr="006951CF">
        <w:tc>
          <w:tcPr>
            <w:tcW w:w="413" w:type="pct"/>
          </w:tcPr>
          <w:p w14:paraId="08F02AFD" w14:textId="5E8554D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Khoản 1 và khoản 2 Điều 49</w:t>
            </w:r>
          </w:p>
        </w:tc>
        <w:tc>
          <w:tcPr>
            <w:tcW w:w="1973" w:type="pct"/>
          </w:tcPr>
          <w:p w14:paraId="3FF342B5" w14:textId="23B1986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Tiếp nhận và kiểm tra hồ sơ:</w:t>
            </w:r>
          </w:p>
          <w:p w14:paraId="72FBE407"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Tổ chức, cá nhân đề xuất dự án chuyển nước (sau đây gọi tắt là tổ chức, cá nhân) nộp 01 bộ hồ sơ trực tiếp hoặc qua dịch vụ bưu chính hoặc trực tuyến tại cổng dịch vụ công và nộp phí thẩm định hồ sơ theo quy định của pháp luật cho Văn phòng Tiếp nhận và Trả kết quả giải quyết thủ tục hành chính của Bộ Tài nguyên và Môi trường. Văn phòng tiếp nhận và trả kết quả có trách nhiệm tiếp nhận và trả kết quả giải quyết thủ tục hành chính về chấp thuận dự án chuyển nước;</w:t>
            </w:r>
          </w:p>
          <w:p w14:paraId="5CDE76E5"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Trong thời hạn 03 ngày làm việc, kể từ ngày nhận hồ sơ, cơ quan tiếp nhận hồ sơ có trách nhiệm xem xét, kiểm tra hồ sơ. Trường hợp hồ sơ không hợp lệ, cơ quan tiếp nhận hồ sơ thông báo cho tổ chức, cá nhân để bổ sung, hoàn thiện hồ sơ theo quy định.</w:t>
            </w:r>
          </w:p>
          <w:p w14:paraId="739E5042"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Trường hợp hồ sơ sau khi đã bổ sung hoàn thiện mà vẫn không đáp ứng yêu cầu theo quy định thì cơ quan tiếp nhận hồ sơ trả lại hồ sơ cho tổ chức, cá nhân và thông báo rõ lý do.</w:t>
            </w:r>
          </w:p>
          <w:p w14:paraId="287A209E" w14:textId="77777777" w:rsidR="006951CF" w:rsidRPr="00D530DD" w:rsidRDefault="006951CF" w:rsidP="004C6350">
            <w:pPr>
              <w:jc w:val="both"/>
              <w:rPr>
                <w:rFonts w:ascii="Times New Roman" w:hAnsi="Times New Roman"/>
                <w:bCs/>
                <w:sz w:val="25"/>
                <w:szCs w:val="25"/>
              </w:rPr>
            </w:pPr>
            <w:r w:rsidRPr="00D530DD">
              <w:rPr>
                <w:rFonts w:ascii="Times New Roman" w:hAnsi="Times New Roman"/>
                <w:bCs/>
                <w:sz w:val="25"/>
                <w:szCs w:val="25"/>
              </w:rPr>
              <w:t>2. Thẩm định Báo cáo đề xuất phương án chuyển nước:</w:t>
            </w:r>
          </w:p>
          <w:p w14:paraId="70420FB5" w14:textId="77777777" w:rsidR="006951CF" w:rsidRPr="00D530DD" w:rsidRDefault="006951CF" w:rsidP="004C6350">
            <w:pPr>
              <w:jc w:val="both"/>
              <w:rPr>
                <w:rFonts w:ascii="Times New Roman" w:hAnsi="Times New Roman"/>
                <w:bCs/>
                <w:sz w:val="25"/>
                <w:szCs w:val="25"/>
              </w:rPr>
            </w:pPr>
            <w:r w:rsidRPr="00D530DD">
              <w:rPr>
                <w:rFonts w:ascii="Times New Roman" w:hAnsi="Times New Roman"/>
                <w:bCs/>
                <w:sz w:val="25"/>
                <w:szCs w:val="25"/>
              </w:rPr>
              <w:t>a) Cơ quan chuyên môn về tài nguyên nước thuộc Bộ Tài nguyên và Môi trường có trách nhiệm thẩm định về quy mô, phương án chuyển nước và quản lý hồ sơ;</w:t>
            </w:r>
          </w:p>
          <w:p w14:paraId="31618971" w14:textId="77777777" w:rsidR="006951CF" w:rsidRPr="00D530DD" w:rsidRDefault="006951CF" w:rsidP="004C6350">
            <w:pPr>
              <w:jc w:val="both"/>
              <w:rPr>
                <w:rFonts w:ascii="Times New Roman" w:hAnsi="Times New Roman"/>
                <w:bCs/>
                <w:sz w:val="25"/>
                <w:szCs w:val="25"/>
              </w:rPr>
            </w:pPr>
            <w:r w:rsidRPr="00D530DD">
              <w:rPr>
                <w:rFonts w:ascii="Times New Roman" w:hAnsi="Times New Roman"/>
                <w:bCs/>
                <w:sz w:val="25"/>
                <w:szCs w:val="25"/>
              </w:rPr>
              <w:t xml:space="preserve">b) Trong thời hạn 42 ngày, kể từ ngày nhận đủ hồ sơ hợp lệ theo quy định tại điểm b khoản này, cơ quan thẩm định có trách nhiệm thẩm định các nội dung về quy mô, phương án chuyển nước, lấy ý kiến địa phương nơi nguồn nước bị chuyển nước, tổ chức lưu vực sông (nếu có); nếu cần thiết thì lấy ý kiến của cơ quan, tổ chức, cá nhân có liên quan, </w:t>
            </w:r>
            <w:r w:rsidRPr="00D530DD">
              <w:rPr>
                <w:rFonts w:ascii="Times New Roman" w:hAnsi="Times New Roman"/>
                <w:bCs/>
                <w:sz w:val="25"/>
                <w:szCs w:val="25"/>
              </w:rPr>
              <w:lastRenderedPageBreak/>
              <w:t>kiểm tra thực tế hiện trường, lập hội đồng thẩm định các nội dung về quy mô, phương án chuyển nước. Nội dung thẩm định được quy định tại khoản 3 Điều này;</w:t>
            </w:r>
          </w:p>
          <w:p w14:paraId="05E2831B" w14:textId="77777777" w:rsidR="006951CF" w:rsidRPr="00D530DD" w:rsidRDefault="006951CF" w:rsidP="004C6350">
            <w:pPr>
              <w:jc w:val="both"/>
              <w:rPr>
                <w:rFonts w:ascii="Times New Roman" w:hAnsi="Times New Roman"/>
                <w:bCs/>
                <w:sz w:val="25"/>
                <w:szCs w:val="25"/>
              </w:rPr>
            </w:pPr>
            <w:r w:rsidRPr="00D530DD">
              <w:rPr>
                <w:rFonts w:ascii="Times New Roman" w:hAnsi="Times New Roman"/>
                <w:bCs/>
                <w:sz w:val="25"/>
                <w:szCs w:val="25"/>
              </w:rPr>
              <w:t>c) Trường hợp đủ điều kiện, cơ quan thẩm định trình Bộ Tài nguyên và Môi trường chấp thuận dự án chuyển nước; trường hợp không đủ điều kiện thì trả lại hồ sơ cho tổ chức, cá nhân đề xuất dự án chuyển nước và thông báo lý do không chấp thuận dự án chuyển nước.</w:t>
            </w:r>
          </w:p>
          <w:p w14:paraId="00ADDCC5" w14:textId="638E502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Trường hợp phải bổ sung, chỉnh sửa để hoàn thiện các nội dung về quy mô, phương án chuyển nước thì cơ quan thẩm định gửi văn bản thông báo cho tổ chức, cá nhân nêu rõ những nội dung cần bổ sung, hoàn thiện báo cáo. Thời gian bổ sung, hoàn thiện báo cáo không tính vào thời gian thẩm định báo cáo. Thời gian thẩm định sau khi báo cáo được bổ sung hoàn chỉnh là 25 ngày.</w:t>
            </w:r>
          </w:p>
        </w:tc>
        <w:tc>
          <w:tcPr>
            <w:tcW w:w="1835" w:type="pct"/>
          </w:tcPr>
          <w:p w14:paraId="7F509E74" w14:textId="77777777" w:rsidR="006951CF" w:rsidRPr="00D530DD" w:rsidRDefault="006951CF" w:rsidP="008B5301">
            <w:pPr>
              <w:jc w:val="both"/>
              <w:rPr>
                <w:rFonts w:ascii="Times New Roman" w:hAnsi="Times New Roman"/>
                <w:b/>
                <w:i/>
                <w:iCs/>
                <w:sz w:val="25"/>
                <w:szCs w:val="25"/>
              </w:rPr>
            </w:pPr>
            <w:r w:rsidRPr="00D530DD">
              <w:rPr>
                <w:rFonts w:ascii="Times New Roman" w:hAnsi="Times New Roman"/>
                <w:b/>
                <w:i/>
                <w:iCs/>
                <w:sz w:val="25"/>
                <w:szCs w:val="25"/>
              </w:rPr>
              <w:lastRenderedPageBreak/>
              <w:t xml:space="preserve">1. Tiếp nhận và kiểm tra hồ sơ: </w:t>
            </w:r>
          </w:p>
          <w:p w14:paraId="52DBC545" w14:textId="77777777" w:rsidR="006951CF" w:rsidRPr="00D530DD" w:rsidRDefault="006951CF" w:rsidP="008B5301">
            <w:pPr>
              <w:jc w:val="both"/>
              <w:rPr>
                <w:rFonts w:ascii="Times New Roman" w:hAnsi="Times New Roman"/>
                <w:b/>
                <w:i/>
                <w:iCs/>
                <w:sz w:val="25"/>
                <w:szCs w:val="25"/>
              </w:rPr>
            </w:pPr>
            <w:r w:rsidRPr="00D530DD">
              <w:rPr>
                <w:rFonts w:ascii="Times New Roman" w:hAnsi="Times New Roman"/>
                <w:bCs/>
                <w:sz w:val="25"/>
                <w:szCs w:val="25"/>
              </w:rPr>
              <w:t>a) Tổ chức, cá nhân đề xuất dự án chuyển nước (sau đây gọi tắt là tổ chức, cá nhân) nộp 01 bộ hồ sơ trực tiếp</w:t>
            </w:r>
            <w:r w:rsidRPr="00D530DD">
              <w:rPr>
                <w:rFonts w:ascii="Times New Roman" w:hAnsi="Times New Roman"/>
                <w:b/>
                <w:i/>
                <w:iCs/>
                <w:sz w:val="25"/>
                <w:szCs w:val="25"/>
              </w:rPr>
              <w:t xml:space="preserve"> tại Bộ phận một cửa hoặc Trung tâm Phục vụ hành chính công hoặc thông qua dịch vụ bưu chính viễn thông hoặc qua ủy quyền theo quy định của pháp luật hoặc trực tuyến tại cổng dịch vụ công cho cơ quan tiếp nhận hồ sơ. Trường hợp địa phương chưa thành lập Bộ phận một cửa hoặc Trung tâm Phục vụ hành chính công thì Sở Nông nghiệp và Môi trường có trách nhiệm tiếp nhận hồ sơ và trả kết quả giải quyết thủ tục hành chính về chấp thuận dự án chuyển nước;</w:t>
            </w:r>
          </w:p>
          <w:p w14:paraId="542BCF18" w14:textId="77777777" w:rsidR="006951CF" w:rsidRPr="00D530DD" w:rsidRDefault="006951CF" w:rsidP="008B5301">
            <w:pPr>
              <w:jc w:val="both"/>
              <w:rPr>
                <w:rFonts w:ascii="Times New Roman" w:hAnsi="Times New Roman"/>
                <w:bCs/>
                <w:sz w:val="25"/>
                <w:szCs w:val="25"/>
              </w:rPr>
            </w:pPr>
            <w:r w:rsidRPr="00D530DD">
              <w:rPr>
                <w:rFonts w:ascii="Times New Roman" w:hAnsi="Times New Roman"/>
                <w:bCs/>
                <w:sz w:val="25"/>
                <w:szCs w:val="25"/>
              </w:rPr>
              <w:t xml:space="preserve"> b) Trong thời hạn </w:t>
            </w:r>
            <w:r w:rsidRPr="00D530DD">
              <w:rPr>
                <w:rFonts w:ascii="Times New Roman" w:hAnsi="Times New Roman"/>
                <w:b/>
                <w:i/>
                <w:iCs/>
                <w:sz w:val="25"/>
                <w:szCs w:val="25"/>
              </w:rPr>
              <w:t>02</w:t>
            </w:r>
            <w:r w:rsidRPr="00D530DD">
              <w:rPr>
                <w:rFonts w:ascii="Times New Roman" w:hAnsi="Times New Roman"/>
                <w:bCs/>
                <w:sz w:val="25"/>
                <w:szCs w:val="25"/>
              </w:rPr>
              <w:t xml:space="preserve"> ngày làm việc, kể từ ngày nhận hồ sơ, cơ quan tiếp nhận hồ sơ có trách nhiệm xem xét, kiểm tra hồ sơ. Trường hợp hồ sơ không hợp lệ, cơ quan tiếp nhận hồ sơ trả lại hồ sơ và thông báo rõ lý do cho tổ chức, cá nhân.</w:t>
            </w:r>
          </w:p>
          <w:p w14:paraId="2FB49C31" w14:textId="77777777" w:rsidR="006951CF" w:rsidRPr="00D530DD" w:rsidRDefault="006951CF" w:rsidP="008B5301">
            <w:pPr>
              <w:jc w:val="both"/>
              <w:rPr>
                <w:rFonts w:ascii="Times New Roman" w:hAnsi="Times New Roman"/>
                <w:b/>
                <w:i/>
                <w:iCs/>
                <w:sz w:val="25"/>
                <w:szCs w:val="25"/>
              </w:rPr>
            </w:pPr>
            <w:r w:rsidRPr="00D530DD">
              <w:rPr>
                <w:rFonts w:ascii="Times New Roman" w:hAnsi="Times New Roman"/>
                <w:b/>
                <w:i/>
                <w:iCs/>
                <w:sz w:val="25"/>
                <w:szCs w:val="25"/>
              </w:rPr>
              <w:t>Trường hợp hồ sơ hợp lệ thì cơ quan tiếp nhận chuyển hồ sơ cho cơ quan chuyên môn về tài nguyên nước thẩm định.</w:t>
            </w:r>
          </w:p>
          <w:p w14:paraId="3ED8E0CA" w14:textId="77777777" w:rsidR="006951CF" w:rsidRPr="00D530DD" w:rsidRDefault="006951CF" w:rsidP="008B5301">
            <w:pPr>
              <w:jc w:val="both"/>
              <w:rPr>
                <w:rFonts w:ascii="Times New Roman" w:hAnsi="Times New Roman"/>
                <w:bCs/>
                <w:sz w:val="25"/>
                <w:szCs w:val="25"/>
              </w:rPr>
            </w:pPr>
            <w:r w:rsidRPr="00D530DD">
              <w:rPr>
                <w:rFonts w:ascii="Times New Roman" w:hAnsi="Times New Roman"/>
                <w:bCs/>
                <w:sz w:val="25"/>
                <w:szCs w:val="25"/>
              </w:rPr>
              <w:t>2. Thẩm định Báo cáo đề xuất phương án chuyển nước:</w:t>
            </w:r>
          </w:p>
          <w:p w14:paraId="213468D2" w14:textId="77777777" w:rsidR="006951CF" w:rsidRPr="00D530DD" w:rsidRDefault="006951CF" w:rsidP="008B5301">
            <w:pPr>
              <w:jc w:val="both"/>
              <w:rPr>
                <w:rFonts w:ascii="Times New Roman" w:hAnsi="Times New Roman"/>
                <w:bCs/>
                <w:sz w:val="25"/>
                <w:szCs w:val="25"/>
              </w:rPr>
            </w:pPr>
            <w:r w:rsidRPr="00D530DD">
              <w:rPr>
                <w:rFonts w:ascii="Times New Roman" w:hAnsi="Times New Roman"/>
                <w:b/>
                <w:i/>
                <w:iCs/>
                <w:sz w:val="25"/>
                <w:szCs w:val="25"/>
              </w:rPr>
              <w:t xml:space="preserve">a) </w:t>
            </w:r>
            <w:r w:rsidRPr="00D530DD">
              <w:rPr>
                <w:rFonts w:ascii="Times New Roman" w:hAnsi="Times New Roman"/>
                <w:bCs/>
                <w:sz w:val="25"/>
                <w:szCs w:val="25"/>
              </w:rPr>
              <w:t>Trong thời hạn 31 ngày làm việc, kể từ ngày nhận đủ hồ sơ hợp lệ theo quy định tại</w:t>
            </w:r>
            <w:r w:rsidRPr="00D530DD">
              <w:rPr>
                <w:rFonts w:ascii="Times New Roman" w:hAnsi="Times New Roman"/>
                <w:b/>
                <w:i/>
                <w:iCs/>
                <w:sz w:val="25"/>
                <w:szCs w:val="25"/>
              </w:rPr>
              <w:t xml:space="preserve"> khoản 1 Điều này, </w:t>
            </w:r>
            <w:r w:rsidRPr="00D530DD">
              <w:rPr>
                <w:rFonts w:ascii="Times New Roman" w:hAnsi="Times New Roman"/>
                <w:bCs/>
                <w:sz w:val="25"/>
                <w:szCs w:val="25"/>
              </w:rPr>
              <w:t xml:space="preserve">cơ quan thẩm định có trách nhiệm thẩm định các nội dung về quy mô, phương án chuyển nước, lấy ý kiến địa phương nơi nguồn nước bị chuyển nước, tổ chức lưu vực sông (nếu có); nếu cần thiết thì lấy ý kiến của cơ quan, tổ chức, cá nhân có liên quan, kiểm tra thực tế </w:t>
            </w:r>
            <w:r w:rsidRPr="00D530DD">
              <w:rPr>
                <w:rFonts w:ascii="Times New Roman" w:hAnsi="Times New Roman"/>
                <w:bCs/>
                <w:sz w:val="25"/>
                <w:szCs w:val="25"/>
              </w:rPr>
              <w:lastRenderedPageBreak/>
              <w:t>hiện trường, lập hội đồng thẩm định các nội dung về quy mô, phương án chuyển nước. Nội dung thẩm định được quy định tại khoản 3 Điều này;</w:t>
            </w:r>
          </w:p>
          <w:p w14:paraId="72A6060B" w14:textId="77777777" w:rsidR="006951CF" w:rsidRPr="00D530DD" w:rsidRDefault="006951CF" w:rsidP="008B5301">
            <w:pPr>
              <w:jc w:val="both"/>
              <w:rPr>
                <w:rFonts w:ascii="Times New Roman" w:hAnsi="Times New Roman"/>
                <w:bCs/>
                <w:sz w:val="25"/>
                <w:szCs w:val="25"/>
              </w:rPr>
            </w:pPr>
            <w:r w:rsidRPr="00D530DD">
              <w:rPr>
                <w:rFonts w:ascii="Times New Roman" w:hAnsi="Times New Roman"/>
                <w:b/>
                <w:i/>
                <w:iCs/>
                <w:sz w:val="25"/>
                <w:szCs w:val="25"/>
              </w:rPr>
              <w:t>b)</w:t>
            </w:r>
            <w:r w:rsidRPr="00D530DD">
              <w:rPr>
                <w:rFonts w:ascii="Times New Roman" w:hAnsi="Times New Roman"/>
                <w:bCs/>
                <w:sz w:val="25"/>
                <w:szCs w:val="25"/>
              </w:rPr>
              <w:t xml:space="preserve"> Trường hợp đủ điều kiện, cơ quan thẩm định trình</w:t>
            </w:r>
            <w:r w:rsidRPr="00D530DD">
              <w:rPr>
                <w:rFonts w:ascii="Times New Roman" w:hAnsi="Times New Roman"/>
                <w:b/>
                <w:i/>
                <w:iCs/>
                <w:sz w:val="25"/>
                <w:szCs w:val="25"/>
              </w:rPr>
              <w:t xml:space="preserve"> Chủ tịch Ủy ban nhân dân tỉnh </w:t>
            </w:r>
            <w:r w:rsidRPr="00D530DD">
              <w:rPr>
                <w:rFonts w:ascii="Times New Roman" w:hAnsi="Times New Roman"/>
                <w:bCs/>
                <w:sz w:val="25"/>
                <w:szCs w:val="25"/>
              </w:rPr>
              <w:t>chấp thuận dự án chuyển nước; trường hợp không đủ điều kiện thì trả lại hồ sơ cho tổ chức, cá nhân đề xuất dự án chuyển nước và thông báo lý do không chấp thuận dự án chuyển nước.</w:t>
            </w:r>
          </w:p>
          <w:p w14:paraId="28FB0F2A" w14:textId="2D71933D" w:rsidR="006951CF" w:rsidRPr="00D530DD" w:rsidRDefault="006951CF" w:rsidP="008B5301">
            <w:pPr>
              <w:jc w:val="both"/>
              <w:rPr>
                <w:rFonts w:ascii="Times New Roman" w:hAnsi="Times New Roman"/>
                <w:bCs/>
                <w:sz w:val="25"/>
                <w:szCs w:val="25"/>
              </w:rPr>
            </w:pPr>
            <w:r w:rsidRPr="00D530DD">
              <w:rPr>
                <w:rFonts w:ascii="Times New Roman" w:hAnsi="Times New Roman"/>
                <w:bCs/>
                <w:sz w:val="25"/>
                <w:szCs w:val="25"/>
              </w:rPr>
              <w:t xml:space="preserve">Trường hợp phải bổ sung, chỉnh sửa để hoàn thiện các nội dung về quy mô, phương án chuyển nước thì cơ quan thẩm định gửi văn bản thông báo cho tổ chức, cá nhân nêu rõ những nội dung cần bổ sung, hoàn thiện báo cáo. Thời gian bổ sung, hoàn thiện báo cáo không tính vào thời gian thẩm định báo cáo. Thời gian thẩm định sau khi báo cáo được bổ sung hoàn chỉnh là </w:t>
            </w:r>
            <w:r w:rsidRPr="00D530DD">
              <w:rPr>
                <w:rFonts w:ascii="Times New Roman" w:hAnsi="Times New Roman"/>
                <w:b/>
                <w:i/>
                <w:iCs/>
                <w:sz w:val="25"/>
                <w:szCs w:val="25"/>
              </w:rPr>
              <w:t>20 ngày làm việc</w:t>
            </w:r>
            <w:r w:rsidRPr="00D530DD">
              <w:rPr>
                <w:rFonts w:ascii="Times New Roman" w:hAnsi="Times New Roman"/>
                <w:bCs/>
                <w:sz w:val="25"/>
                <w:szCs w:val="25"/>
              </w:rPr>
              <w:t xml:space="preserve"> </w:t>
            </w:r>
          </w:p>
        </w:tc>
        <w:tc>
          <w:tcPr>
            <w:tcW w:w="779" w:type="pct"/>
          </w:tcPr>
          <w:p w14:paraId="42818E6F" w14:textId="2E4F024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Phân cấp về tỉnh thực hiện</w:t>
            </w:r>
          </w:p>
        </w:tc>
      </w:tr>
      <w:tr w:rsidR="00D530DD" w:rsidRPr="00D530DD" w14:paraId="4B6480E1" w14:textId="77777777" w:rsidTr="006951CF">
        <w:tc>
          <w:tcPr>
            <w:tcW w:w="413" w:type="pct"/>
          </w:tcPr>
          <w:p w14:paraId="56D24DE1" w14:textId="4EE3633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50</w:t>
            </w:r>
          </w:p>
        </w:tc>
        <w:tc>
          <w:tcPr>
            <w:tcW w:w="1973" w:type="pct"/>
          </w:tcPr>
          <w:p w14:paraId="5D02A3D4" w14:textId="697CD13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Đối với các hồ chứa thuộc danh mục đập, hồ chứa phải vận hành theo quy trình vận hành liên hồ chứa phải bảo đảm hạ tầng kỹ thuật quy định tại khoản 1 Điều này, phải thông báo đến cơ quan chuyên môn về tài nguyên nước thuộc Bộ Tài nguyên và Môi trường để được kiểm tra, kết nối vào hạ tầng kỹ thuật phục vụ vận hành liên hồ chứa theo thời gian thực. Khuyến khích các hồ chứa khác kết nối vào hạ tầng kỹ thuật phục vụ vận hành liên hồ chứa theo thời gian thực</w:t>
            </w:r>
          </w:p>
        </w:tc>
        <w:tc>
          <w:tcPr>
            <w:tcW w:w="1835" w:type="pct"/>
          </w:tcPr>
          <w:p w14:paraId="4953D5DB" w14:textId="1E53E36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Đối với các hồ chứa thuộc danh mục đập, hồ chứa phải vận hành theo quy trình vận hành liên hồ chứa phải bảo đảm hạ tầng kỹ thuật quy định tại khoản 1 Điều này, phải thông báo đến cơ quan chuyên môn về tài nguyên nước thuộc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để được kiểm tra, kết nối vào hạ tầng kỹ thuật phục vụ vận hành liên hồ chứa theo thời gian thực. Khuyến khích các hồ chứa khác kết nối vào hạ tầng kỹ thuật phục vụ vận hành liên hồ chứa theo thời gian thực</w:t>
            </w:r>
          </w:p>
        </w:tc>
        <w:tc>
          <w:tcPr>
            <w:tcW w:w="779" w:type="pct"/>
          </w:tcPr>
          <w:p w14:paraId="3040043B" w14:textId="77777777" w:rsidR="006951CF" w:rsidRPr="00D530DD" w:rsidRDefault="006951CF" w:rsidP="002C14C7">
            <w:pPr>
              <w:jc w:val="both"/>
              <w:rPr>
                <w:rFonts w:ascii="Times New Roman" w:hAnsi="Times New Roman"/>
                <w:sz w:val="25"/>
                <w:szCs w:val="25"/>
              </w:rPr>
            </w:pPr>
          </w:p>
        </w:tc>
      </w:tr>
      <w:tr w:rsidR="00D530DD" w:rsidRPr="00D530DD" w14:paraId="160FA42B" w14:textId="77777777" w:rsidTr="006951CF">
        <w:tc>
          <w:tcPr>
            <w:tcW w:w="413" w:type="pct"/>
          </w:tcPr>
          <w:p w14:paraId="4AF643F6" w14:textId="7E6AAD55"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6 Điều 50</w:t>
            </w:r>
          </w:p>
        </w:tc>
        <w:tc>
          <w:tcPr>
            <w:tcW w:w="1973" w:type="pct"/>
          </w:tcPr>
          <w:p w14:paraId="649A0583" w14:textId="19FFFA9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6. Bộ Tài nguyên và Môi trường chủ trì, phối hợp với </w:t>
            </w:r>
            <w:r w:rsidRPr="00D530DD">
              <w:rPr>
                <w:rFonts w:ascii="Times New Roman" w:hAnsi="Times New Roman"/>
                <w:bCs/>
                <w:strike/>
                <w:sz w:val="25"/>
                <w:szCs w:val="25"/>
              </w:rPr>
              <w:t>Bộ Nông nghiệp và Phát triển nông thôn</w:t>
            </w:r>
            <w:r w:rsidRPr="00D530DD">
              <w:rPr>
                <w:rFonts w:ascii="Times New Roman" w:hAnsi="Times New Roman"/>
                <w:bCs/>
                <w:sz w:val="25"/>
                <w:szCs w:val="25"/>
              </w:rPr>
              <w:t xml:space="preserve">, Bộ Công Thương, Bộ Xây dựng, Ủy ban nhân dân cấp tỉnh, tổ chức quản lý, vận </w:t>
            </w:r>
            <w:r w:rsidRPr="00D530DD">
              <w:rPr>
                <w:rFonts w:ascii="Times New Roman" w:hAnsi="Times New Roman"/>
                <w:bCs/>
                <w:sz w:val="25"/>
                <w:szCs w:val="25"/>
              </w:rPr>
              <w:lastRenderedPageBreak/>
              <w:t>hành hồ chứa và các cơ quan, tổ chức có liên quan trên lưu vực sông hoàn thiện hạ tầng kỹ thuật phục vụ vận hành liên hồ chứa theo thời gian thực khi các hồ chứa trên lưu vực sông đã có hạ tầng kỹ thuật đảm bảo quy định tại khoản 1 Điều này và có đủ điều kiện nguồn lực để hoàn thiện hạ tầng kỹ thuật liên hồ chứa theo quy định tại khoản 2 Điều này.</w:t>
            </w:r>
          </w:p>
        </w:tc>
        <w:tc>
          <w:tcPr>
            <w:tcW w:w="1835" w:type="pct"/>
          </w:tcPr>
          <w:p w14:paraId="03D267EE" w14:textId="5C2D8562" w:rsidR="006951CF" w:rsidRPr="00D530DD" w:rsidRDefault="006951CF" w:rsidP="002C14C7">
            <w:pPr>
              <w:jc w:val="both"/>
              <w:rPr>
                <w:rFonts w:ascii="Times New Roman" w:hAnsi="Times New Roman"/>
                <w:b/>
                <w:i/>
                <w:iCs/>
                <w:sz w:val="25"/>
                <w:szCs w:val="25"/>
              </w:rPr>
            </w:pPr>
            <w:r w:rsidRPr="00D530DD">
              <w:rPr>
                <w:rFonts w:ascii="Times New Roman" w:hAnsi="Times New Roman"/>
                <w:bCs/>
                <w:sz w:val="25"/>
                <w:szCs w:val="25"/>
              </w:rPr>
              <w:lastRenderedPageBreak/>
              <w:t xml:space="preserve">6.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chủ trì, phối hợp với Bộ Công Thương, Bộ Xây dựng, Ủy ban nhân dân cấp tỉnh, tổ chức quản lý, vận hành hồ chứa và các cơ </w:t>
            </w:r>
            <w:r w:rsidRPr="00D530DD">
              <w:rPr>
                <w:rFonts w:ascii="Times New Roman" w:hAnsi="Times New Roman"/>
                <w:bCs/>
                <w:sz w:val="25"/>
                <w:szCs w:val="25"/>
              </w:rPr>
              <w:lastRenderedPageBreak/>
              <w:t>quan, tổ chức có liên quan trên lưu vực sông hoàn thiện hạ tầng kỹ thuật phục vụ vận hành liên hồ chứa theo thời gian thực khi các hồ chứa trên lưu vực sông đã có hạ tầng kỹ thuật đảm bảo quy định tại khoản 1 Điều này và có đủ điều kiện nguồn lực để hoàn thiện hạ tầng kỹ thuật liên hồ chứa theo quy định tại khoản 2 Điều này.</w:t>
            </w:r>
          </w:p>
        </w:tc>
        <w:tc>
          <w:tcPr>
            <w:tcW w:w="779" w:type="pct"/>
          </w:tcPr>
          <w:p w14:paraId="39E9DA2C" w14:textId="2F053BF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 xml:space="preserve">Sắp xếp tổ chức bộ máy </w:t>
            </w:r>
          </w:p>
        </w:tc>
      </w:tr>
      <w:tr w:rsidR="00D530DD" w:rsidRPr="00D530DD" w14:paraId="23F29714" w14:textId="77777777" w:rsidTr="006951CF">
        <w:tc>
          <w:tcPr>
            <w:tcW w:w="413" w:type="pct"/>
          </w:tcPr>
          <w:p w14:paraId="26F15AFB" w14:textId="5DA697D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2 Điều 51</w:t>
            </w:r>
          </w:p>
        </w:tc>
        <w:tc>
          <w:tcPr>
            <w:tcW w:w="1973" w:type="pct"/>
          </w:tcPr>
          <w:p w14:paraId="143C1505" w14:textId="78023F2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Căn cứ vào điều kiện thực tế của nguồn nước trên lưu vực sông, trong trường hợp cần thiết, Bộ Tài nguyên và Môi trường chủ trì tổ chức lập hoặc điều chỉnh quy trình vận hành liên hồ chứa theo thời gian thực trình Thủ tướng Chính phủ phê duyệt.</w:t>
            </w:r>
          </w:p>
        </w:tc>
        <w:tc>
          <w:tcPr>
            <w:tcW w:w="1835" w:type="pct"/>
          </w:tcPr>
          <w:p w14:paraId="5FFF1F61" w14:textId="32D82FD1"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w:t>
            </w:r>
            <w:bookmarkStart w:id="28" w:name="_Hlk206766949"/>
            <w:r w:rsidRPr="00D530DD">
              <w:rPr>
                <w:rFonts w:ascii="Times New Roman" w:hAnsi="Times New Roman"/>
                <w:bCs/>
                <w:sz w:val="25"/>
                <w:szCs w:val="25"/>
              </w:rPr>
              <w:t xml:space="preserve">. Căn cứ vào điều kiện thực tế của nguồn nước trên lưu vực sông, trong trường hợp cần thiết,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chủ trì tổ chức lập hoặc điều chỉnh quy trình vận hành liên hồ chứa theo thời gian thực trình Thủ tướng Chính phủ phê duyệt </w:t>
            </w:r>
            <w:r w:rsidRPr="00D530DD">
              <w:rPr>
                <w:rFonts w:ascii="Times New Roman" w:hAnsi="Times New Roman"/>
                <w:b/>
                <w:i/>
                <w:iCs/>
                <w:sz w:val="25"/>
                <w:szCs w:val="25"/>
              </w:rPr>
              <w:t>trừ trường hợp điều chỉnh cục bộ quy định tại khoản 9a Điều 38 của Luật Tài nguyên nước</w:t>
            </w:r>
            <w:bookmarkEnd w:id="28"/>
          </w:p>
        </w:tc>
        <w:tc>
          <w:tcPr>
            <w:tcW w:w="779" w:type="pct"/>
          </w:tcPr>
          <w:p w14:paraId="5963BFC7" w14:textId="30A878DD"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Sửa theo Luật sửa đổi</w:t>
            </w:r>
          </w:p>
        </w:tc>
      </w:tr>
      <w:tr w:rsidR="00D530DD" w:rsidRPr="00D530DD" w14:paraId="2F629E9A" w14:textId="77777777" w:rsidTr="006951CF">
        <w:tc>
          <w:tcPr>
            <w:tcW w:w="413" w:type="pct"/>
          </w:tcPr>
          <w:p w14:paraId="3A0B7139" w14:textId="19F6720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51</w:t>
            </w:r>
          </w:p>
        </w:tc>
        <w:tc>
          <w:tcPr>
            <w:tcW w:w="1973" w:type="pct"/>
          </w:tcPr>
          <w:p w14:paraId="640358BE" w14:textId="39B31EAA"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Trường hợp các bộ, cơ quan ngang bộ, Ủy ban nhân dân cấp tỉnh, tổ chức quản lý, vận hành đập, hồ chứa có liên quan trên lưu vực sông đề nghị điều chỉnh quy trình vận hành liên hồ chứa theo thời gian thực thì xây dựng phương án điều chỉnh gửi Bộ Tài nguyên và Môi trường để thẩm định và trình Thủ tướng Chính phủ phê duyệt theo trình tự quy định tại Điều 52 của Nghị định này</w:t>
            </w:r>
          </w:p>
        </w:tc>
        <w:tc>
          <w:tcPr>
            <w:tcW w:w="1835" w:type="pct"/>
          </w:tcPr>
          <w:p w14:paraId="6F706456" w14:textId="7E2AB8F8" w:rsidR="006951CF" w:rsidRPr="00D530DD" w:rsidRDefault="006951CF" w:rsidP="00E550A3">
            <w:pPr>
              <w:pStyle w:val="NormalWeb"/>
              <w:shd w:val="clear" w:color="auto" w:fill="FFFFFF"/>
              <w:spacing w:before="0" w:beforeAutospacing="0" w:after="0" w:afterAutospacing="0" w:line="234" w:lineRule="atLeast"/>
              <w:jc w:val="both"/>
              <w:rPr>
                <w:bCs/>
                <w:sz w:val="25"/>
                <w:szCs w:val="25"/>
              </w:rPr>
            </w:pPr>
            <w:bookmarkStart w:id="29" w:name="_Hlk206766980"/>
            <w:r w:rsidRPr="00D530DD">
              <w:rPr>
                <w:sz w:val="25"/>
                <w:szCs w:val="25"/>
              </w:rPr>
              <w:t>3</w:t>
            </w:r>
            <w:r w:rsidRPr="00D530DD">
              <w:rPr>
                <w:bCs/>
                <w:sz w:val="25"/>
                <w:szCs w:val="25"/>
              </w:rPr>
              <w:t xml:space="preserve">. Trường hợp các bộ, cơ quan ngang bộ, Ủy ban nhân dân cấp tỉnh, tổ chức quản lý, vận hành đập, hồ chứa có liên quan trên lưu vực sông đề nghị điều chỉnh quy trình vận hành liên hồ chứa theo thời gian thực thì xây dựng phương án điều chỉnh gửi </w:t>
            </w:r>
            <w:r w:rsidRPr="00D530DD">
              <w:rPr>
                <w:b/>
                <w:i/>
                <w:iCs/>
                <w:sz w:val="25"/>
                <w:szCs w:val="25"/>
              </w:rPr>
              <w:t xml:space="preserve">Bộ Nông nghiệp và Môi trường </w:t>
            </w:r>
            <w:r w:rsidRPr="00D530DD">
              <w:rPr>
                <w:bCs/>
                <w:sz w:val="25"/>
                <w:szCs w:val="25"/>
              </w:rPr>
              <w:t>để thẩm định và trình Thủ tướng Chính phủ phê duyệt theo trình tự quy định tại </w:t>
            </w:r>
            <w:bookmarkStart w:id="30" w:name="tc_38"/>
            <w:r w:rsidRPr="00D530DD">
              <w:rPr>
                <w:bCs/>
                <w:sz w:val="25"/>
                <w:szCs w:val="25"/>
              </w:rPr>
              <w:t>Điều 52 của Nghị định này</w:t>
            </w:r>
            <w:bookmarkEnd w:id="30"/>
            <w:r w:rsidRPr="00D530DD">
              <w:rPr>
                <w:bCs/>
                <w:sz w:val="25"/>
                <w:szCs w:val="25"/>
              </w:rPr>
              <w:t xml:space="preserve">, </w:t>
            </w:r>
            <w:r w:rsidRPr="00D530DD">
              <w:rPr>
                <w:b/>
                <w:i/>
                <w:iCs/>
                <w:sz w:val="25"/>
                <w:szCs w:val="25"/>
              </w:rPr>
              <w:t>trừ trường hợp điều chỉnh cục bộ quy định tại khoản 9a Điều 38 của Luật Tài nguyên nước</w:t>
            </w:r>
            <w:r w:rsidRPr="00D530DD">
              <w:rPr>
                <w:bCs/>
                <w:sz w:val="25"/>
                <w:szCs w:val="25"/>
              </w:rPr>
              <w:t>.</w:t>
            </w:r>
            <w:bookmarkEnd w:id="29"/>
          </w:p>
        </w:tc>
        <w:tc>
          <w:tcPr>
            <w:tcW w:w="779" w:type="pct"/>
          </w:tcPr>
          <w:p w14:paraId="45C625FC" w14:textId="1F7C6AD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Sửa theo Luật sửa đổi</w:t>
            </w:r>
          </w:p>
        </w:tc>
      </w:tr>
      <w:tr w:rsidR="00D530DD" w:rsidRPr="00D530DD" w14:paraId="75C9FAE1" w14:textId="77777777" w:rsidTr="006951CF">
        <w:tc>
          <w:tcPr>
            <w:tcW w:w="413" w:type="pct"/>
          </w:tcPr>
          <w:p w14:paraId="26E16CD2" w14:textId="7C55B93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Điều 52</w:t>
            </w:r>
          </w:p>
        </w:tc>
        <w:tc>
          <w:tcPr>
            <w:tcW w:w="1973" w:type="pct"/>
          </w:tcPr>
          <w:p w14:paraId="6A8041C6"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Trường hợp các bộ, cơ quan ngang bộ, Ủy ban nhân dân cấp tỉnh, tổ chức, cá nhân quản lý vận hành hồ chứa đề nghị điều chỉnh quy trình vận hành liên hồ chứa thì phải xây dựng phương án vận hành </w:t>
            </w:r>
            <w:r w:rsidRPr="00D530DD">
              <w:rPr>
                <w:rFonts w:ascii="Times New Roman" w:hAnsi="Times New Roman"/>
                <w:bCs/>
                <w:strike/>
                <w:sz w:val="25"/>
                <w:szCs w:val="25"/>
              </w:rPr>
              <w:t>liên</w:t>
            </w:r>
            <w:r w:rsidRPr="00D530DD">
              <w:rPr>
                <w:rFonts w:ascii="Times New Roman" w:hAnsi="Times New Roman"/>
                <w:bCs/>
                <w:sz w:val="25"/>
                <w:szCs w:val="25"/>
              </w:rPr>
              <w:t xml:space="preserve"> hồ chứa gửi Bộ Tài nguyên và Môi trường thẩm định, trình Thủ tướng Chính phủ xem xét, phê duyệt.</w:t>
            </w:r>
          </w:p>
          <w:p w14:paraId="748F1727"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lastRenderedPageBreak/>
              <w:t>2. Hồ sơ đề xuất phương án điều chỉnh quy trình vận hành liên hồ chứa bao gồm:</w:t>
            </w:r>
          </w:p>
          <w:p w14:paraId="0EED0E89"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a) Dự thảo Quyết định ban hành Quy trình vận hành liên hồ chứa trên lưu vực sông trình Thủ tướng Chính phủ phê duyệt;</w:t>
            </w:r>
          </w:p>
          <w:p w14:paraId="15BC28E5"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 xml:space="preserve">b) Báo cáo thuyết minh phương án điều chỉnh </w:t>
            </w:r>
            <w:r w:rsidRPr="00D530DD">
              <w:rPr>
                <w:rFonts w:ascii="Times New Roman" w:hAnsi="Times New Roman"/>
                <w:bCs/>
                <w:strike/>
                <w:sz w:val="25"/>
                <w:szCs w:val="25"/>
              </w:rPr>
              <w:t xml:space="preserve">quy trình </w:t>
            </w:r>
            <w:r w:rsidRPr="00D530DD">
              <w:rPr>
                <w:rFonts w:ascii="Times New Roman" w:hAnsi="Times New Roman"/>
                <w:bCs/>
                <w:sz w:val="25"/>
                <w:szCs w:val="25"/>
              </w:rPr>
              <w:t>vận hành liên hồ chứa kèm theo tổng hợp ý kiến góp ý của các cơ quan, đơn vị liên quan (nếu có);</w:t>
            </w:r>
          </w:p>
          <w:p w14:paraId="4755B675"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c) Sơ đồ hiện trạng các đập, hồ chứa, liên hồ chứa trong Quy trình vận hành liên hồ chứa trên lưu vực sông;</w:t>
            </w:r>
          </w:p>
          <w:p w14:paraId="77E01A6C"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d) Các tài liệu khác có liên quan.</w:t>
            </w:r>
          </w:p>
          <w:p w14:paraId="656F3F0D" w14:textId="77777777" w:rsidR="006951CF" w:rsidRPr="00D530DD" w:rsidRDefault="006951CF" w:rsidP="00D93253">
            <w:pPr>
              <w:jc w:val="both"/>
              <w:rPr>
                <w:rFonts w:ascii="Times New Roman" w:hAnsi="Times New Roman"/>
                <w:bCs/>
                <w:sz w:val="25"/>
                <w:szCs w:val="25"/>
              </w:rPr>
            </w:pPr>
            <w:r w:rsidRPr="00D530DD">
              <w:rPr>
                <w:rFonts w:ascii="Times New Roman" w:hAnsi="Times New Roman"/>
                <w:bCs/>
                <w:sz w:val="25"/>
                <w:szCs w:val="25"/>
              </w:rPr>
              <w:t xml:space="preserve">3. Bộ Tài nguyên và Môi trường có trách nhiệm lấy ý kiến </w:t>
            </w:r>
            <w:r w:rsidRPr="00D530DD">
              <w:rPr>
                <w:rFonts w:ascii="Times New Roman" w:hAnsi="Times New Roman"/>
                <w:bCs/>
                <w:strike/>
                <w:sz w:val="25"/>
                <w:szCs w:val="25"/>
              </w:rPr>
              <w:t>Bộ Nông nghiệp và Phát triển nông thôn</w:t>
            </w:r>
            <w:r w:rsidRPr="00D530DD">
              <w:rPr>
                <w:rFonts w:ascii="Times New Roman" w:hAnsi="Times New Roman"/>
                <w:bCs/>
                <w:sz w:val="25"/>
                <w:szCs w:val="25"/>
              </w:rPr>
              <w:t>,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14:paraId="77D2BE52" w14:textId="77777777" w:rsidR="006951CF" w:rsidRPr="00D530DD" w:rsidRDefault="006951CF" w:rsidP="00D93253">
            <w:pPr>
              <w:jc w:val="both"/>
              <w:rPr>
                <w:rFonts w:ascii="Times New Roman" w:hAnsi="Times New Roman"/>
                <w:bCs/>
                <w:sz w:val="25"/>
                <w:szCs w:val="25"/>
              </w:rPr>
            </w:pPr>
            <w:r w:rsidRPr="00D530DD">
              <w:rPr>
                <w:rFonts w:ascii="Times New Roman" w:hAnsi="Times New Roman"/>
                <w:bCs/>
                <w:sz w:val="25"/>
                <w:szCs w:val="25"/>
              </w:rPr>
              <w:t>Trường hợp phương án điều chỉnh quy trình vận hành liên hồ chứa làm thay đổi cơ bản nội dung chính của quy trình vận hành liên hồ chứa trên lưu vực sông, Bộ Tài nguyên và Môi trường thành lập Hội đồng thẩm định.</w:t>
            </w:r>
          </w:p>
          <w:p w14:paraId="19ED4193" w14:textId="77777777" w:rsidR="006951CF" w:rsidRPr="00D530DD" w:rsidRDefault="006951CF" w:rsidP="00D93253">
            <w:pPr>
              <w:jc w:val="both"/>
              <w:rPr>
                <w:rFonts w:ascii="Times New Roman" w:hAnsi="Times New Roman"/>
                <w:bCs/>
                <w:sz w:val="25"/>
                <w:szCs w:val="25"/>
              </w:rPr>
            </w:pPr>
            <w:r w:rsidRPr="00D530DD">
              <w:rPr>
                <w:rFonts w:ascii="Times New Roman" w:hAnsi="Times New Roman"/>
                <w:bCs/>
                <w:sz w:val="25"/>
                <w:szCs w:val="25"/>
              </w:rPr>
              <w:t>Các thành viên của Hội đồng bao gồm đại diện Bộ Nông nghiệp và Phát triển nông thôn;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Tài nguyên và Môi trường quyết định.</w:t>
            </w:r>
          </w:p>
          <w:p w14:paraId="7E5B99EB" w14:textId="29D17028"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4. Nội dung thẩm định:</w:t>
            </w:r>
          </w:p>
          <w:p w14:paraId="1F3B45F7" w14:textId="77777777"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lastRenderedPageBreak/>
              <w:t>a) Kiểm tra cơ sở pháp lý, sự cần thiết phải điều chỉnh quy trình vận hành liên hồ chứa và hồ sơ phương án điều chỉnh quy trình vận hành liên hồ chứa;</w:t>
            </w:r>
          </w:p>
          <w:p w14:paraId="208EC201" w14:textId="77777777"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b) Kiểm tra, đánh giá độ tin cậy các tài liệu sử dụng trong tính toán, kết quả tính toán các trường hợp vận hành;</w:t>
            </w:r>
          </w:p>
          <w:p w14:paraId="02E025A2" w14:textId="77777777"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c) Nhận xét, đánh giá tính hợp lý, khả thi của phương án điều chỉnh quy trình vận hành liên hồ chứa và dự thảo quy trình vận hành liên hồ chứa.</w:t>
            </w:r>
          </w:p>
          <w:p w14:paraId="6C105D63" w14:textId="77777777"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5. Trình tự, thủ tục thẩm định phương án điều chỉnh quy trình vận hành liên hồ chứa:</w:t>
            </w:r>
          </w:p>
          <w:p w14:paraId="4ADB9F3E" w14:textId="77777777"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a) Trong thời hạn 07 ngày làm việc kể từ ngày nhận hồ sơ, cơ quan tiếp nhận hồ sơ có trách nhiệm xem xét, kiểm tra hồ sơ. Trường hợp hồ sơ chưa đầy đủ theo quy định tại khoản 2 Điều này, cơ quan tiếp nhận hồ sơ thông báo cho cơ quan, tổ chức để bổ sung, hoàn thiện hồ sơ;</w:t>
            </w:r>
          </w:p>
          <w:p w14:paraId="311876D4" w14:textId="6678FD3D"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b) Trong thời hạn 42 ngày kể từ ngày nhận đủ hồ sơ theo quy định tại khoản 2 Điều này, Bộ Tài nguyên và Môi trường có trách nhiệm thẩm định phương án. Trường hợp đủ điều kiện phê duyệt phương án, Bộ Tài nguyên và Môi trường trình Thủ tướng Chính phủ xem xét, phê duyệt; trường hợp không đủ điều kiện để phê duyệt thì cơ quan tiếp nhận thông báo bằng văn bản cho cơ quan, tổ chức đề nghị phê duyệt để bổ sung, hoàn thiện hồ sơ.</w:t>
            </w:r>
          </w:p>
        </w:tc>
        <w:tc>
          <w:tcPr>
            <w:tcW w:w="1835" w:type="pct"/>
          </w:tcPr>
          <w:p w14:paraId="0D74E18B" w14:textId="05118053" w:rsidR="006951CF" w:rsidRPr="00D530DD" w:rsidRDefault="006951CF" w:rsidP="002C14C7">
            <w:pPr>
              <w:jc w:val="both"/>
              <w:rPr>
                <w:rFonts w:ascii="Times New Roman" w:hAnsi="Times New Roman"/>
                <w:bCs/>
                <w:sz w:val="25"/>
                <w:szCs w:val="25"/>
              </w:rPr>
            </w:pPr>
            <w:bookmarkStart w:id="31" w:name="_Hlk206767074"/>
            <w:r w:rsidRPr="00D530DD">
              <w:rPr>
                <w:rFonts w:ascii="Times New Roman" w:hAnsi="Times New Roman"/>
                <w:bCs/>
                <w:sz w:val="25"/>
                <w:szCs w:val="25"/>
              </w:rPr>
              <w:lastRenderedPageBreak/>
              <w:t xml:space="preserve">1. Trường hợp các bộ, cơ quan ngang bộ, Ủy ban nhân dân cấp tỉnh, tổ chức, cá nhân quản lý vận hành hồ chứa đề nghị điều chỉnh quy trình vận hành liên hồ chứa thì phải xây dựng phương án vận hành </w:t>
            </w:r>
            <w:r w:rsidRPr="00D530DD">
              <w:rPr>
                <w:rFonts w:ascii="Times New Roman" w:hAnsi="Times New Roman"/>
                <w:b/>
                <w:i/>
                <w:iCs/>
                <w:sz w:val="25"/>
                <w:szCs w:val="25"/>
              </w:rPr>
              <w:t>hồ chứa</w:t>
            </w:r>
            <w:r w:rsidR="00232125" w:rsidRPr="00D530DD">
              <w:rPr>
                <w:rFonts w:ascii="Times New Roman" w:hAnsi="Times New Roman"/>
                <w:b/>
                <w:i/>
                <w:iCs/>
                <w:sz w:val="25"/>
                <w:szCs w:val="25"/>
              </w:rPr>
              <w:t>, liên hò chứa</w:t>
            </w:r>
            <w:r w:rsidRPr="00D530DD">
              <w:rPr>
                <w:rFonts w:ascii="Times New Roman" w:hAnsi="Times New Roman"/>
                <w:bCs/>
                <w:sz w:val="25"/>
                <w:szCs w:val="25"/>
              </w:rPr>
              <w:t xml:space="preserve"> gửi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thẩm định, trình Thủ tướng Chính phủ xem xét, phê duyệt.</w:t>
            </w:r>
          </w:p>
          <w:p w14:paraId="5B15676C" w14:textId="77777777" w:rsidR="006951CF" w:rsidRPr="00D530DD" w:rsidRDefault="006951CF" w:rsidP="00E550A3">
            <w:pPr>
              <w:pStyle w:val="NormalWeb"/>
              <w:shd w:val="clear" w:color="auto" w:fill="FFFFFF"/>
              <w:spacing w:before="120" w:beforeAutospacing="0" w:after="120" w:afterAutospacing="0" w:line="234" w:lineRule="atLeast"/>
              <w:jc w:val="both"/>
              <w:rPr>
                <w:b/>
                <w:i/>
                <w:sz w:val="25"/>
                <w:szCs w:val="25"/>
              </w:rPr>
            </w:pPr>
            <w:r w:rsidRPr="00D530DD">
              <w:rPr>
                <w:b/>
                <w:i/>
                <w:sz w:val="25"/>
                <w:szCs w:val="25"/>
              </w:rPr>
              <w:lastRenderedPageBreak/>
              <w:t>Trường hợp điều chỉnh cục bộ về nội dung quy định cơ chế phối hợp vận hành cắt, giảm lũ cho hạ du, vận hành các hồ chứa trong điều kiện bình thường trong mùa lũ, vận hành các hồ chứa trong mùa cạn, chế độ quan trắc, dự báo, cung cấp thông tin số liệu và điều chỉnh cục bộ khác mà không làm thay đổi cơ bản các nguyên tắc vận hành của quy trình vận hành liên hồ chứa trên lưu vực sông, Bộ trưởng Bộ Nông nghiệp và Môi trường quyết định phê duyệt điều chỉnh và báo cáo Thủ tướng Chính phủ kết quả thực hiện.</w:t>
            </w:r>
          </w:p>
          <w:p w14:paraId="4D3321CC"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iCs/>
                <w:sz w:val="25"/>
                <w:szCs w:val="25"/>
              </w:rPr>
              <w:t>2. H</w:t>
            </w:r>
            <w:r w:rsidRPr="00D530DD">
              <w:rPr>
                <w:rFonts w:ascii="Times New Roman" w:hAnsi="Times New Roman"/>
                <w:bCs/>
                <w:sz w:val="25"/>
                <w:szCs w:val="25"/>
              </w:rPr>
              <w:t>ồ sơ đề xuất phương án điều chỉnh quy trình vận hành liên hồ chứa bao gồm:</w:t>
            </w:r>
          </w:p>
          <w:p w14:paraId="2EA19857" w14:textId="6FF2B5BE"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 xml:space="preserve">a) Dự thảo Quyết định ban hành </w:t>
            </w:r>
            <w:r w:rsidRPr="00D530DD">
              <w:rPr>
                <w:rFonts w:ascii="Times New Roman" w:hAnsi="Times New Roman"/>
                <w:b/>
                <w:i/>
                <w:iCs/>
                <w:sz w:val="25"/>
                <w:szCs w:val="25"/>
              </w:rPr>
              <w:t>hoặc điều chỉnh</w:t>
            </w:r>
            <w:r w:rsidRPr="00D530DD">
              <w:rPr>
                <w:rFonts w:ascii="Times New Roman" w:hAnsi="Times New Roman"/>
                <w:bCs/>
                <w:sz w:val="25"/>
                <w:szCs w:val="25"/>
              </w:rPr>
              <w:t xml:space="preserve"> Quy trình vận hành liên hồ chứa trên lưu vực sông trình Thủ tướng Chính phủ phê duyệt;</w:t>
            </w:r>
          </w:p>
          <w:p w14:paraId="085E081E" w14:textId="75B7F8D5"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 xml:space="preserve">b) Báo cáo thuyết minh phương án điều chỉnh vận hành </w:t>
            </w:r>
            <w:r w:rsidRPr="00D530DD">
              <w:rPr>
                <w:rFonts w:ascii="Times New Roman" w:hAnsi="Times New Roman"/>
                <w:b/>
                <w:i/>
                <w:iCs/>
                <w:sz w:val="25"/>
                <w:szCs w:val="25"/>
              </w:rPr>
              <w:t>hồ chứa,</w:t>
            </w:r>
            <w:r w:rsidRPr="00D530DD">
              <w:rPr>
                <w:rFonts w:ascii="Times New Roman" w:hAnsi="Times New Roman"/>
                <w:bCs/>
                <w:sz w:val="25"/>
                <w:szCs w:val="25"/>
              </w:rPr>
              <w:t xml:space="preserve"> liên hồ chứa kèm theo tổng hợp ý kiến góp ý của các cơ quan, đơn vị liên quan (nếu có);</w:t>
            </w:r>
          </w:p>
          <w:p w14:paraId="1A6A1774"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c) Sơ đồ hiện trạng các đập, hồ chứa, liên hồ chứa trong Quy trình vận hành liên hồ chứa trên lưu vực sông;</w:t>
            </w:r>
          </w:p>
          <w:p w14:paraId="1D141F48" w14:textId="77777777" w:rsidR="006951CF" w:rsidRPr="00D530DD" w:rsidRDefault="006951CF" w:rsidP="00E550A3">
            <w:pPr>
              <w:jc w:val="both"/>
              <w:rPr>
                <w:rFonts w:ascii="Times New Roman" w:hAnsi="Times New Roman"/>
                <w:bCs/>
                <w:sz w:val="25"/>
                <w:szCs w:val="25"/>
              </w:rPr>
            </w:pPr>
            <w:r w:rsidRPr="00D530DD">
              <w:rPr>
                <w:rFonts w:ascii="Times New Roman" w:hAnsi="Times New Roman"/>
                <w:bCs/>
                <w:sz w:val="25"/>
                <w:szCs w:val="25"/>
              </w:rPr>
              <w:t>d) Các tài liệu khác có liên quan.</w:t>
            </w:r>
          </w:p>
          <w:p w14:paraId="2800D1A4" w14:textId="6F1F0B4F" w:rsidR="006951CF" w:rsidRPr="00D530DD" w:rsidRDefault="006951CF" w:rsidP="00D93253">
            <w:pPr>
              <w:jc w:val="both"/>
              <w:rPr>
                <w:rFonts w:ascii="Times New Roman" w:hAnsi="Times New Roman"/>
                <w:bCs/>
                <w:sz w:val="25"/>
                <w:szCs w:val="25"/>
              </w:rPr>
            </w:pPr>
            <w:r w:rsidRPr="00D530DD">
              <w:rPr>
                <w:rFonts w:ascii="Times New Roman" w:hAnsi="Times New Roman"/>
                <w:bCs/>
                <w:sz w:val="25"/>
                <w:szCs w:val="25"/>
              </w:rPr>
              <w:t xml:space="preserve">3.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có trách nhiệm lấy ý kiến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14:paraId="42775B2B" w14:textId="01168265" w:rsidR="006951CF" w:rsidRPr="00D530DD" w:rsidRDefault="006951CF" w:rsidP="00D93253">
            <w:pPr>
              <w:jc w:val="both"/>
              <w:rPr>
                <w:rFonts w:ascii="Times New Roman" w:hAnsi="Times New Roman"/>
                <w:bCs/>
                <w:sz w:val="25"/>
                <w:szCs w:val="25"/>
              </w:rPr>
            </w:pPr>
            <w:r w:rsidRPr="00D530DD">
              <w:rPr>
                <w:rFonts w:ascii="Times New Roman" w:hAnsi="Times New Roman"/>
                <w:bCs/>
                <w:sz w:val="25"/>
                <w:szCs w:val="25"/>
              </w:rPr>
              <w:lastRenderedPageBreak/>
              <w:t xml:space="preserve">Trường hợp phương án điều chỉnh quy trình vận hành liên hồ chứa </w:t>
            </w:r>
            <w:r w:rsidRPr="00D530DD">
              <w:rPr>
                <w:rFonts w:ascii="Times New Roman" w:hAnsi="Times New Roman"/>
                <w:b/>
                <w:i/>
                <w:iCs/>
                <w:sz w:val="25"/>
                <w:szCs w:val="25"/>
              </w:rPr>
              <w:t>làm thay đổi cơ bản các nguyên tắc vận hành</w:t>
            </w:r>
            <w:r w:rsidRPr="00D530DD">
              <w:rPr>
                <w:rFonts w:ascii="Times New Roman" w:hAnsi="Times New Roman"/>
                <w:bCs/>
                <w:sz w:val="25"/>
                <w:szCs w:val="25"/>
              </w:rPr>
              <w:t xml:space="preserve"> quy trình vận hành liên hồ chứa trên lưu vực sông,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thành lập Hội đồng thẩm định.</w:t>
            </w:r>
          </w:p>
          <w:p w14:paraId="271E265D" w14:textId="77777777" w:rsidR="006951CF" w:rsidRPr="00D530DD" w:rsidRDefault="006951CF" w:rsidP="00D93253">
            <w:pPr>
              <w:jc w:val="both"/>
              <w:rPr>
                <w:rFonts w:ascii="Times New Roman" w:hAnsi="Times New Roman"/>
                <w:bCs/>
                <w:sz w:val="25"/>
                <w:szCs w:val="25"/>
              </w:rPr>
            </w:pPr>
            <w:r w:rsidRPr="00D530DD">
              <w:rPr>
                <w:rFonts w:ascii="Times New Roman" w:hAnsi="Times New Roman"/>
                <w:bCs/>
                <w:sz w:val="25"/>
                <w:szCs w:val="25"/>
              </w:rPr>
              <w:t xml:space="preserve">Các thành viên của Hội đồng bao gồm đại diện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quyết định.</w:t>
            </w:r>
          </w:p>
          <w:p w14:paraId="501BDC2B" w14:textId="48FD8AA5"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4.</w:t>
            </w:r>
            <w:r w:rsidRPr="00D530DD">
              <w:rPr>
                <w:rFonts w:ascii="Times New Roman" w:hAnsi="Times New Roman"/>
                <w:sz w:val="25"/>
                <w:szCs w:val="25"/>
              </w:rPr>
              <w:t xml:space="preserve"> </w:t>
            </w:r>
            <w:r w:rsidRPr="00D530DD">
              <w:rPr>
                <w:rFonts w:ascii="Times New Roman" w:hAnsi="Times New Roman"/>
                <w:bCs/>
                <w:sz w:val="25"/>
                <w:szCs w:val="25"/>
              </w:rPr>
              <w:t>Nội dung thẩm định:</w:t>
            </w:r>
          </w:p>
          <w:p w14:paraId="57DA4000" w14:textId="41BCBCF9"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 xml:space="preserve">a) Kiểm tra cơ sở pháp lý, sự cần thiết phải điều chỉnh quy trình vận hành liên hồ chứa và hồ sơ phương án điều chỉnh vận hành </w:t>
            </w:r>
            <w:r w:rsidRPr="00D530DD">
              <w:rPr>
                <w:rFonts w:ascii="Times New Roman" w:hAnsi="Times New Roman"/>
                <w:b/>
                <w:i/>
                <w:iCs/>
                <w:sz w:val="25"/>
                <w:szCs w:val="25"/>
              </w:rPr>
              <w:t>hồ chứa</w:t>
            </w:r>
            <w:r w:rsidRPr="00D530DD">
              <w:rPr>
                <w:rFonts w:ascii="Times New Roman" w:hAnsi="Times New Roman"/>
                <w:bCs/>
                <w:sz w:val="25"/>
                <w:szCs w:val="25"/>
              </w:rPr>
              <w:t>, liên hồ chứa;</w:t>
            </w:r>
          </w:p>
          <w:p w14:paraId="6AD62CCB" w14:textId="77777777"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b) Kiểm tra, đánh giá độ tin cậy các tài liệu sử dụng trong tính toán, kết quả tính toán các trường hợp vận hành;</w:t>
            </w:r>
          </w:p>
          <w:p w14:paraId="3AFC9833" w14:textId="35815E0F"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c) Nhận xét, đánh giá tính hợp lý, khả thi của phương án điều chỉnh quy trình vận hành liên hồ chứa và dự thảo quy trình vận hành liên hồ chứa.</w:t>
            </w:r>
          </w:p>
          <w:p w14:paraId="7D960C3E" w14:textId="1EFAF26E"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5. Trình tự, thủ tục thẩm định phương án điều chỉnh quy trình vận hành liên hồ chứa:</w:t>
            </w:r>
          </w:p>
          <w:p w14:paraId="0060AF46" w14:textId="77777777"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 xml:space="preserve">a) Trong thời hạn </w:t>
            </w:r>
            <w:r w:rsidRPr="00D530DD">
              <w:rPr>
                <w:rFonts w:ascii="Times New Roman" w:hAnsi="Times New Roman"/>
                <w:b/>
                <w:sz w:val="25"/>
                <w:szCs w:val="25"/>
              </w:rPr>
              <w:t>02</w:t>
            </w:r>
            <w:r w:rsidRPr="00D530DD">
              <w:rPr>
                <w:rFonts w:ascii="Times New Roman" w:hAnsi="Times New Roman"/>
                <w:bCs/>
                <w:sz w:val="25"/>
                <w:szCs w:val="25"/>
              </w:rPr>
              <w:t xml:space="preserve"> ngày làm việc kể từ ngày nhận hồ sơ, cơ quan tiếp nhận hồ sơ có trách nhiệm xem xét, kiểm tra hồ sơ. Trường hợp hồ sơ chưa đầy đủ theo quy định tại khoản 2 Điều này, cơ quan tiếp nhận hồ sơ </w:t>
            </w:r>
            <w:r w:rsidRPr="00D530DD">
              <w:rPr>
                <w:rFonts w:ascii="Times New Roman" w:hAnsi="Times New Roman"/>
                <w:bCs/>
                <w:sz w:val="25"/>
                <w:szCs w:val="25"/>
              </w:rPr>
              <w:lastRenderedPageBreak/>
              <w:t>thông báo cho cơ quan, tổ chức để bổ sung, hoàn thiện hồ sơ;</w:t>
            </w:r>
          </w:p>
          <w:p w14:paraId="42A218A8" w14:textId="3CEFF0D2" w:rsidR="006951CF" w:rsidRPr="00D530DD" w:rsidRDefault="006951CF" w:rsidP="00BC60F0">
            <w:pPr>
              <w:jc w:val="both"/>
              <w:rPr>
                <w:rFonts w:ascii="Times New Roman" w:hAnsi="Times New Roman"/>
                <w:bCs/>
                <w:sz w:val="25"/>
                <w:szCs w:val="25"/>
              </w:rPr>
            </w:pPr>
            <w:r w:rsidRPr="00D530DD">
              <w:rPr>
                <w:rFonts w:ascii="Times New Roman" w:hAnsi="Times New Roman"/>
                <w:bCs/>
                <w:sz w:val="25"/>
                <w:szCs w:val="25"/>
              </w:rPr>
              <w:t xml:space="preserve">b) Trong thời hạn </w:t>
            </w:r>
            <w:r w:rsidRPr="00D530DD">
              <w:rPr>
                <w:rFonts w:ascii="Times New Roman" w:hAnsi="Times New Roman"/>
                <w:b/>
                <w:sz w:val="25"/>
                <w:szCs w:val="25"/>
              </w:rPr>
              <w:t>30 ngày làm việc</w:t>
            </w:r>
            <w:r w:rsidRPr="00D530DD">
              <w:rPr>
                <w:rFonts w:ascii="Times New Roman" w:hAnsi="Times New Roman"/>
                <w:bCs/>
                <w:sz w:val="25"/>
                <w:szCs w:val="25"/>
              </w:rPr>
              <w:t xml:space="preserve"> kể từ ngày nhận đủ hồ sơ theo quy định tại khoản 2 Điều này,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có trách nhiệm thẩm định phương án. Trường hợp đủ điều kiện phê duyệt, </w:t>
            </w:r>
            <w:r w:rsidRPr="00D530DD">
              <w:rPr>
                <w:rFonts w:ascii="Times New Roman" w:hAnsi="Times New Roman"/>
                <w:b/>
                <w:i/>
                <w:iCs/>
                <w:sz w:val="25"/>
                <w:szCs w:val="25"/>
              </w:rPr>
              <w:t>Bộ Nông nghiệp và Môi trường</w:t>
            </w:r>
            <w:r w:rsidRPr="00D530DD">
              <w:rPr>
                <w:rFonts w:ascii="Times New Roman" w:hAnsi="Times New Roman"/>
                <w:bCs/>
                <w:sz w:val="25"/>
                <w:szCs w:val="25"/>
              </w:rPr>
              <w:t xml:space="preserve"> trình Thủ tướng Chính phủ xem xét, phê duyệt; trường hợp không đủ điều kiện để phê duyệt thì cơ quan tiếp nhận thông báo </w:t>
            </w:r>
            <w:r w:rsidRPr="00D530DD">
              <w:rPr>
                <w:rFonts w:ascii="Times New Roman" w:hAnsi="Times New Roman"/>
                <w:b/>
                <w:i/>
                <w:iCs/>
                <w:sz w:val="25"/>
                <w:szCs w:val="25"/>
              </w:rPr>
              <w:t>trả lại hồ sơ</w:t>
            </w:r>
            <w:r w:rsidRPr="00D530DD">
              <w:rPr>
                <w:rFonts w:ascii="Times New Roman" w:hAnsi="Times New Roman"/>
                <w:bCs/>
                <w:sz w:val="25"/>
                <w:szCs w:val="25"/>
              </w:rPr>
              <w:t xml:space="preserve"> cho cơ quan, tổ chức đề nghị </w:t>
            </w:r>
            <w:r w:rsidR="00232125" w:rsidRPr="00D530DD">
              <w:rPr>
                <w:rFonts w:ascii="Times New Roman" w:hAnsi="Times New Roman"/>
                <w:b/>
                <w:i/>
                <w:iCs/>
                <w:sz w:val="25"/>
                <w:szCs w:val="25"/>
              </w:rPr>
              <w:t>điều chỉnh</w:t>
            </w:r>
            <w:r w:rsidRPr="00D530DD">
              <w:rPr>
                <w:rFonts w:ascii="Times New Roman" w:hAnsi="Times New Roman"/>
                <w:bCs/>
                <w:sz w:val="25"/>
                <w:szCs w:val="25"/>
              </w:rPr>
              <w:t>.</w:t>
            </w:r>
          </w:p>
          <w:p w14:paraId="129361E2" w14:textId="1BDF52AC" w:rsidR="006951CF" w:rsidRPr="00D530DD" w:rsidRDefault="00232125" w:rsidP="00BC60F0">
            <w:pPr>
              <w:jc w:val="both"/>
              <w:rPr>
                <w:rFonts w:ascii="Times New Roman" w:hAnsi="Times New Roman"/>
                <w:b/>
                <w:i/>
                <w:iCs/>
                <w:sz w:val="25"/>
                <w:szCs w:val="25"/>
              </w:rPr>
            </w:pPr>
            <w:r w:rsidRPr="00D530DD">
              <w:rPr>
                <w:rFonts w:ascii="Times New Roman" w:hAnsi="Times New Roman"/>
                <w:b/>
                <w:i/>
                <w:iCs/>
                <w:sz w:val="25"/>
                <w:szCs w:val="25"/>
              </w:rPr>
              <w:t>6. Việc điều chỉnh cục bộ theo quy định tại khoản 1 Điều này, được thực hiện như trình tự thẩm định phương án điều chỉnh quy trình vận hành liên hồ chứa trên các lưu vực sông quy định tại khoản 2, 3, 4 và khoản 5 Điều này.”.</w:t>
            </w:r>
            <w:bookmarkEnd w:id="31"/>
          </w:p>
        </w:tc>
        <w:tc>
          <w:tcPr>
            <w:tcW w:w="779" w:type="pct"/>
          </w:tcPr>
          <w:p w14:paraId="3B1EDDCA" w14:textId="6B3B5C2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r w:rsidR="0096620D" w:rsidRPr="00D530DD">
              <w:rPr>
                <w:rFonts w:ascii="Times New Roman" w:hAnsi="Times New Roman"/>
                <w:sz w:val="25"/>
                <w:szCs w:val="25"/>
              </w:rPr>
              <w:t xml:space="preserve"> và Luật Tài nguyên nước sửa đổi</w:t>
            </w:r>
            <w:r w:rsidRPr="00D530DD">
              <w:rPr>
                <w:rFonts w:ascii="Times New Roman" w:hAnsi="Times New Roman"/>
                <w:sz w:val="25"/>
                <w:szCs w:val="25"/>
              </w:rPr>
              <w:t xml:space="preserve"> </w:t>
            </w:r>
          </w:p>
        </w:tc>
      </w:tr>
      <w:tr w:rsidR="00D530DD" w:rsidRPr="00D530DD" w14:paraId="04EAD770" w14:textId="77777777" w:rsidTr="006951CF">
        <w:tc>
          <w:tcPr>
            <w:tcW w:w="413" w:type="pct"/>
          </w:tcPr>
          <w:p w14:paraId="12C410DB" w14:textId="1A28CC8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Điều 55</w:t>
            </w:r>
          </w:p>
        </w:tc>
        <w:tc>
          <w:tcPr>
            <w:tcW w:w="1973" w:type="pct"/>
          </w:tcPr>
          <w:p w14:paraId="38C064A8"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Việc lập danh mục đập, hồ chứa phải xây dựng quy chế phối hợp vận hành được thực hiện như sau:</w:t>
            </w:r>
          </w:p>
          <w:p w14:paraId="52184AEF"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Sở Tài nguyên và Môi trường chủ trì, phối hợp với </w:t>
            </w:r>
            <w:r w:rsidRPr="00D530DD">
              <w:rPr>
                <w:rFonts w:ascii="Times New Roman" w:hAnsi="Times New Roman"/>
                <w:bCs/>
                <w:strike/>
                <w:sz w:val="25"/>
                <w:szCs w:val="25"/>
              </w:rPr>
              <w:t>Sở Nông nghiệp và Phát triển nông thôn</w:t>
            </w:r>
            <w:r w:rsidRPr="00D530DD">
              <w:rPr>
                <w:rFonts w:ascii="Times New Roman" w:hAnsi="Times New Roman"/>
                <w:bCs/>
                <w:sz w:val="25"/>
                <w:szCs w:val="25"/>
              </w:rPr>
              <w:t>, Sở Công Thương và các đơn vị liên quan thực hiện rà soát, xác định danh mục các đập, hồ chứa trên sông, suối thuộc phạm vi quản lý cần phải xây dựng quy chế phối hợp vận hành;</w:t>
            </w:r>
          </w:p>
          <w:p w14:paraId="4E094FD6"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Lấy ý kiến Bộ Tài nguyên và Môi trường, cơ quan, tổ chức lưu vực sông, tổ chức, cá nhân có liên quan về danh mục đập, hồ chứa phải xây dựng quy chế phối hợp vận hành trên các lưu vực sông thuộc phạm vi tỉnh;</w:t>
            </w:r>
          </w:p>
          <w:p w14:paraId="3ACD6DBE"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Tổng hợp, trình Ủy ban nhân dân cấp tỉnh phê duyệt danh mục đập, hồ chứa phải xây dựng quy chế phối hợp vận hành.</w:t>
            </w:r>
          </w:p>
          <w:p w14:paraId="40D30978"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2. Ủy ban nhân dân cấp tỉnh tổ chức thực hiện việc xây dựng quy chế phối hợp vận hành của các đập, hồ chứa trên sông, suối thuộc phạm vi quản lý theo trình tự như sau:</w:t>
            </w:r>
          </w:p>
          <w:p w14:paraId="73572538"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Chỉ đạo Sở Tài nguyên và Môi trường chủ trì, phối hợp với các </w:t>
            </w:r>
            <w:r w:rsidRPr="00D530DD">
              <w:rPr>
                <w:rFonts w:ascii="Times New Roman" w:hAnsi="Times New Roman"/>
                <w:bCs/>
                <w:strike/>
                <w:sz w:val="25"/>
                <w:szCs w:val="25"/>
              </w:rPr>
              <w:t>Sở Nông nghiệp và Phát triển nông thôn,</w:t>
            </w:r>
            <w:r w:rsidRPr="00D530DD">
              <w:rPr>
                <w:rFonts w:ascii="Times New Roman" w:hAnsi="Times New Roman"/>
                <w:bCs/>
                <w:sz w:val="25"/>
                <w:szCs w:val="25"/>
              </w:rPr>
              <w:t xml:space="preserve"> Sở Công Thương, tổ chức, cá nhân quản lý vận hành đập, hồ chứa và các đơn vị liên quan thực hiện xây dựng quy chế phối hợp vận hành giữa các đập, hồ chứa trên sông, suối thuộc phạm vi quản lý cần phải xây dựng quy chế;</w:t>
            </w:r>
          </w:p>
          <w:p w14:paraId="1BB65910"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Lấy ý kiến của Bộ Tài nguyên và Môi trường, các cơ quan, tổ chức lưu vực sông (nếu có) và tổ chức, cá nhân có liên quan về dự thảo quy chế phối hợp vận hành giữa các đập, hồ chứa trên sông, suối thuộc phạm vi tỉnh;</w:t>
            </w:r>
          </w:p>
          <w:p w14:paraId="77B1CCF7"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Sở Tài nguyên và Môi trường tổng hợp, tiếp thu, giải trình góp ý và hoàn thiện dự thảo quy chế phối hợp vận hành giữa các đập, hồ chứa trên sông, suối và trình Ủy ban nhân dân cấp tỉnh phê duyệt quy chế.</w:t>
            </w:r>
          </w:p>
          <w:p w14:paraId="5770CEB2"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Trường hợp các đập, hồ chứa phải xây dựng quy chế phối hợp vận hành trên sông, suối thuộc phạm vi từ hai tỉnh, thành phố trực thuộc trung ương trở lên thì Ủy ban nhân dân cấp tỉnh ở hạ du của nguồn nước liên tỉnh chủ trì lập danh mục, xây dựng quy chế phối hợp vận hành và lấy ý kiến Ủy ban nhân dân cấp tỉnh có liên quan trước khi lấy ý kiến Bộ Tài nguyên và Môi trường.</w:t>
            </w:r>
          </w:p>
          <w:p w14:paraId="06C749F3" w14:textId="79F03C8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Trình tự thực hiện việc lập danh mục đập, hồ chứa và xây dựng, phê duyệt quy chế phối hợp vận hành của các đập, hồ chứa trên sông, suối thuộc phạm vi từ 02 tỉnh trở lên được thực hiện như quy định tại khoản 1, khoản 2 Điều này</w:t>
            </w:r>
          </w:p>
        </w:tc>
        <w:tc>
          <w:tcPr>
            <w:tcW w:w="1835" w:type="pct"/>
          </w:tcPr>
          <w:p w14:paraId="1C974004"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1. Việc lập danh mục đập, hồ chứa phải xây dựng quy chế phối hợp vận hành được thực hiện như sau:</w:t>
            </w:r>
          </w:p>
          <w:p w14:paraId="717FA940" w14:textId="1ACA70E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Sở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chủ trì, phối hợp với Sở Công Thương và các đơn vị liên quan thực hiện rà soát, xác định danh mục các đập, hồ chứa trên sông, suối thuộc phạm vi quản lý cần phải xây dựng quy chế phối hợp vận hành;</w:t>
            </w:r>
          </w:p>
          <w:p w14:paraId="498CE73F" w14:textId="62A242C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b) Lấy ý kiến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cơ quan, tổ chức lưu vực sông, tổ chức, cá nhân có liên quan về danh mục đập, hồ chứa phải xây dựng quy chế phối hợp vận hành trên các lưu vực sông thuộc phạm vi tỉnh;</w:t>
            </w:r>
          </w:p>
          <w:p w14:paraId="3D90446A"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c) Tổng hợp, trình Ủy ban nhân dân cấp tỉnh phê duyệt danh mục đập, hồ chứa phải xây dựng quy chế phối hợp vận hành.</w:t>
            </w:r>
          </w:p>
          <w:p w14:paraId="629D58E4"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Ủy ban nhân dân cấp tỉnh tổ chức thực hiện việc xây dựng quy chế phối hợp vận hành của các đập, hồ chứa trên sông, suối thuộc phạm vi quản lý theo trình tự như sau:</w:t>
            </w:r>
          </w:p>
          <w:p w14:paraId="4968207C" w14:textId="6359A29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Chỉ đạo Sở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chủ trì, phối hợp với Sở Công Thương, tổ chức, cá nhân quản lý vận hành đập, hồ chứa và các đơn vị liên quan thực hiện xây dựng quy chế phối hợp vận hành giữa các đập, hồ chứa trên sông, suối thuộc phạm vi quản lý cần phải xây dựng quy chế;</w:t>
            </w:r>
          </w:p>
          <w:p w14:paraId="3AB2FFFA" w14:textId="12C6BB31"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b) Lấy ý kiến của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các cơ quan, tổ chức lưu vực sông (nếu có) và tổ chức, cá nhân có liên quan về dự thảo quy chế phối hợp vận hành giữa các đập, hồ chứa trên sông, suối thuộc phạm vi tỉnh;</w:t>
            </w:r>
          </w:p>
          <w:p w14:paraId="0012E5E0" w14:textId="6686828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c) Sở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tổng hợp, tiếp thu, giải trình góp ý và hoàn thiện dự thảo quy chế phối hợp vận hành giữa các đập, hồ chứa trên sông, suối và trình Ủy ban nhân dân cấp tỉnh phê duyệt quy chế.</w:t>
            </w:r>
          </w:p>
          <w:p w14:paraId="700983DC" w14:textId="69CA2BA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Trường hợp các đập, hồ chứa phải xây dựng quy chế phối hợp vận hành trên sông, suối thuộc phạm vi từ hai tỉnh, thành phố trực thuộc trung ương trở lên thì Ủy ban nhân dân cấp tỉnh ở hạ du của nguồn nước liên tỉnh chủ trì lập danh mục, xây dựng quy chế phối hợp vận hành và lấy ý kiến Ủy ban nhân dân cấp tỉnh có liên quan trước khi lấy ý kiến Bộ </w:t>
            </w:r>
            <w:r w:rsidRPr="00D530DD">
              <w:rPr>
                <w:rFonts w:ascii="Times New Roman" w:hAnsi="Times New Roman"/>
                <w:b/>
                <w:i/>
                <w:iCs/>
                <w:sz w:val="25"/>
                <w:szCs w:val="25"/>
              </w:rPr>
              <w:t>Nông nghiệp và Môi trường.</w:t>
            </w:r>
          </w:p>
          <w:p w14:paraId="266C9F15" w14:textId="381485A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Trình tự thực hiện việc lập danh mục đập, hồ chứa và xây dựng, phê duyệt quy chế phối hợp vận hành của các đập, hồ chứa trên sông, suối thuộc phạm vi từ 02 tỉnh trở lên được thực hiện như quy định tại khoản 1, khoản 2 Điều này</w:t>
            </w:r>
          </w:p>
        </w:tc>
        <w:tc>
          <w:tcPr>
            <w:tcW w:w="779" w:type="pct"/>
          </w:tcPr>
          <w:p w14:paraId="301FBE20" w14:textId="3657469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bộ máy tổ chức</w:t>
            </w:r>
          </w:p>
        </w:tc>
      </w:tr>
      <w:tr w:rsidR="00D530DD" w:rsidRPr="00D530DD" w14:paraId="663E5EC5" w14:textId="77777777" w:rsidTr="006951CF">
        <w:tc>
          <w:tcPr>
            <w:tcW w:w="413" w:type="pct"/>
          </w:tcPr>
          <w:p w14:paraId="707EAF59" w14:textId="75D6030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Điều 57</w:t>
            </w:r>
          </w:p>
        </w:tc>
        <w:tc>
          <w:tcPr>
            <w:tcW w:w="1973" w:type="pct"/>
          </w:tcPr>
          <w:p w14:paraId="57F03CC8"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1. Đối với Danh mục hồ, ao, đầm, phá thuộc nguồn nước mặt liên tỉnh không được san lấp (sau đây gọi là Danh mục hồ, ao, đầm, phá liên tỉnh không được san lấp):</w:t>
            </w:r>
          </w:p>
          <w:p w14:paraId="00B9C054"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a) Cơ quan chuyên môn về tài nguyên nước thuộc Bộ Tài nguyên và Môi trường chủ trì lập Danh mục hồ, ao, đầm, phá không được san lấp nằm trên địa bàn từ 02 tỉnh, thành phố trực thuộc trung ương trở lên; gửi lấy ý kiến Bộ Nông nghiệp và Phát triển nông thôn, Bộ Công Thương, Bộ Xây dựng, Bộ Giao thông vận tải, Bộ Văn hoá, Thể thao và Du lịch), cơ quan ngang bộ, Ủy ban nhân dân cấp tỉnh có hồ, ao, đầm, phá thuộc Danh mục và tổ chức lưu vực sông (nếu có) có liên quan.</w:t>
            </w:r>
          </w:p>
          <w:p w14:paraId="2B374B46"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Hồ sơ gửi lấy ý kiến bao gồm: báo cáo thuyết minh việc lập Danh mục hồ, ao, đầm, phá liên tỉnh không được san lấp và Dự thảo Quyết định phê duyệt Danh mục hồ, ao, đầm phá liên tỉnh không được san lấp;</w:t>
            </w:r>
          </w:p>
          <w:p w14:paraId="1B3F950A"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b) Trên cơ sở ý kiến góp ý của các đơn vị quy định tại điểm a khoản này, cơ quan chuyên môn về tài nguyên nước thuộc Bộ Tài nguyên và Môi trường tổng hợp, tiếp thu, giải trình và hoàn thiện hồ sơ trình Bộ trưởng Bộ Tài nguyên và Môi trường xem xét, phê duyệt.</w:t>
            </w:r>
          </w:p>
          <w:p w14:paraId="0E48015D"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 xml:space="preserve">Hồ sơ trình phê duyệt bao gồm: Tờ trình; Dự thảo Quyết định phê duyệt Danh mục hồ, ao, đầm phá liên tỉnh không được san lấp; báo cáo thuyết minh việc lập Danh mục hồ, </w:t>
            </w:r>
            <w:r w:rsidRPr="00D530DD">
              <w:rPr>
                <w:rFonts w:ascii="Times New Roman" w:hAnsi="Times New Roman"/>
                <w:bCs/>
                <w:sz w:val="25"/>
                <w:szCs w:val="25"/>
              </w:rPr>
              <w:lastRenderedPageBreak/>
              <w:t>ao, đầm, phá liên tỉnh không được san lấp; bản tổng hợp giải trình, tiếp thu các ý kiến góp ý, kèm theo bản chụp các ý kiến góp ý; các tài liệu khác liên quan;</w:t>
            </w:r>
          </w:p>
          <w:p w14:paraId="07BD0AB0"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c) Trong thời gian không quá 15 ngày kể từ ngày được phê duyệt, Cơ quan chuyên môn về tài nguyên nước thuộc Bộ Tài nguyên và Môi trường có trách nhiệm công bố trên cổng thông tin điện tử của Bộ Tài nguyên và Môi trường, thông báo đến Ủy ban nhân dân cấp tỉnh nơi có hồ, ao, đầm, phá không được san lấp, các bộ, cơ quan ngang bộ liên quan và cập nhật vào Hệ thống thông tin, cơ sở dữ liệu tài nguyên nước quốc gia theo quy định tại Nghị định này.</w:t>
            </w:r>
          </w:p>
          <w:p w14:paraId="72246061"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2. Đối với Danh mục hồ, ao, đầm, phá nội tỉnh thuộc nguồn nước mặt nội tỉnh không được san lấp (sau đây gọi là Danh mục hồ, ao, đầm, phá nội tỉnh không được san lấp):</w:t>
            </w:r>
          </w:p>
          <w:p w14:paraId="4FD92C3C" w14:textId="554FD17C"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a) Sở Tài nguyên và Môi trường chủ trì, phối hợp với Ủy ban nhân dân cấp huyện lập Danh mục hồ, ao, đầm, phá không được san lấp trên địa bàn tỉnh, gửi lấy ý kiến các Sở Nông nghiệp và Phát triển nông thôn, Sở Công Thương, Sở Xây dựng, Sở Văn hóa, Thể thao và Du lịch và Sở, ngành, Ủy ban nhân dân cấp huyện có liên quan.</w:t>
            </w:r>
          </w:p>
          <w:p w14:paraId="0DEF0402"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Hồ sơ gửi lấy ý kiến bao gồm: báo cáo thuyết minh việc lập Danh mục hồ, ao, đầm, phá nội tỉnh không được san lấp và Dự thảo Quyết định phê duyệt Danh mục hồ, ao, đầm phá nội tỉnh không được san lấp;</w:t>
            </w:r>
          </w:p>
          <w:p w14:paraId="3E85CAE9"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b) Trên cơ sở ý kiến góp ý của các đơn vị quy định tại điểm a khoản này, Sở Tài nguyên và Môi trường tổng hợp, tiếp thu, giải trình và hoàn thiện hồ sơ trình Ủy ban nhân dân cấp tỉnh để trình lấy ý kiến Hội đồng nhân dân cấp tỉnh trước khi phê duyệt.</w:t>
            </w:r>
          </w:p>
          <w:p w14:paraId="23581066"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lastRenderedPageBreak/>
              <w:t>Hồ sơ trình Hội đồng nhân dân cấp tỉnh bao gồm: Tờ trình; báo cáo thuyết minh việc lập Danh mục hồ, ao, đầm, phá nội tỉnh không được san lấp; Dự thảo Quyết định phê duyệt Danh mục hồ, ao, đầm phá nội tỉnh không được san lấp; bản tổng hợp giải trình, tiếp thu các ý kiến góp ý, kèm theo bản chụp các ý kiến góp ý; các tài liệu khác liên quan;</w:t>
            </w:r>
          </w:p>
          <w:p w14:paraId="4F85D0A1"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c) Căn cứ vào Nghị quyết của Hội đồng nhân dân cấp tỉnh, Sở Tài nguyên và Môi trường hoàn thiện hồ sơ trình Ủy ban nhân dân cấp tỉnh Quyết định phê duyệt Danh mục hồ, ao, đầm, phá nội tỉnh không được san lấp trên địa bàn tỉnh.</w:t>
            </w:r>
          </w:p>
          <w:p w14:paraId="60DCB7D2" w14:textId="77777777"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Hồ sơ trình Ủy ban nhân nhân dân cấp tỉnh xem xét, phê duyệt bao gồm: Tờ trình; Dự thảo Quyết định phê duyệt Danh mục hồ, ao, đầm, phá nội tỉnh không được san lấp; báo cáo thuyết minh việc lập Danh mục hồ, ao, đầm, phá, nội tỉnh không được san lấp; báo cáo tiếp thu giải trình ý kiến của Hội đồng nhân dân cấp tỉnh và bản tổng hợp giải trình, tiếp thu các ý kiến góp ý, kèm theo bản chụp các ý kiến góp ý; các tài liệu khác liên quan;</w:t>
            </w:r>
          </w:p>
          <w:p w14:paraId="4719EC62" w14:textId="1BF70C09" w:rsidR="006951CF" w:rsidRPr="00D530DD" w:rsidRDefault="006951CF" w:rsidP="003E303E">
            <w:pPr>
              <w:jc w:val="both"/>
              <w:rPr>
                <w:rFonts w:ascii="Times New Roman" w:hAnsi="Times New Roman"/>
                <w:bCs/>
                <w:sz w:val="25"/>
                <w:szCs w:val="25"/>
              </w:rPr>
            </w:pPr>
            <w:r w:rsidRPr="00D530DD">
              <w:rPr>
                <w:rFonts w:ascii="Times New Roman" w:hAnsi="Times New Roman"/>
                <w:bCs/>
                <w:sz w:val="25"/>
                <w:szCs w:val="25"/>
              </w:rPr>
              <w:t>d) Trong thời hạn 15 ngày kể từ ngày có Quyết định phê duyệt, Sở Tài nguyên và Môi trường có trách nhiệm tổ chức công bố Danh mục hồ, ao, đầm, phá nội tỉnh không được san lấp trên địa bàn tỉnh; gửi đăng tải lên cổng thông tin điện tử của Ủy ban nhân dân cấp tỉnh và cập nhật vào Hệ thống thông tin, cơ sở dữ liệu tài nguyên nước quốc gia theo quy định tại Nghị định này</w:t>
            </w:r>
          </w:p>
        </w:tc>
        <w:tc>
          <w:tcPr>
            <w:tcW w:w="1835" w:type="pct"/>
          </w:tcPr>
          <w:p w14:paraId="18A97F76" w14:textId="6FDF5EE6" w:rsidR="006951CF" w:rsidRPr="00D530DD" w:rsidRDefault="006951CF" w:rsidP="006D4784">
            <w:pPr>
              <w:jc w:val="both"/>
              <w:rPr>
                <w:rFonts w:ascii="Times New Roman" w:hAnsi="Times New Roman"/>
                <w:b/>
                <w:i/>
                <w:iCs/>
                <w:sz w:val="25"/>
                <w:szCs w:val="25"/>
              </w:rPr>
            </w:pPr>
            <w:bookmarkStart w:id="32" w:name="_Hlk206767273"/>
            <w:r w:rsidRPr="00D530DD">
              <w:rPr>
                <w:rFonts w:ascii="Times New Roman" w:hAnsi="Times New Roman"/>
                <w:b/>
                <w:i/>
                <w:iCs/>
                <w:sz w:val="25"/>
                <w:szCs w:val="25"/>
              </w:rPr>
              <w:lastRenderedPageBreak/>
              <w:t xml:space="preserve">Ủy ban nhân dân cấp tỉnh có trách nhiệm lập, công bố, điều chỉnh danh mục hồ, ao, đầm, phá không được san lấp nằm trên địa bàn tỉnh. Trường hợp hồ, ao, đầm, phá nằm trên địa bàn hai tỉnh trở lên thì việc lập, công bố được thực hiện trên địa bàn từng tỉnh. Việc lập, phê duyệt, công bố Danh mục hồ, ao, đầm, phá không được san lấp được thực hiện như sau: </w:t>
            </w:r>
          </w:p>
          <w:p w14:paraId="40F0DD6F" w14:textId="52155D4F"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t>1. Sở Nông nghiệp và Môi trường chủ trì, phối hợp với Ủy ban nhân dân cấp xã lập Danh mục hồ, ao, đầm, phá không được san lấp trên địa bàn tỉnh, gửi lấy ý kiến các Sở Công Thương, Sở Xây dựng, Sở Văn hóa, Thể thao và Du lịch và Sở, ngành, Ủy ban nhân dân cấp xã có liên quan.</w:t>
            </w:r>
          </w:p>
          <w:p w14:paraId="10A055E6" w14:textId="0612934E"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t>Hồ sơ gửi lấy ý kiến bao gồm: báo cáo thuyết minh việc lập Danh mục hồ, ao, đầm, phá không được san lấp và Dự thảo Quyết định phê duyệt Danh mục hồ, ao, đầm phá không được san lấp.</w:t>
            </w:r>
          </w:p>
          <w:p w14:paraId="50835EF2" w14:textId="7562BF5D" w:rsidR="006951CF" w:rsidRPr="00D530DD" w:rsidRDefault="006951CF" w:rsidP="006D4784">
            <w:pPr>
              <w:jc w:val="both"/>
              <w:rPr>
                <w:rFonts w:ascii="Times New Roman" w:hAnsi="Times New Roman"/>
                <w:b/>
                <w:i/>
                <w:iCs/>
                <w:sz w:val="25"/>
                <w:szCs w:val="25"/>
              </w:rPr>
            </w:pPr>
            <w:r w:rsidRPr="00D530DD">
              <w:rPr>
                <w:rFonts w:ascii="Times New Roman" w:hAnsi="Times New Roman"/>
                <w:b/>
                <w:i/>
                <w:iCs/>
                <w:sz w:val="25"/>
                <w:szCs w:val="25"/>
              </w:rPr>
              <w:t>Trường hợp hồ, ao, đầm, phá nằm trên địa bàn hai tỉnh trở lên thì phải lấy ý kiến của các tỉnh có liên quan về việc đưa vào Danh mục hồ, ao, đầm, phá không được san lấp.</w:t>
            </w:r>
          </w:p>
          <w:p w14:paraId="08D77155" w14:textId="3A0E268A"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t xml:space="preserve">2. Trên cơ sở ý kiến góp ý của các đơn vị quy định tại khoản 1 Điều này, Sở Nông nghiệp và Môi trường tổng hợp, tiếp thu, giải trình và hoàn thiện hồ sơ trình Ủy </w:t>
            </w:r>
            <w:r w:rsidRPr="00D530DD">
              <w:rPr>
                <w:rFonts w:ascii="Times New Roman" w:hAnsi="Times New Roman"/>
                <w:bCs/>
                <w:sz w:val="25"/>
                <w:szCs w:val="25"/>
              </w:rPr>
              <w:lastRenderedPageBreak/>
              <w:t>ban nhân dân cấp tỉnh để trình lấy ý kiến Hội đồng nhân dân cấp tỉnh trước khi phê duyệt.</w:t>
            </w:r>
          </w:p>
          <w:p w14:paraId="0808A3AF" w14:textId="229B06FC"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t>Hồ sơ trình Hội đồng nhân dân cấp tỉnh bao gồm: Tờ trình; báo cáo thuyết minh việc lập Danh mục hồ, ao, đầm, phá không được san lấp; Dự thảo Quyết định phê duyệt Danh mục hồ, ao, đầm phá không được san lấp; bản tổng hợp giải trình, tiếp thu các ý kiến góp ý, kèm theo bản chụp các ý kiến góp ý; các tài liệu khác liên quan.</w:t>
            </w:r>
          </w:p>
          <w:p w14:paraId="0B185D0E" w14:textId="5E06C0E2"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t>3. Căn cứ vào Nghị quyết của Hội đồng nhân dân cấp tỉnh, Sở Nông nghiệp và Môi trường hoàn thiện hồ sơ trình Ủy ban nhân dân cấp tỉnh Quyết định phê duyệt Danh mục hồ, ao, đầm, phá không được san lấp trên địa bàn tỉnh.</w:t>
            </w:r>
          </w:p>
          <w:p w14:paraId="36BFD08E" w14:textId="7AF4D882"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t>Hồ sơ trình Ủy ban nhân nhân dân cấp tỉnh xem xét, phê duyệt bao gồm: Tờ trình; Dự thảo Quyết định phê duyệt Danh mục hồ, ao, đầm, phá không được san lấp; báo cáo thuyết minh việc lập Danh mục hồ, ao, đầm, phá không được san lấp; báo cáo tiếp thu giải trình ý kiến của Hội đồng nhân dân cấp tỉnh và bản tổng hợp giải trình, tiếp thu các ý kiến góp ý, kèm theo bản chụp các ý kiến góp ý; các tài liệu khác liên quan.</w:t>
            </w:r>
          </w:p>
          <w:p w14:paraId="488E399A" w14:textId="0F78ACE5"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t>4. Trong thời hạn 15 ngày kể từ ngày có Quyết định phê duyệt, Sở Nông nghiệp và Môi trường có trách nhiệm tổ chức công bố Danh mục hồ, ao, đầm, phá   không được san lấp trên địa bàn tỉnh; gửi đăng tải lên cổng thông tin điện tử của Ủy ban nhân dân cấp tỉnh và cập nhật vào Hệ thống thông tin, cơ sở dữ liệu tài nguyên nước quốc gia theo quy định tại Nghị định này.</w:t>
            </w:r>
            <w:bookmarkEnd w:id="32"/>
          </w:p>
        </w:tc>
        <w:tc>
          <w:tcPr>
            <w:tcW w:w="779" w:type="pct"/>
          </w:tcPr>
          <w:p w14:paraId="1344A629" w14:textId="18A2384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Sửa theo dự thảo Luật (sửa đổi khoản 6 Điều 63)</w:t>
            </w:r>
          </w:p>
        </w:tc>
      </w:tr>
      <w:tr w:rsidR="00D530DD" w:rsidRPr="00D530DD" w14:paraId="26BB8D75" w14:textId="77777777" w:rsidTr="006951CF">
        <w:tc>
          <w:tcPr>
            <w:tcW w:w="413" w:type="pct"/>
          </w:tcPr>
          <w:p w14:paraId="5F6709D1" w14:textId="0D0B021E"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Điểm c khoản 2 Điều 58</w:t>
            </w:r>
          </w:p>
        </w:tc>
        <w:tc>
          <w:tcPr>
            <w:tcW w:w="1973" w:type="pct"/>
          </w:tcPr>
          <w:p w14:paraId="0EF08CF1" w14:textId="7351D728" w:rsidR="006951CF" w:rsidRPr="00D530DD" w:rsidRDefault="006951CF" w:rsidP="00AC67DB">
            <w:pPr>
              <w:jc w:val="both"/>
              <w:rPr>
                <w:rFonts w:ascii="Times New Roman" w:hAnsi="Times New Roman"/>
                <w:bCs/>
                <w:strike/>
                <w:sz w:val="25"/>
                <w:szCs w:val="25"/>
              </w:rPr>
            </w:pPr>
            <w:r w:rsidRPr="00D530DD">
              <w:rPr>
                <w:rFonts w:ascii="Times New Roman" w:hAnsi="Times New Roman"/>
                <w:bCs/>
                <w:sz w:val="25"/>
                <w:szCs w:val="25"/>
              </w:rPr>
              <w:t xml:space="preserve">c) Việc phê duyệt điều chỉnh Danh mục hồ, ao, đầm, phá không được san lấp theo quy định tại điểm a khoản này được thực hiện theo trình tự quy định tại Điều 57 của Nghị định này. Đối với trường hợp điều chỉnh quy định tại điểm </w:t>
            </w:r>
            <w:r w:rsidRPr="00D530DD">
              <w:rPr>
                <w:rFonts w:ascii="Times New Roman" w:hAnsi="Times New Roman"/>
                <w:bCs/>
                <w:sz w:val="25"/>
                <w:szCs w:val="25"/>
              </w:rPr>
              <w:lastRenderedPageBreak/>
              <w:t>b khoản này được thực hiện theo quy định tại khoản 3 Điều này.</w:t>
            </w:r>
          </w:p>
        </w:tc>
        <w:tc>
          <w:tcPr>
            <w:tcW w:w="1835" w:type="pct"/>
          </w:tcPr>
          <w:p w14:paraId="3D5BB040" w14:textId="1821380C" w:rsidR="006951CF" w:rsidRPr="00D530DD" w:rsidRDefault="006951CF" w:rsidP="006D4784">
            <w:pPr>
              <w:jc w:val="both"/>
              <w:rPr>
                <w:rFonts w:ascii="Times New Roman" w:hAnsi="Times New Roman"/>
                <w:b/>
                <w:i/>
                <w:iCs/>
                <w:sz w:val="25"/>
                <w:szCs w:val="25"/>
              </w:rPr>
            </w:pPr>
            <w:r w:rsidRPr="00D530DD">
              <w:rPr>
                <w:rFonts w:ascii="Times New Roman" w:hAnsi="Times New Roman"/>
                <w:b/>
                <w:i/>
                <w:iCs/>
                <w:sz w:val="25"/>
                <w:szCs w:val="25"/>
              </w:rPr>
              <w:lastRenderedPageBreak/>
              <w:t>c</w:t>
            </w:r>
            <w:bookmarkStart w:id="33" w:name="_Hlk206767381"/>
            <w:r w:rsidRPr="00D530DD">
              <w:rPr>
                <w:rFonts w:ascii="Times New Roman" w:hAnsi="Times New Roman"/>
                <w:b/>
                <w:i/>
                <w:iCs/>
                <w:sz w:val="25"/>
                <w:szCs w:val="25"/>
              </w:rPr>
              <w:t xml:space="preserve">) Việc điều chỉnh đưa hồ, ao, đầm, phá ra khỏi Danh mục hồ, ao, đầm, phá không được san lấp được thực hiện như việc lập, công bố Danh mục hồ, ao, đầm, </w:t>
            </w:r>
            <w:r w:rsidRPr="00D530DD">
              <w:rPr>
                <w:rFonts w:ascii="Times New Roman" w:hAnsi="Times New Roman"/>
                <w:b/>
                <w:i/>
                <w:iCs/>
                <w:sz w:val="25"/>
                <w:szCs w:val="25"/>
              </w:rPr>
              <w:lastRenderedPageBreak/>
              <w:t>phá không được san lấp theo quy định tại Điều 57 Nghị định này.</w:t>
            </w:r>
            <w:bookmarkEnd w:id="33"/>
          </w:p>
        </w:tc>
        <w:tc>
          <w:tcPr>
            <w:tcW w:w="779" w:type="pct"/>
          </w:tcPr>
          <w:p w14:paraId="018551A8" w14:textId="77777777" w:rsidR="006951CF" w:rsidRPr="00D530DD" w:rsidRDefault="006951CF" w:rsidP="002C14C7">
            <w:pPr>
              <w:jc w:val="both"/>
              <w:rPr>
                <w:rFonts w:ascii="Times New Roman" w:hAnsi="Times New Roman"/>
                <w:sz w:val="25"/>
                <w:szCs w:val="25"/>
              </w:rPr>
            </w:pPr>
          </w:p>
        </w:tc>
      </w:tr>
      <w:tr w:rsidR="00D530DD" w:rsidRPr="00D530DD" w14:paraId="7D2C5678" w14:textId="77777777" w:rsidTr="006951CF">
        <w:tc>
          <w:tcPr>
            <w:tcW w:w="413" w:type="pct"/>
          </w:tcPr>
          <w:p w14:paraId="26898B1C" w14:textId="172719B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58</w:t>
            </w:r>
          </w:p>
        </w:tc>
        <w:tc>
          <w:tcPr>
            <w:tcW w:w="1973" w:type="pct"/>
          </w:tcPr>
          <w:p w14:paraId="53E9390F" w14:textId="77777777"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 xml:space="preserve"> 3. Việc điều chỉnh đưa hồ, ao, đầm, phá ra khỏi Danh mục hồ, ao, đầm, phá nội tỉnh không được san lấp được thực hiện như sau:</w:t>
            </w:r>
          </w:p>
          <w:p w14:paraId="4700CD18" w14:textId="77777777"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a) Trên cơ sở đề xuất của các sở, ngành hoặc Ủy ban nhân cấp huyện, Sở Tài nguyên và Môi trường gửi lấy ý kiến Sở Nông nghiệp và Phát triển nông thôn, Sở Công Thương, Sở Xây dựng, Sở Văn hóa, thể thao và du lịch, Ủy ban nhân cấp huyện nơi có hồ, ao, đầm, phá đề xuất đưa ra khỏi Danh mục và cơ quan, tổ chức có liên quan.</w:t>
            </w:r>
          </w:p>
          <w:p w14:paraId="2DCD5E6C" w14:textId="77777777"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Hồ sơ gửi lấy ý kiến gồm: dự thảo Tờ trình; dự thảo Quyết định điều chỉnh Danh mục hồ, ao, đầm, phá nội tỉnh không được san lấp trên địa bàn tỉnh, Báo cáo thuyết minh lý do việc đưa ra khỏi Danh mục và các tài liệu khác liên quan;</w:t>
            </w:r>
          </w:p>
          <w:p w14:paraId="76388FE1" w14:textId="77777777"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b) Sau khi hoàn thiện theo ý kiến góp ý của các cơ quan quy định tại điểm a khoản này, Sở Tài nguyên và Môi trường trình Ủy ban nhân dân cấp tỉnh để trình Hội đồng nhân dân cấp tỉnh trước khi phê duyệt.</w:t>
            </w:r>
          </w:p>
          <w:p w14:paraId="2E042019" w14:textId="77777777"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Hồ sơ trình Hội đồng nhân dân cấp tỉnh bao gồm: Tờ trình; dự thảo Quyết định điều chỉnh Danh mục hồ, ao, đầm, phá nội tỉnh không được san lấp trên địa bàn tỉnh, Báo cáo thuyết minh lý do việc đưa ra khỏi Danh mục; bản tổng hợp giải trình, tiếp thu các ý kiến góp ý, kèm theo bản chụp các ý kiến góp ý; các tài liệu khác liên quan;</w:t>
            </w:r>
          </w:p>
          <w:p w14:paraId="6FDEB2DB" w14:textId="77777777"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 xml:space="preserve">c) Căn cứ vào Nghị quyết của Hội đồng nhân dân cấp tỉnh, Sở Tài nguyên và Môi trường hoàn thiện hồ sơ trình Ủy ban nhân dân cấp tỉnh phê duyệt Quyết định điều chỉnh Danh </w:t>
            </w:r>
            <w:r w:rsidRPr="00D530DD">
              <w:rPr>
                <w:rFonts w:ascii="Times New Roman" w:hAnsi="Times New Roman"/>
                <w:bCs/>
                <w:strike/>
                <w:sz w:val="25"/>
                <w:szCs w:val="25"/>
              </w:rPr>
              <w:lastRenderedPageBreak/>
              <w:t>mục hồ, ao, đầm, phá nội tỉnh không được san lấp trên địa bàn tỉnh.</w:t>
            </w:r>
          </w:p>
          <w:p w14:paraId="559733E5" w14:textId="77777777"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Hồ sơ trình Ủy ban nhân nhân dân cấp tỉnh xem xét, phê duyệt bao gồm: Tờ trình; dự thảo Quyết định điều chỉnh Danh mục hồ, ao, đầm phá nội tỉnh không được san lấp; Báo cáo thuyết minh lý do việc đưa ra khỏi Danh mục; báo cáo tiếp thu giải trình ý kiến của Hội đồng nhân dân cấp tỉnh và bản tổng hợp giải trình, tiếp thu các ý kiến góp ý, kèm theo bản chụp các ý kiến góp ý; các tài liệu khác liên quan;</w:t>
            </w:r>
          </w:p>
          <w:p w14:paraId="05AA8971" w14:textId="5F7D3138" w:rsidR="006951CF" w:rsidRPr="00D530DD" w:rsidRDefault="006951CF" w:rsidP="00AC67DB">
            <w:pPr>
              <w:jc w:val="both"/>
              <w:rPr>
                <w:rFonts w:ascii="Times New Roman" w:hAnsi="Times New Roman"/>
                <w:bCs/>
                <w:strike/>
                <w:sz w:val="25"/>
                <w:szCs w:val="25"/>
              </w:rPr>
            </w:pPr>
            <w:r w:rsidRPr="00D530DD">
              <w:rPr>
                <w:rFonts w:ascii="Times New Roman" w:hAnsi="Times New Roman"/>
                <w:bCs/>
                <w:strike/>
                <w:sz w:val="25"/>
                <w:szCs w:val="25"/>
              </w:rPr>
              <w:t>d) Trong thời hạn 15 ngày kể từ ngày có Quyết định điều chỉnh, Sở Tài nguyên và Môi trường có trách nhiệm tổ chức công bố Danh mục hồ, ao, đầm, phá không được san lấp đã được điều chỉnh; gửi đăng tải lên cổng thông tin điện tử của Ủy ban nhân dân cấp tỉnh và cập nhật vào Hệ thống thông tin, cơ sở dữ liệu tài nguyên nước quốc gia theo quy định tại Nghị định này</w:t>
            </w:r>
          </w:p>
        </w:tc>
        <w:tc>
          <w:tcPr>
            <w:tcW w:w="1835" w:type="pct"/>
          </w:tcPr>
          <w:p w14:paraId="7A676679" w14:textId="0BC177AB" w:rsidR="006951CF" w:rsidRPr="00D530DD" w:rsidRDefault="006951CF" w:rsidP="006D4784">
            <w:pPr>
              <w:jc w:val="both"/>
              <w:rPr>
                <w:rFonts w:ascii="Times New Roman" w:hAnsi="Times New Roman"/>
                <w:bCs/>
                <w:sz w:val="25"/>
                <w:szCs w:val="25"/>
              </w:rPr>
            </w:pPr>
            <w:r w:rsidRPr="00D530DD">
              <w:rPr>
                <w:rFonts w:ascii="Times New Roman" w:hAnsi="Times New Roman"/>
                <w:bCs/>
                <w:sz w:val="25"/>
                <w:szCs w:val="25"/>
              </w:rPr>
              <w:lastRenderedPageBreak/>
              <w:t>Bãi bỏ khoản 3 Điều 58</w:t>
            </w:r>
          </w:p>
        </w:tc>
        <w:tc>
          <w:tcPr>
            <w:tcW w:w="779" w:type="pct"/>
          </w:tcPr>
          <w:p w14:paraId="6BD33986" w14:textId="77777777" w:rsidR="006951CF" w:rsidRPr="00D530DD" w:rsidRDefault="006951CF" w:rsidP="002C14C7">
            <w:pPr>
              <w:jc w:val="both"/>
              <w:rPr>
                <w:rFonts w:ascii="Times New Roman" w:hAnsi="Times New Roman"/>
                <w:sz w:val="25"/>
                <w:szCs w:val="25"/>
              </w:rPr>
            </w:pPr>
          </w:p>
        </w:tc>
      </w:tr>
      <w:tr w:rsidR="00D530DD" w:rsidRPr="00D530DD" w14:paraId="1ED1E869" w14:textId="77777777" w:rsidTr="006951CF">
        <w:tc>
          <w:tcPr>
            <w:tcW w:w="413" w:type="pct"/>
          </w:tcPr>
          <w:p w14:paraId="3997AE3A" w14:textId="1E59F90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59</w:t>
            </w:r>
          </w:p>
        </w:tc>
        <w:tc>
          <w:tcPr>
            <w:tcW w:w="1973" w:type="pct"/>
          </w:tcPr>
          <w:p w14:paraId="0B03AE55" w14:textId="76DA479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Bộ Tài nguyên và Môi trường có trách nhiệm:</w:t>
            </w:r>
          </w:p>
        </w:tc>
        <w:tc>
          <w:tcPr>
            <w:tcW w:w="1835" w:type="pct"/>
          </w:tcPr>
          <w:p w14:paraId="27439C64" w14:textId="302A8DE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Bộ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có trách nhiệm</w:t>
            </w:r>
          </w:p>
        </w:tc>
        <w:tc>
          <w:tcPr>
            <w:tcW w:w="779" w:type="pct"/>
          </w:tcPr>
          <w:p w14:paraId="67D373EE" w14:textId="635528A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11B4CDE3" w14:textId="246C9624" w:rsidTr="006951CF">
        <w:tc>
          <w:tcPr>
            <w:tcW w:w="413" w:type="pct"/>
          </w:tcPr>
          <w:p w14:paraId="2F48439D" w14:textId="461A7D9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e khoản 1 Điều 60</w:t>
            </w:r>
          </w:p>
        </w:tc>
        <w:tc>
          <w:tcPr>
            <w:tcW w:w="1973" w:type="pct"/>
          </w:tcPr>
          <w:p w14:paraId="08081D4A" w14:textId="5A19A90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 “e) Xây dựng cầu, cảng sông, bến tàu, phà tiếp nhận tàu, âu tàu và các công trình thủy khác.”</w:t>
            </w:r>
          </w:p>
        </w:tc>
        <w:tc>
          <w:tcPr>
            <w:tcW w:w="1835" w:type="pct"/>
          </w:tcPr>
          <w:p w14:paraId="3A5849EB" w14:textId="759A5DAF"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e) Xây dựng cầu, cảng sông, bến tàu, phà tiếp nhận tàu, âu tàu và các công trình </w:t>
            </w:r>
            <w:r w:rsidRPr="00D530DD">
              <w:rPr>
                <w:rFonts w:ascii="Times New Roman" w:hAnsi="Times New Roman"/>
                <w:b/>
                <w:bCs/>
                <w:i/>
                <w:iCs/>
                <w:sz w:val="25"/>
                <w:szCs w:val="25"/>
              </w:rPr>
              <w:t>giao thông</w:t>
            </w:r>
            <w:r w:rsidRPr="00D530DD">
              <w:rPr>
                <w:rFonts w:ascii="Times New Roman" w:hAnsi="Times New Roman"/>
                <w:sz w:val="25"/>
                <w:szCs w:val="25"/>
              </w:rPr>
              <w:t xml:space="preserve"> thủy khác.</w:t>
            </w:r>
          </w:p>
        </w:tc>
        <w:tc>
          <w:tcPr>
            <w:tcW w:w="779" w:type="pct"/>
          </w:tcPr>
          <w:p w14:paraId="68189263" w14:textId="0B80389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Cần có quy định rõ hơn tránh hiểu lầm “xây dựng công trình thủy” cứ phải đánh giá tác động theo Điều 65 của Nghị định</w:t>
            </w:r>
          </w:p>
        </w:tc>
      </w:tr>
      <w:tr w:rsidR="00D530DD" w:rsidRPr="00D530DD" w14:paraId="06643046" w14:textId="77777777" w:rsidTr="006951CF">
        <w:tc>
          <w:tcPr>
            <w:tcW w:w="413" w:type="pct"/>
          </w:tcPr>
          <w:p w14:paraId="1D804213" w14:textId="42F3F16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a Khoản 2 Điều 60</w:t>
            </w:r>
          </w:p>
        </w:tc>
        <w:tc>
          <w:tcPr>
            <w:tcW w:w="1973" w:type="pct"/>
          </w:tcPr>
          <w:p w14:paraId="5C7395E3" w14:textId="653756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Phù hợp với quy hoạch vùng, quy hoạch tỉnh, quy hoạch về tài nguyên nước, </w:t>
            </w:r>
            <w:r w:rsidRPr="00D530DD">
              <w:rPr>
                <w:rFonts w:ascii="Times New Roman" w:hAnsi="Times New Roman"/>
                <w:bCs/>
                <w:strike/>
                <w:sz w:val="25"/>
                <w:szCs w:val="25"/>
              </w:rPr>
              <w:t>quy hoạch phòng, chống thiên tai và thủy lợi</w:t>
            </w:r>
            <w:r w:rsidRPr="00D530DD">
              <w:rPr>
                <w:rFonts w:ascii="Times New Roman" w:hAnsi="Times New Roman"/>
                <w:bCs/>
                <w:sz w:val="25"/>
                <w:szCs w:val="25"/>
              </w:rPr>
              <w:t xml:space="preserve"> và các quy hoạch khác có liên quan</w:t>
            </w:r>
          </w:p>
        </w:tc>
        <w:tc>
          <w:tcPr>
            <w:tcW w:w="1835" w:type="pct"/>
          </w:tcPr>
          <w:p w14:paraId="594A0E23" w14:textId="656CB92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w:t>
            </w:r>
            <w:bookmarkStart w:id="34" w:name="_Hlk206767524"/>
            <w:r w:rsidRPr="00D530DD">
              <w:rPr>
                <w:rFonts w:ascii="Times New Roman" w:hAnsi="Times New Roman"/>
                <w:bCs/>
                <w:sz w:val="25"/>
                <w:szCs w:val="25"/>
              </w:rPr>
              <w:t xml:space="preserve">Phù hợp với quy hoạch vùng, quy hoạch tỉnh, quy hoạch </w:t>
            </w:r>
            <w:r w:rsidR="005229F6" w:rsidRPr="00D530DD">
              <w:rPr>
                <w:rFonts w:ascii="Times New Roman" w:hAnsi="Times New Roman"/>
                <w:bCs/>
                <w:sz w:val="25"/>
                <w:szCs w:val="25"/>
              </w:rPr>
              <w:t xml:space="preserve">về </w:t>
            </w:r>
            <w:r w:rsidRPr="00D530DD">
              <w:rPr>
                <w:rFonts w:ascii="Times New Roman" w:hAnsi="Times New Roman"/>
                <w:bCs/>
                <w:sz w:val="25"/>
                <w:szCs w:val="25"/>
              </w:rPr>
              <w:t>tài nguyên nước</w:t>
            </w:r>
            <w:r w:rsidR="005229F6" w:rsidRPr="00D530DD">
              <w:rPr>
                <w:rFonts w:ascii="Times New Roman" w:hAnsi="Times New Roman"/>
                <w:bCs/>
                <w:sz w:val="25"/>
                <w:szCs w:val="25"/>
              </w:rPr>
              <w:t xml:space="preserve"> </w:t>
            </w:r>
            <w:r w:rsidRPr="00D530DD">
              <w:rPr>
                <w:rFonts w:ascii="Times New Roman" w:hAnsi="Times New Roman"/>
                <w:bCs/>
                <w:sz w:val="25"/>
                <w:szCs w:val="25"/>
              </w:rPr>
              <w:t>và các quy hoạch khác có liên quan</w:t>
            </w:r>
            <w:bookmarkEnd w:id="34"/>
          </w:p>
        </w:tc>
        <w:tc>
          <w:tcPr>
            <w:tcW w:w="779" w:type="pct"/>
          </w:tcPr>
          <w:p w14:paraId="090D4B68" w14:textId="77777777" w:rsidR="006951CF" w:rsidRPr="00D530DD" w:rsidRDefault="006951CF" w:rsidP="002C14C7">
            <w:pPr>
              <w:jc w:val="both"/>
              <w:rPr>
                <w:rFonts w:ascii="Times New Roman" w:hAnsi="Times New Roman"/>
                <w:sz w:val="25"/>
                <w:szCs w:val="25"/>
              </w:rPr>
            </w:pPr>
          </w:p>
        </w:tc>
      </w:tr>
      <w:tr w:rsidR="00D530DD" w:rsidRPr="00D530DD" w14:paraId="7D8FDB3F" w14:textId="77777777" w:rsidTr="006951CF">
        <w:tc>
          <w:tcPr>
            <w:tcW w:w="413" w:type="pct"/>
          </w:tcPr>
          <w:p w14:paraId="4CFCF077" w14:textId="15F6F64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Khoản 2 Điều 61</w:t>
            </w:r>
          </w:p>
        </w:tc>
        <w:tc>
          <w:tcPr>
            <w:tcW w:w="1973" w:type="pct"/>
          </w:tcPr>
          <w:p w14:paraId="294A97F2"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Trường hợp đang khai thác mà có hiện tượng sạt lở bờ tại khu vực khai thác, thì phải tạm dừng việc khai thác, đồng thời báo cáo ngay cho chính quyền địa phương và Sở Tài nguyên và Môi trường nơi có hoạt động khai thác để chủ trì, phối hợp với các cơ quan có liên quan kiểm tra, xác định nguyên nhân, mức độ tác động tới lòng, bờ, bãi sông, báo cáo Ủy ban nhân dân cấp tỉnh xem xét, quyết định.</w:t>
            </w:r>
          </w:p>
          <w:p w14:paraId="1EA1E0DF" w14:textId="6A1ECF85"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Trường hợp không đủ điều kiện để tiếp tục khai thác thì Ủy ban nhân dân cấp tỉnh xem xét, điều chỉnh bổ sung vào khu vực cấm, tạm thời cấm khai thác cát, sỏi trên sông theo quy định pháp luật về khoáng sản.</w:t>
            </w:r>
          </w:p>
        </w:tc>
        <w:tc>
          <w:tcPr>
            <w:tcW w:w="1835" w:type="pct"/>
          </w:tcPr>
          <w:p w14:paraId="13C7B88B" w14:textId="3C7CB44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2. Trường hợp đang khai thác mà có hiện tượng sạt lở bờ tại khu vực khai thác, thì phải tạm dừng việc khai thác, đồng thời báo cáo ngay cho chính quyền địa phương và Sở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nơi có hoạt động khai thác để chủ trì, phối hợp với các cơ quan có liên quan kiểm tra, xác định nguyên nhân, mức độ tác động tới lòng, bờ, bãi sông, báo cáo Ủy ban nhân dân cấp tỉnh xem xét, quyết định.</w:t>
            </w:r>
          </w:p>
          <w:p w14:paraId="433C841B" w14:textId="6FFF6C08" w:rsidR="006951CF" w:rsidRPr="00D530DD" w:rsidRDefault="006951CF" w:rsidP="002C14C7">
            <w:pPr>
              <w:jc w:val="both"/>
              <w:rPr>
                <w:rFonts w:ascii="Times New Roman" w:hAnsi="Times New Roman"/>
                <w:sz w:val="25"/>
                <w:szCs w:val="25"/>
              </w:rPr>
            </w:pPr>
            <w:r w:rsidRPr="00D530DD">
              <w:rPr>
                <w:rFonts w:ascii="Times New Roman" w:hAnsi="Times New Roman"/>
                <w:bCs/>
                <w:sz w:val="25"/>
                <w:szCs w:val="25"/>
              </w:rPr>
              <w:t>Trường hợp không đủ điều kiện để tiếp tục khai thác thì Ủy ban nhân dân cấp tỉnh xem xét, điều chỉnh bổ sung vào khu vực cấm, tạm thời cấm khai thác cát, sỏi trên sông theo quy định pháp luật về khoáng sản.</w:t>
            </w:r>
          </w:p>
        </w:tc>
        <w:tc>
          <w:tcPr>
            <w:tcW w:w="779" w:type="pct"/>
          </w:tcPr>
          <w:p w14:paraId="03A4E963" w14:textId="5F538E43"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3765C483" w14:textId="77777777" w:rsidTr="006951CF">
        <w:tc>
          <w:tcPr>
            <w:tcW w:w="413" w:type="pct"/>
          </w:tcPr>
          <w:p w14:paraId="5BE425B8" w14:textId="684E3D7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63</w:t>
            </w:r>
          </w:p>
        </w:tc>
        <w:tc>
          <w:tcPr>
            <w:tcW w:w="1973" w:type="pct"/>
          </w:tcPr>
          <w:p w14:paraId="5A87EADE" w14:textId="6E475B9A"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Trường hợp đang thực hiện việc nạo vét mà có hiện tượng sạt lở bờ thì phải tạm dừng việc nạo vét, đồng thời báo cáo ngay cho chính quyền địa phương và Sở Tài nguyên và Môi trường nơi có hoạt động nạo vét để chủ trì, phối hợp với các cơ quan có liên quan kiểm tra, xác định nguyên nhân, mức độ tác động tới lòng, bờ, bãi sông, báo cáo Ủy ban nhân dân cấp tỉnh xem xét, quyết định.</w:t>
            </w:r>
          </w:p>
        </w:tc>
        <w:tc>
          <w:tcPr>
            <w:tcW w:w="1835" w:type="pct"/>
          </w:tcPr>
          <w:p w14:paraId="2B4A3D7C" w14:textId="71D729B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Trường hợp đang thực hiện việc nạo vét mà có hiện tượng sạt lở bờ thì phải tạm dừng việc nạo vét, đồng thời báo cáo ngay cho chính quyền địa phương và Sở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nơi có hoạt động nạo vét để chủ trì, phối hợp với các cơ quan có liên quan kiểm tra, xác định nguyên nhân, mức độ tác động tới lòng, bờ, bãi sông, báo cáo Ủy ban nhân dân cấp tỉnh xem xét, quyết định.</w:t>
            </w:r>
          </w:p>
        </w:tc>
        <w:tc>
          <w:tcPr>
            <w:tcW w:w="779" w:type="pct"/>
          </w:tcPr>
          <w:p w14:paraId="5A259B08" w14:textId="1EFEAC7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0432BDF4" w14:textId="77777777" w:rsidTr="006951CF">
        <w:tc>
          <w:tcPr>
            <w:tcW w:w="413" w:type="pct"/>
          </w:tcPr>
          <w:p w14:paraId="49E0F3E2" w14:textId="464E7A8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66</w:t>
            </w:r>
          </w:p>
        </w:tc>
        <w:tc>
          <w:tcPr>
            <w:tcW w:w="1973" w:type="pct"/>
          </w:tcPr>
          <w:p w14:paraId="55F90216" w14:textId="1D6FDDB1"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Bộ Tài nguyên và Môi trường có trách nhiệm</w:t>
            </w:r>
          </w:p>
        </w:tc>
        <w:tc>
          <w:tcPr>
            <w:tcW w:w="1835" w:type="pct"/>
          </w:tcPr>
          <w:p w14:paraId="4CD1EFCA" w14:textId="5C7D790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Bộ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có trách nhiệm:</w:t>
            </w:r>
          </w:p>
        </w:tc>
        <w:tc>
          <w:tcPr>
            <w:tcW w:w="779" w:type="pct"/>
          </w:tcPr>
          <w:p w14:paraId="2CE90481" w14:textId="46D64D6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36918623" w14:textId="77777777" w:rsidTr="006951CF">
        <w:tc>
          <w:tcPr>
            <w:tcW w:w="413" w:type="pct"/>
          </w:tcPr>
          <w:p w14:paraId="061CAC81" w14:textId="1984935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2 Điều 68</w:t>
            </w:r>
          </w:p>
        </w:tc>
        <w:tc>
          <w:tcPr>
            <w:tcW w:w="1973" w:type="pct"/>
          </w:tcPr>
          <w:p w14:paraId="151278F4" w14:textId="5284CF1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Bộ trưởng Bộ Tài nguyên và Môi trường xây dựng Đề án thành lập tổ chức lưu vực sông trình Thủ tướng Chính phủ quyết định thành lập.</w:t>
            </w:r>
          </w:p>
        </w:tc>
        <w:tc>
          <w:tcPr>
            <w:tcW w:w="1835" w:type="pct"/>
          </w:tcPr>
          <w:p w14:paraId="00B6E2F0" w14:textId="2D82735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Bộ trưởng Bộ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xây dựng Đề án thành lập tổ chức lưu vực sông trình Thủ tướng Chính phủ quyết định thành lập.</w:t>
            </w:r>
          </w:p>
        </w:tc>
        <w:tc>
          <w:tcPr>
            <w:tcW w:w="779" w:type="pct"/>
          </w:tcPr>
          <w:p w14:paraId="032CD0CE" w14:textId="3B7B47A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37706EFF" w14:textId="77777777" w:rsidTr="006951CF">
        <w:tc>
          <w:tcPr>
            <w:tcW w:w="413" w:type="pct"/>
          </w:tcPr>
          <w:p w14:paraId="54C8E008" w14:textId="0C0DD1C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e khoản 2 Điều 69</w:t>
            </w:r>
          </w:p>
        </w:tc>
        <w:tc>
          <w:tcPr>
            <w:tcW w:w="1973" w:type="pct"/>
          </w:tcPr>
          <w:p w14:paraId="3947876C" w14:textId="5EDF7B8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e) Theo dõi, giám sát, đề xuất cơ quan có thẩm quyền có giải pháp về hoạt động liên quan bảo vệ, điều hòa, phân phối, phát triển, khai thác, sử dụng tài nguyên nước, phòng, chống và khắc phục tác hại do nước gây ra. Trường hợp hạn </w:t>
            </w:r>
            <w:r w:rsidRPr="00D530DD">
              <w:rPr>
                <w:rFonts w:ascii="Times New Roman" w:hAnsi="Times New Roman"/>
                <w:bCs/>
                <w:sz w:val="25"/>
                <w:szCs w:val="25"/>
              </w:rPr>
              <w:lastRenderedPageBreak/>
              <w:t>hán, thiếu nước, xâm nhập mặn, tổ chức lưu vực sông thành lập Hội đồng tham vấn gồm đại diện các bộ, cơ quan ngang bộ, địa phương có liên quan để xây dựng phương án điều hòa, phân phối nguồn nước trình Thủ tướng Chính phủ hoặc Bộ Tài nguyên và Môi trường xem xét, quyết định;</w:t>
            </w:r>
          </w:p>
        </w:tc>
        <w:tc>
          <w:tcPr>
            <w:tcW w:w="1835" w:type="pct"/>
          </w:tcPr>
          <w:p w14:paraId="0822FF06" w14:textId="2FD04F3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 xml:space="preserve">e) Theo dõi, giám sát, đề xuất cơ quan có thẩm quyền có giải pháp về hoạt động liên quan bảo vệ, điều hòa, phân phối, phát triển, khai thác, sử dụng tài nguyên nước, phòng, chống và khắc phục tác hại do nước gây </w:t>
            </w:r>
            <w:r w:rsidRPr="00D530DD">
              <w:rPr>
                <w:rFonts w:ascii="Times New Roman" w:hAnsi="Times New Roman"/>
                <w:bCs/>
                <w:sz w:val="25"/>
                <w:szCs w:val="25"/>
              </w:rPr>
              <w:lastRenderedPageBreak/>
              <w:t xml:space="preserve">ra. Trường hợp hạn hán, thiếu nước, xâm nhập mặn, tổ chức lưu vực sông thành lập Hội đồng tham vấn gồm đại diện các bộ, cơ quan ngang bộ, địa phương có liên quan để xây dựng phương án điều hòa, phân phối nguồn nước trình Thủ tướng Chính phủ hoặc Bộ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xem xét, quyết định;</w:t>
            </w:r>
          </w:p>
        </w:tc>
        <w:tc>
          <w:tcPr>
            <w:tcW w:w="779" w:type="pct"/>
          </w:tcPr>
          <w:p w14:paraId="419E32EA" w14:textId="618D566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p>
        </w:tc>
      </w:tr>
      <w:tr w:rsidR="00D530DD" w:rsidRPr="00D530DD" w14:paraId="232CBC99" w14:textId="77777777" w:rsidTr="006951CF">
        <w:tc>
          <w:tcPr>
            <w:tcW w:w="413" w:type="pct"/>
          </w:tcPr>
          <w:p w14:paraId="04D0A75E" w14:textId="7B9CF02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b Khoản 1 Điều 70</w:t>
            </w:r>
          </w:p>
        </w:tc>
        <w:tc>
          <w:tcPr>
            <w:tcW w:w="1973" w:type="pct"/>
          </w:tcPr>
          <w:p w14:paraId="53B16FFA" w14:textId="2F8D6D4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Hạch toán tài nguyên nước lưu vực sông liên tỉnh thuộc danh mục phải lập quy hoạch tổng hợp lưu vực sông liên tỉnh theo quy định tại Điều 20 của Nghị định này.</w:t>
            </w:r>
          </w:p>
        </w:tc>
        <w:tc>
          <w:tcPr>
            <w:tcW w:w="1835" w:type="pct"/>
          </w:tcPr>
          <w:p w14:paraId="5921B7D0" w14:textId="203EA2E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b) </w:t>
            </w:r>
            <w:bookmarkStart w:id="35" w:name="_Hlk206767595"/>
            <w:r w:rsidRPr="00D530DD">
              <w:rPr>
                <w:rFonts w:ascii="Times New Roman" w:hAnsi="Times New Roman"/>
                <w:bCs/>
                <w:sz w:val="25"/>
                <w:szCs w:val="25"/>
              </w:rPr>
              <w:t xml:space="preserve">Hạch toán tài nguyên nước lưu vực sông liên tỉnh thuộc danh mục phải lập </w:t>
            </w:r>
            <w:r w:rsidRPr="00D530DD">
              <w:rPr>
                <w:rFonts w:ascii="Times New Roman" w:hAnsi="Times New Roman"/>
                <w:b/>
                <w:i/>
                <w:iCs/>
                <w:sz w:val="25"/>
                <w:szCs w:val="25"/>
              </w:rPr>
              <w:t xml:space="preserve">quy hoạch tổng hợp tài nguyên nước và hạ tầng thuỷ lợi lưu vực sông liên tỉnh </w:t>
            </w:r>
            <w:r w:rsidRPr="00D530DD">
              <w:rPr>
                <w:rFonts w:ascii="Times New Roman" w:hAnsi="Times New Roman"/>
                <w:bCs/>
                <w:sz w:val="25"/>
                <w:szCs w:val="25"/>
              </w:rPr>
              <w:t>theo quy định tại Điều 20 của Nghị định này.</w:t>
            </w:r>
            <w:bookmarkEnd w:id="35"/>
          </w:p>
        </w:tc>
        <w:tc>
          <w:tcPr>
            <w:tcW w:w="779" w:type="pct"/>
          </w:tcPr>
          <w:p w14:paraId="7D959946" w14:textId="77777777" w:rsidR="006951CF" w:rsidRPr="00D530DD" w:rsidRDefault="006951CF" w:rsidP="002C14C7">
            <w:pPr>
              <w:jc w:val="both"/>
              <w:rPr>
                <w:rFonts w:ascii="Times New Roman" w:hAnsi="Times New Roman"/>
                <w:sz w:val="25"/>
                <w:szCs w:val="25"/>
              </w:rPr>
            </w:pPr>
          </w:p>
        </w:tc>
      </w:tr>
      <w:tr w:rsidR="00D530DD" w:rsidRPr="00D530DD" w14:paraId="138A06B8" w14:textId="77777777" w:rsidTr="006951CF">
        <w:tc>
          <w:tcPr>
            <w:tcW w:w="413" w:type="pct"/>
          </w:tcPr>
          <w:p w14:paraId="5B761A0D" w14:textId="71054F6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Điều 74</w:t>
            </w:r>
          </w:p>
        </w:tc>
        <w:tc>
          <w:tcPr>
            <w:tcW w:w="1973" w:type="pct"/>
          </w:tcPr>
          <w:p w14:paraId="2EACF1A9"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Bộ Tài nguyên và Môi trường có trách nhiệm:</w:t>
            </w:r>
          </w:p>
          <w:p w14:paraId="461618EF"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Chủ trì, phối hợp với các bộ, cơ quan ngang bộ, Ủy ban nhân dân cấp tỉnh, các tổ chức, cá nhân có liên quan tổ chức thực hiện hạch toán tài nguyên nước theo lộ trình quy định tại Điều 75 của Nghị định này; công bố kết quả hạch toán tài nguyên nước trong Báo cáo tài nguyên nước quốc gia và trên Cổng thông tin điện tử của Bộ Tài nguyên và Môi trường;</w:t>
            </w:r>
          </w:p>
          <w:p w14:paraId="738B6C27"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Chỉ đạo cơ quan chuyên môn về tài nguyên nước xây dựng hướng dẫn kỹ thuật thực hiện hạch toán tài nguyên nước; tổ chức xây dựng và vận hành phần mềm hỗ trợ hạch toán tài nguyên nước.</w:t>
            </w:r>
          </w:p>
          <w:p w14:paraId="5CD25E54" w14:textId="75C4AE73"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Bộ Kế hoạch và Đầu tư có trách nhiệm chỉ đạo cơ quan thống kê các cấp có trách nhiệm phối hợp, cung cấp dữ liệu quy định tại khoản 4 Điều 72 của Nghị định này cho Bộ Tài nguyên và Môi trường để tiến hành thực hiện hạch toán tài nguyên nước.</w:t>
            </w:r>
          </w:p>
        </w:tc>
        <w:tc>
          <w:tcPr>
            <w:tcW w:w="1835" w:type="pct"/>
          </w:tcPr>
          <w:p w14:paraId="029C030A" w14:textId="183AC1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Bộ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có trách nhiệm:</w:t>
            </w:r>
          </w:p>
          <w:p w14:paraId="362D3A13" w14:textId="6469B2C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Chủ trì, phối hợp với các bộ, cơ quan ngang bộ, Ủy ban nhân dân cấp tỉnh, các tổ chức, cá nhân có liên quan tổ chức thực hiện hạch toán tài nguyên nước theo lộ trình quy định tại Điều 75 của Nghị định này; công bố kết quả hạch toán tài nguyên nước trong Báo cáo tài nguyên nước quốc gia và trên Cổng thông tin điện tử của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w:t>
            </w:r>
          </w:p>
          <w:p w14:paraId="0019C187"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Chỉ đạo cơ quan chuyên môn về tài nguyên nước xây dựng hướng dẫn kỹ thuật thực hiện hạch toán tài nguyên nước; tổ chức xây dựng và vận hành phần mềm hỗ trợ hạch toán tài nguyên nước.</w:t>
            </w:r>
          </w:p>
          <w:p w14:paraId="0D79B527" w14:textId="7A6E5DC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2. </w:t>
            </w:r>
            <w:r w:rsidRPr="00D530DD">
              <w:rPr>
                <w:rFonts w:ascii="Times New Roman" w:hAnsi="Times New Roman"/>
                <w:b/>
                <w:i/>
                <w:iCs/>
                <w:sz w:val="25"/>
                <w:szCs w:val="25"/>
              </w:rPr>
              <w:t>Bộ Tài chính</w:t>
            </w:r>
            <w:r w:rsidRPr="00D530DD">
              <w:rPr>
                <w:rFonts w:ascii="Times New Roman" w:hAnsi="Times New Roman"/>
                <w:bCs/>
                <w:sz w:val="25"/>
                <w:szCs w:val="25"/>
              </w:rPr>
              <w:t xml:space="preserve"> có trách nhiệm chỉ đạo cơ quan thống kê các cấp có trách nhiệm phối hợp, cung cấp dữ liệu quy định tại khoản 4 Điều 72 của Nghị định này cho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để tiến hành thực hiện hạch toán tài nguyên nước.</w:t>
            </w:r>
          </w:p>
        </w:tc>
        <w:tc>
          <w:tcPr>
            <w:tcW w:w="779" w:type="pct"/>
          </w:tcPr>
          <w:p w14:paraId="11275D95" w14:textId="2A4FA5D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1E324D6E" w14:textId="77777777" w:rsidTr="006951CF">
        <w:tc>
          <w:tcPr>
            <w:tcW w:w="413" w:type="pct"/>
          </w:tcPr>
          <w:p w14:paraId="7519EA38" w14:textId="52A4BCE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Điều 75</w:t>
            </w:r>
          </w:p>
        </w:tc>
        <w:tc>
          <w:tcPr>
            <w:tcW w:w="1973" w:type="pct"/>
          </w:tcPr>
          <w:p w14:paraId="66286B95"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Đến năm 2027, Bộ Tài nguyên và Môi trường chủ trì, phối hợp với các bộ, cơ quan ngang bộ và Ủy ban nhân dân </w:t>
            </w:r>
            <w:r w:rsidRPr="00D530DD">
              <w:rPr>
                <w:rFonts w:ascii="Times New Roman" w:hAnsi="Times New Roman"/>
                <w:bCs/>
                <w:sz w:val="25"/>
                <w:szCs w:val="25"/>
              </w:rPr>
              <w:lastRenderedPageBreak/>
              <w:t>cấp tỉnh xây dựng, ban hành hướng dẫn kỹ thuật thực hiện hạch toán tài nguyên nước.</w:t>
            </w:r>
          </w:p>
          <w:p w14:paraId="15368BAB"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Đến năm 2030:</w:t>
            </w:r>
          </w:p>
          <w:p w14:paraId="4BE21196"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Bộ Tài nguyên và Môi trường chủ trì, phối hợp các đơn vị liên quan xây dựng và vận hành phần mềm hỗ trợ thực hiện hạch toán tài nguyên nước;</w:t>
            </w:r>
          </w:p>
          <w:p w14:paraId="615935B1"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Bộ Tài nguyên và Môi trường thực hiện và công bố kết quả hạch toán tài nguyên nước trên các lưu vực sông Đồng Nai, Vu Gia - Thu Bồn cho sinh hoạt, nông nghiệp, thủy điện và công nghiệp.</w:t>
            </w:r>
          </w:p>
          <w:p w14:paraId="7E3B5C0D" w14:textId="2B971C8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Đến năm 2035, Bộ Tài nguyên và Môi trường tổ chức thực hiện hạch toán và công bố kết quả hạch toán tài nguyên nước cho các lưu vực sông liên tỉnh và quốc gia theo kỳ hạch toán.</w:t>
            </w:r>
          </w:p>
        </w:tc>
        <w:tc>
          <w:tcPr>
            <w:tcW w:w="1835" w:type="pct"/>
          </w:tcPr>
          <w:p w14:paraId="2ECDEF87" w14:textId="444DFB75"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 xml:space="preserve">1. Đến năm 2027,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chủ trì, phối hợp với các bộ, cơ quan ngang bộ và Ủy ban </w:t>
            </w:r>
            <w:r w:rsidRPr="00D530DD">
              <w:rPr>
                <w:rFonts w:ascii="Times New Roman" w:hAnsi="Times New Roman"/>
                <w:bCs/>
                <w:sz w:val="25"/>
                <w:szCs w:val="25"/>
              </w:rPr>
              <w:lastRenderedPageBreak/>
              <w:t>nhân dân cấp tỉnh xây dựng, ban hành hướng dẫn kỹ thuật thực hiện hạch toán tài nguyên nước.</w:t>
            </w:r>
          </w:p>
          <w:p w14:paraId="2D6AC7BD"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Đến năm 2030:</w:t>
            </w:r>
          </w:p>
          <w:p w14:paraId="747D7240" w14:textId="3779B5B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chủ trì, phối hợp các đơn vị liên quan xây dựng và vận hành phần mềm hỗ trợ thực hiện hạch toán tài nguyên nước;</w:t>
            </w:r>
          </w:p>
          <w:p w14:paraId="0B95043A" w14:textId="4A3D676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b)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thực hiện và công bố kết quả hạch toán tài nguyên nước trên các lưu vực sông Đồng Nai, Vu Gia - Thu Bồn cho sinh hoạt, nông nghiệp, thủy điện và công nghiệp.</w:t>
            </w:r>
          </w:p>
          <w:p w14:paraId="46476CB6" w14:textId="0D84205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Đến năm 2035,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tổ chức thực hiện hạch toán và công bố kết quả hạch toán tài nguyên nước cho các lưu vực sông liên tỉnh và quốc gia theo kỳ hạch toán.</w:t>
            </w:r>
          </w:p>
        </w:tc>
        <w:tc>
          <w:tcPr>
            <w:tcW w:w="779" w:type="pct"/>
          </w:tcPr>
          <w:p w14:paraId="3D22640D" w14:textId="6EE6C402"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p>
        </w:tc>
      </w:tr>
      <w:tr w:rsidR="00D530DD" w:rsidRPr="00D530DD" w14:paraId="52E469D0" w14:textId="77777777" w:rsidTr="006951CF">
        <w:tc>
          <w:tcPr>
            <w:tcW w:w="413" w:type="pct"/>
          </w:tcPr>
          <w:p w14:paraId="560BB97B" w14:textId="617BFDE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77</w:t>
            </w:r>
          </w:p>
        </w:tc>
        <w:tc>
          <w:tcPr>
            <w:tcW w:w="1973" w:type="pct"/>
          </w:tcPr>
          <w:p w14:paraId="1AD77AD4" w14:textId="48610CD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Dữ liệu kiểm kê, điều tra, đánh giá tài nguyên nước, quy hoạch về tài nguyên nước, bao gồm: dữ liệu, sản phẩm của đề án kiểm kê tài nguyên nước quốc gia; dữ liệu, sản phẩm của các dự án điều tra, đánh giá tài nguyên nước; dữ liệu quy hoạch tài nguyên nước; dữ liệu quy hoạch tổng hợp lưu vực sông liên tỉnh; thông tin, dữ liệu của báo cáo tài nguyên nước quốc gia.</w:t>
            </w:r>
          </w:p>
        </w:tc>
        <w:tc>
          <w:tcPr>
            <w:tcW w:w="1835" w:type="pct"/>
          </w:tcPr>
          <w:p w14:paraId="578FD402" w14:textId="495257B8" w:rsidR="006951CF" w:rsidRPr="00D530DD" w:rsidRDefault="006951CF" w:rsidP="002C14C7">
            <w:pPr>
              <w:jc w:val="both"/>
              <w:rPr>
                <w:rFonts w:ascii="Times New Roman" w:hAnsi="Times New Roman"/>
                <w:bCs/>
                <w:sz w:val="25"/>
                <w:szCs w:val="25"/>
              </w:rPr>
            </w:pPr>
            <w:bookmarkStart w:id="36" w:name="_Hlk206767730"/>
            <w:r w:rsidRPr="00D530DD">
              <w:rPr>
                <w:rFonts w:ascii="Times New Roman" w:hAnsi="Times New Roman"/>
                <w:bCs/>
                <w:sz w:val="25"/>
                <w:szCs w:val="25"/>
              </w:rPr>
              <w:t xml:space="preserve">3. Dữ liệu kiểm kê, điều tra, đánh giá tài nguyên nước, quy hoạch về tài nguyên nước bao gồm: dữ liệu, sản phẩm của đề án kiểm kê tài nguyên nước quốc gia; dữ liệu, sản phẩm của các dự án điều tra, đánh giá tài nguyên nước; dữ liệu quy hoạch </w:t>
            </w:r>
            <w:r w:rsidRPr="00D530DD">
              <w:rPr>
                <w:rFonts w:ascii="Times New Roman" w:hAnsi="Times New Roman"/>
                <w:b/>
                <w:i/>
                <w:iCs/>
                <w:sz w:val="25"/>
                <w:szCs w:val="25"/>
              </w:rPr>
              <w:t>tài nguyên nước, phòng, chống thiên tai và thuỷ lợi</w:t>
            </w:r>
            <w:r w:rsidRPr="00D530DD">
              <w:rPr>
                <w:rFonts w:ascii="Times New Roman" w:hAnsi="Times New Roman"/>
                <w:bCs/>
                <w:sz w:val="25"/>
                <w:szCs w:val="25"/>
              </w:rPr>
              <w:t xml:space="preserve">; dữ liệu </w:t>
            </w:r>
            <w:r w:rsidRPr="00D530DD">
              <w:rPr>
                <w:rFonts w:ascii="Times New Roman" w:hAnsi="Times New Roman"/>
                <w:b/>
                <w:i/>
                <w:iCs/>
                <w:sz w:val="25"/>
                <w:szCs w:val="25"/>
              </w:rPr>
              <w:t>quy hoạch tổng hợp tài nguyên nước và hạ tầng thuỷ lợi lưu vực sông liên tỉnh</w:t>
            </w:r>
            <w:r w:rsidRPr="00D530DD">
              <w:rPr>
                <w:rFonts w:ascii="Times New Roman" w:hAnsi="Times New Roman"/>
                <w:bCs/>
                <w:sz w:val="25"/>
                <w:szCs w:val="25"/>
              </w:rPr>
              <w:t>; thông tin, dữ liệu của báo cáo tài nguyên nước quốc gia.</w:t>
            </w:r>
            <w:bookmarkEnd w:id="36"/>
          </w:p>
        </w:tc>
        <w:tc>
          <w:tcPr>
            <w:tcW w:w="779" w:type="pct"/>
          </w:tcPr>
          <w:p w14:paraId="43C52505" w14:textId="77777777" w:rsidR="006951CF" w:rsidRPr="00D530DD" w:rsidRDefault="006951CF" w:rsidP="002C14C7">
            <w:pPr>
              <w:jc w:val="both"/>
              <w:rPr>
                <w:rFonts w:ascii="Times New Roman" w:hAnsi="Times New Roman"/>
                <w:sz w:val="25"/>
                <w:szCs w:val="25"/>
              </w:rPr>
            </w:pPr>
          </w:p>
        </w:tc>
      </w:tr>
      <w:tr w:rsidR="00D530DD" w:rsidRPr="00D530DD" w14:paraId="2FECAE45" w14:textId="77777777" w:rsidTr="006951CF">
        <w:tc>
          <w:tcPr>
            <w:tcW w:w="413" w:type="pct"/>
          </w:tcPr>
          <w:p w14:paraId="77580158" w14:textId="514B20D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5 Điều 77</w:t>
            </w:r>
          </w:p>
        </w:tc>
        <w:tc>
          <w:tcPr>
            <w:tcW w:w="1973" w:type="pct"/>
          </w:tcPr>
          <w:p w14:paraId="063879EB" w14:textId="32FFB82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5. Thông tin, dữ liệu về mặt cắt sông, suối của các dự án, đề án đã được nghiệm thu; bản đồ phân vùng nguy cơ hạn hán, thiếu nước do Bộ Tài nguyên và Môi trường xây dựng; danh mục, bản đồ về vùng cấm, vùng hạn chế khai thác nước dưới đất, kế hoạch bảo vệ nước dưới đất do Ủy ban nhân dân cấp tỉnh ban hành; ngưỡng khai thác nước dưới </w:t>
            </w:r>
            <w:r w:rsidRPr="00D530DD">
              <w:rPr>
                <w:rFonts w:ascii="Times New Roman" w:hAnsi="Times New Roman"/>
                <w:bCs/>
                <w:sz w:val="25"/>
                <w:szCs w:val="25"/>
              </w:rPr>
              <w:lastRenderedPageBreak/>
              <w:t>đất trong quy hoạch tổng hợp lưu vực sông; kịch bản nguồn nước hằng năm do Bộ Tài nguyên và Môi trường công bố</w:t>
            </w:r>
          </w:p>
        </w:tc>
        <w:tc>
          <w:tcPr>
            <w:tcW w:w="1835" w:type="pct"/>
          </w:tcPr>
          <w:p w14:paraId="3FA9E40B" w14:textId="1AECC175" w:rsidR="006951CF" w:rsidRPr="00D530DD" w:rsidRDefault="006951CF" w:rsidP="002C14C7">
            <w:pPr>
              <w:jc w:val="both"/>
              <w:rPr>
                <w:rFonts w:ascii="Times New Roman" w:hAnsi="Times New Roman"/>
                <w:bCs/>
                <w:sz w:val="25"/>
                <w:szCs w:val="25"/>
              </w:rPr>
            </w:pPr>
            <w:bookmarkStart w:id="37" w:name="_Hlk206767811"/>
            <w:r w:rsidRPr="00D530DD">
              <w:rPr>
                <w:rFonts w:ascii="Times New Roman" w:hAnsi="Times New Roman"/>
                <w:bCs/>
                <w:sz w:val="25"/>
                <w:szCs w:val="25"/>
              </w:rPr>
              <w:lastRenderedPageBreak/>
              <w:t xml:space="preserve">5. Thông tin, dữ liệu về mặt cắt sông, suối của các dự án, đề án đã được nghiệm thu; bản đồ phân vùng nguy cơ hạn hán, thiếu nước do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xây dựng; danh mục, bản đồ về vùng cấm, vùng hạn chế khai thác nước dưới đất, kế hoạch bảo vệ nước dưới đất do Ủy ban nhân dân cấp tỉnh ban hành; </w:t>
            </w:r>
            <w:r w:rsidRPr="00D530DD">
              <w:rPr>
                <w:rFonts w:ascii="Times New Roman" w:hAnsi="Times New Roman"/>
                <w:bCs/>
                <w:sz w:val="25"/>
                <w:szCs w:val="25"/>
              </w:rPr>
              <w:lastRenderedPageBreak/>
              <w:t xml:space="preserve">ngưỡng khai thác nước dưới đất trong </w:t>
            </w:r>
            <w:r w:rsidRPr="00D530DD">
              <w:rPr>
                <w:rFonts w:ascii="Times New Roman" w:hAnsi="Times New Roman"/>
                <w:b/>
                <w:i/>
                <w:iCs/>
                <w:sz w:val="25"/>
                <w:szCs w:val="25"/>
              </w:rPr>
              <w:t>quy hoạch tổng hợp tài nguyên nước và hạ tầng thuỷ lợi lưu vực sông liên tỉnh</w:t>
            </w:r>
            <w:r w:rsidRPr="00D530DD">
              <w:rPr>
                <w:rFonts w:ascii="Times New Roman" w:hAnsi="Times New Roman"/>
                <w:bCs/>
                <w:sz w:val="25"/>
                <w:szCs w:val="25"/>
              </w:rPr>
              <w:t xml:space="preserve">; kịch bản nguồn nước hằng năm do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công bố</w:t>
            </w:r>
            <w:bookmarkEnd w:id="37"/>
          </w:p>
        </w:tc>
        <w:tc>
          <w:tcPr>
            <w:tcW w:w="779" w:type="pct"/>
          </w:tcPr>
          <w:p w14:paraId="739E5242" w14:textId="736568F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p>
        </w:tc>
      </w:tr>
      <w:tr w:rsidR="00D530DD" w:rsidRPr="00D530DD" w14:paraId="1D1AAE1D" w14:textId="77777777" w:rsidTr="006951CF">
        <w:tc>
          <w:tcPr>
            <w:tcW w:w="413" w:type="pct"/>
          </w:tcPr>
          <w:p w14:paraId="409E2380" w14:textId="0192724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9 Điều 77</w:t>
            </w:r>
          </w:p>
        </w:tc>
        <w:tc>
          <w:tcPr>
            <w:tcW w:w="1973" w:type="pct"/>
          </w:tcPr>
          <w:p w14:paraId="0DC4BA8C" w14:textId="3D490B5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9. Bộ Tài nguyên và Môi trường ban hành quy định kỹ thuật về cấu trúc, chuẩn dữ liệu đối với các thông tin, dữ liệu về tài nguyên nước quy định tại Điều này.</w:t>
            </w:r>
          </w:p>
        </w:tc>
        <w:tc>
          <w:tcPr>
            <w:tcW w:w="1835" w:type="pct"/>
          </w:tcPr>
          <w:p w14:paraId="4F35468E" w14:textId="6E4AD1C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9.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ban hành quy định kỹ thuật về cấu trúc, chuẩn dữ liệu đối với các thông tin, dữ liệu về tài nguyên nước quy định tại Điều này.</w:t>
            </w:r>
          </w:p>
        </w:tc>
        <w:tc>
          <w:tcPr>
            <w:tcW w:w="779" w:type="pct"/>
          </w:tcPr>
          <w:p w14:paraId="49E08A2E" w14:textId="322BBF9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74CFB855" w14:textId="77777777" w:rsidTr="006951CF">
        <w:tc>
          <w:tcPr>
            <w:tcW w:w="413" w:type="pct"/>
          </w:tcPr>
          <w:p w14:paraId="40A99F60" w14:textId="6AE6C9B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78</w:t>
            </w:r>
          </w:p>
        </w:tc>
        <w:tc>
          <w:tcPr>
            <w:tcW w:w="1973" w:type="pct"/>
          </w:tcPr>
          <w:p w14:paraId="46540303" w14:textId="671E908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Hạ tầng kỹ thuật công nghệ thông tin và phần mềm của Hệ thống thông tin, cơ sở dữ liệu tài nguyên nước quốc gia bảo đảm các yêu cầu theo quy định kỹ thuật của Bộ trưởng Bộ Tài nguyên và Môi trường.</w:t>
            </w:r>
          </w:p>
        </w:tc>
        <w:tc>
          <w:tcPr>
            <w:tcW w:w="1835" w:type="pct"/>
          </w:tcPr>
          <w:p w14:paraId="20045B77" w14:textId="03E7CEC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Hạ tầng kỹ thuật công nghệ thông tin và phần mềm của Hệ thống thông tin, cơ sở dữ liệu tài nguyên nước quốc gia bảo đảm các yêu cầu theo quy định kỹ thuật của Bộ trưởng </w:t>
            </w:r>
            <w:r w:rsidRPr="00D530DD">
              <w:rPr>
                <w:rFonts w:ascii="Times New Roman" w:hAnsi="Times New Roman"/>
                <w:b/>
                <w:i/>
                <w:iCs/>
                <w:sz w:val="25"/>
                <w:szCs w:val="25"/>
              </w:rPr>
              <w:t>Nông nghiệp và Môi trường</w:t>
            </w:r>
            <w:r w:rsidRPr="00D530DD">
              <w:rPr>
                <w:rFonts w:ascii="Times New Roman" w:hAnsi="Times New Roman"/>
                <w:bCs/>
                <w:sz w:val="25"/>
                <w:szCs w:val="25"/>
              </w:rPr>
              <w:t>.</w:t>
            </w:r>
          </w:p>
        </w:tc>
        <w:tc>
          <w:tcPr>
            <w:tcW w:w="779" w:type="pct"/>
          </w:tcPr>
          <w:p w14:paraId="6235A1BF" w14:textId="6A12F756"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00E0C3EB" w14:textId="77777777" w:rsidTr="006951CF">
        <w:tc>
          <w:tcPr>
            <w:tcW w:w="413" w:type="pct"/>
          </w:tcPr>
          <w:p w14:paraId="4B9B4DCA" w14:textId="7FFB6EAE"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79</w:t>
            </w:r>
          </w:p>
        </w:tc>
        <w:tc>
          <w:tcPr>
            <w:tcW w:w="1973" w:type="pct"/>
          </w:tcPr>
          <w:p w14:paraId="20042590" w14:textId="68315FA3"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Việc cập nhật cơ sở dữ liệu tài nguyên nước thực hiện theo quy định kỹ thuật của Bộ trưởng Bộ Tài nguyên và Môi trường.</w:t>
            </w:r>
          </w:p>
        </w:tc>
        <w:tc>
          <w:tcPr>
            <w:tcW w:w="1835" w:type="pct"/>
          </w:tcPr>
          <w:p w14:paraId="5A21BD5C" w14:textId="5A3F9FE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Việc cập nhật cơ sở dữ liệu tài nguyên nước thực hiện theo quy định kỹ thuật của Bộ trưởng </w:t>
            </w:r>
            <w:r w:rsidRPr="00D530DD">
              <w:rPr>
                <w:rFonts w:ascii="Times New Roman" w:hAnsi="Times New Roman"/>
                <w:b/>
                <w:i/>
                <w:iCs/>
                <w:sz w:val="25"/>
                <w:szCs w:val="25"/>
              </w:rPr>
              <w:t>Nông nghiệp và Môi trường</w:t>
            </w:r>
            <w:r w:rsidRPr="00D530DD">
              <w:rPr>
                <w:rFonts w:ascii="Times New Roman" w:hAnsi="Times New Roman"/>
                <w:bCs/>
                <w:sz w:val="25"/>
                <w:szCs w:val="25"/>
              </w:rPr>
              <w:t>.</w:t>
            </w:r>
          </w:p>
        </w:tc>
        <w:tc>
          <w:tcPr>
            <w:tcW w:w="779" w:type="pct"/>
          </w:tcPr>
          <w:p w14:paraId="5B6A472A" w14:textId="08CC679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25E611C8" w14:textId="77777777" w:rsidTr="006951CF">
        <w:tc>
          <w:tcPr>
            <w:tcW w:w="413" w:type="pct"/>
          </w:tcPr>
          <w:p w14:paraId="5C0DFB21" w14:textId="70FFAFB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80</w:t>
            </w:r>
          </w:p>
        </w:tc>
        <w:tc>
          <w:tcPr>
            <w:tcW w:w="1973" w:type="pct"/>
          </w:tcPr>
          <w:p w14:paraId="1F680BEA" w14:textId="7E75B98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Bộ Tài nguyên và Môi trường kết nối liên thông cơ sở dữ liệu tài nguyên nước quốc gia với các cơ sở dữ liệu quốc gia, cơ sở dữ liệu của các bộ, địa phương, các cơ quan có liên quan để chia sẻ thông tin dữ liệu tài nguyên nước phục vụ quản lý nhà nước và giải quyết thủ tục hành chính theo quy định của Chính phủ về quản lý, kết nối và chia sẻ dữ liệu số của cơ quan nhà nước.</w:t>
            </w:r>
          </w:p>
        </w:tc>
        <w:tc>
          <w:tcPr>
            <w:tcW w:w="1835" w:type="pct"/>
          </w:tcPr>
          <w:p w14:paraId="759DCB33" w14:textId="4F5C048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Bộ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kết nối liên thông cơ sở dữ liệu tài nguyên nước quốc gia với các cơ sở dữ liệu quốc gia, cơ sở dữ liệu của các bộ, địa phương, các cơ quan có liên quan để chia sẻ thông tin dữ liệu tài nguyên nước phục vụ quản lý nhà nước và giải quyết thủ tục hành chính theo quy định của Chính phủ về quản lý, kết nối và chia sẻ dữ liệu số của cơ quan nhà nước.</w:t>
            </w:r>
          </w:p>
        </w:tc>
        <w:tc>
          <w:tcPr>
            <w:tcW w:w="779" w:type="pct"/>
          </w:tcPr>
          <w:p w14:paraId="41895066" w14:textId="4A1CA1D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74AF03B5" w14:textId="77777777" w:rsidTr="006951CF">
        <w:tc>
          <w:tcPr>
            <w:tcW w:w="413" w:type="pct"/>
          </w:tcPr>
          <w:p w14:paraId="692229EF" w14:textId="3B24716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84</w:t>
            </w:r>
          </w:p>
        </w:tc>
        <w:tc>
          <w:tcPr>
            <w:tcW w:w="1973" w:type="pct"/>
          </w:tcPr>
          <w:p w14:paraId="5EAFA5D7" w14:textId="36B76D5E"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Bộ Tài nguyên và Môi trường chỉ đạo:</w:t>
            </w:r>
          </w:p>
        </w:tc>
        <w:tc>
          <w:tcPr>
            <w:tcW w:w="1835" w:type="pct"/>
          </w:tcPr>
          <w:p w14:paraId="137A1827" w14:textId="1BE3EA83"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1. Bộ </w:t>
            </w:r>
            <w:r w:rsidRPr="00D530DD">
              <w:rPr>
                <w:rFonts w:ascii="Times New Roman" w:hAnsi="Times New Roman"/>
                <w:b/>
                <w:i/>
                <w:iCs/>
                <w:sz w:val="25"/>
                <w:szCs w:val="25"/>
              </w:rPr>
              <w:t xml:space="preserve">Nông nghiệp và Môi trường </w:t>
            </w:r>
            <w:r w:rsidRPr="00D530DD">
              <w:rPr>
                <w:rFonts w:ascii="Times New Roman" w:hAnsi="Times New Roman"/>
                <w:bCs/>
                <w:sz w:val="25"/>
                <w:szCs w:val="25"/>
              </w:rPr>
              <w:t>chỉ đạo:</w:t>
            </w:r>
          </w:p>
        </w:tc>
        <w:tc>
          <w:tcPr>
            <w:tcW w:w="779" w:type="pct"/>
          </w:tcPr>
          <w:p w14:paraId="4DFD4AFC" w14:textId="7D1DF6B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16837DCD" w14:textId="77777777" w:rsidTr="006951CF">
        <w:tc>
          <w:tcPr>
            <w:tcW w:w="413" w:type="pct"/>
          </w:tcPr>
          <w:p w14:paraId="39E3E434" w14:textId="6CBA76A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2 Điều 84</w:t>
            </w:r>
          </w:p>
        </w:tc>
        <w:tc>
          <w:tcPr>
            <w:tcW w:w="1973" w:type="pct"/>
          </w:tcPr>
          <w:p w14:paraId="76B684CB" w14:textId="43DDF4A5"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2. Bộ Công Thương, Bộ Nông nghiệp và Phát triển nông thôn và các bộ, cơ quan ngang bộ có liên quan chỉ đạo cơ quan chuyên môn cung cấp, chia sẻ dữ liệu điều tra cơ bản liên quan đến tài nguyên nước; báo cáo khai thác, sử dụng tài nguyên nước hằng năm và dữ liệu khác có liên quan về </w:t>
            </w:r>
            <w:r w:rsidRPr="00D530DD">
              <w:rPr>
                <w:rFonts w:ascii="Times New Roman" w:hAnsi="Times New Roman"/>
                <w:bCs/>
                <w:sz w:val="25"/>
                <w:szCs w:val="25"/>
              </w:rPr>
              <w:lastRenderedPageBreak/>
              <w:t>tài nguyên nước thuộc phạm vi quản lý vào Hệ thống thông tin, cơ sở dữ liệu tài nguyên nước quốc gia.</w:t>
            </w:r>
          </w:p>
        </w:tc>
        <w:tc>
          <w:tcPr>
            <w:tcW w:w="1835" w:type="pct"/>
          </w:tcPr>
          <w:p w14:paraId="5311463F" w14:textId="6765F41A"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2. Bộ Công Thương</w:t>
            </w:r>
            <w:r w:rsidRPr="00D530DD">
              <w:rPr>
                <w:rFonts w:ascii="Times New Roman" w:hAnsi="Times New Roman"/>
                <w:bCs/>
                <w:strike/>
                <w:sz w:val="25"/>
                <w:szCs w:val="25"/>
              </w:rPr>
              <w:t xml:space="preserve">, Bộ Nông nghiệp và Phát triển nông thôn </w:t>
            </w:r>
            <w:r w:rsidRPr="00D530DD">
              <w:rPr>
                <w:rFonts w:ascii="Times New Roman" w:hAnsi="Times New Roman"/>
                <w:bCs/>
                <w:sz w:val="25"/>
                <w:szCs w:val="25"/>
              </w:rPr>
              <w:t xml:space="preserve">và các bộ, cơ quan ngang bộ có liên quan chỉ đạo cơ quan chuyên môn cung cấp, chia sẻ dữ liệu điều tra cơ bản liên quan đến tài nguyên nước; báo cáo khai thác, sử dụng tài nguyên nước hằng năm và dữ liệu </w:t>
            </w:r>
            <w:r w:rsidRPr="00D530DD">
              <w:rPr>
                <w:rFonts w:ascii="Times New Roman" w:hAnsi="Times New Roman"/>
                <w:bCs/>
                <w:sz w:val="25"/>
                <w:szCs w:val="25"/>
              </w:rPr>
              <w:lastRenderedPageBreak/>
              <w:t>khác có liên quan về tài nguyên nước thuộc phạm vi quản lý vào Hệ thống thông tin, cơ sở dữ liệu tài nguyên nước quốc gia.</w:t>
            </w:r>
          </w:p>
        </w:tc>
        <w:tc>
          <w:tcPr>
            <w:tcW w:w="779" w:type="pct"/>
          </w:tcPr>
          <w:p w14:paraId="58C0CB4F" w14:textId="59A87AD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Sắp xếp tổ chức bộ máy</w:t>
            </w:r>
          </w:p>
        </w:tc>
      </w:tr>
      <w:tr w:rsidR="00D530DD" w:rsidRPr="00D530DD" w14:paraId="3DFBC45D" w14:textId="77777777" w:rsidTr="006951CF">
        <w:tc>
          <w:tcPr>
            <w:tcW w:w="413" w:type="pct"/>
          </w:tcPr>
          <w:p w14:paraId="5C6B636D" w14:textId="6FC0136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84</w:t>
            </w:r>
          </w:p>
        </w:tc>
        <w:tc>
          <w:tcPr>
            <w:tcW w:w="1973" w:type="pct"/>
          </w:tcPr>
          <w:p w14:paraId="1ED23773" w14:textId="460E3E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Ủy ban nhân dân cấp tỉnh chỉ đạo Sở Tài nguyên và Môi trường và các cơ quan, đơn vị liên quan cung cấp, chia sẻ, cập nhật các thông tin, dữ liệu về tài nguyên nước quy định tại Điều 77 của Nghị định này và dữ liệu khác có liên quan trong phạm vi quản lý vào Hệ thống thông tin, cơ sở dữ liệu tài nguyên nước quốc gia.</w:t>
            </w:r>
          </w:p>
        </w:tc>
        <w:tc>
          <w:tcPr>
            <w:tcW w:w="1835" w:type="pct"/>
          </w:tcPr>
          <w:p w14:paraId="01A5EB02" w14:textId="7A67233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3. Ủy ban nhân dân cấp tỉnh chỉ đạo Sở </w:t>
            </w:r>
            <w:r w:rsidRPr="00D530DD">
              <w:rPr>
                <w:rFonts w:ascii="Times New Roman" w:hAnsi="Times New Roman"/>
                <w:b/>
                <w:i/>
                <w:iCs/>
                <w:sz w:val="25"/>
                <w:szCs w:val="25"/>
              </w:rPr>
              <w:t>Nông nghiệp và Môi trường</w:t>
            </w:r>
            <w:r w:rsidRPr="00D530DD">
              <w:rPr>
                <w:rFonts w:ascii="Times New Roman" w:hAnsi="Times New Roman"/>
                <w:bCs/>
                <w:sz w:val="25"/>
                <w:szCs w:val="25"/>
              </w:rPr>
              <w:t xml:space="preserve"> và các cơ quan, đơn vị liên quan cung cấp, chia sẻ, cập nhật các thông tin, dữ liệu về tài nguyên nước quy định tại Điều 77 của Nghị định này và dữ liệu khác có liên quan trong phạm vi quản lý vào Hệ thống thông tin, cơ sở dữ liệu tài nguyên nước quốc gia.</w:t>
            </w:r>
          </w:p>
        </w:tc>
        <w:tc>
          <w:tcPr>
            <w:tcW w:w="779" w:type="pct"/>
          </w:tcPr>
          <w:p w14:paraId="55354FFE" w14:textId="5379F07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Sắp xếp tổ chức bộ máy</w:t>
            </w:r>
          </w:p>
        </w:tc>
      </w:tr>
      <w:tr w:rsidR="00D530DD" w:rsidRPr="00D530DD" w14:paraId="44B27416" w14:textId="77777777" w:rsidTr="006951CF">
        <w:tc>
          <w:tcPr>
            <w:tcW w:w="413" w:type="pct"/>
          </w:tcPr>
          <w:p w14:paraId="6563C685" w14:textId="73F0DB2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4 Điều 87</w:t>
            </w:r>
          </w:p>
        </w:tc>
        <w:tc>
          <w:tcPr>
            <w:tcW w:w="1973" w:type="pct"/>
          </w:tcPr>
          <w:p w14:paraId="2D7CBD83" w14:textId="77777777" w:rsidR="006951CF" w:rsidRPr="00D530DD" w:rsidRDefault="006951CF" w:rsidP="009B6865">
            <w:pPr>
              <w:jc w:val="both"/>
              <w:rPr>
                <w:rFonts w:ascii="Times New Roman" w:hAnsi="Times New Roman"/>
                <w:bCs/>
                <w:sz w:val="25"/>
                <w:szCs w:val="25"/>
              </w:rPr>
            </w:pPr>
            <w:r w:rsidRPr="00D530DD">
              <w:rPr>
                <w:rFonts w:ascii="Times New Roman" w:hAnsi="Times New Roman"/>
                <w:bCs/>
                <w:sz w:val="25"/>
                <w:szCs w:val="25"/>
              </w:rPr>
              <w:t>4. Sau khi hoàn thành việc lắp đặt thiết bị đo đạc, kết nối, truyền số liệu vào Hệ thống thông tin, cơ sở dữ liệu tài nguyên nước quốc gia, tổ chức, cá nhân gửi văn bản thông báo đến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w:t>
            </w:r>
          </w:p>
          <w:p w14:paraId="3FC3D0E8" w14:textId="17667B80" w:rsidR="006951CF" w:rsidRPr="00D530DD" w:rsidRDefault="006951CF" w:rsidP="009B6865">
            <w:pPr>
              <w:jc w:val="both"/>
              <w:rPr>
                <w:rFonts w:ascii="Times New Roman" w:hAnsi="Times New Roman"/>
                <w:bCs/>
                <w:sz w:val="25"/>
                <w:szCs w:val="25"/>
              </w:rPr>
            </w:pPr>
            <w:r w:rsidRPr="00D530DD">
              <w:rPr>
                <w:rFonts w:ascii="Times New Roman" w:hAnsi="Times New Roman"/>
                <w:bCs/>
                <w:sz w:val="25"/>
                <w:szCs w:val="25"/>
              </w:rPr>
              <w:t>Trường hợp kết nối, truyền số liệu trên Hệ thống thông tin, cơ sở dữ liệu tài nguyên nước quốc gia chưa đầy đủ thông tin, số liệu hoặc chưa ổn định để đảm bảo việc giám sát khai thác tài nguyên nước theo quy định thì cơ quan nhận thông báo quy định tại khoản này gửi văn bản thông báo đến tổ chức, cá nhân về việc chưa đảm bảo yêu cầu.</w:t>
            </w:r>
          </w:p>
        </w:tc>
        <w:tc>
          <w:tcPr>
            <w:tcW w:w="1835" w:type="pct"/>
          </w:tcPr>
          <w:p w14:paraId="680EE7B8" w14:textId="3FA14C42" w:rsidR="006951CF" w:rsidRPr="00D530DD" w:rsidRDefault="006951CF" w:rsidP="009B6865">
            <w:pPr>
              <w:jc w:val="both"/>
              <w:rPr>
                <w:rFonts w:ascii="Times New Roman" w:hAnsi="Times New Roman"/>
                <w:sz w:val="25"/>
                <w:szCs w:val="25"/>
              </w:rPr>
            </w:pPr>
            <w:r w:rsidRPr="00D530DD">
              <w:rPr>
                <w:rFonts w:ascii="Times New Roman" w:hAnsi="Times New Roman"/>
                <w:sz w:val="25"/>
                <w:szCs w:val="25"/>
              </w:rPr>
              <w:t xml:space="preserve">4. Sau khi hoàn thành việc lắp đặt thiết bị đo đạc, kết nối, truyền số liệu vào Hệ thống thông tin, cơ sở dữ liệu tài nguyên nước quốc gia, tổ chức, cá nhân gửi văn bản thông báo đến cơ quan chuyên môn về tài nguyên nước thuộc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đối với các công trình thuộc thẩm quyền cấp giấy phép khai thác tài nguyên nước của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hoặc </w:t>
            </w:r>
            <w:r w:rsidRPr="00D530DD">
              <w:rPr>
                <w:rFonts w:ascii="Times New Roman" w:hAnsi="Times New Roman"/>
                <w:b/>
                <w:bCs/>
                <w:i/>
                <w:iCs/>
                <w:sz w:val="25"/>
                <w:szCs w:val="25"/>
              </w:rPr>
              <w:t>Sở Nông nghiệp và Môi trường</w:t>
            </w:r>
            <w:r w:rsidRPr="00D530DD">
              <w:rPr>
                <w:rFonts w:ascii="Times New Roman" w:hAnsi="Times New Roman"/>
                <w:sz w:val="25"/>
                <w:szCs w:val="25"/>
              </w:rPr>
              <w:t xml:space="preserve"> đối với các công trình thuộc thẩm quyền cấp giấy phép khai thác tài nguyên nước của Ủy ban nhân dân cấp tỉnh.</w:t>
            </w:r>
          </w:p>
          <w:p w14:paraId="56322008" w14:textId="07199ADF" w:rsidR="006951CF" w:rsidRPr="00D530DD" w:rsidRDefault="006951CF" w:rsidP="009B6865">
            <w:pPr>
              <w:jc w:val="both"/>
              <w:rPr>
                <w:rFonts w:ascii="Times New Roman" w:hAnsi="Times New Roman"/>
                <w:sz w:val="25"/>
                <w:szCs w:val="25"/>
              </w:rPr>
            </w:pPr>
            <w:r w:rsidRPr="00D530DD">
              <w:rPr>
                <w:rFonts w:ascii="Times New Roman" w:hAnsi="Times New Roman"/>
                <w:sz w:val="25"/>
                <w:szCs w:val="25"/>
              </w:rPr>
              <w:t>Trường hợp kết nối, truyền số liệu trên Hệ thống thông tin, cơ sở dữ liệu tài nguyên nước quốc gia chưa đầy đủ thông tin, số liệu hoặc chưa ổn định để đảm bảo việc giám sát khai thác tài nguyên nước theo quy định thì cơ quan nhận thông báo quy định tại khoản này gửi văn bản thông báo đến tổ chức, cá nhân về việc chưa đảm bảo yêu cầu.</w:t>
            </w:r>
          </w:p>
        </w:tc>
        <w:tc>
          <w:tcPr>
            <w:tcW w:w="779" w:type="pct"/>
          </w:tcPr>
          <w:p w14:paraId="5C03C53F" w14:textId="77777777" w:rsidR="006951CF" w:rsidRPr="00D530DD" w:rsidRDefault="006951CF" w:rsidP="002C14C7">
            <w:pPr>
              <w:jc w:val="both"/>
              <w:rPr>
                <w:rFonts w:ascii="Times New Roman" w:hAnsi="Times New Roman"/>
                <w:sz w:val="25"/>
                <w:szCs w:val="25"/>
              </w:rPr>
            </w:pPr>
          </w:p>
        </w:tc>
      </w:tr>
      <w:tr w:rsidR="00D530DD" w:rsidRPr="00D530DD" w14:paraId="57BDBD8A" w14:textId="522CEA40" w:rsidTr="006951CF">
        <w:tc>
          <w:tcPr>
            <w:tcW w:w="413" w:type="pct"/>
          </w:tcPr>
          <w:p w14:paraId="4F9A4EEE" w14:textId="4EE554E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Bổ sung khoản 5 Điều 87</w:t>
            </w:r>
          </w:p>
        </w:tc>
        <w:tc>
          <w:tcPr>
            <w:tcW w:w="1973" w:type="pct"/>
          </w:tcPr>
          <w:p w14:paraId="62E6E1E2" w14:textId="21B54213" w:rsidR="006951CF" w:rsidRPr="00D530DD" w:rsidRDefault="006951CF" w:rsidP="002C14C7">
            <w:pPr>
              <w:jc w:val="both"/>
              <w:rPr>
                <w:rFonts w:ascii="Times New Roman" w:hAnsi="Times New Roman"/>
                <w:bCs/>
                <w:sz w:val="25"/>
                <w:szCs w:val="25"/>
              </w:rPr>
            </w:pPr>
          </w:p>
        </w:tc>
        <w:tc>
          <w:tcPr>
            <w:tcW w:w="1835" w:type="pct"/>
          </w:tcPr>
          <w:p w14:paraId="6536561B"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sz w:val="25"/>
                <w:szCs w:val="25"/>
              </w:rPr>
              <w:t>Bổ sung khoản 5 Điều 87: 5</w:t>
            </w:r>
            <w:r w:rsidRPr="00D530DD">
              <w:rPr>
                <w:rFonts w:ascii="Times New Roman" w:hAnsi="Times New Roman"/>
                <w:b/>
                <w:bCs/>
                <w:i/>
                <w:iCs/>
                <w:sz w:val="25"/>
                <w:szCs w:val="25"/>
              </w:rPr>
              <w:t>. Trường hợp dữ liệu quan trắc để giám sát bị gián đoạn thì thực hiện như sau:</w:t>
            </w:r>
          </w:p>
          <w:p w14:paraId="709245AA"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a) Trường hợp dữ liệu quan trắc để giám sát trực tuyến bị gián đoạn do việc bảo trì, kiểm định, hiệu chuẩn, thay thế linh phụ kiện, sửa chữa, thay thế các thiết bị đo phải có biện pháp thực hiện quan trắc, lưu trữ số liệu theo chế độ giám sát định kỳ và cập nhật đầy đủ thông tin, số liệu vào Hệ thống thông tin, cơ sở dữ liệu tài nguyên nước quốc gia. Trường hợp dữ liệu quan trắc chất lượng nước theo quy định tại điểm a, điểm b khoản 2 Điều 88 của Nghị định này bị gián đoạn thì thực hiện quan trắc 3 ngày/lần và cập nhật số liệu đầy đủ thông tin, số liệu vào Hệ thống thông tin, cơ sở dữ liệu tài nguyên nước quốc gia.</w:t>
            </w:r>
          </w:p>
          <w:p w14:paraId="36876E43"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 xml:space="preserve">Đồng thời, phải báo cáo cơ quan chuyên môn về tài nguyên nước thuộc Bộ Nông nghiệp và Môi trường đối với các công trình thuộc thẩm quyền cấp giấy phép khai thác tài nguyên nước của Bộ Nông nghiệp và Môi trường hoặc Sở Nông nghiệp và Môi trường đối với các công trình thuộc thẩm quyền cấp giấy phép khai thác tài nguyên nước của Ủy ban nhân dân cấp tỉnh và nêu rõ kế hoạch thực hiện việc bảo trì, kiểm định, hiệu chuẩn, thay thế linh phụ kiện, sửa chữa, thay thế các thiết bị. Thời gian thực hiện kế hoạch không quá 30 ngày. </w:t>
            </w:r>
          </w:p>
          <w:p w14:paraId="4E747FCF" w14:textId="049DE293" w:rsidR="006951CF" w:rsidRPr="00D530DD" w:rsidRDefault="006951CF" w:rsidP="002C14C7">
            <w:pPr>
              <w:jc w:val="both"/>
              <w:rPr>
                <w:rFonts w:ascii="Times New Roman" w:hAnsi="Times New Roman"/>
                <w:sz w:val="25"/>
                <w:szCs w:val="25"/>
              </w:rPr>
            </w:pPr>
            <w:r w:rsidRPr="00D530DD">
              <w:rPr>
                <w:rFonts w:ascii="Times New Roman" w:hAnsi="Times New Roman"/>
                <w:b/>
                <w:bCs/>
                <w:i/>
                <w:iCs/>
                <w:sz w:val="25"/>
                <w:szCs w:val="25"/>
              </w:rPr>
              <w:t xml:space="preserve">b) Trường hợp đường truyền dữ liệu bị gián đoạn vì lý do khác thì ngay sau khi phục hồi, hệ thống phải tự động thực hiện truyền các dữ liệu của khoảng thời gian bị gián đoạn. Trong trường hợp việc truyền dữ </w:t>
            </w:r>
            <w:r w:rsidRPr="00D530DD">
              <w:rPr>
                <w:rFonts w:ascii="Times New Roman" w:hAnsi="Times New Roman"/>
                <w:b/>
                <w:bCs/>
                <w:i/>
                <w:iCs/>
                <w:sz w:val="25"/>
                <w:szCs w:val="25"/>
              </w:rPr>
              <w:lastRenderedPageBreak/>
              <w:t>liệu bị gián đoạn liên tục quá 12 giờ, đơn vị vận hành hệ thống phải có thông báo ngay bằng văn bản về nguyên nhân, các biện pháp khắc phục về sự cố gián đoạn này với cơ quan nhận báo cáo quy định tại điểm này.</w:t>
            </w:r>
          </w:p>
        </w:tc>
        <w:tc>
          <w:tcPr>
            <w:tcW w:w="779" w:type="pct"/>
          </w:tcPr>
          <w:p w14:paraId="6657F779" w14:textId="0093A45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Kiến nghị bổ sung quy định về truyền dữ liệu gián đoạn, hiện chỉ quy định gián đoạn đối với trường hợp công trình hồ chứa để phát điện (Điều 89) và công trình hồ chứa thủy lợi để phục vụ sản xuất nông nghiệp, nuôi trồng thủy sản và cho các mục đích khác (Điều 90)</w:t>
            </w:r>
          </w:p>
        </w:tc>
      </w:tr>
      <w:tr w:rsidR="00D530DD" w:rsidRPr="00D530DD" w14:paraId="5B219C94" w14:textId="0E83E2AE" w:rsidTr="006951CF">
        <w:tc>
          <w:tcPr>
            <w:tcW w:w="413" w:type="pct"/>
          </w:tcPr>
          <w:p w14:paraId="50777D55" w14:textId="783D8B2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2 Điều 88</w:t>
            </w:r>
          </w:p>
        </w:tc>
        <w:tc>
          <w:tcPr>
            <w:tcW w:w="1973" w:type="pct"/>
          </w:tcPr>
          <w:p w14:paraId="7CEA0EFC" w14:textId="6C108BE5"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 “2.Việc quan trắc chất lượng nguồn nước khai thác quy định như sau:</w:t>
            </w:r>
          </w:p>
          <w:p w14:paraId="3A4DE0CB"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Thông số quan trắc để giám sát trực tuyến đối với công trình khai thác nguồn nước mặt có quy mô từ 10.000 m</w:t>
            </w:r>
            <w:r w:rsidRPr="00D530DD">
              <w:rPr>
                <w:rFonts w:ascii="Times New Roman" w:hAnsi="Times New Roman"/>
                <w:bCs/>
                <w:sz w:val="25"/>
                <w:szCs w:val="25"/>
                <w:vertAlign w:val="superscript"/>
              </w:rPr>
              <w:t>3</w:t>
            </w:r>
            <w:r w:rsidRPr="00D530DD">
              <w:rPr>
                <w:rFonts w:ascii="Times New Roman" w:hAnsi="Times New Roman"/>
                <w:bCs/>
                <w:sz w:val="25"/>
                <w:szCs w:val="25"/>
              </w:rPr>
              <w:t>/ngày đêm trở lên tại vị trí lấy nước, tối thiểu bao gồm: nhiệt độ, pH, hàm lượng ôxy hoà tan (DO), tổng chất rắn lơ lửng (TSS), nhu cầu oxy hoá học (COD), Amoni (NH4+ tính theo Nitơ) và các thông số khác theo quy chuẩn kỹ thuật quốc gia về chất lượng nước mặt do cơ quan có thẩm quyền cấp phép quy định trong giấy phép trên cơ sở hiện trạng chất lượng nguồn nước khu vực khai thác;</w:t>
            </w:r>
          </w:p>
          <w:p w14:paraId="02C65613" w14:textId="067F78F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Thông số quan trắc để giám sát trực tuyến đối với công trình khai thác nguồn nước dưới đất có quy mô từ 5.000 m</w:t>
            </w:r>
            <w:r w:rsidRPr="00D530DD">
              <w:rPr>
                <w:rFonts w:ascii="Times New Roman" w:hAnsi="Times New Roman"/>
                <w:bCs/>
                <w:sz w:val="25"/>
                <w:szCs w:val="25"/>
                <w:vertAlign w:val="superscript"/>
              </w:rPr>
              <w:t>3</w:t>
            </w:r>
            <w:r w:rsidRPr="00D530DD">
              <w:rPr>
                <w:rFonts w:ascii="Times New Roman" w:hAnsi="Times New Roman"/>
                <w:bCs/>
                <w:sz w:val="25"/>
                <w:szCs w:val="25"/>
              </w:rPr>
              <w:t>/ngày đêm trở lên tại vị trí giếng quan trắc, tối thiểu bao gồm: pH, tổng chất rắn hòa tan (TDS), Amoni (NH4+ tính theo Nitơ), Nitrate (NO3- tính theo Nitơ) và các thông số khác theo quy chuẩn kỹ thuật quốc gia về chất lượng nước dưới đất do cơ quan có thẩm quyền cấp phép quy định trong giấy phép trên cơ sở hiện trạng chất lượng nguồn nước khu vực khai thác;”</w:t>
            </w:r>
          </w:p>
        </w:tc>
        <w:tc>
          <w:tcPr>
            <w:tcW w:w="1835" w:type="pct"/>
          </w:tcPr>
          <w:p w14:paraId="7A87FF4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Việc quan trắc chất lượng nguồn nước khai thác quy định như sau:</w:t>
            </w:r>
          </w:p>
          <w:p w14:paraId="4E58D3D4"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Thông số quan trắc để giám sát trực tuyến đối với công trình khai thác nguồn nước mặt có quy mô từ 10.000 m</w:t>
            </w:r>
            <w:r w:rsidRPr="00D530DD">
              <w:rPr>
                <w:rFonts w:ascii="Times New Roman" w:hAnsi="Times New Roman"/>
                <w:sz w:val="25"/>
                <w:szCs w:val="25"/>
                <w:vertAlign w:val="superscript"/>
              </w:rPr>
              <w:t>3</w:t>
            </w:r>
            <w:r w:rsidRPr="00D530DD">
              <w:rPr>
                <w:rFonts w:ascii="Times New Roman" w:hAnsi="Times New Roman"/>
                <w:sz w:val="25"/>
                <w:szCs w:val="25"/>
              </w:rPr>
              <w:t>/ngày đêm trở lên tại vị trí lấy nước, tối thiểu bao gồm: nhiệt độ, pH, hàm lượng ôxy hoà tan (DO), tổng chất rắn lơ lửng (TSS), nhu cầu oxy hoá học (COD), Amoni (NH4+ tính theo Nitơ) và các thông số khác theo quy chuẩn kỹ thuật quốc gia về chất lượng nước mặt do cơ quan có thẩm quyền cấp phép quy định trong giấy phép trên cơ sở hiện trạng chất lượng nguồn nước khu vực khai thác.</w:t>
            </w:r>
          </w:p>
          <w:p w14:paraId="40C35D3C" w14:textId="423B4D3F" w:rsidR="006951CF" w:rsidRPr="00D530DD" w:rsidRDefault="006951CF" w:rsidP="002C14C7">
            <w:pPr>
              <w:jc w:val="both"/>
              <w:rPr>
                <w:rFonts w:ascii="Times New Roman" w:hAnsi="Times New Roman"/>
                <w:b/>
                <w:bCs/>
                <w:i/>
                <w:iCs/>
                <w:sz w:val="25"/>
                <w:szCs w:val="25"/>
              </w:rPr>
            </w:pPr>
            <w:bookmarkStart w:id="38" w:name="_Hlk206767943"/>
            <w:r w:rsidRPr="00D530DD">
              <w:rPr>
                <w:rFonts w:ascii="Times New Roman" w:hAnsi="Times New Roman"/>
                <w:b/>
                <w:bCs/>
                <w:i/>
                <w:iCs/>
                <w:sz w:val="25"/>
                <w:szCs w:val="25"/>
              </w:rPr>
              <w:t>Trường hợp cách vị trí khai thác nước không lớn hơn 10</w:t>
            </w:r>
            <w:r w:rsidR="00451E42" w:rsidRPr="00D530DD">
              <w:rPr>
                <w:rFonts w:ascii="Times New Roman" w:hAnsi="Times New Roman"/>
                <w:b/>
                <w:bCs/>
                <w:i/>
                <w:iCs/>
                <w:sz w:val="25"/>
                <w:szCs w:val="25"/>
              </w:rPr>
              <w:t>0</w:t>
            </w:r>
            <w:r w:rsidRPr="00D530DD">
              <w:rPr>
                <w:rFonts w:ascii="Times New Roman" w:hAnsi="Times New Roman"/>
                <w:b/>
                <w:bCs/>
                <w:i/>
                <w:iCs/>
                <w:sz w:val="25"/>
                <w:szCs w:val="25"/>
              </w:rPr>
              <w:t>0m có công trình quan trắc các thông số, chế độ phù hợp với quy định tại điểm này thì được sử dụng số liệu quan trắc tại công trình và truyền về hệ thống để phục vụ giám sát nếu được đơn vị quản lý vận hành công trình đồng ý</w:t>
            </w:r>
            <w:bookmarkEnd w:id="38"/>
            <w:r w:rsidRPr="00D530DD">
              <w:rPr>
                <w:rFonts w:ascii="Times New Roman" w:hAnsi="Times New Roman"/>
                <w:b/>
                <w:bCs/>
                <w:i/>
                <w:iCs/>
                <w:sz w:val="25"/>
                <w:szCs w:val="25"/>
              </w:rPr>
              <w:t>;</w:t>
            </w:r>
          </w:p>
          <w:p w14:paraId="21DC8BE2" w14:textId="583715E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 Thông số quan trắc để giám sát trực tuyến đối với công trình khai thác nguồn nước dưới đất có quy mô từ 5.000 m</w:t>
            </w:r>
            <w:r w:rsidRPr="00D530DD">
              <w:rPr>
                <w:rFonts w:ascii="Times New Roman" w:hAnsi="Times New Roman"/>
                <w:sz w:val="25"/>
                <w:szCs w:val="25"/>
                <w:vertAlign w:val="superscript"/>
              </w:rPr>
              <w:t>3</w:t>
            </w:r>
            <w:r w:rsidRPr="00D530DD">
              <w:rPr>
                <w:rFonts w:ascii="Times New Roman" w:hAnsi="Times New Roman"/>
                <w:sz w:val="25"/>
                <w:szCs w:val="25"/>
              </w:rPr>
              <w:t xml:space="preserve">/ngày đêm trở lên </w:t>
            </w:r>
            <w:r w:rsidRPr="00D530DD">
              <w:rPr>
                <w:rFonts w:ascii="Times New Roman" w:hAnsi="Times New Roman"/>
                <w:bCs/>
                <w:sz w:val="25"/>
                <w:szCs w:val="25"/>
              </w:rPr>
              <w:t>tại vị trí giếng quan trắc</w:t>
            </w:r>
            <w:r w:rsidRPr="00D530DD">
              <w:rPr>
                <w:rFonts w:ascii="Times New Roman" w:hAnsi="Times New Roman"/>
                <w:sz w:val="25"/>
                <w:szCs w:val="25"/>
              </w:rPr>
              <w:t xml:space="preserve"> </w:t>
            </w:r>
            <w:r w:rsidRPr="00D530DD">
              <w:rPr>
                <w:rFonts w:ascii="Times New Roman" w:hAnsi="Times New Roman"/>
                <w:b/>
                <w:bCs/>
                <w:i/>
                <w:iCs/>
                <w:sz w:val="25"/>
                <w:szCs w:val="25"/>
              </w:rPr>
              <w:t xml:space="preserve">hoặc giếng khai thác </w:t>
            </w:r>
            <w:r w:rsidRPr="00D530DD">
              <w:rPr>
                <w:rFonts w:ascii="Times New Roman" w:hAnsi="Times New Roman"/>
                <w:sz w:val="25"/>
                <w:szCs w:val="25"/>
              </w:rPr>
              <w:t xml:space="preserve">tối thiểu bao gồm: pH, tổng chất rắn hòa tan (TDS), Amoni (NH4+ tính theo Nitơ), Nitrate (NO3- tính theo Nitơ) và các thông số khác theo </w:t>
            </w:r>
            <w:r w:rsidRPr="00D530DD">
              <w:rPr>
                <w:rFonts w:ascii="Times New Roman" w:hAnsi="Times New Roman"/>
                <w:sz w:val="25"/>
                <w:szCs w:val="25"/>
              </w:rPr>
              <w:lastRenderedPageBreak/>
              <w:t>quy chuẩn kỹ thuật quốc gia về chất lượng nước dưới đất do cơ quan có thẩm quyền cấp phép quy định trong giấy phép trên cơ sở hiện trạng chất lượng nguồn nước khu vực khai thác.</w:t>
            </w:r>
          </w:p>
          <w:p w14:paraId="31D3773B" w14:textId="5E20CF3B" w:rsidR="006951CF" w:rsidRPr="00D530DD" w:rsidRDefault="006951CF" w:rsidP="002C14C7">
            <w:pPr>
              <w:jc w:val="both"/>
              <w:rPr>
                <w:rFonts w:ascii="Times New Roman" w:hAnsi="Times New Roman"/>
                <w:b/>
                <w:bCs/>
                <w:i/>
                <w:iCs/>
                <w:sz w:val="25"/>
                <w:szCs w:val="25"/>
              </w:rPr>
            </w:pPr>
            <w:bookmarkStart w:id="39" w:name="_Hlk206767969"/>
            <w:r w:rsidRPr="00D530DD">
              <w:rPr>
                <w:rFonts w:ascii="Times New Roman" w:hAnsi="Times New Roman"/>
                <w:b/>
                <w:bCs/>
                <w:i/>
                <w:iCs/>
                <w:sz w:val="25"/>
                <w:szCs w:val="25"/>
              </w:rPr>
              <w:t>Việc quan trắc chất lượng nước được thực hiện tối thiểu tại 01 vị trí. Trường hợp công trình khai thác trong nhiều tầng chứa nước thì tối thiểu mỗi tầng chứa nước khai thác phải có phải có 01 vị trí quan trắc.</w:t>
            </w:r>
          </w:p>
          <w:p w14:paraId="0DE0C536" w14:textId="2377B3D9" w:rsidR="006951CF" w:rsidRPr="00D530DD" w:rsidRDefault="006951CF" w:rsidP="0052095E">
            <w:pPr>
              <w:jc w:val="both"/>
              <w:rPr>
                <w:rFonts w:ascii="Times New Roman" w:hAnsi="Times New Roman"/>
                <w:b/>
                <w:bCs/>
                <w:i/>
                <w:iCs/>
                <w:sz w:val="25"/>
                <w:szCs w:val="25"/>
              </w:rPr>
            </w:pPr>
            <w:r w:rsidRPr="00D530DD">
              <w:rPr>
                <w:rFonts w:ascii="Times New Roman" w:hAnsi="Times New Roman"/>
                <w:b/>
                <w:bCs/>
                <w:i/>
                <w:iCs/>
                <w:sz w:val="25"/>
                <w:szCs w:val="25"/>
              </w:rPr>
              <w:t xml:space="preserve"> Trường hợp cách vị trí quan trắc chất lượng nước không lớn hơn </w:t>
            </w:r>
            <w:r w:rsidR="00451E42" w:rsidRPr="00D530DD">
              <w:rPr>
                <w:rFonts w:ascii="Times New Roman" w:hAnsi="Times New Roman"/>
                <w:b/>
                <w:bCs/>
                <w:i/>
                <w:iCs/>
                <w:sz w:val="25"/>
                <w:szCs w:val="25"/>
              </w:rPr>
              <w:t>100</w:t>
            </w:r>
            <w:r w:rsidRPr="00D530DD">
              <w:rPr>
                <w:rFonts w:ascii="Times New Roman" w:hAnsi="Times New Roman"/>
                <w:b/>
                <w:bCs/>
                <w:i/>
                <w:iCs/>
                <w:sz w:val="25"/>
                <w:szCs w:val="25"/>
              </w:rPr>
              <w:t>0m có công trình quan trắc trong cùng tầng chứa nước khai thác và có các thông số, chế độ phù hợp với quy định tại điểm này thì được sử dụng số liệu quan trắc của công trình và truyền về hệ thống để phục vụ giám sát nếu được đơn vị quản lý vận hành công trình quan trắc đồng ý</w:t>
            </w:r>
            <w:bookmarkEnd w:id="39"/>
            <w:r w:rsidRPr="00D530DD">
              <w:rPr>
                <w:rFonts w:ascii="Times New Roman" w:hAnsi="Times New Roman"/>
                <w:b/>
                <w:bCs/>
                <w:i/>
                <w:iCs/>
                <w:sz w:val="25"/>
                <w:szCs w:val="25"/>
              </w:rPr>
              <w:t>;</w:t>
            </w:r>
          </w:p>
        </w:tc>
        <w:tc>
          <w:tcPr>
            <w:tcW w:w="779" w:type="pct"/>
          </w:tcPr>
          <w:p w14:paraId="02FA65D7" w14:textId="13EFAC4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Kiến nghị bổ sung quy định về việc được sử dụng chung kết quả của trạm quan trắc</w:t>
            </w:r>
          </w:p>
        </w:tc>
      </w:tr>
      <w:tr w:rsidR="00D530DD" w:rsidRPr="00D530DD" w14:paraId="06B3D030" w14:textId="1DBF3251" w:rsidTr="006951CF">
        <w:tc>
          <w:tcPr>
            <w:tcW w:w="413" w:type="pct"/>
          </w:tcPr>
          <w:p w14:paraId="6861C10C" w14:textId="04E703D1"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Bổ sung khoản 3 Điều 88</w:t>
            </w:r>
          </w:p>
        </w:tc>
        <w:tc>
          <w:tcPr>
            <w:tcW w:w="1973" w:type="pct"/>
          </w:tcPr>
          <w:p w14:paraId="438A725E" w14:textId="3608A677" w:rsidR="006951CF" w:rsidRPr="00D530DD" w:rsidRDefault="006951CF" w:rsidP="002C14C7">
            <w:pPr>
              <w:jc w:val="both"/>
              <w:rPr>
                <w:rFonts w:ascii="Times New Roman" w:hAnsi="Times New Roman"/>
                <w:bCs/>
                <w:sz w:val="25"/>
                <w:szCs w:val="25"/>
              </w:rPr>
            </w:pPr>
          </w:p>
        </w:tc>
        <w:tc>
          <w:tcPr>
            <w:tcW w:w="1835" w:type="pct"/>
          </w:tcPr>
          <w:p w14:paraId="31524BD4" w14:textId="77D38D8C"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3. Chế độ quan trắc để giám sát đối với các thông số quy định tại điểm a và điểm b khoản 2 Điều này để giám sát trực tuyến không quá 01 giờ 01 lần theo giờ chẵn (1:00 giờ, 2:00 giờ, 3:00 giờ... 24:00 giờ).</w:t>
            </w:r>
          </w:p>
        </w:tc>
        <w:tc>
          <w:tcPr>
            <w:tcW w:w="779" w:type="pct"/>
          </w:tcPr>
          <w:p w14:paraId="2B7884B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Kiến nghị: Bổ sung quy định về tần suất quan trắc để giám sát trực tuyến các thông số chất lượng nước.</w:t>
            </w:r>
          </w:p>
          <w:p w14:paraId="3D33C906" w14:textId="49894BBC"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Lý do: Khoản 2 Điều 88 chỉ quy định các thông số chất lượng nước phải quan trắc để giám sát trực tuyến, chưa quy định tần suất quan trắc</w:t>
            </w:r>
          </w:p>
        </w:tc>
      </w:tr>
      <w:tr w:rsidR="00D530DD" w:rsidRPr="00D530DD" w14:paraId="1E4F357D" w14:textId="77777777" w:rsidTr="006951CF">
        <w:tc>
          <w:tcPr>
            <w:tcW w:w="413" w:type="pct"/>
          </w:tcPr>
          <w:p w14:paraId="12CB9F24" w14:textId="1C2DC283"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Bổ sung khoản 4 Điều 88</w:t>
            </w:r>
          </w:p>
        </w:tc>
        <w:tc>
          <w:tcPr>
            <w:tcW w:w="1973" w:type="pct"/>
          </w:tcPr>
          <w:p w14:paraId="28A4D70F" w14:textId="77777777" w:rsidR="006951CF" w:rsidRPr="00D530DD" w:rsidRDefault="006951CF" w:rsidP="002C14C7">
            <w:pPr>
              <w:jc w:val="both"/>
              <w:rPr>
                <w:rFonts w:ascii="Times New Roman" w:hAnsi="Times New Roman"/>
                <w:bCs/>
                <w:sz w:val="25"/>
                <w:szCs w:val="25"/>
              </w:rPr>
            </w:pPr>
          </w:p>
        </w:tc>
        <w:tc>
          <w:tcPr>
            <w:tcW w:w="1835" w:type="pct"/>
          </w:tcPr>
          <w:p w14:paraId="56DB3004" w14:textId="554FBBAA" w:rsidR="006951CF" w:rsidRPr="00D530DD" w:rsidRDefault="006951CF" w:rsidP="002360C2">
            <w:pPr>
              <w:jc w:val="both"/>
              <w:rPr>
                <w:rFonts w:ascii="Times New Roman" w:hAnsi="Times New Roman"/>
                <w:b/>
                <w:bCs/>
                <w:i/>
                <w:iCs/>
                <w:sz w:val="25"/>
                <w:szCs w:val="25"/>
              </w:rPr>
            </w:pPr>
            <w:bookmarkStart w:id="40" w:name="_Hlk206768012"/>
            <w:r w:rsidRPr="00D530DD">
              <w:rPr>
                <w:rFonts w:ascii="Times New Roman" w:hAnsi="Times New Roman"/>
                <w:b/>
                <w:bCs/>
                <w:i/>
                <w:iCs/>
                <w:sz w:val="25"/>
                <w:szCs w:val="25"/>
              </w:rPr>
              <w:t>4. Việc quan trắc, giám sát chất lượng nguồn nước quy định tại Điều này để tổ chức, cá nhân sớm phát hiện, ứng phó với sự cố ô nhiễm nguồn nước, các hiện tượng bất thường về chất lượng nguồn nước và làm cơ sở để Ủy ban nhân dân cấp tỉnh thực hiện việc</w:t>
            </w:r>
            <w:r w:rsidRPr="00D530DD">
              <w:rPr>
                <w:rFonts w:ascii="Times New Roman" w:hAnsi="Times New Roman"/>
                <w:sz w:val="25"/>
                <w:szCs w:val="25"/>
              </w:rPr>
              <w:t xml:space="preserve"> </w:t>
            </w:r>
            <w:r w:rsidRPr="00D530DD">
              <w:rPr>
                <w:rFonts w:ascii="Times New Roman" w:hAnsi="Times New Roman"/>
                <w:b/>
                <w:bCs/>
                <w:i/>
                <w:iCs/>
                <w:sz w:val="25"/>
                <w:szCs w:val="25"/>
              </w:rPr>
              <w:t>cảnh báo hiện tượng bất thường về chất lượng nguồn nước sinh hoạt trên địa bàn tỉnh.</w:t>
            </w:r>
            <w:bookmarkEnd w:id="40"/>
          </w:p>
        </w:tc>
        <w:tc>
          <w:tcPr>
            <w:tcW w:w="779" w:type="pct"/>
          </w:tcPr>
          <w:p w14:paraId="31CDF3ED" w14:textId="77777777" w:rsidR="006951CF" w:rsidRPr="00D530DD" w:rsidRDefault="006951CF" w:rsidP="002C14C7">
            <w:pPr>
              <w:jc w:val="both"/>
              <w:rPr>
                <w:rFonts w:ascii="Times New Roman" w:hAnsi="Times New Roman"/>
                <w:sz w:val="25"/>
                <w:szCs w:val="25"/>
              </w:rPr>
            </w:pPr>
          </w:p>
        </w:tc>
      </w:tr>
      <w:tr w:rsidR="00D530DD" w:rsidRPr="00D530DD" w14:paraId="218C188A" w14:textId="73F5F01B" w:rsidTr="006951CF">
        <w:tc>
          <w:tcPr>
            <w:tcW w:w="413" w:type="pct"/>
          </w:tcPr>
          <w:p w14:paraId="3ED4A455" w14:textId="1EEAA50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89</w:t>
            </w:r>
          </w:p>
        </w:tc>
        <w:tc>
          <w:tcPr>
            <w:tcW w:w="1973" w:type="pct"/>
          </w:tcPr>
          <w:p w14:paraId="7FA06B0C"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Thông số, chỉ tiêu quan trắc để giám sát:</w:t>
            </w:r>
          </w:p>
          <w:p w14:paraId="1C4193AD"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Mực nước hồ;</w:t>
            </w:r>
          </w:p>
          <w:p w14:paraId="7EC73490"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Lưu lượng xả duy trì dòng chảy tối thiểu (nếu có);</w:t>
            </w:r>
          </w:p>
          <w:p w14:paraId="01F2806E"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Lưu lượng xả qua nhà máy;</w:t>
            </w:r>
          </w:p>
          <w:p w14:paraId="15E0C31C" w14:textId="57E0612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Lưu lượng xả qua tràn.</w:t>
            </w:r>
          </w:p>
        </w:tc>
        <w:tc>
          <w:tcPr>
            <w:tcW w:w="1835" w:type="pct"/>
          </w:tcPr>
          <w:p w14:paraId="06FED371"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sz w:val="25"/>
                <w:szCs w:val="25"/>
              </w:rPr>
              <w:t xml:space="preserve">Bổ sung điểm đ: </w:t>
            </w:r>
          </w:p>
          <w:p w14:paraId="7902543D"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Thông số, chỉ tiêu quan trắc để giám sát:</w:t>
            </w:r>
          </w:p>
          <w:p w14:paraId="69669F38"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Mực nước hồ;</w:t>
            </w:r>
          </w:p>
          <w:p w14:paraId="20F71950"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Lưu lượng xả duy trì dòng chảy tối thiểu (nếu có);</w:t>
            </w:r>
          </w:p>
          <w:p w14:paraId="4292D01A"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Lưu lượng xả qua nhà máy;</w:t>
            </w:r>
          </w:p>
          <w:p w14:paraId="766D0791"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Lưu lượng xả qua tràn;</w:t>
            </w:r>
          </w:p>
          <w:p w14:paraId="6AA9D885" w14:textId="5DC91682"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 xml:space="preserve">đ) </w:t>
            </w:r>
            <w:r w:rsidR="00A2284B" w:rsidRPr="00D530DD">
              <w:rPr>
                <w:rFonts w:ascii="Times New Roman" w:hAnsi="Times New Roman"/>
                <w:b/>
                <w:bCs/>
                <w:i/>
                <w:iCs/>
                <w:sz w:val="25"/>
                <w:szCs w:val="25"/>
              </w:rPr>
              <w:t>Tính toán l</w:t>
            </w:r>
            <w:r w:rsidRPr="00D530DD">
              <w:rPr>
                <w:rFonts w:ascii="Times New Roman" w:hAnsi="Times New Roman"/>
                <w:b/>
                <w:bCs/>
                <w:i/>
                <w:iCs/>
                <w:sz w:val="25"/>
                <w:szCs w:val="25"/>
              </w:rPr>
              <w:t>ưu lượng đến hồ.</w:t>
            </w:r>
          </w:p>
        </w:tc>
        <w:tc>
          <w:tcPr>
            <w:tcW w:w="779" w:type="pct"/>
          </w:tcPr>
          <w:p w14:paraId="10E44DDF" w14:textId="7D546C4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Bổ sung thông số về lưu lượng đến hồ</w:t>
            </w:r>
          </w:p>
        </w:tc>
      </w:tr>
      <w:tr w:rsidR="00D530DD" w:rsidRPr="00D530DD" w14:paraId="54D1F86F" w14:textId="22F77761" w:rsidTr="006951CF">
        <w:tc>
          <w:tcPr>
            <w:tcW w:w="413" w:type="pct"/>
          </w:tcPr>
          <w:p w14:paraId="6DFFE3AB" w14:textId="38B79121"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2 Điều 89</w:t>
            </w:r>
          </w:p>
        </w:tc>
        <w:tc>
          <w:tcPr>
            <w:tcW w:w="1973" w:type="pct"/>
          </w:tcPr>
          <w:p w14:paraId="20C17D0C" w14:textId="52F5E30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Hình thức giám sát:</w:t>
            </w:r>
          </w:p>
          <w:p w14:paraId="39E6EB3C"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Hồ chứa có dung tích toàn bộ từ một (01) triệu m3 trở lên: thực hiện quan trắc tự động để giám sát trực tuyến đối với các thông số quy định tại khoản 1 Điều này và lắp đặt camera để giám sát việc xả nước quy định tại điểm b, điểm c và điểm d khoản 1 Điều này;</w:t>
            </w:r>
          </w:p>
          <w:p w14:paraId="46710EF8" w14:textId="6ADB274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Hồ chứa có dung tích toàn bộ nhỏ hơn một (01) triệu m3: thực hiện quan trắc tự động để giám sát trực tuyến đối với các thông số quy định tại điểm a, điểm b và điểm c khoản 1 Điều này và thực hiện quan trắc để giám sát định kỳ đối với thông số quy định tại điểm d khoản 1 Điều này; lắp đặt camera để giám sát việc xả nước quy định tại điểm b, điểm d khoản 1 Điều này.</w:t>
            </w:r>
          </w:p>
        </w:tc>
        <w:tc>
          <w:tcPr>
            <w:tcW w:w="1835" w:type="pct"/>
          </w:tcPr>
          <w:p w14:paraId="102A28E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Hình thức giám sát:</w:t>
            </w:r>
          </w:p>
          <w:p w14:paraId="3C712015"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Hồ chứa có dung tích toàn bộ từ một (01) triệu m</w:t>
            </w:r>
            <w:r w:rsidRPr="00D530DD">
              <w:rPr>
                <w:rFonts w:ascii="Times New Roman" w:hAnsi="Times New Roman"/>
                <w:sz w:val="25"/>
                <w:szCs w:val="25"/>
                <w:vertAlign w:val="superscript"/>
              </w:rPr>
              <w:t xml:space="preserve">3 </w:t>
            </w:r>
            <w:r w:rsidRPr="00D530DD">
              <w:rPr>
                <w:rFonts w:ascii="Times New Roman" w:hAnsi="Times New Roman"/>
                <w:sz w:val="25"/>
                <w:szCs w:val="25"/>
              </w:rPr>
              <w:t xml:space="preserve">trở lên: thực hiện quan trắc tự động để giám sát trực tuyến đối với các thông số quy định tại điểm a, b, c, d khoản 1 Điều này; </w:t>
            </w:r>
            <w:r w:rsidRPr="00D530DD">
              <w:rPr>
                <w:rFonts w:ascii="Times New Roman" w:hAnsi="Times New Roman"/>
                <w:b/>
                <w:bCs/>
                <w:i/>
                <w:iCs/>
                <w:sz w:val="25"/>
                <w:szCs w:val="25"/>
              </w:rPr>
              <w:t>thực hiện quan trắc để giám sát định kỳ đối với thông số quy định tại điểm đ khoản 1 Điều này</w:t>
            </w:r>
            <w:r w:rsidRPr="00D530DD">
              <w:rPr>
                <w:rFonts w:ascii="Times New Roman" w:hAnsi="Times New Roman"/>
                <w:sz w:val="25"/>
                <w:szCs w:val="25"/>
              </w:rPr>
              <w:t xml:space="preserve"> và lắp đặt camera để giám sát việc xả nước quy định tại điểm b, điểm c và điểm d khoản 1 Điều này;</w:t>
            </w:r>
          </w:p>
          <w:p w14:paraId="7A581F79" w14:textId="5AE89580"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b) Hồ chứa có dung tích toàn bộ nhỏ hơn một (01) triệu m3: thực hiện quan trắc tự động để giám sát trực tuyến đối với các thông số quy định tại điểm a, điểm b và điểm c khoản 1 Điều này; </w:t>
            </w:r>
            <w:r w:rsidRPr="00D530DD">
              <w:rPr>
                <w:rFonts w:ascii="Times New Roman" w:hAnsi="Times New Roman"/>
                <w:b/>
                <w:bCs/>
                <w:i/>
                <w:iCs/>
                <w:sz w:val="25"/>
                <w:szCs w:val="25"/>
              </w:rPr>
              <w:t>thực hiện quan trắc để giám sát định kỳ đối với thông số quy định tại điểm d và điểm đ khoản 1 Điều này</w:t>
            </w:r>
            <w:r w:rsidRPr="00D530DD">
              <w:rPr>
                <w:rFonts w:ascii="Times New Roman" w:hAnsi="Times New Roman"/>
                <w:sz w:val="25"/>
                <w:szCs w:val="25"/>
              </w:rPr>
              <w:t xml:space="preserve"> và lắp đặt camera để giám </w:t>
            </w:r>
            <w:r w:rsidRPr="00D530DD">
              <w:rPr>
                <w:rFonts w:ascii="Times New Roman" w:hAnsi="Times New Roman"/>
                <w:sz w:val="25"/>
                <w:szCs w:val="25"/>
              </w:rPr>
              <w:lastRenderedPageBreak/>
              <w:t>sát việc xả nước quy định tại điểm b và điểm d khoản 1 Điều này</w:t>
            </w:r>
          </w:p>
        </w:tc>
        <w:tc>
          <w:tcPr>
            <w:tcW w:w="779" w:type="pct"/>
          </w:tcPr>
          <w:p w14:paraId="21BC6DEE" w14:textId="77777777" w:rsidR="006951CF" w:rsidRPr="00D530DD" w:rsidRDefault="006951CF" w:rsidP="002C14C7">
            <w:pPr>
              <w:jc w:val="both"/>
              <w:rPr>
                <w:rFonts w:ascii="Times New Roman" w:hAnsi="Times New Roman"/>
                <w:sz w:val="25"/>
                <w:szCs w:val="25"/>
              </w:rPr>
            </w:pPr>
          </w:p>
        </w:tc>
      </w:tr>
      <w:tr w:rsidR="00D530DD" w:rsidRPr="00D530DD" w14:paraId="59F2BE59" w14:textId="7027CD1F" w:rsidTr="006951CF">
        <w:tc>
          <w:tcPr>
            <w:tcW w:w="413" w:type="pct"/>
          </w:tcPr>
          <w:p w14:paraId="5739B5BB" w14:textId="554E06D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89</w:t>
            </w:r>
          </w:p>
        </w:tc>
        <w:tc>
          <w:tcPr>
            <w:tcW w:w="1973" w:type="pct"/>
          </w:tcPr>
          <w:p w14:paraId="668BBA55" w14:textId="3C4D6B8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Chế độ quan trắc để giám sát:</w:t>
            </w:r>
          </w:p>
          <w:p w14:paraId="19782D37"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Đối với thông số quan trắc để giám sát trực tuyến, không quá 15 phút 01 lần.</w:t>
            </w:r>
          </w:p>
          <w:p w14:paraId="326B64C2" w14:textId="77777777" w:rsidR="006951CF" w:rsidRPr="00D530DD" w:rsidRDefault="006951CF" w:rsidP="002C14C7">
            <w:pPr>
              <w:jc w:val="both"/>
              <w:rPr>
                <w:rFonts w:ascii="Times New Roman" w:hAnsi="Times New Roman"/>
                <w:bCs/>
                <w:strike/>
                <w:sz w:val="25"/>
                <w:szCs w:val="25"/>
              </w:rPr>
            </w:pPr>
            <w:r w:rsidRPr="00D530DD">
              <w:rPr>
                <w:rFonts w:ascii="Times New Roman" w:hAnsi="Times New Roman"/>
                <w:bCs/>
                <w:strike/>
                <w:sz w:val="25"/>
                <w:szCs w:val="25"/>
              </w:rPr>
              <w:t xml:space="preserve">Trường hợp dữ liệu bị gián đoạn do việc bảo trì, kiểm định, hiệu chuẩn, thay thế linh phụ kiện, sửa chữa, thay thế các thiết bị đo phải có biện pháp thực hiện quan trắc, lưu trữ số liệu theo chế độ giám sát định kỳ quy định tại điểm b khoản này và cập nhật đầy đủ thông tin, số liệu vào Hệ thống thông tin, cơ sở dữ liệu tài nguyên nước quốc gia. Đồng thời, phải báo cáo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 và nêu rõ kế hoạch thực hiện việc bảo trì, kiểm định, hiệu chuẩn, thay thế linh phụ kiện, sửa chữa, thay thế các thiết bị. Thời gian thực hiện kế hoạch không quá 30 ngày. </w:t>
            </w:r>
          </w:p>
          <w:p w14:paraId="5D052EC8"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trike/>
                <w:sz w:val="25"/>
                <w:szCs w:val="25"/>
              </w:rPr>
              <w:t>Trường hợp đường truyền dữ liệu bị gián đoạn vì lý do khác thì ngay sau khi phục hồi, hệ thống phải tự động thực hiện truyền các dữ liệu của khoảng thời gian bị gián đoạn. Trong trường hợp việc truyền dữ liệu bị gián đoạn liên tục quá 12 giờ, đơn vị vận hành hệ thống phải có thông báo ngay bằng văn bản về nguyên nhân, các biện pháp khắc phục về sự cố gián đoạn này với cơ quan nhận báo cáo quy định tại điểm này</w:t>
            </w:r>
            <w:r w:rsidRPr="00D530DD">
              <w:rPr>
                <w:rFonts w:ascii="Times New Roman" w:hAnsi="Times New Roman"/>
                <w:bCs/>
                <w:sz w:val="25"/>
                <w:szCs w:val="25"/>
              </w:rPr>
              <w:t>;</w:t>
            </w:r>
          </w:p>
          <w:p w14:paraId="7DC0131D" w14:textId="2AE0935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b) Đối với thông số quan trắc để giám sát định kỳ, cập nhật hằng ngày (trước 10 giờ sáng ngày hôm sau) số liệu lưu lượng và thời gian xả tương ứng trong ngày vào Hệ thống thông tin, cơ sở dữ liệu tài nguyên nước quốc gia.</w:t>
            </w:r>
          </w:p>
        </w:tc>
        <w:tc>
          <w:tcPr>
            <w:tcW w:w="1835" w:type="pct"/>
          </w:tcPr>
          <w:p w14:paraId="0D1BD56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lastRenderedPageBreak/>
              <w:t>3. Chế độ quan trắc để giám sát:</w:t>
            </w:r>
          </w:p>
          <w:p w14:paraId="7FD65596"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a) Đối với thông số quan trắc để giám sát trực tuyến, không quá 15 phút 01 lần;</w:t>
            </w:r>
          </w:p>
          <w:p w14:paraId="5C9E49C9"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sz w:val="25"/>
                <w:szCs w:val="25"/>
              </w:rPr>
              <w:t>b)</w:t>
            </w:r>
            <w:r w:rsidRPr="00D530DD">
              <w:rPr>
                <w:rFonts w:ascii="Times New Roman" w:hAnsi="Times New Roman"/>
                <w:b/>
                <w:bCs/>
                <w:i/>
                <w:iCs/>
                <w:sz w:val="25"/>
                <w:szCs w:val="25"/>
              </w:rPr>
              <w:t xml:space="preserve"> </w:t>
            </w:r>
            <w:r w:rsidRPr="00D530DD">
              <w:rPr>
                <w:rFonts w:ascii="Times New Roman" w:hAnsi="Times New Roman"/>
                <w:sz w:val="25"/>
                <w:szCs w:val="25"/>
              </w:rPr>
              <w:t>Đối với thông số quan trắc để giám sát định kỳ</w:t>
            </w:r>
            <w:r w:rsidRPr="00D530DD">
              <w:rPr>
                <w:rFonts w:ascii="Times New Roman" w:hAnsi="Times New Roman"/>
                <w:b/>
                <w:bCs/>
                <w:i/>
                <w:iCs/>
                <w:sz w:val="25"/>
                <w:szCs w:val="25"/>
              </w:rPr>
              <w:t>: cập nhật số liệu về Hệ thống thông tin cơ sở, dữ liệu tài nguyên nước quốc gia được thực hiện theo chế độ quan trắc và cung cấp thông tin theo quy định của pháp luật về an toàn đập, hồ chứa; trường hợp hồ chứa thuộc phạm vi điều chỉnh của quy trình vận hành liên hồ chứa quan trắc theo quy định của quy trình vận hành liên hồ chứa.</w:t>
            </w:r>
          </w:p>
          <w:p w14:paraId="4CAA431C" w14:textId="3F818C3F" w:rsidR="006951CF" w:rsidRPr="00D530DD" w:rsidRDefault="006951CF" w:rsidP="002C14C7">
            <w:pPr>
              <w:jc w:val="both"/>
              <w:rPr>
                <w:rFonts w:ascii="Times New Roman" w:hAnsi="Times New Roman"/>
                <w:sz w:val="25"/>
                <w:szCs w:val="25"/>
              </w:rPr>
            </w:pPr>
            <w:r w:rsidRPr="00D530DD">
              <w:rPr>
                <w:rFonts w:ascii="Times New Roman" w:hAnsi="Times New Roman"/>
                <w:b/>
                <w:bCs/>
                <w:i/>
                <w:iCs/>
                <w:sz w:val="25"/>
                <w:szCs w:val="25"/>
              </w:rPr>
              <w:t>Khi có dự báo, cảnh báo bão khẩn cấp, áp thấp nhiệt đới gần bờ hoặc các hình thế thời tiết khác gây mưa lũ thực hiện cung cấp số liệu vận hành theo yêu cầu của cơ quan quản lý nhà nước về tài nguyên nước.</w:t>
            </w:r>
          </w:p>
        </w:tc>
        <w:tc>
          <w:tcPr>
            <w:tcW w:w="779" w:type="pct"/>
          </w:tcPr>
          <w:p w14:paraId="7F562A6F"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Nội dung về gián đoạn đã chuyển sang khoản 5 Điều 87</w:t>
            </w:r>
          </w:p>
          <w:p w14:paraId="3ADD6183" w14:textId="27A6ED98"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Sửa đổi về việc quan trắc để giám sát định kì thống nhất với quy định của pháp luật về an toàn đập, hồ chứa.</w:t>
            </w:r>
          </w:p>
        </w:tc>
      </w:tr>
      <w:tr w:rsidR="00D530DD" w:rsidRPr="00D530DD" w14:paraId="7B5BA173" w14:textId="739BAD2E" w:rsidTr="006951CF">
        <w:tc>
          <w:tcPr>
            <w:tcW w:w="413" w:type="pct"/>
          </w:tcPr>
          <w:p w14:paraId="2ADFCB2F" w14:textId="2047CE8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90</w:t>
            </w:r>
          </w:p>
        </w:tc>
        <w:tc>
          <w:tcPr>
            <w:tcW w:w="1973" w:type="pct"/>
          </w:tcPr>
          <w:p w14:paraId="7C8A67D2"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Thông số, chỉ tiêu quan trắc để giám sát:</w:t>
            </w:r>
          </w:p>
          <w:p w14:paraId="65CCD380"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Mực nước hồ;</w:t>
            </w:r>
          </w:p>
          <w:p w14:paraId="49CD4B0B"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Lưu lượng xả duy trì dòng chảy tối thiểu (nếu có);</w:t>
            </w:r>
          </w:p>
          <w:p w14:paraId="0F9A553E"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Lưu lượng khai thác cho các mục đích;</w:t>
            </w:r>
          </w:p>
          <w:p w14:paraId="52FF0569"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Lưu lượng xả qua tràn;</w:t>
            </w:r>
          </w:p>
          <w:p w14:paraId="43ECFDA3" w14:textId="606A8E8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 Chất lượng nước trong quá trình khai thác (nếu có).</w:t>
            </w:r>
          </w:p>
        </w:tc>
        <w:tc>
          <w:tcPr>
            <w:tcW w:w="1835" w:type="pct"/>
          </w:tcPr>
          <w:p w14:paraId="2E853EF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Bổ sung điểm e khoản 1 Điều 90:</w:t>
            </w:r>
          </w:p>
          <w:p w14:paraId="24D550C7"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Thông số, chỉ tiêu quan trắc để giám sát:</w:t>
            </w:r>
          </w:p>
          <w:p w14:paraId="2688AF8C"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Mực nước hồ;</w:t>
            </w:r>
          </w:p>
          <w:p w14:paraId="64C34BC0"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Lưu lượng xả duy trì dòng chảy tối thiểu (nếu có);</w:t>
            </w:r>
          </w:p>
          <w:p w14:paraId="333DDFF0" w14:textId="1B6397D0"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Lưu lượng khai thác cho các mục đích</w:t>
            </w:r>
            <w:r w:rsidR="00796FC3" w:rsidRPr="00D530DD">
              <w:rPr>
                <w:rFonts w:ascii="Times New Roman" w:hAnsi="Times New Roman"/>
                <w:bCs/>
                <w:sz w:val="25"/>
                <w:szCs w:val="25"/>
              </w:rPr>
              <w:t xml:space="preserve"> </w:t>
            </w:r>
            <w:r w:rsidR="00796FC3" w:rsidRPr="00D530DD">
              <w:rPr>
                <w:rFonts w:ascii="Times New Roman" w:hAnsi="Times New Roman"/>
                <w:b/>
                <w:i/>
                <w:iCs/>
                <w:sz w:val="25"/>
                <w:szCs w:val="25"/>
              </w:rPr>
              <w:t>(nếu có)</w:t>
            </w:r>
            <w:r w:rsidRPr="00D530DD">
              <w:rPr>
                <w:rFonts w:ascii="Times New Roman" w:hAnsi="Times New Roman"/>
                <w:bCs/>
                <w:sz w:val="25"/>
                <w:szCs w:val="25"/>
              </w:rPr>
              <w:t>;</w:t>
            </w:r>
          </w:p>
          <w:p w14:paraId="67C4D633"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Lưu lượng xả qua tràn;</w:t>
            </w:r>
          </w:p>
          <w:p w14:paraId="29CC7C9D" w14:textId="1814ED9F" w:rsidR="006951CF" w:rsidRPr="00D530DD" w:rsidRDefault="006951CF" w:rsidP="002C14C7">
            <w:pPr>
              <w:jc w:val="both"/>
              <w:rPr>
                <w:rFonts w:ascii="Times New Roman" w:hAnsi="Times New Roman"/>
                <w:sz w:val="25"/>
                <w:szCs w:val="25"/>
              </w:rPr>
            </w:pPr>
            <w:r w:rsidRPr="00D530DD">
              <w:rPr>
                <w:rFonts w:ascii="Times New Roman" w:hAnsi="Times New Roman"/>
                <w:bCs/>
                <w:sz w:val="25"/>
                <w:szCs w:val="25"/>
              </w:rPr>
              <w:t>đ) Chất lượng nước trong quá trình khai thác (nếu có);</w:t>
            </w:r>
            <w:r w:rsidRPr="00D530DD">
              <w:rPr>
                <w:rFonts w:ascii="Times New Roman" w:hAnsi="Times New Roman"/>
                <w:sz w:val="25"/>
                <w:szCs w:val="25"/>
              </w:rPr>
              <w:t xml:space="preserve"> </w:t>
            </w:r>
          </w:p>
          <w:p w14:paraId="75CB2988" w14:textId="2907F30A"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 xml:space="preserve">e) </w:t>
            </w:r>
            <w:r w:rsidR="00A2284B" w:rsidRPr="00D530DD">
              <w:rPr>
                <w:rFonts w:ascii="Times New Roman" w:hAnsi="Times New Roman"/>
                <w:b/>
                <w:bCs/>
                <w:i/>
                <w:iCs/>
                <w:sz w:val="25"/>
                <w:szCs w:val="25"/>
              </w:rPr>
              <w:t>Tính toán l</w:t>
            </w:r>
            <w:r w:rsidRPr="00D530DD">
              <w:rPr>
                <w:rFonts w:ascii="Times New Roman" w:hAnsi="Times New Roman"/>
                <w:b/>
                <w:bCs/>
                <w:i/>
                <w:iCs/>
                <w:sz w:val="25"/>
                <w:szCs w:val="25"/>
              </w:rPr>
              <w:t>ưu lượng đến hồ.</w:t>
            </w:r>
          </w:p>
        </w:tc>
        <w:tc>
          <w:tcPr>
            <w:tcW w:w="779" w:type="pct"/>
          </w:tcPr>
          <w:p w14:paraId="0E054603" w14:textId="32D6319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Bổ sung thông số về lưu lượng đến hồ</w:t>
            </w:r>
          </w:p>
        </w:tc>
      </w:tr>
      <w:tr w:rsidR="00D530DD" w:rsidRPr="00D530DD" w14:paraId="4330FDA0" w14:textId="29194FA8" w:rsidTr="006951CF">
        <w:tc>
          <w:tcPr>
            <w:tcW w:w="413" w:type="pct"/>
          </w:tcPr>
          <w:p w14:paraId="38A12A2D" w14:textId="12AEBC0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2 Điều 90</w:t>
            </w:r>
          </w:p>
        </w:tc>
        <w:tc>
          <w:tcPr>
            <w:tcW w:w="1973" w:type="pct"/>
          </w:tcPr>
          <w:p w14:paraId="6EE26FC1" w14:textId="022F719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“2. Hình thức giám sát:</w:t>
            </w:r>
          </w:p>
          <w:p w14:paraId="7FE63B44"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Hồ chứa có dung tích toàn bộ từ 03 triệu m</w:t>
            </w:r>
            <w:r w:rsidRPr="00D530DD">
              <w:rPr>
                <w:rFonts w:ascii="Times New Roman" w:hAnsi="Times New Roman"/>
                <w:bCs/>
                <w:sz w:val="25"/>
                <w:szCs w:val="25"/>
                <w:vertAlign w:val="superscript"/>
              </w:rPr>
              <w:t>3</w:t>
            </w:r>
            <w:r w:rsidRPr="00D530DD">
              <w:rPr>
                <w:rFonts w:ascii="Times New Roman" w:hAnsi="Times New Roman"/>
                <w:bCs/>
                <w:sz w:val="25"/>
                <w:szCs w:val="25"/>
              </w:rPr>
              <w:t xml:space="preserve"> trở lên: thực hiện quan trắc để giám sát trực tuyến đối với các thông số quy định tại điểm a, điểm b, điểm c và điểm d khoản 1 Điều này, quan trắc để giám sát định kỳ với thông số quy định tại điểm đ khoản 1 Điều này;</w:t>
            </w:r>
          </w:p>
          <w:p w14:paraId="3E7C9F28"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Hồ chứa có dung tích toàn bộ từ 01 triệu m</w:t>
            </w:r>
            <w:r w:rsidRPr="00D530DD">
              <w:rPr>
                <w:rFonts w:ascii="Times New Roman" w:hAnsi="Times New Roman"/>
                <w:bCs/>
                <w:sz w:val="25"/>
                <w:szCs w:val="25"/>
                <w:vertAlign w:val="superscript"/>
              </w:rPr>
              <w:t>3</w:t>
            </w:r>
            <w:r w:rsidRPr="00D530DD">
              <w:rPr>
                <w:rFonts w:ascii="Times New Roman" w:hAnsi="Times New Roman"/>
                <w:bCs/>
                <w:sz w:val="25"/>
                <w:szCs w:val="25"/>
              </w:rPr>
              <w:t xml:space="preserve"> đến dưới 03 triệu m</w:t>
            </w:r>
            <w:r w:rsidRPr="00D530DD">
              <w:rPr>
                <w:rFonts w:ascii="Times New Roman" w:hAnsi="Times New Roman"/>
                <w:bCs/>
                <w:sz w:val="25"/>
                <w:szCs w:val="25"/>
                <w:vertAlign w:val="superscript"/>
              </w:rPr>
              <w:t>3</w:t>
            </w:r>
            <w:r w:rsidRPr="00D530DD">
              <w:rPr>
                <w:rFonts w:ascii="Times New Roman" w:hAnsi="Times New Roman"/>
                <w:bCs/>
                <w:sz w:val="25"/>
                <w:szCs w:val="25"/>
              </w:rPr>
              <w:t>: thực hiện quan trắc để giám sát trực tuyến đối với các thông số quy định tại điểm a, điểm b và điểm c khoản 1 Điều này, quan trắc để giám sát định kỳ đối với thông số quy định tại điểm d và điểm đ khoản 1 Điều này;</w:t>
            </w:r>
          </w:p>
          <w:p w14:paraId="7A2A67BD" w14:textId="4DF29A5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Hồ chứa có dung tích toàn bộ dưới 01 triệu m</w:t>
            </w:r>
            <w:r w:rsidRPr="00D530DD">
              <w:rPr>
                <w:rFonts w:ascii="Times New Roman" w:hAnsi="Times New Roman"/>
                <w:bCs/>
                <w:sz w:val="25"/>
                <w:szCs w:val="25"/>
                <w:vertAlign w:val="superscript"/>
              </w:rPr>
              <w:t>3</w:t>
            </w:r>
            <w:r w:rsidRPr="00D530DD">
              <w:rPr>
                <w:rFonts w:ascii="Times New Roman" w:hAnsi="Times New Roman"/>
                <w:bCs/>
                <w:sz w:val="25"/>
                <w:szCs w:val="25"/>
              </w:rPr>
              <w:t>: thực hiện quan trắc để giám sát định kỳ đối với các thông số quy định tại khoản 1 Điều này”</w:t>
            </w:r>
          </w:p>
        </w:tc>
        <w:tc>
          <w:tcPr>
            <w:tcW w:w="1835" w:type="pct"/>
          </w:tcPr>
          <w:p w14:paraId="586CE229" w14:textId="47D2D761" w:rsidR="006951CF" w:rsidRPr="00D530DD" w:rsidRDefault="006951CF" w:rsidP="002C14C7">
            <w:pPr>
              <w:jc w:val="both"/>
              <w:rPr>
                <w:rFonts w:ascii="Times New Roman" w:hAnsi="Times New Roman"/>
                <w:b/>
                <w:bCs/>
                <w:i/>
                <w:iCs/>
                <w:sz w:val="25"/>
                <w:szCs w:val="25"/>
              </w:rPr>
            </w:pPr>
            <w:r w:rsidRPr="00D530DD">
              <w:rPr>
                <w:rFonts w:ascii="Times New Roman" w:hAnsi="Times New Roman"/>
                <w:sz w:val="25"/>
                <w:szCs w:val="25"/>
              </w:rPr>
              <w:t xml:space="preserve">2. Hình thức giám sát: </w:t>
            </w:r>
            <w:bookmarkStart w:id="41" w:name="_Hlk206768069"/>
            <w:r w:rsidR="00796FC3" w:rsidRPr="00D530DD">
              <w:rPr>
                <w:rFonts w:ascii="Times New Roman" w:hAnsi="Times New Roman"/>
                <w:b/>
                <w:bCs/>
                <w:i/>
                <w:iCs/>
                <w:sz w:val="25"/>
                <w:szCs w:val="25"/>
              </w:rPr>
              <w:t>thực hiện quan trắc để giám sát định kỳ đối với các thông số quy định tại khoản 1 Điều này; khuyến khích thực hiện quan trắc tự động để giám sát trực tuyến theo quy định tại Nghị định này. Trường hợp hồ chứa thủy lợi thuộc phạm vi điều chỉnh của quy trình vận hành liên hồ chứa thì quan trắc theo quy định của quy trình vận hành liên hồ chứa</w:t>
            </w:r>
          </w:p>
          <w:bookmarkEnd w:id="41"/>
          <w:p w14:paraId="47DAC92D" w14:textId="5AF4923F" w:rsidR="006951CF" w:rsidRPr="00D530DD" w:rsidRDefault="006951CF" w:rsidP="002C14C7">
            <w:pPr>
              <w:jc w:val="both"/>
              <w:rPr>
                <w:rFonts w:ascii="Times New Roman" w:hAnsi="Times New Roman"/>
                <w:sz w:val="25"/>
                <w:szCs w:val="25"/>
              </w:rPr>
            </w:pPr>
          </w:p>
        </w:tc>
        <w:tc>
          <w:tcPr>
            <w:tcW w:w="779" w:type="pct"/>
          </w:tcPr>
          <w:p w14:paraId="2F64A594" w14:textId="77777777" w:rsidR="006951CF" w:rsidRPr="00D530DD" w:rsidRDefault="006951CF" w:rsidP="002C14C7">
            <w:pPr>
              <w:jc w:val="both"/>
              <w:rPr>
                <w:rFonts w:ascii="Times New Roman" w:hAnsi="Times New Roman"/>
                <w:sz w:val="25"/>
                <w:szCs w:val="25"/>
              </w:rPr>
            </w:pPr>
          </w:p>
        </w:tc>
      </w:tr>
      <w:tr w:rsidR="00D530DD" w:rsidRPr="00D530DD" w14:paraId="13221ADC" w14:textId="77777777" w:rsidTr="006951CF">
        <w:tc>
          <w:tcPr>
            <w:tcW w:w="413" w:type="pct"/>
          </w:tcPr>
          <w:p w14:paraId="451136E6" w14:textId="0B02FF9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a Khoản 3 Điều 90</w:t>
            </w:r>
          </w:p>
        </w:tc>
        <w:tc>
          <w:tcPr>
            <w:tcW w:w="1973" w:type="pct"/>
          </w:tcPr>
          <w:p w14:paraId="4073FF94" w14:textId="6B697A1B" w:rsidR="006951CF" w:rsidRPr="00D530DD" w:rsidRDefault="006951CF" w:rsidP="003F768B">
            <w:pPr>
              <w:jc w:val="both"/>
              <w:rPr>
                <w:rFonts w:ascii="Times New Roman" w:hAnsi="Times New Roman"/>
                <w:bCs/>
                <w:sz w:val="25"/>
                <w:szCs w:val="25"/>
              </w:rPr>
            </w:pPr>
            <w:r w:rsidRPr="00D530DD">
              <w:rPr>
                <w:rFonts w:ascii="Times New Roman" w:hAnsi="Times New Roman"/>
                <w:bCs/>
                <w:sz w:val="25"/>
                <w:szCs w:val="25"/>
              </w:rPr>
              <w:t>a) Đối với các thông số quan trắc để giám sát trực tuyến và thông số quan trắc để giám sát định kỳ, thực hiện theo quy định tại khoản 3 Điều 89 của Nghị định này;</w:t>
            </w:r>
          </w:p>
        </w:tc>
        <w:tc>
          <w:tcPr>
            <w:tcW w:w="1835" w:type="pct"/>
          </w:tcPr>
          <w:p w14:paraId="3D20AB6E" w14:textId="07087B29" w:rsidR="006951CF" w:rsidRPr="00D530DD" w:rsidRDefault="006951CF" w:rsidP="002C14C7">
            <w:pPr>
              <w:jc w:val="both"/>
              <w:rPr>
                <w:rFonts w:ascii="Times New Roman" w:hAnsi="Times New Roman"/>
                <w:bCs/>
                <w:sz w:val="25"/>
                <w:szCs w:val="25"/>
              </w:rPr>
            </w:pPr>
            <w:r w:rsidRPr="00D530DD">
              <w:rPr>
                <w:rFonts w:ascii="Times New Roman" w:hAnsi="Times New Roman"/>
                <w:sz w:val="25"/>
                <w:szCs w:val="25"/>
              </w:rPr>
              <w:t xml:space="preserve">a) </w:t>
            </w:r>
            <w:bookmarkStart w:id="42" w:name="_Hlk206768208"/>
            <w:r w:rsidRPr="00D530DD">
              <w:rPr>
                <w:rFonts w:ascii="Times New Roman" w:hAnsi="Times New Roman"/>
                <w:bCs/>
                <w:sz w:val="25"/>
                <w:szCs w:val="25"/>
              </w:rPr>
              <w:t xml:space="preserve">Đối với các thông số quan trắc quy định tại điểm a, điểm b, điểm c, điểm d và điểm e được thực hiện theo </w:t>
            </w:r>
            <w:r w:rsidRPr="00D530DD">
              <w:rPr>
                <w:rFonts w:ascii="Times New Roman" w:hAnsi="Times New Roman"/>
                <w:bCs/>
                <w:sz w:val="25"/>
                <w:szCs w:val="25"/>
              </w:rPr>
              <w:lastRenderedPageBreak/>
              <w:t>quy định tại điểm b khoản 3 Điều 89 của Nghị định này;</w:t>
            </w:r>
            <w:bookmarkEnd w:id="42"/>
          </w:p>
        </w:tc>
        <w:tc>
          <w:tcPr>
            <w:tcW w:w="779" w:type="pct"/>
          </w:tcPr>
          <w:p w14:paraId="295D6C8F" w14:textId="77777777" w:rsidR="006951CF" w:rsidRPr="00D530DD" w:rsidRDefault="006951CF" w:rsidP="002C14C7">
            <w:pPr>
              <w:jc w:val="both"/>
              <w:rPr>
                <w:rFonts w:ascii="Times New Roman" w:hAnsi="Times New Roman"/>
                <w:sz w:val="25"/>
                <w:szCs w:val="25"/>
              </w:rPr>
            </w:pPr>
          </w:p>
        </w:tc>
      </w:tr>
      <w:tr w:rsidR="00D530DD" w:rsidRPr="00D530DD" w14:paraId="7CD194A8" w14:textId="7CF2CCC8" w:rsidTr="006951CF">
        <w:tc>
          <w:tcPr>
            <w:tcW w:w="413" w:type="pct"/>
            <w:shd w:val="clear" w:color="auto" w:fill="FFFFFF" w:themeFill="background1"/>
          </w:tcPr>
          <w:p w14:paraId="23DDC323" w14:textId="7AB635E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a khoản 1 Điều 91</w:t>
            </w:r>
          </w:p>
        </w:tc>
        <w:tc>
          <w:tcPr>
            <w:tcW w:w="1973" w:type="pct"/>
            <w:shd w:val="clear" w:color="auto" w:fill="FFFFFF" w:themeFill="background1"/>
          </w:tcPr>
          <w:p w14:paraId="47E949A3"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Thông số, chỉ tiêu quan trắc để giám sát:</w:t>
            </w:r>
          </w:p>
          <w:p w14:paraId="27CB8B6A"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a) Lưu lượng khai thác;</w:t>
            </w:r>
          </w:p>
          <w:p w14:paraId="785277D9" w14:textId="16103ED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b) Chất lượng nước trong quá trình khai thác (nếu có).</w:t>
            </w:r>
          </w:p>
        </w:tc>
        <w:tc>
          <w:tcPr>
            <w:tcW w:w="1835" w:type="pct"/>
            <w:shd w:val="clear" w:color="auto" w:fill="FFFFFF" w:themeFill="background1"/>
          </w:tcPr>
          <w:p w14:paraId="3B700557"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Thông số, chỉ tiêu quan trắc để giám sát:</w:t>
            </w:r>
          </w:p>
          <w:p w14:paraId="5389ABFA" w14:textId="17FCB262"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a) Lưu lượng khai thác </w:t>
            </w:r>
            <w:r w:rsidRPr="00D530DD">
              <w:rPr>
                <w:rFonts w:ascii="Times New Roman" w:hAnsi="Times New Roman"/>
                <w:b/>
                <w:i/>
                <w:iCs/>
                <w:sz w:val="25"/>
                <w:szCs w:val="25"/>
              </w:rPr>
              <w:t>cho các mục đích</w:t>
            </w:r>
            <w:r w:rsidR="00796FC3" w:rsidRPr="00D530DD">
              <w:rPr>
                <w:rFonts w:ascii="Times New Roman" w:hAnsi="Times New Roman"/>
                <w:b/>
                <w:i/>
                <w:iCs/>
                <w:sz w:val="25"/>
                <w:szCs w:val="25"/>
              </w:rPr>
              <w:t xml:space="preserve"> (nếu có)</w:t>
            </w:r>
            <w:r w:rsidRPr="00D530DD">
              <w:rPr>
                <w:rFonts w:ascii="Times New Roman" w:hAnsi="Times New Roman"/>
                <w:bCs/>
                <w:sz w:val="25"/>
                <w:szCs w:val="25"/>
              </w:rPr>
              <w:t>;</w:t>
            </w:r>
          </w:p>
          <w:p w14:paraId="0ECCB0FA" w14:textId="639779B3" w:rsidR="006951CF" w:rsidRPr="00D530DD" w:rsidRDefault="006951CF" w:rsidP="002C14C7">
            <w:pPr>
              <w:jc w:val="both"/>
              <w:rPr>
                <w:rFonts w:ascii="Times New Roman" w:hAnsi="Times New Roman"/>
                <w:sz w:val="25"/>
                <w:szCs w:val="25"/>
              </w:rPr>
            </w:pPr>
            <w:r w:rsidRPr="00D530DD">
              <w:rPr>
                <w:rFonts w:ascii="Times New Roman" w:hAnsi="Times New Roman"/>
                <w:bCs/>
                <w:sz w:val="25"/>
                <w:szCs w:val="25"/>
              </w:rPr>
              <w:t>b) Chất lượng nước trong quá trình khai thác (nếu có).</w:t>
            </w:r>
          </w:p>
        </w:tc>
        <w:tc>
          <w:tcPr>
            <w:tcW w:w="779" w:type="pct"/>
            <w:shd w:val="clear" w:color="auto" w:fill="FFFFFF" w:themeFill="background1"/>
          </w:tcPr>
          <w:p w14:paraId="5DAE2516" w14:textId="7E9D7143" w:rsidR="006951CF" w:rsidRPr="00D530DD" w:rsidRDefault="006951CF" w:rsidP="002C14C7">
            <w:pPr>
              <w:jc w:val="both"/>
              <w:rPr>
                <w:rFonts w:ascii="Times New Roman" w:hAnsi="Times New Roman"/>
                <w:sz w:val="25"/>
                <w:szCs w:val="25"/>
              </w:rPr>
            </w:pPr>
          </w:p>
        </w:tc>
      </w:tr>
      <w:tr w:rsidR="00D530DD" w:rsidRPr="00D530DD" w14:paraId="1422FFD7" w14:textId="6A4DE84A" w:rsidTr="006951CF">
        <w:tc>
          <w:tcPr>
            <w:tcW w:w="413" w:type="pct"/>
          </w:tcPr>
          <w:p w14:paraId="79ED8AB8" w14:textId="035DF0C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d khoản 1 Điều 92</w:t>
            </w:r>
          </w:p>
        </w:tc>
        <w:tc>
          <w:tcPr>
            <w:tcW w:w="1973" w:type="pct"/>
          </w:tcPr>
          <w:p w14:paraId="160C0F21" w14:textId="1287D5F5"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d) Đối với công trình có quy mô từ 3.000 m</w:t>
            </w:r>
            <w:r w:rsidRPr="00D530DD">
              <w:rPr>
                <w:rFonts w:ascii="Times New Roman" w:hAnsi="Times New Roman"/>
                <w:bCs/>
                <w:sz w:val="25"/>
                <w:szCs w:val="25"/>
                <w:vertAlign w:val="superscript"/>
              </w:rPr>
              <w:t>3</w:t>
            </w:r>
            <w:r w:rsidRPr="00D530DD">
              <w:rPr>
                <w:rFonts w:ascii="Times New Roman" w:hAnsi="Times New Roman"/>
                <w:bCs/>
                <w:sz w:val="25"/>
                <w:szCs w:val="25"/>
              </w:rPr>
              <w:t>/ngày đêm trở lên phải có tối thiểu 01 giếng quan trắc. Ngoài việc thực hiện quan trắc để giám sát các thông số quy định tại điểm a, điểm b và điểm c khoản này còn phải quan trắc thông số mực nước trong các giếng quan trắc.</w:t>
            </w:r>
          </w:p>
          <w:p w14:paraId="54C72A76" w14:textId="67AD2D2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Trường hợp công trình khai thác trong nhiều tầng chứa nước thì mỗi tầng chứa nước khai thác phải có tối thiểu 01 giếng quan trắc.</w:t>
            </w:r>
          </w:p>
        </w:tc>
        <w:tc>
          <w:tcPr>
            <w:tcW w:w="1835" w:type="pct"/>
          </w:tcPr>
          <w:p w14:paraId="13409682" w14:textId="10996C2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 Đối với công trình có quy mô từ 3.000 m</w:t>
            </w:r>
            <w:r w:rsidRPr="00D530DD">
              <w:rPr>
                <w:rFonts w:ascii="Times New Roman" w:hAnsi="Times New Roman"/>
                <w:sz w:val="25"/>
                <w:szCs w:val="25"/>
                <w:vertAlign w:val="superscript"/>
              </w:rPr>
              <w:t>3</w:t>
            </w:r>
            <w:r w:rsidRPr="00D530DD">
              <w:rPr>
                <w:rFonts w:ascii="Times New Roman" w:hAnsi="Times New Roman"/>
                <w:sz w:val="25"/>
                <w:szCs w:val="25"/>
              </w:rPr>
              <w:t>/ngày đêm trở lên phải có tối thiểu 01 giếng quan trắc. Ngoài việc thực hiện quan trắc để giám sát các thông số quy định tại điểm a, điểm b và điểm c khoản này còn phải quan trắc thông số mực nước trong các giếng quan trắc.</w:t>
            </w:r>
          </w:p>
          <w:p w14:paraId="2FDABCF7"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Trường hợp công trình khai thác trong nhiều tầng chứa nước thì mỗi tầng chứa nước khai thác phải có tối thiểu 01 giếng quan trắc.</w:t>
            </w:r>
          </w:p>
          <w:p w14:paraId="77B4D724" w14:textId="7F493FBF" w:rsidR="006951CF" w:rsidRPr="00D530DD" w:rsidRDefault="006951CF" w:rsidP="002C14C7">
            <w:pPr>
              <w:jc w:val="both"/>
              <w:rPr>
                <w:rFonts w:ascii="Times New Roman" w:hAnsi="Times New Roman"/>
                <w:b/>
                <w:bCs/>
                <w:i/>
                <w:iCs/>
                <w:sz w:val="25"/>
                <w:szCs w:val="25"/>
              </w:rPr>
            </w:pPr>
            <w:bookmarkStart w:id="43" w:name="_Hlk206768329"/>
            <w:r w:rsidRPr="00D530DD">
              <w:rPr>
                <w:rFonts w:ascii="Times New Roman" w:hAnsi="Times New Roman"/>
                <w:b/>
                <w:bCs/>
                <w:i/>
                <w:iCs/>
                <w:sz w:val="25"/>
                <w:szCs w:val="25"/>
              </w:rPr>
              <w:t xml:space="preserve">Trường hợp cách vị trí giếng quan trắc không lớn hơn </w:t>
            </w:r>
            <w:r w:rsidR="00D530DD" w:rsidRPr="00D530DD">
              <w:rPr>
                <w:rFonts w:ascii="Times New Roman" w:hAnsi="Times New Roman"/>
                <w:b/>
                <w:bCs/>
                <w:i/>
                <w:iCs/>
                <w:sz w:val="25"/>
                <w:szCs w:val="25"/>
              </w:rPr>
              <w:t>100</w:t>
            </w:r>
            <w:r w:rsidRPr="00D530DD">
              <w:rPr>
                <w:rFonts w:ascii="Times New Roman" w:hAnsi="Times New Roman"/>
                <w:b/>
                <w:bCs/>
                <w:i/>
                <w:iCs/>
                <w:sz w:val="25"/>
                <w:szCs w:val="25"/>
              </w:rPr>
              <w:t>0m có công trình quan trắc trong cùng tầng chứa nước khai thác và có chế độ quan trắc phù hợp với quy định tại khoản 3 Điều này thì được sử dụng số liệu quan trắc tại công trình và truyền về hệ thống để phục vụ giám sát nếu được đơn vị quản lý vận hành công trình đồng ý</w:t>
            </w:r>
            <w:bookmarkEnd w:id="43"/>
            <w:r w:rsidRPr="00D530DD">
              <w:rPr>
                <w:rFonts w:ascii="Times New Roman" w:hAnsi="Times New Roman"/>
                <w:b/>
                <w:bCs/>
                <w:i/>
                <w:iCs/>
                <w:sz w:val="25"/>
                <w:szCs w:val="25"/>
              </w:rPr>
              <w:t>.</w:t>
            </w:r>
          </w:p>
        </w:tc>
        <w:tc>
          <w:tcPr>
            <w:tcW w:w="779" w:type="pct"/>
          </w:tcPr>
          <w:p w14:paraId="6FAE7DF4" w14:textId="7FDCE1DA"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Bổ sung quy định về việc được sử dụng chung kết quả của trạm quan trắc</w:t>
            </w:r>
          </w:p>
        </w:tc>
      </w:tr>
      <w:tr w:rsidR="00D530DD" w:rsidRPr="00D530DD" w14:paraId="5CAAD120" w14:textId="17495C37" w:rsidTr="006951CF">
        <w:tc>
          <w:tcPr>
            <w:tcW w:w="413" w:type="pct"/>
          </w:tcPr>
          <w:p w14:paraId="0E468797" w14:textId="5DEE52A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2 Điều 93</w:t>
            </w:r>
          </w:p>
        </w:tc>
        <w:tc>
          <w:tcPr>
            <w:tcW w:w="1973" w:type="pct"/>
          </w:tcPr>
          <w:p w14:paraId="4BF1F48A" w14:textId="4F6C0AEF"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 xml:space="preserve">2. Hình thức giám sát: thực hiện quan trắc để giám sát định kỳ đối với các thông số quy định tại khoản 1 Điều này; khuyến khích thực hiện quan trắc tự động để giám sát trực tuyến đối với thông số quy định tại </w:t>
            </w:r>
            <w:r w:rsidRPr="00D530DD">
              <w:rPr>
                <w:rFonts w:ascii="Times New Roman" w:hAnsi="Times New Roman"/>
                <w:bCs/>
                <w:strike/>
                <w:sz w:val="25"/>
                <w:szCs w:val="25"/>
              </w:rPr>
              <w:t>điểm a</w:t>
            </w:r>
            <w:r w:rsidRPr="00D530DD">
              <w:rPr>
                <w:rFonts w:ascii="Times New Roman" w:hAnsi="Times New Roman"/>
                <w:bCs/>
                <w:sz w:val="25"/>
                <w:szCs w:val="25"/>
              </w:rPr>
              <w:t xml:space="preserve"> khoản 1 Điều này.”</w:t>
            </w:r>
          </w:p>
        </w:tc>
        <w:tc>
          <w:tcPr>
            <w:tcW w:w="1835" w:type="pct"/>
          </w:tcPr>
          <w:p w14:paraId="1C3F25FB" w14:textId="47131604"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2. Hình thức giám sát: thực hiện quan trắc để giám sát định kỳ đối với các thông số quy định tại khoản 1 Điều này; khuyến khích thực hiện quan trắc tự động để giám sát trực tuyến đối với thông số quy định tại khoản 1 Điều này.</w:t>
            </w:r>
            <w:r w:rsidRPr="00D530DD">
              <w:rPr>
                <w:rFonts w:ascii="Times New Roman" w:hAnsi="Times New Roman"/>
                <w:sz w:val="25"/>
                <w:szCs w:val="25"/>
              </w:rPr>
              <w:tab/>
            </w:r>
          </w:p>
        </w:tc>
        <w:tc>
          <w:tcPr>
            <w:tcW w:w="779" w:type="pct"/>
          </w:tcPr>
          <w:p w14:paraId="3DA0CB7A" w14:textId="6C9EB0B1"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Lỗi chính tả</w:t>
            </w:r>
          </w:p>
        </w:tc>
      </w:tr>
      <w:tr w:rsidR="00D530DD" w:rsidRPr="00D530DD" w14:paraId="772532F3" w14:textId="77777777" w:rsidTr="006951CF">
        <w:tc>
          <w:tcPr>
            <w:tcW w:w="413" w:type="pct"/>
          </w:tcPr>
          <w:p w14:paraId="1B33E300" w14:textId="0C49252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3 Điều 97</w:t>
            </w:r>
          </w:p>
        </w:tc>
        <w:tc>
          <w:tcPr>
            <w:tcW w:w="1973" w:type="pct"/>
          </w:tcPr>
          <w:p w14:paraId="30982D40" w14:textId="44E35A6C"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3. Đối với quy định các quy hoạch tổng hợp lưu vực sông liên tỉnh đã được phê duyệt mà chưa quy định ngưỡng khai thác nước dưới đất thì được rà soát, cập nhật, bổ sung khi thực hiện quy hoạch được điều chỉnh</w:t>
            </w:r>
          </w:p>
        </w:tc>
        <w:tc>
          <w:tcPr>
            <w:tcW w:w="1835" w:type="pct"/>
          </w:tcPr>
          <w:p w14:paraId="590CB735" w14:textId="5555A675"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3. Đối với quy định các </w:t>
            </w:r>
            <w:r w:rsidRPr="00D530DD">
              <w:rPr>
                <w:rFonts w:ascii="Times New Roman" w:hAnsi="Times New Roman"/>
                <w:b/>
                <w:bCs/>
                <w:i/>
                <w:iCs/>
                <w:sz w:val="25"/>
                <w:szCs w:val="25"/>
              </w:rPr>
              <w:t>quy hoạch tổng hợp tài nguyên nước và hạ tầng thuỷ lợi lưu vực sông liên tỉnh</w:t>
            </w:r>
            <w:r w:rsidRPr="00D530DD">
              <w:rPr>
                <w:rFonts w:ascii="Times New Roman" w:hAnsi="Times New Roman"/>
                <w:sz w:val="25"/>
                <w:szCs w:val="25"/>
              </w:rPr>
              <w:t xml:space="preserve"> đã được phê duyệt mà chưa quy định ngưỡng khai </w:t>
            </w:r>
            <w:r w:rsidRPr="00D530DD">
              <w:rPr>
                <w:rFonts w:ascii="Times New Roman" w:hAnsi="Times New Roman"/>
                <w:sz w:val="25"/>
                <w:szCs w:val="25"/>
              </w:rPr>
              <w:lastRenderedPageBreak/>
              <w:t>thác nước dưới đất thì được rà soát, cập nhật, bổ sung khi thực hiện quy hoạch được điều chỉnh</w:t>
            </w:r>
          </w:p>
        </w:tc>
        <w:tc>
          <w:tcPr>
            <w:tcW w:w="779" w:type="pct"/>
          </w:tcPr>
          <w:p w14:paraId="57DD469E" w14:textId="77777777" w:rsidR="006951CF" w:rsidRPr="00D530DD" w:rsidRDefault="006951CF" w:rsidP="002C14C7">
            <w:pPr>
              <w:jc w:val="both"/>
              <w:rPr>
                <w:rFonts w:ascii="Times New Roman" w:hAnsi="Times New Roman"/>
                <w:sz w:val="25"/>
                <w:szCs w:val="25"/>
              </w:rPr>
            </w:pPr>
          </w:p>
        </w:tc>
      </w:tr>
      <w:tr w:rsidR="00D530DD" w:rsidRPr="00D530DD" w14:paraId="175F71A5" w14:textId="22448BD8" w:rsidTr="006951CF">
        <w:tc>
          <w:tcPr>
            <w:tcW w:w="413" w:type="pct"/>
          </w:tcPr>
          <w:p w14:paraId="375D9B70" w14:textId="29E53A65"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c khoản 7 Điều 97</w:t>
            </w:r>
          </w:p>
        </w:tc>
        <w:tc>
          <w:tcPr>
            <w:tcW w:w="1973" w:type="pct"/>
          </w:tcPr>
          <w:p w14:paraId="649CABF9" w14:textId="74ECFD13"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c) Tổ chức, cá nhân có công trình khai thác nước dưới đất có quy mô từ 3.000 m</w:t>
            </w:r>
            <w:r w:rsidRPr="00D530DD">
              <w:rPr>
                <w:rFonts w:ascii="Times New Roman" w:hAnsi="Times New Roman"/>
                <w:bCs/>
                <w:sz w:val="25"/>
                <w:szCs w:val="25"/>
                <w:vertAlign w:val="superscript"/>
              </w:rPr>
              <w:t>3</w:t>
            </w:r>
            <w:r w:rsidRPr="00D530DD">
              <w:rPr>
                <w:rFonts w:ascii="Times New Roman" w:hAnsi="Times New Roman"/>
                <w:bCs/>
                <w:sz w:val="25"/>
                <w:szCs w:val="25"/>
              </w:rPr>
              <w:t>/ngày đêm đã được cấp phép trước ngày Nghị định này có hiệu lực mà khai thác từ 2 tầng chứa nước trở lên chưa đảm bảo số lượng giếng quan trắc theo quy định tại điểm d khoản 1 Điều 92 của Nghị định này thì tiếp tục thực hiện cho đến khi giấy phép khai thác nước dưới đất hết hiệu lực và phải bổ sung giếng quan trắc khi đề nghị cấp, gia hạn giấy phép khai thác nước dưới đất.</w:t>
            </w:r>
          </w:p>
          <w:p w14:paraId="6189C372" w14:textId="697E554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Trường hợp không đủ điều kiện mặt bằng để bổ sung giếng quan trắc theo quy định thì cơ quan nhà nước có thẩm quyền cấp phép xem xét, quyết định trong quá trình cấp phép;”</w:t>
            </w:r>
          </w:p>
        </w:tc>
        <w:tc>
          <w:tcPr>
            <w:tcW w:w="1835" w:type="pct"/>
          </w:tcPr>
          <w:p w14:paraId="3204D8D0"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c) Tổ chức, cá nhân có công trình khai thác nước dưới đất có quy mô từ 3.000 m</w:t>
            </w:r>
            <w:r w:rsidRPr="00D530DD">
              <w:rPr>
                <w:rFonts w:ascii="Times New Roman" w:hAnsi="Times New Roman"/>
                <w:sz w:val="25"/>
                <w:szCs w:val="25"/>
                <w:vertAlign w:val="superscript"/>
              </w:rPr>
              <w:t>3</w:t>
            </w:r>
            <w:r w:rsidRPr="00D530DD">
              <w:rPr>
                <w:rFonts w:ascii="Times New Roman" w:hAnsi="Times New Roman"/>
                <w:sz w:val="25"/>
                <w:szCs w:val="25"/>
              </w:rPr>
              <w:t xml:space="preserve">/ngày đêm đã được cấp phép </w:t>
            </w:r>
            <w:r w:rsidRPr="00D530DD">
              <w:rPr>
                <w:rFonts w:ascii="Times New Roman" w:hAnsi="Times New Roman"/>
                <w:b/>
                <w:bCs/>
                <w:i/>
                <w:iCs/>
                <w:sz w:val="25"/>
                <w:szCs w:val="25"/>
              </w:rPr>
              <w:t xml:space="preserve">trước ngày 01 tháng 7 năm 2024 </w:t>
            </w:r>
            <w:r w:rsidRPr="00D530DD">
              <w:rPr>
                <w:rFonts w:ascii="Times New Roman" w:hAnsi="Times New Roman"/>
                <w:sz w:val="25"/>
                <w:szCs w:val="25"/>
              </w:rPr>
              <w:t xml:space="preserve">mà khai thác từ 2 tầng chứa nước trở lên chưa đảm bảo số lượng giếng quan trắc theo quy định tại điểm d khoản 1 Điều 92 của Nghị định này thì tiếp tục thực hiện cho đến khi giấy phép khai thác nước dưới đất hết hiệu lực và phải bổ sung giếng quan trắc khi đề nghị cấp, gia hạn giấy phép khai thác nước dưới đất. </w:t>
            </w:r>
            <w:r w:rsidRPr="00D530DD">
              <w:rPr>
                <w:rFonts w:ascii="Times New Roman" w:hAnsi="Times New Roman"/>
                <w:b/>
                <w:bCs/>
                <w:i/>
                <w:iCs/>
                <w:sz w:val="25"/>
                <w:szCs w:val="25"/>
              </w:rPr>
              <w:t>Việc bổ sung khoan giếng quan trắc phải được thể hiện trong hồ sơ đề nghị cấp, gia hạn giấy phép khai thác nước dưới đất.</w:t>
            </w:r>
          </w:p>
          <w:p w14:paraId="7EFE809F" w14:textId="77777777"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Trong thời hạn 90 ngày kể từ ngày được cấp giấy phép, tổ chức, cá nhân phải hoàn thành việc khoan bổ sung và đưa vào vận hành giếng quan trắc theo quy định.</w:t>
            </w:r>
          </w:p>
          <w:p w14:paraId="04994488"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Trường hợp không đủ điều kiện mặt bằng để bổ sung giếng quan trắc theo quy định thì cơ quan nhà nước có thẩm quyền cấp phép xem xét, quyết định trong quá trình cấp phép.</w:t>
            </w:r>
          </w:p>
          <w:p w14:paraId="6B1B8315" w14:textId="7C41CD11" w:rsidR="006951CF" w:rsidRPr="00D530DD" w:rsidRDefault="006951CF" w:rsidP="00C8147C">
            <w:pPr>
              <w:jc w:val="both"/>
              <w:rPr>
                <w:rFonts w:ascii="Times New Roman" w:hAnsi="Times New Roman"/>
                <w:b/>
                <w:bCs/>
                <w:i/>
                <w:iCs/>
                <w:sz w:val="25"/>
                <w:szCs w:val="25"/>
              </w:rPr>
            </w:pPr>
            <w:bookmarkStart w:id="44" w:name="_Hlk206768460"/>
            <w:r w:rsidRPr="00D530DD">
              <w:rPr>
                <w:rFonts w:ascii="Times New Roman" w:hAnsi="Times New Roman"/>
                <w:b/>
                <w:bCs/>
                <w:i/>
                <w:iCs/>
                <w:sz w:val="25"/>
                <w:szCs w:val="25"/>
              </w:rPr>
              <w:t xml:space="preserve">Trường hợp công trình đã được cấp phép trước  ngày 01 tháng 7 năm 2024 mà quy định có nhiều hơn 01 giếng quan trắc đối với mỗi tầng chứa nước thì khuyến khích tổ chức, cá nhân thực hiện việc quan trắc mực nước tại các giếng quan trắc hoặc </w:t>
            </w:r>
          </w:p>
          <w:p w14:paraId="7D1BE545" w14:textId="0365120C" w:rsidR="006951CF" w:rsidRPr="00D530DD" w:rsidRDefault="006951CF" w:rsidP="00715DAE">
            <w:pPr>
              <w:jc w:val="both"/>
              <w:rPr>
                <w:rFonts w:ascii="Times New Roman" w:hAnsi="Times New Roman"/>
                <w:sz w:val="25"/>
                <w:szCs w:val="25"/>
              </w:rPr>
            </w:pPr>
            <w:r w:rsidRPr="00D530DD">
              <w:rPr>
                <w:rFonts w:ascii="Times New Roman" w:hAnsi="Times New Roman"/>
                <w:b/>
                <w:bCs/>
                <w:i/>
                <w:iCs/>
                <w:sz w:val="25"/>
                <w:szCs w:val="25"/>
              </w:rPr>
              <w:t>thực hiện quan trắc theo quy định của Nghị định này</w:t>
            </w:r>
            <w:bookmarkEnd w:id="44"/>
            <w:r w:rsidRPr="00D530DD">
              <w:rPr>
                <w:rFonts w:ascii="Times New Roman" w:hAnsi="Times New Roman"/>
                <w:b/>
                <w:bCs/>
                <w:i/>
                <w:iCs/>
                <w:sz w:val="25"/>
                <w:szCs w:val="25"/>
              </w:rPr>
              <w:t>.</w:t>
            </w:r>
          </w:p>
        </w:tc>
        <w:tc>
          <w:tcPr>
            <w:tcW w:w="779" w:type="pct"/>
          </w:tcPr>
          <w:p w14:paraId="757BF842"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Theo cách hiểu hiện tại, thì Tổ chức, cá nhân đã phải hoàn tất </w:t>
            </w:r>
            <w:bookmarkStart w:id="45" w:name="_Hlk205884634"/>
            <w:r w:rsidRPr="00D530DD">
              <w:rPr>
                <w:rFonts w:ascii="Times New Roman" w:hAnsi="Times New Roman"/>
                <w:sz w:val="25"/>
                <w:szCs w:val="25"/>
              </w:rPr>
              <w:t xml:space="preserve">việc quan trắc chất lượng nước khi đề nghị cấp, gia hạn giấy phép khai thác nước dưới đất.  </w:t>
            </w:r>
          </w:p>
          <w:p w14:paraId="323787BF" w14:textId="2FEFFCEE"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Do vậy, cần quy định lại về việc bổ sung giếng khoan quan trắc khi đề nghị cấp, gia hạn tránh hiểu lầm được tự ý khoan trước khi lập hồ sơ đề nghị cấp, gia hạn</w:t>
            </w:r>
            <w:bookmarkEnd w:id="45"/>
          </w:p>
        </w:tc>
      </w:tr>
      <w:tr w:rsidR="00D530DD" w:rsidRPr="00D530DD" w14:paraId="6318290B" w14:textId="639A592B" w:rsidTr="006951CF">
        <w:tc>
          <w:tcPr>
            <w:tcW w:w="413" w:type="pct"/>
          </w:tcPr>
          <w:p w14:paraId="11AE12F0" w14:textId="0C0B2DE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lastRenderedPageBreak/>
              <w:t>Điểm đ khoản 7 Điều 97</w:t>
            </w:r>
          </w:p>
        </w:tc>
        <w:tc>
          <w:tcPr>
            <w:tcW w:w="1973" w:type="pct"/>
          </w:tcPr>
          <w:p w14:paraId="5D576F72" w14:textId="660FD5C8"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 Tổ chức, cá nhân có công trình khai thác nước dưới đất để sản xuất, cung cấp nước sạch cho sinh hoạt có quy mô khai thác từ 5.000 m</w:t>
            </w:r>
            <w:r w:rsidRPr="00D530DD">
              <w:rPr>
                <w:rFonts w:ascii="Times New Roman" w:hAnsi="Times New Roman"/>
                <w:bCs/>
                <w:sz w:val="25"/>
                <w:szCs w:val="25"/>
                <w:vertAlign w:val="superscript"/>
              </w:rPr>
              <w:t>3</w:t>
            </w:r>
            <w:r w:rsidRPr="00D530DD">
              <w:rPr>
                <w:rFonts w:ascii="Times New Roman" w:hAnsi="Times New Roman"/>
                <w:bCs/>
                <w:sz w:val="25"/>
                <w:szCs w:val="25"/>
              </w:rPr>
              <w:t>/ngày đêm trở lên đã được cấp phép trước ngày Nghị định này có hiệu lực phải thực hiện việc quan trắc chất lượng nguồn nước khai thác theo quy định tại điểm b khoản 2 Điều 88 của Nghị định này khi đề nghị cấp, gia hạn giấy phép khai thác nước dưới đất.</w:t>
            </w:r>
          </w:p>
          <w:p w14:paraId="0C902373" w14:textId="7E5B3F41" w:rsidR="006951CF" w:rsidRPr="00D530DD" w:rsidRDefault="006951CF" w:rsidP="002C14C7">
            <w:pPr>
              <w:jc w:val="both"/>
              <w:rPr>
                <w:rFonts w:ascii="Times New Roman" w:hAnsi="Times New Roman"/>
                <w:bCs/>
                <w:strike/>
                <w:sz w:val="25"/>
                <w:szCs w:val="25"/>
              </w:rPr>
            </w:pPr>
            <w:r w:rsidRPr="00D530DD">
              <w:rPr>
                <w:rFonts w:ascii="Times New Roman" w:hAnsi="Times New Roman"/>
                <w:bCs/>
                <w:strike/>
                <w:sz w:val="25"/>
                <w:szCs w:val="25"/>
              </w:rPr>
              <w:t>Trường hợp không đủ giếng quan trắc theo quy định tại điểm d khoản 1 Điều 92 của Nghị định này thì thực hiện quan trắc chất lượng nguồn nước tại một giếng khai thác đại diện đối với tầng chứa nước không có giếng quan trắc theo quy định;</w:t>
            </w:r>
          </w:p>
        </w:tc>
        <w:tc>
          <w:tcPr>
            <w:tcW w:w="1835" w:type="pct"/>
          </w:tcPr>
          <w:p w14:paraId="76EA7A4A" w14:textId="77777777" w:rsidR="006951CF" w:rsidRPr="00D530DD" w:rsidRDefault="006951CF" w:rsidP="002C14C7">
            <w:pPr>
              <w:jc w:val="both"/>
              <w:rPr>
                <w:rFonts w:ascii="Times New Roman" w:hAnsi="Times New Roman"/>
                <w:bCs/>
                <w:sz w:val="25"/>
                <w:szCs w:val="25"/>
              </w:rPr>
            </w:pPr>
            <w:r w:rsidRPr="00D530DD">
              <w:rPr>
                <w:rFonts w:ascii="Times New Roman" w:hAnsi="Times New Roman"/>
                <w:sz w:val="25"/>
                <w:szCs w:val="25"/>
              </w:rPr>
              <w:t xml:space="preserve">đ) </w:t>
            </w:r>
            <w:bookmarkStart w:id="46" w:name="_Hlk206768537"/>
            <w:r w:rsidRPr="00D530DD">
              <w:rPr>
                <w:rFonts w:ascii="Times New Roman" w:hAnsi="Times New Roman"/>
                <w:sz w:val="25"/>
                <w:szCs w:val="25"/>
              </w:rPr>
              <w:t>Tổ chức, cá nhân có công trình khai thác nước dưới đất để sản xuất, cung cấp nước sạch cho sinh hoạt có quy mô khai thác từ 5.000 m</w:t>
            </w:r>
            <w:r w:rsidRPr="00D530DD">
              <w:rPr>
                <w:rFonts w:ascii="Times New Roman" w:hAnsi="Times New Roman"/>
                <w:sz w:val="25"/>
                <w:szCs w:val="25"/>
                <w:vertAlign w:val="superscript"/>
              </w:rPr>
              <w:t>3</w:t>
            </w:r>
            <w:r w:rsidRPr="00D530DD">
              <w:rPr>
                <w:rFonts w:ascii="Times New Roman" w:hAnsi="Times New Roman"/>
                <w:sz w:val="25"/>
                <w:szCs w:val="25"/>
              </w:rPr>
              <w:t xml:space="preserve">/ngày đêm trở lên đã được cấp phép trước </w:t>
            </w:r>
            <w:r w:rsidRPr="00D530DD">
              <w:rPr>
                <w:rFonts w:ascii="Times New Roman" w:hAnsi="Times New Roman"/>
                <w:b/>
                <w:bCs/>
                <w:i/>
                <w:iCs/>
                <w:sz w:val="25"/>
                <w:szCs w:val="25"/>
              </w:rPr>
              <w:t>ngày 01 tháng 7 năm 2024</w:t>
            </w:r>
            <w:r w:rsidRPr="00D530DD">
              <w:rPr>
                <w:rFonts w:ascii="Times New Roman" w:hAnsi="Times New Roman"/>
                <w:sz w:val="25"/>
                <w:szCs w:val="25"/>
              </w:rPr>
              <w:t xml:space="preserve"> phải thực hiện việc quan trắc chất lượng nguồn nước khai thác theo quy định tại điểm b khoản 2 Điều 88 của Nghị định </w:t>
            </w:r>
            <w:r w:rsidRPr="00D530DD">
              <w:rPr>
                <w:rFonts w:ascii="Times New Roman" w:hAnsi="Times New Roman"/>
                <w:bCs/>
                <w:sz w:val="25"/>
                <w:szCs w:val="25"/>
              </w:rPr>
              <w:t>khi đề nghị cấp, gia hạn giấy phép khai thác nước dưới đất.</w:t>
            </w:r>
          </w:p>
          <w:p w14:paraId="0D604A41" w14:textId="022A3DCC" w:rsidR="006951CF" w:rsidRPr="00D530DD" w:rsidRDefault="006951CF" w:rsidP="00C8147C">
            <w:pPr>
              <w:jc w:val="both"/>
              <w:rPr>
                <w:rFonts w:ascii="Times New Roman" w:hAnsi="Times New Roman"/>
                <w:sz w:val="25"/>
                <w:szCs w:val="25"/>
              </w:rPr>
            </w:pPr>
            <w:r w:rsidRPr="00D530DD">
              <w:rPr>
                <w:rFonts w:ascii="Times New Roman" w:hAnsi="Times New Roman"/>
                <w:b/>
                <w:bCs/>
                <w:i/>
                <w:iCs/>
                <w:sz w:val="25"/>
                <w:szCs w:val="25"/>
              </w:rPr>
              <w:t>Phương án quan trắc chất lượng nguồn nước khai thác phải được thể hiện trong hồ sơ đề nghị cấp, gia hạn giấy phép khai thác nước dưới đất.</w:t>
            </w:r>
          </w:p>
          <w:p w14:paraId="10AC9DF0" w14:textId="21D8674B" w:rsidR="006951CF" w:rsidRPr="00D530DD" w:rsidRDefault="006951CF" w:rsidP="002C14C7">
            <w:pPr>
              <w:jc w:val="both"/>
              <w:rPr>
                <w:rFonts w:ascii="Times New Roman" w:hAnsi="Times New Roman"/>
                <w:b/>
                <w:bCs/>
                <w:i/>
                <w:iCs/>
                <w:sz w:val="25"/>
                <w:szCs w:val="25"/>
              </w:rPr>
            </w:pPr>
            <w:r w:rsidRPr="00D530DD">
              <w:rPr>
                <w:rFonts w:ascii="Times New Roman" w:hAnsi="Times New Roman"/>
                <w:b/>
                <w:bCs/>
                <w:i/>
                <w:iCs/>
                <w:sz w:val="25"/>
                <w:szCs w:val="25"/>
              </w:rPr>
              <w:t>Trong thời hạn 90 ngày kể từ ngày được cấp giấy phép, tổ chức, cá nhân phải hoàn thành việc lắp đặt thiết bị và thực hiện quan trắc chất lượng theo quy định;</w:t>
            </w:r>
            <w:bookmarkEnd w:id="46"/>
          </w:p>
        </w:tc>
        <w:tc>
          <w:tcPr>
            <w:tcW w:w="779" w:type="pct"/>
          </w:tcPr>
          <w:p w14:paraId="2BAC119C" w14:textId="77777777"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Bổ sung lộ trình thực hiện thống nhất với điểm d khoản 7 Điều 97 và đảm bảo tính khả thi, công bằng trong triển khai thực hiện</w:t>
            </w:r>
          </w:p>
          <w:p w14:paraId="4933CBA4" w14:textId="4013D66B"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Bỏ nội dung trường hợp không đủ giếng giếng quan trắc vì đã bổ sung tại khoản 2 Điều 88</w:t>
            </w:r>
          </w:p>
        </w:tc>
      </w:tr>
      <w:tr w:rsidR="00D530DD" w:rsidRPr="00D530DD" w14:paraId="6341A285" w14:textId="77777777" w:rsidTr="006951CF">
        <w:tc>
          <w:tcPr>
            <w:tcW w:w="413" w:type="pct"/>
          </w:tcPr>
          <w:p w14:paraId="2D6C8E9B" w14:textId="65632106"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Điểm h khoản 7 Điều 97</w:t>
            </w:r>
          </w:p>
        </w:tc>
        <w:tc>
          <w:tcPr>
            <w:tcW w:w="1973" w:type="pct"/>
          </w:tcPr>
          <w:p w14:paraId="4FDCC396" w14:textId="77777777" w:rsidR="006951CF" w:rsidRPr="00D530DD" w:rsidRDefault="006951CF" w:rsidP="00C8147C">
            <w:pPr>
              <w:jc w:val="both"/>
              <w:rPr>
                <w:rFonts w:ascii="Times New Roman" w:hAnsi="Times New Roman"/>
                <w:bCs/>
                <w:sz w:val="25"/>
                <w:szCs w:val="25"/>
              </w:rPr>
            </w:pPr>
            <w:r w:rsidRPr="00D530DD">
              <w:rPr>
                <w:rFonts w:ascii="Times New Roman" w:hAnsi="Times New Roman"/>
                <w:bCs/>
                <w:sz w:val="25"/>
                <w:szCs w:val="25"/>
              </w:rPr>
              <w:t>h) Tổ chức, cá nhân có công trình khai thác nước dưới đất có giếng khoan khai thác được xây dựng trước ngày 30 tháng 11 năm 2021 không lắp đặt được thiết bị đo mực nước tự động hoặc không đo được mực nước thủ công trong giếng khai thác, mà đã khoan bổ sung giếng quan trắc theo quy định của pháp luật về tài nguyên nước năm 2012 thì tiếp tục quan trắc mực nước theo quy định của Nghị định này để phục vụ giám sát.</w:t>
            </w:r>
          </w:p>
          <w:p w14:paraId="38A79219" w14:textId="639EE2F2" w:rsidR="006951CF" w:rsidRPr="00D530DD" w:rsidRDefault="006951CF" w:rsidP="00C8147C">
            <w:pPr>
              <w:jc w:val="both"/>
              <w:rPr>
                <w:rFonts w:ascii="Times New Roman" w:hAnsi="Times New Roman"/>
                <w:bCs/>
                <w:sz w:val="25"/>
                <w:szCs w:val="25"/>
              </w:rPr>
            </w:pPr>
            <w:r w:rsidRPr="00D530DD">
              <w:rPr>
                <w:rFonts w:ascii="Times New Roman" w:hAnsi="Times New Roman"/>
                <w:bCs/>
                <w:sz w:val="25"/>
                <w:szCs w:val="25"/>
              </w:rPr>
              <w:t xml:space="preserve">Trường hợp chưa khoan bổ sung giếng quan trắc thì khoan bổ sung tối thiểu 01 giếng quan trắc đại diện cho mỗi tầng chứa nước khai thác khi đề nghị cấp, gia hạn giấy phép khai thác nước dưới đất. Trường hợp không đủ điều kiện mặt bằng để bổ sung giếng quan trắc theo quy định thì cơ quan </w:t>
            </w:r>
            <w:r w:rsidRPr="00D530DD">
              <w:rPr>
                <w:rFonts w:ascii="Times New Roman" w:hAnsi="Times New Roman"/>
                <w:bCs/>
                <w:sz w:val="25"/>
                <w:szCs w:val="25"/>
              </w:rPr>
              <w:lastRenderedPageBreak/>
              <w:t>nhà nước có thẩm quyền cấp phép xem xét, quyết định trong quá trình cấp phép;</w:t>
            </w:r>
          </w:p>
        </w:tc>
        <w:tc>
          <w:tcPr>
            <w:tcW w:w="1835" w:type="pct"/>
          </w:tcPr>
          <w:p w14:paraId="42C93D9D" w14:textId="77777777" w:rsidR="006951CF" w:rsidRPr="00D530DD" w:rsidRDefault="006951CF" w:rsidP="00C8147C">
            <w:pPr>
              <w:jc w:val="both"/>
              <w:rPr>
                <w:rFonts w:ascii="Times New Roman" w:hAnsi="Times New Roman"/>
                <w:bCs/>
                <w:sz w:val="25"/>
                <w:szCs w:val="25"/>
              </w:rPr>
            </w:pPr>
            <w:bookmarkStart w:id="47" w:name="_Hlk206768631"/>
            <w:r w:rsidRPr="00D530DD">
              <w:rPr>
                <w:rFonts w:ascii="Times New Roman" w:hAnsi="Times New Roman"/>
                <w:bCs/>
                <w:sz w:val="25"/>
                <w:szCs w:val="25"/>
              </w:rPr>
              <w:lastRenderedPageBreak/>
              <w:t>h) Tổ chức, cá nhân có công trình khai thác nước dưới đất có giếng khoan khai thác được xây dựng trước ngày 30 tháng 11 năm 2021 không lắp đặt được thiết bị đo mực nước tự động hoặc không đo được mực nước thủ công trong giếng khai thác, mà đã khoan bổ sung giếng quan trắc theo quy định của pháp luật về tài nguyên nước năm 2012 thì tiếp tục quan trắc mực nước theo quy định của Nghị định này để phục vụ giám sát.</w:t>
            </w:r>
          </w:p>
          <w:p w14:paraId="1A350E41" w14:textId="77777777" w:rsidR="006951CF" w:rsidRPr="00D530DD" w:rsidRDefault="006951CF" w:rsidP="00C8147C">
            <w:pPr>
              <w:jc w:val="both"/>
              <w:rPr>
                <w:rFonts w:ascii="Times New Roman" w:hAnsi="Times New Roman"/>
                <w:bCs/>
                <w:sz w:val="25"/>
                <w:szCs w:val="25"/>
              </w:rPr>
            </w:pPr>
            <w:r w:rsidRPr="00D530DD">
              <w:rPr>
                <w:rFonts w:ascii="Times New Roman" w:hAnsi="Times New Roman"/>
                <w:bCs/>
                <w:sz w:val="25"/>
                <w:szCs w:val="25"/>
              </w:rPr>
              <w:t xml:space="preserve">Trường hợp chưa khoan bổ sung giếng quan trắc thì khoan bổ sung tối thiểu 01 giếng quan trắc đại diện cho mỗi tầng chứa nước khai thác khi đề nghị cấp, gia hạn giấy phép khai thác nước dưới đất. </w:t>
            </w:r>
          </w:p>
          <w:p w14:paraId="4EE65D3D" w14:textId="7B72B82A" w:rsidR="006951CF" w:rsidRPr="00D530DD" w:rsidRDefault="006951CF" w:rsidP="00C8147C">
            <w:pPr>
              <w:jc w:val="both"/>
              <w:rPr>
                <w:rFonts w:ascii="Times New Roman" w:hAnsi="Times New Roman"/>
                <w:sz w:val="25"/>
                <w:szCs w:val="25"/>
              </w:rPr>
            </w:pPr>
            <w:r w:rsidRPr="00D530DD">
              <w:rPr>
                <w:rFonts w:ascii="Times New Roman" w:hAnsi="Times New Roman"/>
                <w:b/>
                <w:bCs/>
                <w:i/>
                <w:iCs/>
                <w:sz w:val="25"/>
                <w:szCs w:val="25"/>
              </w:rPr>
              <w:t xml:space="preserve">Việc bổ sung khoan giếng quan trắc phải được thể hiện trong hồ sơ đề nghị cấp, gia hạn giấy phép khai </w:t>
            </w:r>
            <w:r w:rsidRPr="00D530DD">
              <w:rPr>
                <w:rFonts w:ascii="Times New Roman" w:hAnsi="Times New Roman"/>
                <w:b/>
                <w:bCs/>
                <w:i/>
                <w:iCs/>
                <w:sz w:val="25"/>
                <w:szCs w:val="25"/>
              </w:rPr>
              <w:lastRenderedPageBreak/>
              <w:t>thác nước dưới đất. Trong thời hạn 90 ngày kể từ ngày được cấp giấy phép, tổ chức, cá nhân phải hoàn thành việc khoan bổ sung và đưa vào vận hành giếng quan trắc theo quy định.</w:t>
            </w:r>
          </w:p>
          <w:p w14:paraId="0F9CA5FF" w14:textId="25CBA06B" w:rsidR="006951CF" w:rsidRPr="00D530DD" w:rsidRDefault="006951CF" w:rsidP="00C8147C">
            <w:pPr>
              <w:jc w:val="both"/>
              <w:rPr>
                <w:rFonts w:ascii="Times New Roman" w:hAnsi="Times New Roman"/>
                <w:sz w:val="25"/>
                <w:szCs w:val="25"/>
              </w:rPr>
            </w:pPr>
            <w:r w:rsidRPr="00D530DD">
              <w:rPr>
                <w:rFonts w:ascii="Times New Roman" w:hAnsi="Times New Roman"/>
                <w:bCs/>
                <w:sz w:val="25"/>
                <w:szCs w:val="25"/>
              </w:rPr>
              <w:t>Trường hợp không đủ điều kiện mặt bằng để bổ sung giếng quan trắc theo quy định thì cơ quan nhà nước có thẩm quyền cấp phép xem xét, quyết định trong quá trình cấp phép</w:t>
            </w:r>
            <w:bookmarkEnd w:id="47"/>
            <w:r w:rsidRPr="00D530DD">
              <w:rPr>
                <w:rFonts w:ascii="Times New Roman" w:hAnsi="Times New Roman"/>
                <w:bCs/>
                <w:sz w:val="25"/>
                <w:szCs w:val="25"/>
              </w:rPr>
              <w:t>;</w:t>
            </w:r>
          </w:p>
        </w:tc>
        <w:tc>
          <w:tcPr>
            <w:tcW w:w="779" w:type="pct"/>
          </w:tcPr>
          <w:p w14:paraId="0798E41C" w14:textId="77777777" w:rsidR="006951CF" w:rsidRPr="00D530DD" w:rsidRDefault="006951CF" w:rsidP="002C14C7">
            <w:pPr>
              <w:jc w:val="both"/>
              <w:rPr>
                <w:rFonts w:ascii="Times New Roman" w:hAnsi="Times New Roman"/>
                <w:sz w:val="25"/>
                <w:szCs w:val="25"/>
              </w:rPr>
            </w:pPr>
          </w:p>
        </w:tc>
      </w:tr>
      <w:tr w:rsidR="00D530DD" w:rsidRPr="00D530DD" w14:paraId="45A143C6" w14:textId="77777777" w:rsidTr="006951CF">
        <w:tc>
          <w:tcPr>
            <w:tcW w:w="413" w:type="pct"/>
          </w:tcPr>
          <w:p w14:paraId="01836854" w14:textId="742B9329"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1 Điều 95</w:t>
            </w:r>
          </w:p>
        </w:tc>
        <w:tc>
          <w:tcPr>
            <w:tcW w:w="1973" w:type="pct"/>
          </w:tcPr>
          <w:p w14:paraId="29461238" w14:textId="67C9E02D"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1. Bộ Tài nguyên và Môi trường thực hiện các trách nhiệm theo quy định của Nghị định này và các trách nhiệm sau đây</w:t>
            </w:r>
          </w:p>
        </w:tc>
        <w:tc>
          <w:tcPr>
            <w:tcW w:w="1835" w:type="pct"/>
          </w:tcPr>
          <w:p w14:paraId="0035AE90" w14:textId="4ABC4879" w:rsidR="006951CF" w:rsidRPr="00D530DD" w:rsidRDefault="006951CF" w:rsidP="002C14C7">
            <w:pPr>
              <w:jc w:val="both"/>
              <w:rPr>
                <w:rFonts w:ascii="Times New Roman" w:hAnsi="Times New Roman"/>
                <w:sz w:val="25"/>
                <w:szCs w:val="25"/>
              </w:rPr>
            </w:pPr>
            <w:r w:rsidRPr="00D530DD">
              <w:rPr>
                <w:rFonts w:ascii="Times New Roman" w:hAnsi="Times New Roman"/>
                <w:sz w:val="25"/>
                <w:szCs w:val="25"/>
              </w:rPr>
              <w:t xml:space="preserve">1.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thực hiện các trách nhiệm theo quy định của Nghị định này và các trách nhiệm sau đây</w:t>
            </w:r>
          </w:p>
        </w:tc>
        <w:tc>
          <w:tcPr>
            <w:tcW w:w="779" w:type="pct"/>
          </w:tcPr>
          <w:p w14:paraId="26767C7B" w14:textId="77777777" w:rsidR="006951CF" w:rsidRPr="00D530DD" w:rsidRDefault="006951CF" w:rsidP="002C14C7">
            <w:pPr>
              <w:jc w:val="both"/>
              <w:rPr>
                <w:rFonts w:ascii="Times New Roman" w:hAnsi="Times New Roman"/>
                <w:sz w:val="25"/>
                <w:szCs w:val="25"/>
              </w:rPr>
            </w:pPr>
          </w:p>
        </w:tc>
      </w:tr>
      <w:tr w:rsidR="00D530DD" w:rsidRPr="00D530DD" w14:paraId="42A132F5" w14:textId="77777777" w:rsidTr="006951CF">
        <w:tc>
          <w:tcPr>
            <w:tcW w:w="413" w:type="pct"/>
          </w:tcPr>
          <w:p w14:paraId="2A310064" w14:textId="3E3B4F2C" w:rsidR="00796FC3" w:rsidRPr="00D530DD" w:rsidRDefault="00796FC3" w:rsidP="002C14C7">
            <w:pPr>
              <w:jc w:val="both"/>
              <w:rPr>
                <w:rFonts w:ascii="Times New Roman" w:hAnsi="Times New Roman"/>
                <w:bCs/>
                <w:sz w:val="25"/>
                <w:szCs w:val="25"/>
              </w:rPr>
            </w:pPr>
            <w:r w:rsidRPr="00D530DD">
              <w:rPr>
                <w:rFonts w:ascii="Times New Roman" w:hAnsi="Times New Roman"/>
                <w:bCs/>
                <w:sz w:val="25"/>
                <w:szCs w:val="25"/>
              </w:rPr>
              <w:t>Điểm a khoản 1 Điều 95</w:t>
            </w:r>
          </w:p>
        </w:tc>
        <w:tc>
          <w:tcPr>
            <w:tcW w:w="1973" w:type="pct"/>
          </w:tcPr>
          <w:p w14:paraId="34E8B8CC" w14:textId="24E2A813" w:rsidR="00796FC3" w:rsidRPr="00D530DD" w:rsidRDefault="00EC59B8" w:rsidP="002C14C7">
            <w:pPr>
              <w:jc w:val="both"/>
              <w:rPr>
                <w:rFonts w:ascii="Times New Roman" w:hAnsi="Times New Roman"/>
                <w:bCs/>
                <w:sz w:val="25"/>
                <w:szCs w:val="25"/>
              </w:rPr>
            </w:pPr>
            <w:r w:rsidRPr="00D530DD">
              <w:rPr>
                <w:rFonts w:ascii="Times New Roman" w:hAnsi="Times New Roman"/>
                <w:bCs/>
                <w:sz w:val="25"/>
                <w:szCs w:val="25"/>
              </w:rPr>
              <w:t>a) Ban hành hướng dẫn kỹ thuật, định mức, đơn giá về quy hoạch, điều tra cơ bản tài nguyên nước, lập hành lang bảo vệ nguồn nước; hướng dẫn kỹ thuật thực hiện hạch toán tài nguyên nước; quy định kỹ thuật về cấu trúc, chuẩn dữ liệu đối với các thông tin, dữ liệu về tài nguyên nước; hướng dẫn kỹ thuật về hạ tầng kỹ thuật công nghệ thông tin, phần mềm và cập nhật cơ sở dữ liệu tài nguyên nước của Hệ thống thông tin, cơ sở dữ liệu tài nguyên nước quốc gia;</w:t>
            </w:r>
          </w:p>
        </w:tc>
        <w:tc>
          <w:tcPr>
            <w:tcW w:w="1835" w:type="pct"/>
          </w:tcPr>
          <w:p w14:paraId="5F0633FD" w14:textId="02531AC4" w:rsidR="00796FC3" w:rsidRPr="00D530DD" w:rsidRDefault="00EC59B8" w:rsidP="002C14C7">
            <w:pPr>
              <w:jc w:val="both"/>
              <w:rPr>
                <w:rFonts w:ascii="Times New Roman" w:hAnsi="Times New Roman"/>
                <w:sz w:val="25"/>
                <w:szCs w:val="25"/>
              </w:rPr>
            </w:pPr>
            <w:bookmarkStart w:id="48" w:name="_Hlk207893830"/>
            <w:r w:rsidRPr="00D530DD">
              <w:rPr>
                <w:rFonts w:ascii="Times New Roman" w:hAnsi="Times New Roman"/>
                <w:sz w:val="25"/>
                <w:szCs w:val="25"/>
              </w:rPr>
              <w:t>a) Ban hành hướng dẫn kỹ thuật, định mức, đơn giá về quy hoạch, điều tra cơ bản tài nguyên nước; hướng dẫn kỹ thuật lập hành lang bảo vệ nguồn nước, thực hiện hạch toán tài nguyên nước; quy định kỹ thuật về cấu trúc, chuẩn dữ liệu đối với các thông tin, dữ liệu về tài nguyên nước; hướng dẫn kỹ thuật về hạ tầng kỹ thuật công nghệ thông tin, phần mềm và cập nhật cơ sở dữ liệu tài nguyên nước của Hệ thống thông tin, cơ sở dữ liệu tài nguyên nước quốc gia;</w:t>
            </w:r>
            <w:bookmarkEnd w:id="48"/>
          </w:p>
        </w:tc>
        <w:tc>
          <w:tcPr>
            <w:tcW w:w="779" w:type="pct"/>
          </w:tcPr>
          <w:p w14:paraId="0C054E80" w14:textId="2661F367" w:rsidR="00796FC3" w:rsidRPr="00D530DD" w:rsidRDefault="00EC59B8" w:rsidP="002C14C7">
            <w:pPr>
              <w:jc w:val="both"/>
              <w:rPr>
                <w:rFonts w:ascii="Times New Roman" w:hAnsi="Times New Roman"/>
                <w:sz w:val="25"/>
                <w:szCs w:val="25"/>
              </w:rPr>
            </w:pPr>
            <w:r w:rsidRPr="00D530DD">
              <w:rPr>
                <w:rFonts w:ascii="Times New Roman" w:hAnsi="Times New Roman"/>
                <w:sz w:val="25"/>
                <w:szCs w:val="25"/>
              </w:rPr>
              <w:t>Việc ban hành định mức, đơn gia về lập hành lang bảo vệ nguồn nước do UBND cấp tỉnh thực hiện.</w:t>
            </w:r>
          </w:p>
        </w:tc>
      </w:tr>
      <w:tr w:rsidR="00D530DD" w:rsidRPr="00D530DD" w14:paraId="6023EF6A" w14:textId="77777777" w:rsidTr="006951CF">
        <w:tc>
          <w:tcPr>
            <w:tcW w:w="413" w:type="pct"/>
          </w:tcPr>
          <w:p w14:paraId="29094EAB" w14:textId="0B68BA62" w:rsidR="006951CF" w:rsidRPr="00D530DD" w:rsidRDefault="00EC59B8" w:rsidP="002C14C7">
            <w:pPr>
              <w:jc w:val="both"/>
              <w:rPr>
                <w:rFonts w:ascii="Times New Roman" w:hAnsi="Times New Roman"/>
                <w:bCs/>
                <w:sz w:val="25"/>
                <w:szCs w:val="25"/>
              </w:rPr>
            </w:pPr>
            <w:r w:rsidRPr="00D530DD">
              <w:rPr>
                <w:rFonts w:ascii="Times New Roman" w:hAnsi="Times New Roman"/>
                <w:bCs/>
                <w:sz w:val="25"/>
                <w:szCs w:val="25"/>
              </w:rPr>
              <w:t>K</w:t>
            </w:r>
            <w:r w:rsidR="006951CF" w:rsidRPr="00D530DD">
              <w:rPr>
                <w:rFonts w:ascii="Times New Roman" w:hAnsi="Times New Roman"/>
                <w:bCs/>
                <w:sz w:val="25"/>
                <w:szCs w:val="25"/>
              </w:rPr>
              <w:t>hoản 3 Điều 95</w:t>
            </w:r>
          </w:p>
        </w:tc>
        <w:tc>
          <w:tcPr>
            <w:tcW w:w="1973" w:type="pct"/>
          </w:tcPr>
          <w:p w14:paraId="651BBD14" w14:textId="6765FF34"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Trách nhiệm của UBND cấp huyện</w:t>
            </w:r>
          </w:p>
        </w:tc>
        <w:tc>
          <w:tcPr>
            <w:tcW w:w="1835" w:type="pct"/>
          </w:tcPr>
          <w:p w14:paraId="743182A0" w14:textId="72BBBCB9" w:rsidR="006951CF" w:rsidRPr="00D530DD" w:rsidRDefault="00EC59B8" w:rsidP="002C14C7">
            <w:pPr>
              <w:jc w:val="both"/>
              <w:rPr>
                <w:rFonts w:ascii="Times New Roman" w:hAnsi="Times New Roman"/>
                <w:sz w:val="25"/>
                <w:szCs w:val="25"/>
              </w:rPr>
            </w:pPr>
            <w:r w:rsidRPr="00D530DD">
              <w:rPr>
                <w:rFonts w:ascii="Times New Roman" w:hAnsi="Times New Roman"/>
                <w:sz w:val="25"/>
                <w:szCs w:val="25"/>
              </w:rPr>
              <w:t>Bãi bỏ khoản 3 Điều 95</w:t>
            </w:r>
          </w:p>
        </w:tc>
        <w:tc>
          <w:tcPr>
            <w:tcW w:w="779" w:type="pct"/>
          </w:tcPr>
          <w:p w14:paraId="2A6D3694" w14:textId="68258C94" w:rsidR="006951CF" w:rsidRPr="00D530DD" w:rsidRDefault="00EC59B8" w:rsidP="002C14C7">
            <w:pPr>
              <w:jc w:val="both"/>
              <w:rPr>
                <w:rFonts w:ascii="Times New Roman" w:hAnsi="Times New Roman"/>
                <w:sz w:val="25"/>
                <w:szCs w:val="25"/>
              </w:rPr>
            </w:pPr>
            <w:r w:rsidRPr="00D530DD">
              <w:rPr>
                <w:rFonts w:ascii="Times New Roman" w:hAnsi="Times New Roman"/>
                <w:sz w:val="25"/>
                <w:szCs w:val="25"/>
              </w:rPr>
              <w:t>Không còn Ủy ban nhân dân cấp huỵện</w:t>
            </w:r>
          </w:p>
        </w:tc>
      </w:tr>
      <w:tr w:rsidR="00D530DD" w:rsidRPr="00D530DD" w14:paraId="6479BB54" w14:textId="77777777" w:rsidTr="006951CF">
        <w:tc>
          <w:tcPr>
            <w:tcW w:w="413" w:type="pct"/>
          </w:tcPr>
          <w:p w14:paraId="33B3CAF4" w14:textId="25948B5C" w:rsidR="00EC59B8" w:rsidRPr="00D530DD" w:rsidRDefault="00EC59B8" w:rsidP="002C14C7">
            <w:pPr>
              <w:jc w:val="both"/>
              <w:rPr>
                <w:rFonts w:ascii="Times New Roman" w:hAnsi="Times New Roman"/>
                <w:bCs/>
                <w:sz w:val="25"/>
                <w:szCs w:val="25"/>
              </w:rPr>
            </w:pPr>
            <w:r w:rsidRPr="00D530DD">
              <w:rPr>
                <w:rFonts w:ascii="Times New Roman" w:hAnsi="Times New Roman"/>
                <w:bCs/>
                <w:sz w:val="25"/>
                <w:szCs w:val="25"/>
              </w:rPr>
              <w:t>Khoản 4 Điều 95</w:t>
            </w:r>
          </w:p>
        </w:tc>
        <w:tc>
          <w:tcPr>
            <w:tcW w:w="1973" w:type="pct"/>
          </w:tcPr>
          <w:p w14:paraId="576F0918" w14:textId="77777777" w:rsidR="0010395E" w:rsidRPr="00D530DD" w:rsidRDefault="0010395E" w:rsidP="0010395E">
            <w:pPr>
              <w:jc w:val="both"/>
              <w:rPr>
                <w:rFonts w:ascii="Times New Roman" w:hAnsi="Times New Roman"/>
                <w:bCs/>
                <w:sz w:val="25"/>
                <w:szCs w:val="25"/>
              </w:rPr>
            </w:pPr>
            <w:r w:rsidRPr="00D530DD">
              <w:rPr>
                <w:rFonts w:ascii="Times New Roman" w:hAnsi="Times New Roman"/>
                <w:bCs/>
                <w:sz w:val="25"/>
                <w:szCs w:val="25"/>
              </w:rPr>
              <w:t>4. Ủy ban nhân dân cấp xã thực hiện trách nhiệm theo quy định của Nghị định này và các trách nhiệm sau đây:</w:t>
            </w:r>
          </w:p>
          <w:p w14:paraId="3A1F607F" w14:textId="77777777" w:rsidR="0010395E" w:rsidRPr="00D530DD" w:rsidRDefault="0010395E" w:rsidP="0010395E">
            <w:pPr>
              <w:jc w:val="both"/>
              <w:rPr>
                <w:rFonts w:ascii="Times New Roman" w:hAnsi="Times New Roman"/>
                <w:bCs/>
                <w:sz w:val="25"/>
                <w:szCs w:val="25"/>
              </w:rPr>
            </w:pPr>
            <w:r w:rsidRPr="00D530DD">
              <w:rPr>
                <w:rFonts w:ascii="Times New Roman" w:hAnsi="Times New Roman"/>
                <w:bCs/>
                <w:sz w:val="25"/>
                <w:szCs w:val="25"/>
              </w:rPr>
              <w:t>a) Thực hiện các biện pháp bảo vệ tài nguyên nước theo quy định của pháp luật;</w:t>
            </w:r>
          </w:p>
          <w:p w14:paraId="1F58D25B" w14:textId="77777777" w:rsidR="0010395E" w:rsidRPr="00D530DD" w:rsidRDefault="0010395E" w:rsidP="0010395E">
            <w:pPr>
              <w:jc w:val="both"/>
              <w:rPr>
                <w:rFonts w:ascii="Times New Roman" w:hAnsi="Times New Roman"/>
                <w:bCs/>
                <w:sz w:val="25"/>
                <w:szCs w:val="25"/>
              </w:rPr>
            </w:pPr>
            <w:r w:rsidRPr="00D530DD">
              <w:rPr>
                <w:rFonts w:ascii="Times New Roman" w:hAnsi="Times New Roman"/>
                <w:bCs/>
                <w:sz w:val="25"/>
                <w:szCs w:val="25"/>
              </w:rPr>
              <w:t>b) Tiếp nhận, quản lý, bảo vệ mốc giới hành lang bảo vệ nguồn nước theo phân công;</w:t>
            </w:r>
          </w:p>
          <w:p w14:paraId="137DCFEE" w14:textId="3AC1B37E" w:rsidR="00EC59B8" w:rsidRPr="00D530DD" w:rsidRDefault="0010395E" w:rsidP="0010395E">
            <w:pPr>
              <w:jc w:val="both"/>
              <w:rPr>
                <w:rFonts w:ascii="Times New Roman" w:hAnsi="Times New Roman"/>
                <w:bCs/>
                <w:sz w:val="25"/>
                <w:szCs w:val="25"/>
              </w:rPr>
            </w:pPr>
            <w:r w:rsidRPr="00D530DD">
              <w:rPr>
                <w:rFonts w:ascii="Times New Roman" w:hAnsi="Times New Roman"/>
                <w:bCs/>
                <w:sz w:val="25"/>
                <w:szCs w:val="25"/>
              </w:rPr>
              <w:lastRenderedPageBreak/>
              <w:t>c) Thực hiện các nhiệm vụ quản lý nhà nước về tài nguyên nước theo phân cấp hoặc ủy quyền của Ủy ban nhân dân cấp trên.</w:t>
            </w:r>
          </w:p>
        </w:tc>
        <w:tc>
          <w:tcPr>
            <w:tcW w:w="1835" w:type="pct"/>
          </w:tcPr>
          <w:p w14:paraId="584A0BB0" w14:textId="77777777" w:rsidR="0010395E" w:rsidRPr="00D530DD" w:rsidRDefault="0010395E" w:rsidP="0010395E">
            <w:pPr>
              <w:jc w:val="both"/>
              <w:rPr>
                <w:rFonts w:ascii="Times New Roman" w:hAnsi="Times New Roman"/>
                <w:sz w:val="25"/>
                <w:szCs w:val="25"/>
              </w:rPr>
            </w:pPr>
            <w:r w:rsidRPr="00D530DD">
              <w:rPr>
                <w:rFonts w:ascii="Times New Roman" w:hAnsi="Times New Roman"/>
                <w:sz w:val="25"/>
                <w:szCs w:val="25"/>
              </w:rPr>
              <w:lastRenderedPageBreak/>
              <w:t>4. Ủy ban nhân dân cấp xã thực hiện trách nhiệm theo quy định của Nghị định này và các trách nhiệm sau đây:</w:t>
            </w:r>
          </w:p>
          <w:p w14:paraId="2BAF503B" w14:textId="77777777" w:rsidR="0010395E" w:rsidRPr="00D530DD" w:rsidRDefault="0010395E" w:rsidP="0010395E">
            <w:pPr>
              <w:jc w:val="both"/>
              <w:rPr>
                <w:rFonts w:ascii="Times New Roman" w:hAnsi="Times New Roman"/>
                <w:sz w:val="25"/>
                <w:szCs w:val="25"/>
              </w:rPr>
            </w:pPr>
            <w:r w:rsidRPr="00D530DD">
              <w:rPr>
                <w:rFonts w:ascii="Times New Roman" w:hAnsi="Times New Roman"/>
                <w:sz w:val="25"/>
                <w:szCs w:val="25"/>
              </w:rPr>
              <w:t xml:space="preserve">a) Phối hợp với Sở Nông nghiệp và Môi trường trong việc: xây dựng Danh mục các nguồn nước phải lập hành lang bảo vệ trên địa bàn; xây dựng phương án cắm mốc giới hành lang bảo vệ sông, suối, kênh, rạch, hồ tự nhiên, hồ nhân tạo ở đô thị, khu dân cư tập trung và các </w:t>
            </w:r>
            <w:r w:rsidRPr="00D530DD">
              <w:rPr>
                <w:rFonts w:ascii="Times New Roman" w:hAnsi="Times New Roman"/>
                <w:sz w:val="25"/>
                <w:szCs w:val="25"/>
              </w:rPr>
              <w:lastRenderedPageBreak/>
              <w:t>nguồn nước khác trên địa bàn và phối hợp thực hiện việc cắm mốc giới trên thực địa sau khi phương án cắm mốc giới được phê duyệt;</w:t>
            </w:r>
          </w:p>
          <w:p w14:paraId="7FA5B37B" w14:textId="77777777" w:rsidR="0010395E" w:rsidRPr="00D530DD" w:rsidRDefault="0010395E" w:rsidP="0010395E">
            <w:pPr>
              <w:jc w:val="both"/>
              <w:rPr>
                <w:rFonts w:ascii="Times New Roman" w:hAnsi="Times New Roman"/>
                <w:sz w:val="25"/>
                <w:szCs w:val="25"/>
              </w:rPr>
            </w:pPr>
            <w:r w:rsidRPr="00D530DD">
              <w:rPr>
                <w:rFonts w:ascii="Times New Roman" w:hAnsi="Times New Roman"/>
                <w:sz w:val="25"/>
                <w:szCs w:val="25"/>
              </w:rPr>
              <w:t>b) Tiếp nhận, quản lý, bảo vệ mốc giới hành lang bảo vệ nguồn nước theo phân công;</w:t>
            </w:r>
          </w:p>
          <w:p w14:paraId="12E383E7" w14:textId="77777777" w:rsidR="0010395E" w:rsidRPr="00D530DD" w:rsidRDefault="0010395E" w:rsidP="0010395E">
            <w:pPr>
              <w:jc w:val="both"/>
              <w:rPr>
                <w:rFonts w:ascii="Times New Roman" w:hAnsi="Times New Roman"/>
                <w:sz w:val="25"/>
                <w:szCs w:val="25"/>
              </w:rPr>
            </w:pPr>
            <w:r w:rsidRPr="00D530DD">
              <w:rPr>
                <w:rFonts w:ascii="Times New Roman" w:hAnsi="Times New Roman"/>
                <w:sz w:val="25"/>
                <w:szCs w:val="25"/>
              </w:rPr>
              <w:t>c) Phối hợp với tổ chức, cá nhân vận hành hồ chứa trong việc xây dựng phương án cắm mốc giới xác định hành lang bảo vệ hồ chứa thủy điện, thủy lợi trên địa bàn và phối hợp thực hiện việc cắm mốc giới trên thực địa sau khi phương án cắm mốc giới được phê duyệt;</w:t>
            </w:r>
          </w:p>
          <w:p w14:paraId="3D47DF1A" w14:textId="77777777" w:rsidR="0010395E" w:rsidRPr="00D530DD" w:rsidRDefault="0010395E" w:rsidP="0010395E">
            <w:pPr>
              <w:jc w:val="both"/>
              <w:rPr>
                <w:rFonts w:ascii="Times New Roman" w:hAnsi="Times New Roman"/>
                <w:sz w:val="25"/>
                <w:szCs w:val="25"/>
              </w:rPr>
            </w:pPr>
            <w:r w:rsidRPr="00D530DD">
              <w:rPr>
                <w:rFonts w:ascii="Times New Roman" w:hAnsi="Times New Roman"/>
                <w:sz w:val="25"/>
                <w:szCs w:val="25"/>
              </w:rPr>
              <w:t>d) Phối hợp với Sở Nông nghiệp và Môi trường trong việc: khoanh định, công bố Danh mục và Bản đồ phân vùng cấm, vùng hạn chế khai thác nước dưới đất; giám sát các tổ chức, cá nhân trên địa bàn trong việc thực hiện các biện pháp hạn chế khai thác nước dưới đất theo Phương án được phê duyệt;</w:t>
            </w:r>
          </w:p>
          <w:p w14:paraId="5C9E9668" w14:textId="0946CC67" w:rsidR="00EC59B8" w:rsidRPr="00D530DD" w:rsidRDefault="0010395E" w:rsidP="0010395E">
            <w:pPr>
              <w:jc w:val="both"/>
              <w:rPr>
                <w:rFonts w:ascii="Times New Roman" w:hAnsi="Times New Roman"/>
                <w:sz w:val="25"/>
                <w:szCs w:val="25"/>
              </w:rPr>
            </w:pPr>
            <w:r w:rsidRPr="00D530DD">
              <w:rPr>
                <w:rFonts w:ascii="Times New Roman" w:hAnsi="Times New Roman"/>
                <w:sz w:val="25"/>
                <w:szCs w:val="25"/>
              </w:rPr>
              <w:t>e) Thực hiện các nhiệm vụ quản lý nhà nước về tài nguyên nước theo phân cấp hoặc ủy quyền của Ủy ban nhân dân cấp tỉnh.”.</w:t>
            </w:r>
          </w:p>
        </w:tc>
        <w:tc>
          <w:tcPr>
            <w:tcW w:w="779" w:type="pct"/>
          </w:tcPr>
          <w:p w14:paraId="4AFCEF6B" w14:textId="77777777" w:rsidR="00EC59B8" w:rsidRPr="00D530DD" w:rsidRDefault="00EC59B8" w:rsidP="002C14C7">
            <w:pPr>
              <w:jc w:val="both"/>
              <w:rPr>
                <w:rFonts w:ascii="Times New Roman" w:hAnsi="Times New Roman"/>
                <w:sz w:val="25"/>
                <w:szCs w:val="25"/>
              </w:rPr>
            </w:pPr>
          </w:p>
        </w:tc>
      </w:tr>
      <w:tr w:rsidR="00D530DD" w:rsidRPr="00D530DD" w14:paraId="4411CD24" w14:textId="77777777" w:rsidTr="006951CF">
        <w:tc>
          <w:tcPr>
            <w:tcW w:w="413" w:type="pct"/>
          </w:tcPr>
          <w:p w14:paraId="77CB6E68" w14:textId="7E7E24BB" w:rsidR="006951CF" w:rsidRPr="00D530DD" w:rsidRDefault="006951CF" w:rsidP="002C14C7">
            <w:pPr>
              <w:jc w:val="both"/>
              <w:rPr>
                <w:rFonts w:ascii="Times New Roman" w:hAnsi="Times New Roman"/>
                <w:bCs/>
                <w:sz w:val="25"/>
                <w:szCs w:val="25"/>
              </w:rPr>
            </w:pPr>
            <w:r w:rsidRPr="00D530DD">
              <w:rPr>
                <w:rFonts w:ascii="Times New Roman" w:hAnsi="Times New Roman"/>
                <w:bCs/>
                <w:sz w:val="25"/>
                <w:szCs w:val="25"/>
              </w:rPr>
              <w:t>Khoản 8 Điều 97</w:t>
            </w:r>
          </w:p>
        </w:tc>
        <w:tc>
          <w:tcPr>
            <w:tcW w:w="1973" w:type="pct"/>
          </w:tcPr>
          <w:p w14:paraId="660AE2C4" w14:textId="77777777" w:rsidR="006951CF" w:rsidRPr="00D530DD" w:rsidRDefault="006951CF" w:rsidP="009B6865">
            <w:pPr>
              <w:jc w:val="both"/>
              <w:rPr>
                <w:rFonts w:ascii="Times New Roman" w:hAnsi="Times New Roman"/>
                <w:bCs/>
                <w:sz w:val="25"/>
                <w:szCs w:val="25"/>
              </w:rPr>
            </w:pPr>
            <w:r w:rsidRPr="00D530DD">
              <w:rPr>
                <w:rFonts w:ascii="Times New Roman" w:hAnsi="Times New Roman"/>
                <w:bCs/>
                <w:sz w:val="25"/>
                <w:szCs w:val="25"/>
              </w:rPr>
              <w:t xml:space="preserve">8. Tổ chức, cá nhân có công trình khai thác, sử dụng tài nguyên nước thuộc đối tượng phải giám sát theo quy định của pháp luật về tài nguyên nước </w:t>
            </w:r>
            <w:r w:rsidRPr="00D530DD">
              <w:rPr>
                <w:rFonts w:ascii="Times New Roman" w:hAnsi="Times New Roman"/>
                <w:bCs/>
                <w:strike/>
                <w:sz w:val="25"/>
                <w:szCs w:val="25"/>
              </w:rPr>
              <w:t>năm 2012</w:t>
            </w:r>
            <w:r w:rsidRPr="00D530DD">
              <w:rPr>
                <w:rFonts w:ascii="Times New Roman" w:hAnsi="Times New Roman"/>
                <w:bCs/>
                <w:sz w:val="25"/>
                <w:szCs w:val="25"/>
              </w:rPr>
              <w:t xml:space="preserve"> trước ngày Hệ thống thông tin, cơ sở dữ liệu tài nguyên nước quốc gia đi vào vận hành chính thức thì tiếp tục thực hiện cập nhật, kết nối, truyền số liệu về hệ thống giám sát khai thác, sử dụng tài nguyên nước của địa phương đối với đối tượng thuộc thẩm quyền cấp phép của Ủy ban nhân dân cấp tỉnh và hệ thống giám sát khai thác, sử dụng tài nguyên nước của Bộ </w:t>
            </w:r>
            <w:r w:rsidRPr="00D530DD">
              <w:rPr>
                <w:rFonts w:ascii="Times New Roman" w:hAnsi="Times New Roman"/>
                <w:bCs/>
                <w:sz w:val="25"/>
                <w:szCs w:val="25"/>
              </w:rPr>
              <w:lastRenderedPageBreak/>
              <w:t>Tài nguyên và Môi trường đối với đối tượng thuộc thẩm quyền cấp phép của Bộ Tài nguyên và Môi trường.</w:t>
            </w:r>
          </w:p>
          <w:p w14:paraId="525787DD" w14:textId="050F69DA" w:rsidR="006951CF" w:rsidRPr="00D530DD" w:rsidRDefault="006951CF" w:rsidP="009B6865">
            <w:pPr>
              <w:jc w:val="both"/>
              <w:rPr>
                <w:rFonts w:ascii="Times New Roman" w:hAnsi="Times New Roman"/>
                <w:bCs/>
                <w:sz w:val="25"/>
                <w:szCs w:val="25"/>
              </w:rPr>
            </w:pPr>
            <w:r w:rsidRPr="00D530DD">
              <w:rPr>
                <w:rFonts w:ascii="Times New Roman" w:hAnsi="Times New Roman"/>
                <w:bCs/>
                <w:sz w:val="25"/>
                <w:szCs w:val="25"/>
              </w:rPr>
              <w:t>Đối với địa phương chưa có hệ thống giám sát khai thác, sử dụng tài nguyên nước sau ngày Nghị định này có hiệu lực thi hành thì tổ chức, cá nhân có công trình khai thác, sử dụng tài nguyên nước thuộc thẩm quyền cấp phép của Ủy ban nhân dân cấp tỉnh thực hiện cập nhật, kết nối, truyền số liệu về hệ thống giám sát khai thác, sử dụng tài nguyên nước Bộ Tài nguyên và Môi trường để địa phương thực hiện giám sát.</w:t>
            </w:r>
          </w:p>
        </w:tc>
        <w:tc>
          <w:tcPr>
            <w:tcW w:w="1835" w:type="pct"/>
          </w:tcPr>
          <w:p w14:paraId="3943C121" w14:textId="53925ACF" w:rsidR="006951CF" w:rsidRPr="00D530DD" w:rsidRDefault="006951CF" w:rsidP="009B6865">
            <w:pPr>
              <w:jc w:val="both"/>
              <w:rPr>
                <w:rFonts w:ascii="Times New Roman" w:hAnsi="Times New Roman"/>
                <w:sz w:val="25"/>
                <w:szCs w:val="25"/>
              </w:rPr>
            </w:pPr>
            <w:r w:rsidRPr="00D530DD">
              <w:rPr>
                <w:rFonts w:ascii="Times New Roman" w:hAnsi="Times New Roman"/>
                <w:sz w:val="25"/>
                <w:szCs w:val="25"/>
              </w:rPr>
              <w:lastRenderedPageBreak/>
              <w:t xml:space="preserve">8. Tổ chức, cá nhân có công trình khai thác, sử dụng tài nguyên nước thuộc đối tượng phải giám sát theo quy định của pháp luật về tài nguyên nước trước ngày Hệ thống thông tin, cơ sở dữ liệu tài nguyên nước quốc gia đi vào vận hành chính thức thì tiếp tục thực hiện cập nhật, kết nối, truyền số liệu về hệ thống giám sát khai thác, sử dụng tài nguyên nước của địa phương đối với đối tượng thuộc thẩm quyền cấp phép của Ủy ban nhân dân cấp tỉnh và hệ thống giám sát khai thác, sử dụng tài nguyên nước của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 xml:space="preserve"> đối </w:t>
            </w:r>
            <w:r w:rsidRPr="00D530DD">
              <w:rPr>
                <w:rFonts w:ascii="Times New Roman" w:hAnsi="Times New Roman"/>
                <w:sz w:val="25"/>
                <w:szCs w:val="25"/>
              </w:rPr>
              <w:lastRenderedPageBreak/>
              <w:t xml:space="preserve">với đối tượng thuộc thẩm quyền cấp phép của </w:t>
            </w:r>
            <w:r w:rsidRPr="00D530DD">
              <w:rPr>
                <w:rFonts w:ascii="Times New Roman" w:hAnsi="Times New Roman"/>
                <w:b/>
                <w:bCs/>
                <w:i/>
                <w:iCs/>
                <w:sz w:val="25"/>
                <w:szCs w:val="25"/>
              </w:rPr>
              <w:t>Bộ Nông nghiệp và Môi trường</w:t>
            </w:r>
            <w:r w:rsidRPr="00D530DD">
              <w:rPr>
                <w:rFonts w:ascii="Times New Roman" w:hAnsi="Times New Roman"/>
                <w:sz w:val="25"/>
                <w:szCs w:val="25"/>
              </w:rPr>
              <w:t>.</w:t>
            </w:r>
          </w:p>
          <w:p w14:paraId="0303FB56" w14:textId="2F003EB6" w:rsidR="006951CF" w:rsidRPr="00D530DD" w:rsidRDefault="006951CF" w:rsidP="009B6865">
            <w:pPr>
              <w:jc w:val="both"/>
              <w:rPr>
                <w:rFonts w:ascii="Times New Roman" w:hAnsi="Times New Roman"/>
                <w:sz w:val="25"/>
                <w:szCs w:val="25"/>
              </w:rPr>
            </w:pPr>
            <w:r w:rsidRPr="00D530DD">
              <w:rPr>
                <w:rFonts w:ascii="Times New Roman" w:hAnsi="Times New Roman"/>
                <w:sz w:val="25"/>
                <w:szCs w:val="25"/>
              </w:rPr>
              <w:t xml:space="preserve">Đối với địa phương chưa có hệ thống giám sát khai thác, sử dụng tài nguyên nước sau ngày Nghị định này có hiệu lực thi hành thì tổ chức, cá nhân có công trình khai thác, sử dụng tài nguyên nước thuộc thẩm quyền cấp phép của Ủy ban nhân dân cấp tỉnh thực hiện cập nhật, kết nối, truyền số liệu về hệ thống giám sát khai thác, sử dụng tài nguyên nước </w:t>
            </w:r>
            <w:r w:rsidRPr="00D530DD">
              <w:rPr>
                <w:rFonts w:ascii="Times New Roman" w:hAnsi="Times New Roman"/>
                <w:b/>
                <w:bCs/>
                <w:i/>
                <w:iCs/>
                <w:sz w:val="25"/>
                <w:szCs w:val="25"/>
              </w:rPr>
              <w:t xml:space="preserve">Bộ Nông nghiệp và Môi trường </w:t>
            </w:r>
            <w:r w:rsidRPr="00D530DD">
              <w:rPr>
                <w:rFonts w:ascii="Times New Roman" w:hAnsi="Times New Roman"/>
                <w:sz w:val="25"/>
                <w:szCs w:val="25"/>
              </w:rPr>
              <w:t>để địa phương thực hiện giám sát.</w:t>
            </w:r>
          </w:p>
        </w:tc>
        <w:tc>
          <w:tcPr>
            <w:tcW w:w="779" w:type="pct"/>
          </w:tcPr>
          <w:p w14:paraId="4ACDC1BF" w14:textId="77777777" w:rsidR="006951CF" w:rsidRPr="00D530DD" w:rsidRDefault="006951CF" w:rsidP="002C14C7">
            <w:pPr>
              <w:jc w:val="both"/>
              <w:rPr>
                <w:rFonts w:ascii="Times New Roman" w:hAnsi="Times New Roman"/>
                <w:sz w:val="25"/>
                <w:szCs w:val="25"/>
              </w:rPr>
            </w:pPr>
          </w:p>
        </w:tc>
      </w:tr>
      <w:tr w:rsidR="00D530DD" w:rsidRPr="00D530DD" w14:paraId="2BC8409E" w14:textId="77777777" w:rsidTr="00B463D1">
        <w:tc>
          <w:tcPr>
            <w:tcW w:w="413" w:type="pct"/>
            <w:shd w:val="clear" w:color="auto" w:fill="A8D08D" w:themeFill="accent6" w:themeFillTint="99"/>
          </w:tcPr>
          <w:p w14:paraId="40003146" w14:textId="77777777" w:rsidR="006951CF" w:rsidRPr="00D530DD" w:rsidRDefault="006951CF" w:rsidP="002C14C7">
            <w:pPr>
              <w:jc w:val="both"/>
              <w:rPr>
                <w:rFonts w:ascii="Times New Roman" w:hAnsi="Times New Roman"/>
                <w:bCs/>
                <w:sz w:val="25"/>
                <w:szCs w:val="25"/>
              </w:rPr>
            </w:pPr>
          </w:p>
        </w:tc>
        <w:tc>
          <w:tcPr>
            <w:tcW w:w="1973" w:type="pct"/>
            <w:shd w:val="clear" w:color="auto" w:fill="A8D08D" w:themeFill="accent6" w:themeFillTint="99"/>
          </w:tcPr>
          <w:p w14:paraId="626F1B47" w14:textId="1882A395" w:rsidR="006951CF" w:rsidRPr="00D530DD" w:rsidRDefault="006951CF" w:rsidP="006951CF">
            <w:pPr>
              <w:jc w:val="center"/>
              <w:rPr>
                <w:rFonts w:ascii="Times New Roman" w:hAnsi="Times New Roman"/>
                <w:b/>
                <w:sz w:val="25"/>
                <w:szCs w:val="25"/>
              </w:rPr>
            </w:pPr>
            <w:r w:rsidRPr="00D530DD">
              <w:rPr>
                <w:rFonts w:ascii="Times New Roman" w:hAnsi="Times New Roman"/>
                <w:b/>
                <w:sz w:val="25"/>
                <w:szCs w:val="25"/>
              </w:rPr>
              <w:t>Nghị định số 54/2024/NĐ-CP</w:t>
            </w:r>
          </w:p>
        </w:tc>
        <w:tc>
          <w:tcPr>
            <w:tcW w:w="1835" w:type="pct"/>
            <w:shd w:val="clear" w:color="auto" w:fill="A8D08D" w:themeFill="accent6" w:themeFillTint="99"/>
          </w:tcPr>
          <w:p w14:paraId="5B764C42" w14:textId="72FD760A" w:rsidR="006951CF" w:rsidRPr="00D530DD" w:rsidRDefault="006951CF" w:rsidP="006951CF">
            <w:pPr>
              <w:jc w:val="center"/>
              <w:rPr>
                <w:rFonts w:ascii="Times New Roman" w:hAnsi="Times New Roman"/>
                <w:b/>
                <w:sz w:val="25"/>
                <w:szCs w:val="25"/>
              </w:rPr>
            </w:pPr>
            <w:r w:rsidRPr="00D530DD">
              <w:rPr>
                <w:rFonts w:ascii="Times New Roman" w:hAnsi="Times New Roman"/>
                <w:b/>
                <w:sz w:val="25"/>
                <w:szCs w:val="25"/>
              </w:rPr>
              <w:t>Điều 2</w:t>
            </w:r>
          </w:p>
        </w:tc>
        <w:tc>
          <w:tcPr>
            <w:tcW w:w="779" w:type="pct"/>
            <w:shd w:val="clear" w:color="auto" w:fill="A8D08D" w:themeFill="accent6" w:themeFillTint="99"/>
          </w:tcPr>
          <w:p w14:paraId="6458552B" w14:textId="77777777" w:rsidR="006951CF" w:rsidRPr="00D530DD" w:rsidRDefault="006951CF" w:rsidP="002C14C7">
            <w:pPr>
              <w:jc w:val="both"/>
              <w:rPr>
                <w:rFonts w:ascii="Times New Roman" w:hAnsi="Times New Roman"/>
                <w:sz w:val="25"/>
                <w:szCs w:val="25"/>
              </w:rPr>
            </w:pPr>
          </w:p>
        </w:tc>
      </w:tr>
      <w:tr w:rsidR="00D530DD" w:rsidRPr="00D530DD" w14:paraId="059B39FF" w14:textId="77777777" w:rsidTr="006951CF">
        <w:tc>
          <w:tcPr>
            <w:tcW w:w="413" w:type="pct"/>
          </w:tcPr>
          <w:p w14:paraId="4D3B269D" w14:textId="21681D5B" w:rsidR="006951CF" w:rsidRPr="00D530DD" w:rsidRDefault="006951CF" w:rsidP="006951CF">
            <w:pPr>
              <w:jc w:val="both"/>
              <w:rPr>
                <w:rFonts w:ascii="Times New Roman" w:hAnsi="Times New Roman"/>
                <w:bCs/>
                <w:sz w:val="25"/>
                <w:szCs w:val="25"/>
              </w:rPr>
            </w:pPr>
            <w:r w:rsidRPr="00D530DD">
              <w:rPr>
                <w:rFonts w:ascii="Times New Roman" w:hAnsi="Times New Roman"/>
                <w:b/>
                <w:bCs/>
                <w:sz w:val="25"/>
                <w:szCs w:val="25"/>
              </w:rPr>
              <w:t>Đoạn mở đầu Điều 3</w:t>
            </w:r>
          </w:p>
        </w:tc>
        <w:tc>
          <w:tcPr>
            <w:tcW w:w="1973" w:type="pct"/>
          </w:tcPr>
          <w:p w14:paraId="323AF677" w14:textId="77777777" w:rsidR="006951CF" w:rsidRPr="00D530DD" w:rsidRDefault="006951CF" w:rsidP="0010395E">
            <w:pPr>
              <w:jc w:val="both"/>
              <w:rPr>
                <w:rFonts w:ascii="Times New Roman" w:hAnsi="Times New Roman"/>
                <w:b/>
                <w:bCs/>
                <w:sz w:val="25"/>
                <w:szCs w:val="25"/>
              </w:rPr>
            </w:pPr>
            <w:r w:rsidRPr="00D530DD">
              <w:rPr>
                <w:rFonts w:ascii="Times New Roman" w:hAnsi="Times New Roman"/>
                <w:b/>
                <w:bCs/>
                <w:sz w:val="25"/>
                <w:szCs w:val="25"/>
              </w:rPr>
              <w:t>Điều 3. Lấy ý kiến của đại diện cộng đồng dân cư và tổ chức, cá nhân có liên quan về tác động của công trình khai thác nước</w:t>
            </w:r>
          </w:p>
          <w:p w14:paraId="7145365D" w14:textId="1B0DF4DF" w:rsidR="006951CF" w:rsidRPr="00D530DD" w:rsidRDefault="006951CF" w:rsidP="0010395E">
            <w:pPr>
              <w:jc w:val="both"/>
              <w:rPr>
                <w:rFonts w:ascii="Times New Roman" w:hAnsi="Times New Roman"/>
                <w:b/>
                <w:sz w:val="25"/>
                <w:szCs w:val="25"/>
              </w:rPr>
            </w:pPr>
            <w:r w:rsidRPr="00D530DD">
              <w:rPr>
                <w:rFonts w:ascii="Times New Roman" w:hAnsi="Times New Roman"/>
                <w:sz w:val="25"/>
                <w:szCs w:val="25"/>
              </w:rPr>
              <w:t xml:space="preserve">Đại diện cộng đồng dân cư và tổ chức, cá nhân có liên quan trong khai thác nước theo quy định tại khoản 8 Điều 52 của Luật Tài nguyên nước, bao gồm: trưởng thôn, làng, ấp, bản, bon, buôn, phum, sóc, tổ trưởng tổ dân phố và điểm dân cư tương tự hoặc người được cộng đồng dân cư thỏa thuận cử ra, Ủy ban nhân dân cấp xã, Ủy ban Mặt trận Tổ quốc Việt Nam cấp xã, </w:t>
            </w:r>
            <w:r w:rsidRPr="00D530DD">
              <w:rPr>
                <w:rFonts w:ascii="Times New Roman" w:hAnsi="Times New Roman"/>
                <w:strike/>
                <w:sz w:val="25"/>
                <w:szCs w:val="25"/>
              </w:rPr>
              <w:t>Ủy ban nhân dân cấp huyện,</w:t>
            </w:r>
            <w:r w:rsidRPr="00D530DD">
              <w:rPr>
                <w:rFonts w:ascii="Times New Roman" w:hAnsi="Times New Roman"/>
                <w:sz w:val="25"/>
                <w:szCs w:val="25"/>
              </w:rPr>
              <w:t xml:space="preserve"> đơn vị quản lý, vận hành công trình khai thác, sử dụng nước chịu ảnh hưởng của việc khai thác nước của dự án. Việc lấy ý kiến được thực hiện như sau:</w:t>
            </w:r>
          </w:p>
        </w:tc>
        <w:tc>
          <w:tcPr>
            <w:tcW w:w="1835" w:type="pct"/>
          </w:tcPr>
          <w:p w14:paraId="0177C6FD" w14:textId="77777777" w:rsidR="006951CF" w:rsidRPr="00D530DD" w:rsidRDefault="006951CF" w:rsidP="0010395E">
            <w:pPr>
              <w:jc w:val="both"/>
              <w:rPr>
                <w:rFonts w:ascii="Times New Roman" w:hAnsi="Times New Roman"/>
                <w:b/>
                <w:bCs/>
                <w:sz w:val="25"/>
                <w:szCs w:val="25"/>
              </w:rPr>
            </w:pPr>
            <w:r w:rsidRPr="00D530DD">
              <w:rPr>
                <w:rFonts w:ascii="Times New Roman" w:hAnsi="Times New Roman"/>
                <w:b/>
                <w:bCs/>
                <w:sz w:val="25"/>
                <w:szCs w:val="25"/>
              </w:rPr>
              <w:t>Điều 3. Lấy ý kiến của đại diện cộng đồng dân cư và tổ chức, cá nhân có liên quan về tác động của công trình khai thác nước</w:t>
            </w:r>
          </w:p>
          <w:p w14:paraId="07438C1E" w14:textId="6B197F52" w:rsidR="006951CF" w:rsidRPr="00D530DD" w:rsidRDefault="006951CF" w:rsidP="0010395E">
            <w:pPr>
              <w:jc w:val="both"/>
              <w:rPr>
                <w:rFonts w:ascii="Times New Roman" w:hAnsi="Times New Roman"/>
                <w:b/>
                <w:sz w:val="25"/>
                <w:szCs w:val="25"/>
              </w:rPr>
            </w:pPr>
            <w:r w:rsidRPr="00D530DD">
              <w:rPr>
                <w:rFonts w:ascii="Times New Roman" w:hAnsi="Times New Roman"/>
                <w:sz w:val="25"/>
                <w:szCs w:val="25"/>
              </w:rPr>
              <w:t>Đại diện cộng đồng dân cư và tổ chức, cá nhân có liên quan trong khai thác nước theo quy định tại khoản 8 Điều 52 của Luật Tài nguyên nước, bao gồm: trưởng thôn, làng, ấp, bản, bon, buôn, phum, sóc, tổ trưởng tổ dân phố và điểm dân cư tương tự hoặc người được cộng đồng dân cư thỏa thuận cử ra, Ủy ban nhân dân cấp xã, Ủy ban Mặt trận Tổ quốc Việt Nam cấp xã, đơn vị quản lý, vận hành công trình khai thác, sử dụng nước chịu ảnh hưởng của việc khai thác nước của dự án. Việc lấy ý kiến được thực hiện như sau:</w:t>
            </w:r>
          </w:p>
        </w:tc>
        <w:tc>
          <w:tcPr>
            <w:tcW w:w="779" w:type="pct"/>
          </w:tcPr>
          <w:p w14:paraId="456317F7" w14:textId="4C365B75"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Phân định thẩm quyền theo quy định tại Nghị định số 131/2025/NĐ-CP.</w:t>
            </w:r>
          </w:p>
        </w:tc>
      </w:tr>
      <w:tr w:rsidR="00D530DD" w:rsidRPr="00D530DD" w14:paraId="53A2FCEF" w14:textId="77777777" w:rsidTr="006951CF">
        <w:tc>
          <w:tcPr>
            <w:tcW w:w="413" w:type="pct"/>
          </w:tcPr>
          <w:p w14:paraId="32E430B9" w14:textId="6FF038A1" w:rsidR="006951CF" w:rsidRPr="00D530DD" w:rsidRDefault="006951CF" w:rsidP="006951CF">
            <w:pPr>
              <w:jc w:val="both"/>
              <w:rPr>
                <w:rFonts w:ascii="Times New Roman" w:hAnsi="Times New Roman"/>
                <w:b/>
                <w:bCs/>
                <w:sz w:val="25"/>
                <w:szCs w:val="25"/>
              </w:rPr>
            </w:pPr>
            <w:r w:rsidRPr="00D530DD">
              <w:rPr>
                <w:rFonts w:ascii="Times New Roman" w:hAnsi="Times New Roman"/>
                <w:b/>
                <w:bCs/>
                <w:sz w:val="25"/>
                <w:szCs w:val="25"/>
              </w:rPr>
              <w:t>Khoản 4 Điều 3</w:t>
            </w:r>
          </w:p>
        </w:tc>
        <w:tc>
          <w:tcPr>
            <w:tcW w:w="1973" w:type="pct"/>
          </w:tcPr>
          <w:p w14:paraId="6DB97A90" w14:textId="77777777" w:rsidR="006951CF" w:rsidRPr="00D530DD" w:rsidRDefault="006951CF" w:rsidP="006951CF">
            <w:pPr>
              <w:jc w:val="both"/>
              <w:rPr>
                <w:rFonts w:ascii="Times New Roman" w:hAnsi="Times New Roman"/>
                <w:strike/>
                <w:sz w:val="25"/>
                <w:szCs w:val="25"/>
              </w:rPr>
            </w:pPr>
            <w:r w:rsidRPr="00D530DD">
              <w:rPr>
                <w:rFonts w:ascii="Times New Roman" w:hAnsi="Times New Roman"/>
                <w:strike/>
                <w:sz w:val="25"/>
                <w:szCs w:val="25"/>
              </w:rPr>
              <w:t>4. Cơ quan tổ chức lấy ý kiến:</w:t>
            </w:r>
          </w:p>
          <w:p w14:paraId="7F9FCCBC" w14:textId="77777777" w:rsidR="006951CF" w:rsidRPr="00D530DD" w:rsidRDefault="006951CF" w:rsidP="006951CF">
            <w:pPr>
              <w:jc w:val="both"/>
              <w:rPr>
                <w:rFonts w:ascii="Times New Roman" w:hAnsi="Times New Roman"/>
                <w:strike/>
                <w:sz w:val="25"/>
                <w:szCs w:val="25"/>
              </w:rPr>
            </w:pPr>
            <w:r w:rsidRPr="00D530DD">
              <w:rPr>
                <w:rFonts w:ascii="Times New Roman" w:hAnsi="Times New Roman"/>
                <w:strike/>
                <w:sz w:val="25"/>
                <w:szCs w:val="25"/>
              </w:rPr>
              <w:t xml:space="preserve">a) Ủy ban nhân dân cấp tỉnh nơi dự kiến xây dựng công trình khai thác nguồn nước mặt liên tỉnh, liên quốc gia, tổ chức lấy ý kiến đối với công trình khai thác nguồn nước </w:t>
            </w:r>
            <w:r w:rsidRPr="00D530DD">
              <w:rPr>
                <w:rFonts w:ascii="Times New Roman" w:hAnsi="Times New Roman"/>
                <w:strike/>
                <w:sz w:val="25"/>
                <w:szCs w:val="25"/>
              </w:rPr>
              <w:lastRenderedPageBreak/>
              <w:t>mặt liên tỉnh, liên quốc gia quy định tại các điểm a, b và c khoản 1 Điều này;</w:t>
            </w:r>
          </w:p>
          <w:p w14:paraId="307E5430" w14:textId="77777777" w:rsidR="006951CF" w:rsidRPr="00D530DD" w:rsidRDefault="006951CF" w:rsidP="006951CF">
            <w:pPr>
              <w:jc w:val="both"/>
              <w:rPr>
                <w:rFonts w:ascii="Times New Roman" w:hAnsi="Times New Roman"/>
                <w:strike/>
                <w:sz w:val="25"/>
                <w:szCs w:val="25"/>
              </w:rPr>
            </w:pPr>
            <w:r w:rsidRPr="00D530DD">
              <w:rPr>
                <w:rFonts w:ascii="Times New Roman" w:hAnsi="Times New Roman"/>
                <w:strike/>
                <w:sz w:val="25"/>
                <w:szCs w:val="25"/>
              </w:rPr>
              <w:t>b) Ủy ban nhân dân cấp huyện nơi dự kiến xây dựng công trình khai thác nguồn nước mặt nội tỉnh, tổ chức lấy ý kiến đối với công trình khai thác nguồn nước mặt nội tỉnh quy định tại các điểm a, b và c khoản 1 Điều này;</w:t>
            </w:r>
          </w:p>
          <w:p w14:paraId="772E03DE" w14:textId="79709412" w:rsidR="006951CF" w:rsidRPr="00D530DD" w:rsidRDefault="006951CF" w:rsidP="006951CF">
            <w:pPr>
              <w:jc w:val="both"/>
              <w:rPr>
                <w:rFonts w:ascii="Times New Roman" w:hAnsi="Times New Roman"/>
                <w:b/>
                <w:bCs/>
                <w:sz w:val="25"/>
                <w:szCs w:val="25"/>
              </w:rPr>
            </w:pPr>
            <w:r w:rsidRPr="00D530DD">
              <w:rPr>
                <w:rFonts w:ascii="Times New Roman" w:hAnsi="Times New Roman"/>
                <w:strike/>
                <w:sz w:val="25"/>
                <w:szCs w:val="25"/>
              </w:rPr>
              <w:t>c) Ủy ban nhân dân cấp huyện nơi dự kiến xây dựng công trình khai thác nước dưới đất, tổ chức lấy ý kiến đối với công trình khai thác nước dưới đất quy định tại điểm d khoản 1 Điều này.</w:t>
            </w:r>
          </w:p>
        </w:tc>
        <w:tc>
          <w:tcPr>
            <w:tcW w:w="1835" w:type="pct"/>
          </w:tcPr>
          <w:p w14:paraId="6EED602F" w14:textId="77777777" w:rsidR="006951CF" w:rsidRPr="00D530DD" w:rsidRDefault="006951CF" w:rsidP="006951CF">
            <w:pPr>
              <w:jc w:val="both"/>
              <w:rPr>
                <w:rFonts w:ascii="Times New Roman" w:hAnsi="Times New Roman"/>
                <w:b/>
                <w:bCs/>
                <w:i/>
                <w:iCs/>
                <w:sz w:val="25"/>
                <w:szCs w:val="25"/>
              </w:rPr>
            </w:pPr>
            <w:r w:rsidRPr="00D530DD">
              <w:rPr>
                <w:rFonts w:ascii="Times New Roman" w:hAnsi="Times New Roman"/>
                <w:b/>
                <w:bCs/>
                <w:i/>
                <w:iCs/>
                <w:sz w:val="25"/>
                <w:szCs w:val="25"/>
              </w:rPr>
              <w:lastRenderedPageBreak/>
              <w:t>4. Sở Nông nghiệp và Môi trường tổ chức lấy ý kiến đối với công trình khai thác nguồn nước quy định tại khoản 1 của Điều này.</w:t>
            </w:r>
          </w:p>
          <w:p w14:paraId="3B57539C" w14:textId="77777777" w:rsidR="006951CF" w:rsidRPr="00D530DD" w:rsidRDefault="006951CF" w:rsidP="006951CF">
            <w:pPr>
              <w:jc w:val="both"/>
              <w:rPr>
                <w:rFonts w:ascii="Times New Roman" w:hAnsi="Times New Roman"/>
                <w:b/>
                <w:bCs/>
                <w:sz w:val="25"/>
                <w:szCs w:val="25"/>
              </w:rPr>
            </w:pPr>
          </w:p>
        </w:tc>
        <w:tc>
          <w:tcPr>
            <w:tcW w:w="779" w:type="pct"/>
          </w:tcPr>
          <w:p w14:paraId="202F5A2C" w14:textId="238FEFC6"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Phân định thẩm quyền theo quy định tại Nghị định số 131/2025/NĐ-CP.</w:t>
            </w:r>
          </w:p>
        </w:tc>
      </w:tr>
      <w:tr w:rsidR="00D530DD" w:rsidRPr="00D530DD" w14:paraId="02C6FF29" w14:textId="77777777" w:rsidTr="006951CF">
        <w:tc>
          <w:tcPr>
            <w:tcW w:w="413" w:type="pct"/>
          </w:tcPr>
          <w:p w14:paraId="734E7AE6" w14:textId="63EE4CC7" w:rsidR="006951CF" w:rsidRPr="00D530DD" w:rsidRDefault="006951CF" w:rsidP="006951CF">
            <w:pPr>
              <w:jc w:val="both"/>
              <w:rPr>
                <w:rFonts w:ascii="Times New Roman" w:hAnsi="Times New Roman"/>
                <w:b/>
                <w:bCs/>
                <w:sz w:val="25"/>
                <w:szCs w:val="25"/>
              </w:rPr>
            </w:pPr>
            <w:r w:rsidRPr="00D530DD">
              <w:rPr>
                <w:rFonts w:ascii="Times New Roman" w:hAnsi="Times New Roman"/>
                <w:b/>
                <w:bCs/>
                <w:sz w:val="25"/>
                <w:szCs w:val="25"/>
              </w:rPr>
              <w:t>Khoản 5 Điều 3</w:t>
            </w:r>
          </w:p>
        </w:tc>
        <w:tc>
          <w:tcPr>
            <w:tcW w:w="1973" w:type="pct"/>
          </w:tcPr>
          <w:p w14:paraId="480463EE" w14:textId="77777777"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5. Trình tự lấy ý kiến:</w:t>
            </w:r>
          </w:p>
          <w:p w14:paraId="6B7A820B" w14:textId="77777777" w:rsidR="006951CF" w:rsidRPr="00D530DD" w:rsidRDefault="006951CF" w:rsidP="006951CF">
            <w:pPr>
              <w:jc w:val="both"/>
              <w:rPr>
                <w:rFonts w:ascii="Times New Roman" w:hAnsi="Times New Roman"/>
                <w:strike/>
                <w:sz w:val="25"/>
                <w:szCs w:val="25"/>
              </w:rPr>
            </w:pPr>
            <w:r w:rsidRPr="00D530DD">
              <w:rPr>
                <w:rFonts w:ascii="Times New Roman" w:hAnsi="Times New Roman"/>
                <w:strike/>
                <w:sz w:val="25"/>
                <w:szCs w:val="25"/>
              </w:rPr>
              <w:t>a) Tổ chức, cá nhân đầu tư dự án gửi các tài liệu, nội dung quy định tại khoản 3 Điều này đến Ủy ban nhân dân cấp huyện và Phòng Tài nguyên và Môi trường đối với trường hợp cơ quan tổ chức lấy ý kiến là Ủy ban nhân dân cấp huyện hoặc đến Ủy ban nhân dân cấp tỉnh và Sở Tài nguyên và Môi trường đối với trường hợp cơ quan tổ chức lấy ý kiến là Ủy ban nhân dân cấp tỉnh;</w:t>
            </w:r>
          </w:p>
          <w:p w14:paraId="55DBBF01" w14:textId="77777777" w:rsidR="006951CF" w:rsidRPr="00D530DD" w:rsidRDefault="006951CF" w:rsidP="006951CF">
            <w:pPr>
              <w:jc w:val="both"/>
              <w:rPr>
                <w:rFonts w:ascii="Times New Roman" w:hAnsi="Times New Roman"/>
                <w:strike/>
                <w:sz w:val="25"/>
                <w:szCs w:val="25"/>
              </w:rPr>
            </w:pPr>
            <w:r w:rsidRPr="00D530DD">
              <w:rPr>
                <w:rFonts w:ascii="Times New Roman" w:hAnsi="Times New Roman"/>
                <w:strike/>
                <w:sz w:val="25"/>
                <w:szCs w:val="25"/>
              </w:rPr>
              <w:t>b) Trường hợp cơ quan tổ chức lấy ý kiến là Ủy ban nhân dân cấp huyện, trong thời hạn 42 ngày, kể từ ngày nhận được đề nghị lấy ý kiến của tổ chức, cá nhân đầu tư dự án, Phòng Tài nguyên và Môi trường có trách nhiệm giúp Ủy ban nhân dân cấp huyện tổ chức các buổi làm việc, cuộc họp, đối thoại trực tiếp hoặc lấy ý kiến bằng văn bản với các cơ quan, tổ chức, cá nhân có liên quan về những nội dung quy định tại khoản 3 Điều này; tổng hợp ý kiến trình Ủy ban nhân dân cấp huyện gửi cho tổ chức, cá nhân đầu tư dự án;</w:t>
            </w:r>
          </w:p>
          <w:p w14:paraId="6A3B6F7D" w14:textId="77777777" w:rsidR="006951CF" w:rsidRPr="00D530DD" w:rsidRDefault="006951CF" w:rsidP="006951CF">
            <w:pPr>
              <w:jc w:val="both"/>
              <w:rPr>
                <w:rFonts w:ascii="Times New Roman" w:hAnsi="Times New Roman"/>
                <w:strike/>
                <w:sz w:val="25"/>
                <w:szCs w:val="25"/>
              </w:rPr>
            </w:pPr>
            <w:r w:rsidRPr="00D530DD">
              <w:rPr>
                <w:rFonts w:ascii="Times New Roman" w:hAnsi="Times New Roman"/>
                <w:strike/>
                <w:sz w:val="25"/>
                <w:szCs w:val="25"/>
              </w:rPr>
              <w:lastRenderedPageBreak/>
              <w:t>c) Trường hợp cơ quan tổ chức lấy ý kiến là Ủy ban nhân dân cấp tỉnh, trong thời hạn 56 ngày, kể từ ngày nhận được đề nghị lấy ý kiến của tổ chức, cá nhân đầu tư dự án, Sở Tài nguyên và Môi trường có trách nhiệm giúp Ủy ban nhân dân cấp tỉnh tổ chức các buổi làm việc, cuộc họp, đối thoại trực tiếp hoặc lấy ý kiến bằng văn bản với các cơ quan, tổ chức, cá nhân có liên quan về những nội dung quy định tại khoản 3 Điều này; tổng hợp ý kiến trình Ủy ban nhân dân cấp tỉnh gửi cho tổ chức, cá nhân đầu tư dự án;</w:t>
            </w:r>
          </w:p>
          <w:p w14:paraId="24CDC962" w14:textId="0530FE5B" w:rsidR="006951CF" w:rsidRPr="00D530DD" w:rsidRDefault="006951CF" w:rsidP="006951CF">
            <w:pPr>
              <w:jc w:val="both"/>
              <w:rPr>
                <w:rFonts w:ascii="Times New Roman" w:hAnsi="Times New Roman"/>
                <w:b/>
                <w:bCs/>
                <w:sz w:val="25"/>
                <w:szCs w:val="25"/>
              </w:rPr>
            </w:pPr>
            <w:r w:rsidRPr="00D530DD">
              <w:rPr>
                <w:rFonts w:ascii="Times New Roman" w:hAnsi="Times New Roman"/>
                <w:strike/>
                <w:sz w:val="25"/>
                <w:szCs w:val="25"/>
              </w:rPr>
              <w:t>d) Ngoài các nội dung thông tin phải cung cấp theo quy định tại khoản 3 Điều này, tổ chức, cá nhân đầu tư dự án có trách nhiệm cung cấp bổ sung các số liệu, báo cáo, thông tin về dự án nếu các cơ quan quy định tại khoản 4 Điều này có yêu cầu và trực tiếp báo cáo, thuyết minh, giải trình tại các cuộc họp lấy ý kiến để làm rõ các vấn đề liên quan đến dự án.</w:t>
            </w:r>
          </w:p>
        </w:tc>
        <w:tc>
          <w:tcPr>
            <w:tcW w:w="1835" w:type="pct"/>
          </w:tcPr>
          <w:p w14:paraId="439AAAC5" w14:textId="77777777"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lastRenderedPageBreak/>
              <w:t>5. Trình tự lấy ý kiến:</w:t>
            </w:r>
          </w:p>
          <w:p w14:paraId="1F962CDF" w14:textId="77777777" w:rsidR="006951CF" w:rsidRPr="00D530DD" w:rsidRDefault="006951CF" w:rsidP="006951CF">
            <w:pPr>
              <w:jc w:val="both"/>
              <w:rPr>
                <w:rFonts w:ascii="Times New Roman" w:hAnsi="Times New Roman"/>
                <w:b/>
                <w:bCs/>
                <w:i/>
                <w:iCs/>
                <w:sz w:val="25"/>
                <w:szCs w:val="25"/>
              </w:rPr>
            </w:pPr>
            <w:r w:rsidRPr="00D530DD">
              <w:rPr>
                <w:rFonts w:ascii="Times New Roman" w:hAnsi="Times New Roman"/>
                <w:b/>
                <w:bCs/>
                <w:i/>
                <w:iCs/>
                <w:sz w:val="25"/>
                <w:szCs w:val="25"/>
              </w:rPr>
              <w:t>a) Tổ chức, cá nhân nộp 01 bộ hồ sơ đề nghị lấy ý kiến đại diện cộng đồng dân cư và tổ chức, cá nhân đến Sở Nông nghiệp và Môi trường bằng hình thức trực tiếp hoặc môi trường mạng hoặc qua dịch vụ bưu chính;</w:t>
            </w:r>
          </w:p>
          <w:p w14:paraId="5F4430AA" w14:textId="77777777" w:rsidR="006951CF" w:rsidRPr="00D530DD" w:rsidRDefault="006951CF" w:rsidP="006951CF">
            <w:pPr>
              <w:jc w:val="both"/>
              <w:rPr>
                <w:rFonts w:ascii="Times New Roman" w:hAnsi="Times New Roman"/>
                <w:b/>
                <w:bCs/>
                <w:i/>
                <w:iCs/>
                <w:sz w:val="25"/>
                <w:szCs w:val="25"/>
              </w:rPr>
            </w:pPr>
            <w:r w:rsidRPr="00D530DD">
              <w:rPr>
                <w:rFonts w:ascii="Times New Roman" w:hAnsi="Times New Roman"/>
                <w:b/>
                <w:bCs/>
                <w:i/>
                <w:iCs/>
                <w:sz w:val="25"/>
                <w:szCs w:val="25"/>
              </w:rPr>
              <w:t>b)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560BD8CD" w14:textId="77777777" w:rsidR="006951CF" w:rsidRPr="00D530DD" w:rsidRDefault="006951CF" w:rsidP="006951CF">
            <w:pPr>
              <w:jc w:val="both"/>
              <w:rPr>
                <w:rFonts w:ascii="Times New Roman" w:hAnsi="Times New Roman"/>
                <w:b/>
                <w:bCs/>
                <w:i/>
                <w:iCs/>
                <w:sz w:val="25"/>
                <w:szCs w:val="25"/>
              </w:rPr>
            </w:pPr>
            <w:r w:rsidRPr="00D530DD">
              <w:rPr>
                <w:rFonts w:ascii="Times New Roman" w:hAnsi="Times New Roman"/>
                <w:b/>
                <w:bCs/>
                <w:i/>
                <w:iCs/>
                <w:sz w:val="25"/>
                <w:szCs w:val="25"/>
              </w:rPr>
              <w:t>c) Trong thời hạn 20 ngày làm việc kể từ ngày nhận đủ hồ sơ hợp lệ, Sở Nông nghiệp và Môi trường có trách nhiệm tổ chức các buổi làm việc, cuộc họp, đối thoại trực tiếp hoặc lấy ý kiến bằng văn bản với các cơ quan, tổ chức, cá nhân có liên quan để cho ý kiến về công trình dự kiến xây dựng đề nghị tổ chức, cá nhân đầu tư dự án cung cấp bổ sung các số liệu, báo cáo, thông tin về dự án;</w:t>
            </w:r>
          </w:p>
          <w:p w14:paraId="05B389F3" w14:textId="1F8911A8" w:rsidR="006951CF" w:rsidRPr="00D530DD" w:rsidRDefault="006951CF" w:rsidP="006951CF">
            <w:pPr>
              <w:jc w:val="both"/>
              <w:rPr>
                <w:rFonts w:ascii="Times New Roman" w:hAnsi="Times New Roman"/>
                <w:b/>
                <w:bCs/>
                <w:sz w:val="25"/>
                <w:szCs w:val="25"/>
              </w:rPr>
            </w:pPr>
            <w:r w:rsidRPr="00D530DD">
              <w:rPr>
                <w:rFonts w:ascii="Times New Roman" w:hAnsi="Times New Roman"/>
                <w:b/>
                <w:bCs/>
                <w:i/>
                <w:iCs/>
                <w:sz w:val="25"/>
                <w:szCs w:val="25"/>
              </w:rPr>
              <w:lastRenderedPageBreak/>
              <w:t>d) Trong thời hạn 05 ngày làm việc kể từ ngày nhận được ý kiến giải trình của tổ chức, cá nhân đầu tư dự án gửi, Sở Nông nghiệp và Môi trường có văn bản trả lời góp ý cho tổ chức, cá nhân.</w:t>
            </w:r>
          </w:p>
        </w:tc>
        <w:tc>
          <w:tcPr>
            <w:tcW w:w="779" w:type="pct"/>
          </w:tcPr>
          <w:p w14:paraId="53BFDE7B" w14:textId="6877240F"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lastRenderedPageBreak/>
              <w:t>Phân định thẩm quyền theo quy định tại Nghị định số 131/2025/NĐ-CP.</w:t>
            </w:r>
          </w:p>
        </w:tc>
      </w:tr>
      <w:tr w:rsidR="00D530DD" w:rsidRPr="00D530DD" w14:paraId="7D52D55A" w14:textId="77777777" w:rsidTr="006951CF">
        <w:tc>
          <w:tcPr>
            <w:tcW w:w="413" w:type="pct"/>
          </w:tcPr>
          <w:p w14:paraId="0442F73E" w14:textId="3DAF3EF9" w:rsidR="006951CF" w:rsidRPr="00D530DD" w:rsidRDefault="006951CF" w:rsidP="006951CF">
            <w:pPr>
              <w:jc w:val="both"/>
              <w:rPr>
                <w:rFonts w:ascii="Times New Roman" w:hAnsi="Times New Roman"/>
                <w:b/>
                <w:bCs/>
                <w:sz w:val="25"/>
                <w:szCs w:val="25"/>
              </w:rPr>
            </w:pPr>
            <w:r w:rsidRPr="00D530DD">
              <w:rPr>
                <w:rFonts w:ascii="Times New Roman" w:hAnsi="Times New Roman"/>
                <w:b/>
                <w:bCs/>
                <w:sz w:val="25"/>
                <w:szCs w:val="25"/>
              </w:rPr>
              <w:t>Khoản 2 Điều 4</w:t>
            </w:r>
          </w:p>
        </w:tc>
        <w:tc>
          <w:tcPr>
            <w:tcW w:w="1973" w:type="pct"/>
          </w:tcPr>
          <w:p w14:paraId="070FA30A" w14:textId="77777777"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2. Việc công khai thông tin được thực hiện theo các hình thức sau đây:</w:t>
            </w:r>
          </w:p>
          <w:p w14:paraId="7DEE5C2B" w14:textId="77777777"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 xml:space="preserve">a) Thông tin quy định tại khoản 1 Điều này được đăng tải trên các phương tiện thông tin đại chúng, trang thông tin điện tử của </w:t>
            </w:r>
            <w:r w:rsidRPr="00D530DD">
              <w:rPr>
                <w:rFonts w:ascii="Times New Roman" w:hAnsi="Times New Roman"/>
                <w:strike/>
                <w:sz w:val="25"/>
                <w:szCs w:val="25"/>
              </w:rPr>
              <w:t>Ủy ban nhân dân cấp huyện đối với công trình khai thác nước dưới đất, công trình khai thác nguồn nước mặt nội tỉnh,</w:t>
            </w:r>
            <w:r w:rsidRPr="00D530DD">
              <w:rPr>
                <w:rFonts w:ascii="Times New Roman" w:hAnsi="Times New Roman"/>
                <w:sz w:val="25"/>
                <w:szCs w:val="25"/>
              </w:rPr>
              <w:t xml:space="preserve"> Ủy ban nhân dân cấp tỉnh </w:t>
            </w:r>
            <w:r w:rsidRPr="00D530DD">
              <w:rPr>
                <w:rFonts w:ascii="Times New Roman" w:hAnsi="Times New Roman"/>
                <w:strike/>
                <w:sz w:val="25"/>
                <w:szCs w:val="25"/>
              </w:rPr>
              <w:t>đối với công trình khai thác nguồn nước mặt liên tỉnh, liên quốc gia;</w:t>
            </w:r>
          </w:p>
          <w:p w14:paraId="1813B7CE" w14:textId="3C52DDE6" w:rsidR="006951CF" w:rsidRPr="00D530DD" w:rsidRDefault="006951CF" w:rsidP="006951CF">
            <w:pPr>
              <w:jc w:val="both"/>
              <w:rPr>
                <w:rFonts w:ascii="Times New Roman" w:hAnsi="Times New Roman"/>
                <w:b/>
                <w:bCs/>
                <w:sz w:val="25"/>
                <w:szCs w:val="25"/>
              </w:rPr>
            </w:pPr>
            <w:r w:rsidRPr="00D530DD">
              <w:rPr>
                <w:rFonts w:ascii="Times New Roman" w:hAnsi="Times New Roman"/>
                <w:sz w:val="25"/>
                <w:szCs w:val="25"/>
              </w:rPr>
              <w:t xml:space="preserve">b) Chậm nhất 60 ngày trước khi khởi công và trong suốt quá trình xây dựng công trình, tổ chức, cá nhân đầu tư dự án phải niêm yết công khai thông tin quy định tại khoản 1 Điều này tại </w:t>
            </w:r>
            <w:r w:rsidRPr="00D530DD">
              <w:rPr>
                <w:rFonts w:ascii="Times New Roman" w:hAnsi="Times New Roman"/>
                <w:strike/>
                <w:sz w:val="25"/>
                <w:szCs w:val="25"/>
              </w:rPr>
              <w:t>Ủy ban nhân dân cấp huyện,</w:t>
            </w:r>
            <w:r w:rsidRPr="00D530DD">
              <w:rPr>
                <w:rFonts w:ascii="Times New Roman" w:hAnsi="Times New Roman"/>
                <w:sz w:val="25"/>
                <w:szCs w:val="25"/>
              </w:rPr>
              <w:t xml:space="preserve"> Ủy ban nhân dân cấp xã và tại địa điểm nơi xây dựng công trình.</w:t>
            </w:r>
          </w:p>
        </w:tc>
        <w:tc>
          <w:tcPr>
            <w:tcW w:w="1835" w:type="pct"/>
          </w:tcPr>
          <w:p w14:paraId="52179932" w14:textId="77777777"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2. Việc công khai thông tin được thực hiện theo các hình thức sau đây:</w:t>
            </w:r>
          </w:p>
          <w:p w14:paraId="6E5CE86E" w14:textId="77777777"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a) Thông tin quy định tại khoản 1 Điều này được đăng tải trên các phương tiện thông tin đại chúng, trang thông tin điện tử của Ủy ban nhân dân cấp tỉnh;</w:t>
            </w:r>
          </w:p>
          <w:p w14:paraId="477F08BE" w14:textId="7D4DB8EC" w:rsidR="006951CF" w:rsidRPr="00D530DD" w:rsidRDefault="006951CF" w:rsidP="006951CF">
            <w:pPr>
              <w:jc w:val="both"/>
              <w:rPr>
                <w:rFonts w:ascii="Times New Roman" w:hAnsi="Times New Roman"/>
                <w:b/>
                <w:bCs/>
                <w:sz w:val="25"/>
                <w:szCs w:val="25"/>
              </w:rPr>
            </w:pPr>
            <w:r w:rsidRPr="00D530DD">
              <w:rPr>
                <w:rFonts w:ascii="Times New Roman" w:hAnsi="Times New Roman"/>
                <w:sz w:val="25"/>
                <w:szCs w:val="25"/>
              </w:rPr>
              <w:t>b) Chậm nhất 60 ngày trước khi khởi công và trong suốt quá trình xây dựng công trình, tổ chức, cá nhân đầu tư dự án phải niêm yết công khai thông tin quy định tại khoản 1 Điều này tại Ủy ban nhân dân cấp xã và tại địa điểm nơi xây dựng công trình.</w:t>
            </w:r>
          </w:p>
        </w:tc>
        <w:tc>
          <w:tcPr>
            <w:tcW w:w="779" w:type="pct"/>
          </w:tcPr>
          <w:p w14:paraId="6F7F2F9F" w14:textId="29BC2468" w:rsidR="006951CF" w:rsidRPr="00D530DD" w:rsidRDefault="006951CF" w:rsidP="006951CF">
            <w:pPr>
              <w:jc w:val="both"/>
              <w:rPr>
                <w:rFonts w:ascii="Times New Roman" w:hAnsi="Times New Roman"/>
                <w:sz w:val="25"/>
                <w:szCs w:val="25"/>
              </w:rPr>
            </w:pPr>
            <w:r w:rsidRPr="00D530DD">
              <w:rPr>
                <w:rFonts w:ascii="Times New Roman" w:hAnsi="Times New Roman"/>
                <w:sz w:val="25"/>
                <w:szCs w:val="25"/>
              </w:rPr>
              <w:t>Phân định thẩm quyền theo quy định tại Nghị định số 131/2025/NĐ-CP.</w:t>
            </w:r>
          </w:p>
        </w:tc>
      </w:tr>
      <w:tr w:rsidR="00D530DD" w:rsidRPr="00D530DD" w14:paraId="540A6B23" w14:textId="77777777" w:rsidTr="006951CF">
        <w:tc>
          <w:tcPr>
            <w:tcW w:w="413" w:type="pct"/>
          </w:tcPr>
          <w:p w14:paraId="24D6B8C3" w14:textId="0D2323E2" w:rsidR="00C75871" w:rsidRPr="00D530DD" w:rsidRDefault="00C75871" w:rsidP="006951CF">
            <w:pPr>
              <w:jc w:val="both"/>
              <w:rPr>
                <w:rFonts w:ascii="Times New Roman" w:hAnsi="Times New Roman"/>
                <w:b/>
                <w:bCs/>
                <w:sz w:val="25"/>
                <w:szCs w:val="25"/>
              </w:rPr>
            </w:pPr>
            <w:r w:rsidRPr="00D530DD">
              <w:rPr>
                <w:rFonts w:ascii="Times New Roman" w:hAnsi="Times New Roman"/>
                <w:b/>
                <w:bCs/>
                <w:sz w:val="25"/>
                <w:szCs w:val="25"/>
              </w:rPr>
              <w:lastRenderedPageBreak/>
              <w:t>Điểm a khoản 2 Điều 7</w:t>
            </w:r>
          </w:p>
        </w:tc>
        <w:tc>
          <w:tcPr>
            <w:tcW w:w="1973" w:type="pct"/>
          </w:tcPr>
          <w:p w14:paraId="5C7AD6BF" w14:textId="028915F2" w:rsidR="00C75871" w:rsidRPr="00D530DD" w:rsidRDefault="00C75871" w:rsidP="006951CF">
            <w:pPr>
              <w:jc w:val="both"/>
              <w:rPr>
                <w:rFonts w:ascii="Times New Roman" w:hAnsi="Times New Roman"/>
                <w:sz w:val="25"/>
                <w:szCs w:val="25"/>
              </w:rPr>
            </w:pPr>
            <w:r w:rsidRPr="00D530DD">
              <w:rPr>
                <w:rFonts w:ascii="Times New Roman" w:hAnsi="Times New Roman"/>
                <w:sz w:val="25"/>
                <w:szCs w:val="25"/>
              </w:rPr>
              <w:t>a) Khai thác nước mặt cho các mục đích kinh doanh, dịch vụ và sản xuất phi nông nghiệp (bao gồm cả khai thác để sử dụng nước cho mục đích làm mát máy, thiết bị, tạo hơi, gia nhiệt), thi công xây dựng công trình có quy mô không vượt quá 100 m3/ngày đêm;</w:t>
            </w:r>
          </w:p>
        </w:tc>
        <w:tc>
          <w:tcPr>
            <w:tcW w:w="1835" w:type="pct"/>
          </w:tcPr>
          <w:p w14:paraId="6F8D4948" w14:textId="50691037" w:rsidR="00C75871" w:rsidRPr="00D530DD" w:rsidRDefault="00C75871" w:rsidP="006951CF">
            <w:pPr>
              <w:jc w:val="both"/>
              <w:rPr>
                <w:rFonts w:ascii="Times New Roman" w:hAnsi="Times New Roman"/>
                <w:sz w:val="25"/>
                <w:szCs w:val="25"/>
              </w:rPr>
            </w:pPr>
            <w:r w:rsidRPr="00D530DD">
              <w:rPr>
                <w:rFonts w:ascii="Times New Roman" w:hAnsi="Times New Roman"/>
                <w:sz w:val="25"/>
                <w:szCs w:val="25"/>
              </w:rPr>
              <w:t xml:space="preserve">a) Khai thác nước mặt cho các mục đích kinh doanh, dịch vụ và sản xuất phi nông nghiệp (bao gồm cả khai thác để sử dụng nước cho mục đích làm mát máy, thiết bị, tạo hơi, gia nhiệt), thi công xây dựng công trình </w:t>
            </w:r>
            <w:r w:rsidRPr="00D530DD">
              <w:rPr>
                <w:rFonts w:ascii="Times New Roman" w:hAnsi="Times New Roman"/>
                <w:b/>
                <w:bCs/>
                <w:i/>
                <w:iCs/>
                <w:sz w:val="25"/>
                <w:szCs w:val="25"/>
              </w:rPr>
              <w:t>(trừ công trình hồ chứa, đập dâng, công trình thủy lợi)</w:t>
            </w:r>
            <w:r w:rsidRPr="00D530DD">
              <w:rPr>
                <w:rFonts w:ascii="Times New Roman" w:hAnsi="Times New Roman"/>
                <w:sz w:val="25"/>
                <w:szCs w:val="25"/>
              </w:rPr>
              <w:t xml:space="preserve"> có quy mô không vượt quá 100 m3/ngày đêm;</w:t>
            </w:r>
          </w:p>
        </w:tc>
        <w:tc>
          <w:tcPr>
            <w:tcW w:w="779" w:type="pct"/>
          </w:tcPr>
          <w:p w14:paraId="1A413E94" w14:textId="77777777" w:rsidR="00C75871" w:rsidRPr="00D530DD" w:rsidRDefault="00C75871" w:rsidP="006951CF">
            <w:pPr>
              <w:jc w:val="both"/>
              <w:rPr>
                <w:rFonts w:ascii="Times New Roman" w:hAnsi="Times New Roman"/>
                <w:sz w:val="25"/>
                <w:szCs w:val="25"/>
              </w:rPr>
            </w:pPr>
          </w:p>
        </w:tc>
      </w:tr>
      <w:tr w:rsidR="00D530DD" w:rsidRPr="00D530DD" w14:paraId="61DB34D1" w14:textId="77777777" w:rsidTr="006951CF">
        <w:tc>
          <w:tcPr>
            <w:tcW w:w="413" w:type="pct"/>
          </w:tcPr>
          <w:p w14:paraId="684D71AB" w14:textId="0A57F5EB" w:rsidR="00C75871" w:rsidRPr="00D530DD" w:rsidRDefault="00C75871" w:rsidP="006951CF">
            <w:pPr>
              <w:jc w:val="both"/>
              <w:rPr>
                <w:rFonts w:ascii="Times New Roman" w:hAnsi="Times New Roman"/>
                <w:b/>
                <w:bCs/>
                <w:sz w:val="25"/>
                <w:szCs w:val="25"/>
              </w:rPr>
            </w:pPr>
            <w:r w:rsidRPr="00D530DD">
              <w:rPr>
                <w:rFonts w:ascii="Times New Roman" w:hAnsi="Times New Roman"/>
                <w:b/>
                <w:bCs/>
                <w:sz w:val="25"/>
                <w:szCs w:val="25"/>
              </w:rPr>
              <w:t>Bổ sung điểm a1 khoản 2 Điều 7</w:t>
            </w:r>
          </w:p>
        </w:tc>
        <w:tc>
          <w:tcPr>
            <w:tcW w:w="1973" w:type="pct"/>
          </w:tcPr>
          <w:p w14:paraId="7E0E9B1D" w14:textId="77777777" w:rsidR="00C75871" w:rsidRPr="00D530DD" w:rsidRDefault="00C75871" w:rsidP="006951CF">
            <w:pPr>
              <w:jc w:val="both"/>
              <w:rPr>
                <w:rFonts w:ascii="Times New Roman" w:hAnsi="Times New Roman"/>
                <w:sz w:val="25"/>
                <w:szCs w:val="25"/>
              </w:rPr>
            </w:pPr>
          </w:p>
        </w:tc>
        <w:tc>
          <w:tcPr>
            <w:tcW w:w="1835" w:type="pct"/>
          </w:tcPr>
          <w:p w14:paraId="11619A41" w14:textId="551CA7D0" w:rsidR="00C75871" w:rsidRPr="00D530DD" w:rsidRDefault="00C75871" w:rsidP="006951CF">
            <w:pPr>
              <w:jc w:val="both"/>
              <w:rPr>
                <w:rFonts w:ascii="Times New Roman" w:hAnsi="Times New Roman"/>
                <w:b/>
                <w:bCs/>
                <w:i/>
                <w:iCs/>
                <w:sz w:val="25"/>
                <w:szCs w:val="25"/>
              </w:rPr>
            </w:pPr>
            <w:r w:rsidRPr="00D530DD">
              <w:rPr>
                <w:rFonts w:ascii="Times New Roman" w:hAnsi="Times New Roman"/>
                <w:b/>
                <w:bCs/>
                <w:i/>
                <w:iCs/>
                <w:sz w:val="25"/>
                <w:szCs w:val="25"/>
              </w:rPr>
              <w:t>a1) Khai thác nước mặt cho mục đích thi công xây dựng công trình hồ chứa, đập dâng, công trình thủy lợi;</w:t>
            </w:r>
          </w:p>
        </w:tc>
        <w:tc>
          <w:tcPr>
            <w:tcW w:w="779" w:type="pct"/>
          </w:tcPr>
          <w:p w14:paraId="686766AF" w14:textId="77777777" w:rsidR="00C75871" w:rsidRPr="00D530DD" w:rsidRDefault="00C75871" w:rsidP="006951CF">
            <w:pPr>
              <w:jc w:val="both"/>
              <w:rPr>
                <w:rFonts w:ascii="Times New Roman" w:hAnsi="Times New Roman"/>
                <w:sz w:val="25"/>
                <w:szCs w:val="25"/>
              </w:rPr>
            </w:pPr>
          </w:p>
        </w:tc>
      </w:tr>
      <w:tr w:rsidR="007A13BC" w:rsidRPr="00D530DD" w14:paraId="6F8C5393" w14:textId="77777777" w:rsidTr="006951CF">
        <w:tc>
          <w:tcPr>
            <w:tcW w:w="413" w:type="pct"/>
          </w:tcPr>
          <w:p w14:paraId="66E84700" w14:textId="183315D5"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 xml:space="preserve">Bổ sung khoản </w:t>
            </w:r>
            <w:r>
              <w:rPr>
                <w:rFonts w:ascii="Times New Roman" w:hAnsi="Times New Roman"/>
                <w:b/>
                <w:bCs/>
                <w:sz w:val="25"/>
                <w:szCs w:val="25"/>
              </w:rPr>
              <w:t>7</w:t>
            </w:r>
            <w:r w:rsidRPr="00D530DD">
              <w:rPr>
                <w:rFonts w:ascii="Times New Roman" w:hAnsi="Times New Roman"/>
                <w:b/>
                <w:bCs/>
                <w:sz w:val="25"/>
                <w:szCs w:val="25"/>
              </w:rPr>
              <w:t xml:space="preserve"> Điều 7</w:t>
            </w:r>
          </w:p>
        </w:tc>
        <w:tc>
          <w:tcPr>
            <w:tcW w:w="1973" w:type="pct"/>
          </w:tcPr>
          <w:p w14:paraId="77F8BF5C" w14:textId="77777777" w:rsidR="007A13BC" w:rsidRPr="00D530DD" w:rsidRDefault="007A13BC" w:rsidP="007A13BC">
            <w:pPr>
              <w:jc w:val="both"/>
              <w:rPr>
                <w:rFonts w:ascii="Times New Roman" w:hAnsi="Times New Roman"/>
                <w:sz w:val="25"/>
                <w:szCs w:val="25"/>
              </w:rPr>
            </w:pPr>
          </w:p>
        </w:tc>
        <w:tc>
          <w:tcPr>
            <w:tcW w:w="1835" w:type="pct"/>
          </w:tcPr>
          <w:p w14:paraId="1CD23000" w14:textId="6C923BE3" w:rsidR="007A13BC" w:rsidRPr="00D530DD" w:rsidRDefault="007A13BC" w:rsidP="007A13BC">
            <w:pPr>
              <w:jc w:val="both"/>
              <w:rPr>
                <w:rFonts w:ascii="Times New Roman" w:hAnsi="Times New Roman"/>
                <w:b/>
                <w:bCs/>
                <w:i/>
                <w:iCs/>
                <w:sz w:val="25"/>
                <w:szCs w:val="25"/>
              </w:rPr>
            </w:pPr>
            <w:r w:rsidRPr="007A13BC">
              <w:rPr>
                <w:rFonts w:ascii="Times New Roman" w:hAnsi="Times New Roman"/>
                <w:b/>
                <w:bCs/>
                <w:i/>
                <w:iCs/>
                <w:sz w:val="25"/>
                <w:szCs w:val="25"/>
              </w:rPr>
              <w:t>7. Khai thác n</w:t>
            </w:r>
            <w:r w:rsidRPr="007A13BC">
              <w:rPr>
                <w:rFonts w:ascii="Times New Roman" w:hAnsi="Times New Roman" w:hint="eastAsia"/>
                <w:b/>
                <w:bCs/>
                <w:i/>
                <w:iCs/>
                <w:sz w:val="25"/>
                <w:szCs w:val="25"/>
              </w:rPr>
              <w:t>ư</w:t>
            </w:r>
            <w:r w:rsidRPr="007A13BC">
              <w:rPr>
                <w:rFonts w:ascii="Times New Roman" w:hAnsi="Times New Roman"/>
                <w:b/>
                <w:bCs/>
                <w:i/>
                <w:iCs/>
                <w:sz w:val="25"/>
                <w:szCs w:val="25"/>
              </w:rPr>
              <w:t xml:space="preserve">ớc cho các hoạt </w:t>
            </w:r>
            <w:r w:rsidRPr="007A13BC">
              <w:rPr>
                <w:rFonts w:ascii="Times New Roman" w:hAnsi="Times New Roman" w:hint="eastAsia"/>
                <w:b/>
                <w:bCs/>
                <w:i/>
                <w:iCs/>
                <w:sz w:val="25"/>
                <w:szCs w:val="25"/>
              </w:rPr>
              <w:t>đ</w:t>
            </w:r>
            <w:r w:rsidRPr="007A13BC">
              <w:rPr>
                <w:rFonts w:ascii="Times New Roman" w:hAnsi="Times New Roman"/>
                <w:b/>
                <w:bCs/>
                <w:i/>
                <w:iCs/>
                <w:sz w:val="25"/>
                <w:szCs w:val="25"/>
              </w:rPr>
              <w:t xml:space="preserve">ộng sản xuất lâm nghiệp và hoạt </w:t>
            </w:r>
            <w:r w:rsidRPr="007A13BC">
              <w:rPr>
                <w:rFonts w:ascii="Times New Roman" w:hAnsi="Times New Roman" w:hint="eastAsia"/>
                <w:b/>
                <w:bCs/>
                <w:i/>
                <w:iCs/>
                <w:sz w:val="25"/>
                <w:szCs w:val="25"/>
              </w:rPr>
              <w:t>đ</w:t>
            </w:r>
            <w:r w:rsidRPr="007A13BC">
              <w:rPr>
                <w:rFonts w:ascii="Times New Roman" w:hAnsi="Times New Roman"/>
                <w:b/>
                <w:bCs/>
                <w:i/>
                <w:iCs/>
                <w:sz w:val="25"/>
                <w:szCs w:val="25"/>
              </w:rPr>
              <w:t>ộng dịch vụ có liên quan.</w:t>
            </w:r>
          </w:p>
        </w:tc>
        <w:tc>
          <w:tcPr>
            <w:tcW w:w="779" w:type="pct"/>
          </w:tcPr>
          <w:p w14:paraId="468821FA" w14:textId="77777777" w:rsidR="007A13BC" w:rsidRPr="00D530DD" w:rsidRDefault="007A13BC" w:rsidP="007A13BC">
            <w:pPr>
              <w:jc w:val="both"/>
              <w:rPr>
                <w:rFonts w:ascii="Times New Roman" w:hAnsi="Times New Roman"/>
                <w:sz w:val="25"/>
                <w:szCs w:val="25"/>
              </w:rPr>
            </w:pPr>
          </w:p>
        </w:tc>
      </w:tr>
      <w:tr w:rsidR="007A13BC" w:rsidRPr="00D530DD" w14:paraId="6D682EB1" w14:textId="77777777" w:rsidTr="006951CF">
        <w:tc>
          <w:tcPr>
            <w:tcW w:w="413" w:type="pct"/>
          </w:tcPr>
          <w:p w14:paraId="0C9262D2" w14:textId="79E0DA55"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8</w:t>
            </w:r>
          </w:p>
        </w:tc>
        <w:tc>
          <w:tcPr>
            <w:tcW w:w="1973" w:type="pct"/>
          </w:tcPr>
          <w:p w14:paraId="38C2CFF9" w14:textId="41F64E0F"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Hồ chứa, đập dâng thủy lợi có dung tích toàn bộ từ 0,01 triệu m³ đến 0,2 triệu m³; công trình khai thác nước mặt khác cho mục đích sản xuất nông nghiệp, nuôi trồng thủy sản có quy mô khai thác lớn hơn 0,1 m³/giây đến 0,5 m³/giây.</w:t>
            </w:r>
          </w:p>
          <w:p w14:paraId="66E5C22B" w14:textId="24B15428"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hồ chứa, đập dâng thủy lợi có dung tích toàn bộ từ 0,01 triệu m³ đến 0,2 triệu m³ có quy mô khai thác cho sản xuất nông nghiệp, nuôi trồng thủy sản vượt quá 0,5 m³/giây hoặc có các mục đích khai thác nước khác có quy mô khai thác thuộc trường hợp phải có giấy phép thì phải thực hiện cấp phép theo quy định của Nghị định này;</w:t>
            </w:r>
          </w:p>
        </w:tc>
        <w:tc>
          <w:tcPr>
            <w:tcW w:w="1835" w:type="pct"/>
          </w:tcPr>
          <w:p w14:paraId="397EE1D3" w14:textId="07BC726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Hồ chứa, đập dâng thủy lợi có dung tích toàn bộ từ </w:t>
            </w:r>
            <w:r w:rsidRPr="00D530DD">
              <w:rPr>
                <w:rFonts w:ascii="Times New Roman" w:hAnsi="Times New Roman"/>
                <w:b/>
                <w:bCs/>
                <w:i/>
                <w:iCs/>
                <w:sz w:val="25"/>
                <w:szCs w:val="25"/>
              </w:rPr>
              <w:t>0,01</w:t>
            </w:r>
            <w:r w:rsidRPr="00D530DD">
              <w:rPr>
                <w:rFonts w:ascii="Times New Roman" w:hAnsi="Times New Roman"/>
                <w:sz w:val="25"/>
                <w:szCs w:val="25"/>
              </w:rPr>
              <w:t xml:space="preserve"> triệu m</w:t>
            </w:r>
            <w:r w:rsidRPr="00D530DD">
              <w:rPr>
                <w:rFonts w:ascii="Times New Roman" w:hAnsi="Times New Roman"/>
                <w:sz w:val="25"/>
                <w:szCs w:val="25"/>
                <w:vertAlign w:val="superscript"/>
              </w:rPr>
              <w:t>3</w:t>
            </w:r>
            <w:r w:rsidRPr="00D530DD">
              <w:rPr>
                <w:rFonts w:ascii="Times New Roman" w:hAnsi="Times New Roman"/>
                <w:sz w:val="25"/>
                <w:szCs w:val="25"/>
              </w:rPr>
              <w:t xml:space="preserve"> đến </w:t>
            </w:r>
            <w:r w:rsidRPr="00D530DD">
              <w:rPr>
                <w:rFonts w:ascii="Times New Roman" w:hAnsi="Times New Roman"/>
                <w:b/>
                <w:bCs/>
                <w:i/>
                <w:iCs/>
                <w:sz w:val="25"/>
                <w:szCs w:val="25"/>
              </w:rPr>
              <w:t>0,5</w:t>
            </w:r>
            <w:r w:rsidRPr="00D530DD">
              <w:rPr>
                <w:rFonts w:ascii="Times New Roman" w:hAnsi="Times New Roman"/>
                <w:sz w:val="25"/>
                <w:szCs w:val="25"/>
              </w:rPr>
              <w:t xml:space="preserve"> triệu m</w:t>
            </w:r>
            <w:r w:rsidRPr="00D530DD">
              <w:rPr>
                <w:rFonts w:ascii="Times New Roman" w:hAnsi="Times New Roman"/>
                <w:sz w:val="25"/>
                <w:szCs w:val="25"/>
                <w:vertAlign w:val="superscript"/>
              </w:rPr>
              <w:t>3</w:t>
            </w:r>
            <w:r w:rsidRPr="00D530DD">
              <w:rPr>
                <w:rFonts w:ascii="Times New Roman" w:hAnsi="Times New Roman"/>
                <w:sz w:val="25"/>
                <w:szCs w:val="25"/>
              </w:rPr>
              <w:t>; công trình khai thác nước mặt khác cho mục đích sản xuất nông nghiệp, nuôi trồng thủy sản có quy mô khai thác lớn hơn 0,1 m</w:t>
            </w:r>
            <w:r w:rsidRPr="00D530DD">
              <w:rPr>
                <w:rFonts w:ascii="Times New Roman" w:hAnsi="Times New Roman"/>
                <w:sz w:val="25"/>
                <w:szCs w:val="25"/>
                <w:vertAlign w:val="superscript"/>
              </w:rPr>
              <w:t>3</w:t>
            </w:r>
            <w:r w:rsidRPr="00D530DD">
              <w:rPr>
                <w:rFonts w:ascii="Times New Roman" w:hAnsi="Times New Roman"/>
                <w:sz w:val="25"/>
                <w:szCs w:val="25"/>
              </w:rPr>
              <w:t>/giây đến 0,5 m</w:t>
            </w:r>
            <w:r w:rsidRPr="00D530DD">
              <w:rPr>
                <w:rFonts w:ascii="Times New Roman" w:hAnsi="Times New Roman"/>
                <w:sz w:val="25"/>
                <w:szCs w:val="25"/>
                <w:vertAlign w:val="superscript"/>
              </w:rPr>
              <w:t>3</w:t>
            </w:r>
            <w:r w:rsidRPr="00D530DD">
              <w:rPr>
                <w:rFonts w:ascii="Times New Roman" w:hAnsi="Times New Roman"/>
                <w:sz w:val="25"/>
                <w:szCs w:val="25"/>
              </w:rPr>
              <w:t>/giây.</w:t>
            </w:r>
          </w:p>
          <w:p w14:paraId="1756C816" w14:textId="268BE70A" w:rsidR="007A13BC" w:rsidRPr="00D530DD" w:rsidRDefault="007A13BC" w:rsidP="007A13BC">
            <w:pPr>
              <w:jc w:val="both"/>
              <w:rPr>
                <w:rFonts w:ascii="Times New Roman" w:hAnsi="Times New Roman"/>
                <w:b/>
                <w:bCs/>
                <w:i/>
                <w:iCs/>
                <w:sz w:val="25"/>
                <w:szCs w:val="25"/>
              </w:rPr>
            </w:pPr>
            <w:r w:rsidRPr="00D530DD">
              <w:rPr>
                <w:rFonts w:ascii="Times New Roman" w:hAnsi="Times New Roman"/>
                <w:sz w:val="25"/>
                <w:szCs w:val="25"/>
              </w:rPr>
              <w:t xml:space="preserve">Trường hợp hồ chứa, đập dâng thủy lợi có dung tích toàn bộ từ </w:t>
            </w:r>
            <w:r w:rsidRPr="00D530DD">
              <w:rPr>
                <w:rFonts w:ascii="Times New Roman" w:hAnsi="Times New Roman"/>
                <w:b/>
                <w:bCs/>
                <w:i/>
                <w:iCs/>
                <w:sz w:val="25"/>
                <w:szCs w:val="25"/>
              </w:rPr>
              <w:t>0,01</w:t>
            </w:r>
            <w:r w:rsidRPr="00D530DD">
              <w:rPr>
                <w:rFonts w:ascii="Times New Roman" w:hAnsi="Times New Roman"/>
                <w:sz w:val="25"/>
                <w:szCs w:val="25"/>
              </w:rPr>
              <w:t xml:space="preserve"> triệu m</w:t>
            </w:r>
            <w:r w:rsidRPr="00D530DD">
              <w:rPr>
                <w:rFonts w:ascii="Times New Roman" w:hAnsi="Times New Roman"/>
                <w:sz w:val="25"/>
                <w:szCs w:val="25"/>
                <w:vertAlign w:val="superscript"/>
              </w:rPr>
              <w:t>3</w:t>
            </w:r>
            <w:r w:rsidRPr="00D530DD">
              <w:rPr>
                <w:rFonts w:ascii="Times New Roman" w:hAnsi="Times New Roman"/>
                <w:sz w:val="25"/>
                <w:szCs w:val="25"/>
              </w:rPr>
              <w:t xml:space="preserve"> đến 0,5 triệu m</w:t>
            </w:r>
            <w:r w:rsidRPr="00D530DD">
              <w:rPr>
                <w:rFonts w:ascii="Times New Roman" w:hAnsi="Times New Roman"/>
                <w:sz w:val="25"/>
                <w:szCs w:val="25"/>
                <w:vertAlign w:val="superscript"/>
              </w:rPr>
              <w:t>3</w:t>
            </w:r>
            <w:r w:rsidRPr="00D530DD">
              <w:rPr>
                <w:rFonts w:ascii="Times New Roman" w:hAnsi="Times New Roman"/>
                <w:sz w:val="25"/>
                <w:szCs w:val="25"/>
              </w:rPr>
              <w:t xml:space="preserve"> có quy mô khai thác cho sản xuất nông nghiệp, nuôi trồng thủy sản vượt quá </w:t>
            </w:r>
            <w:r w:rsidRPr="00D530DD">
              <w:rPr>
                <w:rFonts w:ascii="Times New Roman" w:hAnsi="Times New Roman"/>
                <w:b/>
                <w:bCs/>
                <w:i/>
                <w:iCs/>
                <w:sz w:val="25"/>
                <w:szCs w:val="25"/>
              </w:rPr>
              <w:t>0,5</w:t>
            </w:r>
            <w:r w:rsidRPr="00D530DD">
              <w:rPr>
                <w:rFonts w:ascii="Times New Roman" w:hAnsi="Times New Roman"/>
                <w:sz w:val="25"/>
                <w:szCs w:val="25"/>
              </w:rPr>
              <w:t xml:space="preserve"> m</w:t>
            </w:r>
            <w:r w:rsidRPr="00D530DD">
              <w:rPr>
                <w:rFonts w:ascii="Times New Roman" w:hAnsi="Times New Roman"/>
                <w:sz w:val="25"/>
                <w:szCs w:val="25"/>
                <w:vertAlign w:val="superscript"/>
              </w:rPr>
              <w:t>3</w:t>
            </w:r>
            <w:r w:rsidRPr="00D530DD">
              <w:rPr>
                <w:rFonts w:ascii="Times New Roman" w:hAnsi="Times New Roman"/>
                <w:sz w:val="25"/>
                <w:szCs w:val="25"/>
              </w:rPr>
              <w:t>/giây hoặc có các mục đích khai thác nước khác có quy mô khai thác thuộc trường hợp phải có giấy phép thì phải thực hiện cấp phép theo quy định của Nghị định này;</w:t>
            </w:r>
          </w:p>
        </w:tc>
        <w:tc>
          <w:tcPr>
            <w:tcW w:w="779" w:type="pct"/>
          </w:tcPr>
          <w:p w14:paraId="7746AD02" w14:textId="77777777" w:rsidR="007A13BC" w:rsidRPr="00D530DD" w:rsidRDefault="007A13BC" w:rsidP="007A13BC">
            <w:pPr>
              <w:jc w:val="both"/>
              <w:rPr>
                <w:rFonts w:ascii="Times New Roman" w:hAnsi="Times New Roman"/>
                <w:sz w:val="25"/>
                <w:szCs w:val="25"/>
              </w:rPr>
            </w:pPr>
          </w:p>
        </w:tc>
      </w:tr>
      <w:tr w:rsidR="007A13BC" w:rsidRPr="00D530DD" w14:paraId="703F7C27" w14:textId="77777777" w:rsidTr="006951CF">
        <w:tc>
          <w:tcPr>
            <w:tcW w:w="413" w:type="pct"/>
          </w:tcPr>
          <w:p w14:paraId="14C3D8B3" w14:textId="31601D6E"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b khoản 3 Điều 8</w:t>
            </w:r>
          </w:p>
        </w:tc>
        <w:tc>
          <w:tcPr>
            <w:tcW w:w="1973" w:type="pct"/>
          </w:tcPr>
          <w:p w14:paraId="385D0A58" w14:textId="5905BFEE"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Các trường hợp quy định tại điểm a khoản này mà khai thác nước mặt trực tiếp từ hồ chứa, đập dâng thủy lợi, thủy điện, hệ thống kênh thủy lợi, thủy điện thì phải thực hiện cấp phép theo quy định của Nghị định này.</w:t>
            </w:r>
          </w:p>
        </w:tc>
        <w:tc>
          <w:tcPr>
            <w:tcW w:w="1835" w:type="pct"/>
          </w:tcPr>
          <w:p w14:paraId="65C2023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Các trường hợp quy định tại điểm a khoản này mà khai thác nước mặt trực tiếp từ hồ chứa, đập dâng thủy lợi, thủy điện, hệ thống kênh thủy lợi, thủy điện thì phải thực hiện cấp phép theo quy định của Nghị định này.</w:t>
            </w:r>
          </w:p>
          <w:p w14:paraId="6462981A" w14:textId="5EDB62C6"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lastRenderedPageBreak/>
              <w:t>Trường hợp khai thác nước từ công trình thủy lợi cho nuôi trồng thủy sản thì lượng nước khai thác cho nuôi trổng thủy sản được tính chung cho sản xuất nông nghiệp.</w:t>
            </w:r>
          </w:p>
        </w:tc>
        <w:tc>
          <w:tcPr>
            <w:tcW w:w="779" w:type="pct"/>
          </w:tcPr>
          <w:p w14:paraId="3571F7E2" w14:textId="77777777" w:rsidR="007A13BC" w:rsidRPr="00D530DD" w:rsidRDefault="007A13BC" w:rsidP="007A13BC">
            <w:pPr>
              <w:jc w:val="both"/>
              <w:rPr>
                <w:rFonts w:ascii="Times New Roman" w:hAnsi="Times New Roman"/>
                <w:strike/>
                <w:sz w:val="25"/>
                <w:szCs w:val="25"/>
              </w:rPr>
            </w:pPr>
          </w:p>
        </w:tc>
      </w:tr>
      <w:tr w:rsidR="007A13BC" w:rsidRPr="00D530DD" w14:paraId="41863575" w14:textId="77777777" w:rsidTr="006951CF">
        <w:tc>
          <w:tcPr>
            <w:tcW w:w="413" w:type="pct"/>
          </w:tcPr>
          <w:p w14:paraId="5B990A06" w14:textId="5180D098"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4 Điều 8</w:t>
            </w:r>
          </w:p>
        </w:tc>
        <w:tc>
          <w:tcPr>
            <w:tcW w:w="1973" w:type="pct"/>
          </w:tcPr>
          <w:p w14:paraId="55CF296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4. Các công trình khai thác nước thuộc trường hợp phải có giấy phép khai thác tài nguyên nước phải được cơ quan nhà nước có thẩm quyền quy định tại Điều 15 của Nghị định này cấp phép trước khi xây dựng công trình khai thác nước.</w:t>
            </w:r>
          </w:p>
          <w:p w14:paraId="192276A0" w14:textId="0774AB51" w:rsidR="007A13BC" w:rsidRPr="00D530DD" w:rsidRDefault="007A13BC" w:rsidP="007A13BC">
            <w:pPr>
              <w:jc w:val="both"/>
              <w:rPr>
                <w:rFonts w:ascii="Times New Roman" w:hAnsi="Times New Roman"/>
                <w:b/>
                <w:bCs/>
                <w:strike/>
                <w:sz w:val="25"/>
                <w:szCs w:val="25"/>
              </w:rPr>
            </w:pPr>
            <w:r w:rsidRPr="00D530DD">
              <w:rPr>
                <w:rFonts w:ascii="Times New Roman" w:hAnsi="Times New Roman"/>
                <w:strike/>
                <w:sz w:val="25"/>
                <w:szCs w:val="25"/>
              </w:rPr>
              <w:t>Trường hợp đã có công trình khai thác nước mà chưa có giấy phép khai thác tài nguyên nước theo quy định, cơ quan nhà nước có thẩm quyền xem xét quyết định cấp giấy phép khai thác tài nguyên nước khi đáp ứng các điều kiện cấp phép theo quy định tại Điều 57 của Luật Tài nguyên nước. Việc xử lý các hành vi vi phạm do thăm dò, khai thác tài nguyên nước không có giấy phép thực hiện theo quy định của pháp luật về xử phạt vi phạm hành chính trong lĩnh vực tài nguyên nước.</w:t>
            </w:r>
          </w:p>
        </w:tc>
        <w:tc>
          <w:tcPr>
            <w:tcW w:w="1835" w:type="pct"/>
          </w:tcPr>
          <w:p w14:paraId="5A2DA7EC" w14:textId="148DE866" w:rsidR="007A13BC" w:rsidRPr="00D530DD" w:rsidRDefault="007A13BC" w:rsidP="007A13BC">
            <w:pPr>
              <w:jc w:val="both"/>
              <w:rPr>
                <w:rFonts w:ascii="Times New Roman" w:hAnsi="Times New Roman"/>
                <w:b/>
                <w:bCs/>
                <w:strike/>
                <w:sz w:val="25"/>
                <w:szCs w:val="25"/>
              </w:rPr>
            </w:pPr>
            <w:r w:rsidRPr="00D530DD">
              <w:rPr>
                <w:rFonts w:ascii="Times New Roman" w:hAnsi="Times New Roman"/>
                <w:sz w:val="25"/>
                <w:szCs w:val="25"/>
              </w:rPr>
              <w:t>4. Các công trình khai thác nước thuộc trường hợp phải có giấy phép khai thác tài nguyên nước phải được cơ quan nhà nước có thẩm quyền quy định tại Điều 15 của Nghị định này cấp phép trước khi xây dựng công trình khai thác nước.</w:t>
            </w:r>
          </w:p>
        </w:tc>
        <w:tc>
          <w:tcPr>
            <w:tcW w:w="779" w:type="pct"/>
          </w:tcPr>
          <w:p w14:paraId="248FF3BC" w14:textId="7B48C94F"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Dẫn chiếu lại do bổ sung quy định về điều kiện cấp phép.</w:t>
            </w:r>
          </w:p>
        </w:tc>
      </w:tr>
      <w:tr w:rsidR="007A13BC" w:rsidRPr="00D530DD" w14:paraId="3CA016DC" w14:textId="77777777" w:rsidTr="006951CF">
        <w:tc>
          <w:tcPr>
            <w:tcW w:w="413" w:type="pct"/>
          </w:tcPr>
          <w:p w14:paraId="35ED2412" w14:textId="44A6BB6F"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Bổ sung Điều 8a</w:t>
            </w:r>
          </w:p>
        </w:tc>
        <w:tc>
          <w:tcPr>
            <w:tcW w:w="1973" w:type="pct"/>
          </w:tcPr>
          <w:p w14:paraId="4B7172F5" w14:textId="77777777" w:rsidR="007A13BC" w:rsidRPr="00D530DD" w:rsidRDefault="007A13BC" w:rsidP="007A13BC">
            <w:pPr>
              <w:jc w:val="both"/>
              <w:rPr>
                <w:rFonts w:ascii="Times New Roman" w:hAnsi="Times New Roman"/>
                <w:sz w:val="25"/>
                <w:szCs w:val="25"/>
              </w:rPr>
            </w:pPr>
            <w:r w:rsidRPr="00D530DD">
              <w:rPr>
                <w:rFonts w:ascii="Times New Roman" w:hAnsi="Times New Roman"/>
                <w:b/>
                <w:bCs/>
                <w:sz w:val="25"/>
                <w:szCs w:val="25"/>
              </w:rPr>
              <w:t>Điều 54. Thời hạn của giấy phép khai thác tài nguyên nước và giấy phép thăm dò nước dưới đất</w:t>
            </w:r>
            <w:r w:rsidRPr="00D530DD">
              <w:rPr>
                <w:rFonts w:ascii="Times New Roman" w:hAnsi="Times New Roman"/>
                <w:sz w:val="25"/>
                <w:szCs w:val="25"/>
              </w:rPr>
              <w:t xml:space="preserve"> của Luật Tài nguyên nước</w:t>
            </w:r>
          </w:p>
          <w:p w14:paraId="5A53EE7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Thời hạn của giấy phép khai thác tài nguyên nước được quy định như sau:</w:t>
            </w:r>
          </w:p>
          <w:p w14:paraId="60F0B77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Giấy phép khai thác nước mặt có thời hạn tối đa 10 năm, tối thiểu 05 năm và được xem xét gia hạn nhiều lần, mỗi lần gia hạn 05 năm;</w:t>
            </w:r>
          </w:p>
          <w:p w14:paraId="0DBBB88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Giấy phép khai thác nước biển có thời hạn tối đa 15 năm, tối thiểu 10 năm và được xem xét gia hạn nhiều lần, mỗi lần gia hạn 10 năm;</w:t>
            </w:r>
          </w:p>
          <w:p w14:paraId="75A2305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c) Giấy phép khai thác nước dưới đất có thời hạn tối đa 05 năm, tối thiểu 03 năm và được xem xét gia hạn nhiều lần, mỗi lần gia hạn 03 năm;</w:t>
            </w:r>
          </w:p>
          <w:p w14:paraId="6A26312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d) Trường hợp tổ chức, cá nhân đề nghị cấp giấy phép với thời hạn ngắn hơn thời hạn tối thiểu quy định tại các điểm a, b và c khoản này thì giấy phép được cấp theo thời hạn đề nghị trong đơn và được xem xét gia hạn nhiều lần, mỗi lần gia hạn tối đa không quá thời hạn giấy phép đã được cấp, gia hạn liền trước đó.</w:t>
            </w:r>
          </w:p>
          <w:p w14:paraId="5638AF8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Giấy phép thăm dò nước dưới đất có thời hạn 02 năm và được xem xét gia hạn một lần, thời gian gia hạn không quá 01 năm. Trường hợp tổ chức, cá nhân đề nghị cấp, gia hạn giấy phép với thời hạn ngắn hơn thì giấy phép được cấp, gia hạn theo thời hạn đề nghị trong đơn.</w:t>
            </w:r>
          </w:p>
          <w:p w14:paraId="57B3ED9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Trường hợp hồ sơ đề nghị gia hạn giấy phép khai thác tài nguyên nước của tổ chức, cá nhân nộp trước 45 ngày so với thời điểm giấy phép đó hết hiệu lực thì thời điểm hiệu lực ghi trong giấy phép gia hạn được tính nối tiếp với thời điểm hết hiệu lực của giấy phép đã được cấp trước đó.</w:t>
            </w:r>
          </w:p>
          <w:p w14:paraId="658D8F25" w14:textId="77777777" w:rsidR="007A13BC" w:rsidRPr="00D530DD" w:rsidRDefault="007A13BC" w:rsidP="007A13BC">
            <w:pPr>
              <w:jc w:val="both"/>
              <w:rPr>
                <w:rFonts w:ascii="Times New Roman" w:hAnsi="Times New Roman"/>
                <w:b/>
                <w:bCs/>
                <w:sz w:val="25"/>
                <w:szCs w:val="25"/>
              </w:rPr>
            </w:pPr>
          </w:p>
        </w:tc>
        <w:tc>
          <w:tcPr>
            <w:tcW w:w="1835" w:type="pct"/>
          </w:tcPr>
          <w:p w14:paraId="2CAEC898"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lastRenderedPageBreak/>
              <w:t>Điều 8a. Thời hạn của giấy phép khai thác tài nguyên nước và giấy phép thăm dò nước dưới đất</w:t>
            </w:r>
          </w:p>
          <w:p w14:paraId="48524A0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Thời hạn của giấy phép khai thác tài nguyên nước được quy định như sau:</w:t>
            </w:r>
          </w:p>
          <w:p w14:paraId="17EEF47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Giấy phép khai thác nước mặt có thời hạn tối đa 10 năm, tối thiểu 05 năm và được xem xét gia hạn nhiều lần, mỗi lần gia hạn 05 năm;</w:t>
            </w:r>
          </w:p>
          <w:p w14:paraId="45245D3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Giấy phép khai thác nước biển có thời hạn tối đa 15 năm, tối thiểu 10 năm và được xem xét gia hạn nhiều lần, mỗi lần gia hạn 10 năm;</w:t>
            </w:r>
          </w:p>
          <w:p w14:paraId="1F19738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c) Giấy phép khai thác nước dưới đất có thời hạn tối đa 05 năm, tối thiểu 03 năm và được xem xét gia hạn nhiều lần, mỗi lần gia hạn 03 năm;</w:t>
            </w:r>
          </w:p>
          <w:p w14:paraId="2E71ECB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d) Trường hợp tổ chức, cá nhân đề nghị cấp giấy phép với thời hạn ngắn hơn thời hạn tối thiểu quy định tại các điểm a, b và c khoản này thì giấy phép được cấp theo thời hạn đề nghị trong đơn và được xem xét gia hạn nhiều lần, mỗi lần gia hạn tối đa không quá thời hạn giấy phép đã được cấp, gia hạn liền trước đó.</w:t>
            </w:r>
          </w:p>
          <w:p w14:paraId="639401A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Giấy phép thăm dò nước dưới đất có thời hạn 02 năm và được xem xét gia hạn một lần, thời gian gia hạn không quá 01 năm. Trường hợp tổ chức, cá nhân đề nghị cấp, gia hạn giấy phép với thời hạn ngắn hơn thì giấy phép được cấp, gia hạn theo thời hạn đề nghị trong đơn.</w:t>
            </w:r>
          </w:p>
          <w:p w14:paraId="40111CB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Thời điểm hiệu lực của giấy phép được tính nối tiếp với thời điểm hết hiệu lực của giấy phép đã được cấp trước đó trong các trường hợp sau đây:</w:t>
            </w:r>
          </w:p>
          <w:p w14:paraId="6B8794A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Hồ sơ đề nghị gia hạn giấy phép khai thác tài nguyên nước của tổ chức, cá nhân nộp trước 45 ngày so với thời điểm giấy phép đó hết hiệu lực;</w:t>
            </w:r>
          </w:p>
          <w:p w14:paraId="02B958A9" w14:textId="4B5E0A3B" w:rsidR="007A13BC" w:rsidRPr="00D530DD" w:rsidRDefault="007A13BC" w:rsidP="007A13BC">
            <w:pPr>
              <w:jc w:val="both"/>
              <w:rPr>
                <w:rFonts w:ascii="Times New Roman" w:hAnsi="Times New Roman"/>
                <w:b/>
                <w:bCs/>
                <w:sz w:val="25"/>
                <w:szCs w:val="25"/>
              </w:rPr>
            </w:pPr>
            <w:r w:rsidRPr="00D530DD">
              <w:rPr>
                <w:rFonts w:ascii="Times New Roman" w:hAnsi="Times New Roman"/>
                <w:b/>
                <w:bCs/>
                <w:i/>
                <w:iCs/>
                <w:sz w:val="25"/>
                <w:szCs w:val="25"/>
              </w:rPr>
              <w:t>b) Hồ sơ đề nghị cấp giấy phép mới nộp trước ngày giấy phép đã được cấp trước đó hết hiệu lực (trừ trường hợp tổ chức, cá nhân đề nghị thời điểm hiệu lực của giấy phép khác với quy định này).</w:t>
            </w:r>
          </w:p>
        </w:tc>
        <w:tc>
          <w:tcPr>
            <w:tcW w:w="779" w:type="pct"/>
          </w:tcPr>
          <w:p w14:paraId="71BB4B2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Bổ sung quy định chi tiết trong dự thảo Nghị định sửa đổi để không tạo khoảng trống pháp luật khi nội dung này được bãi bỏ trong Luật Tài nguyên nước. Đồng thời, việc quy định trong Nghị định sẽ linh hoạt hơn trong quá trình thực thi, rà </w:t>
            </w:r>
            <w:r w:rsidRPr="00D530DD">
              <w:rPr>
                <w:rFonts w:ascii="Times New Roman" w:hAnsi="Times New Roman"/>
                <w:sz w:val="25"/>
                <w:szCs w:val="25"/>
              </w:rPr>
              <w:lastRenderedPageBreak/>
              <w:t>soát điều chỉnh (khi vướng mắc) để phù hợp với thực tiễn.</w:t>
            </w:r>
          </w:p>
          <w:p w14:paraId="1B8AF32F" w14:textId="77777777" w:rsidR="007A13BC" w:rsidRPr="00D530DD" w:rsidRDefault="007A13BC" w:rsidP="007A13BC">
            <w:pPr>
              <w:jc w:val="both"/>
              <w:rPr>
                <w:rFonts w:ascii="Times New Roman" w:hAnsi="Times New Roman"/>
                <w:sz w:val="25"/>
                <w:szCs w:val="25"/>
              </w:rPr>
            </w:pPr>
          </w:p>
        </w:tc>
      </w:tr>
      <w:tr w:rsidR="007A13BC" w:rsidRPr="00D530DD" w14:paraId="071C2524" w14:textId="77777777" w:rsidTr="006951CF">
        <w:tc>
          <w:tcPr>
            <w:tcW w:w="413" w:type="pct"/>
          </w:tcPr>
          <w:p w14:paraId="28B597D8" w14:textId="39400412"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Bổ sung Điều 8b</w:t>
            </w:r>
          </w:p>
        </w:tc>
        <w:tc>
          <w:tcPr>
            <w:tcW w:w="1973" w:type="pct"/>
          </w:tcPr>
          <w:p w14:paraId="67E8F0CA" w14:textId="77777777" w:rsidR="007A13BC" w:rsidRPr="00D530DD" w:rsidRDefault="007A13BC" w:rsidP="007A13BC">
            <w:pPr>
              <w:jc w:val="both"/>
              <w:rPr>
                <w:rFonts w:ascii="Times New Roman" w:hAnsi="Times New Roman"/>
                <w:sz w:val="25"/>
                <w:szCs w:val="25"/>
              </w:rPr>
            </w:pPr>
            <w:r w:rsidRPr="00D530DD">
              <w:rPr>
                <w:rFonts w:ascii="Times New Roman" w:hAnsi="Times New Roman"/>
                <w:b/>
                <w:bCs/>
                <w:sz w:val="25"/>
                <w:szCs w:val="25"/>
              </w:rPr>
              <w:t xml:space="preserve">Điều 55. Nguyên tắc đăng ký, cấp phép thăm dò, khai thác, sử dụng tài nguyên nước </w:t>
            </w:r>
            <w:r w:rsidRPr="00D530DD">
              <w:rPr>
                <w:rFonts w:ascii="Times New Roman" w:hAnsi="Times New Roman"/>
                <w:sz w:val="25"/>
                <w:szCs w:val="25"/>
              </w:rPr>
              <w:t>của Luật Tài nguyên nước</w:t>
            </w:r>
          </w:p>
          <w:p w14:paraId="6E6A75C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Đúng thẩm quyền, đúng đối tượng và trình tự, thủ tục theo quy định của pháp luật.</w:t>
            </w:r>
          </w:p>
          <w:p w14:paraId="05366CC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2. Bảo đảm lợi ích của Nhà nước, quyền, lợi ích hợp pháp của tổ chức, cá nhân đã được đăng ký, cấp giấy phép khai thác tài nguyên nước, giấy phép thăm dò nước dưới đất và của tổ chức, cá nhân khác có liên quan.</w:t>
            </w:r>
          </w:p>
          <w:p w14:paraId="13F7DB6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Ưu tiên đăng ký, cấp phép thăm dò, khai thác, sử dụng tài nguyên nước để cấp cho sinh hoạt.</w:t>
            </w:r>
          </w:p>
          <w:p w14:paraId="598F0DC3" w14:textId="26A88803"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4. Bảo vệ tài nguyên nước và bảo vệ môi trường theo quy định của pháp luật; không gây suy thoái, cạn kiệt, ô nhiễm nguồn nước khi thực hiện việc thăm dò, khai thác, sử dụng tài nguyên nước.</w:t>
            </w:r>
          </w:p>
        </w:tc>
        <w:tc>
          <w:tcPr>
            <w:tcW w:w="1835" w:type="pct"/>
          </w:tcPr>
          <w:p w14:paraId="2A769828"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lastRenderedPageBreak/>
              <w:t>Điều 8b. Nguyên tắc đăng ký, cấp phép thăm dò, khai thác, sử dụng tài nguyên nước</w:t>
            </w:r>
          </w:p>
          <w:p w14:paraId="22B811CC" w14:textId="77777777" w:rsidR="007A13BC" w:rsidRPr="00D530DD" w:rsidRDefault="007A13BC" w:rsidP="007A13BC">
            <w:pPr>
              <w:jc w:val="both"/>
              <w:rPr>
                <w:rFonts w:ascii="Times New Roman" w:hAnsi="Times New Roman"/>
                <w:b/>
                <w:bCs/>
                <w:i/>
                <w:iCs/>
                <w:sz w:val="25"/>
                <w:szCs w:val="25"/>
              </w:rPr>
            </w:pPr>
          </w:p>
          <w:p w14:paraId="0A8F7BB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1. Đúng thẩm quyền, đúng đối tượng và trình tự, thủ tục theo quy định của pháp luật.</w:t>
            </w:r>
          </w:p>
          <w:p w14:paraId="3D8A666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Bảo đảm lợi ích của Nhà nước, quyền, lợi ích hợp pháp của tổ chức, cá nhân đã được đăng ký, cấp giấy phép khai thác tài nguyên nước, giấy phép thăm dò nước dưới đất và của tổ chức, cá nhân khác có liên quan.</w:t>
            </w:r>
          </w:p>
          <w:p w14:paraId="0186B95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Ưu tiên đăng ký, cấp phép thăm dò, khai thác, sử dụng tài nguyên nước để cấp cho sinh hoạt.</w:t>
            </w:r>
          </w:p>
          <w:p w14:paraId="600FD8F1" w14:textId="287FE145"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4. Bảo vệ tài nguyên nước và bảo vệ môi trường theo quy định của pháp luật; không gây suy thoái, cạn kiệt, ô nhiễm nguồn nước khi thực hiện việc thăm dò, khai thác, sử dụng tài nguyên nước.</w:t>
            </w:r>
          </w:p>
        </w:tc>
        <w:tc>
          <w:tcPr>
            <w:tcW w:w="779" w:type="pct"/>
          </w:tcPr>
          <w:p w14:paraId="4CF1D82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Bổ sung quy định chi tiết trong dự thảo Nghị định sửa đổi để không tạo khoảng </w:t>
            </w:r>
            <w:r w:rsidRPr="00D530DD">
              <w:rPr>
                <w:rFonts w:ascii="Times New Roman" w:hAnsi="Times New Roman"/>
                <w:sz w:val="25"/>
                <w:szCs w:val="25"/>
              </w:rPr>
              <w:lastRenderedPageBreak/>
              <w:t>trống pháp luật khi nội dung này được bãi bỏ trong Luật Tài nguyên nước. Đồng thời, việc quy định trong Nghị định sẽ linh hoạt hơn trong quá trình thực thi, rà soát điều chỉnh (khi vướng mắc) để phù hợp với thực tiễn.</w:t>
            </w:r>
          </w:p>
          <w:p w14:paraId="5B026CFE" w14:textId="77777777" w:rsidR="007A13BC" w:rsidRPr="00D530DD" w:rsidRDefault="007A13BC" w:rsidP="007A13BC">
            <w:pPr>
              <w:jc w:val="both"/>
              <w:rPr>
                <w:rFonts w:ascii="Times New Roman" w:hAnsi="Times New Roman"/>
                <w:sz w:val="25"/>
                <w:szCs w:val="25"/>
              </w:rPr>
            </w:pPr>
          </w:p>
        </w:tc>
      </w:tr>
      <w:tr w:rsidR="007A13BC" w:rsidRPr="00D530DD" w14:paraId="2E098443" w14:textId="77777777" w:rsidTr="006951CF">
        <w:tc>
          <w:tcPr>
            <w:tcW w:w="413" w:type="pct"/>
          </w:tcPr>
          <w:p w14:paraId="13878060" w14:textId="74FF1FF5"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Bốung Điều 8c</w:t>
            </w:r>
          </w:p>
        </w:tc>
        <w:tc>
          <w:tcPr>
            <w:tcW w:w="1973" w:type="pct"/>
          </w:tcPr>
          <w:p w14:paraId="7A79E7D8" w14:textId="77777777" w:rsidR="007A13BC" w:rsidRPr="00D530DD" w:rsidRDefault="007A13BC" w:rsidP="007A13BC">
            <w:pPr>
              <w:jc w:val="both"/>
              <w:rPr>
                <w:rFonts w:ascii="Times New Roman" w:hAnsi="Times New Roman"/>
                <w:sz w:val="25"/>
                <w:szCs w:val="25"/>
              </w:rPr>
            </w:pPr>
            <w:r w:rsidRPr="00D530DD">
              <w:rPr>
                <w:rFonts w:ascii="Times New Roman" w:hAnsi="Times New Roman"/>
                <w:b/>
                <w:bCs/>
                <w:sz w:val="25"/>
                <w:szCs w:val="25"/>
              </w:rPr>
              <w:t>Điều 56. Căn cứ cấp giấy phép khai thác tài nguyên nước và giấy phép thăm dò nước dưới đất</w:t>
            </w:r>
            <w:r w:rsidRPr="00D530DD">
              <w:rPr>
                <w:rFonts w:ascii="Times New Roman" w:hAnsi="Times New Roman"/>
                <w:sz w:val="25"/>
                <w:szCs w:val="25"/>
              </w:rPr>
              <w:t xml:space="preserve"> của Luật Tài nguyên nước</w:t>
            </w:r>
          </w:p>
          <w:p w14:paraId="31C054C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Việc cấp giấy phép khai thác tài nguyên nước và giấy phép thăm dò nước dưới đất phải dựa trên căn cứ sau đây:</w:t>
            </w:r>
          </w:p>
          <w:p w14:paraId="3A808A1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Quy hoạch về tài nguyên nước; quy hoạch ngành quốc gia, quy hoạch tỉnh, quy hoạch có tính chất kỹ thuật, chuyên ngành có nội dung khai thác, sử dụng tài nguyên nước; khả năng đáp ứng của nguồn nước;</w:t>
            </w:r>
          </w:p>
          <w:p w14:paraId="703E789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Hiện trạng khai thác, sử dụng tài nguyên nước trong vùng; yêu cầu về bảo vệ tài nguyên nước;</w:t>
            </w:r>
          </w:p>
          <w:p w14:paraId="27A5D3D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 Kết quả thẩm định của cơ quan nhà nước có thẩm quyền về hồ sơ cấp giấy phép khai thác tài nguyên nước và giấy phép thăm dò nước dưới đất theo quy định của Chính phủ;</w:t>
            </w:r>
          </w:p>
          <w:p w14:paraId="1FBD7B0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d) Nhu cầu khai thác, sử dụng tài nguyên nước thể hiện trong đơn đề nghị cấp giấy phép.</w:t>
            </w:r>
          </w:p>
          <w:p w14:paraId="505493BA" w14:textId="4324DEA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lastRenderedPageBreak/>
              <w:t>2. Trường hợp cấp giấy phép khai thác nước dưới đất, giấy phép thăm dò nước dưới đất còn phải căn cứ vào quy định tại Điều 30 và khoản 4 Điều 31 của Luật này.</w:t>
            </w:r>
          </w:p>
        </w:tc>
        <w:tc>
          <w:tcPr>
            <w:tcW w:w="1835" w:type="pct"/>
          </w:tcPr>
          <w:p w14:paraId="787DBDB2" w14:textId="77777777" w:rsidR="007A13BC" w:rsidRPr="00D530DD" w:rsidRDefault="007A13BC" w:rsidP="007A13BC">
            <w:pPr>
              <w:jc w:val="both"/>
              <w:outlineLvl w:val="2"/>
              <w:rPr>
                <w:rFonts w:ascii="Times New Roman" w:eastAsia="Times" w:hAnsi="Times New Roman"/>
                <w:b/>
                <w:bCs/>
                <w:i/>
                <w:iCs/>
                <w:sz w:val="25"/>
                <w:szCs w:val="25"/>
                <w:lang w:val="vi-VN"/>
              </w:rPr>
            </w:pPr>
            <w:r w:rsidRPr="00D530DD">
              <w:rPr>
                <w:rFonts w:ascii="Times New Roman" w:eastAsia="Times" w:hAnsi="Times New Roman"/>
                <w:b/>
                <w:bCs/>
                <w:i/>
                <w:iCs/>
                <w:sz w:val="25"/>
                <w:szCs w:val="25"/>
                <w:lang w:val="vi-VN"/>
              </w:rPr>
              <w:lastRenderedPageBreak/>
              <w:t xml:space="preserve">Điều </w:t>
            </w:r>
            <w:r w:rsidRPr="00D530DD">
              <w:rPr>
                <w:rFonts w:ascii="Times New Roman" w:eastAsia="Times" w:hAnsi="Times New Roman"/>
                <w:b/>
                <w:bCs/>
                <w:i/>
                <w:iCs/>
                <w:sz w:val="25"/>
                <w:szCs w:val="25"/>
              </w:rPr>
              <w:t>8</w:t>
            </w:r>
            <w:r w:rsidRPr="00D530DD">
              <w:rPr>
                <w:rFonts w:ascii="Times New Roman" w:eastAsia="Times" w:hAnsi="Times New Roman"/>
                <w:b/>
                <w:bCs/>
                <w:i/>
                <w:iCs/>
                <w:sz w:val="25"/>
                <w:szCs w:val="25"/>
                <w:lang w:val="vi-VN"/>
              </w:rPr>
              <w:t>c. Căn cứ cấp giấy phép khai thác tài nguyên nước và giấy phép thăm dò nước dưới đất</w:t>
            </w:r>
          </w:p>
          <w:p w14:paraId="0AE3557F" w14:textId="77777777" w:rsidR="007A13BC" w:rsidRPr="00D530DD" w:rsidRDefault="007A13BC" w:rsidP="007A13BC">
            <w:pPr>
              <w:pStyle w:val="Ky2"/>
              <w:widowControl w:val="0"/>
              <w:spacing w:before="0" w:after="0"/>
              <w:ind w:firstLine="0"/>
              <w:rPr>
                <w:b w:val="0"/>
                <w:bCs/>
                <w:i w:val="0"/>
                <w:iCs/>
                <w:sz w:val="25"/>
                <w:szCs w:val="25"/>
                <w:lang w:val="vi-VN"/>
              </w:rPr>
            </w:pPr>
            <w:r w:rsidRPr="00D530DD">
              <w:rPr>
                <w:b w:val="0"/>
                <w:bCs/>
                <w:i w:val="0"/>
                <w:iCs/>
                <w:sz w:val="25"/>
                <w:szCs w:val="25"/>
                <w:lang w:val="vi-VN"/>
              </w:rPr>
              <w:t>1. Việc cấp giấy phép khai thác tài nguyên nước và giấy phép thăm dò nước dưới đất</w:t>
            </w:r>
            <w:r w:rsidRPr="00D530DD" w:rsidDel="007011FE">
              <w:rPr>
                <w:b w:val="0"/>
                <w:bCs/>
                <w:i w:val="0"/>
                <w:iCs/>
                <w:sz w:val="25"/>
                <w:szCs w:val="25"/>
                <w:lang w:val="vi-VN"/>
              </w:rPr>
              <w:t xml:space="preserve"> </w:t>
            </w:r>
            <w:r w:rsidRPr="00D530DD">
              <w:rPr>
                <w:b w:val="0"/>
                <w:bCs/>
                <w:i w:val="0"/>
                <w:iCs/>
                <w:sz w:val="25"/>
                <w:szCs w:val="25"/>
                <w:lang w:val="vi-VN"/>
              </w:rPr>
              <w:t>phải dựa trên căn cứ sau đây:</w:t>
            </w:r>
          </w:p>
          <w:p w14:paraId="4E53981E" w14:textId="77777777" w:rsidR="007A13BC" w:rsidRPr="00D530DD" w:rsidRDefault="007A13BC" w:rsidP="007A13BC">
            <w:pPr>
              <w:pStyle w:val="Ky2"/>
              <w:widowControl w:val="0"/>
              <w:spacing w:before="0" w:after="0"/>
              <w:ind w:firstLine="0"/>
              <w:rPr>
                <w:sz w:val="25"/>
                <w:szCs w:val="25"/>
              </w:rPr>
            </w:pPr>
            <w:r w:rsidRPr="00D530DD">
              <w:rPr>
                <w:b w:val="0"/>
                <w:bCs/>
                <w:i w:val="0"/>
                <w:iCs/>
                <w:sz w:val="25"/>
                <w:szCs w:val="25"/>
                <w:lang w:val="vi-VN"/>
              </w:rPr>
              <w:t>a) Quy hoạch về tài nguyên nước; quy hoạch ngành quốc gia, quy hoạch tỉnh, quy hoạch có tính chất kỹ thuật, chuyên ngành có nội dung khai thác, sử dụng tài nguyên nước;</w:t>
            </w:r>
            <w:r w:rsidRPr="00D530DD">
              <w:rPr>
                <w:sz w:val="25"/>
                <w:szCs w:val="25"/>
                <w:lang w:val="vi-VN"/>
              </w:rPr>
              <w:t xml:space="preserve"> </w:t>
            </w:r>
            <w:r w:rsidRPr="00D530DD">
              <w:rPr>
                <w:sz w:val="25"/>
                <w:szCs w:val="25"/>
              </w:rPr>
              <w:t xml:space="preserve">trường hợp chưa có các quy hoạch, quy định vùng cấm, hạn chế khai thác nước dưới đất thì phải căn cứ vào </w:t>
            </w:r>
            <w:r w:rsidRPr="00D530DD">
              <w:rPr>
                <w:b w:val="0"/>
                <w:bCs/>
                <w:i w:val="0"/>
                <w:iCs/>
                <w:sz w:val="25"/>
                <w:szCs w:val="25"/>
                <w:lang w:val="vi-VN"/>
              </w:rPr>
              <w:t>khả năng đáp ứng của nguồn nước</w:t>
            </w:r>
            <w:r w:rsidRPr="00D530DD">
              <w:rPr>
                <w:sz w:val="25"/>
                <w:szCs w:val="25"/>
              </w:rPr>
              <w:t xml:space="preserve">. </w:t>
            </w:r>
          </w:p>
          <w:p w14:paraId="77FF8C77" w14:textId="77777777" w:rsidR="007A13BC" w:rsidRPr="00D530DD" w:rsidRDefault="007A13BC" w:rsidP="007A13BC">
            <w:pPr>
              <w:pStyle w:val="Ky2"/>
              <w:widowControl w:val="0"/>
              <w:spacing w:before="0" w:after="0"/>
              <w:ind w:firstLine="0"/>
              <w:rPr>
                <w:b w:val="0"/>
                <w:bCs/>
                <w:i w:val="0"/>
                <w:iCs/>
                <w:sz w:val="25"/>
                <w:szCs w:val="25"/>
                <w:lang w:val="vi-VN"/>
              </w:rPr>
            </w:pPr>
            <w:r w:rsidRPr="00D530DD">
              <w:rPr>
                <w:b w:val="0"/>
                <w:bCs/>
                <w:i w:val="0"/>
                <w:iCs/>
                <w:sz w:val="25"/>
                <w:szCs w:val="25"/>
                <w:lang w:val="vi-VN"/>
              </w:rPr>
              <w:t>b) Hiện trạng khai thác, sử dụng tài nguyên nước trong vùng; yêu cầu về bảo vệ tài nguyên nước;</w:t>
            </w:r>
          </w:p>
          <w:p w14:paraId="21BC9BB5" w14:textId="77777777" w:rsidR="007A13BC" w:rsidRPr="00D530DD" w:rsidRDefault="007A13BC" w:rsidP="007A13BC">
            <w:pPr>
              <w:pStyle w:val="Ky2"/>
              <w:widowControl w:val="0"/>
              <w:spacing w:before="0" w:after="0"/>
              <w:ind w:firstLine="0"/>
              <w:rPr>
                <w:b w:val="0"/>
                <w:bCs/>
                <w:i w:val="0"/>
                <w:iCs/>
                <w:sz w:val="25"/>
                <w:szCs w:val="25"/>
                <w:lang w:val="vi-VN"/>
              </w:rPr>
            </w:pPr>
            <w:r w:rsidRPr="00D530DD">
              <w:rPr>
                <w:b w:val="0"/>
                <w:bCs/>
                <w:i w:val="0"/>
                <w:iCs/>
                <w:sz w:val="25"/>
                <w:szCs w:val="25"/>
                <w:lang w:val="vi-VN"/>
              </w:rPr>
              <w:t xml:space="preserve">c) Kết quả thẩm định của cơ quan nhà nước có thẩm quyền về hồ sơ </w:t>
            </w:r>
            <w:r w:rsidRPr="00D530DD">
              <w:rPr>
                <w:sz w:val="25"/>
                <w:szCs w:val="25"/>
              </w:rPr>
              <w:t>đề nghị</w:t>
            </w:r>
            <w:r w:rsidRPr="00D530DD">
              <w:rPr>
                <w:b w:val="0"/>
                <w:bCs/>
                <w:i w:val="0"/>
                <w:iCs/>
                <w:sz w:val="25"/>
                <w:szCs w:val="25"/>
              </w:rPr>
              <w:t xml:space="preserve"> </w:t>
            </w:r>
            <w:r w:rsidRPr="00D530DD">
              <w:rPr>
                <w:b w:val="0"/>
                <w:bCs/>
                <w:i w:val="0"/>
                <w:iCs/>
                <w:sz w:val="25"/>
                <w:szCs w:val="25"/>
                <w:lang w:val="vi-VN"/>
              </w:rPr>
              <w:t>cấp giấy phép khai thác tài nguyên nước và giấy phép thăm dò nước dưới đất;</w:t>
            </w:r>
          </w:p>
          <w:p w14:paraId="5BAE2693" w14:textId="77777777" w:rsidR="007A13BC" w:rsidRPr="00D530DD" w:rsidRDefault="007A13BC" w:rsidP="007A13BC">
            <w:pPr>
              <w:pStyle w:val="Ky2"/>
              <w:widowControl w:val="0"/>
              <w:spacing w:before="0" w:after="0"/>
              <w:ind w:firstLine="0"/>
              <w:rPr>
                <w:b w:val="0"/>
                <w:bCs/>
                <w:i w:val="0"/>
                <w:iCs/>
                <w:sz w:val="25"/>
                <w:szCs w:val="25"/>
                <w:lang w:val="vi-VN"/>
              </w:rPr>
            </w:pPr>
            <w:r w:rsidRPr="00D530DD">
              <w:rPr>
                <w:b w:val="0"/>
                <w:bCs/>
                <w:i w:val="0"/>
                <w:iCs/>
                <w:sz w:val="25"/>
                <w:szCs w:val="25"/>
                <w:lang w:val="vi-VN"/>
              </w:rPr>
              <w:lastRenderedPageBreak/>
              <w:t>d) Nhu cầu khai thác, sử dụng tài nguyên nước thể hiện trong đơn đề nghị cấp giấy phép.</w:t>
            </w:r>
          </w:p>
          <w:p w14:paraId="57B430E4" w14:textId="4C5F5988"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Trường hợp cấp giấy phép khai thác nước dưới đất, giấy phép thăm dò nước dưới đất còn phải căn cứ vào quy định tại Điều 30 và khoản 4 Điều 31 của Luật Tài nguyên nước.</w:t>
            </w:r>
          </w:p>
        </w:tc>
        <w:tc>
          <w:tcPr>
            <w:tcW w:w="779" w:type="pct"/>
          </w:tcPr>
          <w:p w14:paraId="0DCBF9D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Bổ sung quy định chi tiết trong dự thảo Nghị định sửa đổi để không tạo khoảng trống pháp luật khi nội dung này được bãi bỏ trong Luật Tài nguyên nước. Đồng thời, việc quy định trong Nghị định sẽ linh hoạt hơn trong quá trình thực thi, rà soát điều chỉnh (khi vướng mắc) để phù hợp với thực tiễn.</w:t>
            </w:r>
          </w:p>
          <w:p w14:paraId="36C4915E" w14:textId="77777777" w:rsidR="007A13BC" w:rsidRPr="00D530DD" w:rsidRDefault="007A13BC" w:rsidP="007A13BC">
            <w:pPr>
              <w:jc w:val="both"/>
              <w:rPr>
                <w:rFonts w:ascii="Times New Roman" w:hAnsi="Times New Roman"/>
                <w:sz w:val="25"/>
                <w:szCs w:val="25"/>
              </w:rPr>
            </w:pPr>
          </w:p>
        </w:tc>
      </w:tr>
      <w:tr w:rsidR="007A13BC" w:rsidRPr="00D530DD" w14:paraId="79FCC1F6" w14:textId="77777777" w:rsidTr="006951CF">
        <w:tc>
          <w:tcPr>
            <w:tcW w:w="413" w:type="pct"/>
          </w:tcPr>
          <w:p w14:paraId="5C3FDCB4" w14:textId="653D2A8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Bổ sung Điều 8d</w:t>
            </w:r>
          </w:p>
        </w:tc>
        <w:tc>
          <w:tcPr>
            <w:tcW w:w="1973" w:type="pct"/>
          </w:tcPr>
          <w:p w14:paraId="7694C944" w14:textId="77777777" w:rsidR="007A13BC" w:rsidRPr="00D530DD" w:rsidRDefault="007A13BC" w:rsidP="007A13BC">
            <w:pPr>
              <w:jc w:val="both"/>
              <w:rPr>
                <w:rFonts w:ascii="Times New Roman" w:hAnsi="Times New Roman"/>
                <w:sz w:val="25"/>
                <w:szCs w:val="25"/>
              </w:rPr>
            </w:pPr>
            <w:r w:rsidRPr="00D530DD">
              <w:rPr>
                <w:rFonts w:ascii="Times New Roman" w:hAnsi="Times New Roman"/>
                <w:b/>
                <w:bCs/>
                <w:sz w:val="25"/>
                <w:szCs w:val="25"/>
              </w:rPr>
              <w:t>Điều 57. Điều kiện cấp giấy phép khai thác tài nguyên nước và giấy phép thăm dò nước dưới đất</w:t>
            </w:r>
            <w:r w:rsidRPr="00D530DD">
              <w:rPr>
                <w:rFonts w:ascii="Times New Roman" w:hAnsi="Times New Roman"/>
                <w:sz w:val="25"/>
                <w:szCs w:val="25"/>
              </w:rPr>
              <w:t xml:space="preserve"> của Luật Tài nguyên nước</w:t>
            </w:r>
          </w:p>
          <w:p w14:paraId="44FA223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Tổ chức, cá nhân được cấp giấy phép khai thác tài nguyên nước khi đáp ứng các điều kiện sau đây:</w:t>
            </w:r>
          </w:p>
          <w:p w14:paraId="4AFED8F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Hoàn thành việc lấy ý kiến theo quy định tại khoản 8 Điều 52 của Luật này;</w:t>
            </w:r>
          </w:p>
          <w:p w14:paraId="2DD65EC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Việc khai thác tài nguyên nước phù hợp với nội dung quy định tại điểm a khoản 1 Điều 56 của Luật này; khai thác nước dưới đất phù hợp với quy định liên quan đến vùng cấm, vùng hạn chế khai thác nước dưới đất theo quy định tại Điều 31 của Luật này;</w:t>
            </w:r>
          </w:p>
          <w:p w14:paraId="13FF23CF" w14:textId="77777777" w:rsidR="007A13BC" w:rsidRPr="00D530DD" w:rsidRDefault="007A13BC" w:rsidP="007A13BC">
            <w:pPr>
              <w:jc w:val="both"/>
              <w:rPr>
                <w:rFonts w:ascii="Times New Roman" w:hAnsi="Times New Roman"/>
                <w:sz w:val="25"/>
                <w:szCs w:val="25"/>
              </w:rPr>
            </w:pPr>
          </w:p>
          <w:p w14:paraId="3E0D670F" w14:textId="77777777" w:rsidR="007A13BC" w:rsidRPr="00D530DD" w:rsidRDefault="007A13BC" w:rsidP="007A13BC">
            <w:pPr>
              <w:jc w:val="both"/>
              <w:rPr>
                <w:rFonts w:ascii="Times New Roman" w:hAnsi="Times New Roman"/>
                <w:sz w:val="25"/>
                <w:szCs w:val="25"/>
              </w:rPr>
            </w:pPr>
          </w:p>
          <w:p w14:paraId="2337806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Bảo đảm các </w:t>
            </w:r>
            <w:r w:rsidRPr="00D530DD">
              <w:rPr>
                <w:rFonts w:ascii="Times New Roman" w:hAnsi="Times New Roman"/>
                <w:strike/>
                <w:sz w:val="25"/>
                <w:szCs w:val="25"/>
              </w:rPr>
              <w:t>yêu cầu</w:t>
            </w:r>
            <w:r w:rsidRPr="00D530DD">
              <w:rPr>
                <w:rFonts w:ascii="Times New Roman" w:hAnsi="Times New Roman"/>
                <w:sz w:val="25"/>
                <w:szCs w:val="25"/>
              </w:rPr>
              <w:t xml:space="preserve"> về bảo vệ, khai thác, sử dụng tài nguyên nước và phòng, chống và khắc phục tác hại do nước gây ra theo quy định của Luật này;</w:t>
            </w:r>
          </w:p>
          <w:p w14:paraId="23456348"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d) Bảo đảm thông tin, số liệu sử dụng để lập đề án, báo cáo đầy đủ, chính xác.</w:t>
            </w:r>
          </w:p>
          <w:p w14:paraId="37FE8AA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Tổ chức, cá nhân được cấp giấy phép thăm dò nước dưới đất khi đáp ứng các điều kiện sau đây:</w:t>
            </w:r>
          </w:p>
          <w:p w14:paraId="3B1A568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Có phương án thi công các hạng mục thăm dò nước dưới đất đáp ứng yêu cầu về bảo vệ nước dưới đất và phù hợp </w:t>
            </w:r>
            <w:r w:rsidRPr="00D530DD">
              <w:rPr>
                <w:rFonts w:ascii="Times New Roman" w:hAnsi="Times New Roman"/>
                <w:sz w:val="25"/>
                <w:szCs w:val="25"/>
              </w:rPr>
              <w:lastRenderedPageBreak/>
              <w:t>với quy định liên quan đến vùng cấm, vùng hạn chế khai thác nước dưới đất theo quy định tại Điều 31 của Luật này;</w:t>
            </w:r>
          </w:p>
          <w:p w14:paraId="7C7555EC"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b) Bảo đảm thông tin, số liệu sử dụng để lập đề án đầy đủ, chính xác.</w:t>
            </w:r>
          </w:p>
          <w:p w14:paraId="3C6E2E61"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z w:val="25"/>
                <w:szCs w:val="25"/>
              </w:rPr>
              <w:t>3. Tổ chức khai thác nước mặt có xây dựng đập, hồ chứa trên sông, suối ngoài việc đáp ứng quy định tại khoản 1 Điều này, điểm b khoản 3 Điều 50 của Luật này còn phải đáp ứng điều kiện sau đây:</w:t>
            </w:r>
          </w:p>
          <w:p w14:paraId="69F60B9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Có phương án về thiết bị, nhân lực để quan trắc khí tượng thủy văn, dự báo lượng nước đến hồ, vận hành hồ chứa, quan trắc, giám sát khai thác tài nguyên nước;</w:t>
            </w:r>
          </w:p>
          <w:p w14:paraId="1902BA23" w14:textId="1F277D38"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b) Có quy trình vận hành hồ chứa theo quy định của pháp luật về quản lý an toàn đập, hồ chứa nước đối với trường hợp đã có công trình.</w:t>
            </w:r>
          </w:p>
        </w:tc>
        <w:tc>
          <w:tcPr>
            <w:tcW w:w="1835" w:type="pct"/>
          </w:tcPr>
          <w:p w14:paraId="48FB8D42" w14:textId="231947E7" w:rsidR="007A13BC" w:rsidRPr="00D530DD" w:rsidRDefault="007A13BC" w:rsidP="007A13BC">
            <w:pPr>
              <w:jc w:val="both"/>
              <w:outlineLvl w:val="2"/>
              <w:rPr>
                <w:rFonts w:ascii="Times New Roman" w:eastAsia="Times" w:hAnsi="Times New Roman"/>
                <w:b/>
                <w:bCs/>
                <w:i/>
                <w:iCs/>
                <w:sz w:val="25"/>
                <w:szCs w:val="25"/>
                <w:lang w:val="vi-VN"/>
              </w:rPr>
            </w:pPr>
            <w:r w:rsidRPr="00D530DD">
              <w:rPr>
                <w:rFonts w:ascii="Times New Roman" w:eastAsia="Times" w:hAnsi="Times New Roman"/>
                <w:b/>
                <w:bCs/>
                <w:i/>
                <w:iCs/>
                <w:sz w:val="25"/>
                <w:szCs w:val="25"/>
                <w:lang w:val="vi-VN"/>
              </w:rPr>
              <w:lastRenderedPageBreak/>
              <w:t xml:space="preserve">Điều </w:t>
            </w:r>
            <w:r w:rsidRPr="00D530DD">
              <w:rPr>
                <w:rFonts w:ascii="Times New Roman" w:eastAsia="Times" w:hAnsi="Times New Roman"/>
                <w:b/>
                <w:bCs/>
                <w:i/>
                <w:iCs/>
                <w:sz w:val="25"/>
                <w:szCs w:val="25"/>
              </w:rPr>
              <w:t>8</w:t>
            </w:r>
            <w:r w:rsidRPr="00D530DD">
              <w:rPr>
                <w:rFonts w:ascii="Times New Roman" w:eastAsia="Times" w:hAnsi="Times New Roman"/>
                <w:b/>
                <w:bCs/>
                <w:i/>
                <w:iCs/>
                <w:sz w:val="25"/>
                <w:szCs w:val="25"/>
                <w:lang w:val="vi-VN"/>
              </w:rPr>
              <w:t>d. Điều kiện cấp giấy phép khai thác tài nguyên nước và giấy phép thăm dò nước dưới đất</w:t>
            </w:r>
          </w:p>
          <w:p w14:paraId="7566F47D" w14:textId="77777777" w:rsidR="007A13BC" w:rsidRPr="00D530DD" w:rsidRDefault="007A13BC" w:rsidP="007A13BC">
            <w:pPr>
              <w:pStyle w:val="Ky2"/>
              <w:widowControl w:val="0"/>
              <w:spacing w:before="0" w:after="0"/>
              <w:ind w:firstLine="0"/>
              <w:rPr>
                <w:sz w:val="25"/>
                <w:szCs w:val="25"/>
                <w:lang w:val="vi-VN"/>
              </w:rPr>
            </w:pPr>
            <w:r w:rsidRPr="00D530DD">
              <w:rPr>
                <w:sz w:val="25"/>
                <w:szCs w:val="25"/>
                <w:lang w:val="vi-VN"/>
              </w:rPr>
              <w:t>1. Tổ chức, cá nhân được cấp giấy phép khai thác tài nguyên nước khi đáp ứng các điều kiện sau đây:</w:t>
            </w:r>
          </w:p>
          <w:p w14:paraId="09BE659C" w14:textId="77777777" w:rsidR="007A13BC" w:rsidRPr="00D530DD" w:rsidRDefault="007A13BC" w:rsidP="007A13BC">
            <w:pPr>
              <w:pStyle w:val="K1"/>
              <w:keepNext w:val="0"/>
              <w:widowControl w:val="0"/>
              <w:spacing w:before="0" w:after="0"/>
              <w:ind w:firstLine="0"/>
              <w:rPr>
                <w:spacing w:val="8"/>
                <w:sz w:val="25"/>
                <w:szCs w:val="25"/>
                <w:lang w:val="vi-VN"/>
              </w:rPr>
            </w:pPr>
            <w:r w:rsidRPr="00D530DD">
              <w:rPr>
                <w:i w:val="0"/>
                <w:iCs/>
                <w:spacing w:val="8"/>
                <w:sz w:val="25"/>
                <w:szCs w:val="25"/>
                <w:lang w:val="vi-VN"/>
              </w:rPr>
              <w:t xml:space="preserve">a) Hoàn thành việc lấy ý kiến theo quy định tại khoản 8 Điều 52 của Luật </w:t>
            </w:r>
            <w:r w:rsidRPr="00D530DD">
              <w:rPr>
                <w:i w:val="0"/>
                <w:iCs/>
                <w:spacing w:val="8"/>
                <w:sz w:val="25"/>
                <w:szCs w:val="25"/>
              </w:rPr>
              <w:t>Tài nguyên nước</w:t>
            </w:r>
            <w:r w:rsidRPr="00D530DD">
              <w:rPr>
                <w:b/>
                <w:spacing w:val="8"/>
                <w:sz w:val="25"/>
                <w:szCs w:val="25"/>
              </w:rPr>
              <w:t xml:space="preserve"> và Điều 3 của Nghị định này</w:t>
            </w:r>
            <w:r w:rsidRPr="00D530DD">
              <w:rPr>
                <w:spacing w:val="8"/>
                <w:sz w:val="25"/>
                <w:szCs w:val="25"/>
                <w:lang w:val="vi-VN"/>
              </w:rPr>
              <w:t>;</w:t>
            </w:r>
          </w:p>
          <w:p w14:paraId="684CD16F" w14:textId="77777777" w:rsidR="007A13BC" w:rsidRPr="00D530DD" w:rsidRDefault="007A13BC" w:rsidP="007A13BC">
            <w:pPr>
              <w:pStyle w:val="Ky2"/>
              <w:widowControl w:val="0"/>
              <w:spacing w:before="0" w:after="0"/>
              <w:ind w:firstLine="0"/>
              <w:rPr>
                <w:b w:val="0"/>
                <w:bCs/>
                <w:i w:val="0"/>
                <w:iCs/>
                <w:sz w:val="25"/>
                <w:szCs w:val="25"/>
              </w:rPr>
            </w:pPr>
            <w:r w:rsidRPr="00D530DD">
              <w:rPr>
                <w:b w:val="0"/>
                <w:bCs/>
                <w:i w:val="0"/>
                <w:iCs/>
                <w:sz w:val="25"/>
                <w:szCs w:val="25"/>
                <w:lang w:val="vi-VN"/>
              </w:rPr>
              <w:t xml:space="preserve">b) Việc khai thác tài nguyên nước phù hợp với nội dung quy định tại điểm a khoản 1 </w:t>
            </w:r>
            <w:r w:rsidRPr="00D530DD">
              <w:rPr>
                <w:sz w:val="25"/>
                <w:szCs w:val="25"/>
                <w:lang w:val="vi-VN"/>
              </w:rPr>
              <w:t xml:space="preserve">Điều </w:t>
            </w:r>
            <w:r w:rsidRPr="00D530DD">
              <w:rPr>
                <w:sz w:val="25"/>
                <w:szCs w:val="25"/>
              </w:rPr>
              <w:t xml:space="preserve">8c </w:t>
            </w:r>
            <w:r w:rsidRPr="00D530DD">
              <w:rPr>
                <w:sz w:val="25"/>
                <w:szCs w:val="25"/>
                <w:lang w:val="vi-VN"/>
              </w:rPr>
              <w:t xml:space="preserve">của </w:t>
            </w:r>
            <w:r w:rsidRPr="00D530DD">
              <w:rPr>
                <w:sz w:val="25"/>
                <w:szCs w:val="25"/>
              </w:rPr>
              <w:t>Nghị định này</w:t>
            </w:r>
            <w:r w:rsidRPr="00D530DD">
              <w:rPr>
                <w:b w:val="0"/>
                <w:bCs/>
                <w:i w:val="0"/>
                <w:iCs/>
                <w:sz w:val="25"/>
                <w:szCs w:val="25"/>
                <w:lang w:val="vi-VN"/>
              </w:rPr>
              <w:t xml:space="preserve">; khai thác nước dưới đất phù hợp với quy định liên quan đến vùng cấm, vùng hạn chế khai thác nước dưới đất theo quy định tại Điều 31 của Luật </w:t>
            </w:r>
            <w:r w:rsidRPr="00D530DD">
              <w:rPr>
                <w:b w:val="0"/>
                <w:bCs/>
                <w:i w:val="0"/>
                <w:iCs/>
                <w:sz w:val="25"/>
                <w:szCs w:val="25"/>
              </w:rPr>
              <w:t xml:space="preserve">Tài nguyên nước. </w:t>
            </w:r>
            <w:r w:rsidRPr="00D530DD">
              <w:rPr>
                <w:sz w:val="25"/>
                <w:szCs w:val="25"/>
                <w:lang w:val="vi-VN"/>
              </w:rPr>
              <w:t xml:space="preserve">Bảo đảm các </w:t>
            </w:r>
            <w:r w:rsidRPr="00D530DD">
              <w:rPr>
                <w:sz w:val="25"/>
                <w:szCs w:val="25"/>
              </w:rPr>
              <w:t xml:space="preserve">quy định </w:t>
            </w:r>
            <w:r w:rsidRPr="00D530DD">
              <w:rPr>
                <w:sz w:val="25"/>
                <w:szCs w:val="25"/>
                <w:lang w:val="vi-VN"/>
              </w:rPr>
              <w:t xml:space="preserve">về bảo vệ, </w:t>
            </w:r>
            <w:r w:rsidRPr="00D530DD">
              <w:rPr>
                <w:sz w:val="25"/>
                <w:szCs w:val="25"/>
              </w:rPr>
              <w:t xml:space="preserve">điều hòa, phân phối, </w:t>
            </w:r>
            <w:r w:rsidRPr="00D530DD">
              <w:rPr>
                <w:sz w:val="25"/>
                <w:szCs w:val="25"/>
                <w:lang w:val="vi-VN"/>
              </w:rPr>
              <w:t>khai thác, sử dụng tài nguyên nước và phòng, chống và khắc phục tác hại do nước gây ra theo quy định của Luật</w:t>
            </w:r>
            <w:r w:rsidRPr="00D530DD">
              <w:rPr>
                <w:sz w:val="25"/>
                <w:szCs w:val="25"/>
              </w:rPr>
              <w:t xml:space="preserve"> Tài nguyên nước.</w:t>
            </w:r>
          </w:p>
          <w:p w14:paraId="660B7F44" w14:textId="2DCBD329" w:rsidR="007A13BC" w:rsidRPr="00D530DD" w:rsidRDefault="007A13BC" w:rsidP="007A13BC">
            <w:pPr>
              <w:pStyle w:val="Ky2"/>
              <w:widowControl w:val="0"/>
              <w:spacing w:before="0" w:after="0"/>
              <w:ind w:firstLine="0"/>
              <w:rPr>
                <w:b w:val="0"/>
                <w:bCs/>
                <w:i w:val="0"/>
                <w:iCs/>
                <w:sz w:val="25"/>
                <w:szCs w:val="25"/>
                <w:lang w:val="vi-VN"/>
              </w:rPr>
            </w:pPr>
            <w:r w:rsidRPr="00D530DD">
              <w:rPr>
                <w:b w:val="0"/>
                <w:bCs/>
                <w:i w:val="0"/>
                <w:iCs/>
                <w:sz w:val="25"/>
                <w:szCs w:val="25"/>
                <w:lang w:val="vi-VN"/>
              </w:rPr>
              <w:t>2. Tổ chức, cá nhân được cấp giấy phép thăm dò nước dưới đất khi đáp ứng điều kiện sau đây:</w:t>
            </w:r>
          </w:p>
          <w:p w14:paraId="621E3BC7" w14:textId="77777777" w:rsidR="007A13BC" w:rsidRPr="00D530DD" w:rsidRDefault="007A13BC" w:rsidP="007A13BC">
            <w:pPr>
              <w:pStyle w:val="Ky2"/>
              <w:widowControl w:val="0"/>
              <w:spacing w:before="0" w:after="0"/>
              <w:ind w:firstLine="0"/>
              <w:rPr>
                <w:b w:val="0"/>
                <w:bCs/>
                <w:i w:val="0"/>
                <w:iCs/>
                <w:sz w:val="25"/>
                <w:szCs w:val="25"/>
              </w:rPr>
            </w:pPr>
            <w:r w:rsidRPr="00D530DD">
              <w:rPr>
                <w:b w:val="0"/>
                <w:bCs/>
                <w:i w:val="0"/>
                <w:iCs/>
                <w:sz w:val="25"/>
                <w:szCs w:val="25"/>
                <w:lang w:val="vi-VN"/>
              </w:rPr>
              <w:t xml:space="preserve">Có phương án thi công các hạng mục thăm dò nước dưới đất đáp ứng yêu cầu về bảo vệ nước dưới đất và phù hợp với quy định liên quan đến vùng cấm, vùng hạn chế khai thác nước dưới đất theo quy định tại Điều 31 của Luật </w:t>
            </w:r>
            <w:r w:rsidRPr="00D530DD">
              <w:rPr>
                <w:b w:val="0"/>
                <w:bCs/>
                <w:i w:val="0"/>
                <w:iCs/>
                <w:sz w:val="25"/>
                <w:szCs w:val="25"/>
              </w:rPr>
              <w:t>Tài nguyên nước</w:t>
            </w:r>
            <w:r w:rsidRPr="00D530DD">
              <w:rPr>
                <w:b w:val="0"/>
                <w:bCs/>
                <w:i w:val="0"/>
                <w:iCs/>
                <w:sz w:val="25"/>
                <w:szCs w:val="25"/>
                <w:lang w:val="vi-VN"/>
              </w:rPr>
              <w:t xml:space="preserve">; </w:t>
            </w:r>
          </w:p>
          <w:p w14:paraId="05E77605" w14:textId="77777777" w:rsidR="007A13BC" w:rsidRPr="00D530DD" w:rsidRDefault="007A13BC" w:rsidP="007A13BC">
            <w:pPr>
              <w:jc w:val="both"/>
              <w:rPr>
                <w:rFonts w:ascii="Times New Roman" w:hAnsi="Times New Roman"/>
                <w:b/>
                <w:bCs/>
                <w:i/>
                <w:iCs/>
                <w:sz w:val="25"/>
                <w:szCs w:val="25"/>
                <w:lang w:val="vi-VN"/>
              </w:rPr>
            </w:pPr>
            <w:r w:rsidRPr="00D530DD">
              <w:rPr>
                <w:rFonts w:ascii="Times New Roman" w:hAnsi="Times New Roman"/>
                <w:b/>
                <w:bCs/>
                <w:i/>
                <w:iCs/>
                <w:sz w:val="25"/>
                <w:szCs w:val="25"/>
                <w:lang w:val="vi-VN"/>
              </w:rPr>
              <w:lastRenderedPageBreak/>
              <w:t>3. Tổ chức khai thác nước mặt có xây dựng đập, hồ chứa trên sông, suối ngoài việc đáp ứng quy định tại khoản 1 Điều này, điểm b khoản 3 Điều 50 của Luật Tài nguyên nước còn phải đáp ứng điều kiện sau đây:</w:t>
            </w:r>
          </w:p>
          <w:p w14:paraId="1BA7545E" w14:textId="77777777" w:rsidR="007A13BC" w:rsidRPr="00D530DD" w:rsidRDefault="007A13BC" w:rsidP="007A13BC">
            <w:pPr>
              <w:jc w:val="both"/>
              <w:rPr>
                <w:rFonts w:ascii="Times New Roman" w:hAnsi="Times New Roman"/>
                <w:b/>
                <w:bCs/>
                <w:i/>
                <w:iCs/>
                <w:sz w:val="25"/>
                <w:szCs w:val="25"/>
                <w:lang w:val="vi-VN"/>
              </w:rPr>
            </w:pPr>
            <w:r w:rsidRPr="00D530DD">
              <w:rPr>
                <w:rFonts w:ascii="Times New Roman" w:hAnsi="Times New Roman"/>
                <w:b/>
                <w:bCs/>
                <w:i/>
                <w:iCs/>
                <w:sz w:val="25"/>
                <w:szCs w:val="25"/>
                <w:lang w:val="vi-VN"/>
              </w:rPr>
              <w:t xml:space="preserve">a) Có phương án về thiết bị, nhân lực để quan trắc khí tượng thủy văn, dự báo lượng nước đến hồ, vận hành hồ chứa, quan trắc, giám sát khai thác tài nguyên nước; </w:t>
            </w:r>
          </w:p>
          <w:p w14:paraId="7D5C569D" w14:textId="77777777" w:rsidR="007A13BC" w:rsidRPr="00D530DD" w:rsidRDefault="007A13BC" w:rsidP="007A13BC">
            <w:pPr>
              <w:jc w:val="both"/>
              <w:rPr>
                <w:rFonts w:ascii="Times New Roman" w:hAnsi="Times New Roman"/>
                <w:b/>
                <w:bCs/>
                <w:i/>
                <w:iCs/>
                <w:sz w:val="25"/>
                <w:szCs w:val="25"/>
                <w:lang w:val="vi-VN"/>
              </w:rPr>
            </w:pPr>
            <w:r w:rsidRPr="00D530DD">
              <w:rPr>
                <w:rFonts w:ascii="Times New Roman" w:hAnsi="Times New Roman"/>
                <w:b/>
                <w:bCs/>
                <w:i/>
                <w:iCs/>
                <w:sz w:val="25"/>
                <w:szCs w:val="25"/>
                <w:lang w:val="vi-VN"/>
              </w:rPr>
              <w:t>b) Có phương án, quy trình vận hành hồ chứa đối với trường hợp đã có công trình.</w:t>
            </w:r>
          </w:p>
          <w:p w14:paraId="18AB94E7" w14:textId="5A73B547" w:rsidR="007A13BC" w:rsidRPr="00D530DD" w:rsidRDefault="007A13BC" w:rsidP="007A13BC">
            <w:pPr>
              <w:jc w:val="both"/>
              <w:rPr>
                <w:rFonts w:ascii="Times New Roman" w:hAnsi="Times New Roman"/>
                <w:b/>
                <w:bCs/>
                <w:sz w:val="25"/>
                <w:szCs w:val="25"/>
              </w:rPr>
            </w:pPr>
            <w:r w:rsidRPr="00D530DD">
              <w:rPr>
                <w:rFonts w:ascii="Times New Roman" w:hAnsi="Times New Roman"/>
                <w:b/>
                <w:bCs/>
                <w:i/>
                <w:iCs/>
                <w:sz w:val="25"/>
                <w:szCs w:val="25"/>
                <w:lang w:val="vi-VN"/>
              </w:rPr>
              <w:t>4. Khi tổ chức, cá nhân thực hiện nộp hồ sơ đề nghị cấp, gia hạn, điều chỉnh, cấp lại giấy phép khai thác tài nguyên nước, giấy phép thăm dò nước dưới đất, cấp có thẩm quyền xem xét quyết định cấp giấy phép khai thác tài nguyên nước, giấy phép thăm dò nước dưới đất khi đáp ứng các điều kiện cấp phép theo quy định tại các khoản 1, 2 và 3 Điều này. Trường hợp phát hiện hành vi vi phạm trong hoạt động thăm dò, khai thác tài nguyên nước thì việc xử lý được thực hiện theo quy định của pháp luật về xử phạt vi phạm hành chính trong lĩnh vực tài nguyên nước.</w:t>
            </w:r>
          </w:p>
        </w:tc>
        <w:tc>
          <w:tcPr>
            <w:tcW w:w="779" w:type="pct"/>
          </w:tcPr>
          <w:p w14:paraId="311D853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Bổ sung quy định chi tiết trong dự thảo Nghị định sửa đổi để không tạo khoảng trống pháp luật khi nội dung này được bãi bỏ trong Luật Tài nguyên nước. Đồng thời, việc quy định trong Nghị định sẽ linh hoạt hơn trong quá trình thực thi, rà soát điều chỉnh (khi vướng mắc) để phù hợp với thực tiễn.</w:t>
            </w:r>
          </w:p>
          <w:p w14:paraId="097C20A3" w14:textId="77777777" w:rsidR="007A13BC" w:rsidRPr="00D530DD" w:rsidRDefault="007A13BC" w:rsidP="007A13BC">
            <w:pPr>
              <w:jc w:val="both"/>
              <w:rPr>
                <w:rFonts w:ascii="Times New Roman" w:hAnsi="Times New Roman"/>
                <w:sz w:val="25"/>
                <w:szCs w:val="25"/>
              </w:rPr>
            </w:pPr>
          </w:p>
        </w:tc>
      </w:tr>
      <w:tr w:rsidR="007A13BC" w:rsidRPr="00D530DD" w14:paraId="604CEE55" w14:textId="77777777" w:rsidTr="006951CF">
        <w:tc>
          <w:tcPr>
            <w:tcW w:w="413" w:type="pct"/>
          </w:tcPr>
          <w:p w14:paraId="5446DF25" w14:textId="6D4B189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9</w:t>
            </w:r>
          </w:p>
        </w:tc>
        <w:tc>
          <w:tcPr>
            <w:tcW w:w="1973" w:type="pct"/>
          </w:tcPr>
          <w:p w14:paraId="74FB5815"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9. Gia hạn giấy phép</w:t>
            </w:r>
          </w:p>
          <w:p w14:paraId="696F07F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Việc gia hạn giấy phép thăm dò nước dưới đất, giấy phép khai thác tài nguyên nước phải căn cứ vào </w:t>
            </w:r>
            <w:r w:rsidRPr="00D530DD">
              <w:rPr>
                <w:rFonts w:ascii="Times New Roman" w:hAnsi="Times New Roman"/>
                <w:strike/>
                <w:sz w:val="25"/>
                <w:szCs w:val="25"/>
              </w:rPr>
              <w:t>các quy định tại Điều 55, Điều 56 và Điều 57 của Luật Tài nguyên nước và</w:t>
            </w:r>
            <w:r w:rsidRPr="00D530DD">
              <w:rPr>
                <w:rFonts w:ascii="Times New Roman" w:hAnsi="Times New Roman"/>
                <w:sz w:val="25"/>
                <w:szCs w:val="25"/>
              </w:rPr>
              <w:t xml:space="preserve"> các điều kiện sau đây:</w:t>
            </w:r>
          </w:p>
          <w:p w14:paraId="6390EBE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Giấy phép vẫn còn hiệu lực và</w:t>
            </w:r>
            <w:r w:rsidRPr="00D530DD">
              <w:rPr>
                <w:rFonts w:ascii="Times New Roman" w:hAnsi="Times New Roman"/>
                <w:sz w:val="25"/>
                <w:szCs w:val="25"/>
              </w:rPr>
              <w:t xml:space="preserve"> hồ sơ đề nghị gia hạn giấy phép phải nộp trước thời điểm giấy phép hết hiệu lực ít nhất 45 ngày;</w:t>
            </w:r>
          </w:p>
          <w:p w14:paraId="49B651E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b) Đến thời điểm nộp hồ sơ đề nghị gia hạn, tổ chức, cá nhân được cấp giấy phép đã hoàn thành đầy đủ các nghĩa vụ </w:t>
            </w:r>
            <w:r w:rsidRPr="00D530DD">
              <w:rPr>
                <w:rFonts w:ascii="Times New Roman" w:hAnsi="Times New Roman"/>
                <w:strike/>
                <w:sz w:val="25"/>
                <w:szCs w:val="25"/>
              </w:rPr>
              <w:t>liên quan đến giấy phép đã được cấp</w:t>
            </w:r>
            <w:r w:rsidRPr="00D530DD">
              <w:rPr>
                <w:rFonts w:ascii="Times New Roman" w:hAnsi="Times New Roman"/>
                <w:sz w:val="25"/>
                <w:szCs w:val="25"/>
              </w:rPr>
              <w:t xml:space="preserve"> theo quy định của pháp luật và không có tranh chấp;</w:t>
            </w:r>
          </w:p>
          <w:p w14:paraId="7271277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 Tại thời điểm nộp hồ sơ đề nghị gia hạn giấy phép, kế hoạch khai thác tài nguyên nước của tổ chức, cá nhân phù hợp với quy hoạch về tài nguyên nước, quy hoạch tỉnh, vùng cấm, vùng hạn chế khai thác nước dưới đất, khả năng đáp ứng của nguồn nước.</w:t>
            </w:r>
          </w:p>
          <w:p w14:paraId="7A03050C" w14:textId="77777777" w:rsidR="007A13BC" w:rsidRPr="00D530DD" w:rsidRDefault="007A13BC" w:rsidP="007A13BC">
            <w:pPr>
              <w:jc w:val="both"/>
              <w:rPr>
                <w:rFonts w:ascii="Times New Roman" w:hAnsi="Times New Roman"/>
                <w:sz w:val="25"/>
                <w:szCs w:val="25"/>
              </w:rPr>
            </w:pPr>
          </w:p>
          <w:p w14:paraId="60E585E2" w14:textId="77777777" w:rsidR="007A13BC" w:rsidRPr="00D530DD" w:rsidRDefault="007A13BC" w:rsidP="007A13BC">
            <w:pPr>
              <w:jc w:val="both"/>
              <w:rPr>
                <w:rFonts w:ascii="Times New Roman" w:hAnsi="Times New Roman"/>
                <w:sz w:val="25"/>
                <w:szCs w:val="25"/>
              </w:rPr>
            </w:pPr>
          </w:p>
          <w:p w14:paraId="604E17ED" w14:textId="77777777" w:rsidR="007A13BC" w:rsidRPr="00D530DD" w:rsidRDefault="007A13BC" w:rsidP="007A13BC">
            <w:pPr>
              <w:jc w:val="both"/>
              <w:rPr>
                <w:rFonts w:ascii="Times New Roman" w:hAnsi="Times New Roman"/>
                <w:sz w:val="25"/>
                <w:szCs w:val="25"/>
              </w:rPr>
            </w:pPr>
          </w:p>
          <w:p w14:paraId="2EF8BD5C" w14:textId="77777777" w:rsidR="007A13BC" w:rsidRPr="00D530DD" w:rsidRDefault="007A13BC" w:rsidP="007A13BC">
            <w:pPr>
              <w:jc w:val="both"/>
              <w:rPr>
                <w:rFonts w:ascii="Times New Roman" w:hAnsi="Times New Roman"/>
                <w:sz w:val="25"/>
                <w:szCs w:val="25"/>
              </w:rPr>
            </w:pPr>
          </w:p>
          <w:p w14:paraId="3DEB6BBA" w14:textId="1785393B"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2. Đối với trường hợp </w:t>
            </w:r>
            <w:r w:rsidRPr="00D530DD">
              <w:rPr>
                <w:rFonts w:ascii="Times New Roman" w:hAnsi="Times New Roman"/>
                <w:strike/>
                <w:sz w:val="25"/>
                <w:szCs w:val="25"/>
              </w:rPr>
              <w:t>giấy phép khai thác tài nguyên nước hết hiệu lực hoặc giấy phép vẫn còn hiệu lực nhưng hồ sơ đề nghị gia hạn giấy phép không được chủ giấy phép</w:t>
            </w:r>
            <w:r w:rsidRPr="00D530DD">
              <w:rPr>
                <w:rFonts w:ascii="Times New Roman" w:hAnsi="Times New Roman"/>
                <w:sz w:val="25"/>
                <w:szCs w:val="25"/>
              </w:rPr>
              <w:t xml:space="preserve"> nộp đúng thời gian quy định tại điểm a khoản 1 Điều này thì tổ chức, cá nhân khai thác tài nguyên nước phải lập hồ sơ đề nghị cấp giấy phép mới.</w:t>
            </w:r>
          </w:p>
        </w:tc>
        <w:tc>
          <w:tcPr>
            <w:tcW w:w="1835" w:type="pct"/>
          </w:tcPr>
          <w:p w14:paraId="6CF158DC" w14:textId="77777777" w:rsidR="007A13BC" w:rsidRPr="00D530DD" w:rsidRDefault="007A13BC" w:rsidP="007A13BC">
            <w:pPr>
              <w:jc w:val="both"/>
              <w:rPr>
                <w:rFonts w:ascii="Times New Roman" w:hAnsi="Times New Roman"/>
                <w:sz w:val="25"/>
                <w:szCs w:val="25"/>
              </w:rPr>
            </w:pPr>
          </w:p>
          <w:p w14:paraId="01EAD44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Việc gia hạn giấy phép thăm dò nước dưới đất, giấy phép khai thác tài nguyên nước phải căn cứ vào các điều kiện sau đây:</w:t>
            </w:r>
          </w:p>
          <w:p w14:paraId="28DD7D7C" w14:textId="77777777" w:rsidR="007A13BC" w:rsidRPr="00D530DD" w:rsidRDefault="007A13BC" w:rsidP="007A13BC">
            <w:pPr>
              <w:jc w:val="both"/>
              <w:rPr>
                <w:rFonts w:ascii="Times New Roman" w:hAnsi="Times New Roman"/>
                <w:sz w:val="25"/>
                <w:szCs w:val="25"/>
              </w:rPr>
            </w:pPr>
          </w:p>
          <w:p w14:paraId="5423B68B" w14:textId="77777777" w:rsidR="007A13BC" w:rsidRPr="00D530DD" w:rsidRDefault="007A13BC" w:rsidP="007A13BC">
            <w:pPr>
              <w:jc w:val="both"/>
              <w:rPr>
                <w:rFonts w:ascii="Times New Roman" w:hAnsi="Times New Roman"/>
                <w:sz w:val="25"/>
                <w:szCs w:val="25"/>
              </w:rPr>
            </w:pPr>
          </w:p>
          <w:p w14:paraId="791EE1B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Hồ sơ đề nghị gia hạn giấy phép phải nộp trước thời điểm giấy phép hết hiệu lực ít nhất 45 ngày;</w:t>
            </w:r>
          </w:p>
          <w:p w14:paraId="30C50C0F" w14:textId="77777777" w:rsidR="007A13BC" w:rsidRPr="00D530DD" w:rsidRDefault="007A13BC" w:rsidP="007A13BC">
            <w:pPr>
              <w:jc w:val="both"/>
              <w:rPr>
                <w:rFonts w:ascii="Times New Roman" w:hAnsi="Times New Roman"/>
                <w:sz w:val="25"/>
                <w:szCs w:val="25"/>
              </w:rPr>
            </w:pPr>
          </w:p>
          <w:p w14:paraId="126C5D5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Đến thời điểm nộp hồ sơ đề nghị gia hạn, tổ chức, cá nhân được cấp giấy phép đã hoàn thành đầy đủ các nghĩa vụ </w:t>
            </w:r>
            <w:r w:rsidRPr="00D530DD">
              <w:rPr>
                <w:rFonts w:ascii="Times New Roman" w:hAnsi="Times New Roman"/>
                <w:b/>
                <w:bCs/>
                <w:i/>
                <w:iCs/>
                <w:sz w:val="25"/>
                <w:szCs w:val="25"/>
              </w:rPr>
              <w:t>nộp tiền cấp quyền khai thác tài nguyên nước</w:t>
            </w:r>
            <w:r w:rsidRPr="00D530DD">
              <w:rPr>
                <w:rFonts w:ascii="Times New Roman" w:hAnsi="Times New Roman"/>
                <w:sz w:val="25"/>
                <w:szCs w:val="25"/>
              </w:rPr>
              <w:t xml:space="preserve"> theo quy định của pháp luật và không có tranh chấp;</w:t>
            </w:r>
          </w:p>
          <w:p w14:paraId="624492F0"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sz w:val="25"/>
                <w:szCs w:val="25"/>
              </w:rPr>
              <w:t xml:space="preserve">c) Tại thời điểm nộp hồ sơ đề nghị gia hạn giấy phép, kế hoạch khai thác tài nguyên nước của tổ chức, cá nhân phù hợp với quy hoạch về tài nguyên nước, quy hoạch tỉnh, vùng cấm, vùng hạn chế khai thác nước dưới đất, khả năng đáp ứng của nguồn nước, </w:t>
            </w:r>
            <w:r w:rsidRPr="00D530DD">
              <w:rPr>
                <w:rFonts w:ascii="Times New Roman" w:hAnsi="Times New Roman"/>
                <w:b/>
                <w:bCs/>
                <w:i/>
                <w:iCs/>
                <w:sz w:val="25"/>
                <w:szCs w:val="25"/>
              </w:rPr>
              <w:t>phù hợp với quy định về bảo vệ, khai thác, sử dụng tài nguyên nước và phòng, chống và khắc phục tác hại do nước gây ra.</w:t>
            </w:r>
          </w:p>
          <w:p w14:paraId="7BC5E8F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Đối với trường hợp </w:t>
            </w:r>
            <w:r w:rsidRPr="00D530DD">
              <w:rPr>
                <w:rFonts w:ascii="Times New Roman" w:hAnsi="Times New Roman"/>
                <w:b/>
                <w:bCs/>
                <w:i/>
                <w:iCs/>
                <w:sz w:val="25"/>
                <w:szCs w:val="25"/>
              </w:rPr>
              <w:t>tổ chức, cá nhân có nhu cầu tiếp tục khai thác tài nguyên nước nhưng không nộp hồ sơ đề nghị gia hạn</w:t>
            </w:r>
            <w:r w:rsidRPr="00D530DD">
              <w:rPr>
                <w:rFonts w:ascii="Times New Roman" w:hAnsi="Times New Roman"/>
                <w:sz w:val="25"/>
                <w:szCs w:val="25"/>
              </w:rPr>
              <w:t xml:space="preserve"> đúng thời gian quy định tại điểm a khoản 1 Điều này thì tổ chức, cá nhân khai thác tài nguyên nước phải lập hồ sơ đề nghị cấp giấy phép mới.</w:t>
            </w:r>
          </w:p>
          <w:p w14:paraId="0B909DE2" w14:textId="77777777" w:rsidR="007A13BC" w:rsidRPr="00D530DD" w:rsidRDefault="007A13BC" w:rsidP="007A13BC">
            <w:pPr>
              <w:jc w:val="both"/>
              <w:rPr>
                <w:rFonts w:ascii="Times New Roman" w:hAnsi="Times New Roman"/>
                <w:b/>
                <w:bCs/>
                <w:sz w:val="25"/>
                <w:szCs w:val="25"/>
              </w:rPr>
            </w:pPr>
          </w:p>
        </w:tc>
        <w:tc>
          <w:tcPr>
            <w:tcW w:w="779" w:type="pct"/>
          </w:tcPr>
          <w:p w14:paraId="46059C60" w14:textId="72871528"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Soạn thảo lại, đảm bảo tính logic, tránh hiểu sai khi áp dụng</w:t>
            </w:r>
          </w:p>
        </w:tc>
      </w:tr>
      <w:tr w:rsidR="007A13BC" w:rsidRPr="00D530DD" w14:paraId="3BA54F9E" w14:textId="77777777" w:rsidTr="006951CF">
        <w:tc>
          <w:tcPr>
            <w:tcW w:w="413" w:type="pct"/>
          </w:tcPr>
          <w:p w14:paraId="3948CD5A" w14:textId="4343A009"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h khoản 2 Điều 10</w:t>
            </w:r>
          </w:p>
        </w:tc>
        <w:tc>
          <w:tcPr>
            <w:tcW w:w="1973" w:type="pct"/>
          </w:tcPr>
          <w:p w14:paraId="38FAC319" w14:textId="145F4088" w:rsidR="007A13BC" w:rsidRPr="00D530DD" w:rsidRDefault="007A13BC" w:rsidP="007A13BC">
            <w:pPr>
              <w:jc w:val="both"/>
              <w:rPr>
                <w:rFonts w:ascii="Times New Roman" w:hAnsi="Times New Roman"/>
                <w:b/>
                <w:bCs/>
                <w:sz w:val="25"/>
                <w:szCs w:val="25"/>
              </w:rPr>
            </w:pPr>
            <w:r w:rsidRPr="00D530DD">
              <w:rPr>
                <w:rFonts w:ascii="Times New Roman" w:hAnsi="Times New Roman"/>
                <w:bCs/>
                <w:sz w:val="25"/>
                <w:szCs w:val="25"/>
              </w:rPr>
              <w:t xml:space="preserve">h) Trường hợp khoan giếng mới tương tự để thay thế giếng cũ bị hỏng, suy thoái hoặc bị giải tỏa với thông số khai thác không thay đổi thì không phải thực hiện thủ tục đề nghị điều chỉnh giấy phép nhưng phải được cơ quan thẩm định quy định tại khoản 2 Điều 16 của Nghị định này xem xét, chấp thuận phương án khoan giếng thay thế và xác nhận bằng văn bản sau khi hoàn thành việc khoan thay thế. Văn bản xác nhận là thành phần không thể tách rời của giấy phép khai thác nước dưới đất đã được cấp. Số lượng giếng thay </w:t>
            </w:r>
            <w:r w:rsidRPr="00D530DD">
              <w:rPr>
                <w:rFonts w:ascii="Times New Roman" w:hAnsi="Times New Roman"/>
                <w:bCs/>
                <w:sz w:val="25"/>
                <w:szCs w:val="25"/>
              </w:rPr>
              <w:lastRenderedPageBreak/>
              <w:t>thế không được vượt quá 50% tổng số lượng giếng theo giấy phép đã được cấp. Khoảng cách giếng thay thế không được vượt quá 1,5 lần chiều dày tầng chứa nước khai thác tại giếng đó.</w:t>
            </w:r>
          </w:p>
        </w:tc>
        <w:tc>
          <w:tcPr>
            <w:tcW w:w="1835" w:type="pct"/>
          </w:tcPr>
          <w:p w14:paraId="071B61EA" w14:textId="253B4AEB" w:rsidR="007A13BC" w:rsidRPr="00D530DD" w:rsidRDefault="007A13BC" w:rsidP="007A13BC">
            <w:pPr>
              <w:jc w:val="both"/>
              <w:rPr>
                <w:rFonts w:ascii="Times New Roman" w:hAnsi="Times New Roman"/>
                <w:b/>
                <w:bCs/>
                <w:sz w:val="25"/>
                <w:szCs w:val="25"/>
              </w:rPr>
            </w:pPr>
            <w:r w:rsidRPr="00D530DD">
              <w:rPr>
                <w:rFonts w:ascii="Times New Roman" w:hAnsi="Times New Roman"/>
                <w:bCs/>
                <w:sz w:val="25"/>
                <w:szCs w:val="25"/>
              </w:rPr>
              <w:lastRenderedPageBreak/>
              <w:t xml:space="preserve">h) Trường hợp khoan giếng mới tương tự để thay thế giếng cũ bị hỏng, suy thoái hoặc bị giải tỏa với thông số khai thác không thay đổi thì không phải thực hiện thủ tục đề nghị điều chỉnh giấy phép nhưng phải được cơ quan thẩm định quy định tại khoản 2 Điều 16 của Nghị định này xem xét, chấp thuận phương án khoan giếng thay thế và xác nhận bằng văn bản sau khi hoàn thành việc khoan thay thế. Văn bản xác nhận là thành phần không thể tách rời của giấy phép khai thác nước </w:t>
            </w:r>
            <w:r w:rsidRPr="00D530DD">
              <w:rPr>
                <w:rFonts w:ascii="Times New Roman" w:hAnsi="Times New Roman"/>
                <w:bCs/>
                <w:sz w:val="25"/>
                <w:szCs w:val="25"/>
              </w:rPr>
              <w:lastRenderedPageBreak/>
              <w:t xml:space="preserve">dưới đất đã được cấp. Số lượng giếng thay thế không được vượt quá 50% tổng số lượng giếng theo giấy phép đã được cấp. Khoảng cách giếng thay thế không được vượt quá 1,5 lần chiều dày tầng chứa nước khai thác tại giếng đó. </w:t>
            </w:r>
            <w:r w:rsidRPr="00D530DD">
              <w:rPr>
                <w:rFonts w:ascii="Times New Roman" w:hAnsi="Times New Roman"/>
                <w:b/>
                <w:i/>
                <w:iCs/>
                <w:sz w:val="25"/>
                <w:szCs w:val="25"/>
              </w:rPr>
              <w:t>Trường hợp số lượng giếng thay thế vượt quá 50% tổng số lượng giếng theo giấy phép đã được cấp hoặc khoảng cách giếng thay thế vượt quá 1,5 lần chiều dày tầng chứa nước khai thác tại giếng đó thì phải thực hiện thủ tục điều chỉnh giấy phép;</w:t>
            </w:r>
            <w:r w:rsidRPr="00D530DD">
              <w:rPr>
                <w:rFonts w:ascii="Times New Roman" w:hAnsi="Times New Roman"/>
                <w:bCs/>
                <w:sz w:val="25"/>
                <w:szCs w:val="25"/>
              </w:rPr>
              <w:t>”</w:t>
            </w:r>
          </w:p>
        </w:tc>
        <w:tc>
          <w:tcPr>
            <w:tcW w:w="779" w:type="pct"/>
          </w:tcPr>
          <w:p w14:paraId="4087FA97" w14:textId="6EB5E4F9"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Soạn thảo lại, đảm bảo tính logic, tránh hiểu sai khi áp dụng</w:t>
            </w:r>
          </w:p>
        </w:tc>
      </w:tr>
      <w:tr w:rsidR="007A13BC" w:rsidRPr="00D530DD" w14:paraId="2C69B27C" w14:textId="77777777" w:rsidTr="006951CF">
        <w:tc>
          <w:tcPr>
            <w:tcW w:w="413" w:type="pct"/>
          </w:tcPr>
          <w:p w14:paraId="7E82930A" w14:textId="531E08DC"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15</w:t>
            </w:r>
          </w:p>
        </w:tc>
        <w:tc>
          <w:tcPr>
            <w:tcW w:w="1973" w:type="pct"/>
          </w:tcPr>
          <w:p w14:paraId="4246C90C"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15. Thẩm quyền cấp, gia hạn, điều chỉnh, cấp lại, chấp thuận trả lại, tạm dừng, đình chỉ, thu hồi giấy phép khai thác tài nguyên nước, giấy phép thăm dò nước dưới đất và kê khai, đăng ký khai thác, sử dụng tài nguyên nước</w:t>
            </w:r>
          </w:p>
          <w:p w14:paraId="309BA52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Bộ Tài nguyên và Môi trường cấp, gia hạn, điều chỉnh, cấp lại, chấp thuận trả lại, tạm dừng, đình chỉ, thu hồi giấy phép khai thác tài nguyên nước, giấy phép thăm dò nước dưới đất, bao gồm:</w:t>
            </w:r>
          </w:p>
          <w:p w14:paraId="5E1ABFA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Thăm dò nước dưới đất đối với công trình có quy mô từ </w:t>
            </w:r>
            <w:r w:rsidRPr="00D530DD">
              <w:rPr>
                <w:rFonts w:ascii="Times New Roman" w:hAnsi="Times New Roman"/>
                <w:strike/>
                <w:sz w:val="25"/>
                <w:szCs w:val="25"/>
              </w:rPr>
              <w:t>3.000</w:t>
            </w:r>
            <w:r w:rsidRPr="00D530DD">
              <w:rPr>
                <w:rFonts w:ascii="Times New Roman" w:hAnsi="Times New Roman"/>
                <w:sz w:val="25"/>
                <w:szCs w:val="25"/>
              </w:rPr>
              <w:t xml:space="preserve"> m3/ngày đêm trở lên;</w:t>
            </w:r>
          </w:p>
          <w:p w14:paraId="43381DC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Khai thác nước dưới đất đối với công trình có quy mô từ </w:t>
            </w:r>
            <w:r w:rsidRPr="00D530DD">
              <w:rPr>
                <w:rFonts w:ascii="Times New Roman" w:hAnsi="Times New Roman"/>
                <w:strike/>
                <w:sz w:val="25"/>
                <w:szCs w:val="25"/>
              </w:rPr>
              <w:t>3.000</w:t>
            </w:r>
            <w:r w:rsidRPr="00D530DD">
              <w:rPr>
                <w:rFonts w:ascii="Times New Roman" w:hAnsi="Times New Roman"/>
                <w:sz w:val="25"/>
                <w:szCs w:val="25"/>
              </w:rPr>
              <w:t xml:space="preserve"> m3/ngày đêm trở lên;</w:t>
            </w:r>
          </w:p>
          <w:p w14:paraId="5ADB0B2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Hồ chứa, đập dâng thủy lợi khai thác nước mặt cho sản xuất nông nghiệp, nuôi trồng thủy sản có quy mô khai thác từ </w:t>
            </w:r>
            <w:r w:rsidRPr="00D530DD">
              <w:rPr>
                <w:rFonts w:ascii="Times New Roman" w:hAnsi="Times New Roman"/>
                <w:strike/>
                <w:sz w:val="25"/>
                <w:szCs w:val="25"/>
              </w:rPr>
              <w:t>2</w:t>
            </w:r>
            <w:r w:rsidRPr="00D530DD">
              <w:rPr>
                <w:rFonts w:ascii="Times New Roman" w:hAnsi="Times New Roman"/>
                <w:sz w:val="25"/>
                <w:szCs w:val="25"/>
              </w:rPr>
              <w:t xml:space="preserve"> m3/giây trở lên và có dung tích toàn bộ từ </w:t>
            </w:r>
            <w:r w:rsidRPr="00D530DD">
              <w:rPr>
                <w:rFonts w:ascii="Times New Roman" w:hAnsi="Times New Roman"/>
                <w:strike/>
                <w:sz w:val="25"/>
                <w:szCs w:val="25"/>
              </w:rPr>
              <w:t>3</w:t>
            </w:r>
            <w:r w:rsidRPr="00D530DD">
              <w:rPr>
                <w:rFonts w:ascii="Times New Roman" w:hAnsi="Times New Roman"/>
                <w:sz w:val="25"/>
                <w:szCs w:val="25"/>
              </w:rPr>
              <w:t xml:space="preserve"> triệu m3 trở lên hoặc hồ chứa, đập dâng thủy lợi khai thác nước mặt cho sản xuất nông nghiệp, nuôi trồng thủy sản có quy mô khai thác từ </w:t>
            </w:r>
            <w:r w:rsidRPr="00D530DD">
              <w:rPr>
                <w:rFonts w:ascii="Times New Roman" w:hAnsi="Times New Roman"/>
                <w:strike/>
                <w:sz w:val="25"/>
                <w:szCs w:val="25"/>
              </w:rPr>
              <w:t>5</w:t>
            </w:r>
            <w:r w:rsidRPr="00D530DD">
              <w:rPr>
                <w:rFonts w:ascii="Times New Roman" w:hAnsi="Times New Roman"/>
                <w:sz w:val="25"/>
                <w:szCs w:val="25"/>
              </w:rPr>
              <w:t xml:space="preserve"> m3/giây trở lên;</w:t>
            </w:r>
          </w:p>
          <w:p w14:paraId="2048737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d) Công trình khai thác nước mặt khác hồ chứa, đập dâng thuỷ lợi để cấp cho sản xuất nông nghiệp, nuôi trồng thủy sản có quy mô khai thác nước từ </w:t>
            </w:r>
            <w:r w:rsidRPr="00D530DD">
              <w:rPr>
                <w:rFonts w:ascii="Times New Roman" w:hAnsi="Times New Roman"/>
                <w:strike/>
                <w:sz w:val="25"/>
                <w:szCs w:val="25"/>
              </w:rPr>
              <w:t>5</w:t>
            </w:r>
            <w:r w:rsidRPr="00D530DD">
              <w:rPr>
                <w:rFonts w:ascii="Times New Roman" w:hAnsi="Times New Roman"/>
                <w:sz w:val="25"/>
                <w:szCs w:val="25"/>
              </w:rPr>
              <w:t xml:space="preserve"> m3/giây trở lên;</w:t>
            </w:r>
          </w:p>
          <w:p w14:paraId="1681BBC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 Hồ chứa, đập dâng thủy lợi không thuộc trường hợp quy định tại điểm c khoản này có dung tích toàn bộ từ 20 triệu m3 trở lên;</w:t>
            </w:r>
          </w:p>
          <w:p w14:paraId="0A0E63B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e) Khai thác nước mặt để phát điện với công suất lắp máy từ </w:t>
            </w:r>
            <w:r w:rsidRPr="00D530DD">
              <w:rPr>
                <w:rFonts w:ascii="Times New Roman" w:hAnsi="Times New Roman"/>
                <w:strike/>
                <w:sz w:val="25"/>
                <w:szCs w:val="25"/>
              </w:rPr>
              <w:t>2.000</w:t>
            </w:r>
            <w:r w:rsidRPr="00D530DD">
              <w:rPr>
                <w:rFonts w:ascii="Times New Roman" w:hAnsi="Times New Roman"/>
                <w:sz w:val="25"/>
                <w:szCs w:val="25"/>
              </w:rPr>
              <w:t xml:space="preserve"> kw trở lên;</w:t>
            </w:r>
          </w:p>
          <w:p w14:paraId="65143ED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g) Khai thác nước mặt cho các mục đích khác có quy mô từ 50.000 m3/ngày đêm trở lên;</w:t>
            </w:r>
          </w:p>
          <w:p w14:paraId="54BAC1E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h) Khai thác nước biển phục vụ các hoạt động sản xuất, kinh doanh, dịch vụ, nuôi trồng thủy sản trên đảo, đất liền có quy mô khai thác từ 1.000.000 m3/ngày đêm trở lên;</w:t>
            </w:r>
          </w:p>
          <w:p w14:paraId="1BAC821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i)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w:t>
            </w:r>
            <w:r w:rsidRPr="00D530DD">
              <w:rPr>
                <w:rFonts w:ascii="Times New Roman" w:hAnsi="Times New Roman"/>
                <w:strike/>
                <w:sz w:val="25"/>
                <w:szCs w:val="25"/>
              </w:rPr>
              <w:t>60</w:t>
            </w:r>
            <w:r w:rsidRPr="00D530DD">
              <w:rPr>
                <w:rFonts w:ascii="Times New Roman" w:hAnsi="Times New Roman"/>
                <w:sz w:val="25"/>
                <w:szCs w:val="25"/>
              </w:rPr>
              <w:t xml:space="preserve"> m trở lên. Đối với cống ngăn sông, suối, kênh, mương, rạch với mục đích ngăn mặn, tạo nguồn, chống ngập, tạo cảnh quan có tổng chiều rộng thông nước từ </w:t>
            </w:r>
            <w:r w:rsidRPr="00D530DD">
              <w:rPr>
                <w:rFonts w:ascii="Times New Roman" w:hAnsi="Times New Roman"/>
                <w:strike/>
                <w:sz w:val="25"/>
                <w:szCs w:val="25"/>
              </w:rPr>
              <w:t>50</w:t>
            </w:r>
            <w:r w:rsidRPr="00D530DD">
              <w:rPr>
                <w:rFonts w:ascii="Times New Roman" w:hAnsi="Times New Roman"/>
                <w:sz w:val="25"/>
                <w:szCs w:val="25"/>
              </w:rPr>
              <w:t xml:space="preserve"> m trở lên. </w:t>
            </w:r>
          </w:p>
          <w:p w14:paraId="4406C24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Ủy ban nhân dân cấp tỉnh cấp, gia hạn, điều chỉnh, cấp lại, chấp thuận trả lại, tạm dừng, đình chỉ, thu hồi giấy phép khai thác tài nguyên nước, giấy phép thăm dò nước dưới đất với các trường hợp có quy mô khác quy định tại khoản 1 Điều này; tổ chức đăng ký khai thác, sử dụng tài nguyên nước đối với các trường hợp quy định tại các điểm a, b, đ, e, g, h, i, k và l khoản 2 Điều 8 của Nghị định này.</w:t>
            </w:r>
          </w:p>
          <w:p w14:paraId="52573006" w14:textId="77777777" w:rsidR="007A13BC" w:rsidRPr="00D530DD" w:rsidRDefault="007A13BC" w:rsidP="007A13BC">
            <w:pPr>
              <w:jc w:val="both"/>
              <w:rPr>
                <w:rFonts w:ascii="Times New Roman" w:hAnsi="Times New Roman"/>
                <w:sz w:val="25"/>
                <w:szCs w:val="25"/>
              </w:rPr>
            </w:pPr>
          </w:p>
          <w:p w14:paraId="75DA2C0B" w14:textId="77777777" w:rsidR="007A13BC" w:rsidRPr="00D530DD" w:rsidRDefault="007A13BC" w:rsidP="007A13BC">
            <w:pPr>
              <w:jc w:val="both"/>
              <w:rPr>
                <w:rFonts w:ascii="Times New Roman" w:hAnsi="Times New Roman"/>
                <w:sz w:val="25"/>
                <w:szCs w:val="25"/>
              </w:rPr>
            </w:pPr>
          </w:p>
          <w:p w14:paraId="4DD8A858" w14:textId="77777777" w:rsidR="007A13BC" w:rsidRPr="00D530DD" w:rsidRDefault="007A13BC" w:rsidP="007A13BC">
            <w:pPr>
              <w:jc w:val="both"/>
              <w:rPr>
                <w:rFonts w:ascii="Times New Roman" w:hAnsi="Times New Roman"/>
                <w:sz w:val="25"/>
                <w:szCs w:val="25"/>
              </w:rPr>
            </w:pPr>
          </w:p>
          <w:p w14:paraId="0BBF05AC" w14:textId="77777777" w:rsidR="007A13BC" w:rsidRPr="00D530DD" w:rsidRDefault="007A13BC" w:rsidP="007A13BC">
            <w:pPr>
              <w:jc w:val="both"/>
              <w:rPr>
                <w:rFonts w:ascii="Times New Roman" w:hAnsi="Times New Roman"/>
                <w:sz w:val="25"/>
                <w:szCs w:val="25"/>
              </w:rPr>
            </w:pPr>
          </w:p>
          <w:p w14:paraId="3A4958D3" w14:textId="77777777" w:rsidR="007A13BC" w:rsidRPr="00D530DD" w:rsidRDefault="007A13BC" w:rsidP="007A13BC">
            <w:pPr>
              <w:jc w:val="both"/>
              <w:rPr>
                <w:rFonts w:ascii="Times New Roman" w:hAnsi="Times New Roman"/>
                <w:sz w:val="25"/>
                <w:szCs w:val="25"/>
              </w:rPr>
            </w:pPr>
          </w:p>
          <w:p w14:paraId="2AE1591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w:t>
            </w:r>
            <w:r w:rsidRPr="00D530DD">
              <w:rPr>
                <w:rFonts w:ascii="Times New Roman" w:hAnsi="Times New Roman"/>
                <w:strike/>
                <w:sz w:val="25"/>
                <w:szCs w:val="25"/>
              </w:rPr>
              <w:t xml:space="preserve"> Ủy ban nhân dân cấp huyện </w:t>
            </w:r>
            <w:r w:rsidRPr="00D530DD">
              <w:rPr>
                <w:rFonts w:ascii="Times New Roman" w:hAnsi="Times New Roman"/>
                <w:sz w:val="25"/>
                <w:szCs w:val="25"/>
              </w:rPr>
              <w:t>xác nhận đăng ký khai thác nước dưới đất với trường hợp quy định tại điểm c, d khoản 2 Điều 8 của Nghị định này.</w:t>
            </w:r>
          </w:p>
          <w:p w14:paraId="22248BC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4. Ủy ban nhân dân cấp xã tiếp nhận kê khai việc khai thác nước dưới đất của hộ gia đình để sử dụng cho mục đích sinh hoạt với trường hợp quy định tại khoản 1 Điều 8 của Nghị định này.</w:t>
            </w:r>
          </w:p>
          <w:p w14:paraId="724FDB5E" w14:textId="6F13D7EA"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5. Căn cứ vào yêu cầu công tác, khả năng thực hiện, nguồn lực, điều kiện thực tế và tình hình cụ thể, Bộ trưởng Bộ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quyết định việc phân cấp, ủy quyền cho cơ quan chuyên môn về tài nguyên nước thuộc Bộ </w:t>
            </w:r>
            <w:r w:rsidRPr="00D530DD">
              <w:rPr>
                <w:rFonts w:ascii="Times New Roman" w:hAnsi="Times New Roman"/>
                <w:strike/>
                <w:sz w:val="25"/>
                <w:szCs w:val="25"/>
              </w:rPr>
              <w:t xml:space="preserve">Tài nguyên </w:t>
            </w:r>
            <w:r w:rsidRPr="00D530DD">
              <w:rPr>
                <w:rFonts w:ascii="Times New Roman" w:hAnsi="Times New Roman"/>
                <w:sz w:val="25"/>
                <w:szCs w:val="25"/>
              </w:rPr>
              <w:t xml:space="preserve">và Môi trường thực hiện các quy định tại khoản 1 Điều này theo quy định </w:t>
            </w:r>
            <w:r w:rsidRPr="00D530DD">
              <w:rPr>
                <w:rFonts w:ascii="Times New Roman" w:hAnsi="Times New Roman"/>
                <w:strike/>
                <w:sz w:val="25"/>
                <w:szCs w:val="25"/>
              </w:rPr>
              <w:t>tại Điều 34</w:t>
            </w:r>
            <w:r w:rsidRPr="00D530DD">
              <w:rPr>
                <w:rFonts w:ascii="Times New Roman" w:hAnsi="Times New Roman"/>
                <w:sz w:val="25"/>
                <w:szCs w:val="25"/>
              </w:rPr>
              <w:t xml:space="preserve"> của Luật Tổ chức Chính phủ; Ủy ban nhân dân cấp tỉnh quyết định việc phân cấp, ủy quyền cho Sở </w:t>
            </w:r>
            <w:r w:rsidRPr="00D530DD">
              <w:rPr>
                <w:rFonts w:ascii="Times New Roman" w:hAnsi="Times New Roman"/>
                <w:strike/>
                <w:sz w:val="25"/>
                <w:szCs w:val="25"/>
              </w:rPr>
              <w:t xml:space="preserve">Tài nguyên </w:t>
            </w:r>
            <w:r w:rsidRPr="00D530DD">
              <w:rPr>
                <w:rFonts w:ascii="Times New Roman" w:hAnsi="Times New Roman"/>
                <w:sz w:val="25"/>
                <w:szCs w:val="25"/>
              </w:rPr>
              <w:t xml:space="preserve">và Môi trường thực hiện các quy định tại khoản 2 Điều này theo quy định </w:t>
            </w:r>
            <w:r w:rsidRPr="00D530DD">
              <w:rPr>
                <w:rFonts w:ascii="Times New Roman" w:hAnsi="Times New Roman"/>
                <w:strike/>
                <w:sz w:val="25"/>
                <w:szCs w:val="25"/>
              </w:rPr>
              <w:t>tại Điều 13 và Điều 14</w:t>
            </w:r>
            <w:r w:rsidRPr="00D530DD">
              <w:rPr>
                <w:rFonts w:ascii="Times New Roman" w:hAnsi="Times New Roman"/>
                <w:sz w:val="25"/>
                <w:szCs w:val="25"/>
              </w:rPr>
              <w:t xml:space="preserve"> của Luật Tổ chức chính quyền địa phương.</w:t>
            </w:r>
          </w:p>
        </w:tc>
        <w:tc>
          <w:tcPr>
            <w:tcW w:w="1835" w:type="pct"/>
          </w:tcPr>
          <w:p w14:paraId="674F1ECC"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Điều 15. Thẩm quyền cấp, gia hạn, điều chỉnh, cấp lại, chấp thuận trả lại, tạm dừng, đình chỉ, thu hồi giấy phép khai thác tài nguyên nước, giấy phép thăm dò nước dưới đất và kê khai, đăng ký khai thác, sử dụng tài nguyên nước</w:t>
            </w:r>
          </w:p>
          <w:p w14:paraId="615D5C70" w14:textId="32752EB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cấp, gia hạn, điều chỉnh, cấp lại, chấp thuận trả lại, tạm dừng, đình chỉ, thu hồi giấy phép khai thác tài nguyên nước, giấy phép thăm dò nước dưới đất, bao gồm:</w:t>
            </w:r>
          </w:p>
          <w:p w14:paraId="55B016D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Thăm dò nước dưới đất đối với công trình có quy mô từ </w:t>
            </w:r>
            <w:r w:rsidRPr="00D530DD">
              <w:rPr>
                <w:rFonts w:ascii="Times New Roman" w:hAnsi="Times New Roman"/>
                <w:b/>
                <w:bCs/>
                <w:i/>
                <w:iCs/>
                <w:sz w:val="25"/>
                <w:szCs w:val="25"/>
              </w:rPr>
              <w:t>5</w:t>
            </w:r>
            <w:r w:rsidRPr="00D530DD">
              <w:rPr>
                <w:rFonts w:ascii="Times New Roman" w:hAnsi="Times New Roman"/>
                <w:sz w:val="25"/>
                <w:szCs w:val="25"/>
              </w:rPr>
              <w:t>.</w:t>
            </w:r>
            <w:r w:rsidRPr="00D530DD">
              <w:rPr>
                <w:rFonts w:ascii="Times New Roman" w:hAnsi="Times New Roman"/>
                <w:b/>
                <w:bCs/>
                <w:i/>
                <w:iCs/>
                <w:sz w:val="25"/>
                <w:szCs w:val="25"/>
              </w:rPr>
              <w:t>000</w:t>
            </w:r>
            <w:r w:rsidRPr="00D530DD">
              <w:rPr>
                <w:rFonts w:ascii="Times New Roman" w:hAnsi="Times New Roman"/>
                <w:sz w:val="25"/>
                <w:szCs w:val="25"/>
              </w:rPr>
              <w:t xml:space="preserve"> m3/ngày đêm trở lên;</w:t>
            </w:r>
          </w:p>
          <w:p w14:paraId="5F69345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Khai thác nước dưới đất đối với công trình có quy mô từ </w:t>
            </w:r>
            <w:r w:rsidRPr="00D530DD">
              <w:rPr>
                <w:rFonts w:ascii="Times New Roman" w:hAnsi="Times New Roman"/>
                <w:b/>
                <w:bCs/>
                <w:i/>
                <w:iCs/>
                <w:sz w:val="25"/>
                <w:szCs w:val="25"/>
              </w:rPr>
              <w:t>5.000</w:t>
            </w:r>
            <w:r w:rsidRPr="00D530DD">
              <w:rPr>
                <w:rFonts w:ascii="Times New Roman" w:hAnsi="Times New Roman"/>
                <w:sz w:val="25"/>
                <w:szCs w:val="25"/>
              </w:rPr>
              <w:t xml:space="preserve"> m3/ngày đêm trở lên;</w:t>
            </w:r>
          </w:p>
          <w:p w14:paraId="620A89B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Hồ chứa, đập dâng thủy lợi khai thác nước mặt cho sản xuất nông nghiệp, nuôi trồng thủy sản có quy mô khai thác từ </w:t>
            </w:r>
            <w:r w:rsidRPr="00D530DD">
              <w:rPr>
                <w:rFonts w:ascii="Times New Roman" w:hAnsi="Times New Roman"/>
                <w:b/>
                <w:bCs/>
                <w:i/>
                <w:iCs/>
                <w:sz w:val="25"/>
                <w:szCs w:val="25"/>
              </w:rPr>
              <w:t>5</w:t>
            </w:r>
            <w:r w:rsidRPr="00D530DD">
              <w:rPr>
                <w:rFonts w:ascii="Times New Roman" w:hAnsi="Times New Roman"/>
                <w:sz w:val="25"/>
                <w:szCs w:val="25"/>
              </w:rPr>
              <w:t xml:space="preserve"> m3/giây trở lên và có dung tích toàn bộ từ </w:t>
            </w:r>
            <w:r w:rsidRPr="00D530DD">
              <w:rPr>
                <w:rFonts w:ascii="Times New Roman" w:hAnsi="Times New Roman"/>
                <w:b/>
                <w:bCs/>
                <w:i/>
                <w:iCs/>
                <w:sz w:val="25"/>
                <w:szCs w:val="25"/>
              </w:rPr>
              <w:t>5</w:t>
            </w:r>
            <w:r w:rsidRPr="00D530DD">
              <w:rPr>
                <w:rFonts w:ascii="Times New Roman" w:hAnsi="Times New Roman"/>
                <w:sz w:val="25"/>
                <w:szCs w:val="25"/>
              </w:rPr>
              <w:t xml:space="preserve"> triệu m3 trở lên hoặc hồ chứa, đập dâng thủy lợi khai thác nước mặt cho sản xuất nông nghiệp, nuôi trồng thủy sản có quy mô khai thác từ </w:t>
            </w:r>
            <w:r w:rsidRPr="00D530DD">
              <w:rPr>
                <w:rFonts w:ascii="Times New Roman" w:hAnsi="Times New Roman"/>
                <w:b/>
                <w:bCs/>
                <w:i/>
                <w:iCs/>
                <w:sz w:val="25"/>
                <w:szCs w:val="25"/>
              </w:rPr>
              <w:t>10</w:t>
            </w:r>
            <w:r w:rsidRPr="00D530DD">
              <w:rPr>
                <w:rFonts w:ascii="Times New Roman" w:hAnsi="Times New Roman"/>
                <w:sz w:val="25"/>
                <w:szCs w:val="25"/>
              </w:rPr>
              <w:t xml:space="preserve"> m3/giây trở lên;</w:t>
            </w:r>
          </w:p>
          <w:p w14:paraId="4952C2B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d) Công trình khai thác nước mặt khác hồ chứa, đập dâng thuỷ lợi để cấp cho sản xuất nông nghiệp, nuôi trồng thủy sản có quy mô khai thác nước từ </w:t>
            </w:r>
            <w:r w:rsidRPr="00D530DD">
              <w:rPr>
                <w:rFonts w:ascii="Times New Roman" w:hAnsi="Times New Roman"/>
                <w:b/>
                <w:bCs/>
                <w:i/>
                <w:iCs/>
                <w:sz w:val="25"/>
                <w:szCs w:val="25"/>
              </w:rPr>
              <w:t>10</w:t>
            </w:r>
            <w:r w:rsidRPr="00D530DD">
              <w:rPr>
                <w:rFonts w:ascii="Times New Roman" w:hAnsi="Times New Roman"/>
                <w:sz w:val="25"/>
                <w:szCs w:val="25"/>
              </w:rPr>
              <w:t xml:space="preserve"> m3/giây trở lên;</w:t>
            </w:r>
          </w:p>
          <w:p w14:paraId="0705DDE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 Hồ chứa, đập dâng thủy lợi không thuộc trường hợp quy định tại điểm c khoản này có dung tích toàn bộ từ 20 triệu m3 trở lên;</w:t>
            </w:r>
          </w:p>
          <w:p w14:paraId="071D8E9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e) Khai thác nước mặt để phát điện với công suất lắp máy từ </w:t>
            </w:r>
            <w:r w:rsidRPr="00D530DD">
              <w:rPr>
                <w:rFonts w:ascii="Times New Roman" w:hAnsi="Times New Roman"/>
                <w:b/>
                <w:bCs/>
                <w:i/>
                <w:iCs/>
                <w:sz w:val="25"/>
                <w:szCs w:val="25"/>
              </w:rPr>
              <w:t>5.000</w:t>
            </w:r>
            <w:r w:rsidRPr="00D530DD">
              <w:rPr>
                <w:rFonts w:ascii="Times New Roman" w:hAnsi="Times New Roman"/>
                <w:sz w:val="25"/>
                <w:szCs w:val="25"/>
              </w:rPr>
              <w:t xml:space="preserve"> kw trở lên;</w:t>
            </w:r>
          </w:p>
          <w:p w14:paraId="13F4749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g) Khai thác nước mặt cho các mục đích khác có quy mô từ 50.000 m3/ngày đêm trở lên;</w:t>
            </w:r>
          </w:p>
          <w:p w14:paraId="242901F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h) Khai thác nước biển phục vụ các hoạt động sản xuất, kinh doanh, dịch vụ, nuôi trồng thủy sản trên đảo, đất liền có quy mô khai thác từ 1.000.000 m3/ngày đêm trở lên;</w:t>
            </w:r>
          </w:p>
          <w:p w14:paraId="543C72E2" w14:textId="5CB4D0B6"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i)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w:t>
            </w:r>
            <w:r w:rsidRPr="00D530DD">
              <w:rPr>
                <w:rFonts w:ascii="Times New Roman" w:hAnsi="Times New Roman"/>
                <w:b/>
                <w:bCs/>
                <w:i/>
                <w:iCs/>
                <w:sz w:val="25"/>
                <w:szCs w:val="25"/>
              </w:rPr>
              <w:t>200</w:t>
            </w:r>
            <w:r w:rsidRPr="00D530DD">
              <w:rPr>
                <w:rFonts w:ascii="Times New Roman" w:hAnsi="Times New Roman"/>
                <w:sz w:val="25"/>
                <w:szCs w:val="25"/>
              </w:rPr>
              <w:t xml:space="preserve"> m trở lên. Đối với cống ngăn sông, suối, kênh, mương, rạch với mục đích ngăn mặn, tạo nguồn, chống ngập, tạo cảnh quan có tổng chiều rộng thông nước từ </w:t>
            </w:r>
            <w:r w:rsidRPr="00D530DD">
              <w:rPr>
                <w:rFonts w:ascii="Times New Roman" w:hAnsi="Times New Roman"/>
                <w:b/>
                <w:bCs/>
                <w:i/>
                <w:iCs/>
                <w:sz w:val="25"/>
                <w:szCs w:val="25"/>
              </w:rPr>
              <w:t>200</w:t>
            </w:r>
            <w:r w:rsidRPr="00D530DD">
              <w:rPr>
                <w:rFonts w:ascii="Times New Roman" w:hAnsi="Times New Roman"/>
                <w:sz w:val="25"/>
                <w:szCs w:val="25"/>
              </w:rPr>
              <w:t xml:space="preserve"> m trở lên. </w:t>
            </w:r>
          </w:p>
          <w:p w14:paraId="2E103D5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w:t>
            </w:r>
            <w:r w:rsidRPr="00D530DD">
              <w:rPr>
                <w:rFonts w:ascii="Times New Roman" w:hAnsi="Times New Roman"/>
                <w:b/>
                <w:bCs/>
                <w:i/>
                <w:iCs/>
                <w:sz w:val="25"/>
                <w:szCs w:val="25"/>
              </w:rPr>
              <w:t xml:space="preserve">Chủ tịch </w:t>
            </w:r>
            <w:r w:rsidRPr="00D530DD">
              <w:rPr>
                <w:rFonts w:ascii="Times New Roman" w:hAnsi="Times New Roman"/>
                <w:sz w:val="25"/>
                <w:szCs w:val="25"/>
              </w:rPr>
              <w:t>Ủy ban nhân dân cấp tỉnh cấp, gia hạn, điều chỉnh, cấp lại, chấp thuận trả lại, tạm dừng, đình chỉ, thu hồi giấy phép khai thác tài nguyên nước, giấy phép thăm dò nước dưới đất với các trường hợp có quy mô khác quy định tại khoản 1 Điều này.</w:t>
            </w:r>
          </w:p>
          <w:p w14:paraId="400EFCE4" w14:textId="0CEA6C61"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lastRenderedPageBreak/>
              <w:t>2a. Sở Nông nghiệp và Môi trường xác nhận đăng ký khai thác, sử dụng tài nguyên nước đối với các trường hợp quy định tại các điểm a, b, đ, e, g, h, i, k và l khoản 2 Điều 8 của Nghị định này.</w:t>
            </w:r>
          </w:p>
          <w:p w14:paraId="1A08841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w:t>
            </w:r>
            <w:r w:rsidRPr="00D530DD">
              <w:rPr>
                <w:rFonts w:ascii="Times New Roman" w:hAnsi="Times New Roman"/>
                <w:b/>
                <w:bCs/>
                <w:i/>
                <w:iCs/>
                <w:sz w:val="25"/>
                <w:szCs w:val="25"/>
              </w:rPr>
              <w:t>Chủ tịch Ủy ban nhân dân cấp xã</w:t>
            </w:r>
            <w:r w:rsidRPr="00D530DD">
              <w:rPr>
                <w:rFonts w:ascii="Times New Roman" w:hAnsi="Times New Roman"/>
                <w:sz w:val="25"/>
                <w:szCs w:val="25"/>
              </w:rPr>
              <w:t xml:space="preserve"> xác nhận đăng ký khai thác nước dưới đất với trường hợp quy định tại điểm c, d khoản 2 Điều 8 của Nghị định này.</w:t>
            </w:r>
          </w:p>
          <w:p w14:paraId="53BFD78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4. </w:t>
            </w:r>
            <w:r w:rsidRPr="00D530DD">
              <w:rPr>
                <w:rFonts w:ascii="Times New Roman" w:hAnsi="Times New Roman"/>
                <w:b/>
                <w:bCs/>
                <w:i/>
                <w:iCs/>
                <w:sz w:val="25"/>
                <w:szCs w:val="25"/>
              </w:rPr>
              <w:t xml:space="preserve">Chủ tịch </w:t>
            </w:r>
            <w:r w:rsidRPr="00D530DD">
              <w:rPr>
                <w:rFonts w:ascii="Times New Roman" w:hAnsi="Times New Roman"/>
                <w:sz w:val="25"/>
                <w:szCs w:val="25"/>
              </w:rPr>
              <w:t>Ủy ban nhân dân cấp xã tiếp nhận kê khai việc khai thác nước dưới đất của hộ gia đình để sử dụng cho mục đích sinh hoạt với trường hợp quy định tại khoản 1 Điều 8 của Nghị định này.</w:t>
            </w:r>
          </w:p>
          <w:p w14:paraId="7C9FA559" w14:textId="01BBE48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5. Căn cứ vào yêu cầu công tác, khả năng thực hiện, nguồn lực, điều kiện thực tế và tình hình cụ thể, Bộ trưởng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quyết định việc phân cấp, ủy quyền cho cơ quan chuyên môn về tài nguyên nước thuộc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thực hiện các quy định tại khoản 1 Điều này theo quy định của Luật Tổ chức Chính phủ; </w:t>
            </w:r>
            <w:r w:rsidRPr="00D530DD">
              <w:rPr>
                <w:rFonts w:ascii="Times New Roman" w:hAnsi="Times New Roman"/>
                <w:b/>
                <w:bCs/>
                <w:i/>
                <w:iCs/>
                <w:sz w:val="25"/>
                <w:szCs w:val="25"/>
              </w:rPr>
              <w:t>Chủ tịch</w:t>
            </w:r>
            <w:r w:rsidRPr="00D530DD">
              <w:rPr>
                <w:rFonts w:ascii="Times New Roman" w:hAnsi="Times New Roman"/>
                <w:sz w:val="25"/>
                <w:szCs w:val="25"/>
              </w:rPr>
              <w:t xml:space="preserve"> Ủy ban nhân dân cấp tỉnh quyết định việc phân cấp, ủy quyền cho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thực hiện các quy định tại khoản 2 Điều này theo quy định của Luật Tổ chức chính quyền địa phương.</w:t>
            </w:r>
          </w:p>
        </w:tc>
        <w:tc>
          <w:tcPr>
            <w:tcW w:w="779" w:type="pct"/>
          </w:tcPr>
          <w:p w14:paraId="13973F72" w14:textId="203A04E1"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Phân cấp, phân quyền theo quy định tại Nghị định số 136/2025/NĐ-CP. Đồng thời, tiếp tục phân cấp, phân quyền cho Sở NNMT thực hiện nhiệm vụ xác nhận đăng ký khai thác, sử dụng nước mặt, nước biển, phù hợp với chức năng và nguồn lực.</w:t>
            </w:r>
          </w:p>
        </w:tc>
      </w:tr>
      <w:tr w:rsidR="007A13BC" w:rsidRPr="00D530DD" w14:paraId="24DF762A" w14:textId="77777777" w:rsidTr="006951CF">
        <w:tc>
          <w:tcPr>
            <w:tcW w:w="413" w:type="pct"/>
          </w:tcPr>
          <w:p w14:paraId="2352DC5E" w14:textId="6CD9E150"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b khoản 1 Điều 16</w:t>
            </w:r>
          </w:p>
        </w:tc>
        <w:tc>
          <w:tcPr>
            <w:tcW w:w="1973" w:type="pct"/>
          </w:tcPr>
          <w:p w14:paraId="3CDCD877" w14:textId="7DA5A608"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Bộ phận một cửa hoặc Trung tâm Phục vụ hành chính công có trách nhiệm tiếp nhận hồ sơ và trả kết quả giải quyết thủ tục hành chính thuộc thẩm quyền cấp phép của Ủy ban nhân dân cấp tỉnh. Trường hợp địa phương chưa thành lập Bộ phận một cửa hoặc Trung tâm Phục vụ hành chính công thì Sở Tài nguyên và Môi trường có trách nhiệm </w:t>
            </w:r>
            <w:r w:rsidRPr="00D530DD">
              <w:rPr>
                <w:rFonts w:ascii="Times New Roman" w:hAnsi="Times New Roman"/>
                <w:sz w:val="25"/>
                <w:szCs w:val="25"/>
              </w:rPr>
              <w:lastRenderedPageBreak/>
              <w:t>tiếp nhận hồ sơ và trả kết quả giải quyết thủ tục hành chính thuộc thẩm quyền cấp phép của Ủy ban nhân dân cấp tỉnh.</w:t>
            </w:r>
          </w:p>
        </w:tc>
        <w:tc>
          <w:tcPr>
            <w:tcW w:w="1835" w:type="pct"/>
          </w:tcPr>
          <w:p w14:paraId="56DF775E" w14:textId="77777777" w:rsidR="007A13BC"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b) Bộ phận một cửa hoặc Trung tâm Phục vụ hành chính công có trách nhiệm tiếp nhận hồ sơ và trả kết quả giải quyết thủ tục hành chính thuộc thẩm quyền cấp phép của </w:t>
            </w:r>
            <w:r w:rsidRPr="00D530DD">
              <w:rPr>
                <w:rFonts w:ascii="Times New Roman" w:hAnsi="Times New Roman"/>
                <w:b/>
                <w:bCs/>
                <w:i/>
                <w:iCs/>
                <w:sz w:val="25"/>
                <w:szCs w:val="25"/>
              </w:rPr>
              <w:t xml:space="preserve">Chủ tịch </w:t>
            </w:r>
            <w:r w:rsidRPr="00D530DD">
              <w:rPr>
                <w:rFonts w:ascii="Times New Roman" w:hAnsi="Times New Roman"/>
                <w:sz w:val="25"/>
                <w:szCs w:val="25"/>
              </w:rPr>
              <w:t xml:space="preserve">Ủy ban nhân dân cấp tỉnh. Trường hợp địa phương chưa thành lập Bộ phận một cửa hoặc Trung tâm Phục vụ hành chính công thì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có trách nhiệm tiếp nhận hồ sơ </w:t>
            </w:r>
            <w:r w:rsidRPr="00D530DD">
              <w:rPr>
                <w:rFonts w:ascii="Times New Roman" w:hAnsi="Times New Roman"/>
                <w:sz w:val="25"/>
                <w:szCs w:val="25"/>
              </w:rPr>
              <w:lastRenderedPageBreak/>
              <w:t xml:space="preserve">và trả kết quả giải quyết thủ tục hành chính thuộc thẩm quyền cấp phép của </w:t>
            </w:r>
            <w:r w:rsidRPr="00D530DD">
              <w:rPr>
                <w:rFonts w:ascii="Times New Roman" w:hAnsi="Times New Roman"/>
                <w:b/>
                <w:bCs/>
                <w:i/>
                <w:iCs/>
                <w:sz w:val="25"/>
                <w:szCs w:val="25"/>
              </w:rPr>
              <w:t>Chủ tịch</w:t>
            </w:r>
            <w:r w:rsidRPr="00D530DD">
              <w:rPr>
                <w:rFonts w:ascii="Times New Roman" w:hAnsi="Times New Roman"/>
                <w:sz w:val="25"/>
                <w:szCs w:val="25"/>
              </w:rPr>
              <w:t xml:space="preserve"> Ủy ban nhân dân cấp tỉnh.</w:t>
            </w:r>
          </w:p>
          <w:p w14:paraId="7F6930A8" w14:textId="5E5AECFC" w:rsidR="007A13BC" w:rsidRPr="00D530DD" w:rsidRDefault="007A13BC" w:rsidP="007A13BC">
            <w:pPr>
              <w:jc w:val="both"/>
              <w:rPr>
                <w:rFonts w:ascii="Times New Roman" w:hAnsi="Times New Roman"/>
                <w:b/>
                <w:bCs/>
                <w:sz w:val="25"/>
                <w:szCs w:val="25"/>
              </w:rPr>
            </w:pPr>
            <w:r w:rsidRPr="007A13BC">
              <w:rPr>
                <w:rFonts w:ascii="Times New Roman" w:hAnsi="Times New Roman"/>
                <w:b/>
                <w:bCs/>
                <w:i/>
                <w:iCs/>
                <w:sz w:val="25"/>
                <w:szCs w:val="25"/>
              </w:rPr>
              <w:t>Tr</w:t>
            </w:r>
            <w:r w:rsidRPr="007A13BC">
              <w:rPr>
                <w:rFonts w:ascii="Times New Roman" w:hAnsi="Times New Roman" w:hint="eastAsia"/>
                <w:b/>
                <w:bCs/>
                <w:i/>
                <w:iCs/>
                <w:sz w:val="25"/>
                <w:szCs w:val="25"/>
              </w:rPr>
              <w:t>ư</w:t>
            </w:r>
            <w:r w:rsidRPr="007A13BC">
              <w:rPr>
                <w:rFonts w:ascii="Times New Roman" w:hAnsi="Times New Roman"/>
                <w:b/>
                <w:bCs/>
                <w:i/>
                <w:iCs/>
                <w:sz w:val="25"/>
                <w:szCs w:val="25"/>
              </w:rPr>
              <w:t>ờng hợp công trình khai thác n</w:t>
            </w:r>
            <w:r w:rsidRPr="007A13BC">
              <w:rPr>
                <w:rFonts w:ascii="Times New Roman" w:hAnsi="Times New Roman" w:hint="eastAsia"/>
                <w:b/>
                <w:bCs/>
                <w:i/>
                <w:iCs/>
                <w:sz w:val="25"/>
                <w:szCs w:val="25"/>
              </w:rPr>
              <w:t>ư</w:t>
            </w:r>
            <w:r w:rsidRPr="007A13BC">
              <w:rPr>
                <w:rFonts w:ascii="Times New Roman" w:hAnsi="Times New Roman"/>
                <w:b/>
                <w:bCs/>
                <w:i/>
                <w:iCs/>
                <w:sz w:val="25"/>
                <w:szCs w:val="25"/>
              </w:rPr>
              <w:t xml:space="preserve">ớc là hồ chứa mà phạm vi công trình nằm trên </w:t>
            </w:r>
            <w:r w:rsidRPr="007A13BC">
              <w:rPr>
                <w:rFonts w:ascii="Times New Roman" w:hAnsi="Times New Roman" w:hint="eastAsia"/>
                <w:b/>
                <w:bCs/>
                <w:i/>
                <w:iCs/>
                <w:sz w:val="25"/>
                <w:szCs w:val="25"/>
              </w:rPr>
              <w:t>đ</w:t>
            </w:r>
            <w:r w:rsidRPr="007A13BC">
              <w:rPr>
                <w:rFonts w:ascii="Times New Roman" w:hAnsi="Times New Roman"/>
                <w:b/>
                <w:bCs/>
                <w:i/>
                <w:iCs/>
                <w:sz w:val="25"/>
                <w:szCs w:val="25"/>
              </w:rPr>
              <w:t xml:space="preserve">ịa bàn từ 2 tỉnh trở lên thuộc thẩm quyền cấp phép của Chủ tịch Ủy ban nhân dân cấp tỉnh thì tổ chức, cá nhân lựa chọn thực hiện thủ tục </w:t>
            </w:r>
            <w:r w:rsidRPr="007A13BC">
              <w:rPr>
                <w:rFonts w:ascii="Times New Roman" w:hAnsi="Times New Roman" w:hint="eastAsia"/>
                <w:b/>
                <w:bCs/>
                <w:i/>
                <w:iCs/>
                <w:sz w:val="25"/>
                <w:szCs w:val="25"/>
              </w:rPr>
              <w:t>đ</w:t>
            </w:r>
            <w:r w:rsidRPr="007A13BC">
              <w:rPr>
                <w:rFonts w:ascii="Times New Roman" w:hAnsi="Times New Roman"/>
                <w:b/>
                <w:bCs/>
                <w:i/>
                <w:iCs/>
                <w:sz w:val="25"/>
                <w:szCs w:val="25"/>
              </w:rPr>
              <w:t xml:space="preserve">ề nghị cấp, gia hạn, </w:t>
            </w:r>
            <w:r w:rsidRPr="007A13BC">
              <w:rPr>
                <w:rFonts w:ascii="Times New Roman" w:hAnsi="Times New Roman" w:hint="eastAsia"/>
                <w:b/>
                <w:bCs/>
                <w:i/>
                <w:iCs/>
                <w:sz w:val="25"/>
                <w:szCs w:val="25"/>
              </w:rPr>
              <w:t>đ</w:t>
            </w:r>
            <w:r w:rsidRPr="007A13BC">
              <w:rPr>
                <w:rFonts w:ascii="Times New Roman" w:hAnsi="Times New Roman"/>
                <w:b/>
                <w:bCs/>
                <w:i/>
                <w:iCs/>
                <w:sz w:val="25"/>
                <w:szCs w:val="25"/>
              </w:rPr>
              <w:t>iều chỉnh, cấp lại giấy phép khai thác tài nguyên n</w:t>
            </w:r>
            <w:r w:rsidRPr="007A13BC">
              <w:rPr>
                <w:rFonts w:ascii="Times New Roman" w:hAnsi="Times New Roman" w:hint="eastAsia"/>
                <w:b/>
                <w:bCs/>
                <w:i/>
                <w:iCs/>
                <w:sz w:val="25"/>
                <w:szCs w:val="25"/>
              </w:rPr>
              <w:t>ư</w:t>
            </w:r>
            <w:r w:rsidRPr="007A13BC">
              <w:rPr>
                <w:rFonts w:ascii="Times New Roman" w:hAnsi="Times New Roman"/>
                <w:b/>
                <w:bCs/>
                <w:i/>
                <w:iCs/>
                <w:sz w:val="25"/>
                <w:szCs w:val="25"/>
              </w:rPr>
              <w:t xml:space="preserve">ớc tại </w:t>
            </w:r>
            <w:r w:rsidRPr="007A13BC">
              <w:rPr>
                <w:rFonts w:ascii="Times New Roman" w:hAnsi="Times New Roman" w:hint="eastAsia"/>
                <w:b/>
                <w:bCs/>
                <w:i/>
                <w:iCs/>
                <w:sz w:val="25"/>
                <w:szCs w:val="25"/>
              </w:rPr>
              <w:t>đ</w:t>
            </w:r>
            <w:r w:rsidRPr="007A13BC">
              <w:rPr>
                <w:rFonts w:ascii="Times New Roman" w:hAnsi="Times New Roman"/>
                <w:b/>
                <w:bCs/>
                <w:i/>
                <w:iCs/>
                <w:sz w:val="25"/>
                <w:szCs w:val="25"/>
              </w:rPr>
              <w:t>ịa ph</w:t>
            </w:r>
            <w:r w:rsidRPr="007A13BC">
              <w:rPr>
                <w:rFonts w:ascii="Times New Roman" w:hAnsi="Times New Roman" w:hint="eastAsia"/>
                <w:b/>
                <w:bCs/>
                <w:i/>
                <w:iCs/>
                <w:sz w:val="25"/>
                <w:szCs w:val="25"/>
              </w:rPr>
              <w:t>ươ</w:t>
            </w:r>
            <w:r w:rsidRPr="007A13BC">
              <w:rPr>
                <w:rFonts w:ascii="Times New Roman" w:hAnsi="Times New Roman"/>
                <w:b/>
                <w:bCs/>
                <w:i/>
                <w:iCs/>
                <w:sz w:val="25"/>
                <w:szCs w:val="25"/>
              </w:rPr>
              <w:t>ng n</w:t>
            </w:r>
            <w:r w:rsidRPr="007A13BC">
              <w:rPr>
                <w:rFonts w:ascii="Times New Roman" w:hAnsi="Times New Roman" w:hint="eastAsia"/>
                <w:b/>
                <w:bCs/>
                <w:i/>
                <w:iCs/>
                <w:sz w:val="25"/>
                <w:szCs w:val="25"/>
              </w:rPr>
              <w:t>ơ</w:t>
            </w:r>
            <w:r w:rsidRPr="007A13BC">
              <w:rPr>
                <w:rFonts w:ascii="Times New Roman" w:hAnsi="Times New Roman"/>
                <w:b/>
                <w:bCs/>
                <w:i/>
                <w:iCs/>
                <w:sz w:val="25"/>
                <w:szCs w:val="25"/>
              </w:rPr>
              <w:t xml:space="preserve">i </w:t>
            </w:r>
            <w:r w:rsidRPr="007A13BC">
              <w:rPr>
                <w:rFonts w:ascii="Times New Roman" w:hAnsi="Times New Roman" w:hint="eastAsia"/>
                <w:b/>
                <w:bCs/>
                <w:i/>
                <w:iCs/>
                <w:sz w:val="25"/>
                <w:szCs w:val="25"/>
              </w:rPr>
              <w:t>đ</w:t>
            </w:r>
            <w:r w:rsidRPr="007A13BC">
              <w:rPr>
                <w:rFonts w:ascii="Times New Roman" w:hAnsi="Times New Roman"/>
                <w:b/>
                <w:bCs/>
                <w:i/>
                <w:iCs/>
                <w:sz w:val="25"/>
                <w:szCs w:val="25"/>
              </w:rPr>
              <w:t>ặt các hạng mục chính của công trình khai thác n</w:t>
            </w:r>
            <w:r w:rsidRPr="007A13BC">
              <w:rPr>
                <w:rFonts w:ascii="Times New Roman" w:hAnsi="Times New Roman" w:hint="eastAsia"/>
                <w:b/>
                <w:bCs/>
                <w:i/>
                <w:iCs/>
                <w:sz w:val="25"/>
                <w:szCs w:val="25"/>
              </w:rPr>
              <w:t>ư</w:t>
            </w:r>
            <w:r w:rsidRPr="007A13BC">
              <w:rPr>
                <w:rFonts w:ascii="Times New Roman" w:hAnsi="Times New Roman"/>
                <w:b/>
                <w:bCs/>
                <w:i/>
                <w:iCs/>
                <w:sz w:val="25"/>
                <w:szCs w:val="25"/>
              </w:rPr>
              <w:t xml:space="preserve">ớc hoặc </w:t>
            </w:r>
            <w:r w:rsidRPr="007A13BC">
              <w:rPr>
                <w:rFonts w:ascii="Times New Roman" w:hAnsi="Times New Roman" w:hint="eastAsia"/>
                <w:b/>
                <w:bCs/>
                <w:i/>
                <w:iCs/>
                <w:sz w:val="25"/>
                <w:szCs w:val="25"/>
              </w:rPr>
              <w:t>đ</w:t>
            </w:r>
            <w:r w:rsidRPr="007A13BC">
              <w:rPr>
                <w:rFonts w:ascii="Times New Roman" w:hAnsi="Times New Roman"/>
                <w:b/>
                <w:bCs/>
                <w:i/>
                <w:iCs/>
                <w:sz w:val="25"/>
                <w:szCs w:val="25"/>
              </w:rPr>
              <w:t>ịa ph</w:t>
            </w:r>
            <w:r w:rsidRPr="007A13BC">
              <w:rPr>
                <w:rFonts w:ascii="Times New Roman" w:hAnsi="Times New Roman" w:hint="eastAsia"/>
                <w:b/>
                <w:bCs/>
                <w:i/>
                <w:iCs/>
                <w:sz w:val="25"/>
                <w:szCs w:val="25"/>
              </w:rPr>
              <w:t>ươ</w:t>
            </w:r>
            <w:r w:rsidRPr="007A13BC">
              <w:rPr>
                <w:rFonts w:ascii="Times New Roman" w:hAnsi="Times New Roman"/>
                <w:b/>
                <w:bCs/>
                <w:i/>
                <w:iCs/>
                <w:sz w:val="25"/>
                <w:szCs w:val="25"/>
              </w:rPr>
              <w:t>ng có diện tích lòng hồ lớn nhất.</w:t>
            </w:r>
          </w:p>
        </w:tc>
        <w:tc>
          <w:tcPr>
            <w:tcW w:w="779" w:type="pct"/>
          </w:tcPr>
          <w:p w14:paraId="017C9EA9" w14:textId="2143E2F3"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Phân định thẩm quyền theo quy định tại Nghị định số 131/2025/NĐ-CP</w:t>
            </w:r>
            <w:r>
              <w:rPr>
                <w:rFonts w:ascii="Times New Roman" w:hAnsi="Times New Roman"/>
                <w:sz w:val="25"/>
                <w:szCs w:val="25"/>
              </w:rPr>
              <w:t xml:space="preserve"> v</w:t>
            </w:r>
            <w:r w:rsidRPr="007A13BC">
              <w:rPr>
                <w:rFonts w:ascii="Times New Roman" w:hAnsi="Times New Roman"/>
                <w:sz w:val="25"/>
                <w:szCs w:val="25"/>
              </w:rPr>
              <w:t>à</w:t>
            </w:r>
            <w:r>
              <w:rPr>
                <w:rFonts w:ascii="Times New Roman" w:hAnsi="Times New Roman"/>
                <w:sz w:val="25"/>
                <w:szCs w:val="25"/>
              </w:rPr>
              <w:t xml:space="preserve"> vi</w:t>
            </w:r>
            <w:r w:rsidRPr="007A13BC">
              <w:rPr>
                <w:rFonts w:ascii="Times New Roman" w:hAnsi="Times New Roman"/>
                <w:sz w:val="25"/>
                <w:szCs w:val="25"/>
              </w:rPr>
              <w:t>ệc</w:t>
            </w:r>
            <w:r>
              <w:rPr>
                <w:rFonts w:ascii="Times New Roman" w:hAnsi="Times New Roman"/>
                <w:sz w:val="25"/>
                <w:szCs w:val="25"/>
              </w:rPr>
              <w:t xml:space="preserve"> th</w:t>
            </w:r>
            <w:r w:rsidRPr="007A13BC">
              <w:rPr>
                <w:rFonts w:ascii="Times New Roman" w:hAnsi="Times New Roman"/>
                <w:sz w:val="25"/>
                <w:szCs w:val="25"/>
              </w:rPr>
              <w:t>ực</w:t>
            </w:r>
            <w:r>
              <w:rPr>
                <w:rFonts w:ascii="Times New Roman" w:hAnsi="Times New Roman"/>
                <w:sz w:val="25"/>
                <w:szCs w:val="25"/>
              </w:rPr>
              <w:t xml:space="preserve"> hi</w:t>
            </w:r>
            <w:r w:rsidRPr="007A13BC">
              <w:rPr>
                <w:rFonts w:ascii="Times New Roman" w:hAnsi="Times New Roman"/>
                <w:sz w:val="25"/>
                <w:szCs w:val="25"/>
              </w:rPr>
              <w:t>ện</w:t>
            </w:r>
            <w:r>
              <w:rPr>
                <w:rFonts w:ascii="Times New Roman" w:hAnsi="Times New Roman"/>
                <w:sz w:val="25"/>
                <w:szCs w:val="25"/>
              </w:rPr>
              <w:t xml:space="preserve"> TTHC kh</w:t>
            </w:r>
            <w:r w:rsidRPr="007A13BC">
              <w:rPr>
                <w:rFonts w:ascii="Times New Roman" w:hAnsi="Times New Roman"/>
                <w:sz w:val="25"/>
                <w:szCs w:val="25"/>
              </w:rPr>
              <w:t>ô</w:t>
            </w:r>
            <w:r>
              <w:rPr>
                <w:rFonts w:ascii="Times New Roman" w:hAnsi="Times New Roman"/>
                <w:sz w:val="25"/>
                <w:szCs w:val="25"/>
              </w:rPr>
              <w:t>ng ph</w:t>
            </w:r>
            <w:r w:rsidRPr="007A13BC">
              <w:rPr>
                <w:rFonts w:ascii="Times New Roman" w:hAnsi="Times New Roman"/>
                <w:sz w:val="25"/>
                <w:szCs w:val="25"/>
              </w:rPr>
              <w:t>ụ</w:t>
            </w:r>
            <w:r>
              <w:rPr>
                <w:rFonts w:ascii="Times New Roman" w:hAnsi="Times New Roman"/>
                <w:sz w:val="25"/>
                <w:szCs w:val="25"/>
              </w:rPr>
              <w:t xml:space="preserve"> thu</w:t>
            </w:r>
            <w:r w:rsidRPr="007A13BC">
              <w:rPr>
                <w:rFonts w:ascii="Times New Roman" w:hAnsi="Times New Roman"/>
                <w:sz w:val="25"/>
                <w:szCs w:val="25"/>
              </w:rPr>
              <w:t>ộc</w:t>
            </w:r>
            <w:r>
              <w:rPr>
                <w:rFonts w:ascii="Times New Roman" w:hAnsi="Times New Roman"/>
                <w:sz w:val="25"/>
                <w:szCs w:val="25"/>
              </w:rPr>
              <w:t xml:space="preserve"> </w:t>
            </w:r>
            <w:r w:rsidRPr="007A13BC">
              <w:rPr>
                <w:rFonts w:ascii="Times New Roman" w:hAnsi="Times New Roman" w:hint="eastAsia"/>
                <w:sz w:val="25"/>
                <w:szCs w:val="25"/>
              </w:rPr>
              <w:t>đ</w:t>
            </w:r>
            <w:r w:rsidRPr="007A13BC">
              <w:rPr>
                <w:rFonts w:ascii="Times New Roman" w:hAnsi="Times New Roman"/>
                <w:sz w:val="25"/>
                <w:szCs w:val="25"/>
              </w:rPr>
              <w:t>ịa</w:t>
            </w:r>
            <w:r>
              <w:rPr>
                <w:rFonts w:ascii="Times New Roman" w:hAnsi="Times New Roman"/>
                <w:sz w:val="25"/>
                <w:szCs w:val="25"/>
              </w:rPr>
              <w:t xml:space="preserve"> gi</w:t>
            </w:r>
            <w:r w:rsidRPr="007A13BC">
              <w:rPr>
                <w:rFonts w:ascii="Times New Roman" w:hAnsi="Times New Roman"/>
                <w:sz w:val="25"/>
                <w:szCs w:val="25"/>
              </w:rPr>
              <w:t>ới</w:t>
            </w:r>
            <w:r>
              <w:rPr>
                <w:rFonts w:ascii="Times New Roman" w:hAnsi="Times New Roman"/>
                <w:sz w:val="25"/>
                <w:szCs w:val="25"/>
              </w:rPr>
              <w:t xml:space="preserve"> h</w:t>
            </w:r>
            <w:r w:rsidRPr="007A13BC">
              <w:rPr>
                <w:rFonts w:ascii="Times New Roman" w:hAnsi="Times New Roman"/>
                <w:sz w:val="25"/>
                <w:szCs w:val="25"/>
              </w:rPr>
              <w:t>ành</w:t>
            </w:r>
            <w:r>
              <w:rPr>
                <w:rFonts w:ascii="Times New Roman" w:hAnsi="Times New Roman"/>
                <w:sz w:val="25"/>
                <w:szCs w:val="25"/>
              </w:rPr>
              <w:t xml:space="preserve"> ch</w:t>
            </w:r>
            <w:r w:rsidRPr="007A13BC">
              <w:rPr>
                <w:rFonts w:ascii="Times New Roman" w:hAnsi="Times New Roman"/>
                <w:sz w:val="25"/>
                <w:szCs w:val="25"/>
              </w:rPr>
              <w:t>ính</w:t>
            </w:r>
          </w:p>
        </w:tc>
      </w:tr>
      <w:tr w:rsidR="007A13BC" w:rsidRPr="00D530DD" w14:paraId="74ED6C39" w14:textId="77777777" w:rsidTr="006951CF">
        <w:tc>
          <w:tcPr>
            <w:tcW w:w="413" w:type="pct"/>
          </w:tcPr>
          <w:p w14:paraId="6D0EFA45" w14:textId="6DC7B1F1"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2 Điều 16</w:t>
            </w:r>
          </w:p>
        </w:tc>
        <w:tc>
          <w:tcPr>
            <w:tcW w:w="1973" w:type="pct"/>
          </w:tcPr>
          <w:p w14:paraId="210250A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Cơ quan thẩm định, quản lý hồ sơ, giấy phép (sau đây gọi chung là cơ quan thẩm định hồ sơ), bao gồm:</w:t>
            </w:r>
          </w:p>
          <w:p w14:paraId="70DDECD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Cơ quan chuyên môn về tài nguyên nước thuộc Bộ Tài nguyên và Môi trường có trách nhiệm tổ chức thẩm định và quản lý hồ sơ, giấy phép thuộc thẩm quyền cấp phép của Bộ Tài nguyên và Môi trường;</w:t>
            </w:r>
          </w:p>
          <w:p w14:paraId="72A40BE5" w14:textId="0CD4C955"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b) Sở Tài nguyên và Môi trường có trách nhiệm tổ chức thẩm định, quản lý hồ sơ, giấy phép thuộc thẩm quyền cấp phép của Ủy ban nhân dân cấp tỉnh.</w:t>
            </w:r>
          </w:p>
        </w:tc>
        <w:tc>
          <w:tcPr>
            <w:tcW w:w="1835" w:type="pct"/>
          </w:tcPr>
          <w:p w14:paraId="5A3C7CD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Cơ quan thẩm định, quản lý hồ sơ, giấy phép (sau đây gọi chung là cơ quan thẩm định hồ sơ), bao gồm:</w:t>
            </w:r>
          </w:p>
          <w:p w14:paraId="5D8E68C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Cơ quan chuyên môn về tài nguyên nước thuộc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có trách nhiệm tổ chức thẩm định và quản lý hồ sơ, giấy phép thuộc thẩm quyền cấp phép của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w:t>
            </w:r>
          </w:p>
          <w:p w14:paraId="1A694083" w14:textId="3B573D64"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có trách nhiệm tổ chức thẩm định, quản lý hồ sơ, giấy phép thuộc thẩm quyền cấp phép của </w:t>
            </w:r>
            <w:r w:rsidRPr="00D530DD">
              <w:rPr>
                <w:rFonts w:ascii="Times New Roman" w:hAnsi="Times New Roman"/>
                <w:b/>
                <w:bCs/>
                <w:i/>
                <w:iCs/>
                <w:sz w:val="25"/>
                <w:szCs w:val="25"/>
              </w:rPr>
              <w:t>Chủ tịch</w:t>
            </w:r>
            <w:r w:rsidRPr="00D530DD">
              <w:rPr>
                <w:rFonts w:ascii="Times New Roman" w:hAnsi="Times New Roman"/>
                <w:sz w:val="25"/>
                <w:szCs w:val="25"/>
              </w:rPr>
              <w:t xml:space="preserve"> Ủy ban nhân dân cấp tỉnh.</w:t>
            </w:r>
          </w:p>
        </w:tc>
        <w:tc>
          <w:tcPr>
            <w:tcW w:w="779" w:type="pct"/>
          </w:tcPr>
          <w:p w14:paraId="52DC9FDB" w14:textId="1CDAF2A8"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Phân định thẩm quyền theo quy định tại Nghị định số 131/2025/NĐ-CP</w:t>
            </w:r>
          </w:p>
        </w:tc>
      </w:tr>
      <w:tr w:rsidR="007A13BC" w:rsidRPr="00D530DD" w14:paraId="66F1D75A" w14:textId="77777777" w:rsidTr="006951CF">
        <w:tc>
          <w:tcPr>
            <w:tcW w:w="413" w:type="pct"/>
          </w:tcPr>
          <w:p w14:paraId="4E3ECC56" w14:textId="3BEC7B0E"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1 Điều 17</w:t>
            </w:r>
          </w:p>
        </w:tc>
        <w:tc>
          <w:tcPr>
            <w:tcW w:w="1973" w:type="pct"/>
          </w:tcPr>
          <w:p w14:paraId="5A31ED29" w14:textId="78DCB7D4"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cấp giấy phép;</w:t>
            </w:r>
          </w:p>
        </w:tc>
        <w:tc>
          <w:tcPr>
            <w:tcW w:w="1835" w:type="pct"/>
          </w:tcPr>
          <w:p w14:paraId="486429A4" w14:textId="32E750B5"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giấy phép;</w:t>
            </w:r>
          </w:p>
        </w:tc>
        <w:tc>
          <w:tcPr>
            <w:tcW w:w="779" w:type="pct"/>
          </w:tcPr>
          <w:p w14:paraId="459E5A0F" w14:textId="77777777" w:rsidR="007A13BC" w:rsidRPr="00D530DD" w:rsidRDefault="007A13BC" w:rsidP="007A13BC">
            <w:pPr>
              <w:jc w:val="both"/>
              <w:rPr>
                <w:rFonts w:ascii="Times New Roman" w:hAnsi="Times New Roman"/>
                <w:sz w:val="25"/>
                <w:szCs w:val="25"/>
              </w:rPr>
            </w:pPr>
          </w:p>
        </w:tc>
      </w:tr>
      <w:tr w:rsidR="007A13BC" w:rsidRPr="00D530DD" w14:paraId="56CFCBB1" w14:textId="77777777" w:rsidTr="006951CF">
        <w:tc>
          <w:tcPr>
            <w:tcW w:w="413" w:type="pct"/>
          </w:tcPr>
          <w:p w14:paraId="6AD10543" w14:textId="39DEF035"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17</w:t>
            </w:r>
          </w:p>
        </w:tc>
        <w:tc>
          <w:tcPr>
            <w:tcW w:w="1973" w:type="pct"/>
          </w:tcPr>
          <w:p w14:paraId="6FC3C356" w14:textId="29FFE8B1"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gia hạn hoặc điều chỉnh nội dung giấy phép;</w:t>
            </w:r>
          </w:p>
        </w:tc>
        <w:tc>
          <w:tcPr>
            <w:tcW w:w="1835" w:type="pct"/>
          </w:tcPr>
          <w:p w14:paraId="4429BEF1" w14:textId="5F80A9A0"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 xml:space="preserve">Văn bản </w:t>
            </w:r>
            <w:r w:rsidRPr="00D530DD">
              <w:rPr>
                <w:rFonts w:ascii="Times New Roman" w:hAnsi="Times New Roman"/>
                <w:sz w:val="25"/>
                <w:szCs w:val="25"/>
              </w:rPr>
              <w:t>đề nghị gia hạn hoặc điều chỉnh nội dung giấy phép;</w:t>
            </w:r>
          </w:p>
        </w:tc>
        <w:tc>
          <w:tcPr>
            <w:tcW w:w="779" w:type="pct"/>
          </w:tcPr>
          <w:p w14:paraId="108EF168" w14:textId="77777777" w:rsidR="007A13BC" w:rsidRPr="00D530DD" w:rsidRDefault="007A13BC" w:rsidP="007A13BC">
            <w:pPr>
              <w:jc w:val="both"/>
              <w:rPr>
                <w:rFonts w:ascii="Times New Roman" w:hAnsi="Times New Roman"/>
                <w:sz w:val="25"/>
                <w:szCs w:val="25"/>
              </w:rPr>
            </w:pPr>
          </w:p>
        </w:tc>
      </w:tr>
      <w:tr w:rsidR="007A13BC" w:rsidRPr="00D530DD" w14:paraId="464C8818" w14:textId="77777777" w:rsidTr="006951CF">
        <w:tc>
          <w:tcPr>
            <w:tcW w:w="413" w:type="pct"/>
          </w:tcPr>
          <w:p w14:paraId="1E4A5E38" w14:textId="4905BC8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3 Điều 17</w:t>
            </w:r>
          </w:p>
        </w:tc>
        <w:tc>
          <w:tcPr>
            <w:tcW w:w="1973" w:type="pct"/>
          </w:tcPr>
          <w:p w14:paraId="260D5E1E" w14:textId="039F4B92"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strike/>
                <w:sz w:val="25"/>
                <w:szCs w:val="25"/>
              </w:rPr>
              <w:t>đơn</w:t>
            </w:r>
            <w:r w:rsidRPr="00D530DD">
              <w:rPr>
                <w:rFonts w:ascii="Times New Roman" w:hAnsi="Times New Roman"/>
                <w:sz w:val="25"/>
                <w:szCs w:val="25"/>
              </w:rPr>
              <w:t>, nội dung đề án, báo cáo được lập theo Mẫu 01, Mẫu 02, Mẫu 35, Mẫu 36 và Mẫu 37 tại Phụ lục kèm theo Nghị định này.</w:t>
            </w:r>
          </w:p>
        </w:tc>
        <w:tc>
          <w:tcPr>
            <w:tcW w:w="1835" w:type="pct"/>
          </w:tcPr>
          <w:p w14:paraId="69E05B38" w14:textId="5AD91F01"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b/>
                <w:bCs/>
                <w:i/>
                <w:iCs/>
                <w:sz w:val="25"/>
                <w:szCs w:val="25"/>
              </w:rPr>
              <w:t>Văn bản</w:t>
            </w:r>
            <w:r w:rsidRPr="00D530DD">
              <w:rPr>
                <w:rFonts w:ascii="Times New Roman" w:hAnsi="Times New Roman"/>
                <w:sz w:val="25"/>
                <w:szCs w:val="25"/>
              </w:rPr>
              <w:t>, nội dung đề án, báo cáo được lập theo Mẫu 01, Mẫu 02, Mẫu 35, Mẫu 36 và Mẫu 37 tại Phụ lục kèm theo Nghị định này.</w:t>
            </w:r>
          </w:p>
        </w:tc>
        <w:tc>
          <w:tcPr>
            <w:tcW w:w="779" w:type="pct"/>
          </w:tcPr>
          <w:p w14:paraId="5F1867A2" w14:textId="77777777" w:rsidR="007A13BC" w:rsidRPr="00D530DD" w:rsidRDefault="007A13BC" w:rsidP="007A13BC">
            <w:pPr>
              <w:jc w:val="both"/>
              <w:rPr>
                <w:rFonts w:ascii="Times New Roman" w:hAnsi="Times New Roman"/>
                <w:sz w:val="25"/>
                <w:szCs w:val="25"/>
              </w:rPr>
            </w:pPr>
          </w:p>
        </w:tc>
      </w:tr>
      <w:tr w:rsidR="007A13BC" w:rsidRPr="00D530DD" w14:paraId="7F0A47BF" w14:textId="77777777" w:rsidTr="006951CF">
        <w:tc>
          <w:tcPr>
            <w:tcW w:w="413" w:type="pct"/>
          </w:tcPr>
          <w:p w14:paraId="4886CC1D" w14:textId="3F11313A"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a khoản 1 Điều 18</w:t>
            </w:r>
          </w:p>
        </w:tc>
        <w:tc>
          <w:tcPr>
            <w:tcW w:w="1973" w:type="pct"/>
          </w:tcPr>
          <w:p w14:paraId="76513E43" w14:textId="51C79D5C"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cấp giấy phép;</w:t>
            </w:r>
          </w:p>
        </w:tc>
        <w:tc>
          <w:tcPr>
            <w:tcW w:w="1835" w:type="pct"/>
          </w:tcPr>
          <w:p w14:paraId="25CE865B" w14:textId="71ECA1B1"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giấy phép;</w:t>
            </w:r>
          </w:p>
        </w:tc>
        <w:tc>
          <w:tcPr>
            <w:tcW w:w="779" w:type="pct"/>
          </w:tcPr>
          <w:p w14:paraId="7F0507D4" w14:textId="77777777" w:rsidR="007A13BC" w:rsidRPr="00D530DD" w:rsidRDefault="007A13BC" w:rsidP="007A13BC">
            <w:pPr>
              <w:jc w:val="both"/>
              <w:rPr>
                <w:rFonts w:ascii="Times New Roman" w:hAnsi="Times New Roman"/>
                <w:sz w:val="25"/>
                <w:szCs w:val="25"/>
              </w:rPr>
            </w:pPr>
          </w:p>
        </w:tc>
      </w:tr>
      <w:tr w:rsidR="007A13BC" w:rsidRPr="00D530DD" w14:paraId="68833C58" w14:textId="77777777" w:rsidTr="0084020B">
        <w:tc>
          <w:tcPr>
            <w:tcW w:w="413" w:type="pct"/>
          </w:tcPr>
          <w:p w14:paraId="43DF80BA"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b khoản 1 Điều 18</w:t>
            </w:r>
          </w:p>
        </w:tc>
        <w:tc>
          <w:tcPr>
            <w:tcW w:w="1973" w:type="pct"/>
          </w:tcPr>
          <w:p w14:paraId="705A42FF"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b) Sơ đồ khu vực và vị trí công trình khai thác nước dưới đất;</w:t>
            </w:r>
          </w:p>
        </w:tc>
        <w:tc>
          <w:tcPr>
            <w:tcW w:w="1835" w:type="pct"/>
          </w:tcPr>
          <w:p w14:paraId="51C93243" w14:textId="77777777" w:rsidR="007A13BC" w:rsidRPr="00D530DD" w:rsidRDefault="007A13BC" w:rsidP="007A13BC">
            <w:pPr>
              <w:jc w:val="both"/>
              <w:rPr>
                <w:rFonts w:ascii="Times New Roman" w:hAnsi="Times New Roman"/>
                <w:b/>
                <w:bCs/>
                <w:sz w:val="25"/>
                <w:szCs w:val="25"/>
              </w:rPr>
            </w:pPr>
          </w:p>
        </w:tc>
        <w:tc>
          <w:tcPr>
            <w:tcW w:w="779" w:type="pct"/>
          </w:tcPr>
          <w:p w14:paraId="2E9A177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05E1CE4A" w14:textId="77777777" w:rsidTr="0084020B">
        <w:tc>
          <w:tcPr>
            <w:tcW w:w="413" w:type="pct"/>
          </w:tcPr>
          <w:p w14:paraId="0DAEEF70"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d khoản 1 Điều 18</w:t>
            </w:r>
          </w:p>
        </w:tc>
        <w:tc>
          <w:tcPr>
            <w:tcW w:w="1973" w:type="pct"/>
          </w:tcPr>
          <w:p w14:paraId="0B244BA5"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d) Kết quả phân tích chất lượng nguồn nước không quá 6 tháng tính đến thời điểm nộp hồ sơ, đảm bảo mỗi tầng chứa nước khai thác tối thiểu 1 mẫu.</w:t>
            </w:r>
          </w:p>
          <w:p w14:paraId="0A76B603"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 xml:space="preserve">Kết quả phân tích chất lượng nguồn nước đảm bảo các thông số tối thiểu bao gồm: pH, Tổng Coliform, Nitrate, Nitrite, Amoni, Chỉ số Permanganat, tổng chất rắn hòa tan (TDS), Độ cứng, Arsenic, Chloride, Sắt, Mangan. </w:t>
            </w:r>
          </w:p>
          <w:p w14:paraId="073145FE"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Kết quả phân tích chất lượng nước phải được thực hiện bởi tổ chức đáp ứng các yêu cầu, điều kiện về năng lực quan trắc môi trường theo quy định của pháp luật.</w:t>
            </w:r>
          </w:p>
        </w:tc>
        <w:tc>
          <w:tcPr>
            <w:tcW w:w="1835" w:type="pct"/>
          </w:tcPr>
          <w:p w14:paraId="0856DDE5" w14:textId="77777777" w:rsidR="007A13BC" w:rsidRPr="00D530DD" w:rsidRDefault="007A13BC" w:rsidP="007A13BC">
            <w:pPr>
              <w:jc w:val="both"/>
              <w:rPr>
                <w:rFonts w:ascii="Times New Roman" w:hAnsi="Times New Roman"/>
                <w:b/>
                <w:bCs/>
                <w:sz w:val="25"/>
                <w:szCs w:val="25"/>
              </w:rPr>
            </w:pPr>
          </w:p>
        </w:tc>
        <w:tc>
          <w:tcPr>
            <w:tcW w:w="779" w:type="pct"/>
          </w:tcPr>
          <w:p w14:paraId="078B4BA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Tiếp tục rà soát, cắt giảm, đơn giản hóa TTHC theo tinh thần tại Nghị quyết số 66-NQ/TW.</w:t>
            </w:r>
          </w:p>
        </w:tc>
      </w:tr>
      <w:tr w:rsidR="007A13BC" w:rsidRPr="00D530DD" w14:paraId="64174747" w14:textId="77777777" w:rsidTr="006951CF">
        <w:tc>
          <w:tcPr>
            <w:tcW w:w="413" w:type="pct"/>
          </w:tcPr>
          <w:p w14:paraId="5F7C196D" w14:textId="21548C9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18</w:t>
            </w:r>
          </w:p>
        </w:tc>
        <w:tc>
          <w:tcPr>
            <w:tcW w:w="1973" w:type="pct"/>
          </w:tcPr>
          <w:p w14:paraId="36E84C61" w14:textId="319D6838"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gia hạn hoặc điều chỉnh giấy phép;</w:t>
            </w:r>
          </w:p>
        </w:tc>
        <w:tc>
          <w:tcPr>
            <w:tcW w:w="1835" w:type="pct"/>
          </w:tcPr>
          <w:p w14:paraId="08C700A8" w14:textId="2E58349F"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gia hạn hoặc điều chỉnh giấy phép;</w:t>
            </w:r>
          </w:p>
        </w:tc>
        <w:tc>
          <w:tcPr>
            <w:tcW w:w="779" w:type="pct"/>
          </w:tcPr>
          <w:p w14:paraId="5570D138" w14:textId="77777777" w:rsidR="007A13BC" w:rsidRPr="00D530DD" w:rsidRDefault="007A13BC" w:rsidP="007A13BC">
            <w:pPr>
              <w:jc w:val="both"/>
              <w:rPr>
                <w:rFonts w:ascii="Times New Roman" w:hAnsi="Times New Roman"/>
                <w:sz w:val="25"/>
                <w:szCs w:val="25"/>
              </w:rPr>
            </w:pPr>
          </w:p>
        </w:tc>
      </w:tr>
      <w:tr w:rsidR="007A13BC" w:rsidRPr="00D530DD" w14:paraId="03649C77" w14:textId="77777777" w:rsidTr="0084020B">
        <w:tc>
          <w:tcPr>
            <w:tcW w:w="413" w:type="pct"/>
          </w:tcPr>
          <w:p w14:paraId="7F80AD6E"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c khoản 2 Điều 18</w:t>
            </w:r>
          </w:p>
        </w:tc>
        <w:tc>
          <w:tcPr>
            <w:tcW w:w="1973" w:type="pct"/>
          </w:tcPr>
          <w:p w14:paraId="068A5218"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c) Sơ đồ khu vực và vị trí công trình khai thác nước dưới đất (trừ trường hợp gia hạn giấy phép khai thác nước dưới đất).</w:t>
            </w:r>
          </w:p>
          <w:p w14:paraId="037C2363" w14:textId="77777777" w:rsidR="007A13BC" w:rsidRPr="00D530DD" w:rsidRDefault="007A13BC" w:rsidP="007A13BC">
            <w:pPr>
              <w:jc w:val="both"/>
              <w:rPr>
                <w:rFonts w:ascii="Times New Roman" w:hAnsi="Times New Roman"/>
                <w:b/>
                <w:bCs/>
                <w:sz w:val="25"/>
                <w:szCs w:val="25"/>
              </w:rPr>
            </w:pPr>
          </w:p>
        </w:tc>
        <w:tc>
          <w:tcPr>
            <w:tcW w:w="1835" w:type="pct"/>
          </w:tcPr>
          <w:p w14:paraId="4C663713" w14:textId="77777777" w:rsidR="007A13BC" w:rsidRPr="00D530DD" w:rsidRDefault="007A13BC" w:rsidP="007A13BC">
            <w:pPr>
              <w:jc w:val="both"/>
              <w:rPr>
                <w:rFonts w:ascii="Times New Roman" w:hAnsi="Times New Roman"/>
                <w:sz w:val="25"/>
                <w:szCs w:val="25"/>
              </w:rPr>
            </w:pPr>
          </w:p>
          <w:p w14:paraId="085BB0E4"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 </w:t>
            </w:r>
          </w:p>
        </w:tc>
        <w:tc>
          <w:tcPr>
            <w:tcW w:w="779" w:type="pct"/>
          </w:tcPr>
          <w:p w14:paraId="409DDE4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08A941E7" w14:textId="77777777" w:rsidTr="006951CF">
        <w:tc>
          <w:tcPr>
            <w:tcW w:w="413" w:type="pct"/>
          </w:tcPr>
          <w:p w14:paraId="2917C238" w14:textId="42A9542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3 Điều 18</w:t>
            </w:r>
          </w:p>
        </w:tc>
        <w:tc>
          <w:tcPr>
            <w:tcW w:w="1973" w:type="pct"/>
          </w:tcPr>
          <w:p w14:paraId="0F829C9D" w14:textId="2D02CE5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strike/>
                <w:sz w:val="25"/>
                <w:szCs w:val="25"/>
              </w:rPr>
              <w:t>đơn</w:t>
            </w:r>
            <w:r w:rsidRPr="00D530DD">
              <w:rPr>
                <w:rFonts w:ascii="Times New Roman" w:hAnsi="Times New Roman"/>
                <w:sz w:val="25"/>
                <w:szCs w:val="25"/>
              </w:rPr>
              <w:t>, nội dung báo cáo được lập theo Mẫu 03, Mẫu 04, Mẫu 38, Mẫu 39, Mẫu 40 và Mẫu 41 tại Phụ lục kèm theo Nghị định này.</w:t>
            </w:r>
          </w:p>
        </w:tc>
        <w:tc>
          <w:tcPr>
            <w:tcW w:w="1835" w:type="pct"/>
          </w:tcPr>
          <w:p w14:paraId="20BEE457" w14:textId="7BB91D3C"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b/>
                <w:bCs/>
                <w:i/>
                <w:iCs/>
                <w:sz w:val="25"/>
                <w:szCs w:val="25"/>
              </w:rPr>
              <w:t>văn bản</w:t>
            </w:r>
            <w:r w:rsidRPr="00D530DD">
              <w:rPr>
                <w:rFonts w:ascii="Times New Roman" w:hAnsi="Times New Roman"/>
                <w:sz w:val="25"/>
                <w:szCs w:val="25"/>
              </w:rPr>
              <w:t>, nội dung báo cáo được lập theo Mẫu 03, Mẫu 04, Mẫu 38, Mẫu 39, Mẫu 40 và Mẫu 41 tại Phụ lục kèm theo Nghị định này.</w:t>
            </w:r>
          </w:p>
        </w:tc>
        <w:tc>
          <w:tcPr>
            <w:tcW w:w="779" w:type="pct"/>
          </w:tcPr>
          <w:p w14:paraId="564AA503" w14:textId="77777777" w:rsidR="007A13BC" w:rsidRPr="00D530DD" w:rsidRDefault="007A13BC" w:rsidP="007A13BC">
            <w:pPr>
              <w:jc w:val="both"/>
              <w:rPr>
                <w:rFonts w:ascii="Times New Roman" w:hAnsi="Times New Roman"/>
                <w:sz w:val="25"/>
                <w:szCs w:val="25"/>
              </w:rPr>
            </w:pPr>
          </w:p>
        </w:tc>
      </w:tr>
      <w:tr w:rsidR="007A13BC" w:rsidRPr="00D530DD" w14:paraId="6F0AC1F9" w14:textId="77777777" w:rsidTr="0084020B">
        <w:tc>
          <w:tcPr>
            <w:tcW w:w="413" w:type="pct"/>
          </w:tcPr>
          <w:p w14:paraId="5D468BC6"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a khoản 1 Điều 19</w:t>
            </w:r>
          </w:p>
        </w:tc>
        <w:tc>
          <w:tcPr>
            <w:tcW w:w="1973" w:type="pct"/>
          </w:tcPr>
          <w:p w14:paraId="766D130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cấp giấy phép;</w:t>
            </w:r>
          </w:p>
        </w:tc>
        <w:tc>
          <w:tcPr>
            <w:tcW w:w="1835" w:type="pct"/>
          </w:tcPr>
          <w:p w14:paraId="517EF2A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giấy phép;</w:t>
            </w:r>
          </w:p>
        </w:tc>
        <w:tc>
          <w:tcPr>
            <w:tcW w:w="779" w:type="pct"/>
          </w:tcPr>
          <w:p w14:paraId="0E3053C7" w14:textId="77777777" w:rsidR="007A13BC" w:rsidRPr="00D530DD" w:rsidRDefault="007A13BC" w:rsidP="007A13BC">
            <w:pPr>
              <w:jc w:val="both"/>
              <w:rPr>
                <w:rFonts w:ascii="Times New Roman" w:hAnsi="Times New Roman"/>
                <w:sz w:val="25"/>
                <w:szCs w:val="25"/>
              </w:rPr>
            </w:pPr>
          </w:p>
        </w:tc>
      </w:tr>
      <w:tr w:rsidR="007A13BC" w:rsidRPr="00D530DD" w14:paraId="5C97BF1B" w14:textId="77777777" w:rsidTr="006951CF">
        <w:tc>
          <w:tcPr>
            <w:tcW w:w="413" w:type="pct"/>
          </w:tcPr>
          <w:p w14:paraId="13F263D4" w14:textId="633C64D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c khoản 1 Điều 19</w:t>
            </w:r>
          </w:p>
        </w:tc>
        <w:tc>
          <w:tcPr>
            <w:tcW w:w="1973" w:type="pct"/>
          </w:tcPr>
          <w:p w14:paraId="1EF55F21"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c) Sơ đồ vị trí công trình khai thác nước;</w:t>
            </w:r>
          </w:p>
          <w:p w14:paraId="54EC65E6" w14:textId="77777777" w:rsidR="007A13BC" w:rsidRPr="00D530DD" w:rsidRDefault="007A13BC" w:rsidP="007A13BC">
            <w:pPr>
              <w:jc w:val="both"/>
              <w:rPr>
                <w:rFonts w:ascii="Times New Roman" w:hAnsi="Times New Roman"/>
                <w:b/>
                <w:bCs/>
                <w:sz w:val="25"/>
                <w:szCs w:val="25"/>
              </w:rPr>
            </w:pPr>
          </w:p>
        </w:tc>
        <w:tc>
          <w:tcPr>
            <w:tcW w:w="1835" w:type="pct"/>
          </w:tcPr>
          <w:p w14:paraId="0C0E1701" w14:textId="77777777" w:rsidR="007A13BC" w:rsidRPr="00D530DD" w:rsidRDefault="007A13BC" w:rsidP="007A13BC">
            <w:pPr>
              <w:jc w:val="both"/>
              <w:rPr>
                <w:rFonts w:ascii="Times New Roman" w:hAnsi="Times New Roman"/>
                <w:b/>
                <w:bCs/>
                <w:sz w:val="25"/>
                <w:szCs w:val="25"/>
              </w:rPr>
            </w:pPr>
          </w:p>
        </w:tc>
        <w:tc>
          <w:tcPr>
            <w:tcW w:w="779" w:type="pct"/>
          </w:tcPr>
          <w:p w14:paraId="13952ACD" w14:textId="464F325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2A28981E" w14:textId="77777777" w:rsidTr="006951CF">
        <w:tc>
          <w:tcPr>
            <w:tcW w:w="413" w:type="pct"/>
          </w:tcPr>
          <w:p w14:paraId="4C56A23D" w14:textId="674B9DD4"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d khoản 1 Điều 19</w:t>
            </w:r>
          </w:p>
        </w:tc>
        <w:tc>
          <w:tcPr>
            <w:tcW w:w="1973" w:type="pct"/>
          </w:tcPr>
          <w:p w14:paraId="5AF2C6E0"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d) Kết quả phân tích chất lượng nguồn nước không quá 6 tháng tính đến thời điểm nộp hồ sơ (trừ khai thác nước biển; trừ khai thác nước mặt cho thủy điện, làm mát máy, thiết bị, tạo hơi, gia nhiệt, ngăn mặn, tạo nguồn, chống ngập, tạo cảnh quan, thi công công trình).</w:t>
            </w:r>
          </w:p>
          <w:p w14:paraId="2EC458B1"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Kết quả phân tích chất lượng nước mặt đảm bảo các thông số tối thiểu bao gồm: pH, BOD5, COD, TSS, DO, Tổng phosphor, Tổng Nitơ, Tổng Coliform, Chloride.</w:t>
            </w:r>
          </w:p>
          <w:p w14:paraId="329AEB68" w14:textId="3D8B458F"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Kết quả phân tích chất lượng nước phải được thực hiện bởi tổ chức đáp ứng các yêu cầu, điều kiện về năng lực quan trắc môi trường theo quy định của pháp luật.</w:t>
            </w:r>
          </w:p>
        </w:tc>
        <w:tc>
          <w:tcPr>
            <w:tcW w:w="1835" w:type="pct"/>
          </w:tcPr>
          <w:p w14:paraId="7C45C82C" w14:textId="77777777" w:rsidR="007A13BC" w:rsidRPr="00D530DD" w:rsidRDefault="007A13BC" w:rsidP="007A13BC">
            <w:pPr>
              <w:jc w:val="both"/>
              <w:rPr>
                <w:rFonts w:ascii="Times New Roman" w:hAnsi="Times New Roman"/>
                <w:b/>
                <w:bCs/>
                <w:sz w:val="25"/>
                <w:szCs w:val="25"/>
              </w:rPr>
            </w:pPr>
          </w:p>
        </w:tc>
        <w:tc>
          <w:tcPr>
            <w:tcW w:w="779" w:type="pct"/>
          </w:tcPr>
          <w:p w14:paraId="1C1D468F" w14:textId="22F84ED3"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Tiếp tục rà soát, cắt giảm, đơn giản hóa TTHC theo tinh thần tại Nghị quyết số 66-NQ/TW.</w:t>
            </w:r>
          </w:p>
        </w:tc>
      </w:tr>
      <w:tr w:rsidR="007A13BC" w:rsidRPr="00D530DD" w14:paraId="25BF1B53" w14:textId="77777777" w:rsidTr="0084020B">
        <w:tc>
          <w:tcPr>
            <w:tcW w:w="413" w:type="pct"/>
          </w:tcPr>
          <w:p w14:paraId="5111ADA3"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19</w:t>
            </w:r>
          </w:p>
        </w:tc>
        <w:tc>
          <w:tcPr>
            <w:tcW w:w="1973" w:type="pct"/>
          </w:tcPr>
          <w:p w14:paraId="2E3F319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gia hạn hoặc điều chỉnh giấy phép;</w:t>
            </w:r>
          </w:p>
        </w:tc>
        <w:tc>
          <w:tcPr>
            <w:tcW w:w="1835" w:type="pct"/>
          </w:tcPr>
          <w:p w14:paraId="495E2C7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gia hạn hoặc điều chỉnh giấy phép;</w:t>
            </w:r>
          </w:p>
        </w:tc>
        <w:tc>
          <w:tcPr>
            <w:tcW w:w="779" w:type="pct"/>
          </w:tcPr>
          <w:p w14:paraId="3CDDD848" w14:textId="77777777" w:rsidR="007A13BC" w:rsidRPr="00D530DD" w:rsidRDefault="007A13BC" w:rsidP="007A13BC">
            <w:pPr>
              <w:jc w:val="both"/>
              <w:rPr>
                <w:rFonts w:ascii="Times New Roman" w:hAnsi="Times New Roman"/>
                <w:sz w:val="25"/>
                <w:szCs w:val="25"/>
              </w:rPr>
            </w:pPr>
          </w:p>
        </w:tc>
      </w:tr>
      <w:tr w:rsidR="007A13BC" w:rsidRPr="00D530DD" w14:paraId="27A48D72" w14:textId="77777777" w:rsidTr="006951CF">
        <w:tc>
          <w:tcPr>
            <w:tcW w:w="413" w:type="pct"/>
          </w:tcPr>
          <w:p w14:paraId="6F5EC648" w14:textId="2AF4C042"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c khoản 2 Điều 19</w:t>
            </w:r>
          </w:p>
        </w:tc>
        <w:tc>
          <w:tcPr>
            <w:tcW w:w="1973" w:type="pct"/>
          </w:tcPr>
          <w:p w14:paraId="21E9B1C4" w14:textId="0A806205"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c) Sơ đồ vị trí công trình khai thác nước (trừ trường hợp gia hạn giấy phép khai thác nước mặt, nước biển).</w:t>
            </w:r>
          </w:p>
        </w:tc>
        <w:tc>
          <w:tcPr>
            <w:tcW w:w="1835" w:type="pct"/>
          </w:tcPr>
          <w:p w14:paraId="1D557E8D" w14:textId="77777777" w:rsidR="007A13BC" w:rsidRPr="00D530DD" w:rsidRDefault="007A13BC" w:rsidP="007A13BC">
            <w:pPr>
              <w:jc w:val="both"/>
              <w:rPr>
                <w:rFonts w:ascii="Times New Roman" w:hAnsi="Times New Roman"/>
                <w:b/>
                <w:bCs/>
                <w:sz w:val="25"/>
                <w:szCs w:val="25"/>
              </w:rPr>
            </w:pPr>
          </w:p>
        </w:tc>
        <w:tc>
          <w:tcPr>
            <w:tcW w:w="779" w:type="pct"/>
          </w:tcPr>
          <w:p w14:paraId="73E4B299" w14:textId="7A3D1C93"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Tiếp tục rà soát, cắt giảm, đơn giản hóa TTHC theo tinh thần tại Nghị quyết số 66-NQ/TW.</w:t>
            </w:r>
          </w:p>
        </w:tc>
      </w:tr>
      <w:tr w:rsidR="007A13BC" w:rsidRPr="00D530DD" w14:paraId="283AEDA2" w14:textId="77777777" w:rsidTr="0084020B">
        <w:tc>
          <w:tcPr>
            <w:tcW w:w="413" w:type="pct"/>
          </w:tcPr>
          <w:p w14:paraId="2E224F2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3 Điều 19</w:t>
            </w:r>
          </w:p>
        </w:tc>
        <w:tc>
          <w:tcPr>
            <w:tcW w:w="1973" w:type="pct"/>
          </w:tcPr>
          <w:p w14:paraId="7542A54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strike/>
                <w:sz w:val="25"/>
                <w:szCs w:val="25"/>
              </w:rPr>
              <w:t>đơn</w:t>
            </w:r>
            <w:r w:rsidRPr="00D530DD">
              <w:rPr>
                <w:rFonts w:ascii="Times New Roman" w:hAnsi="Times New Roman"/>
                <w:sz w:val="25"/>
                <w:szCs w:val="25"/>
              </w:rPr>
              <w:t>, nội dung đề án được lập theo Mẫu 05, Mẫu 06, Mẫu 07, Mẫu 08, Mẫu 42, Mẫu 43, Mẫu 45, Mẫu 46, Mẫu 47 và Mẫu 48 tại Phụ lục kèm theo Nghị định này.</w:t>
            </w:r>
          </w:p>
        </w:tc>
        <w:tc>
          <w:tcPr>
            <w:tcW w:w="1835" w:type="pct"/>
          </w:tcPr>
          <w:p w14:paraId="18CAFA5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b/>
                <w:bCs/>
                <w:i/>
                <w:iCs/>
                <w:sz w:val="25"/>
                <w:szCs w:val="25"/>
              </w:rPr>
              <w:t>Văn bản</w:t>
            </w:r>
            <w:r w:rsidRPr="00D530DD">
              <w:rPr>
                <w:rFonts w:ascii="Times New Roman" w:hAnsi="Times New Roman"/>
                <w:sz w:val="25"/>
                <w:szCs w:val="25"/>
              </w:rPr>
              <w:t xml:space="preserve">, nội dung đề án được lập theo Mẫu 05, Mẫu 06, Mẫu 07, Mẫu 08, Mẫu 42, Mẫu 43, Mẫu 45, </w:t>
            </w:r>
            <w:r w:rsidRPr="00D530DD">
              <w:rPr>
                <w:rFonts w:ascii="Times New Roman" w:hAnsi="Times New Roman"/>
                <w:sz w:val="25"/>
                <w:szCs w:val="25"/>
              </w:rPr>
              <w:lastRenderedPageBreak/>
              <w:t>Mẫu 46, Mẫu 47 và Mẫu 48 tại Phụ lục kèm theo Nghị định này.</w:t>
            </w:r>
          </w:p>
        </w:tc>
        <w:tc>
          <w:tcPr>
            <w:tcW w:w="779" w:type="pct"/>
          </w:tcPr>
          <w:p w14:paraId="3DF2D750" w14:textId="77777777" w:rsidR="007A13BC" w:rsidRPr="00D530DD" w:rsidRDefault="007A13BC" w:rsidP="007A13BC">
            <w:pPr>
              <w:jc w:val="both"/>
              <w:rPr>
                <w:rFonts w:ascii="Times New Roman" w:hAnsi="Times New Roman"/>
                <w:sz w:val="25"/>
                <w:szCs w:val="25"/>
              </w:rPr>
            </w:pPr>
          </w:p>
        </w:tc>
      </w:tr>
      <w:tr w:rsidR="007A13BC" w:rsidRPr="00D530DD" w14:paraId="731B5530" w14:textId="77777777" w:rsidTr="006951CF">
        <w:tc>
          <w:tcPr>
            <w:tcW w:w="413" w:type="pct"/>
          </w:tcPr>
          <w:p w14:paraId="1C35E370" w14:textId="157E2D8A"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4 Điều 19</w:t>
            </w:r>
          </w:p>
        </w:tc>
        <w:tc>
          <w:tcPr>
            <w:tcW w:w="1973" w:type="pct"/>
          </w:tcPr>
          <w:p w14:paraId="5A630299" w14:textId="24A5BD9C"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4. Trường hợp công trình thủy lợi </w:t>
            </w:r>
            <w:r w:rsidRPr="00D530DD">
              <w:rPr>
                <w:rFonts w:ascii="Times New Roman" w:hAnsi="Times New Roman"/>
                <w:strike/>
                <w:sz w:val="25"/>
                <w:szCs w:val="25"/>
              </w:rPr>
              <w:t>đã xây dựng và khai thác trước ngày 01 tháng 01 năm 2013,</w:t>
            </w:r>
            <w:r w:rsidRPr="00D530DD">
              <w:rPr>
                <w:rFonts w:ascii="Times New Roman" w:hAnsi="Times New Roman"/>
                <w:sz w:val="25"/>
                <w:szCs w:val="25"/>
              </w:rPr>
              <w:t xml:space="preserve"> khi thực hiện lập hồ sơ đề nghị cấp giấy phép thì nội dung đề án được lập theo Mẫu 44 tại Phụ lục kèm theo Nghị định này.</w:t>
            </w:r>
          </w:p>
        </w:tc>
        <w:tc>
          <w:tcPr>
            <w:tcW w:w="1835" w:type="pct"/>
          </w:tcPr>
          <w:p w14:paraId="0567BF2D" w14:textId="484E00A5"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“4. Trường hợp công trình thủy lợi, </w:t>
            </w:r>
            <w:r w:rsidRPr="00D530DD">
              <w:rPr>
                <w:rFonts w:ascii="Times New Roman" w:hAnsi="Times New Roman"/>
                <w:b/>
                <w:bCs/>
                <w:i/>
                <w:iCs/>
                <w:sz w:val="25"/>
                <w:szCs w:val="25"/>
              </w:rPr>
              <w:t>công trình cấp nước sạch nông thôn tập trung</w:t>
            </w:r>
            <w:r w:rsidRPr="00D530DD">
              <w:rPr>
                <w:rFonts w:ascii="Times New Roman" w:hAnsi="Times New Roman"/>
                <w:sz w:val="25"/>
                <w:szCs w:val="25"/>
              </w:rPr>
              <w:t xml:space="preserve"> khi thực hiện lập hồ sơ đề nghị cấp, </w:t>
            </w:r>
            <w:r w:rsidRPr="00D530DD">
              <w:rPr>
                <w:rFonts w:ascii="Times New Roman" w:hAnsi="Times New Roman"/>
                <w:b/>
                <w:bCs/>
                <w:i/>
                <w:iCs/>
                <w:sz w:val="25"/>
                <w:szCs w:val="25"/>
              </w:rPr>
              <w:t>gia hạn, điều chỉnh</w:t>
            </w:r>
            <w:r w:rsidRPr="00D530DD">
              <w:rPr>
                <w:rFonts w:ascii="Times New Roman" w:hAnsi="Times New Roman"/>
                <w:sz w:val="25"/>
                <w:szCs w:val="25"/>
              </w:rPr>
              <w:t xml:space="preserve"> nội dung giấy phép thì nội dung đề án được lập theo Mẫu 44 tại Phụ lục kèm theo Nghị định này.”.</w:t>
            </w:r>
          </w:p>
          <w:p w14:paraId="781DC8FB" w14:textId="77777777" w:rsidR="007A13BC" w:rsidRPr="00D530DD" w:rsidRDefault="007A13BC" w:rsidP="007A13BC">
            <w:pPr>
              <w:jc w:val="both"/>
              <w:rPr>
                <w:rFonts w:ascii="Times New Roman" w:hAnsi="Times New Roman"/>
                <w:sz w:val="25"/>
                <w:szCs w:val="25"/>
              </w:rPr>
            </w:pPr>
          </w:p>
          <w:p w14:paraId="29B448C2" w14:textId="77777777" w:rsidR="007A13BC" w:rsidRPr="00D530DD" w:rsidRDefault="007A13BC" w:rsidP="007A13BC">
            <w:pPr>
              <w:jc w:val="both"/>
              <w:rPr>
                <w:rFonts w:ascii="Times New Roman" w:hAnsi="Times New Roman"/>
                <w:sz w:val="25"/>
                <w:szCs w:val="25"/>
              </w:rPr>
            </w:pPr>
          </w:p>
          <w:p w14:paraId="2367894A" w14:textId="77777777" w:rsidR="007A13BC" w:rsidRPr="00D530DD" w:rsidRDefault="007A13BC" w:rsidP="007A13BC">
            <w:pPr>
              <w:jc w:val="both"/>
              <w:rPr>
                <w:rFonts w:ascii="Times New Roman" w:hAnsi="Times New Roman"/>
                <w:b/>
                <w:bCs/>
                <w:sz w:val="25"/>
                <w:szCs w:val="25"/>
              </w:rPr>
            </w:pPr>
          </w:p>
        </w:tc>
        <w:tc>
          <w:tcPr>
            <w:tcW w:w="779" w:type="pct"/>
          </w:tcPr>
          <w:p w14:paraId="560AB053" w14:textId="045812D2"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Soạn thảo lại theo hướng đơn giản hóa mẫu đề án đối với tất cả công trình thủy lợi </w:t>
            </w:r>
          </w:p>
        </w:tc>
      </w:tr>
      <w:tr w:rsidR="007A13BC" w:rsidRPr="00D530DD" w14:paraId="12ECF69D" w14:textId="77777777" w:rsidTr="0084020B">
        <w:tc>
          <w:tcPr>
            <w:tcW w:w="413" w:type="pct"/>
          </w:tcPr>
          <w:p w14:paraId="07ABA516"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1 Điều 20</w:t>
            </w:r>
          </w:p>
        </w:tc>
        <w:tc>
          <w:tcPr>
            <w:tcW w:w="1973" w:type="pct"/>
          </w:tcPr>
          <w:p w14:paraId="5EE9014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w:t>
            </w:r>
            <w:r w:rsidRPr="00D530DD">
              <w:rPr>
                <w:rFonts w:ascii="Times New Roman" w:hAnsi="Times New Roman"/>
                <w:strike/>
                <w:sz w:val="25"/>
                <w:szCs w:val="25"/>
              </w:rPr>
              <w:t>Đơn</w:t>
            </w:r>
            <w:r w:rsidRPr="00D530DD">
              <w:rPr>
                <w:rFonts w:ascii="Times New Roman" w:hAnsi="Times New Roman"/>
                <w:sz w:val="25"/>
                <w:szCs w:val="25"/>
              </w:rPr>
              <w:t xml:space="preserve"> đề nghị cấp lại giấy phép.</w:t>
            </w:r>
          </w:p>
        </w:tc>
        <w:tc>
          <w:tcPr>
            <w:tcW w:w="1835" w:type="pct"/>
          </w:tcPr>
          <w:p w14:paraId="2BE1F74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lại giấy phép.</w:t>
            </w:r>
          </w:p>
        </w:tc>
        <w:tc>
          <w:tcPr>
            <w:tcW w:w="779" w:type="pct"/>
          </w:tcPr>
          <w:p w14:paraId="16D8B6E4" w14:textId="77777777" w:rsidR="007A13BC" w:rsidRPr="00D530DD" w:rsidRDefault="007A13BC" w:rsidP="007A13BC">
            <w:pPr>
              <w:jc w:val="both"/>
              <w:rPr>
                <w:rFonts w:ascii="Times New Roman" w:hAnsi="Times New Roman"/>
                <w:sz w:val="25"/>
                <w:szCs w:val="25"/>
              </w:rPr>
            </w:pPr>
          </w:p>
        </w:tc>
      </w:tr>
      <w:tr w:rsidR="007A13BC" w:rsidRPr="00D530DD" w14:paraId="4F6D7EA3" w14:textId="77777777" w:rsidTr="0084020B">
        <w:tc>
          <w:tcPr>
            <w:tcW w:w="413" w:type="pct"/>
          </w:tcPr>
          <w:p w14:paraId="4456E01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3 Điều 20</w:t>
            </w:r>
          </w:p>
        </w:tc>
        <w:tc>
          <w:tcPr>
            <w:tcW w:w="1973" w:type="pct"/>
          </w:tcPr>
          <w:p w14:paraId="53DEE56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strike/>
                <w:sz w:val="25"/>
                <w:szCs w:val="25"/>
              </w:rPr>
              <w:t>đơn</w:t>
            </w:r>
            <w:r w:rsidRPr="00D530DD">
              <w:rPr>
                <w:rFonts w:ascii="Times New Roman" w:hAnsi="Times New Roman"/>
                <w:sz w:val="25"/>
                <w:szCs w:val="25"/>
              </w:rPr>
              <w:t xml:space="preserve"> đề nghị cấp lại giấy phép thăm dò, khai thác tài nguyên nước được lập theo Mẫu 09 tại Phụ lục kèm theo Nghị định này.</w:t>
            </w:r>
          </w:p>
        </w:tc>
        <w:tc>
          <w:tcPr>
            <w:tcW w:w="1835" w:type="pct"/>
          </w:tcPr>
          <w:p w14:paraId="2913C2F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Mẫu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lại giấy phép thăm dò, khai thác tài nguyên nước được lập theo Mẫu 09 tại Phụ lục kèm theo Nghị định này.</w:t>
            </w:r>
          </w:p>
        </w:tc>
        <w:tc>
          <w:tcPr>
            <w:tcW w:w="779" w:type="pct"/>
          </w:tcPr>
          <w:p w14:paraId="762A4A33" w14:textId="77777777" w:rsidR="007A13BC" w:rsidRPr="00D530DD" w:rsidRDefault="007A13BC" w:rsidP="007A13BC">
            <w:pPr>
              <w:jc w:val="both"/>
              <w:rPr>
                <w:rFonts w:ascii="Times New Roman" w:hAnsi="Times New Roman"/>
                <w:sz w:val="25"/>
                <w:szCs w:val="25"/>
              </w:rPr>
            </w:pPr>
          </w:p>
        </w:tc>
      </w:tr>
      <w:tr w:rsidR="007A13BC" w:rsidRPr="00D530DD" w14:paraId="1C3B972D" w14:textId="77777777" w:rsidTr="0084020B">
        <w:tc>
          <w:tcPr>
            <w:tcW w:w="413" w:type="pct"/>
          </w:tcPr>
          <w:p w14:paraId="4787C9D4"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1 Điều 21</w:t>
            </w:r>
          </w:p>
        </w:tc>
        <w:tc>
          <w:tcPr>
            <w:tcW w:w="1973" w:type="pct"/>
          </w:tcPr>
          <w:p w14:paraId="3F56A9D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cấp giấy phép;</w:t>
            </w:r>
          </w:p>
        </w:tc>
        <w:tc>
          <w:tcPr>
            <w:tcW w:w="1835" w:type="pct"/>
          </w:tcPr>
          <w:p w14:paraId="7ABECFE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giấy phép;</w:t>
            </w:r>
          </w:p>
        </w:tc>
        <w:tc>
          <w:tcPr>
            <w:tcW w:w="779" w:type="pct"/>
          </w:tcPr>
          <w:p w14:paraId="0539FA14" w14:textId="77777777" w:rsidR="007A13BC" w:rsidRPr="00D530DD" w:rsidRDefault="007A13BC" w:rsidP="007A13BC">
            <w:pPr>
              <w:jc w:val="both"/>
              <w:rPr>
                <w:rFonts w:ascii="Times New Roman" w:hAnsi="Times New Roman"/>
                <w:sz w:val="25"/>
                <w:szCs w:val="25"/>
              </w:rPr>
            </w:pPr>
          </w:p>
        </w:tc>
      </w:tr>
      <w:tr w:rsidR="007A13BC" w:rsidRPr="00D530DD" w14:paraId="3F59ABE3" w14:textId="77777777" w:rsidTr="0084020B">
        <w:tc>
          <w:tcPr>
            <w:tcW w:w="413" w:type="pct"/>
          </w:tcPr>
          <w:p w14:paraId="35235EE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c khoản 1 Điều 21</w:t>
            </w:r>
          </w:p>
        </w:tc>
        <w:tc>
          <w:tcPr>
            <w:tcW w:w="1973" w:type="pct"/>
          </w:tcPr>
          <w:p w14:paraId="28FBCD2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Mẫu </w:t>
            </w:r>
            <w:r w:rsidRPr="00D530DD">
              <w:rPr>
                <w:rFonts w:ascii="Times New Roman" w:hAnsi="Times New Roman"/>
                <w:strike/>
                <w:sz w:val="25"/>
                <w:szCs w:val="25"/>
              </w:rPr>
              <w:t>đơn</w:t>
            </w:r>
            <w:r w:rsidRPr="00D530DD">
              <w:rPr>
                <w:rFonts w:ascii="Times New Roman" w:hAnsi="Times New Roman"/>
                <w:sz w:val="25"/>
                <w:szCs w:val="25"/>
              </w:rPr>
              <w:t xml:space="preserve"> đề nghị trả lại giấy phép thăm dò nước dưới đất, giấy phép khai thác tài nguyên nước được lập theo Mẫu 10 tại Phụ lục kèm theo Nghị định này.</w:t>
            </w:r>
          </w:p>
        </w:tc>
        <w:tc>
          <w:tcPr>
            <w:tcW w:w="1835" w:type="pct"/>
          </w:tcPr>
          <w:p w14:paraId="5EFA553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Mẫu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trả lại giấy phép thăm dò nước dưới đất, giấy phép khai thác tài nguyên nước được lập theo Mẫu 10 tại Phụ lục kèm theo Nghị định này.</w:t>
            </w:r>
          </w:p>
        </w:tc>
        <w:tc>
          <w:tcPr>
            <w:tcW w:w="779" w:type="pct"/>
          </w:tcPr>
          <w:p w14:paraId="44A31497" w14:textId="77777777" w:rsidR="007A13BC" w:rsidRPr="00D530DD" w:rsidRDefault="007A13BC" w:rsidP="007A13BC">
            <w:pPr>
              <w:jc w:val="both"/>
              <w:rPr>
                <w:rFonts w:ascii="Times New Roman" w:hAnsi="Times New Roman"/>
                <w:sz w:val="25"/>
                <w:szCs w:val="25"/>
              </w:rPr>
            </w:pPr>
          </w:p>
        </w:tc>
      </w:tr>
      <w:tr w:rsidR="007A13BC" w:rsidRPr="00D530DD" w14:paraId="1AC45202" w14:textId="77777777" w:rsidTr="0084020B">
        <w:tc>
          <w:tcPr>
            <w:tcW w:w="413" w:type="pct"/>
          </w:tcPr>
          <w:p w14:paraId="6E2404CB"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21</w:t>
            </w:r>
          </w:p>
        </w:tc>
        <w:tc>
          <w:tcPr>
            <w:tcW w:w="1973" w:type="pct"/>
          </w:tcPr>
          <w:p w14:paraId="76D8DE1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tạm dừng hiệu lực giấy phép và các tài liệu khác liên quan (nếu có);</w:t>
            </w:r>
          </w:p>
        </w:tc>
        <w:tc>
          <w:tcPr>
            <w:tcW w:w="1835" w:type="pct"/>
          </w:tcPr>
          <w:p w14:paraId="78CC625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tạm dừng hiệu lực giấy phép và các tài liệu khác liên quan (nếu có);</w:t>
            </w:r>
          </w:p>
        </w:tc>
        <w:tc>
          <w:tcPr>
            <w:tcW w:w="779" w:type="pct"/>
          </w:tcPr>
          <w:p w14:paraId="53E53237" w14:textId="77777777" w:rsidR="007A13BC" w:rsidRPr="00D530DD" w:rsidRDefault="007A13BC" w:rsidP="007A13BC">
            <w:pPr>
              <w:jc w:val="both"/>
              <w:rPr>
                <w:rFonts w:ascii="Times New Roman" w:hAnsi="Times New Roman"/>
                <w:sz w:val="25"/>
                <w:szCs w:val="25"/>
              </w:rPr>
            </w:pPr>
          </w:p>
        </w:tc>
      </w:tr>
      <w:tr w:rsidR="007A13BC" w:rsidRPr="00D530DD" w14:paraId="58B0D9F8" w14:textId="77777777" w:rsidTr="0084020B">
        <w:tc>
          <w:tcPr>
            <w:tcW w:w="413" w:type="pct"/>
          </w:tcPr>
          <w:p w14:paraId="788ACB06"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b khoản 2 Điều 21</w:t>
            </w:r>
          </w:p>
        </w:tc>
        <w:tc>
          <w:tcPr>
            <w:tcW w:w="1973" w:type="pct"/>
          </w:tcPr>
          <w:p w14:paraId="7F9B9D2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Mẫu </w:t>
            </w:r>
            <w:r w:rsidRPr="00D530DD">
              <w:rPr>
                <w:rFonts w:ascii="Times New Roman" w:hAnsi="Times New Roman"/>
                <w:strike/>
                <w:sz w:val="25"/>
                <w:szCs w:val="25"/>
              </w:rPr>
              <w:t>đơn</w:t>
            </w:r>
            <w:r w:rsidRPr="00D530DD">
              <w:rPr>
                <w:rFonts w:ascii="Times New Roman" w:hAnsi="Times New Roman"/>
                <w:sz w:val="25"/>
                <w:szCs w:val="25"/>
              </w:rPr>
              <w:t xml:space="preserve"> đề nghị tạm dừng hiệu lực giấy phép thăm dò nước dưới đất, giấy phép khai thác tài nguyên nước được lập theo Mẫu 11 tại Phụ lục kèm theo Nghị định này.</w:t>
            </w:r>
          </w:p>
        </w:tc>
        <w:tc>
          <w:tcPr>
            <w:tcW w:w="1835" w:type="pct"/>
          </w:tcPr>
          <w:p w14:paraId="0FE8409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Mẫu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tạm dừng hiệu lực giấy phép thăm dò nước dưới đất, giấy phép khai thác tài nguyên nước được lập theo Mẫu 11 tại Phụ lục kèm theo Nghị định này.</w:t>
            </w:r>
          </w:p>
        </w:tc>
        <w:tc>
          <w:tcPr>
            <w:tcW w:w="779" w:type="pct"/>
          </w:tcPr>
          <w:p w14:paraId="5C0220CA" w14:textId="77777777" w:rsidR="007A13BC" w:rsidRPr="00D530DD" w:rsidRDefault="007A13BC" w:rsidP="007A13BC">
            <w:pPr>
              <w:jc w:val="both"/>
              <w:rPr>
                <w:rFonts w:ascii="Times New Roman" w:hAnsi="Times New Roman"/>
                <w:sz w:val="25"/>
                <w:szCs w:val="25"/>
              </w:rPr>
            </w:pPr>
          </w:p>
        </w:tc>
      </w:tr>
      <w:tr w:rsidR="007A13BC" w:rsidRPr="00D530DD" w14:paraId="37EAE098" w14:textId="77777777" w:rsidTr="006951CF">
        <w:tc>
          <w:tcPr>
            <w:tcW w:w="413" w:type="pct"/>
          </w:tcPr>
          <w:p w14:paraId="50E92F7E" w14:textId="41D6BBAF"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a khoản 2 Điều 22</w:t>
            </w:r>
          </w:p>
        </w:tc>
        <w:tc>
          <w:tcPr>
            <w:tcW w:w="1973" w:type="pct"/>
          </w:tcPr>
          <w:p w14:paraId="65EB07A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Trong thời hạn </w:t>
            </w:r>
            <w:r w:rsidRPr="00D530DD">
              <w:rPr>
                <w:rFonts w:ascii="Times New Roman" w:hAnsi="Times New Roman"/>
                <w:strike/>
                <w:sz w:val="25"/>
                <w:szCs w:val="25"/>
              </w:rPr>
              <w:t>42 ngày</w:t>
            </w:r>
            <w:r w:rsidRPr="00D530DD">
              <w:rPr>
                <w:rFonts w:ascii="Times New Roman" w:hAnsi="Times New Roman"/>
                <w:sz w:val="25"/>
                <w:szCs w:val="25"/>
              </w:rPr>
              <w:t>, kể từ ngày nhận đủ hồ sơ theo quy định tại khoản 1 Điều này, cơ quan thẩm định hồ sơ có trách nhiệm gửi thông báo nộp phí thẩm định cho tổ chức, cá nhân đề nghị cấp phép và thẩm định đề án, báo cáo; nếu cần thiết thì kiểm tra thực tế hiện trường, lập hội đồng thẩm định đề án, báo cáo, tổ chức lấy ý kiến các cơ quan, tổ chức, cá nhân có liên quan.</w:t>
            </w:r>
          </w:p>
          <w:p w14:paraId="0491A521" w14:textId="77777777" w:rsidR="007A13BC" w:rsidRPr="00D530DD" w:rsidRDefault="007A13BC" w:rsidP="007A13BC">
            <w:pPr>
              <w:jc w:val="both"/>
              <w:rPr>
                <w:rFonts w:ascii="Times New Roman" w:hAnsi="Times New Roman"/>
                <w:strike/>
                <w:sz w:val="25"/>
                <w:szCs w:val="25"/>
              </w:rPr>
            </w:pPr>
            <w:bookmarkStart w:id="49" w:name="_Hlk206074339"/>
            <w:r w:rsidRPr="00D530DD">
              <w:rPr>
                <w:rFonts w:ascii="Times New Roman" w:hAnsi="Times New Roman"/>
                <w:strike/>
                <w:sz w:val="25"/>
                <w:szCs w:val="25"/>
              </w:rPr>
              <w:t xml:space="preserve">Đối với công trình thăm dò, khai thác nước dưới đất nằm trong phạm vi bảo vệ công trình thuỷ lợi theo quy định tại khoản 7 Điều 52 của Luật Tài nguyên nước thì cơ quan thẩm định thực hiện lấy ý kiến bằng văn bản của cơ quan nhà nước quản lý công trình thủy lợi về tác động của việc khai thác nước dưới đất của công trình đề nghị cấp phép đến an toàn công trình thủy lợi. </w:t>
            </w:r>
          </w:p>
          <w:bookmarkEnd w:id="49"/>
          <w:p w14:paraId="1CCFE7B7" w14:textId="6278A87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cấp phép, cơ quan thẩm định hồ sơ trình </w:t>
            </w:r>
            <w:r w:rsidRPr="00D530DD">
              <w:rPr>
                <w:rFonts w:ascii="Times New Roman" w:hAnsi="Times New Roman"/>
                <w:strike/>
                <w:sz w:val="25"/>
                <w:szCs w:val="25"/>
              </w:rPr>
              <w:t xml:space="preserve">cơ quan nhà nước </w:t>
            </w:r>
            <w:r w:rsidRPr="00D530DD">
              <w:rPr>
                <w:rFonts w:ascii="Times New Roman" w:hAnsi="Times New Roman"/>
                <w:sz w:val="25"/>
                <w:szCs w:val="25"/>
              </w:rPr>
              <w:t>có thẩm quyền cấp giấy phép; trường hợp không đủ điều kiện để cấp phép thì trả lại hồ sơ cho tổ chức, cá nhân đề nghị cấp phép và thông báo rõ lý do bằng văn bản;</w:t>
            </w:r>
          </w:p>
        </w:tc>
        <w:tc>
          <w:tcPr>
            <w:tcW w:w="1835" w:type="pct"/>
          </w:tcPr>
          <w:p w14:paraId="49E305D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Trong thời hạn </w:t>
            </w:r>
            <w:r w:rsidRPr="00D530DD">
              <w:rPr>
                <w:rFonts w:ascii="Times New Roman" w:hAnsi="Times New Roman"/>
                <w:b/>
                <w:bCs/>
                <w:i/>
                <w:iCs/>
                <w:sz w:val="25"/>
                <w:szCs w:val="25"/>
              </w:rPr>
              <w:t>27 ngày làm việc</w:t>
            </w:r>
            <w:r w:rsidRPr="00D530DD">
              <w:rPr>
                <w:rFonts w:ascii="Times New Roman" w:hAnsi="Times New Roman"/>
                <w:sz w:val="25"/>
                <w:szCs w:val="25"/>
              </w:rPr>
              <w:t>, kể từ ngày nhận đủ hồ sơ theo quy định tại khoản 1 Điều này, cơ quan thẩm định hồ sơ có trách nhiệm gửi thông báo nộp phí thẩm định cho tổ chức, cá nhân đề nghị cấp phép và thẩm định đề án, báo cáo; nếu cần thiết thì kiểm tra thực tế hiện trường, lập hội đồng thẩm định đề án, báo cáo, tổ chức lấy ý kiến các cơ quan, tổ chức, cá nhân có liên quan.</w:t>
            </w:r>
          </w:p>
          <w:p w14:paraId="2564D112" w14:textId="77777777" w:rsidR="007A13BC" w:rsidRPr="00D530DD" w:rsidRDefault="007A13BC" w:rsidP="007A13BC">
            <w:pPr>
              <w:jc w:val="both"/>
              <w:rPr>
                <w:rFonts w:ascii="Times New Roman" w:hAnsi="Times New Roman"/>
                <w:sz w:val="25"/>
                <w:szCs w:val="25"/>
              </w:rPr>
            </w:pPr>
          </w:p>
          <w:p w14:paraId="27B55497" w14:textId="77777777" w:rsidR="007A13BC" w:rsidRPr="00D530DD" w:rsidRDefault="007A13BC" w:rsidP="007A13BC">
            <w:pPr>
              <w:jc w:val="both"/>
              <w:rPr>
                <w:rFonts w:ascii="Times New Roman" w:hAnsi="Times New Roman"/>
                <w:sz w:val="25"/>
                <w:szCs w:val="25"/>
              </w:rPr>
            </w:pPr>
          </w:p>
          <w:p w14:paraId="727AEF68" w14:textId="77777777" w:rsidR="007A13BC" w:rsidRPr="00D530DD" w:rsidRDefault="007A13BC" w:rsidP="007A13BC">
            <w:pPr>
              <w:jc w:val="both"/>
              <w:rPr>
                <w:rFonts w:ascii="Times New Roman" w:hAnsi="Times New Roman"/>
                <w:sz w:val="25"/>
                <w:szCs w:val="25"/>
              </w:rPr>
            </w:pPr>
          </w:p>
          <w:p w14:paraId="713F5EB7" w14:textId="77777777" w:rsidR="007A13BC" w:rsidRPr="00D530DD" w:rsidRDefault="007A13BC" w:rsidP="007A13BC">
            <w:pPr>
              <w:jc w:val="both"/>
              <w:rPr>
                <w:rFonts w:ascii="Times New Roman" w:hAnsi="Times New Roman"/>
                <w:sz w:val="25"/>
                <w:szCs w:val="25"/>
              </w:rPr>
            </w:pPr>
          </w:p>
          <w:p w14:paraId="27218F17" w14:textId="77777777" w:rsidR="007A13BC" w:rsidRPr="00D530DD" w:rsidRDefault="007A13BC" w:rsidP="007A13BC">
            <w:pPr>
              <w:jc w:val="both"/>
              <w:rPr>
                <w:rFonts w:ascii="Times New Roman" w:hAnsi="Times New Roman"/>
                <w:sz w:val="25"/>
                <w:szCs w:val="25"/>
              </w:rPr>
            </w:pPr>
          </w:p>
          <w:p w14:paraId="4D7B1B87" w14:textId="77777777" w:rsidR="007A13BC" w:rsidRPr="00D530DD" w:rsidRDefault="007A13BC" w:rsidP="007A13BC">
            <w:pPr>
              <w:jc w:val="both"/>
              <w:rPr>
                <w:rFonts w:ascii="Times New Roman" w:hAnsi="Times New Roman"/>
                <w:sz w:val="25"/>
                <w:szCs w:val="25"/>
              </w:rPr>
            </w:pPr>
          </w:p>
          <w:p w14:paraId="06DBF066" w14:textId="77777777" w:rsidR="007A13BC" w:rsidRPr="00D530DD" w:rsidRDefault="007A13BC" w:rsidP="007A13BC">
            <w:pPr>
              <w:jc w:val="both"/>
              <w:rPr>
                <w:rFonts w:ascii="Times New Roman" w:hAnsi="Times New Roman"/>
                <w:sz w:val="25"/>
                <w:szCs w:val="25"/>
              </w:rPr>
            </w:pPr>
          </w:p>
          <w:p w14:paraId="3EA2312D" w14:textId="77777777" w:rsidR="007A13BC" w:rsidRPr="00D530DD" w:rsidRDefault="007A13BC" w:rsidP="007A13BC">
            <w:pPr>
              <w:jc w:val="both"/>
              <w:rPr>
                <w:rFonts w:ascii="Times New Roman" w:hAnsi="Times New Roman"/>
                <w:sz w:val="25"/>
                <w:szCs w:val="25"/>
              </w:rPr>
            </w:pPr>
          </w:p>
          <w:p w14:paraId="6F45670F" w14:textId="77777777" w:rsidR="007A13BC" w:rsidRPr="00D530DD" w:rsidRDefault="007A13BC" w:rsidP="007A13BC">
            <w:pPr>
              <w:jc w:val="both"/>
              <w:rPr>
                <w:rFonts w:ascii="Times New Roman" w:hAnsi="Times New Roman"/>
                <w:sz w:val="25"/>
                <w:szCs w:val="25"/>
              </w:rPr>
            </w:pPr>
          </w:p>
          <w:p w14:paraId="548F90E0" w14:textId="77777777" w:rsidR="007A13BC" w:rsidRPr="00D530DD" w:rsidRDefault="007A13BC" w:rsidP="007A13BC">
            <w:pPr>
              <w:jc w:val="both"/>
              <w:rPr>
                <w:rFonts w:ascii="Times New Roman" w:hAnsi="Times New Roman"/>
                <w:sz w:val="25"/>
                <w:szCs w:val="25"/>
              </w:rPr>
            </w:pPr>
          </w:p>
          <w:p w14:paraId="6EF92361" w14:textId="22B5C6E8"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cấp phép, cơ quan thẩm định hồ sơ trình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cấp giấy phép; trường hợp không đủ điều kiện để cấp phép thì trả lại hồ sơ cho tổ chức, cá nhân đề nghị cấp phép và thông báo rõ lý do bằng văn bản;</w:t>
            </w:r>
          </w:p>
        </w:tc>
        <w:tc>
          <w:tcPr>
            <w:tcW w:w="779" w:type="pct"/>
          </w:tcPr>
          <w:p w14:paraId="66CF4083" w14:textId="329C6A7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26E854BD" w14:textId="77777777" w:rsidTr="006951CF">
        <w:tc>
          <w:tcPr>
            <w:tcW w:w="413" w:type="pct"/>
          </w:tcPr>
          <w:p w14:paraId="10CC9E80" w14:textId="35ADAD00"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23</w:t>
            </w:r>
          </w:p>
        </w:tc>
        <w:tc>
          <w:tcPr>
            <w:tcW w:w="1973" w:type="pct"/>
          </w:tcPr>
          <w:p w14:paraId="62D2BB4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Trong thời hạn </w:t>
            </w:r>
            <w:r w:rsidRPr="00D530DD">
              <w:rPr>
                <w:rFonts w:ascii="Times New Roman" w:hAnsi="Times New Roman"/>
                <w:strike/>
                <w:sz w:val="25"/>
                <w:szCs w:val="25"/>
              </w:rPr>
              <w:t>35 ngày</w:t>
            </w:r>
            <w:r w:rsidRPr="00D530DD">
              <w:rPr>
                <w:rFonts w:ascii="Times New Roman" w:hAnsi="Times New Roman"/>
                <w:sz w:val="25"/>
                <w:szCs w:val="25"/>
              </w:rPr>
              <w:t xml:space="preserve">, kể từ ngày nhận đủ hồ sơ theo quy định tại khoản 1 Điều này, cơ quan thẩm định hồ sơ có trách nhiệm gửi thông báo nộp phí thẩm định cho tổ chức, cá nhân đề nghị cấp phép và thẩm định đề án, báo cáo. Trường hợp cần thiết cơ quan thẩm định tổ chức kiểm tra thực tế hiện trường, lập hội đồng thẩm định đề án, báo cáo, </w:t>
            </w:r>
            <w:r w:rsidRPr="00D530DD">
              <w:rPr>
                <w:rFonts w:ascii="Times New Roman" w:hAnsi="Times New Roman"/>
                <w:sz w:val="25"/>
                <w:szCs w:val="25"/>
              </w:rPr>
              <w:lastRenderedPageBreak/>
              <w:t>tổ chức lấy ý kiến các cơ quan, tổ chức, cá nhân có liên quan.</w:t>
            </w:r>
          </w:p>
          <w:p w14:paraId="14E95444" w14:textId="4968852A"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gia hạn, điều chỉnh giấy phép thì cơ quan thẩm định hồ sơ trình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cấp phép. Trường hợp không đủ điều kiện để gia hạn, điều chỉnh giấy phép, cơ quan thẩm định hồ sơ trả lại hồ sơ cho tổ chức, cá nhân và thông báo lý do bằng văn bản.</w:t>
            </w:r>
          </w:p>
        </w:tc>
        <w:tc>
          <w:tcPr>
            <w:tcW w:w="1835" w:type="pct"/>
          </w:tcPr>
          <w:p w14:paraId="49C9705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a) Trong thời hạn </w:t>
            </w:r>
            <w:r w:rsidRPr="00D530DD">
              <w:rPr>
                <w:rFonts w:ascii="Times New Roman" w:hAnsi="Times New Roman"/>
                <w:b/>
                <w:bCs/>
                <w:i/>
                <w:iCs/>
                <w:sz w:val="25"/>
                <w:szCs w:val="25"/>
              </w:rPr>
              <w:t>21 ngày làm việc</w:t>
            </w:r>
            <w:r w:rsidRPr="00D530DD">
              <w:rPr>
                <w:rFonts w:ascii="Times New Roman" w:hAnsi="Times New Roman"/>
                <w:sz w:val="25"/>
                <w:szCs w:val="25"/>
              </w:rPr>
              <w:t xml:space="preserve">, kể từ ngày nhận đủ hồ sơ theo quy định tại khoản 1 Điều này, cơ quan thẩm định hồ sơ có trách nhiệm gửi thông báo nộp phí thẩm định cho tổ chức, cá nhân đề nghị cấp phép và thẩm định đề án, báo cáo. Trường hợp cần thiết cơ quan thẩm định tổ chức kiểm tra thực tế hiện trường, lập hội </w:t>
            </w:r>
            <w:r w:rsidRPr="00D530DD">
              <w:rPr>
                <w:rFonts w:ascii="Times New Roman" w:hAnsi="Times New Roman"/>
                <w:sz w:val="25"/>
                <w:szCs w:val="25"/>
              </w:rPr>
              <w:lastRenderedPageBreak/>
              <w:t>đồng thẩm định đề án, báo cáo, tổ chức lấy ý kiến các cơ quan, tổ chức, cá nhân có liên quan.</w:t>
            </w:r>
          </w:p>
          <w:p w14:paraId="56527E48" w14:textId="4FE718B6"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gia hạn, điều chỉnh giấy phép thì cơ quan thẩm định hồ sơ trình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cấp phép. Trường hợp không đủ điều kiện để gia hạn, điều chỉnh giấy phép, cơ quan thẩm định hồ sơ trả lại hồ sơ cho tổ chức, cá nhân và thông báo lý do bằng văn bản.</w:t>
            </w:r>
          </w:p>
        </w:tc>
        <w:tc>
          <w:tcPr>
            <w:tcW w:w="779" w:type="pct"/>
          </w:tcPr>
          <w:p w14:paraId="35C3783C" w14:textId="6FABE1E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Cắt giảm, đơn giản hoá TTHC theo Quyết định số 1671/QĐ-TTg.</w:t>
            </w:r>
          </w:p>
        </w:tc>
      </w:tr>
      <w:tr w:rsidR="007A13BC" w:rsidRPr="00D530DD" w14:paraId="58653CD5" w14:textId="77777777" w:rsidTr="006951CF">
        <w:tc>
          <w:tcPr>
            <w:tcW w:w="413" w:type="pct"/>
          </w:tcPr>
          <w:p w14:paraId="2BE16B1D" w14:textId="76105DFB"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 xml:space="preserve">Khoản 3 Điều 23 </w:t>
            </w:r>
          </w:p>
        </w:tc>
        <w:tc>
          <w:tcPr>
            <w:tcW w:w="1973" w:type="pct"/>
          </w:tcPr>
          <w:p w14:paraId="6CF24C6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Thẩm định hồ sơ đối với trường hợp cấp lại giấy phép:</w:t>
            </w:r>
          </w:p>
          <w:p w14:paraId="01D6F50E" w14:textId="26694284"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Trong thời hạn </w:t>
            </w:r>
            <w:r w:rsidRPr="00D530DD">
              <w:rPr>
                <w:rFonts w:ascii="Times New Roman" w:hAnsi="Times New Roman"/>
                <w:strike/>
                <w:sz w:val="25"/>
                <w:szCs w:val="25"/>
              </w:rPr>
              <w:t>14 ngày</w:t>
            </w:r>
            <w:r w:rsidRPr="00D530DD">
              <w:rPr>
                <w:rFonts w:ascii="Times New Roman" w:hAnsi="Times New Roman"/>
                <w:sz w:val="25"/>
                <w:szCs w:val="25"/>
              </w:rPr>
              <w:t xml:space="preserve">, kể từ ngày nhận đủ hồ sơ theo quy định tại khoản 1 Điều này, cơ quan thẩm định hồ sơ có trách nhiệm thẩm định hồ sơ, nếu đủ điều kiện để cấp lại giấy phép thì trình </w:t>
            </w:r>
            <w:r w:rsidRPr="00D530DD">
              <w:rPr>
                <w:rFonts w:ascii="Times New Roman" w:hAnsi="Times New Roman"/>
                <w:strike/>
                <w:sz w:val="25"/>
                <w:szCs w:val="25"/>
              </w:rPr>
              <w:t xml:space="preserve">cơ quan nhà nước </w:t>
            </w:r>
            <w:r w:rsidRPr="00D530DD">
              <w:rPr>
                <w:rFonts w:ascii="Times New Roman" w:hAnsi="Times New Roman"/>
                <w:sz w:val="25"/>
                <w:szCs w:val="25"/>
              </w:rPr>
              <w:t>có thẩm quyền cấp phép. Trường hợp không đủ điều kiện cấp lại giấy phép, cơ quan thẩm định hồ sơ trả lại hồ sơ cho tổ chức, cá nhân và thông báo lý do bằng văn bản.</w:t>
            </w:r>
          </w:p>
        </w:tc>
        <w:tc>
          <w:tcPr>
            <w:tcW w:w="1835" w:type="pct"/>
          </w:tcPr>
          <w:p w14:paraId="2F297F9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Thẩm định hồ sơ đối với trường hợp cấp lại giấy phép:</w:t>
            </w:r>
          </w:p>
          <w:p w14:paraId="2E83D26F" w14:textId="6611BD0B"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Trong thời hạn </w:t>
            </w:r>
            <w:r w:rsidRPr="00D530DD">
              <w:rPr>
                <w:rFonts w:ascii="Times New Roman" w:hAnsi="Times New Roman"/>
                <w:b/>
                <w:bCs/>
                <w:i/>
                <w:iCs/>
                <w:sz w:val="25"/>
                <w:szCs w:val="25"/>
              </w:rPr>
              <w:t>10 ngày làm việc</w:t>
            </w:r>
            <w:r w:rsidRPr="00D530DD">
              <w:rPr>
                <w:rFonts w:ascii="Times New Roman" w:hAnsi="Times New Roman"/>
                <w:sz w:val="25"/>
                <w:szCs w:val="25"/>
              </w:rPr>
              <w:t xml:space="preserve">, kể từ ngày nhận đủ hồ sơ theo quy định tại khoản 1 Điều này, cơ quan thẩm định hồ sơ có trách nhiệm thẩm định hồ sơ, nếu đủ điều kiện để cấp lại giấy phép thì trình </w:t>
            </w:r>
            <w:r w:rsidRPr="00D530DD">
              <w:rPr>
                <w:rFonts w:ascii="Times New Roman" w:hAnsi="Times New Roman"/>
                <w:b/>
                <w:bCs/>
                <w:i/>
                <w:iCs/>
                <w:sz w:val="25"/>
                <w:szCs w:val="25"/>
              </w:rPr>
              <w:t xml:space="preserve">cấp </w:t>
            </w:r>
            <w:r w:rsidRPr="00D530DD">
              <w:rPr>
                <w:rFonts w:ascii="Times New Roman" w:hAnsi="Times New Roman"/>
                <w:sz w:val="25"/>
                <w:szCs w:val="25"/>
              </w:rPr>
              <w:t>có thẩm quyền cấp phép. Trường hợp không đủ điều kiện cấp lại giấy phép, cơ quan thẩm định hồ sơ trả lại hồ sơ cho tổ chức, cá nhân và thông báo lý do bằng văn bản.</w:t>
            </w:r>
          </w:p>
        </w:tc>
        <w:tc>
          <w:tcPr>
            <w:tcW w:w="779" w:type="pct"/>
          </w:tcPr>
          <w:p w14:paraId="122CB695" w14:textId="518E375F"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65F04A38" w14:textId="77777777" w:rsidTr="006951CF">
        <w:tc>
          <w:tcPr>
            <w:tcW w:w="413" w:type="pct"/>
          </w:tcPr>
          <w:p w14:paraId="200CABD2" w14:textId="57EF125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24</w:t>
            </w:r>
          </w:p>
        </w:tc>
        <w:tc>
          <w:tcPr>
            <w:tcW w:w="1973" w:type="pct"/>
          </w:tcPr>
          <w:p w14:paraId="212865AB" w14:textId="099ED9B1"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a) Trong thời hạn </w:t>
            </w:r>
            <w:r w:rsidRPr="00D530DD">
              <w:rPr>
                <w:rFonts w:ascii="Times New Roman" w:hAnsi="Times New Roman"/>
                <w:strike/>
                <w:sz w:val="25"/>
                <w:szCs w:val="25"/>
              </w:rPr>
              <w:t>20 ngày</w:t>
            </w:r>
            <w:r w:rsidRPr="00D530DD">
              <w:rPr>
                <w:rFonts w:ascii="Times New Roman" w:hAnsi="Times New Roman"/>
                <w:sz w:val="25"/>
                <w:szCs w:val="25"/>
              </w:rPr>
              <w:t xml:space="preserve">, kể từ ngày nhận đủ hồ sơ theo quy định tại khoản 1 Điều này, cơ quan thẩm định hồ sơ có trách nhiệm xem xét, kiểm tra và trình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phê duyệt chấp thuận tạm dừng, trả lại giấy phép khai thác tài nguyên nước. Trường hợp không đủ điều kiện để chấp thuận, cơ quan thẩm định hồ sơ trả lại hồ sơ cho tổ chức, cá nhân và thông báo rõ lý do bằng văn bản;</w:t>
            </w:r>
          </w:p>
        </w:tc>
        <w:tc>
          <w:tcPr>
            <w:tcW w:w="1835" w:type="pct"/>
          </w:tcPr>
          <w:p w14:paraId="25D10473" w14:textId="2E11FF1E"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a) Trong thời hạn </w:t>
            </w:r>
            <w:r w:rsidRPr="00D530DD">
              <w:rPr>
                <w:rFonts w:ascii="Times New Roman" w:hAnsi="Times New Roman"/>
                <w:b/>
                <w:bCs/>
                <w:i/>
                <w:iCs/>
                <w:sz w:val="25"/>
                <w:szCs w:val="25"/>
              </w:rPr>
              <w:t>7 ngày làm việc</w:t>
            </w:r>
            <w:r w:rsidRPr="00D530DD">
              <w:rPr>
                <w:rFonts w:ascii="Times New Roman" w:hAnsi="Times New Roman"/>
                <w:sz w:val="25"/>
                <w:szCs w:val="25"/>
              </w:rPr>
              <w:t xml:space="preserve">, kể từ ngày nhận đủ hồ sơ theo quy định tại khoản 1 Điều này, cơ quan thẩm định hồ sơ có trách nhiệm xem xét, kiểm tra và trình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phê duyệt chấp thuận tạm dừng, trả lại giấy phép khai thác tài nguyên nước. Trường hợp không đủ điều kiện để chấp thuận, cơ quan thẩm định hồ sơ trả lại hồ sơ cho tổ chức, cá nhân và thông báo rõ lý do bằng văn bản;</w:t>
            </w:r>
          </w:p>
        </w:tc>
        <w:tc>
          <w:tcPr>
            <w:tcW w:w="779" w:type="pct"/>
          </w:tcPr>
          <w:p w14:paraId="5EA47383" w14:textId="0374F4FF"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6D9B054F" w14:textId="77777777" w:rsidTr="006951CF">
        <w:tc>
          <w:tcPr>
            <w:tcW w:w="413" w:type="pct"/>
          </w:tcPr>
          <w:p w14:paraId="0F6C829F" w14:textId="38E79EF9"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3 Điều 25</w:t>
            </w:r>
          </w:p>
        </w:tc>
        <w:tc>
          <w:tcPr>
            <w:tcW w:w="1973" w:type="pct"/>
          </w:tcPr>
          <w:p w14:paraId="28CA831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Trường hợp chưa có ứng dụng kê khai, đăng ký khai thác, sử dụng tài nguyên nước thì việc đăng ký khai thác, sử dụng nước dưới đất thực hiện như sau:</w:t>
            </w:r>
          </w:p>
          <w:p w14:paraId="7C149C0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a) Tổ chức, cá nhân khai thác, sử dụng nước dưới đất thuộc trường hợp phải đăng ký theo quy định tại điểm c và điểm d khoản 2 Điều 8 của Nghị định này nộp </w:t>
            </w:r>
            <w:r w:rsidRPr="00D530DD">
              <w:rPr>
                <w:rFonts w:ascii="Times New Roman" w:hAnsi="Times New Roman"/>
                <w:strike/>
                <w:sz w:val="25"/>
                <w:szCs w:val="25"/>
              </w:rPr>
              <w:t xml:space="preserve">2 </w:t>
            </w:r>
            <w:r w:rsidRPr="00D530DD">
              <w:rPr>
                <w:rFonts w:ascii="Times New Roman" w:hAnsi="Times New Roman"/>
                <w:sz w:val="25"/>
                <w:szCs w:val="25"/>
              </w:rPr>
              <w:t xml:space="preserve">tờ khai đăng ký theo Mẫu 13 và Mẫu 14 tại Phụ lục kèm theo Nghị định này </w:t>
            </w:r>
            <w:r w:rsidRPr="00D530DD">
              <w:rPr>
                <w:rFonts w:ascii="Times New Roman" w:hAnsi="Times New Roman"/>
                <w:strike/>
                <w:sz w:val="25"/>
                <w:szCs w:val="25"/>
              </w:rPr>
              <w:t>cho Ủy ban nhân dân cấp huyện hoặc nộp</w:t>
            </w:r>
            <w:r w:rsidRPr="00D530DD">
              <w:rPr>
                <w:rFonts w:ascii="Times New Roman" w:hAnsi="Times New Roman"/>
                <w:sz w:val="25"/>
                <w:szCs w:val="25"/>
              </w:rPr>
              <w:t xml:space="preserve"> cho Ủy ban nhân dân cấp xã. </w:t>
            </w:r>
            <w:r w:rsidRPr="00D530DD">
              <w:rPr>
                <w:rFonts w:ascii="Times New Roman" w:hAnsi="Times New Roman"/>
                <w:strike/>
                <w:sz w:val="25"/>
                <w:szCs w:val="25"/>
              </w:rPr>
              <w:t>Ủy ban nhân dân cấp xã có trách nhiệm nộp tờ khai cho Ủy ban nhân dân cấp huyện.</w:t>
            </w:r>
            <w:r w:rsidRPr="00D530DD">
              <w:rPr>
                <w:rFonts w:ascii="Times New Roman" w:hAnsi="Times New Roman"/>
                <w:sz w:val="25"/>
                <w:szCs w:val="25"/>
              </w:rPr>
              <w:t xml:space="preserve"> Trường hợp chưa có công trình khai thác nước dưới đất, tổ chức, cá nhân phải thực hiện việc đăng ký trước khi xây dựng công trình;</w:t>
            </w:r>
          </w:p>
          <w:p w14:paraId="3DB327CA" w14:textId="77777777" w:rsidR="007A13BC" w:rsidRPr="00D530DD" w:rsidRDefault="007A13BC" w:rsidP="007A13BC">
            <w:pPr>
              <w:jc w:val="both"/>
              <w:rPr>
                <w:rFonts w:ascii="Times New Roman" w:hAnsi="Times New Roman"/>
                <w:sz w:val="25"/>
                <w:szCs w:val="25"/>
              </w:rPr>
            </w:pPr>
          </w:p>
          <w:p w14:paraId="1D0A497A" w14:textId="77777777" w:rsidR="007A13BC" w:rsidRPr="00D530DD" w:rsidRDefault="007A13BC" w:rsidP="007A13BC">
            <w:pPr>
              <w:jc w:val="both"/>
              <w:rPr>
                <w:rFonts w:ascii="Times New Roman" w:hAnsi="Times New Roman"/>
                <w:sz w:val="25"/>
                <w:szCs w:val="25"/>
              </w:rPr>
            </w:pPr>
          </w:p>
          <w:p w14:paraId="2EB17FAC" w14:textId="77777777" w:rsidR="007A13BC" w:rsidRPr="00D530DD" w:rsidRDefault="007A13BC" w:rsidP="007A13BC">
            <w:pPr>
              <w:jc w:val="both"/>
              <w:rPr>
                <w:rFonts w:ascii="Times New Roman" w:hAnsi="Times New Roman"/>
                <w:sz w:val="25"/>
                <w:szCs w:val="25"/>
              </w:rPr>
            </w:pPr>
          </w:p>
          <w:p w14:paraId="6A7BC5B8" w14:textId="77777777" w:rsidR="007A13BC" w:rsidRPr="00D530DD" w:rsidRDefault="007A13BC" w:rsidP="007A13BC">
            <w:pPr>
              <w:jc w:val="both"/>
              <w:rPr>
                <w:rFonts w:ascii="Times New Roman" w:hAnsi="Times New Roman"/>
                <w:sz w:val="25"/>
                <w:szCs w:val="25"/>
              </w:rPr>
            </w:pPr>
          </w:p>
          <w:p w14:paraId="295D14B0" w14:textId="77777777" w:rsidR="007A13BC" w:rsidRPr="00D530DD" w:rsidRDefault="007A13BC" w:rsidP="007A13BC">
            <w:pPr>
              <w:jc w:val="both"/>
              <w:rPr>
                <w:rFonts w:ascii="Times New Roman" w:hAnsi="Times New Roman"/>
                <w:sz w:val="25"/>
                <w:szCs w:val="25"/>
              </w:rPr>
            </w:pPr>
          </w:p>
          <w:p w14:paraId="72EF6C8A" w14:textId="77777777" w:rsidR="007A13BC" w:rsidRPr="00D530DD" w:rsidRDefault="007A13BC" w:rsidP="007A13BC">
            <w:pPr>
              <w:jc w:val="both"/>
              <w:rPr>
                <w:rFonts w:ascii="Times New Roman" w:hAnsi="Times New Roman"/>
                <w:sz w:val="25"/>
                <w:szCs w:val="25"/>
              </w:rPr>
            </w:pPr>
          </w:p>
          <w:p w14:paraId="6623EAB5" w14:textId="77777777" w:rsidR="007A13BC" w:rsidRPr="00D530DD" w:rsidRDefault="007A13BC" w:rsidP="007A13BC">
            <w:pPr>
              <w:jc w:val="both"/>
              <w:rPr>
                <w:rFonts w:ascii="Times New Roman" w:hAnsi="Times New Roman"/>
                <w:sz w:val="25"/>
                <w:szCs w:val="25"/>
              </w:rPr>
            </w:pPr>
          </w:p>
          <w:p w14:paraId="0AF01645" w14:textId="77777777" w:rsidR="007A13BC" w:rsidRPr="00D530DD" w:rsidRDefault="007A13BC" w:rsidP="007A13BC">
            <w:pPr>
              <w:jc w:val="both"/>
              <w:rPr>
                <w:rFonts w:ascii="Times New Roman" w:hAnsi="Times New Roman"/>
                <w:sz w:val="25"/>
                <w:szCs w:val="25"/>
              </w:rPr>
            </w:pPr>
          </w:p>
          <w:p w14:paraId="379319DA" w14:textId="77777777" w:rsidR="007A13BC" w:rsidRPr="00D530DD" w:rsidRDefault="007A13BC" w:rsidP="007A13BC">
            <w:pPr>
              <w:jc w:val="both"/>
              <w:rPr>
                <w:rFonts w:ascii="Times New Roman" w:hAnsi="Times New Roman"/>
                <w:sz w:val="25"/>
                <w:szCs w:val="25"/>
              </w:rPr>
            </w:pPr>
          </w:p>
          <w:p w14:paraId="2153904C" w14:textId="77777777" w:rsidR="007A13BC" w:rsidRPr="00D530DD" w:rsidRDefault="007A13BC" w:rsidP="007A13BC">
            <w:pPr>
              <w:jc w:val="both"/>
              <w:rPr>
                <w:rFonts w:ascii="Times New Roman" w:hAnsi="Times New Roman"/>
                <w:sz w:val="25"/>
                <w:szCs w:val="25"/>
              </w:rPr>
            </w:pPr>
          </w:p>
          <w:p w14:paraId="1DD36DC2" w14:textId="77777777" w:rsidR="007A13BC" w:rsidRPr="00D530DD" w:rsidRDefault="007A13BC" w:rsidP="007A13BC">
            <w:pPr>
              <w:jc w:val="both"/>
              <w:rPr>
                <w:rFonts w:ascii="Times New Roman" w:hAnsi="Times New Roman"/>
                <w:sz w:val="25"/>
                <w:szCs w:val="25"/>
              </w:rPr>
            </w:pPr>
          </w:p>
          <w:p w14:paraId="53265D27" w14:textId="77777777" w:rsidR="007A13BC" w:rsidRPr="00D530DD" w:rsidRDefault="007A13BC" w:rsidP="007A13BC">
            <w:pPr>
              <w:jc w:val="both"/>
              <w:rPr>
                <w:rFonts w:ascii="Times New Roman" w:hAnsi="Times New Roman"/>
                <w:sz w:val="25"/>
                <w:szCs w:val="25"/>
              </w:rPr>
            </w:pPr>
          </w:p>
          <w:p w14:paraId="01D08B6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Trong thời hạn </w:t>
            </w:r>
            <w:r w:rsidRPr="00D530DD">
              <w:rPr>
                <w:rFonts w:ascii="Times New Roman" w:hAnsi="Times New Roman"/>
                <w:strike/>
                <w:sz w:val="25"/>
                <w:szCs w:val="25"/>
              </w:rPr>
              <w:t>14</w:t>
            </w:r>
            <w:r w:rsidRPr="00D530DD">
              <w:rPr>
                <w:rFonts w:ascii="Times New Roman" w:hAnsi="Times New Roman"/>
                <w:sz w:val="25"/>
                <w:szCs w:val="25"/>
              </w:rPr>
              <w:t xml:space="preserve"> ngày kể từ ngày nhận </w:t>
            </w:r>
            <w:r w:rsidRPr="00D530DD">
              <w:rPr>
                <w:rFonts w:ascii="Times New Roman" w:hAnsi="Times New Roman"/>
                <w:strike/>
                <w:sz w:val="25"/>
                <w:szCs w:val="25"/>
              </w:rPr>
              <w:t xml:space="preserve">được tờ khai của tổ chức, cá nhân, Ủy ban nhân dân cấp huyện có trách nhiệm kiểm tra nội dung thông tin, xác nhận vào tờ khai </w:t>
            </w:r>
            <w:r w:rsidRPr="00D530DD">
              <w:rPr>
                <w:rFonts w:ascii="Times New Roman" w:hAnsi="Times New Roman"/>
                <w:sz w:val="25"/>
                <w:szCs w:val="25"/>
              </w:rPr>
              <w:t>và gửi 01 bản cho tổ chức, cá nhân;</w:t>
            </w:r>
          </w:p>
          <w:p w14:paraId="38815114" w14:textId="77777777" w:rsidR="007A13BC" w:rsidRPr="00D530DD" w:rsidRDefault="007A13BC" w:rsidP="007A13BC">
            <w:pPr>
              <w:jc w:val="both"/>
              <w:rPr>
                <w:rFonts w:ascii="Times New Roman" w:hAnsi="Times New Roman"/>
                <w:sz w:val="25"/>
                <w:szCs w:val="25"/>
              </w:rPr>
            </w:pPr>
          </w:p>
          <w:p w14:paraId="54103180" w14:textId="77777777" w:rsidR="007A13BC" w:rsidRPr="00D530DD" w:rsidRDefault="007A13BC" w:rsidP="007A13BC">
            <w:pPr>
              <w:jc w:val="both"/>
              <w:rPr>
                <w:rFonts w:ascii="Times New Roman" w:hAnsi="Times New Roman"/>
                <w:sz w:val="25"/>
                <w:szCs w:val="25"/>
              </w:rPr>
            </w:pPr>
          </w:p>
          <w:p w14:paraId="0C47E60D" w14:textId="77777777" w:rsidR="007A13BC" w:rsidRPr="00D530DD" w:rsidRDefault="007A13BC" w:rsidP="007A13BC">
            <w:pPr>
              <w:jc w:val="both"/>
              <w:rPr>
                <w:rFonts w:ascii="Times New Roman" w:hAnsi="Times New Roman"/>
                <w:sz w:val="25"/>
                <w:szCs w:val="25"/>
              </w:rPr>
            </w:pPr>
          </w:p>
          <w:p w14:paraId="3D513F7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c) Trường hợp tổ chức, cá nhân đã đăng ký khai thác nước dưới đất, nếu không tiếp tục khai thác, sử dụng thì phải thông báo và trả tờ khai (đã được xác nhận) cho </w:t>
            </w:r>
            <w:r w:rsidRPr="00D530DD">
              <w:rPr>
                <w:rFonts w:ascii="Times New Roman" w:hAnsi="Times New Roman"/>
                <w:strike/>
                <w:sz w:val="25"/>
                <w:szCs w:val="25"/>
              </w:rPr>
              <w:t>Ủy ban nhân dân cấp huyện hoặc</w:t>
            </w:r>
            <w:r w:rsidRPr="00D530DD">
              <w:rPr>
                <w:rFonts w:ascii="Times New Roman" w:hAnsi="Times New Roman"/>
                <w:sz w:val="25"/>
                <w:szCs w:val="25"/>
              </w:rPr>
              <w:t xml:space="preserve"> Ủy ban nhân dân cấp xã </w:t>
            </w:r>
            <w:r w:rsidRPr="00D530DD">
              <w:rPr>
                <w:rFonts w:ascii="Times New Roman" w:hAnsi="Times New Roman"/>
                <w:strike/>
                <w:sz w:val="25"/>
                <w:szCs w:val="25"/>
              </w:rPr>
              <w:t>để báo cho Ủy ban nhân dân cấp huyện</w:t>
            </w:r>
            <w:r w:rsidRPr="00D530DD">
              <w:rPr>
                <w:rFonts w:ascii="Times New Roman" w:hAnsi="Times New Roman"/>
                <w:sz w:val="25"/>
                <w:szCs w:val="25"/>
              </w:rPr>
              <w:t xml:space="preserve"> và thực hiện việc trám, lấp giếng không sử dụng theo quy định.</w:t>
            </w:r>
          </w:p>
          <w:p w14:paraId="50DBB9AB" w14:textId="70FB86CC"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Trường hợp tổ chức, cá nhân đã được cơ quan nhà nước có thẩm quyền xác nhận đăng ký có nhu cầu điều chỉnh nội dung của tờ khai đăng ký thì thực hiện thủ tục đăng ký mới.</w:t>
            </w:r>
          </w:p>
        </w:tc>
        <w:tc>
          <w:tcPr>
            <w:tcW w:w="1835" w:type="pct"/>
          </w:tcPr>
          <w:p w14:paraId="7C6F3B83" w14:textId="77777777" w:rsidR="007A13BC" w:rsidRPr="00D530DD" w:rsidRDefault="007A13BC" w:rsidP="007A13BC">
            <w:pPr>
              <w:jc w:val="both"/>
              <w:rPr>
                <w:rFonts w:ascii="Times New Roman" w:hAnsi="Times New Roman"/>
                <w:sz w:val="25"/>
                <w:szCs w:val="25"/>
              </w:rPr>
            </w:pPr>
            <w:bookmarkStart w:id="50" w:name="_Hlk206074713"/>
            <w:r w:rsidRPr="00D530DD">
              <w:rPr>
                <w:rFonts w:ascii="Times New Roman" w:hAnsi="Times New Roman"/>
                <w:sz w:val="25"/>
                <w:szCs w:val="25"/>
              </w:rPr>
              <w:lastRenderedPageBreak/>
              <w:t>3. Trường hợp chưa có ứng dụng kê khai, đăng ký khai thác, sử dụng tài nguyên nước thì việc đăng ký khai thác, sử dụng nước dưới đất thực hiện như sau:</w:t>
            </w:r>
          </w:p>
          <w:p w14:paraId="524B171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Tổ chức, cá nhân khai thác, sử dụng nước dưới đất thuộc trường hợp phải đăng ký theo quy định tại điểm c và điểm d khoản 2 Điều 8 của Nghị định này </w:t>
            </w:r>
            <w:r w:rsidRPr="00D530DD">
              <w:rPr>
                <w:rFonts w:ascii="Times New Roman" w:hAnsi="Times New Roman"/>
                <w:b/>
                <w:bCs/>
                <w:i/>
                <w:iCs/>
                <w:sz w:val="25"/>
                <w:szCs w:val="25"/>
              </w:rPr>
              <w:t xml:space="preserve">nộp 01 </w:t>
            </w:r>
            <w:r w:rsidRPr="00D530DD">
              <w:rPr>
                <w:rFonts w:ascii="Times New Roman" w:hAnsi="Times New Roman"/>
                <w:sz w:val="25"/>
                <w:szCs w:val="25"/>
              </w:rPr>
              <w:t>tờ khai</w:t>
            </w:r>
            <w:r w:rsidRPr="00D530DD">
              <w:rPr>
                <w:rFonts w:ascii="Times New Roman" w:hAnsi="Times New Roman"/>
                <w:b/>
                <w:bCs/>
                <w:i/>
                <w:iCs/>
                <w:sz w:val="25"/>
                <w:szCs w:val="25"/>
              </w:rPr>
              <w:t xml:space="preserve"> đề nghị</w:t>
            </w:r>
            <w:r w:rsidRPr="00D530DD">
              <w:rPr>
                <w:rFonts w:ascii="Times New Roman" w:hAnsi="Times New Roman"/>
                <w:sz w:val="25"/>
                <w:szCs w:val="25"/>
              </w:rPr>
              <w:t xml:space="preserve"> đăng ký theo Mẫu 13 và Mẫu 14 tại Phụ lục kèm theo Nghị định này cho Ủy ban nhân dân cấp xã </w:t>
            </w:r>
            <w:r w:rsidRPr="00D530DD">
              <w:rPr>
                <w:rFonts w:ascii="Times New Roman" w:hAnsi="Times New Roman"/>
                <w:b/>
                <w:bCs/>
                <w:i/>
                <w:iCs/>
                <w:sz w:val="25"/>
                <w:szCs w:val="25"/>
              </w:rPr>
              <w:t>bằng hình thức trực tiếp hoặc môi trường mạng hoặc qua dịch vụ bưu chính</w:t>
            </w:r>
            <w:r w:rsidRPr="00D530DD">
              <w:rPr>
                <w:rFonts w:ascii="Times New Roman" w:hAnsi="Times New Roman"/>
                <w:sz w:val="25"/>
                <w:szCs w:val="25"/>
              </w:rPr>
              <w:t>. Trường hợp chưa có công trình khai thác nước dưới đất, tổ chức, cá nhân phải thực hiện việc đăng ký trước khi xây dựng công trình;</w:t>
            </w:r>
          </w:p>
          <w:p w14:paraId="25C182A2" w14:textId="0BD4F103"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BBD39F3" w14:textId="53D4F926" w:rsidR="007A13BC" w:rsidRPr="00D530DD" w:rsidRDefault="007A13BC" w:rsidP="007A13BC">
            <w:pPr>
              <w:jc w:val="both"/>
              <w:rPr>
                <w:rFonts w:ascii="Times New Roman" w:hAnsi="Times New Roman"/>
                <w:sz w:val="25"/>
                <w:szCs w:val="25"/>
              </w:rPr>
            </w:pPr>
            <w:r w:rsidRPr="00D530DD">
              <w:rPr>
                <w:rFonts w:ascii="Times New Roman" w:hAnsi="Times New Roman"/>
                <w:b/>
                <w:bCs/>
                <w:i/>
                <w:iCs/>
                <w:sz w:val="25"/>
                <w:szCs w:val="25"/>
              </w:rPr>
              <w:t>c</w:t>
            </w:r>
            <w:r w:rsidRPr="00D530DD">
              <w:rPr>
                <w:rFonts w:ascii="Times New Roman" w:hAnsi="Times New Roman"/>
                <w:sz w:val="25"/>
                <w:szCs w:val="25"/>
              </w:rPr>
              <w:t xml:space="preserve">) </w:t>
            </w:r>
            <w:r w:rsidRPr="00D530DD">
              <w:rPr>
                <w:rFonts w:ascii="Times New Roman" w:hAnsi="Times New Roman"/>
                <w:b/>
                <w:bCs/>
                <w:i/>
                <w:iCs/>
                <w:sz w:val="25"/>
                <w:szCs w:val="25"/>
              </w:rPr>
              <w:t>Trong thời hạn 05 ngày kể từ ngày nhận đủ hồ sơ hợp lệ, cơ quan chuyên môn về nông nghiệp và môi trường cấp xã tổ chức kiểm tra thông tin tại tờ khai, trình Chủ tịch Ủy ban nhân dân cấp xã xác nhận;</w:t>
            </w:r>
          </w:p>
          <w:p w14:paraId="7564E27C" w14:textId="0A25825D"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t>d) Trong thời hạn 04 ngày làm việc kể từ ngày nhận được hồ sơ trình của cơ quan chuyên môn về nông nghiệp và môi trường cấp xã, Chủ tịch Ủy ban nhân dân cấp xã quyết định xác nhận</w:t>
            </w:r>
            <w:r w:rsidRPr="00D530DD">
              <w:rPr>
                <w:rFonts w:ascii="Times New Roman" w:hAnsi="Times New Roman"/>
                <w:sz w:val="25"/>
                <w:szCs w:val="25"/>
              </w:rPr>
              <w:t xml:space="preserve"> </w:t>
            </w:r>
            <w:r w:rsidRPr="00D530DD">
              <w:rPr>
                <w:rFonts w:ascii="Times New Roman" w:hAnsi="Times New Roman"/>
                <w:b/>
                <w:bCs/>
                <w:i/>
                <w:iCs/>
                <w:sz w:val="25"/>
                <w:szCs w:val="25"/>
              </w:rPr>
              <w:t>và gửi 01 bản cho tổ chức, cá nhân; trường hợp không xác nhận thì có ngay văn bản thông báo và nêu rõ lý do cho tổ chức, cá nhân.</w:t>
            </w:r>
          </w:p>
          <w:p w14:paraId="3A51ACA1" w14:textId="29C418EA"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đ) Trường hợp tổ chức, cá nhân đã đăng ký khai thác nước dưới đất, nếu không tiếp tục khai thác, sử dụng thì phải thông báo và trả tờ khai (đã được xác nhận) </w:t>
            </w:r>
            <w:r w:rsidRPr="00D530DD">
              <w:rPr>
                <w:rFonts w:ascii="Times New Roman" w:hAnsi="Times New Roman"/>
                <w:sz w:val="25"/>
                <w:szCs w:val="25"/>
              </w:rPr>
              <w:lastRenderedPageBreak/>
              <w:t>cho Ủy ban nhân dân cấp xã và thực hiện việc trám, lấp giếng không sử dụng theo quy định.</w:t>
            </w:r>
          </w:p>
          <w:p w14:paraId="186EBFE6" w14:textId="6A58607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tổ chức, cá nhân đã được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xác nhận đăng ký có nhu cầu điều chỉnh nội dung của tờ khai đăng ký thì thực hiện thủ tục đăng ký mới.</w:t>
            </w:r>
            <w:bookmarkEnd w:id="50"/>
          </w:p>
        </w:tc>
        <w:tc>
          <w:tcPr>
            <w:tcW w:w="779" w:type="pct"/>
          </w:tcPr>
          <w:p w14:paraId="6BC487CF" w14:textId="5B78EBF3"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Phân định thẩm quyền theo quy định tại Nghị định số 136/2025/NĐ-CP</w:t>
            </w:r>
          </w:p>
        </w:tc>
      </w:tr>
      <w:tr w:rsidR="007A13BC" w:rsidRPr="00D530DD" w14:paraId="60B14D99" w14:textId="77777777" w:rsidTr="006951CF">
        <w:tc>
          <w:tcPr>
            <w:tcW w:w="413" w:type="pct"/>
          </w:tcPr>
          <w:p w14:paraId="4C97272A" w14:textId="4900B0C1"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b khoản 1 Điều 26</w:t>
            </w:r>
          </w:p>
        </w:tc>
        <w:tc>
          <w:tcPr>
            <w:tcW w:w="1973" w:type="pct"/>
          </w:tcPr>
          <w:p w14:paraId="5DC64DB3" w14:textId="3A89B009"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Trong thời hạn 14 ngày, kể từ ngày nhận được tờ khai đăng ký, tổ chức, cá nhân có trách nhiệm hoàn thành tờ khai và nộp cho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hoặc nộp cho Ủy ban nhân dân cấp xã. Trường hợp tổ chức, cá nhân nộp tờ khai cho Ủy ban nhân dân cấp xã thì Ủy ban nhân dân cấp xã có trách nhiệm nộp tờ khai đăng ký cho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w:t>
            </w:r>
          </w:p>
        </w:tc>
        <w:tc>
          <w:tcPr>
            <w:tcW w:w="1835" w:type="pct"/>
          </w:tcPr>
          <w:p w14:paraId="1B9FA4E5" w14:textId="42A3FAA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Trong thời hạn </w:t>
            </w:r>
            <w:r w:rsidRPr="00D530DD">
              <w:rPr>
                <w:rFonts w:ascii="Times New Roman" w:hAnsi="Times New Roman"/>
                <w:b/>
                <w:bCs/>
                <w:i/>
                <w:iCs/>
                <w:sz w:val="25"/>
                <w:szCs w:val="25"/>
              </w:rPr>
              <w:t>09 ngày làm việc</w:t>
            </w:r>
            <w:r w:rsidRPr="00D530DD">
              <w:rPr>
                <w:rFonts w:ascii="Times New Roman" w:hAnsi="Times New Roman"/>
                <w:sz w:val="25"/>
                <w:szCs w:val="25"/>
              </w:rPr>
              <w:t xml:space="preserve">, kể từ ngày nhận được tờ khai đăng ký, tổ chức, cá nhân có trách nhiệm hoàn thành tờ khai và nộp cho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hoặc nộp cho Ủy ban nhân dân cấp xã </w:t>
            </w:r>
            <w:r w:rsidRPr="00D530DD">
              <w:rPr>
                <w:rFonts w:ascii="Times New Roman" w:hAnsi="Times New Roman"/>
                <w:b/>
                <w:bCs/>
                <w:i/>
                <w:iCs/>
                <w:sz w:val="25"/>
                <w:szCs w:val="25"/>
              </w:rPr>
              <w:t>bằng hình thức trực tiếp hoặc môi trường mạng hoặc qua dịch vụ bưu chính</w:t>
            </w:r>
            <w:r w:rsidRPr="00D530DD">
              <w:rPr>
                <w:rFonts w:ascii="Times New Roman" w:hAnsi="Times New Roman"/>
                <w:sz w:val="25"/>
                <w:szCs w:val="25"/>
              </w:rPr>
              <w:t xml:space="preserve">. Trường hợp tổ chức, cá nhân nộp tờ khai cho Ủy ban nhân dân cấp xã thì Ủy ban nhân dân cấp xã có trách nhiệm gửi tờ khai đăng ký cho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w:t>
            </w:r>
          </w:p>
        </w:tc>
        <w:tc>
          <w:tcPr>
            <w:tcW w:w="779" w:type="pct"/>
          </w:tcPr>
          <w:p w14:paraId="5685A900" w14:textId="749AE016"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do sắp xếp, tổ chức lại bộ máy.</w:t>
            </w:r>
          </w:p>
        </w:tc>
      </w:tr>
      <w:tr w:rsidR="007A13BC" w:rsidRPr="00D530DD" w14:paraId="167B9E74" w14:textId="77777777" w:rsidTr="006951CF">
        <w:tc>
          <w:tcPr>
            <w:tcW w:w="413" w:type="pct"/>
          </w:tcPr>
          <w:p w14:paraId="0535C2E4" w14:textId="7493A958"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c khoản 1 Điều 26</w:t>
            </w:r>
          </w:p>
        </w:tc>
        <w:tc>
          <w:tcPr>
            <w:tcW w:w="1973" w:type="pct"/>
          </w:tcPr>
          <w:p w14:paraId="5FD490D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Trong thời hạn </w:t>
            </w:r>
            <w:r w:rsidRPr="00D530DD">
              <w:rPr>
                <w:rFonts w:ascii="Times New Roman" w:hAnsi="Times New Roman"/>
                <w:strike/>
                <w:sz w:val="25"/>
                <w:szCs w:val="25"/>
              </w:rPr>
              <w:t>14 ngày</w:t>
            </w:r>
            <w:r w:rsidRPr="00D530DD">
              <w:rPr>
                <w:rFonts w:ascii="Times New Roman" w:hAnsi="Times New Roman"/>
                <w:sz w:val="25"/>
                <w:szCs w:val="25"/>
              </w:rPr>
              <w:t xml:space="preserve"> kể từ ngày nhận được tờ khai đăng ký của tổ chức, cá nhân thì cơ quan nhà nước có thẩm quyền xác nhận việc đăng ký và gửi 01 bản cho tổ chức, cá nhân.</w:t>
            </w:r>
          </w:p>
          <w:p w14:paraId="7A8255E7" w14:textId="78C4D23B"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công trình khai thác nước là hồ chứa, đập dâng thì cơ quan nhà nước có thẩm quyền xác nhận việc đăng ký và gửi 01 bản cho tổ chức, cá nhân trong vòng </w:t>
            </w:r>
            <w:r w:rsidRPr="00D530DD">
              <w:rPr>
                <w:rFonts w:ascii="Times New Roman" w:hAnsi="Times New Roman"/>
                <w:strike/>
                <w:sz w:val="25"/>
                <w:szCs w:val="25"/>
              </w:rPr>
              <w:t>28 ngày</w:t>
            </w:r>
            <w:r w:rsidRPr="00D530DD">
              <w:rPr>
                <w:rFonts w:ascii="Times New Roman" w:hAnsi="Times New Roman"/>
                <w:sz w:val="25"/>
                <w:szCs w:val="25"/>
              </w:rPr>
              <w:t>.</w:t>
            </w:r>
          </w:p>
        </w:tc>
        <w:tc>
          <w:tcPr>
            <w:tcW w:w="1835" w:type="pct"/>
          </w:tcPr>
          <w:p w14:paraId="31C20AA2" w14:textId="5D8C7C25"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Trong thời hạn </w:t>
            </w:r>
            <w:r w:rsidRPr="00D530DD">
              <w:rPr>
                <w:rFonts w:ascii="Times New Roman" w:hAnsi="Times New Roman"/>
                <w:b/>
                <w:bCs/>
                <w:i/>
                <w:iCs/>
                <w:sz w:val="25"/>
                <w:szCs w:val="25"/>
              </w:rPr>
              <w:t>09 ngày làm việc</w:t>
            </w:r>
            <w:r w:rsidRPr="00D530DD">
              <w:rPr>
                <w:rFonts w:ascii="Times New Roman" w:hAnsi="Times New Roman"/>
                <w:sz w:val="25"/>
                <w:szCs w:val="25"/>
              </w:rPr>
              <w:t xml:space="preserve"> kể từ ngày nhận được tờ khai đăng ký của tổ chức, cá nhân thì cơ quan nhà nước có thẩm quyền xác nhận việc đăng ký và gửi 01 bản cho tổ chức, cá nhân</w:t>
            </w:r>
            <w:r w:rsidRPr="00D530DD">
              <w:rPr>
                <w:rFonts w:ascii="Times New Roman" w:hAnsi="Times New Roman"/>
              </w:rPr>
              <w:t xml:space="preserve"> </w:t>
            </w:r>
            <w:r w:rsidRPr="00D530DD">
              <w:rPr>
                <w:rFonts w:ascii="Times New Roman" w:hAnsi="Times New Roman"/>
                <w:b/>
                <w:bCs/>
                <w:i/>
                <w:iCs/>
                <w:sz w:val="25"/>
                <w:szCs w:val="25"/>
              </w:rPr>
              <w:t>bằng hình thức trực tiếp hoặc môi trường mạng hoặc qua dịch vụ bưu chính.</w:t>
            </w:r>
            <w:r w:rsidRPr="00D530DD">
              <w:rPr>
                <w:rFonts w:ascii="Times New Roman" w:hAnsi="Times New Roman"/>
                <w:sz w:val="25"/>
                <w:szCs w:val="25"/>
              </w:rPr>
              <w:t xml:space="preserve"> </w:t>
            </w:r>
          </w:p>
          <w:p w14:paraId="75267E25" w14:textId="7C1EC396"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công trình khai thác nước là hồ chứa, đập dâng thì cơ quan nhà nước có thẩm quyền xác nhận việc đăng ký và gửi 01 bản cho tổ chức, cá nhân trong vòng </w:t>
            </w:r>
            <w:r w:rsidRPr="00D530DD">
              <w:rPr>
                <w:rFonts w:ascii="Times New Roman" w:hAnsi="Times New Roman"/>
                <w:b/>
                <w:bCs/>
                <w:i/>
                <w:iCs/>
                <w:sz w:val="25"/>
                <w:szCs w:val="25"/>
              </w:rPr>
              <w:t>20 ngày làm việc</w:t>
            </w:r>
            <w:r w:rsidRPr="00D530DD">
              <w:rPr>
                <w:rFonts w:ascii="Times New Roman" w:hAnsi="Times New Roman"/>
                <w:sz w:val="25"/>
                <w:szCs w:val="25"/>
              </w:rPr>
              <w:t>.</w:t>
            </w:r>
          </w:p>
        </w:tc>
        <w:tc>
          <w:tcPr>
            <w:tcW w:w="779" w:type="pct"/>
          </w:tcPr>
          <w:p w14:paraId="60C23BC3" w14:textId="2AFA739C"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Đơn giản hoá, cắt giảm thủ tục hành chính theo Quyết định số 1671/QĐ-TTg ngày 05/8/2025.</w:t>
            </w:r>
          </w:p>
        </w:tc>
      </w:tr>
      <w:tr w:rsidR="007A13BC" w:rsidRPr="00D530DD" w14:paraId="4277F116" w14:textId="77777777" w:rsidTr="006951CF">
        <w:tc>
          <w:tcPr>
            <w:tcW w:w="413" w:type="pct"/>
          </w:tcPr>
          <w:p w14:paraId="47EF2551" w14:textId="62140DAF"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Khoản 2 Điều 26</w:t>
            </w:r>
          </w:p>
        </w:tc>
        <w:tc>
          <w:tcPr>
            <w:tcW w:w="1973" w:type="pct"/>
          </w:tcPr>
          <w:p w14:paraId="365DD33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Trường hợp tổ chức, cá nhân đã đăng ký khai thác nước mặt, nước biển, sử dụng mặt nước, đào hồ, ao, sông, suối, kênh, mương, rạch nếu không tiếp tục khai thác, sử dụng thì phải thông báo bằng văn bản việc dừng khai thác, sử dụng và trả lại giấy xác nhận đăng ký cho Sở </w:t>
            </w:r>
            <w:r w:rsidRPr="00D530DD">
              <w:rPr>
                <w:rFonts w:ascii="Times New Roman" w:hAnsi="Times New Roman"/>
                <w:b/>
                <w:bCs/>
                <w:i/>
                <w:iCs/>
                <w:sz w:val="25"/>
                <w:szCs w:val="25"/>
              </w:rPr>
              <w:t>Tài nguyên</w:t>
            </w:r>
            <w:r w:rsidRPr="00D530DD">
              <w:rPr>
                <w:rFonts w:ascii="Times New Roman" w:hAnsi="Times New Roman"/>
                <w:sz w:val="25"/>
                <w:szCs w:val="25"/>
              </w:rPr>
              <w:t xml:space="preserve"> và Môi trường.</w:t>
            </w:r>
          </w:p>
          <w:p w14:paraId="3C7767AC" w14:textId="487D6469"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Trường hợp tổ chức, cá nhân đã được cơ quan nhà nước có thẩm quyền xác nhận đăng ký có nhu cầu điều chỉnh nội dung của giấy xác nhận thì thực hiện thủ tục đăng ký mới.</w:t>
            </w:r>
          </w:p>
        </w:tc>
        <w:tc>
          <w:tcPr>
            <w:tcW w:w="1835" w:type="pct"/>
          </w:tcPr>
          <w:p w14:paraId="4BD103C1" w14:textId="0D81F22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2. Trường hợp tổ chức, cá nhân đã đăng ký khai thác nước mặt, nước biển, sử dụng mặt nước, đào hồ, ao, sông, suối, kênh, mương, rạch nếu không tiếp tục khai thác, sử dụng thì phải thông báo bằng văn bản việc dừng khai thác, sử dụng và trả lại giấy xác nhận đăng ký cho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w:t>
            </w:r>
          </w:p>
        </w:tc>
        <w:tc>
          <w:tcPr>
            <w:tcW w:w="779" w:type="pct"/>
          </w:tcPr>
          <w:p w14:paraId="2C89EDE3" w14:textId="4D338C1F"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do sắp xếp, tổ chức lại bộ máy.</w:t>
            </w:r>
          </w:p>
        </w:tc>
      </w:tr>
      <w:tr w:rsidR="007A13BC" w:rsidRPr="00D530DD" w14:paraId="2F73F5C8" w14:textId="77777777" w:rsidTr="006951CF">
        <w:tc>
          <w:tcPr>
            <w:tcW w:w="413" w:type="pct"/>
          </w:tcPr>
          <w:p w14:paraId="0B031B56" w14:textId="4D9365D1"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27</w:t>
            </w:r>
          </w:p>
        </w:tc>
        <w:tc>
          <w:tcPr>
            <w:tcW w:w="1973" w:type="pct"/>
          </w:tcPr>
          <w:p w14:paraId="2AB5D3A0"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 xml:space="preserve">Điều 27. Trình tự, thủ tục đình chỉ giấy phép thăm dò nước dưới đất, giấy phép khai thác tài nguyên nước </w:t>
            </w:r>
          </w:p>
          <w:p w14:paraId="1C846CA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Khi phát hiện chủ giấy phép vi phạm quy định tại khoản 1 Điều 11 của Nghị định này,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cấp giấy phép có trách nhiệm xem xét đình chỉ hiệu lực của giấy phép.</w:t>
            </w:r>
          </w:p>
          <w:p w14:paraId="1F49201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Căn cứ vào mức độ vi phạm của chủ giấy phép, mức độ ảnh hưởng của việc đình chỉ giấy phép đến hoạt động sản xuất và đời sống của nhân dân trong vùng,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cấp giấy phép quyết định thời hạn đình chỉ hiệu lực của giấy phép.</w:t>
            </w:r>
          </w:p>
          <w:p w14:paraId="113C6ABE" w14:textId="536172B1"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3.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cấp giấy phép có thể xem xét rút ngắn thời hạn đình chỉ hiệu lực của giấy phép khi chủ giấy phép đã khắc phục hậu quả liên quan đến lý do đình chỉ giấy phép và hoàn thành các nghĩa vụ theo quy định của pháp luật.</w:t>
            </w:r>
          </w:p>
        </w:tc>
        <w:tc>
          <w:tcPr>
            <w:tcW w:w="1835" w:type="pct"/>
          </w:tcPr>
          <w:p w14:paraId="5C79C3B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 xml:space="preserve">Điều 27. Trình tự, thủ tục đình chỉ giấy phép thăm dò nước dưới đất, giấy phép khai thác tài nguyên nước </w:t>
            </w:r>
          </w:p>
          <w:p w14:paraId="465563D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Khi phát hiện chủ giấy phép vi phạm quy định tại khoản 1 Điều 11 của Nghị định này,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cấp giấy phép có trách nhiệm xem xét đình chỉ hiệu lực của giấy phép.</w:t>
            </w:r>
          </w:p>
          <w:p w14:paraId="54E5448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Căn cứ vào mức độ vi phạm của chủ giấy phép, mức độ ảnh hưởng của việc đình chỉ giấy phép đến hoạt động sản xuất và đời sống của nhân dân trong vùng,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cấp giấy phép quyết định thời hạn đình chỉ hiệu lực của giấy phép.</w:t>
            </w:r>
          </w:p>
          <w:p w14:paraId="55D7ACDA" w14:textId="7A835CDD"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3.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cấp giấy phép có thể xem xét rút ngắn thời hạn đình chỉ hiệu lực của giấy phép khi chủ giấy phép đã khắc phục hậu quả liên quan đến lý do đình chỉ giấy phép và hoàn thành các nghĩa vụ theo quy định của pháp luật.</w:t>
            </w:r>
          </w:p>
        </w:tc>
        <w:tc>
          <w:tcPr>
            <w:tcW w:w="779" w:type="pct"/>
          </w:tcPr>
          <w:p w14:paraId="4E0EF904" w14:textId="1C8E785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Các TTHC cấp tỉnh được phân quyền cho Chủ tịch UBND phê duyệt, vì vậy điều chỉnh để phù hợp.</w:t>
            </w:r>
          </w:p>
        </w:tc>
      </w:tr>
      <w:tr w:rsidR="007A13BC" w:rsidRPr="00D530DD" w14:paraId="48A80EF2" w14:textId="77777777" w:rsidTr="006951CF">
        <w:tc>
          <w:tcPr>
            <w:tcW w:w="413" w:type="pct"/>
          </w:tcPr>
          <w:p w14:paraId="40222199" w14:textId="20AC0E75"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1 Điều 28</w:t>
            </w:r>
          </w:p>
        </w:tc>
        <w:tc>
          <w:tcPr>
            <w:tcW w:w="1973" w:type="pct"/>
          </w:tcPr>
          <w:p w14:paraId="03B3585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Khi thực hiện công tác kiểm tra, thanh tra định kỳ hoặc đột xuất, nếu phát hiện các trường hợp quy định tại điểm b, điểm d khoản 1 Điều 12 của Nghị định này thì cơ quan nhà </w:t>
            </w:r>
            <w:r w:rsidRPr="00D530DD">
              <w:rPr>
                <w:rFonts w:ascii="Times New Roman" w:hAnsi="Times New Roman"/>
                <w:sz w:val="25"/>
                <w:szCs w:val="25"/>
              </w:rPr>
              <w:lastRenderedPageBreak/>
              <w:t>nước có thẩm quyền kiểm tra, thanh tra có trách nhiệm báo cáo bằng văn bản cho cơ quan cấp phép; nếu phát hiện các trường hợp quy định tại điểm a, điểm c khoản 1 Điều 12 của Nghị định này, thì cơ quan nhà nước có thẩm quyền kiểm tra, thanh tra xử lý theo thẩm quyền, đồng thời báo cáo bằng văn bản cho cơ quan cấp phép.</w:t>
            </w:r>
          </w:p>
          <w:p w14:paraId="786FC35E" w14:textId="125130DE"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Trong thời hạn </w:t>
            </w:r>
            <w:r w:rsidRPr="00D530DD">
              <w:rPr>
                <w:rFonts w:ascii="Times New Roman" w:hAnsi="Times New Roman"/>
                <w:strike/>
                <w:sz w:val="25"/>
                <w:szCs w:val="25"/>
              </w:rPr>
              <w:t>42 ngày</w:t>
            </w:r>
            <w:r w:rsidRPr="00D530DD">
              <w:rPr>
                <w:rFonts w:ascii="Times New Roman" w:hAnsi="Times New Roman"/>
                <w:sz w:val="25"/>
                <w:szCs w:val="25"/>
              </w:rPr>
              <w:t>, kể từ ngày nhận được báo cáo, cơ quan cấp phép có trách nhiệm xem xét việc thu hồi giấy phép.</w:t>
            </w:r>
          </w:p>
        </w:tc>
        <w:tc>
          <w:tcPr>
            <w:tcW w:w="1835" w:type="pct"/>
          </w:tcPr>
          <w:p w14:paraId="4FCC62A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1. Khi thực hiện công tác kiểm tra, thanh tra định kỳ hoặc đột xuất, nếu phát hiện các trường hợp quy định tại điểm b, điểm d khoản 1 Điều 12 của Nghị định này </w:t>
            </w:r>
            <w:r w:rsidRPr="00D530DD">
              <w:rPr>
                <w:rFonts w:ascii="Times New Roman" w:hAnsi="Times New Roman"/>
                <w:sz w:val="25"/>
                <w:szCs w:val="25"/>
              </w:rPr>
              <w:lastRenderedPageBreak/>
              <w:t>thì cơ quan nhà nước có thẩm quyền kiểm tra, thanh tra có trách nhiệm báo cáo bằng văn bản cho cơ quan cấp phép; nếu phát hiện các trường hợp quy định tại điểm a, điểm c khoản 1 Điều 12 của Nghị định này, thì cơ quan nhà nước có thẩm quyền kiểm tra, thanh tra xử lý theo thẩm quyền, đồng thời báo cáo bằng văn bản cho cơ quan cấp phép.</w:t>
            </w:r>
          </w:p>
          <w:p w14:paraId="72A6F6B7" w14:textId="6EF18EBC"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Trong thời hạn </w:t>
            </w:r>
            <w:r w:rsidRPr="00D530DD">
              <w:rPr>
                <w:rFonts w:ascii="Times New Roman" w:hAnsi="Times New Roman"/>
                <w:b/>
                <w:bCs/>
                <w:i/>
                <w:iCs/>
                <w:sz w:val="25"/>
                <w:szCs w:val="25"/>
              </w:rPr>
              <w:t>30 ngày làm việc</w:t>
            </w:r>
            <w:r w:rsidRPr="00D530DD">
              <w:rPr>
                <w:rFonts w:ascii="Times New Roman" w:hAnsi="Times New Roman"/>
                <w:sz w:val="25"/>
                <w:szCs w:val="25"/>
              </w:rPr>
              <w:t>, kể từ ngày nhận được báo cáo, cơ quan cấp phép có trách nhiệm xem xét việc thu hồi giấy phép.</w:t>
            </w:r>
          </w:p>
        </w:tc>
        <w:tc>
          <w:tcPr>
            <w:tcW w:w="779" w:type="pct"/>
          </w:tcPr>
          <w:p w14:paraId="0A53B734" w14:textId="43FDBBF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Cắt giảm, đơn giản hoá TTHC theo </w:t>
            </w:r>
            <w:r w:rsidRPr="00D530DD">
              <w:rPr>
                <w:rFonts w:ascii="Times New Roman" w:hAnsi="Times New Roman"/>
                <w:sz w:val="25"/>
                <w:szCs w:val="25"/>
              </w:rPr>
              <w:lastRenderedPageBreak/>
              <w:t>Quyết định số 1671/QĐ-TTg.</w:t>
            </w:r>
          </w:p>
        </w:tc>
      </w:tr>
      <w:tr w:rsidR="007A13BC" w:rsidRPr="00D530DD" w14:paraId="6217B0A5" w14:textId="77777777" w:rsidTr="006951CF">
        <w:tc>
          <w:tcPr>
            <w:tcW w:w="413" w:type="pct"/>
          </w:tcPr>
          <w:p w14:paraId="393487F9" w14:textId="7821656C"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Khỏn 1 Điều 29</w:t>
            </w:r>
          </w:p>
        </w:tc>
        <w:tc>
          <w:tcPr>
            <w:tcW w:w="1973" w:type="pct"/>
          </w:tcPr>
          <w:p w14:paraId="343CC6E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Hằng năm, trước ngày 30 tháng 01 của năm tiếp theo, chủ giấy phép lập Báo cáo tình hình khai thác tài nguyên nước theo Mẫu 60, Mẫu 61, Mẫu 62 tại Phụ lục kèm theo Nghị định này </w:t>
            </w:r>
            <w:r w:rsidRPr="00D530DD">
              <w:rPr>
                <w:rFonts w:ascii="Times New Roman" w:hAnsi="Times New Roman"/>
                <w:strike/>
                <w:sz w:val="25"/>
                <w:szCs w:val="25"/>
              </w:rPr>
              <w:t>và</w:t>
            </w:r>
            <w:r w:rsidRPr="00D530DD">
              <w:rPr>
                <w:rFonts w:ascii="Times New Roman" w:hAnsi="Times New Roman"/>
                <w:sz w:val="25"/>
                <w:szCs w:val="25"/>
              </w:rPr>
              <w:t xml:space="preserve"> gửi về cơ quan thẩm định hồ sơ, </w:t>
            </w:r>
            <w:r w:rsidRPr="00D530DD">
              <w:rPr>
                <w:rFonts w:ascii="Times New Roman" w:hAnsi="Times New Roman"/>
                <w:strike/>
                <w:sz w:val="25"/>
                <w:szCs w:val="25"/>
              </w:rPr>
              <w:t>đồng thời gửi về Sở Nông nghiệp và Phát triển nông thôn (đối với công trình thuỷ lợi),</w:t>
            </w:r>
            <w:r w:rsidRPr="00D530DD">
              <w:rPr>
                <w:rFonts w:ascii="Times New Roman" w:hAnsi="Times New Roman"/>
                <w:sz w:val="25"/>
                <w:szCs w:val="25"/>
              </w:rPr>
              <w:t xml:space="preserve"> Sở Công thương (đối với công trình thuỷ điện, nhiệt điện) nơi xây dựng công trình.</w:t>
            </w:r>
          </w:p>
          <w:p w14:paraId="2F513F1D" w14:textId="1AA6C69D"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thuộc thẩm quyền cấp giấy phép của Bộ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chủ giấy phép còn phải gửi về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nơi xây dựng công trình.</w:t>
            </w:r>
          </w:p>
        </w:tc>
        <w:tc>
          <w:tcPr>
            <w:tcW w:w="1835" w:type="pct"/>
          </w:tcPr>
          <w:p w14:paraId="0B1E27D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Hằng năm, trước ngày 30 tháng 01 của năm tiếp theo, chủ giấy phép lập Báo cáo tình hình khai thác tài nguyên nước theo Mẫu 60, Mẫu 61, Mẫu 62 tại Phụ lục kèm theo Nghị định này gửi về cơ quan thẩm định hồ sơ </w:t>
            </w:r>
            <w:r w:rsidRPr="00D530DD">
              <w:rPr>
                <w:rFonts w:ascii="Times New Roman" w:hAnsi="Times New Roman"/>
                <w:b/>
                <w:bCs/>
                <w:i/>
                <w:iCs/>
                <w:sz w:val="25"/>
                <w:szCs w:val="25"/>
              </w:rPr>
              <w:t>và</w:t>
            </w:r>
            <w:r w:rsidRPr="00D530DD">
              <w:rPr>
                <w:rFonts w:ascii="Times New Roman" w:hAnsi="Times New Roman"/>
                <w:sz w:val="25"/>
                <w:szCs w:val="25"/>
              </w:rPr>
              <w:t xml:space="preserve"> Sở Công thương (đối với công trình thuỷ điện, nhiệt điện) nơi xây dựng công trình.</w:t>
            </w:r>
          </w:p>
          <w:p w14:paraId="1EEB1C6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Trường hợp thuộc thẩm quyền cấp giấy phép của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chủ giấy phép còn phải gửi về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nơi xây dựng công trình.</w:t>
            </w:r>
          </w:p>
          <w:p w14:paraId="5AEF0557" w14:textId="77777777" w:rsidR="007A13BC" w:rsidRPr="00D530DD" w:rsidRDefault="007A13BC" w:rsidP="007A13BC">
            <w:pPr>
              <w:jc w:val="both"/>
              <w:rPr>
                <w:rFonts w:ascii="Times New Roman" w:hAnsi="Times New Roman"/>
                <w:b/>
                <w:bCs/>
                <w:sz w:val="25"/>
                <w:szCs w:val="25"/>
              </w:rPr>
            </w:pPr>
          </w:p>
        </w:tc>
        <w:tc>
          <w:tcPr>
            <w:tcW w:w="779" w:type="pct"/>
          </w:tcPr>
          <w:p w14:paraId="1EACB13A" w14:textId="3CAE59B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do cơ cấu, sắp xếp lại tổ chức, bộ máy</w:t>
            </w:r>
          </w:p>
        </w:tc>
      </w:tr>
      <w:tr w:rsidR="007A13BC" w:rsidRPr="00D530DD" w14:paraId="6791CCD8" w14:textId="77777777" w:rsidTr="006951CF">
        <w:tc>
          <w:tcPr>
            <w:tcW w:w="413" w:type="pct"/>
          </w:tcPr>
          <w:p w14:paraId="680B00BD" w14:textId="07B48C5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1 Điều 30</w:t>
            </w:r>
          </w:p>
        </w:tc>
        <w:tc>
          <w:tcPr>
            <w:tcW w:w="1973" w:type="pct"/>
          </w:tcPr>
          <w:p w14:paraId="3478845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Quy mô hành nghề khoan nước dưới đất được quy định như sau:</w:t>
            </w:r>
          </w:p>
          <w:p w14:paraId="0E79502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Hành nghề khoan nước dưới đất quy mô nhỏ là hành nghề khoan và lắp đặt các giếng khoan nước dưới đất có đường kính ống chống hoặc ống vách không vượt quá </w:t>
            </w:r>
            <w:r w:rsidRPr="00D530DD">
              <w:rPr>
                <w:rFonts w:ascii="Times New Roman" w:hAnsi="Times New Roman"/>
                <w:strike/>
                <w:sz w:val="25"/>
                <w:szCs w:val="25"/>
              </w:rPr>
              <w:t>110 mm</w:t>
            </w:r>
            <w:r w:rsidRPr="00D530DD">
              <w:rPr>
                <w:rFonts w:ascii="Times New Roman" w:hAnsi="Times New Roman"/>
                <w:sz w:val="25"/>
                <w:szCs w:val="25"/>
              </w:rPr>
              <w:t xml:space="preserve"> và thuộc công trình có lưu lượng nhỏ hơn </w:t>
            </w:r>
            <w:r w:rsidRPr="00D530DD">
              <w:rPr>
                <w:rFonts w:ascii="Times New Roman" w:hAnsi="Times New Roman"/>
                <w:strike/>
                <w:sz w:val="25"/>
                <w:szCs w:val="25"/>
              </w:rPr>
              <w:t>200 m3/ngày đêm</w:t>
            </w:r>
            <w:r w:rsidRPr="00D530DD">
              <w:rPr>
                <w:rFonts w:ascii="Times New Roman" w:hAnsi="Times New Roman"/>
                <w:sz w:val="25"/>
                <w:szCs w:val="25"/>
              </w:rPr>
              <w:t>;</w:t>
            </w:r>
          </w:p>
          <w:p w14:paraId="5F03ABA6"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lastRenderedPageBreak/>
              <w:t>b) Hành nghề khoan nước dưới đất quy mô vừa là hành nghề khoan và lắp đặt các giếng khoan nước dưới đất có đường kính ống chống hoặc ống vách không vượt quá 250 mm và thuộc công trình có lưu lượng từ 200 m3/ngày đêm đến dưới 3.000 m3/ngày đêm;</w:t>
            </w:r>
          </w:p>
          <w:p w14:paraId="09283410" w14:textId="2ADCD8D8"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c) Hành nghề khoan nước dưới đất quy mô lớn gồm các trường hợp không quy định tại điểm a </w:t>
            </w:r>
            <w:r w:rsidRPr="00D530DD">
              <w:rPr>
                <w:rFonts w:ascii="Times New Roman" w:hAnsi="Times New Roman"/>
                <w:strike/>
                <w:sz w:val="25"/>
                <w:szCs w:val="25"/>
              </w:rPr>
              <w:t>và điểm b</w:t>
            </w:r>
            <w:r w:rsidRPr="00D530DD">
              <w:rPr>
                <w:rFonts w:ascii="Times New Roman" w:hAnsi="Times New Roman"/>
                <w:sz w:val="25"/>
                <w:szCs w:val="25"/>
              </w:rPr>
              <w:t xml:space="preserve"> khoản 1 Điều này.</w:t>
            </w:r>
          </w:p>
        </w:tc>
        <w:tc>
          <w:tcPr>
            <w:tcW w:w="1835" w:type="pct"/>
          </w:tcPr>
          <w:p w14:paraId="7577B2A1"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sz w:val="25"/>
                <w:szCs w:val="25"/>
              </w:rPr>
              <w:lastRenderedPageBreak/>
              <w:t xml:space="preserve">a) Hành nghề khoan nước dưới đất quy mô nhỏ là hành nghề khoan và lắp đặt các giếng khoan nước dưới đất có đường kính ống chống hoặc ống vách không vượt quá </w:t>
            </w:r>
            <w:r w:rsidRPr="00D530DD">
              <w:rPr>
                <w:rFonts w:ascii="Times New Roman" w:hAnsi="Times New Roman"/>
                <w:b/>
                <w:bCs/>
                <w:i/>
                <w:iCs/>
                <w:sz w:val="25"/>
                <w:szCs w:val="25"/>
              </w:rPr>
              <w:t>250 mm</w:t>
            </w:r>
            <w:r w:rsidRPr="00D530DD">
              <w:rPr>
                <w:rFonts w:ascii="Times New Roman" w:hAnsi="Times New Roman"/>
                <w:sz w:val="25"/>
                <w:szCs w:val="25"/>
              </w:rPr>
              <w:t xml:space="preserve"> và thuộc công trình có lưu lượng nhỏ hơn </w:t>
            </w:r>
            <w:r w:rsidRPr="00D530DD">
              <w:rPr>
                <w:rFonts w:ascii="Times New Roman" w:hAnsi="Times New Roman"/>
                <w:b/>
                <w:bCs/>
                <w:i/>
                <w:iCs/>
                <w:sz w:val="25"/>
                <w:szCs w:val="25"/>
              </w:rPr>
              <w:t>3.000 m3/ngày đêm;</w:t>
            </w:r>
          </w:p>
          <w:p w14:paraId="0C0CB45E" w14:textId="77777777" w:rsidR="007A13BC" w:rsidRPr="00D530DD" w:rsidRDefault="007A13BC" w:rsidP="007A13BC">
            <w:pPr>
              <w:jc w:val="both"/>
              <w:rPr>
                <w:rFonts w:ascii="Times New Roman" w:hAnsi="Times New Roman"/>
                <w:sz w:val="25"/>
                <w:szCs w:val="25"/>
              </w:rPr>
            </w:pPr>
          </w:p>
          <w:p w14:paraId="5E702096" w14:textId="77777777" w:rsidR="007A13BC" w:rsidRPr="00D530DD" w:rsidRDefault="007A13BC" w:rsidP="007A13BC">
            <w:pPr>
              <w:jc w:val="both"/>
              <w:rPr>
                <w:rFonts w:ascii="Times New Roman" w:hAnsi="Times New Roman"/>
                <w:sz w:val="25"/>
                <w:szCs w:val="25"/>
              </w:rPr>
            </w:pPr>
          </w:p>
          <w:p w14:paraId="0E9EFB4E" w14:textId="77777777" w:rsidR="007A13BC" w:rsidRPr="00D530DD" w:rsidRDefault="007A13BC" w:rsidP="007A13BC">
            <w:pPr>
              <w:jc w:val="both"/>
              <w:rPr>
                <w:rFonts w:ascii="Times New Roman" w:hAnsi="Times New Roman"/>
                <w:sz w:val="25"/>
                <w:szCs w:val="25"/>
              </w:rPr>
            </w:pPr>
          </w:p>
          <w:p w14:paraId="041B8687" w14:textId="77777777" w:rsidR="007A13BC" w:rsidRPr="00D530DD" w:rsidRDefault="007A13BC" w:rsidP="007A13BC">
            <w:pPr>
              <w:jc w:val="both"/>
              <w:rPr>
                <w:rFonts w:ascii="Times New Roman" w:hAnsi="Times New Roman"/>
                <w:sz w:val="25"/>
                <w:szCs w:val="25"/>
              </w:rPr>
            </w:pPr>
          </w:p>
          <w:p w14:paraId="2F049C72" w14:textId="77777777" w:rsidR="007A13BC" w:rsidRPr="00D530DD" w:rsidRDefault="007A13BC" w:rsidP="007A13BC">
            <w:pPr>
              <w:jc w:val="both"/>
              <w:rPr>
                <w:rFonts w:ascii="Times New Roman" w:hAnsi="Times New Roman"/>
                <w:sz w:val="25"/>
                <w:szCs w:val="25"/>
              </w:rPr>
            </w:pPr>
          </w:p>
          <w:p w14:paraId="5EF28C1E" w14:textId="77777777" w:rsidR="007A13BC" w:rsidRPr="00D530DD" w:rsidRDefault="007A13BC" w:rsidP="007A13BC">
            <w:pPr>
              <w:jc w:val="both"/>
              <w:rPr>
                <w:rFonts w:ascii="Times New Roman" w:hAnsi="Times New Roman"/>
                <w:sz w:val="25"/>
                <w:szCs w:val="25"/>
              </w:rPr>
            </w:pPr>
          </w:p>
          <w:p w14:paraId="19F63869" w14:textId="77777777" w:rsidR="007A13BC" w:rsidRPr="00D530DD" w:rsidRDefault="007A13BC" w:rsidP="007A13BC">
            <w:pPr>
              <w:jc w:val="both"/>
              <w:rPr>
                <w:rFonts w:ascii="Times New Roman" w:hAnsi="Times New Roman"/>
                <w:sz w:val="25"/>
                <w:szCs w:val="25"/>
              </w:rPr>
            </w:pPr>
          </w:p>
          <w:p w14:paraId="15DEE1FF" w14:textId="77777777" w:rsidR="007A13BC" w:rsidRPr="00D530DD" w:rsidRDefault="007A13BC" w:rsidP="007A13BC">
            <w:pPr>
              <w:jc w:val="both"/>
              <w:rPr>
                <w:rFonts w:ascii="Times New Roman" w:hAnsi="Times New Roman"/>
                <w:sz w:val="25"/>
                <w:szCs w:val="25"/>
              </w:rPr>
            </w:pPr>
          </w:p>
          <w:p w14:paraId="2290C2E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 Hành nghề khoan nước dưới đất quy mô lớn gồm các trường hợp không quy định tại điểm a khoản 1 Điều này.</w:t>
            </w:r>
          </w:p>
          <w:p w14:paraId="6661F319" w14:textId="77777777" w:rsidR="007A13BC" w:rsidRPr="00D530DD" w:rsidRDefault="007A13BC" w:rsidP="007A13BC">
            <w:pPr>
              <w:jc w:val="both"/>
              <w:rPr>
                <w:rFonts w:ascii="Times New Roman" w:hAnsi="Times New Roman"/>
                <w:b/>
                <w:bCs/>
                <w:sz w:val="25"/>
                <w:szCs w:val="25"/>
              </w:rPr>
            </w:pPr>
          </w:p>
        </w:tc>
        <w:tc>
          <w:tcPr>
            <w:tcW w:w="779" w:type="pct"/>
          </w:tcPr>
          <w:p w14:paraId="56B7E324" w14:textId="2692453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Sửa lại theo hướng tăng quy mô phân cấp, phần quyền về địa phương</w:t>
            </w:r>
          </w:p>
        </w:tc>
      </w:tr>
      <w:tr w:rsidR="007A13BC" w:rsidRPr="00D530DD" w14:paraId="355B19E6" w14:textId="77777777" w:rsidTr="006951CF">
        <w:tc>
          <w:tcPr>
            <w:tcW w:w="413" w:type="pct"/>
          </w:tcPr>
          <w:p w14:paraId="1BCFECF0" w14:textId="5476A114"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khoản 1 Điều 31</w:t>
            </w:r>
          </w:p>
        </w:tc>
        <w:tc>
          <w:tcPr>
            <w:tcW w:w="1973" w:type="pct"/>
          </w:tcPr>
          <w:p w14:paraId="12C16B76" w14:textId="660E6264"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1.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tc>
        <w:tc>
          <w:tcPr>
            <w:tcW w:w="1835" w:type="pct"/>
          </w:tcPr>
          <w:p w14:paraId="21445128" w14:textId="77777777" w:rsidR="007A13BC" w:rsidRPr="00D530DD" w:rsidRDefault="007A13BC" w:rsidP="007A13BC">
            <w:pPr>
              <w:jc w:val="both"/>
              <w:rPr>
                <w:rFonts w:ascii="Times New Roman" w:hAnsi="Times New Roman"/>
                <w:b/>
                <w:bCs/>
                <w:sz w:val="25"/>
                <w:szCs w:val="25"/>
              </w:rPr>
            </w:pPr>
          </w:p>
        </w:tc>
        <w:tc>
          <w:tcPr>
            <w:tcW w:w="779" w:type="pct"/>
          </w:tcPr>
          <w:p w14:paraId="54EA235A" w14:textId="50E18645"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778D4F4A" w14:textId="77777777" w:rsidTr="006951CF">
        <w:tc>
          <w:tcPr>
            <w:tcW w:w="413" w:type="pct"/>
          </w:tcPr>
          <w:p w14:paraId="4A11B0B2" w14:textId="76E8ED24"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b khoản 2 Điều 31</w:t>
            </w:r>
          </w:p>
        </w:tc>
        <w:tc>
          <w:tcPr>
            <w:tcW w:w="1973" w:type="pct"/>
          </w:tcPr>
          <w:p w14:paraId="60DE6361"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b) Đối với hành nghề khoan nước dưới đất quy mô vừa:</w:t>
            </w:r>
          </w:p>
          <w:p w14:paraId="23B4808C" w14:textId="4E977041"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3 công trình khoan nước dưới đất có lưu lượng từ 200 m3/ngày đêm trở lên;</w:t>
            </w:r>
          </w:p>
        </w:tc>
        <w:tc>
          <w:tcPr>
            <w:tcW w:w="1835" w:type="pct"/>
          </w:tcPr>
          <w:p w14:paraId="5EB43334" w14:textId="77777777" w:rsidR="007A13BC" w:rsidRPr="00D530DD" w:rsidRDefault="007A13BC" w:rsidP="007A13BC">
            <w:pPr>
              <w:jc w:val="both"/>
              <w:rPr>
                <w:rFonts w:ascii="Times New Roman" w:hAnsi="Times New Roman"/>
                <w:b/>
                <w:bCs/>
                <w:sz w:val="25"/>
                <w:szCs w:val="25"/>
              </w:rPr>
            </w:pPr>
          </w:p>
        </w:tc>
        <w:tc>
          <w:tcPr>
            <w:tcW w:w="779" w:type="pct"/>
          </w:tcPr>
          <w:p w14:paraId="421D4282" w14:textId="22BA5CA9"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79D33678" w14:textId="77777777" w:rsidTr="006951CF">
        <w:tc>
          <w:tcPr>
            <w:tcW w:w="413" w:type="pct"/>
          </w:tcPr>
          <w:p w14:paraId="3FBE34F6" w14:textId="62817A3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32</w:t>
            </w:r>
          </w:p>
        </w:tc>
        <w:tc>
          <w:tcPr>
            <w:tcW w:w="1973" w:type="pct"/>
          </w:tcPr>
          <w:p w14:paraId="1C3A5A03"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32. Thẩm quyền cấp, gia hạn, điều chỉnh, cấp lại, chấp thuận trả lại, đình chỉ hiệu lực, thu hồi, giấy phép hành nghề khoan nước dưới đất</w:t>
            </w:r>
          </w:p>
          <w:p w14:paraId="059BEA4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Thẩm quyền cấp, gia hạn, điều chỉnh nội dung cấp lại, chấp thuận trả lại, đình chỉ hiệu lực, thu hồi, giấy phép hành nghề khoan nước dưới đất:</w:t>
            </w:r>
          </w:p>
          <w:p w14:paraId="497665D4" w14:textId="77777777" w:rsidR="007A13BC" w:rsidRPr="00D530DD" w:rsidRDefault="007A13BC" w:rsidP="007A13BC">
            <w:pPr>
              <w:jc w:val="both"/>
              <w:rPr>
                <w:rFonts w:ascii="Times New Roman" w:hAnsi="Times New Roman"/>
                <w:sz w:val="25"/>
                <w:szCs w:val="25"/>
              </w:rPr>
            </w:pPr>
          </w:p>
          <w:p w14:paraId="5E2D41E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Bộ Tài nguyên và Môi trường</w:t>
            </w:r>
            <w:r w:rsidRPr="00D530DD">
              <w:rPr>
                <w:rFonts w:ascii="Times New Roman" w:hAnsi="Times New Roman"/>
                <w:sz w:val="25"/>
                <w:szCs w:val="25"/>
              </w:rPr>
              <w:t xml:space="preserve"> cấp, gia hạn, cấp lại, chấp thuận trả lại, đình chỉ hiệu lực, thu hồi giấy phép hành nghề khoan nước dưới đất quy mô lớn quy định tại điểm c khoản 1 Điều 30 của Nghị định này.</w:t>
            </w:r>
          </w:p>
          <w:p w14:paraId="0946AE4A" w14:textId="77777777" w:rsidR="007A13BC" w:rsidRPr="00D530DD" w:rsidRDefault="007A13BC" w:rsidP="007A13BC">
            <w:pPr>
              <w:jc w:val="both"/>
              <w:rPr>
                <w:rFonts w:ascii="Times New Roman" w:hAnsi="Times New Roman"/>
                <w:sz w:val="25"/>
                <w:szCs w:val="25"/>
              </w:rPr>
            </w:pPr>
          </w:p>
          <w:p w14:paraId="7798FF28" w14:textId="77777777" w:rsidR="007A13BC" w:rsidRPr="00D530DD" w:rsidRDefault="007A13BC" w:rsidP="007A13BC">
            <w:pPr>
              <w:jc w:val="both"/>
              <w:rPr>
                <w:rFonts w:ascii="Times New Roman" w:hAnsi="Times New Roman"/>
                <w:sz w:val="25"/>
                <w:szCs w:val="25"/>
              </w:rPr>
            </w:pPr>
          </w:p>
          <w:p w14:paraId="43819D2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Căn cứ vào yêu cầu công tác, khả năng thực hiện, điều kiện thực tế và tình hình cụ thể, </w:t>
            </w:r>
            <w:r w:rsidRPr="00D530DD">
              <w:rPr>
                <w:rFonts w:ascii="Times New Roman" w:hAnsi="Times New Roman"/>
                <w:strike/>
                <w:sz w:val="25"/>
                <w:szCs w:val="25"/>
              </w:rPr>
              <w:t>Bộ trưởng Bộ Tài nguyên và Môi trường</w:t>
            </w:r>
            <w:r w:rsidRPr="00D530DD">
              <w:rPr>
                <w:rFonts w:ascii="Times New Roman" w:hAnsi="Times New Roman"/>
                <w:sz w:val="25"/>
                <w:szCs w:val="25"/>
              </w:rPr>
              <w:t xml:space="preserve"> quyết định việc ủy quyền cho cơ quan chuyên môn về </w:t>
            </w:r>
            <w:r w:rsidRPr="00D530DD">
              <w:rPr>
                <w:rFonts w:ascii="Times New Roman" w:hAnsi="Times New Roman"/>
                <w:strike/>
                <w:sz w:val="25"/>
                <w:szCs w:val="25"/>
              </w:rPr>
              <w:t>tài nguyên nước thuộc Bộ Tài nguyên và Môi trường</w:t>
            </w:r>
            <w:r w:rsidRPr="00D530DD">
              <w:rPr>
                <w:rFonts w:ascii="Times New Roman" w:hAnsi="Times New Roman"/>
                <w:sz w:val="25"/>
                <w:szCs w:val="25"/>
              </w:rPr>
              <w:t xml:space="preserve"> thực hiện quy định tại điểm này theo quy định của Luật </w:t>
            </w:r>
            <w:r w:rsidRPr="00D530DD">
              <w:rPr>
                <w:rFonts w:ascii="Times New Roman" w:hAnsi="Times New Roman"/>
                <w:strike/>
                <w:sz w:val="25"/>
                <w:szCs w:val="25"/>
              </w:rPr>
              <w:t>Tổ chức chính phủ</w:t>
            </w:r>
            <w:r w:rsidRPr="00D530DD">
              <w:rPr>
                <w:rFonts w:ascii="Times New Roman" w:hAnsi="Times New Roman"/>
                <w:sz w:val="25"/>
                <w:szCs w:val="25"/>
              </w:rPr>
              <w:t xml:space="preserve">. </w:t>
            </w:r>
          </w:p>
          <w:p w14:paraId="5E772302" w14:textId="77777777" w:rsidR="007A13BC" w:rsidRPr="00D530DD" w:rsidRDefault="007A13BC" w:rsidP="007A13BC">
            <w:pPr>
              <w:jc w:val="both"/>
              <w:rPr>
                <w:rFonts w:ascii="Times New Roman" w:hAnsi="Times New Roman"/>
                <w:sz w:val="25"/>
                <w:szCs w:val="25"/>
              </w:rPr>
            </w:pPr>
          </w:p>
          <w:p w14:paraId="1B86D9E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cấp, gia hạn, điều chỉnh, cấp lại, chấp thuận trả lại, đình chỉ hiệu lực, thu hồi giấy phép hành nghề khoan nước dưới đất quy mô </w:t>
            </w:r>
            <w:r w:rsidRPr="00D530DD">
              <w:rPr>
                <w:rFonts w:ascii="Times New Roman" w:hAnsi="Times New Roman"/>
                <w:strike/>
                <w:sz w:val="25"/>
                <w:szCs w:val="25"/>
              </w:rPr>
              <w:t>vừa và</w:t>
            </w:r>
            <w:r w:rsidRPr="00D530DD">
              <w:rPr>
                <w:rFonts w:ascii="Times New Roman" w:hAnsi="Times New Roman"/>
                <w:sz w:val="25"/>
                <w:szCs w:val="25"/>
              </w:rPr>
              <w:t xml:space="preserve"> nhỏ quy định tại điểm a </w:t>
            </w:r>
            <w:r w:rsidRPr="00D530DD">
              <w:rPr>
                <w:rFonts w:ascii="Times New Roman" w:hAnsi="Times New Roman"/>
                <w:strike/>
                <w:sz w:val="25"/>
                <w:szCs w:val="25"/>
              </w:rPr>
              <w:t>và điểm b</w:t>
            </w:r>
            <w:r w:rsidRPr="00D530DD">
              <w:rPr>
                <w:rFonts w:ascii="Times New Roman" w:hAnsi="Times New Roman"/>
                <w:sz w:val="25"/>
                <w:szCs w:val="25"/>
              </w:rPr>
              <w:t xml:space="preserve"> khoản 1 Điều 30 của Nghị định này đối với các tổ chức, cá nhân có nơi đăng ký thường trú trên địa bàn.</w:t>
            </w:r>
          </w:p>
          <w:p w14:paraId="1F61FBB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Cơ quan tiếp nhận và trả kết quả (sau đây gọi chung là cơ quan tiếp nhận hồ sơ) bao gồm:</w:t>
            </w:r>
          </w:p>
          <w:p w14:paraId="0D014C15"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a) Văn phòng Tiếp nhận và Trả kết quả giải quyết thủ tục hành chính của Bộ Tài nguyên và Môi trường có trách nhiệm tiếp nhận hồ sơ và trả kết quả giải quyết thủ tục hành chính thuộc thẩm quyền cấp phép của Bộ Tài nguyên và Môi trường;</w:t>
            </w:r>
          </w:p>
          <w:p w14:paraId="05D07D8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Bộ phận một cửa hoặc Trung tâm Phục vụ hành chính công có trách nhiệm tiếp nhận hồ sơ và trả kết quả giải </w:t>
            </w:r>
            <w:r w:rsidRPr="00D530DD">
              <w:rPr>
                <w:rFonts w:ascii="Times New Roman" w:hAnsi="Times New Roman"/>
                <w:sz w:val="25"/>
                <w:szCs w:val="25"/>
              </w:rPr>
              <w:lastRenderedPageBreak/>
              <w:t xml:space="preserve">quyết thủ tục hành chính thuộc thẩm quyền cấp phép của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Trường hợp địa phương chưa thành lập Bộ phận một cửa hoặc Trung tâm Phục vụ hành chính công thì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có trách nhiệm tiếp nhận hồ sơ và trả kết quả giải quyết thủ tục hành chính thuộc thẩm quyền cấp phép.</w:t>
            </w:r>
          </w:p>
          <w:p w14:paraId="2A6B4FF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Cơ quan thẩm định, quản lý hồ sơ, giấy phép (sau đây gọi chung là cơ quan thẩm định hồ sơ), bao gồm:</w:t>
            </w:r>
          </w:p>
          <w:p w14:paraId="71E8C1D3"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a) Cơ quan chuyên môn về tài nguyên nước thuộc Bộ Tài nguyên và Môi trường có trách nhiệm tổ chức thẩm định và quản lý hồ sơ, giấy phép thuộc thẩm quyền cấp phép của Bộ Tài nguyên và Môi trường;</w:t>
            </w:r>
          </w:p>
          <w:p w14:paraId="7F02A52B" w14:textId="0960B3D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có trách nhiệm tổ chức thẩm định, quản lý hồ sơ, giấy phép thuộc thẩm quyền cấp phép của Ủy ban nhân dân cấp tỉnh.</w:t>
            </w:r>
          </w:p>
        </w:tc>
        <w:tc>
          <w:tcPr>
            <w:tcW w:w="1835" w:type="pct"/>
          </w:tcPr>
          <w:p w14:paraId="5DE00011"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Điều 32. Thẩm quyền cấp, gia hạn, điều chỉnh, cấp lại, chấp thuận trả lại, đình chỉ hiệu lực, thu hồi, giấy phép hành nghề khoan nước dưới đất</w:t>
            </w:r>
          </w:p>
          <w:p w14:paraId="756F788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Thẩm quyền cấp, gia hạn, điều chỉnh nội dung cấp lại, chấp thuận trả lại, đình chỉ hiệu lực, thu hồi, giấy phép hành nghề khoan nước dưới đất:</w:t>
            </w:r>
          </w:p>
          <w:p w14:paraId="506F792E" w14:textId="77777777" w:rsidR="007A13BC" w:rsidRPr="00D530DD" w:rsidRDefault="007A13BC" w:rsidP="007A13BC">
            <w:pPr>
              <w:jc w:val="both"/>
              <w:rPr>
                <w:rFonts w:ascii="Times New Roman" w:hAnsi="Times New Roman"/>
                <w:sz w:val="25"/>
                <w:szCs w:val="25"/>
              </w:rPr>
            </w:pPr>
            <w:bookmarkStart w:id="51" w:name="_Hlk206075596"/>
            <w:r w:rsidRPr="00D530DD">
              <w:rPr>
                <w:rFonts w:ascii="Times New Roman" w:hAnsi="Times New Roman"/>
                <w:sz w:val="25"/>
                <w:szCs w:val="25"/>
              </w:rPr>
              <w:lastRenderedPageBreak/>
              <w:t xml:space="preserve">a) </w:t>
            </w:r>
            <w:r w:rsidRPr="00D530DD">
              <w:rPr>
                <w:rFonts w:ascii="Times New Roman" w:hAnsi="Times New Roman"/>
                <w:b/>
                <w:bCs/>
                <w:i/>
                <w:iCs/>
                <w:sz w:val="25"/>
                <w:szCs w:val="25"/>
              </w:rPr>
              <w:t>Chủ tịch Uỷ ban nhân dân cấp tỉnh</w:t>
            </w:r>
            <w:r w:rsidRPr="00D530DD">
              <w:rPr>
                <w:rFonts w:ascii="Times New Roman" w:hAnsi="Times New Roman"/>
                <w:sz w:val="25"/>
                <w:szCs w:val="25"/>
              </w:rPr>
              <w:t xml:space="preserve"> cấp, gia hạn, cấp lại, chấp thuận trả lại, đình chỉ hiệu lực, thu hồi giấy phép hành nghề khoan nước dưới đất quy mô lớn quy định tại điểm c khoản 1 Điều 30 của Nghị định này </w:t>
            </w:r>
            <w:r w:rsidRPr="00D530DD">
              <w:rPr>
                <w:rFonts w:ascii="Times New Roman" w:hAnsi="Times New Roman"/>
                <w:b/>
                <w:bCs/>
                <w:i/>
                <w:iCs/>
                <w:sz w:val="25"/>
                <w:szCs w:val="25"/>
              </w:rPr>
              <w:t>đối với các tổ chức, cá nhân có nơi đăng ký thường trú trên địa bàn.</w:t>
            </w:r>
          </w:p>
          <w:p w14:paraId="5F88C515"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sz w:val="25"/>
                <w:szCs w:val="25"/>
              </w:rPr>
              <w:t xml:space="preserve">Căn cứ vào yêu cầu công tác, khả năng thực hiện, điều kiện thực tế và tình hình cụ thể, </w:t>
            </w:r>
            <w:r w:rsidRPr="00D530DD">
              <w:rPr>
                <w:rFonts w:ascii="Times New Roman" w:hAnsi="Times New Roman"/>
                <w:b/>
                <w:bCs/>
                <w:i/>
                <w:iCs/>
                <w:sz w:val="25"/>
                <w:szCs w:val="25"/>
              </w:rPr>
              <w:t>Chủ tịch Uỷ ban nhân dân cấp tỉnh</w:t>
            </w:r>
            <w:r w:rsidRPr="00D530DD">
              <w:rPr>
                <w:rFonts w:ascii="Times New Roman" w:hAnsi="Times New Roman"/>
                <w:sz w:val="25"/>
                <w:szCs w:val="25"/>
              </w:rPr>
              <w:t xml:space="preserve"> quyết định việc ủy quyền cho cơ quan chuyên môn về </w:t>
            </w:r>
            <w:r w:rsidRPr="00D530DD">
              <w:rPr>
                <w:rFonts w:ascii="Times New Roman" w:hAnsi="Times New Roman"/>
                <w:b/>
                <w:bCs/>
                <w:i/>
                <w:iCs/>
                <w:sz w:val="25"/>
                <w:szCs w:val="25"/>
              </w:rPr>
              <w:t>nông nghiệp và môi trường thuộc Uỷ ban nhân dân cấp tỉnh</w:t>
            </w:r>
            <w:r w:rsidRPr="00D530DD">
              <w:rPr>
                <w:rFonts w:ascii="Times New Roman" w:hAnsi="Times New Roman"/>
                <w:sz w:val="25"/>
                <w:szCs w:val="25"/>
              </w:rPr>
              <w:t xml:space="preserve"> thực hiện quy định tại điểm này theo quy định của Luật </w:t>
            </w:r>
            <w:r w:rsidRPr="00D530DD">
              <w:rPr>
                <w:rFonts w:ascii="Times New Roman" w:hAnsi="Times New Roman"/>
                <w:b/>
                <w:bCs/>
                <w:i/>
                <w:iCs/>
                <w:sz w:val="25"/>
                <w:szCs w:val="25"/>
              </w:rPr>
              <w:t>Tổ chức chính quyền địa phương.</w:t>
            </w:r>
          </w:p>
          <w:bookmarkEnd w:id="51"/>
          <w:p w14:paraId="1CFD9BA2" w14:textId="66F71ACA"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cấp, gia hạn, điều chỉnh, cấp lại, chấp thuận trả lại, đình chỉ hiệu lực, thu hồi giấy phép hành nghề khoan nước dưới đất quy mô nhỏ quy định tại điểm a khoản 1 Điều 30 của Nghị định này đối với các tổ chức, cá nhân có nơi đăng ký thường trú trên địa bàn.</w:t>
            </w:r>
          </w:p>
          <w:p w14:paraId="484869F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Cơ quan tiếp nhận và trả kết quả (sau đây gọi chung là cơ quan tiếp nhận hồ sơ) bao gồm:</w:t>
            </w:r>
          </w:p>
          <w:p w14:paraId="1D1734CE" w14:textId="77777777" w:rsidR="007A13BC" w:rsidRPr="00D530DD" w:rsidRDefault="007A13BC" w:rsidP="007A13BC">
            <w:pPr>
              <w:jc w:val="both"/>
              <w:rPr>
                <w:rFonts w:ascii="Times New Roman" w:hAnsi="Times New Roman"/>
                <w:sz w:val="25"/>
                <w:szCs w:val="25"/>
              </w:rPr>
            </w:pPr>
          </w:p>
          <w:p w14:paraId="1E517C29" w14:textId="77777777" w:rsidR="007A13BC" w:rsidRPr="00D530DD" w:rsidRDefault="007A13BC" w:rsidP="007A13BC">
            <w:pPr>
              <w:jc w:val="both"/>
              <w:rPr>
                <w:rFonts w:ascii="Times New Roman" w:hAnsi="Times New Roman"/>
                <w:sz w:val="25"/>
                <w:szCs w:val="25"/>
              </w:rPr>
            </w:pPr>
          </w:p>
          <w:p w14:paraId="3714E2A6" w14:textId="77777777" w:rsidR="007A13BC" w:rsidRPr="00D530DD" w:rsidRDefault="007A13BC" w:rsidP="007A13BC">
            <w:pPr>
              <w:jc w:val="both"/>
              <w:rPr>
                <w:rFonts w:ascii="Times New Roman" w:hAnsi="Times New Roman"/>
                <w:sz w:val="25"/>
                <w:szCs w:val="25"/>
              </w:rPr>
            </w:pPr>
          </w:p>
          <w:p w14:paraId="3747C529" w14:textId="77777777" w:rsidR="007A13BC" w:rsidRPr="00D530DD" w:rsidRDefault="007A13BC" w:rsidP="007A13BC">
            <w:pPr>
              <w:jc w:val="both"/>
              <w:rPr>
                <w:rFonts w:ascii="Times New Roman" w:hAnsi="Times New Roman"/>
                <w:sz w:val="25"/>
                <w:szCs w:val="25"/>
              </w:rPr>
            </w:pPr>
          </w:p>
          <w:p w14:paraId="57637AFA" w14:textId="77777777" w:rsidR="007A13BC" w:rsidRPr="00D530DD" w:rsidRDefault="007A13BC" w:rsidP="007A13BC">
            <w:pPr>
              <w:jc w:val="both"/>
              <w:rPr>
                <w:rFonts w:ascii="Times New Roman" w:hAnsi="Times New Roman"/>
                <w:sz w:val="25"/>
                <w:szCs w:val="25"/>
              </w:rPr>
            </w:pPr>
          </w:p>
          <w:p w14:paraId="1E71B4CB" w14:textId="77777777" w:rsidR="007A13BC" w:rsidRPr="00D530DD" w:rsidRDefault="007A13BC" w:rsidP="007A13BC">
            <w:pPr>
              <w:jc w:val="both"/>
              <w:rPr>
                <w:rFonts w:ascii="Times New Roman" w:hAnsi="Times New Roman"/>
                <w:sz w:val="25"/>
                <w:szCs w:val="25"/>
              </w:rPr>
            </w:pPr>
          </w:p>
          <w:p w14:paraId="0B319FC6" w14:textId="77777777" w:rsidR="007A13BC" w:rsidRPr="00D530DD" w:rsidRDefault="007A13BC" w:rsidP="007A13BC">
            <w:pPr>
              <w:jc w:val="both"/>
              <w:rPr>
                <w:rFonts w:ascii="Times New Roman" w:hAnsi="Times New Roman"/>
                <w:sz w:val="25"/>
                <w:szCs w:val="25"/>
              </w:rPr>
            </w:pPr>
          </w:p>
          <w:p w14:paraId="09CB221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b) Bộ phận một cửa hoặc Trung tâm Phục vụ hành chính công có trách nhiệm tiếp nhận hồ sơ và trả kết quả giải quyết thủ tục hành chính thuộc thẩm quyền cấp phép của Sở </w:t>
            </w:r>
            <w:r w:rsidRPr="00D530DD">
              <w:rPr>
                <w:rFonts w:ascii="Times New Roman" w:hAnsi="Times New Roman"/>
                <w:b/>
                <w:bCs/>
                <w:i/>
                <w:iCs/>
                <w:sz w:val="25"/>
                <w:szCs w:val="25"/>
              </w:rPr>
              <w:t xml:space="preserve">Nông nghiệp </w:t>
            </w:r>
            <w:r w:rsidRPr="00D530DD">
              <w:rPr>
                <w:rFonts w:ascii="Times New Roman" w:hAnsi="Times New Roman"/>
                <w:sz w:val="25"/>
                <w:szCs w:val="25"/>
              </w:rPr>
              <w:t xml:space="preserve">và Môi trường. Trường hợp địa phương chưa thành lập Bộ phận một cửa hoặc Trung tâm Phục vụ hành chính công thì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có trách nhiệm tiếp nhận hồ sơ và trả kết quả giải quyết thủ tục hành chính thuộc thẩm quyền cấp phép.</w:t>
            </w:r>
          </w:p>
          <w:p w14:paraId="50E841F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Cơ quan thẩm định, quản lý hồ sơ, giấy phép (sau đây gọi chung là cơ quan thẩm định hồ sơ), bao gồm:</w:t>
            </w:r>
          </w:p>
          <w:p w14:paraId="238760BA" w14:textId="2A3F5CDB"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có trách nhiệm tổ chức thẩm định, quản lý hồ sơ, giấy phép thuộc thẩm quyền cấp phép của </w:t>
            </w:r>
            <w:r w:rsidRPr="00D530DD">
              <w:rPr>
                <w:rFonts w:ascii="Times New Roman" w:hAnsi="Times New Roman"/>
                <w:b/>
                <w:bCs/>
                <w:i/>
                <w:iCs/>
                <w:sz w:val="25"/>
                <w:szCs w:val="25"/>
              </w:rPr>
              <w:t>Chủ tịch</w:t>
            </w:r>
            <w:r w:rsidRPr="00D530DD">
              <w:rPr>
                <w:rFonts w:ascii="Times New Roman" w:hAnsi="Times New Roman"/>
                <w:sz w:val="25"/>
                <w:szCs w:val="25"/>
              </w:rPr>
              <w:t xml:space="preserve"> Ủy ban nhân dân cấp tỉnh.</w:t>
            </w:r>
          </w:p>
        </w:tc>
        <w:tc>
          <w:tcPr>
            <w:tcW w:w="779" w:type="pct"/>
          </w:tcPr>
          <w:p w14:paraId="1B968E06" w14:textId="5BDA0734"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Phân cấp, phân quyền theo quy định tại Nghị định số 131/2025/NĐ-CP</w:t>
            </w:r>
          </w:p>
        </w:tc>
      </w:tr>
      <w:tr w:rsidR="007A13BC" w:rsidRPr="00D530DD" w14:paraId="4AF1B5E4" w14:textId="77777777" w:rsidTr="006951CF">
        <w:tc>
          <w:tcPr>
            <w:tcW w:w="413" w:type="pct"/>
          </w:tcPr>
          <w:p w14:paraId="08B48C3A" w14:textId="52CEF73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Điều 33</w:t>
            </w:r>
          </w:p>
        </w:tc>
        <w:tc>
          <w:tcPr>
            <w:tcW w:w="1973" w:type="pct"/>
          </w:tcPr>
          <w:p w14:paraId="68EEEDA4"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 xml:space="preserve">Điều 33. </w:t>
            </w:r>
            <w:r w:rsidRPr="00D530DD">
              <w:rPr>
                <w:rFonts w:ascii="Times New Roman" w:hAnsi="Times New Roman"/>
                <w:b/>
                <w:bCs/>
                <w:strike/>
                <w:sz w:val="25"/>
                <w:szCs w:val="25"/>
              </w:rPr>
              <w:t>Các yêu cầu đối với</w:t>
            </w:r>
            <w:r w:rsidRPr="00D530DD">
              <w:rPr>
                <w:rFonts w:ascii="Times New Roman" w:hAnsi="Times New Roman"/>
                <w:b/>
                <w:bCs/>
                <w:sz w:val="25"/>
                <w:szCs w:val="25"/>
              </w:rPr>
              <w:t xml:space="preserve"> tổ chức, cá nhân hành nghề khoan nước dưới đất</w:t>
            </w:r>
          </w:p>
          <w:p w14:paraId="311FA5A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Tổ chức, cá nhân hành nghề khoan nước dưới đất có nghĩa vụ:</w:t>
            </w:r>
          </w:p>
          <w:p w14:paraId="2623329E"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a) Thực hiện các biện pháp bảo đảm an toàn cho người và công trình khoan nước dưới đất;</w:t>
            </w:r>
          </w:p>
          <w:p w14:paraId="2F59924B"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b) Không gây sụt, lún đất, xâm nhập mặn, ô nhiễm các tầng chứa nước;</w:t>
            </w:r>
          </w:p>
          <w:p w14:paraId="1A4E183F"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c) Thực hiện các biện pháp khác để bảo vệ nước dưới đất, bảo vệ môi trường.</w:t>
            </w:r>
          </w:p>
          <w:p w14:paraId="4104E9E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Tuân thủ quy trình kỹ thuật khoan và các quy định về bảo vệ nước dưới đất; bảo đảm người chịu trách nhiệm chính về kỹ thuật phải có mặt tại hiện trường để chỉ đạo trong thời gian thi công khoan và lắp đặt giếng khoan; trường hợp gây </w:t>
            </w:r>
            <w:r w:rsidRPr="00D530DD">
              <w:rPr>
                <w:rFonts w:ascii="Times New Roman" w:hAnsi="Times New Roman"/>
                <w:sz w:val="25"/>
                <w:szCs w:val="25"/>
              </w:rPr>
              <w:lastRenderedPageBreak/>
              <w:t xml:space="preserve">sụt lún đất hoặc gây sự cố bất thường khác ảnh hưởng đến công trình xây dựng và đời sống nhân dân trong khu vực thi công công trình thì phải ngừng ngay việc thi công và xử lý, khắc phục kịp thời, đồng thời chịu trách nhiệm bồi thường toàn bộ thiệt hại về người và tài sản do sự cố gây ra, báo cáo ngay tới chính quyền địa phương,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nơi có công trình và cơ quan cấp phép.</w:t>
            </w:r>
          </w:p>
          <w:p w14:paraId="748EF60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Thông báo bằng văn bản về vị trí, quy mô công trình khoan nước dưới đất và thời gian dự kiến thi công cho Ủy ban nhân dân cấp xã, </w:t>
            </w:r>
            <w:r w:rsidRPr="00D530DD">
              <w:rPr>
                <w:rFonts w:ascii="Times New Roman" w:hAnsi="Times New Roman"/>
                <w:strike/>
                <w:sz w:val="25"/>
                <w:szCs w:val="25"/>
              </w:rPr>
              <w:t>phòng Tài nguyên và Môi trường</w:t>
            </w:r>
            <w:r w:rsidRPr="00D530DD">
              <w:rPr>
                <w:rFonts w:ascii="Times New Roman" w:hAnsi="Times New Roman"/>
                <w:sz w:val="25"/>
                <w:szCs w:val="25"/>
              </w:rPr>
              <w:t xml:space="preserve"> nơi có công trình chậm nhất là 9 ngày trước khi thi công.</w:t>
            </w:r>
          </w:p>
          <w:p w14:paraId="2B82191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4. Trong thời hạn 30 ngày sau khi kết thúc thi công cập nhật thông tin, số liệu về cấu trúc địa chất, địa tầng tại các vị trí khoan vào Hệ thống thông tin, cơ sở dữ liệu tài nguyên nước quốc gia.</w:t>
            </w:r>
          </w:p>
          <w:p w14:paraId="3909E64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5. Thông báo bằng văn bản chậm nhất là 30 ngày cho cơ quan cấp phép khi có sự thay đổi về người chịu trách nhiệm chính về kỹ thuật. Đồng thời, kèm theo giấy tờ chứng minh năng lực của người chịu trách nhiệm chính về kỹ thuật theo quy định tại Điều 31 của Nghị định này.</w:t>
            </w:r>
          </w:p>
          <w:p w14:paraId="11745514" w14:textId="4BD3A72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6. Hằng năm, trước ngày 30 tháng 01 của năm tiếp theo, tổng hợp các công trình khoan nước dưới đất đã thực hiện theo Mẫu 56 tại Phụ lục kèm theo Nghị định này báo cáo cơ quan cấp phép.</w:t>
            </w:r>
          </w:p>
        </w:tc>
        <w:tc>
          <w:tcPr>
            <w:tcW w:w="1835" w:type="pct"/>
          </w:tcPr>
          <w:p w14:paraId="11C064F4" w14:textId="18D5B9F4" w:rsidR="007A13BC" w:rsidRPr="00D530DD" w:rsidRDefault="007A13BC" w:rsidP="007A13BC">
            <w:pPr>
              <w:jc w:val="both"/>
              <w:rPr>
                <w:rFonts w:ascii="Times New Roman" w:hAnsi="Times New Roman"/>
                <w:b/>
                <w:bCs/>
                <w:sz w:val="25"/>
                <w:szCs w:val="25"/>
              </w:rPr>
            </w:pPr>
            <w:bookmarkStart w:id="52" w:name="_Hlk206075963"/>
            <w:r w:rsidRPr="00D530DD">
              <w:rPr>
                <w:rFonts w:ascii="Times New Roman" w:hAnsi="Times New Roman"/>
                <w:b/>
                <w:bCs/>
                <w:sz w:val="25"/>
                <w:szCs w:val="25"/>
              </w:rPr>
              <w:lastRenderedPageBreak/>
              <w:t xml:space="preserve">Điều 33. </w:t>
            </w:r>
            <w:r w:rsidRPr="00D530DD">
              <w:rPr>
                <w:rFonts w:ascii="Times New Roman" w:hAnsi="Times New Roman"/>
                <w:b/>
                <w:bCs/>
                <w:i/>
                <w:iCs/>
                <w:sz w:val="25"/>
                <w:szCs w:val="25"/>
              </w:rPr>
              <w:t>Nghĩa vụ của</w:t>
            </w:r>
            <w:r w:rsidRPr="00D530DD">
              <w:rPr>
                <w:rFonts w:ascii="Times New Roman" w:hAnsi="Times New Roman"/>
                <w:b/>
                <w:bCs/>
                <w:sz w:val="25"/>
                <w:szCs w:val="25"/>
              </w:rPr>
              <w:t xml:space="preserve"> tổ chức, cá nhân trong hành nghề khoan nước dưới đất</w:t>
            </w:r>
          </w:p>
          <w:p w14:paraId="1CED99B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Tổ chức, cá nhân hành nghề khoan nước dưới đất có nghĩa vụ:</w:t>
            </w:r>
          </w:p>
          <w:p w14:paraId="622DE5DA"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t>1. Bảo đảm an toàn cho người và công trình khoan nước dưới đất, không gây sụt, lún đất, xâm nhập mặn, ô nhiễm các tầng chứa nước, thực hiện các biện pháp khác để bảo vệ nước dưới đất, bảo vệ môi trường.</w:t>
            </w:r>
          </w:p>
          <w:bookmarkEnd w:id="52"/>
          <w:p w14:paraId="15D7D22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Tuân thủ quy trình kỹ thuật khoan và các quy định về bảo vệ nước dưới đất; bảo đảm người chịu trách nhiệm chính về kỹ thuật phải có mặt tại hiện trường để chỉ đạo trong thời gian thi công khoan và lắp đặt giếng khoan; trường hợp gây sụt lún đất hoặc gây sự cố bất </w:t>
            </w:r>
            <w:r w:rsidRPr="00D530DD">
              <w:rPr>
                <w:rFonts w:ascii="Times New Roman" w:hAnsi="Times New Roman"/>
                <w:sz w:val="25"/>
                <w:szCs w:val="25"/>
              </w:rPr>
              <w:lastRenderedPageBreak/>
              <w:t xml:space="preserve">thường khác ảnh hưởng đến công trình xây dựng và đời sống nhân dân trong khu vực thi công công trình thì phải ngừng ngay việc thi công và xử lý, khắc phục kịp thời, đồng thời chịu trách nhiệm bồi thường toàn bộ thiệt hại về người và tài sản do sự cố gây ra, báo cáo ngay tới chính quyền địa phương,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nơi có công trình và cơ quan cấp phép.</w:t>
            </w:r>
          </w:p>
          <w:p w14:paraId="13A53872"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sz w:val="25"/>
                <w:szCs w:val="25"/>
              </w:rPr>
              <w:t>3. Thông báo bằng văn bản về vị trí, quy mô công trình khoan nước dưới đất và thời gian dự kiến thi công cho Ủy ban nhân dân cấp xã nơi có công trình chậm nhất là 9 ngày trước khi thi công.</w:t>
            </w:r>
            <w:r w:rsidRPr="00D530DD">
              <w:rPr>
                <w:rFonts w:ascii="Times New Roman" w:hAnsi="Times New Roman"/>
                <w:b/>
                <w:bCs/>
                <w:i/>
                <w:iCs/>
                <w:sz w:val="25"/>
                <w:szCs w:val="25"/>
              </w:rPr>
              <w:t xml:space="preserve"> </w:t>
            </w:r>
            <w:r w:rsidRPr="00D530DD">
              <w:rPr>
                <w:rFonts w:ascii="Times New Roman" w:hAnsi="Times New Roman"/>
                <w:sz w:val="25"/>
                <w:szCs w:val="25"/>
              </w:rPr>
              <w:t>Thông báo bằng văn bản chậm nhất là 30 ngày cho cơ quan cấp phép khi có sự thay đổi về người chịu trách nhiệm chính về kỹ thuật. Đồng thời, kèm theo giấy tờ chứng minh năng lực của người chịu trách nhiệm chính về kỹ thuật theo quy định tại Điều 31 của Nghị định này.</w:t>
            </w:r>
          </w:p>
          <w:p w14:paraId="36F0A919" w14:textId="44733BF0"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4. Trong thời hạn 30 ngày sau khi kết thúc thi công cập nhật thông tin, số liệu về cấu trúc địa chất, địa tầng tại các vị trí khoan vào Hệ thống thông tin, cơ sở dữ liệu tài nguyên nước quốc gia.</w:t>
            </w:r>
            <w:r w:rsidRPr="00D530DD">
              <w:rPr>
                <w:rFonts w:ascii="Times New Roman" w:hAnsi="Times New Roman"/>
                <w:b/>
                <w:bCs/>
                <w:i/>
                <w:iCs/>
                <w:sz w:val="25"/>
                <w:szCs w:val="25"/>
              </w:rPr>
              <w:t xml:space="preserve"> </w:t>
            </w:r>
            <w:r w:rsidRPr="00D530DD">
              <w:rPr>
                <w:rFonts w:ascii="Times New Roman" w:hAnsi="Times New Roman"/>
                <w:sz w:val="25"/>
                <w:szCs w:val="25"/>
              </w:rPr>
              <w:t>Hằng năm, trước ngày 30 tháng 01 của năm tiếp theo, tổng hợp các công trình khoan nước dưới đất đã thực hiện theo Mẫu 56 tại Phụ lục kèm theo Nghị định này báo cáo cơ quan cấp phép.</w:t>
            </w:r>
          </w:p>
        </w:tc>
        <w:tc>
          <w:tcPr>
            <w:tcW w:w="779" w:type="pct"/>
          </w:tcPr>
          <w:p w14:paraId="4993ECD6" w14:textId="13CF4DD1"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Điều chỉnh đảm bảo phù hợp với phương án cắt giảm, đơn giản hoá TTHC theo  Quyết định số 1671/QĐ-TTg </w:t>
            </w:r>
          </w:p>
        </w:tc>
      </w:tr>
      <w:tr w:rsidR="007A13BC" w:rsidRPr="00D530DD" w14:paraId="4E669D6B" w14:textId="77777777" w:rsidTr="0084020B">
        <w:tc>
          <w:tcPr>
            <w:tcW w:w="413" w:type="pct"/>
          </w:tcPr>
          <w:p w14:paraId="7DFAD3A8"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1 Điều 34</w:t>
            </w:r>
          </w:p>
        </w:tc>
        <w:tc>
          <w:tcPr>
            <w:tcW w:w="1973" w:type="pct"/>
          </w:tcPr>
          <w:p w14:paraId="1A96C5C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cấp giấy phép;</w:t>
            </w:r>
          </w:p>
        </w:tc>
        <w:tc>
          <w:tcPr>
            <w:tcW w:w="1835" w:type="pct"/>
          </w:tcPr>
          <w:p w14:paraId="252E0C9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giấy phép;</w:t>
            </w:r>
          </w:p>
        </w:tc>
        <w:tc>
          <w:tcPr>
            <w:tcW w:w="779" w:type="pct"/>
          </w:tcPr>
          <w:p w14:paraId="72A566D3" w14:textId="77777777" w:rsidR="007A13BC" w:rsidRPr="00D530DD" w:rsidRDefault="007A13BC" w:rsidP="007A13BC">
            <w:pPr>
              <w:jc w:val="both"/>
              <w:rPr>
                <w:rFonts w:ascii="Times New Roman" w:hAnsi="Times New Roman"/>
                <w:sz w:val="25"/>
                <w:szCs w:val="25"/>
              </w:rPr>
            </w:pPr>
          </w:p>
        </w:tc>
      </w:tr>
      <w:tr w:rsidR="007A13BC" w:rsidRPr="00D530DD" w14:paraId="358BD065" w14:textId="77777777" w:rsidTr="0084020B">
        <w:tc>
          <w:tcPr>
            <w:tcW w:w="413" w:type="pct"/>
          </w:tcPr>
          <w:p w14:paraId="51B1F9F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d khoản 1 Điều 34</w:t>
            </w:r>
          </w:p>
        </w:tc>
        <w:tc>
          <w:tcPr>
            <w:tcW w:w="1973" w:type="pct"/>
          </w:tcPr>
          <w:p w14:paraId="33CE9E3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Mẫu </w:t>
            </w:r>
            <w:r w:rsidRPr="00D530DD">
              <w:rPr>
                <w:rFonts w:ascii="Times New Roman" w:hAnsi="Times New Roman"/>
                <w:strike/>
                <w:sz w:val="25"/>
                <w:szCs w:val="25"/>
              </w:rPr>
              <w:t>đơn</w:t>
            </w:r>
            <w:r w:rsidRPr="00D530DD">
              <w:rPr>
                <w:rFonts w:ascii="Times New Roman" w:hAnsi="Times New Roman"/>
                <w:sz w:val="25"/>
                <w:szCs w:val="25"/>
              </w:rPr>
              <w:t>, bản khai kinh nghiệm chuyên môn của người chịu trách nhiệm chính về kỹ thuật được lập theo Mẫu 49 và Mẫu 52 tại Phụ lục kèm theo Nghị định này.</w:t>
            </w:r>
          </w:p>
        </w:tc>
        <w:tc>
          <w:tcPr>
            <w:tcW w:w="1835" w:type="pct"/>
          </w:tcPr>
          <w:p w14:paraId="1898940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Mẫu </w:t>
            </w:r>
            <w:r w:rsidRPr="00D530DD">
              <w:rPr>
                <w:rFonts w:ascii="Times New Roman" w:hAnsi="Times New Roman"/>
                <w:b/>
                <w:bCs/>
                <w:i/>
                <w:iCs/>
                <w:sz w:val="25"/>
                <w:szCs w:val="25"/>
              </w:rPr>
              <w:t>Văn bản</w:t>
            </w:r>
            <w:r w:rsidRPr="00D530DD">
              <w:rPr>
                <w:rFonts w:ascii="Times New Roman" w:hAnsi="Times New Roman"/>
                <w:sz w:val="25"/>
                <w:szCs w:val="25"/>
              </w:rPr>
              <w:t>, bản khai kinh nghiệm chuyên môn của người chịu trách nhiệm chính về kỹ thuật được lập theo Mẫu 49 và Mẫu 52 tại Phụ lục kèm theo Nghị định này.</w:t>
            </w:r>
          </w:p>
        </w:tc>
        <w:tc>
          <w:tcPr>
            <w:tcW w:w="779" w:type="pct"/>
          </w:tcPr>
          <w:p w14:paraId="30728CAF" w14:textId="77777777" w:rsidR="007A13BC" w:rsidRPr="00D530DD" w:rsidRDefault="007A13BC" w:rsidP="007A13BC">
            <w:pPr>
              <w:jc w:val="both"/>
              <w:rPr>
                <w:rFonts w:ascii="Times New Roman" w:hAnsi="Times New Roman"/>
                <w:sz w:val="25"/>
                <w:szCs w:val="25"/>
              </w:rPr>
            </w:pPr>
          </w:p>
        </w:tc>
      </w:tr>
      <w:tr w:rsidR="007A13BC" w:rsidRPr="00D530DD" w14:paraId="12C50F1B" w14:textId="77777777" w:rsidTr="006951CF">
        <w:tc>
          <w:tcPr>
            <w:tcW w:w="413" w:type="pct"/>
          </w:tcPr>
          <w:p w14:paraId="76B77113" w14:textId="12E9066C"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c khoản 2 Điều 34</w:t>
            </w:r>
          </w:p>
        </w:tc>
        <w:tc>
          <w:tcPr>
            <w:tcW w:w="1973" w:type="pct"/>
          </w:tcPr>
          <w:p w14:paraId="10A8194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Trong thời hạn </w:t>
            </w:r>
            <w:r w:rsidRPr="00D530DD">
              <w:rPr>
                <w:rFonts w:ascii="Times New Roman" w:hAnsi="Times New Roman"/>
                <w:strike/>
                <w:sz w:val="25"/>
                <w:szCs w:val="25"/>
              </w:rPr>
              <w:t>21 ngày</w:t>
            </w:r>
            <w:r w:rsidRPr="00D530DD">
              <w:rPr>
                <w:rFonts w:ascii="Times New Roman" w:hAnsi="Times New Roman"/>
                <w:sz w:val="25"/>
                <w:szCs w:val="25"/>
              </w:rPr>
              <w:t xml:space="preserve">, kể từ ngày nhận đủ hồ sơ theo quy định tại điểm b khoản này, cơ quan thẩm định hồ sơ có trách nhiệm gửi thông báo nộp phí thẩm định cho tổ chức, cá nhân đề nghị cấp phép và thẩm định hồ sơ đề nghị cấp phép. </w:t>
            </w:r>
          </w:p>
          <w:p w14:paraId="1BDD990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hợp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được đề nghị kiểm tra có trách nhiệm kiểm tra và trả lời bằng văn bản cho cơ quan thẩm định hồ sơ cấp phép trong thời hạn 9 ngày kể từ ngày nhận được văn bản đề nghị kiểm tra.</w:t>
            </w:r>
          </w:p>
          <w:p w14:paraId="7679D34B" w14:textId="1F45314F"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cấp phép, cơ quan thẩm định hồ sơ trình </w:t>
            </w:r>
            <w:r w:rsidRPr="00D530DD">
              <w:rPr>
                <w:rFonts w:ascii="Times New Roman" w:hAnsi="Times New Roman"/>
                <w:strike/>
                <w:sz w:val="25"/>
                <w:szCs w:val="25"/>
              </w:rPr>
              <w:t>cơ quan nhà nước có thẩm quyền</w:t>
            </w:r>
            <w:r w:rsidRPr="00D530DD">
              <w:rPr>
                <w:rFonts w:ascii="Times New Roman" w:hAnsi="Times New Roman"/>
                <w:sz w:val="25"/>
                <w:szCs w:val="25"/>
              </w:rPr>
              <w:t xml:space="preserve"> cấp giấy phép; trường hợp không đủ điều kiện để cấp phép thì trả lại hồ sơ cho tổ chức, cá nhân đề nghị cấp phép và thông báo rõ lý do bằng văn bản;</w:t>
            </w:r>
          </w:p>
        </w:tc>
        <w:tc>
          <w:tcPr>
            <w:tcW w:w="1835" w:type="pct"/>
          </w:tcPr>
          <w:p w14:paraId="3C81764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Trong thời hạn </w:t>
            </w:r>
            <w:r w:rsidRPr="00D530DD">
              <w:rPr>
                <w:rFonts w:ascii="Times New Roman" w:hAnsi="Times New Roman"/>
                <w:b/>
                <w:bCs/>
                <w:i/>
                <w:iCs/>
                <w:sz w:val="25"/>
                <w:szCs w:val="25"/>
              </w:rPr>
              <w:t>10 ngày làm việc</w:t>
            </w:r>
            <w:r w:rsidRPr="00D530DD">
              <w:rPr>
                <w:rFonts w:ascii="Times New Roman" w:hAnsi="Times New Roman"/>
                <w:sz w:val="25"/>
                <w:szCs w:val="25"/>
              </w:rPr>
              <w:t xml:space="preserve">, kể từ ngày nhận đủ hồ sơ theo quy định tại điểm b khoản này, cơ quan thẩm định hồ sơ có trách nhiệm gửi thông báo nộp phí thẩm định cho tổ chức, cá nhân đề nghị cấp phép và thẩm định hồ sơ đề nghị cấp phép. </w:t>
            </w:r>
          </w:p>
          <w:p w14:paraId="4DA3155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hợp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được đề nghị kiểm tra có trách nhiệm kiểm tra và trả lời bằng văn bản cho cơ quan thẩm định hồ sơ cấp phép trong thời hạn 9 ngày kể từ ngày nhận được văn bản đề nghị kiểm tra.</w:t>
            </w:r>
          </w:p>
          <w:p w14:paraId="3AABEBF1" w14:textId="0476E0D6"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cấp phép, cơ quan thẩm định hồ sơ trình </w:t>
            </w:r>
            <w:r w:rsidRPr="00D530DD">
              <w:rPr>
                <w:rFonts w:ascii="Times New Roman" w:hAnsi="Times New Roman"/>
                <w:b/>
                <w:bCs/>
                <w:i/>
                <w:iCs/>
                <w:sz w:val="25"/>
                <w:szCs w:val="25"/>
              </w:rPr>
              <w:t>cấp có thẩm quyền</w:t>
            </w:r>
            <w:r w:rsidRPr="00D530DD">
              <w:rPr>
                <w:rFonts w:ascii="Times New Roman" w:hAnsi="Times New Roman"/>
                <w:sz w:val="25"/>
                <w:szCs w:val="25"/>
              </w:rPr>
              <w:t xml:space="preserve"> cấp giấy phép; trường hợp không đủ điều kiện để cấp phép thì trả lại hồ sơ cho tổ chức, cá nhân đề nghị cấp phép và thông báo rõ lý do bằng văn bản;</w:t>
            </w:r>
          </w:p>
        </w:tc>
        <w:tc>
          <w:tcPr>
            <w:tcW w:w="779" w:type="pct"/>
          </w:tcPr>
          <w:p w14:paraId="70875497" w14:textId="5F9C1BA0"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4670194D" w14:textId="77777777" w:rsidTr="006951CF">
        <w:tc>
          <w:tcPr>
            <w:tcW w:w="413" w:type="pct"/>
          </w:tcPr>
          <w:p w14:paraId="347F630B" w14:textId="02DCB79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b khoản 1 Điều 35</w:t>
            </w:r>
          </w:p>
        </w:tc>
        <w:tc>
          <w:tcPr>
            <w:tcW w:w="1973" w:type="pct"/>
          </w:tcPr>
          <w:p w14:paraId="16076F45" w14:textId="687B2BD6"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w:t>
            </w:r>
            <w:r w:rsidRPr="00D530DD">
              <w:rPr>
                <w:rFonts w:ascii="Times New Roman" w:hAnsi="Times New Roman"/>
                <w:strike/>
                <w:sz w:val="25"/>
                <w:szCs w:val="25"/>
              </w:rPr>
              <w:t>Giấy phép vẫn còn hiệu lực và</w:t>
            </w:r>
            <w:r w:rsidRPr="00D530DD">
              <w:rPr>
                <w:rFonts w:ascii="Times New Roman" w:hAnsi="Times New Roman"/>
                <w:sz w:val="25"/>
                <w:szCs w:val="25"/>
              </w:rPr>
              <w:t xml:space="preserve"> hồ sơ đề nghị gia hạn giấy phép phải nộp trước thời điểm giấy phép hết hiệu lực ít nhất 30 ngày.</w:t>
            </w:r>
          </w:p>
        </w:tc>
        <w:tc>
          <w:tcPr>
            <w:tcW w:w="1835" w:type="pct"/>
          </w:tcPr>
          <w:p w14:paraId="36446E7A" w14:textId="584D9BBE"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b) Hồ sơ đề nghị gia hạn giấy phép phải nộp trước thời điểm giấy phép hết hiệu lực ít nhất 30 ngày.</w:t>
            </w:r>
          </w:p>
        </w:tc>
        <w:tc>
          <w:tcPr>
            <w:tcW w:w="779" w:type="pct"/>
          </w:tcPr>
          <w:p w14:paraId="7A4F11F0" w14:textId="345CA130"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251228F1" w14:textId="77777777" w:rsidTr="006951CF">
        <w:tc>
          <w:tcPr>
            <w:tcW w:w="413" w:type="pct"/>
          </w:tcPr>
          <w:p w14:paraId="39613ECD" w14:textId="60A08E1F"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Khoản 3 Điều 35</w:t>
            </w:r>
          </w:p>
        </w:tc>
        <w:tc>
          <w:tcPr>
            <w:tcW w:w="1973" w:type="pct"/>
          </w:tcPr>
          <w:p w14:paraId="62B3020E" w14:textId="0A79136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3. Việc điều chỉnh giấy phép trong trường hợp chủ giấy phép đề nghị thay đổi quy mô hành nghề. Trường hợp chủ giấy phép có nhu cầu thay đổi quy mô hành nghề khoan nước dưới đất từ quy mô nhỏ, vừa lên quy mô lớn thì phải thực hiện lập hồ sơ đề nghị cấp giấy phép mới </w:t>
            </w:r>
            <w:r w:rsidRPr="00D530DD">
              <w:rPr>
                <w:rFonts w:ascii="Times New Roman" w:hAnsi="Times New Roman"/>
                <w:strike/>
                <w:sz w:val="25"/>
                <w:szCs w:val="25"/>
              </w:rPr>
              <w:t>trình Bộ Tài nguyên và Môi trường cấp phép.</w:t>
            </w:r>
            <w:r w:rsidRPr="00D530DD">
              <w:rPr>
                <w:rFonts w:ascii="Times New Roman" w:hAnsi="Times New Roman"/>
                <w:sz w:val="25"/>
                <w:szCs w:val="25"/>
              </w:rPr>
              <w:t xml:space="preserve"> </w:t>
            </w:r>
          </w:p>
        </w:tc>
        <w:tc>
          <w:tcPr>
            <w:tcW w:w="1835" w:type="pct"/>
          </w:tcPr>
          <w:p w14:paraId="0862CD26" w14:textId="61E93B1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3. Việc điều chỉnh giấy phép trong trường hợp chủ giấy phép đề nghị thay đổi quy mô hành nghề. Trường hợp chủ giấy phép có nhu cầu thay đổi quy mô hành nghề khoan nước dưới đất từ quy mô nhỏ, vừa lên quy mô lớn thì phải thực hiện lập hồ sơ đề nghị cấp giấy phép mới.</w:t>
            </w:r>
          </w:p>
        </w:tc>
        <w:tc>
          <w:tcPr>
            <w:tcW w:w="779" w:type="pct"/>
          </w:tcPr>
          <w:p w14:paraId="5164DA29" w14:textId="4B8CCCCD"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Sửa lại theo hướng đã phân cấp, phân quyền hành nghề khoan do địa phương cấp</w:t>
            </w:r>
          </w:p>
        </w:tc>
      </w:tr>
      <w:tr w:rsidR="007A13BC" w:rsidRPr="00D530DD" w14:paraId="3CEF88DF" w14:textId="77777777" w:rsidTr="0084020B">
        <w:tc>
          <w:tcPr>
            <w:tcW w:w="413" w:type="pct"/>
          </w:tcPr>
          <w:p w14:paraId="38F4FACF"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5 Điều 35</w:t>
            </w:r>
          </w:p>
        </w:tc>
        <w:tc>
          <w:tcPr>
            <w:tcW w:w="1973" w:type="pct"/>
          </w:tcPr>
          <w:p w14:paraId="2946A83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gia hạn, điều chỉnh giấy phép;</w:t>
            </w:r>
          </w:p>
        </w:tc>
        <w:tc>
          <w:tcPr>
            <w:tcW w:w="1835" w:type="pct"/>
          </w:tcPr>
          <w:p w14:paraId="16AF6D9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gia hạn, điều chỉnh giấy phép;</w:t>
            </w:r>
          </w:p>
        </w:tc>
        <w:tc>
          <w:tcPr>
            <w:tcW w:w="779" w:type="pct"/>
          </w:tcPr>
          <w:p w14:paraId="630B20A0" w14:textId="77777777" w:rsidR="007A13BC" w:rsidRPr="00D530DD" w:rsidRDefault="007A13BC" w:rsidP="007A13BC">
            <w:pPr>
              <w:jc w:val="both"/>
              <w:rPr>
                <w:rFonts w:ascii="Times New Roman" w:hAnsi="Times New Roman"/>
                <w:sz w:val="25"/>
                <w:szCs w:val="25"/>
              </w:rPr>
            </w:pPr>
          </w:p>
        </w:tc>
      </w:tr>
      <w:tr w:rsidR="007A13BC" w:rsidRPr="00D530DD" w14:paraId="108B7F72" w14:textId="77777777" w:rsidTr="0084020B">
        <w:tc>
          <w:tcPr>
            <w:tcW w:w="413" w:type="pct"/>
          </w:tcPr>
          <w:p w14:paraId="4C62985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b khoản 5 Điều 35</w:t>
            </w:r>
          </w:p>
        </w:tc>
        <w:tc>
          <w:tcPr>
            <w:tcW w:w="1973" w:type="pct"/>
          </w:tcPr>
          <w:p w14:paraId="7D7A5C4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Đối với trường hợp đề nghị gia hạn giấy phép mà có sự thay đổi người chịu trách nhiệm chính về kỹ thuật thì ngoài </w:t>
            </w:r>
            <w:r w:rsidRPr="00D530DD">
              <w:rPr>
                <w:rFonts w:ascii="Times New Roman" w:hAnsi="Times New Roman"/>
                <w:strike/>
                <w:sz w:val="25"/>
                <w:szCs w:val="25"/>
              </w:rPr>
              <w:t>đơn</w:t>
            </w:r>
            <w:r w:rsidRPr="00D530DD">
              <w:rPr>
                <w:rFonts w:ascii="Times New Roman" w:hAnsi="Times New Roman"/>
                <w:sz w:val="25"/>
                <w:szCs w:val="25"/>
              </w:rPr>
              <w:t xml:space="preserve"> đề nghị gia hạn giấy phép còn phải nộp kèm tài liệu theo quy định tại điểm b khoản 1 Điều 34 của Nghị định này để chứng minh năng lực của người chịu trách nhiệm chính về kỹ thuật theo quy định;</w:t>
            </w:r>
          </w:p>
        </w:tc>
        <w:tc>
          <w:tcPr>
            <w:tcW w:w="1835" w:type="pct"/>
          </w:tcPr>
          <w:p w14:paraId="5A33DFFF" w14:textId="2CFD1FE9"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Đối với trường hợp đề nghị gia hạn giấy phép mà có sự thay đổi người chịu trách nhiệm chính về kỹ thuật thì ngoài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gia hạn giấy phép còn phải nộp kèm tài liệu theo quy định tại điểm b </w:t>
            </w:r>
            <w:r w:rsidRPr="00D530DD">
              <w:rPr>
                <w:rFonts w:ascii="Times New Roman" w:hAnsi="Times New Roman"/>
                <w:b/>
                <w:bCs/>
                <w:i/>
                <w:iCs/>
                <w:sz w:val="25"/>
                <w:szCs w:val="25"/>
              </w:rPr>
              <w:t>và điểm c</w:t>
            </w:r>
            <w:r w:rsidRPr="00D530DD">
              <w:rPr>
                <w:rFonts w:ascii="Times New Roman" w:hAnsi="Times New Roman"/>
                <w:sz w:val="25"/>
                <w:szCs w:val="25"/>
              </w:rPr>
              <w:t xml:space="preserve"> khoản 1 Điều 34 của Nghị định này để chứng minh năng lực của người chịu trách nhiệm chính về kỹ thuật theo quy định;</w:t>
            </w:r>
          </w:p>
        </w:tc>
        <w:tc>
          <w:tcPr>
            <w:tcW w:w="779" w:type="pct"/>
          </w:tcPr>
          <w:p w14:paraId="13251461" w14:textId="77777777" w:rsidR="007A13BC" w:rsidRPr="00D530DD" w:rsidRDefault="007A13BC" w:rsidP="007A13BC">
            <w:pPr>
              <w:jc w:val="both"/>
              <w:rPr>
                <w:rFonts w:ascii="Times New Roman" w:hAnsi="Times New Roman"/>
                <w:sz w:val="25"/>
                <w:szCs w:val="25"/>
              </w:rPr>
            </w:pPr>
          </w:p>
        </w:tc>
      </w:tr>
      <w:tr w:rsidR="007A13BC" w:rsidRPr="00D530DD" w14:paraId="45A01103" w14:textId="77777777" w:rsidTr="0084020B">
        <w:tc>
          <w:tcPr>
            <w:tcW w:w="413" w:type="pct"/>
          </w:tcPr>
          <w:p w14:paraId="52A4E05A"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c khoản 5 Điều 35</w:t>
            </w:r>
          </w:p>
        </w:tc>
        <w:tc>
          <w:tcPr>
            <w:tcW w:w="1973" w:type="pct"/>
          </w:tcPr>
          <w:p w14:paraId="1A3FAF6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Đối với trường hợp đề nghị điều chỉnh giấy phép, thì ngoài </w:t>
            </w:r>
            <w:r w:rsidRPr="00D530DD">
              <w:rPr>
                <w:rFonts w:ascii="Times New Roman" w:hAnsi="Times New Roman"/>
                <w:strike/>
                <w:sz w:val="25"/>
                <w:szCs w:val="25"/>
              </w:rPr>
              <w:t>đơn</w:t>
            </w:r>
            <w:r w:rsidRPr="00D530DD">
              <w:rPr>
                <w:rFonts w:ascii="Times New Roman" w:hAnsi="Times New Roman"/>
                <w:sz w:val="25"/>
                <w:szCs w:val="25"/>
              </w:rPr>
              <w:t xml:space="preserve"> đề nghị điều chỉnh giấy phép còn phải nộp kèm tài liệu theo quy định tại điểm b khoản 1 Điều 34 của Nghị định này để chứng minh năng lực của người chịu trách nhiệm chính về kỹ thuật theo quy định;</w:t>
            </w:r>
          </w:p>
        </w:tc>
        <w:tc>
          <w:tcPr>
            <w:tcW w:w="1835" w:type="pct"/>
          </w:tcPr>
          <w:p w14:paraId="183963BB" w14:textId="463CF5F5"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Đối với trường hợp đề nghị điều chỉnh giấy phép, thì ngoài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điều chỉnh giấy phép còn phải nộp kèm tài liệu theo quy định tại điểm b </w:t>
            </w:r>
            <w:r w:rsidRPr="00D530DD">
              <w:rPr>
                <w:rFonts w:ascii="Times New Roman" w:hAnsi="Times New Roman"/>
                <w:b/>
                <w:bCs/>
                <w:i/>
                <w:iCs/>
                <w:sz w:val="25"/>
                <w:szCs w:val="25"/>
              </w:rPr>
              <w:t>và điểm c</w:t>
            </w:r>
            <w:r w:rsidRPr="00D530DD">
              <w:rPr>
                <w:rFonts w:ascii="Times New Roman" w:hAnsi="Times New Roman"/>
                <w:sz w:val="25"/>
                <w:szCs w:val="25"/>
              </w:rPr>
              <w:t xml:space="preserve"> khoản 1 Điều 34 của Nghị định này để chứng minh năng lực của người chịu trách nhiệm chính về kỹ thuật theo quy định;</w:t>
            </w:r>
          </w:p>
        </w:tc>
        <w:tc>
          <w:tcPr>
            <w:tcW w:w="779" w:type="pct"/>
          </w:tcPr>
          <w:p w14:paraId="6CB3B7D3" w14:textId="77777777" w:rsidR="007A13BC" w:rsidRPr="00D530DD" w:rsidRDefault="007A13BC" w:rsidP="007A13BC">
            <w:pPr>
              <w:jc w:val="both"/>
              <w:rPr>
                <w:rFonts w:ascii="Times New Roman" w:hAnsi="Times New Roman"/>
                <w:sz w:val="25"/>
                <w:szCs w:val="25"/>
              </w:rPr>
            </w:pPr>
          </w:p>
        </w:tc>
      </w:tr>
      <w:tr w:rsidR="007A13BC" w:rsidRPr="00D530DD" w14:paraId="3AEB9908" w14:textId="77777777" w:rsidTr="0084020B">
        <w:tc>
          <w:tcPr>
            <w:tcW w:w="413" w:type="pct"/>
          </w:tcPr>
          <w:p w14:paraId="28B98791"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d khoản 5 Điều 35</w:t>
            </w:r>
          </w:p>
        </w:tc>
        <w:tc>
          <w:tcPr>
            <w:tcW w:w="1973" w:type="pct"/>
          </w:tcPr>
          <w:p w14:paraId="7092999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Mẫu </w:t>
            </w:r>
            <w:r w:rsidRPr="00D530DD">
              <w:rPr>
                <w:rFonts w:ascii="Times New Roman" w:hAnsi="Times New Roman"/>
                <w:strike/>
                <w:sz w:val="25"/>
                <w:szCs w:val="25"/>
              </w:rPr>
              <w:t>đơn</w:t>
            </w:r>
            <w:r w:rsidRPr="00D530DD">
              <w:rPr>
                <w:rFonts w:ascii="Times New Roman" w:hAnsi="Times New Roman"/>
                <w:sz w:val="25"/>
                <w:szCs w:val="25"/>
              </w:rPr>
              <w:t>, bản khai kinh nghiệm chuyên môn của người chịu trách nhiệm chính về kỹ thuật được lập theo Mẫu 50 và Mẫu 52 tại Phụ lục kèm theo Nghị định này.</w:t>
            </w:r>
          </w:p>
        </w:tc>
        <w:tc>
          <w:tcPr>
            <w:tcW w:w="1835" w:type="pct"/>
          </w:tcPr>
          <w:p w14:paraId="431B46D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Mẫu </w:t>
            </w:r>
            <w:r w:rsidRPr="00D530DD">
              <w:rPr>
                <w:rFonts w:ascii="Times New Roman" w:hAnsi="Times New Roman"/>
                <w:b/>
                <w:bCs/>
                <w:i/>
                <w:iCs/>
                <w:sz w:val="25"/>
                <w:szCs w:val="25"/>
              </w:rPr>
              <w:t>Văn bản</w:t>
            </w:r>
            <w:r w:rsidRPr="00D530DD">
              <w:rPr>
                <w:rFonts w:ascii="Times New Roman" w:hAnsi="Times New Roman"/>
                <w:sz w:val="25"/>
                <w:szCs w:val="25"/>
              </w:rPr>
              <w:t>, bản khai kinh nghiệm chuyên môn của người chịu trách nhiệm chính về kỹ thuật được lập theo Mẫu 50 và Mẫu 52 tại Phụ lục kèm theo Nghị định này.</w:t>
            </w:r>
          </w:p>
        </w:tc>
        <w:tc>
          <w:tcPr>
            <w:tcW w:w="779" w:type="pct"/>
          </w:tcPr>
          <w:p w14:paraId="0879923B" w14:textId="77777777" w:rsidR="007A13BC" w:rsidRPr="00D530DD" w:rsidRDefault="007A13BC" w:rsidP="007A13BC">
            <w:pPr>
              <w:jc w:val="both"/>
              <w:rPr>
                <w:rFonts w:ascii="Times New Roman" w:hAnsi="Times New Roman"/>
                <w:sz w:val="25"/>
                <w:szCs w:val="25"/>
              </w:rPr>
            </w:pPr>
          </w:p>
        </w:tc>
      </w:tr>
      <w:tr w:rsidR="007A13BC" w:rsidRPr="00D530DD" w14:paraId="3EFED153" w14:textId="77777777" w:rsidTr="0084020B">
        <w:tc>
          <w:tcPr>
            <w:tcW w:w="413" w:type="pct"/>
          </w:tcPr>
          <w:p w14:paraId="17F31DCF"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3 Điều 36</w:t>
            </w:r>
          </w:p>
        </w:tc>
        <w:tc>
          <w:tcPr>
            <w:tcW w:w="1973" w:type="pct"/>
          </w:tcPr>
          <w:p w14:paraId="64CB5B4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strike/>
                <w:sz w:val="25"/>
                <w:szCs w:val="25"/>
              </w:rPr>
              <w:t>Đơn</w:t>
            </w:r>
            <w:r w:rsidRPr="00D530DD">
              <w:rPr>
                <w:rFonts w:ascii="Times New Roman" w:hAnsi="Times New Roman"/>
                <w:sz w:val="25"/>
                <w:szCs w:val="25"/>
              </w:rPr>
              <w:t xml:space="preserve"> đề nghị cấp lại, trả lại giấy phép;</w:t>
            </w:r>
          </w:p>
        </w:tc>
        <w:tc>
          <w:tcPr>
            <w:tcW w:w="1835" w:type="pct"/>
          </w:tcPr>
          <w:p w14:paraId="687A6F4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lại, trả lại giấy phép;</w:t>
            </w:r>
          </w:p>
        </w:tc>
        <w:tc>
          <w:tcPr>
            <w:tcW w:w="779" w:type="pct"/>
          </w:tcPr>
          <w:p w14:paraId="3C0C4D50" w14:textId="77777777" w:rsidR="007A13BC" w:rsidRPr="00D530DD" w:rsidRDefault="007A13BC" w:rsidP="007A13BC">
            <w:pPr>
              <w:jc w:val="both"/>
              <w:rPr>
                <w:rFonts w:ascii="Times New Roman" w:hAnsi="Times New Roman"/>
                <w:sz w:val="25"/>
                <w:szCs w:val="25"/>
              </w:rPr>
            </w:pPr>
          </w:p>
        </w:tc>
      </w:tr>
      <w:tr w:rsidR="007A13BC" w:rsidRPr="00D530DD" w14:paraId="25890916" w14:textId="77777777" w:rsidTr="0084020B">
        <w:tc>
          <w:tcPr>
            <w:tcW w:w="413" w:type="pct"/>
          </w:tcPr>
          <w:p w14:paraId="50B1402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c khoản 3 Điều 36</w:t>
            </w:r>
          </w:p>
        </w:tc>
        <w:tc>
          <w:tcPr>
            <w:tcW w:w="1973" w:type="pct"/>
          </w:tcPr>
          <w:p w14:paraId="3AF6302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Mẫu </w:t>
            </w:r>
            <w:r w:rsidRPr="00D530DD">
              <w:rPr>
                <w:rFonts w:ascii="Times New Roman" w:hAnsi="Times New Roman"/>
                <w:strike/>
                <w:sz w:val="25"/>
                <w:szCs w:val="25"/>
              </w:rPr>
              <w:t>đơn</w:t>
            </w:r>
            <w:r w:rsidRPr="00D530DD">
              <w:rPr>
                <w:rFonts w:ascii="Times New Roman" w:hAnsi="Times New Roman"/>
                <w:sz w:val="25"/>
                <w:szCs w:val="25"/>
              </w:rPr>
              <w:t xml:space="preserve"> đề nghị cấp lại, trả lại giấy phép hành nghề khoan nước dưới đất được lập theo Mẫu 51 tại Phụ lục kèm theo Nghị định này.</w:t>
            </w:r>
          </w:p>
        </w:tc>
        <w:tc>
          <w:tcPr>
            <w:tcW w:w="1835" w:type="pct"/>
          </w:tcPr>
          <w:p w14:paraId="11A2B6F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Mẫu </w:t>
            </w:r>
            <w:r w:rsidRPr="00D530DD">
              <w:rPr>
                <w:rFonts w:ascii="Times New Roman" w:hAnsi="Times New Roman"/>
                <w:b/>
                <w:bCs/>
                <w:i/>
                <w:iCs/>
                <w:sz w:val="25"/>
                <w:szCs w:val="25"/>
              </w:rPr>
              <w:t>Văn bản</w:t>
            </w:r>
            <w:r w:rsidRPr="00D530DD">
              <w:rPr>
                <w:rFonts w:ascii="Times New Roman" w:hAnsi="Times New Roman"/>
                <w:sz w:val="25"/>
                <w:szCs w:val="25"/>
              </w:rPr>
              <w:t xml:space="preserve"> đề nghị cấp lại, trả lại giấy phép hành nghề khoan nước dưới đất được lập theo Mẫu 51 tại Phụ lục kèm theo Nghị định này.</w:t>
            </w:r>
          </w:p>
        </w:tc>
        <w:tc>
          <w:tcPr>
            <w:tcW w:w="779" w:type="pct"/>
          </w:tcPr>
          <w:p w14:paraId="2A51F74D" w14:textId="77777777" w:rsidR="007A13BC" w:rsidRPr="00D530DD" w:rsidRDefault="007A13BC" w:rsidP="007A13BC">
            <w:pPr>
              <w:jc w:val="both"/>
              <w:rPr>
                <w:rFonts w:ascii="Times New Roman" w:hAnsi="Times New Roman"/>
                <w:sz w:val="25"/>
                <w:szCs w:val="25"/>
              </w:rPr>
            </w:pPr>
          </w:p>
        </w:tc>
      </w:tr>
      <w:tr w:rsidR="007A13BC" w:rsidRPr="00D530DD" w14:paraId="0C9AA8CE" w14:textId="77777777" w:rsidTr="006951CF">
        <w:tc>
          <w:tcPr>
            <w:tcW w:w="413" w:type="pct"/>
          </w:tcPr>
          <w:p w14:paraId="3E72044C" w14:textId="6D6D3A1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c khoản 6 Điều 35</w:t>
            </w:r>
          </w:p>
        </w:tc>
        <w:tc>
          <w:tcPr>
            <w:tcW w:w="1973" w:type="pct"/>
          </w:tcPr>
          <w:p w14:paraId="125A3FD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Trong thời hạn </w:t>
            </w:r>
            <w:r w:rsidRPr="00D530DD">
              <w:rPr>
                <w:rFonts w:ascii="Times New Roman" w:hAnsi="Times New Roman"/>
                <w:strike/>
                <w:sz w:val="25"/>
                <w:szCs w:val="25"/>
              </w:rPr>
              <w:t>14 ngày</w:t>
            </w:r>
            <w:r w:rsidRPr="00D530DD">
              <w:rPr>
                <w:rFonts w:ascii="Times New Roman" w:hAnsi="Times New Roman"/>
                <w:sz w:val="25"/>
                <w:szCs w:val="25"/>
              </w:rPr>
              <w:t>, kể từ ngày nhận đủ hồ sơ theo quy định tại điểm b khoản này, cơ quan thẩm định hồ sơ có trách nhiệm thẩm định hồ sơ đề nghị cấp phép và gửi thông báo nộp phí thẩm định cho tổ chức, cá nhân.</w:t>
            </w:r>
          </w:p>
          <w:p w14:paraId="2B504A5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hợp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được đề nghị kiểm tra có trách nhiệm kiểm tra và trả lời bằng văn bản cho cơ quan thẩm định hồ sơ cấp phép trong thời hạn 9 ngày kể từ ngày nhận được văn bản đề nghị kiểm tra.</w:t>
            </w:r>
          </w:p>
          <w:p w14:paraId="371BAAC8" w14:textId="4241A628"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cấp phép, cơ quan thẩm định hồ sơ trình </w:t>
            </w:r>
            <w:r w:rsidRPr="00D530DD">
              <w:rPr>
                <w:rFonts w:ascii="Times New Roman" w:hAnsi="Times New Roman"/>
                <w:strike/>
                <w:sz w:val="25"/>
                <w:szCs w:val="25"/>
              </w:rPr>
              <w:t>cơ quan nhà nước có thẩm quyền</w:t>
            </w:r>
            <w:r w:rsidRPr="00D530DD">
              <w:rPr>
                <w:rFonts w:ascii="Times New Roman" w:hAnsi="Times New Roman"/>
                <w:sz w:val="25"/>
                <w:szCs w:val="25"/>
              </w:rPr>
              <w:t xml:space="preserve"> cấp giấy phép; trường hợp không đủ điều kiện để cấp phép thì trả lại hồ sơ cho tổ chức, cá nhân và thông báo rõ lý do bằng văn bản;</w:t>
            </w:r>
          </w:p>
        </w:tc>
        <w:tc>
          <w:tcPr>
            <w:tcW w:w="1835" w:type="pct"/>
          </w:tcPr>
          <w:p w14:paraId="6B90143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Trong thời hạn </w:t>
            </w:r>
            <w:r w:rsidRPr="00D530DD">
              <w:rPr>
                <w:rFonts w:ascii="Times New Roman" w:hAnsi="Times New Roman"/>
                <w:b/>
                <w:bCs/>
                <w:i/>
                <w:iCs/>
                <w:sz w:val="25"/>
                <w:szCs w:val="25"/>
              </w:rPr>
              <w:t>06 ngày làm việc</w:t>
            </w:r>
            <w:r w:rsidRPr="00D530DD">
              <w:rPr>
                <w:rFonts w:ascii="Times New Roman" w:hAnsi="Times New Roman"/>
                <w:sz w:val="25"/>
                <w:szCs w:val="25"/>
              </w:rPr>
              <w:t>, kể từ ngày nhận đủ hồ sơ theo quy định tại điểm b khoản này, cơ quan thẩm định hồ sơ có trách nhiệm thẩm định hồ sơ đề nghị cấp phép và gửi thông báo nộp phí thẩm định cho tổ chức, cá nhân.</w:t>
            </w:r>
          </w:p>
          <w:p w14:paraId="11653B7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hợp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được đề nghị kiểm tra có trách nhiệm kiểm tra và trả lời bằng văn bản cho cơ quan thẩm định hồ sơ cấp phép trong thời hạn 9 ngày kể từ ngày nhận được văn bản đề nghị kiểm tra.</w:t>
            </w:r>
          </w:p>
          <w:p w14:paraId="73A7B6E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Trường hợp đủ điều kiện cấp phép, cơ quan thẩm định hồ sơ trình </w:t>
            </w:r>
            <w:r w:rsidRPr="00D530DD">
              <w:rPr>
                <w:rFonts w:ascii="Times New Roman" w:hAnsi="Times New Roman"/>
                <w:b/>
                <w:bCs/>
                <w:i/>
                <w:iCs/>
                <w:sz w:val="25"/>
                <w:szCs w:val="25"/>
              </w:rPr>
              <w:t>cấp có thẩm quyền</w:t>
            </w:r>
            <w:r w:rsidRPr="00D530DD">
              <w:rPr>
                <w:rFonts w:ascii="Times New Roman" w:hAnsi="Times New Roman"/>
                <w:sz w:val="25"/>
                <w:szCs w:val="25"/>
              </w:rPr>
              <w:t xml:space="preserve"> cấp giấy phép; trường hợp không đủ điều kiện để cấp phép thì trả lại hồ sơ cho tổ chức, cá nhân và thông báo rõ lý do bằng văn bản;</w:t>
            </w:r>
          </w:p>
          <w:p w14:paraId="3B7385F6" w14:textId="77777777" w:rsidR="007A13BC" w:rsidRPr="00D530DD" w:rsidRDefault="007A13BC" w:rsidP="007A13BC">
            <w:pPr>
              <w:jc w:val="both"/>
              <w:rPr>
                <w:rFonts w:ascii="Times New Roman" w:hAnsi="Times New Roman"/>
                <w:b/>
                <w:bCs/>
                <w:sz w:val="25"/>
                <w:szCs w:val="25"/>
              </w:rPr>
            </w:pPr>
          </w:p>
        </w:tc>
        <w:tc>
          <w:tcPr>
            <w:tcW w:w="779" w:type="pct"/>
          </w:tcPr>
          <w:p w14:paraId="59E6F6E6" w14:textId="04216264"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72EB478F" w14:textId="77777777" w:rsidTr="006951CF">
        <w:tc>
          <w:tcPr>
            <w:tcW w:w="413" w:type="pct"/>
          </w:tcPr>
          <w:p w14:paraId="19DD81BF" w14:textId="0FC8441D"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c khoản 4 Điều 36</w:t>
            </w:r>
          </w:p>
        </w:tc>
        <w:tc>
          <w:tcPr>
            <w:tcW w:w="1973" w:type="pct"/>
          </w:tcPr>
          <w:p w14:paraId="10E9BF5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Trong thời hạn </w:t>
            </w:r>
            <w:r w:rsidRPr="00D530DD">
              <w:rPr>
                <w:rFonts w:ascii="Times New Roman" w:hAnsi="Times New Roman"/>
                <w:strike/>
                <w:sz w:val="25"/>
                <w:szCs w:val="25"/>
              </w:rPr>
              <w:t>5 ngày làm việc</w:t>
            </w:r>
            <w:r w:rsidRPr="00D530DD">
              <w:rPr>
                <w:rFonts w:ascii="Times New Roman" w:hAnsi="Times New Roman"/>
                <w:sz w:val="25"/>
                <w:szCs w:val="25"/>
              </w:rPr>
              <w:t xml:space="preserve"> kể từ ngày nhận đủ hồ sơ theo quy định điểm b khoản này, cơ quan thẩm định hồ sơ cấp phép có trách nhiệm thẩm định và trình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phê duyệt trả lại giấy phép. </w:t>
            </w:r>
          </w:p>
          <w:p w14:paraId="61C72BAA" w14:textId="725E25EC"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lastRenderedPageBreak/>
              <w:t>Trường hợp cấp lại nếu đủ điều kiện thì trình cấp có thẩm quyền cấp lại giấy phép. Thời hạn ghi trong giấy phép được cấp lại là thời hạn còn lại theo giấy phép đã được cấp trước đó. Trường hợp hồ sơ đề nghị cấp lại không đủ điều kiện, cơ quan tiếp nhận hồ sơ trả lại hồ sơ cho tổ chức, cá nhân và thông báo rõ lý do bằng văn bản.</w:t>
            </w:r>
          </w:p>
        </w:tc>
        <w:tc>
          <w:tcPr>
            <w:tcW w:w="1835" w:type="pct"/>
          </w:tcPr>
          <w:p w14:paraId="20E1CD3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c) Trong thời hạn </w:t>
            </w:r>
            <w:r w:rsidRPr="00D530DD">
              <w:rPr>
                <w:rFonts w:ascii="Times New Roman" w:hAnsi="Times New Roman"/>
                <w:b/>
                <w:bCs/>
                <w:i/>
                <w:iCs/>
                <w:sz w:val="25"/>
                <w:szCs w:val="25"/>
              </w:rPr>
              <w:t>03 ngày làm việc</w:t>
            </w:r>
            <w:r w:rsidRPr="00D530DD">
              <w:rPr>
                <w:rFonts w:ascii="Times New Roman" w:hAnsi="Times New Roman"/>
                <w:sz w:val="25"/>
                <w:szCs w:val="25"/>
              </w:rPr>
              <w:t xml:space="preserve"> kể từ ngày nhận đủ hồ sơ theo quy định điểm b khoản này, cơ quan thẩm định hồ sơ cấp phép có trách nhiệm thẩm định và trình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phê duyệt trả lại giấy phép.</w:t>
            </w:r>
          </w:p>
          <w:p w14:paraId="30E30A33" w14:textId="118A81D6"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lastRenderedPageBreak/>
              <w:t>Trường hợp cấp lại nếu đủ điều kiện thì trình cấp có thẩm quyền cấp lại giấy phép. Thời hạn ghi trong giấy phép được cấp lại là thời hạn còn lại theo giấy phép đã được cấp trước đó. Trường hợp hồ sơ đề nghị cấp lại không đủ điều kiện, cơ quan tiếp nhận hồ sơ trả lại hồ sơ cho tổ chức, cá nhân và thông báo rõ lý do bằng văn bản.</w:t>
            </w:r>
          </w:p>
        </w:tc>
        <w:tc>
          <w:tcPr>
            <w:tcW w:w="779" w:type="pct"/>
          </w:tcPr>
          <w:p w14:paraId="110B2085" w14:textId="09A3B3D4"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Cắt giảm, đơn giản hoá TTHC theo Quyết định số 1671/QĐ-TTg</w:t>
            </w:r>
          </w:p>
        </w:tc>
      </w:tr>
      <w:tr w:rsidR="007A13BC" w:rsidRPr="00D530DD" w14:paraId="7DFFB023" w14:textId="77777777" w:rsidTr="006951CF">
        <w:tc>
          <w:tcPr>
            <w:tcW w:w="413" w:type="pct"/>
          </w:tcPr>
          <w:p w14:paraId="128721AE" w14:textId="6836919F"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4 Điều 37</w:t>
            </w:r>
          </w:p>
        </w:tc>
        <w:tc>
          <w:tcPr>
            <w:tcW w:w="1973" w:type="pct"/>
          </w:tcPr>
          <w:p w14:paraId="6523DC1D" w14:textId="107D772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4. Trường hợp giấy phép bị thu hồi quy định tại điểm d khoản 2 Điều này,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cấp phép xem xét việc cấp giấy phép mới.</w:t>
            </w:r>
          </w:p>
        </w:tc>
        <w:tc>
          <w:tcPr>
            <w:tcW w:w="1835" w:type="pct"/>
          </w:tcPr>
          <w:p w14:paraId="2BC01E73" w14:textId="3850C658"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4. Trường hợp giấy phép bị thu hồi quy định tại điểm d khoản 2 Điều này, </w:t>
            </w:r>
            <w:r w:rsidRPr="00D530DD">
              <w:rPr>
                <w:rFonts w:ascii="Times New Roman" w:hAnsi="Times New Roman"/>
                <w:b/>
                <w:bCs/>
                <w:i/>
                <w:iCs/>
                <w:sz w:val="25"/>
                <w:szCs w:val="25"/>
              </w:rPr>
              <w:t>cấp</w:t>
            </w:r>
            <w:r w:rsidRPr="00D530DD">
              <w:rPr>
                <w:rFonts w:ascii="Times New Roman" w:hAnsi="Times New Roman"/>
                <w:sz w:val="25"/>
                <w:szCs w:val="25"/>
              </w:rPr>
              <w:t xml:space="preserve"> có thẩm quyền cấp phép xem xét việc cấp giấy phép mới.</w:t>
            </w:r>
          </w:p>
        </w:tc>
        <w:tc>
          <w:tcPr>
            <w:tcW w:w="779" w:type="pct"/>
          </w:tcPr>
          <w:p w14:paraId="045CFA6C" w14:textId="0DD5FA22"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Các TTHC cấp tỉnh được phân quyền cho Chủ tịch UBND phê duyệt, vì vậy điều chỉnh để phù hợp.</w:t>
            </w:r>
          </w:p>
        </w:tc>
      </w:tr>
      <w:tr w:rsidR="007A13BC" w:rsidRPr="00D530DD" w14:paraId="1947958B" w14:textId="77777777" w:rsidTr="006951CF">
        <w:tc>
          <w:tcPr>
            <w:tcW w:w="413" w:type="pct"/>
          </w:tcPr>
          <w:p w14:paraId="186E4869" w14:textId="64E9ADDC"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điểm a và điểm c khoản 3 Điều 39</w:t>
            </w:r>
          </w:p>
        </w:tc>
        <w:tc>
          <w:tcPr>
            <w:tcW w:w="1973" w:type="pct"/>
          </w:tcPr>
          <w:p w14:paraId="73BFC402"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a) Là công dân Việt Nam hoặc người nước ngoài có giấy phép lao động tại Việt Nam theo quy định của pháp luật về lao động;</w:t>
            </w:r>
          </w:p>
          <w:p w14:paraId="59DC9BF7" w14:textId="1ECF80EE"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c) Có quyết định tuyển dụng hoặc có hợp đồng lao động với tổ chức theo quy định của pháp luật. Trường hợp hợp đồng lao động là loại xác định thời hạn thì tại thời điểm lập hồ sơ chứng minh năng lực hoạt động dịch vụ về tài nguyên nước, thời hạn hiệu lực của hợp đồng lao động phải còn ít nhất 6 tháng.</w:t>
            </w:r>
          </w:p>
        </w:tc>
        <w:tc>
          <w:tcPr>
            <w:tcW w:w="1835" w:type="pct"/>
          </w:tcPr>
          <w:p w14:paraId="7F5838EE" w14:textId="77777777" w:rsidR="007A13BC" w:rsidRPr="00D530DD" w:rsidRDefault="007A13BC" w:rsidP="007A13BC">
            <w:pPr>
              <w:jc w:val="both"/>
              <w:rPr>
                <w:rFonts w:ascii="Times New Roman" w:hAnsi="Times New Roman"/>
                <w:b/>
                <w:bCs/>
                <w:sz w:val="25"/>
                <w:szCs w:val="25"/>
              </w:rPr>
            </w:pPr>
          </w:p>
        </w:tc>
        <w:tc>
          <w:tcPr>
            <w:tcW w:w="779" w:type="pct"/>
          </w:tcPr>
          <w:p w14:paraId="768CF95E" w14:textId="1991FC36"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304A5613" w14:textId="77777777" w:rsidTr="006951CF">
        <w:tc>
          <w:tcPr>
            <w:tcW w:w="413" w:type="pct"/>
          </w:tcPr>
          <w:p w14:paraId="5D0E71F8" w14:textId="10855D9D"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đ, e, g, h, i khoản 4 Điều 47</w:t>
            </w:r>
          </w:p>
        </w:tc>
        <w:tc>
          <w:tcPr>
            <w:tcW w:w="1973" w:type="pct"/>
          </w:tcPr>
          <w:p w14:paraId="67651A2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 Trường hợp chủ giấy phép được cấp, gia hạn giấy phép khai thác nước mặt để cấp cho nông nghiệp theo quy định của Nghị định này thì phải nộp tiền cấp quyền khai thác tài nguyên nước theo quy định của Nghị định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14:paraId="2CA8A335" w14:textId="77777777" w:rsidR="007A13BC" w:rsidRPr="00D530DD" w:rsidRDefault="007A13BC" w:rsidP="007A13BC">
            <w:pPr>
              <w:jc w:val="both"/>
              <w:rPr>
                <w:rFonts w:ascii="Times New Roman" w:hAnsi="Times New Roman"/>
                <w:sz w:val="25"/>
                <w:szCs w:val="25"/>
              </w:rPr>
            </w:pPr>
          </w:p>
          <w:p w14:paraId="5C89F0B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e) Trường hợp chủ giấy phép đã được cấp giấy phép khai thác nước mặt để cấp cho nông nghiệp trước ngày Nghị định này có hiệu lực nhưng không thuộc đối tượng, phạm vi được chi trả hỗ trợ tiền sử dụng sản phẩm, dịch vụ công ích thủy lợi theo quy định của pháp luật về thủy lợi và pháp luật về giá, khi thực hiện thủ tục đề nghị cấp phép, gia hạn thì thời gian tính tiền tính từ ngày giấy phép trước đó hết hiệu lực đến thời điểm giấy phép mới hết hiệu lực;</w:t>
            </w:r>
          </w:p>
          <w:p w14:paraId="32E4426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g) Trường hợp tổ chức, cá nhân chưa được cấp giấy phép khai thác nước mặt, khi thực hiện lập hồ sơ đề nghị cấp phép khai thác nước mặt để cấp cho nông nghiệp theo quy định của Nghị định này nhưng không thuộc đối tượng, phạm vi được chi trả hỗ trợ tiền sử dụng sản phẩm, dịch vụ công ích thủy lợi theo quy định của pháp luật về thủy lợi và pháp luật về giá thì thời gian tính tiền được tính như sau:</w:t>
            </w:r>
          </w:p>
          <w:p w14:paraId="79D3F31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công trình khai thác đã vận hành trước ngày 01 tháng 7 năm 2024, thì phần sản lượng nước cấp cho nông nghiệp được tính từ ngày 01 tháng 7 năm 2024 đến thời điểm giấy phép hết hiệu lực.</w:t>
            </w:r>
          </w:p>
          <w:p w14:paraId="5321570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công trình khai thác vận hành sau ngày 01 tháng 7 năm 2024, thì phần sản lượng nước cấp cho nông nghiệp được tính từ thời điểm công trình vận hành đến thời điểm giấy phép hết hiệu lực;</w:t>
            </w:r>
          </w:p>
          <w:p w14:paraId="41147EA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h) Trường hợp tổ chức, cá nhân chưa được cấp giấy phép khai thác nước dưới đất, khi thực hiện lập hồ sơ đề nghị cấp phép khai thác nước dưới đất để cấp cho nông nghiệp theo quy định của Nghị định này thì thời gian tính tiền được tính như sau:</w:t>
            </w:r>
          </w:p>
          <w:p w14:paraId="4A4CE2E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Trường hợp công trình khai thác đã vận hành trước ngày 01 tháng 7 năm 2024, thì phần sản lượng nước cấp cho nông nghiệp (trừ tưới cà phê, cao su, điều, chè, hồ tiêu và cây công nghiệp dài ngày khác, nuôi trồng thủy sản, chăn nuôi gia súc) được tính từ ngày 01 tháng 7 năm 2024 đến thời điểm giấy phép hết hiệu lực. </w:t>
            </w:r>
          </w:p>
          <w:p w14:paraId="02AA98C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công trình khai thác vận hành sau ngày 01 tháng 7 năm 2024, thì phần sản lượng nước cấp cho nông nghiệp được tính từ thời điểm công trình vận hành đến thời điểm giấy phép hết hiệu lực;</w:t>
            </w:r>
          </w:p>
          <w:p w14:paraId="65B30B36" w14:textId="77777777" w:rsidR="007A13BC" w:rsidRPr="00D530DD" w:rsidRDefault="007A13BC" w:rsidP="007A13BC">
            <w:pPr>
              <w:jc w:val="both"/>
              <w:rPr>
                <w:rFonts w:ascii="Times New Roman" w:hAnsi="Times New Roman"/>
                <w:sz w:val="25"/>
                <w:szCs w:val="25"/>
              </w:rPr>
            </w:pPr>
          </w:p>
          <w:p w14:paraId="0E371BF3" w14:textId="20C2146D"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i) Trường hợp chủ giấy phép đã được cấp giấy phép khai thác nước đất để cấp cho nông nghiệp trước ngày Nghị định này có hiệu lực, khi thực hiện thủ tục đề nghị cấp phép, gia hạn thì phần sản lượng nước cấp cho nông nghiệp (trừ tưới cà phê, cao su, điều, chè, hồ tiêu và cây công nghiệp dài ngày khác, nuôi trồng thủy sản, chăn nuôi gia súc) được tính từ thời điểm giấy phép mới có hiệu lực đến thời điểm giấy phép mới hết hiệu lực. </w:t>
            </w:r>
          </w:p>
        </w:tc>
        <w:tc>
          <w:tcPr>
            <w:tcW w:w="1835" w:type="pct"/>
          </w:tcPr>
          <w:p w14:paraId="5096631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đ) Trường hợp chủ giấy phép được cấp, gia hạn giấy phép khai thác nước mặt để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theo quy định của Nghị định này thì phải nộp tiền cấp quyền khai thác tài nguyên nước theo quy định của Nghị định này cùng thời điểm thu tiền sử dụng sản phẩm, dịch vụ thủy lợi khi Nhà nước không thực hiện chính sách hỗ trợ tiền sử dụng sản phẩm, dịch </w:t>
            </w:r>
            <w:r w:rsidRPr="00D530DD">
              <w:rPr>
                <w:rFonts w:ascii="Times New Roman" w:hAnsi="Times New Roman"/>
                <w:sz w:val="25"/>
                <w:szCs w:val="25"/>
              </w:rPr>
              <w:lastRenderedPageBreak/>
              <w:t>vụ công ích thủy lợi theo quy định của pháp luật về thủy lợi và pháp luật về giá;</w:t>
            </w:r>
          </w:p>
          <w:p w14:paraId="3464BD8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e) Trường hợp chủ giấy phép đã được cấp giấy phép khai thác nước mặt để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trước ngày Nghị định này có hiệu lực nhưng không thuộc đối tượng, phạm vi được chi trả hỗ trợ tiền sử dụng sản phẩm, dịch vụ công ích thủy lợi theo quy định của pháp luật về thủy lợi và pháp luật về giá, khi thực hiện thủ tục đề nghị cấp phép, gia hạn thì thời gian tính tiền tính từ ngày giấy phép trước đó hết hiệu lực đến thời điểm giấy phép mới hết hiệu lực;</w:t>
            </w:r>
          </w:p>
          <w:p w14:paraId="17C8B3A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g) Trường hợp tổ chức, cá nhân chưa được cấp giấy phép khai thác nước mặt, khi thực hiện lập hồ sơ đề nghị cấp phép khai thác nước mặt để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theo quy định của Nghị định này nhưng không thuộc đối tượng, phạm vi được chi trả hỗ trợ tiền sử dụng sản phẩm, dịch vụ công ích thủy lợi theo quy định của pháp luật về thủy lợi và pháp luật về giá thì thời gian tính tiền được tính như sau:</w:t>
            </w:r>
          </w:p>
          <w:p w14:paraId="09A0B09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Trường hợp công trình khai thác đã vận hành trước ngày 01 tháng 7 năm 2024, thì phần sản lượng nước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được tính từ ngày 01 tháng 7 năm 2024 đến thời điểm giấy phép hết hiệu lực.</w:t>
            </w:r>
          </w:p>
          <w:p w14:paraId="74A336B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Trường hợp công trình khai thác vận hành sau ngày 01 tháng 7 năm 2024, thì phần sản lượng nước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được tính từ thời điểm công trình vận hành đến thời điểm giấy phép hết hiệu lực;</w:t>
            </w:r>
          </w:p>
          <w:p w14:paraId="34761A1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h) Trường hợp tổ chức, cá nhân chưa được cấp giấy phép khai thác nước dưới đất, khi thực hiện lập hồ sơ đề nghị cấp phép khai thác nước dưới đất để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theo quy định của Nghị định này thì thời gian tính tiền được tính như sau:</w:t>
            </w:r>
          </w:p>
          <w:p w14:paraId="31D3AC8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Trường hợp công trình khai thác đã vận hành trước ngày 01 tháng 7 năm 2024, thì phần sản lượng nước cấp cho nông nghiệp (trừ tưới cà phê, cao su, điều, chè, hồ tiêu và cây công nghiệp dài ngày khác, nuôi trồng thủy sản, chăn nuôi gia súc) được tính từ ngày 01 tháng 7 năm 2024 đến thời điểm giấy phép hết hiệu lực. </w:t>
            </w:r>
          </w:p>
          <w:p w14:paraId="208DF45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Trường hợp công trình khai thác vận hành sau ngày 01 tháng 7 năm 2024, thì phần sản lượng nước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được tính từ thời điểm công trình vận hành đến thời điểm giấy phép hết hiệu lực;</w:t>
            </w:r>
          </w:p>
          <w:p w14:paraId="7337FF7B" w14:textId="00E42DF0" w:rsidR="007A13BC" w:rsidRPr="00D530DD" w:rsidRDefault="007A13BC" w:rsidP="007A13BC">
            <w:pPr>
              <w:jc w:val="both"/>
              <w:rPr>
                <w:rFonts w:ascii="Times New Roman" w:hAnsi="Times New Roman"/>
                <w:b/>
                <w:bCs/>
                <w:sz w:val="25"/>
                <w:szCs w:val="25"/>
              </w:rPr>
            </w:pPr>
            <w:bookmarkStart w:id="53" w:name="_Hlk206078818"/>
            <w:r w:rsidRPr="00D530DD">
              <w:rPr>
                <w:rFonts w:ascii="Times New Roman" w:hAnsi="Times New Roman"/>
                <w:sz w:val="25"/>
                <w:szCs w:val="25"/>
              </w:rPr>
              <w:t xml:space="preserve">i) Trường hợp chủ giấy phép đã được cấp giấy phép khai thác nước đất để cấp cho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trước ngày Nghị định này có hiệu lực, khi thực hiện thủ tục đề nghị cấp phép, gia hạn thì phần sản lượng nước cấp cho nông nghiệp (trừ tưới cà phê, cao su, điều, chè, hồ tiêu và cây công nghiệp dài ngày khác, nuôi trồng thủy sản, chăn nuôi gia súc) được tính từ thời điểm giấy phép mới có hiệu lực đến thời điểm giấy phép mới hết hiệu lực.</w:t>
            </w:r>
            <w:bookmarkEnd w:id="53"/>
          </w:p>
        </w:tc>
        <w:tc>
          <w:tcPr>
            <w:tcW w:w="779" w:type="pct"/>
          </w:tcPr>
          <w:p w14:paraId="4CC312B9" w14:textId="77777777" w:rsidR="007A13BC" w:rsidRPr="00D530DD" w:rsidRDefault="007A13BC" w:rsidP="007A13BC">
            <w:pPr>
              <w:jc w:val="both"/>
              <w:rPr>
                <w:rFonts w:ascii="Times New Roman" w:hAnsi="Times New Roman"/>
                <w:iCs/>
                <w:sz w:val="25"/>
                <w:szCs w:val="25"/>
              </w:rPr>
            </w:pPr>
            <w:r w:rsidRPr="00D530DD">
              <w:rPr>
                <w:rFonts w:ascii="Times New Roman" w:hAnsi="Times New Roman"/>
                <w:iCs/>
                <w:sz w:val="25"/>
                <w:szCs w:val="25"/>
              </w:rPr>
              <w:lastRenderedPageBreak/>
              <w:t>Bổ sung cụm từ “nuôi trồng thủy sản” để rõ nghĩa, nông nghiệp bao gồm cả nuôi trồng thủy sản.</w:t>
            </w:r>
          </w:p>
          <w:p w14:paraId="46511974" w14:textId="77777777" w:rsidR="007A13BC" w:rsidRPr="00D530DD" w:rsidRDefault="007A13BC" w:rsidP="007A13BC">
            <w:pPr>
              <w:jc w:val="both"/>
              <w:rPr>
                <w:rFonts w:ascii="Times New Roman" w:hAnsi="Times New Roman"/>
                <w:sz w:val="25"/>
                <w:szCs w:val="25"/>
              </w:rPr>
            </w:pPr>
          </w:p>
        </w:tc>
      </w:tr>
      <w:tr w:rsidR="007A13BC" w:rsidRPr="00D530DD" w14:paraId="53F1F708" w14:textId="77777777" w:rsidTr="006951CF">
        <w:tc>
          <w:tcPr>
            <w:tcW w:w="413" w:type="pct"/>
          </w:tcPr>
          <w:p w14:paraId="08BF2354" w14:textId="72B2286F"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d khoản 5 Điều 47</w:t>
            </w:r>
          </w:p>
        </w:tc>
        <w:tc>
          <w:tcPr>
            <w:tcW w:w="1973" w:type="pct"/>
          </w:tcPr>
          <w:p w14:paraId="37C61ED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Trường hợp cơ sở sản xuất (bao gồm cả cơ sở sản xuất, cung cấp nước sạch trong các khu, cụm công nghiệp, khu chế xuất, khu công nghệ cao, khu chức năng sản xuất công nghiệp của khu kinh tế), kinh doanh, dịch vụ khai thác nước </w:t>
            </w:r>
            <w:r w:rsidRPr="00D530DD">
              <w:rPr>
                <w:rFonts w:ascii="Times New Roman" w:hAnsi="Times New Roman"/>
                <w:sz w:val="25"/>
                <w:szCs w:val="25"/>
              </w:rPr>
              <w:lastRenderedPageBreak/>
              <w:t>phục vụ sinh hoạt và các mục đích khác trong phạm vi cơ sở đó thì toàn bộ lượng nước sử dụng được tính cho mục đích sản xuất, kinh doanh, dịch vụ của cơ sở đó.</w:t>
            </w:r>
          </w:p>
          <w:p w14:paraId="27BAFD79" w14:textId="4699E2F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cấp nước ngoài phạm vi cơ sở sản xuất, kinh doanh, dịch vụ thì sản lượng </w:t>
            </w:r>
            <w:r w:rsidRPr="00D530DD">
              <w:rPr>
                <w:rFonts w:ascii="Times New Roman" w:hAnsi="Times New Roman"/>
                <w:strike/>
                <w:sz w:val="25"/>
                <w:szCs w:val="25"/>
              </w:rPr>
              <w:t>tính tiền cấp quyền</w:t>
            </w:r>
            <w:r w:rsidRPr="00D530DD">
              <w:rPr>
                <w:rFonts w:ascii="Times New Roman" w:hAnsi="Times New Roman"/>
                <w:sz w:val="25"/>
                <w:szCs w:val="25"/>
              </w:rPr>
              <w:t xml:space="preserve"> được xác định theo quy định tại điểm b khoản này;</w:t>
            </w:r>
          </w:p>
        </w:tc>
        <w:tc>
          <w:tcPr>
            <w:tcW w:w="1835" w:type="pct"/>
          </w:tcPr>
          <w:p w14:paraId="18A4F4C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d) Trường hợp cơ sở sản xuất (bao gồm cả cơ sở sản xuất, cung cấp nước sạch trong các khu, cụm công nghiệp, khu chế xuất, khu công nghệ cao, khu chức năng sản xuất công nghiệp của khu kinh tế), kinh </w:t>
            </w:r>
            <w:r w:rsidRPr="00D530DD">
              <w:rPr>
                <w:rFonts w:ascii="Times New Roman" w:hAnsi="Times New Roman"/>
                <w:sz w:val="25"/>
                <w:szCs w:val="25"/>
              </w:rPr>
              <w:lastRenderedPageBreak/>
              <w:t>doanh, dịch vụ khai thác nước phục vụ sinh hoạt và các mục đích khác trong phạm vi cơ sở đó thì toàn bộ lượng nước sử dụng được tính cho mục đích sản xuất, kinh doanh, dịch vụ của cơ sở đó.</w:t>
            </w:r>
          </w:p>
          <w:p w14:paraId="4B9AC806" w14:textId="0B501280"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cấp nước ngoài phạm vi cơ sở sản xuất, kinh doanh, dịch vụ thì </w:t>
            </w:r>
            <w:r w:rsidRPr="00D530DD">
              <w:rPr>
                <w:rFonts w:ascii="Times New Roman" w:hAnsi="Times New Roman"/>
                <w:b/>
                <w:bCs/>
                <w:i/>
                <w:iCs/>
                <w:sz w:val="25"/>
                <w:szCs w:val="25"/>
              </w:rPr>
              <w:t>phần sản lượng nước cấp ngoài phạm vi cơ sở sản xuất, kinh doanh, dịch vụ được xác định cho từng mục đích</w:t>
            </w:r>
            <w:r w:rsidRPr="00D530DD">
              <w:rPr>
                <w:rFonts w:ascii="Times New Roman" w:hAnsi="Times New Roman"/>
                <w:sz w:val="25"/>
                <w:szCs w:val="25"/>
              </w:rPr>
              <w:t xml:space="preserve"> được xác định theo quy định tại điểm b khoản này;</w:t>
            </w:r>
          </w:p>
        </w:tc>
        <w:tc>
          <w:tcPr>
            <w:tcW w:w="779" w:type="pct"/>
          </w:tcPr>
          <w:p w14:paraId="19E26A8E" w14:textId="77777777" w:rsidR="007A13BC" w:rsidRPr="00D530DD" w:rsidRDefault="007A13BC" w:rsidP="007A13BC">
            <w:pPr>
              <w:jc w:val="both"/>
              <w:rPr>
                <w:rFonts w:ascii="Times New Roman" w:hAnsi="Times New Roman"/>
                <w:sz w:val="25"/>
                <w:szCs w:val="25"/>
              </w:rPr>
            </w:pPr>
          </w:p>
          <w:p w14:paraId="0BF86972" w14:textId="1E1E89F4" w:rsidR="007A13BC" w:rsidRPr="00D530DD" w:rsidRDefault="007A13BC" w:rsidP="007A13BC">
            <w:pPr>
              <w:jc w:val="both"/>
              <w:rPr>
                <w:rFonts w:ascii="Times New Roman" w:hAnsi="Times New Roman"/>
                <w:sz w:val="25"/>
                <w:szCs w:val="25"/>
              </w:rPr>
            </w:pPr>
            <w:r w:rsidRPr="00D530DD">
              <w:rPr>
                <w:rFonts w:ascii="Times New Roman" w:hAnsi="Times New Roman"/>
                <w:iCs/>
                <w:sz w:val="25"/>
                <w:szCs w:val="25"/>
              </w:rPr>
              <w:t xml:space="preserve">Bổ sung nội dung hướng dẫn chi tiết để </w:t>
            </w:r>
            <w:r w:rsidRPr="00D530DD">
              <w:rPr>
                <w:rFonts w:ascii="Times New Roman" w:hAnsi="Times New Roman"/>
                <w:iCs/>
                <w:sz w:val="25"/>
                <w:szCs w:val="25"/>
              </w:rPr>
              <w:lastRenderedPageBreak/>
              <w:t>đảm bảo phù hợp với thực tiễn.</w:t>
            </w:r>
          </w:p>
        </w:tc>
      </w:tr>
      <w:tr w:rsidR="007A13BC" w:rsidRPr="00D530DD" w14:paraId="6D91DF1E" w14:textId="77777777" w:rsidTr="006951CF">
        <w:tc>
          <w:tcPr>
            <w:tcW w:w="413" w:type="pct"/>
          </w:tcPr>
          <w:p w14:paraId="553A1E1F" w14:textId="44247052"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c khoản 2 Điều 48</w:t>
            </w:r>
          </w:p>
        </w:tc>
        <w:tc>
          <w:tcPr>
            <w:tcW w:w="1973" w:type="pct"/>
          </w:tcPr>
          <w:p w14:paraId="3BE70CF7"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z w:val="25"/>
                <w:szCs w:val="25"/>
              </w:rPr>
              <w:t xml:space="preserve">c) Giá tính tiền cấp quyền khai thác tài nguyên nước cho cơ sở khai thác, chế biến khoáng sản, cưa cắt đá </w:t>
            </w:r>
            <w:r w:rsidRPr="00D530DD">
              <w:rPr>
                <w:rFonts w:ascii="Times New Roman" w:hAnsi="Times New Roman"/>
                <w:strike/>
                <w:sz w:val="25"/>
                <w:szCs w:val="25"/>
              </w:rPr>
              <w:t>là giá tính thuế tài nguyên nước thiên nhiên dùng cho khai khoáng;</w:t>
            </w:r>
          </w:p>
          <w:p w14:paraId="29E92A5C" w14:textId="77777777" w:rsidR="007A13BC" w:rsidRPr="00D530DD" w:rsidRDefault="007A13BC" w:rsidP="007A13BC">
            <w:pPr>
              <w:jc w:val="both"/>
              <w:rPr>
                <w:rFonts w:ascii="Times New Roman" w:hAnsi="Times New Roman"/>
                <w:strike/>
                <w:sz w:val="25"/>
                <w:szCs w:val="25"/>
              </w:rPr>
            </w:pPr>
          </w:p>
          <w:p w14:paraId="710AE1F6" w14:textId="77777777" w:rsidR="007A13BC" w:rsidRPr="00D530DD" w:rsidRDefault="007A13BC" w:rsidP="007A13BC">
            <w:pPr>
              <w:jc w:val="both"/>
              <w:rPr>
                <w:rFonts w:ascii="Times New Roman" w:hAnsi="Times New Roman"/>
                <w:strike/>
                <w:sz w:val="25"/>
                <w:szCs w:val="25"/>
              </w:rPr>
            </w:pPr>
          </w:p>
          <w:p w14:paraId="498B92B4" w14:textId="77777777" w:rsidR="007A13BC" w:rsidRPr="00D530DD" w:rsidRDefault="007A13BC" w:rsidP="007A13BC">
            <w:pPr>
              <w:jc w:val="both"/>
              <w:rPr>
                <w:rFonts w:ascii="Times New Roman" w:hAnsi="Times New Roman"/>
                <w:strike/>
                <w:sz w:val="25"/>
                <w:szCs w:val="25"/>
              </w:rPr>
            </w:pPr>
          </w:p>
          <w:p w14:paraId="173F3EF2" w14:textId="77777777" w:rsidR="007A13BC" w:rsidRPr="00D530DD" w:rsidRDefault="007A13BC" w:rsidP="007A13BC">
            <w:pPr>
              <w:jc w:val="both"/>
              <w:rPr>
                <w:rFonts w:ascii="Times New Roman" w:hAnsi="Times New Roman"/>
                <w:strike/>
                <w:sz w:val="25"/>
                <w:szCs w:val="25"/>
              </w:rPr>
            </w:pPr>
          </w:p>
          <w:p w14:paraId="705E888D" w14:textId="77777777" w:rsidR="007A13BC" w:rsidRPr="00D530DD" w:rsidRDefault="007A13BC" w:rsidP="007A13BC">
            <w:pPr>
              <w:jc w:val="both"/>
              <w:rPr>
                <w:rFonts w:ascii="Times New Roman" w:hAnsi="Times New Roman"/>
                <w:strike/>
                <w:sz w:val="25"/>
                <w:szCs w:val="25"/>
              </w:rPr>
            </w:pPr>
          </w:p>
          <w:p w14:paraId="75A983BA" w14:textId="77777777" w:rsidR="007A13BC" w:rsidRPr="00D530DD" w:rsidRDefault="007A13BC" w:rsidP="007A13BC">
            <w:pPr>
              <w:jc w:val="both"/>
              <w:rPr>
                <w:rFonts w:ascii="Times New Roman" w:hAnsi="Times New Roman"/>
                <w:strike/>
                <w:sz w:val="25"/>
                <w:szCs w:val="25"/>
              </w:rPr>
            </w:pPr>
          </w:p>
          <w:p w14:paraId="032F762D" w14:textId="77777777" w:rsidR="007A13BC" w:rsidRPr="00D530DD" w:rsidRDefault="007A13BC" w:rsidP="007A13BC">
            <w:pPr>
              <w:jc w:val="both"/>
              <w:rPr>
                <w:rFonts w:ascii="Times New Roman" w:hAnsi="Times New Roman"/>
                <w:strike/>
                <w:sz w:val="25"/>
                <w:szCs w:val="25"/>
              </w:rPr>
            </w:pPr>
          </w:p>
          <w:p w14:paraId="4ED55CB6" w14:textId="77777777" w:rsidR="007A13BC" w:rsidRPr="00D530DD" w:rsidRDefault="007A13BC" w:rsidP="007A13BC">
            <w:pPr>
              <w:jc w:val="both"/>
              <w:rPr>
                <w:rFonts w:ascii="Times New Roman" w:hAnsi="Times New Roman"/>
                <w:strike/>
                <w:sz w:val="25"/>
                <w:szCs w:val="25"/>
              </w:rPr>
            </w:pPr>
          </w:p>
          <w:p w14:paraId="6A528D15" w14:textId="77777777" w:rsidR="007A13BC" w:rsidRPr="00D530DD" w:rsidRDefault="007A13BC" w:rsidP="007A13BC">
            <w:pPr>
              <w:jc w:val="both"/>
              <w:rPr>
                <w:rFonts w:ascii="Times New Roman" w:hAnsi="Times New Roman"/>
                <w:sz w:val="25"/>
                <w:szCs w:val="25"/>
              </w:rPr>
            </w:pPr>
          </w:p>
          <w:p w14:paraId="31A28073" w14:textId="77777777" w:rsidR="007A13BC" w:rsidRPr="00D530DD" w:rsidRDefault="007A13BC" w:rsidP="007A13BC">
            <w:pPr>
              <w:jc w:val="both"/>
              <w:rPr>
                <w:rFonts w:ascii="Times New Roman" w:hAnsi="Times New Roman"/>
                <w:b/>
                <w:bCs/>
                <w:sz w:val="25"/>
                <w:szCs w:val="25"/>
              </w:rPr>
            </w:pPr>
          </w:p>
        </w:tc>
        <w:tc>
          <w:tcPr>
            <w:tcW w:w="1835" w:type="pct"/>
          </w:tcPr>
          <w:p w14:paraId="7BFB3CBC" w14:textId="77777777" w:rsidR="007A13BC" w:rsidRPr="00D530DD" w:rsidRDefault="007A13BC" w:rsidP="007A13BC">
            <w:pPr>
              <w:jc w:val="both"/>
              <w:rPr>
                <w:rFonts w:ascii="Times New Roman" w:hAnsi="Times New Roman"/>
                <w:sz w:val="25"/>
                <w:szCs w:val="25"/>
              </w:rPr>
            </w:pPr>
            <w:bookmarkStart w:id="54" w:name="_Hlk206078911"/>
            <w:r w:rsidRPr="00D530DD">
              <w:rPr>
                <w:rFonts w:ascii="Times New Roman" w:hAnsi="Times New Roman"/>
                <w:sz w:val="25"/>
                <w:szCs w:val="25"/>
              </w:rPr>
              <w:t>c) Giá tính tiền cấp quyền khai thác tài nguyên nước cho cơ sở khai thác, chế biến khoáng sản, cưa cắt đá:</w:t>
            </w:r>
          </w:p>
          <w:p w14:paraId="7055FDE4"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b/>
                <w:bCs/>
                <w:i/>
                <w:iCs/>
                <w:sz w:val="25"/>
                <w:szCs w:val="25"/>
              </w:rPr>
              <w:t>Giá tính tiền cấp quyền khai thác tài nguyên nước đối với sản lượng nước khai thác để khai khoáng là giá tính thuế tài nguyên nước thiên nhiên dùng cho khai khoáng;</w:t>
            </w:r>
          </w:p>
          <w:p w14:paraId="422698EA" w14:textId="2DFA0EF0" w:rsidR="007A13BC" w:rsidRPr="00D530DD" w:rsidRDefault="007A13BC" w:rsidP="007A13BC">
            <w:pPr>
              <w:jc w:val="both"/>
              <w:rPr>
                <w:rFonts w:ascii="Times New Roman" w:hAnsi="Times New Roman"/>
                <w:b/>
                <w:bCs/>
                <w:sz w:val="25"/>
                <w:szCs w:val="25"/>
              </w:rPr>
            </w:pPr>
            <w:r w:rsidRPr="00D530DD">
              <w:rPr>
                <w:rFonts w:ascii="Times New Roman" w:hAnsi="Times New Roman"/>
                <w:b/>
                <w:bCs/>
                <w:i/>
                <w:iCs/>
                <w:sz w:val="25"/>
                <w:szCs w:val="25"/>
              </w:rPr>
              <w:t>Trường hợp cơ sở khai thác, chế biến khoáng sản, cưa cắt đá có sản lượng nước khai thác khác với sản lượng nước quy định tại điểm này thì giá tính tiền cấp quyền khai thác tài nguyên nước đối với phần sản lượng này là giá tính thuế tài nguyên nước thiên nhiên dùng cho mục đích khác;</w:t>
            </w:r>
            <w:bookmarkEnd w:id="54"/>
          </w:p>
        </w:tc>
        <w:tc>
          <w:tcPr>
            <w:tcW w:w="779" w:type="pct"/>
          </w:tcPr>
          <w:p w14:paraId="5DC51A61" w14:textId="6D1BD172" w:rsidR="007A13BC" w:rsidRPr="00D530DD" w:rsidRDefault="007A13BC" w:rsidP="007A13BC">
            <w:pPr>
              <w:jc w:val="both"/>
              <w:rPr>
                <w:rFonts w:ascii="Times New Roman" w:hAnsi="Times New Roman"/>
                <w:sz w:val="25"/>
                <w:szCs w:val="25"/>
              </w:rPr>
            </w:pPr>
            <w:r w:rsidRPr="00D530DD">
              <w:rPr>
                <w:rFonts w:ascii="Times New Roman" w:hAnsi="Times New Roman"/>
                <w:iCs/>
                <w:sz w:val="25"/>
                <w:szCs w:val="25"/>
              </w:rPr>
              <w:t>Bổ sung nội dung hướng dẫn chi tiết để đảm bảo phù hợp với thực tiễn và góp ý của các địa phương.</w:t>
            </w:r>
          </w:p>
        </w:tc>
      </w:tr>
      <w:tr w:rsidR="007A13BC" w:rsidRPr="00D530DD" w14:paraId="74C606E3" w14:textId="77777777" w:rsidTr="006951CF">
        <w:tc>
          <w:tcPr>
            <w:tcW w:w="413" w:type="pct"/>
          </w:tcPr>
          <w:p w14:paraId="32F7EDFC" w14:textId="5F3EEE7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d khoản 2 Điều 48</w:t>
            </w:r>
          </w:p>
        </w:tc>
        <w:tc>
          <w:tcPr>
            <w:tcW w:w="1973" w:type="pct"/>
          </w:tcPr>
          <w:p w14:paraId="6C71ABE5" w14:textId="0C4EFC03"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d) Giá tính tiền cấp quyền khai thác tài nguyên nước cho cơ sở sản xuất nước sạch cấp cho khu, cụm công nghiệp, khu chế xuất, khu công nghệ cao, khu chức năng sản xuất công nghiệp của khu kinh tế, cơ sở kinh doanh dịch vụ, cơ sở sản xuất trừ trường hợp quy định tại các điểm a, b và c khoản này là giá tính thuế tài nguyên nước thiên nhiên dùng cho mục đích khác.</w:t>
            </w:r>
          </w:p>
        </w:tc>
        <w:tc>
          <w:tcPr>
            <w:tcW w:w="1835" w:type="pct"/>
          </w:tcPr>
          <w:p w14:paraId="5FDC57BE" w14:textId="4D26BC15"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d) Giá tính tiền cấp quyền khai thác tài nguyên nước cho cơ sở </w:t>
            </w:r>
            <w:r w:rsidRPr="00D530DD">
              <w:rPr>
                <w:rFonts w:ascii="Times New Roman" w:hAnsi="Times New Roman"/>
                <w:b/>
                <w:bCs/>
                <w:i/>
                <w:iCs/>
                <w:sz w:val="25"/>
                <w:szCs w:val="25"/>
              </w:rPr>
              <w:t xml:space="preserve">kinh doanh dịch vụ, sản xuất (bao gồm cả cơ sở sản xuất nước cho khu, cụm công nghiệp, khu chế xuất, khu công nghệ cao, khu chức năng sản xuất công nghiệp của khu kinh tế) </w:t>
            </w:r>
            <w:r w:rsidRPr="00D530DD">
              <w:rPr>
                <w:rFonts w:ascii="Times New Roman" w:hAnsi="Times New Roman"/>
                <w:sz w:val="25"/>
                <w:szCs w:val="25"/>
              </w:rPr>
              <w:t>trừ trường hợp quy định tại các điểm a, b và c khoản này là giá tính thuế tài nguyên nước thiên nhiên dùng cho mục đích khác.</w:t>
            </w:r>
          </w:p>
        </w:tc>
        <w:tc>
          <w:tcPr>
            <w:tcW w:w="779" w:type="pct"/>
          </w:tcPr>
          <w:p w14:paraId="620A45E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Bổ sung nội dung hướng dẫn chi tiết để đảm bảo phù hợp với thực tiễn và góp ý của các địa phương.</w:t>
            </w:r>
          </w:p>
          <w:p w14:paraId="231EEF10" w14:textId="77777777" w:rsidR="007A13BC" w:rsidRPr="00D530DD" w:rsidRDefault="007A13BC" w:rsidP="007A13BC">
            <w:pPr>
              <w:jc w:val="both"/>
              <w:rPr>
                <w:rFonts w:ascii="Times New Roman" w:hAnsi="Times New Roman"/>
                <w:sz w:val="25"/>
                <w:szCs w:val="25"/>
              </w:rPr>
            </w:pPr>
          </w:p>
        </w:tc>
      </w:tr>
      <w:tr w:rsidR="007A13BC" w:rsidRPr="00D530DD" w14:paraId="761EAEB3" w14:textId="77777777" w:rsidTr="006951CF">
        <w:tc>
          <w:tcPr>
            <w:tcW w:w="413" w:type="pct"/>
          </w:tcPr>
          <w:p w14:paraId="2F16B6F5" w14:textId="63CC64DB"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Khoản 3 Điều 49</w:t>
            </w:r>
          </w:p>
        </w:tc>
        <w:tc>
          <w:tcPr>
            <w:tcW w:w="1973" w:type="pct"/>
          </w:tcPr>
          <w:p w14:paraId="1575A64E" w14:textId="3554404C"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Hệ số loại nguồn nước khai thác (K2) được xác định theo loại nguồn nước bao gồm nước mặt, nước dưới đất do tổ chức, cá nhân khai thác</w:t>
            </w:r>
          </w:p>
        </w:tc>
        <w:tc>
          <w:tcPr>
            <w:tcW w:w="1835" w:type="pct"/>
          </w:tcPr>
          <w:p w14:paraId="5D79B4E2" w14:textId="2D770939"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Hệ số loại nguồn nước khai thác (K2) được xác định theo loại nguồn nước bao gồm nước mặt, nước dưới đất do tổ chức, cá nhân khai thác. </w:t>
            </w:r>
            <w:r w:rsidRPr="00D530DD">
              <w:rPr>
                <w:rFonts w:ascii="Times New Roman" w:hAnsi="Times New Roman"/>
                <w:b/>
                <w:bCs/>
                <w:i/>
                <w:iCs/>
                <w:sz w:val="25"/>
                <w:szCs w:val="25"/>
              </w:rPr>
              <w:t>Trường hợp công trình khai thác nước dưới đất có giếng khoan, giếng đào, hố đào, hành lang, mạch lộ, hang động nằm trong vùng hạn chế khai thác nước dưới đất thì hệ số K2 được xác định tại vùng hạn chế khai thác nước dưới đất</w:t>
            </w:r>
          </w:p>
        </w:tc>
        <w:tc>
          <w:tcPr>
            <w:tcW w:w="779" w:type="pct"/>
          </w:tcPr>
          <w:p w14:paraId="3A154A5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Bổ sung nội dung hướng dẫn chi tiết để đảm bảo phù hợp với thực tiễn và góp ý của các địa phương.</w:t>
            </w:r>
          </w:p>
          <w:p w14:paraId="211D24EF" w14:textId="77777777" w:rsidR="007A13BC" w:rsidRPr="00D530DD" w:rsidRDefault="007A13BC" w:rsidP="007A13BC">
            <w:pPr>
              <w:jc w:val="both"/>
              <w:rPr>
                <w:rFonts w:ascii="Times New Roman" w:hAnsi="Times New Roman"/>
                <w:sz w:val="25"/>
                <w:szCs w:val="25"/>
              </w:rPr>
            </w:pPr>
          </w:p>
        </w:tc>
      </w:tr>
      <w:tr w:rsidR="007A13BC" w:rsidRPr="00D530DD" w14:paraId="5811D392" w14:textId="77777777" w:rsidTr="006951CF">
        <w:tc>
          <w:tcPr>
            <w:tcW w:w="413" w:type="pct"/>
          </w:tcPr>
          <w:p w14:paraId="2E044617" w14:textId="08D2AF6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4 Điều 49</w:t>
            </w:r>
          </w:p>
        </w:tc>
        <w:tc>
          <w:tcPr>
            <w:tcW w:w="1973" w:type="pct"/>
          </w:tcPr>
          <w:p w14:paraId="7501B91B" w14:textId="17A0FEE1"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4. Hệ số điều kiện khai thác (K3) xác định căn cứ vào điều kiện khai thác cụ thể của nguồn nước mà tổ chức, cá nhân khai thác</w:t>
            </w:r>
          </w:p>
        </w:tc>
        <w:tc>
          <w:tcPr>
            <w:tcW w:w="1835" w:type="pct"/>
          </w:tcPr>
          <w:p w14:paraId="5E2733B6" w14:textId="1362D235"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4. Hệ số điều kiện khai thác (K3) xác định căn cứ vào điều kiện khai thác cụ thể của nguồn nước mà tổ chức, cá nhân khai thác. </w:t>
            </w:r>
            <w:r w:rsidRPr="00D530DD">
              <w:rPr>
                <w:rFonts w:ascii="Times New Roman" w:hAnsi="Times New Roman"/>
                <w:b/>
                <w:bCs/>
                <w:i/>
                <w:iCs/>
                <w:sz w:val="25"/>
                <w:szCs w:val="25"/>
              </w:rPr>
              <w:t>Trường hợp công trình khai thác nước dưới đất gồm nhiều giếng khoan, giếng đào, hố đào, hành lang, mạch lộ, hang động thì hệ số K3 được xác định trên cơ sở chiều sâu đáy ống lọc trung bình của các giếng.</w:t>
            </w:r>
          </w:p>
        </w:tc>
        <w:tc>
          <w:tcPr>
            <w:tcW w:w="779" w:type="pct"/>
          </w:tcPr>
          <w:p w14:paraId="20F7A8C2" w14:textId="77777777" w:rsidR="007A13BC" w:rsidRPr="00D530DD" w:rsidRDefault="007A13BC" w:rsidP="007A13BC">
            <w:pPr>
              <w:jc w:val="both"/>
              <w:rPr>
                <w:rFonts w:ascii="Times New Roman" w:hAnsi="Times New Roman"/>
                <w:sz w:val="25"/>
                <w:szCs w:val="25"/>
              </w:rPr>
            </w:pPr>
          </w:p>
        </w:tc>
      </w:tr>
      <w:tr w:rsidR="007A13BC" w:rsidRPr="00D530DD" w14:paraId="0FAD9EA9" w14:textId="77777777" w:rsidTr="006951CF">
        <w:tc>
          <w:tcPr>
            <w:tcW w:w="413" w:type="pct"/>
          </w:tcPr>
          <w:p w14:paraId="0DCB8F65" w14:textId="3F2955D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1 Điều 50</w:t>
            </w:r>
          </w:p>
        </w:tc>
        <w:tc>
          <w:tcPr>
            <w:tcW w:w="1973" w:type="pct"/>
          </w:tcPr>
          <w:p w14:paraId="5548D9E0" w14:textId="2FCECA2F"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1. </w:t>
            </w:r>
            <w:r w:rsidRPr="00D530DD">
              <w:rPr>
                <w:rFonts w:ascii="Times New Roman" w:hAnsi="Times New Roman"/>
                <w:strike/>
                <w:sz w:val="25"/>
                <w:szCs w:val="25"/>
              </w:rPr>
              <w:t>Bộ Tài nguyên và Môi trường,</w:t>
            </w:r>
            <w:r w:rsidRPr="00D530DD">
              <w:rPr>
                <w:rFonts w:ascii="Times New Roman" w:hAnsi="Times New Roman"/>
                <w:sz w:val="25"/>
                <w:szCs w:val="25"/>
              </w:rPr>
              <w:t xml:space="preserve"> Ủy ban nhân dân cấp tỉnh phê duyệt, điều chỉnh tiền cấp quyền khai thác tài nguyên nước đối với trường hợp thuộc thẩm quyền cấp giấy phép khai thác tài nguyên nước.</w:t>
            </w:r>
          </w:p>
        </w:tc>
        <w:tc>
          <w:tcPr>
            <w:tcW w:w="1835" w:type="pct"/>
          </w:tcPr>
          <w:p w14:paraId="2B2F45F1" w14:textId="37A5227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w:t>
            </w:r>
            <w:r w:rsidRPr="00D530DD">
              <w:rPr>
                <w:rFonts w:ascii="Times New Roman" w:hAnsi="Times New Roman"/>
                <w:b/>
                <w:bCs/>
                <w:i/>
                <w:iCs/>
                <w:sz w:val="25"/>
                <w:szCs w:val="25"/>
              </w:rPr>
              <w:t xml:space="preserve">Chủ tịch </w:t>
            </w:r>
            <w:r w:rsidRPr="00D530DD">
              <w:rPr>
                <w:rFonts w:ascii="Times New Roman" w:hAnsi="Times New Roman"/>
                <w:sz w:val="25"/>
                <w:szCs w:val="25"/>
              </w:rPr>
              <w:t xml:space="preserve">Ủy ban nhân dân cấp tỉnh phê duyệt, điều chỉnh, </w:t>
            </w:r>
            <w:r w:rsidRPr="00D530DD">
              <w:rPr>
                <w:rFonts w:ascii="Times New Roman" w:hAnsi="Times New Roman"/>
                <w:b/>
                <w:bCs/>
                <w:i/>
                <w:iCs/>
                <w:sz w:val="25"/>
                <w:szCs w:val="25"/>
              </w:rPr>
              <w:t>truy thu</w:t>
            </w:r>
            <w:r w:rsidRPr="00D530DD">
              <w:rPr>
                <w:rFonts w:ascii="Times New Roman" w:hAnsi="Times New Roman"/>
                <w:sz w:val="25"/>
                <w:szCs w:val="25"/>
              </w:rPr>
              <w:t xml:space="preserve"> tiền cấp quyền khai thác tài nguyên nước đối với trường hợp thuộc thẩm quyền cấp giấy phép khai thác tài nguyên nước.</w:t>
            </w:r>
          </w:p>
          <w:p w14:paraId="66DB4B74" w14:textId="77777777" w:rsidR="007A13BC" w:rsidRPr="00D530DD" w:rsidRDefault="007A13BC" w:rsidP="007A13BC">
            <w:pPr>
              <w:jc w:val="both"/>
              <w:rPr>
                <w:rFonts w:ascii="Times New Roman" w:hAnsi="Times New Roman"/>
                <w:b/>
                <w:bCs/>
                <w:sz w:val="25"/>
                <w:szCs w:val="25"/>
              </w:rPr>
            </w:pPr>
          </w:p>
        </w:tc>
        <w:tc>
          <w:tcPr>
            <w:tcW w:w="779" w:type="pct"/>
          </w:tcPr>
          <w:p w14:paraId="05EA7C42" w14:textId="4F9AF25C"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Phân cấp, phân quyền theo quy định tại Nghị định số 131/2025/NĐ-CP</w:t>
            </w:r>
          </w:p>
        </w:tc>
      </w:tr>
      <w:tr w:rsidR="007A13BC" w:rsidRPr="00D530DD" w14:paraId="68FCE5E3" w14:textId="77777777" w:rsidTr="006951CF">
        <w:tc>
          <w:tcPr>
            <w:tcW w:w="413" w:type="pct"/>
          </w:tcPr>
          <w:p w14:paraId="586CBD62" w14:textId="06509C0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2 Điều 50</w:t>
            </w:r>
          </w:p>
        </w:tc>
        <w:tc>
          <w:tcPr>
            <w:tcW w:w="1973" w:type="pct"/>
          </w:tcPr>
          <w:p w14:paraId="5D7E5B8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Cơ quan tiếp nhận và trả kết quả (sau đây gọi chung là cơ quan tiếp nhận hồ sơ) bao gồm:</w:t>
            </w:r>
          </w:p>
          <w:p w14:paraId="538A69F0"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a) Văn phòng Tiếp nhận và Trả kết quả giải quyết thủ tục hành chính của Bộ Tài nguyên và Môi trường có trách nhiệm tiếp nhận hồ sơ và trả kết quả giải quyết thủ tục hành chính thuộc thẩm quyền phê duyệt của Bộ Tài nguyên và Môi trường;</w:t>
            </w:r>
          </w:p>
          <w:p w14:paraId="5EAA34B0" w14:textId="000F0DDC"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Bộ phận một cửa hoặc Trung tâm Phục vụ hành chính công có trách nhiệm tiếp nhận hồ sơ và trả kết quả giải </w:t>
            </w:r>
            <w:r w:rsidRPr="00D530DD">
              <w:rPr>
                <w:rFonts w:ascii="Times New Roman" w:hAnsi="Times New Roman"/>
                <w:sz w:val="25"/>
                <w:szCs w:val="25"/>
              </w:rPr>
              <w:lastRenderedPageBreak/>
              <w:t xml:space="preserve">quyết thủ tục hành chính thuộc thẩm quyền phê duyệt của Ủy ban nhân dân cấp tỉnh. Trường hợp địa phương chưa thành lập Bộ phận một cửa hoặc Trung tâm Phục vụ hành chính công thì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có trách nhiệm tiếp nhận hồ sơ và trả kết quả giải quyết thủ tục hành chính thuộc thẩm quyền phê duyệt của Ủy ban nhân dân cấp tỉnh.</w:t>
            </w:r>
          </w:p>
        </w:tc>
        <w:tc>
          <w:tcPr>
            <w:tcW w:w="1835" w:type="pct"/>
          </w:tcPr>
          <w:p w14:paraId="5C93531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2. Cơ quan tiếp nhận và trả kết quả (sau đây gọi chung là cơ quan tiếp nhận hồ sơ) bao gồm:</w:t>
            </w:r>
          </w:p>
          <w:p w14:paraId="1AE76C9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Bộ phận một cửa hoặc Trung tâm Phục vụ hành chính công có trách nhiệm tiếp nhận hồ sơ và trả kết quả giải quyết thủ tục hành chính thuộc thẩm quyền phê duyệt của </w:t>
            </w:r>
            <w:r w:rsidRPr="00D530DD">
              <w:rPr>
                <w:rFonts w:ascii="Times New Roman" w:hAnsi="Times New Roman"/>
                <w:b/>
                <w:bCs/>
                <w:i/>
                <w:iCs/>
                <w:sz w:val="25"/>
                <w:szCs w:val="25"/>
              </w:rPr>
              <w:t>Chủ tịch</w:t>
            </w:r>
            <w:r w:rsidRPr="00D530DD">
              <w:rPr>
                <w:rFonts w:ascii="Times New Roman" w:hAnsi="Times New Roman"/>
                <w:sz w:val="25"/>
                <w:szCs w:val="25"/>
              </w:rPr>
              <w:t xml:space="preserve"> Ủy ban nhân dân cấp tỉnh. Trường hợp địa phương chưa thành lập Bộ phận một cửa hoặc Trung tâm Phục vụ hành chính công thì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có trách nhiệm tiếp nhận </w:t>
            </w:r>
            <w:r w:rsidRPr="00D530DD">
              <w:rPr>
                <w:rFonts w:ascii="Times New Roman" w:hAnsi="Times New Roman"/>
                <w:sz w:val="25"/>
                <w:szCs w:val="25"/>
              </w:rPr>
              <w:lastRenderedPageBreak/>
              <w:t xml:space="preserve">hồ sơ và trả kết quả giải quyết thủ tục hành chính thuộc thẩm quyền phê duyệt của </w:t>
            </w:r>
            <w:r w:rsidRPr="00D530DD">
              <w:rPr>
                <w:rFonts w:ascii="Times New Roman" w:hAnsi="Times New Roman"/>
                <w:b/>
                <w:bCs/>
                <w:i/>
                <w:iCs/>
                <w:sz w:val="25"/>
                <w:szCs w:val="25"/>
              </w:rPr>
              <w:t>Chủ tịch</w:t>
            </w:r>
            <w:r w:rsidRPr="00D530DD">
              <w:rPr>
                <w:rFonts w:ascii="Times New Roman" w:hAnsi="Times New Roman"/>
                <w:sz w:val="25"/>
                <w:szCs w:val="25"/>
              </w:rPr>
              <w:t xml:space="preserve"> Ủy ban nhân dân cấp tỉnh.</w:t>
            </w:r>
          </w:p>
          <w:p w14:paraId="42B426D8" w14:textId="77777777" w:rsidR="007A13BC" w:rsidRPr="00D530DD" w:rsidRDefault="007A13BC" w:rsidP="007A13BC">
            <w:pPr>
              <w:jc w:val="both"/>
              <w:rPr>
                <w:rFonts w:ascii="Times New Roman" w:hAnsi="Times New Roman"/>
                <w:b/>
                <w:bCs/>
                <w:sz w:val="25"/>
                <w:szCs w:val="25"/>
              </w:rPr>
            </w:pPr>
          </w:p>
        </w:tc>
        <w:tc>
          <w:tcPr>
            <w:tcW w:w="779" w:type="pct"/>
          </w:tcPr>
          <w:p w14:paraId="1442FD52" w14:textId="3B3E2FD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Phân cấp, phân quyền theo quy định tại Nghị định số 131/2025/NĐ-CP</w:t>
            </w:r>
          </w:p>
        </w:tc>
      </w:tr>
      <w:tr w:rsidR="007A13BC" w:rsidRPr="00D530DD" w14:paraId="6B5A6868" w14:textId="77777777" w:rsidTr="006951CF">
        <w:tc>
          <w:tcPr>
            <w:tcW w:w="413" w:type="pct"/>
          </w:tcPr>
          <w:p w14:paraId="24D2A34C" w14:textId="77777777" w:rsidR="007A13BC" w:rsidRPr="00D530DD" w:rsidRDefault="007A13BC" w:rsidP="007A13BC">
            <w:pPr>
              <w:jc w:val="both"/>
              <w:rPr>
                <w:rFonts w:ascii="Times New Roman" w:hAnsi="Times New Roman"/>
                <w:b/>
                <w:bCs/>
                <w:sz w:val="25"/>
                <w:szCs w:val="25"/>
              </w:rPr>
            </w:pPr>
          </w:p>
        </w:tc>
        <w:tc>
          <w:tcPr>
            <w:tcW w:w="1973" w:type="pct"/>
          </w:tcPr>
          <w:p w14:paraId="5BBEAB3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Cơ quan thẩm định, quản lý hồ sơ, quyết định phê duyệt (sau đây gọi chung là cơ quan thẩm định hồ sơ), bao gồm:</w:t>
            </w:r>
          </w:p>
          <w:p w14:paraId="3CBB41D6" w14:textId="77777777" w:rsidR="007A13BC" w:rsidRPr="00D530DD" w:rsidRDefault="007A13BC" w:rsidP="007A13BC">
            <w:pPr>
              <w:jc w:val="both"/>
              <w:rPr>
                <w:rFonts w:ascii="Times New Roman" w:hAnsi="Times New Roman"/>
                <w:strike/>
                <w:sz w:val="25"/>
                <w:szCs w:val="25"/>
              </w:rPr>
            </w:pPr>
            <w:r w:rsidRPr="00D530DD">
              <w:rPr>
                <w:rFonts w:ascii="Times New Roman" w:hAnsi="Times New Roman"/>
                <w:strike/>
                <w:sz w:val="25"/>
                <w:szCs w:val="25"/>
              </w:rPr>
              <w:t>a) Cơ quan chuyên môn về tài nguyên nước thuộc Bộ Tài nguyên và Môi trường có trách nhiệm tổ chức thẩm định và quản lý hồ sơ, quyết định phê duyệt tiền cấp quyền khai thác tài nguyên nước đối với các trường hợp thuộc thẩm quyền phê duyệt của Bộ Tài nguyên và Môi trường;</w:t>
            </w:r>
          </w:p>
          <w:p w14:paraId="3FCF6E01" w14:textId="76D974F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b) Sở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có trách nhiệm tổ chức thẩm định và quản lý hồ sơ, quyết định phê duyệt tiền cấp quyền khai thác tài nguyên nước đối với các trường hợp thuộc thẩm quyền phê duyệt của Ủy ban nhân dân cấp tỉnh.</w:t>
            </w:r>
          </w:p>
        </w:tc>
        <w:tc>
          <w:tcPr>
            <w:tcW w:w="1835" w:type="pct"/>
          </w:tcPr>
          <w:p w14:paraId="0F686FB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Sở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có trách nhiệm tổ chức thẩm định và quản lý hồ sơ, quyết định phê duyệt tiền cấp quyền khai thác tài nguyên nước đối với các trường hợp thuộc thẩm quyền phê duyệt của </w:t>
            </w:r>
            <w:r w:rsidRPr="00D530DD">
              <w:rPr>
                <w:rFonts w:ascii="Times New Roman" w:hAnsi="Times New Roman"/>
                <w:b/>
                <w:bCs/>
                <w:i/>
                <w:iCs/>
                <w:sz w:val="25"/>
                <w:szCs w:val="25"/>
              </w:rPr>
              <w:t>Chủ tịch</w:t>
            </w:r>
            <w:r w:rsidRPr="00D530DD">
              <w:rPr>
                <w:rFonts w:ascii="Times New Roman" w:hAnsi="Times New Roman"/>
                <w:sz w:val="25"/>
                <w:szCs w:val="25"/>
              </w:rPr>
              <w:t xml:space="preserve"> Ủy ban nhân dân cấp tỉnh.</w:t>
            </w:r>
          </w:p>
          <w:p w14:paraId="13BBFC93" w14:textId="77777777" w:rsidR="007A13BC" w:rsidRPr="00D530DD" w:rsidRDefault="007A13BC" w:rsidP="007A13BC">
            <w:pPr>
              <w:jc w:val="both"/>
              <w:rPr>
                <w:rFonts w:ascii="Times New Roman" w:hAnsi="Times New Roman"/>
                <w:b/>
                <w:bCs/>
                <w:sz w:val="25"/>
                <w:szCs w:val="25"/>
              </w:rPr>
            </w:pPr>
          </w:p>
        </w:tc>
        <w:tc>
          <w:tcPr>
            <w:tcW w:w="779" w:type="pct"/>
          </w:tcPr>
          <w:p w14:paraId="2DD54F92" w14:textId="34916B82"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Phân cấp, phân quyền theo quy định tại Nghị định số 131/2025/NĐ-CP</w:t>
            </w:r>
          </w:p>
        </w:tc>
      </w:tr>
      <w:tr w:rsidR="007A13BC" w:rsidRPr="00D530DD" w14:paraId="6A8428FA" w14:textId="77777777" w:rsidTr="006951CF">
        <w:tc>
          <w:tcPr>
            <w:tcW w:w="413" w:type="pct"/>
          </w:tcPr>
          <w:p w14:paraId="525A864F" w14:textId="02DC43BE"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4 Điều 50</w:t>
            </w:r>
          </w:p>
        </w:tc>
        <w:tc>
          <w:tcPr>
            <w:tcW w:w="1973" w:type="pct"/>
          </w:tcPr>
          <w:p w14:paraId="75DF7803" w14:textId="008D15BF"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4. Kinh phí chi cho hoạt động thẩm định hồ sơ tính tiền cấp quyền khai thác tài nguyên nước được lấy từ nguồn thu phí khai thác, sử dụng nguồn nước.</w:t>
            </w:r>
          </w:p>
        </w:tc>
        <w:tc>
          <w:tcPr>
            <w:tcW w:w="1835" w:type="pct"/>
          </w:tcPr>
          <w:p w14:paraId="190BF9D6" w14:textId="67C7F4F6"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4. Kinh phí chi cho hoạt động thẩm định hồ sơ tính tiền cấp quyền khai thác tài nguyên nước </w:t>
            </w:r>
            <w:r w:rsidRPr="00D530DD">
              <w:rPr>
                <w:rFonts w:ascii="Times New Roman" w:hAnsi="Times New Roman"/>
                <w:b/>
                <w:bCs/>
                <w:i/>
                <w:iCs/>
                <w:sz w:val="25"/>
                <w:szCs w:val="25"/>
              </w:rPr>
              <w:t>do ngân sách nhà nước bố trí trong dự toán theo quy định của pháp luật về ngân sách nhà nước.</w:t>
            </w:r>
          </w:p>
        </w:tc>
        <w:tc>
          <w:tcPr>
            <w:tcW w:w="779" w:type="pct"/>
          </w:tcPr>
          <w:p w14:paraId="7B7C4C33" w14:textId="17A28BD2"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Theo quy định của pháp luật về ngân sách nhà nước</w:t>
            </w:r>
          </w:p>
        </w:tc>
      </w:tr>
      <w:tr w:rsidR="007A13BC" w:rsidRPr="00D530DD" w14:paraId="1CEF51E8" w14:textId="77777777" w:rsidTr="006951CF">
        <w:tc>
          <w:tcPr>
            <w:tcW w:w="413" w:type="pct"/>
          </w:tcPr>
          <w:p w14:paraId="56D62656" w14:textId="49D6396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Bổ sung khoản 5 Điều 50</w:t>
            </w:r>
          </w:p>
        </w:tc>
        <w:tc>
          <w:tcPr>
            <w:tcW w:w="1973" w:type="pct"/>
          </w:tcPr>
          <w:p w14:paraId="70899F76" w14:textId="77777777" w:rsidR="007A13BC" w:rsidRPr="00D530DD" w:rsidRDefault="007A13BC" w:rsidP="007A13BC">
            <w:pPr>
              <w:jc w:val="both"/>
              <w:rPr>
                <w:rFonts w:ascii="Times New Roman" w:hAnsi="Times New Roman"/>
                <w:b/>
                <w:bCs/>
                <w:sz w:val="25"/>
                <w:szCs w:val="25"/>
              </w:rPr>
            </w:pPr>
          </w:p>
        </w:tc>
        <w:tc>
          <w:tcPr>
            <w:tcW w:w="1835" w:type="pct"/>
          </w:tcPr>
          <w:p w14:paraId="78D5293F" w14:textId="77777777" w:rsidR="00433043" w:rsidRPr="00433043" w:rsidRDefault="00433043" w:rsidP="00433043">
            <w:pPr>
              <w:jc w:val="both"/>
              <w:rPr>
                <w:rFonts w:ascii="Times New Roman" w:hAnsi="Times New Roman"/>
                <w:b/>
                <w:bCs/>
                <w:i/>
                <w:iCs/>
                <w:sz w:val="25"/>
                <w:szCs w:val="25"/>
              </w:rPr>
            </w:pPr>
            <w:r w:rsidRPr="00433043">
              <w:rPr>
                <w:rFonts w:ascii="Times New Roman" w:hAnsi="Times New Roman"/>
                <w:b/>
                <w:bCs/>
                <w:i/>
                <w:iCs/>
                <w:sz w:val="25"/>
                <w:szCs w:val="25"/>
              </w:rPr>
              <w:t xml:space="preserve">5. </w:t>
            </w:r>
            <w:r w:rsidRPr="00433043">
              <w:rPr>
                <w:rFonts w:ascii="Times New Roman" w:hAnsi="Times New Roman" w:hint="eastAsia"/>
                <w:b/>
                <w:bCs/>
                <w:i/>
                <w:iCs/>
                <w:sz w:val="25"/>
                <w:szCs w:val="25"/>
              </w:rPr>
              <w:t>Đ</w:t>
            </w:r>
            <w:r w:rsidRPr="00433043">
              <w:rPr>
                <w:rFonts w:ascii="Times New Roman" w:hAnsi="Times New Roman"/>
                <w:b/>
                <w:bCs/>
                <w:i/>
                <w:iCs/>
                <w:sz w:val="25"/>
                <w:szCs w:val="25"/>
              </w:rPr>
              <w:t>ối với công trình khai thác n</w:t>
            </w:r>
            <w:r w:rsidRPr="00433043">
              <w:rPr>
                <w:rFonts w:ascii="Times New Roman" w:hAnsi="Times New Roman" w:hint="eastAsia"/>
                <w:b/>
                <w:bCs/>
                <w:i/>
                <w:iCs/>
                <w:sz w:val="25"/>
                <w:szCs w:val="25"/>
              </w:rPr>
              <w:t>ư</w:t>
            </w:r>
            <w:r w:rsidRPr="00433043">
              <w:rPr>
                <w:rFonts w:ascii="Times New Roman" w:hAnsi="Times New Roman"/>
                <w:b/>
                <w:bCs/>
                <w:i/>
                <w:iCs/>
                <w:sz w:val="25"/>
                <w:szCs w:val="25"/>
              </w:rPr>
              <w:t xml:space="preserve">ớc là hồ chứa mà phạm vi công trình nằm trên </w:t>
            </w:r>
            <w:r w:rsidRPr="00433043">
              <w:rPr>
                <w:rFonts w:ascii="Times New Roman" w:hAnsi="Times New Roman" w:hint="eastAsia"/>
                <w:b/>
                <w:bCs/>
                <w:i/>
                <w:iCs/>
                <w:sz w:val="25"/>
                <w:szCs w:val="25"/>
              </w:rPr>
              <w:t>đ</w:t>
            </w:r>
            <w:r w:rsidRPr="00433043">
              <w:rPr>
                <w:rFonts w:ascii="Times New Roman" w:hAnsi="Times New Roman"/>
                <w:b/>
                <w:bCs/>
                <w:i/>
                <w:iCs/>
                <w:sz w:val="25"/>
                <w:szCs w:val="25"/>
              </w:rPr>
              <w:t>ịa bàn từ 2 tỉnh trở lên thuộc thẩm quyền cấp phép của Bộ Nông nghiệp và Môi tr</w:t>
            </w:r>
            <w:r w:rsidRPr="00433043">
              <w:rPr>
                <w:rFonts w:ascii="Times New Roman" w:hAnsi="Times New Roman" w:hint="eastAsia"/>
                <w:b/>
                <w:bCs/>
                <w:i/>
                <w:iCs/>
                <w:sz w:val="25"/>
                <w:szCs w:val="25"/>
              </w:rPr>
              <w:t>ư</w:t>
            </w:r>
            <w:r w:rsidRPr="00433043">
              <w:rPr>
                <w:rFonts w:ascii="Times New Roman" w:hAnsi="Times New Roman"/>
                <w:b/>
                <w:bCs/>
                <w:i/>
                <w:iCs/>
                <w:sz w:val="25"/>
                <w:szCs w:val="25"/>
              </w:rPr>
              <w:t>ờng thì Chủ giấy phép nộp hồ s</w:t>
            </w:r>
            <w:r w:rsidRPr="00433043">
              <w:rPr>
                <w:rFonts w:ascii="Times New Roman" w:hAnsi="Times New Roman" w:hint="eastAsia"/>
                <w:b/>
                <w:bCs/>
                <w:i/>
                <w:iCs/>
                <w:sz w:val="25"/>
                <w:szCs w:val="25"/>
              </w:rPr>
              <w:t>ơ</w:t>
            </w:r>
            <w:r w:rsidRPr="00433043">
              <w:rPr>
                <w:rFonts w:ascii="Times New Roman" w:hAnsi="Times New Roman"/>
                <w:b/>
                <w:bCs/>
                <w:i/>
                <w:iCs/>
                <w:sz w:val="25"/>
                <w:szCs w:val="25"/>
              </w:rPr>
              <w:t xml:space="preserve"> tính tiền cấp quyền khai thác tài nguyên n</w:t>
            </w:r>
            <w:r w:rsidRPr="00433043">
              <w:rPr>
                <w:rFonts w:ascii="Times New Roman" w:hAnsi="Times New Roman" w:hint="eastAsia"/>
                <w:b/>
                <w:bCs/>
                <w:i/>
                <w:iCs/>
                <w:sz w:val="25"/>
                <w:szCs w:val="25"/>
              </w:rPr>
              <w:t>ư</w:t>
            </w:r>
            <w:r w:rsidRPr="00433043">
              <w:rPr>
                <w:rFonts w:ascii="Times New Roman" w:hAnsi="Times New Roman"/>
                <w:b/>
                <w:bCs/>
                <w:i/>
                <w:iCs/>
                <w:sz w:val="25"/>
                <w:szCs w:val="25"/>
              </w:rPr>
              <w:t xml:space="preserve">ớc tại </w:t>
            </w:r>
            <w:r w:rsidRPr="00433043">
              <w:rPr>
                <w:rFonts w:ascii="Times New Roman" w:hAnsi="Times New Roman" w:hint="eastAsia"/>
                <w:b/>
                <w:bCs/>
                <w:i/>
                <w:iCs/>
                <w:sz w:val="25"/>
                <w:szCs w:val="25"/>
              </w:rPr>
              <w:t>đ</w:t>
            </w:r>
            <w:r w:rsidRPr="00433043">
              <w:rPr>
                <w:rFonts w:ascii="Times New Roman" w:hAnsi="Times New Roman"/>
                <w:b/>
                <w:bCs/>
                <w:i/>
                <w:iCs/>
                <w:sz w:val="25"/>
                <w:szCs w:val="25"/>
              </w:rPr>
              <w:t>ịa ph</w:t>
            </w:r>
            <w:r w:rsidRPr="00433043">
              <w:rPr>
                <w:rFonts w:ascii="Times New Roman" w:hAnsi="Times New Roman" w:hint="eastAsia"/>
                <w:b/>
                <w:bCs/>
                <w:i/>
                <w:iCs/>
                <w:sz w:val="25"/>
                <w:szCs w:val="25"/>
              </w:rPr>
              <w:t>ươ</w:t>
            </w:r>
            <w:r w:rsidRPr="00433043">
              <w:rPr>
                <w:rFonts w:ascii="Times New Roman" w:hAnsi="Times New Roman"/>
                <w:b/>
                <w:bCs/>
                <w:i/>
                <w:iCs/>
                <w:sz w:val="25"/>
                <w:szCs w:val="25"/>
              </w:rPr>
              <w:t>ng n</w:t>
            </w:r>
            <w:r w:rsidRPr="00433043">
              <w:rPr>
                <w:rFonts w:ascii="Times New Roman" w:hAnsi="Times New Roman" w:hint="eastAsia"/>
                <w:b/>
                <w:bCs/>
                <w:i/>
                <w:iCs/>
                <w:sz w:val="25"/>
                <w:szCs w:val="25"/>
              </w:rPr>
              <w:t>ơ</w:t>
            </w:r>
            <w:r w:rsidRPr="00433043">
              <w:rPr>
                <w:rFonts w:ascii="Times New Roman" w:hAnsi="Times New Roman"/>
                <w:b/>
                <w:bCs/>
                <w:i/>
                <w:iCs/>
                <w:sz w:val="25"/>
                <w:szCs w:val="25"/>
              </w:rPr>
              <w:t xml:space="preserve">i </w:t>
            </w:r>
            <w:r w:rsidRPr="00433043">
              <w:rPr>
                <w:rFonts w:ascii="Times New Roman" w:hAnsi="Times New Roman" w:hint="eastAsia"/>
                <w:b/>
                <w:bCs/>
                <w:i/>
                <w:iCs/>
                <w:sz w:val="25"/>
                <w:szCs w:val="25"/>
              </w:rPr>
              <w:t>đ</w:t>
            </w:r>
            <w:r w:rsidRPr="00433043">
              <w:rPr>
                <w:rFonts w:ascii="Times New Roman" w:hAnsi="Times New Roman"/>
                <w:b/>
                <w:bCs/>
                <w:i/>
                <w:iCs/>
                <w:sz w:val="25"/>
                <w:szCs w:val="25"/>
              </w:rPr>
              <w:t>ặt các hạng mục chính của công trình khai thác n</w:t>
            </w:r>
            <w:r w:rsidRPr="00433043">
              <w:rPr>
                <w:rFonts w:ascii="Times New Roman" w:hAnsi="Times New Roman" w:hint="eastAsia"/>
                <w:b/>
                <w:bCs/>
                <w:i/>
                <w:iCs/>
                <w:sz w:val="25"/>
                <w:szCs w:val="25"/>
              </w:rPr>
              <w:t>ư</w:t>
            </w:r>
            <w:r w:rsidRPr="00433043">
              <w:rPr>
                <w:rFonts w:ascii="Times New Roman" w:hAnsi="Times New Roman"/>
                <w:b/>
                <w:bCs/>
                <w:i/>
                <w:iCs/>
                <w:sz w:val="25"/>
                <w:szCs w:val="25"/>
              </w:rPr>
              <w:t xml:space="preserve">ớc hoặc </w:t>
            </w:r>
            <w:r w:rsidRPr="00433043">
              <w:rPr>
                <w:rFonts w:ascii="Times New Roman" w:hAnsi="Times New Roman" w:hint="eastAsia"/>
                <w:b/>
                <w:bCs/>
                <w:i/>
                <w:iCs/>
                <w:sz w:val="25"/>
                <w:szCs w:val="25"/>
              </w:rPr>
              <w:t>đ</w:t>
            </w:r>
            <w:r w:rsidRPr="00433043">
              <w:rPr>
                <w:rFonts w:ascii="Times New Roman" w:hAnsi="Times New Roman"/>
                <w:b/>
                <w:bCs/>
                <w:i/>
                <w:iCs/>
                <w:sz w:val="25"/>
                <w:szCs w:val="25"/>
              </w:rPr>
              <w:t>ịa ph</w:t>
            </w:r>
            <w:r w:rsidRPr="00433043">
              <w:rPr>
                <w:rFonts w:ascii="Times New Roman" w:hAnsi="Times New Roman" w:hint="eastAsia"/>
                <w:b/>
                <w:bCs/>
                <w:i/>
                <w:iCs/>
                <w:sz w:val="25"/>
                <w:szCs w:val="25"/>
              </w:rPr>
              <w:t>ươ</w:t>
            </w:r>
            <w:r w:rsidRPr="00433043">
              <w:rPr>
                <w:rFonts w:ascii="Times New Roman" w:hAnsi="Times New Roman"/>
                <w:b/>
                <w:bCs/>
                <w:i/>
                <w:iCs/>
                <w:sz w:val="25"/>
                <w:szCs w:val="25"/>
              </w:rPr>
              <w:t>ng có diện tích lòng hồ lớn nhất.</w:t>
            </w:r>
          </w:p>
          <w:p w14:paraId="6AB7531F" w14:textId="249C5797" w:rsidR="007A13BC" w:rsidRPr="00D530DD" w:rsidRDefault="00433043" w:rsidP="00433043">
            <w:pPr>
              <w:jc w:val="both"/>
              <w:rPr>
                <w:rFonts w:ascii="Times New Roman" w:hAnsi="Times New Roman"/>
                <w:b/>
                <w:bCs/>
                <w:sz w:val="25"/>
                <w:szCs w:val="25"/>
              </w:rPr>
            </w:pPr>
            <w:r w:rsidRPr="00433043">
              <w:rPr>
                <w:rFonts w:ascii="Times New Roman" w:hAnsi="Times New Roman"/>
                <w:b/>
                <w:bCs/>
                <w:i/>
                <w:iCs/>
                <w:sz w:val="25"/>
                <w:szCs w:val="25"/>
              </w:rPr>
              <w:lastRenderedPageBreak/>
              <w:t>Tr</w:t>
            </w:r>
            <w:r w:rsidRPr="00433043">
              <w:rPr>
                <w:rFonts w:ascii="Times New Roman" w:hAnsi="Times New Roman" w:hint="eastAsia"/>
                <w:b/>
                <w:bCs/>
                <w:i/>
                <w:iCs/>
                <w:sz w:val="25"/>
                <w:szCs w:val="25"/>
              </w:rPr>
              <w:t>ư</w:t>
            </w:r>
            <w:r w:rsidRPr="00433043">
              <w:rPr>
                <w:rFonts w:ascii="Times New Roman" w:hAnsi="Times New Roman"/>
                <w:b/>
                <w:bCs/>
                <w:i/>
                <w:iCs/>
                <w:sz w:val="25"/>
                <w:szCs w:val="25"/>
              </w:rPr>
              <w:t>ờng hợp công trình khai thác n</w:t>
            </w:r>
            <w:r w:rsidRPr="00433043">
              <w:rPr>
                <w:rFonts w:ascii="Times New Roman" w:hAnsi="Times New Roman" w:hint="eastAsia"/>
                <w:b/>
                <w:bCs/>
                <w:i/>
                <w:iCs/>
                <w:sz w:val="25"/>
                <w:szCs w:val="25"/>
              </w:rPr>
              <w:t>ư</w:t>
            </w:r>
            <w:r w:rsidRPr="00433043">
              <w:rPr>
                <w:rFonts w:ascii="Times New Roman" w:hAnsi="Times New Roman"/>
                <w:b/>
                <w:bCs/>
                <w:i/>
                <w:iCs/>
                <w:sz w:val="25"/>
                <w:szCs w:val="25"/>
              </w:rPr>
              <w:t xml:space="preserve">ớc là hồ chứa mà phạm vi công trình nằm trên </w:t>
            </w:r>
            <w:r w:rsidRPr="00433043">
              <w:rPr>
                <w:rFonts w:ascii="Times New Roman" w:hAnsi="Times New Roman" w:hint="eastAsia"/>
                <w:b/>
                <w:bCs/>
                <w:i/>
                <w:iCs/>
                <w:sz w:val="25"/>
                <w:szCs w:val="25"/>
              </w:rPr>
              <w:t>đ</w:t>
            </w:r>
            <w:r w:rsidRPr="00433043">
              <w:rPr>
                <w:rFonts w:ascii="Times New Roman" w:hAnsi="Times New Roman"/>
                <w:b/>
                <w:bCs/>
                <w:i/>
                <w:iCs/>
                <w:sz w:val="25"/>
                <w:szCs w:val="25"/>
              </w:rPr>
              <w:t>ịa bàn từ 2 tỉnh trở lên thuộc thẩm quyền cấp phép của Chủ tịch Ủy ban nhân dân cấp tỉnh thì chủ giấy phép nộp hồ s</w:t>
            </w:r>
            <w:r w:rsidRPr="00433043">
              <w:rPr>
                <w:rFonts w:ascii="Times New Roman" w:hAnsi="Times New Roman" w:hint="eastAsia"/>
                <w:b/>
                <w:bCs/>
                <w:i/>
                <w:iCs/>
                <w:sz w:val="25"/>
                <w:szCs w:val="25"/>
              </w:rPr>
              <w:t>ơ</w:t>
            </w:r>
            <w:r w:rsidRPr="00433043">
              <w:rPr>
                <w:rFonts w:ascii="Times New Roman" w:hAnsi="Times New Roman"/>
                <w:b/>
                <w:bCs/>
                <w:i/>
                <w:iCs/>
                <w:sz w:val="25"/>
                <w:szCs w:val="25"/>
              </w:rPr>
              <w:t xml:space="preserve"> tính tiền cấp quyền khai thác tài nguyên n</w:t>
            </w:r>
            <w:r w:rsidRPr="00433043">
              <w:rPr>
                <w:rFonts w:ascii="Times New Roman" w:hAnsi="Times New Roman" w:hint="eastAsia"/>
                <w:b/>
                <w:bCs/>
                <w:i/>
                <w:iCs/>
                <w:sz w:val="25"/>
                <w:szCs w:val="25"/>
              </w:rPr>
              <w:t>ư</w:t>
            </w:r>
            <w:r w:rsidRPr="00433043">
              <w:rPr>
                <w:rFonts w:ascii="Times New Roman" w:hAnsi="Times New Roman"/>
                <w:b/>
                <w:bCs/>
                <w:i/>
                <w:iCs/>
                <w:sz w:val="25"/>
                <w:szCs w:val="25"/>
              </w:rPr>
              <w:t xml:space="preserve">ớc về </w:t>
            </w:r>
            <w:r w:rsidRPr="00433043">
              <w:rPr>
                <w:rFonts w:ascii="Times New Roman" w:hAnsi="Times New Roman" w:hint="eastAsia"/>
                <w:b/>
                <w:bCs/>
                <w:i/>
                <w:iCs/>
                <w:sz w:val="25"/>
                <w:szCs w:val="25"/>
              </w:rPr>
              <w:t>đ</w:t>
            </w:r>
            <w:r w:rsidRPr="00433043">
              <w:rPr>
                <w:rFonts w:ascii="Times New Roman" w:hAnsi="Times New Roman"/>
                <w:b/>
                <w:bCs/>
                <w:i/>
                <w:iCs/>
                <w:sz w:val="25"/>
                <w:szCs w:val="25"/>
              </w:rPr>
              <w:t>ịa ph</w:t>
            </w:r>
            <w:r w:rsidRPr="00433043">
              <w:rPr>
                <w:rFonts w:ascii="Times New Roman" w:hAnsi="Times New Roman" w:hint="eastAsia"/>
                <w:b/>
                <w:bCs/>
                <w:i/>
                <w:iCs/>
                <w:sz w:val="25"/>
                <w:szCs w:val="25"/>
              </w:rPr>
              <w:t>ươ</w:t>
            </w:r>
            <w:r w:rsidRPr="00433043">
              <w:rPr>
                <w:rFonts w:ascii="Times New Roman" w:hAnsi="Times New Roman"/>
                <w:b/>
                <w:bCs/>
                <w:i/>
                <w:iCs/>
                <w:sz w:val="25"/>
                <w:szCs w:val="25"/>
              </w:rPr>
              <w:t xml:space="preserve">ng </w:t>
            </w:r>
            <w:r w:rsidRPr="00433043">
              <w:rPr>
                <w:rFonts w:ascii="Times New Roman" w:hAnsi="Times New Roman" w:hint="eastAsia"/>
                <w:b/>
                <w:bCs/>
                <w:i/>
                <w:iCs/>
                <w:sz w:val="25"/>
                <w:szCs w:val="25"/>
              </w:rPr>
              <w:t>đã</w:t>
            </w:r>
            <w:r w:rsidRPr="00433043">
              <w:rPr>
                <w:rFonts w:ascii="Times New Roman" w:hAnsi="Times New Roman"/>
                <w:b/>
                <w:bCs/>
                <w:i/>
                <w:iCs/>
                <w:sz w:val="25"/>
                <w:szCs w:val="25"/>
              </w:rPr>
              <w:t xml:space="preserve"> thực hiện thủ tục cấp, gia hạn, </w:t>
            </w:r>
            <w:r w:rsidRPr="00433043">
              <w:rPr>
                <w:rFonts w:ascii="Times New Roman" w:hAnsi="Times New Roman" w:hint="eastAsia"/>
                <w:b/>
                <w:bCs/>
                <w:i/>
                <w:iCs/>
                <w:sz w:val="25"/>
                <w:szCs w:val="25"/>
              </w:rPr>
              <w:t>đ</w:t>
            </w:r>
            <w:r w:rsidRPr="00433043">
              <w:rPr>
                <w:rFonts w:ascii="Times New Roman" w:hAnsi="Times New Roman"/>
                <w:b/>
                <w:bCs/>
                <w:i/>
                <w:iCs/>
                <w:sz w:val="25"/>
                <w:szCs w:val="25"/>
              </w:rPr>
              <w:t>iều chỉnh, cấp lại giấy phép khai thác tài nguyên n</w:t>
            </w:r>
            <w:r w:rsidRPr="00433043">
              <w:rPr>
                <w:rFonts w:ascii="Times New Roman" w:hAnsi="Times New Roman" w:hint="eastAsia"/>
                <w:b/>
                <w:bCs/>
                <w:i/>
                <w:iCs/>
                <w:sz w:val="25"/>
                <w:szCs w:val="25"/>
              </w:rPr>
              <w:t>ư</w:t>
            </w:r>
            <w:r w:rsidRPr="00433043">
              <w:rPr>
                <w:rFonts w:ascii="Times New Roman" w:hAnsi="Times New Roman"/>
                <w:b/>
                <w:bCs/>
                <w:i/>
                <w:iCs/>
                <w:sz w:val="25"/>
                <w:szCs w:val="25"/>
              </w:rPr>
              <w:t>ớc.</w:t>
            </w:r>
          </w:p>
        </w:tc>
        <w:tc>
          <w:tcPr>
            <w:tcW w:w="779" w:type="pct"/>
          </w:tcPr>
          <w:p w14:paraId="15FCC3C6" w14:textId="01F1C65A"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Bổ sung nội dung phát sinh khi có phân cấp, phân quyền quy định tại Nghị định số 131/2025/NĐ-CP</w:t>
            </w:r>
            <w:r w:rsidR="00433043">
              <w:rPr>
                <w:rFonts w:ascii="Times New Roman" w:hAnsi="Times New Roman"/>
                <w:sz w:val="25"/>
                <w:szCs w:val="25"/>
              </w:rPr>
              <w:t xml:space="preserve"> v</w:t>
            </w:r>
            <w:r w:rsidR="00433043" w:rsidRPr="00433043">
              <w:rPr>
                <w:rFonts w:ascii="Times New Roman" w:hAnsi="Times New Roman"/>
                <w:sz w:val="25"/>
                <w:szCs w:val="25"/>
              </w:rPr>
              <w:t>à</w:t>
            </w:r>
            <w:r w:rsidR="00433043">
              <w:rPr>
                <w:rFonts w:ascii="Times New Roman" w:hAnsi="Times New Roman"/>
                <w:sz w:val="25"/>
                <w:szCs w:val="25"/>
              </w:rPr>
              <w:t xml:space="preserve"> vi</w:t>
            </w:r>
            <w:r w:rsidR="00433043" w:rsidRPr="00433043">
              <w:rPr>
                <w:rFonts w:ascii="Times New Roman" w:hAnsi="Times New Roman"/>
                <w:sz w:val="25"/>
                <w:szCs w:val="25"/>
              </w:rPr>
              <w:t>ệc</w:t>
            </w:r>
            <w:r w:rsidR="00433043">
              <w:rPr>
                <w:rFonts w:ascii="Times New Roman" w:hAnsi="Times New Roman"/>
                <w:sz w:val="25"/>
                <w:szCs w:val="25"/>
              </w:rPr>
              <w:t xml:space="preserve"> th</w:t>
            </w:r>
            <w:r w:rsidR="00433043" w:rsidRPr="00433043">
              <w:rPr>
                <w:rFonts w:ascii="Times New Roman" w:hAnsi="Times New Roman"/>
                <w:sz w:val="25"/>
                <w:szCs w:val="25"/>
              </w:rPr>
              <w:t>ực</w:t>
            </w:r>
            <w:r w:rsidR="00433043">
              <w:rPr>
                <w:rFonts w:ascii="Times New Roman" w:hAnsi="Times New Roman"/>
                <w:sz w:val="25"/>
                <w:szCs w:val="25"/>
              </w:rPr>
              <w:t xml:space="preserve"> hi</w:t>
            </w:r>
            <w:r w:rsidR="00433043" w:rsidRPr="00433043">
              <w:rPr>
                <w:rFonts w:ascii="Times New Roman" w:hAnsi="Times New Roman"/>
                <w:sz w:val="25"/>
                <w:szCs w:val="25"/>
              </w:rPr>
              <w:t>ện</w:t>
            </w:r>
            <w:r w:rsidR="00433043">
              <w:rPr>
                <w:rFonts w:ascii="Times New Roman" w:hAnsi="Times New Roman"/>
                <w:sz w:val="25"/>
                <w:szCs w:val="25"/>
              </w:rPr>
              <w:t xml:space="preserve"> TTHC kh</w:t>
            </w:r>
            <w:r w:rsidR="00433043" w:rsidRPr="00433043">
              <w:rPr>
                <w:rFonts w:ascii="Times New Roman" w:hAnsi="Times New Roman"/>
                <w:sz w:val="25"/>
                <w:szCs w:val="25"/>
              </w:rPr>
              <w:t>ô</w:t>
            </w:r>
            <w:r w:rsidR="00433043">
              <w:rPr>
                <w:rFonts w:ascii="Times New Roman" w:hAnsi="Times New Roman"/>
                <w:sz w:val="25"/>
                <w:szCs w:val="25"/>
              </w:rPr>
              <w:t>ng ph</w:t>
            </w:r>
            <w:r w:rsidR="00433043" w:rsidRPr="00433043">
              <w:rPr>
                <w:rFonts w:ascii="Times New Roman" w:hAnsi="Times New Roman"/>
                <w:sz w:val="25"/>
                <w:szCs w:val="25"/>
              </w:rPr>
              <w:t>ụ</w:t>
            </w:r>
            <w:r w:rsidR="00433043">
              <w:rPr>
                <w:rFonts w:ascii="Times New Roman" w:hAnsi="Times New Roman"/>
                <w:sz w:val="25"/>
                <w:szCs w:val="25"/>
              </w:rPr>
              <w:t xml:space="preserve"> thu</w:t>
            </w:r>
            <w:r w:rsidR="00433043" w:rsidRPr="00433043">
              <w:rPr>
                <w:rFonts w:ascii="Times New Roman" w:hAnsi="Times New Roman"/>
                <w:sz w:val="25"/>
                <w:szCs w:val="25"/>
              </w:rPr>
              <w:t>ộc</w:t>
            </w:r>
            <w:r w:rsidR="00433043">
              <w:rPr>
                <w:rFonts w:ascii="Times New Roman" w:hAnsi="Times New Roman"/>
                <w:sz w:val="25"/>
                <w:szCs w:val="25"/>
              </w:rPr>
              <w:t xml:space="preserve"> </w:t>
            </w:r>
            <w:r w:rsidR="00433043" w:rsidRPr="00433043">
              <w:rPr>
                <w:rFonts w:ascii="Times New Roman" w:hAnsi="Times New Roman" w:hint="eastAsia"/>
                <w:sz w:val="25"/>
                <w:szCs w:val="25"/>
              </w:rPr>
              <w:t>đ</w:t>
            </w:r>
            <w:r w:rsidR="00433043" w:rsidRPr="00433043">
              <w:rPr>
                <w:rFonts w:ascii="Times New Roman" w:hAnsi="Times New Roman"/>
                <w:sz w:val="25"/>
                <w:szCs w:val="25"/>
              </w:rPr>
              <w:t>ịa</w:t>
            </w:r>
            <w:r w:rsidR="00433043">
              <w:rPr>
                <w:rFonts w:ascii="Times New Roman" w:hAnsi="Times New Roman"/>
                <w:sz w:val="25"/>
                <w:szCs w:val="25"/>
              </w:rPr>
              <w:t xml:space="preserve"> gi</w:t>
            </w:r>
            <w:r w:rsidR="00433043" w:rsidRPr="00433043">
              <w:rPr>
                <w:rFonts w:ascii="Times New Roman" w:hAnsi="Times New Roman"/>
                <w:sz w:val="25"/>
                <w:szCs w:val="25"/>
              </w:rPr>
              <w:t>ới</w:t>
            </w:r>
            <w:r w:rsidR="00433043">
              <w:rPr>
                <w:rFonts w:ascii="Times New Roman" w:hAnsi="Times New Roman"/>
                <w:sz w:val="25"/>
                <w:szCs w:val="25"/>
              </w:rPr>
              <w:t xml:space="preserve"> h</w:t>
            </w:r>
            <w:r w:rsidR="00433043" w:rsidRPr="00433043">
              <w:rPr>
                <w:rFonts w:ascii="Times New Roman" w:hAnsi="Times New Roman"/>
                <w:sz w:val="25"/>
                <w:szCs w:val="25"/>
              </w:rPr>
              <w:t>ành</w:t>
            </w:r>
            <w:r w:rsidR="00433043">
              <w:rPr>
                <w:rFonts w:ascii="Times New Roman" w:hAnsi="Times New Roman"/>
                <w:sz w:val="25"/>
                <w:szCs w:val="25"/>
              </w:rPr>
              <w:t xml:space="preserve"> ch</w:t>
            </w:r>
            <w:r w:rsidR="00433043" w:rsidRPr="00433043">
              <w:rPr>
                <w:rFonts w:ascii="Times New Roman" w:hAnsi="Times New Roman"/>
                <w:sz w:val="25"/>
                <w:szCs w:val="25"/>
              </w:rPr>
              <w:t>ính</w:t>
            </w:r>
          </w:p>
        </w:tc>
      </w:tr>
      <w:tr w:rsidR="007A13BC" w:rsidRPr="00D530DD" w14:paraId="0DD9D046" w14:textId="77777777" w:rsidTr="006951CF">
        <w:tc>
          <w:tcPr>
            <w:tcW w:w="413" w:type="pct"/>
          </w:tcPr>
          <w:p w14:paraId="000F9DF4" w14:textId="4036C654"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b khoản 1 Điều 51</w:t>
            </w:r>
          </w:p>
        </w:tc>
        <w:tc>
          <w:tcPr>
            <w:tcW w:w="1973" w:type="pct"/>
          </w:tcPr>
          <w:p w14:paraId="722B5116" w14:textId="106362C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b) Việc tiếp nhận, thẩm định hồ sơ tính tiền cấp quyền khai thác tài nguyên nước được thực hiện đồng thời với việc tiếp nhận, thẩm định hồ sơ đề nghị cấp, gia hạn, điều chỉnh giấy phép khai thác tài nguyên nước;</w:t>
            </w:r>
          </w:p>
        </w:tc>
        <w:tc>
          <w:tcPr>
            <w:tcW w:w="1835" w:type="pct"/>
          </w:tcPr>
          <w:p w14:paraId="02D2A2B9" w14:textId="4FD13319" w:rsidR="007A13BC" w:rsidRPr="00D530DD" w:rsidRDefault="007A13BC" w:rsidP="007A13BC">
            <w:pPr>
              <w:jc w:val="both"/>
              <w:rPr>
                <w:rFonts w:ascii="Times New Roman" w:hAnsi="Times New Roman"/>
                <w:b/>
                <w:bCs/>
                <w:sz w:val="25"/>
                <w:szCs w:val="25"/>
              </w:rPr>
            </w:pPr>
            <w:bookmarkStart w:id="55" w:name="_Hlk206079391"/>
            <w:r w:rsidRPr="00D530DD">
              <w:rPr>
                <w:rFonts w:ascii="Times New Roman" w:hAnsi="Times New Roman"/>
                <w:sz w:val="25"/>
                <w:szCs w:val="25"/>
              </w:rPr>
              <w:t xml:space="preserve">b) </w:t>
            </w:r>
            <w:r w:rsidRPr="00D530DD">
              <w:rPr>
                <w:rFonts w:ascii="Times New Roman" w:hAnsi="Times New Roman"/>
                <w:b/>
                <w:bCs/>
                <w:i/>
                <w:iCs/>
                <w:sz w:val="25"/>
                <w:szCs w:val="25"/>
              </w:rPr>
              <w:t xml:space="preserve">Trường hợp giấy phép khai thác tài nguyên nước thuộc thẩm quyền cấp phép của Chủ tịch Ủy ban nhân dân tỉnh: </w:t>
            </w:r>
            <w:r w:rsidRPr="00D530DD">
              <w:rPr>
                <w:rFonts w:ascii="Times New Roman" w:hAnsi="Times New Roman"/>
                <w:sz w:val="25"/>
                <w:szCs w:val="25"/>
              </w:rPr>
              <w:t>việc tiếp nhận, thẩm định hồ sơ tính tiền cấp quyền khai thác tài nguyên nước được thực hiện đồng thời với việc tiếp nhận, thẩm định hồ sơ đề nghị cấp, gia hạn, điều chỉnh giấy phép khai thác tài nguyên nước</w:t>
            </w:r>
            <w:r w:rsidRPr="00D530DD">
              <w:rPr>
                <w:rFonts w:ascii="Times New Roman" w:hAnsi="Times New Roman"/>
                <w:b/>
                <w:bCs/>
                <w:i/>
                <w:iCs/>
                <w:sz w:val="25"/>
                <w:szCs w:val="25"/>
              </w:rPr>
              <w:t>;</w:t>
            </w:r>
            <w:bookmarkEnd w:id="55"/>
          </w:p>
        </w:tc>
        <w:tc>
          <w:tcPr>
            <w:tcW w:w="779" w:type="pct"/>
          </w:tcPr>
          <w:p w14:paraId="65B93958" w14:textId="27A238E0"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Bổ sung nội dung phát sinh sau khi có phân cấp, phân quyền theo quy định tại Nghị định số 131/2025/NĐ-CP</w:t>
            </w:r>
          </w:p>
        </w:tc>
      </w:tr>
      <w:tr w:rsidR="007A13BC" w:rsidRPr="00D530DD" w14:paraId="7569D69B" w14:textId="77777777" w:rsidTr="006951CF">
        <w:tc>
          <w:tcPr>
            <w:tcW w:w="413" w:type="pct"/>
          </w:tcPr>
          <w:p w14:paraId="1DFF3404" w14:textId="156CA758"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Bổ sung điểm b1 khoản 1 Điều 51</w:t>
            </w:r>
          </w:p>
        </w:tc>
        <w:tc>
          <w:tcPr>
            <w:tcW w:w="1973" w:type="pct"/>
          </w:tcPr>
          <w:p w14:paraId="627B4AED" w14:textId="77777777" w:rsidR="007A13BC" w:rsidRPr="00D530DD" w:rsidRDefault="007A13BC" w:rsidP="007A13BC">
            <w:pPr>
              <w:jc w:val="both"/>
              <w:rPr>
                <w:rFonts w:ascii="Times New Roman" w:hAnsi="Times New Roman"/>
                <w:b/>
                <w:bCs/>
                <w:sz w:val="25"/>
                <w:szCs w:val="25"/>
              </w:rPr>
            </w:pPr>
          </w:p>
        </w:tc>
        <w:tc>
          <w:tcPr>
            <w:tcW w:w="1835" w:type="pct"/>
          </w:tcPr>
          <w:p w14:paraId="2EF65F42" w14:textId="045C96C4" w:rsidR="007A13BC" w:rsidRPr="00D530DD" w:rsidRDefault="007A13BC" w:rsidP="007A13BC">
            <w:pPr>
              <w:jc w:val="both"/>
              <w:rPr>
                <w:rFonts w:ascii="Times New Roman" w:hAnsi="Times New Roman"/>
                <w:b/>
                <w:bCs/>
                <w:sz w:val="25"/>
                <w:szCs w:val="25"/>
              </w:rPr>
            </w:pPr>
            <w:r w:rsidRPr="00D530DD">
              <w:rPr>
                <w:rFonts w:ascii="Times New Roman" w:hAnsi="Times New Roman"/>
                <w:b/>
                <w:bCs/>
                <w:i/>
                <w:iCs/>
                <w:sz w:val="25"/>
                <w:szCs w:val="25"/>
              </w:rPr>
              <w:t>b1) Trường hợp giấy phép khai thác tài nguyên nước thuộc thẩm quyền cấp phép của Bộ Nông nghiệp và Môi trường: Trong thời hạn 30 ngày, kể từ ngày được Bộ Nông nghiệp và Môi trường cấp, gia hạn, điều chỉnh giấy phép khai thác tài nguyên nước, chủ giấy phép phải nộp hồ sơ tính tiền cấp quyền khai thác tài nguyên nước. Trình tự tiếp nhận, thẩm định, phê duyệt tiền cấp quyền khai thác tài nguyên nước được thực hiện theo quy định tại các điểm b, c và d khoản 2 Điều này;</w:t>
            </w:r>
          </w:p>
        </w:tc>
        <w:tc>
          <w:tcPr>
            <w:tcW w:w="779" w:type="pct"/>
          </w:tcPr>
          <w:p w14:paraId="3CB135CD" w14:textId="6F108EBA"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Bổ sung nội dung phát sinh sau khi có phân cấp, phân quyền theo quy định tại Nghị định số 131/2025/NĐ-CP</w:t>
            </w:r>
          </w:p>
        </w:tc>
      </w:tr>
      <w:tr w:rsidR="007A13BC" w:rsidRPr="00D530DD" w14:paraId="73AD41A7" w14:textId="77777777" w:rsidTr="006951CF">
        <w:tc>
          <w:tcPr>
            <w:tcW w:w="413" w:type="pct"/>
          </w:tcPr>
          <w:p w14:paraId="1E55E040" w14:textId="6940783E"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2 Điều 51</w:t>
            </w:r>
          </w:p>
        </w:tc>
        <w:tc>
          <w:tcPr>
            <w:tcW w:w="1973" w:type="pct"/>
          </w:tcPr>
          <w:p w14:paraId="6951DA5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Trình tự tiếp nhận, thẩm định, phê duyệt tiền cấp quyền khai thác tài nguyên nước đối với công trình chưa vận hành tại thời điểm cấp phép khai thác:</w:t>
            </w:r>
          </w:p>
          <w:p w14:paraId="0431D9BB" w14:textId="77777777" w:rsidR="007A13BC" w:rsidRPr="00D530DD" w:rsidRDefault="007A13BC" w:rsidP="007A13BC">
            <w:pPr>
              <w:jc w:val="both"/>
              <w:rPr>
                <w:rFonts w:ascii="Times New Roman" w:hAnsi="Times New Roman"/>
                <w:sz w:val="25"/>
                <w:szCs w:val="25"/>
              </w:rPr>
            </w:pPr>
          </w:p>
          <w:p w14:paraId="077A8F2A" w14:textId="77777777" w:rsidR="007A13BC" w:rsidRPr="00D530DD" w:rsidRDefault="007A13BC" w:rsidP="007A13BC">
            <w:pPr>
              <w:jc w:val="both"/>
              <w:rPr>
                <w:rFonts w:ascii="Times New Roman" w:hAnsi="Times New Roman"/>
                <w:sz w:val="25"/>
                <w:szCs w:val="25"/>
              </w:rPr>
            </w:pPr>
          </w:p>
          <w:p w14:paraId="03D2E287" w14:textId="77777777" w:rsidR="007A13BC" w:rsidRPr="00D530DD" w:rsidRDefault="007A13BC" w:rsidP="007A13BC">
            <w:pPr>
              <w:jc w:val="both"/>
              <w:rPr>
                <w:rFonts w:ascii="Times New Roman" w:hAnsi="Times New Roman"/>
                <w:sz w:val="25"/>
                <w:szCs w:val="25"/>
              </w:rPr>
            </w:pPr>
          </w:p>
          <w:p w14:paraId="4C490539" w14:textId="77777777" w:rsidR="007A13BC" w:rsidRPr="00D530DD" w:rsidRDefault="007A13BC" w:rsidP="007A13BC">
            <w:pPr>
              <w:jc w:val="both"/>
              <w:rPr>
                <w:rFonts w:ascii="Times New Roman" w:hAnsi="Times New Roman"/>
                <w:sz w:val="25"/>
                <w:szCs w:val="25"/>
              </w:rPr>
            </w:pPr>
          </w:p>
          <w:p w14:paraId="285A2DA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Trong thời hạn 30 ngày, kể từ ngày công trình khai thác nước bắt đầu vận hành, chủ giấy phép phải nộp hồ sơ tính tiền cấp quyền khai thác tài nguyên nước;</w:t>
            </w:r>
          </w:p>
          <w:p w14:paraId="26973B1D" w14:textId="77777777" w:rsidR="007A13BC" w:rsidRPr="00D530DD" w:rsidRDefault="007A13BC" w:rsidP="007A13BC">
            <w:pPr>
              <w:jc w:val="both"/>
              <w:rPr>
                <w:rFonts w:ascii="Times New Roman" w:hAnsi="Times New Roman"/>
                <w:sz w:val="25"/>
                <w:szCs w:val="25"/>
              </w:rPr>
            </w:pPr>
          </w:p>
          <w:p w14:paraId="12C38547" w14:textId="77777777" w:rsidR="007A13BC" w:rsidRPr="00D530DD" w:rsidRDefault="007A13BC" w:rsidP="007A13BC">
            <w:pPr>
              <w:jc w:val="both"/>
              <w:rPr>
                <w:rFonts w:ascii="Times New Roman" w:hAnsi="Times New Roman"/>
                <w:sz w:val="25"/>
                <w:szCs w:val="25"/>
              </w:rPr>
            </w:pPr>
          </w:p>
          <w:p w14:paraId="71DCC20B" w14:textId="77777777" w:rsidR="007A13BC" w:rsidRPr="00D530DD" w:rsidRDefault="007A13BC" w:rsidP="007A13BC">
            <w:pPr>
              <w:jc w:val="both"/>
              <w:rPr>
                <w:rFonts w:ascii="Times New Roman" w:hAnsi="Times New Roman"/>
                <w:sz w:val="25"/>
                <w:szCs w:val="25"/>
              </w:rPr>
            </w:pPr>
          </w:p>
          <w:p w14:paraId="3D0D044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Hồ sơ tính tiền cấp quyền khai thác tài nguyên nước theo quy định tại điểm a khoản 1 Điều này;</w:t>
            </w:r>
          </w:p>
          <w:p w14:paraId="3768E69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Chủ giấy phép nộp 01 bộ hồ sơ trực tiếp tại Bộ phận Một cửa hoặc thông qua dịch vụ bưu chính viễn thông hoặc qua ủy quyền theo quy định của pháp luật hoặc trực tuyến tại cổng dịch vụ công cho cơ quan tiếp nhận hồ sơ; trường hợp hồ sơ không hợp lệ, trong thời hạn </w:t>
            </w:r>
            <w:r w:rsidRPr="00D530DD">
              <w:rPr>
                <w:rFonts w:ascii="Times New Roman" w:hAnsi="Times New Roman"/>
                <w:strike/>
                <w:sz w:val="25"/>
                <w:szCs w:val="25"/>
              </w:rPr>
              <w:t>5 ngày làm việc</w:t>
            </w:r>
            <w:r w:rsidRPr="00D530DD">
              <w:rPr>
                <w:rFonts w:ascii="Times New Roman" w:hAnsi="Times New Roman"/>
                <w:sz w:val="25"/>
                <w:szCs w:val="25"/>
              </w:rPr>
              <w:t>, cơ quan tiếp nhận trả lại hồ sơ và thông báo rõ lý do bằng văn bản.</w:t>
            </w:r>
          </w:p>
          <w:p w14:paraId="4E62F27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hồ sơ hợp lệ thì cơ quan tiếp nhận chuyển hồ sơ cho cơ quan thẩm định quy định tại khoản 3 Điều 50 của Nghị định này để tổ chức thẩm định;</w:t>
            </w:r>
          </w:p>
          <w:p w14:paraId="44FBACBF" w14:textId="77777777" w:rsidR="007A13BC" w:rsidRPr="00D530DD" w:rsidRDefault="007A13BC" w:rsidP="007A13BC">
            <w:pPr>
              <w:jc w:val="both"/>
              <w:rPr>
                <w:rFonts w:ascii="Times New Roman" w:hAnsi="Times New Roman"/>
                <w:sz w:val="25"/>
                <w:szCs w:val="25"/>
              </w:rPr>
            </w:pPr>
          </w:p>
          <w:p w14:paraId="061EF11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Trong thời hạn </w:t>
            </w:r>
            <w:r w:rsidRPr="00D530DD">
              <w:rPr>
                <w:rFonts w:ascii="Times New Roman" w:hAnsi="Times New Roman"/>
                <w:strike/>
                <w:sz w:val="25"/>
                <w:szCs w:val="25"/>
              </w:rPr>
              <w:t>21 ngày</w:t>
            </w:r>
            <w:r w:rsidRPr="00D530DD">
              <w:rPr>
                <w:rFonts w:ascii="Times New Roman" w:hAnsi="Times New Roman"/>
                <w:sz w:val="25"/>
                <w:szCs w:val="25"/>
              </w:rPr>
              <w:t xml:space="preserve">, kể từ ngày nhận đủ hồ sơ theo quy định tại điểm b khoản này, cơ quan thẩm định hồ sơ có trách nhiệm tổ chức thẩm định hồ sơ tính tiền cấp quyền, nếu cần thiết thì thành lập Hội đồng thẩm định hồ sơ tính tiền cấp quyền khai thác tài nguyên nước. </w:t>
            </w:r>
          </w:p>
          <w:p w14:paraId="5F88B0CB" w14:textId="6C146ADA"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cơ quan thẩm định hồ sơ trình cơ quan nhà nước có thẩm quyền phê duyệt; trường hợp không đủ điều kiện thì cơ quan thẩm định trả lại hồ sơ cho chủ giấy phép và thông báo rõ lý do bằng văn bản; trường hợp </w:t>
            </w:r>
            <w:r w:rsidRPr="00D530DD">
              <w:rPr>
                <w:rFonts w:ascii="Times New Roman" w:hAnsi="Times New Roman"/>
                <w:sz w:val="25"/>
                <w:szCs w:val="25"/>
              </w:rPr>
              <w:lastRenderedPageBreak/>
              <w:t xml:space="preserve">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w:t>
            </w:r>
            <w:r w:rsidRPr="00D530DD">
              <w:rPr>
                <w:rFonts w:ascii="Times New Roman" w:hAnsi="Times New Roman"/>
                <w:strike/>
                <w:sz w:val="25"/>
                <w:szCs w:val="25"/>
              </w:rPr>
              <w:t>15 ngày</w:t>
            </w:r>
            <w:r w:rsidRPr="00D530DD">
              <w:rPr>
                <w:rFonts w:ascii="Times New Roman" w:hAnsi="Times New Roman"/>
                <w:sz w:val="25"/>
                <w:szCs w:val="25"/>
              </w:rPr>
              <w:t>.</w:t>
            </w:r>
          </w:p>
        </w:tc>
        <w:tc>
          <w:tcPr>
            <w:tcW w:w="1835" w:type="pct"/>
          </w:tcPr>
          <w:p w14:paraId="6654296D" w14:textId="77777777" w:rsidR="007A13BC" w:rsidRPr="00D530DD" w:rsidRDefault="007A13BC" w:rsidP="007A13BC">
            <w:pPr>
              <w:jc w:val="both"/>
              <w:rPr>
                <w:rFonts w:ascii="Times New Roman" w:hAnsi="Times New Roman"/>
                <w:sz w:val="25"/>
                <w:szCs w:val="25"/>
              </w:rPr>
            </w:pPr>
            <w:bookmarkStart w:id="56" w:name="_Hlk206079524"/>
            <w:r w:rsidRPr="00D530DD">
              <w:rPr>
                <w:rFonts w:ascii="Times New Roman" w:hAnsi="Times New Roman"/>
                <w:sz w:val="25"/>
                <w:szCs w:val="25"/>
              </w:rPr>
              <w:lastRenderedPageBreak/>
              <w:t xml:space="preserve">2. Trình tự tiếp nhận, thẩm định, phê duyệt tiền cấp quyền khai thác tài nguyên nước đối với công trình chưa vận hành tại thời điểm cấp phép khai thác </w:t>
            </w:r>
            <w:r w:rsidRPr="00D530DD">
              <w:rPr>
                <w:rFonts w:ascii="Times New Roman" w:hAnsi="Times New Roman"/>
                <w:b/>
                <w:bCs/>
                <w:i/>
                <w:iCs/>
                <w:sz w:val="25"/>
                <w:szCs w:val="25"/>
              </w:rPr>
              <w:t xml:space="preserve">hoặc công trình đã vận hành mà giấy phép khai thác tài </w:t>
            </w:r>
            <w:r w:rsidRPr="00D530DD">
              <w:rPr>
                <w:rFonts w:ascii="Times New Roman" w:hAnsi="Times New Roman"/>
                <w:b/>
                <w:bCs/>
                <w:i/>
                <w:iCs/>
                <w:sz w:val="25"/>
                <w:szCs w:val="25"/>
              </w:rPr>
              <w:t>nguyên nước thuộc thẩm quyền cấp, gia hạn, điều chỉnh của Bộ Nông nghiệp và Môi trường:</w:t>
            </w:r>
          </w:p>
          <w:p w14:paraId="45C61AB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Trong thời hạn 30 ngày, kể từ ngày công trình khai thác nước bắt đầu vận hành </w:t>
            </w:r>
            <w:r w:rsidRPr="00D530DD">
              <w:rPr>
                <w:rFonts w:ascii="Times New Roman" w:hAnsi="Times New Roman"/>
                <w:b/>
                <w:bCs/>
                <w:i/>
                <w:iCs/>
                <w:sz w:val="25"/>
                <w:szCs w:val="25"/>
              </w:rPr>
              <w:t>hoặc giấy phép khai thác tài nguyên nước được Bộ Nông nghiệp và Môi trường cấp đối với công trình đã vận hành</w:t>
            </w:r>
            <w:r w:rsidRPr="00D530DD">
              <w:rPr>
                <w:rFonts w:ascii="Times New Roman" w:hAnsi="Times New Roman"/>
                <w:sz w:val="25"/>
                <w:szCs w:val="25"/>
              </w:rPr>
              <w:t>, chủ giấy phép phải nộp hồ sơ tính tiền cấp quyền khai thác tài nguyên nước;</w:t>
            </w:r>
          </w:p>
          <w:bookmarkEnd w:id="56"/>
          <w:p w14:paraId="5BFC537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Hồ sơ tính tiền cấp quyền khai thác tài nguyên nước theo quy định tại điểm a khoản 1 Điều này;</w:t>
            </w:r>
          </w:p>
          <w:p w14:paraId="7A1C07A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Chủ giấy phép nộp 01 bộ hồ sơ trực tiếp tại Bộ phận Một cửa hoặc thông qua dịch vụ bưu chính viễn thông hoặc qua ủy quyền theo quy định của pháp luật hoặc trực tuyến tại cổng dịch vụ công cho cơ quan tiếp nhận hồ sơ; trường hợp hồ sơ không hợp lệ, trong thời hạn </w:t>
            </w:r>
            <w:r w:rsidRPr="00D530DD">
              <w:rPr>
                <w:rFonts w:ascii="Times New Roman" w:hAnsi="Times New Roman"/>
                <w:b/>
                <w:bCs/>
                <w:i/>
                <w:iCs/>
                <w:sz w:val="25"/>
                <w:szCs w:val="25"/>
              </w:rPr>
              <w:t>03 ngày làm việc</w:t>
            </w:r>
            <w:r w:rsidRPr="00D530DD">
              <w:rPr>
                <w:rFonts w:ascii="Times New Roman" w:hAnsi="Times New Roman"/>
                <w:sz w:val="25"/>
                <w:szCs w:val="25"/>
              </w:rPr>
              <w:t>, cơ quan tiếp nhận trả lại hồ sơ và thông báo rõ lý do bằng văn bản.</w:t>
            </w:r>
          </w:p>
          <w:p w14:paraId="205D72D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hồ sơ hợp lệ thì cơ quan tiếp nhận chuyển hồ sơ cho cơ quan thẩm định quy định tại khoản 3 Điều 50 của Nghị định này để tổ chức thẩm định;</w:t>
            </w:r>
          </w:p>
          <w:p w14:paraId="3C0AB92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Trong thời hạn </w:t>
            </w:r>
            <w:r w:rsidRPr="00D530DD">
              <w:rPr>
                <w:rFonts w:ascii="Times New Roman" w:hAnsi="Times New Roman"/>
                <w:b/>
                <w:bCs/>
                <w:i/>
                <w:iCs/>
                <w:sz w:val="25"/>
                <w:szCs w:val="25"/>
              </w:rPr>
              <w:t>10 ngày làm việc</w:t>
            </w:r>
            <w:r w:rsidRPr="00D530DD">
              <w:rPr>
                <w:rFonts w:ascii="Times New Roman" w:hAnsi="Times New Roman"/>
                <w:sz w:val="25"/>
                <w:szCs w:val="25"/>
              </w:rPr>
              <w:t xml:space="preserve">, kể từ ngày nhận đủ hồ sơ theo quy định tại điểm b khoản này, cơ quan thẩm định hồ sơ có trách nhiệm tổ chức thẩm định hồ sơ tính tiền cấp quyền, nếu cần thiết thì thành lập Hội đồng thẩm định hồ sơ tính tiền cấp quyền khai thác tài nguyên nước. </w:t>
            </w:r>
          </w:p>
          <w:p w14:paraId="19F348C5" w14:textId="026D14D6"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Trường hợp đủ điều kiện, cơ quan thẩm định hồ sơ trình cơ quan nhà nước có thẩm quyền phê duyệt; trường hợp không đủ điều kiện thì cơ quan thẩm định trả lại hồ sơ </w:t>
            </w:r>
            <w:r w:rsidRPr="00D530DD">
              <w:rPr>
                <w:rFonts w:ascii="Times New Roman" w:hAnsi="Times New Roman"/>
                <w:sz w:val="25"/>
                <w:szCs w:val="25"/>
              </w:rPr>
              <w:lastRenderedPageBreak/>
              <w:t xml:space="preserve">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w:t>
            </w:r>
            <w:r w:rsidRPr="00D530DD">
              <w:rPr>
                <w:rFonts w:ascii="Times New Roman" w:hAnsi="Times New Roman"/>
                <w:b/>
                <w:bCs/>
                <w:i/>
                <w:iCs/>
                <w:sz w:val="25"/>
                <w:szCs w:val="25"/>
              </w:rPr>
              <w:t>10 ngày làm việc</w:t>
            </w:r>
            <w:r w:rsidRPr="00D530DD">
              <w:rPr>
                <w:rFonts w:ascii="Times New Roman" w:hAnsi="Times New Roman"/>
                <w:sz w:val="25"/>
                <w:szCs w:val="25"/>
              </w:rPr>
              <w:t>.</w:t>
            </w:r>
          </w:p>
        </w:tc>
        <w:tc>
          <w:tcPr>
            <w:tcW w:w="779" w:type="pct"/>
          </w:tcPr>
          <w:p w14:paraId="253B6C0F" w14:textId="2DC51429"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Chỉnh sửa lại trình tự do đã có sự phân cấp, phần quyền toàn bộ phê duyệt tiền cấp </w:t>
            </w:r>
            <w:r w:rsidRPr="00D530DD">
              <w:rPr>
                <w:rFonts w:ascii="Times New Roman" w:hAnsi="Times New Roman"/>
                <w:sz w:val="25"/>
                <w:szCs w:val="25"/>
              </w:rPr>
              <w:t>quyền về địa phương cấp</w:t>
            </w:r>
          </w:p>
        </w:tc>
      </w:tr>
      <w:tr w:rsidR="007A13BC" w:rsidRPr="00D530DD" w14:paraId="7D1FA540" w14:textId="77777777" w:rsidTr="006951CF">
        <w:tc>
          <w:tcPr>
            <w:tcW w:w="413" w:type="pct"/>
          </w:tcPr>
          <w:p w14:paraId="6919C906" w14:textId="7CA32822"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i khoản 1 Điều 52</w:t>
            </w:r>
          </w:p>
        </w:tc>
        <w:tc>
          <w:tcPr>
            <w:tcW w:w="1973" w:type="pct"/>
          </w:tcPr>
          <w:p w14:paraId="1D41D402" w14:textId="1A479CE3"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i) Đối với công trình khai thác nước cho sản xuất nông nghiệp trong thời gian xảy ra hạn hán, thiếu nước, xâm nhập mặn theo quy định tại điểm d khoản 4 Điều 69 của Luật Tài nguyên nước. Tiền cấp quyền khai thác tài nguyên nước được giảm 100% trong thời gian nêu trên;</w:t>
            </w:r>
          </w:p>
        </w:tc>
        <w:tc>
          <w:tcPr>
            <w:tcW w:w="1835" w:type="pct"/>
          </w:tcPr>
          <w:p w14:paraId="016F08A1" w14:textId="485A5FBF"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i) Đối với công trình khai thác nước cho sản xuất nông nghiệp, </w:t>
            </w:r>
            <w:r w:rsidRPr="00D530DD">
              <w:rPr>
                <w:rFonts w:ascii="Times New Roman" w:hAnsi="Times New Roman"/>
                <w:b/>
                <w:bCs/>
                <w:i/>
                <w:iCs/>
                <w:sz w:val="25"/>
                <w:szCs w:val="25"/>
              </w:rPr>
              <w:t>nuôi trồng thủy sản</w:t>
            </w:r>
            <w:r w:rsidRPr="00D530DD">
              <w:rPr>
                <w:rFonts w:ascii="Times New Roman" w:hAnsi="Times New Roman"/>
                <w:sz w:val="25"/>
                <w:szCs w:val="25"/>
              </w:rPr>
              <w:t xml:space="preserve"> trong thời gian xảy ra hạn hán, thiếu nước, xâm nhập mặn theo quy định tại điểm d khoản 4 Điều 69 của Luật Tài nguyên nước. Tiền cấp quyền khai thác tài nguyên nước được giảm 100% trong thời gian nêu trên;</w:t>
            </w:r>
          </w:p>
        </w:tc>
        <w:tc>
          <w:tcPr>
            <w:tcW w:w="779" w:type="pct"/>
          </w:tcPr>
          <w:p w14:paraId="4E17ED77" w14:textId="77777777" w:rsidR="007A13BC" w:rsidRPr="00D530DD" w:rsidRDefault="007A13BC" w:rsidP="007A13BC">
            <w:pPr>
              <w:jc w:val="both"/>
              <w:rPr>
                <w:rFonts w:ascii="Times New Roman" w:hAnsi="Times New Roman"/>
                <w:iCs/>
                <w:sz w:val="25"/>
                <w:szCs w:val="25"/>
              </w:rPr>
            </w:pPr>
            <w:r w:rsidRPr="00D530DD">
              <w:rPr>
                <w:rFonts w:ascii="Times New Roman" w:hAnsi="Times New Roman"/>
                <w:iCs/>
                <w:sz w:val="25"/>
                <w:szCs w:val="25"/>
              </w:rPr>
              <w:t>Bổ sung cụm từ “nuôi trồng thủy sản” để rõ nghĩa, nông nghiệp bao gồm cả nuôi trồng thủy sản.</w:t>
            </w:r>
          </w:p>
          <w:p w14:paraId="1BAAA8EF" w14:textId="77777777" w:rsidR="007A13BC" w:rsidRPr="00D530DD" w:rsidRDefault="007A13BC" w:rsidP="007A13BC">
            <w:pPr>
              <w:jc w:val="both"/>
              <w:rPr>
                <w:rFonts w:ascii="Times New Roman" w:hAnsi="Times New Roman"/>
                <w:sz w:val="25"/>
                <w:szCs w:val="25"/>
              </w:rPr>
            </w:pPr>
          </w:p>
        </w:tc>
      </w:tr>
      <w:tr w:rsidR="007A13BC" w:rsidRPr="00D530DD" w14:paraId="69E35BBF" w14:textId="77777777" w:rsidTr="006951CF">
        <w:tc>
          <w:tcPr>
            <w:tcW w:w="413" w:type="pct"/>
          </w:tcPr>
          <w:p w14:paraId="335DC752" w14:textId="06FDC839"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Điểm a khoản 2 Điều 52</w:t>
            </w:r>
          </w:p>
        </w:tc>
        <w:tc>
          <w:tcPr>
            <w:tcW w:w="1973" w:type="pct"/>
          </w:tcPr>
          <w:p w14:paraId="2FB4742D" w14:textId="50F6EBF4"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a) Đối với trường hợp quy định tại điểm a khoản 1 Điều này, tổ chức, cá nhân nộp Bản kê khai tính tiền cấp quyền khai thác tài nguyên nước theo Mẫu 57 tại Phụ lục kèm theo Nghị định này. Việc tiếp nhận, thẩm định hồ sơ được thực hiện đồng thời với việc tiếp nhận, thẩm định hồ sơ đề nghị điều chỉnh giấy phép khai thác tài nguyên nước; </w:t>
            </w:r>
          </w:p>
        </w:tc>
        <w:tc>
          <w:tcPr>
            <w:tcW w:w="1835" w:type="pct"/>
          </w:tcPr>
          <w:p w14:paraId="2BC6C0CA" w14:textId="77777777" w:rsidR="007A13BC" w:rsidRPr="00D530DD" w:rsidRDefault="007A13BC" w:rsidP="007A13BC">
            <w:pPr>
              <w:jc w:val="both"/>
              <w:rPr>
                <w:rFonts w:ascii="Times New Roman" w:hAnsi="Times New Roman"/>
                <w:b/>
                <w:bCs/>
                <w:i/>
                <w:iCs/>
                <w:sz w:val="25"/>
                <w:szCs w:val="25"/>
              </w:rPr>
            </w:pPr>
            <w:r w:rsidRPr="00D530DD">
              <w:rPr>
                <w:rFonts w:ascii="Times New Roman" w:hAnsi="Times New Roman"/>
                <w:sz w:val="25"/>
                <w:szCs w:val="25"/>
              </w:rPr>
              <w:t xml:space="preserve">a) Đối với trường hợp quy định tại điểm a khoản 1 Điều này </w:t>
            </w:r>
            <w:r w:rsidRPr="00D530DD">
              <w:rPr>
                <w:rFonts w:ascii="Times New Roman" w:hAnsi="Times New Roman"/>
                <w:b/>
                <w:bCs/>
                <w:i/>
                <w:iCs/>
                <w:sz w:val="25"/>
                <w:szCs w:val="25"/>
              </w:rPr>
              <w:t>mà giấy phép thuộc thẩm quyền của Chủ tịch Ủy ban nhân dân tỉnh</w:t>
            </w:r>
            <w:r w:rsidRPr="00D530DD">
              <w:rPr>
                <w:rFonts w:ascii="Times New Roman" w:hAnsi="Times New Roman"/>
                <w:sz w:val="25"/>
                <w:szCs w:val="25"/>
              </w:rPr>
              <w:t>, tổ chức, cá nhân nộp Bản kê khai tính tiền cấp quyền khai thác tài nguyên nước theo Mẫu 57 tại Phụ lục kèm theo Nghị định này. Việc tiếp nhận, thẩm định hồ sơ được thực hiện đồng thời với việc tiếp nhận, thẩm định hồ sơ đề nghị điều chỉnh giấy phép khai thác tài nguyên nước.</w:t>
            </w:r>
          </w:p>
          <w:p w14:paraId="38D99E97" w14:textId="02DED45C" w:rsidR="007A13BC" w:rsidRPr="00D530DD" w:rsidRDefault="007A13BC" w:rsidP="007A13BC">
            <w:pPr>
              <w:jc w:val="both"/>
              <w:rPr>
                <w:rFonts w:ascii="Times New Roman" w:hAnsi="Times New Roman"/>
                <w:b/>
                <w:bCs/>
                <w:sz w:val="25"/>
                <w:szCs w:val="25"/>
              </w:rPr>
            </w:pPr>
            <w:r w:rsidRPr="00D530DD">
              <w:rPr>
                <w:rFonts w:ascii="Times New Roman" w:hAnsi="Times New Roman"/>
                <w:b/>
                <w:bCs/>
                <w:i/>
                <w:iCs/>
                <w:sz w:val="25"/>
                <w:szCs w:val="25"/>
              </w:rPr>
              <w:t>Đối với trường hợp quy định tại điểm a khoản 1 Điều này mà giấy phép khai thác tài nguyên nước thuộc thẩm quyền điều chỉnh của Bộ Nông nghiệp và Môi trường, trình tự tiếp nhận, thẩm định phê duyệt tiền cấp quyền khai thác tài nguyên nước thực hiện theo khoản 2 Điều 51 Nghị định này;</w:t>
            </w:r>
          </w:p>
        </w:tc>
        <w:tc>
          <w:tcPr>
            <w:tcW w:w="779" w:type="pct"/>
          </w:tcPr>
          <w:p w14:paraId="0FA5E232" w14:textId="39859222"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Bổ sung nội dung phát sinh sau khi có phân cấp, phân quyền theo quy định tại Nghị định số 131/2025/NĐ-CP</w:t>
            </w:r>
          </w:p>
        </w:tc>
      </w:tr>
      <w:tr w:rsidR="007A13BC" w:rsidRPr="00D530DD" w14:paraId="73A85DF7" w14:textId="77777777" w:rsidTr="006951CF">
        <w:tc>
          <w:tcPr>
            <w:tcW w:w="413" w:type="pct"/>
          </w:tcPr>
          <w:p w14:paraId="2BAF9CB8" w14:textId="5443EB7C"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b khoản 2 Điều 52</w:t>
            </w:r>
          </w:p>
        </w:tc>
        <w:tc>
          <w:tcPr>
            <w:tcW w:w="1973" w:type="pct"/>
          </w:tcPr>
          <w:p w14:paraId="4CADC95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Đối với trường hợp quy định tại các điểm b, c, đ, e, g, h, i và k khoản 1 Điều này thì chủ giấy phép nộp Bản kê khai tính tiền cấp quyền khai thác tài nguyên nước theo Mẫu 57 tại Phụ lục kèm theo Nghị định này và các tài liệu để chứng minh đến cơ quan tiếp nhận hồ sơ quy định tại khoản 2 Điều 50 của Nghị định này. Cơ quan tiếp nhận chuyển hồ sơ cho cơ quan thẩm định quy định tại khoản 3 Điều 50 của Nghị định này để tổ chức thẩm định.</w:t>
            </w:r>
          </w:p>
          <w:p w14:paraId="4210F70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Trong thời hạn </w:t>
            </w:r>
            <w:r w:rsidRPr="00D530DD">
              <w:rPr>
                <w:rFonts w:ascii="Times New Roman" w:hAnsi="Times New Roman"/>
                <w:strike/>
                <w:sz w:val="25"/>
                <w:szCs w:val="25"/>
              </w:rPr>
              <w:t>21 ngày</w:t>
            </w:r>
            <w:r w:rsidRPr="00D530DD">
              <w:rPr>
                <w:rFonts w:ascii="Times New Roman" w:hAnsi="Times New Roman"/>
                <w:sz w:val="25"/>
                <w:szCs w:val="25"/>
              </w:rPr>
              <w:t xml:space="preserve"> kể từ ngày nhận đủ hồ sơ, cơ quan thẩm định hồ sơ có trách nhiệm tổ chức thẩm định hồ sơ tính tiền cấp quyền, nếu cần thiết thì thành lập Hội đồng thẩm định hồ sơ tính tiền cấp quyền khai thác tài nguyên nước.</w:t>
            </w:r>
          </w:p>
          <w:p w14:paraId="1FE18FC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đủ điều kiện, cơ quan thẩm định hồ sơ trình cơ quan nhà nước có thẩm quyền phê duyệt; trường hợp không đủ điều kiện thì cơ quan thẩm định trả lại hồ sơ 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w:t>
            </w:r>
          </w:p>
          <w:p w14:paraId="0B1C0C79" w14:textId="2B557CAB"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Đối với trường hợp quy định tại điểm c khoản 1 Điều này, cơ quan thẩm định hồ sơ gửi văn bản lấy ý kiến xác nhận của Sở Tài nguyên và Môi trường địa phương nơi có công trình (đối với công trình thuộc thẩm quyền cấp giấy phép của Bộ Tài nguyên và Môi trường); lấy ý kiến xác nhận của Phòng Tài nguyên và Môi trường (đối với công trình thuộc thẩm quyền cấp giấy phép của Ủy ban nhân dân cấp tỉnh) về thời gian công trình phải ngừng khai thác;</w:t>
            </w:r>
          </w:p>
        </w:tc>
        <w:tc>
          <w:tcPr>
            <w:tcW w:w="1835" w:type="pct"/>
          </w:tcPr>
          <w:p w14:paraId="099C688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Đối với trường hợp quy định tại các điểm b, c, đ, e, g, h, i và k khoản 1 Điều này thì chủ giấy phép nộp Bản kê khai tính tiền cấp quyền khai thác tài nguyên nước theo Mẫu 57 tại Phụ lục kèm theo Nghị định này và các tài liệu để chứng minh đến cơ quan tiếp nhận hồ sơ quy định tại khoản 2 Điều 50 của Nghị định này. Cơ quan tiếp nhận chuyển hồ sơ cho cơ quan thẩm định quy định tại khoản 3 Điều 50 của Nghị định này để tổ chức thẩm định.</w:t>
            </w:r>
          </w:p>
          <w:p w14:paraId="506252D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Trong thời hạn </w:t>
            </w:r>
            <w:r w:rsidRPr="00D530DD">
              <w:rPr>
                <w:rFonts w:ascii="Times New Roman" w:hAnsi="Times New Roman"/>
                <w:b/>
                <w:bCs/>
                <w:i/>
                <w:iCs/>
                <w:sz w:val="25"/>
                <w:szCs w:val="25"/>
              </w:rPr>
              <w:t>11 ngày làm việc</w:t>
            </w:r>
            <w:r w:rsidRPr="00D530DD">
              <w:rPr>
                <w:rFonts w:ascii="Times New Roman" w:hAnsi="Times New Roman"/>
                <w:sz w:val="25"/>
                <w:szCs w:val="25"/>
              </w:rPr>
              <w:t xml:space="preserve"> kể từ ngày nhận đủ hồ sơ, cơ quan thẩm định hồ sơ có trách nhiệm tổ chức thẩm định hồ sơ tính tiền cấp quyền, nếu cần thiết thì thành lập Hội đồng thẩm định hồ sơ tính tiền cấp quyền khai thác tài nguyên nước.</w:t>
            </w:r>
          </w:p>
          <w:p w14:paraId="4E173853" w14:textId="6711C9FD"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Trường hợp đủ điều kiện, cơ quan thẩm định hồ sơ trình cơ quan nhà nước có thẩm quyền phê duyệt; trường hợp không đủ điều kiện thì cơ quan thẩm định trả lại hồ sơ 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w:t>
            </w:r>
          </w:p>
        </w:tc>
        <w:tc>
          <w:tcPr>
            <w:tcW w:w="779" w:type="pct"/>
          </w:tcPr>
          <w:p w14:paraId="6BD8B519" w14:textId="307EE9B8"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Cắt giảm, đơn giản hoá TTHC theo Quyết định số 1671/QĐ-TTg.</w:t>
            </w:r>
          </w:p>
        </w:tc>
      </w:tr>
      <w:tr w:rsidR="007A13BC" w:rsidRPr="00D530DD" w14:paraId="62D7A2C4" w14:textId="77777777" w:rsidTr="006951CF">
        <w:tc>
          <w:tcPr>
            <w:tcW w:w="413" w:type="pct"/>
          </w:tcPr>
          <w:p w14:paraId="6C27C915" w14:textId="0FD9068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Bổ sung điểm đ khoản 2 Điều 52</w:t>
            </w:r>
          </w:p>
        </w:tc>
        <w:tc>
          <w:tcPr>
            <w:tcW w:w="1973" w:type="pct"/>
          </w:tcPr>
          <w:p w14:paraId="4D5A12DB" w14:textId="77777777" w:rsidR="007A13BC" w:rsidRPr="00D530DD" w:rsidRDefault="007A13BC" w:rsidP="007A13BC">
            <w:pPr>
              <w:jc w:val="both"/>
              <w:rPr>
                <w:rFonts w:ascii="Times New Roman" w:hAnsi="Times New Roman"/>
                <w:b/>
                <w:bCs/>
                <w:sz w:val="25"/>
                <w:szCs w:val="25"/>
              </w:rPr>
            </w:pPr>
          </w:p>
        </w:tc>
        <w:tc>
          <w:tcPr>
            <w:tcW w:w="1835" w:type="pct"/>
          </w:tcPr>
          <w:p w14:paraId="13922883" w14:textId="13DBEB85" w:rsidR="007A13BC" w:rsidRPr="00D530DD" w:rsidRDefault="007A13BC" w:rsidP="007A13BC">
            <w:pPr>
              <w:jc w:val="both"/>
              <w:rPr>
                <w:rFonts w:ascii="Times New Roman" w:hAnsi="Times New Roman"/>
                <w:b/>
                <w:bCs/>
                <w:sz w:val="25"/>
                <w:szCs w:val="25"/>
              </w:rPr>
            </w:pPr>
            <w:bookmarkStart w:id="57" w:name="_Hlk206080546"/>
            <w:r w:rsidRPr="00D530DD">
              <w:rPr>
                <w:rFonts w:ascii="Times New Roman" w:hAnsi="Times New Roman"/>
                <w:b/>
                <w:bCs/>
                <w:i/>
                <w:iCs/>
                <w:sz w:val="25"/>
                <w:szCs w:val="25"/>
              </w:rPr>
              <w:t>đ) Khi điều chỉnh tiền cấp quyền khai thác tài nguyên nước đối với trường hợp quy định tại các điểm c, e, i và k khoản 1 Điều này được tính theo các thông số, căn cứ đã được phê duyệt tại quyết định phê duyệt tiền cấp quyền khai thác tài nguyên nước liền trước đó.</w:t>
            </w:r>
            <w:bookmarkEnd w:id="57"/>
          </w:p>
        </w:tc>
        <w:tc>
          <w:tcPr>
            <w:tcW w:w="779" w:type="pct"/>
          </w:tcPr>
          <w:p w14:paraId="76E7009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Bổ sung nội dung hướng dẫn chi tiết để đảm bảo phù hợp với thực tiễn và góp ý của các địa phương.</w:t>
            </w:r>
          </w:p>
          <w:p w14:paraId="6928F1F8" w14:textId="77777777" w:rsidR="007A13BC" w:rsidRPr="00D530DD" w:rsidRDefault="007A13BC" w:rsidP="007A13BC">
            <w:pPr>
              <w:jc w:val="both"/>
              <w:rPr>
                <w:rFonts w:ascii="Times New Roman" w:hAnsi="Times New Roman"/>
                <w:sz w:val="25"/>
                <w:szCs w:val="25"/>
              </w:rPr>
            </w:pPr>
          </w:p>
        </w:tc>
      </w:tr>
      <w:tr w:rsidR="007A13BC" w:rsidRPr="00D530DD" w14:paraId="6A4B1A86" w14:textId="77777777" w:rsidTr="006951CF">
        <w:tc>
          <w:tcPr>
            <w:tcW w:w="413" w:type="pct"/>
          </w:tcPr>
          <w:p w14:paraId="2DE0DA00" w14:textId="170D9DCF"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4 Điều 52</w:t>
            </w:r>
          </w:p>
        </w:tc>
        <w:tc>
          <w:tcPr>
            <w:tcW w:w="1973" w:type="pct"/>
          </w:tcPr>
          <w:p w14:paraId="006BCDA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4. Khi truy thu tiền cấp quyền khai thác tài nguyên nước phải </w:t>
            </w:r>
            <w:r w:rsidRPr="00D530DD">
              <w:rPr>
                <w:rFonts w:ascii="Times New Roman" w:hAnsi="Times New Roman"/>
                <w:strike/>
                <w:sz w:val="25"/>
                <w:szCs w:val="25"/>
              </w:rPr>
              <w:t>căn cứ vào giá tính tiền cấp quyền khai thác tài nguyên nước</w:t>
            </w:r>
            <w:r w:rsidRPr="00D530DD">
              <w:rPr>
                <w:rFonts w:ascii="Times New Roman" w:hAnsi="Times New Roman"/>
                <w:sz w:val="25"/>
                <w:szCs w:val="25"/>
              </w:rPr>
              <w:t xml:space="preserve"> theo quyết định phê duyệt tiền cấp quyền khai thác tài nguyên nước liền trước đó.</w:t>
            </w:r>
          </w:p>
          <w:p w14:paraId="26180459" w14:textId="42BDC6D4"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Trường hợp phát sinh khai thác cho mục đích sử dụng nước phải nộp tiền nhưng chưa được phê duyệt tiền cấp quyền khai thác tài nguyên nước thì được tính theo giá tính tiền cấp quyền tại thời điểm ban hành quyết định truy thu.</w:t>
            </w:r>
          </w:p>
        </w:tc>
        <w:tc>
          <w:tcPr>
            <w:tcW w:w="1835" w:type="pct"/>
          </w:tcPr>
          <w:p w14:paraId="0581853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4. Khi truy thu tiền cấp quyền khai thác tài nguyên nước phải </w:t>
            </w:r>
            <w:r w:rsidRPr="00D530DD">
              <w:rPr>
                <w:rFonts w:ascii="Times New Roman" w:hAnsi="Times New Roman"/>
                <w:b/>
                <w:bCs/>
                <w:i/>
                <w:iCs/>
                <w:sz w:val="25"/>
                <w:szCs w:val="25"/>
              </w:rPr>
              <w:t>được tính theo các thông số, căn cứ, giá tính tiền cấp quyền khai thác tài nguyên nước</w:t>
            </w:r>
            <w:r w:rsidRPr="00D530DD">
              <w:rPr>
                <w:rFonts w:ascii="Times New Roman" w:hAnsi="Times New Roman"/>
                <w:sz w:val="25"/>
                <w:szCs w:val="25"/>
              </w:rPr>
              <w:t xml:space="preserve"> theo quyết định phê duyệt tiền cấp quyền khai thác tài nguyên nước liền trước đó.</w:t>
            </w:r>
          </w:p>
          <w:p w14:paraId="026B95B7" w14:textId="54E057E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Trường hợp phát sinh khai thác cho mục đích sử dụng nước phải nộp tiền nhưng chưa được phê duyệt tiền cấp quyền khai thác tài nguyên nước thì được tính theo giá tính tiền cấp quyền tại thời điểm ban hành quyết định truy thu.</w:t>
            </w:r>
          </w:p>
        </w:tc>
        <w:tc>
          <w:tcPr>
            <w:tcW w:w="779" w:type="pct"/>
          </w:tcPr>
          <w:p w14:paraId="3D986F3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Bổ sung nội dung hướng dẫn chi tiết để đảm bảo phù hợp với thực tiễn và góp ý của các địa phương.</w:t>
            </w:r>
          </w:p>
          <w:p w14:paraId="745B369D" w14:textId="77777777" w:rsidR="007A13BC" w:rsidRPr="00D530DD" w:rsidRDefault="007A13BC" w:rsidP="007A13BC">
            <w:pPr>
              <w:jc w:val="both"/>
              <w:rPr>
                <w:rFonts w:ascii="Times New Roman" w:hAnsi="Times New Roman"/>
                <w:sz w:val="25"/>
                <w:szCs w:val="25"/>
              </w:rPr>
            </w:pPr>
          </w:p>
        </w:tc>
      </w:tr>
      <w:tr w:rsidR="007A13BC" w:rsidRPr="00D530DD" w14:paraId="0FE3EC3C" w14:textId="77777777" w:rsidTr="006951CF">
        <w:tc>
          <w:tcPr>
            <w:tcW w:w="413" w:type="pct"/>
          </w:tcPr>
          <w:p w14:paraId="491FF882" w14:textId="1BEE6878"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5 Điều 52</w:t>
            </w:r>
          </w:p>
        </w:tc>
        <w:tc>
          <w:tcPr>
            <w:tcW w:w="1973" w:type="pct"/>
          </w:tcPr>
          <w:p w14:paraId="6A8D6FC3" w14:textId="242A89E1"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5. Trong trường hợp cơ quan nhà nước có thẩm quyền phê duyệt quyết định điều chỉnh tiền cấp quyền đối với trường hợp quy định tại điểm k khoản 1 Điều này và số tiền trên quyết định điều chỉnh nhỏ hơn số tiền chủ giấy phép đã nộp thì </w:t>
            </w:r>
            <w:r w:rsidRPr="00D530DD">
              <w:rPr>
                <w:rFonts w:ascii="Times New Roman" w:hAnsi="Times New Roman"/>
                <w:strike/>
                <w:sz w:val="25"/>
                <w:szCs w:val="25"/>
              </w:rPr>
              <w:t>Cục</w:t>
            </w:r>
            <w:r w:rsidRPr="00D530DD">
              <w:rPr>
                <w:rFonts w:ascii="Times New Roman" w:hAnsi="Times New Roman"/>
                <w:sz w:val="25"/>
                <w:szCs w:val="25"/>
              </w:rPr>
              <w:t xml:space="preserve"> thuế địa phương thực hiện trừ hoặc bù trừ hoặc hoàn trả tiền cấp quyền khai thác tài nguyên nước cho chủ giấy phép theo quy định của pháp luật về thuế.</w:t>
            </w:r>
          </w:p>
        </w:tc>
        <w:tc>
          <w:tcPr>
            <w:tcW w:w="1835" w:type="pct"/>
          </w:tcPr>
          <w:p w14:paraId="4F057231" w14:textId="0EF83EC1"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5. Trong trường hợp cơ quan nhà nước có thẩm quyền phê duyệt quyết định điều chỉnh tiền cấp quyền đối với trường hợp quy định tại điểm k khoản 1 Điều này và số tiền trên quyết định điều chỉnh nhỏ hơn số tiền chủ giấy phép đã nộp thì </w:t>
            </w:r>
            <w:r w:rsidRPr="00D530DD">
              <w:rPr>
                <w:rFonts w:ascii="Times New Roman" w:hAnsi="Times New Roman"/>
                <w:b/>
                <w:bCs/>
                <w:i/>
                <w:iCs/>
                <w:sz w:val="25"/>
                <w:szCs w:val="25"/>
              </w:rPr>
              <w:t xml:space="preserve">Thuế </w:t>
            </w:r>
            <w:r w:rsidRPr="00D530DD">
              <w:rPr>
                <w:rFonts w:ascii="Times New Roman" w:hAnsi="Times New Roman"/>
                <w:sz w:val="25"/>
                <w:szCs w:val="25"/>
              </w:rPr>
              <w:t>địa phương thực hiện trừ hoặc bù trừ hoặc hoàn trả tiền cấp quyền khai thác tài nguyên nước cho chủ giấy phép theo quy định của pháp luật về thuế.</w:t>
            </w:r>
          </w:p>
        </w:tc>
        <w:tc>
          <w:tcPr>
            <w:tcW w:w="779" w:type="pct"/>
          </w:tcPr>
          <w:p w14:paraId="1EFAA04A" w14:textId="648C2690"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do cơ quan thực hiện chức năng, nhiệm vụ đã đổi tên.</w:t>
            </w:r>
          </w:p>
        </w:tc>
      </w:tr>
      <w:tr w:rsidR="007A13BC" w:rsidRPr="00D530DD" w14:paraId="19A32574" w14:textId="77777777" w:rsidTr="006951CF">
        <w:tc>
          <w:tcPr>
            <w:tcW w:w="413" w:type="pct"/>
          </w:tcPr>
          <w:p w14:paraId="2BFEE4B6" w14:textId="6FB041D8"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6 Điều 52</w:t>
            </w:r>
          </w:p>
        </w:tc>
        <w:tc>
          <w:tcPr>
            <w:tcW w:w="1973" w:type="pct"/>
          </w:tcPr>
          <w:p w14:paraId="6C98E47B" w14:textId="57DAEC03"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6. Đối với trường hợp truy thu tiền cấp quyền, khi </w:t>
            </w:r>
            <w:r w:rsidRPr="00D530DD">
              <w:rPr>
                <w:rFonts w:ascii="Times New Roman" w:hAnsi="Times New Roman"/>
                <w:strike/>
                <w:sz w:val="25"/>
                <w:szCs w:val="25"/>
              </w:rPr>
              <w:t xml:space="preserve">cơ quan nhà nước </w:t>
            </w:r>
            <w:r w:rsidRPr="00D530DD">
              <w:rPr>
                <w:rFonts w:ascii="Times New Roman" w:hAnsi="Times New Roman"/>
                <w:sz w:val="25"/>
                <w:szCs w:val="25"/>
              </w:rPr>
              <w:t xml:space="preserve">thẩm quyền phê duyệt tiền cấp quyền khai thác tài nguyên nước phát hiện trường hợp quy định tại khoản 3 Điều này hoặc có văn bản đề nghị của chủ giấy phép (nêu rõ lý do, thời gian truy thu) về việc truy thu tiền cấp quyền </w:t>
            </w:r>
            <w:r w:rsidRPr="00D530DD">
              <w:rPr>
                <w:rFonts w:ascii="Times New Roman" w:hAnsi="Times New Roman"/>
                <w:sz w:val="25"/>
                <w:szCs w:val="25"/>
              </w:rPr>
              <w:lastRenderedPageBreak/>
              <w:t xml:space="preserve">khai thác tài nguyên nước thuộc trường hợp quy định tại khoản 3 Điều này, trong thời hạn </w:t>
            </w:r>
            <w:r w:rsidRPr="00D530DD">
              <w:rPr>
                <w:rFonts w:ascii="Times New Roman" w:hAnsi="Times New Roman"/>
                <w:strike/>
                <w:sz w:val="25"/>
                <w:szCs w:val="25"/>
              </w:rPr>
              <w:t>21 ngày</w:t>
            </w:r>
            <w:r w:rsidRPr="00D530DD">
              <w:rPr>
                <w:rFonts w:ascii="Times New Roman" w:hAnsi="Times New Roman"/>
                <w:sz w:val="25"/>
                <w:szCs w:val="25"/>
              </w:rPr>
              <w:t xml:space="preserve"> kể từ ngày phát hiện trường hợp phải truy thu và nhận đầy đủ hồ sơ, tài liệu chứng minh làm căn cứ xác định số tiền phải truy thu, </w:t>
            </w:r>
            <w:r w:rsidRPr="00D530DD">
              <w:rPr>
                <w:rFonts w:ascii="Times New Roman" w:hAnsi="Times New Roman"/>
                <w:strike/>
                <w:sz w:val="25"/>
                <w:szCs w:val="25"/>
              </w:rPr>
              <w:t>cơ quan nhà nước</w:t>
            </w:r>
            <w:r w:rsidRPr="00D530DD">
              <w:rPr>
                <w:rFonts w:ascii="Times New Roman" w:hAnsi="Times New Roman"/>
                <w:sz w:val="25"/>
                <w:szCs w:val="25"/>
              </w:rPr>
              <w:t xml:space="preserve"> có thẩm quyền có trách nhiệm xem xét quyết định truy thu.</w:t>
            </w:r>
          </w:p>
        </w:tc>
        <w:tc>
          <w:tcPr>
            <w:tcW w:w="1835" w:type="pct"/>
          </w:tcPr>
          <w:p w14:paraId="40823A62" w14:textId="049D0257"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lastRenderedPageBreak/>
              <w:t xml:space="preserve">6. Đối với trường hợp truy thu tiền cấp quyền, khi </w:t>
            </w:r>
            <w:r w:rsidRPr="00D530DD">
              <w:rPr>
                <w:rFonts w:ascii="Times New Roman" w:hAnsi="Times New Roman"/>
                <w:b/>
                <w:bCs/>
                <w:i/>
                <w:iCs/>
                <w:sz w:val="25"/>
                <w:szCs w:val="25"/>
              </w:rPr>
              <w:t>người có</w:t>
            </w:r>
            <w:r w:rsidRPr="00D530DD">
              <w:rPr>
                <w:rFonts w:ascii="Times New Roman" w:hAnsi="Times New Roman"/>
                <w:sz w:val="25"/>
                <w:szCs w:val="25"/>
              </w:rPr>
              <w:t xml:space="preserve"> thẩm quyền phê duyệt tiền cấp quyền khai thác tài nguyên nước phát hiện trường hợp quy định tại khoản 3 Điều này hoặc có văn bản đề nghị của chủ giấy phép (nêu rõ lý do, thời gian truy thu) về việc truy thu </w:t>
            </w:r>
            <w:r w:rsidRPr="00D530DD">
              <w:rPr>
                <w:rFonts w:ascii="Times New Roman" w:hAnsi="Times New Roman"/>
                <w:sz w:val="25"/>
                <w:szCs w:val="25"/>
              </w:rPr>
              <w:lastRenderedPageBreak/>
              <w:t xml:space="preserve">tiền cấp quyền khai thác tài nguyên nước thuộc trường hợp quy định tại khoản 3 Điều này, trong thời hạn </w:t>
            </w:r>
            <w:r w:rsidRPr="00D530DD">
              <w:rPr>
                <w:rFonts w:ascii="Times New Roman" w:hAnsi="Times New Roman"/>
                <w:b/>
                <w:bCs/>
                <w:i/>
                <w:iCs/>
                <w:sz w:val="25"/>
                <w:szCs w:val="25"/>
              </w:rPr>
              <w:t>15 ngày làm việc</w:t>
            </w:r>
            <w:r w:rsidRPr="00D530DD">
              <w:rPr>
                <w:rFonts w:ascii="Times New Roman" w:hAnsi="Times New Roman"/>
                <w:sz w:val="25"/>
                <w:szCs w:val="25"/>
              </w:rPr>
              <w:t xml:space="preserve"> kể từ ngày phát hiện trường hợp phải truy thu và nhận đầy đủ hồ sơ, tài liệu chứng minh làm căn cứ xác định số tiền phải truy thu, </w:t>
            </w:r>
            <w:r w:rsidRPr="00D530DD">
              <w:rPr>
                <w:rFonts w:ascii="Times New Roman" w:hAnsi="Times New Roman"/>
                <w:b/>
                <w:bCs/>
                <w:i/>
                <w:iCs/>
                <w:sz w:val="25"/>
                <w:szCs w:val="25"/>
              </w:rPr>
              <w:t>người</w:t>
            </w:r>
            <w:r w:rsidRPr="00D530DD">
              <w:rPr>
                <w:rFonts w:ascii="Times New Roman" w:hAnsi="Times New Roman"/>
                <w:sz w:val="25"/>
                <w:szCs w:val="25"/>
              </w:rPr>
              <w:t xml:space="preserve"> có thẩm quyền có trách nhiệm xem xét quyết định truy thu.</w:t>
            </w:r>
          </w:p>
        </w:tc>
        <w:tc>
          <w:tcPr>
            <w:tcW w:w="779" w:type="pct"/>
          </w:tcPr>
          <w:p w14:paraId="5F068EDA" w14:textId="166F6F84"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Cắt giảm, đơn giản hoá TTHC theo Quyết định số 1671/QĐ-TTg.</w:t>
            </w:r>
          </w:p>
        </w:tc>
      </w:tr>
      <w:tr w:rsidR="007A13BC" w:rsidRPr="00D530DD" w14:paraId="16B350B8" w14:textId="77777777" w:rsidTr="006951CF">
        <w:tc>
          <w:tcPr>
            <w:tcW w:w="413" w:type="pct"/>
          </w:tcPr>
          <w:p w14:paraId="388FE499" w14:textId="4C15DF5D"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53</w:t>
            </w:r>
          </w:p>
        </w:tc>
        <w:tc>
          <w:tcPr>
            <w:tcW w:w="1973" w:type="pct"/>
          </w:tcPr>
          <w:p w14:paraId="7E26C667"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53. Thông báo và nộp tiền cấp quyền khai thác tài nguyên nước</w:t>
            </w:r>
          </w:p>
          <w:p w14:paraId="3096528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Tiền cấp quyền khai thác tài nguyên nước được thông báo, nộp sau khi công trình đi vào vận hành và có quyết định phê duyệt tiền cấp quyền khai thác tài nguyên nước của cơ quan nhà nước có thẩm quyền.</w:t>
            </w:r>
          </w:p>
          <w:p w14:paraId="11E901A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Đối với công trình đã được cơ quan nhà nước có thẩm quyền phê duyệt tiền cấp quyền khai thác tài nguyên nước tính đến thời điểm Nghị định này có hiệu lực nhưng vẫn chưa đi vào vận hành thì cơ quan thẩm định có văn bản gửi </w:t>
            </w:r>
            <w:r w:rsidRPr="00D530DD">
              <w:rPr>
                <w:rFonts w:ascii="Times New Roman" w:hAnsi="Times New Roman"/>
                <w:strike/>
                <w:sz w:val="25"/>
                <w:szCs w:val="25"/>
              </w:rPr>
              <w:t>Cục thuế</w:t>
            </w:r>
            <w:r w:rsidRPr="00D530DD">
              <w:rPr>
                <w:rFonts w:ascii="Times New Roman" w:hAnsi="Times New Roman"/>
                <w:sz w:val="25"/>
                <w:szCs w:val="25"/>
              </w:rPr>
              <w:t xml:space="preserve"> địa phương về việc chỉ ban hành thông báo nộp tiền khi nhận được quyết định điều chỉnh tiền cấp quyền khai thác tài nguyên nước đối với công trình nêu trên. </w:t>
            </w:r>
          </w:p>
          <w:p w14:paraId="03418B8A" w14:textId="32F119C4"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2. Sau khi nhận được quyết định phê duyệt, điều chỉnh, truy thu tiền cấp quyền khai thác tài nguyên nước, </w:t>
            </w:r>
            <w:r w:rsidRPr="00D530DD">
              <w:rPr>
                <w:rFonts w:ascii="Times New Roman" w:hAnsi="Times New Roman"/>
                <w:strike/>
                <w:sz w:val="25"/>
                <w:szCs w:val="25"/>
              </w:rPr>
              <w:t>Cục thu</w:t>
            </w:r>
            <w:r w:rsidRPr="00D530DD">
              <w:rPr>
                <w:rFonts w:ascii="Times New Roman" w:hAnsi="Times New Roman"/>
                <w:sz w:val="25"/>
                <w:szCs w:val="25"/>
              </w:rPr>
              <w:t>ế địa phương nơi có công trình khai thác tài nguyên nước ban hành thông báo nộp tiền cấp quyền gửi tổ chức, cá nhân nộp tiền cấp quyền khai thác tài nguyên nước.</w:t>
            </w:r>
          </w:p>
        </w:tc>
        <w:tc>
          <w:tcPr>
            <w:tcW w:w="1835" w:type="pct"/>
          </w:tcPr>
          <w:p w14:paraId="66765396"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53. Thông báo và nộp tiền cấp quyền khai thác tài nguyên nước</w:t>
            </w:r>
          </w:p>
          <w:p w14:paraId="6471841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Tiền cấp quyền khai thác tài nguyên nước được thông báo, nộp sau khi công trình đi vào vận hành và có quyết định phê duyệt tiền cấp quyền khai thác tài nguyên nước của cơ quan nhà nước có thẩm quyền.</w:t>
            </w:r>
          </w:p>
          <w:p w14:paraId="71E58E6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Đối với công trình đã được cơ quan nhà nước có thẩm quyền phê duyệt tiền cấp quyền khai thác tài nguyên nước tính đến thời điểm Nghị định này có hiệu lực nhưng vẫn chưa đi vào vận hành thì cơ quan thẩm định có văn bản gửi </w:t>
            </w:r>
            <w:r w:rsidRPr="00D530DD">
              <w:rPr>
                <w:rFonts w:ascii="Times New Roman" w:hAnsi="Times New Roman"/>
                <w:b/>
                <w:bCs/>
                <w:i/>
                <w:iCs/>
                <w:sz w:val="25"/>
                <w:szCs w:val="25"/>
              </w:rPr>
              <w:t>Thuế</w:t>
            </w:r>
            <w:r w:rsidRPr="00D530DD">
              <w:rPr>
                <w:rFonts w:ascii="Times New Roman" w:hAnsi="Times New Roman"/>
                <w:sz w:val="25"/>
                <w:szCs w:val="25"/>
              </w:rPr>
              <w:t xml:space="preserve"> địa phương về việc chỉ ban hành thông báo nộp tiền khi nhận được quyết định điều chỉnh tiền cấp quyền khai thác tài nguyên nước đối với công trình nêu trên. </w:t>
            </w:r>
          </w:p>
          <w:p w14:paraId="0492EB54" w14:textId="0E9588D3"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2. Sau khi nhận được quyết định phê duyệt, điều chỉnh, truy thu tiền cấp quyền khai thác tài nguyên nước, </w:t>
            </w:r>
            <w:r w:rsidRPr="00D530DD">
              <w:rPr>
                <w:rFonts w:ascii="Times New Roman" w:hAnsi="Times New Roman"/>
                <w:b/>
                <w:bCs/>
                <w:i/>
                <w:iCs/>
                <w:sz w:val="25"/>
                <w:szCs w:val="25"/>
              </w:rPr>
              <w:t>Thuế</w:t>
            </w:r>
            <w:r w:rsidRPr="00D530DD">
              <w:rPr>
                <w:rFonts w:ascii="Times New Roman" w:hAnsi="Times New Roman"/>
                <w:sz w:val="25"/>
                <w:szCs w:val="25"/>
              </w:rPr>
              <w:t xml:space="preserve"> địa phương nơi có công trình khai thác tài nguyên nước ban hành thông báo nộp tiền cấp quyền gửi tổ chức, cá nhân nộp tiền cấp quyền khai thác tài nguyên nước.</w:t>
            </w:r>
          </w:p>
        </w:tc>
        <w:tc>
          <w:tcPr>
            <w:tcW w:w="779" w:type="pct"/>
          </w:tcPr>
          <w:p w14:paraId="135A9FDB" w14:textId="19AEB423"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do cơ quan thực hiện chức năng, nhiệm vụ đã đổi tên.</w:t>
            </w:r>
          </w:p>
        </w:tc>
      </w:tr>
      <w:tr w:rsidR="007A13BC" w:rsidRPr="00D530DD" w14:paraId="02440377" w14:textId="77777777" w:rsidTr="006951CF">
        <w:tc>
          <w:tcPr>
            <w:tcW w:w="413" w:type="pct"/>
          </w:tcPr>
          <w:p w14:paraId="069B19FE" w14:textId="5E416001"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55</w:t>
            </w:r>
          </w:p>
        </w:tc>
        <w:tc>
          <w:tcPr>
            <w:tcW w:w="1973" w:type="pct"/>
          </w:tcPr>
          <w:p w14:paraId="0D0CF689"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 xml:space="preserve">Điều 55. Trách nhiệm của cơ quan thuế </w:t>
            </w:r>
          </w:p>
          <w:p w14:paraId="455A960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Trách nhiệm của </w:t>
            </w:r>
            <w:r w:rsidRPr="00D530DD">
              <w:rPr>
                <w:rFonts w:ascii="Times New Roman" w:hAnsi="Times New Roman"/>
                <w:strike/>
                <w:sz w:val="25"/>
                <w:szCs w:val="25"/>
              </w:rPr>
              <w:t>Tổng</w:t>
            </w:r>
            <w:r w:rsidRPr="00D530DD">
              <w:rPr>
                <w:rFonts w:ascii="Times New Roman" w:hAnsi="Times New Roman"/>
                <w:sz w:val="25"/>
                <w:szCs w:val="25"/>
              </w:rPr>
              <w:t xml:space="preserve"> cục thuế:</w:t>
            </w:r>
          </w:p>
          <w:p w14:paraId="3F3A3D1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Định kỳ hằng năm (trước ngày 30 tháng 01) tổng hợp kết quả thu tiền cấp quyền khai thác tài nguyên nước trên phạm vi cả nước, gửi Bộ Tài chính và Bộ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để tổng hợp.</w:t>
            </w:r>
          </w:p>
          <w:p w14:paraId="3847990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Trách nhiệm của </w:t>
            </w:r>
            <w:r w:rsidRPr="00D530DD">
              <w:rPr>
                <w:rFonts w:ascii="Times New Roman" w:hAnsi="Times New Roman"/>
                <w:strike/>
                <w:sz w:val="25"/>
                <w:szCs w:val="25"/>
              </w:rPr>
              <w:t>Cục thuế</w:t>
            </w:r>
            <w:r w:rsidRPr="00D530DD">
              <w:rPr>
                <w:rFonts w:ascii="Times New Roman" w:hAnsi="Times New Roman"/>
                <w:sz w:val="25"/>
                <w:szCs w:val="25"/>
              </w:rPr>
              <w:t xml:space="preserve"> địa phương nơi có công trình khai thác nước:</w:t>
            </w:r>
          </w:p>
          <w:p w14:paraId="2DC6F91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Ban hành các thông báo nộp tiền cấp quyền khai thác tài nguyên nước, tiền chậm nộp theo quy định của pháp luật về quản lý thuế do quá thời hạn ghi trên thông báo (nếu có) và gửi chủ giấy phép;</w:t>
            </w:r>
          </w:p>
          <w:p w14:paraId="454F974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Cung cấp thông tin liên quan đến nộp tiền cấp quyền khai thác tài nguyên nước tới Bộ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hoặc Ủy ban nhân dân tỉnh theo thẩm quyền cấp phép;</w:t>
            </w:r>
          </w:p>
          <w:p w14:paraId="0740CB7E" w14:textId="196ADB5B"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c) Tổng hợp, hạch toán, báo cáo số thu tiền cấp quyền khai thác tài nguyên nước theo chế độ hiện hành.</w:t>
            </w:r>
          </w:p>
        </w:tc>
        <w:tc>
          <w:tcPr>
            <w:tcW w:w="1835" w:type="pct"/>
          </w:tcPr>
          <w:p w14:paraId="336DE8C2"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 xml:space="preserve">Điều 55. Trách nhiệm của cơ quan thuế </w:t>
            </w:r>
          </w:p>
          <w:p w14:paraId="1A8724E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Trách nhiệm của </w:t>
            </w:r>
            <w:r w:rsidRPr="00D530DD">
              <w:rPr>
                <w:rFonts w:ascii="Times New Roman" w:hAnsi="Times New Roman"/>
                <w:b/>
                <w:bCs/>
                <w:i/>
                <w:iCs/>
                <w:sz w:val="25"/>
                <w:szCs w:val="25"/>
              </w:rPr>
              <w:t>Cục</w:t>
            </w:r>
            <w:r w:rsidRPr="00D530DD">
              <w:rPr>
                <w:rFonts w:ascii="Times New Roman" w:hAnsi="Times New Roman"/>
                <w:sz w:val="25"/>
                <w:szCs w:val="25"/>
              </w:rPr>
              <w:t xml:space="preserve"> thuế:</w:t>
            </w:r>
          </w:p>
          <w:p w14:paraId="4D9EB3B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Định kỳ hằng năm (trước ngày 30 tháng 01) tổng hợp kết quả thu tiền cấp quyền khai thác tài nguyên nước trên phạm vi cả nước, gửi Bộ Tài chính và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để tổng hợp.</w:t>
            </w:r>
          </w:p>
          <w:p w14:paraId="5C6237F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Trách nhiệm của </w:t>
            </w:r>
            <w:r w:rsidRPr="00D530DD">
              <w:rPr>
                <w:rFonts w:ascii="Times New Roman" w:hAnsi="Times New Roman"/>
                <w:b/>
                <w:bCs/>
                <w:i/>
                <w:iCs/>
                <w:sz w:val="25"/>
                <w:szCs w:val="25"/>
              </w:rPr>
              <w:t>Thuế</w:t>
            </w:r>
            <w:r w:rsidRPr="00D530DD">
              <w:rPr>
                <w:rFonts w:ascii="Times New Roman" w:hAnsi="Times New Roman"/>
                <w:sz w:val="25"/>
                <w:szCs w:val="25"/>
              </w:rPr>
              <w:t xml:space="preserve"> địa phương nơi có công trình khai thác nước:</w:t>
            </w:r>
          </w:p>
          <w:p w14:paraId="3F0AFF6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Ban hành các thông báo nộp tiền cấp quyền khai thác tài nguyên nước, tiền chậm nộp theo quy định của pháp luật về quản lý thuế do quá thời hạn ghi trên thông báo (nếu có) và gửi chủ giấy phép;</w:t>
            </w:r>
          </w:p>
          <w:p w14:paraId="23F54DD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Cung cấp thông tin liên quan đến nộp tiền cấp quyền khai thác tài nguyên nước tới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hoặc Ủy ban nhân dân tỉnh theo thẩm quyền cấp phép;</w:t>
            </w:r>
          </w:p>
          <w:p w14:paraId="5BCB4650" w14:textId="14B70945"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c) Tổng hợp, hạch toán, báo cáo số thu tiền cấp quyền khai thác tài nguyên nước theo chế độ hiện hành.</w:t>
            </w:r>
          </w:p>
        </w:tc>
        <w:tc>
          <w:tcPr>
            <w:tcW w:w="779" w:type="pct"/>
          </w:tcPr>
          <w:p w14:paraId="205544FB" w14:textId="4CEB5456"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Điều chỉnh do cơ quan thực hiện chức </w:t>
            </w:r>
            <w:r w:rsidRPr="00D530DD">
              <w:rPr>
                <w:rFonts w:ascii="Times New Roman" w:hAnsi="Times New Roman"/>
                <w:sz w:val="25"/>
                <w:szCs w:val="25"/>
              </w:rPr>
              <w:lastRenderedPageBreak/>
              <w:t>năng, nhiệm vụ đã đổi tên.</w:t>
            </w:r>
          </w:p>
        </w:tc>
      </w:tr>
      <w:tr w:rsidR="007A13BC" w:rsidRPr="00D530DD" w14:paraId="531DB665" w14:textId="77777777" w:rsidTr="006951CF">
        <w:tc>
          <w:tcPr>
            <w:tcW w:w="413" w:type="pct"/>
          </w:tcPr>
          <w:p w14:paraId="439AAFC1" w14:textId="10DD1AD8"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Khoản 2 Điều 56</w:t>
            </w:r>
          </w:p>
        </w:tc>
        <w:tc>
          <w:tcPr>
            <w:tcW w:w="1973" w:type="pct"/>
          </w:tcPr>
          <w:p w14:paraId="205569F7" w14:textId="39AA1D63"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Trường hợp có nhu cầu điều chỉnh việc tăng, giảm số lần nộp, số tiền phải nộp cho mỗi lần nộp thì phải có văn bản gửi </w:t>
            </w:r>
            <w:r w:rsidRPr="00D530DD">
              <w:rPr>
                <w:rFonts w:ascii="Times New Roman" w:hAnsi="Times New Roman"/>
                <w:strike/>
                <w:sz w:val="25"/>
                <w:szCs w:val="25"/>
              </w:rPr>
              <w:t>Cục thuế</w:t>
            </w:r>
            <w:r w:rsidRPr="00D530DD">
              <w:rPr>
                <w:rFonts w:ascii="Times New Roman" w:hAnsi="Times New Roman"/>
                <w:sz w:val="25"/>
                <w:szCs w:val="25"/>
              </w:rPr>
              <w:t xml:space="preserve"> địa phương đã gửi thông báo.</w:t>
            </w:r>
          </w:p>
        </w:tc>
        <w:tc>
          <w:tcPr>
            <w:tcW w:w="1835" w:type="pct"/>
          </w:tcPr>
          <w:p w14:paraId="07CEDCF6" w14:textId="194DD862"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2. Trường hợp có nhu cầu điều chỉnh việc tăng, giảm số lần nộp, số tiền phải nộp cho mỗi lần nộp thì phải có văn bản gửi </w:t>
            </w:r>
            <w:r w:rsidRPr="00D530DD">
              <w:rPr>
                <w:rFonts w:ascii="Times New Roman" w:hAnsi="Times New Roman"/>
                <w:b/>
                <w:bCs/>
                <w:i/>
                <w:iCs/>
                <w:sz w:val="25"/>
                <w:szCs w:val="25"/>
              </w:rPr>
              <w:t>Thuế</w:t>
            </w:r>
            <w:r w:rsidRPr="00D530DD">
              <w:rPr>
                <w:rFonts w:ascii="Times New Roman" w:hAnsi="Times New Roman"/>
                <w:sz w:val="25"/>
                <w:szCs w:val="25"/>
              </w:rPr>
              <w:t xml:space="preserve"> địa phương đã gửi thông báo.</w:t>
            </w:r>
          </w:p>
        </w:tc>
        <w:tc>
          <w:tcPr>
            <w:tcW w:w="779" w:type="pct"/>
          </w:tcPr>
          <w:p w14:paraId="25FF6DA2" w14:textId="77777777" w:rsidR="007A13BC" w:rsidRPr="00D530DD" w:rsidRDefault="007A13BC" w:rsidP="007A13BC">
            <w:pPr>
              <w:jc w:val="both"/>
              <w:rPr>
                <w:rFonts w:ascii="Times New Roman" w:hAnsi="Times New Roman"/>
                <w:sz w:val="25"/>
                <w:szCs w:val="25"/>
              </w:rPr>
            </w:pPr>
          </w:p>
        </w:tc>
      </w:tr>
      <w:tr w:rsidR="007A13BC" w:rsidRPr="00D530DD" w14:paraId="10B8A9E7" w14:textId="77777777" w:rsidTr="006951CF">
        <w:tc>
          <w:tcPr>
            <w:tcW w:w="413" w:type="pct"/>
          </w:tcPr>
          <w:p w14:paraId="27E14E35" w14:textId="7B0F50E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1 Điều 57</w:t>
            </w:r>
          </w:p>
        </w:tc>
        <w:tc>
          <w:tcPr>
            <w:tcW w:w="1973" w:type="pct"/>
          </w:tcPr>
          <w:p w14:paraId="159F1904"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57. Trách nhiệm của bộ, cơ quan ngang bộ, địa phương và tổ chức, cá nhân có liên quan</w:t>
            </w:r>
          </w:p>
          <w:p w14:paraId="138F6E5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Trách nhiệm của Bộ Tài nguyên và Môi trường:</w:t>
            </w:r>
          </w:p>
          <w:p w14:paraId="0089E3A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Chỉ đạo cơ quan chuyên môn tổ chức thực hiện các nhiệm vụ sau: </w:t>
            </w:r>
          </w:p>
          <w:p w14:paraId="44EFD09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Thẩm định, quản lý hồ sơ đề nghị cấp giấy phép khai thác tài nguyên nước, thăm dò nước dưới đất</w:t>
            </w:r>
            <w:r w:rsidRPr="00D530DD">
              <w:rPr>
                <w:rFonts w:ascii="Times New Roman" w:hAnsi="Times New Roman"/>
                <w:strike/>
                <w:sz w:val="25"/>
                <w:szCs w:val="25"/>
              </w:rPr>
              <w:t>, hành nghề khoan nước dưới đất và hồ sơ tính tiền cấp quyền khai thác tài nguyên nước</w:t>
            </w:r>
            <w:r w:rsidRPr="00D530DD">
              <w:rPr>
                <w:rFonts w:ascii="Times New Roman" w:hAnsi="Times New Roman"/>
                <w:sz w:val="25"/>
                <w:szCs w:val="25"/>
              </w:rPr>
              <w:t xml:space="preserve">; </w:t>
            </w:r>
          </w:p>
          <w:p w14:paraId="3F2216E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 xml:space="preserve">b) Kiểm tra, </w:t>
            </w:r>
            <w:r w:rsidRPr="00D530DD">
              <w:rPr>
                <w:rFonts w:ascii="Times New Roman" w:hAnsi="Times New Roman"/>
                <w:strike/>
                <w:sz w:val="25"/>
                <w:szCs w:val="25"/>
              </w:rPr>
              <w:t>thanh tra,</w:t>
            </w:r>
            <w:r w:rsidRPr="00D530DD">
              <w:rPr>
                <w:rFonts w:ascii="Times New Roman" w:hAnsi="Times New Roman"/>
                <w:sz w:val="25"/>
                <w:szCs w:val="25"/>
              </w:rPr>
              <w:t xml:space="preserve"> đôn đốc việc chấp hành pháp luật về thực hiện quy định của giấy phép hành nghề khoan nước dưới đất, giấy phép khai thác tài nguyên nước, giấy phép thăm dò nước dưới đất, kê khai, đăng ký khai thác, sử dụng tài nguyên nước, dịch vụ về tài nguyên nước và tiền cấp quyền khai thác tài nguyên nước trên phạm vi cả nước;</w:t>
            </w:r>
          </w:p>
          <w:p w14:paraId="19D5B6B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Cập nhật thông tin, dữ liệu của giấy phép thăm dò, khai thác nước, giấy phép hành nghề khoan nước dưới đất, tiền cấp quyền khai thác tài nguyên nước thuộc thẩm quyền cấp phép của Bộ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vào Hệ thống thông tin, cơ sở dữ liệu về tài nguyên nước quốc gia;</w:t>
            </w:r>
          </w:p>
          <w:p w14:paraId="36CF950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Trước khi giấy phép khai thác tài nguyên nước thuộc thẩm quyền cấp phép của Bộ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hết hạn, gửi văn bản thông báo về thời hạn của giấy phép đến chủ giấy phép; </w:t>
            </w:r>
          </w:p>
          <w:p w14:paraId="5494DB6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 Xây dựng, vận hành và hướng dẫn ứng dụng kê khai, đăng ký khai thác, sử dụng tài nguyên nước, đảm bảo kết nối, tích hợp Hệ thống thông tin, cơ sở dữ liệu tài nguyên nước quốc gia theo quy định tại Nghị định quy định chi tiết thi hành một số điều của Luật Tài nguyên nước;</w:t>
            </w:r>
          </w:p>
          <w:p w14:paraId="6DB1B82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e) Cải cách quy trình về thủ tục hành chính để có thể ứng dụng tối đa công nghệ thông tin, công nghệ số trong hoạt động cung cấp dịch vụ công trực tuyến, hướng tới cung cấp toàn bộ thông tin về thủ tục hành chính trên môi trường mạng;</w:t>
            </w:r>
          </w:p>
          <w:p w14:paraId="55F3E50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g) Hướng dẫn các địa phương, các tổ chức, cá nhân trong việc thực hiện các quy định của Nghị định này;</w:t>
            </w:r>
          </w:p>
          <w:p w14:paraId="098206CC" w14:textId="08A509A5"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h) Thực hiện các trách nhiệm khác theo quy định của Nghị định này.</w:t>
            </w:r>
          </w:p>
        </w:tc>
        <w:tc>
          <w:tcPr>
            <w:tcW w:w="1835" w:type="pct"/>
          </w:tcPr>
          <w:p w14:paraId="3E6FADD9" w14:textId="77777777"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Điều 57. Trách nhiệm của bộ, cơ quan ngang bộ, địa phương và tổ chức, cá nhân có liên quan</w:t>
            </w:r>
          </w:p>
          <w:p w14:paraId="5D6D2C6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Trách nhiệm của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w:t>
            </w:r>
          </w:p>
          <w:p w14:paraId="404E668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Chỉ đạo cơ quan chuyên môn tổ chức thực hiện các nhiệm vụ sau: </w:t>
            </w:r>
          </w:p>
          <w:p w14:paraId="1AC1335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Thẩm định, quản lý hồ sơ đề nghị cấp giấy phép khai thác tài nguyên nước, thăm dò nước dưới đất; </w:t>
            </w:r>
          </w:p>
          <w:p w14:paraId="00DAB38C"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Kiểm tra, đôn đốc việc chấp hành pháp luật về thực hiện quy định của giấy phép hành nghề khoan nước dưới đất, giấy phép khai thác tài nguyên nước, giấy </w:t>
            </w:r>
            <w:r w:rsidRPr="00D530DD">
              <w:rPr>
                <w:rFonts w:ascii="Times New Roman" w:hAnsi="Times New Roman"/>
                <w:sz w:val="25"/>
                <w:szCs w:val="25"/>
              </w:rPr>
              <w:lastRenderedPageBreak/>
              <w:t>phép thăm dò nước dưới đất, kê khai, đăng ký khai thác, sử dụng tài nguyên nước, dịch vụ về tài nguyên nước và tiền cấp quyền khai thác tài nguyên nước trên phạm vi cả nước;</w:t>
            </w:r>
          </w:p>
          <w:p w14:paraId="6126C4C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c) Cập nhật thông tin, dữ liệu của giấy phép thăm dò, khai thác nước, giấy phép hành nghề khoan nước dưới đất, tiền cấp quyền khai thác tài nguyên nước thuộc thẩm quyền cấp phép của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vào Hệ thống thông tin, cơ sở dữ liệu về tài nguyên nước quốc gia;</w:t>
            </w:r>
          </w:p>
          <w:p w14:paraId="27579B4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d) Trước khi giấy phép khai thác tài nguyên nước thuộc thẩm quyền cấp phép của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hết hạn, gửi văn bản thông báo về thời hạn của giấy phép đến chủ giấy phép;</w:t>
            </w:r>
          </w:p>
          <w:p w14:paraId="66ECAC5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 Xây dựng, vận hành và hướng dẫn ứng dụng kê khai, đăng ký khai thác, sử dụng tài nguyên nước, đảm bảo kết nối, tích hợp Hệ thống thông tin, cơ sở dữ liệu tài nguyên nước quốc gia theo quy định tại Nghị định quy định chi tiết thi hành một số điều của Luật Tài nguyên nước;</w:t>
            </w:r>
          </w:p>
          <w:p w14:paraId="209C4C4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e) Cải cách quy trình về thủ tục hành chính để có thể ứng dụng tối đa công nghệ thông tin, công nghệ số trong hoạt động cung cấp dịch vụ công trực tuyến, hướng tới cung cấp toàn bộ thông tin về thủ tục hành chính trên môi trường mạng;</w:t>
            </w:r>
          </w:p>
          <w:p w14:paraId="27268B3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g) Hướng dẫn các địa phương, các tổ chức, cá nhân trong việc thực hiện các quy định của Nghị định này;</w:t>
            </w:r>
          </w:p>
          <w:p w14:paraId="0CB6C36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h) Thực hiện các trách nhiệm khác theo quy định của Nghị định này.</w:t>
            </w:r>
          </w:p>
          <w:p w14:paraId="5C4B74C8" w14:textId="77777777" w:rsidR="007A13BC" w:rsidRPr="00D530DD" w:rsidRDefault="007A13BC" w:rsidP="007A13BC">
            <w:pPr>
              <w:jc w:val="both"/>
              <w:rPr>
                <w:rFonts w:ascii="Times New Roman" w:hAnsi="Times New Roman"/>
                <w:b/>
                <w:bCs/>
                <w:sz w:val="25"/>
                <w:szCs w:val="25"/>
              </w:rPr>
            </w:pPr>
          </w:p>
        </w:tc>
        <w:tc>
          <w:tcPr>
            <w:tcW w:w="779" w:type="pct"/>
          </w:tcPr>
          <w:p w14:paraId="55CC1118" w14:textId="5A71F4EB"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Điều chỉnh để phù hợp với chức năng, nhiệm vụ sau khi phân cấp, phân quyền và bỏ chức năng thanh tra chuyên ngành.</w:t>
            </w:r>
          </w:p>
        </w:tc>
      </w:tr>
      <w:tr w:rsidR="007A13BC" w:rsidRPr="00D530DD" w14:paraId="28E2761D" w14:textId="77777777" w:rsidTr="006951CF">
        <w:tc>
          <w:tcPr>
            <w:tcW w:w="413" w:type="pct"/>
          </w:tcPr>
          <w:p w14:paraId="36C6C17B" w14:textId="60CDBA4E"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lastRenderedPageBreak/>
              <w:t>Điểm a khoản 2 Điều 57</w:t>
            </w:r>
          </w:p>
        </w:tc>
        <w:tc>
          <w:tcPr>
            <w:tcW w:w="1973" w:type="pct"/>
          </w:tcPr>
          <w:p w14:paraId="4F71217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Phối hợp với Bộ </w:t>
            </w:r>
            <w:r w:rsidRPr="00D530DD">
              <w:rPr>
                <w:rFonts w:ascii="Times New Roman" w:hAnsi="Times New Roman"/>
                <w:strike/>
                <w:sz w:val="25"/>
                <w:szCs w:val="25"/>
              </w:rPr>
              <w:t>Tài nguyên</w:t>
            </w:r>
            <w:r w:rsidRPr="00D530DD">
              <w:rPr>
                <w:rFonts w:ascii="Times New Roman" w:hAnsi="Times New Roman"/>
                <w:sz w:val="25"/>
                <w:szCs w:val="25"/>
              </w:rPr>
              <w:t xml:space="preserve"> và Môi trường thực hiện quản lý nhà nước về hành nghề khoan nước dưới đất, kê khai, đăng ký, cấp phép, dịch vụ tài nguyên nước và tiền cấp quyền khai thác tài nguyên nước;</w:t>
            </w:r>
          </w:p>
          <w:p w14:paraId="01F96288" w14:textId="77777777" w:rsidR="007A13BC" w:rsidRPr="00D530DD" w:rsidRDefault="007A13BC" w:rsidP="007A13BC">
            <w:pPr>
              <w:jc w:val="both"/>
              <w:rPr>
                <w:rFonts w:ascii="Times New Roman" w:hAnsi="Times New Roman"/>
                <w:b/>
                <w:bCs/>
                <w:sz w:val="25"/>
                <w:szCs w:val="25"/>
              </w:rPr>
            </w:pPr>
          </w:p>
        </w:tc>
        <w:tc>
          <w:tcPr>
            <w:tcW w:w="1835" w:type="pct"/>
          </w:tcPr>
          <w:p w14:paraId="421ED2D6"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Phối hợp với Bộ </w:t>
            </w:r>
            <w:r w:rsidRPr="00D530DD">
              <w:rPr>
                <w:rFonts w:ascii="Times New Roman" w:hAnsi="Times New Roman"/>
                <w:b/>
                <w:bCs/>
                <w:i/>
                <w:iCs/>
                <w:sz w:val="25"/>
                <w:szCs w:val="25"/>
              </w:rPr>
              <w:t>Nông nghiệp</w:t>
            </w:r>
            <w:r w:rsidRPr="00D530DD">
              <w:rPr>
                <w:rFonts w:ascii="Times New Roman" w:hAnsi="Times New Roman"/>
                <w:sz w:val="25"/>
                <w:szCs w:val="25"/>
              </w:rPr>
              <w:t xml:space="preserve"> và Môi trường thực hiện quản lý nhà nước về hành nghề khoan nước dưới đất, kê khai, đăng ký, cấp phép, dịch vụ tài nguyên nước và tiền cấp quyền khai thác tài nguyên nước;</w:t>
            </w:r>
          </w:p>
          <w:p w14:paraId="57459C86" w14:textId="77777777" w:rsidR="007A13BC" w:rsidRPr="00D530DD" w:rsidRDefault="007A13BC" w:rsidP="007A13BC">
            <w:pPr>
              <w:jc w:val="both"/>
              <w:rPr>
                <w:rFonts w:ascii="Times New Roman" w:hAnsi="Times New Roman"/>
                <w:b/>
                <w:bCs/>
                <w:sz w:val="25"/>
                <w:szCs w:val="25"/>
              </w:rPr>
            </w:pPr>
          </w:p>
        </w:tc>
        <w:tc>
          <w:tcPr>
            <w:tcW w:w="779" w:type="pct"/>
          </w:tcPr>
          <w:p w14:paraId="2492A576" w14:textId="338B4372"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do cơ cấu, sắp xếp lại tổ chức, bộ máy</w:t>
            </w:r>
          </w:p>
        </w:tc>
      </w:tr>
      <w:tr w:rsidR="007A13BC" w:rsidRPr="00D530DD" w14:paraId="39E083A4" w14:textId="77777777" w:rsidTr="006951CF">
        <w:tc>
          <w:tcPr>
            <w:tcW w:w="413" w:type="pct"/>
          </w:tcPr>
          <w:p w14:paraId="23410210" w14:textId="00A72EE1"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3 Điều 57</w:t>
            </w:r>
          </w:p>
        </w:tc>
        <w:tc>
          <w:tcPr>
            <w:tcW w:w="1973" w:type="pct"/>
          </w:tcPr>
          <w:p w14:paraId="28BE25A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Chỉ đạo cơ quan chuyên môn tổ chức thực hiện nội dung quy định tại các điểm a, b, c, d, e và g khoản 1 Điều này trên địa bàn tỉnh;</w:t>
            </w:r>
          </w:p>
          <w:p w14:paraId="21B6A50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Chỉ đạo cơ quan chuyên môn phối hợp với </w:t>
            </w:r>
            <w:r w:rsidRPr="00D530DD">
              <w:rPr>
                <w:rFonts w:ascii="Times New Roman" w:hAnsi="Times New Roman"/>
                <w:strike/>
                <w:sz w:val="25"/>
                <w:szCs w:val="25"/>
              </w:rPr>
              <w:t>Ủy ban nhân dân cấp huyện,</w:t>
            </w:r>
            <w:r w:rsidRPr="00D530DD">
              <w:rPr>
                <w:rFonts w:ascii="Times New Roman" w:hAnsi="Times New Roman"/>
                <w:sz w:val="25"/>
                <w:szCs w:val="25"/>
              </w:rPr>
              <w:t xml:space="preserve"> Ủy ban nhân dân cấp xã tổ chức việc thực hiện phổ biến, tuyên truyền, hướng dẫn việc kê khai trên ứng dụng kê khai, đăng ký khai thác, sử dụng tài nguyên nước thuộc địa bàn nhằm đảm bảo thực thi hiệu quả, nâng cao nhận thức về bảo vệ tài nguyên nước, khai thác, sử dụng nước tiết kiệm, hiệu quả; </w:t>
            </w:r>
          </w:p>
          <w:p w14:paraId="0FF8F3A9" w14:textId="76E5AF1B"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c) Chỉ đạo cơ quan chuyên môn và Ủy ban nhân dân </w:t>
            </w:r>
            <w:r w:rsidRPr="00D530DD">
              <w:rPr>
                <w:rFonts w:ascii="Times New Roman" w:hAnsi="Times New Roman"/>
                <w:strike/>
                <w:sz w:val="25"/>
                <w:szCs w:val="25"/>
              </w:rPr>
              <w:t>các</w:t>
            </w:r>
            <w:r w:rsidRPr="00D530DD">
              <w:rPr>
                <w:rFonts w:ascii="Times New Roman" w:hAnsi="Times New Roman"/>
                <w:sz w:val="25"/>
                <w:szCs w:val="25"/>
              </w:rPr>
              <w:t xml:space="preserve"> cấp thực hiện các trách nhiệm khác theo quy định của Nghị định này.</w:t>
            </w:r>
          </w:p>
        </w:tc>
        <w:tc>
          <w:tcPr>
            <w:tcW w:w="1835" w:type="pct"/>
          </w:tcPr>
          <w:p w14:paraId="647B91C9"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a) Chỉ đạo cơ quan chuyên môn tổ chức thực hiện nội dung quy định tại các điểm a, b, c, d, e và g khoản 1 Điều này </w:t>
            </w:r>
            <w:r w:rsidRPr="00D530DD">
              <w:rPr>
                <w:rFonts w:ascii="Times New Roman" w:hAnsi="Times New Roman"/>
                <w:b/>
                <w:bCs/>
                <w:i/>
                <w:iCs/>
                <w:sz w:val="25"/>
                <w:szCs w:val="25"/>
              </w:rPr>
              <w:t xml:space="preserve">và thẩm định, quản lý hồ sơ tính tiền cấp quyền khai thác tài nguyên nước </w:t>
            </w:r>
            <w:r w:rsidRPr="00D530DD">
              <w:rPr>
                <w:rFonts w:ascii="Times New Roman" w:hAnsi="Times New Roman"/>
                <w:sz w:val="25"/>
                <w:szCs w:val="25"/>
              </w:rPr>
              <w:t>trên địa bàn tỉnh;</w:t>
            </w:r>
          </w:p>
          <w:p w14:paraId="7394AEB3"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Chỉ đạo cơ quan chuyên môn phối hợp với Ủy ban nhân dân cấp xã tổ chức việc thực hiện phổ biến, tuyên truyền, hướng dẫn việc kê khai trên ứng dụng kê khai, đăng ký khai thác, sử dụng tài nguyên nước thuộc địa bàn nhằm đảm bảo thực thi hiệu quả, nâng cao nhận thức về bảo vệ tài nguyên nước, khai thác, sử dụng nước tiết kiệm, hiệu quả; </w:t>
            </w:r>
          </w:p>
          <w:p w14:paraId="5CA857AF" w14:textId="29FEEB56"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c) Chỉ đạo cơ quan chuyên môn và Ủy ban nhân dân cấp </w:t>
            </w:r>
            <w:r w:rsidRPr="00D530DD">
              <w:rPr>
                <w:rFonts w:ascii="Times New Roman" w:hAnsi="Times New Roman"/>
                <w:b/>
                <w:bCs/>
                <w:i/>
                <w:iCs/>
                <w:sz w:val="25"/>
                <w:szCs w:val="25"/>
              </w:rPr>
              <w:t>xã</w:t>
            </w:r>
            <w:r w:rsidRPr="00D530DD">
              <w:rPr>
                <w:rFonts w:ascii="Times New Roman" w:hAnsi="Times New Roman"/>
                <w:sz w:val="25"/>
                <w:szCs w:val="25"/>
              </w:rPr>
              <w:t xml:space="preserve"> thực hiện các trách nhiệm khác theo quy định của Nghị định này.</w:t>
            </w:r>
          </w:p>
        </w:tc>
        <w:tc>
          <w:tcPr>
            <w:tcW w:w="779" w:type="pct"/>
          </w:tcPr>
          <w:p w14:paraId="4138C4BE" w14:textId="339701B5"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phù hợp với mô hình chính quyền địa phương 2 cấp, phù hợp với việc phân cấp, phân quyền tại Nghị định số 136/2025/NĐ-CP.</w:t>
            </w:r>
          </w:p>
        </w:tc>
      </w:tr>
      <w:tr w:rsidR="007A13BC" w:rsidRPr="00D530DD" w14:paraId="1FB6D15C" w14:textId="77777777" w:rsidTr="006951CF">
        <w:tc>
          <w:tcPr>
            <w:tcW w:w="413" w:type="pct"/>
          </w:tcPr>
          <w:p w14:paraId="4FDB9247" w14:textId="432950D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Đoạn mở đầu của khoản 4 Điều 57</w:t>
            </w:r>
          </w:p>
        </w:tc>
        <w:tc>
          <w:tcPr>
            <w:tcW w:w="1973" w:type="pct"/>
          </w:tcPr>
          <w:p w14:paraId="3587877C" w14:textId="230E80DA"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4. Trách nhiệm của </w:t>
            </w:r>
            <w:r w:rsidRPr="00D530DD">
              <w:rPr>
                <w:rFonts w:ascii="Times New Roman" w:hAnsi="Times New Roman"/>
                <w:strike/>
                <w:sz w:val="25"/>
                <w:szCs w:val="25"/>
              </w:rPr>
              <w:t>Ủy ban nhân dân cấp huyện và</w:t>
            </w:r>
            <w:r w:rsidRPr="00D530DD">
              <w:rPr>
                <w:rFonts w:ascii="Times New Roman" w:hAnsi="Times New Roman"/>
                <w:sz w:val="25"/>
                <w:szCs w:val="25"/>
              </w:rPr>
              <w:t xml:space="preserve"> Ủy ban nhân dân cấp xã:</w:t>
            </w:r>
          </w:p>
        </w:tc>
        <w:tc>
          <w:tcPr>
            <w:tcW w:w="1835" w:type="pct"/>
          </w:tcPr>
          <w:p w14:paraId="7E71E8A2"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4. Trách nhiệm của Ủy ban nhân dân cấp xã:</w:t>
            </w:r>
          </w:p>
          <w:p w14:paraId="72F68CF4" w14:textId="77777777" w:rsidR="007A13BC" w:rsidRPr="00D530DD" w:rsidRDefault="007A13BC" w:rsidP="007A13BC">
            <w:pPr>
              <w:jc w:val="both"/>
              <w:rPr>
                <w:rFonts w:ascii="Times New Roman" w:hAnsi="Times New Roman"/>
                <w:sz w:val="25"/>
                <w:szCs w:val="25"/>
              </w:rPr>
            </w:pPr>
          </w:p>
          <w:p w14:paraId="778A6173" w14:textId="77777777" w:rsidR="007A13BC" w:rsidRPr="00D530DD" w:rsidRDefault="007A13BC" w:rsidP="007A13BC">
            <w:pPr>
              <w:jc w:val="both"/>
              <w:rPr>
                <w:rFonts w:ascii="Times New Roman" w:hAnsi="Times New Roman"/>
                <w:sz w:val="25"/>
                <w:szCs w:val="25"/>
              </w:rPr>
            </w:pPr>
          </w:p>
          <w:p w14:paraId="2B6563C9" w14:textId="77777777" w:rsidR="007A13BC" w:rsidRPr="00D530DD" w:rsidRDefault="007A13BC" w:rsidP="007A13BC">
            <w:pPr>
              <w:jc w:val="both"/>
              <w:rPr>
                <w:rFonts w:ascii="Times New Roman" w:hAnsi="Times New Roman"/>
                <w:b/>
                <w:bCs/>
                <w:sz w:val="25"/>
                <w:szCs w:val="25"/>
              </w:rPr>
            </w:pPr>
          </w:p>
        </w:tc>
        <w:tc>
          <w:tcPr>
            <w:tcW w:w="779" w:type="pct"/>
          </w:tcPr>
          <w:p w14:paraId="6BB1D149" w14:textId="12C97FE0"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Điều chỉnh phù hợp với mô hình chính quyền địa phương 2 cấp.</w:t>
            </w:r>
          </w:p>
        </w:tc>
      </w:tr>
      <w:tr w:rsidR="007A13BC" w:rsidRPr="00D530DD" w14:paraId="54D07129" w14:textId="77777777" w:rsidTr="006951CF">
        <w:tc>
          <w:tcPr>
            <w:tcW w:w="413" w:type="pct"/>
          </w:tcPr>
          <w:p w14:paraId="1491A474" w14:textId="6FED4563"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Khoản 3 Điều 58</w:t>
            </w:r>
          </w:p>
        </w:tc>
        <w:tc>
          <w:tcPr>
            <w:tcW w:w="1973" w:type="pct"/>
          </w:tcPr>
          <w:p w14:paraId="325EABA4" w14:textId="7C8BDD33"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t xml:space="preserve">3. Đối với công trình ngăn sông, suối, kênh, mương, rạch với mục đích ngăn mặn, tạo nguồn, chống ngập, tạo cảnh quan đã xây dựng, vận hành trước ngày Nghị định này có hiệu lực thi hành mà thuộc trường hợp phải đăng ký, cấp phép khai thác tài nguyên nước theo quy định tại Nghị định </w:t>
            </w:r>
            <w:r w:rsidRPr="00D530DD">
              <w:rPr>
                <w:rFonts w:ascii="Times New Roman" w:hAnsi="Times New Roman"/>
                <w:sz w:val="25"/>
                <w:szCs w:val="25"/>
              </w:rPr>
              <w:lastRenderedPageBreak/>
              <w:t>này thì phải hoàn thành việc đăng ký, cấp phép khai thác tài nguyên nước theo quy định của Nghị định này chậm nhất là ngày 30 tháng 6 năm 2027.</w:t>
            </w:r>
          </w:p>
        </w:tc>
        <w:tc>
          <w:tcPr>
            <w:tcW w:w="1835" w:type="pct"/>
          </w:tcPr>
          <w:p w14:paraId="74EB8093" w14:textId="1CB1DFA5" w:rsidR="007A13BC" w:rsidRPr="00D530DD" w:rsidRDefault="007A13BC" w:rsidP="007A13BC">
            <w:pPr>
              <w:jc w:val="both"/>
              <w:rPr>
                <w:rFonts w:ascii="Times New Roman" w:hAnsi="Times New Roman"/>
                <w:b/>
                <w:bCs/>
                <w:sz w:val="25"/>
                <w:szCs w:val="25"/>
              </w:rPr>
            </w:pPr>
            <w:r w:rsidRPr="00D530DD">
              <w:rPr>
                <w:rFonts w:ascii="Times New Roman" w:hAnsi="Times New Roman"/>
                <w:sz w:val="25"/>
                <w:szCs w:val="25"/>
              </w:rPr>
              <w:lastRenderedPageBreak/>
              <w:t xml:space="preserve">3. Đối với công trình ngăn sông, suối, kênh, mương, rạch với mục đích ngăn mặn, tạo nguồn, chống ngập, tạo cảnh quan </w:t>
            </w:r>
            <w:r w:rsidRPr="00D530DD">
              <w:rPr>
                <w:rFonts w:ascii="Times New Roman" w:hAnsi="Times New Roman"/>
                <w:b/>
                <w:bCs/>
                <w:i/>
                <w:iCs/>
                <w:sz w:val="25"/>
                <w:szCs w:val="25"/>
              </w:rPr>
              <w:t>và cống ngăn sông, suối, kênh, mương, rạch với mục đích ngăn mặn, tạo nguồn, chống ngập, tạo cảnh quan</w:t>
            </w:r>
            <w:r w:rsidRPr="00D530DD">
              <w:rPr>
                <w:rFonts w:ascii="Times New Roman" w:hAnsi="Times New Roman"/>
                <w:sz w:val="25"/>
                <w:szCs w:val="25"/>
              </w:rPr>
              <w:t xml:space="preserve"> đã xây dựng, vận hành trước ngày Nghị </w:t>
            </w:r>
            <w:r w:rsidRPr="00D530DD">
              <w:rPr>
                <w:rFonts w:ascii="Times New Roman" w:hAnsi="Times New Roman"/>
                <w:sz w:val="25"/>
                <w:szCs w:val="25"/>
              </w:rPr>
              <w:lastRenderedPageBreak/>
              <w:t>định này có hiệu lực thi hành mà thuộc trường hợp phải đăng ký, cấp phép khai thác tài nguyên nước theo quy định tại Nghị định này thì phải hoàn thành việc đăng ký, cấp phép khai thác tài nguyên nước theo quy định của Nghị định này chậm nhất là ngày 30 tháng 6 năm 2027.</w:t>
            </w:r>
          </w:p>
        </w:tc>
        <w:tc>
          <w:tcPr>
            <w:tcW w:w="779" w:type="pct"/>
          </w:tcPr>
          <w:p w14:paraId="09B08AFB" w14:textId="6EDD88FE"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Chỉnh sửa lại nhằm đảm bảo tính logic từ Điều 7, Điều 8 của Nghị định</w:t>
            </w:r>
          </w:p>
        </w:tc>
      </w:tr>
      <w:tr w:rsidR="007A13BC" w:rsidRPr="00D530DD" w14:paraId="1058BDCF" w14:textId="77777777" w:rsidTr="006951CF">
        <w:tc>
          <w:tcPr>
            <w:tcW w:w="413" w:type="pct"/>
          </w:tcPr>
          <w:p w14:paraId="266AFD56" w14:textId="5FEFDF5D"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Bãi bỏ khoản 5 Điều 58</w:t>
            </w:r>
          </w:p>
        </w:tc>
        <w:tc>
          <w:tcPr>
            <w:tcW w:w="1973" w:type="pct"/>
          </w:tcPr>
          <w:p w14:paraId="71859EA9" w14:textId="1058CAAE" w:rsidR="007A13BC" w:rsidRPr="00D530DD" w:rsidRDefault="007A13BC" w:rsidP="007A13BC">
            <w:pPr>
              <w:jc w:val="both"/>
              <w:rPr>
                <w:rFonts w:ascii="Times New Roman" w:hAnsi="Times New Roman"/>
                <w:b/>
                <w:bCs/>
                <w:sz w:val="25"/>
                <w:szCs w:val="25"/>
              </w:rPr>
            </w:pPr>
            <w:r w:rsidRPr="00D530DD">
              <w:rPr>
                <w:rFonts w:ascii="Times New Roman" w:hAnsi="Times New Roman"/>
                <w:strike/>
                <w:sz w:val="25"/>
                <w:szCs w:val="25"/>
              </w:rPr>
              <w:t>5. Tổ chức, cá nhân đã được cấp giấy phép về tài nguyên nước trước ngày Nghị định này có hiệu lực thi hành mà có sự thay đổi về thẩm quyền cấp phép theo quy định của Nghị định này được tiếp tục thực hiện đến hết thời hạn ghi trong giấy phép. Trước khi giấy phép hết hạn, tổ chức, cá nhân phải nộp hồ sơ đề nghị cấp phép trình cơ quan nhà nước có thẩm quyền cấp phép theo quy định của Nghị định này.</w:t>
            </w:r>
          </w:p>
        </w:tc>
        <w:tc>
          <w:tcPr>
            <w:tcW w:w="1835" w:type="pct"/>
          </w:tcPr>
          <w:p w14:paraId="2E24B21B" w14:textId="77777777" w:rsidR="007A13BC" w:rsidRPr="00D530DD" w:rsidRDefault="007A13BC" w:rsidP="007A13BC">
            <w:pPr>
              <w:jc w:val="both"/>
              <w:rPr>
                <w:rFonts w:ascii="Times New Roman" w:hAnsi="Times New Roman"/>
                <w:b/>
                <w:bCs/>
                <w:sz w:val="25"/>
                <w:szCs w:val="25"/>
              </w:rPr>
            </w:pPr>
          </w:p>
        </w:tc>
        <w:tc>
          <w:tcPr>
            <w:tcW w:w="779" w:type="pct"/>
          </w:tcPr>
          <w:p w14:paraId="50D18143" w14:textId="77777777" w:rsidR="007A13BC" w:rsidRPr="00D530DD" w:rsidRDefault="007A13BC" w:rsidP="007A13BC">
            <w:pPr>
              <w:jc w:val="both"/>
              <w:rPr>
                <w:rFonts w:ascii="Times New Roman" w:hAnsi="Times New Roman"/>
                <w:sz w:val="25"/>
                <w:szCs w:val="25"/>
              </w:rPr>
            </w:pPr>
          </w:p>
        </w:tc>
      </w:tr>
      <w:tr w:rsidR="007A13BC" w:rsidRPr="00D530DD" w14:paraId="71FF1D52" w14:textId="77777777" w:rsidTr="006951CF">
        <w:tc>
          <w:tcPr>
            <w:tcW w:w="413" w:type="pct"/>
          </w:tcPr>
          <w:p w14:paraId="0B149D69" w14:textId="77777777" w:rsidR="007A13BC" w:rsidRPr="00D530DD" w:rsidRDefault="007A13BC" w:rsidP="007A13BC">
            <w:pPr>
              <w:jc w:val="both"/>
              <w:rPr>
                <w:rFonts w:ascii="Times New Roman" w:hAnsi="Times New Roman"/>
                <w:b/>
                <w:bCs/>
                <w:sz w:val="25"/>
                <w:szCs w:val="25"/>
              </w:rPr>
            </w:pPr>
          </w:p>
        </w:tc>
        <w:tc>
          <w:tcPr>
            <w:tcW w:w="1973" w:type="pct"/>
          </w:tcPr>
          <w:p w14:paraId="30E783F0" w14:textId="77777777" w:rsidR="007A13BC" w:rsidRPr="00D530DD" w:rsidRDefault="007A13BC" w:rsidP="007A13BC">
            <w:pPr>
              <w:jc w:val="both"/>
              <w:rPr>
                <w:rFonts w:ascii="Times New Roman" w:hAnsi="Times New Roman"/>
                <w:strike/>
                <w:sz w:val="25"/>
                <w:szCs w:val="25"/>
              </w:rPr>
            </w:pPr>
          </w:p>
        </w:tc>
        <w:tc>
          <w:tcPr>
            <w:tcW w:w="1835" w:type="pct"/>
          </w:tcPr>
          <w:p w14:paraId="3CBD49E8" w14:textId="687940D6"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3. Quy định chuyển tiếp</w:t>
            </w:r>
          </w:p>
        </w:tc>
        <w:tc>
          <w:tcPr>
            <w:tcW w:w="779" w:type="pct"/>
          </w:tcPr>
          <w:p w14:paraId="44C91A34" w14:textId="77777777" w:rsidR="007A13BC" w:rsidRPr="00D530DD" w:rsidRDefault="007A13BC" w:rsidP="007A13BC">
            <w:pPr>
              <w:jc w:val="both"/>
              <w:rPr>
                <w:rFonts w:ascii="Times New Roman" w:hAnsi="Times New Roman"/>
                <w:sz w:val="25"/>
                <w:szCs w:val="25"/>
              </w:rPr>
            </w:pPr>
          </w:p>
        </w:tc>
      </w:tr>
      <w:tr w:rsidR="007A13BC" w:rsidRPr="00D530DD" w14:paraId="2C8DAE2A" w14:textId="77777777" w:rsidTr="006951CF">
        <w:tc>
          <w:tcPr>
            <w:tcW w:w="413" w:type="pct"/>
          </w:tcPr>
          <w:p w14:paraId="74F67E5E" w14:textId="77777777" w:rsidR="007A13BC" w:rsidRPr="00D530DD" w:rsidRDefault="007A13BC" w:rsidP="007A13BC">
            <w:pPr>
              <w:jc w:val="both"/>
              <w:rPr>
                <w:rFonts w:ascii="Times New Roman" w:hAnsi="Times New Roman"/>
                <w:b/>
                <w:bCs/>
                <w:sz w:val="25"/>
                <w:szCs w:val="25"/>
              </w:rPr>
            </w:pPr>
          </w:p>
        </w:tc>
        <w:tc>
          <w:tcPr>
            <w:tcW w:w="1973" w:type="pct"/>
          </w:tcPr>
          <w:p w14:paraId="2F5AD48F" w14:textId="77777777" w:rsidR="007A13BC" w:rsidRPr="00D530DD" w:rsidRDefault="007A13BC" w:rsidP="007A13BC">
            <w:pPr>
              <w:jc w:val="both"/>
              <w:rPr>
                <w:rFonts w:ascii="Times New Roman" w:hAnsi="Times New Roman"/>
                <w:strike/>
                <w:sz w:val="25"/>
                <w:szCs w:val="25"/>
              </w:rPr>
            </w:pPr>
          </w:p>
        </w:tc>
        <w:tc>
          <w:tcPr>
            <w:tcW w:w="1835" w:type="pct"/>
          </w:tcPr>
          <w:p w14:paraId="7CCDADC8"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1. Đối với các Nhiệm vụ lập quy hoạch đã được cơ quan thẩm quyền phê duyệt trước ngày Nghị định này có hiệu lực thi hành thì tiếp tục thực hiện theo nhiệm vụ đã được phê duyệt. </w:t>
            </w:r>
          </w:p>
          <w:p w14:paraId="7990BA1A"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2. Đối với quy định về quan trắc, giám sát</w:t>
            </w:r>
          </w:p>
          <w:p w14:paraId="40407FB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Tổ chức, cá nhân có công trình khai thác nước mặt đối với công trình hồ chứa để phát điện đã lắp đặt thiết bị, kết nối, truyền số liệu, thực hiện việc quan trắc tự động, liên tục để giám sát trực tuyến trước ngày Nghị định này có hiệu lực phải hoàn thành việc lắp đặt thiết bị, thực hiện việc quan trắc lưu lượng đến hồ theo quy định tại khoản 26 Điều 1 của Nghị định này trước ngày 01 tháng 7 năm 2026;</w:t>
            </w:r>
          </w:p>
          <w:p w14:paraId="05715F1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b) Tổ chức, cá nhân có công trình khai thác, sử dụng nước mặt đối với công trình hồ chứa thủy lợi để phục </w:t>
            </w:r>
            <w:r w:rsidRPr="00D530DD">
              <w:rPr>
                <w:rFonts w:ascii="Times New Roman" w:hAnsi="Times New Roman"/>
                <w:sz w:val="25"/>
                <w:szCs w:val="25"/>
              </w:rPr>
              <w:lastRenderedPageBreak/>
              <w:t>vụ sản xuất nông nghiệp, nuôi trồng thủy sản và cho các mục đích khác đang phải quan trắc để giám sát trực tuyến trước ngày Nghị định này có hiệu lực thì tự quyết định lựa chọn việc tiếp tục quan trắc tự động hoặc chuyển sang quan trắc định kỳ theo quy định của Nghị định này.</w:t>
            </w:r>
          </w:p>
          <w:p w14:paraId="6959984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3. Tổ chức, cá nhân đã được cấp giấy phép hành nghề khoan nước dưới đất, giấy phép thăm dò nước dưới đất, giấy phép khai thác tài nguyên nước trước ngày 01 tháng 7 năm 2025 mà có sự thay đổi về thẩm quyền cấp phép theo quy định của Nghị định này được tiếp tục thực hiện đến hết thời hạn ghi trong giấy phép. </w:t>
            </w:r>
          </w:p>
          <w:p w14:paraId="07CEEBF4"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tổ chức, cá nhân có nhu cầu cấp, gia hạn, điều chỉnh, cấp lại giấy phép hành nghề khoan nước dưới đất, giấy phép thăm dò nước dưới đất, giấy phép khai thác tài nguyên nước thì tổ chức, cá nhân thực hiện nộp hồ sơ đề nghị cấp, điều chỉnh, cấp lại gửi đến cấp có thẩm quyền theo quy định của Nghị định này.</w:t>
            </w:r>
          </w:p>
          <w:p w14:paraId="6B64DCFE"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4. Trường hợp tổ chức, cá nhân khai thác tài nguyên nước cho cơ sở khai thác, chế biến khoáng sản, cưa cắt đá đã nộp hồ sơ tính tiền cấp quyền khai thác tài nguyên nước trước ngày Nghị định này có hiệu lực thi hành nhưng chưa được cấp có thẩm quyền phê duyệt thì sản lượng nước để áp dụng giá tính tiền cấp quyền khai thác tài nguyên nước thực hiện theo quy định tại khoản 20 Điều 2 của Nghị định này.</w:t>
            </w:r>
          </w:p>
          <w:p w14:paraId="43E1FB4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5. Tổ chức, cá nhân khai thác, sử dụng tài nguyên nước thuộc trường hợp phải đăng ký theo quy định của Nghị định này đã được cấp giấy phép khai thác nước mặt, </w:t>
            </w:r>
            <w:r w:rsidRPr="00D530DD">
              <w:rPr>
                <w:rFonts w:ascii="Times New Roman" w:hAnsi="Times New Roman"/>
                <w:sz w:val="25"/>
                <w:szCs w:val="25"/>
              </w:rPr>
              <w:lastRenderedPageBreak/>
              <w:t>nước biển trước ngày Nghị định này có hiệu lực thi hành được quyền trả lại giấy phép được cấp để thực hiện việc đăng ký theo quy định của Nghị định này hoặc tiếp tục thực hiện đến hết thời hạn ghi trong giấy phép. Sau khi giấy phép được cấp hết hiệu lực, nếu tổ chức, cá nhân tiếp tục có nhu cầu khai thác, sử dụng tài nguyên nước thì thực hiện đăng ký theo quy định của Nghị định này.</w:t>
            </w:r>
          </w:p>
          <w:p w14:paraId="4F70B97D"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6. Tổ chức, cá nhân khai thác nước mặt cho mục đích thi công công trình hồ chứa, đập dâng và công trình thủy lợi thuộc trường hợp không phải cấp phép theo quy định của Nghị định này đã được cấp giấy phép khai thác nước mặt trước ngày Nghị định này có hiệu lực thi hành được quyền trả lại giấy phép đã được cấp.</w:t>
            </w:r>
          </w:p>
          <w:p w14:paraId="64744D43" w14:textId="52B1703F"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Trường hợp tổ chức, cá nhân đã được cơ quan nhà nước có thẩm quyền tiếp nhận hồ sơ để giải quyết theo thủ tục hành chính trước ngày Nghị định này có hiệu lực mà chưa có kết quả giải quyết thủ tục hành chính thì cơ quan thẩm định thông báo trả lại hồ sơ đề nghị cấp phép cho tổ chức, cá nhân.</w:t>
            </w:r>
          </w:p>
          <w:p w14:paraId="407E6A45"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7. Tổ chức, cá nhân đã được cấp giấy phép về tài nguyên nước trước ngày Nghị định này có hiệu lực thi hành mà có sự thay đổi về thẩm quyền cấp phép theo quy định của Nghị định này được tiếp tục thực hiện đến hết thời hạn ghi trong giấy phép. Trước khi giấy phép hết hạn, tổ chức, cá nhân phải nộp hồ sơ đề nghị cấp phép trình cơ quan nhà nước có thẩm quyền cấp phép theo quy định của Nghị định này.</w:t>
            </w:r>
          </w:p>
          <w:p w14:paraId="4A9947E4" w14:textId="76E00CC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lastRenderedPageBreak/>
              <w:t>8. Tổ chức, cá nhân đã được cơ quan nhà nước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tc>
        <w:tc>
          <w:tcPr>
            <w:tcW w:w="779" w:type="pct"/>
          </w:tcPr>
          <w:p w14:paraId="7567DCC7" w14:textId="77777777" w:rsidR="007A13BC" w:rsidRPr="00D530DD" w:rsidRDefault="007A13BC" w:rsidP="007A13BC">
            <w:pPr>
              <w:jc w:val="both"/>
              <w:rPr>
                <w:rFonts w:ascii="Times New Roman" w:hAnsi="Times New Roman"/>
                <w:sz w:val="25"/>
                <w:szCs w:val="25"/>
              </w:rPr>
            </w:pPr>
          </w:p>
        </w:tc>
      </w:tr>
      <w:tr w:rsidR="007A13BC" w:rsidRPr="00D530DD" w14:paraId="469BDF6D" w14:textId="77777777" w:rsidTr="006951CF">
        <w:tc>
          <w:tcPr>
            <w:tcW w:w="413" w:type="pct"/>
          </w:tcPr>
          <w:p w14:paraId="0AEAF296" w14:textId="77777777" w:rsidR="007A13BC" w:rsidRPr="00D530DD" w:rsidRDefault="007A13BC" w:rsidP="007A13BC">
            <w:pPr>
              <w:jc w:val="both"/>
              <w:rPr>
                <w:rFonts w:ascii="Times New Roman" w:hAnsi="Times New Roman"/>
                <w:b/>
                <w:bCs/>
                <w:sz w:val="25"/>
                <w:szCs w:val="25"/>
              </w:rPr>
            </w:pPr>
          </w:p>
        </w:tc>
        <w:tc>
          <w:tcPr>
            <w:tcW w:w="1973" w:type="pct"/>
          </w:tcPr>
          <w:p w14:paraId="72690AB4" w14:textId="77777777" w:rsidR="007A13BC" w:rsidRPr="00D530DD" w:rsidRDefault="007A13BC" w:rsidP="007A13BC">
            <w:pPr>
              <w:jc w:val="both"/>
              <w:rPr>
                <w:rFonts w:ascii="Times New Roman" w:hAnsi="Times New Roman"/>
                <w:strike/>
                <w:sz w:val="25"/>
                <w:szCs w:val="25"/>
              </w:rPr>
            </w:pPr>
          </w:p>
        </w:tc>
        <w:tc>
          <w:tcPr>
            <w:tcW w:w="1835" w:type="pct"/>
          </w:tcPr>
          <w:p w14:paraId="42CC8DA8" w14:textId="0500960A" w:rsidR="007A13BC" w:rsidRPr="00D530DD" w:rsidRDefault="007A13BC" w:rsidP="007A13BC">
            <w:pPr>
              <w:jc w:val="both"/>
              <w:rPr>
                <w:rFonts w:ascii="Times New Roman" w:hAnsi="Times New Roman"/>
                <w:b/>
                <w:bCs/>
                <w:sz w:val="25"/>
                <w:szCs w:val="25"/>
              </w:rPr>
            </w:pPr>
            <w:r w:rsidRPr="00D530DD">
              <w:rPr>
                <w:rFonts w:ascii="Times New Roman" w:hAnsi="Times New Roman"/>
                <w:b/>
                <w:bCs/>
                <w:sz w:val="25"/>
                <w:szCs w:val="25"/>
              </w:rPr>
              <w:t>Điều 4. Hiệu lực thi hành</w:t>
            </w:r>
          </w:p>
        </w:tc>
        <w:tc>
          <w:tcPr>
            <w:tcW w:w="779" w:type="pct"/>
          </w:tcPr>
          <w:p w14:paraId="3C634005" w14:textId="77777777" w:rsidR="007A13BC" w:rsidRPr="00D530DD" w:rsidRDefault="007A13BC" w:rsidP="007A13BC">
            <w:pPr>
              <w:jc w:val="both"/>
              <w:rPr>
                <w:rFonts w:ascii="Times New Roman" w:hAnsi="Times New Roman"/>
                <w:sz w:val="25"/>
                <w:szCs w:val="25"/>
              </w:rPr>
            </w:pPr>
          </w:p>
        </w:tc>
      </w:tr>
      <w:tr w:rsidR="007A13BC" w:rsidRPr="00D530DD" w14:paraId="3F5C7789" w14:textId="77777777" w:rsidTr="006951CF">
        <w:tc>
          <w:tcPr>
            <w:tcW w:w="413" w:type="pct"/>
          </w:tcPr>
          <w:p w14:paraId="2BC2C691" w14:textId="77777777" w:rsidR="007A13BC" w:rsidRPr="00D530DD" w:rsidRDefault="007A13BC" w:rsidP="007A13BC">
            <w:pPr>
              <w:jc w:val="both"/>
              <w:rPr>
                <w:rFonts w:ascii="Times New Roman" w:hAnsi="Times New Roman"/>
                <w:b/>
                <w:bCs/>
                <w:sz w:val="25"/>
                <w:szCs w:val="25"/>
              </w:rPr>
            </w:pPr>
          </w:p>
        </w:tc>
        <w:tc>
          <w:tcPr>
            <w:tcW w:w="1973" w:type="pct"/>
          </w:tcPr>
          <w:p w14:paraId="6A487673" w14:textId="77777777" w:rsidR="007A13BC" w:rsidRPr="00D530DD" w:rsidRDefault="007A13BC" w:rsidP="007A13BC">
            <w:pPr>
              <w:jc w:val="both"/>
              <w:rPr>
                <w:rFonts w:ascii="Times New Roman" w:hAnsi="Times New Roman"/>
                <w:strike/>
                <w:sz w:val="25"/>
                <w:szCs w:val="25"/>
              </w:rPr>
            </w:pPr>
          </w:p>
        </w:tc>
        <w:tc>
          <w:tcPr>
            <w:tcW w:w="1835" w:type="pct"/>
          </w:tcPr>
          <w:p w14:paraId="1E02BF5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1. Nghị định này có hiệu lực thi hành từ ngày 01 tháng 01 năm 2026.</w:t>
            </w:r>
          </w:p>
          <w:p w14:paraId="6A7240F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 xml:space="preserve">2. Bãi bỏ một số quy định của Nghị định số 131/2025/NĐ-CP ngày 12 tháng 6 năm 2025 quy định phân định thẩm quyền của chính quyền địa phương 02 cấp trong lĩnh vực quản lý nhà nước của Bộ Nông nghiệp và Môi trường: </w:t>
            </w:r>
          </w:p>
          <w:p w14:paraId="3C32586F"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Bãi bỏ Điều 21, Điều 22, Điều 23, Điều 24, khoản 4 Điều 48;</w:t>
            </w:r>
          </w:p>
          <w:p w14:paraId="72776FF7"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Bãi bỏ Phụ lục VI kèm theo Nghị định.</w:t>
            </w:r>
          </w:p>
          <w:p w14:paraId="6B0F482B"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3. Bãi bỏ một số quy định của Nghị định số 136/2025/NĐ-CP ngày 12 tháng 6 năm 2025 quy định phân quyền, phân cấp trong lĩnh vực nông nghiệp và môi trường:</w:t>
            </w:r>
          </w:p>
          <w:p w14:paraId="44509A20"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a) Bãi bỏ Điều 30, Điều 31, khoản 7 Điều 63;</w:t>
            </w:r>
          </w:p>
          <w:p w14:paraId="633584E1" w14:textId="77777777"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b) Bãi bỏ Phụ lục VII kèm theo Nghị định.</w:t>
            </w:r>
          </w:p>
          <w:p w14:paraId="78F50871" w14:textId="26DB5D51" w:rsidR="007A13BC" w:rsidRPr="00D530DD" w:rsidRDefault="007A13BC" w:rsidP="007A13BC">
            <w:pPr>
              <w:jc w:val="both"/>
              <w:rPr>
                <w:rFonts w:ascii="Times New Roman" w:hAnsi="Times New Roman"/>
                <w:sz w:val="25"/>
                <w:szCs w:val="25"/>
              </w:rPr>
            </w:pPr>
            <w:r w:rsidRPr="00D530DD">
              <w:rPr>
                <w:rFonts w:ascii="Times New Roman" w:hAnsi="Times New Roman"/>
                <w:sz w:val="25"/>
                <w:szCs w:val="25"/>
              </w:rPr>
              <w:t>4.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tc>
        <w:tc>
          <w:tcPr>
            <w:tcW w:w="779" w:type="pct"/>
          </w:tcPr>
          <w:p w14:paraId="6B51E21E" w14:textId="77777777" w:rsidR="007A13BC" w:rsidRPr="00D530DD" w:rsidRDefault="007A13BC" w:rsidP="007A13BC">
            <w:pPr>
              <w:jc w:val="both"/>
              <w:rPr>
                <w:rFonts w:ascii="Times New Roman" w:hAnsi="Times New Roman"/>
                <w:sz w:val="25"/>
                <w:szCs w:val="25"/>
              </w:rPr>
            </w:pPr>
          </w:p>
        </w:tc>
      </w:tr>
    </w:tbl>
    <w:p w14:paraId="51C9F93D" w14:textId="77777777" w:rsidR="00F23731" w:rsidRPr="00D530DD" w:rsidRDefault="00F23731">
      <w:pPr>
        <w:rPr>
          <w:rFonts w:ascii="Times New Roman" w:hAnsi="Times New Roman"/>
          <w:sz w:val="26"/>
          <w:szCs w:val="26"/>
        </w:rPr>
      </w:pPr>
    </w:p>
    <w:p w14:paraId="2E7BF0F4" w14:textId="77777777" w:rsidR="00B838E8" w:rsidRPr="00D530DD" w:rsidRDefault="00B838E8">
      <w:pPr>
        <w:rPr>
          <w:rFonts w:ascii="Times New Roman" w:hAnsi="Times New Roman"/>
          <w:sz w:val="26"/>
          <w:szCs w:val="26"/>
        </w:rPr>
      </w:pPr>
    </w:p>
    <w:sectPr w:rsidR="00B838E8" w:rsidRPr="00D530DD" w:rsidSect="00B838E8">
      <w:headerReference w:type="default" r:id="rId8"/>
      <w:pgSz w:w="16838" w:h="11906"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04822" w14:textId="77777777" w:rsidR="00C42C54" w:rsidRDefault="00C42C54" w:rsidP="00B838E8">
      <w:r>
        <w:separator/>
      </w:r>
    </w:p>
  </w:endnote>
  <w:endnote w:type="continuationSeparator" w:id="0">
    <w:p w14:paraId="6FA43B37" w14:textId="77777777" w:rsidR="00C42C54" w:rsidRDefault="00C42C54" w:rsidP="00B8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02EBA" w14:textId="77777777" w:rsidR="00C42C54" w:rsidRDefault="00C42C54" w:rsidP="00B838E8">
      <w:r>
        <w:separator/>
      </w:r>
    </w:p>
  </w:footnote>
  <w:footnote w:type="continuationSeparator" w:id="0">
    <w:p w14:paraId="696F263F" w14:textId="77777777" w:rsidR="00C42C54" w:rsidRDefault="00C42C54" w:rsidP="00B83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574315"/>
      <w:docPartObj>
        <w:docPartGallery w:val="Page Numbers (Top of Page)"/>
        <w:docPartUnique/>
      </w:docPartObj>
    </w:sdtPr>
    <w:sdtEndPr>
      <w:rPr>
        <w:rFonts w:ascii="Times New Roman" w:hAnsi="Times New Roman"/>
        <w:noProof/>
        <w:sz w:val="24"/>
      </w:rPr>
    </w:sdtEndPr>
    <w:sdtContent>
      <w:p w14:paraId="515EA1F0" w14:textId="1A694F2C" w:rsidR="0069101A" w:rsidRPr="00B838E8" w:rsidRDefault="0069101A">
        <w:pPr>
          <w:pStyle w:val="Header"/>
          <w:jc w:val="center"/>
          <w:rPr>
            <w:rFonts w:ascii="Times New Roman" w:hAnsi="Times New Roman"/>
            <w:sz w:val="24"/>
          </w:rPr>
        </w:pPr>
        <w:r w:rsidRPr="00B838E8">
          <w:rPr>
            <w:rFonts w:ascii="Times New Roman" w:hAnsi="Times New Roman"/>
            <w:sz w:val="24"/>
          </w:rPr>
          <w:fldChar w:fldCharType="begin"/>
        </w:r>
        <w:r w:rsidRPr="00B838E8">
          <w:rPr>
            <w:rFonts w:ascii="Times New Roman" w:hAnsi="Times New Roman"/>
            <w:sz w:val="24"/>
          </w:rPr>
          <w:instrText xml:space="preserve"> PAGE   \* MERGEFORMAT </w:instrText>
        </w:r>
        <w:r w:rsidRPr="00B838E8">
          <w:rPr>
            <w:rFonts w:ascii="Times New Roman" w:hAnsi="Times New Roman"/>
            <w:sz w:val="24"/>
          </w:rPr>
          <w:fldChar w:fldCharType="separate"/>
        </w:r>
        <w:r w:rsidRPr="00B838E8">
          <w:rPr>
            <w:rFonts w:ascii="Times New Roman" w:hAnsi="Times New Roman"/>
            <w:noProof/>
            <w:sz w:val="24"/>
          </w:rPr>
          <w:t>2</w:t>
        </w:r>
        <w:r w:rsidRPr="00B838E8">
          <w:rPr>
            <w:rFonts w:ascii="Times New Roman" w:hAnsi="Times New Roman"/>
            <w:noProof/>
            <w:sz w:val="24"/>
          </w:rPr>
          <w:fldChar w:fldCharType="end"/>
        </w:r>
      </w:p>
    </w:sdtContent>
  </w:sdt>
  <w:p w14:paraId="3FE97CE8" w14:textId="77777777" w:rsidR="0069101A" w:rsidRDefault="0069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A0BC0"/>
    <w:multiLevelType w:val="hybridMultilevel"/>
    <w:tmpl w:val="77EE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09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C7"/>
    <w:rsid w:val="0000087D"/>
    <w:rsid w:val="000445EE"/>
    <w:rsid w:val="0007216C"/>
    <w:rsid w:val="0007715B"/>
    <w:rsid w:val="000B03E2"/>
    <w:rsid w:val="000C440D"/>
    <w:rsid w:val="000E17D0"/>
    <w:rsid w:val="000E6188"/>
    <w:rsid w:val="0010395E"/>
    <w:rsid w:val="00111B94"/>
    <w:rsid w:val="00136805"/>
    <w:rsid w:val="001802F5"/>
    <w:rsid w:val="001B1550"/>
    <w:rsid w:val="001C3AC4"/>
    <w:rsid w:val="001D2C07"/>
    <w:rsid w:val="001E1FE4"/>
    <w:rsid w:val="00212564"/>
    <w:rsid w:val="00232125"/>
    <w:rsid w:val="002360C2"/>
    <w:rsid w:val="00240C1E"/>
    <w:rsid w:val="0025371B"/>
    <w:rsid w:val="00256FCE"/>
    <w:rsid w:val="00257CFD"/>
    <w:rsid w:val="00260782"/>
    <w:rsid w:val="00270634"/>
    <w:rsid w:val="002844EA"/>
    <w:rsid w:val="00284FCA"/>
    <w:rsid w:val="00285990"/>
    <w:rsid w:val="00291B96"/>
    <w:rsid w:val="002B25E2"/>
    <w:rsid w:val="002C14C7"/>
    <w:rsid w:val="002C3049"/>
    <w:rsid w:val="002E3D41"/>
    <w:rsid w:val="002E6776"/>
    <w:rsid w:val="002F0E39"/>
    <w:rsid w:val="002F41DA"/>
    <w:rsid w:val="002F5F10"/>
    <w:rsid w:val="00304510"/>
    <w:rsid w:val="00314118"/>
    <w:rsid w:val="003226A3"/>
    <w:rsid w:val="003266E4"/>
    <w:rsid w:val="00333363"/>
    <w:rsid w:val="00336337"/>
    <w:rsid w:val="00345710"/>
    <w:rsid w:val="00367336"/>
    <w:rsid w:val="003771B2"/>
    <w:rsid w:val="00382554"/>
    <w:rsid w:val="003A1BF9"/>
    <w:rsid w:val="003A3032"/>
    <w:rsid w:val="003C7BE0"/>
    <w:rsid w:val="003D1817"/>
    <w:rsid w:val="003D27EE"/>
    <w:rsid w:val="003E303E"/>
    <w:rsid w:val="003F768B"/>
    <w:rsid w:val="004016DC"/>
    <w:rsid w:val="00411955"/>
    <w:rsid w:val="00413C50"/>
    <w:rsid w:val="00413D05"/>
    <w:rsid w:val="004172F1"/>
    <w:rsid w:val="00433043"/>
    <w:rsid w:val="0043775A"/>
    <w:rsid w:val="00440993"/>
    <w:rsid w:val="0044647F"/>
    <w:rsid w:val="0044752F"/>
    <w:rsid w:val="004478B8"/>
    <w:rsid w:val="00451E42"/>
    <w:rsid w:val="00457B80"/>
    <w:rsid w:val="004623D7"/>
    <w:rsid w:val="00475796"/>
    <w:rsid w:val="004819F8"/>
    <w:rsid w:val="00485D97"/>
    <w:rsid w:val="004876D0"/>
    <w:rsid w:val="004B69C6"/>
    <w:rsid w:val="004C0476"/>
    <w:rsid w:val="004C0A02"/>
    <w:rsid w:val="004C6350"/>
    <w:rsid w:val="004E4AA7"/>
    <w:rsid w:val="004F2762"/>
    <w:rsid w:val="00500855"/>
    <w:rsid w:val="00505D44"/>
    <w:rsid w:val="00513785"/>
    <w:rsid w:val="0052095E"/>
    <w:rsid w:val="005229F6"/>
    <w:rsid w:val="00522F2D"/>
    <w:rsid w:val="005307BB"/>
    <w:rsid w:val="005501FA"/>
    <w:rsid w:val="00556355"/>
    <w:rsid w:val="005718C5"/>
    <w:rsid w:val="005A03B2"/>
    <w:rsid w:val="005B0ED8"/>
    <w:rsid w:val="005B695B"/>
    <w:rsid w:val="005C1E5E"/>
    <w:rsid w:val="005E225F"/>
    <w:rsid w:val="00613945"/>
    <w:rsid w:val="00621BFD"/>
    <w:rsid w:val="00623867"/>
    <w:rsid w:val="00627C7E"/>
    <w:rsid w:val="006315D5"/>
    <w:rsid w:val="006403AB"/>
    <w:rsid w:val="00645690"/>
    <w:rsid w:val="00663360"/>
    <w:rsid w:val="00663AD0"/>
    <w:rsid w:val="00684057"/>
    <w:rsid w:val="00686712"/>
    <w:rsid w:val="0069101A"/>
    <w:rsid w:val="006951CF"/>
    <w:rsid w:val="006A096D"/>
    <w:rsid w:val="006B1C4D"/>
    <w:rsid w:val="006B774D"/>
    <w:rsid w:val="006C34B1"/>
    <w:rsid w:val="006D334F"/>
    <w:rsid w:val="006D4784"/>
    <w:rsid w:val="006E2B89"/>
    <w:rsid w:val="007072F9"/>
    <w:rsid w:val="00707567"/>
    <w:rsid w:val="00711CE6"/>
    <w:rsid w:val="00713CB3"/>
    <w:rsid w:val="00715DAE"/>
    <w:rsid w:val="00724759"/>
    <w:rsid w:val="00733056"/>
    <w:rsid w:val="00735999"/>
    <w:rsid w:val="00751566"/>
    <w:rsid w:val="00761330"/>
    <w:rsid w:val="00796FC3"/>
    <w:rsid w:val="00797568"/>
    <w:rsid w:val="007A13BC"/>
    <w:rsid w:val="007A4F75"/>
    <w:rsid w:val="007D51D6"/>
    <w:rsid w:val="007D5CD9"/>
    <w:rsid w:val="007D7BC9"/>
    <w:rsid w:val="00813173"/>
    <w:rsid w:val="00823C9B"/>
    <w:rsid w:val="00833317"/>
    <w:rsid w:val="00833764"/>
    <w:rsid w:val="00857059"/>
    <w:rsid w:val="0087223C"/>
    <w:rsid w:val="00872D0D"/>
    <w:rsid w:val="00884E4B"/>
    <w:rsid w:val="008907FB"/>
    <w:rsid w:val="008B4DF7"/>
    <w:rsid w:val="008B5301"/>
    <w:rsid w:val="008B6C66"/>
    <w:rsid w:val="008C0C0A"/>
    <w:rsid w:val="0090343F"/>
    <w:rsid w:val="00905E5B"/>
    <w:rsid w:val="00951885"/>
    <w:rsid w:val="00964F7C"/>
    <w:rsid w:val="0096620D"/>
    <w:rsid w:val="009B6865"/>
    <w:rsid w:val="009C0F13"/>
    <w:rsid w:val="009C3E15"/>
    <w:rsid w:val="009E4647"/>
    <w:rsid w:val="009E4EB0"/>
    <w:rsid w:val="009F1A6F"/>
    <w:rsid w:val="009F2FDA"/>
    <w:rsid w:val="009F706A"/>
    <w:rsid w:val="00A2284B"/>
    <w:rsid w:val="00A34B32"/>
    <w:rsid w:val="00A406C4"/>
    <w:rsid w:val="00A42C1F"/>
    <w:rsid w:val="00A539EF"/>
    <w:rsid w:val="00A57B4D"/>
    <w:rsid w:val="00A633C5"/>
    <w:rsid w:val="00A643E9"/>
    <w:rsid w:val="00A741E5"/>
    <w:rsid w:val="00A74669"/>
    <w:rsid w:val="00A76F87"/>
    <w:rsid w:val="00A95452"/>
    <w:rsid w:val="00AA6150"/>
    <w:rsid w:val="00AB30EE"/>
    <w:rsid w:val="00AC12EE"/>
    <w:rsid w:val="00AC152C"/>
    <w:rsid w:val="00AC67DB"/>
    <w:rsid w:val="00AD3910"/>
    <w:rsid w:val="00AD3CC3"/>
    <w:rsid w:val="00AE179B"/>
    <w:rsid w:val="00B118D4"/>
    <w:rsid w:val="00B14CA4"/>
    <w:rsid w:val="00B15CC7"/>
    <w:rsid w:val="00B3380A"/>
    <w:rsid w:val="00B463D1"/>
    <w:rsid w:val="00B6171A"/>
    <w:rsid w:val="00B838E8"/>
    <w:rsid w:val="00B85FED"/>
    <w:rsid w:val="00BA6764"/>
    <w:rsid w:val="00BB4A91"/>
    <w:rsid w:val="00BC2BB5"/>
    <w:rsid w:val="00BC60F0"/>
    <w:rsid w:val="00BD33D2"/>
    <w:rsid w:val="00BD7AE4"/>
    <w:rsid w:val="00C043FE"/>
    <w:rsid w:val="00C04C04"/>
    <w:rsid w:val="00C11239"/>
    <w:rsid w:val="00C121F3"/>
    <w:rsid w:val="00C15A72"/>
    <w:rsid w:val="00C30FA4"/>
    <w:rsid w:val="00C42C54"/>
    <w:rsid w:val="00C54CD4"/>
    <w:rsid w:val="00C62F8F"/>
    <w:rsid w:val="00C637E5"/>
    <w:rsid w:val="00C75871"/>
    <w:rsid w:val="00C8147C"/>
    <w:rsid w:val="00C83B1B"/>
    <w:rsid w:val="00C869B0"/>
    <w:rsid w:val="00C9116A"/>
    <w:rsid w:val="00CA2210"/>
    <w:rsid w:val="00CA685E"/>
    <w:rsid w:val="00CB1E04"/>
    <w:rsid w:val="00CC0BF5"/>
    <w:rsid w:val="00CD42B3"/>
    <w:rsid w:val="00CD7BFD"/>
    <w:rsid w:val="00CE54E2"/>
    <w:rsid w:val="00D04634"/>
    <w:rsid w:val="00D12174"/>
    <w:rsid w:val="00D14E5E"/>
    <w:rsid w:val="00D156CC"/>
    <w:rsid w:val="00D369C3"/>
    <w:rsid w:val="00D44F63"/>
    <w:rsid w:val="00D51571"/>
    <w:rsid w:val="00D530DD"/>
    <w:rsid w:val="00D60064"/>
    <w:rsid w:val="00D605EB"/>
    <w:rsid w:val="00D65D2E"/>
    <w:rsid w:val="00D804B2"/>
    <w:rsid w:val="00D81549"/>
    <w:rsid w:val="00D82806"/>
    <w:rsid w:val="00D902CF"/>
    <w:rsid w:val="00D93253"/>
    <w:rsid w:val="00D96846"/>
    <w:rsid w:val="00DB07EF"/>
    <w:rsid w:val="00DD1141"/>
    <w:rsid w:val="00DE2E2F"/>
    <w:rsid w:val="00DE7CD8"/>
    <w:rsid w:val="00DF5518"/>
    <w:rsid w:val="00E16AAD"/>
    <w:rsid w:val="00E425CB"/>
    <w:rsid w:val="00E550A3"/>
    <w:rsid w:val="00E65432"/>
    <w:rsid w:val="00E82FE1"/>
    <w:rsid w:val="00E90A92"/>
    <w:rsid w:val="00EB775E"/>
    <w:rsid w:val="00EC491A"/>
    <w:rsid w:val="00EC59B8"/>
    <w:rsid w:val="00F23731"/>
    <w:rsid w:val="00F254F9"/>
    <w:rsid w:val="00F37C70"/>
    <w:rsid w:val="00F46798"/>
    <w:rsid w:val="00F5116C"/>
    <w:rsid w:val="00F53A5A"/>
    <w:rsid w:val="00F574A4"/>
    <w:rsid w:val="00F63066"/>
    <w:rsid w:val="00F73022"/>
    <w:rsid w:val="00F75B27"/>
    <w:rsid w:val="00FA0C60"/>
    <w:rsid w:val="00FA588A"/>
    <w:rsid w:val="00FA6A79"/>
    <w:rsid w:val="00FB6D83"/>
    <w:rsid w:val="00FD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0FB0"/>
  <w15:chartTrackingRefBased/>
  <w15:docId w15:val="{AD748C7B-E092-4115-B6FD-7A9F9D52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C7"/>
    <w:pPr>
      <w:spacing w:after="0" w:line="240" w:lineRule="auto"/>
    </w:pPr>
    <w:rPr>
      <w:rFonts w:ascii=".VnTime" w:eastAsia="Times New Roman" w:hAnsi=".VnTime" w:cs="Times New Roman"/>
      <w:kern w:val="0"/>
      <w:sz w:val="28"/>
      <w14:ligatures w14:val="none"/>
    </w:rPr>
  </w:style>
  <w:style w:type="paragraph" w:styleId="Heading1">
    <w:name w:val="heading 1"/>
    <w:basedOn w:val="Normal"/>
    <w:next w:val="Normal"/>
    <w:link w:val="Heading1Char"/>
    <w:uiPriority w:val="9"/>
    <w:qFormat/>
    <w:rsid w:val="00B15CC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5CC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5CC7"/>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15CC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B15CC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B15CC7"/>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B15CC7"/>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B15CC7"/>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B15CC7"/>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CC7"/>
    <w:rPr>
      <w:rFonts w:eastAsiaTheme="majorEastAsia" w:cstheme="majorBidi"/>
      <w:color w:val="272727" w:themeColor="text1" w:themeTint="D8"/>
    </w:rPr>
  </w:style>
  <w:style w:type="paragraph" w:styleId="Title">
    <w:name w:val="Title"/>
    <w:basedOn w:val="Normal"/>
    <w:next w:val="Normal"/>
    <w:link w:val="TitleChar"/>
    <w:uiPriority w:val="10"/>
    <w:qFormat/>
    <w:rsid w:val="00B15C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5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CC7"/>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15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CC7"/>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B15CC7"/>
    <w:rPr>
      <w:i/>
      <w:iCs/>
      <w:color w:val="404040" w:themeColor="text1" w:themeTint="BF"/>
    </w:rPr>
  </w:style>
  <w:style w:type="paragraph" w:styleId="ListParagraph">
    <w:name w:val="List Paragraph"/>
    <w:basedOn w:val="Normal"/>
    <w:uiPriority w:val="34"/>
    <w:qFormat/>
    <w:rsid w:val="00B15CC7"/>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B15CC7"/>
    <w:rPr>
      <w:i/>
      <w:iCs/>
      <w:color w:val="2F5496" w:themeColor="accent1" w:themeShade="BF"/>
    </w:rPr>
  </w:style>
  <w:style w:type="paragraph" w:styleId="IntenseQuote">
    <w:name w:val="Intense Quote"/>
    <w:basedOn w:val="Normal"/>
    <w:next w:val="Normal"/>
    <w:link w:val="IntenseQuoteChar"/>
    <w:uiPriority w:val="30"/>
    <w:qFormat/>
    <w:rsid w:val="00B15CC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B15CC7"/>
    <w:rPr>
      <w:i/>
      <w:iCs/>
      <w:color w:val="2F5496" w:themeColor="accent1" w:themeShade="BF"/>
    </w:rPr>
  </w:style>
  <w:style w:type="character" w:styleId="IntenseReference">
    <w:name w:val="Intense Reference"/>
    <w:basedOn w:val="DefaultParagraphFont"/>
    <w:uiPriority w:val="32"/>
    <w:qFormat/>
    <w:rsid w:val="00B15CC7"/>
    <w:rPr>
      <w:b/>
      <w:bCs/>
      <w:smallCaps/>
      <w:color w:val="2F5496" w:themeColor="accent1" w:themeShade="BF"/>
      <w:spacing w:val="5"/>
    </w:rPr>
  </w:style>
  <w:style w:type="table" w:styleId="TableGrid">
    <w:name w:val="Table Grid"/>
    <w:basedOn w:val="TableNormal"/>
    <w:uiPriority w:val="39"/>
    <w:rsid w:val="007D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8E8"/>
    <w:pPr>
      <w:tabs>
        <w:tab w:val="center" w:pos="4680"/>
        <w:tab w:val="right" w:pos="9360"/>
      </w:tabs>
    </w:pPr>
  </w:style>
  <w:style w:type="character" w:customStyle="1" w:styleId="HeaderChar">
    <w:name w:val="Header Char"/>
    <w:basedOn w:val="DefaultParagraphFont"/>
    <w:link w:val="Header"/>
    <w:uiPriority w:val="99"/>
    <w:rsid w:val="00B838E8"/>
    <w:rPr>
      <w:rFonts w:ascii=".VnTime" w:eastAsia="Times New Roman" w:hAnsi=".VnTime" w:cs="Times New Roman"/>
      <w:kern w:val="0"/>
      <w:sz w:val="28"/>
      <w14:ligatures w14:val="none"/>
    </w:rPr>
  </w:style>
  <w:style w:type="paragraph" w:styleId="Footer">
    <w:name w:val="footer"/>
    <w:basedOn w:val="Normal"/>
    <w:link w:val="FooterChar"/>
    <w:uiPriority w:val="99"/>
    <w:unhideWhenUsed/>
    <w:rsid w:val="00B838E8"/>
    <w:pPr>
      <w:tabs>
        <w:tab w:val="center" w:pos="4680"/>
        <w:tab w:val="right" w:pos="9360"/>
      </w:tabs>
    </w:pPr>
  </w:style>
  <w:style w:type="character" w:customStyle="1" w:styleId="FooterChar">
    <w:name w:val="Footer Char"/>
    <w:basedOn w:val="DefaultParagraphFont"/>
    <w:link w:val="Footer"/>
    <w:uiPriority w:val="99"/>
    <w:rsid w:val="00B838E8"/>
    <w:rPr>
      <w:rFonts w:ascii=".VnTime" w:eastAsia="Times New Roman" w:hAnsi=".VnTime" w:cs="Times New Roman"/>
      <w:kern w:val="0"/>
      <w:sz w:val="28"/>
      <w14:ligatures w14:val="none"/>
    </w:rPr>
  </w:style>
  <w:style w:type="paragraph" w:customStyle="1" w:styleId="nd">
    <w:name w:val="nd"/>
    <w:basedOn w:val="Normal"/>
    <w:rsid w:val="006315D5"/>
    <w:pPr>
      <w:spacing w:before="120" w:line="320" w:lineRule="exact"/>
      <w:ind w:firstLine="567"/>
      <w:jc w:val="both"/>
    </w:pPr>
    <w:rPr>
      <w:rFonts w:ascii="Times New Roman" w:eastAsia="MS Mincho" w:hAnsi="Times New Roman"/>
      <w:color w:val="000000"/>
      <w:szCs w:val="28"/>
      <w:lang w:val="vi-VN" w:eastAsia="ja-JP"/>
    </w:rPr>
  </w:style>
  <w:style w:type="paragraph" w:styleId="NormalWeb">
    <w:name w:val="Normal (Web)"/>
    <w:basedOn w:val="Normal"/>
    <w:uiPriority w:val="99"/>
    <w:unhideWhenUsed/>
    <w:rsid w:val="00E550A3"/>
    <w:pPr>
      <w:spacing w:before="100" w:beforeAutospacing="1" w:after="100" w:afterAutospacing="1"/>
    </w:pPr>
    <w:rPr>
      <w:rFonts w:ascii="Times New Roman" w:hAnsi="Times New Roman"/>
      <w:sz w:val="24"/>
    </w:rPr>
  </w:style>
  <w:style w:type="paragraph" w:customStyle="1" w:styleId="Ky2">
    <w:name w:val="Ky 2"/>
    <w:basedOn w:val="Normal"/>
    <w:link w:val="Ky2Char"/>
    <w:qFormat/>
    <w:rsid w:val="006951CF"/>
    <w:pPr>
      <w:spacing w:before="120" w:after="120"/>
      <w:ind w:firstLine="720"/>
      <w:jc w:val="both"/>
    </w:pPr>
    <w:rPr>
      <w:rFonts w:ascii="Times New Roman" w:hAnsi="Times New Roman"/>
      <w:b/>
      <w:i/>
    </w:rPr>
  </w:style>
  <w:style w:type="character" w:customStyle="1" w:styleId="Ky2Char">
    <w:name w:val="Ky 2 Char"/>
    <w:link w:val="Ky2"/>
    <w:rsid w:val="006951CF"/>
    <w:rPr>
      <w:rFonts w:ascii="Times New Roman" w:eastAsia="Times New Roman" w:hAnsi="Times New Roman" w:cs="Times New Roman"/>
      <w:b/>
      <w:i/>
      <w:kern w:val="0"/>
      <w:sz w:val="28"/>
      <w14:ligatures w14:val="none"/>
    </w:rPr>
  </w:style>
  <w:style w:type="paragraph" w:customStyle="1" w:styleId="K1">
    <w:name w:val="Kỳ 1"/>
    <w:basedOn w:val="Normal"/>
    <w:link w:val="K1Char"/>
    <w:qFormat/>
    <w:rsid w:val="006951CF"/>
    <w:pPr>
      <w:keepNext/>
      <w:spacing w:before="120" w:after="120"/>
      <w:ind w:firstLine="720"/>
      <w:jc w:val="both"/>
    </w:pPr>
    <w:rPr>
      <w:rFonts w:ascii="Times New Roman" w:hAnsi="Times New Roman"/>
      <w:i/>
    </w:rPr>
  </w:style>
  <w:style w:type="character" w:customStyle="1" w:styleId="K1Char">
    <w:name w:val="Kỳ 1 Char"/>
    <w:link w:val="K1"/>
    <w:rsid w:val="006951CF"/>
    <w:rPr>
      <w:rFonts w:ascii="Times New Roman" w:eastAsia="Times New Roman" w:hAnsi="Times New Roman" w:cs="Times New Roman"/>
      <w:i/>
      <w:kern w:val="0"/>
      <w:sz w:val="28"/>
      <w14:ligatures w14:val="none"/>
    </w:rPr>
  </w:style>
  <w:style w:type="paragraph" w:styleId="Revision">
    <w:name w:val="Revision"/>
    <w:hidden/>
    <w:uiPriority w:val="99"/>
    <w:semiHidden/>
    <w:rsid w:val="002E6776"/>
    <w:pPr>
      <w:spacing w:after="0" w:line="240" w:lineRule="auto"/>
    </w:pPr>
    <w:rPr>
      <w:rFonts w:ascii=".VnTime" w:eastAsia="Times New Roman" w:hAnsi=".VnTime"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395A-083C-4760-AEA5-11796F64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118</Pages>
  <Words>43429</Words>
  <Characters>247547</Characters>
  <Application>Microsoft Office Word</Application>
  <DocSecurity>0</DocSecurity>
  <Lines>2062</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Hiếu NGuyễn Hồng</cp:lastModifiedBy>
  <cp:revision>11</cp:revision>
  <dcterms:created xsi:type="dcterms:W3CDTF">2025-10-03T02:39:00Z</dcterms:created>
  <dcterms:modified xsi:type="dcterms:W3CDTF">2025-10-20T08:06:00Z</dcterms:modified>
</cp:coreProperties>
</file>