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11" w:type="dxa"/>
        <w:tblInd w:w="-252" w:type="dxa"/>
        <w:tblLayout w:type="fixed"/>
        <w:tblLook w:val="0000"/>
      </w:tblPr>
      <w:tblGrid>
        <w:gridCol w:w="2923"/>
        <w:gridCol w:w="6688"/>
      </w:tblGrid>
      <w:tr w:rsidR="00391B1A" w:rsidRPr="005A53D5" w:rsidTr="009622F8">
        <w:trPr>
          <w:trHeight w:val="1756"/>
        </w:trPr>
        <w:tc>
          <w:tcPr>
            <w:tcW w:w="2923" w:type="dxa"/>
          </w:tcPr>
          <w:p w:rsidR="00391B1A" w:rsidRPr="005A53D5" w:rsidRDefault="00391B1A" w:rsidP="00F43EB4">
            <w:pPr>
              <w:spacing w:after="0" w:line="240" w:lineRule="auto"/>
              <w:jc w:val="center"/>
              <w:rPr>
                <w:rFonts w:ascii="Times New Roman" w:eastAsia="Times New Roman" w:hAnsi="Times New Roman" w:cs="Times New Roman"/>
                <w:b/>
                <w:color w:val="000000"/>
                <w:sz w:val="28"/>
                <w:szCs w:val="28"/>
                <w:lang w:val="nl-NL"/>
              </w:rPr>
            </w:pPr>
            <w:r w:rsidRPr="005A53D5">
              <w:rPr>
                <w:rFonts w:ascii="Times New Roman" w:eastAsia="Times New Roman" w:hAnsi="Times New Roman" w:cs="Times New Roman"/>
                <w:b/>
                <w:color w:val="000000"/>
                <w:sz w:val="28"/>
                <w:szCs w:val="28"/>
                <w:lang w:val="nl-NL"/>
              </w:rPr>
              <w:t>BỘ TÀI CHÍNH</w:t>
            </w:r>
          </w:p>
          <w:p w:rsidR="00391B1A" w:rsidRPr="005A53D5" w:rsidRDefault="00C530AB" w:rsidP="00C87C95">
            <w:pPr>
              <w:spacing w:before="120" w:after="120" w:line="240" w:lineRule="auto"/>
              <w:jc w:val="center"/>
              <w:rPr>
                <w:rFonts w:ascii="Times New Roman" w:eastAsia="Times New Roman" w:hAnsi="Times New Roman" w:cs="Times New Roman"/>
                <w:b/>
                <w:color w:val="000000"/>
                <w:sz w:val="28"/>
                <w:szCs w:val="28"/>
                <w:lang w:val="nl-NL"/>
              </w:rPr>
            </w:pPr>
            <w:r w:rsidRPr="00C530AB">
              <w:rPr>
                <w:rFonts w:ascii="Times New Roman" w:eastAsia="Times New Roman" w:hAnsi="Times New Roman" w:cs="Times New Roman"/>
                <w:b/>
                <w:noProof/>
                <w:color w:val="000000"/>
                <w:sz w:val="28"/>
                <w:szCs w:val="28"/>
                <w:lang w:val="nl-NL"/>
              </w:rPr>
              <w:pict>
                <v:shapetype id="_x0000_t32" coordsize="21600,21600" o:spt="32" o:oned="t" path="m,l21600,21600e" filled="f">
                  <v:path arrowok="t" fillok="f" o:connecttype="none"/>
                  <o:lock v:ext="edit" shapetype="t"/>
                </v:shapetype>
                <v:shape id="_x0000_s1033" type="#_x0000_t32" style="position:absolute;left:0;text-align:left;margin-left:44.7pt;margin-top:4.35pt;width:42.75pt;height:.05pt;z-index:251663360" o:connectortype="straight"/>
              </w:pict>
            </w:r>
          </w:p>
          <w:p w:rsidR="00391B1A" w:rsidRPr="005A53D5" w:rsidRDefault="00391B1A" w:rsidP="00C87C95">
            <w:pPr>
              <w:spacing w:before="120" w:after="120" w:line="240" w:lineRule="auto"/>
              <w:jc w:val="center"/>
              <w:rPr>
                <w:rFonts w:ascii="Times New Roman" w:eastAsia="Times New Roman" w:hAnsi="Times New Roman" w:cs="Times New Roman"/>
                <w:color w:val="000000"/>
                <w:sz w:val="28"/>
                <w:szCs w:val="28"/>
                <w:lang w:val="nl-NL"/>
              </w:rPr>
            </w:pPr>
          </w:p>
          <w:p w:rsidR="00391B1A" w:rsidRPr="005A53D5" w:rsidRDefault="00391B1A" w:rsidP="00C87C95">
            <w:pPr>
              <w:spacing w:before="120" w:after="120" w:line="240" w:lineRule="auto"/>
              <w:jc w:val="center"/>
              <w:rPr>
                <w:rFonts w:ascii="Times New Roman" w:eastAsia="Times New Roman" w:hAnsi="Times New Roman" w:cs="Times New Roman"/>
                <w:color w:val="000000"/>
                <w:sz w:val="28"/>
                <w:szCs w:val="28"/>
                <w:lang w:val="nl-NL"/>
              </w:rPr>
            </w:pPr>
          </w:p>
        </w:tc>
        <w:tc>
          <w:tcPr>
            <w:tcW w:w="6688" w:type="dxa"/>
          </w:tcPr>
          <w:p w:rsidR="00391B1A" w:rsidRPr="005A53D5" w:rsidRDefault="00391B1A" w:rsidP="00F43EB4">
            <w:pPr>
              <w:spacing w:after="0" w:line="240" w:lineRule="auto"/>
              <w:jc w:val="center"/>
              <w:rPr>
                <w:rFonts w:ascii="Times New Roman" w:eastAsia="Times New Roman" w:hAnsi="Times New Roman" w:cs="Times New Roman"/>
                <w:b/>
                <w:color w:val="000000"/>
                <w:sz w:val="28"/>
                <w:szCs w:val="28"/>
                <w:lang w:val="nl-NL"/>
              </w:rPr>
            </w:pPr>
            <w:r w:rsidRPr="005A53D5">
              <w:rPr>
                <w:rFonts w:ascii="Times New Roman" w:eastAsia="Times New Roman" w:hAnsi="Times New Roman" w:cs="Times New Roman"/>
                <w:b/>
                <w:color w:val="000000"/>
                <w:sz w:val="28"/>
                <w:szCs w:val="28"/>
                <w:lang w:val="nl-NL"/>
              </w:rPr>
              <w:t>CỘNG HOÀ XÃ HỘI CHỦ NGHĨA VIỆT NAM</w:t>
            </w:r>
          </w:p>
          <w:p w:rsidR="00391B1A" w:rsidRPr="005A53D5" w:rsidRDefault="00391B1A" w:rsidP="00F43EB4">
            <w:pPr>
              <w:spacing w:after="0" w:line="240" w:lineRule="auto"/>
              <w:jc w:val="center"/>
              <w:rPr>
                <w:rFonts w:ascii="Times New Roman" w:eastAsia="Times New Roman" w:hAnsi="Times New Roman" w:cs="Times New Roman"/>
                <w:b/>
                <w:color w:val="000000"/>
                <w:sz w:val="28"/>
                <w:szCs w:val="28"/>
                <w:lang w:val="nl-NL"/>
              </w:rPr>
            </w:pPr>
            <w:r w:rsidRPr="005A53D5">
              <w:rPr>
                <w:rFonts w:ascii="Times New Roman" w:eastAsia="Times New Roman" w:hAnsi="Times New Roman" w:cs="Times New Roman"/>
                <w:b/>
                <w:color w:val="000000"/>
                <w:sz w:val="28"/>
                <w:szCs w:val="28"/>
                <w:lang w:val="nl-NL"/>
              </w:rPr>
              <w:t>Độc lập - Tự do - Hạnh phúc</w:t>
            </w:r>
          </w:p>
          <w:p w:rsidR="00391B1A" w:rsidRPr="005A53D5" w:rsidRDefault="00C530AB" w:rsidP="00C87C95">
            <w:pPr>
              <w:spacing w:before="120" w:after="120" w:line="240" w:lineRule="auto"/>
              <w:jc w:val="center"/>
              <w:rPr>
                <w:rFonts w:ascii="Times New Roman" w:eastAsia="Times New Roman" w:hAnsi="Times New Roman" w:cs="Times New Roman"/>
                <w:color w:val="000000"/>
                <w:sz w:val="28"/>
                <w:szCs w:val="28"/>
                <w:lang w:val="nl-NL"/>
              </w:rPr>
            </w:pPr>
            <w:r w:rsidRPr="00C530AB">
              <w:rPr>
                <w:rFonts w:ascii="Times New Roman" w:eastAsia="Times New Roman" w:hAnsi="Times New Roman" w:cs="Times New Roman"/>
                <w:noProof/>
                <w:color w:val="000000"/>
                <w:sz w:val="28"/>
                <w:szCs w:val="28"/>
                <w:lang w:val="nl-NL"/>
              </w:rPr>
              <w:pict>
                <v:shape id="_x0000_s1032" type="#_x0000_t32" style="position:absolute;left:0;text-align:left;margin-left:77.3pt;margin-top:5.6pt;width:168pt;height:0;z-index:251662336" o:connectortype="straight"/>
              </w:pict>
            </w:r>
          </w:p>
          <w:p w:rsidR="00391B1A" w:rsidRPr="005A53D5" w:rsidRDefault="00391B1A" w:rsidP="00C87C95">
            <w:pPr>
              <w:spacing w:before="120" w:after="120" w:line="240" w:lineRule="auto"/>
              <w:jc w:val="center"/>
              <w:rPr>
                <w:rFonts w:ascii="Times New Roman" w:eastAsia="Times New Roman" w:hAnsi="Times New Roman" w:cs="Times New Roman"/>
                <w:i/>
                <w:color w:val="000000"/>
                <w:sz w:val="28"/>
                <w:szCs w:val="28"/>
                <w:lang w:val="nl-NL"/>
              </w:rPr>
            </w:pPr>
            <w:r w:rsidRPr="005A53D5">
              <w:rPr>
                <w:rFonts w:ascii="Times New Roman" w:eastAsia="Times New Roman" w:hAnsi="Times New Roman" w:cs="Times New Roman"/>
                <w:i/>
                <w:color w:val="000000"/>
                <w:sz w:val="28"/>
                <w:szCs w:val="28"/>
                <w:lang w:val="nl-NL"/>
              </w:rPr>
              <w:t>Hà</w:t>
            </w:r>
            <w:r w:rsidR="001D1DAC" w:rsidRPr="005A53D5">
              <w:rPr>
                <w:rFonts w:ascii="Times New Roman" w:eastAsia="Times New Roman" w:hAnsi="Times New Roman" w:cs="Times New Roman"/>
                <w:i/>
                <w:color w:val="000000"/>
                <w:sz w:val="28"/>
                <w:szCs w:val="28"/>
                <w:lang w:val="nl-NL"/>
              </w:rPr>
              <w:t xml:space="preserve"> Nội, ngày  </w:t>
            </w:r>
            <w:r w:rsidR="00FA412C" w:rsidRPr="005A53D5">
              <w:rPr>
                <w:rFonts w:ascii="Times New Roman" w:eastAsia="Times New Roman" w:hAnsi="Times New Roman" w:cs="Times New Roman"/>
                <w:i/>
                <w:color w:val="000000"/>
                <w:sz w:val="28"/>
                <w:szCs w:val="28"/>
                <w:lang w:val="nl-NL"/>
              </w:rPr>
              <w:t xml:space="preserve">   </w:t>
            </w:r>
            <w:r w:rsidR="001D1DAC" w:rsidRPr="005A53D5">
              <w:rPr>
                <w:rFonts w:ascii="Times New Roman" w:eastAsia="Times New Roman" w:hAnsi="Times New Roman" w:cs="Times New Roman"/>
                <w:i/>
                <w:color w:val="000000"/>
                <w:sz w:val="28"/>
                <w:szCs w:val="28"/>
                <w:lang w:val="nl-NL"/>
              </w:rPr>
              <w:t xml:space="preserve"> tháng    năm</w:t>
            </w:r>
            <w:r w:rsidR="007C1144" w:rsidRPr="005A53D5">
              <w:rPr>
                <w:rFonts w:ascii="Times New Roman" w:eastAsia="Times New Roman" w:hAnsi="Times New Roman" w:cs="Times New Roman"/>
                <w:i/>
                <w:color w:val="000000"/>
                <w:sz w:val="28"/>
                <w:szCs w:val="28"/>
                <w:lang w:val="nl-NL"/>
              </w:rPr>
              <w:t xml:space="preserve"> 2025</w:t>
            </w:r>
            <w:r w:rsidR="001D1DAC" w:rsidRPr="005A53D5">
              <w:rPr>
                <w:rFonts w:ascii="Times New Roman" w:eastAsia="Times New Roman" w:hAnsi="Times New Roman" w:cs="Times New Roman"/>
                <w:i/>
                <w:color w:val="000000"/>
                <w:sz w:val="28"/>
                <w:szCs w:val="28"/>
                <w:lang w:val="nl-NL"/>
              </w:rPr>
              <w:t xml:space="preserve"> </w:t>
            </w:r>
          </w:p>
        </w:tc>
      </w:tr>
    </w:tbl>
    <w:p w:rsidR="001C4408" w:rsidRPr="005A53D5" w:rsidRDefault="00F702E8" w:rsidP="00C87C95">
      <w:pPr>
        <w:widowControl w:val="0"/>
        <w:spacing w:before="120" w:after="120" w:line="240" w:lineRule="auto"/>
        <w:jc w:val="center"/>
        <w:rPr>
          <w:rFonts w:ascii="Times New Roman" w:eastAsia="Times New Roman" w:hAnsi="Times New Roman" w:cs="Times New Roman"/>
          <w:b/>
          <w:sz w:val="28"/>
          <w:szCs w:val="28"/>
          <w:lang w:val="en-US"/>
        </w:rPr>
      </w:pPr>
      <w:r w:rsidRPr="005A53D5">
        <w:rPr>
          <w:rFonts w:ascii="Times New Roman" w:eastAsia="Times New Roman" w:hAnsi="Times New Roman" w:cs="Times New Roman"/>
          <w:b/>
          <w:sz w:val="28"/>
          <w:szCs w:val="28"/>
        </w:rPr>
        <w:t>B</w:t>
      </w:r>
      <w:r w:rsidR="001B334C" w:rsidRPr="005A53D5">
        <w:rPr>
          <w:rFonts w:ascii="Times New Roman" w:eastAsia="Times New Roman" w:hAnsi="Times New Roman" w:cs="Times New Roman"/>
          <w:b/>
          <w:sz w:val="28"/>
          <w:szCs w:val="28"/>
          <w:lang w:val="en-US"/>
        </w:rPr>
        <w:t>ẢN ĐÁNH GIÁ THỦ TỤC HÀNH CHÍNH</w:t>
      </w:r>
      <w:r w:rsidR="001C4408" w:rsidRPr="005A53D5">
        <w:rPr>
          <w:rFonts w:ascii="Times New Roman" w:eastAsia="Times New Roman" w:hAnsi="Times New Roman" w:cs="Times New Roman"/>
          <w:b/>
          <w:sz w:val="28"/>
          <w:szCs w:val="28"/>
          <w:lang w:val="en-US"/>
        </w:rPr>
        <w:t xml:space="preserve">, VIỆC PHÂN QUYỀN, PHÂN CẤP, </w:t>
      </w:r>
      <w:r w:rsidR="00F43EB4">
        <w:rPr>
          <w:rFonts w:ascii="Times New Roman" w:eastAsia="Times New Roman" w:hAnsi="Times New Roman" w:cs="Times New Roman"/>
          <w:b/>
          <w:sz w:val="28"/>
          <w:szCs w:val="28"/>
          <w:lang w:val="en-US"/>
        </w:rPr>
        <w:t xml:space="preserve">VIỆC ỨNG DỤNG, THÚC ĐẨY PHÁT TRIỂN KHOA HỌC, CÔNG NGHỆ, ĐỔI MỚI SÁNG TẠO VÀ CHUYỂN ĐỔI SỐ, </w:t>
      </w:r>
      <w:r w:rsidR="001C4408" w:rsidRPr="005A53D5">
        <w:rPr>
          <w:rFonts w:ascii="Times New Roman" w:eastAsia="Times New Roman" w:hAnsi="Times New Roman" w:cs="Times New Roman"/>
          <w:b/>
          <w:sz w:val="28"/>
          <w:szCs w:val="28"/>
          <w:lang w:val="en-US"/>
        </w:rPr>
        <w:t xml:space="preserve">BẢO ĐẢM BÌNH ĐẲNG GIỚI, VIỆC THỰC HIỆN CHÍNH SÁCH DÂN TỘC TRONG DỰ </w:t>
      </w:r>
      <w:r w:rsidR="00F43EB4">
        <w:rPr>
          <w:rFonts w:ascii="Times New Roman" w:eastAsia="Times New Roman" w:hAnsi="Times New Roman" w:cs="Times New Roman"/>
          <w:b/>
          <w:sz w:val="28"/>
          <w:szCs w:val="28"/>
          <w:lang w:val="en-US"/>
        </w:rPr>
        <w:t>THẢO</w:t>
      </w:r>
      <w:r w:rsidR="001C4408" w:rsidRPr="005A53D5">
        <w:rPr>
          <w:rFonts w:ascii="Times New Roman" w:eastAsia="Times New Roman" w:hAnsi="Times New Roman" w:cs="Times New Roman"/>
          <w:b/>
          <w:sz w:val="28"/>
          <w:szCs w:val="28"/>
          <w:lang w:val="en-US"/>
        </w:rPr>
        <w:t xml:space="preserve"> NGHỊ ĐỊNH QUY ĐỊNH CHI TIẾT MỘT SỐ ĐIỀU CỦA LUẬT THUẾ </w:t>
      </w:r>
      <w:r w:rsidR="00D87A62">
        <w:rPr>
          <w:rFonts w:ascii="Times New Roman" w:eastAsia="Times New Roman" w:hAnsi="Times New Roman" w:cs="Times New Roman"/>
          <w:b/>
          <w:sz w:val="28"/>
          <w:szCs w:val="28"/>
          <w:lang w:val="en-US"/>
        </w:rPr>
        <w:t>TIÊU THỤ ĐẶC BIỆT</w:t>
      </w:r>
    </w:p>
    <w:p w:rsidR="00773893" w:rsidRPr="005A53D5" w:rsidRDefault="00C530AB" w:rsidP="00C87C95">
      <w:pPr>
        <w:widowControl w:val="0"/>
        <w:spacing w:before="120" w:after="120" w:line="240" w:lineRule="auto"/>
        <w:ind w:firstLine="720"/>
        <w:jc w:val="both"/>
        <w:rPr>
          <w:rFonts w:ascii="Times New Roman" w:hAnsi="Times New Roman" w:cs="Times New Roman"/>
          <w:sz w:val="28"/>
          <w:szCs w:val="28"/>
          <w:lang w:val="nl-NL"/>
        </w:rPr>
      </w:pPr>
      <w:r w:rsidRPr="00C530AB">
        <w:rPr>
          <w:rFonts w:ascii="Times New Roman" w:hAnsi="Times New Roman" w:cs="Times New Roman"/>
          <w:sz w:val="28"/>
          <w:szCs w:val="28"/>
          <w:lang w:val="nl-NL"/>
        </w:rPr>
        <w:pict>
          <v:shape id="_x0000_s1029" type="#_x0000_t32" style="position:absolute;left:0;text-align:left;margin-left:188pt;margin-top:3.4pt;width:83.55pt;height:.05pt;z-index:251660288;mso-wrap-edited:f" o:connectortype="straight"/>
        </w:pict>
      </w:r>
    </w:p>
    <w:p w:rsidR="001C4408" w:rsidRPr="005A53D5" w:rsidRDefault="001C4408" w:rsidP="00D061A9">
      <w:pPr>
        <w:widowControl w:val="0"/>
        <w:spacing w:before="120" w:after="120" w:line="240" w:lineRule="auto"/>
        <w:ind w:firstLine="720"/>
        <w:jc w:val="both"/>
        <w:rPr>
          <w:rFonts w:ascii="Times New Roman" w:hAnsi="Times New Roman" w:cs="Times New Roman"/>
          <w:sz w:val="28"/>
          <w:szCs w:val="28"/>
          <w:lang w:val="nl-NL"/>
        </w:rPr>
      </w:pPr>
      <w:r w:rsidRPr="005A53D5">
        <w:rPr>
          <w:rFonts w:ascii="Times New Roman" w:hAnsi="Times New Roman" w:cs="Times New Roman"/>
          <w:sz w:val="28"/>
          <w:szCs w:val="28"/>
          <w:lang w:val="nl-NL"/>
        </w:rPr>
        <w:t xml:space="preserve">Thực hiện quy định của Luật Ban hành văn bản quy phạm pháp luật, Bộ Tài chính đã tiến hành đánh giá thủ tục hành chính, việc phân quyền, phân cấp, </w:t>
      </w:r>
      <w:r w:rsidR="00613D03">
        <w:rPr>
          <w:rFonts w:ascii="Times New Roman" w:hAnsi="Times New Roman" w:cs="Times New Roman"/>
          <w:sz w:val="28"/>
          <w:szCs w:val="28"/>
          <w:lang w:val="nl-NL"/>
        </w:rPr>
        <w:t xml:space="preserve">việc ứng dụng, thúc đẩy phát triển khoa học, công nghệ, đối mới sáng tạo, </w:t>
      </w:r>
      <w:r w:rsidRPr="005A53D5">
        <w:rPr>
          <w:rFonts w:ascii="Times New Roman" w:hAnsi="Times New Roman" w:cs="Times New Roman"/>
          <w:sz w:val="28"/>
          <w:szCs w:val="28"/>
          <w:lang w:val="nl-NL"/>
        </w:rPr>
        <w:t xml:space="preserve">bảo đảm bình đẳng giới, việc thực hiện chính sách dân tộc trong dự </w:t>
      </w:r>
      <w:r w:rsidR="004A14F4">
        <w:rPr>
          <w:rFonts w:ascii="Times New Roman" w:hAnsi="Times New Roman" w:cs="Times New Roman"/>
          <w:sz w:val="28"/>
          <w:szCs w:val="28"/>
          <w:lang w:val="nl-NL"/>
        </w:rPr>
        <w:t>thảo</w:t>
      </w:r>
      <w:r w:rsidRPr="005A53D5">
        <w:rPr>
          <w:rFonts w:ascii="Times New Roman" w:hAnsi="Times New Roman" w:cs="Times New Roman"/>
          <w:sz w:val="28"/>
          <w:szCs w:val="28"/>
          <w:lang w:val="nl-NL"/>
        </w:rPr>
        <w:t xml:space="preserve"> Nghị định quy định chi tiế</w:t>
      </w:r>
      <w:r w:rsidR="00FB078F">
        <w:rPr>
          <w:rFonts w:ascii="Times New Roman" w:hAnsi="Times New Roman" w:cs="Times New Roman"/>
          <w:sz w:val="28"/>
          <w:szCs w:val="28"/>
          <w:lang w:val="nl-NL"/>
        </w:rPr>
        <w:t xml:space="preserve">t </w:t>
      </w:r>
      <w:r w:rsidRPr="005A53D5">
        <w:rPr>
          <w:rFonts w:ascii="Times New Roman" w:hAnsi="Times New Roman" w:cs="Times New Roman"/>
          <w:sz w:val="28"/>
          <w:szCs w:val="28"/>
          <w:lang w:val="nl-NL"/>
        </w:rPr>
        <w:t xml:space="preserve">một số điều của Luật Thuế </w:t>
      </w:r>
      <w:r w:rsidR="00D87A62">
        <w:rPr>
          <w:rFonts w:ascii="Times New Roman" w:hAnsi="Times New Roman" w:cs="Times New Roman"/>
          <w:sz w:val="28"/>
          <w:szCs w:val="28"/>
          <w:lang w:val="nl-NL"/>
        </w:rPr>
        <w:t xml:space="preserve">tiêu thụ đặc biệt </w:t>
      </w:r>
      <w:r w:rsidRPr="005A53D5">
        <w:rPr>
          <w:rFonts w:ascii="Times New Roman" w:hAnsi="Times New Roman" w:cs="Times New Roman"/>
          <w:sz w:val="28"/>
          <w:szCs w:val="28"/>
          <w:lang w:val="nl-NL"/>
        </w:rPr>
        <w:t>(</w:t>
      </w:r>
      <w:r w:rsidR="00515779" w:rsidRPr="005A53D5">
        <w:rPr>
          <w:rFonts w:ascii="Times New Roman" w:hAnsi="Times New Roman" w:cs="Times New Roman"/>
          <w:sz w:val="28"/>
          <w:szCs w:val="28"/>
          <w:lang w:val="nl-NL"/>
        </w:rPr>
        <w:t>T</w:t>
      </w:r>
      <w:r w:rsidR="00D87A62">
        <w:rPr>
          <w:rFonts w:ascii="Times New Roman" w:hAnsi="Times New Roman" w:cs="Times New Roman"/>
          <w:sz w:val="28"/>
          <w:szCs w:val="28"/>
          <w:lang w:val="nl-NL"/>
        </w:rPr>
        <w:t>TĐB</w:t>
      </w:r>
      <w:r w:rsidR="00AC4291" w:rsidRPr="005A53D5">
        <w:rPr>
          <w:rFonts w:ascii="Times New Roman" w:hAnsi="Times New Roman" w:cs="Times New Roman"/>
          <w:sz w:val="28"/>
          <w:szCs w:val="28"/>
          <w:lang w:val="nl-NL"/>
        </w:rPr>
        <w:t>).</w:t>
      </w:r>
      <w:r w:rsidRPr="005A53D5">
        <w:rPr>
          <w:rFonts w:ascii="Times New Roman" w:hAnsi="Times New Roman" w:cs="Times New Roman"/>
          <w:sz w:val="28"/>
          <w:szCs w:val="28"/>
          <w:lang w:val="nl-NL"/>
        </w:rPr>
        <w:t xml:space="preserve"> Kết quả như sau:</w:t>
      </w:r>
    </w:p>
    <w:p w:rsidR="001C4408" w:rsidRPr="005A53D5" w:rsidRDefault="00255885" w:rsidP="003C18C9">
      <w:pPr>
        <w:pStyle w:val="Heading1"/>
        <w:spacing w:before="120" w:after="120"/>
        <w:ind w:firstLine="720"/>
        <w:jc w:val="left"/>
        <w:rPr>
          <w:rFonts w:ascii="Times New Roman" w:hAnsi="Times New Roman"/>
          <w:b/>
          <w:i w:val="0"/>
          <w:szCs w:val="28"/>
          <w:lang w:val="en-US"/>
        </w:rPr>
      </w:pPr>
      <w:r w:rsidRPr="005A53D5">
        <w:rPr>
          <w:rFonts w:ascii="Times New Roman" w:hAnsi="Times New Roman"/>
          <w:b/>
          <w:i w:val="0"/>
          <w:szCs w:val="28"/>
          <w:lang w:val="vi-VN"/>
        </w:rPr>
        <w:t xml:space="preserve">I. </w:t>
      </w:r>
      <w:r w:rsidR="001C4408" w:rsidRPr="005A53D5">
        <w:rPr>
          <w:rFonts w:ascii="Times New Roman" w:hAnsi="Times New Roman"/>
          <w:b/>
          <w:i w:val="0"/>
          <w:szCs w:val="28"/>
          <w:lang w:val="en-US"/>
        </w:rPr>
        <w:t>TỔ CHỨC THỰC HIỆN ĐÁNH GIÁ</w:t>
      </w:r>
    </w:p>
    <w:p w:rsidR="001C4408" w:rsidRPr="005A53D5" w:rsidRDefault="001C4408" w:rsidP="003C18C9">
      <w:pPr>
        <w:widowControl w:val="0"/>
        <w:spacing w:before="120" w:after="120" w:line="240" w:lineRule="auto"/>
        <w:ind w:firstLine="720"/>
        <w:jc w:val="both"/>
        <w:rPr>
          <w:rFonts w:ascii="Times New Roman" w:hAnsi="Times New Roman" w:cs="Times New Roman"/>
          <w:b/>
          <w:sz w:val="28"/>
          <w:szCs w:val="28"/>
          <w:lang w:val="nl-NL"/>
        </w:rPr>
      </w:pPr>
      <w:r w:rsidRPr="005A53D5">
        <w:rPr>
          <w:rFonts w:ascii="Times New Roman" w:hAnsi="Times New Roman" w:cs="Times New Roman"/>
          <w:b/>
          <w:sz w:val="28"/>
          <w:szCs w:val="28"/>
          <w:lang w:val="nl-NL"/>
        </w:rPr>
        <w:t>1. Bối cảnh xây dựng dự án, dự thảo văn bản quy phạm pháp luật</w:t>
      </w:r>
    </w:p>
    <w:p w:rsidR="00041E72" w:rsidRPr="00872B16" w:rsidRDefault="00C77CC3" w:rsidP="003C18C9">
      <w:pPr>
        <w:pStyle w:val="NormalWeb"/>
        <w:shd w:val="clear" w:color="auto" w:fill="FFFFFF"/>
        <w:spacing w:before="120" w:beforeAutospacing="0" w:after="120" w:afterAutospacing="0"/>
        <w:ind w:firstLine="720"/>
        <w:jc w:val="both"/>
        <w:rPr>
          <w:strike/>
          <w:color w:val="000000"/>
          <w:sz w:val="28"/>
          <w:szCs w:val="28"/>
          <w:lang w:val="nl-NL"/>
        </w:rPr>
      </w:pPr>
      <w:r w:rsidRPr="00C87C95">
        <w:rPr>
          <w:bCs/>
          <w:iCs/>
          <w:sz w:val="28"/>
          <w:szCs w:val="28"/>
        </w:rPr>
        <w:t>Ngày</w:t>
      </w:r>
      <w:r w:rsidRPr="00C87C95">
        <w:rPr>
          <w:bCs/>
          <w:iCs/>
          <w:sz w:val="28"/>
          <w:szCs w:val="28"/>
          <w:lang w:val="en-US"/>
        </w:rPr>
        <w:t xml:space="preserve"> 14/6/</w:t>
      </w:r>
      <w:r w:rsidRPr="00C87C95">
        <w:rPr>
          <w:bCs/>
          <w:iCs/>
          <w:sz w:val="28"/>
          <w:szCs w:val="28"/>
        </w:rPr>
        <w:t>202</w:t>
      </w:r>
      <w:r w:rsidRPr="00C87C95">
        <w:rPr>
          <w:bCs/>
          <w:iCs/>
          <w:sz w:val="28"/>
          <w:szCs w:val="28"/>
          <w:lang w:val="en-US"/>
        </w:rPr>
        <w:t>5</w:t>
      </w:r>
      <w:r w:rsidRPr="00C87C95">
        <w:rPr>
          <w:bCs/>
          <w:iCs/>
          <w:sz w:val="28"/>
          <w:szCs w:val="28"/>
        </w:rPr>
        <w:t xml:space="preserve">, Quốc hội đã thông qua </w:t>
      </w:r>
      <w:r w:rsidRPr="00C87C95">
        <w:rPr>
          <w:bCs/>
          <w:iCs/>
          <w:sz w:val="28"/>
          <w:szCs w:val="28"/>
          <w:lang w:val="it-IT"/>
        </w:rPr>
        <w:t xml:space="preserve">Luật Thuế </w:t>
      </w:r>
      <w:r w:rsidR="00225BF8">
        <w:rPr>
          <w:bCs/>
          <w:iCs/>
          <w:sz w:val="28"/>
          <w:szCs w:val="28"/>
          <w:lang w:val="it-IT"/>
        </w:rPr>
        <w:t xml:space="preserve">tiêu thụ đặc biệt </w:t>
      </w:r>
      <w:r w:rsidRPr="00C87C95">
        <w:rPr>
          <w:bCs/>
          <w:iCs/>
          <w:sz w:val="28"/>
          <w:szCs w:val="28"/>
          <w:lang w:val="it-IT"/>
        </w:rPr>
        <w:t>(</w:t>
      </w:r>
      <w:r w:rsidR="00225BF8">
        <w:rPr>
          <w:bCs/>
          <w:iCs/>
          <w:sz w:val="28"/>
          <w:szCs w:val="28"/>
          <w:lang w:val="it-IT"/>
        </w:rPr>
        <w:t>TTĐB</w:t>
      </w:r>
      <w:r w:rsidRPr="00C87C95">
        <w:rPr>
          <w:bCs/>
          <w:iCs/>
          <w:sz w:val="28"/>
          <w:szCs w:val="28"/>
          <w:lang w:val="it-IT"/>
        </w:rPr>
        <w:t>) số 6</w:t>
      </w:r>
      <w:r w:rsidR="00225BF8">
        <w:rPr>
          <w:bCs/>
          <w:iCs/>
          <w:sz w:val="28"/>
          <w:szCs w:val="28"/>
          <w:lang w:val="it-IT"/>
        </w:rPr>
        <w:t>6</w:t>
      </w:r>
      <w:r w:rsidRPr="00C87C95">
        <w:rPr>
          <w:bCs/>
          <w:iCs/>
          <w:sz w:val="28"/>
          <w:szCs w:val="28"/>
          <w:lang w:val="it-IT"/>
        </w:rPr>
        <w:t>/2025/QH15 có hiệu lực thi hành kể từ ngày 01/</w:t>
      </w:r>
      <w:r w:rsidR="00E548EB">
        <w:rPr>
          <w:bCs/>
          <w:iCs/>
          <w:sz w:val="28"/>
          <w:szCs w:val="28"/>
          <w:lang w:val="it-IT"/>
        </w:rPr>
        <w:t>01</w:t>
      </w:r>
      <w:r w:rsidRPr="00C87C95">
        <w:rPr>
          <w:bCs/>
          <w:iCs/>
          <w:sz w:val="28"/>
          <w:szCs w:val="28"/>
          <w:lang w:val="it-IT"/>
        </w:rPr>
        <w:t>/202</w:t>
      </w:r>
      <w:r w:rsidR="00E548EB">
        <w:rPr>
          <w:bCs/>
          <w:iCs/>
          <w:sz w:val="28"/>
          <w:szCs w:val="28"/>
          <w:lang w:val="it-IT"/>
        </w:rPr>
        <w:t>6</w:t>
      </w:r>
      <w:r w:rsidRPr="00C87C95">
        <w:rPr>
          <w:color w:val="000000" w:themeColor="text1"/>
          <w:sz w:val="28"/>
          <w:szCs w:val="28"/>
        </w:rPr>
        <w:t>.</w:t>
      </w:r>
      <w:r w:rsidRPr="00C87C95">
        <w:rPr>
          <w:color w:val="000000" w:themeColor="text1"/>
          <w:sz w:val="28"/>
          <w:szCs w:val="28"/>
          <w:lang w:val="en-US"/>
        </w:rPr>
        <w:t xml:space="preserve"> </w:t>
      </w:r>
      <w:r w:rsidRPr="00C87C95">
        <w:rPr>
          <w:bCs/>
          <w:iCs/>
          <w:sz w:val="28"/>
          <w:szCs w:val="28"/>
          <w:lang w:val="it-IT"/>
        </w:rPr>
        <w:t xml:space="preserve">Tại Luật Thuế </w:t>
      </w:r>
      <w:r w:rsidR="00086DE0">
        <w:rPr>
          <w:bCs/>
          <w:iCs/>
          <w:sz w:val="28"/>
          <w:szCs w:val="28"/>
          <w:lang w:val="it-IT"/>
        </w:rPr>
        <w:t>TTĐB</w:t>
      </w:r>
      <w:r w:rsidRPr="00C87C95">
        <w:rPr>
          <w:bCs/>
          <w:iCs/>
          <w:sz w:val="28"/>
          <w:szCs w:val="28"/>
          <w:lang w:val="it-IT"/>
        </w:rPr>
        <w:t>, Quốc hội giao Chính phủ quy định chi tiết một số khoản, điều và nội dung của Luật, cụ thể:</w:t>
      </w:r>
      <w:r w:rsidR="00041E72">
        <w:rPr>
          <w:bCs/>
          <w:iCs/>
          <w:sz w:val="28"/>
          <w:szCs w:val="28"/>
          <w:lang w:val="it-IT"/>
        </w:rPr>
        <w:t xml:space="preserve"> </w:t>
      </w:r>
      <w:r w:rsidR="00041E72" w:rsidRPr="00872B16">
        <w:rPr>
          <w:color w:val="000000"/>
          <w:sz w:val="28"/>
          <w:szCs w:val="28"/>
          <w:lang w:val="nl-NL"/>
        </w:rPr>
        <w:t xml:space="preserve">đối tượng chịu thuế tại Điều 2, đối tượng không chịu thuế tại Điều 3, giá tính thuế tại Điều 6, xe ô tô tại mục 4đ Biểu thuế </w:t>
      </w:r>
      <w:r w:rsidR="00041E72">
        <w:rPr>
          <w:color w:val="000000"/>
          <w:sz w:val="28"/>
          <w:szCs w:val="28"/>
          <w:lang w:val="nl-NL"/>
        </w:rPr>
        <w:t xml:space="preserve">TTĐB </w:t>
      </w:r>
      <w:r w:rsidR="00041E72" w:rsidRPr="00872B16">
        <w:rPr>
          <w:color w:val="000000"/>
          <w:sz w:val="28"/>
          <w:szCs w:val="28"/>
          <w:lang w:val="nl-NL"/>
        </w:rPr>
        <w:t xml:space="preserve">và quy đổi mức thuế tuyệt đối áp dụng đối với bao thuốc lá, điếu xì gà tại Điều 8 và hoàn thuế, khấu trừ thuế tại Điều 9 của Luật Thuế </w:t>
      </w:r>
      <w:r w:rsidR="00041E72">
        <w:rPr>
          <w:color w:val="000000"/>
          <w:sz w:val="28"/>
          <w:szCs w:val="28"/>
          <w:lang w:val="nl-NL"/>
        </w:rPr>
        <w:t>TTĐB</w:t>
      </w:r>
      <w:r w:rsidR="00041E72" w:rsidRPr="00872B16">
        <w:rPr>
          <w:color w:val="000000"/>
          <w:sz w:val="28"/>
          <w:szCs w:val="28"/>
          <w:lang w:val="nl-NL"/>
        </w:rPr>
        <w:t>.</w:t>
      </w:r>
    </w:p>
    <w:p w:rsidR="00B30903" w:rsidRPr="00041E72" w:rsidRDefault="00B30903" w:rsidP="003C18C9">
      <w:pPr>
        <w:widowControl w:val="0"/>
        <w:spacing w:before="120" w:after="120" w:line="240" w:lineRule="auto"/>
        <w:ind w:firstLine="720"/>
        <w:jc w:val="both"/>
        <w:rPr>
          <w:rFonts w:ascii="Times New Roman" w:hAnsi="Times New Roman" w:cs="Times New Roman"/>
          <w:b/>
          <w:sz w:val="28"/>
          <w:szCs w:val="28"/>
          <w:lang w:val="nl-NL"/>
        </w:rPr>
      </w:pPr>
      <w:r w:rsidRPr="00041E72">
        <w:rPr>
          <w:rFonts w:ascii="Times New Roman" w:hAnsi="Times New Roman" w:cs="Times New Roman"/>
          <w:b/>
          <w:sz w:val="28"/>
          <w:szCs w:val="28"/>
          <w:lang w:val="nl-NL"/>
        </w:rPr>
        <w:t>2. Mục đích, yêu cầu đánh giá</w:t>
      </w:r>
    </w:p>
    <w:p w:rsidR="00255885" w:rsidRPr="00041E72" w:rsidRDefault="00174772" w:rsidP="003C18C9">
      <w:pPr>
        <w:widowControl w:val="0"/>
        <w:spacing w:before="120" w:after="120" w:line="240" w:lineRule="auto"/>
        <w:ind w:firstLine="720"/>
        <w:jc w:val="both"/>
        <w:rPr>
          <w:rFonts w:ascii="Times New Roman" w:hAnsi="Times New Roman" w:cs="Times New Roman"/>
          <w:b/>
          <w:sz w:val="28"/>
          <w:szCs w:val="28"/>
          <w:lang w:val="nl-NL"/>
        </w:rPr>
      </w:pPr>
      <w:r w:rsidRPr="00041E72">
        <w:rPr>
          <w:rFonts w:ascii="Times New Roman" w:hAnsi="Times New Roman" w:cs="Times New Roman"/>
          <w:b/>
          <w:sz w:val="28"/>
          <w:szCs w:val="28"/>
          <w:lang w:val="nl-NL"/>
        </w:rPr>
        <w:t>2.</w:t>
      </w:r>
      <w:r w:rsidR="00255885" w:rsidRPr="00041E72">
        <w:rPr>
          <w:rFonts w:ascii="Times New Roman" w:hAnsi="Times New Roman" w:cs="Times New Roman"/>
          <w:b/>
          <w:sz w:val="28"/>
          <w:szCs w:val="28"/>
          <w:lang w:val="nl-NL"/>
        </w:rPr>
        <w:t>1. Mục đích ban hành Nghị định</w:t>
      </w:r>
    </w:p>
    <w:p w:rsidR="00041E72" w:rsidRPr="00041E72" w:rsidRDefault="00041E72" w:rsidP="003C18C9">
      <w:pPr>
        <w:widowControl w:val="0"/>
        <w:spacing w:before="120" w:after="120" w:line="240" w:lineRule="auto"/>
        <w:ind w:firstLine="720"/>
        <w:jc w:val="both"/>
        <w:rPr>
          <w:rFonts w:ascii="Times New Roman" w:hAnsi="Times New Roman" w:cs="Times New Roman"/>
          <w:sz w:val="28"/>
          <w:szCs w:val="28"/>
          <w:lang w:val="nl-NL"/>
        </w:rPr>
      </w:pPr>
      <w:r w:rsidRPr="00041E72">
        <w:rPr>
          <w:rFonts w:ascii="Times New Roman" w:hAnsi="Times New Roman" w:cs="Times New Roman"/>
          <w:sz w:val="28"/>
          <w:szCs w:val="28"/>
          <w:lang w:val="nl-NL"/>
        </w:rPr>
        <w:t>- Việc xây dựng Nghị định nhằm thực hiện nhiệm vụ giao</w:t>
      </w:r>
      <w:r w:rsidR="00E47907">
        <w:rPr>
          <w:rFonts w:ascii="Times New Roman" w:hAnsi="Times New Roman" w:cs="Times New Roman"/>
          <w:sz w:val="28"/>
          <w:szCs w:val="28"/>
          <w:lang w:val="nl-NL"/>
        </w:rPr>
        <w:t xml:space="preserve"> Chính phủ quy định chi tiết một số điều</w:t>
      </w:r>
      <w:r w:rsidRPr="00041E72">
        <w:rPr>
          <w:rFonts w:ascii="Times New Roman" w:hAnsi="Times New Roman" w:cs="Times New Roman"/>
          <w:sz w:val="28"/>
          <w:szCs w:val="28"/>
          <w:lang w:val="nl-NL"/>
        </w:rPr>
        <w:t xml:space="preserve"> trong Luật Thuế TTĐB để bảo đảm Nghị định có hiệu lực đồng thời với hiệu lực của Luật.</w:t>
      </w:r>
    </w:p>
    <w:p w:rsidR="00041E72" w:rsidRPr="00041E72" w:rsidRDefault="00041E72" w:rsidP="003C18C9">
      <w:pPr>
        <w:widowControl w:val="0"/>
        <w:spacing w:before="120" w:after="120" w:line="240" w:lineRule="auto"/>
        <w:ind w:firstLine="720"/>
        <w:jc w:val="both"/>
        <w:rPr>
          <w:rFonts w:ascii="Times New Roman" w:hAnsi="Times New Roman" w:cs="Times New Roman"/>
          <w:sz w:val="28"/>
          <w:szCs w:val="28"/>
          <w:lang w:val="en-US"/>
        </w:rPr>
      </w:pPr>
      <w:r w:rsidRPr="00041E72">
        <w:rPr>
          <w:rFonts w:ascii="Times New Roman" w:hAnsi="Times New Roman" w:cs="Times New Roman"/>
          <w:sz w:val="28"/>
          <w:szCs w:val="28"/>
          <w:lang w:val="en-US"/>
        </w:rPr>
        <w:t xml:space="preserve">- </w:t>
      </w:r>
      <w:proofErr w:type="spellStart"/>
      <w:r w:rsidRPr="00041E72">
        <w:rPr>
          <w:rFonts w:ascii="Times New Roman" w:hAnsi="Times New Roman" w:cs="Times New Roman"/>
          <w:sz w:val="28"/>
          <w:szCs w:val="28"/>
          <w:lang w:val="en-US"/>
        </w:rPr>
        <w:t>Kịp</w:t>
      </w:r>
      <w:proofErr w:type="spellEnd"/>
      <w:r w:rsidRPr="00041E72">
        <w:rPr>
          <w:rFonts w:ascii="Times New Roman" w:hAnsi="Times New Roman" w:cs="Times New Roman"/>
          <w:sz w:val="28"/>
          <w:szCs w:val="28"/>
          <w:lang w:val="en-US"/>
        </w:rPr>
        <w:t xml:space="preserve"> </w:t>
      </w:r>
      <w:proofErr w:type="spellStart"/>
      <w:r w:rsidRPr="00041E72">
        <w:rPr>
          <w:rFonts w:ascii="Times New Roman" w:hAnsi="Times New Roman" w:cs="Times New Roman"/>
          <w:sz w:val="28"/>
          <w:szCs w:val="28"/>
          <w:lang w:val="en-US"/>
        </w:rPr>
        <w:t>thời</w:t>
      </w:r>
      <w:proofErr w:type="spellEnd"/>
      <w:r w:rsidRPr="00041E72">
        <w:rPr>
          <w:rFonts w:ascii="Times New Roman" w:hAnsi="Times New Roman" w:cs="Times New Roman"/>
          <w:sz w:val="28"/>
          <w:szCs w:val="28"/>
          <w:lang w:val="en-US"/>
        </w:rPr>
        <w:t xml:space="preserve"> </w:t>
      </w:r>
      <w:proofErr w:type="spellStart"/>
      <w:r w:rsidRPr="00041E72">
        <w:rPr>
          <w:rFonts w:ascii="Times New Roman" w:hAnsi="Times New Roman" w:cs="Times New Roman"/>
          <w:sz w:val="28"/>
          <w:szCs w:val="28"/>
          <w:lang w:val="en-US"/>
        </w:rPr>
        <w:t>triển</w:t>
      </w:r>
      <w:proofErr w:type="spellEnd"/>
      <w:r w:rsidRPr="00041E72">
        <w:rPr>
          <w:rFonts w:ascii="Times New Roman" w:hAnsi="Times New Roman" w:cs="Times New Roman"/>
          <w:sz w:val="28"/>
          <w:szCs w:val="28"/>
          <w:lang w:val="en-US"/>
        </w:rPr>
        <w:t xml:space="preserve"> </w:t>
      </w:r>
      <w:proofErr w:type="spellStart"/>
      <w:r w:rsidRPr="00041E72">
        <w:rPr>
          <w:rFonts w:ascii="Times New Roman" w:hAnsi="Times New Roman" w:cs="Times New Roman"/>
          <w:sz w:val="28"/>
          <w:szCs w:val="28"/>
          <w:lang w:val="en-US"/>
        </w:rPr>
        <w:t>khai</w:t>
      </w:r>
      <w:proofErr w:type="spellEnd"/>
      <w:r w:rsidRPr="00041E72">
        <w:rPr>
          <w:rFonts w:ascii="Times New Roman" w:hAnsi="Times New Roman" w:cs="Times New Roman"/>
          <w:sz w:val="28"/>
          <w:szCs w:val="28"/>
          <w:lang w:val="en-US"/>
        </w:rPr>
        <w:t xml:space="preserve"> </w:t>
      </w:r>
      <w:proofErr w:type="spellStart"/>
      <w:r w:rsidRPr="00041E72">
        <w:rPr>
          <w:rFonts w:ascii="Times New Roman" w:hAnsi="Times New Roman" w:cs="Times New Roman"/>
          <w:sz w:val="28"/>
          <w:szCs w:val="28"/>
          <w:lang w:val="en-US"/>
        </w:rPr>
        <w:t>các</w:t>
      </w:r>
      <w:proofErr w:type="spellEnd"/>
      <w:r w:rsidRPr="00041E72">
        <w:rPr>
          <w:rFonts w:ascii="Times New Roman" w:hAnsi="Times New Roman" w:cs="Times New Roman"/>
          <w:sz w:val="28"/>
          <w:szCs w:val="28"/>
          <w:lang w:val="en-US"/>
        </w:rPr>
        <w:t xml:space="preserve"> </w:t>
      </w:r>
      <w:proofErr w:type="spellStart"/>
      <w:r w:rsidRPr="00041E72">
        <w:rPr>
          <w:rFonts w:ascii="Times New Roman" w:hAnsi="Times New Roman" w:cs="Times New Roman"/>
          <w:sz w:val="28"/>
          <w:szCs w:val="28"/>
          <w:lang w:val="en-US"/>
        </w:rPr>
        <w:t>nội</w:t>
      </w:r>
      <w:proofErr w:type="spellEnd"/>
      <w:r w:rsidRPr="00041E72">
        <w:rPr>
          <w:rFonts w:ascii="Times New Roman" w:hAnsi="Times New Roman" w:cs="Times New Roman"/>
          <w:sz w:val="28"/>
          <w:szCs w:val="28"/>
          <w:lang w:val="en-US"/>
        </w:rPr>
        <w:t xml:space="preserve"> dung </w:t>
      </w:r>
      <w:proofErr w:type="spellStart"/>
      <w:r w:rsidRPr="00041E72">
        <w:rPr>
          <w:rFonts w:ascii="Times New Roman" w:hAnsi="Times New Roman" w:cs="Times New Roman"/>
          <w:sz w:val="28"/>
          <w:szCs w:val="28"/>
          <w:lang w:val="en-US"/>
        </w:rPr>
        <w:t>được</w:t>
      </w:r>
      <w:proofErr w:type="spellEnd"/>
      <w:r w:rsidRPr="00041E72">
        <w:rPr>
          <w:rFonts w:ascii="Times New Roman" w:hAnsi="Times New Roman" w:cs="Times New Roman"/>
          <w:sz w:val="28"/>
          <w:szCs w:val="28"/>
          <w:lang w:val="en-US"/>
        </w:rPr>
        <w:t xml:space="preserve"> </w:t>
      </w:r>
      <w:proofErr w:type="spellStart"/>
      <w:r w:rsidRPr="00041E72">
        <w:rPr>
          <w:rFonts w:ascii="Times New Roman" w:hAnsi="Times New Roman" w:cs="Times New Roman"/>
          <w:sz w:val="28"/>
          <w:szCs w:val="28"/>
          <w:lang w:val="en-US"/>
        </w:rPr>
        <w:t>sửa</w:t>
      </w:r>
      <w:proofErr w:type="spellEnd"/>
      <w:r w:rsidRPr="00041E72">
        <w:rPr>
          <w:rFonts w:ascii="Times New Roman" w:hAnsi="Times New Roman" w:cs="Times New Roman"/>
          <w:sz w:val="28"/>
          <w:szCs w:val="28"/>
          <w:lang w:val="en-US"/>
        </w:rPr>
        <w:t xml:space="preserve"> </w:t>
      </w:r>
      <w:proofErr w:type="spellStart"/>
      <w:r w:rsidRPr="00041E72">
        <w:rPr>
          <w:rFonts w:ascii="Times New Roman" w:hAnsi="Times New Roman" w:cs="Times New Roman"/>
          <w:sz w:val="28"/>
          <w:szCs w:val="28"/>
          <w:lang w:val="en-US"/>
        </w:rPr>
        <w:t>đổi</w:t>
      </w:r>
      <w:proofErr w:type="spellEnd"/>
      <w:r w:rsidRPr="00041E72">
        <w:rPr>
          <w:rFonts w:ascii="Times New Roman" w:hAnsi="Times New Roman" w:cs="Times New Roman"/>
          <w:sz w:val="28"/>
          <w:szCs w:val="28"/>
          <w:lang w:val="en-US"/>
        </w:rPr>
        <w:t xml:space="preserve">, </w:t>
      </w:r>
      <w:proofErr w:type="spellStart"/>
      <w:r w:rsidRPr="00041E72">
        <w:rPr>
          <w:rFonts w:ascii="Times New Roman" w:hAnsi="Times New Roman" w:cs="Times New Roman"/>
          <w:sz w:val="28"/>
          <w:szCs w:val="28"/>
          <w:lang w:val="en-US"/>
        </w:rPr>
        <w:t>bổ</w:t>
      </w:r>
      <w:proofErr w:type="spellEnd"/>
      <w:r w:rsidRPr="00041E72">
        <w:rPr>
          <w:rFonts w:ascii="Times New Roman" w:hAnsi="Times New Roman" w:cs="Times New Roman"/>
          <w:sz w:val="28"/>
          <w:szCs w:val="28"/>
          <w:lang w:val="en-US"/>
        </w:rPr>
        <w:t xml:space="preserve"> sung </w:t>
      </w:r>
      <w:proofErr w:type="spellStart"/>
      <w:r w:rsidRPr="00041E72">
        <w:rPr>
          <w:rFonts w:ascii="Times New Roman" w:hAnsi="Times New Roman" w:cs="Times New Roman"/>
          <w:sz w:val="28"/>
          <w:szCs w:val="28"/>
          <w:lang w:val="en-US"/>
        </w:rPr>
        <w:t>tại</w:t>
      </w:r>
      <w:proofErr w:type="spellEnd"/>
      <w:r w:rsidRPr="00041E72">
        <w:rPr>
          <w:rFonts w:ascii="Times New Roman" w:hAnsi="Times New Roman" w:cs="Times New Roman"/>
          <w:sz w:val="28"/>
          <w:szCs w:val="28"/>
          <w:lang w:val="en-US"/>
        </w:rPr>
        <w:t xml:space="preserve"> </w:t>
      </w:r>
      <w:proofErr w:type="spellStart"/>
      <w:r w:rsidRPr="00041E72">
        <w:rPr>
          <w:rFonts w:ascii="Times New Roman" w:hAnsi="Times New Roman" w:cs="Times New Roman"/>
          <w:sz w:val="28"/>
          <w:szCs w:val="28"/>
          <w:lang w:val="en-US"/>
        </w:rPr>
        <w:t>Luật</w:t>
      </w:r>
      <w:proofErr w:type="spellEnd"/>
      <w:r w:rsidRPr="00041E72">
        <w:rPr>
          <w:rFonts w:ascii="Times New Roman" w:hAnsi="Times New Roman" w:cs="Times New Roman"/>
          <w:sz w:val="28"/>
          <w:szCs w:val="28"/>
          <w:lang w:val="en-US"/>
        </w:rPr>
        <w:t xml:space="preserve"> </w:t>
      </w:r>
      <w:proofErr w:type="spellStart"/>
      <w:r w:rsidRPr="00041E72">
        <w:rPr>
          <w:rFonts w:ascii="Times New Roman" w:hAnsi="Times New Roman" w:cs="Times New Roman"/>
          <w:sz w:val="28"/>
          <w:szCs w:val="28"/>
          <w:lang w:val="en-US"/>
        </w:rPr>
        <w:t>Thuế</w:t>
      </w:r>
      <w:proofErr w:type="spellEnd"/>
      <w:r w:rsidRPr="00041E72">
        <w:rPr>
          <w:rFonts w:ascii="Times New Roman" w:hAnsi="Times New Roman" w:cs="Times New Roman"/>
          <w:sz w:val="28"/>
          <w:szCs w:val="28"/>
          <w:lang w:val="en-US"/>
        </w:rPr>
        <w:t xml:space="preserve"> TTĐB </w:t>
      </w:r>
      <w:proofErr w:type="spellStart"/>
      <w:r w:rsidRPr="00041E72">
        <w:rPr>
          <w:rFonts w:ascii="Times New Roman" w:hAnsi="Times New Roman" w:cs="Times New Roman"/>
          <w:sz w:val="28"/>
          <w:szCs w:val="28"/>
          <w:lang w:val="en-US"/>
        </w:rPr>
        <w:t>để</w:t>
      </w:r>
      <w:proofErr w:type="spellEnd"/>
      <w:r w:rsidRPr="00041E72">
        <w:rPr>
          <w:rFonts w:ascii="Times New Roman" w:hAnsi="Times New Roman" w:cs="Times New Roman"/>
          <w:sz w:val="28"/>
          <w:szCs w:val="28"/>
          <w:lang w:val="en-US"/>
        </w:rPr>
        <w:t xml:space="preserve"> </w:t>
      </w:r>
      <w:proofErr w:type="spellStart"/>
      <w:r w:rsidRPr="00041E72">
        <w:rPr>
          <w:rFonts w:ascii="Times New Roman" w:hAnsi="Times New Roman" w:cs="Times New Roman"/>
          <w:sz w:val="28"/>
          <w:szCs w:val="28"/>
          <w:lang w:val="en-US"/>
        </w:rPr>
        <w:t>đảm</w:t>
      </w:r>
      <w:proofErr w:type="spellEnd"/>
      <w:r w:rsidRPr="00041E72">
        <w:rPr>
          <w:rFonts w:ascii="Times New Roman" w:hAnsi="Times New Roman" w:cs="Times New Roman"/>
          <w:sz w:val="28"/>
          <w:szCs w:val="28"/>
          <w:lang w:val="en-US"/>
        </w:rPr>
        <w:t xml:space="preserve"> </w:t>
      </w:r>
      <w:proofErr w:type="spellStart"/>
      <w:r w:rsidRPr="00041E72">
        <w:rPr>
          <w:rFonts w:ascii="Times New Roman" w:hAnsi="Times New Roman" w:cs="Times New Roman"/>
          <w:sz w:val="28"/>
          <w:szCs w:val="28"/>
          <w:lang w:val="en-US"/>
        </w:rPr>
        <w:t>bảo</w:t>
      </w:r>
      <w:proofErr w:type="spellEnd"/>
      <w:r w:rsidRPr="00041E72">
        <w:rPr>
          <w:rFonts w:ascii="Times New Roman" w:hAnsi="Times New Roman" w:cs="Times New Roman"/>
          <w:sz w:val="28"/>
          <w:szCs w:val="28"/>
          <w:lang w:val="en-US"/>
        </w:rPr>
        <w:t xml:space="preserve"> </w:t>
      </w:r>
      <w:proofErr w:type="spellStart"/>
      <w:r w:rsidRPr="00041E72">
        <w:rPr>
          <w:rFonts w:ascii="Times New Roman" w:hAnsi="Times New Roman" w:cs="Times New Roman"/>
          <w:sz w:val="28"/>
          <w:szCs w:val="28"/>
          <w:lang w:val="en-US"/>
        </w:rPr>
        <w:t>tính</w:t>
      </w:r>
      <w:proofErr w:type="spellEnd"/>
      <w:r w:rsidRPr="00041E72">
        <w:rPr>
          <w:rFonts w:ascii="Times New Roman" w:hAnsi="Times New Roman" w:cs="Times New Roman"/>
          <w:sz w:val="28"/>
          <w:szCs w:val="28"/>
          <w:lang w:val="en-US"/>
        </w:rPr>
        <w:t xml:space="preserve"> </w:t>
      </w:r>
      <w:proofErr w:type="spellStart"/>
      <w:r w:rsidRPr="00041E72">
        <w:rPr>
          <w:rFonts w:ascii="Times New Roman" w:hAnsi="Times New Roman" w:cs="Times New Roman"/>
          <w:sz w:val="28"/>
          <w:szCs w:val="28"/>
          <w:lang w:val="en-US"/>
        </w:rPr>
        <w:t>đồng</w:t>
      </w:r>
      <w:proofErr w:type="spellEnd"/>
      <w:r w:rsidRPr="00041E72">
        <w:rPr>
          <w:rFonts w:ascii="Times New Roman" w:hAnsi="Times New Roman" w:cs="Times New Roman"/>
          <w:sz w:val="28"/>
          <w:szCs w:val="28"/>
          <w:lang w:val="en-US"/>
        </w:rPr>
        <w:t xml:space="preserve"> </w:t>
      </w:r>
      <w:proofErr w:type="spellStart"/>
      <w:r w:rsidRPr="00041E72">
        <w:rPr>
          <w:rFonts w:ascii="Times New Roman" w:hAnsi="Times New Roman" w:cs="Times New Roman"/>
          <w:sz w:val="28"/>
          <w:szCs w:val="28"/>
          <w:lang w:val="en-US"/>
        </w:rPr>
        <w:t>bộ</w:t>
      </w:r>
      <w:proofErr w:type="spellEnd"/>
      <w:r w:rsidRPr="00041E72">
        <w:rPr>
          <w:rFonts w:ascii="Times New Roman" w:hAnsi="Times New Roman" w:cs="Times New Roman"/>
          <w:sz w:val="28"/>
          <w:szCs w:val="28"/>
          <w:lang w:val="en-US"/>
        </w:rPr>
        <w:t xml:space="preserve"> </w:t>
      </w:r>
      <w:proofErr w:type="spellStart"/>
      <w:r w:rsidRPr="00041E72">
        <w:rPr>
          <w:rFonts w:ascii="Times New Roman" w:hAnsi="Times New Roman" w:cs="Times New Roman"/>
          <w:sz w:val="28"/>
          <w:szCs w:val="28"/>
          <w:lang w:val="en-US"/>
        </w:rPr>
        <w:t>và</w:t>
      </w:r>
      <w:proofErr w:type="spellEnd"/>
      <w:r w:rsidRPr="00041E72">
        <w:rPr>
          <w:rFonts w:ascii="Times New Roman" w:hAnsi="Times New Roman" w:cs="Times New Roman"/>
          <w:sz w:val="28"/>
          <w:szCs w:val="28"/>
          <w:lang w:val="en-US"/>
        </w:rPr>
        <w:t xml:space="preserve"> </w:t>
      </w:r>
      <w:proofErr w:type="spellStart"/>
      <w:r w:rsidRPr="00041E72">
        <w:rPr>
          <w:rFonts w:ascii="Times New Roman" w:hAnsi="Times New Roman" w:cs="Times New Roman"/>
          <w:sz w:val="28"/>
          <w:szCs w:val="28"/>
          <w:lang w:val="en-US"/>
        </w:rPr>
        <w:t>tính</w:t>
      </w:r>
      <w:proofErr w:type="spellEnd"/>
      <w:r w:rsidRPr="00041E72">
        <w:rPr>
          <w:rFonts w:ascii="Times New Roman" w:hAnsi="Times New Roman" w:cs="Times New Roman"/>
          <w:sz w:val="28"/>
          <w:szCs w:val="28"/>
          <w:lang w:val="en-US"/>
        </w:rPr>
        <w:t xml:space="preserve"> </w:t>
      </w:r>
      <w:proofErr w:type="spellStart"/>
      <w:r w:rsidRPr="00041E72">
        <w:rPr>
          <w:rFonts w:ascii="Times New Roman" w:hAnsi="Times New Roman" w:cs="Times New Roman"/>
          <w:sz w:val="28"/>
          <w:szCs w:val="28"/>
          <w:lang w:val="en-US"/>
        </w:rPr>
        <w:t>khả</w:t>
      </w:r>
      <w:proofErr w:type="spellEnd"/>
      <w:r w:rsidRPr="00041E72">
        <w:rPr>
          <w:rFonts w:ascii="Times New Roman" w:hAnsi="Times New Roman" w:cs="Times New Roman"/>
          <w:sz w:val="28"/>
          <w:szCs w:val="28"/>
          <w:lang w:val="en-US"/>
        </w:rPr>
        <w:t xml:space="preserve"> </w:t>
      </w:r>
      <w:proofErr w:type="spellStart"/>
      <w:r w:rsidRPr="00041E72">
        <w:rPr>
          <w:rFonts w:ascii="Times New Roman" w:hAnsi="Times New Roman" w:cs="Times New Roman"/>
          <w:sz w:val="28"/>
          <w:szCs w:val="28"/>
          <w:lang w:val="en-US"/>
        </w:rPr>
        <w:t>thi</w:t>
      </w:r>
      <w:proofErr w:type="spellEnd"/>
      <w:r w:rsidRPr="00041E72">
        <w:rPr>
          <w:rFonts w:ascii="Times New Roman" w:hAnsi="Times New Roman" w:cs="Times New Roman"/>
          <w:sz w:val="28"/>
          <w:szCs w:val="28"/>
          <w:lang w:val="en-US"/>
        </w:rPr>
        <w:t xml:space="preserve"> </w:t>
      </w:r>
      <w:proofErr w:type="spellStart"/>
      <w:r w:rsidRPr="00041E72">
        <w:rPr>
          <w:rFonts w:ascii="Times New Roman" w:hAnsi="Times New Roman" w:cs="Times New Roman"/>
          <w:sz w:val="28"/>
          <w:szCs w:val="28"/>
          <w:lang w:val="en-US"/>
        </w:rPr>
        <w:t>của</w:t>
      </w:r>
      <w:proofErr w:type="spellEnd"/>
      <w:r w:rsidRPr="00041E72">
        <w:rPr>
          <w:rFonts w:ascii="Times New Roman" w:hAnsi="Times New Roman" w:cs="Times New Roman"/>
          <w:sz w:val="28"/>
          <w:szCs w:val="28"/>
          <w:lang w:val="en-US"/>
        </w:rPr>
        <w:t xml:space="preserve"> </w:t>
      </w:r>
      <w:proofErr w:type="spellStart"/>
      <w:r w:rsidRPr="00041E72">
        <w:rPr>
          <w:rFonts w:ascii="Times New Roman" w:hAnsi="Times New Roman" w:cs="Times New Roman"/>
          <w:sz w:val="28"/>
          <w:szCs w:val="28"/>
          <w:lang w:val="en-US"/>
        </w:rPr>
        <w:t>quy</w:t>
      </w:r>
      <w:proofErr w:type="spellEnd"/>
      <w:r w:rsidRPr="00041E72">
        <w:rPr>
          <w:rFonts w:ascii="Times New Roman" w:hAnsi="Times New Roman" w:cs="Times New Roman"/>
          <w:sz w:val="28"/>
          <w:szCs w:val="28"/>
          <w:lang w:val="en-US"/>
        </w:rPr>
        <w:t xml:space="preserve"> </w:t>
      </w:r>
      <w:proofErr w:type="spellStart"/>
      <w:r w:rsidRPr="00041E72">
        <w:rPr>
          <w:rFonts w:ascii="Times New Roman" w:hAnsi="Times New Roman" w:cs="Times New Roman"/>
          <w:sz w:val="28"/>
          <w:szCs w:val="28"/>
          <w:lang w:val="en-US"/>
        </w:rPr>
        <w:t>định</w:t>
      </w:r>
      <w:proofErr w:type="spellEnd"/>
      <w:r w:rsidRPr="00041E72">
        <w:rPr>
          <w:rFonts w:ascii="Times New Roman" w:hAnsi="Times New Roman" w:cs="Times New Roman"/>
          <w:sz w:val="28"/>
          <w:szCs w:val="28"/>
          <w:lang w:val="en-US"/>
        </w:rPr>
        <w:t xml:space="preserve"> </w:t>
      </w:r>
      <w:proofErr w:type="spellStart"/>
      <w:r w:rsidRPr="00041E72">
        <w:rPr>
          <w:rFonts w:ascii="Times New Roman" w:hAnsi="Times New Roman" w:cs="Times New Roman"/>
          <w:sz w:val="28"/>
          <w:szCs w:val="28"/>
          <w:lang w:val="en-US"/>
        </w:rPr>
        <w:t>pháp</w:t>
      </w:r>
      <w:proofErr w:type="spellEnd"/>
      <w:r w:rsidRPr="00041E72">
        <w:rPr>
          <w:rFonts w:ascii="Times New Roman" w:hAnsi="Times New Roman" w:cs="Times New Roman"/>
          <w:sz w:val="28"/>
          <w:szCs w:val="28"/>
          <w:lang w:val="en-US"/>
        </w:rPr>
        <w:t xml:space="preserve"> </w:t>
      </w:r>
      <w:proofErr w:type="spellStart"/>
      <w:r w:rsidRPr="00041E72">
        <w:rPr>
          <w:rFonts w:ascii="Times New Roman" w:hAnsi="Times New Roman" w:cs="Times New Roman"/>
          <w:sz w:val="28"/>
          <w:szCs w:val="28"/>
          <w:lang w:val="en-US"/>
        </w:rPr>
        <w:t>luật</w:t>
      </w:r>
      <w:proofErr w:type="spellEnd"/>
      <w:r w:rsidRPr="00041E72">
        <w:rPr>
          <w:rFonts w:ascii="Times New Roman" w:hAnsi="Times New Roman" w:cs="Times New Roman"/>
          <w:sz w:val="28"/>
          <w:szCs w:val="28"/>
          <w:lang w:val="en-US"/>
        </w:rPr>
        <w:t>.</w:t>
      </w:r>
    </w:p>
    <w:p w:rsidR="00041E72" w:rsidRDefault="00041E72" w:rsidP="003C18C9">
      <w:pPr>
        <w:widowControl w:val="0"/>
        <w:spacing w:before="120" w:after="120" w:line="240" w:lineRule="auto"/>
        <w:ind w:firstLine="720"/>
        <w:jc w:val="both"/>
        <w:rPr>
          <w:rFonts w:ascii="Times New Roman" w:hAnsi="Times New Roman" w:cs="Times New Roman"/>
          <w:sz w:val="28"/>
          <w:szCs w:val="28"/>
          <w:lang w:val="en-US"/>
        </w:rPr>
      </w:pPr>
      <w:r w:rsidRPr="00041E72">
        <w:rPr>
          <w:rFonts w:ascii="Times New Roman" w:hAnsi="Times New Roman" w:cs="Times New Roman"/>
          <w:sz w:val="28"/>
          <w:szCs w:val="28"/>
        </w:rPr>
        <w:t xml:space="preserve">- Khắc phục các vướng mắc phát sinh trong quá trình thực hiện; bảo đảm tính thống nhất, đồng bộ với pháp luật </w:t>
      </w:r>
      <w:r w:rsidRPr="00041E72">
        <w:rPr>
          <w:rFonts w:ascii="Times New Roman" w:hAnsi="Times New Roman" w:cs="Times New Roman"/>
          <w:sz w:val="28"/>
          <w:szCs w:val="28"/>
          <w:lang w:val="nl-NL"/>
        </w:rPr>
        <w:t xml:space="preserve">có </w:t>
      </w:r>
      <w:r w:rsidRPr="00041E72">
        <w:rPr>
          <w:rFonts w:ascii="Times New Roman" w:hAnsi="Times New Roman" w:cs="Times New Roman"/>
          <w:sz w:val="28"/>
          <w:szCs w:val="28"/>
        </w:rPr>
        <w:t>liên quan; bảo đảm tính khả th</w:t>
      </w:r>
      <w:r w:rsidRPr="00041E72">
        <w:rPr>
          <w:rFonts w:ascii="Times New Roman" w:hAnsi="Times New Roman" w:cs="Times New Roman"/>
          <w:sz w:val="28"/>
          <w:szCs w:val="28"/>
          <w:lang w:val="nl-NL"/>
        </w:rPr>
        <w:t xml:space="preserve">i </w:t>
      </w:r>
      <w:r w:rsidRPr="00041E72">
        <w:rPr>
          <w:rFonts w:ascii="Times New Roman" w:hAnsi="Times New Roman" w:cs="Times New Roman"/>
          <w:sz w:val="28"/>
          <w:szCs w:val="28"/>
        </w:rPr>
        <w:t>và thuận lợi cho tổ chức thực hiện, khơi thông, phát huy nguồn lực cho phát triển kinh tế - xã hội.</w:t>
      </w:r>
    </w:p>
    <w:p w:rsidR="009D5352" w:rsidRPr="009D5352" w:rsidRDefault="009D5352" w:rsidP="003C18C9">
      <w:pPr>
        <w:widowControl w:val="0"/>
        <w:spacing w:before="120" w:after="120" w:line="240" w:lineRule="auto"/>
        <w:ind w:firstLine="720"/>
        <w:jc w:val="both"/>
        <w:rPr>
          <w:rFonts w:ascii="Times New Roman" w:hAnsi="Times New Roman" w:cs="Times New Roman"/>
          <w:sz w:val="28"/>
          <w:szCs w:val="28"/>
          <w:lang w:val="en-US"/>
        </w:rPr>
      </w:pPr>
    </w:p>
    <w:p w:rsidR="00C77CC3" w:rsidRPr="00041E72" w:rsidRDefault="00C77CC3" w:rsidP="003C18C9">
      <w:pPr>
        <w:pStyle w:val="BodyTextIndent"/>
        <w:spacing w:before="120" w:after="120"/>
        <w:ind w:firstLine="720"/>
        <w:rPr>
          <w:rFonts w:ascii="Times New Roman" w:hAnsi="Times New Roman"/>
          <w:b/>
          <w:color w:val="auto"/>
          <w:sz w:val="28"/>
          <w:szCs w:val="28"/>
          <w:lang w:val="nl-NL"/>
        </w:rPr>
      </w:pPr>
      <w:r w:rsidRPr="00041E72">
        <w:rPr>
          <w:rFonts w:ascii="Times New Roman" w:hAnsi="Times New Roman"/>
          <w:b/>
          <w:color w:val="auto"/>
          <w:sz w:val="28"/>
          <w:szCs w:val="28"/>
          <w:lang w:val="nl-NL"/>
        </w:rPr>
        <w:lastRenderedPageBreak/>
        <w:t>2.</w:t>
      </w:r>
      <w:r w:rsidR="007F78EF" w:rsidRPr="00041E72">
        <w:rPr>
          <w:rFonts w:ascii="Times New Roman" w:hAnsi="Times New Roman"/>
          <w:b/>
          <w:color w:val="auto"/>
          <w:sz w:val="28"/>
          <w:szCs w:val="28"/>
          <w:lang w:val="nl-NL"/>
        </w:rPr>
        <w:t>2.</w:t>
      </w:r>
      <w:r w:rsidRPr="00041E72">
        <w:rPr>
          <w:rFonts w:ascii="Times New Roman" w:hAnsi="Times New Roman"/>
          <w:b/>
          <w:color w:val="auto"/>
          <w:sz w:val="28"/>
          <w:szCs w:val="28"/>
          <w:lang w:val="nl-NL"/>
        </w:rPr>
        <w:t xml:space="preserve"> Quan điểm xây dựng dự </w:t>
      </w:r>
      <w:r w:rsidR="00977C72">
        <w:rPr>
          <w:rFonts w:ascii="Times New Roman" w:hAnsi="Times New Roman"/>
          <w:b/>
          <w:color w:val="auto"/>
          <w:sz w:val="28"/>
          <w:szCs w:val="28"/>
          <w:lang w:val="nl-NL"/>
        </w:rPr>
        <w:t>thảo</w:t>
      </w:r>
      <w:r w:rsidRPr="00041E72">
        <w:rPr>
          <w:rFonts w:ascii="Times New Roman" w:hAnsi="Times New Roman"/>
          <w:b/>
          <w:color w:val="auto"/>
          <w:sz w:val="28"/>
          <w:szCs w:val="28"/>
          <w:lang w:val="nl-NL"/>
        </w:rPr>
        <w:t xml:space="preserve"> Nghị định</w:t>
      </w:r>
    </w:p>
    <w:p w:rsidR="00041E72" w:rsidRPr="00041E72" w:rsidRDefault="00041E72" w:rsidP="003C18C9">
      <w:pPr>
        <w:spacing w:before="120" w:after="120" w:line="240" w:lineRule="auto"/>
        <w:ind w:firstLine="720"/>
        <w:jc w:val="both"/>
        <w:rPr>
          <w:rFonts w:ascii="Times New Roman" w:hAnsi="Times New Roman" w:cs="Times New Roman"/>
          <w:sz w:val="28"/>
          <w:szCs w:val="28"/>
          <w:lang w:val="nl-NL"/>
        </w:rPr>
      </w:pPr>
      <w:r w:rsidRPr="00041E72">
        <w:rPr>
          <w:rFonts w:ascii="Times New Roman" w:hAnsi="Times New Roman" w:cs="Times New Roman"/>
          <w:spacing w:val="-2"/>
          <w:sz w:val="28"/>
          <w:szCs w:val="28"/>
        </w:rPr>
        <w:t>-</w:t>
      </w:r>
      <w:r w:rsidRPr="00041E72">
        <w:rPr>
          <w:rFonts w:ascii="Times New Roman" w:hAnsi="Times New Roman" w:cs="Times New Roman"/>
          <w:spacing w:val="-2"/>
          <w:sz w:val="28"/>
          <w:szCs w:val="28"/>
          <w:lang w:val="nl-NL"/>
        </w:rPr>
        <w:t xml:space="preserve"> Việc xây dựng dự </w:t>
      </w:r>
      <w:r w:rsidR="00977C72">
        <w:rPr>
          <w:rFonts w:ascii="Times New Roman" w:hAnsi="Times New Roman" w:cs="Times New Roman"/>
          <w:spacing w:val="-2"/>
          <w:sz w:val="28"/>
          <w:szCs w:val="28"/>
          <w:lang w:val="nl-NL"/>
        </w:rPr>
        <w:t>thảo</w:t>
      </w:r>
      <w:r w:rsidRPr="00041E72">
        <w:rPr>
          <w:rFonts w:ascii="Times New Roman" w:hAnsi="Times New Roman" w:cs="Times New Roman"/>
          <w:spacing w:val="-2"/>
          <w:sz w:val="28"/>
          <w:szCs w:val="28"/>
          <w:lang w:val="nl-NL"/>
        </w:rPr>
        <w:t xml:space="preserve"> Nghị định phù hợp với quy định của Luật Thuế TTĐB và các pháp luật có liên quan</w:t>
      </w:r>
      <w:r w:rsidRPr="00041E72">
        <w:rPr>
          <w:rFonts w:ascii="Times New Roman" w:hAnsi="Times New Roman" w:cs="Times New Roman"/>
          <w:sz w:val="28"/>
          <w:szCs w:val="28"/>
          <w:lang w:val="pt-BR"/>
        </w:rPr>
        <w:t>.</w:t>
      </w:r>
    </w:p>
    <w:p w:rsidR="00041E72" w:rsidRPr="00041E72" w:rsidRDefault="00041E72" w:rsidP="003C18C9">
      <w:pPr>
        <w:spacing w:before="120" w:after="120" w:line="240" w:lineRule="auto"/>
        <w:ind w:firstLine="720"/>
        <w:jc w:val="both"/>
        <w:rPr>
          <w:rFonts w:ascii="Times New Roman" w:hAnsi="Times New Roman" w:cs="Times New Roman"/>
          <w:sz w:val="28"/>
          <w:szCs w:val="28"/>
          <w:lang w:val="nl-NL"/>
        </w:rPr>
      </w:pPr>
      <w:r w:rsidRPr="00041E72">
        <w:rPr>
          <w:rFonts w:ascii="Times New Roman" w:hAnsi="Times New Roman" w:cs="Times New Roman"/>
          <w:sz w:val="28"/>
          <w:szCs w:val="28"/>
        </w:rPr>
        <w:t>-</w:t>
      </w:r>
      <w:r w:rsidRPr="00041E72">
        <w:rPr>
          <w:rFonts w:ascii="Times New Roman" w:hAnsi="Times New Roman" w:cs="Times New Roman"/>
          <w:sz w:val="28"/>
          <w:szCs w:val="28"/>
          <w:lang w:val="nl-NL"/>
        </w:rPr>
        <w:t xml:space="preserve"> Quy định chi tiết các khoản, điều và nội dung đã được giao tại Luật Thuế TTĐB để khắc phục được khó khăn, vướng mắc phát sinh</w:t>
      </w:r>
      <w:r w:rsidR="00E47907">
        <w:rPr>
          <w:rFonts w:ascii="Times New Roman" w:hAnsi="Times New Roman" w:cs="Times New Roman"/>
          <w:sz w:val="28"/>
          <w:szCs w:val="28"/>
          <w:lang w:val="nl-NL"/>
        </w:rPr>
        <w:t>, tránh gian lận trong quá trình thực hiện</w:t>
      </w:r>
      <w:r w:rsidRPr="00041E72">
        <w:rPr>
          <w:rFonts w:ascii="Times New Roman" w:hAnsi="Times New Roman" w:cs="Times New Roman"/>
          <w:sz w:val="28"/>
          <w:szCs w:val="28"/>
          <w:lang w:val="nl-NL"/>
        </w:rPr>
        <w:t>.</w:t>
      </w:r>
    </w:p>
    <w:p w:rsidR="00041E72" w:rsidRPr="00041E72" w:rsidRDefault="00041E72" w:rsidP="003C18C9">
      <w:pPr>
        <w:spacing w:before="120" w:after="120" w:line="240" w:lineRule="auto"/>
        <w:ind w:firstLine="720"/>
        <w:jc w:val="both"/>
        <w:rPr>
          <w:rFonts w:ascii="Times New Roman" w:hAnsi="Times New Roman" w:cs="Times New Roman"/>
          <w:sz w:val="28"/>
          <w:szCs w:val="28"/>
          <w:lang w:val="nl-NL"/>
        </w:rPr>
      </w:pPr>
      <w:r w:rsidRPr="00041E72">
        <w:rPr>
          <w:rFonts w:ascii="Times New Roman" w:hAnsi="Times New Roman" w:cs="Times New Roman"/>
          <w:sz w:val="28"/>
          <w:szCs w:val="28"/>
        </w:rPr>
        <w:t>-</w:t>
      </w:r>
      <w:r w:rsidRPr="00041E72">
        <w:rPr>
          <w:rFonts w:ascii="Times New Roman" w:hAnsi="Times New Roman" w:cs="Times New Roman"/>
          <w:sz w:val="28"/>
          <w:szCs w:val="28"/>
          <w:lang w:val="nl-NL"/>
        </w:rPr>
        <w:t xml:space="preserve"> Bảo đảm tính thống nhất của hệ thống pháp luật. </w:t>
      </w:r>
    </w:p>
    <w:p w:rsidR="00041E72" w:rsidRPr="00041E72" w:rsidRDefault="00041E72" w:rsidP="003C18C9">
      <w:pPr>
        <w:widowControl w:val="0"/>
        <w:spacing w:before="120" w:after="120" w:line="240" w:lineRule="auto"/>
        <w:ind w:firstLine="720"/>
        <w:jc w:val="both"/>
        <w:rPr>
          <w:rFonts w:ascii="Times New Roman" w:hAnsi="Times New Roman" w:cs="Times New Roman"/>
          <w:sz w:val="28"/>
          <w:szCs w:val="28"/>
          <w:lang w:val="nl-NL"/>
        </w:rPr>
      </w:pPr>
      <w:r w:rsidRPr="00041E72">
        <w:rPr>
          <w:rFonts w:ascii="Times New Roman" w:hAnsi="Times New Roman" w:cs="Times New Roman"/>
          <w:sz w:val="28"/>
          <w:szCs w:val="28"/>
        </w:rPr>
        <w:t>-</w:t>
      </w:r>
      <w:r w:rsidRPr="00041E72">
        <w:rPr>
          <w:rFonts w:ascii="Times New Roman" w:hAnsi="Times New Roman" w:cs="Times New Roman"/>
          <w:sz w:val="28"/>
          <w:szCs w:val="28"/>
          <w:lang w:val="nl-NL"/>
        </w:rPr>
        <w:t xml:space="preserve"> Kế thừa và phát huy những quy định đã mang lại tác động tích cực đến kinh tế - xã hội của Nghị định, Thông tư về thuế TTĐB hiện hành; những nội dung cần sửa đổi, bổ sung phải có quy định rõ ràng, minh bạch.</w:t>
      </w:r>
    </w:p>
    <w:p w:rsidR="00041E72" w:rsidRPr="00041E72" w:rsidRDefault="00041E72" w:rsidP="003C18C9">
      <w:pPr>
        <w:widowControl w:val="0"/>
        <w:spacing w:before="120" w:after="120" w:line="240" w:lineRule="auto"/>
        <w:ind w:firstLine="720"/>
        <w:jc w:val="both"/>
        <w:rPr>
          <w:rFonts w:ascii="Times New Roman" w:hAnsi="Times New Roman" w:cs="Times New Roman"/>
          <w:sz w:val="28"/>
          <w:szCs w:val="28"/>
          <w:lang w:val="nl-NL"/>
        </w:rPr>
      </w:pPr>
      <w:r w:rsidRPr="00041E72">
        <w:rPr>
          <w:rFonts w:ascii="Times New Roman" w:hAnsi="Times New Roman" w:cs="Times New Roman"/>
          <w:sz w:val="28"/>
          <w:szCs w:val="28"/>
          <w:lang w:val="nl-NL"/>
        </w:rPr>
        <w:t>- Đảm bảo thực hiện việc phân cấp, phân quyền theo chủ trương của Đảng, Nhà nước.</w:t>
      </w:r>
    </w:p>
    <w:p w:rsidR="00174772" w:rsidRPr="00041E72" w:rsidRDefault="00174772" w:rsidP="003C18C9">
      <w:pPr>
        <w:spacing w:before="120" w:after="120" w:line="240" w:lineRule="auto"/>
        <w:ind w:firstLine="720"/>
        <w:jc w:val="both"/>
        <w:rPr>
          <w:rFonts w:ascii="Times New Roman" w:hAnsi="Times New Roman" w:cs="Times New Roman"/>
          <w:b/>
          <w:sz w:val="28"/>
          <w:szCs w:val="28"/>
          <w:lang w:val="nl-NL"/>
        </w:rPr>
      </w:pPr>
      <w:r w:rsidRPr="00041E72">
        <w:rPr>
          <w:rFonts w:ascii="Times New Roman" w:hAnsi="Times New Roman" w:cs="Times New Roman"/>
          <w:b/>
          <w:sz w:val="28"/>
          <w:szCs w:val="28"/>
          <w:lang w:val="nl-NL"/>
        </w:rPr>
        <w:t xml:space="preserve">2.3. Yêu cầu đánh giá </w:t>
      </w:r>
    </w:p>
    <w:p w:rsidR="00BE4A96" w:rsidRPr="00041E72" w:rsidRDefault="00A86DBF" w:rsidP="003C18C9">
      <w:pPr>
        <w:spacing w:before="120" w:after="120" w:line="240" w:lineRule="auto"/>
        <w:ind w:firstLine="720"/>
        <w:jc w:val="both"/>
        <w:rPr>
          <w:rFonts w:ascii="Times New Roman" w:hAnsi="Times New Roman" w:cs="Times New Roman"/>
          <w:sz w:val="28"/>
          <w:szCs w:val="28"/>
          <w:lang w:val="nl-NL"/>
        </w:rPr>
      </w:pPr>
      <w:r w:rsidRPr="00041E72">
        <w:rPr>
          <w:rFonts w:ascii="Times New Roman" w:hAnsi="Times New Roman" w:cs="Times New Roman"/>
          <w:sz w:val="28"/>
          <w:szCs w:val="28"/>
          <w:lang w:val="nl-NL"/>
        </w:rPr>
        <w:t>Việc đánh giá thủ tục hành chính căn cứ vào các nguyên tắc quy định t</w:t>
      </w:r>
      <w:r w:rsidR="00BE4A96" w:rsidRPr="00041E72">
        <w:rPr>
          <w:rFonts w:ascii="Times New Roman" w:hAnsi="Times New Roman" w:cs="Times New Roman"/>
          <w:sz w:val="28"/>
          <w:szCs w:val="28"/>
          <w:lang w:val="nl-NL"/>
        </w:rPr>
        <w:t>ại khoản 2 Điều 5 Nghị định số</w:t>
      </w:r>
      <w:r w:rsidR="00547308" w:rsidRPr="00041E72">
        <w:rPr>
          <w:rFonts w:ascii="Times New Roman" w:hAnsi="Times New Roman" w:cs="Times New Roman"/>
          <w:sz w:val="28"/>
          <w:szCs w:val="28"/>
          <w:lang w:val="nl-NL"/>
        </w:rPr>
        <w:t xml:space="preserve"> 78/2025/NĐ-CP ngày 01/4/</w:t>
      </w:r>
      <w:r w:rsidR="00BE4A96" w:rsidRPr="00041E72">
        <w:rPr>
          <w:rFonts w:ascii="Times New Roman" w:hAnsi="Times New Roman" w:cs="Times New Roman"/>
          <w:sz w:val="28"/>
          <w:szCs w:val="28"/>
          <w:lang w:val="nl-NL"/>
        </w:rPr>
        <w:t>2025 của Chính phủ quy định chi tiết một số điều và biện pháp để tổ chức, hướng dẫn thi hành </w:t>
      </w:r>
      <w:bookmarkStart w:id="0" w:name="tvpllink_wmctndtokn_1"/>
      <w:r w:rsidR="00C530AB" w:rsidRPr="00041E72">
        <w:rPr>
          <w:rFonts w:ascii="Times New Roman" w:hAnsi="Times New Roman" w:cs="Times New Roman"/>
          <w:sz w:val="28"/>
          <w:szCs w:val="28"/>
          <w:lang w:val="nl-NL"/>
        </w:rPr>
        <w:fldChar w:fldCharType="begin"/>
      </w:r>
      <w:r w:rsidR="00BE4A96" w:rsidRPr="00041E72">
        <w:rPr>
          <w:rFonts w:ascii="Times New Roman" w:hAnsi="Times New Roman" w:cs="Times New Roman"/>
          <w:sz w:val="28"/>
          <w:szCs w:val="28"/>
          <w:lang w:val="nl-NL"/>
        </w:rPr>
        <w:instrText xml:space="preserve"> HYPERLINK "https://thuvienphapluat.vn/van-ban/Bo-may-hanh-chinh/Luat-ban-hanh-van-ban-quy-pham-phap-luat-2025-so-64-2025-QH15-639239.aspx" \t "_blank" </w:instrText>
      </w:r>
      <w:r w:rsidR="00C530AB" w:rsidRPr="00041E72">
        <w:rPr>
          <w:rFonts w:ascii="Times New Roman" w:hAnsi="Times New Roman" w:cs="Times New Roman"/>
          <w:sz w:val="28"/>
          <w:szCs w:val="28"/>
          <w:lang w:val="nl-NL"/>
        </w:rPr>
        <w:fldChar w:fldCharType="separate"/>
      </w:r>
      <w:r w:rsidR="00BE4A96" w:rsidRPr="00041E72">
        <w:rPr>
          <w:rFonts w:ascii="Times New Roman" w:hAnsi="Times New Roman" w:cs="Times New Roman"/>
          <w:sz w:val="28"/>
          <w:szCs w:val="28"/>
          <w:lang w:val="nl-NL"/>
        </w:rPr>
        <w:t>Luật Ban hành văn bản quy phạm pháp luật</w:t>
      </w:r>
      <w:r w:rsidR="00C530AB" w:rsidRPr="00041E72">
        <w:rPr>
          <w:rFonts w:ascii="Times New Roman" w:hAnsi="Times New Roman" w:cs="Times New Roman"/>
          <w:sz w:val="28"/>
          <w:szCs w:val="28"/>
          <w:lang w:val="nl-NL"/>
        </w:rPr>
        <w:fldChar w:fldCharType="end"/>
      </w:r>
      <w:bookmarkEnd w:id="0"/>
      <w:r w:rsidRPr="00041E72">
        <w:rPr>
          <w:rFonts w:ascii="Times New Roman" w:hAnsi="Times New Roman" w:cs="Times New Roman"/>
          <w:sz w:val="28"/>
          <w:szCs w:val="28"/>
          <w:lang w:val="nl-NL"/>
        </w:rPr>
        <w:t>, cụ thể</w:t>
      </w:r>
      <w:r w:rsidR="00BE4A96" w:rsidRPr="00041E72">
        <w:rPr>
          <w:rFonts w:ascii="Times New Roman" w:hAnsi="Times New Roman" w:cs="Times New Roman"/>
          <w:sz w:val="28"/>
          <w:szCs w:val="28"/>
          <w:lang w:val="nl-NL"/>
        </w:rPr>
        <w:t xml:space="preserve">: </w:t>
      </w:r>
      <w:bookmarkStart w:id="1" w:name="dieu_5"/>
    </w:p>
    <w:p w:rsidR="00BE4A96" w:rsidRPr="005A53D5" w:rsidRDefault="00BE4A96" w:rsidP="003C18C9">
      <w:pPr>
        <w:widowControl w:val="0"/>
        <w:spacing w:before="120" w:after="120" w:line="240" w:lineRule="auto"/>
        <w:ind w:firstLine="720"/>
        <w:jc w:val="both"/>
        <w:rPr>
          <w:rFonts w:ascii="Times New Roman" w:hAnsi="Times New Roman" w:cs="Times New Roman"/>
          <w:i/>
          <w:sz w:val="28"/>
          <w:szCs w:val="28"/>
          <w:lang w:val="sv-SE"/>
        </w:rPr>
      </w:pPr>
      <w:r w:rsidRPr="005A53D5">
        <w:rPr>
          <w:rFonts w:ascii="Times New Roman" w:hAnsi="Times New Roman" w:cs="Times New Roman"/>
          <w:i/>
          <w:sz w:val="28"/>
          <w:szCs w:val="28"/>
          <w:lang w:val="sv-SE"/>
        </w:rPr>
        <w:t>“</w:t>
      </w:r>
      <w:bookmarkEnd w:id="1"/>
      <w:r w:rsidRPr="005A53D5">
        <w:rPr>
          <w:rFonts w:ascii="Times New Roman" w:hAnsi="Times New Roman" w:cs="Times New Roman"/>
          <w:i/>
          <w:sz w:val="28"/>
          <w:szCs w:val="28"/>
          <w:lang w:val="sv-SE"/>
        </w:rPr>
        <w:t>2. Thủ tục hành chính quy định trong văn bản quy phạm pháp luật phải tuân thủ các nguyên tắc sau đây:</w:t>
      </w:r>
    </w:p>
    <w:p w:rsidR="00BE4A96" w:rsidRPr="005A53D5" w:rsidRDefault="00BE4A96" w:rsidP="003C18C9">
      <w:pPr>
        <w:widowControl w:val="0"/>
        <w:spacing w:before="120" w:after="120" w:line="240" w:lineRule="auto"/>
        <w:ind w:firstLine="720"/>
        <w:jc w:val="both"/>
        <w:rPr>
          <w:rFonts w:ascii="Times New Roman" w:hAnsi="Times New Roman" w:cs="Times New Roman"/>
          <w:i/>
          <w:sz w:val="28"/>
          <w:szCs w:val="28"/>
          <w:lang w:val="sv-SE"/>
        </w:rPr>
      </w:pPr>
      <w:r w:rsidRPr="005A53D5">
        <w:rPr>
          <w:rFonts w:ascii="Times New Roman" w:hAnsi="Times New Roman" w:cs="Times New Roman"/>
          <w:i/>
          <w:sz w:val="28"/>
          <w:szCs w:val="28"/>
          <w:lang w:val="sv-SE"/>
        </w:rPr>
        <w:t>a) Bảo đảm tính hợp hiến, hợp pháp, thống nhất, đồng bộ, hiệu quả của quy định về thủ tục hành chính;</w:t>
      </w:r>
    </w:p>
    <w:p w:rsidR="00BE4A96" w:rsidRPr="005A53D5" w:rsidRDefault="00BE4A96" w:rsidP="003C18C9">
      <w:pPr>
        <w:widowControl w:val="0"/>
        <w:spacing w:before="120" w:after="120" w:line="240" w:lineRule="auto"/>
        <w:ind w:firstLine="720"/>
        <w:jc w:val="both"/>
        <w:rPr>
          <w:rFonts w:ascii="Times New Roman" w:hAnsi="Times New Roman" w:cs="Times New Roman"/>
          <w:i/>
          <w:sz w:val="28"/>
          <w:szCs w:val="28"/>
          <w:lang w:val="sv-SE"/>
        </w:rPr>
      </w:pPr>
      <w:r w:rsidRPr="005A53D5">
        <w:rPr>
          <w:rFonts w:ascii="Times New Roman" w:hAnsi="Times New Roman" w:cs="Times New Roman"/>
          <w:i/>
          <w:sz w:val="28"/>
          <w:szCs w:val="28"/>
          <w:lang w:val="sv-SE"/>
        </w:rPr>
        <w:t>b) Minh bạch, đơn giản, dễ hiểu và dễ thực hiện;</w:t>
      </w:r>
    </w:p>
    <w:p w:rsidR="00BE4A96" w:rsidRPr="005A53D5" w:rsidRDefault="00BE4A96" w:rsidP="003C18C9">
      <w:pPr>
        <w:widowControl w:val="0"/>
        <w:spacing w:before="120" w:after="120" w:line="240" w:lineRule="auto"/>
        <w:ind w:firstLine="720"/>
        <w:jc w:val="both"/>
        <w:rPr>
          <w:rFonts w:ascii="Times New Roman" w:hAnsi="Times New Roman" w:cs="Times New Roman"/>
          <w:i/>
          <w:sz w:val="28"/>
          <w:szCs w:val="28"/>
          <w:lang w:val="sv-SE"/>
        </w:rPr>
      </w:pPr>
      <w:r w:rsidRPr="005A53D5">
        <w:rPr>
          <w:rFonts w:ascii="Times New Roman" w:hAnsi="Times New Roman" w:cs="Times New Roman"/>
          <w:i/>
          <w:sz w:val="28"/>
          <w:szCs w:val="28"/>
          <w:lang w:val="sv-SE"/>
        </w:rPr>
        <w:t>c) Tiết kiệm thời gian và chi phí của cơ quan, tổ chức và cá nhân;</w:t>
      </w:r>
    </w:p>
    <w:p w:rsidR="00BE4A96" w:rsidRPr="005A53D5" w:rsidRDefault="00BE4A96" w:rsidP="003C18C9">
      <w:pPr>
        <w:widowControl w:val="0"/>
        <w:spacing w:before="120" w:after="120" w:line="240" w:lineRule="auto"/>
        <w:ind w:firstLine="720"/>
        <w:jc w:val="both"/>
        <w:rPr>
          <w:rFonts w:ascii="Times New Roman" w:hAnsi="Times New Roman" w:cs="Times New Roman"/>
          <w:i/>
          <w:sz w:val="28"/>
          <w:szCs w:val="28"/>
          <w:lang w:val="sv-SE"/>
        </w:rPr>
      </w:pPr>
      <w:r w:rsidRPr="005A53D5">
        <w:rPr>
          <w:rFonts w:ascii="Times New Roman" w:hAnsi="Times New Roman" w:cs="Times New Roman"/>
          <w:i/>
          <w:sz w:val="28"/>
          <w:szCs w:val="28"/>
          <w:lang w:val="sv-SE"/>
        </w:rPr>
        <w:t>d) Bảo đảm quyền bình đẳng của các đối tượng thực hiện thủ tục hành chính;</w:t>
      </w:r>
    </w:p>
    <w:p w:rsidR="00BE4A96" w:rsidRPr="005A53D5" w:rsidRDefault="00BE4A96" w:rsidP="003C18C9">
      <w:pPr>
        <w:widowControl w:val="0"/>
        <w:spacing w:before="120" w:after="120" w:line="240" w:lineRule="auto"/>
        <w:ind w:firstLine="720"/>
        <w:jc w:val="both"/>
        <w:rPr>
          <w:rFonts w:ascii="Times New Roman" w:hAnsi="Times New Roman" w:cs="Times New Roman"/>
          <w:i/>
          <w:sz w:val="28"/>
          <w:szCs w:val="28"/>
          <w:lang w:val="sv-SE"/>
        </w:rPr>
      </w:pPr>
      <w:r w:rsidRPr="005A53D5">
        <w:rPr>
          <w:rFonts w:ascii="Times New Roman" w:hAnsi="Times New Roman" w:cs="Times New Roman"/>
          <w:i/>
          <w:sz w:val="28"/>
          <w:szCs w:val="28"/>
          <w:lang w:val="sv-SE"/>
        </w:rPr>
        <w:t>đ) Bảo đảm tính liên thông giữa các thủ tục hành chính liên quan, thực hiện phân công, phân cấp rõ ràng, minh bạch, hợp lý;</w:t>
      </w:r>
    </w:p>
    <w:p w:rsidR="00BE4A96" w:rsidRPr="005A53D5" w:rsidRDefault="00BE4A96" w:rsidP="003C18C9">
      <w:pPr>
        <w:widowControl w:val="0"/>
        <w:spacing w:before="120" w:after="120" w:line="240" w:lineRule="auto"/>
        <w:ind w:firstLine="720"/>
        <w:jc w:val="both"/>
        <w:rPr>
          <w:rFonts w:ascii="Times New Roman" w:hAnsi="Times New Roman" w:cs="Times New Roman"/>
          <w:i/>
          <w:sz w:val="28"/>
          <w:szCs w:val="28"/>
          <w:lang w:val="sv-SE"/>
        </w:rPr>
      </w:pPr>
      <w:r w:rsidRPr="005A53D5">
        <w:rPr>
          <w:rFonts w:ascii="Times New Roman" w:hAnsi="Times New Roman" w:cs="Times New Roman"/>
          <w:i/>
          <w:sz w:val="28"/>
          <w:szCs w:val="28"/>
          <w:lang w:val="sv-SE"/>
        </w:rPr>
        <w:t>e) Bảo đảm quy định đầy đủ, cụ thể các bộ phận tạo thành của thủ tục hành chính theo pháp luật về kiểm soát thủ tục hành chính. Trường hợp không quy định đầy đủ, cụ thể các bộ phận cấu thành thì giao cơ quan có trách nhiệm quy định trong văn bản quy phạm pháp luật của cơ quan đó;</w:t>
      </w:r>
    </w:p>
    <w:p w:rsidR="00BE4A96" w:rsidRPr="005A53D5" w:rsidRDefault="00BE4A96" w:rsidP="003C18C9">
      <w:pPr>
        <w:widowControl w:val="0"/>
        <w:spacing w:before="120" w:after="120" w:line="240" w:lineRule="auto"/>
        <w:ind w:firstLine="720"/>
        <w:jc w:val="both"/>
        <w:rPr>
          <w:rFonts w:ascii="Times New Roman" w:hAnsi="Times New Roman" w:cs="Times New Roman"/>
          <w:i/>
          <w:sz w:val="28"/>
          <w:szCs w:val="28"/>
          <w:lang w:val="sv-SE"/>
        </w:rPr>
      </w:pPr>
      <w:r w:rsidRPr="005A53D5">
        <w:rPr>
          <w:rFonts w:ascii="Times New Roman" w:hAnsi="Times New Roman" w:cs="Times New Roman"/>
          <w:i/>
          <w:sz w:val="28"/>
          <w:szCs w:val="28"/>
          <w:lang w:val="sv-SE"/>
        </w:rPr>
        <w:t>g) Không yêu cầu cơ quan, tổ chức, cá nhân cung cấp các thành phần hồ sơ đã có trong Cổng dịch vụ công quốc gia, hệ thống thông tin giải quyết thủ tục hành chính, cơ sở dữ liệu quốc gia, cơ sở dữ liệu chuyên ngành do cơ quan nhà nước quản lý được chia sẻ, khai thác theo quy định của pháp luậ</w:t>
      </w:r>
      <w:r w:rsidR="00A86DBF" w:rsidRPr="005A53D5">
        <w:rPr>
          <w:rFonts w:ascii="Times New Roman" w:hAnsi="Times New Roman" w:cs="Times New Roman"/>
          <w:i/>
          <w:sz w:val="28"/>
          <w:szCs w:val="28"/>
          <w:lang w:val="sv-SE"/>
        </w:rPr>
        <w:t>t</w:t>
      </w:r>
      <w:r w:rsidRPr="005A53D5">
        <w:rPr>
          <w:rFonts w:ascii="Times New Roman" w:hAnsi="Times New Roman" w:cs="Times New Roman"/>
          <w:i/>
          <w:sz w:val="28"/>
          <w:szCs w:val="28"/>
          <w:lang w:val="sv-SE"/>
        </w:rPr>
        <w:t>.”</w:t>
      </w:r>
    </w:p>
    <w:p w:rsidR="00174772" w:rsidRPr="005A53D5" w:rsidRDefault="00174772" w:rsidP="003C18C9">
      <w:pPr>
        <w:tabs>
          <w:tab w:val="center" w:pos="4890"/>
        </w:tabs>
        <w:spacing w:before="120" w:after="120" w:line="240" w:lineRule="auto"/>
        <w:ind w:firstLine="720"/>
        <w:jc w:val="both"/>
        <w:rPr>
          <w:rFonts w:ascii="Times New Roman" w:eastAsia="Times New Roman" w:hAnsi="Times New Roman" w:cs="Times New Roman"/>
          <w:b/>
          <w:sz w:val="28"/>
          <w:szCs w:val="28"/>
          <w:lang w:val="nl-NL"/>
        </w:rPr>
      </w:pPr>
      <w:r w:rsidRPr="005A53D5">
        <w:rPr>
          <w:rFonts w:ascii="Times New Roman" w:eastAsia="Times New Roman" w:hAnsi="Times New Roman" w:cs="Times New Roman"/>
          <w:b/>
          <w:sz w:val="28"/>
          <w:szCs w:val="28"/>
          <w:lang w:val="nl-NL"/>
        </w:rPr>
        <w:t>I</w:t>
      </w:r>
      <w:r w:rsidR="000B06DA" w:rsidRPr="005A53D5">
        <w:rPr>
          <w:rFonts w:ascii="Times New Roman" w:eastAsia="Times New Roman" w:hAnsi="Times New Roman" w:cs="Times New Roman"/>
          <w:b/>
          <w:sz w:val="28"/>
          <w:szCs w:val="28"/>
          <w:lang w:val="nl-NL"/>
        </w:rPr>
        <w:t>I</w:t>
      </w:r>
      <w:r w:rsidR="00255885" w:rsidRPr="005A53D5">
        <w:rPr>
          <w:rFonts w:ascii="Times New Roman" w:eastAsia="Times New Roman" w:hAnsi="Times New Roman" w:cs="Times New Roman"/>
          <w:b/>
          <w:sz w:val="28"/>
          <w:szCs w:val="28"/>
          <w:lang w:val="nl-NL"/>
        </w:rPr>
        <w:t xml:space="preserve">. </w:t>
      </w:r>
      <w:r w:rsidRPr="005A53D5">
        <w:rPr>
          <w:rFonts w:ascii="Times New Roman" w:eastAsia="Times New Roman" w:hAnsi="Times New Roman" w:cs="Times New Roman"/>
          <w:b/>
          <w:sz w:val="28"/>
          <w:szCs w:val="28"/>
          <w:lang w:val="nl-NL"/>
        </w:rPr>
        <w:t xml:space="preserve">KẾT QUẢ </w:t>
      </w:r>
      <w:r w:rsidR="000B06DA" w:rsidRPr="005A53D5">
        <w:rPr>
          <w:rFonts w:ascii="Times New Roman" w:eastAsia="Times New Roman" w:hAnsi="Times New Roman" w:cs="Times New Roman"/>
          <w:b/>
          <w:sz w:val="28"/>
          <w:szCs w:val="28"/>
          <w:lang w:val="nl-NL"/>
        </w:rPr>
        <w:t>ĐÁNH GIÁ</w:t>
      </w:r>
    </w:p>
    <w:p w:rsidR="00174772" w:rsidRPr="005A53D5" w:rsidRDefault="00174772" w:rsidP="003C18C9">
      <w:pPr>
        <w:widowControl w:val="0"/>
        <w:spacing w:before="120" w:after="120" w:line="240" w:lineRule="auto"/>
        <w:ind w:firstLine="720"/>
        <w:jc w:val="both"/>
        <w:rPr>
          <w:rFonts w:ascii="Times New Roman" w:eastAsia="Times New Roman" w:hAnsi="Times New Roman" w:cs="Times New Roman"/>
          <w:b/>
          <w:bCs/>
          <w:iCs/>
          <w:sz w:val="28"/>
          <w:szCs w:val="28"/>
          <w:lang w:val="nl-NL"/>
        </w:rPr>
      </w:pPr>
      <w:r w:rsidRPr="005A53D5">
        <w:rPr>
          <w:rFonts w:ascii="Times New Roman" w:eastAsia="Times New Roman" w:hAnsi="Times New Roman" w:cs="Times New Roman"/>
          <w:b/>
          <w:bCs/>
          <w:iCs/>
          <w:sz w:val="28"/>
          <w:szCs w:val="28"/>
          <w:lang w:val="nl-NL"/>
        </w:rPr>
        <w:t xml:space="preserve">1. Đánh giá tác động </w:t>
      </w:r>
      <w:r w:rsidR="00E47907">
        <w:rPr>
          <w:rFonts w:ascii="Times New Roman" w:eastAsia="Times New Roman" w:hAnsi="Times New Roman" w:cs="Times New Roman"/>
          <w:b/>
          <w:bCs/>
          <w:iCs/>
          <w:sz w:val="28"/>
          <w:szCs w:val="28"/>
          <w:lang w:val="nl-NL"/>
        </w:rPr>
        <w:t>t</w:t>
      </w:r>
      <w:r w:rsidRPr="005A53D5">
        <w:rPr>
          <w:rFonts w:ascii="Times New Roman" w:eastAsia="Times New Roman" w:hAnsi="Times New Roman" w:cs="Times New Roman"/>
          <w:b/>
          <w:bCs/>
          <w:iCs/>
          <w:sz w:val="28"/>
          <w:szCs w:val="28"/>
          <w:lang w:val="nl-NL"/>
        </w:rPr>
        <w:t>hủ tục hành chính</w:t>
      </w:r>
    </w:p>
    <w:p w:rsidR="005A3234" w:rsidRPr="00C13C5F" w:rsidRDefault="005E24A1" w:rsidP="003C18C9">
      <w:pPr>
        <w:spacing w:before="120" w:after="120" w:line="240" w:lineRule="auto"/>
        <w:ind w:firstLine="720"/>
        <w:jc w:val="both"/>
        <w:rPr>
          <w:rFonts w:ascii="Times New Roman" w:hAnsi="Times New Roman" w:cs="Times New Roman"/>
          <w:sz w:val="28"/>
          <w:szCs w:val="28"/>
        </w:rPr>
      </w:pPr>
      <w:r w:rsidRPr="00C13C5F">
        <w:rPr>
          <w:rFonts w:ascii="Times New Roman" w:eastAsia="Times New Roman" w:hAnsi="Times New Roman" w:cs="Times New Roman"/>
          <w:bCs/>
          <w:iCs/>
          <w:sz w:val="28"/>
          <w:szCs w:val="28"/>
          <w:lang w:val="nl-NL"/>
        </w:rPr>
        <w:lastRenderedPageBreak/>
        <w:t xml:space="preserve">Liên quan đến </w:t>
      </w:r>
      <w:r w:rsidR="00E47907">
        <w:rPr>
          <w:rFonts w:ascii="Times New Roman" w:eastAsia="Times New Roman" w:hAnsi="Times New Roman" w:cs="Times New Roman"/>
          <w:bCs/>
          <w:iCs/>
          <w:sz w:val="28"/>
          <w:szCs w:val="28"/>
          <w:lang w:val="nl-NL"/>
        </w:rPr>
        <w:t>t</w:t>
      </w:r>
      <w:r w:rsidRPr="00C13C5F">
        <w:rPr>
          <w:rFonts w:ascii="Times New Roman" w:eastAsia="Times New Roman" w:hAnsi="Times New Roman" w:cs="Times New Roman"/>
          <w:bCs/>
          <w:iCs/>
          <w:sz w:val="28"/>
          <w:szCs w:val="28"/>
          <w:lang w:val="nl-NL"/>
        </w:rPr>
        <w:t>hủ tục hành chính (TTHC)</w:t>
      </w:r>
      <w:r w:rsidR="00E47907">
        <w:rPr>
          <w:rFonts w:ascii="Times New Roman" w:eastAsia="Times New Roman" w:hAnsi="Times New Roman" w:cs="Times New Roman"/>
          <w:bCs/>
          <w:iCs/>
          <w:sz w:val="28"/>
          <w:szCs w:val="28"/>
          <w:lang w:val="nl-NL"/>
        </w:rPr>
        <w:t>,</w:t>
      </w:r>
      <w:r w:rsidRPr="00C13C5F">
        <w:rPr>
          <w:rFonts w:ascii="Times New Roman" w:eastAsia="Times New Roman" w:hAnsi="Times New Roman" w:cs="Times New Roman"/>
          <w:bCs/>
          <w:iCs/>
          <w:sz w:val="28"/>
          <w:szCs w:val="28"/>
          <w:lang w:val="nl-NL"/>
        </w:rPr>
        <w:t xml:space="preserve"> trong dự </w:t>
      </w:r>
      <w:r w:rsidR="00977C72" w:rsidRPr="00C13C5F">
        <w:rPr>
          <w:rFonts w:ascii="Times New Roman" w:eastAsia="Times New Roman" w:hAnsi="Times New Roman" w:cs="Times New Roman"/>
          <w:bCs/>
          <w:iCs/>
          <w:sz w:val="28"/>
          <w:szCs w:val="28"/>
          <w:lang w:val="nl-NL"/>
        </w:rPr>
        <w:t>thảo</w:t>
      </w:r>
      <w:r w:rsidRPr="00C13C5F">
        <w:rPr>
          <w:rFonts w:ascii="Times New Roman" w:eastAsia="Times New Roman" w:hAnsi="Times New Roman" w:cs="Times New Roman"/>
          <w:bCs/>
          <w:iCs/>
          <w:sz w:val="28"/>
          <w:szCs w:val="28"/>
          <w:lang w:val="nl-NL"/>
        </w:rPr>
        <w:t xml:space="preserve"> Nghị định</w:t>
      </w:r>
      <w:r w:rsidRPr="00C13C5F">
        <w:rPr>
          <w:rFonts w:ascii="Times New Roman" w:hAnsi="Times New Roman" w:cs="Times New Roman"/>
          <w:sz w:val="28"/>
          <w:szCs w:val="28"/>
          <w:lang w:val="nl-NL"/>
        </w:rPr>
        <w:t xml:space="preserve"> </w:t>
      </w:r>
      <w:r w:rsidR="005A3234" w:rsidRPr="00C13C5F">
        <w:rPr>
          <w:rFonts w:ascii="Times New Roman" w:hAnsi="Times New Roman" w:cs="Times New Roman"/>
          <w:sz w:val="28"/>
          <w:szCs w:val="28"/>
          <w:lang w:val="nl-NL"/>
        </w:rPr>
        <w:t xml:space="preserve">không có nội dung quy định về TTHC. Cũng có ý kiến cho rằng </w:t>
      </w:r>
      <w:r w:rsidR="005A3234" w:rsidRPr="00C13C5F">
        <w:rPr>
          <w:rFonts w:ascii="Times New Roman" w:hAnsi="Times New Roman" w:cs="Times New Roman"/>
          <w:sz w:val="28"/>
          <w:szCs w:val="28"/>
        </w:rPr>
        <w:t xml:space="preserve">Dự thảo Nghị định có quy định một số điều kiện để được </w:t>
      </w:r>
      <w:proofErr w:type="spellStart"/>
      <w:r w:rsidR="00086DE0" w:rsidRPr="00C13C5F">
        <w:rPr>
          <w:rFonts w:ascii="Times New Roman" w:hAnsi="Times New Roman" w:cs="Times New Roman"/>
          <w:sz w:val="28"/>
          <w:szCs w:val="28"/>
          <w:lang w:val="en-US"/>
        </w:rPr>
        <w:t>khấu</w:t>
      </w:r>
      <w:proofErr w:type="spellEnd"/>
      <w:r w:rsidR="00086DE0" w:rsidRPr="00C13C5F">
        <w:rPr>
          <w:rFonts w:ascii="Times New Roman" w:hAnsi="Times New Roman" w:cs="Times New Roman"/>
          <w:sz w:val="28"/>
          <w:szCs w:val="28"/>
          <w:lang w:val="en-US"/>
        </w:rPr>
        <w:t xml:space="preserve"> </w:t>
      </w:r>
      <w:proofErr w:type="spellStart"/>
      <w:r w:rsidR="00086DE0" w:rsidRPr="00C13C5F">
        <w:rPr>
          <w:rFonts w:ascii="Times New Roman" w:hAnsi="Times New Roman" w:cs="Times New Roman"/>
          <w:sz w:val="28"/>
          <w:szCs w:val="28"/>
          <w:lang w:val="en-US"/>
        </w:rPr>
        <w:t>trừ</w:t>
      </w:r>
      <w:proofErr w:type="spellEnd"/>
      <w:r w:rsidR="005A3234" w:rsidRPr="00C13C5F">
        <w:rPr>
          <w:rFonts w:ascii="Times New Roman" w:hAnsi="Times New Roman" w:cs="Times New Roman"/>
          <w:sz w:val="28"/>
          <w:szCs w:val="28"/>
        </w:rPr>
        <w:t xml:space="preserve"> T</w:t>
      </w:r>
      <w:r w:rsidR="00086DE0" w:rsidRPr="00C13C5F">
        <w:rPr>
          <w:rFonts w:ascii="Times New Roman" w:hAnsi="Times New Roman" w:cs="Times New Roman"/>
          <w:sz w:val="28"/>
          <w:szCs w:val="28"/>
          <w:lang w:val="en-US"/>
        </w:rPr>
        <w:t xml:space="preserve">TĐB </w:t>
      </w:r>
      <w:r w:rsidR="00086DE0" w:rsidRPr="00C13C5F">
        <w:rPr>
          <w:rFonts w:ascii="Times New Roman" w:hAnsi="Times New Roman" w:cs="Times New Roman"/>
          <w:sz w:val="28"/>
          <w:szCs w:val="28"/>
        </w:rPr>
        <w:t>(</w:t>
      </w:r>
      <w:proofErr w:type="spellStart"/>
      <w:r w:rsidR="00086DE0" w:rsidRPr="00C13C5F">
        <w:rPr>
          <w:rFonts w:ascii="Times New Roman" w:hAnsi="Times New Roman" w:cs="Times New Roman"/>
          <w:sz w:val="28"/>
          <w:szCs w:val="28"/>
          <w:lang w:val="en-US"/>
        </w:rPr>
        <w:t>khoản</w:t>
      </w:r>
      <w:proofErr w:type="spellEnd"/>
      <w:r w:rsidR="00086DE0" w:rsidRPr="00C13C5F">
        <w:rPr>
          <w:rFonts w:ascii="Times New Roman" w:hAnsi="Times New Roman" w:cs="Times New Roman"/>
          <w:sz w:val="28"/>
          <w:szCs w:val="28"/>
          <w:lang w:val="en-US"/>
        </w:rPr>
        <w:t xml:space="preserve"> 6 </w:t>
      </w:r>
      <w:proofErr w:type="spellStart"/>
      <w:r w:rsidR="00086DE0" w:rsidRPr="00C13C5F">
        <w:rPr>
          <w:rFonts w:ascii="Times New Roman" w:hAnsi="Times New Roman" w:cs="Times New Roman"/>
          <w:sz w:val="28"/>
          <w:szCs w:val="28"/>
          <w:lang w:val="en-US"/>
        </w:rPr>
        <w:t>và</w:t>
      </w:r>
      <w:proofErr w:type="spellEnd"/>
      <w:r w:rsidR="00086DE0" w:rsidRPr="00C13C5F">
        <w:rPr>
          <w:rFonts w:ascii="Times New Roman" w:hAnsi="Times New Roman" w:cs="Times New Roman"/>
          <w:sz w:val="28"/>
          <w:szCs w:val="28"/>
          <w:lang w:val="en-US"/>
        </w:rPr>
        <w:t xml:space="preserve"> 7 </w:t>
      </w:r>
      <w:proofErr w:type="spellStart"/>
      <w:r w:rsidR="00086DE0" w:rsidRPr="00C13C5F">
        <w:rPr>
          <w:rFonts w:ascii="Times New Roman" w:hAnsi="Times New Roman" w:cs="Times New Roman"/>
          <w:sz w:val="28"/>
          <w:szCs w:val="28"/>
          <w:lang w:val="en-US"/>
        </w:rPr>
        <w:t>Điều</w:t>
      </w:r>
      <w:proofErr w:type="spellEnd"/>
      <w:r w:rsidR="00086DE0" w:rsidRPr="00C13C5F">
        <w:rPr>
          <w:rFonts w:ascii="Times New Roman" w:hAnsi="Times New Roman" w:cs="Times New Roman"/>
          <w:sz w:val="28"/>
          <w:szCs w:val="28"/>
          <w:lang w:val="en-US"/>
        </w:rPr>
        <w:t xml:space="preserve"> 8</w:t>
      </w:r>
      <w:r w:rsidR="005A3234" w:rsidRPr="00C13C5F">
        <w:rPr>
          <w:rFonts w:ascii="Times New Roman" w:hAnsi="Times New Roman" w:cs="Times New Roman"/>
          <w:sz w:val="28"/>
          <w:szCs w:val="28"/>
        </w:rPr>
        <w:t xml:space="preserve">). Theo khoản 2 Điều 1 Nghị định số 92/2017/NĐ-CP ngày 07/8/2017 của Chính phủ sửa đổi, bổ sung một số điều của các </w:t>
      </w:r>
      <w:r w:rsidR="00FB078F" w:rsidRPr="00C13C5F">
        <w:rPr>
          <w:rFonts w:ascii="Times New Roman" w:hAnsi="Times New Roman" w:cs="Times New Roman"/>
          <w:sz w:val="28"/>
          <w:szCs w:val="28"/>
          <w:lang w:val="en-US"/>
        </w:rPr>
        <w:t>N</w:t>
      </w:r>
      <w:r w:rsidR="005A3234" w:rsidRPr="00C13C5F">
        <w:rPr>
          <w:rFonts w:ascii="Times New Roman" w:hAnsi="Times New Roman" w:cs="Times New Roman"/>
          <w:sz w:val="28"/>
          <w:szCs w:val="28"/>
        </w:rPr>
        <w:t xml:space="preserve">ghị định liên quan đến kiểm soát TTHC thì “yêu cầu, điều kiện” là bộ phận tạo thành của TTHC. </w:t>
      </w:r>
    </w:p>
    <w:p w:rsidR="009F7CCA" w:rsidRPr="00FB078F" w:rsidRDefault="00D26A44" w:rsidP="003C18C9">
      <w:pPr>
        <w:spacing w:before="120" w:after="120" w:line="240" w:lineRule="auto"/>
        <w:ind w:firstLine="720"/>
        <w:jc w:val="both"/>
        <w:rPr>
          <w:rFonts w:ascii="Times New Roman" w:eastAsia="Times New Roman" w:hAnsi="Times New Roman" w:cs="Times New Roman"/>
          <w:b/>
          <w:bCs/>
          <w:i/>
          <w:iCs/>
          <w:sz w:val="28"/>
          <w:szCs w:val="28"/>
          <w:lang w:val="en-US"/>
        </w:rPr>
      </w:pPr>
      <w:proofErr w:type="spellStart"/>
      <w:r w:rsidRPr="00C13C5F">
        <w:rPr>
          <w:rFonts w:ascii="Times New Roman" w:eastAsia="Times New Roman" w:hAnsi="Times New Roman" w:cs="Times New Roman"/>
          <w:sz w:val="28"/>
          <w:szCs w:val="28"/>
          <w:lang w:val="en-US"/>
        </w:rPr>
        <w:t>Tuy</w:t>
      </w:r>
      <w:proofErr w:type="spellEnd"/>
      <w:r w:rsidRPr="00C13C5F">
        <w:rPr>
          <w:rFonts w:ascii="Times New Roman" w:eastAsia="Times New Roman" w:hAnsi="Times New Roman" w:cs="Times New Roman"/>
          <w:sz w:val="28"/>
          <w:szCs w:val="28"/>
          <w:lang w:val="en-US"/>
        </w:rPr>
        <w:t xml:space="preserve"> </w:t>
      </w:r>
      <w:proofErr w:type="spellStart"/>
      <w:r w:rsidRPr="00C13C5F">
        <w:rPr>
          <w:rFonts w:ascii="Times New Roman" w:eastAsia="Times New Roman" w:hAnsi="Times New Roman" w:cs="Times New Roman"/>
          <w:sz w:val="28"/>
          <w:szCs w:val="28"/>
          <w:lang w:val="en-US"/>
        </w:rPr>
        <w:t>nhiên</w:t>
      </w:r>
      <w:proofErr w:type="spellEnd"/>
      <w:r w:rsidRPr="00C13C5F">
        <w:rPr>
          <w:rFonts w:ascii="Times New Roman" w:eastAsia="Times New Roman" w:hAnsi="Times New Roman" w:cs="Times New Roman"/>
          <w:sz w:val="28"/>
          <w:szCs w:val="28"/>
          <w:lang w:val="en-US"/>
        </w:rPr>
        <w:t>, t</w:t>
      </w:r>
      <w:r w:rsidR="005A3234" w:rsidRPr="00C13C5F">
        <w:rPr>
          <w:rFonts w:ascii="Times New Roman" w:eastAsia="Times New Roman" w:hAnsi="Times New Roman" w:cs="Times New Roman"/>
          <w:sz w:val="28"/>
          <w:szCs w:val="28"/>
        </w:rPr>
        <w:t xml:space="preserve">heo pháp luật về quản lý thuế thì </w:t>
      </w:r>
      <w:r w:rsidRPr="00C13C5F">
        <w:rPr>
          <w:rFonts w:ascii="Times New Roman" w:eastAsia="Times New Roman" w:hAnsi="Times New Roman" w:cs="Times New Roman"/>
          <w:sz w:val="28"/>
          <w:szCs w:val="28"/>
        </w:rPr>
        <w:t xml:space="preserve">người nộp thuế </w:t>
      </w:r>
      <w:r w:rsidRPr="00C13C5F">
        <w:rPr>
          <w:rFonts w:ascii="Times New Roman" w:eastAsia="Times New Roman" w:hAnsi="Times New Roman" w:cs="Times New Roman"/>
          <w:sz w:val="28"/>
          <w:szCs w:val="28"/>
          <w:lang w:val="en-US"/>
        </w:rPr>
        <w:t xml:space="preserve">(NNT) </w:t>
      </w:r>
      <w:r w:rsidR="005A3234" w:rsidRPr="00C13C5F">
        <w:rPr>
          <w:rFonts w:ascii="Times New Roman" w:eastAsia="Times New Roman" w:hAnsi="Times New Roman" w:cs="Times New Roman"/>
          <w:sz w:val="28"/>
          <w:szCs w:val="28"/>
        </w:rPr>
        <w:t>có</w:t>
      </w:r>
      <w:r w:rsidR="005A3234" w:rsidRPr="005A53D5">
        <w:rPr>
          <w:rFonts w:ascii="Times New Roman" w:eastAsia="Times New Roman" w:hAnsi="Times New Roman" w:cs="Times New Roman"/>
          <w:sz w:val="28"/>
          <w:szCs w:val="28"/>
        </w:rPr>
        <w:t xml:space="preserve"> trách nhiệm tự tính, tự kê khai, tự nộp, tự chịu trách nhiệm về số thuế phải nộp.</w:t>
      </w:r>
      <w:r w:rsidRPr="005A53D5">
        <w:rPr>
          <w:rFonts w:ascii="Times New Roman" w:eastAsia="Times New Roman" w:hAnsi="Times New Roman" w:cs="Times New Roman"/>
          <w:sz w:val="28"/>
          <w:szCs w:val="28"/>
          <w:lang w:val="en-US"/>
        </w:rPr>
        <w:t xml:space="preserve"> </w:t>
      </w:r>
      <w:r w:rsidR="005A3234" w:rsidRPr="005A53D5">
        <w:rPr>
          <w:rFonts w:ascii="Times New Roman" w:eastAsia="Times New Roman" w:hAnsi="Times New Roman" w:cs="Times New Roman"/>
          <w:sz w:val="28"/>
          <w:szCs w:val="28"/>
        </w:rPr>
        <w:t xml:space="preserve">Theo đó, hồ sơ quy định tại </w:t>
      </w:r>
      <w:proofErr w:type="spellStart"/>
      <w:r w:rsidR="00D03340">
        <w:rPr>
          <w:rFonts w:ascii="Times New Roman" w:eastAsia="Times New Roman" w:hAnsi="Times New Roman" w:cs="Times New Roman"/>
          <w:sz w:val="28"/>
          <w:szCs w:val="28"/>
          <w:lang w:val="en-US"/>
        </w:rPr>
        <w:t>khoản</w:t>
      </w:r>
      <w:proofErr w:type="spellEnd"/>
      <w:r w:rsidR="00D03340">
        <w:rPr>
          <w:rFonts w:ascii="Times New Roman" w:eastAsia="Times New Roman" w:hAnsi="Times New Roman" w:cs="Times New Roman"/>
          <w:sz w:val="28"/>
          <w:szCs w:val="28"/>
          <w:lang w:val="en-US"/>
        </w:rPr>
        <w:t xml:space="preserve"> 6, 7 </w:t>
      </w:r>
      <w:proofErr w:type="spellStart"/>
      <w:r w:rsidR="00D03340">
        <w:rPr>
          <w:rFonts w:ascii="Times New Roman" w:eastAsia="Times New Roman" w:hAnsi="Times New Roman" w:cs="Times New Roman"/>
          <w:sz w:val="28"/>
          <w:szCs w:val="28"/>
          <w:lang w:val="en-US"/>
        </w:rPr>
        <w:t>Điều</w:t>
      </w:r>
      <w:proofErr w:type="spellEnd"/>
      <w:r w:rsidR="00D03340">
        <w:rPr>
          <w:rFonts w:ascii="Times New Roman" w:eastAsia="Times New Roman" w:hAnsi="Times New Roman" w:cs="Times New Roman"/>
          <w:sz w:val="28"/>
          <w:szCs w:val="28"/>
          <w:lang w:val="en-US"/>
        </w:rPr>
        <w:t xml:space="preserve"> 8 </w:t>
      </w:r>
      <w:proofErr w:type="spellStart"/>
      <w:r w:rsidR="00D03340">
        <w:rPr>
          <w:rFonts w:ascii="Times New Roman" w:eastAsia="Times New Roman" w:hAnsi="Times New Roman" w:cs="Times New Roman"/>
          <w:sz w:val="28"/>
          <w:szCs w:val="28"/>
          <w:lang w:val="en-US"/>
        </w:rPr>
        <w:t>dự</w:t>
      </w:r>
      <w:proofErr w:type="spellEnd"/>
      <w:r w:rsidR="00D03340">
        <w:rPr>
          <w:rFonts w:ascii="Times New Roman" w:eastAsia="Times New Roman" w:hAnsi="Times New Roman" w:cs="Times New Roman"/>
          <w:sz w:val="28"/>
          <w:szCs w:val="28"/>
          <w:lang w:val="en-US"/>
        </w:rPr>
        <w:t xml:space="preserve"> </w:t>
      </w:r>
      <w:proofErr w:type="spellStart"/>
      <w:r w:rsidR="00D03340">
        <w:rPr>
          <w:rFonts w:ascii="Times New Roman" w:eastAsia="Times New Roman" w:hAnsi="Times New Roman" w:cs="Times New Roman"/>
          <w:sz w:val="28"/>
          <w:szCs w:val="28"/>
          <w:lang w:val="en-US"/>
        </w:rPr>
        <w:t>thảo</w:t>
      </w:r>
      <w:proofErr w:type="spellEnd"/>
      <w:r w:rsidR="00D03340">
        <w:rPr>
          <w:rFonts w:ascii="Times New Roman" w:eastAsia="Times New Roman" w:hAnsi="Times New Roman" w:cs="Times New Roman"/>
          <w:sz w:val="28"/>
          <w:szCs w:val="28"/>
          <w:lang w:val="en-US"/>
        </w:rPr>
        <w:t xml:space="preserve"> </w:t>
      </w:r>
      <w:r w:rsidRPr="005A53D5">
        <w:rPr>
          <w:rFonts w:ascii="Times New Roman" w:eastAsia="Times New Roman" w:hAnsi="Times New Roman" w:cs="Times New Roman"/>
          <w:sz w:val="28"/>
          <w:szCs w:val="28"/>
        </w:rPr>
        <w:t>Nghị địn</w:t>
      </w:r>
      <w:r w:rsidRPr="005A53D5">
        <w:rPr>
          <w:rFonts w:ascii="Times New Roman" w:eastAsia="Times New Roman" w:hAnsi="Times New Roman" w:cs="Times New Roman"/>
          <w:sz w:val="28"/>
          <w:szCs w:val="28"/>
          <w:lang w:val="en-US"/>
        </w:rPr>
        <w:t>h</w:t>
      </w:r>
      <w:r w:rsidR="005A3234" w:rsidRPr="005A53D5">
        <w:rPr>
          <w:rFonts w:ascii="Times New Roman" w:eastAsia="Times New Roman" w:hAnsi="Times New Roman" w:cs="Times New Roman"/>
          <w:sz w:val="28"/>
          <w:szCs w:val="28"/>
        </w:rPr>
        <w:t xml:space="preserve"> để đảm bảo rõ ràng, minh bạch tạo thuận lợi cho NNT áp dụng và cơ quan thuế khi thanh tra, kiểm tra xác định NNT</w:t>
      </w:r>
      <w:r w:rsidRPr="005A53D5">
        <w:rPr>
          <w:rFonts w:ascii="Times New Roman" w:eastAsia="Times New Roman" w:hAnsi="Times New Roman" w:cs="Times New Roman"/>
          <w:sz w:val="28"/>
          <w:szCs w:val="28"/>
          <w:lang w:val="en-US"/>
        </w:rPr>
        <w:t xml:space="preserve"> </w:t>
      </w:r>
      <w:r w:rsidR="005A3234" w:rsidRPr="005A53D5">
        <w:rPr>
          <w:rFonts w:ascii="Times New Roman" w:eastAsia="Times New Roman" w:hAnsi="Times New Roman" w:cs="Times New Roman"/>
          <w:sz w:val="28"/>
          <w:szCs w:val="28"/>
        </w:rPr>
        <w:t>đã kê khai đúng quy định của pháp luật hay chưa.</w:t>
      </w:r>
      <w:r w:rsidRPr="005A53D5">
        <w:rPr>
          <w:rFonts w:ascii="Times New Roman" w:eastAsia="Times New Roman" w:hAnsi="Times New Roman" w:cs="Times New Roman"/>
          <w:sz w:val="28"/>
          <w:szCs w:val="28"/>
          <w:lang w:val="en-US"/>
        </w:rPr>
        <w:t xml:space="preserve"> </w:t>
      </w:r>
      <w:r w:rsidR="00D03340">
        <w:rPr>
          <w:rFonts w:ascii="Times New Roman" w:eastAsia="Times New Roman" w:hAnsi="Times New Roman" w:cs="Times New Roman"/>
          <w:sz w:val="28"/>
          <w:szCs w:val="28"/>
        </w:rPr>
        <w:t>Do vậy, hồ sơ</w:t>
      </w:r>
      <w:r w:rsidR="00D03340">
        <w:rPr>
          <w:rFonts w:ascii="Times New Roman" w:eastAsia="Times New Roman" w:hAnsi="Times New Roman" w:cs="Times New Roman"/>
          <w:sz w:val="28"/>
          <w:szCs w:val="28"/>
          <w:lang w:val="en-US"/>
        </w:rPr>
        <w:t xml:space="preserve"> </w:t>
      </w:r>
      <w:r w:rsidR="005A3234" w:rsidRPr="005A53D5">
        <w:rPr>
          <w:rFonts w:ascii="Times New Roman" w:eastAsia="Times New Roman" w:hAnsi="Times New Roman" w:cs="Times New Roman"/>
          <w:sz w:val="28"/>
          <w:szCs w:val="28"/>
        </w:rPr>
        <w:t xml:space="preserve">quy định tại </w:t>
      </w:r>
      <w:proofErr w:type="spellStart"/>
      <w:r w:rsidR="00D03340">
        <w:rPr>
          <w:rFonts w:ascii="Times New Roman" w:eastAsia="Times New Roman" w:hAnsi="Times New Roman" w:cs="Times New Roman"/>
          <w:sz w:val="28"/>
          <w:szCs w:val="28"/>
          <w:lang w:val="en-US"/>
        </w:rPr>
        <w:t>khoản</w:t>
      </w:r>
      <w:proofErr w:type="spellEnd"/>
      <w:r w:rsidR="00D03340">
        <w:rPr>
          <w:rFonts w:ascii="Times New Roman" w:eastAsia="Times New Roman" w:hAnsi="Times New Roman" w:cs="Times New Roman"/>
          <w:sz w:val="28"/>
          <w:szCs w:val="28"/>
          <w:lang w:val="en-US"/>
        </w:rPr>
        <w:t xml:space="preserve"> 6, 7 </w:t>
      </w:r>
      <w:proofErr w:type="spellStart"/>
      <w:r w:rsidR="00D03340">
        <w:rPr>
          <w:rFonts w:ascii="Times New Roman" w:eastAsia="Times New Roman" w:hAnsi="Times New Roman" w:cs="Times New Roman"/>
          <w:sz w:val="28"/>
          <w:szCs w:val="28"/>
          <w:lang w:val="en-US"/>
        </w:rPr>
        <w:t>Điều</w:t>
      </w:r>
      <w:proofErr w:type="spellEnd"/>
      <w:r w:rsidR="00D03340">
        <w:rPr>
          <w:rFonts w:ascii="Times New Roman" w:eastAsia="Times New Roman" w:hAnsi="Times New Roman" w:cs="Times New Roman"/>
          <w:sz w:val="28"/>
          <w:szCs w:val="28"/>
          <w:lang w:val="en-US"/>
        </w:rPr>
        <w:t xml:space="preserve"> 8 </w:t>
      </w:r>
      <w:proofErr w:type="spellStart"/>
      <w:r w:rsidR="00D03340">
        <w:rPr>
          <w:rFonts w:ascii="Times New Roman" w:eastAsia="Times New Roman" w:hAnsi="Times New Roman" w:cs="Times New Roman"/>
          <w:sz w:val="28"/>
          <w:szCs w:val="28"/>
          <w:lang w:val="en-US"/>
        </w:rPr>
        <w:t>dự</w:t>
      </w:r>
      <w:proofErr w:type="spellEnd"/>
      <w:r w:rsidR="00D03340">
        <w:rPr>
          <w:rFonts w:ascii="Times New Roman" w:eastAsia="Times New Roman" w:hAnsi="Times New Roman" w:cs="Times New Roman"/>
          <w:sz w:val="28"/>
          <w:szCs w:val="28"/>
          <w:lang w:val="en-US"/>
        </w:rPr>
        <w:t xml:space="preserve"> </w:t>
      </w:r>
      <w:proofErr w:type="spellStart"/>
      <w:r w:rsidR="00D03340">
        <w:rPr>
          <w:rFonts w:ascii="Times New Roman" w:eastAsia="Times New Roman" w:hAnsi="Times New Roman" w:cs="Times New Roman"/>
          <w:sz w:val="28"/>
          <w:szCs w:val="28"/>
          <w:lang w:val="en-US"/>
        </w:rPr>
        <w:t>thảo</w:t>
      </w:r>
      <w:proofErr w:type="spellEnd"/>
      <w:r w:rsidR="00D03340">
        <w:rPr>
          <w:rFonts w:ascii="Times New Roman" w:eastAsia="Times New Roman" w:hAnsi="Times New Roman" w:cs="Times New Roman"/>
          <w:sz w:val="28"/>
          <w:szCs w:val="28"/>
          <w:lang w:val="en-US"/>
        </w:rPr>
        <w:t xml:space="preserve"> </w:t>
      </w:r>
      <w:r w:rsidR="00D03340" w:rsidRPr="005A53D5">
        <w:rPr>
          <w:rFonts w:ascii="Times New Roman" w:eastAsia="Times New Roman" w:hAnsi="Times New Roman" w:cs="Times New Roman"/>
          <w:sz w:val="28"/>
          <w:szCs w:val="28"/>
        </w:rPr>
        <w:t>Nghị địn</w:t>
      </w:r>
      <w:r w:rsidR="00D03340" w:rsidRPr="005A53D5">
        <w:rPr>
          <w:rFonts w:ascii="Times New Roman" w:eastAsia="Times New Roman" w:hAnsi="Times New Roman" w:cs="Times New Roman"/>
          <w:sz w:val="28"/>
          <w:szCs w:val="28"/>
          <w:lang w:val="en-US"/>
        </w:rPr>
        <w:t>h</w:t>
      </w:r>
      <w:r w:rsidR="00D03340" w:rsidRPr="005A53D5">
        <w:rPr>
          <w:rFonts w:ascii="Times New Roman" w:eastAsia="Times New Roman" w:hAnsi="Times New Roman" w:cs="Times New Roman"/>
          <w:sz w:val="28"/>
          <w:szCs w:val="28"/>
        </w:rPr>
        <w:t xml:space="preserve"> </w:t>
      </w:r>
      <w:r w:rsidR="005A3234" w:rsidRPr="005A53D5">
        <w:rPr>
          <w:rFonts w:ascii="Times New Roman" w:eastAsia="Times New Roman" w:hAnsi="Times New Roman" w:cs="Times New Roman"/>
          <w:sz w:val="28"/>
          <w:szCs w:val="28"/>
        </w:rPr>
        <w:t>sẽ không phát sinh TTHC</w:t>
      </w:r>
      <w:r w:rsidR="00FB078F">
        <w:rPr>
          <w:rFonts w:ascii="Times New Roman" w:eastAsia="Times New Roman" w:hAnsi="Times New Roman" w:cs="Times New Roman"/>
          <w:sz w:val="28"/>
          <w:szCs w:val="28"/>
          <w:lang w:val="en-US"/>
        </w:rPr>
        <w:t>.</w:t>
      </w:r>
    </w:p>
    <w:p w:rsidR="00174772" w:rsidRPr="005A53D5" w:rsidRDefault="00174772" w:rsidP="003C18C9">
      <w:pPr>
        <w:tabs>
          <w:tab w:val="center" w:pos="4890"/>
        </w:tabs>
        <w:spacing w:before="120" w:after="120" w:line="240" w:lineRule="auto"/>
        <w:ind w:firstLine="720"/>
        <w:jc w:val="both"/>
        <w:rPr>
          <w:rFonts w:ascii="Times New Roman" w:eastAsia="Times New Roman" w:hAnsi="Times New Roman" w:cs="Times New Roman"/>
          <w:b/>
          <w:sz w:val="28"/>
          <w:szCs w:val="28"/>
          <w:lang w:val="nl-NL"/>
        </w:rPr>
      </w:pPr>
      <w:r w:rsidRPr="005A53D5">
        <w:rPr>
          <w:rFonts w:ascii="Times New Roman" w:eastAsia="Times New Roman" w:hAnsi="Times New Roman" w:cs="Times New Roman"/>
          <w:b/>
          <w:sz w:val="28"/>
          <w:szCs w:val="28"/>
          <w:lang w:val="nl-NL"/>
        </w:rPr>
        <w:t>2. Việc phân quyền, phân cấp</w:t>
      </w:r>
    </w:p>
    <w:p w:rsidR="00C81416" w:rsidRPr="005A53D5" w:rsidRDefault="00C81416" w:rsidP="003C18C9">
      <w:pPr>
        <w:tabs>
          <w:tab w:val="center" w:pos="4890"/>
        </w:tabs>
        <w:spacing w:before="120" w:after="120" w:line="240" w:lineRule="auto"/>
        <w:ind w:firstLine="720"/>
        <w:jc w:val="both"/>
        <w:rPr>
          <w:rFonts w:ascii="Times New Roman" w:eastAsia="Times New Roman" w:hAnsi="Times New Roman" w:cs="Times New Roman"/>
          <w:sz w:val="28"/>
          <w:szCs w:val="28"/>
          <w:lang w:val="nl-NL"/>
        </w:rPr>
      </w:pPr>
      <w:r w:rsidRPr="005A53D5">
        <w:rPr>
          <w:rFonts w:ascii="Times New Roman" w:eastAsia="Times New Roman" w:hAnsi="Times New Roman" w:cs="Times New Roman"/>
          <w:sz w:val="28"/>
          <w:szCs w:val="28"/>
          <w:lang w:val="nl-NL"/>
        </w:rPr>
        <w:t xml:space="preserve">Liên quan đến việc </w:t>
      </w:r>
      <w:r w:rsidR="00DC7367" w:rsidRPr="005A53D5">
        <w:rPr>
          <w:rFonts w:ascii="Times New Roman" w:eastAsia="Times New Roman" w:hAnsi="Times New Roman" w:cs="Times New Roman"/>
          <w:sz w:val="28"/>
          <w:szCs w:val="28"/>
          <w:lang w:val="nl-NL"/>
        </w:rPr>
        <w:t>phân quyền, phân cấp</w:t>
      </w:r>
      <w:r w:rsidR="00DC7367" w:rsidRPr="005A53D5">
        <w:rPr>
          <w:rFonts w:ascii="Times New Roman" w:eastAsia="Times New Roman" w:hAnsi="Times New Roman" w:cs="Times New Roman"/>
          <w:b/>
          <w:sz w:val="28"/>
          <w:szCs w:val="28"/>
          <w:lang w:val="nl-NL"/>
        </w:rPr>
        <w:t xml:space="preserve"> </w:t>
      </w:r>
      <w:r w:rsidRPr="005A53D5">
        <w:rPr>
          <w:rFonts w:ascii="Times New Roman" w:eastAsia="Times New Roman" w:hAnsi="Times New Roman" w:cs="Times New Roman"/>
          <w:sz w:val="28"/>
          <w:szCs w:val="28"/>
          <w:lang w:val="nl-NL"/>
        </w:rPr>
        <w:t xml:space="preserve">tại dự </w:t>
      </w:r>
      <w:r w:rsidR="00977C72">
        <w:rPr>
          <w:rFonts w:ascii="Times New Roman" w:eastAsia="Times New Roman" w:hAnsi="Times New Roman" w:cs="Times New Roman"/>
          <w:sz w:val="28"/>
          <w:szCs w:val="28"/>
          <w:lang w:val="nl-NL"/>
        </w:rPr>
        <w:t>thảo</w:t>
      </w:r>
      <w:r w:rsidRPr="005A53D5">
        <w:rPr>
          <w:rFonts w:ascii="Times New Roman" w:eastAsia="Times New Roman" w:hAnsi="Times New Roman" w:cs="Times New Roman"/>
          <w:sz w:val="28"/>
          <w:szCs w:val="28"/>
          <w:lang w:val="nl-NL"/>
        </w:rPr>
        <w:t xml:space="preserve"> Nghị định có quy định </w:t>
      </w:r>
      <w:r w:rsidR="004B32BE" w:rsidRPr="005A53D5">
        <w:rPr>
          <w:rFonts w:ascii="Times New Roman" w:eastAsia="Times New Roman" w:hAnsi="Times New Roman" w:cs="Times New Roman"/>
          <w:sz w:val="28"/>
          <w:szCs w:val="28"/>
          <w:lang w:val="nl-NL"/>
        </w:rPr>
        <w:t>giao</w:t>
      </w:r>
      <w:r w:rsidRPr="005A53D5">
        <w:rPr>
          <w:rFonts w:ascii="Times New Roman" w:eastAsia="Times New Roman" w:hAnsi="Times New Roman" w:cs="Times New Roman"/>
          <w:sz w:val="28"/>
          <w:szCs w:val="28"/>
          <w:lang w:val="nl-NL"/>
        </w:rPr>
        <w:t xml:space="preserve"> cho các Bộ </w:t>
      </w:r>
      <w:r w:rsidR="004B32BE" w:rsidRPr="005A53D5">
        <w:rPr>
          <w:rFonts w:ascii="Times New Roman" w:eastAsia="Times New Roman" w:hAnsi="Times New Roman" w:cs="Times New Roman"/>
          <w:sz w:val="28"/>
          <w:szCs w:val="28"/>
          <w:lang w:val="nl-NL"/>
        </w:rPr>
        <w:t xml:space="preserve">quy định cụ thể hoặc hướng dẫn thực hiện một số nội dung để thực hiện chức năng quản lý nhà nước, phù hợp với chức năng, nhiệm vụ của từng Bộ, </w:t>
      </w:r>
      <w:r w:rsidRPr="005A53D5">
        <w:rPr>
          <w:rFonts w:ascii="Times New Roman" w:eastAsia="Times New Roman" w:hAnsi="Times New Roman" w:cs="Times New Roman"/>
          <w:sz w:val="28"/>
          <w:szCs w:val="28"/>
          <w:lang w:val="nl-NL"/>
        </w:rPr>
        <w:t>cụ thể:</w:t>
      </w:r>
    </w:p>
    <w:p w:rsidR="00451003" w:rsidRDefault="00370EEB" w:rsidP="003C18C9">
      <w:pPr>
        <w:tabs>
          <w:tab w:val="center" w:pos="4890"/>
        </w:tabs>
        <w:spacing w:before="120" w:after="120" w:line="240" w:lineRule="auto"/>
        <w:ind w:firstLine="720"/>
        <w:jc w:val="both"/>
        <w:rPr>
          <w:rFonts w:ascii="Times New Roman" w:hAnsi="Times New Roman" w:cs="Times New Roman"/>
          <w:b/>
          <w:sz w:val="28"/>
          <w:szCs w:val="28"/>
          <w:lang w:val="en-US" w:bidi="vi-VN"/>
        </w:rPr>
      </w:pPr>
      <w:r w:rsidRPr="005A53D5">
        <w:rPr>
          <w:rFonts w:ascii="Times New Roman" w:eastAsia="Times New Roman" w:hAnsi="Times New Roman" w:cs="Times New Roman"/>
          <w:b/>
          <w:sz w:val="28"/>
          <w:szCs w:val="28"/>
          <w:lang w:val="nl-NL"/>
        </w:rPr>
        <w:t xml:space="preserve">2.1. </w:t>
      </w:r>
      <w:r w:rsidR="00451003" w:rsidRPr="005A53D5">
        <w:rPr>
          <w:rFonts w:ascii="Times New Roman" w:eastAsia="Times New Roman" w:hAnsi="Times New Roman" w:cs="Times New Roman"/>
          <w:b/>
          <w:sz w:val="28"/>
          <w:szCs w:val="28"/>
          <w:lang w:val="nl-NL"/>
        </w:rPr>
        <w:t xml:space="preserve">Giao </w:t>
      </w:r>
      <w:proofErr w:type="spellStart"/>
      <w:r w:rsidR="00086DE0">
        <w:rPr>
          <w:rFonts w:ascii="Times New Roman" w:hAnsi="Times New Roman" w:cs="Times New Roman"/>
          <w:b/>
          <w:sz w:val="28"/>
          <w:szCs w:val="28"/>
          <w:lang w:val="en-US" w:bidi="vi-VN"/>
        </w:rPr>
        <w:t>Bộ</w:t>
      </w:r>
      <w:proofErr w:type="spellEnd"/>
      <w:r w:rsidR="00086DE0">
        <w:rPr>
          <w:rFonts w:ascii="Times New Roman" w:hAnsi="Times New Roman" w:cs="Times New Roman"/>
          <w:b/>
          <w:sz w:val="28"/>
          <w:szCs w:val="28"/>
          <w:lang w:val="en-US" w:bidi="vi-VN"/>
        </w:rPr>
        <w:t xml:space="preserve"> </w:t>
      </w:r>
      <w:proofErr w:type="spellStart"/>
      <w:r w:rsidR="00086DE0">
        <w:rPr>
          <w:rFonts w:ascii="Times New Roman" w:hAnsi="Times New Roman" w:cs="Times New Roman"/>
          <w:b/>
          <w:sz w:val="28"/>
          <w:szCs w:val="28"/>
          <w:lang w:val="en-US" w:bidi="vi-VN"/>
        </w:rPr>
        <w:t>Tài</w:t>
      </w:r>
      <w:proofErr w:type="spellEnd"/>
      <w:r w:rsidR="00086DE0">
        <w:rPr>
          <w:rFonts w:ascii="Times New Roman" w:hAnsi="Times New Roman" w:cs="Times New Roman"/>
          <w:b/>
          <w:sz w:val="28"/>
          <w:szCs w:val="28"/>
          <w:lang w:val="en-US" w:bidi="vi-VN"/>
        </w:rPr>
        <w:t xml:space="preserve"> </w:t>
      </w:r>
      <w:proofErr w:type="spellStart"/>
      <w:r w:rsidR="00086DE0">
        <w:rPr>
          <w:rFonts w:ascii="Times New Roman" w:hAnsi="Times New Roman" w:cs="Times New Roman"/>
          <w:b/>
          <w:sz w:val="28"/>
          <w:szCs w:val="28"/>
          <w:lang w:val="en-US" w:bidi="vi-VN"/>
        </w:rPr>
        <w:t>chính</w:t>
      </w:r>
      <w:proofErr w:type="spellEnd"/>
    </w:p>
    <w:p w:rsidR="00E47907" w:rsidRDefault="00E47907" w:rsidP="003C18C9">
      <w:pPr>
        <w:shd w:val="clear" w:color="auto" w:fill="FFFFFF"/>
        <w:spacing w:before="120" w:after="120" w:line="240" w:lineRule="auto"/>
        <w:ind w:firstLine="720"/>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Tại khoản 3 Điều 3 dự thảo Nghị định giao Bộ Tài chính hướng dẫn xác định thuế TTĐB đối với trường hợp tổ chức, cá nhân kinh doanh nhập khẩu, ủy thác nhập khẩu hệ thống điều hòa trung tâm như sau: </w:t>
      </w:r>
    </w:p>
    <w:p w:rsidR="00E47907" w:rsidRPr="00E47907" w:rsidRDefault="00E47907" w:rsidP="00E47907">
      <w:pPr>
        <w:spacing w:before="120" w:after="120" w:line="240" w:lineRule="auto"/>
        <w:ind w:firstLine="720"/>
        <w:jc w:val="both"/>
        <w:rPr>
          <w:rFonts w:ascii="Times New Roman" w:hAnsi="Times New Roman" w:cs="Times New Roman"/>
          <w:i/>
          <w:iCs/>
          <w:sz w:val="28"/>
          <w:szCs w:val="28"/>
        </w:rPr>
      </w:pPr>
      <w:r w:rsidRPr="00E47907">
        <w:rPr>
          <w:rFonts w:ascii="Times New Roman" w:eastAsia="Times New Roman" w:hAnsi="Times New Roman" w:cs="Times New Roman"/>
          <w:i/>
          <w:iCs/>
          <w:sz w:val="28"/>
          <w:szCs w:val="28"/>
          <w:lang w:val="nl-NL"/>
        </w:rPr>
        <w:t xml:space="preserve">“3. </w:t>
      </w:r>
      <w:r w:rsidRPr="00E47907">
        <w:rPr>
          <w:rFonts w:ascii="Times New Roman" w:hAnsi="Times New Roman" w:cs="Times New Roman"/>
          <w:i/>
          <w:iCs/>
          <w:sz w:val="28"/>
          <w:szCs w:val="28"/>
        </w:rPr>
        <w:t xml:space="preserve">Điều hoà nhiệt độ công suất </w:t>
      </w:r>
      <w:r w:rsidRPr="00E47907">
        <w:rPr>
          <w:rFonts w:ascii="Times New Roman" w:hAnsi="Times New Roman" w:cs="Times New Roman"/>
          <w:i/>
          <w:iCs/>
          <w:kern w:val="2"/>
          <w:sz w:val="28"/>
          <w:szCs w:val="28"/>
          <w:lang w:val="nl-NL"/>
        </w:rPr>
        <w:t>trên 24.000 BTU đến 90.000 BTU</w:t>
      </w:r>
      <w:r w:rsidRPr="00E47907">
        <w:rPr>
          <w:rFonts w:ascii="Times New Roman" w:hAnsi="Times New Roman" w:cs="Times New Roman"/>
          <w:i/>
          <w:iCs/>
          <w:sz w:val="28"/>
          <w:szCs w:val="28"/>
        </w:rPr>
        <w:t xml:space="preserve"> trừ loại theo thiết kế của nhà sản xuất chỉ để lắp trên phương tiện vận tải bao gồm ô tô, toa xe lửa, máy bay, trực thăng, tàu, thuyền. Trường hợp tổ chức, cá nhân sản xuất bán hoặc tổ chức, cá nhân nhập khẩu nhập tách riêng từng bộ phận là cục nóng hoặc cục lạnh thì hàng hóa bán ra hoặc nhập khẩu (cục nóng, cục lạnh) vẫn thuộc đối tượng chịu thuế tiêu thụ đặc biệt như đối với sản phẩm hoàn chỉnh (máy điều hòa nhiệt độ hoàn chỉnh);</w:t>
      </w:r>
    </w:p>
    <w:p w:rsidR="00E47907" w:rsidRPr="00E47907" w:rsidRDefault="00E47907" w:rsidP="00E47907">
      <w:pPr>
        <w:spacing w:before="120" w:after="120" w:line="240" w:lineRule="auto"/>
        <w:ind w:firstLine="720"/>
        <w:jc w:val="both"/>
        <w:rPr>
          <w:rFonts w:ascii="Times New Roman" w:hAnsi="Times New Roman" w:cs="Times New Roman"/>
          <w:sz w:val="28"/>
          <w:szCs w:val="28"/>
          <w:lang w:val="en-US"/>
        </w:rPr>
      </w:pPr>
      <w:r w:rsidRPr="00E47907">
        <w:rPr>
          <w:rFonts w:ascii="Times New Roman" w:hAnsi="Times New Roman" w:cs="Times New Roman"/>
          <w:i/>
          <w:iCs/>
          <w:sz w:val="28"/>
          <w:szCs w:val="28"/>
        </w:rPr>
        <w:t xml:space="preserve">Trường hợp tổ chức, cá nhân kinh doanh nhập khẩu, ủy thác nhập khẩu hệ thống điều hòa trung tâm trên 90.000 BTU hoặc tổ chức, cá nhân kinh doanh nhập khẩu ký hợp đồng với nhà thầu lắp đặt thiết bị trong nước về việc cung cấp hệ thống điều hòa trung tâm trên 90.000 BTU, việc giao hàng tùy thuộc vào tiến độ thi công công trình (hệ thống điều hòa này được nhập khẩu thành nhiều lần, nhiều chuyến), </w:t>
      </w:r>
      <w:r w:rsidRPr="00E47907">
        <w:rPr>
          <w:rFonts w:ascii="Times New Roman" w:hAnsi="Times New Roman" w:cs="Times New Roman"/>
          <w:i/>
          <w:iCs/>
          <w:sz w:val="28"/>
          <w:szCs w:val="28"/>
          <w:u w:val="single"/>
        </w:rPr>
        <w:t>Bộ Tài chính hướng dẫn về hồ sơ để xác định đối tượng không chịu thuế tiêu thụ đặc biệt đối với trường hợp này</w:t>
      </w:r>
      <w:r w:rsidRPr="00E47907">
        <w:rPr>
          <w:rFonts w:ascii="Times New Roman" w:hAnsi="Times New Roman" w:cs="Times New Roman"/>
          <w:i/>
          <w:iCs/>
          <w:sz w:val="28"/>
          <w:szCs w:val="28"/>
        </w:rPr>
        <w:t>.</w:t>
      </w:r>
      <w:r w:rsidRPr="00E47907">
        <w:rPr>
          <w:rFonts w:ascii="Times New Roman" w:hAnsi="Times New Roman" w:cs="Times New Roman"/>
          <w:i/>
          <w:iCs/>
          <w:sz w:val="28"/>
          <w:szCs w:val="28"/>
          <w:lang w:val="en-US"/>
        </w:rPr>
        <w:t>”</w:t>
      </w:r>
    </w:p>
    <w:p w:rsidR="00086DE0" w:rsidRPr="00086DE0" w:rsidRDefault="00086DE0" w:rsidP="003C18C9">
      <w:pPr>
        <w:shd w:val="clear" w:color="auto" w:fill="FFFFFF"/>
        <w:spacing w:before="120" w:after="120" w:line="240" w:lineRule="auto"/>
        <w:ind w:firstLine="720"/>
        <w:jc w:val="both"/>
        <w:rPr>
          <w:rFonts w:ascii="Times New Roman" w:eastAsia="Times New Roman" w:hAnsi="Times New Roman" w:cs="Times New Roman"/>
          <w:sz w:val="28"/>
          <w:szCs w:val="28"/>
          <w:lang w:val="nl-NL"/>
        </w:rPr>
      </w:pPr>
      <w:r w:rsidRPr="00086DE0">
        <w:rPr>
          <w:rFonts w:ascii="Times New Roman" w:eastAsia="Times New Roman" w:hAnsi="Times New Roman" w:cs="Times New Roman"/>
          <w:sz w:val="28"/>
          <w:szCs w:val="28"/>
          <w:lang w:val="nl-NL"/>
        </w:rPr>
        <w:t xml:space="preserve">- Tại khoản </w:t>
      </w:r>
      <w:r w:rsidR="00A02C74">
        <w:rPr>
          <w:rFonts w:ascii="Times New Roman" w:eastAsia="Times New Roman" w:hAnsi="Times New Roman" w:cs="Times New Roman"/>
          <w:sz w:val="28"/>
          <w:szCs w:val="28"/>
          <w:lang w:val="nl-NL"/>
        </w:rPr>
        <w:t>11</w:t>
      </w:r>
      <w:r w:rsidRPr="00086DE0">
        <w:rPr>
          <w:rFonts w:ascii="Times New Roman" w:eastAsia="Times New Roman" w:hAnsi="Times New Roman" w:cs="Times New Roman"/>
          <w:sz w:val="28"/>
          <w:szCs w:val="28"/>
          <w:lang w:val="nl-NL"/>
        </w:rPr>
        <w:t xml:space="preserve"> Điều 3 dự thảo Nghị định về </w:t>
      </w:r>
      <w:r w:rsidR="00471A41">
        <w:rPr>
          <w:rFonts w:ascii="Times New Roman" w:eastAsia="Times New Roman" w:hAnsi="Times New Roman" w:cs="Times New Roman"/>
          <w:sz w:val="28"/>
          <w:szCs w:val="28"/>
          <w:lang w:val="nl-NL"/>
        </w:rPr>
        <w:t xml:space="preserve">thẩm quyền sửa đổi, bổ sung </w:t>
      </w:r>
      <w:r w:rsidRPr="00086DE0">
        <w:rPr>
          <w:rFonts w:ascii="Times New Roman" w:eastAsia="Times New Roman" w:hAnsi="Times New Roman" w:cs="Times New Roman"/>
          <w:sz w:val="28"/>
          <w:szCs w:val="28"/>
          <w:lang w:val="nl-NL"/>
        </w:rPr>
        <w:t>đối tượng chịu thuế quy định như sau:</w:t>
      </w:r>
    </w:p>
    <w:p w:rsidR="00086DE0" w:rsidRDefault="00A02C74" w:rsidP="003C18C9">
      <w:pPr>
        <w:shd w:val="clear" w:color="auto" w:fill="FFFFFF"/>
        <w:spacing w:before="120" w:after="120" w:line="240" w:lineRule="auto"/>
        <w:ind w:firstLine="720"/>
        <w:jc w:val="both"/>
        <w:rPr>
          <w:rFonts w:ascii="Times New Roman" w:eastAsia="Times New Roman" w:hAnsi="Times New Roman" w:cs="Times New Roman"/>
          <w:bCs/>
          <w:i/>
          <w:sz w:val="28"/>
          <w:szCs w:val="28"/>
          <w:lang w:val="nl-NL"/>
        </w:rPr>
      </w:pPr>
      <w:r w:rsidRPr="00A02C74">
        <w:rPr>
          <w:rFonts w:ascii="Times New Roman" w:eastAsia="Times New Roman" w:hAnsi="Times New Roman" w:cs="Times New Roman"/>
          <w:i/>
          <w:sz w:val="28"/>
          <w:szCs w:val="28"/>
          <w:lang w:val="nl-NL"/>
        </w:rPr>
        <w:t xml:space="preserve">“11. Trường hợp cần thiết phải sửa đổi, bổ sung đối tượng chịu thuế để phù hợp với bối cảnh kinh tế - xã hội trong từng thời kỳ, </w:t>
      </w:r>
      <w:r w:rsidRPr="00D6463B">
        <w:rPr>
          <w:rFonts w:ascii="Times New Roman" w:eastAsia="Times New Roman" w:hAnsi="Times New Roman" w:cs="Times New Roman"/>
          <w:bCs/>
          <w:i/>
          <w:sz w:val="28"/>
          <w:szCs w:val="28"/>
          <w:u w:val="single"/>
          <w:lang w:val="nl-NL"/>
        </w:rPr>
        <w:t xml:space="preserve">Bộ Tài chính chủ trì, </w:t>
      </w:r>
      <w:r w:rsidRPr="00D6463B">
        <w:rPr>
          <w:rFonts w:ascii="Times New Roman" w:eastAsia="Times New Roman" w:hAnsi="Times New Roman" w:cs="Times New Roman"/>
          <w:bCs/>
          <w:i/>
          <w:sz w:val="28"/>
          <w:szCs w:val="28"/>
          <w:u w:val="single"/>
          <w:lang w:val="nl-NL"/>
        </w:rPr>
        <w:lastRenderedPageBreak/>
        <w:t>phối hợp</w:t>
      </w:r>
      <w:r w:rsidRPr="00A02C74">
        <w:rPr>
          <w:rFonts w:ascii="Times New Roman" w:eastAsia="Times New Roman" w:hAnsi="Times New Roman" w:cs="Times New Roman"/>
          <w:bCs/>
          <w:i/>
          <w:sz w:val="28"/>
          <w:szCs w:val="28"/>
          <w:lang w:val="nl-NL"/>
        </w:rPr>
        <w:t xml:space="preserve"> với các Bộ, cơ quan có liên quan báo cáo Chính phủ </w:t>
      </w:r>
      <w:r w:rsidRPr="00A02C74">
        <w:rPr>
          <w:rFonts w:ascii="Times New Roman" w:hAnsi="Times New Roman" w:cs="Times New Roman"/>
          <w:i/>
          <w:color w:val="000000"/>
          <w:sz w:val="28"/>
          <w:szCs w:val="28"/>
          <w:shd w:val="clear" w:color="auto" w:fill="FFFFFF"/>
        </w:rPr>
        <w:t>trình Ủy ban Thường vụ Quốc hội xem xét, quyết định</w:t>
      </w:r>
      <w:r w:rsidRPr="00A02C74">
        <w:rPr>
          <w:rFonts w:ascii="Times New Roman" w:hAnsi="Times New Roman" w:cs="Times New Roman"/>
          <w:i/>
          <w:color w:val="000000"/>
          <w:sz w:val="28"/>
          <w:szCs w:val="28"/>
          <w:shd w:val="clear" w:color="auto" w:fill="FFFFFF"/>
          <w:lang w:val="en-US"/>
        </w:rPr>
        <w:t>”</w:t>
      </w:r>
      <w:r w:rsidRPr="00A02C74">
        <w:rPr>
          <w:rFonts w:ascii="Times New Roman" w:eastAsia="Times New Roman" w:hAnsi="Times New Roman" w:cs="Times New Roman"/>
          <w:bCs/>
          <w:i/>
          <w:sz w:val="28"/>
          <w:szCs w:val="28"/>
          <w:lang w:val="nl-NL"/>
        </w:rPr>
        <w:t>.</w:t>
      </w:r>
    </w:p>
    <w:p w:rsidR="00392F92" w:rsidRDefault="00392F92" w:rsidP="00392F92">
      <w:pPr>
        <w:shd w:val="clear" w:color="auto" w:fill="FFFFFF"/>
        <w:spacing w:before="120" w:after="120" w:line="240" w:lineRule="auto"/>
        <w:ind w:firstLine="720"/>
        <w:jc w:val="both"/>
        <w:rPr>
          <w:rFonts w:ascii="Times New Roman" w:eastAsia="Times New Roman" w:hAnsi="Times New Roman" w:cs="Times New Roman"/>
          <w:iCs/>
          <w:color w:val="000000"/>
          <w:sz w:val="28"/>
          <w:szCs w:val="28"/>
          <w:lang w:val="en-US"/>
        </w:rPr>
      </w:pPr>
      <w:r>
        <w:rPr>
          <w:rFonts w:ascii="Times New Roman" w:eastAsia="Times New Roman" w:hAnsi="Times New Roman" w:cs="Times New Roman"/>
          <w:iCs/>
          <w:color w:val="000000"/>
          <w:sz w:val="28"/>
          <w:szCs w:val="28"/>
          <w:lang w:val="en-US"/>
        </w:rPr>
        <w:t xml:space="preserve">- </w:t>
      </w:r>
      <w:proofErr w:type="spellStart"/>
      <w:r>
        <w:rPr>
          <w:rFonts w:ascii="Times New Roman" w:eastAsia="Times New Roman" w:hAnsi="Times New Roman" w:cs="Times New Roman"/>
          <w:iCs/>
          <w:color w:val="000000"/>
          <w:sz w:val="28"/>
          <w:szCs w:val="28"/>
          <w:lang w:val="en-US"/>
        </w:rPr>
        <w:t>Tại</w:t>
      </w:r>
      <w:proofErr w:type="spellEnd"/>
      <w:r>
        <w:rPr>
          <w:rFonts w:ascii="Times New Roman" w:eastAsia="Times New Roman" w:hAnsi="Times New Roman" w:cs="Times New Roman"/>
          <w:iCs/>
          <w:color w:val="000000"/>
          <w:sz w:val="28"/>
          <w:szCs w:val="28"/>
          <w:lang w:val="en-US"/>
        </w:rPr>
        <w:t xml:space="preserve"> </w:t>
      </w:r>
      <w:proofErr w:type="spellStart"/>
      <w:r>
        <w:rPr>
          <w:rFonts w:ascii="Times New Roman" w:eastAsia="Times New Roman" w:hAnsi="Times New Roman" w:cs="Times New Roman"/>
          <w:iCs/>
          <w:color w:val="000000"/>
          <w:sz w:val="28"/>
          <w:szCs w:val="28"/>
          <w:lang w:val="en-US"/>
        </w:rPr>
        <w:t>khoản</w:t>
      </w:r>
      <w:proofErr w:type="spellEnd"/>
      <w:r>
        <w:rPr>
          <w:rFonts w:ascii="Times New Roman" w:eastAsia="Times New Roman" w:hAnsi="Times New Roman" w:cs="Times New Roman"/>
          <w:iCs/>
          <w:color w:val="000000"/>
          <w:sz w:val="28"/>
          <w:szCs w:val="28"/>
          <w:lang w:val="en-US"/>
        </w:rPr>
        <w:t xml:space="preserve"> 1, 2 </w:t>
      </w:r>
      <w:proofErr w:type="spellStart"/>
      <w:r>
        <w:rPr>
          <w:rFonts w:ascii="Times New Roman" w:eastAsia="Times New Roman" w:hAnsi="Times New Roman" w:cs="Times New Roman"/>
          <w:iCs/>
          <w:color w:val="000000"/>
          <w:sz w:val="28"/>
          <w:szCs w:val="28"/>
          <w:lang w:val="en-US"/>
        </w:rPr>
        <w:t>và</w:t>
      </w:r>
      <w:proofErr w:type="spellEnd"/>
      <w:r>
        <w:rPr>
          <w:rFonts w:ascii="Times New Roman" w:eastAsia="Times New Roman" w:hAnsi="Times New Roman" w:cs="Times New Roman"/>
          <w:iCs/>
          <w:color w:val="000000"/>
          <w:sz w:val="28"/>
          <w:szCs w:val="28"/>
          <w:lang w:val="en-US"/>
        </w:rPr>
        <w:t xml:space="preserve"> 8 </w:t>
      </w:r>
      <w:proofErr w:type="spellStart"/>
      <w:r>
        <w:rPr>
          <w:rFonts w:ascii="Times New Roman" w:eastAsia="Times New Roman" w:hAnsi="Times New Roman" w:cs="Times New Roman"/>
          <w:iCs/>
          <w:color w:val="000000"/>
          <w:sz w:val="28"/>
          <w:szCs w:val="28"/>
          <w:lang w:val="en-US"/>
        </w:rPr>
        <w:t>Điều</w:t>
      </w:r>
      <w:proofErr w:type="spellEnd"/>
      <w:r>
        <w:rPr>
          <w:rFonts w:ascii="Times New Roman" w:eastAsia="Times New Roman" w:hAnsi="Times New Roman" w:cs="Times New Roman"/>
          <w:iCs/>
          <w:color w:val="000000"/>
          <w:sz w:val="28"/>
          <w:szCs w:val="28"/>
          <w:lang w:val="en-US"/>
        </w:rPr>
        <w:t xml:space="preserve"> 4 </w:t>
      </w:r>
      <w:proofErr w:type="spellStart"/>
      <w:r>
        <w:rPr>
          <w:rFonts w:ascii="Times New Roman" w:eastAsia="Times New Roman" w:hAnsi="Times New Roman" w:cs="Times New Roman"/>
          <w:iCs/>
          <w:color w:val="000000"/>
          <w:sz w:val="28"/>
          <w:szCs w:val="28"/>
          <w:lang w:val="en-US"/>
        </w:rPr>
        <w:t>dự</w:t>
      </w:r>
      <w:proofErr w:type="spellEnd"/>
      <w:r>
        <w:rPr>
          <w:rFonts w:ascii="Times New Roman" w:eastAsia="Times New Roman" w:hAnsi="Times New Roman" w:cs="Times New Roman"/>
          <w:iCs/>
          <w:color w:val="000000"/>
          <w:sz w:val="28"/>
          <w:szCs w:val="28"/>
          <w:lang w:val="en-US"/>
        </w:rPr>
        <w:t xml:space="preserve"> </w:t>
      </w:r>
      <w:proofErr w:type="spellStart"/>
      <w:r>
        <w:rPr>
          <w:rFonts w:ascii="Times New Roman" w:eastAsia="Times New Roman" w:hAnsi="Times New Roman" w:cs="Times New Roman"/>
          <w:iCs/>
          <w:color w:val="000000"/>
          <w:sz w:val="28"/>
          <w:szCs w:val="28"/>
          <w:lang w:val="en-US"/>
        </w:rPr>
        <w:t>thảo</w:t>
      </w:r>
      <w:proofErr w:type="spellEnd"/>
      <w:r>
        <w:rPr>
          <w:rFonts w:ascii="Times New Roman" w:eastAsia="Times New Roman" w:hAnsi="Times New Roman" w:cs="Times New Roman"/>
          <w:iCs/>
          <w:color w:val="000000"/>
          <w:sz w:val="28"/>
          <w:szCs w:val="28"/>
          <w:lang w:val="en-US"/>
        </w:rPr>
        <w:t xml:space="preserve"> </w:t>
      </w:r>
      <w:proofErr w:type="spellStart"/>
      <w:r>
        <w:rPr>
          <w:rFonts w:ascii="Times New Roman" w:eastAsia="Times New Roman" w:hAnsi="Times New Roman" w:cs="Times New Roman"/>
          <w:iCs/>
          <w:color w:val="000000"/>
          <w:sz w:val="28"/>
          <w:szCs w:val="28"/>
          <w:lang w:val="en-US"/>
        </w:rPr>
        <w:t>Nghị</w:t>
      </w:r>
      <w:proofErr w:type="spellEnd"/>
      <w:r>
        <w:rPr>
          <w:rFonts w:ascii="Times New Roman" w:eastAsia="Times New Roman" w:hAnsi="Times New Roman" w:cs="Times New Roman"/>
          <w:iCs/>
          <w:color w:val="000000"/>
          <w:sz w:val="28"/>
          <w:szCs w:val="28"/>
          <w:lang w:val="en-US"/>
        </w:rPr>
        <w:t xml:space="preserve"> </w:t>
      </w:r>
      <w:proofErr w:type="spellStart"/>
      <w:r>
        <w:rPr>
          <w:rFonts w:ascii="Times New Roman" w:eastAsia="Times New Roman" w:hAnsi="Times New Roman" w:cs="Times New Roman"/>
          <w:iCs/>
          <w:color w:val="000000"/>
          <w:sz w:val="28"/>
          <w:szCs w:val="28"/>
          <w:lang w:val="en-US"/>
        </w:rPr>
        <w:t>định</w:t>
      </w:r>
      <w:proofErr w:type="spellEnd"/>
      <w:r>
        <w:rPr>
          <w:rFonts w:ascii="Times New Roman" w:eastAsia="Times New Roman" w:hAnsi="Times New Roman" w:cs="Times New Roman"/>
          <w:iCs/>
          <w:color w:val="000000"/>
          <w:sz w:val="28"/>
          <w:szCs w:val="28"/>
          <w:lang w:val="en-US"/>
        </w:rPr>
        <w:t xml:space="preserve"> </w:t>
      </w:r>
      <w:proofErr w:type="spellStart"/>
      <w:r>
        <w:rPr>
          <w:rFonts w:ascii="Times New Roman" w:eastAsia="Times New Roman" w:hAnsi="Times New Roman" w:cs="Times New Roman"/>
          <w:iCs/>
          <w:color w:val="000000"/>
          <w:sz w:val="28"/>
          <w:szCs w:val="28"/>
          <w:lang w:val="en-US"/>
        </w:rPr>
        <w:t>quy</w:t>
      </w:r>
      <w:proofErr w:type="spellEnd"/>
      <w:r>
        <w:rPr>
          <w:rFonts w:ascii="Times New Roman" w:eastAsia="Times New Roman" w:hAnsi="Times New Roman" w:cs="Times New Roman"/>
          <w:iCs/>
          <w:color w:val="000000"/>
          <w:sz w:val="28"/>
          <w:szCs w:val="28"/>
          <w:lang w:val="en-US"/>
        </w:rPr>
        <w:t xml:space="preserve"> </w:t>
      </w:r>
      <w:proofErr w:type="spellStart"/>
      <w:r>
        <w:rPr>
          <w:rFonts w:ascii="Times New Roman" w:eastAsia="Times New Roman" w:hAnsi="Times New Roman" w:cs="Times New Roman"/>
          <w:iCs/>
          <w:color w:val="000000"/>
          <w:sz w:val="28"/>
          <w:szCs w:val="28"/>
          <w:lang w:val="en-US"/>
        </w:rPr>
        <w:t>định</w:t>
      </w:r>
      <w:proofErr w:type="spellEnd"/>
      <w:r>
        <w:rPr>
          <w:rFonts w:ascii="Times New Roman" w:eastAsia="Times New Roman" w:hAnsi="Times New Roman" w:cs="Times New Roman"/>
          <w:iCs/>
          <w:color w:val="000000"/>
          <w:sz w:val="28"/>
          <w:szCs w:val="28"/>
          <w:lang w:val="en-US"/>
        </w:rPr>
        <w:t xml:space="preserve"> </w:t>
      </w:r>
      <w:r w:rsidR="00CF1CDB">
        <w:rPr>
          <w:rFonts w:ascii="Times New Roman" w:eastAsia="Times New Roman" w:hAnsi="Times New Roman" w:cs="Times New Roman"/>
          <w:iCs/>
          <w:color w:val="000000"/>
          <w:sz w:val="28"/>
          <w:szCs w:val="28"/>
          <w:lang w:val="en-US"/>
        </w:rPr>
        <w:t xml:space="preserve">chi </w:t>
      </w:r>
      <w:proofErr w:type="spellStart"/>
      <w:r w:rsidR="00CF1CDB">
        <w:rPr>
          <w:rFonts w:ascii="Times New Roman" w:eastAsia="Times New Roman" w:hAnsi="Times New Roman" w:cs="Times New Roman"/>
          <w:iCs/>
          <w:color w:val="000000"/>
          <w:sz w:val="28"/>
          <w:szCs w:val="28"/>
          <w:lang w:val="en-US"/>
        </w:rPr>
        <w:t>tiết</w:t>
      </w:r>
      <w:proofErr w:type="spellEnd"/>
      <w:r w:rsidR="00CF1CDB">
        <w:rPr>
          <w:rFonts w:ascii="Times New Roman" w:eastAsia="Times New Roman" w:hAnsi="Times New Roman" w:cs="Times New Roman"/>
          <w:iCs/>
          <w:color w:val="000000"/>
          <w:sz w:val="28"/>
          <w:szCs w:val="28"/>
          <w:lang w:val="en-US"/>
        </w:rPr>
        <w:t xml:space="preserve"> </w:t>
      </w:r>
      <w:proofErr w:type="spellStart"/>
      <w:r w:rsidR="00CF1CDB">
        <w:rPr>
          <w:rFonts w:ascii="Times New Roman" w:eastAsia="Times New Roman" w:hAnsi="Times New Roman" w:cs="Times New Roman"/>
          <w:iCs/>
          <w:color w:val="000000"/>
          <w:sz w:val="28"/>
          <w:szCs w:val="28"/>
          <w:lang w:val="en-US"/>
        </w:rPr>
        <w:t>về</w:t>
      </w:r>
      <w:proofErr w:type="spellEnd"/>
      <w:r w:rsidR="00CF1CDB">
        <w:rPr>
          <w:rFonts w:ascii="Times New Roman" w:eastAsia="Times New Roman" w:hAnsi="Times New Roman" w:cs="Times New Roman"/>
          <w:iCs/>
          <w:color w:val="000000"/>
          <w:sz w:val="28"/>
          <w:szCs w:val="28"/>
          <w:lang w:val="en-US"/>
        </w:rPr>
        <w:t xml:space="preserve"> </w:t>
      </w:r>
      <w:proofErr w:type="spellStart"/>
      <w:r w:rsidR="00CF1CDB">
        <w:rPr>
          <w:rFonts w:ascii="Times New Roman" w:eastAsia="Times New Roman" w:hAnsi="Times New Roman" w:cs="Times New Roman"/>
          <w:iCs/>
          <w:color w:val="000000"/>
          <w:sz w:val="28"/>
          <w:szCs w:val="28"/>
          <w:lang w:val="en-US"/>
        </w:rPr>
        <w:t>đối</w:t>
      </w:r>
      <w:proofErr w:type="spellEnd"/>
      <w:r w:rsidR="00CF1CDB">
        <w:rPr>
          <w:rFonts w:ascii="Times New Roman" w:eastAsia="Times New Roman" w:hAnsi="Times New Roman" w:cs="Times New Roman"/>
          <w:iCs/>
          <w:color w:val="000000"/>
          <w:sz w:val="28"/>
          <w:szCs w:val="28"/>
          <w:lang w:val="en-US"/>
        </w:rPr>
        <w:t xml:space="preserve"> </w:t>
      </w:r>
      <w:proofErr w:type="spellStart"/>
      <w:r w:rsidR="00CF1CDB">
        <w:rPr>
          <w:rFonts w:ascii="Times New Roman" w:eastAsia="Times New Roman" w:hAnsi="Times New Roman" w:cs="Times New Roman"/>
          <w:iCs/>
          <w:color w:val="000000"/>
          <w:sz w:val="28"/>
          <w:szCs w:val="28"/>
          <w:lang w:val="en-US"/>
        </w:rPr>
        <w:t>tượng</w:t>
      </w:r>
      <w:proofErr w:type="spellEnd"/>
      <w:r w:rsidR="00CF1CDB">
        <w:rPr>
          <w:rFonts w:ascii="Times New Roman" w:eastAsia="Times New Roman" w:hAnsi="Times New Roman" w:cs="Times New Roman"/>
          <w:iCs/>
          <w:color w:val="000000"/>
          <w:sz w:val="28"/>
          <w:szCs w:val="28"/>
          <w:lang w:val="en-US"/>
        </w:rPr>
        <w:t xml:space="preserve"> </w:t>
      </w:r>
      <w:proofErr w:type="spellStart"/>
      <w:r w:rsidR="00CF1CDB">
        <w:rPr>
          <w:rFonts w:ascii="Times New Roman" w:eastAsia="Times New Roman" w:hAnsi="Times New Roman" w:cs="Times New Roman"/>
          <w:iCs/>
          <w:color w:val="000000"/>
          <w:sz w:val="28"/>
          <w:szCs w:val="28"/>
          <w:lang w:val="en-US"/>
        </w:rPr>
        <w:t>không</w:t>
      </w:r>
      <w:proofErr w:type="spellEnd"/>
      <w:r w:rsidR="00CF1CDB">
        <w:rPr>
          <w:rFonts w:ascii="Times New Roman" w:eastAsia="Times New Roman" w:hAnsi="Times New Roman" w:cs="Times New Roman"/>
          <w:iCs/>
          <w:color w:val="000000"/>
          <w:sz w:val="28"/>
          <w:szCs w:val="28"/>
          <w:lang w:val="en-US"/>
        </w:rPr>
        <w:t xml:space="preserve"> </w:t>
      </w:r>
      <w:proofErr w:type="spellStart"/>
      <w:r w:rsidR="00CF1CDB">
        <w:rPr>
          <w:rFonts w:ascii="Times New Roman" w:eastAsia="Times New Roman" w:hAnsi="Times New Roman" w:cs="Times New Roman"/>
          <w:iCs/>
          <w:color w:val="000000"/>
          <w:sz w:val="28"/>
          <w:szCs w:val="28"/>
          <w:lang w:val="en-US"/>
        </w:rPr>
        <w:t>chịu</w:t>
      </w:r>
      <w:proofErr w:type="spellEnd"/>
      <w:r w:rsidR="00CF1CDB">
        <w:rPr>
          <w:rFonts w:ascii="Times New Roman" w:eastAsia="Times New Roman" w:hAnsi="Times New Roman" w:cs="Times New Roman"/>
          <w:iCs/>
          <w:color w:val="000000"/>
          <w:sz w:val="28"/>
          <w:szCs w:val="28"/>
          <w:lang w:val="en-US"/>
        </w:rPr>
        <w:t xml:space="preserve"> </w:t>
      </w:r>
      <w:proofErr w:type="spellStart"/>
      <w:r w:rsidR="00CF1CDB">
        <w:rPr>
          <w:rFonts w:ascii="Times New Roman" w:eastAsia="Times New Roman" w:hAnsi="Times New Roman" w:cs="Times New Roman"/>
          <w:iCs/>
          <w:color w:val="000000"/>
          <w:sz w:val="28"/>
          <w:szCs w:val="28"/>
          <w:lang w:val="en-US"/>
        </w:rPr>
        <w:t>thuế</w:t>
      </w:r>
      <w:proofErr w:type="spellEnd"/>
      <w:r w:rsidR="00CF1CDB">
        <w:rPr>
          <w:rFonts w:ascii="Times New Roman" w:eastAsia="Times New Roman" w:hAnsi="Times New Roman" w:cs="Times New Roman"/>
          <w:iCs/>
          <w:color w:val="000000"/>
          <w:sz w:val="28"/>
          <w:szCs w:val="28"/>
          <w:lang w:val="en-US"/>
        </w:rPr>
        <w:t xml:space="preserve"> TTĐB </w:t>
      </w:r>
      <w:proofErr w:type="spellStart"/>
      <w:r w:rsidR="00D6463B">
        <w:rPr>
          <w:rFonts w:ascii="Times New Roman" w:eastAsia="Times New Roman" w:hAnsi="Times New Roman" w:cs="Times New Roman"/>
          <w:iCs/>
          <w:color w:val="000000"/>
          <w:sz w:val="28"/>
          <w:szCs w:val="28"/>
          <w:lang w:val="en-US"/>
        </w:rPr>
        <w:t>giao</w:t>
      </w:r>
      <w:proofErr w:type="spellEnd"/>
      <w:r w:rsidR="00D6463B">
        <w:rPr>
          <w:rFonts w:ascii="Times New Roman" w:eastAsia="Times New Roman" w:hAnsi="Times New Roman" w:cs="Times New Roman"/>
          <w:iCs/>
          <w:color w:val="000000"/>
          <w:sz w:val="28"/>
          <w:szCs w:val="28"/>
          <w:lang w:val="en-US"/>
        </w:rPr>
        <w:t xml:space="preserve"> </w:t>
      </w:r>
      <w:proofErr w:type="spellStart"/>
      <w:r w:rsidR="00D6463B">
        <w:rPr>
          <w:rFonts w:ascii="Times New Roman" w:eastAsia="Times New Roman" w:hAnsi="Times New Roman" w:cs="Times New Roman"/>
          <w:iCs/>
          <w:color w:val="000000"/>
          <w:sz w:val="28"/>
          <w:szCs w:val="28"/>
          <w:lang w:val="en-US"/>
        </w:rPr>
        <w:t>Bộ</w:t>
      </w:r>
      <w:proofErr w:type="spellEnd"/>
      <w:r w:rsidR="00D6463B">
        <w:rPr>
          <w:rFonts w:ascii="Times New Roman" w:eastAsia="Times New Roman" w:hAnsi="Times New Roman" w:cs="Times New Roman"/>
          <w:iCs/>
          <w:color w:val="000000"/>
          <w:sz w:val="28"/>
          <w:szCs w:val="28"/>
          <w:lang w:val="en-US"/>
        </w:rPr>
        <w:t xml:space="preserve"> </w:t>
      </w:r>
      <w:proofErr w:type="spellStart"/>
      <w:r w:rsidR="00D6463B">
        <w:rPr>
          <w:rFonts w:ascii="Times New Roman" w:eastAsia="Times New Roman" w:hAnsi="Times New Roman" w:cs="Times New Roman"/>
          <w:iCs/>
          <w:color w:val="000000"/>
          <w:sz w:val="28"/>
          <w:szCs w:val="28"/>
          <w:lang w:val="en-US"/>
        </w:rPr>
        <w:t>Tài</w:t>
      </w:r>
      <w:proofErr w:type="spellEnd"/>
      <w:r w:rsidR="00D6463B">
        <w:rPr>
          <w:rFonts w:ascii="Times New Roman" w:eastAsia="Times New Roman" w:hAnsi="Times New Roman" w:cs="Times New Roman"/>
          <w:iCs/>
          <w:color w:val="000000"/>
          <w:sz w:val="28"/>
          <w:szCs w:val="28"/>
          <w:lang w:val="en-US"/>
        </w:rPr>
        <w:t xml:space="preserve"> </w:t>
      </w:r>
      <w:proofErr w:type="spellStart"/>
      <w:r w:rsidR="00D6463B">
        <w:rPr>
          <w:rFonts w:ascii="Times New Roman" w:eastAsia="Times New Roman" w:hAnsi="Times New Roman" w:cs="Times New Roman"/>
          <w:iCs/>
          <w:color w:val="000000"/>
          <w:sz w:val="28"/>
          <w:szCs w:val="28"/>
          <w:lang w:val="en-US"/>
        </w:rPr>
        <w:t>chính</w:t>
      </w:r>
      <w:proofErr w:type="spellEnd"/>
      <w:r w:rsidR="00D6463B">
        <w:rPr>
          <w:rFonts w:ascii="Times New Roman" w:eastAsia="Times New Roman" w:hAnsi="Times New Roman" w:cs="Times New Roman"/>
          <w:iCs/>
          <w:color w:val="000000"/>
          <w:sz w:val="28"/>
          <w:szCs w:val="28"/>
          <w:lang w:val="en-US"/>
        </w:rPr>
        <w:t xml:space="preserve"> </w:t>
      </w:r>
      <w:proofErr w:type="spellStart"/>
      <w:r w:rsidR="00D6463B">
        <w:rPr>
          <w:rFonts w:ascii="Times New Roman" w:eastAsia="Times New Roman" w:hAnsi="Times New Roman" w:cs="Times New Roman"/>
          <w:iCs/>
          <w:color w:val="000000"/>
          <w:sz w:val="28"/>
          <w:szCs w:val="28"/>
          <w:lang w:val="en-US"/>
        </w:rPr>
        <w:t>hướng</w:t>
      </w:r>
      <w:proofErr w:type="spellEnd"/>
      <w:r w:rsidR="00D6463B">
        <w:rPr>
          <w:rFonts w:ascii="Times New Roman" w:eastAsia="Times New Roman" w:hAnsi="Times New Roman" w:cs="Times New Roman"/>
          <w:iCs/>
          <w:color w:val="000000"/>
          <w:sz w:val="28"/>
          <w:szCs w:val="28"/>
          <w:lang w:val="en-US"/>
        </w:rPr>
        <w:t xml:space="preserve"> </w:t>
      </w:r>
      <w:proofErr w:type="spellStart"/>
      <w:r w:rsidR="00D6463B">
        <w:rPr>
          <w:rFonts w:ascii="Times New Roman" w:eastAsia="Times New Roman" w:hAnsi="Times New Roman" w:cs="Times New Roman"/>
          <w:iCs/>
          <w:color w:val="000000"/>
          <w:sz w:val="28"/>
          <w:szCs w:val="28"/>
          <w:lang w:val="en-US"/>
        </w:rPr>
        <w:t>dẫn</w:t>
      </w:r>
      <w:proofErr w:type="spellEnd"/>
      <w:r w:rsidR="00D6463B">
        <w:rPr>
          <w:rFonts w:ascii="Times New Roman" w:eastAsia="Times New Roman" w:hAnsi="Times New Roman" w:cs="Times New Roman"/>
          <w:iCs/>
          <w:color w:val="000000"/>
          <w:sz w:val="28"/>
          <w:szCs w:val="28"/>
          <w:lang w:val="en-US"/>
        </w:rPr>
        <w:t xml:space="preserve"> </w:t>
      </w:r>
      <w:proofErr w:type="spellStart"/>
      <w:r w:rsidR="00D6463B">
        <w:rPr>
          <w:rFonts w:ascii="Times New Roman" w:eastAsia="Times New Roman" w:hAnsi="Times New Roman" w:cs="Times New Roman"/>
          <w:iCs/>
          <w:color w:val="000000"/>
          <w:sz w:val="28"/>
          <w:szCs w:val="28"/>
          <w:lang w:val="en-US"/>
        </w:rPr>
        <w:t>hồ</w:t>
      </w:r>
      <w:proofErr w:type="spellEnd"/>
      <w:r w:rsidR="00D6463B">
        <w:rPr>
          <w:rFonts w:ascii="Times New Roman" w:eastAsia="Times New Roman" w:hAnsi="Times New Roman" w:cs="Times New Roman"/>
          <w:iCs/>
          <w:color w:val="000000"/>
          <w:sz w:val="28"/>
          <w:szCs w:val="28"/>
          <w:lang w:val="en-US"/>
        </w:rPr>
        <w:t xml:space="preserve"> </w:t>
      </w:r>
      <w:proofErr w:type="spellStart"/>
      <w:r w:rsidR="00D6463B">
        <w:rPr>
          <w:rFonts w:ascii="Times New Roman" w:eastAsia="Times New Roman" w:hAnsi="Times New Roman" w:cs="Times New Roman"/>
          <w:iCs/>
          <w:color w:val="000000"/>
          <w:sz w:val="28"/>
          <w:szCs w:val="28"/>
          <w:lang w:val="en-US"/>
        </w:rPr>
        <w:t>sơ</w:t>
      </w:r>
      <w:proofErr w:type="spellEnd"/>
      <w:r w:rsidR="00D6463B">
        <w:rPr>
          <w:rFonts w:ascii="Times New Roman" w:eastAsia="Times New Roman" w:hAnsi="Times New Roman" w:cs="Times New Roman"/>
          <w:iCs/>
          <w:color w:val="000000"/>
          <w:sz w:val="28"/>
          <w:szCs w:val="28"/>
          <w:lang w:val="en-US"/>
        </w:rPr>
        <w:t xml:space="preserve"> </w:t>
      </w:r>
      <w:proofErr w:type="spellStart"/>
      <w:r w:rsidR="00CF1CDB">
        <w:rPr>
          <w:rFonts w:ascii="Times New Roman" w:eastAsia="Times New Roman" w:hAnsi="Times New Roman" w:cs="Times New Roman"/>
          <w:iCs/>
          <w:color w:val="000000"/>
          <w:sz w:val="28"/>
          <w:szCs w:val="28"/>
          <w:lang w:val="en-US"/>
        </w:rPr>
        <w:t>đối</w:t>
      </w:r>
      <w:proofErr w:type="spellEnd"/>
      <w:r w:rsidR="00CF1CDB">
        <w:rPr>
          <w:rFonts w:ascii="Times New Roman" w:eastAsia="Times New Roman" w:hAnsi="Times New Roman" w:cs="Times New Roman"/>
          <w:iCs/>
          <w:color w:val="000000"/>
          <w:sz w:val="28"/>
          <w:szCs w:val="28"/>
          <w:lang w:val="en-US"/>
        </w:rPr>
        <w:t xml:space="preserve"> </w:t>
      </w:r>
      <w:proofErr w:type="spellStart"/>
      <w:r w:rsidR="00CF1CDB">
        <w:rPr>
          <w:rFonts w:ascii="Times New Roman" w:eastAsia="Times New Roman" w:hAnsi="Times New Roman" w:cs="Times New Roman"/>
          <w:iCs/>
          <w:color w:val="000000"/>
          <w:sz w:val="28"/>
          <w:szCs w:val="28"/>
          <w:lang w:val="en-US"/>
        </w:rPr>
        <w:t>với</w:t>
      </w:r>
      <w:proofErr w:type="spellEnd"/>
      <w:r w:rsidR="00CF1CDB">
        <w:rPr>
          <w:rFonts w:ascii="Times New Roman" w:eastAsia="Times New Roman" w:hAnsi="Times New Roman" w:cs="Times New Roman"/>
          <w:iCs/>
          <w:color w:val="000000"/>
          <w:sz w:val="28"/>
          <w:szCs w:val="28"/>
          <w:lang w:val="en-US"/>
        </w:rPr>
        <w:t xml:space="preserve"> </w:t>
      </w:r>
      <w:proofErr w:type="spellStart"/>
      <w:r w:rsidR="00CF1CDB">
        <w:rPr>
          <w:rFonts w:ascii="Times New Roman" w:eastAsia="Times New Roman" w:hAnsi="Times New Roman" w:cs="Times New Roman"/>
          <w:iCs/>
          <w:color w:val="000000"/>
          <w:sz w:val="28"/>
          <w:szCs w:val="28"/>
          <w:lang w:val="en-US"/>
        </w:rPr>
        <w:t>h</w:t>
      </w:r>
      <w:r w:rsidR="00D6463B">
        <w:rPr>
          <w:rFonts w:ascii="Times New Roman" w:eastAsia="Times New Roman" w:hAnsi="Times New Roman" w:cs="Times New Roman"/>
          <w:iCs/>
          <w:color w:val="000000"/>
          <w:sz w:val="28"/>
          <w:szCs w:val="28"/>
          <w:lang w:val="en-US"/>
        </w:rPr>
        <w:t>àng</w:t>
      </w:r>
      <w:proofErr w:type="spellEnd"/>
      <w:r w:rsidR="00CF1CDB">
        <w:rPr>
          <w:rFonts w:ascii="Times New Roman" w:eastAsia="Times New Roman" w:hAnsi="Times New Roman" w:cs="Times New Roman"/>
          <w:iCs/>
          <w:color w:val="000000"/>
          <w:sz w:val="28"/>
          <w:szCs w:val="28"/>
          <w:lang w:val="en-US"/>
        </w:rPr>
        <w:t xml:space="preserve"> </w:t>
      </w:r>
      <w:proofErr w:type="spellStart"/>
      <w:r w:rsidR="00CF1CDB">
        <w:rPr>
          <w:rFonts w:ascii="Times New Roman" w:eastAsia="Times New Roman" w:hAnsi="Times New Roman" w:cs="Times New Roman"/>
          <w:iCs/>
          <w:color w:val="000000"/>
          <w:sz w:val="28"/>
          <w:szCs w:val="28"/>
          <w:lang w:val="en-US"/>
        </w:rPr>
        <w:t>hóa</w:t>
      </w:r>
      <w:proofErr w:type="spellEnd"/>
      <w:r w:rsidR="00CF1CDB">
        <w:rPr>
          <w:rFonts w:ascii="Times New Roman" w:eastAsia="Times New Roman" w:hAnsi="Times New Roman" w:cs="Times New Roman"/>
          <w:iCs/>
          <w:color w:val="000000"/>
          <w:sz w:val="28"/>
          <w:szCs w:val="28"/>
          <w:lang w:val="en-US"/>
        </w:rPr>
        <w:t xml:space="preserve"> </w:t>
      </w:r>
      <w:proofErr w:type="spellStart"/>
      <w:r w:rsidR="00CF1CDB">
        <w:rPr>
          <w:rFonts w:ascii="Times New Roman" w:eastAsia="Times New Roman" w:hAnsi="Times New Roman" w:cs="Times New Roman"/>
          <w:iCs/>
          <w:color w:val="000000"/>
          <w:sz w:val="28"/>
          <w:szCs w:val="28"/>
          <w:lang w:val="en-US"/>
        </w:rPr>
        <w:t>xuất</w:t>
      </w:r>
      <w:proofErr w:type="spellEnd"/>
      <w:r w:rsidR="00CF1CDB">
        <w:rPr>
          <w:rFonts w:ascii="Times New Roman" w:eastAsia="Times New Roman" w:hAnsi="Times New Roman" w:cs="Times New Roman"/>
          <w:iCs/>
          <w:color w:val="000000"/>
          <w:sz w:val="28"/>
          <w:szCs w:val="28"/>
          <w:lang w:val="en-US"/>
        </w:rPr>
        <w:t xml:space="preserve"> </w:t>
      </w:r>
      <w:proofErr w:type="spellStart"/>
      <w:r w:rsidR="00CF1CDB">
        <w:rPr>
          <w:rFonts w:ascii="Times New Roman" w:eastAsia="Times New Roman" w:hAnsi="Times New Roman" w:cs="Times New Roman"/>
          <w:iCs/>
          <w:color w:val="000000"/>
          <w:sz w:val="28"/>
          <w:szCs w:val="28"/>
          <w:lang w:val="en-US"/>
        </w:rPr>
        <w:t>khẩu</w:t>
      </w:r>
      <w:proofErr w:type="spellEnd"/>
      <w:r w:rsidR="00CF1CDB">
        <w:rPr>
          <w:rFonts w:ascii="Times New Roman" w:eastAsia="Times New Roman" w:hAnsi="Times New Roman" w:cs="Times New Roman"/>
          <w:iCs/>
          <w:color w:val="000000"/>
          <w:sz w:val="28"/>
          <w:szCs w:val="28"/>
          <w:lang w:val="en-US"/>
        </w:rPr>
        <w:t xml:space="preserve"> </w:t>
      </w:r>
      <w:proofErr w:type="spellStart"/>
      <w:r w:rsidR="00CF1CDB">
        <w:rPr>
          <w:rFonts w:ascii="Times New Roman" w:eastAsia="Times New Roman" w:hAnsi="Times New Roman" w:cs="Times New Roman"/>
          <w:iCs/>
          <w:color w:val="000000"/>
          <w:sz w:val="28"/>
          <w:szCs w:val="28"/>
          <w:lang w:val="en-US"/>
        </w:rPr>
        <w:t>ra</w:t>
      </w:r>
      <w:proofErr w:type="spellEnd"/>
      <w:r w:rsidR="00CF1CDB">
        <w:rPr>
          <w:rFonts w:ascii="Times New Roman" w:eastAsia="Times New Roman" w:hAnsi="Times New Roman" w:cs="Times New Roman"/>
          <w:iCs/>
          <w:color w:val="000000"/>
          <w:sz w:val="28"/>
          <w:szCs w:val="28"/>
          <w:lang w:val="en-US"/>
        </w:rPr>
        <w:t xml:space="preserve"> </w:t>
      </w:r>
      <w:proofErr w:type="spellStart"/>
      <w:r w:rsidR="00CF1CDB">
        <w:rPr>
          <w:rFonts w:ascii="Times New Roman" w:eastAsia="Times New Roman" w:hAnsi="Times New Roman" w:cs="Times New Roman"/>
          <w:iCs/>
          <w:color w:val="000000"/>
          <w:sz w:val="28"/>
          <w:szCs w:val="28"/>
          <w:lang w:val="en-US"/>
        </w:rPr>
        <w:t>nước</w:t>
      </w:r>
      <w:proofErr w:type="spellEnd"/>
      <w:r w:rsidR="00CF1CDB">
        <w:rPr>
          <w:rFonts w:ascii="Times New Roman" w:eastAsia="Times New Roman" w:hAnsi="Times New Roman" w:cs="Times New Roman"/>
          <w:iCs/>
          <w:color w:val="000000"/>
          <w:sz w:val="28"/>
          <w:szCs w:val="28"/>
          <w:lang w:val="en-US"/>
        </w:rPr>
        <w:t xml:space="preserve"> </w:t>
      </w:r>
      <w:proofErr w:type="spellStart"/>
      <w:r w:rsidR="00CF1CDB">
        <w:rPr>
          <w:rFonts w:ascii="Times New Roman" w:eastAsia="Times New Roman" w:hAnsi="Times New Roman" w:cs="Times New Roman"/>
          <w:iCs/>
          <w:color w:val="000000"/>
          <w:sz w:val="28"/>
          <w:szCs w:val="28"/>
          <w:lang w:val="en-US"/>
        </w:rPr>
        <w:t>ngoài</w:t>
      </w:r>
      <w:proofErr w:type="spellEnd"/>
      <w:r w:rsidR="00CF1CDB">
        <w:rPr>
          <w:rFonts w:ascii="Times New Roman" w:eastAsia="Times New Roman" w:hAnsi="Times New Roman" w:cs="Times New Roman"/>
          <w:iCs/>
          <w:color w:val="000000"/>
          <w:sz w:val="28"/>
          <w:szCs w:val="28"/>
          <w:lang w:val="en-US"/>
        </w:rPr>
        <w:t xml:space="preserve"> </w:t>
      </w:r>
      <w:proofErr w:type="spellStart"/>
      <w:r w:rsidR="00CF1CDB">
        <w:rPr>
          <w:rFonts w:ascii="Times New Roman" w:eastAsia="Times New Roman" w:hAnsi="Times New Roman" w:cs="Times New Roman"/>
          <w:iCs/>
          <w:color w:val="000000"/>
          <w:sz w:val="28"/>
          <w:szCs w:val="28"/>
          <w:lang w:val="en-US"/>
        </w:rPr>
        <w:t>và</w:t>
      </w:r>
      <w:proofErr w:type="spellEnd"/>
      <w:r w:rsidR="00CF1CDB">
        <w:rPr>
          <w:rFonts w:ascii="Times New Roman" w:eastAsia="Times New Roman" w:hAnsi="Times New Roman" w:cs="Times New Roman"/>
          <w:iCs/>
          <w:color w:val="000000"/>
          <w:sz w:val="28"/>
          <w:szCs w:val="28"/>
          <w:lang w:val="en-US"/>
        </w:rPr>
        <w:t xml:space="preserve"> </w:t>
      </w:r>
      <w:proofErr w:type="spellStart"/>
      <w:r w:rsidR="00CF1CDB">
        <w:rPr>
          <w:rFonts w:ascii="Times New Roman" w:eastAsia="Times New Roman" w:hAnsi="Times New Roman" w:cs="Times New Roman"/>
          <w:iCs/>
          <w:color w:val="000000"/>
          <w:sz w:val="28"/>
          <w:szCs w:val="28"/>
          <w:lang w:val="en-US"/>
        </w:rPr>
        <w:t>hàng</w:t>
      </w:r>
      <w:proofErr w:type="spellEnd"/>
      <w:r w:rsidR="00CF1CDB">
        <w:rPr>
          <w:rFonts w:ascii="Times New Roman" w:eastAsia="Times New Roman" w:hAnsi="Times New Roman" w:cs="Times New Roman"/>
          <w:iCs/>
          <w:color w:val="000000"/>
          <w:sz w:val="28"/>
          <w:szCs w:val="28"/>
          <w:lang w:val="en-US"/>
        </w:rPr>
        <w:t xml:space="preserve"> </w:t>
      </w:r>
      <w:proofErr w:type="spellStart"/>
      <w:r w:rsidR="00CF1CDB">
        <w:rPr>
          <w:rFonts w:ascii="Times New Roman" w:eastAsia="Times New Roman" w:hAnsi="Times New Roman" w:cs="Times New Roman"/>
          <w:iCs/>
          <w:color w:val="000000"/>
          <w:sz w:val="28"/>
          <w:szCs w:val="28"/>
          <w:lang w:val="en-US"/>
        </w:rPr>
        <w:t>hóa</w:t>
      </w:r>
      <w:proofErr w:type="spellEnd"/>
      <w:r w:rsidR="00CF1CDB">
        <w:rPr>
          <w:rFonts w:ascii="Times New Roman" w:eastAsia="Times New Roman" w:hAnsi="Times New Roman" w:cs="Times New Roman"/>
          <w:iCs/>
          <w:color w:val="000000"/>
          <w:sz w:val="28"/>
          <w:szCs w:val="28"/>
          <w:lang w:val="en-US"/>
        </w:rPr>
        <w:t xml:space="preserve"> </w:t>
      </w:r>
      <w:proofErr w:type="spellStart"/>
      <w:r w:rsidR="00CF1CDB">
        <w:rPr>
          <w:rFonts w:ascii="Times New Roman" w:eastAsia="Times New Roman" w:hAnsi="Times New Roman" w:cs="Times New Roman"/>
          <w:iCs/>
          <w:color w:val="000000"/>
          <w:sz w:val="28"/>
          <w:szCs w:val="28"/>
          <w:lang w:val="en-US"/>
        </w:rPr>
        <w:t>tạm</w:t>
      </w:r>
      <w:proofErr w:type="spellEnd"/>
      <w:r w:rsidR="00CF1CDB">
        <w:rPr>
          <w:rFonts w:ascii="Times New Roman" w:eastAsia="Times New Roman" w:hAnsi="Times New Roman" w:cs="Times New Roman"/>
          <w:iCs/>
          <w:color w:val="000000"/>
          <w:sz w:val="28"/>
          <w:szCs w:val="28"/>
          <w:lang w:val="en-US"/>
        </w:rPr>
        <w:t xml:space="preserve"> </w:t>
      </w:r>
      <w:proofErr w:type="spellStart"/>
      <w:r w:rsidR="00CF1CDB">
        <w:rPr>
          <w:rFonts w:ascii="Times New Roman" w:eastAsia="Times New Roman" w:hAnsi="Times New Roman" w:cs="Times New Roman"/>
          <w:iCs/>
          <w:color w:val="000000"/>
          <w:sz w:val="28"/>
          <w:szCs w:val="28"/>
          <w:lang w:val="en-US"/>
        </w:rPr>
        <w:t>nhập</w:t>
      </w:r>
      <w:proofErr w:type="spellEnd"/>
      <w:r w:rsidR="00CF1CDB">
        <w:rPr>
          <w:rFonts w:ascii="Times New Roman" w:eastAsia="Times New Roman" w:hAnsi="Times New Roman" w:cs="Times New Roman"/>
          <w:iCs/>
          <w:color w:val="000000"/>
          <w:sz w:val="28"/>
          <w:szCs w:val="28"/>
          <w:lang w:val="en-US"/>
        </w:rPr>
        <w:t xml:space="preserve">, </w:t>
      </w:r>
      <w:proofErr w:type="spellStart"/>
      <w:r w:rsidR="00CF1CDB">
        <w:rPr>
          <w:rFonts w:ascii="Times New Roman" w:eastAsia="Times New Roman" w:hAnsi="Times New Roman" w:cs="Times New Roman"/>
          <w:iCs/>
          <w:color w:val="000000"/>
          <w:sz w:val="28"/>
          <w:szCs w:val="28"/>
          <w:lang w:val="en-US"/>
        </w:rPr>
        <w:t>tái</w:t>
      </w:r>
      <w:proofErr w:type="spellEnd"/>
      <w:r w:rsidR="00CF1CDB">
        <w:rPr>
          <w:rFonts w:ascii="Times New Roman" w:eastAsia="Times New Roman" w:hAnsi="Times New Roman" w:cs="Times New Roman"/>
          <w:iCs/>
          <w:color w:val="000000"/>
          <w:sz w:val="28"/>
          <w:szCs w:val="28"/>
          <w:lang w:val="en-US"/>
        </w:rPr>
        <w:t xml:space="preserve"> </w:t>
      </w:r>
      <w:proofErr w:type="spellStart"/>
      <w:r w:rsidR="00CF1CDB">
        <w:rPr>
          <w:rFonts w:ascii="Times New Roman" w:eastAsia="Times New Roman" w:hAnsi="Times New Roman" w:cs="Times New Roman"/>
          <w:iCs/>
          <w:color w:val="000000"/>
          <w:sz w:val="28"/>
          <w:szCs w:val="28"/>
          <w:lang w:val="en-US"/>
        </w:rPr>
        <w:t>xuất</w:t>
      </w:r>
      <w:proofErr w:type="spellEnd"/>
      <w:r>
        <w:rPr>
          <w:rFonts w:ascii="Times New Roman" w:eastAsia="Times New Roman" w:hAnsi="Times New Roman" w:cs="Times New Roman"/>
          <w:iCs/>
          <w:color w:val="000000"/>
          <w:sz w:val="28"/>
          <w:szCs w:val="28"/>
          <w:lang w:val="en-US"/>
        </w:rPr>
        <w:t xml:space="preserve"> </w:t>
      </w:r>
      <w:proofErr w:type="spellStart"/>
      <w:r>
        <w:rPr>
          <w:rFonts w:ascii="Times New Roman" w:eastAsia="Times New Roman" w:hAnsi="Times New Roman" w:cs="Times New Roman"/>
          <w:iCs/>
          <w:color w:val="000000"/>
          <w:sz w:val="28"/>
          <w:szCs w:val="28"/>
          <w:lang w:val="en-US"/>
        </w:rPr>
        <w:t>như</w:t>
      </w:r>
      <w:proofErr w:type="spellEnd"/>
      <w:r>
        <w:rPr>
          <w:rFonts w:ascii="Times New Roman" w:eastAsia="Times New Roman" w:hAnsi="Times New Roman" w:cs="Times New Roman"/>
          <w:iCs/>
          <w:color w:val="000000"/>
          <w:sz w:val="28"/>
          <w:szCs w:val="28"/>
          <w:lang w:val="en-US"/>
        </w:rPr>
        <w:t xml:space="preserve"> </w:t>
      </w:r>
      <w:proofErr w:type="spellStart"/>
      <w:r>
        <w:rPr>
          <w:rFonts w:ascii="Times New Roman" w:eastAsia="Times New Roman" w:hAnsi="Times New Roman" w:cs="Times New Roman"/>
          <w:iCs/>
          <w:color w:val="000000"/>
          <w:sz w:val="28"/>
          <w:szCs w:val="28"/>
          <w:lang w:val="en-US"/>
        </w:rPr>
        <w:t>sau</w:t>
      </w:r>
      <w:proofErr w:type="spellEnd"/>
      <w:r>
        <w:rPr>
          <w:rFonts w:ascii="Times New Roman" w:eastAsia="Times New Roman" w:hAnsi="Times New Roman" w:cs="Times New Roman"/>
          <w:iCs/>
          <w:color w:val="000000"/>
          <w:sz w:val="28"/>
          <w:szCs w:val="28"/>
          <w:lang w:val="en-US"/>
        </w:rPr>
        <w:t>:</w:t>
      </w:r>
    </w:p>
    <w:p w:rsidR="00D6463B" w:rsidRPr="00D6463B" w:rsidRDefault="00D6463B" w:rsidP="00D6463B">
      <w:pPr>
        <w:shd w:val="clear" w:color="auto" w:fill="FFFFFF"/>
        <w:spacing w:before="120" w:after="120" w:line="240" w:lineRule="auto"/>
        <w:ind w:firstLine="720"/>
        <w:jc w:val="both"/>
        <w:rPr>
          <w:rFonts w:ascii="Times New Roman" w:eastAsia="Times New Roman" w:hAnsi="Times New Roman" w:cs="Times New Roman"/>
          <w:bCs/>
          <w:i/>
          <w:color w:val="000000"/>
          <w:sz w:val="28"/>
          <w:szCs w:val="28"/>
          <w:lang w:val="pt-BR"/>
        </w:rPr>
      </w:pPr>
      <w:r w:rsidRPr="00D6463B">
        <w:rPr>
          <w:rFonts w:ascii="Times New Roman" w:eastAsia="Times New Roman" w:hAnsi="Times New Roman" w:cs="Times New Roman"/>
          <w:i/>
          <w:color w:val="000000"/>
          <w:sz w:val="28"/>
          <w:szCs w:val="28"/>
          <w:lang w:val="nl-NL"/>
        </w:rPr>
        <w:t xml:space="preserve">“1. </w:t>
      </w:r>
      <w:r w:rsidRPr="00D6463B">
        <w:rPr>
          <w:rFonts w:ascii="Times New Roman" w:hAnsi="Times New Roman" w:cs="Times New Roman"/>
          <w:bCs/>
          <w:i/>
          <w:sz w:val="28"/>
          <w:szCs w:val="28"/>
          <w:lang w:val="pt-BR"/>
        </w:rPr>
        <w:t xml:space="preserve">Hàng hóa do tổ chức, cá nhân sản xuất, gia công, thuê gia công trực tiếp xuất khẩu ra nước ngoài hoặc bán, ủy thác cho tổ chức, cá nhân kinh doanh khác để xuất khẩu ra nước ngoài. </w:t>
      </w:r>
      <w:r w:rsidRPr="00D6463B">
        <w:rPr>
          <w:rFonts w:ascii="Times New Roman" w:eastAsia="Times New Roman" w:hAnsi="Times New Roman" w:cs="Times New Roman"/>
          <w:bCs/>
          <w:i/>
          <w:color w:val="000000"/>
          <w:sz w:val="28"/>
          <w:szCs w:val="28"/>
          <w:lang w:val="pt-BR"/>
        </w:rPr>
        <w:t>Hàng hóa xuất khẩu ra nước ngoài quy định tại khoản này không bao gồm: hàng hóa bán từ nội địa vào khu phi thuế quan; hàng hóa sản xuất, gia công, thuê gia công, mua bán giữa các khu phi thuế quan với nhau.</w:t>
      </w:r>
    </w:p>
    <w:p w:rsidR="00D6463B" w:rsidRPr="00D6463B" w:rsidRDefault="00D6463B" w:rsidP="00D6463B">
      <w:pPr>
        <w:shd w:val="clear" w:color="auto" w:fill="FFFFFF"/>
        <w:spacing w:before="120" w:after="120" w:line="240" w:lineRule="auto"/>
        <w:ind w:firstLine="720"/>
        <w:jc w:val="both"/>
        <w:rPr>
          <w:rFonts w:ascii="Times New Roman" w:eastAsia="Times New Roman" w:hAnsi="Times New Roman" w:cs="Times New Roman"/>
          <w:bCs/>
          <w:i/>
          <w:sz w:val="28"/>
          <w:szCs w:val="28"/>
          <w:lang w:val="pt-BR"/>
        </w:rPr>
      </w:pPr>
      <w:r w:rsidRPr="00D6463B">
        <w:rPr>
          <w:rFonts w:ascii="Times New Roman" w:eastAsia="Times New Roman" w:hAnsi="Times New Roman" w:cs="Times New Roman"/>
          <w:bCs/>
          <w:i/>
          <w:sz w:val="28"/>
          <w:szCs w:val="28"/>
          <w:lang w:val="pt-BR"/>
        </w:rPr>
        <w:t xml:space="preserve">2. </w:t>
      </w:r>
      <w:r w:rsidRPr="00D6463B">
        <w:rPr>
          <w:rFonts w:ascii="Times New Roman" w:hAnsi="Times New Roman" w:cs="Times New Roman"/>
          <w:bCs/>
          <w:i/>
          <w:sz w:val="28"/>
          <w:szCs w:val="28"/>
          <w:lang w:val="pt-BR"/>
        </w:rPr>
        <w:t xml:space="preserve">Hàng tạm nhập khẩu, tái xuất khẩu và tạm xuất khẩu, tái nhập khẩu không phải nộp thuế nhập khẩu, thuế xuất khẩu trong thời hạn </w:t>
      </w:r>
      <w:r w:rsidRPr="00D6463B">
        <w:rPr>
          <w:rStyle w:val="normal-h1"/>
          <w:bCs/>
          <w:i/>
          <w:lang w:val="pt-BR"/>
        </w:rPr>
        <w:t xml:space="preserve">theo quy </w:t>
      </w:r>
      <w:r w:rsidRPr="00D6463B">
        <w:rPr>
          <w:rStyle w:val="normal-h1"/>
          <w:rFonts w:hint="eastAsia"/>
          <w:bCs/>
          <w:i/>
          <w:lang w:val="pt-BR"/>
        </w:rPr>
        <w:t>đ</w:t>
      </w:r>
      <w:r w:rsidRPr="00D6463B">
        <w:rPr>
          <w:rStyle w:val="normal-h1"/>
          <w:bCs/>
          <w:i/>
          <w:lang w:val="pt-BR"/>
        </w:rPr>
        <w:t>ịnh của pháp luật về thuế xuất khẩu, thuế nhập khẩu. Tr</w:t>
      </w:r>
      <w:r w:rsidRPr="00D6463B">
        <w:rPr>
          <w:rStyle w:val="normal-h1"/>
          <w:rFonts w:hint="eastAsia"/>
          <w:bCs/>
          <w:i/>
          <w:lang w:val="pt-BR"/>
        </w:rPr>
        <w:t>ư</w:t>
      </w:r>
      <w:r w:rsidRPr="00D6463B">
        <w:rPr>
          <w:rStyle w:val="normal-h1"/>
          <w:bCs/>
          <w:i/>
          <w:lang w:val="pt-BR"/>
        </w:rPr>
        <w:t xml:space="preserve">ờng hợp quá thời hạn tái xuất khẩu, tái nhập khẩu hoặc bán ra hoặc thay </w:t>
      </w:r>
      <w:r w:rsidRPr="00D6463B">
        <w:rPr>
          <w:rStyle w:val="normal-h1"/>
          <w:rFonts w:hint="eastAsia"/>
          <w:bCs/>
          <w:i/>
          <w:lang w:val="pt-BR"/>
        </w:rPr>
        <w:t>đ</w:t>
      </w:r>
      <w:r w:rsidRPr="00D6463B">
        <w:rPr>
          <w:rStyle w:val="normal-h1"/>
          <w:bCs/>
          <w:i/>
          <w:lang w:val="pt-BR"/>
        </w:rPr>
        <w:t xml:space="preserve">ổi mục </w:t>
      </w:r>
      <w:r w:rsidRPr="00D6463B">
        <w:rPr>
          <w:rStyle w:val="normal-h1"/>
          <w:rFonts w:hint="eastAsia"/>
          <w:bCs/>
          <w:i/>
          <w:lang w:val="pt-BR"/>
        </w:rPr>
        <w:t>đí</w:t>
      </w:r>
      <w:r w:rsidRPr="00D6463B">
        <w:rPr>
          <w:rStyle w:val="normal-h1"/>
          <w:bCs/>
          <w:i/>
          <w:lang w:val="pt-BR"/>
        </w:rPr>
        <w:t xml:space="preserve">ch sử dụng trong thời hạn tạm nhập khẩu, tạm xuất khẩu thì </w:t>
      </w:r>
      <w:r w:rsidRPr="00D6463B">
        <w:rPr>
          <w:rFonts w:ascii="Times New Roman" w:hAnsi="Times New Roman" w:cs="Times New Roman"/>
          <w:bCs/>
          <w:i/>
          <w:sz w:val="28"/>
          <w:szCs w:val="28"/>
          <w:lang w:val="pt-BR"/>
        </w:rPr>
        <w:t xml:space="preserve">tổ chức, cá nhân </w:t>
      </w:r>
      <w:r w:rsidRPr="00D6463B">
        <w:rPr>
          <w:rStyle w:val="normal-h1"/>
          <w:bCs/>
          <w:i/>
          <w:lang w:val="pt-BR"/>
        </w:rPr>
        <w:t xml:space="preserve">kinh doanh phải nộp thuế tiêu thụ </w:t>
      </w:r>
      <w:r w:rsidRPr="00D6463B">
        <w:rPr>
          <w:rStyle w:val="normal-h1"/>
          <w:rFonts w:hint="eastAsia"/>
          <w:bCs/>
          <w:i/>
          <w:lang w:val="pt-BR"/>
        </w:rPr>
        <w:t>đ</w:t>
      </w:r>
      <w:r w:rsidRPr="00D6463B">
        <w:rPr>
          <w:rStyle w:val="normal-h1"/>
          <w:bCs/>
          <w:i/>
          <w:lang w:val="pt-BR"/>
        </w:rPr>
        <w:t>ặc biệt.</w:t>
      </w:r>
    </w:p>
    <w:p w:rsidR="00D6463B" w:rsidRPr="00D6463B" w:rsidRDefault="00D6463B" w:rsidP="00D6463B">
      <w:pPr>
        <w:shd w:val="clear" w:color="auto" w:fill="FFFFFF"/>
        <w:spacing w:before="120" w:after="120" w:line="240" w:lineRule="auto"/>
        <w:ind w:firstLine="720"/>
        <w:jc w:val="both"/>
        <w:rPr>
          <w:rFonts w:ascii="Times New Roman" w:hAnsi="Times New Roman" w:cs="Times New Roman"/>
          <w:bCs/>
          <w:i/>
          <w:sz w:val="28"/>
          <w:szCs w:val="28"/>
          <w:lang w:val="nl-NL"/>
        </w:rPr>
      </w:pPr>
      <w:r w:rsidRPr="00D6463B">
        <w:rPr>
          <w:rFonts w:ascii="Times New Roman" w:hAnsi="Times New Roman" w:cs="Times New Roman"/>
          <w:bCs/>
          <w:i/>
          <w:sz w:val="28"/>
          <w:szCs w:val="28"/>
          <w:lang w:val="nl-NL"/>
        </w:rPr>
        <w:t xml:space="preserve">a) Hàng hóa tạm nhập khẩu, tái xuất khẩu, nếu thực tái xuất khẩu trong thời hạn không phải nộp thuế nhập khẩu theo quy </w:t>
      </w:r>
      <w:r w:rsidRPr="00D6463B">
        <w:rPr>
          <w:rFonts w:ascii="Times New Roman" w:hAnsi="Times New Roman" w:cs="Times New Roman" w:hint="eastAsia"/>
          <w:bCs/>
          <w:i/>
          <w:sz w:val="28"/>
          <w:szCs w:val="28"/>
          <w:lang w:val="nl-NL"/>
        </w:rPr>
        <w:t>đ</w:t>
      </w:r>
      <w:r w:rsidRPr="00D6463B">
        <w:rPr>
          <w:rFonts w:ascii="Times New Roman" w:hAnsi="Times New Roman" w:cs="Times New Roman"/>
          <w:bCs/>
          <w:i/>
          <w:sz w:val="28"/>
          <w:szCs w:val="28"/>
          <w:lang w:val="nl-NL"/>
        </w:rPr>
        <w:t>ịnh của pháp luật về thuế xuất khẩu, thuế nhập khẩu thì không phải nộp thuế tiêu thụ đặc biệt t</w:t>
      </w:r>
      <w:r w:rsidRPr="00D6463B">
        <w:rPr>
          <w:rFonts w:ascii="Times New Roman" w:hAnsi="Times New Roman" w:cs="Times New Roman" w:hint="eastAsia"/>
          <w:bCs/>
          <w:i/>
          <w:sz w:val="28"/>
          <w:szCs w:val="28"/>
          <w:lang w:val="nl-NL"/>
        </w:rPr>
        <w:t>ươ</w:t>
      </w:r>
      <w:r w:rsidRPr="00D6463B">
        <w:rPr>
          <w:rFonts w:ascii="Times New Roman" w:hAnsi="Times New Roman" w:cs="Times New Roman"/>
          <w:bCs/>
          <w:i/>
          <w:sz w:val="28"/>
          <w:szCs w:val="28"/>
          <w:lang w:val="nl-NL"/>
        </w:rPr>
        <w:t xml:space="preserve">ng ứng với số hàng thực tái xuất khẩu. </w:t>
      </w:r>
    </w:p>
    <w:p w:rsidR="00D6463B" w:rsidRPr="00D6463B" w:rsidRDefault="00D6463B" w:rsidP="00D6463B">
      <w:pPr>
        <w:overflowPunct w:val="0"/>
        <w:autoSpaceDE w:val="0"/>
        <w:autoSpaceDN w:val="0"/>
        <w:adjustRightInd w:val="0"/>
        <w:spacing w:before="120" w:after="120" w:line="240" w:lineRule="auto"/>
        <w:ind w:firstLine="720"/>
        <w:jc w:val="both"/>
        <w:rPr>
          <w:rStyle w:val="normal-h1"/>
          <w:i/>
          <w:lang w:val="nl-NL"/>
        </w:rPr>
      </w:pPr>
      <w:r w:rsidRPr="00D6463B">
        <w:rPr>
          <w:rFonts w:ascii="Times New Roman" w:hAnsi="Times New Roman" w:cs="Times New Roman"/>
          <w:bCs/>
          <w:i/>
          <w:sz w:val="28"/>
          <w:szCs w:val="28"/>
          <w:lang w:val="nl-NL"/>
        </w:rPr>
        <w:t>b) Hàng hóa tạm xuất khẩu, tái nhập khẩu, nếu thực tái nhập khẩu trong thời hạn không phải nộp thu</w:t>
      </w:r>
      <w:r w:rsidRPr="00D6463B">
        <w:rPr>
          <w:rFonts w:ascii="Times New Roman" w:hAnsi="Times New Roman" w:cs="Times New Roman"/>
          <w:i/>
          <w:sz w:val="28"/>
          <w:szCs w:val="28"/>
          <w:lang w:val="nl-NL"/>
        </w:rPr>
        <w:t>ế</w:t>
      </w:r>
      <w:r w:rsidRPr="00D6463B">
        <w:rPr>
          <w:rFonts w:ascii="Times New Roman" w:hAnsi="Times New Roman" w:cs="Times New Roman"/>
          <w:bCs/>
          <w:i/>
          <w:sz w:val="28"/>
          <w:szCs w:val="28"/>
          <w:lang w:val="nl-NL"/>
        </w:rPr>
        <w:t xml:space="preserve"> xu</w:t>
      </w:r>
      <w:r w:rsidRPr="00D6463B">
        <w:rPr>
          <w:rFonts w:ascii="Times New Roman" w:hAnsi="Times New Roman" w:cs="Times New Roman"/>
          <w:i/>
          <w:sz w:val="28"/>
          <w:szCs w:val="28"/>
          <w:lang w:val="nl-NL"/>
        </w:rPr>
        <w:t>ất</w:t>
      </w:r>
      <w:r w:rsidRPr="00D6463B">
        <w:rPr>
          <w:rFonts w:ascii="Times New Roman" w:hAnsi="Times New Roman" w:cs="Times New Roman"/>
          <w:bCs/>
          <w:i/>
          <w:sz w:val="28"/>
          <w:szCs w:val="28"/>
          <w:lang w:val="nl-NL"/>
        </w:rPr>
        <w:t xml:space="preserve"> kh</w:t>
      </w:r>
      <w:r w:rsidRPr="00D6463B">
        <w:rPr>
          <w:rFonts w:ascii="Times New Roman" w:hAnsi="Times New Roman" w:cs="Times New Roman"/>
          <w:i/>
          <w:sz w:val="28"/>
          <w:szCs w:val="28"/>
          <w:lang w:val="nl-NL"/>
        </w:rPr>
        <w:t xml:space="preserve">ẩu </w:t>
      </w:r>
      <w:r w:rsidRPr="00D6463B">
        <w:rPr>
          <w:rStyle w:val="normal-h1"/>
          <w:i/>
          <w:lang w:val="nl-NL"/>
        </w:rPr>
        <w:t>theo quy định của pháp luật về thuế xuất khẩu, thuế nhập khẩu thì không phải nộp thuế tiêu thụ đặc biệt tương ứng với số hàng thực tái nhập khẩu.</w:t>
      </w:r>
    </w:p>
    <w:p w:rsidR="00D6463B" w:rsidRPr="00D6463B" w:rsidRDefault="00D6463B" w:rsidP="003C18C9">
      <w:pPr>
        <w:shd w:val="clear" w:color="auto" w:fill="FFFFFF"/>
        <w:spacing w:before="120" w:after="120" w:line="240" w:lineRule="auto"/>
        <w:ind w:firstLine="720"/>
        <w:jc w:val="both"/>
        <w:rPr>
          <w:rFonts w:ascii="Times New Roman" w:eastAsia="Times New Roman" w:hAnsi="Times New Roman" w:cs="Times New Roman"/>
          <w:i/>
          <w:color w:val="000000"/>
          <w:sz w:val="28"/>
          <w:szCs w:val="28"/>
          <w:lang w:val="nl-NL"/>
        </w:rPr>
      </w:pPr>
      <w:r w:rsidRPr="00D6463B">
        <w:rPr>
          <w:rFonts w:ascii="Times New Roman" w:eastAsia="Times New Roman" w:hAnsi="Times New Roman" w:cs="Times New Roman"/>
          <w:i/>
          <w:color w:val="000000"/>
          <w:sz w:val="28"/>
          <w:szCs w:val="28"/>
          <w:lang w:val="nl-NL"/>
        </w:rPr>
        <w:t>...</w:t>
      </w:r>
    </w:p>
    <w:p w:rsidR="00D6463B" w:rsidRPr="00D6463B" w:rsidRDefault="00D6463B" w:rsidP="00D6463B">
      <w:pPr>
        <w:spacing w:before="120" w:after="120" w:line="240" w:lineRule="auto"/>
        <w:ind w:firstLine="720"/>
        <w:jc w:val="both"/>
        <w:rPr>
          <w:rFonts w:ascii="Times New Roman" w:hAnsi="Times New Roman" w:cs="Times New Roman"/>
          <w:i/>
          <w:sz w:val="28"/>
          <w:szCs w:val="28"/>
          <w:lang w:val="nl-NL"/>
        </w:rPr>
      </w:pPr>
      <w:r w:rsidRPr="00D6463B">
        <w:rPr>
          <w:rFonts w:ascii="Times New Roman" w:eastAsia="Times New Roman" w:hAnsi="Times New Roman" w:cs="Times New Roman"/>
          <w:bCs/>
          <w:i/>
          <w:sz w:val="28"/>
          <w:szCs w:val="28"/>
          <w:lang w:val="nl-NL"/>
        </w:rPr>
        <w:t xml:space="preserve">8. </w:t>
      </w:r>
      <w:r w:rsidRPr="00D6463B">
        <w:rPr>
          <w:rFonts w:ascii="Times New Roman" w:hAnsi="Times New Roman" w:cs="Times New Roman"/>
          <w:i/>
          <w:sz w:val="28"/>
          <w:szCs w:val="28"/>
          <w:u w:val="single"/>
          <w:lang w:val="nl-NL"/>
        </w:rPr>
        <w:t>Bộ Tài chính hướng dẫn về hồ sơ xác định đối tượng không chịu thuế tiêu thụ đặc biệt quy định tại khoản 1 và 2 Điều này</w:t>
      </w:r>
      <w:r w:rsidRPr="00D6463B">
        <w:rPr>
          <w:rFonts w:ascii="Times New Roman" w:hAnsi="Times New Roman" w:cs="Times New Roman"/>
          <w:i/>
          <w:sz w:val="28"/>
          <w:szCs w:val="28"/>
          <w:lang w:val="nl-NL"/>
        </w:rPr>
        <w:t>.”</w:t>
      </w:r>
    </w:p>
    <w:p w:rsidR="00471A41" w:rsidRDefault="00471A41" w:rsidP="003C18C9">
      <w:pPr>
        <w:shd w:val="clear" w:color="auto" w:fill="FFFFFF"/>
        <w:spacing w:before="120" w:after="120" w:line="240" w:lineRule="auto"/>
        <w:ind w:firstLine="720"/>
        <w:jc w:val="both"/>
        <w:rPr>
          <w:rFonts w:ascii="Times New Roman" w:eastAsia="Times New Roman" w:hAnsi="Times New Roman" w:cs="Times New Roman"/>
          <w:sz w:val="28"/>
          <w:szCs w:val="28"/>
          <w:lang w:val="nl-NL"/>
        </w:rPr>
      </w:pPr>
      <w:r w:rsidRPr="00086DE0">
        <w:rPr>
          <w:rFonts w:ascii="Times New Roman" w:eastAsia="Times New Roman" w:hAnsi="Times New Roman" w:cs="Times New Roman"/>
          <w:iCs/>
          <w:color w:val="000000"/>
          <w:sz w:val="28"/>
          <w:szCs w:val="28"/>
          <w:lang w:val="nl-NL"/>
        </w:rPr>
        <w:t xml:space="preserve">- Tại </w:t>
      </w:r>
      <w:r>
        <w:rPr>
          <w:rFonts w:ascii="Times New Roman" w:eastAsia="Times New Roman" w:hAnsi="Times New Roman" w:cs="Times New Roman"/>
          <w:iCs/>
          <w:color w:val="000000"/>
          <w:sz w:val="28"/>
          <w:szCs w:val="28"/>
          <w:lang w:val="nl-NL"/>
        </w:rPr>
        <w:t xml:space="preserve">khoản 6 </w:t>
      </w:r>
      <w:r w:rsidRPr="00086DE0">
        <w:rPr>
          <w:rFonts w:ascii="Times New Roman" w:eastAsia="Times New Roman" w:hAnsi="Times New Roman" w:cs="Times New Roman"/>
          <w:iCs/>
          <w:color w:val="000000"/>
          <w:sz w:val="28"/>
          <w:szCs w:val="28"/>
          <w:lang w:val="nl-NL"/>
        </w:rPr>
        <w:t xml:space="preserve">Điều 4 </w:t>
      </w:r>
      <w:r w:rsidRPr="00086DE0">
        <w:rPr>
          <w:rFonts w:ascii="Times New Roman" w:eastAsia="Times New Roman" w:hAnsi="Times New Roman" w:cs="Times New Roman"/>
          <w:sz w:val="28"/>
          <w:szCs w:val="28"/>
          <w:lang w:val="nl-NL"/>
        </w:rPr>
        <w:t xml:space="preserve">dự thảo Nghị định </w:t>
      </w:r>
      <w:r w:rsidR="00D6463B">
        <w:rPr>
          <w:rFonts w:ascii="Times New Roman" w:eastAsia="Times New Roman" w:hAnsi="Times New Roman" w:cs="Times New Roman"/>
          <w:sz w:val="28"/>
          <w:szCs w:val="28"/>
          <w:lang w:val="nl-NL"/>
        </w:rPr>
        <w:t xml:space="preserve">giao Bộ Tài chính hướng dẫn hồ sơ để xác định </w:t>
      </w:r>
      <w:r w:rsidR="00944C55">
        <w:rPr>
          <w:rFonts w:ascii="Times New Roman" w:eastAsia="Times New Roman" w:hAnsi="Times New Roman" w:cs="Times New Roman"/>
          <w:sz w:val="28"/>
          <w:szCs w:val="28"/>
          <w:lang w:val="nl-NL"/>
        </w:rPr>
        <w:t xml:space="preserve">đối tượng không chịu thuế đối với xe ô tô </w:t>
      </w:r>
      <w:r w:rsidR="00D6463B">
        <w:rPr>
          <w:rFonts w:ascii="Times New Roman" w:eastAsia="Times New Roman" w:hAnsi="Times New Roman" w:cs="Times New Roman"/>
          <w:sz w:val="28"/>
          <w:szCs w:val="28"/>
          <w:lang w:val="nl-NL"/>
        </w:rPr>
        <w:t xml:space="preserve">chở người, xe chở người bốn bánh có gắn động cơ </w:t>
      </w:r>
      <w:r w:rsidRPr="00086DE0">
        <w:rPr>
          <w:rFonts w:ascii="Times New Roman" w:eastAsia="Times New Roman" w:hAnsi="Times New Roman" w:cs="Times New Roman"/>
          <w:sz w:val="28"/>
          <w:szCs w:val="28"/>
          <w:lang w:val="nl-NL"/>
        </w:rPr>
        <w:t>như sau:</w:t>
      </w:r>
    </w:p>
    <w:p w:rsidR="00D6463B" w:rsidRPr="00D6463B" w:rsidRDefault="00D6463B" w:rsidP="00D6463B">
      <w:pPr>
        <w:shd w:val="clear" w:color="auto" w:fill="FFFFFF"/>
        <w:spacing w:before="120" w:after="120" w:line="240" w:lineRule="auto"/>
        <w:ind w:firstLine="720"/>
        <w:jc w:val="both"/>
        <w:rPr>
          <w:rFonts w:ascii="Times New Roman" w:eastAsia="Times New Roman" w:hAnsi="Times New Roman" w:cs="Times New Roman"/>
          <w:bCs/>
          <w:i/>
          <w:iCs/>
          <w:color w:val="000000" w:themeColor="text1"/>
          <w:sz w:val="28"/>
          <w:szCs w:val="28"/>
          <w:lang w:val="en-US"/>
        </w:rPr>
      </w:pPr>
      <w:r w:rsidRPr="00D6463B">
        <w:rPr>
          <w:rFonts w:ascii="Times New Roman" w:eastAsia="Times New Roman" w:hAnsi="Times New Roman" w:cs="Times New Roman"/>
          <w:i/>
          <w:iCs/>
          <w:color w:val="000000"/>
          <w:sz w:val="28"/>
          <w:szCs w:val="28"/>
          <w:lang w:val="nl-NL"/>
        </w:rPr>
        <w:t xml:space="preserve">“Đối với xe ô tô </w:t>
      </w:r>
      <w:r w:rsidRPr="00D6463B">
        <w:rPr>
          <w:rFonts w:ascii="Times New Roman" w:eastAsia="Times New Roman" w:hAnsi="Times New Roman" w:cs="Times New Roman"/>
          <w:bCs/>
          <w:i/>
          <w:iCs/>
          <w:sz w:val="28"/>
          <w:szCs w:val="28"/>
          <w:lang w:val="nl-NL"/>
        </w:rPr>
        <w:t xml:space="preserve">chở người, xe chở người bốn bánh có gắn động cơ không đăng ký lưu hành và chỉ chạy trong phạm vi khu vui chơi, giải trí, thể thao, di tích lịch sử, bệnh viện, trường học thuộc đối tượng không chịu thuế quy định tại khoản này phải có tài liệu chứng minh chỉ chạy trong phạm vi khu vui chơi, giải trí, thể thao, di tích lịch sử, bệnh viện, trường học và </w:t>
      </w:r>
      <w:r w:rsidRPr="00D6463B">
        <w:rPr>
          <w:rFonts w:ascii="Times New Roman" w:eastAsia="Times New Roman" w:hAnsi="Times New Roman" w:cs="Times New Roman"/>
          <w:bCs/>
          <w:i/>
          <w:iCs/>
          <w:sz w:val="28"/>
          <w:szCs w:val="28"/>
          <w:u w:val="single"/>
          <w:lang w:val="nl-NL"/>
        </w:rPr>
        <w:t>đáp ứng hồ sơ theo quy định của Bộ Tài chính</w:t>
      </w:r>
      <w:r w:rsidRPr="00D6463B">
        <w:rPr>
          <w:rFonts w:ascii="Times New Roman" w:eastAsia="Times New Roman" w:hAnsi="Times New Roman" w:cs="Times New Roman"/>
          <w:bCs/>
          <w:i/>
          <w:iCs/>
          <w:sz w:val="28"/>
          <w:szCs w:val="28"/>
          <w:lang w:val="nl-NL"/>
        </w:rPr>
        <w:t>.</w:t>
      </w:r>
      <w:r w:rsidRPr="00D6463B">
        <w:rPr>
          <w:rFonts w:ascii="Times New Roman" w:hAnsi="Times New Roman" w:cs="Times New Roman"/>
          <w:i/>
          <w:iCs/>
          <w:sz w:val="24"/>
          <w:szCs w:val="24"/>
        </w:rPr>
        <w:t xml:space="preserve"> </w:t>
      </w:r>
      <w:r w:rsidRPr="00D6463B">
        <w:rPr>
          <w:rFonts w:ascii="Times New Roman" w:hAnsi="Times New Roman" w:cs="Times New Roman"/>
          <w:i/>
          <w:iCs/>
          <w:color w:val="000000" w:themeColor="text1"/>
          <w:sz w:val="28"/>
          <w:szCs w:val="28"/>
        </w:rPr>
        <w:t xml:space="preserve">Xe không đăng ký lưu hành là xe không </w:t>
      </w:r>
      <w:r w:rsidRPr="00D6463B">
        <w:rPr>
          <w:rFonts w:ascii="Times New Roman" w:eastAsia="Times New Roman" w:hAnsi="Times New Roman" w:cs="Times New Roman"/>
          <w:bCs/>
          <w:i/>
          <w:iCs/>
          <w:color w:val="000000" w:themeColor="text1"/>
          <w:sz w:val="28"/>
          <w:szCs w:val="28"/>
          <w:lang w:val="nl-NL"/>
        </w:rPr>
        <w:t>đăng ký tham gia giao thông theo quy định của pháp luật về trật tự an toàn giao thông đường bộ</w:t>
      </w:r>
      <w:r w:rsidRPr="00D6463B">
        <w:rPr>
          <w:rFonts w:ascii="Times New Roman" w:hAnsi="Times New Roman" w:cs="Times New Roman"/>
          <w:i/>
          <w:iCs/>
          <w:color w:val="000000" w:themeColor="text1"/>
          <w:sz w:val="28"/>
          <w:szCs w:val="28"/>
        </w:rPr>
        <w:t>.</w:t>
      </w:r>
      <w:r w:rsidRPr="00D6463B">
        <w:rPr>
          <w:rFonts w:ascii="Times New Roman" w:hAnsi="Times New Roman" w:cs="Times New Roman"/>
          <w:i/>
          <w:iCs/>
          <w:color w:val="000000" w:themeColor="text1"/>
          <w:sz w:val="28"/>
          <w:szCs w:val="28"/>
          <w:lang w:val="en-US"/>
        </w:rPr>
        <w:t>”</w:t>
      </w:r>
    </w:p>
    <w:p w:rsidR="00471A41" w:rsidRDefault="00086DE0" w:rsidP="003C18C9">
      <w:pPr>
        <w:shd w:val="clear" w:color="auto" w:fill="FFFFFF"/>
        <w:spacing w:before="120" w:after="120" w:line="240" w:lineRule="auto"/>
        <w:ind w:firstLine="720"/>
        <w:jc w:val="both"/>
        <w:rPr>
          <w:rFonts w:ascii="Times New Roman" w:eastAsia="Times New Roman" w:hAnsi="Times New Roman" w:cs="Times New Roman"/>
          <w:sz w:val="28"/>
          <w:szCs w:val="28"/>
          <w:lang w:val="nl-NL"/>
        </w:rPr>
      </w:pPr>
      <w:r w:rsidRPr="00086DE0">
        <w:rPr>
          <w:rFonts w:ascii="Times New Roman" w:eastAsia="Times New Roman" w:hAnsi="Times New Roman" w:cs="Times New Roman"/>
          <w:sz w:val="28"/>
          <w:szCs w:val="28"/>
          <w:lang w:val="nl-NL"/>
        </w:rPr>
        <w:t xml:space="preserve">- </w:t>
      </w:r>
      <w:r w:rsidR="00471A41">
        <w:rPr>
          <w:rFonts w:ascii="Times New Roman" w:eastAsia="Times New Roman" w:hAnsi="Times New Roman" w:cs="Times New Roman"/>
          <w:sz w:val="28"/>
          <w:szCs w:val="28"/>
          <w:lang w:val="nl-NL"/>
        </w:rPr>
        <w:t>T</w:t>
      </w:r>
      <w:r w:rsidRPr="00086DE0">
        <w:rPr>
          <w:rFonts w:ascii="Times New Roman" w:eastAsia="Times New Roman" w:hAnsi="Times New Roman" w:cs="Times New Roman"/>
          <w:sz w:val="28"/>
          <w:szCs w:val="28"/>
          <w:lang w:val="nl-NL"/>
        </w:rPr>
        <w:t xml:space="preserve">ại khoản </w:t>
      </w:r>
      <w:r w:rsidR="00471A41">
        <w:rPr>
          <w:rFonts w:ascii="Times New Roman" w:eastAsia="Times New Roman" w:hAnsi="Times New Roman" w:cs="Times New Roman"/>
          <w:sz w:val="28"/>
          <w:szCs w:val="28"/>
          <w:lang w:val="nl-NL"/>
        </w:rPr>
        <w:t>7</w:t>
      </w:r>
      <w:r w:rsidRPr="00086DE0">
        <w:rPr>
          <w:rFonts w:ascii="Times New Roman" w:eastAsia="Times New Roman" w:hAnsi="Times New Roman" w:cs="Times New Roman"/>
          <w:sz w:val="28"/>
          <w:szCs w:val="28"/>
          <w:lang w:val="nl-NL"/>
        </w:rPr>
        <w:t xml:space="preserve"> Điều </w:t>
      </w:r>
      <w:r w:rsidR="00471A41">
        <w:rPr>
          <w:rFonts w:ascii="Times New Roman" w:eastAsia="Times New Roman" w:hAnsi="Times New Roman" w:cs="Times New Roman"/>
          <w:sz w:val="28"/>
          <w:szCs w:val="28"/>
          <w:lang w:val="nl-NL"/>
        </w:rPr>
        <w:t>4</w:t>
      </w:r>
      <w:r w:rsidRPr="00086DE0">
        <w:rPr>
          <w:rFonts w:ascii="Times New Roman" w:eastAsia="Times New Roman" w:hAnsi="Times New Roman" w:cs="Times New Roman"/>
          <w:sz w:val="28"/>
          <w:szCs w:val="28"/>
          <w:lang w:val="nl-NL"/>
        </w:rPr>
        <w:t xml:space="preserve"> dự thảo Nghị định</w:t>
      </w:r>
      <w:r w:rsidR="00471A41">
        <w:rPr>
          <w:rFonts w:ascii="Times New Roman" w:eastAsia="Times New Roman" w:hAnsi="Times New Roman" w:cs="Times New Roman"/>
          <w:sz w:val="28"/>
          <w:szCs w:val="28"/>
          <w:lang w:val="nl-NL"/>
        </w:rPr>
        <w:t xml:space="preserve"> quy định</w:t>
      </w:r>
      <w:r w:rsidRPr="00086DE0">
        <w:rPr>
          <w:rFonts w:ascii="Times New Roman" w:eastAsia="Times New Roman" w:hAnsi="Times New Roman" w:cs="Times New Roman"/>
          <w:sz w:val="28"/>
          <w:szCs w:val="28"/>
          <w:lang w:val="nl-NL"/>
        </w:rPr>
        <w:t xml:space="preserve"> </w:t>
      </w:r>
      <w:r w:rsidR="00471A41" w:rsidRPr="00086DE0">
        <w:rPr>
          <w:rFonts w:ascii="Times New Roman" w:eastAsia="Times New Roman" w:hAnsi="Times New Roman" w:cs="Times New Roman"/>
          <w:sz w:val="28"/>
          <w:szCs w:val="28"/>
          <w:lang w:val="nl-NL"/>
        </w:rPr>
        <w:t xml:space="preserve">về </w:t>
      </w:r>
      <w:r w:rsidR="00471A41">
        <w:rPr>
          <w:rFonts w:ascii="Times New Roman" w:eastAsia="Times New Roman" w:hAnsi="Times New Roman" w:cs="Times New Roman"/>
          <w:sz w:val="28"/>
          <w:szCs w:val="28"/>
          <w:lang w:val="nl-NL"/>
        </w:rPr>
        <w:t xml:space="preserve">thẩm quyền sửa đổi, bổ sung </w:t>
      </w:r>
      <w:r w:rsidR="00471A41" w:rsidRPr="00086DE0">
        <w:rPr>
          <w:rFonts w:ascii="Times New Roman" w:eastAsia="Times New Roman" w:hAnsi="Times New Roman" w:cs="Times New Roman"/>
          <w:sz w:val="28"/>
          <w:szCs w:val="28"/>
          <w:lang w:val="nl-NL"/>
        </w:rPr>
        <w:t>đối tượng không chịu thuế quy định như sau:</w:t>
      </w:r>
    </w:p>
    <w:p w:rsidR="00392F92" w:rsidRPr="00392F92" w:rsidRDefault="00392F92" w:rsidP="00392F92">
      <w:pPr>
        <w:shd w:val="clear" w:color="auto" w:fill="FFFFFF"/>
        <w:spacing w:before="120" w:after="120" w:line="240" w:lineRule="auto"/>
        <w:ind w:firstLine="720"/>
        <w:jc w:val="both"/>
        <w:rPr>
          <w:rFonts w:ascii="Times New Roman" w:eastAsia="Times New Roman" w:hAnsi="Times New Roman" w:cs="Times New Roman"/>
          <w:bCs/>
          <w:i/>
          <w:sz w:val="28"/>
          <w:szCs w:val="28"/>
          <w:lang w:val="nl-NL"/>
        </w:rPr>
      </w:pPr>
      <w:r w:rsidRPr="00392F92">
        <w:rPr>
          <w:rFonts w:ascii="Times New Roman" w:eastAsia="Times New Roman" w:hAnsi="Times New Roman" w:cs="Times New Roman"/>
          <w:bCs/>
          <w:i/>
          <w:sz w:val="28"/>
          <w:szCs w:val="28"/>
          <w:lang w:val="nl-NL"/>
        </w:rPr>
        <w:lastRenderedPageBreak/>
        <w:t xml:space="preserve">“7. </w:t>
      </w:r>
      <w:r w:rsidRPr="00392F92">
        <w:rPr>
          <w:rFonts w:ascii="Times New Roman" w:eastAsia="Times New Roman" w:hAnsi="Times New Roman" w:cs="Times New Roman"/>
          <w:i/>
          <w:sz w:val="28"/>
          <w:szCs w:val="28"/>
          <w:lang w:val="nl-NL"/>
        </w:rPr>
        <w:t xml:space="preserve">Trường hợp cần thiết phải </w:t>
      </w:r>
      <w:r w:rsidRPr="00392F92">
        <w:rPr>
          <w:rFonts w:ascii="Times New Roman" w:eastAsia="Times New Roman" w:hAnsi="Times New Roman" w:cs="Times New Roman"/>
          <w:bCs/>
          <w:i/>
          <w:sz w:val="28"/>
          <w:szCs w:val="28"/>
          <w:lang w:val="nl-NL"/>
        </w:rPr>
        <w:t xml:space="preserve">sửa đổi, bổ sung đối tượng không chịu thuế để phù hợp với bối cảnh kinh tế - xã hội trong từng thời kỳ, </w:t>
      </w:r>
      <w:r w:rsidRPr="00D6463B">
        <w:rPr>
          <w:rFonts w:ascii="Times New Roman" w:eastAsia="Times New Roman" w:hAnsi="Times New Roman" w:cs="Times New Roman"/>
          <w:bCs/>
          <w:i/>
          <w:sz w:val="28"/>
          <w:szCs w:val="28"/>
          <w:u w:val="single"/>
          <w:lang w:val="nl-NL"/>
        </w:rPr>
        <w:t>Bộ Tài chính chủ trì, phối hợp</w:t>
      </w:r>
      <w:r w:rsidRPr="00392F92">
        <w:rPr>
          <w:rFonts w:ascii="Times New Roman" w:eastAsia="Times New Roman" w:hAnsi="Times New Roman" w:cs="Times New Roman"/>
          <w:bCs/>
          <w:i/>
          <w:sz w:val="28"/>
          <w:szCs w:val="28"/>
          <w:lang w:val="nl-NL"/>
        </w:rPr>
        <w:t xml:space="preserve"> với các Bộ, cơ quan có liên quan báo cáo Chính phủ </w:t>
      </w:r>
      <w:r w:rsidRPr="00392F92">
        <w:rPr>
          <w:rFonts w:ascii="Times New Roman" w:hAnsi="Times New Roman" w:cs="Times New Roman"/>
          <w:i/>
          <w:color w:val="000000"/>
          <w:sz w:val="28"/>
          <w:szCs w:val="28"/>
          <w:shd w:val="clear" w:color="auto" w:fill="FFFFFF"/>
        </w:rPr>
        <w:t>trình Ủy ban Thường vụ Quốc hội xem xét, quyết định</w:t>
      </w:r>
      <w:r w:rsidRPr="00392F92">
        <w:rPr>
          <w:rFonts w:ascii="Times New Roman" w:hAnsi="Times New Roman" w:cs="Times New Roman"/>
          <w:i/>
          <w:color w:val="000000"/>
          <w:sz w:val="28"/>
          <w:szCs w:val="28"/>
          <w:shd w:val="clear" w:color="auto" w:fill="FFFFFF"/>
          <w:lang w:val="en-US"/>
        </w:rPr>
        <w:t>”</w:t>
      </w:r>
      <w:r w:rsidRPr="00392F92">
        <w:rPr>
          <w:rFonts w:ascii="Times New Roman" w:eastAsia="Times New Roman" w:hAnsi="Times New Roman" w:cs="Times New Roman"/>
          <w:bCs/>
          <w:i/>
          <w:sz w:val="28"/>
          <w:szCs w:val="28"/>
          <w:lang w:val="nl-NL"/>
        </w:rPr>
        <w:t>.</w:t>
      </w:r>
    </w:p>
    <w:p w:rsidR="00D6463B" w:rsidRDefault="00D6463B" w:rsidP="003C18C9">
      <w:pPr>
        <w:spacing w:before="120" w:after="120" w:line="240" w:lineRule="auto"/>
        <w:ind w:firstLine="720"/>
        <w:jc w:val="both"/>
        <w:rPr>
          <w:rFonts w:ascii="Times New Roman" w:eastAsia="Times New Roman" w:hAnsi="Times New Roman" w:cs="Times New Roman"/>
          <w:bCs/>
          <w:sz w:val="28"/>
          <w:szCs w:val="28"/>
          <w:lang w:val="en-US"/>
        </w:rPr>
      </w:pPr>
      <w:r>
        <w:rPr>
          <w:rFonts w:ascii="Times New Roman" w:eastAsia="Times New Roman" w:hAnsi="Times New Roman" w:cs="Times New Roman"/>
          <w:bCs/>
          <w:sz w:val="28"/>
          <w:szCs w:val="28"/>
          <w:lang w:val="en-US"/>
        </w:rPr>
        <w:t xml:space="preserve">- </w:t>
      </w:r>
      <w:proofErr w:type="spellStart"/>
      <w:r>
        <w:rPr>
          <w:rFonts w:ascii="Times New Roman" w:eastAsia="Times New Roman" w:hAnsi="Times New Roman" w:cs="Times New Roman"/>
          <w:bCs/>
          <w:sz w:val="28"/>
          <w:szCs w:val="28"/>
          <w:lang w:val="en-US"/>
        </w:rPr>
        <w:t>Tại</w:t>
      </w:r>
      <w:proofErr w:type="spellEnd"/>
      <w:r>
        <w:rPr>
          <w:rFonts w:ascii="Times New Roman" w:eastAsia="Times New Roman" w:hAnsi="Times New Roman" w:cs="Times New Roman"/>
          <w:bCs/>
          <w:sz w:val="28"/>
          <w:szCs w:val="28"/>
          <w:lang w:val="en-US"/>
        </w:rPr>
        <w:t xml:space="preserve"> </w:t>
      </w:r>
      <w:proofErr w:type="spellStart"/>
      <w:r>
        <w:rPr>
          <w:rFonts w:ascii="Times New Roman" w:eastAsia="Times New Roman" w:hAnsi="Times New Roman" w:cs="Times New Roman"/>
          <w:bCs/>
          <w:sz w:val="28"/>
          <w:szCs w:val="28"/>
          <w:lang w:val="en-US"/>
        </w:rPr>
        <w:t>điểm</w:t>
      </w:r>
      <w:proofErr w:type="spellEnd"/>
      <w:r>
        <w:rPr>
          <w:rFonts w:ascii="Times New Roman" w:eastAsia="Times New Roman" w:hAnsi="Times New Roman" w:cs="Times New Roman"/>
          <w:bCs/>
          <w:sz w:val="28"/>
          <w:szCs w:val="28"/>
          <w:lang w:val="en-US"/>
        </w:rPr>
        <w:t xml:space="preserve"> b </w:t>
      </w:r>
      <w:proofErr w:type="spellStart"/>
      <w:r>
        <w:rPr>
          <w:rFonts w:ascii="Times New Roman" w:eastAsia="Times New Roman" w:hAnsi="Times New Roman" w:cs="Times New Roman"/>
          <w:bCs/>
          <w:sz w:val="28"/>
          <w:szCs w:val="28"/>
          <w:lang w:val="en-US"/>
        </w:rPr>
        <w:t>khoản</w:t>
      </w:r>
      <w:proofErr w:type="spellEnd"/>
      <w:r>
        <w:rPr>
          <w:rFonts w:ascii="Times New Roman" w:eastAsia="Times New Roman" w:hAnsi="Times New Roman" w:cs="Times New Roman"/>
          <w:bCs/>
          <w:sz w:val="28"/>
          <w:szCs w:val="28"/>
          <w:lang w:val="en-US"/>
        </w:rPr>
        <w:t xml:space="preserve"> 4 </w:t>
      </w:r>
      <w:proofErr w:type="spellStart"/>
      <w:r>
        <w:rPr>
          <w:rFonts w:ascii="Times New Roman" w:eastAsia="Times New Roman" w:hAnsi="Times New Roman" w:cs="Times New Roman"/>
          <w:bCs/>
          <w:sz w:val="28"/>
          <w:szCs w:val="28"/>
          <w:lang w:val="en-US"/>
        </w:rPr>
        <w:t>Điều</w:t>
      </w:r>
      <w:proofErr w:type="spellEnd"/>
      <w:r>
        <w:rPr>
          <w:rFonts w:ascii="Times New Roman" w:eastAsia="Times New Roman" w:hAnsi="Times New Roman" w:cs="Times New Roman"/>
          <w:bCs/>
          <w:sz w:val="28"/>
          <w:szCs w:val="28"/>
          <w:lang w:val="en-US"/>
        </w:rPr>
        <w:t xml:space="preserve"> 8 </w:t>
      </w:r>
      <w:proofErr w:type="spellStart"/>
      <w:r>
        <w:rPr>
          <w:rFonts w:ascii="Times New Roman" w:eastAsia="Times New Roman" w:hAnsi="Times New Roman" w:cs="Times New Roman"/>
          <w:bCs/>
          <w:sz w:val="28"/>
          <w:szCs w:val="28"/>
          <w:lang w:val="en-US"/>
        </w:rPr>
        <w:t>dự</w:t>
      </w:r>
      <w:proofErr w:type="spellEnd"/>
      <w:r>
        <w:rPr>
          <w:rFonts w:ascii="Times New Roman" w:eastAsia="Times New Roman" w:hAnsi="Times New Roman" w:cs="Times New Roman"/>
          <w:bCs/>
          <w:sz w:val="28"/>
          <w:szCs w:val="28"/>
          <w:lang w:val="en-US"/>
        </w:rPr>
        <w:t xml:space="preserve"> </w:t>
      </w:r>
      <w:proofErr w:type="spellStart"/>
      <w:r>
        <w:rPr>
          <w:rFonts w:ascii="Times New Roman" w:eastAsia="Times New Roman" w:hAnsi="Times New Roman" w:cs="Times New Roman"/>
          <w:bCs/>
          <w:sz w:val="28"/>
          <w:szCs w:val="28"/>
          <w:lang w:val="en-US"/>
        </w:rPr>
        <w:t>thảo</w:t>
      </w:r>
      <w:proofErr w:type="spellEnd"/>
      <w:r>
        <w:rPr>
          <w:rFonts w:ascii="Times New Roman" w:eastAsia="Times New Roman" w:hAnsi="Times New Roman" w:cs="Times New Roman"/>
          <w:bCs/>
          <w:sz w:val="28"/>
          <w:szCs w:val="28"/>
          <w:lang w:val="en-US"/>
        </w:rPr>
        <w:t xml:space="preserve"> </w:t>
      </w:r>
      <w:proofErr w:type="spellStart"/>
      <w:r>
        <w:rPr>
          <w:rFonts w:ascii="Times New Roman" w:eastAsia="Times New Roman" w:hAnsi="Times New Roman" w:cs="Times New Roman"/>
          <w:bCs/>
          <w:sz w:val="28"/>
          <w:szCs w:val="28"/>
          <w:lang w:val="en-US"/>
        </w:rPr>
        <w:t>Nghị</w:t>
      </w:r>
      <w:proofErr w:type="spellEnd"/>
      <w:r>
        <w:rPr>
          <w:rFonts w:ascii="Times New Roman" w:eastAsia="Times New Roman" w:hAnsi="Times New Roman" w:cs="Times New Roman"/>
          <w:bCs/>
          <w:sz w:val="28"/>
          <w:szCs w:val="28"/>
          <w:lang w:val="en-US"/>
        </w:rPr>
        <w:t xml:space="preserve"> </w:t>
      </w:r>
      <w:proofErr w:type="spellStart"/>
      <w:r>
        <w:rPr>
          <w:rFonts w:ascii="Times New Roman" w:eastAsia="Times New Roman" w:hAnsi="Times New Roman" w:cs="Times New Roman"/>
          <w:bCs/>
          <w:sz w:val="28"/>
          <w:szCs w:val="28"/>
          <w:lang w:val="en-US"/>
        </w:rPr>
        <w:t>định</w:t>
      </w:r>
      <w:proofErr w:type="spellEnd"/>
      <w:r>
        <w:rPr>
          <w:rFonts w:ascii="Times New Roman" w:eastAsia="Times New Roman" w:hAnsi="Times New Roman" w:cs="Times New Roman"/>
          <w:bCs/>
          <w:sz w:val="28"/>
          <w:szCs w:val="28"/>
          <w:lang w:val="en-US"/>
        </w:rPr>
        <w:t xml:space="preserve"> </w:t>
      </w:r>
      <w:proofErr w:type="spellStart"/>
      <w:r>
        <w:rPr>
          <w:rFonts w:ascii="Times New Roman" w:eastAsia="Times New Roman" w:hAnsi="Times New Roman" w:cs="Times New Roman"/>
          <w:bCs/>
          <w:sz w:val="28"/>
          <w:szCs w:val="28"/>
          <w:lang w:val="en-US"/>
        </w:rPr>
        <w:t>giao</w:t>
      </w:r>
      <w:proofErr w:type="spellEnd"/>
      <w:r>
        <w:rPr>
          <w:rFonts w:ascii="Times New Roman" w:eastAsia="Times New Roman" w:hAnsi="Times New Roman" w:cs="Times New Roman"/>
          <w:bCs/>
          <w:sz w:val="28"/>
          <w:szCs w:val="28"/>
          <w:lang w:val="en-US"/>
        </w:rPr>
        <w:t xml:space="preserve"> </w:t>
      </w:r>
      <w:proofErr w:type="spellStart"/>
      <w:r>
        <w:rPr>
          <w:rFonts w:ascii="Times New Roman" w:eastAsia="Times New Roman" w:hAnsi="Times New Roman" w:cs="Times New Roman"/>
          <w:bCs/>
          <w:sz w:val="28"/>
          <w:szCs w:val="28"/>
          <w:lang w:val="en-US"/>
        </w:rPr>
        <w:t>Bộ</w:t>
      </w:r>
      <w:proofErr w:type="spellEnd"/>
      <w:r>
        <w:rPr>
          <w:rFonts w:ascii="Times New Roman" w:eastAsia="Times New Roman" w:hAnsi="Times New Roman" w:cs="Times New Roman"/>
          <w:bCs/>
          <w:sz w:val="28"/>
          <w:szCs w:val="28"/>
          <w:lang w:val="en-US"/>
        </w:rPr>
        <w:t xml:space="preserve"> </w:t>
      </w:r>
      <w:proofErr w:type="spellStart"/>
      <w:r>
        <w:rPr>
          <w:rFonts w:ascii="Times New Roman" w:eastAsia="Times New Roman" w:hAnsi="Times New Roman" w:cs="Times New Roman"/>
          <w:bCs/>
          <w:sz w:val="28"/>
          <w:szCs w:val="28"/>
          <w:lang w:val="en-US"/>
        </w:rPr>
        <w:t>Tài</w:t>
      </w:r>
      <w:proofErr w:type="spellEnd"/>
      <w:r>
        <w:rPr>
          <w:rFonts w:ascii="Times New Roman" w:eastAsia="Times New Roman" w:hAnsi="Times New Roman" w:cs="Times New Roman"/>
          <w:bCs/>
          <w:sz w:val="28"/>
          <w:szCs w:val="28"/>
          <w:lang w:val="en-US"/>
        </w:rPr>
        <w:t xml:space="preserve"> </w:t>
      </w:r>
      <w:proofErr w:type="spellStart"/>
      <w:r>
        <w:rPr>
          <w:rFonts w:ascii="Times New Roman" w:eastAsia="Times New Roman" w:hAnsi="Times New Roman" w:cs="Times New Roman"/>
          <w:bCs/>
          <w:sz w:val="28"/>
          <w:szCs w:val="28"/>
          <w:lang w:val="en-US"/>
        </w:rPr>
        <w:t>chính</w:t>
      </w:r>
      <w:proofErr w:type="spellEnd"/>
      <w:r>
        <w:rPr>
          <w:rFonts w:ascii="Times New Roman" w:eastAsia="Times New Roman" w:hAnsi="Times New Roman" w:cs="Times New Roman"/>
          <w:bCs/>
          <w:sz w:val="28"/>
          <w:szCs w:val="28"/>
          <w:lang w:val="en-US"/>
        </w:rPr>
        <w:t xml:space="preserve"> </w:t>
      </w:r>
      <w:proofErr w:type="spellStart"/>
      <w:r>
        <w:rPr>
          <w:rFonts w:ascii="Times New Roman" w:eastAsia="Times New Roman" w:hAnsi="Times New Roman" w:cs="Times New Roman"/>
          <w:bCs/>
          <w:sz w:val="28"/>
          <w:szCs w:val="28"/>
          <w:lang w:val="en-US"/>
        </w:rPr>
        <w:t>hướng</w:t>
      </w:r>
      <w:proofErr w:type="spellEnd"/>
      <w:r>
        <w:rPr>
          <w:rFonts w:ascii="Times New Roman" w:eastAsia="Times New Roman" w:hAnsi="Times New Roman" w:cs="Times New Roman"/>
          <w:bCs/>
          <w:sz w:val="28"/>
          <w:szCs w:val="28"/>
          <w:lang w:val="en-US"/>
        </w:rPr>
        <w:t xml:space="preserve"> </w:t>
      </w:r>
      <w:proofErr w:type="spellStart"/>
      <w:r>
        <w:rPr>
          <w:rFonts w:ascii="Times New Roman" w:eastAsia="Times New Roman" w:hAnsi="Times New Roman" w:cs="Times New Roman"/>
          <w:bCs/>
          <w:sz w:val="28"/>
          <w:szCs w:val="28"/>
          <w:lang w:val="en-US"/>
        </w:rPr>
        <w:t>dẫn</w:t>
      </w:r>
      <w:proofErr w:type="spellEnd"/>
      <w:r>
        <w:rPr>
          <w:rFonts w:ascii="Times New Roman" w:eastAsia="Times New Roman" w:hAnsi="Times New Roman" w:cs="Times New Roman"/>
          <w:bCs/>
          <w:sz w:val="28"/>
          <w:szCs w:val="28"/>
          <w:lang w:val="en-US"/>
        </w:rPr>
        <w:t xml:space="preserve"> </w:t>
      </w:r>
      <w:proofErr w:type="spellStart"/>
      <w:r>
        <w:rPr>
          <w:rFonts w:ascii="Times New Roman" w:eastAsia="Times New Roman" w:hAnsi="Times New Roman" w:cs="Times New Roman"/>
          <w:bCs/>
          <w:sz w:val="28"/>
          <w:szCs w:val="28"/>
          <w:lang w:val="en-US"/>
        </w:rPr>
        <w:t>hoàn</w:t>
      </w:r>
      <w:proofErr w:type="spellEnd"/>
      <w:r>
        <w:rPr>
          <w:rFonts w:ascii="Times New Roman" w:eastAsia="Times New Roman" w:hAnsi="Times New Roman" w:cs="Times New Roman"/>
          <w:bCs/>
          <w:sz w:val="28"/>
          <w:szCs w:val="28"/>
          <w:lang w:val="en-US"/>
        </w:rPr>
        <w:t xml:space="preserve"> </w:t>
      </w:r>
      <w:proofErr w:type="spellStart"/>
      <w:r>
        <w:rPr>
          <w:rFonts w:ascii="Times New Roman" w:eastAsia="Times New Roman" w:hAnsi="Times New Roman" w:cs="Times New Roman"/>
          <w:bCs/>
          <w:sz w:val="28"/>
          <w:szCs w:val="28"/>
          <w:lang w:val="en-US"/>
        </w:rPr>
        <w:t>trả</w:t>
      </w:r>
      <w:proofErr w:type="spellEnd"/>
      <w:r>
        <w:rPr>
          <w:rFonts w:ascii="Times New Roman" w:eastAsia="Times New Roman" w:hAnsi="Times New Roman" w:cs="Times New Roman"/>
          <w:bCs/>
          <w:sz w:val="28"/>
          <w:szCs w:val="28"/>
          <w:lang w:val="en-US"/>
        </w:rPr>
        <w:t xml:space="preserve"> </w:t>
      </w:r>
      <w:proofErr w:type="spellStart"/>
      <w:r>
        <w:rPr>
          <w:rFonts w:ascii="Times New Roman" w:eastAsia="Times New Roman" w:hAnsi="Times New Roman" w:cs="Times New Roman"/>
          <w:bCs/>
          <w:sz w:val="28"/>
          <w:szCs w:val="28"/>
          <w:lang w:val="en-US"/>
        </w:rPr>
        <w:t>thuế</w:t>
      </w:r>
      <w:proofErr w:type="spellEnd"/>
      <w:r>
        <w:rPr>
          <w:rFonts w:ascii="Times New Roman" w:eastAsia="Times New Roman" w:hAnsi="Times New Roman" w:cs="Times New Roman"/>
          <w:bCs/>
          <w:sz w:val="28"/>
          <w:szCs w:val="28"/>
          <w:lang w:val="en-US"/>
        </w:rPr>
        <w:t xml:space="preserve"> TTĐB </w:t>
      </w:r>
      <w:proofErr w:type="spellStart"/>
      <w:r>
        <w:rPr>
          <w:rFonts w:ascii="Times New Roman" w:eastAsia="Times New Roman" w:hAnsi="Times New Roman" w:cs="Times New Roman"/>
          <w:bCs/>
          <w:sz w:val="28"/>
          <w:szCs w:val="28"/>
          <w:lang w:val="en-US"/>
        </w:rPr>
        <w:t>của</w:t>
      </w:r>
      <w:proofErr w:type="spellEnd"/>
      <w:r>
        <w:rPr>
          <w:rFonts w:ascii="Times New Roman" w:eastAsia="Times New Roman" w:hAnsi="Times New Roman" w:cs="Times New Roman"/>
          <w:bCs/>
          <w:sz w:val="28"/>
          <w:szCs w:val="28"/>
          <w:lang w:val="en-US"/>
        </w:rPr>
        <w:t xml:space="preserve"> </w:t>
      </w:r>
      <w:proofErr w:type="spellStart"/>
      <w:r>
        <w:rPr>
          <w:rFonts w:ascii="Times New Roman" w:eastAsia="Times New Roman" w:hAnsi="Times New Roman" w:cs="Times New Roman"/>
          <w:bCs/>
          <w:sz w:val="28"/>
          <w:szCs w:val="28"/>
          <w:lang w:val="en-US"/>
        </w:rPr>
        <w:t>xăng</w:t>
      </w:r>
      <w:proofErr w:type="spellEnd"/>
      <w:r>
        <w:rPr>
          <w:rFonts w:ascii="Times New Roman" w:eastAsia="Times New Roman" w:hAnsi="Times New Roman" w:cs="Times New Roman"/>
          <w:bCs/>
          <w:sz w:val="28"/>
          <w:szCs w:val="28"/>
          <w:lang w:val="en-US"/>
        </w:rPr>
        <w:t xml:space="preserve"> </w:t>
      </w:r>
      <w:proofErr w:type="spellStart"/>
      <w:r>
        <w:rPr>
          <w:rFonts w:ascii="Times New Roman" w:eastAsia="Times New Roman" w:hAnsi="Times New Roman" w:cs="Times New Roman"/>
          <w:bCs/>
          <w:sz w:val="28"/>
          <w:szCs w:val="28"/>
          <w:lang w:val="en-US"/>
        </w:rPr>
        <w:t>khoáng</w:t>
      </w:r>
      <w:proofErr w:type="spellEnd"/>
      <w:r>
        <w:rPr>
          <w:rFonts w:ascii="Times New Roman" w:eastAsia="Times New Roman" w:hAnsi="Times New Roman" w:cs="Times New Roman"/>
          <w:bCs/>
          <w:sz w:val="28"/>
          <w:szCs w:val="28"/>
          <w:lang w:val="en-US"/>
        </w:rPr>
        <w:t xml:space="preserve"> </w:t>
      </w:r>
      <w:proofErr w:type="spellStart"/>
      <w:r>
        <w:rPr>
          <w:rFonts w:ascii="Times New Roman" w:eastAsia="Times New Roman" w:hAnsi="Times New Roman" w:cs="Times New Roman"/>
          <w:bCs/>
          <w:sz w:val="28"/>
          <w:szCs w:val="28"/>
          <w:lang w:val="en-US"/>
        </w:rPr>
        <w:t>nguyên</w:t>
      </w:r>
      <w:proofErr w:type="spellEnd"/>
      <w:r>
        <w:rPr>
          <w:rFonts w:ascii="Times New Roman" w:eastAsia="Times New Roman" w:hAnsi="Times New Roman" w:cs="Times New Roman"/>
          <w:bCs/>
          <w:sz w:val="28"/>
          <w:szCs w:val="28"/>
          <w:lang w:val="en-US"/>
        </w:rPr>
        <w:t xml:space="preserve"> </w:t>
      </w:r>
      <w:proofErr w:type="spellStart"/>
      <w:r>
        <w:rPr>
          <w:rFonts w:ascii="Times New Roman" w:eastAsia="Times New Roman" w:hAnsi="Times New Roman" w:cs="Times New Roman"/>
          <w:bCs/>
          <w:sz w:val="28"/>
          <w:szCs w:val="28"/>
          <w:lang w:val="en-US"/>
        </w:rPr>
        <w:t>liệu</w:t>
      </w:r>
      <w:proofErr w:type="spellEnd"/>
      <w:r>
        <w:rPr>
          <w:rFonts w:ascii="Times New Roman" w:eastAsia="Times New Roman" w:hAnsi="Times New Roman" w:cs="Times New Roman"/>
          <w:bCs/>
          <w:sz w:val="28"/>
          <w:szCs w:val="28"/>
          <w:lang w:val="en-US"/>
        </w:rPr>
        <w:t xml:space="preserve"> </w:t>
      </w:r>
      <w:proofErr w:type="spellStart"/>
      <w:r>
        <w:rPr>
          <w:rFonts w:ascii="Times New Roman" w:eastAsia="Times New Roman" w:hAnsi="Times New Roman" w:cs="Times New Roman"/>
          <w:bCs/>
          <w:sz w:val="28"/>
          <w:szCs w:val="28"/>
          <w:lang w:val="en-US"/>
        </w:rPr>
        <w:t>dùng</w:t>
      </w:r>
      <w:proofErr w:type="spellEnd"/>
      <w:r>
        <w:rPr>
          <w:rFonts w:ascii="Times New Roman" w:eastAsia="Times New Roman" w:hAnsi="Times New Roman" w:cs="Times New Roman"/>
          <w:bCs/>
          <w:sz w:val="28"/>
          <w:szCs w:val="28"/>
          <w:lang w:val="en-US"/>
        </w:rPr>
        <w:t xml:space="preserve"> </w:t>
      </w:r>
      <w:proofErr w:type="spellStart"/>
      <w:r>
        <w:rPr>
          <w:rFonts w:ascii="Times New Roman" w:eastAsia="Times New Roman" w:hAnsi="Times New Roman" w:cs="Times New Roman"/>
          <w:bCs/>
          <w:sz w:val="28"/>
          <w:szCs w:val="28"/>
          <w:lang w:val="en-US"/>
        </w:rPr>
        <w:t>để</w:t>
      </w:r>
      <w:proofErr w:type="spellEnd"/>
      <w:r>
        <w:rPr>
          <w:rFonts w:ascii="Times New Roman" w:eastAsia="Times New Roman" w:hAnsi="Times New Roman" w:cs="Times New Roman"/>
          <w:bCs/>
          <w:sz w:val="28"/>
          <w:szCs w:val="28"/>
          <w:lang w:val="en-US"/>
        </w:rPr>
        <w:t xml:space="preserve"> </w:t>
      </w:r>
      <w:proofErr w:type="spellStart"/>
      <w:r>
        <w:rPr>
          <w:rFonts w:ascii="Times New Roman" w:eastAsia="Times New Roman" w:hAnsi="Times New Roman" w:cs="Times New Roman"/>
          <w:bCs/>
          <w:sz w:val="28"/>
          <w:szCs w:val="28"/>
          <w:lang w:val="en-US"/>
        </w:rPr>
        <w:t>sản</w:t>
      </w:r>
      <w:proofErr w:type="spellEnd"/>
      <w:r>
        <w:rPr>
          <w:rFonts w:ascii="Times New Roman" w:eastAsia="Times New Roman" w:hAnsi="Times New Roman" w:cs="Times New Roman"/>
          <w:bCs/>
          <w:sz w:val="28"/>
          <w:szCs w:val="28"/>
          <w:lang w:val="en-US"/>
        </w:rPr>
        <w:t xml:space="preserve"> </w:t>
      </w:r>
      <w:proofErr w:type="spellStart"/>
      <w:r>
        <w:rPr>
          <w:rFonts w:ascii="Times New Roman" w:eastAsia="Times New Roman" w:hAnsi="Times New Roman" w:cs="Times New Roman"/>
          <w:bCs/>
          <w:sz w:val="28"/>
          <w:szCs w:val="28"/>
          <w:lang w:val="en-US"/>
        </w:rPr>
        <w:t>xuất</w:t>
      </w:r>
      <w:proofErr w:type="spellEnd"/>
      <w:r>
        <w:rPr>
          <w:rFonts w:ascii="Times New Roman" w:eastAsia="Times New Roman" w:hAnsi="Times New Roman" w:cs="Times New Roman"/>
          <w:bCs/>
          <w:sz w:val="28"/>
          <w:szCs w:val="28"/>
          <w:lang w:val="en-US"/>
        </w:rPr>
        <w:t xml:space="preserve"> </w:t>
      </w:r>
      <w:proofErr w:type="spellStart"/>
      <w:r>
        <w:rPr>
          <w:rFonts w:ascii="Times New Roman" w:eastAsia="Times New Roman" w:hAnsi="Times New Roman" w:cs="Times New Roman"/>
          <w:bCs/>
          <w:sz w:val="28"/>
          <w:szCs w:val="28"/>
          <w:lang w:val="en-US"/>
        </w:rPr>
        <w:t>xăng</w:t>
      </w:r>
      <w:proofErr w:type="spellEnd"/>
      <w:r>
        <w:rPr>
          <w:rFonts w:ascii="Times New Roman" w:eastAsia="Times New Roman" w:hAnsi="Times New Roman" w:cs="Times New Roman"/>
          <w:bCs/>
          <w:sz w:val="28"/>
          <w:szCs w:val="28"/>
          <w:lang w:val="en-US"/>
        </w:rPr>
        <w:t xml:space="preserve"> </w:t>
      </w:r>
      <w:proofErr w:type="spellStart"/>
      <w:r>
        <w:rPr>
          <w:rFonts w:ascii="Times New Roman" w:eastAsia="Times New Roman" w:hAnsi="Times New Roman" w:cs="Times New Roman"/>
          <w:bCs/>
          <w:sz w:val="28"/>
          <w:szCs w:val="28"/>
          <w:lang w:val="en-US"/>
        </w:rPr>
        <w:t>sinh</w:t>
      </w:r>
      <w:proofErr w:type="spellEnd"/>
      <w:r>
        <w:rPr>
          <w:rFonts w:ascii="Times New Roman" w:eastAsia="Times New Roman" w:hAnsi="Times New Roman" w:cs="Times New Roman"/>
          <w:bCs/>
          <w:sz w:val="28"/>
          <w:szCs w:val="28"/>
          <w:lang w:val="en-US"/>
        </w:rPr>
        <w:t xml:space="preserve"> </w:t>
      </w:r>
      <w:proofErr w:type="spellStart"/>
      <w:r>
        <w:rPr>
          <w:rFonts w:ascii="Times New Roman" w:eastAsia="Times New Roman" w:hAnsi="Times New Roman" w:cs="Times New Roman"/>
          <w:bCs/>
          <w:sz w:val="28"/>
          <w:szCs w:val="28"/>
          <w:lang w:val="en-US"/>
        </w:rPr>
        <w:t>học</w:t>
      </w:r>
      <w:proofErr w:type="spellEnd"/>
      <w:r>
        <w:rPr>
          <w:rFonts w:ascii="Times New Roman" w:eastAsia="Times New Roman" w:hAnsi="Times New Roman" w:cs="Times New Roman"/>
          <w:bCs/>
          <w:sz w:val="28"/>
          <w:szCs w:val="28"/>
          <w:lang w:val="en-US"/>
        </w:rPr>
        <w:t xml:space="preserve"> </w:t>
      </w:r>
      <w:proofErr w:type="spellStart"/>
      <w:r>
        <w:rPr>
          <w:rFonts w:ascii="Times New Roman" w:eastAsia="Times New Roman" w:hAnsi="Times New Roman" w:cs="Times New Roman"/>
          <w:bCs/>
          <w:sz w:val="28"/>
          <w:szCs w:val="28"/>
          <w:lang w:val="en-US"/>
        </w:rPr>
        <w:t>như</w:t>
      </w:r>
      <w:proofErr w:type="spellEnd"/>
      <w:r>
        <w:rPr>
          <w:rFonts w:ascii="Times New Roman" w:eastAsia="Times New Roman" w:hAnsi="Times New Roman" w:cs="Times New Roman"/>
          <w:bCs/>
          <w:sz w:val="28"/>
          <w:szCs w:val="28"/>
          <w:lang w:val="en-US"/>
        </w:rPr>
        <w:t xml:space="preserve"> </w:t>
      </w:r>
      <w:proofErr w:type="spellStart"/>
      <w:r>
        <w:rPr>
          <w:rFonts w:ascii="Times New Roman" w:eastAsia="Times New Roman" w:hAnsi="Times New Roman" w:cs="Times New Roman"/>
          <w:bCs/>
          <w:sz w:val="28"/>
          <w:szCs w:val="28"/>
          <w:lang w:val="en-US"/>
        </w:rPr>
        <w:t>sau</w:t>
      </w:r>
      <w:proofErr w:type="spellEnd"/>
      <w:r>
        <w:rPr>
          <w:rFonts w:ascii="Times New Roman" w:eastAsia="Times New Roman" w:hAnsi="Times New Roman" w:cs="Times New Roman"/>
          <w:bCs/>
          <w:sz w:val="28"/>
          <w:szCs w:val="28"/>
          <w:lang w:val="en-US"/>
        </w:rPr>
        <w:t>:</w:t>
      </w:r>
    </w:p>
    <w:p w:rsidR="00D6463B" w:rsidRPr="00D6463B" w:rsidRDefault="00D6463B" w:rsidP="00D6463B">
      <w:pPr>
        <w:shd w:val="clear" w:color="auto" w:fill="FFFFFF"/>
        <w:spacing w:before="120" w:after="120" w:line="240" w:lineRule="auto"/>
        <w:ind w:firstLine="720"/>
        <w:jc w:val="both"/>
        <w:rPr>
          <w:rFonts w:ascii="Times New Roman" w:eastAsia="Times New Roman" w:hAnsi="Times New Roman" w:cs="Times New Roman"/>
          <w:i/>
          <w:color w:val="000000"/>
          <w:sz w:val="28"/>
          <w:szCs w:val="28"/>
        </w:rPr>
      </w:pPr>
      <w:r w:rsidRPr="00D6463B">
        <w:rPr>
          <w:rFonts w:ascii="Times New Roman" w:eastAsia="Times New Roman" w:hAnsi="Times New Roman" w:cs="Times New Roman"/>
          <w:i/>
          <w:color w:val="000000"/>
          <w:sz w:val="28"/>
          <w:szCs w:val="28"/>
          <w:lang w:val="en-US"/>
        </w:rPr>
        <w:t>“</w:t>
      </w:r>
      <w:r w:rsidRPr="00D6463B">
        <w:rPr>
          <w:rFonts w:ascii="Times New Roman" w:eastAsia="Times New Roman" w:hAnsi="Times New Roman" w:cs="Times New Roman"/>
          <w:i/>
          <w:color w:val="000000"/>
          <w:sz w:val="28"/>
          <w:szCs w:val="28"/>
        </w:rPr>
        <w:t xml:space="preserve">b) Đối với các doanh nghiệp được phép sản xuất, pha chế xăng sinh học, việc kê khai nộp thuế, khấu trừ thuế tiêu thụ đặc biệt được thực hiện tại cơ quan thuế địa phương nơi doanh nghiệp đóng trụ sở chính. Số thuế tiêu thụ đặc biệt chưa được khấu trừ hết của xăng khoáng nguyên liệu dùng để sản xuất, pha chế xăng sinh học được bù trừ với số thuế tiêu thụ đặc biệt phải nộp của hàng hóa, dịch vụ khác phát sinh trong kỳ. Trường hợp sau khi bù trừ, còn số thuế tiêu thụ đặc biệt chưa được khấu trừ hết của xăng khoáng nguyên liệu dùng để sản xuất, pha chế xăng sinh học thì được khấu trừ vào kỳ tiếp theo hoặc </w:t>
      </w:r>
      <w:r w:rsidRPr="00D6463B">
        <w:rPr>
          <w:rFonts w:ascii="Times New Roman" w:eastAsia="Times New Roman" w:hAnsi="Times New Roman" w:cs="Times New Roman"/>
          <w:i/>
          <w:color w:val="000000"/>
          <w:sz w:val="28"/>
          <w:szCs w:val="28"/>
          <w:u w:val="single"/>
        </w:rPr>
        <w:t>hoàn trả theo quy định của Bộ Tài chính</w:t>
      </w:r>
      <w:r w:rsidRPr="00D6463B">
        <w:rPr>
          <w:rFonts w:ascii="Times New Roman" w:eastAsia="Times New Roman" w:hAnsi="Times New Roman" w:cs="Times New Roman"/>
          <w:i/>
          <w:color w:val="000000"/>
          <w:sz w:val="28"/>
          <w:szCs w:val="28"/>
          <w:lang w:val="en-US"/>
        </w:rPr>
        <w:t>”</w:t>
      </w:r>
      <w:r w:rsidRPr="00D6463B">
        <w:rPr>
          <w:rFonts w:ascii="Times New Roman" w:eastAsia="Times New Roman" w:hAnsi="Times New Roman" w:cs="Times New Roman"/>
          <w:i/>
          <w:color w:val="000000"/>
          <w:sz w:val="28"/>
          <w:szCs w:val="28"/>
        </w:rPr>
        <w:t>.</w:t>
      </w:r>
    </w:p>
    <w:p w:rsidR="00471A41" w:rsidRPr="00471A41" w:rsidRDefault="00A02C74" w:rsidP="003C18C9">
      <w:pPr>
        <w:spacing w:before="120" w:after="120" w:line="240" w:lineRule="auto"/>
        <w:ind w:firstLine="720"/>
        <w:jc w:val="both"/>
        <w:rPr>
          <w:rFonts w:ascii="Times New Roman" w:eastAsia="Times New Roman" w:hAnsi="Times New Roman" w:cs="Times New Roman"/>
          <w:sz w:val="28"/>
          <w:szCs w:val="28"/>
          <w:lang w:val="en-US"/>
        </w:rPr>
      </w:pPr>
      <w:r>
        <w:rPr>
          <w:rFonts w:ascii="Times New Roman" w:eastAsia="Times New Roman" w:hAnsi="Times New Roman" w:cs="Times New Roman"/>
          <w:bCs/>
          <w:sz w:val="28"/>
          <w:szCs w:val="28"/>
          <w:lang w:val="en-US"/>
        </w:rPr>
        <w:t>-</w:t>
      </w:r>
      <w:r w:rsidR="00471A41" w:rsidRPr="00471A41">
        <w:rPr>
          <w:rFonts w:ascii="Times New Roman" w:eastAsia="Times New Roman" w:hAnsi="Times New Roman" w:cs="Times New Roman"/>
          <w:bCs/>
          <w:sz w:val="28"/>
          <w:szCs w:val="28"/>
          <w:lang w:val="en-US"/>
        </w:rPr>
        <w:t xml:space="preserve"> </w:t>
      </w:r>
      <w:proofErr w:type="spellStart"/>
      <w:r w:rsidR="00471A41" w:rsidRPr="00471A41">
        <w:rPr>
          <w:rFonts w:ascii="Times New Roman" w:eastAsia="Times New Roman" w:hAnsi="Times New Roman" w:cs="Times New Roman"/>
          <w:bCs/>
          <w:sz w:val="28"/>
          <w:szCs w:val="28"/>
          <w:lang w:val="en-US"/>
        </w:rPr>
        <w:t>Tại</w:t>
      </w:r>
      <w:proofErr w:type="spellEnd"/>
      <w:r w:rsidR="00471A41" w:rsidRPr="00471A41">
        <w:rPr>
          <w:rFonts w:ascii="Times New Roman" w:eastAsia="Times New Roman" w:hAnsi="Times New Roman" w:cs="Times New Roman"/>
          <w:bCs/>
          <w:sz w:val="28"/>
          <w:szCs w:val="28"/>
          <w:lang w:val="en-US"/>
        </w:rPr>
        <w:t xml:space="preserve"> </w:t>
      </w:r>
      <w:proofErr w:type="spellStart"/>
      <w:r w:rsidR="00471A41">
        <w:rPr>
          <w:rFonts w:ascii="Times New Roman" w:eastAsia="Times New Roman" w:hAnsi="Times New Roman" w:cs="Times New Roman"/>
          <w:bCs/>
          <w:sz w:val="28"/>
          <w:szCs w:val="28"/>
          <w:lang w:val="en-US"/>
        </w:rPr>
        <w:t>khoản</w:t>
      </w:r>
      <w:proofErr w:type="spellEnd"/>
      <w:r w:rsidR="00471A41">
        <w:rPr>
          <w:rFonts w:ascii="Times New Roman" w:eastAsia="Times New Roman" w:hAnsi="Times New Roman" w:cs="Times New Roman"/>
          <w:bCs/>
          <w:sz w:val="28"/>
          <w:szCs w:val="28"/>
          <w:lang w:val="en-US"/>
        </w:rPr>
        <w:t xml:space="preserve"> 1 </w:t>
      </w:r>
      <w:r w:rsidR="00471A41" w:rsidRPr="00471A41">
        <w:rPr>
          <w:rFonts w:ascii="Times New Roman" w:eastAsia="Times New Roman" w:hAnsi="Times New Roman" w:cs="Times New Roman"/>
          <w:bCs/>
          <w:sz w:val="28"/>
          <w:szCs w:val="28"/>
        </w:rPr>
        <w:t>Điều 11</w:t>
      </w:r>
      <w:r w:rsidR="00471A41" w:rsidRPr="00471A41">
        <w:rPr>
          <w:rFonts w:ascii="Times New Roman" w:eastAsia="Times New Roman" w:hAnsi="Times New Roman" w:cs="Times New Roman"/>
          <w:bCs/>
          <w:sz w:val="28"/>
          <w:szCs w:val="28"/>
          <w:lang w:val="en-US"/>
        </w:rPr>
        <w:t xml:space="preserve"> </w:t>
      </w:r>
      <w:proofErr w:type="spellStart"/>
      <w:r w:rsidR="00471A41" w:rsidRPr="00471A41">
        <w:rPr>
          <w:rFonts w:ascii="Times New Roman" w:eastAsia="Times New Roman" w:hAnsi="Times New Roman" w:cs="Times New Roman"/>
          <w:bCs/>
          <w:sz w:val="28"/>
          <w:szCs w:val="28"/>
          <w:lang w:val="en-US"/>
        </w:rPr>
        <w:t>dự</w:t>
      </w:r>
      <w:proofErr w:type="spellEnd"/>
      <w:r w:rsidR="00471A41" w:rsidRPr="00471A41">
        <w:rPr>
          <w:rFonts w:ascii="Times New Roman" w:eastAsia="Times New Roman" w:hAnsi="Times New Roman" w:cs="Times New Roman"/>
          <w:bCs/>
          <w:sz w:val="28"/>
          <w:szCs w:val="28"/>
          <w:lang w:val="en-US"/>
        </w:rPr>
        <w:t xml:space="preserve"> </w:t>
      </w:r>
      <w:proofErr w:type="spellStart"/>
      <w:r w:rsidR="00471A41" w:rsidRPr="00471A41">
        <w:rPr>
          <w:rFonts w:ascii="Times New Roman" w:eastAsia="Times New Roman" w:hAnsi="Times New Roman" w:cs="Times New Roman"/>
          <w:bCs/>
          <w:sz w:val="28"/>
          <w:szCs w:val="28"/>
          <w:lang w:val="en-US"/>
        </w:rPr>
        <w:t>thảo</w:t>
      </w:r>
      <w:proofErr w:type="spellEnd"/>
      <w:r w:rsidR="00471A41" w:rsidRPr="00471A41">
        <w:rPr>
          <w:rFonts w:ascii="Times New Roman" w:eastAsia="Times New Roman" w:hAnsi="Times New Roman" w:cs="Times New Roman"/>
          <w:bCs/>
          <w:sz w:val="28"/>
          <w:szCs w:val="28"/>
          <w:lang w:val="en-US"/>
        </w:rPr>
        <w:t xml:space="preserve"> </w:t>
      </w:r>
      <w:proofErr w:type="spellStart"/>
      <w:r w:rsidR="00471A41" w:rsidRPr="00471A41">
        <w:rPr>
          <w:rFonts w:ascii="Times New Roman" w:eastAsia="Times New Roman" w:hAnsi="Times New Roman" w:cs="Times New Roman"/>
          <w:bCs/>
          <w:sz w:val="28"/>
          <w:szCs w:val="28"/>
          <w:lang w:val="en-US"/>
        </w:rPr>
        <w:t>Nghị</w:t>
      </w:r>
      <w:proofErr w:type="spellEnd"/>
      <w:r w:rsidR="00471A41" w:rsidRPr="00471A41">
        <w:rPr>
          <w:rFonts w:ascii="Times New Roman" w:eastAsia="Times New Roman" w:hAnsi="Times New Roman" w:cs="Times New Roman"/>
          <w:bCs/>
          <w:sz w:val="28"/>
          <w:szCs w:val="28"/>
          <w:lang w:val="en-US"/>
        </w:rPr>
        <w:t xml:space="preserve"> </w:t>
      </w:r>
      <w:proofErr w:type="spellStart"/>
      <w:r w:rsidR="00471A41" w:rsidRPr="00471A41">
        <w:rPr>
          <w:rFonts w:ascii="Times New Roman" w:eastAsia="Times New Roman" w:hAnsi="Times New Roman" w:cs="Times New Roman"/>
          <w:bCs/>
          <w:sz w:val="28"/>
          <w:szCs w:val="28"/>
          <w:lang w:val="en-US"/>
        </w:rPr>
        <w:t>định</w:t>
      </w:r>
      <w:proofErr w:type="spellEnd"/>
      <w:r w:rsidR="00471A41" w:rsidRPr="00471A41">
        <w:rPr>
          <w:rFonts w:ascii="Times New Roman" w:eastAsia="Times New Roman" w:hAnsi="Times New Roman" w:cs="Times New Roman"/>
          <w:bCs/>
          <w:sz w:val="28"/>
          <w:szCs w:val="28"/>
          <w:lang w:val="en-US"/>
        </w:rPr>
        <w:t xml:space="preserve"> </w:t>
      </w:r>
      <w:proofErr w:type="spellStart"/>
      <w:r w:rsidR="00471A41" w:rsidRPr="00471A41">
        <w:rPr>
          <w:rFonts w:ascii="Times New Roman" w:eastAsia="Times New Roman" w:hAnsi="Times New Roman" w:cs="Times New Roman"/>
          <w:bCs/>
          <w:sz w:val="28"/>
          <w:szCs w:val="28"/>
          <w:lang w:val="en-US"/>
        </w:rPr>
        <w:t>quy</w:t>
      </w:r>
      <w:proofErr w:type="spellEnd"/>
      <w:r w:rsidR="00471A41" w:rsidRPr="00471A41">
        <w:rPr>
          <w:rFonts w:ascii="Times New Roman" w:eastAsia="Times New Roman" w:hAnsi="Times New Roman" w:cs="Times New Roman"/>
          <w:bCs/>
          <w:sz w:val="28"/>
          <w:szCs w:val="28"/>
          <w:lang w:val="en-US"/>
        </w:rPr>
        <w:t xml:space="preserve"> </w:t>
      </w:r>
      <w:proofErr w:type="spellStart"/>
      <w:r w:rsidR="00471A41" w:rsidRPr="00471A41">
        <w:rPr>
          <w:rFonts w:ascii="Times New Roman" w:eastAsia="Times New Roman" w:hAnsi="Times New Roman" w:cs="Times New Roman"/>
          <w:bCs/>
          <w:sz w:val="28"/>
          <w:szCs w:val="28"/>
          <w:lang w:val="en-US"/>
        </w:rPr>
        <w:t>định</w:t>
      </w:r>
      <w:proofErr w:type="spellEnd"/>
      <w:r w:rsidR="00471A41" w:rsidRPr="00471A41">
        <w:rPr>
          <w:rFonts w:ascii="Times New Roman" w:eastAsia="Times New Roman" w:hAnsi="Times New Roman" w:cs="Times New Roman"/>
          <w:bCs/>
          <w:sz w:val="28"/>
          <w:szCs w:val="28"/>
          <w:lang w:val="en-US"/>
        </w:rPr>
        <w:t xml:space="preserve"> </w:t>
      </w:r>
      <w:proofErr w:type="spellStart"/>
      <w:r w:rsidR="00471A41" w:rsidRPr="00471A41">
        <w:rPr>
          <w:rFonts w:ascii="Times New Roman" w:eastAsia="Times New Roman" w:hAnsi="Times New Roman" w:cs="Times New Roman"/>
          <w:bCs/>
          <w:sz w:val="28"/>
          <w:szCs w:val="28"/>
          <w:lang w:val="en-US"/>
        </w:rPr>
        <w:t>về</w:t>
      </w:r>
      <w:proofErr w:type="spellEnd"/>
      <w:r w:rsidR="00471A41" w:rsidRPr="00471A41">
        <w:rPr>
          <w:rFonts w:ascii="Times New Roman" w:eastAsia="Times New Roman" w:hAnsi="Times New Roman" w:cs="Times New Roman"/>
          <w:bCs/>
          <w:sz w:val="28"/>
          <w:szCs w:val="28"/>
          <w:lang w:val="en-US"/>
        </w:rPr>
        <w:t xml:space="preserve"> t</w:t>
      </w:r>
      <w:r w:rsidR="00471A41" w:rsidRPr="00471A41">
        <w:rPr>
          <w:rFonts w:ascii="Times New Roman" w:eastAsia="Times New Roman" w:hAnsi="Times New Roman" w:cs="Times New Roman"/>
          <w:bCs/>
          <w:sz w:val="28"/>
          <w:szCs w:val="28"/>
        </w:rPr>
        <w:t>rách nhiệm thi hành</w:t>
      </w:r>
      <w:r w:rsidR="00471A41" w:rsidRPr="00471A41">
        <w:rPr>
          <w:rFonts w:ascii="Times New Roman" w:eastAsia="Times New Roman" w:hAnsi="Times New Roman" w:cs="Times New Roman"/>
          <w:bCs/>
          <w:sz w:val="28"/>
          <w:szCs w:val="28"/>
          <w:lang w:val="en-US"/>
        </w:rPr>
        <w:t xml:space="preserve"> </w:t>
      </w:r>
      <w:proofErr w:type="spellStart"/>
      <w:r w:rsidR="00471A41" w:rsidRPr="00471A41">
        <w:rPr>
          <w:rFonts w:ascii="Times New Roman" w:eastAsia="Times New Roman" w:hAnsi="Times New Roman" w:cs="Times New Roman"/>
          <w:bCs/>
          <w:sz w:val="28"/>
          <w:szCs w:val="28"/>
          <w:lang w:val="en-US"/>
        </w:rPr>
        <w:t>như</w:t>
      </w:r>
      <w:proofErr w:type="spellEnd"/>
      <w:r w:rsidR="00471A41" w:rsidRPr="00471A41">
        <w:rPr>
          <w:rFonts w:ascii="Times New Roman" w:eastAsia="Times New Roman" w:hAnsi="Times New Roman" w:cs="Times New Roman"/>
          <w:bCs/>
          <w:sz w:val="28"/>
          <w:szCs w:val="28"/>
          <w:lang w:val="en-US"/>
        </w:rPr>
        <w:t xml:space="preserve"> </w:t>
      </w:r>
      <w:proofErr w:type="spellStart"/>
      <w:r w:rsidR="00471A41" w:rsidRPr="00471A41">
        <w:rPr>
          <w:rFonts w:ascii="Times New Roman" w:eastAsia="Times New Roman" w:hAnsi="Times New Roman" w:cs="Times New Roman"/>
          <w:bCs/>
          <w:sz w:val="28"/>
          <w:szCs w:val="28"/>
          <w:lang w:val="en-US"/>
        </w:rPr>
        <w:t>sau</w:t>
      </w:r>
      <w:proofErr w:type="spellEnd"/>
      <w:r w:rsidR="00471A41" w:rsidRPr="00471A41">
        <w:rPr>
          <w:rFonts w:ascii="Times New Roman" w:eastAsia="Times New Roman" w:hAnsi="Times New Roman" w:cs="Times New Roman"/>
          <w:bCs/>
          <w:sz w:val="28"/>
          <w:szCs w:val="28"/>
          <w:lang w:val="en-US"/>
        </w:rPr>
        <w:t>:</w:t>
      </w:r>
    </w:p>
    <w:p w:rsidR="00471A41" w:rsidRPr="00471A41" w:rsidRDefault="00471A41" w:rsidP="00D061A9">
      <w:pPr>
        <w:spacing w:before="120" w:after="120" w:line="240" w:lineRule="auto"/>
        <w:ind w:firstLine="720"/>
        <w:jc w:val="both"/>
        <w:rPr>
          <w:rFonts w:ascii="Times New Roman" w:eastAsia="Times New Roman" w:hAnsi="Times New Roman" w:cs="Times New Roman"/>
          <w:i/>
          <w:sz w:val="28"/>
          <w:szCs w:val="28"/>
          <w:lang w:val="en-US"/>
        </w:rPr>
      </w:pPr>
      <w:r w:rsidRPr="00471A41">
        <w:rPr>
          <w:rFonts w:ascii="Times New Roman" w:eastAsia="Times New Roman" w:hAnsi="Times New Roman" w:cs="Times New Roman"/>
          <w:i/>
          <w:sz w:val="28"/>
          <w:szCs w:val="28"/>
          <w:lang w:val="en-US"/>
        </w:rPr>
        <w:t>“</w:t>
      </w:r>
      <w:r w:rsidRPr="00471A41">
        <w:rPr>
          <w:rFonts w:ascii="Times New Roman" w:eastAsia="Times New Roman" w:hAnsi="Times New Roman" w:cs="Times New Roman"/>
          <w:i/>
          <w:sz w:val="28"/>
          <w:szCs w:val="28"/>
        </w:rPr>
        <w:t>1. Bộ Tài chính quy định chi tiết các điều, khoản được giao tại Nghị định và hướng dẫn thực hiện Nghị định này theo chức năng, nhiệm vụ đảm bảo yêu cầu quản lý.</w:t>
      </w:r>
      <w:r w:rsidRPr="00471A41">
        <w:rPr>
          <w:rFonts w:ascii="Times New Roman" w:eastAsia="Times New Roman" w:hAnsi="Times New Roman" w:cs="Times New Roman"/>
          <w:i/>
          <w:sz w:val="28"/>
          <w:szCs w:val="28"/>
          <w:lang w:val="en-US"/>
        </w:rPr>
        <w:t>”</w:t>
      </w:r>
    </w:p>
    <w:p w:rsidR="00BF7D78" w:rsidRDefault="00BF7D78" w:rsidP="00D061A9">
      <w:pPr>
        <w:tabs>
          <w:tab w:val="center" w:pos="4890"/>
        </w:tabs>
        <w:spacing w:before="120" w:after="120" w:line="240" w:lineRule="auto"/>
        <w:ind w:firstLine="720"/>
        <w:jc w:val="both"/>
        <w:rPr>
          <w:rFonts w:ascii="Times New Roman" w:hAnsi="Times New Roman" w:cs="Times New Roman"/>
          <w:b/>
          <w:sz w:val="28"/>
          <w:szCs w:val="28"/>
          <w:lang w:val="nl-NL"/>
        </w:rPr>
      </w:pPr>
      <w:r>
        <w:rPr>
          <w:rFonts w:ascii="Times New Roman" w:hAnsi="Times New Roman" w:cs="Times New Roman"/>
          <w:b/>
          <w:sz w:val="28"/>
          <w:szCs w:val="28"/>
          <w:lang w:val="nl-NL"/>
        </w:rPr>
        <w:t xml:space="preserve">2.4. Giao Bộ Công an, Bộ Quốc phòng, Bộ </w:t>
      </w:r>
      <w:r w:rsidR="00870588">
        <w:rPr>
          <w:rFonts w:ascii="Times New Roman" w:hAnsi="Times New Roman" w:cs="Times New Roman"/>
          <w:b/>
          <w:sz w:val="28"/>
          <w:szCs w:val="28"/>
          <w:lang w:val="nl-NL"/>
        </w:rPr>
        <w:t>X</w:t>
      </w:r>
      <w:r>
        <w:rPr>
          <w:rFonts w:ascii="Times New Roman" w:hAnsi="Times New Roman" w:cs="Times New Roman"/>
          <w:b/>
          <w:sz w:val="28"/>
          <w:szCs w:val="28"/>
          <w:lang w:val="nl-NL"/>
        </w:rPr>
        <w:t xml:space="preserve">ây dựng </w:t>
      </w:r>
    </w:p>
    <w:p w:rsidR="00BF7D78" w:rsidRDefault="00BF7D78" w:rsidP="00BF7D78">
      <w:pPr>
        <w:shd w:val="clear" w:color="auto" w:fill="FFFFFF"/>
        <w:spacing w:before="120" w:after="120" w:line="240" w:lineRule="auto"/>
        <w:ind w:firstLine="720"/>
        <w:jc w:val="both"/>
        <w:rPr>
          <w:rFonts w:ascii="Times New Roman" w:eastAsia="Times New Roman" w:hAnsi="Times New Roman" w:cs="Times New Roman"/>
          <w:iCs/>
          <w:color w:val="000000"/>
          <w:sz w:val="28"/>
          <w:szCs w:val="28"/>
          <w:lang w:val="nl-NL"/>
        </w:rPr>
      </w:pPr>
      <w:r>
        <w:rPr>
          <w:rFonts w:ascii="Times New Roman" w:eastAsia="Times New Roman" w:hAnsi="Times New Roman" w:cs="Times New Roman"/>
          <w:iCs/>
          <w:color w:val="000000"/>
          <w:sz w:val="28"/>
          <w:szCs w:val="28"/>
          <w:lang w:val="nl-NL"/>
        </w:rPr>
        <w:t>Tại khoản 6 Điều 4 dự thảo Nghị định về đối tượng không chịu thuế TTĐB quy định về việc giao Bộ Công an, Bộ Quốc phòng, Bộ Xây dựng xác định về xe chuyên dùng như sau:</w:t>
      </w:r>
    </w:p>
    <w:p w:rsidR="00BF7D78" w:rsidRPr="00BF7D78" w:rsidRDefault="00BF7D78" w:rsidP="00BF7D78">
      <w:pPr>
        <w:shd w:val="clear" w:color="auto" w:fill="FFFFFF"/>
        <w:spacing w:before="120" w:after="120" w:line="240" w:lineRule="auto"/>
        <w:ind w:firstLine="720"/>
        <w:jc w:val="both"/>
        <w:rPr>
          <w:rFonts w:ascii="Times New Roman" w:eastAsia="Times New Roman" w:hAnsi="Times New Roman" w:cs="Times New Roman"/>
          <w:bCs/>
          <w:i/>
          <w:color w:val="000000" w:themeColor="text1"/>
          <w:sz w:val="28"/>
          <w:szCs w:val="28"/>
          <w:lang w:val="nl-NL"/>
        </w:rPr>
      </w:pPr>
      <w:r w:rsidRPr="00BF7D78">
        <w:rPr>
          <w:rFonts w:ascii="Times New Roman" w:eastAsia="Times New Roman" w:hAnsi="Times New Roman" w:cs="Times New Roman"/>
          <w:i/>
          <w:iCs/>
          <w:color w:val="000000"/>
          <w:sz w:val="28"/>
          <w:szCs w:val="28"/>
          <w:lang w:val="nl-NL"/>
        </w:rPr>
        <w:t xml:space="preserve">“6. </w:t>
      </w:r>
      <w:r w:rsidRPr="00BF7D78">
        <w:rPr>
          <w:rFonts w:ascii="Times New Roman" w:eastAsia="Times New Roman" w:hAnsi="Times New Roman" w:cs="Times New Roman"/>
          <w:i/>
          <w:color w:val="000000"/>
          <w:sz w:val="28"/>
          <w:szCs w:val="28"/>
        </w:rPr>
        <w:t xml:space="preserve">Đối với xe ô tô, xe chở người bốn bánh có gắn động cơ quy định tại điểm d khoản 1 Điều 3 của Luật Thuế tiêu thụ đặc biệt là các loại xe theo thiết kế của nhà sản xuất được sử dụng làm xe </w:t>
      </w:r>
      <w:r w:rsidRPr="00BF7D78">
        <w:rPr>
          <w:rFonts w:ascii="Times New Roman" w:eastAsia="Times New Roman" w:hAnsi="Times New Roman" w:cs="Times New Roman"/>
          <w:bCs/>
          <w:i/>
          <w:sz w:val="28"/>
          <w:szCs w:val="28"/>
          <w:lang w:val="nl-NL"/>
        </w:rPr>
        <w:t xml:space="preserve">ô tô </w:t>
      </w:r>
      <w:r w:rsidRPr="00BF7D78">
        <w:rPr>
          <w:rFonts w:ascii="Times New Roman" w:eastAsia="Times New Roman" w:hAnsi="Times New Roman" w:cs="Times New Roman"/>
          <w:i/>
          <w:color w:val="000000"/>
          <w:sz w:val="28"/>
          <w:szCs w:val="28"/>
        </w:rPr>
        <w:t xml:space="preserve">cứu thương, xe </w:t>
      </w:r>
      <w:r w:rsidRPr="00BF7D78">
        <w:rPr>
          <w:rFonts w:ascii="Times New Roman" w:eastAsia="Times New Roman" w:hAnsi="Times New Roman" w:cs="Times New Roman"/>
          <w:bCs/>
          <w:i/>
          <w:sz w:val="28"/>
          <w:szCs w:val="28"/>
          <w:lang w:val="nl-NL"/>
        </w:rPr>
        <w:t xml:space="preserve">ô tô </w:t>
      </w:r>
      <w:r w:rsidRPr="00BF7D78">
        <w:rPr>
          <w:rFonts w:ascii="Times New Roman" w:eastAsia="Times New Roman" w:hAnsi="Times New Roman" w:cs="Times New Roman"/>
          <w:i/>
          <w:color w:val="000000"/>
          <w:sz w:val="28"/>
          <w:szCs w:val="28"/>
        </w:rPr>
        <w:t xml:space="preserve">chở phạm nhân, xe </w:t>
      </w:r>
      <w:r w:rsidRPr="00BF7D78">
        <w:rPr>
          <w:rFonts w:ascii="Times New Roman" w:eastAsia="Times New Roman" w:hAnsi="Times New Roman" w:cs="Times New Roman"/>
          <w:bCs/>
          <w:i/>
          <w:sz w:val="28"/>
          <w:szCs w:val="28"/>
          <w:lang w:val="nl-NL"/>
        </w:rPr>
        <w:t xml:space="preserve">ô tô </w:t>
      </w:r>
      <w:r w:rsidRPr="00BF7D78">
        <w:rPr>
          <w:rFonts w:ascii="Times New Roman" w:eastAsia="Times New Roman" w:hAnsi="Times New Roman" w:cs="Times New Roman"/>
          <w:i/>
          <w:color w:val="000000"/>
          <w:sz w:val="28"/>
          <w:szCs w:val="28"/>
        </w:rPr>
        <w:t xml:space="preserve">tang lễ; xe </w:t>
      </w:r>
      <w:r w:rsidRPr="00BF7D78">
        <w:rPr>
          <w:rFonts w:ascii="Times New Roman" w:eastAsia="Times New Roman" w:hAnsi="Times New Roman" w:cs="Times New Roman"/>
          <w:bCs/>
          <w:i/>
          <w:sz w:val="28"/>
          <w:szCs w:val="28"/>
          <w:lang w:val="nl-NL"/>
        </w:rPr>
        <w:t xml:space="preserve">ô tô </w:t>
      </w:r>
      <w:r w:rsidRPr="00BF7D78">
        <w:rPr>
          <w:rFonts w:ascii="Times New Roman" w:eastAsia="Times New Roman" w:hAnsi="Times New Roman" w:cs="Times New Roman"/>
          <w:i/>
          <w:color w:val="000000"/>
          <w:sz w:val="28"/>
          <w:szCs w:val="28"/>
        </w:rPr>
        <w:t xml:space="preserve">thiết kế vừa có chỗ ngồi, vừa có chỗ đứng chở được từ 24 người trở lên; </w:t>
      </w:r>
      <w:r w:rsidRPr="00BF7D78">
        <w:rPr>
          <w:rFonts w:ascii="Times New Roman" w:eastAsia="Times New Roman" w:hAnsi="Times New Roman" w:cs="Times New Roman"/>
          <w:bCs/>
          <w:i/>
          <w:sz w:val="28"/>
          <w:szCs w:val="28"/>
          <w:lang w:val="nl-NL"/>
        </w:rPr>
        <w:t xml:space="preserve">xe ô tô chở người, xe chở người bốn bánh có gắn động cơ không đăng ký lưu hành và chỉ chạy trong phạm vi khu vui chơi, giải trí, thể thao, di tích lịch sử, bệnh viện, trường học; xe ô tô chuyên dùng phục vụ an ninh, quốc phòng </w:t>
      </w:r>
      <w:r w:rsidRPr="00BF7D78">
        <w:rPr>
          <w:rFonts w:ascii="Times New Roman" w:eastAsia="Times New Roman" w:hAnsi="Times New Roman" w:cs="Times New Roman"/>
          <w:i/>
          <w:iCs/>
          <w:color w:val="000000"/>
          <w:sz w:val="28"/>
          <w:szCs w:val="28"/>
          <w:lang w:val="nl-NL"/>
        </w:rPr>
        <w:t xml:space="preserve">do </w:t>
      </w:r>
      <w:r w:rsidRPr="00BF7D78">
        <w:rPr>
          <w:rFonts w:ascii="Times New Roman" w:eastAsia="Times New Roman" w:hAnsi="Times New Roman" w:cs="Times New Roman"/>
          <w:i/>
          <w:iCs/>
          <w:color w:val="000000"/>
          <w:sz w:val="28"/>
          <w:szCs w:val="28"/>
          <w:u w:val="single"/>
          <w:lang w:val="nl-NL"/>
        </w:rPr>
        <w:t>Bộ Công an hoặc Bộ Quốc phòng xác định</w:t>
      </w:r>
      <w:r w:rsidRPr="00BF7D78">
        <w:rPr>
          <w:rFonts w:ascii="Times New Roman" w:eastAsia="Times New Roman" w:hAnsi="Times New Roman" w:cs="Times New Roman"/>
          <w:bCs/>
          <w:i/>
          <w:sz w:val="28"/>
          <w:szCs w:val="28"/>
          <w:lang w:val="nl-NL"/>
        </w:rPr>
        <w:t xml:space="preserve">. </w:t>
      </w:r>
      <w:r w:rsidRPr="00BF7D78">
        <w:rPr>
          <w:rStyle w:val="normal-h1"/>
          <w:i/>
          <w:color w:val="000000" w:themeColor="text1"/>
          <w:u w:val="single"/>
          <w:lang w:val="pt-BR"/>
        </w:rPr>
        <w:t>Bộ Xây dựng</w:t>
      </w:r>
      <w:r w:rsidRPr="00BF7D78">
        <w:rPr>
          <w:rStyle w:val="normal-h1"/>
          <w:i/>
          <w:color w:val="000000" w:themeColor="text1"/>
          <w:lang w:val="pt-BR"/>
        </w:rPr>
        <w:t xml:space="preserve"> chủ trì phối hợp với các cơ quan liên quan xác định, hướng dẫn cụ thể về xe chuyên dùng khác thuộc đối tượng không chịu thuế tiêu thụ đặc biệt trong trường hợp có phát sinh.”</w:t>
      </w:r>
    </w:p>
    <w:p w:rsidR="00142493" w:rsidRPr="005A53D5" w:rsidRDefault="00A13377" w:rsidP="00D061A9">
      <w:pPr>
        <w:tabs>
          <w:tab w:val="center" w:pos="4890"/>
        </w:tabs>
        <w:spacing w:before="120" w:after="120" w:line="240" w:lineRule="auto"/>
        <w:ind w:firstLine="720"/>
        <w:jc w:val="both"/>
        <w:rPr>
          <w:rFonts w:ascii="Times New Roman" w:hAnsi="Times New Roman" w:cs="Times New Roman"/>
          <w:b/>
          <w:sz w:val="28"/>
          <w:szCs w:val="28"/>
          <w:lang w:val="nl-NL"/>
        </w:rPr>
      </w:pPr>
      <w:r w:rsidRPr="005A53D5">
        <w:rPr>
          <w:rFonts w:ascii="Times New Roman" w:hAnsi="Times New Roman" w:cs="Times New Roman"/>
          <w:b/>
          <w:sz w:val="28"/>
          <w:szCs w:val="28"/>
          <w:lang w:val="nl-NL"/>
        </w:rPr>
        <w:t>2.4</w:t>
      </w:r>
      <w:r w:rsidR="00142493" w:rsidRPr="005A53D5">
        <w:rPr>
          <w:rFonts w:ascii="Times New Roman" w:hAnsi="Times New Roman" w:cs="Times New Roman"/>
          <w:b/>
          <w:sz w:val="28"/>
          <w:szCs w:val="28"/>
          <w:lang w:val="nl-NL"/>
        </w:rPr>
        <w:t xml:space="preserve">. Giao Bộ </w:t>
      </w:r>
      <w:r w:rsidR="00D6463B">
        <w:rPr>
          <w:rFonts w:ascii="Times New Roman" w:hAnsi="Times New Roman" w:cs="Times New Roman"/>
          <w:b/>
          <w:sz w:val="28"/>
          <w:szCs w:val="28"/>
          <w:lang w:val="nl-NL"/>
        </w:rPr>
        <w:t>Xây dựng</w:t>
      </w:r>
      <w:r w:rsidR="00142493" w:rsidRPr="005A53D5">
        <w:rPr>
          <w:rFonts w:ascii="Times New Roman" w:hAnsi="Times New Roman" w:cs="Times New Roman"/>
          <w:b/>
          <w:sz w:val="28"/>
          <w:szCs w:val="28"/>
          <w:lang w:val="nl-NL"/>
        </w:rPr>
        <w:t xml:space="preserve"> </w:t>
      </w:r>
    </w:p>
    <w:p w:rsidR="00F278A5" w:rsidRPr="00F278A5" w:rsidRDefault="007C4A2C" w:rsidP="00D061A9">
      <w:pPr>
        <w:pStyle w:val="p1"/>
        <w:spacing w:before="120" w:after="120"/>
        <w:ind w:firstLine="720"/>
        <w:jc w:val="both"/>
        <w:rPr>
          <w:rFonts w:ascii="Times New Roman" w:eastAsia="Times New Roman" w:hAnsi="Times New Roman"/>
          <w:bCs/>
          <w:color w:val="000000"/>
          <w:lang w:val="nl-NL"/>
        </w:rPr>
      </w:pPr>
      <w:proofErr w:type="spellStart"/>
      <w:r w:rsidRPr="00F278A5">
        <w:rPr>
          <w:rFonts w:ascii="Times New Roman" w:hAnsi="Times New Roman"/>
        </w:rPr>
        <w:t>Tại</w:t>
      </w:r>
      <w:proofErr w:type="spellEnd"/>
      <w:r w:rsidRPr="00F278A5">
        <w:rPr>
          <w:rFonts w:ascii="Times New Roman" w:hAnsi="Times New Roman"/>
        </w:rPr>
        <w:t xml:space="preserve"> </w:t>
      </w:r>
      <w:proofErr w:type="spellStart"/>
      <w:r w:rsidR="00D6463B">
        <w:rPr>
          <w:rFonts w:ascii="Times New Roman" w:hAnsi="Times New Roman"/>
        </w:rPr>
        <w:t>khoản</w:t>
      </w:r>
      <w:proofErr w:type="spellEnd"/>
      <w:r w:rsidR="00D6463B">
        <w:rPr>
          <w:rFonts w:ascii="Times New Roman" w:hAnsi="Times New Roman"/>
        </w:rPr>
        <w:t xml:space="preserve"> 3 </w:t>
      </w:r>
      <w:proofErr w:type="spellStart"/>
      <w:r w:rsidR="00F278A5" w:rsidRPr="00F278A5">
        <w:rPr>
          <w:rFonts w:ascii="Times New Roman" w:hAnsi="Times New Roman"/>
        </w:rPr>
        <w:t>Điều</w:t>
      </w:r>
      <w:proofErr w:type="spellEnd"/>
      <w:r w:rsidR="00F278A5" w:rsidRPr="00F278A5">
        <w:rPr>
          <w:rFonts w:ascii="Times New Roman" w:hAnsi="Times New Roman"/>
        </w:rPr>
        <w:t xml:space="preserve"> 6</w:t>
      </w:r>
      <w:r w:rsidRPr="00F278A5">
        <w:rPr>
          <w:rFonts w:ascii="Times New Roman" w:hAnsi="Times New Roman"/>
        </w:rPr>
        <w:t xml:space="preserve"> </w:t>
      </w:r>
      <w:proofErr w:type="spellStart"/>
      <w:r w:rsidRPr="00F278A5">
        <w:rPr>
          <w:rFonts w:ascii="Times New Roman" w:hAnsi="Times New Roman"/>
        </w:rPr>
        <w:t>dự</w:t>
      </w:r>
      <w:proofErr w:type="spellEnd"/>
      <w:r w:rsidRPr="00F278A5">
        <w:rPr>
          <w:rFonts w:ascii="Times New Roman" w:hAnsi="Times New Roman"/>
        </w:rPr>
        <w:t xml:space="preserve"> </w:t>
      </w:r>
      <w:proofErr w:type="spellStart"/>
      <w:r w:rsidRPr="00F278A5">
        <w:rPr>
          <w:rFonts w:ascii="Times New Roman" w:hAnsi="Times New Roman"/>
        </w:rPr>
        <w:t>thảo</w:t>
      </w:r>
      <w:proofErr w:type="spellEnd"/>
      <w:r w:rsidRPr="00F278A5">
        <w:rPr>
          <w:rFonts w:ascii="Times New Roman" w:hAnsi="Times New Roman"/>
        </w:rPr>
        <w:t xml:space="preserve"> </w:t>
      </w:r>
      <w:proofErr w:type="spellStart"/>
      <w:r w:rsidRPr="00F278A5">
        <w:rPr>
          <w:rFonts w:ascii="Times New Roman" w:hAnsi="Times New Roman"/>
        </w:rPr>
        <w:t>Nghị</w:t>
      </w:r>
      <w:proofErr w:type="spellEnd"/>
      <w:r w:rsidRPr="00F278A5">
        <w:rPr>
          <w:rFonts w:ascii="Times New Roman" w:hAnsi="Times New Roman"/>
        </w:rPr>
        <w:t xml:space="preserve"> </w:t>
      </w:r>
      <w:proofErr w:type="spellStart"/>
      <w:r w:rsidRPr="00F278A5">
        <w:rPr>
          <w:rFonts w:ascii="Times New Roman" w:hAnsi="Times New Roman"/>
        </w:rPr>
        <w:t>định</w:t>
      </w:r>
      <w:proofErr w:type="spellEnd"/>
      <w:r w:rsidR="00A13377" w:rsidRPr="00F278A5">
        <w:rPr>
          <w:rFonts w:ascii="Times New Roman" w:hAnsi="Times New Roman"/>
        </w:rPr>
        <w:t xml:space="preserve"> </w:t>
      </w:r>
      <w:proofErr w:type="spellStart"/>
      <w:r w:rsidR="00A13377" w:rsidRPr="00F278A5">
        <w:rPr>
          <w:rFonts w:ascii="Times New Roman" w:hAnsi="Times New Roman"/>
        </w:rPr>
        <w:t>quy</w:t>
      </w:r>
      <w:proofErr w:type="spellEnd"/>
      <w:r w:rsidR="00A13377" w:rsidRPr="00F278A5">
        <w:rPr>
          <w:rFonts w:ascii="Times New Roman" w:hAnsi="Times New Roman"/>
        </w:rPr>
        <w:t xml:space="preserve"> </w:t>
      </w:r>
      <w:proofErr w:type="spellStart"/>
      <w:r w:rsidR="00A13377" w:rsidRPr="00F278A5">
        <w:rPr>
          <w:rFonts w:ascii="Times New Roman" w:hAnsi="Times New Roman"/>
        </w:rPr>
        <w:t>định</w:t>
      </w:r>
      <w:proofErr w:type="spellEnd"/>
      <w:r w:rsidR="00F278A5" w:rsidRPr="00F278A5">
        <w:rPr>
          <w:rFonts w:ascii="Times New Roman" w:hAnsi="Times New Roman"/>
        </w:rPr>
        <w:t xml:space="preserve"> </w:t>
      </w:r>
      <w:proofErr w:type="spellStart"/>
      <w:r w:rsidR="00F278A5" w:rsidRPr="00F278A5">
        <w:rPr>
          <w:rFonts w:ascii="Times New Roman" w:hAnsi="Times New Roman"/>
        </w:rPr>
        <w:t>về</w:t>
      </w:r>
      <w:proofErr w:type="spellEnd"/>
      <w:r w:rsidR="00F278A5" w:rsidRPr="00F278A5">
        <w:rPr>
          <w:rFonts w:ascii="Times New Roman" w:hAnsi="Times New Roman"/>
        </w:rPr>
        <w:t xml:space="preserve"> x</w:t>
      </w:r>
      <w:r w:rsidR="00F278A5" w:rsidRPr="00F278A5">
        <w:rPr>
          <w:rFonts w:ascii="Times New Roman" w:eastAsia="Times New Roman" w:hAnsi="Times New Roman"/>
          <w:bCs/>
          <w:color w:val="000000"/>
          <w:lang w:val="nl-NL"/>
        </w:rPr>
        <w:t>e ô tô quy định tại mục 4đ Biểu thuế TTĐB như sau:</w:t>
      </w:r>
    </w:p>
    <w:p w:rsidR="00D6463B" w:rsidRPr="00D6463B" w:rsidRDefault="00D6463B" w:rsidP="00D6463B">
      <w:pPr>
        <w:shd w:val="clear" w:color="auto" w:fill="FFFFFF"/>
        <w:spacing w:before="120" w:after="120" w:line="240" w:lineRule="auto"/>
        <w:ind w:firstLine="720"/>
        <w:jc w:val="both"/>
        <w:rPr>
          <w:rFonts w:ascii="Times New Roman" w:eastAsia="Times New Roman" w:hAnsi="Times New Roman" w:cs="Times New Roman"/>
          <w:i/>
          <w:iCs/>
          <w:sz w:val="28"/>
          <w:szCs w:val="28"/>
          <w:lang w:eastAsia="vi-VN"/>
        </w:rPr>
      </w:pPr>
      <w:r w:rsidRPr="00D6463B">
        <w:rPr>
          <w:rFonts w:ascii="Times New Roman" w:eastAsia="Times New Roman" w:hAnsi="Times New Roman" w:cs="Times New Roman"/>
          <w:i/>
          <w:iCs/>
          <w:color w:val="000000"/>
          <w:sz w:val="28"/>
          <w:szCs w:val="28"/>
          <w:lang w:val="en-US"/>
        </w:rPr>
        <w:t>“</w:t>
      </w:r>
      <w:r w:rsidRPr="00D6463B">
        <w:rPr>
          <w:rFonts w:ascii="Times New Roman" w:eastAsia="Times New Roman" w:hAnsi="Times New Roman" w:cs="Times New Roman"/>
          <w:i/>
          <w:iCs/>
          <w:color w:val="000000"/>
          <w:sz w:val="28"/>
          <w:szCs w:val="28"/>
        </w:rPr>
        <w:t xml:space="preserve">3. </w:t>
      </w:r>
      <w:r w:rsidRPr="00BF7D78">
        <w:rPr>
          <w:rFonts w:ascii="Times New Roman" w:eastAsia="Times New Roman" w:hAnsi="Times New Roman" w:cs="Times New Roman"/>
          <w:i/>
          <w:iCs/>
          <w:color w:val="000000"/>
          <w:sz w:val="28"/>
          <w:szCs w:val="28"/>
          <w:u w:val="single"/>
        </w:rPr>
        <w:t xml:space="preserve">Bộ Xây dựng </w:t>
      </w:r>
      <w:r w:rsidRPr="00D6463B">
        <w:rPr>
          <w:rFonts w:ascii="Times New Roman" w:eastAsia="Times New Roman" w:hAnsi="Times New Roman" w:cs="Times New Roman"/>
          <w:i/>
          <w:iCs/>
          <w:color w:val="000000"/>
          <w:sz w:val="28"/>
          <w:szCs w:val="28"/>
        </w:rPr>
        <w:t xml:space="preserve">công bố mức sử dụng xăng trung bình của từng dòng xe ô tô </w:t>
      </w:r>
      <w:r w:rsidRPr="00D6463B">
        <w:rPr>
          <w:rFonts w:ascii="Times New Roman" w:hAnsi="Times New Roman" w:cs="Times New Roman"/>
          <w:i/>
          <w:iCs/>
          <w:color w:val="000000"/>
          <w:sz w:val="28"/>
          <w:szCs w:val="28"/>
          <w:lang w:val="nl-NL"/>
        </w:rPr>
        <w:t xml:space="preserve">có mặt trên thị trường Việt Nam để làm căn cứ so sánh, xác định xe ô tô đáp </w:t>
      </w:r>
      <w:r w:rsidRPr="00D6463B">
        <w:rPr>
          <w:rFonts w:ascii="Times New Roman" w:hAnsi="Times New Roman" w:cs="Times New Roman"/>
          <w:i/>
          <w:iCs/>
          <w:color w:val="000000"/>
          <w:sz w:val="28"/>
          <w:szCs w:val="28"/>
          <w:lang w:val="nl-NL"/>
        </w:rPr>
        <w:lastRenderedPageBreak/>
        <w:t>ứng tỷ lệ xăng sử dụng không quá 70% tổng số năng lượng sử dụng quy định tại khoản 1 và khoản 2 Điều này”.</w:t>
      </w:r>
    </w:p>
    <w:p w:rsidR="003C18C9" w:rsidRDefault="003C18C9" w:rsidP="00D061A9">
      <w:pPr>
        <w:tabs>
          <w:tab w:val="center" w:pos="4890"/>
        </w:tabs>
        <w:spacing w:before="120" w:after="120" w:line="240" w:lineRule="auto"/>
        <w:ind w:firstLine="720"/>
        <w:jc w:val="both"/>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 xml:space="preserve">3. Việc ứng dụng, thúc đẩy phát triển khoa học, công nghệ, đổi mới sáng tạo và chuyển đổi số </w:t>
      </w:r>
    </w:p>
    <w:p w:rsidR="004A14F4" w:rsidRDefault="004A14F4" w:rsidP="00D061A9">
      <w:pPr>
        <w:tabs>
          <w:tab w:val="center" w:pos="4890"/>
        </w:tabs>
        <w:spacing w:before="120" w:after="120" w:line="240" w:lineRule="auto"/>
        <w:ind w:firstLine="720"/>
        <w:jc w:val="both"/>
        <w:rPr>
          <w:rFonts w:ascii="Times New Roman" w:eastAsia="Times New Roman" w:hAnsi="Times New Roman" w:cs="Times New Roman"/>
          <w:b/>
          <w:sz w:val="28"/>
          <w:szCs w:val="28"/>
          <w:lang w:val="nl-NL"/>
        </w:rPr>
      </w:pPr>
      <w:r>
        <w:rPr>
          <w:rFonts w:ascii="Times New Roman" w:hAnsi="Times New Roman" w:cs="Times New Roman"/>
          <w:spacing w:val="-2"/>
          <w:sz w:val="28"/>
          <w:szCs w:val="28"/>
          <w:lang w:val="sv-SE"/>
        </w:rPr>
        <w:t xml:space="preserve">Luật Thuế TTĐB </w:t>
      </w:r>
      <w:r w:rsidRPr="00A52DA5">
        <w:rPr>
          <w:rFonts w:ascii="Times New Roman" w:hAnsi="Times New Roman" w:cs="Times New Roman"/>
          <w:spacing w:val="-2"/>
          <w:sz w:val="28"/>
          <w:szCs w:val="28"/>
          <w:lang w:val="sv-SE"/>
        </w:rPr>
        <w:t xml:space="preserve">cũng như các nội dung dự kiến </w:t>
      </w:r>
      <w:r>
        <w:rPr>
          <w:rFonts w:ascii="Times New Roman" w:hAnsi="Times New Roman" w:cs="Times New Roman"/>
          <w:spacing w:val="-2"/>
          <w:sz w:val="28"/>
          <w:szCs w:val="28"/>
          <w:lang w:val="sv-SE"/>
        </w:rPr>
        <w:t xml:space="preserve">quy định chi tiết tại dự thảo Nghị định </w:t>
      </w:r>
      <w:r w:rsidRPr="00A52DA5">
        <w:rPr>
          <w:rFonts w:ascii="Times New Roman" w:hAnsi="Times New Roman" w:cs="Times New Roman"/>
          <w:spacing w:val="-2"/>
          <w:sz w:val="28"/>
          <w:szCs w:val="28"/>
          <w:lang w:val="sv-SE"/>
        </w:rPr>
        <w:t>không ảnh hưởng đến việc</w:t>
      </w:r>
      <w:r>
        <w:rPr>
          <w:rFonts w:ascii="Times New Roman" w:hAnsi="Times New Roman" w:cs="Times New Roman"/>
          <w:spacing w:val="-2"/>
          <w:sz w:val="28"/>
          <w:szCs w:val="28"/>
          <w:lang w:val="sv-SE"/>
        </w:rPr>
        <w:t xml:space="preserve"> ứng dụng, thúc đẩy phát triển khoa học, công nghệ, đổi mới sáng tạo và chuyển đổi số.</w:t>
      </w:r>
    </w:p>
    <w:p w:rsidR="00174772" w:rsidRPr="005A53D5" w:rsidRDefault="003C18C9" w:rsidP="00D061A9">
      <w:pPr>
        <w:tabs>
          <w:tab w:val="center" w:pos="4890"/>
        </w:tabs>
        <w:spacing w:before="120" w:after="120" w:line="240" w:lineRule="auto"/>
        <w:ind w:firstLine="720"/>
        <w:jc w:val="both"/>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4</w:t>
      </w:r>
      <w:r w:rsidR="00174772" w:rsidRPr="005A53D5">
        <w:rPr>
          <w:rFonts w:ascii="Times New Roman" w:eastAsia="Times New Roman" w:hAnsi="Times New Roman" w:cs="Times New Roman"/>
          <w:b/>
          <w:sz w:val="28"/>
          <w:szCs w:val="28"/>
          <w:lang w:val="nl-NL"/>
        </w:rPr>
        <w:t>. Việc bảo đảm bình đẳng giới</w:t>
      </w:r>
    </w:p>
    <w:p w:rsidR="008152BF" w:rsidRDefault="00BA0896" w:rsidP="00D061A9">
      <w:pPr>
        <w:widowControl w:val="0"/>
        <w:autoSpaceDE w:val="0"/>
        <w:autoSpaceDN w:val="0"/>
        <w:adjustRightInd w:val="0"/>
        <w:spacing w:before="120" w:after="120" w:line="240" w:lineRule="auto"/>
        <w:ind w:firstLine="720"/>
        <w:jc w:val="both"/>
        <w:rPr>
          <w:rFonts w:ascii="Times New Roman" w:hAnsi="Times New Roman" w:cs="Times New Roman"/>
          <w:spacing w:val="-2"/>
          <w:sz w:val="28"/>
          <w:szCs w:val="28"/>
          <w:lang w:val="sv-SE"/>
        </w:rPr>
      </w:pPr>
      <w:r>
        <w:rPr>
          <w:rFonts w:ascii="Times New Roman" w:hAnsi="Times New Roman" w:cs="Times New Roman"/>
          <w:spacing w:val="-2"/>
          <w:sz w:val="28"/>
          <w:szCs w:val="28"/>
          <w:lang w:val="sv-SE"/>
        </w:rPr>
        <w:t xml:space="preserve">Luật Thuế TTĐB </w:t>
      </w:r>
      <w:r w:rsidR="008152BF" w:rsidRPr="00A52DA5">
        <w:rPr>
          <w:rFonts w:ascii="Times New Roman" w:hAnsi="Times New Roman" w:cs="Times New Roman"/>
          <w:spacing w:val="-2"/>
          <w:sz w:val="28"/>
          <w:szCs w:val="28"/>
          <w:lang w:val="sv-SE"/>
        </w:rPr>
        <w:t xml:space="preserve">cũng như các nội dung dự kiến </w:t>
      </w:r>
      <w:r w:rsidR="00F278A5">
        <w:rPr>
          <w:rFonts w:ascii="Times New Roman" w:hAnsi="Times New Roman" w:cs="Times New Roman"/>
          <w:spacing w:val="-2"/>
          <w:sz w:val="28"/>
          <w:szCs w:val="28"/>
          <w:lang w:val="sv-SE"/>
        </w:rPr>
        <w:t xml:space="preserve">quy định chi tiết </w:t>
      </w:r>
      <w:r>
        <w:rPr>
          <w:rFonts w:ascii="Times New Roman" w:hAnsi="Times New Roman" w:cs="Times New Roman"/>
          <w:spacing w:val="-2"/>
          <w:sz w:val="28"/>
          <w:szCs w:val="28"/>
          <w:lang w:val="sv-SE"/>
        </w:rPr>
        <w:t xml:space="preserve">tại dự thảo Nghị định </w:t>
      </w:r>
      <w:r w:rsidR="00F278A5">
        <w:rPr>
          <w:rFonts w:ascii="Times New Roman" w:hAnsi="Times New Roman" w:cs="Times New Roman"/>
          <w:spacing w:val="-2"/>
          <w:sz w:val="28"/>
          <w:szCs w:val="28"/>
          <w:lang w:val="sv-SE"/>
        </w:rPr>
        <w:t xml:space="preserve">áp dụng </w:t>
      </w:r>
      <w:r w:rsidR="008152BF" w:rsidRPr="00A52DA5">
        <w:rPr>
          <w:rFonts w:ascii="Times New Roman" w:hAnsi="Times New Roman" w:cs="Times New Roman"/>
          <w:spacing w:val="-2"/>
          <w:sz w:val="28"/>
          <w:szCs w:val="28"/>
          <w:lang w:val="sv-SE"/>
        </w:rPr>
        <w:t>trên cơ sở nguyên tắc bình đẳng, không phân biệt đối xử</w:t>
      </w:r>
      <w:r>
        <w:rPr>
          <w:rFonts w:ascii="Times New Roman" w:hAnsi="Times New Roman" w:cs="Times New Roman"/>
          <w:spacing w:val="-2"/>
          <w:sz w:val="28"/>
          <w:szCs w:val="28"/>
          <w:lang w:val="sv-SE"/>
        </w:rPr>
        <w:t xml:space="preserve">. </w:t>
      </w:r>
      <w:r w:rsidR="008152BF" w:rsidRPr="00A52DA5">
        <w:rPr>
          <w:rFonts w:ascii="Times New Roman" w:hAnsi="Times New Roman" w:cs="Times New Roman"/>
          <w:spacing w:val="-2"/>
          <w:sz w:val="28"/>
          <w:szCs w:val="28"/>
          <w:lang w:val="sv-SE"/>
        </w:rPr>
        <w:t xml:space="preserve">Theo đó, các giải pháp về chính sách nêu trên không ảnh hưởng đến việc thực hiện các chủ trương, định hướng của Đảng và nhà nước liên quan đến bình đẳng giới. </w:t>
      </w:r>
    </w:p>
    <w:p w:rsidR="00174772" w:rsidRPr="005A53D5" w:rsidRDefault="003C18C9" w:rsidP="00D061A9">
      <w:pPr>
        <w:tabs>
          <w:tab w:val="center" w:pos="4890"/>
        </w:tabs>
        <w:spacing w:before="120" w:after="120" w:line="240" w:lineRule="auto"/>
        <w:ind w:firstLine="720"/>
        <w:jc w:val="both"/>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5</w:t>
      </w:r>
      <w:r w:rsidR="00174772" w:rsidRPr="005A53D5">
        <w:rPr>
          <w:rFonts w:ascii="Times New Roman" w:eastAsia="Times New Roman" w:hAnsi="Times New Roman" w:cs="Times New Roman"/>
          <w:b/>
          <w:sz w:val="28"/>
          <w:szCs w:val="28"/>
          <w:lang w:val="nl-NL"/>
        </w:rPr>
        <w:t>. Việc thực hiện chính sách dân tộc</w:t>
      </w:r>
    </w:p>
    <w:p w:rsidR="009E28E9" w:rsidRPr="00A52DA5" w:rsidRDefault="00BA0896" w:rsidP="00D061A9">
      <w:pPr>
        <w:widowControl w:val="0"/>
        <w:autoSpaceDE w:val="0"/>
        <w:autoSpaceDN w:val="0"/>
        <w:adjustRightInd w:val="0"/>
        <w:spacing w:before="120" w:after="120" w:line="240" w:lineRule="auto"/>
        <w:ind w:firstLine="720"/>
        <w:jc w:val="both"/>
        <w:rPr>
          <w:rFonts w:ascii="Times New Roman" w:hAnsi="Times New Roman" w:cs="Times New Roman"/>
          <w:spacing w:val="-2"/>
          <w:sz w:val="28"/>
          <w:szCs w:val="28"/>
          <w:lang w:val="sv-SE"/>
        </w:rPr>
      </w:pPr>
      <w:r>
        <w:rPr>
          <w:rFonts w:ascii="Times New Roman" w:hAnsi="Times New Roman" w:cs="Times New Roman"/>
          <w:spacing w:val="-2"/>
          <w:sz w:val="28"/>
          <w:szCs w:val="28"/>
          <w:lang w:val="sv-SE"/>
        </w:rPr>
        <w:t xml:space="preserve">Luật Thuế TTĐB </w:t>
      </w:r>
      <w:r w:rsidRPr="00A52DA5">
        <w:rPr>
          <w:rFonts w:ascii="Times New Roman" w:hAnsi="Times New Roman" w:cs="Times New Roman"/>
          <w:spacing w:val="-2"/>
          <w:sz w:val="28"/>
          <w:szCs w:val="28"/>
          <w:lang w:val="sv-SE"/>
        </w:rPr>
        <w:t xml:space="preserve">cũng như các nội dung dự kiến </w:t>
      </w:r>
      <w:r>
        <w:rPr>
          <w:rFonts w:ascii="Times New Roman" w:hAnsi="Times New Roman" w:cs="Times New Roman"/>
          <w:spacing w:val="-2"/>
          <w:sz w:val="28"/>
          <w:szCs w:val="28"/>
          <w:lang w:val="sv-SE"/>
        </w:rPr>
        <w:t xml:space="preserve">quy định chi tiết tại dự thảo Nghị định áp dụng </w:t>
      </w:r>
      <w:r w:rsidRPr="00A52DA5">
        <w:rPr>
          <w:rFonts w:ascii="Times New Roman" w:hAnsi="Times New Roman" w:cs="Times New Roman"/>
          <w:spacing w:val="-2"/>
          <w:sz w:val="28"/>
          <w:szCs w:val="28"/>
          <w:lang w:val="sv-SE"/>
        </w:rPr>
        <w:t>trên cơ sở nguyên tắc bình đẳng, không phân biệt đối xử</w:t>
      </w:r>
      <w:r>
        <w:rPr>
          <w:rFonts w:ascii="Times New Roman" w:hAnsi="Times New Roman" w:cs="Times New Roman"/>
          <w:spacing w:val="-2"/>
          <w:sz w:val="28"/>
          <w:szCs w:val="28"/>
          <w:lang w:val="sv-SE"/>
        </w:rPr>
        <w:t xml:space="preserve">. </w:t>
      </w:r>
      <w:r w:rsidR="009E28E9" w:rsidRPr="00A52DA5">
        <w:rPr>
          <w:rFonts w:ascii="Times New Roman" w:hAnsi="Times New Roman" w:cs="Times New Roman"/>
          <w:spacing w:val="-2"/>
          <w:sz w:val="28"/>
          <w:szCs w:val="28"/>
          <w:lang w:val="sv-SE"/>
        </w:rPr>
        <w:t xml:space="preserve">Theo đó, các giải pháp về chính sách nêu trên không ảnh hưởng đến việc thực hiện các chủ trương, định hướng của Đảng và nhà nước liên quan đến dân tộc. </w:t>
      </w:r>
    </w:p>
    <w:p w:rsidR="00F702E8" w:rsidRDefault="00F702E8" w:rsidP="00D061A9">
      <w:pPr>
        <w:spacing w:before="120" w:after="120" w:line="240" w:lineRule="auto"/>
        <w:ind w:firstLine="720"/>
        <w:jc w:val="both"/>
        <w:rPr>
          <w:rFonts w:ascii="Times New Roman" w:eastAsia="Times New Roman" w:hAnsi="Times New Roman" w:cs="Times New Roman"/>
          <w:sz w:val="28"/>
          <w:szCs w:val="28"/>
          <w:lang w:val="da-DK"/>
        </w:rPr>
      </w:pPr>
      <w:r w:rsidRPr="005A53D5">
        <w:rPr>
          <w:rFonts w:ascii="Times New Roman" w:eastAsia="Times New Roman" w:hAnsi="Times New Roman" w:cs="Times New Roman"/>
          <w:sz w:val="28"/>
          <w:szCs w:val="28"/>
          <w:lang w:val="nl-NL"/>
        </w:rPr>
        <w:t xml:space="preserve">Trên đây là </w:t>
      </w:r>
      <w:r w:rsidR="004D4458" w:rsidRPr="005A53D5">
        <w:rPr>
          <w:rFonts w:ascii="Times New Roman" w:eastAsia="Times New Roman" w:hAnsi="Times New Roman" w:cs="Times New Roman"/>
          <w:sz w:val="28"/>
          <w:szCs w:val="28"/>
          <w:lang w:val="nl-NL"/>
        </w:rPr>
        <w:t>Bản</w:t>
      </w:r>
      <w:r w:rsidRPr="005A53D5">
        <w:rPr>
          <w:rFonts w:ascii="Times New Roman" w:eastAsia="Times New Roman" w:hAnsi="Times New Roman" w:cs="Times New Roman"/>
          <w:sz w:val="28"/>
          <w:szCs w:val="28"/>
          <w:lang w:val="nl-NL"/>
        </w:rPr>
        <w:t xml:space="preserve"> đánh giá </w:t>
      </w:r>
      <w:r w:rsidR="004D4458" w:rsidRPr="005A53D5">
        <w:rPr>
          <w:rFonts w:ascii="Times New Roman" w:eastAsia="Times New Roman" w:hAnsi="Times New Roman" w:cs="Times New Roman"/>
          <w:sz w:val="28"/>
          <w:szCs w:val="28"/>
          <w:lang w:val="nl-NL"/>
        </w:rPr>
        <w:t>thủ tục hành chính</w:t>
      </w:r>
      <w:r w:rsidR="009E684E" w:rsidRPr="005A53D5">
        <w:rPr>
          <w:rFonts w:ascii="Times New Roman" w:eastAsia="Times New Roman" w:hAnsi="Times New Roman" w:cs="Times New Roman"/>
          <w:sz w:val="28"/>
          <w:szCs w:val="28"/>
          <w:lang w:val="nl-NL"/>
        </w:rPr>
        <w:t>, việc phân quyền, phân cấp,</w:t>
      </w:r>
      <w:r w:rsidR="004A14F4">
        <w:rPr>
          <w:rFonts w:ascii="Times New Roman" w:eastAsia="Times New Roman" w:hAnsi="Times New Roman" w:cs="Times New Roman"/>
          <w:sz w:val="28"/>
          <w:szCs w:val="28"/>
          <w:lang w:val="nl-NL"/>
        </w:rPr>
        <w:t xml:space="preserve"> việc ứng dụng, thúc đẩy phát triển khoa học, công nghệ, đổi mới sáng tạo và chuyển đổi số, </w:t>
      </w:r>
      <w:r w:rsidR="009E684E" w:rsidRPr="005A53D5">
        <w:rPr>
          <w:rFonts w:ascii="Times New Roman" w:eastAsia="Times New Roman" w:hAnsi="Times New Roman" w:cs="Times New Roman"/>
          <w:sz w:val="28"/>
          <w:szCs w:val="28"/>
          <w:lang w:val="nl-NL"/>
        </w:rPr>
        <w:t>bảo đảm bình đẳng giới, việc thực hiện chính sách dân tộc trong</w:t>
      </w:r>
      <w:r w:rsidR="00DD794E" w:rsidRPr="005A53D5">
        <w:rPr>
          <w:rFonts w:ascii="Times New Roman" w:eastAsia="Times New Roman" w:hAnsi="Times New Roman" w:cs="Times New Roman"/>
          <w:sz w:val="28"/>
          <w:szCs w:val="28"/>
          <w:lang w:val="nl-NL"/>
        </w:rPr>
        <w:t xml:space="preserve"> </w:t>
      </w:r>
      <w:r w:rsidR="00EC69B0" w:rsidRPr="005A53D5">
        <w:rPr>
          <w:rFonts w:ascii="Times New Roman" w:eastAsia="Times New Roman" w:hAnsi="Times New Roman" w:cs="Times New Roman"/>
          <w:sz w:val="28"/>
          <w:szCs w:val="28"/>
          <w:lang w:val="nl-NL"/>
        </w:rPr>
        <w:t xml:space="preserve">dự </w:t>
      </w:r>
      <w:r w:rsidR="004A14F4">
        <w:rPr>
          <w:rFonts w:ascii="Times New Roman" w:eastAsia="Times New Roman" w:hAnsi="Times New Roman" w:cs="Times New Roman"/>
          <w:sz w:val="28"/>
          <w:szCs w:val="28"/>
          <w:lang w:val="nl-NL"/>
        </w:rPr>
        <w:t>thảo</w:t>
      </w:r>
      <w:r w:rsidR="00EC69B0" w:rsidRPr="005A53D5">
        <w:rPr>
          <w:rFonts w:ascii="Times New Roman" w:eastAsia="Times New Roman" w:hAnsi="Times New Roman" w:cs="Times New Roman"/>
          <w:sz w:val="28"/>
          <w:szCs w:val="28"/>
          <w:lang w:val="nl-NL"/>
        </w:rPr>
        <w:t xml:space="preserve"> Nghị định quy định chi tiết một số điều của </w:t>
      </w:r>
      <w:r w:rsidR="00EB10C1" w:rsidRPr="005A53D5">
        <w:rPr>
          <w:rFonts w:ascii="Times New Roman" w:eastAsia="Times New Roman" w:hAnsi="Times New Roman" w:cs="Times New Roman"/>
          <w:sz w:val="28"/>
          <w:szCs w:val="28"/>
          <w:lang w:val="nl-NL"/>
        </w:rPr>
        <w:t xml:space="preserve">Luật Thuế </w:t>
      </w:r>
      <w:r w:rsidR="006C472C">
        <w:rPr>
          <w:rFonts w:ascii="Times New Roman" w:eastAsia="Times New Roman" w:hAnsi="Times New Roman" w:cs="Times New Roman"/>
          <w:sz w:val="28"/>
          <w:szCs w:val="28"/>
          <w:lang w:val="nl-NL"/>
        </w:rPr>
        <w:t>TTĐB</w:t>
      </w:r>
      <w:r w:rsidRPr="005A53D5">
        <w:rPr>
          <w:rFonts w:ascii="Times New Roman" w:eastAsia="Times New Roman" w:hAnsi="Times New Roman" w:cs="Times New Roman"/>
          <w:sz w:val="28"/>
          <w:szCs w:val="28"/>
          <w:lang w:val="am-ET"/>
        </w:rPr>
        <w:t>.</w:t>
      </w:r>
      <w:r w:rsidRPr="005A53D5">
        <w:rPr>
          <w:rFonts w:ascii="Times New Roman" w:eastAsia="Times New Roman" w:hAnsi="Times New Roman" w:cs="Times New Roman"/>
          <w:sz w:val="28"/>
          <w:szCs w:val="28"/>
          <w:lang w:val="da-DK"/>
        </w:rPr>
        <w:t>/.</w:t>
      </w:r>
    </w:p>
    <w:p w:rsidR="00C13C5F" w:rsidRPr="00C13C5F" w:rsidRDefault="00C13C5F" w:rsidP="00C13C5F">
      <w:pPr>
        <w:spacing w:before="120" w:after="120" w:line="240" w:lineRule="auto"/>
        <w:ind w:firstLine="720"/>
        <w:jc w:val="right"/>
        <w:rPr>
          <w:rFonts w:ascii="Times New Roman" w:eastAsia="Times New Roman" w:hAnsi="Times New Roman" w:cs="Times New Roman"/>
          <w:b/>
          <w:sz w:val="26"/>
          <w:szCs w:val="26"/>
          <w:lang w:val="da-DK"/>
        </w:rPr>
      </w:pPr>
      <w:r w:rsidRPr="00C13C5F">
        <w:rPr>
          <w:rFonts w:ascii="Times New Roman" w:eastAsia="Times New Roman" w:hAnsi="Times New Roman" w:cs="Times New Roman"/>
          <w:b/>
          <w:sz w:val="26"/>
          <w:szCs w:val="26"/>
          <w:lang w:val="da-DK"/>
        </w:rPr>
        <w:t>BỘ TÀI CHÍNH</w:t>
      </w:r>
    </w:p>
    <w:p w:rsidR="00D171DE" w:rsidRPr="005A53D5" w:rsidRDefault="00D171DE" w:rsidP="00D061A9">
      <w:pPr>
        <w:spacing w:before="120" w:after="120" w:line="240" w:lineRule="auto"/>
        <w:jc w:val="both"/>
        <w:rPr>
          <w:rFonts w:ascii="Times New Roman" w:hAnsi="Times New Roman" w:cs="Times New Roman"/>
          <w:sz w:val="28"/>
          <w:szCs w:val="28"/>
          <w:lang w:val="nl-NL"/>
        </w:rPr>
      </w:pPr>
    </w:p>
    <w:sectPr w:rsidR="00D171DE" w:rsidRPr="005A53D5" w:rsidSect="007C1144">
      <w:headerReference w:type="default" r:id="rId8"/>
      <w:footerReference w:type="even" r:id="rId9"/>
      <w:footerReference w:type="default" r:id="rId10"/>
      <w:pgSz w:w="11907" w:h="16839" w:code="9"/>
      <w:pgMar w:top="1134" w:right="1134" w:bottom="1134" w:left="1701" w:header="454" w:footer="454" w:gutter="0"/>
      <w:pgNumType w:start="1"/>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259F" w:rsidRDefault="0098259F" w:rsidP="00F702E8">
      <w:pPr>
        <w:spacing w:after="0" w:line="240" w:lineRule="auto"/>
      </w:pPr>
      <w:r>
        <w:separator/>
      </w:r>
    </w:p>
  </w:endnote>
  <w:endnote w:type="continuationSeparator" w:id="0">
    <w:p w:rsidR="0098259F" w:rsidRDefault="0098259F" w:rsidP="00F702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VnTimeH">
    <w:altName w:val="Courier New"/>
    <w:charset w:val="00"/>
    <w:family w:val="swiss"/>
    <w:pitch w:val="variable"/>
    <w:sig w:usb0="00000001"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pleSystemUIFont">
    <w:altName w:val="Cambria"/>
    <w:charset w:val="00"/>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18C9" w:rsidRDefault="00C530AB" w:rsidP="00D171DE">
    <w:pPr>
      <w:pStyle w:val="Footer"/>
      <w:framePr w:wrap="around" w:vAnchor="text" w:hAnchor="margin" w:xAlign="center" w:y="1"/>
      <w:rPr>
        <w:rStyle w:val="PageNumber"/>
      </w:rPr>
    </w:pPr>
    <w:r>
      <w:rPr>
        <w:rStyle w:val="PageNumber"/>
      </w:rPr>
      <w:fldChar w:fldCharType="begin"/>
    </w:r>
    <w:r w:rsidR="003C18C9">
      <w:rPr>
        <w:rStyle w:val="PageNumber"/>
      </w:rPr>
      <w:instrText xml:space="preserve">PAGE  </w:instrText>
    </w:r>
    <w:r>
      <w:rPr>
        <w:rStyle w:val="PageNumber"/>
      </w:rPr>
      <w:fldChar w:fldCharType="end"/>
    </w:r>
  </w:p>
  <w:p w:rsidR="003C18C9" w:rsidRDefault="003C18C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18C9" w:rsidRDefault="003C18C9">
    <w:pPr>
      <w:pStyle w:val="Footer"/>
      <w:jc w:val="right"/>
    </w:pPr>
  </w:p>
  <w:p w:rsidR="003C18C9" w:rsidRDefault="003C18C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259F" w:rsidRDefault="0098259F" w:rsidP="00F702E8">
      <w:pPr>
        <w:spacing w:after="0" w:line="240" w:lineRule="auto"/>
      </w:pPr>
      <w:r>
        <w:separator/>
      </w:r>
    </w:p>
  </w:footnote>
  <w:footnote w:type="continuationSeparator" w:id="0">
    <w:p w:rsidR="0098259F" w:rsidRDefault="0098259F" w:rsidP="00F702E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18C9" w:rsidRPr="00693D77" w:rsidRDefault="00C530AB">
    <w:pPr>
      <w:pStyle w:val="Header"/>
      <w:jc w:val="center"/>
      <w:rPr>
        <w:rFonts w:ascii="Times New Roman" w:hAnsi="Times New Roman"/>
        <w:color w:val="auto"/>
        <w:sz w:val="24"/>
      </w:rPr>
    </w:pPr>
    <w:r w:rsidRPr="00693D77">
      <w:rPr>
        <w:rFonts w:ascii="Times New Roman" w:hAnsi="Times New Roman"/>
        <w:color w:val="auto"/>
        <w:sz w:val="24"/>
      </w:rPr>
      <w:fldChar w:fldCharType="begin"/>
    </w:r>
    <w:r w:rsidR="003C18C9" w:rsidRPr="00693D77">
      <w:rPr>
        <w:rFonts w:ascii="Times New Roman" w:hAnsi="Times New Roman"/>
        <w:color w:val="auto"/>
        <w:sz w:val="24"/>
      </w:rPr>
      <w:instrText xml:space="preserve"> PAGE   \* MERGEFORMAT </w:instrText>
    </w:r>
    <w:r w:rsidRPr="00693D77">
      <w:rPr>
        <w:rFonts w:ascii="Times New Roman" w:hAnsi="Times New Roman"/>
        <w:color w:val="auto"/>
        <w:sz w:val="24"/>
      </w:rPr>
      <w:fldChar w:fldCharType="separate"/>
    </w:r>
    <w:r w:rsidR="00870588">
      <w:rPr>
        <w:rFonts w:ascii="Times New Roman" w:hAnsi="Times New Roman"/>
        <w:noProof/>
        <w:color w:val="auto"/>
        <w:sz w:val="24"/>
      </w:rPr>
      <w:t>5</w:t>
    </w:r>
    <w:r w:rsidRPr="00693D77">
      <w:rPr>
        <w:rFonts w:ascii="Times New Roman" w:hAnsi="Times New Roman"/>
        <w:color w:val="auto"/>
        <w:sz w:val="24"/>
      </w:rPr>
      <w:fldChar w:fldCharType="end"/>
    </w:r>
  </w:p>
  <w:p w:rsidR="003C18C9" w:rsidRDefault="003C18C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A3552"/>
    <w:multiLevelType w:val="hybridMultilevel"/>
    <w:tmpl w:val="C7408270"/>
    <w:lvl w:ilvl="0" w:tplc="BA6A0488">
      <w:start w:val="1"/>
      <w:numFmt w:val="bullet"/>
      <w:lvlText w:val="-"/>
      <w:lvlJc w:val="left"/>
      <w:pPr>
        <w:tabs>
          <w:tab w:val="num" w:pos="1605"/>
        </w:tabs>
        <w:ind w:left="1605" w:hanging="885"/>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50D0220"/>
    <w:multiLevelType w:val="hybridMultilevel"/>
    <w:tmpl w:val="8D92844C"/>
    <w:lvl w:ilvl="0" w:tplc="BF7A3A1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585002F"/>
    <w:multiLevelType w:val="hybridMultilevel"/>
    <w:tmpl w:val="E8B292C6"/>
    <w:lvl w:ilvl="0" w:tplc="1E0AC0B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6F218F5"/>
    <w:multiLevelType w:val="hybridMultilevel"/>
    <w:tmpl w:val="B6101FCC"/>
    <w:lvl w:ilvl="0" w:tplc="CE3C785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09A3581B"/>
    <w:multiLevelType w:val="hybridMultilevel"/>
    <w:tmpl w:val="69A0B2E4"/>
    <w:lvl w:ilvl="0" w:tplc="E744BEE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9B640B0"/>
    <w:multiLevelType w:val="hybridMultilevel"/>
    <w:tmpl w:val="DA766910"/>
    <w:lvl w:ilvl="0" w:tplc="296C97B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0F11AE"/>
    <w:multiLevelType w:val="hybridMultilevel"/>
    <w:tmpl w:val="52E6D258"/>
    <w:lvl w:ilvl="0" w:tplc="CB26FC6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0E6577ED"/>
    <w:multiLevelType w:val="hybridMultilevel"/>
    <w:tmpl w:val="ABB8499A"/>
    <w:lvl w:ilvl="0" w:tplc="A0B24CE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1D66CDE"/>
    <w:multiLevelType w:val="hybridMultilevel"/>
    <w:tmpl w:val="01289D4E"/>
    <w:lvl w:ilvl="0" w:tplc="5A362202">
      <w:start w:val="1"/>
      <w:numFmt w:val="lowerLetter"/>
      <w:lvlText w:val="%1)"/>
      <w:lvlJc w:val="left"/>
      <w:pPr>
        <w:ind w:left="417" w:hanging="360"/>
      </w:pPr>
      <w:rPr>
        <w:rFonts w:hint="default"/>
      </w:rPr>
    </w:lvl>
    <w:lvl w:ilvl="1" w:tplc="042A0019" w:tentative="1">
      <w:start w:val="1"/>
      <w:numFmt w:val="lowerLetter"/>
      <w:lvlText w:val="%2."/>
      <w:lvlJc w:val="left"/>
      <w:pPr>
        <w:ind w:left="1137" w:hanging="360"/>
      </w:pPr>
    </w:lvl>
    <w:lvl w:ilvl="2" w:tplc="042A001B" w:tentative="1">
      <w:start w:val="1"/>
      <w:numFmt w:val="lowerRoman"/>
      <w:lvlText w:val="%3."/>
      <w:lvlJc w:val="right"/>
      <w:pPr>
        <w:ind w:left="1857" w:hanging="180"/>
      </w:pPr>
    </w:lvl>
    <w:lvl w:ilvl="3" w:tplc="042A000F" w:tentative="1">
      <w:start w:val="1"/>
      <w:numFmt w:val="decimal"/>
      <w:lvlText w:val="%4."/>
      <w:lvlJc w:val="left"/>
      <w:pPr>
        <w:ind w:left="2577" w:hanging="360"/>
      </w:pPr>
    </w:lvl>
    <w:lvl w:ilvl="4" w:tplc="042A0019" w:tentative="1">
      <w:start w:val="1"/>
      <w:numFmt w:val="lowerLetter"/>
      <w:lvlText w:val="%5."/>
      <w:lvlJc w:val="left"/>
      <w:pPr>
        <w:ind w:left="3297" w:hanging="360"/>
      </w:pPr>
    </w:lvl>
    <w:lvl w:ilvl="5" w:tplc="042A001B" w:tentative="1">
      <w:start w:val="1"/>
      <w:numFmt w:val="lowerRoman"/>
      <w:lvlText w:val="%6."/>
      <w:lvlJc w:val="right"/>
      <w:pPr>
        <w:ind w:left="4017" w:hanging="180"/>
      </w:pPr>
    </w:lvl>
    <w:lvl w:ilvl="6" w:tplc="042A000F" w:tentative="1">
      <w:start w:val="1"/>
      <w:numFmt w:val="decimal"/>
      <w:lvlText w:val="%7."/>
      <w:lvlJc w:val="left"/>
      <w:pPr>
        <w:ind w:left="4737" w:hanging="360"/>
      </w:pPr>
    </w:lvl>
    <w:lvl w:ilvl="7" w:tplc="042A0019" w:tentative="1">
      <w:start w:val="1"/>
      <w:numFmt w:val="lowerLetter"/>
      <w:lvlText w:val="%8."/>
      <w:lvlJc w:val="left"/>
      <w:pPr>
        <w:ind w:left="5457" w:hanging="360"/>
      </w:pPr>
    </w:lvl>
    <w:lvl w:ilvl="8" w:tplc="042A001B" w:tentative="1">
      <w:start w:val="1"/>
      <w:numFmt w:val="lowerRoman"/>
      <w:lvlText w:val="%9."/>
      <w:lvlJc w:val="right"/>
      <w:pPr>
        <w:ind w:left="6177" w:hanging="180"/>
      </w:pPr>
    </w:lvl>
  </w:abstractNum>
  <w:abstractNum w:abstractNumId="9">
    <w:nsid w:val="12394EBA"/>
    <w:multiLevelType w:val="hybridMultilevel"/>
    <w:tmpl w:val="9C6C41D0"/>
    <w:lvl w:ilvl="0" w:tplc="75A0155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3CB7409"/>
    <w:multiLevelType w:val="hybridMultilevel"/>
    <w:tmpl w:val="6432583E"/>
    <w:lvl w:ilvl="0" w:tplc="12CEA6B2">
      <w:start w:val="1"/>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1">
    <w:nsid w:val="164B7E59"/>
    <w:multiLevelType w:val="hybridMultilevel"/>
    <w:tmpl w:val="AD286892"/>
    <w:lvl w:ilvl="0" w:tplc="79008B30">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1A696051"/>
    <w:multiLevelType w:val="hybridMultilevel"/>
    <w:tmpl w:val="BA8E642A"/>
    <w:lvl w:ilvl="0" w:tplc="0409000F">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3">
    <w:nsid w:val="1FF66AC0"/>
    <w:multiLevelType w:val="hybridMultilevel"/>
    <w:tmpl w:val="19121F08"/>
    <w:lvl w:ilvl="0" w:tplc="EFE82A66">
      <w:start w:val="1"/>
      <w:numFmt w:val="lowerRoman"/>
      <w:lvlText w:val="(%1)"/>
      <w:lvlJc w:val="left"/>
      <w:pPr>
        <w:ind w:left="2508" w:hanging="1068"/>
      </w:pPr>
      <w:rPr>
        <w:rFonts w:eastAsiaTheme="minorHAnsi"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20004BED"/>
    <w:multiLevelType w:val="hybridMultilevel"/>
    <w:tmpl w:val="D23861EC"/>
    <w:lvl w:ilvl="0" w:tplc="8A543E6A">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21C95D3E"/>
    <w:multiLevelType w:val="hybridMultilevel"/>
    <w:tmpl w:val="847E7D34"/>
    <w:lvl w:ilvl="0" w:tplc="BA6A0488">
      <w:start w:val="1"/>
      <w:numFmt w:val="bullet"/>
      <w:lvlText w:val="-"/>
      <w:lvlJc w:val="left"/>
      <w:pPr>
        <w:tabs>
          <w:tab w:val="num" w:pos="1605"/>
        </w:tabs>
        <w:ind w:left="1605" w:hanging="885"/>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24592E5B"/>
    <w:multiLevelType w:val="hybridMultilevel"/>
    <w:tmpl w:val="6F1866AA"/>
    <w:lvl w:ilvl="0" w:tplc="1BC48DC0">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80D267F"/>
    <w:multiLevelType w:val="hybridMultilevel"/>
    <w:tmpl w:val="526C57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A780142"/>
    <w:multiLevelType w:val="hybridMultilevel"/>
    <w:tmpl w:val="C8342F2A"/>
    <w:lvl w:ilvl="0" w:tplc="04090013">
      <w:start w:val="1"/>
      <w:numFmt w:val="upperRoman"/>
      <w:lvlText w:val="%1."/>
      <w:lvlJc w:val="righ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388147B"/>
    <w:multiLevelType w:val="hybridMultilevel"/>
    <w:tmpl w:val="1B087B4C"/>
    <w:lvl w:ilvl="0" w:tplc="4128141E">
      <w:start w:val="4"/>
      <w:numFmt w:val="bullet"/>
      <w:lvlText w:val="-"/>
      <w:lvlJc w:val="left"/>
      <w:pPr>
        <w:ind w:left="1069" w:hanging="360"/>
      </w:pPr>
      <w:rPr>
        <w:rFonts w:ascii="Times New Roman" w:eastAsia="Calibri"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20">
    <w:nsid w:val="3556558A"/>
    <w:multiLevelType w:val="hybridMultilevel"/>
    <w:tmpl w:val="DC9610F0"/>
    <w:lvl w:ilvl="0" w:tplc="1DC45A7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36046794"/>
    <w:multiLevelType w:val="hybridMultilevel"/>
    <w:tmpl w:val="B02C0096"/>
    <w:lvl w:ilvl="0" w:tplc="734CBA04">
      <w:start w:val="1"/>
      <w:numFmt w:val="decimal"/>
      <w:lvlText w:val="%1."/>
      <w:lvlJc w:val="left"/>
      <w:pPr>
        <w:tabs>
          <w:tab w:val="num" w:pos="1080"/>
        </w:tabs>
        <w:ind w:left="1080" w:hanging="360"/>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nsid w:val="3B97630D"/>
    <w:multiLevelType w:val="hybridMultilevel"/>
    <w:tmpl w:val="70B68D12"/>
    <w:lvl w:ilvl="0" w:tplc="C7EC447A">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0106659"/>
    <w:multiLevelType w:val="hybridMultilevel"/>
    <w:tmpl w:val="88A6C8C2"/>
    <w:lvl w:ilvl="0" w:tplc="2E8AF2FE">
      <w:start w:val="2"/>
      <w:numFmt w:val="bullet"/>
      <w:lvlText w:val="-"/>
      <w:lvlJc w:val="left"/>
      <w:pPr>
        <w:tabs>
          <w:tab w:val="num" w:pos="1581"/>
        </w:tabs>
        <w:ind w:left="1581" w:hanging="870"/>
      </w:pPr>
      <w:rPr>
        <w:rFonts w:ascii="Times New Roman" w:eastAsia="Times New Roman" w:hAnsi="Times New Roman" w:cs="Times New Roman" w:hint="default"/>
      </w:rPr>
    </w:lvl>
    <w:lvl w:ilvl="1" w:tplc="04090003" w:tentative="1">
      <w:start w:val="1"/>
      <w:numFmt w:val="bullet"/>
      <w:lvlText w:val="o"/>
      <w:lvlJc w:val="left"/>
      <w:pPr>
        <w:tabs>
          <w:tab w:val="num" w:pos="1791"/>
        </w:tabs>
        <w:ind w:left="1791" w:hanging="360"/>
      </w:pPr>
      <w:rPr>
        <w:rFonts w:ascii="Courier New" w:hAnsi="Courier New" w:cs="Courier New" w:hint="default"/>
      </w:rPr>
    </w:lvl>
    <w:lvl w:ilvl="2" w:tplc="04090005" w:tentative="1">
      <w:start w:val="1"/>
      <w:numFmt w:val="bullet"/>
      <w:lvlText w:val=""/>
      <w:lvlJc w:val="left"/>
      <w:pPr>
        <w:tabs>
          <w:tab w:val="num" w:pos="2511"/>
        </w:tabs>
        <w:ind w:left="2511" w:hanging="360"/>
      </w:pPr>
      <w:rPr>
        <w:rFonts w:ascii="Wingdings" w:hAnsi="Wingdings" w:hint="default"/>
      </w:rPr>
    </w:lvl>
    <w:lvl w:ilvl="3" w:tplc="04090001" w:tentative="1">
      <w:start w:val="1"/>
      <w:numFmt w:val="bullet"/>
      <w:lvlText w:val=""/>
      <w:lvlJc w:val="left"/>
      <w:pPr>
        <w:tabs>
          <w:tab w:val="num" w:pos="3231"/>
        </w:tabs>
        <w:ind w:left="3231" w:hanging="360"/>
      </w:pPr>
      <w:rPr>
        <w:rFonts w:ascii="Symbol" w:hAnsi="Symbol" w:hint="default"/>
      </w:rPr>
    </w:lvl>
    <w:lvl w:ilvl="4" w:tplc="04090003" w:tentative="1">
      <w:start w:val="1"/>
      <w:numFmt w:val="bullet"/>
      <w:lvlText w:val="o"/>
      <w:lvlJc w:val="left"/>
      <w:pPr>
        <w:tabs>
          <w:tab w:val="num" w:pos="3951"/>
        </w:tabs>
        <w:ind w:left="3951" w:hanging="360"/>
      </w:pPr>
      <w:rPr>
        <w:rFonts w:ascii="Courier New" w:hAnsi="Courier New" w:cs="Courier New" w:hint="default"/>
      </w:rPr>
    </w:lvl>
    <w:lvl w:ilvl="5" w:tplc="04090005" w:tentative="1">
      <w:start w:val="1"/>
      <w:numFmt w:val="bullet"/>
      <w:lvlText w:val=""/>
      <w:lvlJc w:val="left"/>
      <w:pPr>
        <w:tabs>
          <w:tab w:val="num" w:pos="4671"/>
        </w:tabs>
        <w:ind w:left="4671" w:hanging="360"/>
      </w:pPr>
      <w:rPr>
        <w:rFonts w:ascii="Wingdings" w:hAnsi="Wingdings" w:hint="default"/>
      </w:rPr>
    </w:lvl>
    <w:lvl w:ilvl="6" w:tplc="04090001" w:tentative="1">
      <w:start w:val="1"/>
      <w:numFmt w:val="bullet"/>
      <w:lvlText w:val=""/>
      <w:lvlJc w:val="left"/>
      <w:pPr>
        <w:tabs>
          <w:tab w:val="num" w:pos="5391"/>
        </w:tabs>
        <w:ind w:left="5391" w:hanging="360"/>
      </w:pPr>
      <w:rPr>
        <w:rFonts w:ascii="Symbol" w:hAnsi="Symbol" w:hint="default"/>
      </w:rPr>
    </w:lvl>
    <w:lvl w:ilvl="7" w:tplc="04090003" w:tentative="1">
      <w:start w:val="1"/>
      <w:numFmt w:val="bullet"/>
      <w:lvlText w:val="o"/>
      <w:lvlJc w:val="left"/>
      <w:pPr>
        <w:tabs>
          <w:tab w:val="num" w:pos="6111"/>
        </w:tabs>
        <w:ind w:left="6111" w:hanging="360"/>
      </w:pPr>
      <w:rPr>
        <w:rFonts w:ascii="Courier New" w:hAnsi="Courier New" w:cs="Courier New" w:hint="default"/>
      </w:rPr>
    </w:lvl>
    <w:lvl w:ilvl="8" w:tplc="04090005" w:tentative="1">
      <w:start w:val="1"/>
      <w:numFmt w:val="bullet"/>
      <w:lvlText w:val=""/>
      <w:lvlJc w:val="left"/>
      <w:pPr>
        <w:tabs>
          <w:tab w:val="num" w:pos="6831"/>
        </w:tabs>
        <w:ind w:left="6831" w:hanging="360"/>
      </w:pPr>
      <w:rPr>
        <w:rFonts w:ascii="Wingdings" w:hAnsi="Wingdings" w:hint="default"/>
      </w:rPr>
    </w:lvl>
  </w:abstractNum>
  <w:abstractNum w:abstractNumId="24">
    <w:nsid w:val="42451C34"/>
    <w:multiLevelType w:val="hybridMultilevel"/>
    <w:tmpl w:val="705631AC"/>
    <w:lvl w:ilvl="0" w:tplc="1A5A537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4307151F"/>
    <w:multiLevelType w:val="hybridMultilevel"/>
    <w:tmpl w:val="D6EEFBBE"/>
    <w:lvl w:ilvl="0" w:tplc="D69CCAE2">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6BA171B"/>
    <w:multiLevelType w:val="hybridMultilevel"/>
    <w:tmpl w:val="D8781E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A8519CA"/>
    <w:multiLevelType w:val="multilevel"/>
    <w:tmpl w:val="4C72400A"/>
    <w:lvl w:ilvl="0">
      <w:start w:val="1"/>
      <w:numFmt w:val="decimal"/>
      <w:lvlText w:val="%1."/>
      <w:lvlJc w:val="left"/>
      <w:pPr>
        <w:ind w:left="1080" w:hanging="360"/>
      </w:pPr>
      <w:rPr>
        <w:rFonts w:hint="default"/>
      </w:rPr>
    </w:lvl>
    <w:lvl w:ilvl="1">
      <w:start w:val="4"/>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8">
    <w:nsid w:val="4B4552AF"/>
    <w:multiLevelType w:val="hybridMultilevel"/>
    <w:tmpl w:val="C6042308"/>
    <w:lvl w:ilvl="0" w:tplc="A0B24CE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nsid w:val="51F43458"/>
    <w:multiLevelType w:val="hybridMultilevel"/>
    <w:tmpl w:val="3C2AABBA"/>
    <w:lvl w:ilvl="0" w:tplc="72B8558C">
      <w:start w:val="3"/>
      <w:numFmt w:val="bullet"/>
      <w:lvlText w:val="-"/>
      <w:lvlJc w:val="left"/>
      <w:pPr>
        <w:ind w:left="1515" w:hanging="360"/>
      </w:pPr>
      <w:rPr>
        <w:rFonts w:ascii="Times New Roman" w:eastAsia="Times New Roman" w:hAnsi="Times New Roman" w:cs="Times New Roman"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30">
    <w:nsid w:val="55086E7F"/>
    <w:multiLevelType w:val="hybridMultilevel"/>
    <w:tmpl w:val="4B7A0FA0"/>
    <w:lvl w:ilvl="0" w:tplc="B3764BA4">
      <w:start w:val="3"/>
      <w:numFmt w:val="bullet"/>
      <w:lvlText w:val="-"/>
      <w:lvlJc w:val="left"/>
      <w:pPr>
        <w:ind w:left="1155" w:hanging="360"/>
      </w:pPr>
      <w:rPr>
        <w:rFonts w:ascii="Times New Roman" w:eastAsia="Times New Roman" w:hAnsi="Times New Roman" w:cs="Times New Roman"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31">
    <w:nsid w:val="57104E93"/>
    <w:multiLevelType w:val="multilevel"/>
    <w:tmpl w:val="3A7E56D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600"/>
        </w:tabs>
        <w:ind w:left="3600" w:hanging="2160"/>
      </w:pPr>
      <w:rPr>
        <w:rFonts w:hint="default"/>
      </w:rPr>
    </w:lvl>
  </w:abstractNum>
  <w:abstractNum w:abstractNumId="32">
    <w:nsid w:val="597B0A09"/>
    <w:multiLevelType w:val="hybridMultilevel"/>
    <w:tmpl w:val="A4CCD5A4"/>
    <w:lvl w:ilvl="0" w:tplc="C4B037A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3">
    <w:nsid w:val="5B644612"/>
    <w:multiLevelType w:val="hybridMultilevel"/>
    <w:tmpl w:val="F656CF9E"/>
    <w:lvl w:ilvl="0" w:tplc="296C97B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5D8C124A"/>
    <w:multiLevelType w:val="multilevel"/>
    <w:tmpl w:val="C2A6D68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5">
    <w:nsid w:val="5E4C6601"/>
    <w:multiLevelType w:val="hybridMultilevel"/>
    <w:tmpl w:val="1756876C"/>
    <w:lvl w:ilvl="0" w:tplc="79008B30">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5ED015B3"/>
    <w:multiLevelType w:val="hybridMultilevel"/>
    <w:tmpl w:val="4EDEED62"/>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7">
    <w:nsid w:val="60BE22AC"/>
    <w:multiLevelType w:val="hybridMultilevel"/>
    <w:tmpl w:val="C9FA1612"/>
    <w:lvl w:ilvl="0" w:tplc="4C6E762A">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nsid w:val="61D86444"/>
    <w:multiLevelType w:val="hybridMultilevel"/>
    <w:tmpl w:val="43882346"/>
    <w:lvl w:ilvl="0" w:tplc="DEB8ECA0">
      <w:start w:val="4"/>
      <w:numFmt w:val="bullet"/>
      <w:lvlText w:val="-"/>
      <w:lvlJc w:val="left"/>
      <w:pPr>
        <w:tabs>
          <w:tab w:val="num" w:pos="1620"/>
        </w:tabs>
        <w:ind w:left="1620" w:hanging="90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nsid w:val="640B416E"/>
    <w:multiLevelType w:val="hybridMultilevel"/>
    <w:tmpl w:val="D8781E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58D1D52"/>
    <w:multiLevelType w:val="hybridMultilevel"/>
    <w:tmpl w:val="1ADA85D8"/>
    <w:lvl w:ilvl="0" w:tplc="04090013">
      <w:start w:val="1"/>
      <w:numFmt w:val="upperRoman"/>
      <w:lvlText w:val="%1."/>
      <w:lvlJc w:val="right"/>
      <w:pPr>
        <w:ind w:left="1080" w:hanging="360"/>
      </w:pPr>
      <w:rPr>
        <w:rFonts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1">
    <w:nsid w:val="68A3701F"/>
    <w:multiLevelType w:val="hybridMultilevel"/>
    <w:tmpl w:val="B30EB52E"/>
    <w:lvl w:ilvl="0" w:tplc="0409000F">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68CC310D"/>
    <w:multiLevelType w:val="hybridMultilevel"/>
    <w:tmpl w:val="23002BB8"/>
    <w:lvl w:ilvl="0" w:tplc="409CF7C0">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3">
    <w:nsid w:val="6AF4580D"/>
    <w:multiLevelType w:val="hybridMultilevel"/>
    <w:tmpl w:val="8BF230CA"/>
    <w:lvl w:ilvl="0" w:tplc="F04A012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4">
    <w:nsid w:val="6E544B6F"/>
    <w:multiLevelType w:val="hybridMultilevel"/>
    <w:tmpl w:val="BA32C3CC"/>
    <w:lvl w:ilvl="0" w:tplc="C53E8C3E">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5">
    <w:nsid w:val="735858EE"/>
    <w:multiLevelType w:val="hybridMultilevel"/>
    <w:tmpl w:val="A30EF668"/>
    <w:lvl w:ilvl="0" w:tplc="0D12C784">
      <w:start w:val="1"/>
      <w:numFmt w:val="decimal"/>
      <w:lvlText w:val="(%1)"/>
      <w:lvlJc w:val="left"/>
      <w:pPr>
        <w:tabs>
          <w:tab w:val="num" w:pos="930"/>
        </w:tabs>
        <w:ind w:left="93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6">
    <w:nsid w:val="740528D7"/>
    <w:multiLevelType w:val="singleLevel"/>
    <w:tmpl w:val="E2F2F6EC"/>
    <w:lvl w:ilvl="0">
      <w:start w:val="25"/>
      <w:numFmt w:val="bullet"/>
      <w:lvlText w:val="-"/>
      <w:lvlJc w:val="left"/>
      <w:pPr>
        <w:tabs>
          <w:tab w:val="num" w:pos="360"/>
        </w:tabs>
        <w:ind w:left="360" w:hanging="360"/>
      </w:pPr>
      <w:rPr>
        <w:rFonts w:ascii="Times New Roman" w:hAnsi="Times New Roman" w:hint="default"/>
      </w:rPr>
    </w:lvl>
  </w:abstractNum>
  <w:abstractNum w:abstractNumId="47">
    <w:nsid w:val="746F0EEC"/>
    <w:multiLevelType w:val="hybridMultilevel"/>
    <w:tmpl w:val="3162042E"/>
    <w:lvl w:ilvl="0" w:tplc="79008B30">
      <w:start w:val="4"/>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5"/>
  </w:num>
  <w:num w:numId="2">
    <w:abstractNumId w:val="15"/>
  </w:num>
  <w:num w:numId="3">
    <w:abstractNumId w:val="0"/>
  </w:num>
  <w:num w:numId="4">
    <w:abstractNumId w:val="24"/>
  </w:num>
  <w:num w:numId="5">
    <w:abstractNumId w:val="28"/>
  </w:num>
  <w:num w:numId="6">
    <w:abstractNumId w:val="14"/>
  </w:num>
  <w:num w:numId="7">
    <w:abstractNumId w:val="7"/>
  </w:num>
  <w:num w:numId="8">
    <w:abstractNumId w:val="23"/>
  </w:num>
  <w:num w:numId="9">
    <w:abstractNumId w:val="38"/>
  </w:num>
  <w:num w:numId="10">
    <w:abstractNumId w:val="37"/>
  </w:num>
  <w:num w:numId="11">
    <w:abstractNumId w:val="12"/>
  </w:num>
  <w:num w:numId="12">
    <w:abstractNumId w:val="4"/>
  </w:num>
  <w:num w:numId="13">
    <w:abstractNumId w:val="31"/>
  </w:num>
  <w:num w:numId="14">
    <w:abstractNumId w:val="43"/>
  </w:num>
  <w:num w:numId="15">
    <w:abstractNumId w:val="46"/>
  </w:num>
  <w:num w:numId="16">
    <w:abstractNumId w:val="44"/>
  </w:num>
  <w:num w:numId="17">
    <w:abstractNumId w:val="20"/>
  </w:num>
  <w:num w:numId="18">
    <w:abstractNumId w:val="21"/>
  </w:num>
  <w:num w:numId="19">
    <w:abstractNumId w:val="41"/>
  </w:num>
  <w:num w:numId="20">
    <w:abstractNumId w:val="3"/>
  </w:num>
  <w:num w:numId="21">
    <w:abstractNumId w:val="6"/>
  </w:num>
  <w:num w:numId="22">
    <w:abstractNumId w:val="9"/>
  </w:num>
  <w:num w:numId="23">
    <w:abstractNumId w:val="10"/>
  </w:num>
  <w:num w:numId="24">
    <w:abstractNumId w:val="40"/>
  </w:num>
  <w:num w:numId="25">
    <w:abstractNumId w:val="32"/>
  </w:num>
  <w:num w:numId="26">
    <w:abstractNumId w:val="18"/>
  </w:num>
  <w:num w:numId="27">
    <w:abstractNumId w:val="26"/>
  </w:num>
  <w:num w:numId="28">
    <w:abstractNumId w:val="39"/>
  </w:num>
  <w:num w:numId="29">
    <w:abstractNumId w:val="33"/>
  </w:num>
  <w:num w:numId="30">
    <w:abstractNumId w:val="5"/>
  </w:num>
  <w:num w:numId="31">
    <w:abstractNumId w:val="36"/>
  </w:num>
  <w:num w:numId="32">
    <w:abstractNumId w:val="42"/>
  </w:num>
  <w:num w:numId="33">
    <w:abstractNumId w:val="27"/>
  </w:num>
  <w:num w:numId="34">
    <w:abstractNumId w:val="30"/>
  </w:num>
  <w:num w:numId="35">
    <w:abstractNumId w:val="29"/>
  </w:num>
  <w:num w:numId="36">
    <w:abstractNumId w:val="8"/>
  </w:num>
  <w:num w:numId="37">
    <w:abstractNumId w:val="2"/>
  </w:num>
  <w:num w:numId="38">
    <w:abstractNumId w:val="19"/>
  </w:num>
  <w:num w:numId="39">
    <w:abstractNumId w:val="16"/>
  </w:num>
  <w:num w:numId="40">
    <w:abstractNumId w:val="25"/>
  </w:num>
  <w:num w:numId="41">
    <w:abstractNumId w:val="22"/>
  </w:num>
  <w:num w:numId="42">
    <w:abstractNumId w:val="35"/>
  </w:num>
  <w:num w:numId="43">
    <w:abstractNumId w:val="47"/>
  </w:num>
  <w:num w:numId="44">
    <w:abstractNumId w:val="11"/>
  </w:num>
  <w:num w:numId="45">
    <w:abstractNumId w:val="17"/>
  </w:num>
  <w:num w:numId="46">
    <w:abstractNumId w:val="34"/>
  </w:num>
  <w:num w:numId="47">
    <w:abstractNumId w:val="13"/>
  </w:num>
  <w:num w:numId="4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20"/>
  <w:characterSpacingControl w:val="doNotCompress"/>
  <w:footnotePr>
    <w:footnote w:id="-1"/>
    <w:footnote w:id="0"/>
  </w:footnotePr>
  <w:endnotePr>
    <w:endnote w:id="-1"/>
    <w:endnote w:id="0"/>
  </w:endnotePr>
  <w:compat/>
  <w:rsids>
    <w:rsidRoot w:val="00F702E8"/>
    <w:rsid w:val="00001955"/>
    <w:rsid w:val="00004DF6"/>
    <w:rsid w:val="0001239C"/>
    <w:rsid w:val="000128C6"/>
    <w:rsid w:val="00014EFB"/>
    <w:rsid w:val="0001505E"/>
    <w:rsid w:val="00015652"/>
    <w:rsid w:val="00017784"/>
    <w:rsid w:val="000239BE"/>
    <w:rsid w:val="00026CB1"/>
    <w:rsid w:val="0002744B"/>
    <w:rsid w:val="00032A59"/>
    <w:rsid w:val="00032CD2"/>
    <w:rsid w:val="00034745"/>
    <w:rsid w:val="0003548A"/>
    <w:rsid w:val="00035997"/>
    <w:rsid w:val="00035FCA"/>
    <w:rsid w:val="000369BC"/>
    <w:rsid w:val="000369E2"/>
    <w:rsid w:val="00040FE1"/>
    <w:rsid w:val="00041E72"/>
    <w:rsid w:val="00041EF8"/>
    <w:rsid w:val="00045C6A"/>
    <w:rsid w:val="00056303"/>
    <w:rsid w:val="00061722"/>
    <w:rsid w:val="00061D8D"/>
    <w:rsid w:val="00064F5C"/>
    <w:rsid w:val="00067CA3"/>
    <w:rsid w:val="00075574"/>
    <w:rsid w:val="0007568B"/>
    <w:rsid w:val="00084AC5"/>
    <w:rsid w:val="000852CB"/>
    <w:rsid w:val="00085E5C"/>
    <w:rsid w:val="00086DE0"/>
    <w:rsid w:val="000A0D50"/>
    <w:rsid w:val="000A0EB4"/>
    <w:rsid w:val="000A16A2"/>
    <w:rsid w:val="000A1A7C"/>
    <w:rsid w:val="000A1CFD"/>
    <w:rsid w:val="000A3CA4"/>
    <w:rsid w:val="000A6339"/>
    <w:rsid w:val="000A65A5"/>
    <w:rsid w:val="000B06DA"/>
    <w:rsid w:val="000B3C22"/>
    <w:rsid w:val="000C0A16"/>
    <w:rsid w:val="000C1BEF"/>
    <w:rsid w:val="000D19D9"/>
    <w:rsid w:val="000D6AD1"/>
    <w:rsid w:val="000E18E6"/>
    <w:rsid w:val="000E3547"/>
    <w:rsid w:val="000F205E"/>
    <w:rsid w:val="000F4A4A"/>
    <w:rsid w:val="00100484"/>
    <w:rsid w:val="00103C8A"/>
    <w:rsid w:val="001054E7"/>
    <w:rsid w:val="001063D6"/>
    <w:rsid w:val="00112D4E"/>
    <w:rsid w:val="001153F1"/>
    <w:rsid w:val="001159FD"/>
    <w:rsid w:val="00116B63"/>
    <w:rsid w:val="001179B2"/>
    <w:rsid w:val="00120B89"/>
    <w:rsid w:val="00122A50"/>
    <w:rsid w:val="00127173"/>
    <w:rsid w:val="0012783C"/>
    <w:rsid w:val="0013083E"/>
    <w:rsid w:val="001323B0"/>
    <w:rsid w:val="00137933"/>
    <w:rsid w:val="00140B8D"/>
    <w:rsid w:val="00142493"/>
    <w:rsid w:val="00142AF8"/>
    <w:rsid w:val="00143F57"/>
    <w:rsid w:val="00146ACC"/>
    <w:rsid w:val="00147845"/>
    <w:rsid w:val="00152F00"/>
    <w:rsid w:val="001555DE"/>
    <w:rsid w:val="00156336"/>
    <w:rsid w:val="00160420"/>
    <w:rsid w:val="00160BB4"/>
    <w:rsid w:val="00164107"/>
    <w:rsid w:val="0017173B"/>
    <w:rsid w:val="00174772"/>
    <w:rsid w:val="001768EE"/>
    <w:rsid w:val="00176CC5"/>
    <w:rsid w:val="00177430"/>
    <w:rsid w:val="001835DA"/>
    <w:rsid w:val="00184FE1"/>
    <w:rsid w:val="00195C3A"/>
    <w:rsid w:val="001A327A"/>
    <w:rsid w:val="001B3176"/>
    <w:rsid w:val="001B31EC"/>
    <w:rsid w:val="001B334C"/>
    <w:rsid w:val="001B437F"/>
    <w:rsid w:val="001B4887"/>
    <w:rsid w:val="001B497F"/>
    <w:rsid w:val="001B61C5"/>
    <w:rsid w:val="001B630C"/>
    <w:rsid w:val="001B6B9D"/>
    <w:rsid w:val="001B71C2"/>
    <w:rsid w:val="001C04F3"/>
    <w:rsid w:val="001C0A19"/>
    <w:rsid w:val="001C1FF8"/>
    <w:rsid w:val="001C4408"/>
    <w:rsid w:val="001C5F89"/>
    <w:rsid w:val="001C7A71"/>
    <w:rsid w:val="001D08AE"/>
    <w:rsid w:val="001D1DAC"/>
    <w:rsid w:val="001D2FF5"/>
    <w:rsid w:val="001D41A5"/>
    <w:rsid w:val="001D61C9"/>
    <w:rsid w:val="001E38B5"/>
    <w:rsid w:val="001E3FEE"/>
    <w:rsid w:val="001E5C59"/>
    <w:rsid w:val="001E6F2E"/>
    <w:rsid w:val="001F2F8D"/>
    <w:rsid w:val="001F2FDE"/>
    <w:rsid w:val="001F33B0"/>
    <w:rsid w:val="001F3B72"/>
    <w:rsid w:val="001F58DC"/>
    <w:rsid w:val="0020770F"/>
    <w:rsid w:val="00212FDD"/>
    <w:rsid w:val="002136CE"/>
    <w:rsid w:val="0021498F"/>
    <w:rsid w:val="00217FE9"/>
    <w:rsid w:val="00220FE5"/>
    <w:rsid w:val="00221C64"/>
    <w:rsid w:val="0022206C"/>
    <w:rsid w:val="0022356A"/>
    <w:rsid w:val="002241E8"/>
    <w:rsid w:val="00225BF8"/>
    <w:rsid w:val="002265AF"/>
    <w:rsid w:val="002267D1"/>
    <w:rsid w:val="00230477"/>
    <w:rsid w:val="00232E2E"/>
    <w:rsid w:val="0023341C"/>
    <w:rsid w:val="0023404F"/>
    <w:rsid w:val="00234D89"/>
    <w:rsid w:val="00234EB6"/>
    <w:rsid w:val="0023738E"/>
    <w:rsid w:val="00240389"/>
    <w:rsid w:val="00244B64"/>
    <w:rsid w:val="002464BE"/>
    <w:rsid w:val="0024691B"/>
    <w:rsid w:val="00252385"/>
    <w:rsid w:val="00253C7E"/>
    <w:rsid w:val="00255885"/>
    <w:rsid w:val="002614C0"/>
    <w:rsid w:val="00261D36"/>
    <w:rsid w:val="00264468"/>
    <w:rsid w:val="0026755C"/>
    <w:rsid w:val="0027011C"/>
    <w:rsid w:val="0027051D"/>
    <w:rsid w:val="002716F9"/>
    <w:rsid w:val="00272998"/>
    <w:rsid w:val="002730BD"/>
    <w:rsid w:val="00275AF1"/>
    <w:rsid w:val="002768E4"/>
    <w:rsid w:val="00277746"/>
    <w:rsid w:val="00280850"/>
    <w:rsid w:val="00280E39"/>
    <w:rsid w:val="0028111E"/>
    <w:rsid w:val="00282240"/>
    <w:rsid w:val="00284B74"/>
    <w:rsid w:val="00290D68"/>
    <w:rsid w:val="00291F44"/>
    <w:rsid w:val="002A0AC1"/>
    <w:rsid w:val="002A2639"/>
    <w:rsid w:val="002A6BB8"/>
    <w:rsid w:val="002A7588"/>
    <w:rsid w:val="002B28AA"/>
    <w:rsid w:val="002B2D96"/>
    <w:rsid w:val="002B305D"/>
    <w:rsid w:val="002B4F65"/>
    <w:rsid w:val="002B7656"/>
    <w:rsid w:val="002C2C2C"/>
    <w:rsid w:val="002C7067"/>
    <w:rsid w:val="002C7EE1"/>
    <w:rsid w:val="002D6D9D"/>
    <w:rsid w:val="002D75ED"/>
    <w:rsid w:val="002D7879"/>
    <w:rsid w:val="002E088B"/>
    <w:rsid w:val="002E15EC"/>
    <w:rsid w:val="002E5034"/>
    <w:rsid w:val="002E52FB"/>
    <w:rsid w:val="002E5A1A"/>
    <w:rsid w:val="002F5036"/>
    <w:rsid w:val="003004C5"/>
    <w:rsid w:val="003007E0"/>
    <w:rsid w:val="00300C80"/>
    <w:rsid w:val="00302CBD"/>
    <w:rsid w:val="0030450C"/>
    <w:rsid w:val="00305565"/>
    <w:rsid w:val="003135B8"/>
    <w:rsid w:val="0031556D"/>
    <w:rsid w:val="0031613E"/>
    <w:rsid w:val="00320C54"/>
    <w:rsid w:val="003248AE"/>
    <w:rsid w:val="00327127"/>
    <w:rsid w:val="00330DFF"/>
    <w:rsid w:val="00332DA8"/>
    <w:rsid w:val="00336F92"/>
    <w:rsid w:val="00341118"/>
    <w:rsid w:val="003413C2"/>
    <w:rsid w:val="003419CC"/>
    <w:rsid w:val="00342200"/>
    <w:rsid w:val="00342B81"/>
    <w:rsid w:val="00343CA9"/>
    <w:rsid w:val="00344EAB"/>
    <w:rsid w:val="00347679"/>
    <w:rsid w:val="003523E6"/>
    <w:rsid w:val="00353CB1"/>
    <w:rsid w:val="003612A9"/>
    <w:rsid w:val="0036216E"/>
    <w:rsid w:val="0036322C"/>
    <w:rsid w:val="00363362"/>
    <w:rsid w:val="0036456B"/>
    <w:rsid w:val="00365DC3"/>
    <w:rsid w:val="00370EEB"/>
    <w:rsid w:val="00376244"/>
    <w:rsid w:val="003776CA"/>
    <w:rsid w:val="00385C27"/>
    <w:rsid w:val="003869F5"/>
    <w:rsid w:val="00390F02"/>
    <w:rsid w:val="00391B1A"/>
    <w:rsid w:val="00392F92"/>
    <w:rsid w:val="0039463F"/>
    <w:rsid w:val="00394E37"/>
    <w:rsid w:val="00395385"/>
    <w:rsid w:val="00397B1A"/>
    <w:rsid w:val="003A0292"/>
    <w:rsid w:val="003A2B77"/>
    <w:rsid w:val="003A2D7B"/>
    <w:rsid w:val="003A3F8D"/>
    <w:rsid w:val="003A6F5D"/>
    <w:rsid w:val="003B1D5A"/>
    <w:rsid w:val="003B3AFD"/>
    <w:rsid w:val="003B5241"/>
    <w:rsid w:val="003B7C7C"/>
    <w:rsid w:val="003C0326"/>
    <w:rsid w:val="003C05CD"/>
    <w:rsid w:val="003C18C9"/>
    <w:rsid w:val="003C2FEC"/>
    <w:rsid w:val="003C5009"/>
    <w:rsid w:val="003D0067"/>
    <w:rsid w:val="003D37B0"/>
    <w:rsid w:val="003D5CBF"/>
    <w:rsid w:val="003D69AF"/>
    <w:rsid w:val="003E4A6D"/>
    <w:rsid w:val="003E7396"/>
    <w:rsid w:val="003E7824"/>
    <w:rsid w:val="003F0099"/>
    <w:rsid w:val="003F3EA9"/>
    <w:rsid w:val="003F78CD"/>
    <w:rsid w:val="00401E3D"/>
    <w:rsid w:val="00402A16"/>
    <w:rsid w:val="0040373F"/>
    <w:rsid w:val="00403D78"/>
    <w:rsid w:val="00404527"/>
    <w:rsid w:val="00406AE4"/>
    <w:rsid w:val="0041249C"/>
    <w:rsid w:val="00415A77"/>
    <w:rsid w:val="004160F4"/>
    <w:rsid w:val="00416B95"/>
    <w:rsid w:val="00420C7B"/>
    <w:rsid w:val="00426D75"/>
    <w:rsid w:val="00433994"/>
    <w:rsid w:val="00436866"/>
    <w:rsid w:val="00437623"/>
    <w:rsid w:val="00437E65"/>
    <w:rsid w:val="0044280B"/>
    <w:rsid w:val="0044320B"/>
    <w:rsid w:val="00443252"/>
    <w:rsid w:val="00447DEB"/>
    <w:rsid w:val="00451003"/>
    <w:rsid w:val="0045214D"/>
    <w:rsid w:val="00452CED"/>
    <w:rsid w:val="00455DD0"/>
    <w:rsid w:val="00456963"/>
    <w:rsid w:val="0046097B"/>
    <w:rsid w:val="00463349"/>
    <w:rsid w:val="00463FCD"/>
    <w:rsid w:val="00467032"/>
    <w:rsid w:val="00467FE1"/>
    <w:rsid w:val="00470B7B"/>
    <w:rsid w:val="004715FB"/>
    <w:rsid w:val="00471A41"/>
    <w:rsid w:val="00472224"/>
    <w:rsid w:val="00473484"/>
    <w:rsid w:val="00474C73"/>
    <w:rsid w:val="004758C0"/>
    <w:rsid w:val="00480FE4"/>
    <w:rsid w:val="004862F1"/>
    <w:rsid w:val="00486E44"/>
    <w:rsid w:val="004903CE"/>
    <w:rsid w:val="004969AC"/>
    <w:rsid w:val="00496B07"/>
    <w:rsid w:val="004A0036"/>
    <w:rsid w:val="004A14F4"/>
    <w:rsid w:val="004A32B5"/>
    <w:rsid w:val="004A58DC"/>
    <w:rsid w:val="004A6112"/>
    <w:rsid w:val="004A7A91"/>
    <w:rsid w:val="004B32BE"/>
    <w:rsid w:val="004B3589"/>
    <w:rsid w:val="004B44FB"/>
    <w:rsid w:val="004B6B99"/>
    <w:rsid w:val="004B70FB"/>
    <w:rsid w:val="004B7C77"/>
    <w:rsid w:val="004C1F44"/>
    <w:rsid w:val="004C2257"/>
    <w:rsid w:val="004C3E36"/>
    <w:rsid w:val="004C5FF7"/>
    <w:rsid w:val="004C6030"/>
    <w:rsid w:val="004C722A"/>
    <w:rsid w:val="004C7BC8"/>
    <w:rsid w:val="004D048B"/>
    <w:rsid w:val="004D4458"/>
    <w:rsid w:val="004D56FD"/>
    <w:rsid w:val="004D5D5D"/>
    <w:rsid w:val="004D77EA"/>
    <w:rsid w:val="004E0C64"/>
    <w:rsid w:val="004E0FA8"/>
    <w:rsid w:val="004E1330"/>
    <w:rsid w:val="004E1BD0"/>
    <w:rsid w:val="004E3452"/>
    <w:rsid w:val="004E3784"/>
    <w:rsid w:val="004E70FE"/>
    <w:rsid w:val="004F10F2"/>
    <w:rsid w:val="004F158E"/>
    <w:rsid w:val="004F50D5"/>
    <w:rsid w:val="004F6472"/>
    <w:rsid w:val="004F667D"/>
    <w:rsid w:val="004F6F28"/>
    <w:rsid w:val="00502360"/>
    <w:rsid w:val="00504E67"/>
    <w:rsid w:val="00512FAC"/>
    <w:rsid w:val="00515779"/>
    <w:rsid w:val="00517662"/>
    <w:rsid w:val="0052347F"/>
    <w:rsid w:val="0052535C"/>
    <w:rsid w:val="00526A2B"/>
    <w:rsid w:val="005359D1"/>
    <w:rsid w:val="00536B64"/>
    <w:rsid w:val="0054371A"/>
    <w:rsid w:val="00544EF8"/>
    <w:rsid w:val="00545A69"/>
    <w:rsid w:val="00546362"/>
    <w:rsid w:val="00547308"/>
    <w:rsid w:val="005510F7"/>
    <w:rsid w:val="00551CE7"/>
    <w:rsid w:val="00554844"/>
    <w:rsid w:val="005622F9"/>
    <w:rsid w:val="00562D9F"/>
    <w:rsid w:val="00567DD1"/>
    <w:rsid w:val="00571219"/>
    <w:rsid w:val="005724FE"/>
    <w:rsid w:val="00572B7F"/>
    <w:rsid w:val="00580FEC"/>
    <w:rsid w:val="00583C47"/>
    <w:rsid w:val="00586E25"/>
    <w:rsid w:val="00590B1B"/>
    <w:rsid w:val="0059102D"/>
    <w:rsid w:val="00595888"/>
    <w:rsid w:val="005A0033"/>
    <w:rsid w:val="005A1F4E"/>
    <w:rsid w:val="005A3234"/>
    <w:rsid w:val="005A53D5"/>
    <w:rsid w:val="005B14C8"/>
    <w:rsid w:val="005B331C"/>
    <w:rsid w:val="005B65F7"/>
    <w:rsid w:val="005C2052"/>
    <w:rsid w:val="005D0D57"/>
    <w:rsid w:val="005E06FC"/>
    <w:rsid w:val="005E0C84"/>
    <w:rsid w:val="005E1803"/>
    <w:rsid w:val="005E24A1"/>
    <w:rsid w:val="005E6504"/>
    <w:rsid w:val="005E79A7"/>
    <w:rsid w:val="005F1CC4"/>
    <w:rsid w:val="005F304F"/>
    <w:rsid w:val="005F3072"/>
    <w:rsid w:val="005F3D70"/>
    <w:rsid w:val="005F7571"/>
    <w:rsid w:val="005F7B69"/>
    <w:rsid w:val="005F7F7A"/>
    <w:rsid w:val="006020FC"/>
    <w:rsid w:val="0060399A"/>
    <w:rsid w:val="00606422"/>
    <w:rsid w:val="00613D03"/>
    <w:rsid w:val="00614269"/>
    <w:rsid w:val="00614AA1"/>
    <w:rsid w:val="006162AB"/>
    <w:rsid w:val="00621CF6"/>
    <w:rsid w:val="00630C38"/>
    <w:rsid w:val="006321DD"/>
    <w:rsid w:val="0063790C"/>
    <w:rsid w:val="006459B7"/>
    <w:rsid w:val="006467C6"/>
    <w:rsid w:val="00652721"/>
    <w:rsid w:val="00654FFE"/>
    <w:rsid w:val="0066212A"/>
    <w:rsid w:val="00676A52"/>
    <w:rsid w:val="00683152"/>
    <w:rsid w:val="006853B6"/>
    <w:rsid w:val="00687D6E"/>
    <w:rsid w:val="00690446"/>
    <w:rsid w:val="00691B35"/>
    <w:rsid w:val="00691DC8"/>
    <w:rsid w:val="0069218F"/>
    <w:rsid w:val="00693017"/>
    <w:rsid w:val="00693D77"/>
    <w:rsid w:val="006A3EAB"/>
    <w:rsid w:val="006A5E75"/>
    <w:rsid w:val="006B5335"/>
    <w:rsid w:val="006C067C"/>
    <w:rsid w:val="006C1547"/>
    <w:rsid w:val="006C17AD"/>
    <w:rsid w:val="006C37DF"/>
    <w:rsid w:val="006C3EB0"/>
    <w:rsid w:val="006C472C"/>
    <w:rsid w:val="006C47D7"/>
    <w:rsid w:val="006C4EED"/>
    <w:rsid w:val="006C4FAC"/>
    <w:rsid w:val="006D07B6"/>
    <w:rsid w:val="006D6BA3"/>
    <w:rsid w:val="006E600F"/>
    <w:rsid w:val="006E6665"/>
    <w:rsid w:val="006F2ABE"/>
    <w:rsid w:val="006F496A"/>
    <w:rsid w:val="006F4CFE"/>
    <w:rsid w:val="007004D1"/>
    <w:rsid w:val="00701974"/>
    <w:rsid w:val="007051DD"/>
    <w:rsid w:val="00711C94"/>
    <w:rsid w:val="00713C91"/>
    <w:rsid w:val="00717B42"/>
    <w:rsid w:val="00720AF2"/>
    <w:rsid w:val="007222B9"/>
    <w:rsid w:val="00722787"/>
    <w:rsid w:val="00723BE7"/>
    <w:rsid w:val="00723D91"/>
    <w:rsid w:val="00724B27"/>
    <w:rsid w:val="00724F33"/>
    <w:rsid w:val="007264D1"/>
    <w:rsid w:val="007270EB"/>
    <w:rsid w:val="007305FE"/>
    <w:rsid w:val="0074134B"/>
    <w:rsid w:val="00745E13"/>
    <w:rsid w:val="007461B4"/>
    <w:rsid w:val="007506CD"/>
    <w:rsid w:val="00762CB2"/>
    <w:rsid w:val="0076794C"/>
    <w:rsid w:val="007708EB"/>
    <w:rsid w:val="00773737"/>
    <w:rsid w:val="00773893"/>
    <w:rsid w:val="00775D32"/>
    <w:rsid w:val="00776570"/>
    <w:rsid w:val="00776765"/>
    <w:rsid w:val="00782DA1"/>
    <w:rsid w:val="00782EC0"/>
    <w:rsid w:val="007839BA"/>
    <w:rsid w:val="0078403F"/>
    <w:rsid w:val="007859C8"/>
    <w:rsid w:val="007920DA"/>
    <w:rsid w:val="00797EA8"/>
    <w:rsid w:val="007A2F1D"/>
    <w:rsid w:val="007A3932"/>
    <w:rsid w:val="007A497F"/>
    <w:rsid w:val="007A61F2"/>
    <w:rsid w:val="007A718D"/>
    <w:rsid w:val="007B19C4"/>
    <w:rsid w:val="007B3AB6"/>
    <w:rsid w:val="007C1144"/>
    <w:rsid w:val="007C1A34"/>
    <w:rsid w:val="007C37D7"/>
    <w:rsid w:val="007C4A2C"/>
    <w:rsid w:val="007C4FC6"/>
    <w:rsid w:val="007C6E61"/>
    <w:rsid w:val="007C7AE2"/>
    <w:rsid w:val="007D3547"/>
    <w:rsid w:val="007E0826"/>
    <w:rsid w:val="007E0FA8"/>
    <w:rsid w:val="007E185B"/>
    <w:rsid w:val="007E3A21"/>
    <w:rsid w:val="007E7A4E"/>
    <w:rsid w:val="007E7D18"/>
    <w:rsid w:val="007F233D"/>
    <w:rsid w:val="007F61EA"/>
    <w:rsid w:val="007F78EF"/>
    <w:rsid w:val="00800914"/>
    <w:rsid w:val="00806B20"/>
    <w:rsid w:val="00807151"/>
    <w:rsid w:val="008078A4"/>
    <w:rsid w:val="0081097E"/>
    <w:rsid w:val="008115BE"/>
    <w:rsid w:val="00814091"/>
    <w:rsid w:val="008152BF"/>
    <w:rsid w:val="00815B13"/>
    <w:rsid w:val="00820C3E"/>
    <w:rsid w:val="00827833"/>
    <w:rsid w:val="008323BA"/>
    <w:rsid w:val="008323F1"/>
    <w:rsid w:val="00832A6A"/>
    <w:rsid w:val="00832CDC"/>
    <w:rsid w:val="0083489D"/>
    <w:rsid w:val="00835000"/>
    <w:rsid w:val="0084277C"/>
    <w:rsid w:val="00844AF3"/>
    <w:rsid w:val="00845DE1"/>
    <w:rsid w:val="00846739"/>
    <w:rsid w:val="00847FBB"/>
    <w:rsid w:val="00850AE4"/>
    <w:rsid w:val="00850CD8"/>
    <w:rsid w:val="0085388A"/>
    <w:rsid w:val="008566CD"/>
    <w:rsid w:val="008604C7"/>
    <w:rsid w:val="0086669B"/>
    <w:rsid w:val="00870588"/>
    <w:rsid w:val="00870C51"/>
    <w:rsid w:val="00871D9B"/>
    <w:rsid w:val="00873E88"/>
    <w:rsid w:val="00874EA6"/>
    <w:rsid w:val="008773E6"/>
    <w:rsid w:val="00880E74"/>
    <w:rsid w:val="00883EB1"/>
    <w:rsid w:val="00885233"/>
    <w:rsid w:val="008860CC"/>
    <w:rsid w:val="00893655"/>
    <w:rsid w:val="00894743"/>
    <w:rsid w:val="008956CE"/>
    <w:rsid w:val="008963F1"/>
    <w:rsid w:val="00897471"/>
    <w:rsid w:val="008A40F1"/>
    <w:rsid w:val="008A6B01"/>
    <w:rsid w:val="008A7AC0"/>
    <w:rsid w:val="008A7ECA"/>
    <w:rsid w:val="008B373F"/>
    <w:rsid w:val="008B3CEF"/>
    <w:rsid w:val="008B5CC0"/>
    <w:rsid w:val="008B677D"/>
    <w:rsid w:val="008C1389"/>
    <w:rsid w:val="008C5B43"/>
    <w:rsid w:val="008D22EB"/>
    <w:rsid w:val="008E0A8E"/>
    <w:rsid w:val="008E22DE"/>
    <w:rsid w:val="008E2FBD"/>
    <w:rsid w:val="008E3286"/>
    <w:rsid w:val="008E36C3"/>
    <w:rsid w:val="008E5DAF"/>
    <w:rsid w:val="008E649C"/>
    <w:rsid w:val="008E77F9"/>
    <w:rsid w:val="008F0FA1"/>
    <w:rsid w:val="008F47F0"/>
    <w:rsid w:val="008F6012"/>
    <w:rsid w:val="00901E94"/>
    <w:rsid w:val="00901FC3"/>
    <w:rsid w:val="0090365A"/>
    <w:rsid w:val="00904017"/>
    <w:rsid w:val="009049C0"/>
    <w:rsid w:val="00904BE5"/>
    <w:rsid w:val="00905820"/>
    <w:rsid w:val="00907BCC"/>
    <w:rsid w:val="0091583E"/>
    <w:rsid w:val="00922322"/>
    <w:rsid w:val="009246B3"/>
    <w:rsid w:val="00927D05"/>
    <w:rsid w:val="00934006"/>
    <w:rsid w:val="009348C5"/>
    <w:rsid w:val="009371E6"/>
    <w:rsid w:val="009401CB"/>
    <w:rsid w:val="00941A7D"/>
    <w:rsid w:val="00942409"/>
    <w:rsid w:val="00944645"/>
    <w:rsid w:val="00944683"/>
    <w:rsid w:val="00944AF1"/>
    <w:rsid w:val="00944C55"/>
    <w:rsid w:val="0094603D"/>
    <w:rsid w:val="00950C81"/>
    <w:rsid w:val="0095218E"/>
    <w:rsid w:val="00954C84"/>
    <w:rsid w:val="00955E8C"/>
    <w:rsid w:val="00960E0C"/>
    <w:rsid w:val="00961F86"/>
    <w:rsid w:val="009622F8"/>
    <w:rsid w:val="00966AC7"/>
    <w:rsid w:val="00970948"/>
    <w:rsid w:val="00971220"/>
    <w:rsid w:val="00971D11"/>
    <w:rsid w:val="00973507"/>
    <w:rsid w:val="00976553"/>
    <w:rsid w:val="00977C72"/>
    <w:rsid w:val="0098259F"/>
    <w:rsid w:val="00984C7F"/>
    <w:rsid w:val="009857FB"/>
    <w:rsid w:val="00985F6C"/>
    <w:rsid w:val="0098649C"/>
    <w:rsid w:val="00987843"/>
    <w:rsid w:val="009909E7"/>
    <w:rsid w:val="00990ADF"/>
    <w:rsid w:val="00991005"/>
    <w:rsid w:val="009913B7"/>
    <w:rsid w:val="009931D4"/>
    <w:rsid w:val="009932BE"/>
    <w:rsid w:val="00994F79"/>
    <w:rsid w:val="0099764E"/>
    <w:rsid w:val="009A1F55"/>
    <w:rsid w:val="009A2CFB"/>
    <w:rsid w:val="009A350E"/>
    <w:rsid w:val="009A486F"/>
    <w:rsid w:val="009A6CC1"/>
    <w:rsid w:val="009A73DD"/>
    <w:rsid w:val="009A7E5D"/>
    <w:rsid w:val="009B13E4"/>
    <w:rsid w:val="009B3BD9"/>
    <w:rsid w:val="009B6603"/>
    <w:rsid w:val="009C1EFE"/>
    <w:rsid w:val="009C2478"/>
    <w:rsid w:val="009C2D0B"/>
    <w:rsid w:val="009C2F07"/>
    <w:rsid w:val="009C3797"/>
    <w:rsid w:val="009C5243"/>
    <w:rsid w:val="009D10A8"/>
    <w:rsid w:val="009D38E9"/>
    <w:rsid w:val="009D4DB2"/>
    <w:rsid w:val="009D5352"/>
    <w:rsid w:val="009D5A38"/>
    <w:rsid w:val="009D6178"/>
    <w:rsid w:val="009E1AC5"/>
    <w:rsid w:val="009E28E9"/>
    <w:rsid w:val="009E2D69"/>
    <w:rsid w:val="009E37E6"/>
    <w:rsid w:val="009E4BB9"/>
    <w:rsid w:val="009E684E"/>
    <w:rsid w:val="009F00BC"/>
    <w:rsid w:val="009F1D04"/>
    <w:rsid w:val="009F25CF"/>
    <w:rsid w:val="009F6629"/>
    <w:rsid w:val="009F7BDC"/>
    <w:rsid w:val="009F7CCA"/>
    <w:rsid w:val="00A000D8"/>
    <w:rsid w:val="00A01CC1"/>
    <w:rsid w:val="00A0213E"/>
    <w:rsid w:val="00A02C74"/>
    <w:rsid w:val="00A04023"/>
    <w:rsid w:val="00A07502"/>
    <w:rsid w:val="00A12735"/>
    <w:rsid w:val="00A13377"/>
    <w:rsid w:val="00A21719"/>
    <w:rsid w:val="00A21878"/>
    <w:rsid w:val="00A24066"/>
    <w:rsid w:val="00A24C3D"/>
    <w:rsid w:val="00A2533C"/>
    <w:rsid w:val="00A33C92"/>
    <w:rsid w:val="00A34275"/>
    <w:rsid w:val="00A37C4A"/>
    <w:rsid w:val="00A40870"/>
    <w:rsid w:val="00A41DD5"/>
    <w:rsid w:val="00A43FE3"/>
    <w:rsid w:val="00A46FEC"/>
    <w:rsid w:val="00A509BC"/>
    <w:rsid w:val="00A52DA5"/>
    <w:rsid w:val="00A52E20"/>
    <w:rsid w:val="00A5345E"/>
    <w:rsid w:val="00A540C3"/>
    <w:rsid w:val="00A5429F"/>
    <w:rsid w:val="00A554D5"/>
    <w:rsid w:val="00A64B60"/>
    <w:rsid w:val="00A64EDF"/>
    <w:rsid w:val="00A65553"/>
    <w:rsid w:val="00A71645"/>
    <w:rsid w:val="00A7226C"/>
    <w:rsid w:val="00A751A7"/>
    <w:rsid w:val="00A760F3"/>
    <w:rsid w:val="00A761E0"/>
    <w:rsid w:val="00A81F0C"/>
    <w:rsid w:val="00A828B4"/>
    <w:rsid w:val="00A8309A"/>
    <w:rsid w:val="00A83D0E"/>
    <w:rsid w:val="00A85396"/>
    <w:rsid w:val="00A86DBF"/>
    <w:rsid w:val="00AA0534"/>
    <w:rsid w:val="00AA0C36"/>
    <w:rsid w:val="00AA1B8B"/>
    <w:rsid w:val="00AA30D3"/>
    <w:rsid w:val="00AA3438"/>
    <w:rsid w:val="00AB161E"/>
    <w:rsid w:val="00AB49F5"/>
    <w:rsid w:val="00AB778B"/>
    <w:rsid w:val="00AB7E4E"/>
    <w:rsid w:val="00AC0A43"/>
    <w:rsid w:val="00AC1264"/>
    <w:rsid w:val="00AC3208"/>
    <w:rsid w:val="00AC4291"/>
    <w:rsid w:val="00AC6184"/>
    <w:rsid w:val="00AD0371"/>
    <w:rsid w:val="00AD0EA3"/>
    <w:rsid w:val="00AD2A27"/>
    <w:rsid w:val="00AD3ECB"/>
    <w:rsid w:val="00AD4B71"/>
    <w:rsid w:val="00AD4F17"/>
    <w:rsid w:val="00AD52D9"/>
    <w:rsid w:val="00AD553A"/>
    <w:rsid w:val="00AD56D3"/>
    <w:rsid w:val="00AD7108"/>
    <w:rsid w:val="00AE3156"/>
    <w:rsid w:val="00AE4BEA"/>
    <w:rsid w:val="00AF2B4B"/>
    <w:rsid w:val="00AF3117"/>
    <w:rsid w:val="00AF3A30"/>
    <w:rsid w:val="00AF400C"/>
    <w:rsid w:val="00AF552E"/>
    <w:rsid w:val="00B02E13"/>
    <w:rsid w:val="00B03059"/>
    <w:rsid w:val="00B03CE3"/>
    <w:rsid w:val="00B132DB"/>
    <w:rsid w:val="00B13A35"/>
    <w:rsid w:val="00B14796"/>
    <w:rsid w:val="00B15449"/>
    <w:rsid w:val="00B215FD"/>
    <w:rsid w:val="00B22928"/>
    <w:rsid w:val="00B2397B"/>
    <w:rsid w:val="00B24CA9"/>
    <w:rsid w:val="00B304EE"/>
    <w:rsid w:val="00B30903"/>
    <w:rsid w:val="00B325E1"/>
    <w:rsid w:val="00B328D3"/>
    <w:rsid w:val="00B32F50"/>
    <w:rsid w:val="00B37347"/>
    <w:rsid w:val="00B40901"/>
    <w:rsid w:val="00B41ADB"/>
    <w:rsid w:val="00B41AE0"/>
    <w:rsid w:val="00B427A7"/>
    <w:rsid w:val="00B44968"/>
    <w:rsid w:val="00B44979"/>
    <w:rsid w:val="00B47963"/>
    <w:rsid w:val="00B53859"/>
    <w:rsid w:val="00B55ADD"/>
    <w:rsid w:val="00B604A2"/>
    <w:rsid w:val="00B61618"/>
    <w:rsid w:val="00B6376E"/>
    <w:rsid w:val="00B649FF"/>
    <w:rsid w:val="00B65FB7"/>
    <w:rsid w:val="00B66B21"/>
    <w:rsid w:val="00B67286"/>
    <w:rsid w:val="00B77EC9"/>
    <w:rsid w:val="00B81378"/>
    <w:rsid w:val="00B84545"/>
    <w:rsid w:val="00B858D9"/>
    <w:rsid w:val="00B867A2"/>
    <w:rsid w:val="00B87A0E"/>
    <w:rsid w:val="00BA0896"/>
    <w:rsid w:val="00BA0DB8"/>
    <w:rsid w:val="00BA2B2E"/>
    <w:rsid w:val="00BA35DB"/>
    <w:rsid w:val="00BA387D"/>
    <w:rsid w:val="00BA3933"/>
    <w:rsid w:val="00BA4CD6"/>
    <w:rsid w:val="00BB4214"/>
    <w:rsid w:val="00BB5DFC"/>
    <w:rsid w:val="00BC2021"/>
    <w:rsid w:val="00BC2677"/>
    <w:rsid w:val="00BC26F1"/>
    <w:rsid w:val="00BC5394"/>
    <w:rsid w:val="00BD0E11"/>
    <w:rsid w:val="00BD256B"/>
    <w:rsid w:val="00BD4384"/>
    <w:rsid w:val="00BD6D79"/>
    <w:rsid w:val="00BD6E7F"/>
    <w:rsid w:val="00BD7AF8"/>
    <w:rsid w:val="00BE0D0B"/>
    <w:rsid w:val="00BE2F41"/>
    <w:rsid w:val="00BE4A96"/>
    <w:rsid w:val="00BE4D7B"/>
    <w:rsid w:val="00BE5021"/>
    <w:rsid w:val="00BE56AD"/>
    <w:rsid w:val="00BF2CA6"/>
    <w:rsid w:val="00BF4167"/>
    <w:rsid w:val="00BF579D"/>
    <w:rsid w:val="00BF6C60"/>
    <w:rsid w:val="00BF7444"/>
    <w:rsid w:val="00BF7760"/>
    <w:rsid w:val="00BF7D78"/>
    <w:rsid w:val="00C107BB"/>
    <w:rsid w:val="00C10A80"/>
    <w:rsid w:val="00C12A6A"/>
    <w:rsid w:val="00C12AAB"/>
    <w:rsid w:val="00C13C5F"/>
    <w:rsid w:val="00C15B20"/>
    <w:rsid w:val="00C16458"/>
    <w:rsid w:val="00C16DF9"/>
    <w:rsid w:val="00C2384A"/>
    <w:rsid w:val="00C23CE5"/>
    <w:rsid w:val="00C267A6"/>
    <w:rsid w:val="00C3207F"/>
    <w:rsid w:val="00C3602F"/>
    <w:rsid w:val="00C42433"/>
    <w:rsid w:val="00C43329"/>
    <w:rsid w:val="00C530AB"/>
    <w:rsid w:val="00C54581"/>
    <w:rsid w:val="00C54625"/>
    <w:rsid w:val="00C55CB4"/>
    <w:rsid w:val="00C60CE5"/>
    <w:rsid w:val="00C66049"/>
    <w:rsid w:val="00C665F2"/>
    <w:rsid w:val="00C750B8"/>
    <w:rsid w:val="00C77CC3"/>
    <w:rsid w:val="00C81416"/>
    <w:rsid w:val="00C81A51"/>
    <w:rsid w:val="00C8791F"/>
    <w:rsid w:val="00C87C95"/>
    <w:rsid w:val="00C9151A"/>
    <w:rsid w:val="00C91DD6"/>
    <w:rsid w:val="00C9243A"/>
    <w:rsid w:val="00C926F2"/>
    <w:rsid w:val="00C93D17"/>
    <w:rsid w:val="00C94695"/>
    <w:rsid w:val="00C94824"/>
    <w:rsid w:val="00C94833"/>
    <w:rsid w:val="00C9591E"/>
    <w:rsid w:val="00C97B9A"/>
    <w:rsid w:val="00CA065F"/>
    <w:rsid w:val="00CA0CE5"/>
    <w:rsid w:val="00CA2935"/>
    <w:rsid w:val="00CA390C"/>
    <w:rsid w:val="00CA3FF3"/>
    <w:rsid w:val="00CA4D7A"/>
    <w:rsid w:val="00CA4D94"/>
    <w:rsid w:val="00CB451F"/>
    <w:rsid w:val="00CB4D62"/>
    <w:rsid w:val="00CC3D1F"/>
    <w:rsid w:val="00CC3F30"/>
    <w:rsid w:val="00CD37C9"/>
    <w:rsid w:val="00CD7FB8"/>
    <w:rsid w:val="00CE0EFD"/>
    <w:rsid w:val="00CE191C"/>
    <w:rsid w:val="00CE21FB"/>
    <w:rsid w:val="00CE5E97"/>
    <w:rsid w:val="00CF0810"/>
    <w:rsid w:val="00CF0C45"/>
    <w:rsid w:val="00CF1CDB"/>
    <w:rsid w:val="00D00E02"/>
    <w:rsid w:val="00D03340"/>
    <w:rsid w:val="00D04A43"/>
    <w:rsid w:val="00D054EB"/>
    <w:rsid w:val="00D05726"/>
    <w:rsid w:val="00D061A9"/>
    <w:rsid w:val="00D079C7"/>
    <w:rsid w:val="00D11867"/>
    <w:rsid w:val="00D162F5"/>
    <w:rsid w:val="00D171DE"/>
    <w:rsid w:val="00D202D7"/>
    <w:rsid w:val="00D24570"/>
    <w:rsid w:val="00D2616E"/>
    <w:rsid w:val="00D26A44"/>
    <w:rsid w:val="00D27441"/>
    <w:rsid w:val="00D279AD"/>
    <w:rsid w:val="00D307BA"/>
    <w:rsid w:val="00D307EE"/>
    <w:rsid w:val="00D31A2B"/>
    <w:rsid w:val="00D336E8"/>
    <w:rsid w:val="00D34027"/>
    <w:rsid w:val="00D37EA9"/>
    <w:rsid w:val="00D408A5"/>
    <w:rsid w:val="00D439A9"/>
    <w:rsid w:val="00D46006"/>
    <w:rsid w:val="00D54335"/>
    <w:rsid w:val="00D54678"/>
    <w:rsid w:val="00D60579"/>
    <w:rsid w:val="00D61F22"/>
    <w:rsid w:val="00D6463B"/>
    <w:rsid w:val="00D64B0B"/>
    <w:rsid w:val="00D64B9F"/>
    <w:rsid w:val="00D657E3"/>
    <w:rsid w:val="00D714DE"/>
    <w:rsid w:val="00D7314D"/>
    <w:rsid w:val="00D73FD8"/>
    <w:rsid w:val="00D75609"/>
    <w:rsid w:val="00D76F47"/>
    <w:rsid w:val="00D807B4"/>
    <w:rsid w:val="00D87A62"/>
    <w:rsid w:val="00D9061A"/>
    <w:rsid w:val="00D928EC"/>
    <w:rsid w:val="00D92FF5"/>
    <w:rsid w:val="00D93AD5"/>
    <w:rsid w:val="00D94303"/>
    <w:rsid w:val="00D94CE3"/>
    <w:rsid w:val="00D96978"/>
    <w:rsid w:val="00D96FBB"/>
    <w:rsid w:val="00DA1857"/>
    <w:rsid w:val="00DA321E"/>
    <w:rsid w:val="00DA420D"/>
    <w:rsid w:val="00DA56FF"/>
    <w:rsid w:val="00DB35E8"/>
    <w:rsid w:val="00DB4A28"/>
    <w:rsid w:val="00DB4B9C"/>
    <w:rsid w:val="00DB6D54"/>
    <w:rsid w:val="00DB7C31"/>
    <w:rsid w:val="00DC5A5A"/>
    <w:rsid w:val="00DC5D32"/>
    <w:rsid w:val="00DC6033"/>
    <w:rsid w:val="00DC6929"/>
    <w:rsid w:val="00DC7367"/>
    <w:rsid w:val="00DD0075"/>
    <w:rsid w:val="00DD0B02"/>
    <w:rsid w:val="00DD1824"/>
    <w:rsid w:val="00DD19AE"/>
    <w:rsid w:val="00DD3D6A"/>
    <w:rsid w:val="00DD794E"/>
    <w:rsid w:val="00DE488C"/>
    <w:rsid w:val="00DE71CB"/>
    <w:rsid w:val="00DF11F1"/>
    <w:rsid w:val="00DF14B9"/>
    <w:rsid w:val="00E044A1"/>
    <w:rsid w:val="00E067A0"/>
    <w:rsid w:val="00E072AF"/>
    <w:rsid w:val="00E11E9E"/>
    <w:rsid w:val="00E13AC3"/>
    <w:rsid w:val="00E16A46"/>
    <w:rsid w:val="00E20454"/>
    <w:rsid w:val="00E207B9"/>
    <w:rsid w:val="00E317BB"/>
    <w:rsid w:val="00E31E88"/>
    <w:rsid w:val="00E3352F"/>
    <w:rsid w:val="00E3443C"/>
    <w:rsid w:val="00E36489"/>
    <w:rsid w:val="00E37A00"/>
    <w:rsid w:val="00E37B6B"/>
    <w:rsid w:val="00E41B5B"/>
    <w:rsid w:val="00E42687"/>
    <w:rsid w:val="00E426EB"/>
    <w:rsid w:val="00E42E26"/>
    <w:rsid w:val="00E46B96"/>
    <w:rsid w:val="00E4701B"/>
    <w:rsid w:val="00E474B8"/>
    <w:rsid w:val="00E47907"/>
    <w:rsid w:val="00E50074"/>
    <w:rsid w:val="00E5029C"/>
    <w:rsid w:val="00E5101A"/>
    <w:rsid w:val="00E52F7E"/>
    <w:rsid w:val="00E548EB"/>
    <w:rsid w:val="00E551AA"/>
    <w:rsid w:val="00E612B6"/>
    <w:rsid w:val="00E61A56"/>
    <w:rsid w:val="00E61BC9"/>
    <w:rsid w:val="00E62C41"/>
    <w:rsid w:val="00E6481E"/>
    <w:rsid w:val="00E64D1E"/>
    <w:rsid w:val="00E65339"/>
    <w:rsid w:val="00E66D35"/>
    <w:rsid w:val="00E677E5"/>
    <w:rsid w:val="00E70C2E"/>
    <w:rsid w:val="00E73471"/>
    <w:rsid w:val="00E735CF"/>
    <w:rsid w:val="00E804AD"/>
    <w:rsid w:val="00E84136"/>
    <w:rsid w:val="00E85A46"/>
    <w:rsid w:val="00E90410"/>
    <w:rsid w:val="00E918BC"/>
    <w:rsid w:val="00E9401F"/>
    <w:rsid w:val="00E96579"/>
    <w:rsid w:val="00E96F9A"/>
    <w:rsid w:val="00EA0060"/>
    <w:rsid w:val="00EA08E3"/>
    <w:rsid w:val="00EA1A67"/>
    <w:rsid w:val="00EA2965"/>
    <w:rsid w:val="00EA3900"/>
    <w:rsid w:val="00EA7458"/>
    <w:rsid w:val="00EA7896"/>
    <w:rsid w:val="00EB0EFA"/>
    <w:rsid w:val="00EB10C1"/>
    <w:rsid w:val="00EB14C1"/>
    <w:rsid w:val="00EB5768"/>
    <w:rsid w:val="00EB6924"/>
    <w:rsid w:val="00EB6C74"/>
    <w:rsid w:val="00EB72A8"/>
    <w:rsid w:val="00EC0145"/>
    <w:rsid w:val="00EC1CAC"/>
    <w:rsid w:val="00EC2CE8"/>
    <w:rsid w:val="00EC50D4"/>
    <w:rsid w:val="00EC69B0"/>
    <w:rsid w:val="00ED12A0"/>
    <w:rsid w:val="00ED2414"/>
    <w:rsid w:val="00ED249E"/>
    <w:rsid w:val="00ED4A64"/>
    <w:rsid w:val="00ED791A"/>
    <w:rsid w:val="00ED7F07"/>
    <w:rsid w:val="00EE5231"/>
    <w:rsid w:val="00EF1BF6"/>
    <w:rsid w:val="00EF3861"/>
    <w:rsid w:val="00EF68DD"/>
    <w:rsid w:val="00F01C18"/>
    <w:rsid w:val="00F01FCD"/>
    <w:rsid w:val="00F02850"/>
    <w:rsid w:val="00F02CB2"/>
    <w:rsid w:val="00F03208"/>
    <w:rsid w:val="00F0730E"/>
    <w:rsid w:val="00F1000A"/>
    <w:rsid w:val="00F10784"/>
    <w:rsid w:val="00F11E42"/>
    <w:rsid w:val="00F14118"/>
    <w:rsid w:val="00F17B40"/>
    <w:rsid w:val="00F20987"/>
    <w:rsid w:val="00F213C8"/>
    <w:rsid w:val="00F22238"/>
    <w:rsid w:val="00F2235E"/>
    <w:rsid w:val="00F24787"/>
    <w:rsid w:val="00F26199"/>
    <w:rsid w:val="00F278A5"/>
    <w:rsid w:val="00F31071"/>
    <w:rsid w:val="00F31CBC"/>
    <w:rsid w:val="00F33260"/>
    <w:rsid w:val="00F43BD0"/>
    <w:rsid w:val="00F43EB4"/>
    <w:rsid w:val="00F4504B"/>
    <w:rsid w:val="00F46865"/>
    <w:rsid w:val="00F475C6"/>
    <w:rsid w:val="00F5260E"/>
    <w:rsid w:val="00F56422"/>
    <w:rsid w:val="00F613D6"/>
    <w:rsid w:val="00F633B5"/>
    <w:rsid w:val="00F702E8"/>
    <w:rsid w:val="00F70A2E"/>
    <w:rsid w:val="00F71306"/>
    <w:rsid w:val="00F7184D"/>
    <w:rsid w:val="00F75B96"/>
    <w:rsid w:val="00F7778C"/>
    <w:rsid w:val="00F83753"/>
    <w:rsid w:val="00F868D9"/>
    <w:rsid w:val="00F87598"/>
    <w:rsid w:val="00F87A4D"/>
    <w:rsid w:val="00F90575"/>
    <w:rsid w:val="00F91B80"/>
    <w:rsid w:val="00F9239B"/>
    <w:rsid w:val="00F9272F"/>
    <w:rsid w:val="00F92789"/>
    <w:rsid w:val="00F92F55"/>
    <w:rsid w:val="00F94877"/>
    <w:rsid w:val="00F97E8F"/>
    <w:rsid w:val="00FA370B"/>
    <w:rsid w:val="00FA3BA3"/>
    <w:rsid w:val="00FA412C"/>
    <w:rsid w:val="00FA55DB"/>
    <w:rsid w:val="00FB078F"/>
    <w:rsid w:val="00FB143F"/>
    <w:rsid w:val="00FB288F"/>
    <w:rsid w:val="00FB5B47"/>
    <w:rsid w:val="00FB6D60"/>
    <w:rsid w:val="00FB726E"/>
    <w:rsid w:val="00FB7437"/>
    <w:rsid w:val="00FB74D1"/>
    <w:rsid w:val="00FB7FB1"/>
    <w:rsid w:val="00FC2FD3"/>
    <w:rsid w:val="00FC4D09"/>
    <w:rsid w:val="00FC5475"/>
    <w:rsid w:val="00FD1330"/>
    <w:rsid w:val="00FD277A"/>
    <w:rsid w:val="00FD6B73"/>
    <w:rsid w:val="00FE15E6"/>
    <w:rsid w:val="00FE19C5"/>
    <w:rsid w:val="00FE22CE"/>
    <w:rsid w:val="00FE304C"/>
    <w:rsid w:val="00FE6EC8"/>
    <w:rsid w:val="00FE710C"/>
    <w:rsid w:val="00FF2DCF"/>
    <w:rsid w:val="00FF65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rules v:ext="edit">
        <o:r id="V:Rule4" type="connector" idref="#_x0000_s1032"/>
        <o:r id="V:Rule5" type="connector" idref="#_x0000_s1033"/>
        <o:r id="V:Rule6"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Lis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5231"/>
  </w:style>
  <w:style w:type="paragraph" w:styleId="Heading1">
    <w:name w:val="heading 1"/>
    <w:basedOn w:val="Normal"/>
    <w:next w:val="Normal"/>
    <w:link w:val="Heading1Char"/>
    <w:uiPriority w:val="9"/>
    <w:qFormat/>
    <w:rsid w:val="00F702E8"/>
    <w:pPr>
      <w:keepNext/>
      <w:spacing w:after="0" w:line="240" w:lineRule="auto"/>
      <w:jc w:val="center"/>
      <w:outlineLvl w:val="0"/>
    </w:pPr>
    <w:rPr>
      <w:rFonts w:ascii=".VnTime" w:eastAsia="Times New Roman" w:hAnsi=".VnTime" w:cs="Times New Roman"/>
      <w:i/>
      <w:sz w:val="28"/>
      <w:szCs w:val="24"/>
      <w:lang w:val="en-AU"/>
    </w:rPr>
  </w:style>
  <w:style w:type="paragraph" w:styleId="Heading2">
    <w:name w:val="heading 2"/>
    <w:aliases w:val="Heading 2 Char1,Heading 2 Char Char Char,Heading 2 Char1 Char Char Char,Heading 2 Char1 Char Char,l2,H2,h21,H21,l21,H22,l22,H23,l23"/>
    <w:basedOn w:val="Normal"/>
    <w:next w:val="Normal"/>
    <w:link w:val="Heading2Char2"/>
    <w:qFormat/>
    <w:rsid w:val="00F702E8"/>
    <w:pPr>
      <w:keepNext/>
      <w:spacing w:after="0" w:line="240" w:lineRule="auto"/>
      <w:jc w:val="both"/>
      <w:outlineLvl w:val="1"/>
    </w:pPr>
    <w:rPr>
      <w:rFonts w:ascii=".VnTimeH" w:eastAsia="Times New Roman" w:hAnsi=".VnTimeH" w:cs="Times New Roman"/>
      <w:b/>
      <w:color w:val="0000FF"/>
      <w:sz w:val="24"/>
      <w:szCs w:val="24"/>
      <w:lang w:val="en-US"/>
    </w:rPr>
  </w:style>
  <w:style w:type="paragraph" w:styleId="Heading3">
    <w:name w:val="heading 3"/>
    <w:aliases w:val="h3,h31,h31 Char,Heading 3 Char Char,H3,d,Level 3 Topic Heading,3,l3,level 3 heading,subhead,L3,level3,NormalHeading 3,HHHeading,Level 3 Head,HeadSmall,31,l31,Level 3 Head1,H31,HeadSmall1,h32,32,l32,Level 3 Head2,H32,HeadSmall2,h33,33,l33"/>
    <w:basedOn w:val="Normal"/>
    <w:next w:val="Normal"/>
    <w:link w:val="Heading3Char"/>
    <w:uiPriority w:val="9"/>
    <w:qFormat/>
    <w:rsid w:val="00F702E8"/>
    <w:pPr>
      <w:keepNext/>
      <w:spacing w:after="0" w:line="240" w:lineRule="auto"/>
      <w:jc w:val="center"/>
      <w:outlineLvl w:val="2"/>
    </w:pPr>
    <w:rPr>
      <w:rFonts w:ascii=".VnTime" w:eastAsia="Times New Roman" w:hAnsi=".VnTime" w:cs="Times New Roman"/>
      <w:b/>
      <w:bCs/>
      <w:sz w:val="24"/>
      <w:szCs w:val="24"/>
      <w:lang w:val="en-AU"/>
    </w:rPr>
  </w:style>
  <w:style w:type="paragraph" w:styleId="Heading4">
    <w:name w:val="heading 4"/>
    <w:basedOn w:val="Normal"/>
    <w:next w:val="Normal"/>
    <w:link w:val="Heading4Char"/>
    <w:qFormat/>
    <w:rsid w:val="00F702E8"/>
    <w:pPr>
      <w:keepNext/>
      <w:spacing w:before="120" w:after="0" w:line="240" w:lineRule="auto"/>
      <w:ind w:right="-142"/>
      <w:jc w:val="center"/>
      <w:outlineLvl w:val="3"/>
    </w:pPr>
    <w:rPr>
      <w:rFonts w:ascii=".VnTime" w:eastAsia="Times New Roman" w:hAnsi=".VnTime" w:cs="Times New Roman"/>
      <w:i/>
      <w:iCs/>
      <w:sz w:val="28"/>
      <w:szCs w:val="28"/>
      <w:lang w:val="en-US"/>
    </w:rPr>
  </w:style>
  <w:style w:type="paragraph" w:styleId="Heading6">
    <w:name w:val="heading 6"/>
    <w:basedOn w:val="Normal"/>
    <w:next w:val="Normal"/>
    <w:link w:val="Heading6Char"/>
    <w:uiPriority w:val="9"/>
    <w:qFormat/>
    <w:rsid w:val="00F702E8"/>
    <w:pPr>
      <w:keepNext/>
      <w:spacing w:after="0" w:line="240" w:lineRule="auto"/>
      <w:jc w:val="center"/>
      <w:outlineLvl w:val="5"/>
    </w:pPr>
    <w:rPr>
      <w:rFonts w:ascii=".VnTime" w:eastAsia="Times New Roman" w:hAnsi=".VnTime" w:cs="Times New Roman"/>
      <w:b/>
      <w:sz w:val="28"/>
      <w:szCs w:val="24"/>
      <w:lang w:val="en-US"/>
    </w:rPr>
  </w:style>
  <w:style w:type="paragraph" w:styleId="Heading7">
    <w:name w:val="heading 7"/>
    <w:basedOn w:val="Normal"/>
    <w:next w:val="Normal"/>
    <w:link w:val="Heading7Char"/>
    <w:qFormat/>
    <w:rsid w:val="00F702E8"/>
    <w:pPr>
      <w:keepNext/>
      <w:autoSpaceDE w:val="0"/>
      <w:autoSpaceDN w:val="0"/>
      <w:spacing w:after="120" w:line="240" w:lineRule="auto"/>
      <w:jc w:val="center"/>
      <w:outlineLvl w:val="6"/>
    </w:pPr>
    <w:rPr>
      <w:rFonts w:ascii=".VnTimeH" w:eastAsia="Times New Roman" w:hAnsi=".VnTimeH" w:cs="Times New Roman"/>
      <w:b/>
      <w:bCs/>
      <w:sz w:val="28"/>
      <w:szCs w:val="28"/>
      <w:lang w:val="en-GB"/>
    </w:rPr>
  </w:style>
  <w:style w:type="paragraph" w:styleId="Heading8">
    <w:name w:val="heading 8"/>
    <w:basedOn w:val="Normal"/>
    <w:next w:val="Normal"/>
    <w:link w:val="Heading8Char"/>
    <w:qFormat/>
    <w:rsid w:val="00F702E8"/>
    <w:pPr>
      <w:keepNext/>
      <w:autoSpaceDE w:val="0"/>
      <w:autoSpaceDN w:val="0"/>
      <w:spacing w:before="240" w:after="240" w:line="240" w:lineRule="auto"/>
      <w:jc w:val="center"/>
      <w:outlineLvl w:val="7"/>
    </w:pPr>
    <w:rPr>
      <w:rFonts w:ascii=".VnTimeH" w:eastAsia="Times New Roman" w:hAnsi=".VnTimeH" w:cs="Times New Roman"/>
      <w:b/>
      <w:bCs/>
      <w:color w:val="000000"/>
      <w:spacing w:val="28"/>
      <w:sz w:val="28"/>
      <w:szCs w:val="28"/>
      <w:lang w:val="en-GB"/>
    </w:rPr>
  </w:style>
  <w:style w:type="paragraph" w:styleId="Heading9">
    <w:name w:val="heading 9"/>
    <w:basedOn w:val="Normal"/>
    <w:next w:val="Normal"/>
    <w:link w:val="Heading9Char"/>
    <w:qFormat/>
    <w:rsid w:val="00F702E8"/>
    <w:pPr>
      <w:keepNext/>
      <w:spacing w:after="0" w:line="240" w:lineRule="auto"/>
      <w:jc w:val="center"/>
      <w:outlineLvl w:val="8"/>
    </w:pPr>
    <w:rPr>
      <w:rFonts w:ascii=".VnTime" w:eastAsia="Times New Roman" w:hAnsi=".VnTime" w:cs="Times New Roman"/>
      <w:i/>
      <w:color w:val="0000FF"/>
      <w:sz w:val="26"/>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02E8"/>
    <w:rPr>
      <w:rFonts w:ascii=".VnTime" w:eastAsia="Times New Roman" w:hAnsi=".VnTime" w:cs="Times New Roman"/>
      <w:i/>
      <w:sz w:val="28"/>
      <w:szCs w:val="24"/>
      <w:lang w:val="en-AU"/>
    </w:rPr>
  </w:style>
  <w:style w:type="character" w:customStyle="1" w:styleId="Heading2Char">
    <w:name w:val="Heading 2 Char"/>
    <w:basedOn w:val="DefaultParagraphFont"/>
    <w:uiPriority w:val="9"/>
    <w:semiHidden/>
    <w:rsid w:val="00F702E8"/>
    <w:rPr>
      <w:rFonts w:asciiTheme="majorHAnsi" w:eastAsiaTheme="majorEastAsia" w:hAnsiTheme="majorHAnsi" w:cstheme="majorBidi"/>
      <w:b/>
      <w:bCs/>
      <w:color w:val="4F81BD" w:themeColor="accent1"/>
      <w:sz w:val="26"/>
      <w:szCs w:val="26"/>
    </w:rPr>
  </w:style>
  <w:style w:type="character" w:customStyle="1" w:styleId="Heading3Char">
    <w:name w:val="Heading 3 Char"/>
    <w:aliases w:val="h3 Char,h31 Char1,h31 Char Char,Heading 3 Char Char Char,H3 Char,d Char,Level 3 Topic Heading Char,3 Char,l3 Char,level 3 heading Char,subhead Char,L3 Char,level3 Char,NormalHeading 3 Char,HHHeading Char,Level 3 Head Char,HeadSmall Char"/>
    <w:basedOn w:val="DefaultParagraphFont"/>
    <w:link w:val="Heading3"/>
    <w:uiPriority w:val="9"/>
    <w:rsid w:val="00F702E8"/>
    <w:rPr>
      <w:rFonts w:ascii=".VnTime" w:eastAsia="Times New Roman" w:hAnsi=".VnTime" w:cs="Times New Roman"/>
      <w:b/>
      <w:bCs/>
      <w:sz w:val="24"/>
      <w:szCs w:val="24"/>
      <w:lang w:val="en-AU"/>
    </w:rPr>
  </w:style>
  <w:style w:type="character" w:customStyle="1" w:styleId="Heading4Char">
    <w:name w:val="Heading 4 Char"/>
    <w:basedOn w:val="DefaultParagraphFont"/>
    <w:link w:val="Heading4"/>
    <w:rsid w:val="00F702E8"/>
    <w:rPr>
      <w:rFonts w:ascii=".VnTime" w:eastAsia="Times New Roman" w:hAnsi=".VnTime" w:cs="Times New Roman"/>
      <w:i/>
      <w:iCs/>
      <w:sz w:val="28"/>
      <w:szCs w:val="28"/>
      <w:lang w:val="en-US"/>
    </w:rPr>
  </w:style>
  <w:style w:type="character" w:customStyle="1" w:styleId="Heading6Char">
    <w:name w:val="Heading 6 Char"/>
    <w:basedOn w:val="DefaultParagraphFont"/>
    <w:link w:val="Heading6"/>
    <w:uiPriority w:val="9"/>
    <w:rsid w:val="00F702E8"/>
    <w:rPr>
      <w:rFonts w:ascii=".VnTime" w:eastAsia="Times New Roman" w:hAnsi=".VnTime" w:cs="Times New Roman"/>
      <w:b/>
      <w:sz w:val="28"/>
      <w:szCs w:val="24"/>
      <w:lang w:val="en-US"/>
    </w:rPr>
  </w:style>
  <w:style w:type="character" w:customStyle="1" w:styleId="Heading7Char">
    <w:name w:val="Heading 7 Char"/>
    <w:basedOn w:val="DefaultParagraphFont"/>
    <w:link w:val="Heading7"/>
    <w:rsid w:val="00F702E8"/>
    <w:rPr>
      <w:rFonts w:ascii=".VnTimeH" w:eastAsia="Times New Roman" w:hAnsi=".VnTimeH" w:cs="Times New Roman"/>
      <w:b/>
      <w:bCs/>
      <w:sz w:val="28"/>
      <w:szCs w:val="28"/>
      <w:lang w:val="en-GB"/>
    </w:rPr>
  </w:style>
  <w:style w:type="character" w:customStyle="1" w:styleId="Heading8Char">
    <w:name w:val="Heading 8 Char"/>
    <w:basedOn w:val="DefaultParagraphFont"/>
    <w:link w:val="Heading8"/>
    <w:rsid w:val="00F702E8"/>
    <w:rPr>
      <w:rFonts w:ascii=".VnTimeH" w:eastAsia="Times New Roman" w:hAnsi=".VnTimeH" w:cs="Times New Roman"/>
      <w:b/>
      <w:bCs/>
      <w:color w:val="000000"/>
      <w:spacing w:val="28"/>
      <w:sz w:val="28"/>
      <w:szCs w:val="28"/>
      <w:lang w:val="en-GB"/>
    </w:rPr>
  </w:style>
  <w:style w:type="character" w:customStyle="1" w:styleId="Heading9Char">
    <w:name w:val="Heading 9 Char"/>
    <w:basedOn w:val="DefaultParagraphFont"/>
    <w:link w:val="Heading9"/>
    <w:rsid w:val="00F702E8"/>
    <w:rPr>
      <w:rFonts w:ascii=".VnTime" w:eastAsia="Times New Roman" w:hAnsi=".VnTime" w:cs="Times New Roman"/>
      <w:i/>
      <w:color w:val="0000FF"/>
      <w:sz w:val="26"/>
      <w:szCs w:val="20"/>
      <w:lang w:val="en-US"/>
    </w:rPr>
  </w:style>
  <w:style w:type="numbering" w:customStyle="1" w:styleId="NoList1">
    <w:name w:val="No List1"/>
    <w:next w:val="NoList"/>
    <w:uiPriority w:val="99"/>
    <w:semiHidden/>
    <w:rsid w:val="00F702E8"/>
  </w:style>
  <w:style w:type="character" w:customStyle="1" w:styleId="Heading2Char2">
    <w:name w:val="Heading 2 Char2"/>
    <w:aliases w:val="Heading 2 Char1 Char,Heading 2 Char Char Char Char,Heading 2 Char1 Char Char Char Char,Heading 2 Char1 Char Char Char1,l2 Char,H2 Char,h21 Char,H21 Char,l21 Char,H22 Char,l22 Char,H23 Char,l23 Char"/>
    <w:link w:val="Heading2"/>
    <w:rsid w:val="00F702E8"/>
    <w:rPr>
      <w:rFonts w:ascii=".VnTimeH" w:eastAsia="Times New Roman" w:hAnsi=".VnTimeH" w:cs="Times New Roman"/>
      <w:b/>
      <w:color w:val="0000FF"/>
      <w:sz w:val="24"/>
      <w:szCs w:val="24"/>
      <w:lang w:val="en-US"/>
    </w:rPr>
  </w:style>
  <w:style w:type="character" w:styleId="PageNumber">
    <w:name w:val="page number"/>
    <w:basedOn w:val="DefaultParagraphFont"/>
    <w:rsid w:val="00F702E8"/>
  </w:style>
  <w:style w:type="paragraph" w:styleId="Footer">
    <w:name w:val="footer"/>
    <w:basedOn w:val="Normal"/>
    <w:link w:val="FooterChar"/>
    <w:uiPriority w:val="99"/>
    <w:rsid w:val="00F702E8"/>
    <w:pPr>
      <w:tabs>
        <w:tab w:val="center" w:pos="4320"/>
        <w:tab w:val="right" w:pos="8640"/>
      </w:tabs>
      <w:spacing w:after="0" w:line="240" w:lineRule="auto"/>
    </w:pPr>
    <w:rPr>
      <w:rFonts w:ascii="Times New Roman" w:eastAsia="Times New Roman" w:hAnsi="Times New Roman" w:cs="Times New Roman"/>
      <w:sz w:val="28"/>
      <w:szCs w:val="24"/>
      <w:lang w:val="en-US"/>
    </w:rPr>
  </w:style>
  <w:style w:type="character" w:customStyle="1" w:styleId="FooterChar">
    <w:name w:val="Footer Char"/>
    <w:basedOn w:val="DefaultParagraphFont"/>
    <w:link w:val="Footer"/>
    <w:uiPriority w:val="99"/>
    <w:rsid w:val="00F702E8"/>
    <w:rPr>
      <w:rFonts w:ascii="Times New Roman" w:eastAsia="Times New Roman" w:hAnsi="Times New Roman" w:cs="Times New Roman"/>
      <w:sz w:val="28"/>
      <w:szCs w:val="24"/>
      <w:lang w:val="en-US"/>
    </w:rPr>
  </w:style>
  <w:style w:type="paragraph" w:styleId="ListParagraph">
    <w:name w:val="List Paragraph"/>
    <w:aliases w:val="List Paragraph (numbered (a)),Bullets,References,Bullet,bl,Bullet L1,bl1,PIM_Danh muc cham,List Paragraph_FS,List Paragraph1,List Paragraph 1,My checklist,sub-section,Bullet List,FooterText,Table of figures,Paragraph,Endnote,Bullet paras"/>
    <w:basedOn w:val="Normal"/>
    <w:link w:val="ListParagraphChar"/>
    <w:uiPriority w:val="34"/>
    <w:qFormat/>
    <w:rsid w:val="00F702E8"/>
    <w:pPr>
      <w:ind w:left="720"/>
    </w:pPr>
    <w:rPr>
      <w:rFonts w:ascii="Calibri" w:eastAsia="Calibri" w:hAnsi="Calibri" w:cs="Times New Roman"/>
      <w:lang w:val="en-US"/>
    </w:rPr>
  </w:style>
  <w:style w:type="paragraph" w:styleId="NormalWeb">
    <w:name w:val="Normal (Web)"/>
    <w:aliases w:val="webb,Char Char Char Char Char Char Char Char Char Char Char,Обычный (веб)1,Обычный (веб) Знак,Обычный (веб) Знак1,Обычный (веб) Знак Знак,Char Char,Char Char Char Char Char Char Char Char Char Char Char Char Char Char Char,Char Cha"/>
    <w:basedOn w:val="Normal"/>
    <w:link w:val="NormalWebChar"/>
    <w:uiPriority w:val="99"/>
    <w:qFormat/>
    <w:rsid w:val="00F702E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rsid w:val="00F702E8"/>
    <w:pPr>
      <w:tabs>
        <w:tab w:val="center" w:pos="4320"/>
        <w:tab w:val="right" w:pos="8640"/>
      </w:tabs>
      <w:spacing w:after="0" w:line="240" w:lineRule="auto"/>
    </w:pPr>
    <w:rPr>
      <w:rFonts w:ascii=".VnTime" w:eastAsia="Times New Roman" w:hAnsi=".VnTime" w:cs="Times New Roman"/>
      <w:color w:val="0000FF"/>
      <w:sz w:val="26"/>
      <w:szCs w:val="24"/>
      <w:lang w:val="en-US"/>
    </w:rPr>
  </w:style>
  <w:style w:type="character" w:customStyle="1" w:styleId="HeaderChar">
    <w:name w:val="Header Char"/>
    <w:basedOn w:val="DefaultParagraphFont"/>
    <w:link w:val="Header"/>
    <w:uiPriority w:val="99"/>
    <w:rsid w:val="00F702E8"/>
    <w:rPr>
      <w:rFonts w:ascii=".VnTime" w:eastAsia="Times New Roman" w:hAnsi=".VnTime" w:cs="Times New Roman"/>
      <w:color w:val="0000FF"/>
      <w:sz w:val="26"/>
      <w:szCs w:val="24"/>
      <w:lang w:val="en-US"/>
    </w:rPr>
  </w:style>
  <w:style w:type="paragraph" w:styleId="List">
    <w:name w:val="List"/>
    <w:basedOn w:val="Normal"/>
    <w:rsid w:val="00F702E8"/>
    <w:pPr>
      <w:spacing w:after="0" w:line="240" w:lineRule="auto"/>
      <w:ind w:left="360" w:hanging="360"/>
    </w:pPr>
    <w:rPr>
      <w:rFonts w:ascii=".VnTime" w:eastAsia="Times New Roman" w:hAnsi=".VnTime" w:cs="Times New Roman"/>
      <w:color w:val="0000FF"/>
      <w:sz w:val="26"/>
      <w:szCs w:val="20"/>
      <w:lang w:val="en-US"/>
    </w:rPr>
  </w:style>
  <w:style w:type="paragraph" w:customStyle="1" w:styleId="Char">
    <w:name w:val="Char"/>
    <w:basedOn w:val="Normal"/>
    <w:rsid w:val="00F702E8"/>
    <w:pPr>
      <w:spacing w:after="160" w:line="240" w:lineRule="exact"/>
    </w:pPr>
    <w:rPr>
      <w:rFonts w:ascii="Verdana" w:eastAsia="Times New Roman" w:hAnsi="Verdana" w:cs="Times New Roman"/>
      <w:sz w:val="20"/>
      <w:szCs w:val="20"/>
      <w:lang w:val="en-US"/>
    </w:rPr>
  </w:style>
  <w:style w:type="paragraph" w:styleId="BodyText2">
    <w:name w:val="Body Text 2"/>
    <w:basedOn w:val="Normal"/>
    <w:link w:val="BodyText2Char"/>
    <w:rsid w:val="00F702E8"/>
    <w:pPr>
      <w:keepNext/>
      <w:autoSpaceDE w:val="0"/>
      <w:autoSpaceDN w:val="0"/>
      <w:spacing w:before="120" w:after="0" w:line="240" w:lineRule="auto"/>
      <w:ind w:firstLine="567"/>
      <w:jc w:val="both"/>
    </w:pPr>
    <w:rPr>
      <w:rFonts w:ascii=".VnTime" w:eastAsia="Times New Roman" w:hAnsi=".VnTime" w:cs="Times New Roman"/>
      <w:color w:val="000000"/>
      <w:sz w:val="28"/>
      <w:szCs w:val="28"/>
      <w:lang w:val="en-GB"/>
    </w:rPr>
  </w:style>
  <w:style w:type="character" w:customStyle="1" w:styleId="BodyText2Char">
    <w:name w:val="Body Text 2 Char"/>
    <w:basedOn w:val="DefaultParagraphFont"/>
    <w:link w:val="BodyText2"/>
    <w:rsid w:val="00F702E8"/>
    <w:rPr>
      <w:rFonts w:ascii=".VnTime" w:eastAsia="Times New Roman" w:hAnsi=".VnTime" w:cs="Times New Roman"/>
      <w:color w:val="000000"/>
      <w:sz w:val="28"/>
      <w:szCs w:val="28"/>
      <w:lang w:val="en-GB"/>
    </w:rPr>
  </w:style>
  <w:style w:type="paragraph" w:styleId="BodyTextIndent3">
    <w:name w:val="Body Text Indent 3"/>
    <w:basedOn w:val="Normal"/>
    <w:link w:val="BodyTextIndent3Char"/>
    <w:rsid w:val="00F702E8"/>
    <w:pPr>
      <w:spacing w:after="120" w:line="240" w:lineRule="auto"/>
      <w:ind w:left="360"/>
    </w:pPr>
    <w:rPr>
      <w:rFonts w:ascii=".VnTime" w:eastAsia="Times New Roman" w:hAnsi=".VnTime" w:cs="Times New Roman"/>
      <w:color w:val="0000FF"/>
      <w:sz w:val="16"/>
      <w:szCs w:val="16"/>
      <w:lang w:val="en-US"/>
    </w:rPr>
  </w:style>
  <w:style w:type="character" w:customStyle="1" w:styleId="BodyTextIndent3Char">
    <w:name w:val="Body Text Indent 3 Char"/>
    <w:basedOn w:val="DefaultParagraphFont"/>
    <w:link w:val="BodyTextIndent3"/>
    <w:rsid w:val="00F702E8"/>
    <w:rPr>
      <w:rFonts w:ascii=".VnTime" w:eastAsia="Times New Roman" w:hAnsi=".VnTime" w:cs="Times New Roman"/>
      <w:color w:val="0000FF"/>
      <w:sz w:val="16"/>
      <w:szCs w:val="16"/>
      <w:lang w:val="en-US"/>
    </w:rPr>
  </w:style>
  <w:style w:type="paragraph" w:styleId="BodyTextIndent">
    <w:name w:val="Body Text Indent"/>
    <w:aliases w:val="Body Text Indent Char1,Body Text Indent Char1 Char Char,Body Text Indent Char1 Char Char Char Char ,Body Text Indent Char1 Char Char Char Char,Body Text Indent Char Char Char Char,Body Text Indent Char Char Char"/>
    <w:basedOn w:val="Normal"/>
    <w:link w:val="BodyTextIndentChar"/>
    <w:uiPriority w:val="99"/>
    <w:rsid w:val="00F702E8"/>
    <w:pPr>
      <w:spacing w:after="0" w:line="240" w:lineRule="auto"/>
      <w:ind w:firstLine="851"/>
      <w:jc w:val="both"/>
    </w:pPr>
    <w:rPr>
      <w:rFonts w:ascii=".VnTime" w:eastAsia="Times New Roman" w:hAnsi=".VnTime" w:cs="Times New Roman"/>
      <w:color w:val="0000FF"/>
      <w:sz w:val="26"/>
      <w:szCs w:val="20"/>
      <w:lang w:val="en-US"/>
    </w:rPr>
  </w:style>
  <w:style w:type="character" w:customStyle="1" w:styleId="BodyTextIndentChar">
    <w:name w:val="Body Text Indent Char"/>
    <w:aliases w:val="Body Text Indent Char1 Char,Body Text Indent Char1 Char Char Char,Body Text Indent Char1 Char Char Char Char  Char,Body Text Indent Char1 Char Char Char Char Char,Body Text Indent Char Char Char Char Char"/>
    <w:basedOn w:val="DefaultParagraphFont"/>
    <w:link w:val="BodyTextIndent"/>
    <w:uiPriority w:val="99"/>
    <w:rsid w:val="00F702E8"/>
    <w:rPr>
      <w:rFonts w:ascii=".VnTime" w:eastAsia="Times New Roman" w:hAnsi=".VnTime" w:cs="Times New Roman"/>
      <w:color w:val="0000FF"/>
      <w:sz w:val="26"/>
      <w:szCs w:val="20"/>
      <w:lang w:val="en-US"/>
    </w:rPr>
  </w:style>
  <w:style w:type="paragraph" w:styleId="BodyText">
    <w:name w:val="Body Text"/>
    <w:basedOn w:val="Normal"/>
    <w:link w:val="BodyTextChar"/>
    <w:uiPriority w:val="99"/>
    <w:rsid w:val="00F702E8"/>
    <w:pPr>
      <w:spacing w:after="0" w:line="240" w:lineRule="auto"/>
    </w:pPr>
    <w:rPr>
      <w:rFonts w:ascii=".VnTimeH" w:eastAsia="Times New Roman" w:hAnsi=".VnTimeH" w:cs="Times New Roman"/>
      <w:color w:val="0000FF"/>
      <w:sz w:val="28"/>
      <w:szCs w:val="20"/>
      <w:lang w:val="en-US"/>
    </w:rPr>
  </w:style>
  <w:style w:type="character" w:customStyle="1" w:styleId="BodyTextChar">
    <w:name w:val="Body Text Char"/>
    <w:basedOn w:val="DefaultParagraphFont"/>
    <w:link w:val="BodyText"/>
    <w:uiPriority w:val="99"/>
    <w:rsid w:val="00F702E8"/>
    <w:rPr>
      <w:rFonts w:ascii=".VnTimeH" w:eastAsia="Times New Roman" w:hAnsi=".VnTimeH" w:cs="Times New Roman"/>
      <w:color w:val="0000FF"/>
      <w:sz w:val="28"/>
      <w:szCs w:val="20"/>
      <w:lang w:val="en-US"/>
    </w:rPr>
  </w:style>
  <w:style w:type="paragraph" w:customStyle="1" w:styleId="Char0">
    <w:name w:val="Char"/>
    <w:basedOn w:val="Normal"/>
    <w:rsid w:val="00F702E8"/>
    <w:pPr>
      <w:spacing w:after="160" w:line="240" w:lineRule="exact"/>
    </w:pPr>
    <w:rPr>
      <w:rFonts w:ascii="Verdana" w:eastAsia="Times New Roman" w:hAnsi="Verdana" w:cs="Times New Roman"/>
      <w:sz w:val="20"/>
      <w:szCs w:val="20"/>
      <w:lang w:val="en-US"/>
    </w:rPr>
  </w:style>
  <w:style w:type="paragraph" w:customStyle="1" w:styleId="normal-p">
    <w:name w:val="normal-p"/>
    <w:basedOn w:val="Normal"/>
    <w:rsid w:val="00F702E8"/>
    <w:pPr>
      <w:spacing w:after="0" w:line="240" w:lineRule="auto"/>
    </w:pPr>
    <w:rPr>
      <w:rFonts w:ascii="Times New Roman" w:eastAsia="Times New Roman" w:hAnsi="Times New Roman" w:cs="Times New Roman"/>
      <w:sz w:val="20"/>
      <w:szCs w:val="20"/>
      <w:lang w:val="en-US"/>
    </w:rPr>
  </w:style>
  <w:style w:type="character" w:customStyle="1" w:styleId="normal-h1">
    <w:name w:val="normal-h1"/>
    <w:rsid w:val="00F702E8"/>
    <w:rPr>
      <w:rFonts w:ascii="Times New Roman" w:hAnsi="Times New Roman" w:cs="Times New Roman" w:hint="default"/>
      <w:sz w:val="28"/>
      <w:szCs w:val="28"/>
    </w:rPr>
  </w:style>
  <w:style w:type="paragraph" w:customStyle="1" w:styleId="CharCharCharCharChar1CharCharCharChar">
    <w:name w:val="Char Char Char Char Char1 Char Char Char Char"/>
    <w:basedOn w:val="Normal"/>
    <w:rsid w:val="00F702E8"/>
    <w:pPr>
      <w:spacing w:after="160" w:line="240" w:lineRule="exact"/>
    </w:pPr>
    <w:rPr>
      <w:rFonts w:ascii="Verdana" w:eastAsia="Times New Roman" w:hAnsi="Verdana" w:cs="Times New Roman"/>
      <w:sz w:val="20"/>
      <w:szCs w:val="20"/>
      <w:lang w:val="en-US"/>
    </w:rPr>
  </w:style>
  <w:style w:type="paragraph" w:customStyle="1" w:styleId="CharCharChar">
    <w:name w:val="Char Char Char"/>
    <w:basedOn w:val="Normal"/>
    <w:rsid w:val="00F702E8"/>
    <w:pPr>
      <w:pageBreakBefore/>
      <w:spacing w:before="100" w:beforeAutospacing="1" w:after="100" w:afterAutospacing="1" w:line="240" w:lineRule="auto"/>
    </w:pPr>
    <w:rPr>
      <w:rFonts w:ascii="Tahoma" w:eastAsia="Times New Roman" w:hAnsi="Tahoma" w:cs="Times New Roman"/>
      <w:sz w:val="20"/>
      <w:szCs w:val="20"/>
      <w:lang w:val="en-US"/>
    </w:rPr>
  </w:style>
  <w:style w:type="character" w:customStyle="1" w:styleId="normalchar1">
    <w:name w:val="normal__char1"/>
    <w:rsid w:val="00F702E8"/>
    <w:rPr>
      <w:rFonts w:ascii="Arial" w:hAnsi="Arial" w:cs="Arial" w:hint="default"/>
      <w:sz w:val="22"/>
      <w:szCs w:val="22"/>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ft"/>
    <w:basedOn w:val="Normal"/>
    <w:link w:val="FootnoteTextChar"/>
    <w:uiPriority w:val="99"/>
    <w:qFormat/>
    <w:rsid w:val="00F702E8"/>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 Char,ft Char"/>
    <w:basedOn w:val="DefaultParagraphFont"/>
    <w:link w:val="FootnoteText"/>
    <w:uiPriority w:val="99"/>
    <w:qFormat/>
    <w:rsid w:val="00F702E8"/>
    <w:rPr>
      <w:rFonts w:ascii="Times New Roman" w:eastAsia="Times New Roman" w:hAnsi="Times New Roman" w:cs="Times New Roman"/>
      <w:sz w:val="20"/>
      <w:szCs w:val="20"/>
      <w:lang w:val="en-US"/>
    </w:rPr>
  </w:style>
  <w:style w:type="character" w:styleId="FootnoteReference">
    <w:name w:val="footnote reference"/>
    <w:aliases w:val="Footnote,BearingPoint,Ref,de nota al pie,ftref,BVI fnr,Footnote text,Footnote dich,16 Point,Superscript 6 Point,fr,Footnote Text1,Footnote + Arial,10 pt,Black,Footnote Text11,(NECG) Footnote Reference, BVI fnr,footnote ref,R,SUPERS"/>
    <w:link w:val="4GCharCharChar"/>
    <w:uiPriority w:val="99"/>
    <w:qFormat/>
    <w:rsid w:val="00F702E8"/>
    <w:rPr>
      <w:vertAlign w:val="superscript"/>
    </w:rPr>
  </w:style>
  <w:style w:type="character" w:customStyle="1" w:styleId="n-dieu-h">
    <w:name w:val="n-dieu-h"/>
    <w:basedOn w:val="DefaultParagraphFont"/>
    <w:uiPriority w:val="99"/>
    <w:rsid w:val="00F702E8"/>
  </w:style>
  <w:style w:type="paragraph" w:styleId="BalloonText">
    <w:name w:val="Balloon Text"/>
    <w:basedOn w:val="Normal"/>
    <w:link w:val="BalloonTextChar"/>
    <w:rsid w:val="00F702E8"/>
    <w:pPr>
      <w:spacing w:after="0" w:line="240" w:lineRule="auto"/>
    </w:pPr>
    <w:rPr>
      <w:rFonts w:ascii="Tahoma" w:eastAsia="Times New Roman" w:hAnsi="Tahoma" w:cs="Times New Roman"/>
      <w:sz w:val="16"/>
      <w:szCs w:val="16"/>
      <w:lang w:val="en-US"/>
    </w:rPr>
  </w:style>
  <w:style w:type="character" w:customStyle="1" w:styleId="BalloonTextChar">
    <w:name w:val="Balloon Text Char"/>
    <w:basedOn w:val="DefaultParagraphFont"/>
    <w:link w:val="BalloonText"/>
    <w:rsid w:val="00F702E8"/>
    <w:rPr>
      <w:rFonts w:ascii="Tahoma" w:eastAsia="Times New Roman" w:hAnsi="Tahoma" w:cs="Times New Roman"/>
      <w:sz w:val="16"/>
      <w:szCs w:val="16"/>
      <w:lang w:val="en-US"/>
    </w:rPr>
  </w:style>
  <w:style w:type="character" w:styleId="Emphasis">
    <w:name w:val="Emphasis"/>
    <w:uiPriority w:val="20"/>
    <w:qFormat/>
    <w:rsid w:val="00F702E8"/>
    <w:rPr>
      <w:i/>
      <w:iCs/>
    </w:rPr>
  </w:style>
  <w:style w:type="character" w:customStyle="1" w:styleId="ListParagraphChar">
    <w:name w:val="List Paragraph Char"/>
    <w:aliases w:val="List Paragraph (numbered (a)) Char,Bullets Char,References Char,Bullet Char,bl Char,Bullet L1 Char,bl1 Char,PIM_Danh muc cham Char,List Paragraph_FS Char,List Paragraph1 Char,List Paragraph 1 Char,My checklist Char,sub-section Char"/>
    <w:link w:val="ListParagraph"/>
    <w:uiPriority w:val="34"/>
    <w:qFormat/>
    <w:rsid w:val="00F702E8"/>
    <w:rPr>
      <w:rFonts w:ascii="Calibri" w:eastAsia="Calibri" w:hAnsi="Calibri" w:cs="Times New Roman"/>
      <w:lang w:val="en-US"/>
    </w:rPr>
  </w:style>
  <w:style w:type="character" w:styleId="Strong">
    <w:name w:val="Strong"/>
    <w:uiPriority w:val="22"/>
    <w:qFormat/>
    <w:rsid w:val="00F702E8"/>
    <w:rPr>
      <w:b/>
      <w:bCs/>
    </w:rPr>
  </w:style>
  <w:style w:type="paragraph" w:customStyle="1" w:styleId="CharCharCharCharCharCharCharCharChar1CharCharCharChar">
    <w:name w:val="Char Char Char Char Char Char Char Char Char1 Char Char Char Char"/>
    <w:basedOn w:val="Normal"/>
    <w:rsid w:val="00F702E8"/>
    <w:pPr>
      <w:spacing w:after="160" w:line="240" w:lineRule="exact"/>
    </w:pPr>
    <w:rPr>
      <w:rFonts w:ascii="Verdana" w:eastAsia="Times New Roman" w:hAnsi="Verdana" w:cs="Times New Roman"/>
      <w:sz w:val="20"/>
      <w:szCs w:val="20"/>
      <w:lang w:val="en-US"/>
    </w:rPr>
  </w:style>
  <w:style w:type="table" w:styleId="TableGrid">
    <w:name w:val="Table Grid"/>
    <w:basedOn w:val="TableNormal"/>
    <w:uiPriority w:val="59"/>
    <w:rsid w:val="00F702E8"/>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semiHidden/>
    <w:rsid w:val="00F702E8"/>
    <w:pPr>
      <w:spacing w:after="160" w:line="240" w:lineRule="exact"/>
    </w:pPr>
    <w:rPr>
      <w:rFonts w:ascii="Arial" w:eastAsia="Times New Roman" w:hAnsi="Arial" w:cs="Times New Roman"/>
      <w:lang w:val="en-US"/>
    </w:rPr>
  </w:style>
  <w:style w:type="paragraph" w:styleId="BodyText3">
    <w:name w:val="Body Text 3"/>
    <w:basedOn w:val="Normal"/>
    <w:link w:val="BodyText3Char"/>
    <w:rsid w:val="00F702E8"/>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F702E8"/>
    <w:rPr>
      <w:rFonts w:ascii="Times New Roman" w:eastAsia="Times New Roman" w:hAnsi="Times New Roman" w:cs="Times New Roman"/>
      <w:sz w:val="16"/>
      <w:szCs w:val="16"/>
    </w:rPr>
  </w:style>
  <w:style w:type="character" w:styleId="Hyperlink">
    <w:name w:val="Hyperlink"/>
    <w:uiPriority w:val="99"/>
    <w:rsid w:val="00F702E8"/>
    <w:rPr>
      <w:color w:val="0000FF"/>
      <w:u w:val="single"/>
    </w:rPr>
  </w:style>
  <w:style w:type="paragraph" w:styleId="CommentText">
    <w:name w:val="annotation text"/>
    <w:basedOn w:val="Normal"/>
    <w:link w:val="CommentTextChar"/>
    <w:uiPriority w:val="99"/>
    <w:unhideWhenUsed/>
    <w:rsid w:val="00F702E8"/>
    <w:pPr>
      <w:spacing w:after="16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F702E8"/>
    <w:rPr>
      <w:rFonts w:ascii="Calibri" w:eastAsia="Calibri" w:hAnsi="Calibri" w:cs="Times New Roman"/>
      <w:sz w:val="20"/>
      <w:szCs w:val="20"/>
    </w:rPr>
  </w:style>
  <w:style w:type="character" w:styleId="CommentReference">
    <w:name w:val="annotation reference"/>
    <w:uiPriority w:val="99"/>
    <w:unhideWhenUsed/>
    <w:rsid w:val="00F702E8"/>
    <w:rPr>
      <w:sz w:val="16"/>
      <w:szCs w:val="16"/>
    </w:rPr>
  </w:style>
  <w:style w:type="character" w:customStyle="1" w:styleId="apple-converted-space">
    <w:name w:val="apple-converted-space"/>
    <w:rsid w:val="00F702E8"/>
    <w:rPr>
      <w:rFonts w:ascii="Times New Roman" w:hAnsi="Times New Roman" w:cs="Times New Roman" w:hint="default"/>
    </w:rPr>
  </w:style>
  <w:style w:type="character" w:customStyle="1" w:styleId="NormalWebChar">
    <w:name w:val="Normal (Web) Char"/>
    <w:aliases w:val="webb Char,Char Char Char Char Char Char Char Char Char Char Char Char,Обычный (веб)1 Char,Обычный (веб) Знак Char,Обычный (веб) Знак1 Char,Обычный (веб) Знак Знак Char,Char Char Char1,Char Cha Char"/>
    <w:link w:val="NormalWeb"/>
    <w:uiPriority w:val="99"/>
    <w:locked/>
    <w:rsid w:val="00F702E8"/>
    <w:rPr>
      <w:rFonts w:ascii="Times New Roman" w:eastAsia="Times New Roman" w:hAnsi="Times New Roman" w:cs="Times New Roman"/>
      <w:sz w:val="24"/>
      <w:szCs w:val="24"/>
    </w:rPr>
  </w:style>
  <w:style w:type="character" w:customStyle="1" w:styleId="normal-h">
    <w:name w:val="normal-h"/>
    <w:rsid w:val="00F702E8"/>
    <w:rPr>
      <w:rFonts w:ascii="Times New Roman" w:hAnsi="Times New Roman" w:cs="Times New Roman" w:hint="default"/>
    </w:rPr>
  </w:style>
  <w:style w:type="character" w:customStyle="1" w:styleId="n-dieund-h1">
    <w:name w:val="n-dieund-h1"/>
    <w:uiPriority w:val="99"/>
    <w:rsid w:val="00F702E8"/>
  </w:style>
  <w:style w:type="paragraph" w:customStyle="1" w:styleId="n-dieund-p">
    <w:name w:val="n-dieund-p"/>
    <w:basedOn w:val="Normal"/>
    <w:rsid w:val="00F702E8"/>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
    <w:name w:val="body-text"/>
    <w:basedOn w:val="Normal"/>
    <w:rsid w:val="00F702E8"/>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customStyle="1" w:styleId="FontStyle18">
    <w:name w:val="Font Style18"/>
    <w:uiPriority w:val="99"/>
    <w:rsid w:val="00F702E8"/>
    <w:rPr>
      <w:rFonts w:ascii="Times New Roman" w:hAnsi="Times New Roman" w:cs="Times New Roman"/>
      <w:color w:val="000000"/>
      <w:sz w:val="24"/>
      <w:szCs w:val="24"/>
    </w:rPr>
  </w:style>
  <w:style w:type="character" w:customStyle="1" w:styleId="Bodytext0">
    <w:name w:val="Body text_"/>
    <w:link w:val="Bodytext1"/>
    <w:locked/>
    <w:rsid w:val="00F702E8"/>
    <w:rPr>
      <w:sz w:val="26"/>
      <w:szCs w:val="26"/>
      <w:shd w:val="clear" w:color="auto" w:fill="FFFFFF"/>
    </w:rPr>
  </w:style>
  <w:style w:type="paragraph" w:customStyle="1" w:styleId="Bodytext1">
    <w:name w:val="Body text1"/>
    <w:basedOn w:val="Normal"/>
    <w:link w:val="Bodytext0"/>
    <w:rsid w:val="00F702E8"/>
    <w:pPr>
      <w:widowControl w:val="0"/>
      <w:shd w:val="clear" w:color="auto" w:fill="FFFFFF"/>
      <w:spacing w:before="120" w:after="1260" w:line="259" w:lineRule="exact"/>
      <w:ind w:hanging="500"/>
    </w:pPr>
    <w:rPr>
      <w:sz w:val="26"/>
      <w:szCs w:val="26"/>
      <w:shd w:val="clear" w:color="auto" w:fill="FFFFFF"/>
    </w:rPr>
  </w:style>
  <w:style w:type="character" w:customStyle="1" w:styleId="Bodytext8">
    <w:name w:val="Body text (8)_"/>
    <w:link w:val="Bodytext80"/>
    <w:locked/>
    <w:rsid w:val="00F702E8"/>
    <w:rPr>
      <w:b/>
      <w:bCs/>
      <w:sz w:val="25"/>
      <w:szCs w:val="25"/>
      <w:shd w:val="clear" w:color="auto" w:fill="FFFFFF"/>
    </w:rPr>
  </w:style>
  <w:style w:type="paragraph" w:customStyle="1" w:styleId="Bodytext80">
    <w:name w:val="Body text (8)"/>
    <w:basedOn w:val="Normal"/>
    <w:link w:val="Bodytext8"/>
    <w:rsid w:val="00F702E8"/>
    <w:pPr>
      <w:widowControl w:val="0"/>
      <w:shd w:val="clear" w:color="auto" w:fill="FFFFFF"/>
      <w:spacing w:before="300" w:after="0" w:line="326" w:lineRule="exact"/>
      <w:ind w:firstLine="740"/>
      <w:jc w:val="both"/>
    </w:pPr>
    <w:rPr>
      <w:b/>
      <w:bCs/>
      <w:sz w:val="25"/>
      <w:szCs w:val="25"/>
      <w:shd w:val="clear" w:color="auto" w:fill="FFFFFF"/>
    </w:rPr>
  </w:style>
  <w:style w:type="character" w:customStyle="1" w:styleId="newsdetailtitle">
    <w:name w:val="news_detail_title"/>
    <w:rsid w:val="00F702E8"/>
  </w:style>
  <w:style w:type="character" w:customStyle="1" w:styleId="UnresolvedMention1">
    <w:name w:val="Unresolved Mention1"/>
    <w:uiPriority w:val="99"/>
    <w:semiHidden/>
    <w:unhideWhenUsed/>
    <w:rsid w:val="00F702E8"/>
    <w:rPr>
      <w:color w:val="605E5C"/>
      <w:shd w:val="clear" w:color="auto" w:fill="E1DFDD"/>
    </w:rPr>
  </w:style>
  <w:style w:type="paragraph" w:styleId="Revision">
    <w:name w:val="Revision"/>
    <w:hidden/>
    <w:uiPriority w:val="99"/>
    <w:semiHidden/>
    <w:rsid w:val="00F702E8"/>
    <w:pPr>
      <w:spacing w:after="0" w:line="240" w:lineRule="auto"/>
    </w:pPr>
    <w:rPr>
      <w:rFonts w:ascii="Times New Roman" w:eastAsia="Times New Roman" w:hAnsi="Times New Roman" w:cs="Times New Roman"/>
      <w:sz w:val="28"/>
      <w:szCs w:val="24"/>
      <w:lang w:val="en-US"/>
    </w:rPr>
  </w:style>
  <w:style w:type="paragraph" w:styleId="DocumentMap">
    <w:name w:val="Document Map"/>
    <w:basedOn w:val="Normal"/>
    <w:link w:val="DocumentMapChar"/>
    <w:rsid w:val="00F702E8"/>
    <w:pPr>
      <w:spacing w:after="0" w:line="240" w:lineRule="auto"/>
    </w:pPr>
    <w:rPr>
      <w:rFonts w:ascii="Tahoma" w:eastAsia="Times New Roman" w:hAnsi="Tahoma" w:cs="Times New Roman"/>
      <w:sz w:val="16"/>
      <w:szCs w:val="16"/>
    </w:rPr>
  </w:style>
  <w:style w:type="character" w:customStyle="1" w:styleId="DocumentMapChar">
    <w:name w:val="Document Map Char"/>
    <w:basedOn w:val="DefaultParagraphFont"/>
    <w:link w:val="DocumentMap"/>
    <w:rsid w:val="00F702E8"/>
    <w:rPr>
      <w:rFonts w:ascii="Tahoma" w:eastAsia="Times New Roman" w:hAnsi="Tahoma" w:cs="Times New Roman"/>
      <w:sz w:val="16"/>
      <w:szCs w:val="16"/>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BVI fnr Char1,ftre"/>
    <w:basedOn w:val="Normal"/>
    <w:link w:val="FootnoteReference"/>
    <w:uiPriority w:val="99"/>
    <w:qFormat/>
    <w:rsid w:val="00F702E8"/>
    <w:pPr>
      <w:spacing w:before="100" w:after="0" w:line="240" w:lineRule="exact"/>
    </w:pPr>
    <w:rPr>
      <w:vertAlign w:val="superscript"/>
    </w:rPr>
  </w:style>
  <w:style w:type="paragraph" w:customStyle="1" w:styleId="p1">
    <w:name w:val="p1"/>
    <w:basedOn w:val="Normal"/>
    <w:rsid w:val="007C4A2C"/>
    <w:pPr>
      <w:spacing w:after="0" w:line="240" w:lineRule="auto"/>
    </w:pPr>
    <w:rPr>
      <w:rFonts w:ascii=".AppleSystemUIFont" w:eastAsiaTheme="minorEastAsia" w:hAnsi=".AppleSystemUIFont" w:cs="Times New Roman"/>
      <w:sz w:val="28"/>
      <w:szCs w:val="28"/>
      <w:lang w:val="en-US"/>
    </w:rPr>
  </w:style>
  <w:style w:type="paragraph" w:customStyle="1" w:styleId="n-dieund">
    <w:name w:val="n-dieund"/>
    <w:basedOn w:val="Normal"/>
    <w:rsid w:val="00302CBD"/>
    <w:pPr>
      <w:spacing w:after="120" w:line="240" w:lineRule="auto"/>
      <w:ind w:firstLine="709"/>
      <w:jc w:val="both"/>
    </w:pPr>
    <w:rPr>
      <w:rFonts w:ascii=".VnTime" w:eastAsia="Times New Roman" w:hAnsi=".VnTime" w:cs="Times New Roman"/>
      <w:sz w:val="28"/>
      <w:szCs w:val="20"/>
      <w:lang w:val="en-US"/>
    </w:rPr>
  </w:style>
</w:styles>
</file>

<file path=word/webSettings.xml><?xml version="1.0" encoding="utf-8"?>
<w:webSettings xmlns:r="http://schemas.openxmlformats.org/officeDocument/2006/relationships" xmlns:w="http://schemas.openxmlformats.org/wordprocessingml/2006/main">
  <w:divs>
    <w:div w:id="20131464">
      <w:bodyDiv w:val="1"/>
      <w:marLeft w:val="0"/>
      <w:marRight w:val="0"/>
      <w:marTop w:val="0"/>
      <w:marBottom w:val="0"/>
      <w:divBdr>
        <w:top w:val="none" w:sz="0" w:space="0" w:color="auto"/>
        <w:left w:val="none" w:sz="0" w:space="0" w:color="auto"/>
        <w:bottom w:val="none" w:sz="0" w:space="0" w:color="auto"/>
        <w:right w:val="none" w:sz="0" w:space="0" w:color="auto"/>
      </w:divBdr>
    </w:div>
    <w:div w:id="597375052">
      <w:bodyDiv w:val="1"/>
      <w:marLeft w:val="0"/>
      <w:marRight w:val="0"/>
      <w:marTop w:val="0"/>
      <w:marBottom w:val="0"/>
      <w:divBdr>
        <w:top w:val="none" w:sz="0" w:space="0" w:color="auto"/>
        <w:left w:val="none" w:sz="0" w:space="0" w:color="auto"/>
        <w:bottom w:val="none" w:sz="0" w:space="0" w:color="auto"/>
        <w:right w:val="none" w:sz="0" w:space="0" w:color="auto"/>
      </w:divBdr>
    </w:div>
    <w:div w:id="1115641045">
      <w:bodyDiv w:val="1"/>
      <w:marLeft w:val="0"/>
      <w:marRight w:val="0"/>
      <w:marTop w:val="0"/>
      <w:marBottom w:val="0"/>
      <w:divBdr>
        <w:top w:val="none" w:sz="0" w:space="0" w:color="auto"/>
        <w:left w:val="none" w:sz="0" w:space="0" w:color="auto"/>
        <w:bottom w:val="none" w:sz="0" w:space="0" w:color="auto"/>
        <w:right w:val="none" w:sz="0" w:space="0" w:color="auto"/>
      </w:divBdr>
    </w:div>
    <w:div w:id="1184393882">
      <w:bodyDiv w:val="1"/>
      <w:marLeft w:val="0"/>
      <w:marRight w:val="0"/>
      <w:marTop w:val="0"/>
      <w:marBottom w:val="0"/>
      <w:divBdr>
        <w:top w:val="none" w:sz="0" w:space="0" w:color="auto"/>
        <w:left w:val="none" w:sz="0" w:space="0" w:color="auto"/>
        <w:bottom w:val="none" w:sz="0" w:space="0" w:color="auto"/>
        <w:right w:val="none" w:sz="0" w:space="0" w:color="auto"/>
      </w:divBdr>
    </w:div>
    <w:div w:id="1599366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235294-2692-4C89-93D6-2F2BAA955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2948</Words>
  <Characters>10625</Characters>
  <Application>Microsoft Office Word</Application>
  <DocSecurity>0</DocSecurity>
  <Lines>88</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trankimquy</dc:creator>
  <cp:lastModifiedBy>Nguyen Thanh Thuy2</cp:lastModifiedBy>
  <cp:revision>4</cp:revision>
  <cp:lastPrinted>2025-08-29T02:36:00Z</cp:lastPrinted>
  <dcterms:created xsi:type="dcterms:W3CDTF">2025-09-15T01:35:00Z</dcterms:created>
  <dcterms:modified xsi:type="dcterms:W3CDTF">2025-09-15T01:39:00Z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d425eb7930b90b7e2cf73925f8b9f03c7250ec1eb89203a9927cef9fb035bbac</vt:lpwstr>
  </property>
</Properties>
</file>