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259"/>
        <w:gridCol w:w="5815"/>
      </w:tblGrid>
      <w:tr w:rsidR="00B72497" w:rsidRPr="00B72497" w14:paraId="13E9A766" w14:textId="77777777" w:rsidTr="00097AB4">
        <w:trPr>
          <w:trHeight w:val="791"/>
        </w:trPr>
        <w:tc>
          <w:tcPr>
            <w:tcW w:w="1796" w:type="pct"/>
          </w:tcPr>
          <w:p w14:paraId="49DF6CFE" w14:textId="3C34F7B9" w:rsidR="00080462" w:rsidRPr="00B72497" w:rsidRDefault="00080462" w:rsidP="00573BAB">
            <w:pPr>
              <w:widowControl w:val="0"/>
              <w:tabs>
                <w:tab w:val="right" w:leader="dot" w:pos="7920"/>
              </w:tabs>
              <w:spacing w:line="240" w:lineRule="auto"/>
              <w:jc w:val="center"/>
              <w:rPr>
                <w:rFonts w:ascii="Times New Roman" w:hAnsi="Times New Roman"/>
                <w:b/>
                <w:sz w:val="26"/>
                <w:szCs w:val="26"/>
                <w:lang w:val="vi-VN"/>
              </w:rPr>
            </w:pPr>
            <w:r w:rsidRPr="00B72497">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843193C" wp14:editId="29481E85">
                      <wp:simplePos x="0" y="0"/>
                      <wp:positionH relativeFrom="column">
                        <wp:posOffset>558165</wp:posOffset>
                      </wp:positionH>
                      <wp:positionV relativeFrom="paragraph">
                        <wp:posOffset>220345</wp:posOffset>
                      </wp:positionV>
                      <wp:extent cx="769620" cy="0"/>
                      <wp:effectExtent l="9525" t="6350" r="1143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D22C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17.35pt" to="104.5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FL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"/>
                  </w:pict>
                </mc:Fallback>
              </mc:AlternateContent>
            </w:r>
            <w:r w:rsidRPr="00B72497">
              <w:rPr>
                <w:rFonts w:ascii="Times New Roman" w:hAnsi="Times New Roman"/>
                <w:b/>
                <w:sz w:val="26"/>
                <w:szCs w:val="26"/>
                <w:lang w:val="vi-VN"/>
              </w:rPr>
              <w:t xml:space="preserve">BỘ </w:t>
            </w:r>
            <w:r w:rsidR="00573BAB" w:rsidRPr="00B72497">
              <w:rPr>
                <w:rFonts w:ascii="Times New Roman" w:hAnsi="Times New Roman"/>
                <w:b/>
                <w:sz w:val="26"/>
                <w:szCs w:val="26"/>
              </w:rPr>
              <w:t>XÂY DỰNG</w:t>
            </w:r>
            <w:r w:rsidRPr="00B72497">
              <w:rPr>
                <w:rFonts w:ascii="Times New Roman" w:hAnsi="Times New Roman"/>
                <w:b/>
                <w:sz w:val="26"/>
                <w:szCs w:val="26"/>
                <w:lang w:val="vi-VN"/>
              </w:rPr>
              <w:br/>
            </w:r>
          </w:p>
        </w:tc>
        <w:tc>
          <w:tcPr>
            <w:tcW w:w="3204" w:type="pct"/>
          </w:tcPr>
          <w:p w14:paraId="1B652FDB" w14:textId="77777777" w:rsidR="00080462" w:rsidRPr="00B72497" w:rsidRDefault="00080462" w:rsidP="00E33BC1">
            <w:pPr>
              <w:widowControl w:val="0"/>
              <w:tabs>
                <w:tab w:val="right" w:leader="dot" w:pos="7920"/>
              </w:tabs>
              <w:spacing w:line="240" w:lineRule="auto"/>
              <w:jc w:val="center"/>
              <w:rPr>
                <w:rFonts w:ascii="Times New Roman" w:hAnsi="Times New Roman"/>
                <w:b/>
                <w:bCs/>
                <w:sz w:val="26"/>
                <w:szCs w:val="26"/>
                <w:vertAlign w:val="superscript"/>
                <w:lang w:val="vi-VN"/>
              </w:rPr>
            </w:pPr>
            <w:r w:rsidRPr="00B72497">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58F4AAFF" wp14:editId="3D50D087">
                      <wp:simplePos x="0" y="0"/>
                      <wp:positionH relativeFrom="column">
                        <wp:posOffset>685800</wp:posOffset>
                      </wp:positionH>
                      <wp:positionV relativeFrom="paragraph">
                        <wp:posOffset>426085</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B8F30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3.55pt" to="222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"/>
                  </w:pict>
                </mc:Fallback>
              </mc:AlternateContent>
            </w:r>
            <w:r w:rsidRPr="00B72497">
              <w:rPr>
                <w:rFonts w:ascii="Times New Roman" w:hAnsi="Times New Roman"/>
                <w:b/>
                <w:sz w:val="26"/>
                <w:szCs w:val="26"/>
                <w:lang w:val="vi-VN"/>
              </w:rPr>
              <w:t>CỘNG HÒA XÃ HỘI CHỦ NGHĨA VIỆT NAM</w:t>
            </w:r>
            <w:r w:rsidRPr="00B72497">
              <w:rPr>
                <w:rFonts w:ascii="Times New Roman" w:hAnsi="Times New Roman"/>
                <w:b/>
                <w:sz w:val="26"/>
                <w:szCs w:val="26"/>
                <w:lang w:val="vi-VN"/>
              </w:rPr>
              <w:br/>
            </w:r>
            <w:r w:rsidRPr="00B72497">
              <w:rPr>
                <w:rFonts w:ascii="Times New Roman" w:hAnsi="Times New Roman"/>
                <w:b/>
                <w:sz w:val="28"/>
                <w:szCs w:val="28"/>
                <w:lang w:val="vi-VN"/>
              </w:rPr>
              <w:t>Độc lập - Tự do - Hạnh phúc</w:t>
            </w:r>
            <w:r w:rsidR="00097AB4" w:rsidRPr="00B72497">
              <w:rPr>
                <w:rFonts w:ascii="Times New Roman" w:hAnsi="Times New Roman"/>
                <w:b/>
                <w:sz w:val="26"/>
                <w:szCs w:val="26"/>
                <w:lang w:val="vi-VN"/>
              </w:rPr>
              <w:t xml:space="preserve"> </w:t>
            </w:r>
          </w:p>
        </w:tc>
      </w:tr>
      <w:tr w:rsidR="00B72497" w:rsidRPr="00B72497" w14:paraId="0AA183B1" w14:textId="77777777" w:rsidTr="00097AB4">
        <w:trPr>
          <w:trHeight w:val="426"/>
        </w:trPr>
        <w:tc>
          <w:tcPr>
            <w:tcW w:w="1796" w:type="pct"/>
          </w:tcPr>
          <w:p w14:paraId="05C7A86F" w14:textId="26376A9C" w:rsidR="00080462" w:rsidRPr="00B72497" w:rsidRDefault="00080462" w:rsidP="00E33BC1">
            <w:pPr>
              <w:widowControl w:val="0"/>
              <w:tabs>
                <w:tab w:val="right" w:leader="dot" w:pos="7920"/>
              </w:tabs>
              <w:spacing w:line="240" w:lineRule="auto"/>
              <w:jc w:val="center"/>
              <w:rPr>
                <w:rFonts w:ascii="Times New Roman" w:hAnsi="Times New Roman"/>
                <w:sz w:val="26"/>
                <w:szCs w:val="26"/>
              </w:rPr>
            </w:pPr>
            <w:r w:rsidRPr="00B72497">
              <w:rPr>
                <w:rFonts w:ascii="Times New Roman" w:hAnsi="Times New Roman"/>
                <w:sz w:val="26"/>
                <w:szCs w:val="26"/>
                <w:lang w:val="vi-VN"/>
              </w:rPr>
              <w:t xml:space="preserve">Số:      </w:t>
            </w:r>
            <w:r w:rsidR="00573BAB" w:rsidRPr="00B72497">
              <w:rPr>
                <w:rFonts w:ascii="Times New Roman" w:hAnsi="Times New Roman"/>
                <w:sz w:val="26"/>
                <w:szCs w:val="26"/>
                <w:lang w:val="vi-VN"/>
              </w:rPr>
              <w:t xml:space="preserve">    /TTr-B</w:t>
            </w:r>
            <w:r w:rsidR="00573BAB" w:rsidRPr="00B72497">
              <w:rPr>
                <w:rFonts w:ascii="Times New Roman" w:hAnsi="Times New Roman"/>
                <w:sz w:val="26"/>
                <w:szCs w:val="26"/>
              </w:rPr>
              <w:t>XD</w:t>
            </w:r>
          </w:p>
          <w:p w14:paraId="7D55D0FF" w14:textId="77777777" w:rsidR="005C6EDF" w:rsidRPr="00B72497" w:rsidRDefault="005C6EDF" w:rsidP="005C6EDF">
            <w:pPr>
              <w:autoSpaceDE w:val="0"/>
              <w:autoSpaceDN w:val="0"/>
              <w:adjustRightInd w:val="0"/>
              <w:spacing w:before="360"/>
              <w:rPr>
                <w:rFonts w:ascii="Times New Roman" w:hAnsi="Times New Roman"/>
                <w:b/>
                <w:bCs/>
                <w:sz w:val="28"/>
                <w:szCs w:val="28"/>
                <w:lang w:val="en"/>
              </w:rPr>
            </w:pPr>
            <w:r w:rsidRPr="00B72497">
              <w:rPr>
                <w:b/>
                <w:bCs/>
                <w:sz w:val="28"/>
                <w:szCs w:val="28"/>
                <w:lang w:val="en"/>
              </w:rPr>
              <w:t xml:space="preserve">          </w:t>
            </w:r>
            <w:r w:rsidRPr="00B72497">
              <w:rPr>
                <w:rFonts w:ascii="Times New Roman" w:hAnsi="Times New Roman"/>
                <w:b/>
                <w:bCs/>
                <w:sz w:val="28"/>
                <w:szCs w:val="28"/>
                <w:lang w:val="en"/>
              </w:rPr>
              <w:t>(DỰ THẢO)</w:t>
            </w:r>
          </w:p>
          <w:p w14:paraId="57955C86" w14:textId="26DC998F" w:rsidR="00AC0BAB" w:rsidRPr="00B72497" w:rsidRDefault="00AC0BAB" w:rsidP="00E33BC1">
            <w:pPr>
              <w:widowControl w:val="0"/>
              <w:tabs>
                <w:tab w:val="right" w:leader="dot" w:pos="7920"/>
              </w:tabs>
              <w:spacing w:line="240" w:lineRule="auto"/>
              <w:rPr>
                <w:rFonts w:ascii="Times New Roman" w:hAnsi="Times New Roman"/>
                <w:sz w:val="26"/>
                <w:szCs w:val="26"/>
                <w:lang w:val="vi-VN"/>
              </w:rPr>
            </w:pPr>
          </w:p>
        </w:tc>
        <w:tc>
          <w:tcPr>
            <w:tcW w:w="3204" w:type="pct"/>
          </w:tcPr>
          <w:p w14:paraId="180B7559" w14:textId="7B696287" w:rsidR="00080462" w:rsidRPr="00B72497" w:rsidRDefault="00080462" w:rsidP="00680076">
            <w:pPr>
              <w:widowControl w:val="0"/>
              <w:tabs>
                <w:tab w:val="right" w:leader="dot" w:pos="7920"/>
              </w:tabs>
              <w:spacing w:line="240" w:lineRule="auto"/>
              <w:jc w:val="center"/>
              <w:rPr>
                <w:rFonts w:ascii="Times New Roman" w:hAnsi="Times New Roman"/>
                <w:i/>
                <w:sz w:val="28"/>
                <w:szCs w:val="28"/>
                <w:lang w:val="vi-VN"/>
              </w:rPr>
            </w:pPr>
            <w:r w:rsidRPr="00B72497">
              <w:rPr>
                <w:rFonts w:ascii="Times New Roman" w:hAnsi="Times New Roman"/>
                <w:i/>
                <w:sz w:val="28"/>
                <w:szCs w:val="28"/>
                <w:lang w:val="vi-VN"/>
              </w:rPr>
              <w:t>Hà Nộ</w:t>
            </w:r>
            <w:r w:rsidR="009D1BF0" w:rsidRPr="00B72497">
              <w:rPr>
                <w:rFonts w:ascii="Times New Roman" w:hAnsi="Times New Roman"/>
                <w:i/>
                <w:sz w:val="28"/>
                <w:szCs w:val="28"/>
                <w:lang w:val="vi-VN"/>
              </w:rPr>
              <w:t xml:space="preserve">i, ngày   </w:t>
            </w:r>
            <w:r w:rsidR="00A33351" w:rsidRPr="00B72497">
              <w:rPr>
                <w:rFonts w:ascii="Times New Roman" w:hAnsi="Times New Roman"/>
                <w:i/>
                <w:sz w:val="28"/>
                <w:szCs w:val="28"/>
                <w:lang w:val="vi-VN"/>
              </w:rPr>
              <w:t xml:space="preserve">  </w:t>
            </w:r>
            <w:r w:rsidR="009D1BF0" w:rsidRPr="00B72497">
              <w:rPr>
                <w:rFonts w:ascii="Times New Roman" w:hAnsi="Times New Roman"/>
                <w:i/>
                <w:sz w:val="28"/>
                <w:szCs w:val="28"/>
                <w:lang w:val="vi-VN"/>
              </w:rPr>
              <w:t xml:space="preserve">   tháng </w:t>
            </w:r>
            <w:r w:rsidR="00680076" w:rsidRPr="00B72497">
              <w:rPr>
                <w:rFonts w:ascii="Times New Roman" w:hAnsi="Times New Roman"/>
                <w:i/>
                <w:sz w:val="28"/>
                <w:szCs w:val="28"/>
                <w:lang w:val="vi-VN"/>
              </w:rPr>
              <w:t xml:space="preserve">   </w:t>
            </w:r>
            <w:r w:rsidR="009D1BF0" w:rsidRPr="00B72497">
              <w:rPr>
                <w:rFonts w:ascii="Times New Roman" w:hAnsi="Times New Roman"/>
                <w:i/>
                <w:sz w:val="28"/>
                <w:szCs w:val="28"/>
                <w:lang w:val="vi-VN"/>
              </w:rPr>
              <w:t xml:space="preserve"> </w:t>
            </w:r>
            <w:r w:rsidRPr="00B72497">
              <w:rPr>
                <w:rFonts w:ascii="Times New Roman" w:hAnsi="Times New Roman"/>
                <w:i/>
                <w:sz w:val="28"/>
                <w:szCs w:val="28"/>
                <w:lang w:val="vi-VN"/>
              </w:rPr>
              <w:t>năm 202</w:t>
            </w:r>
            <w:r w:rsidR="00A33351" w:rsidRPr="00B72497">
              <w:rPr>
                <w:rFonts w:ascii="Times New Roman" w:hAnsi="Times New Roman"/>
                <w:i/>
                <w:sz w:val="28"/>
                <w:szCs w:val="28"/>
                <w:lang w:val="vi-VN"/>
              </w:rPr>
              <w:t>5</w:t>
            </w:r>
          </w:p>
        </w:tc>
      </w:tr>
    </w:tbl>
    <w:p w14:paraId="217510CA" w14:textId="44B889ED" w:rsidR="00080462" w:rsidRPr="00B72497" w:rsidRDefault="00080462" w:rsidP="00E33BC1">
      <w:pPr>
        <w:widowControl w:val="0"/>
        <w:tabs>
          <w:tab w:val="right" w:leader="dot" w:pos="7920"/>
        </w:tabs>
        <w:spacing w:after="0" w:line="340" w:lineRule="exact"/>
        <w:jc w:val="center"/>
        <w:rPr>
          <w:rFonts w:ascii="Times New Roman" w:hAnsi="Times New Roman"/>
          <w:b/>
          <w:sz w:val="28"/>
          <w:szCs w:val="28"/>
          <w:lang w:val="vi-VN"/>
        </w:rPr>
      </w:pPr>
      <w:r w:rsidRPr="00B72497">
        <w:rPr>
          <w:rFonts w:ascii="Times New Roman" w:hAnsi="Times New Roman"/>
          <w:b/>
          <w:sz w:val="28"/>
          <w:szCs w:val="28"/>
          <w:lang w:val="vi-VN"/>
        </w:rPr>
        <w:t>TỜ TRÌNH</w:t>
      </w:r>
    </w:p>
    <w:p w14:paraId="0F182823" w14:textId="630C0036" w:rsidR="00A33351" w:rsidRPr="00B72497" w:rsidRDefault="00080462" w:rsidP="00482A78">
      <w:pPr>
        <w:widowControl w:val="0"/>
        <w:tabs>
          <w:tab w:val="right" w:leader="dot" w:pos="7920"/>
        </w:tabs>
        <w:spacing w:after="0" w:line="340" w:lineRule="exact"/>
        <w:jc w:val="center"/>
        <w:rPr>
          <w:rFonts w:ascii="Times New Roman" w:hAnsi="Times New Roman"/>
          <w:b/>
          <w:spacing w:val="-4"/>
          <w:sz w:val="28"/>
          <w:szCs w:val="28"/>
        </w:rPr>
      </w:pPr>
      <w:r w:rsidRPr="00B72497">
        <w:rPr>
          <w:rFonts w:ascii="Times New Roman Bold" w:hAnsi="Times New Roman Bold"/>
          <w:b/>
          <w:spacing w:val="-4"/>
          <w:sz w:val="28"/>
          <w:szCs w:val="28"/>
          <w:lang w:val="vi-VN"/>
        </w:rPr>
        <w:t xml:space="preserve">Dự thảo Nghị định của Chính phủ sửa đổi, bổ sung một số điều </w:t>
      </w:r>
      <w:r w:rsidRPr="00B72497">
        <w:rPr>
          <w:rFonts w:ascii="Times New Roman" w:hAnsi="Times New Roman"/>
          <w:b/>
          <w:spacing w:val="-4"/>
          <w:sz w:val="28"/>
          <w:szCs w:val="28"/>
          <w:lang w:val="vi-VN"/>
        </w:rPr>
        <w:t xml:space="preserve">của </w:t>
      </w:r>
      <w:bookmarkStart w:id="0" w:name="_Hlk195514359"/>
      <w:r w:rsidR="00017827" w:rsidRPr="00B72497">
        <w:rPr>
          <w:rFonts w:ascii="Times New Roman" w:hAnsi="Times New Roman"/>
          <w:b/>
          <w:spacing w:val="-4"/>
          <w:sz w:val="28"/>
          <w:szCs w:val="28"/>
        </w:rPr>
        <w:t>các Nghị định trong lĩnh vực nhà nhà ở, kinh doanh bất động sản</w:t>
      </w:r>
    </w:p>
    <w:bookmarkEnd w:id="0"/>
    <w:p w14:paraId="023CEC2C" w14:textId="3A360901" w:rsidR="00080462" w:rsidRPr="00B72497" w:rsidRDefault="00573BAB" w:rsidP="00E33BC1">
      <w:pPr>
        <w:widowControl w:val="0"/>
        <w:tabs>
          <w:tab w:val="right" w:leader="dot" w:pos="7920"/>
        </w:tabs>
        <w:spacing w:line="240" w:lineRule="auto"/>
        <w:jc w:val="center"/>
        <w:rPr>
          <w:rFonts w:ascii="Times New Roman" w:hAnsi="Times New Roman"/>
          <w:sz w:val="28"/>
          <w:szCs w:val="28"/>
          <w:lang w:val="vi-VN"/>
        </w:rPr>
      </w:pPr>
      <w:r w:rsidRPr="00B72497">
        <w:rPr>
          <w:rFonts w:ascii="Times New Roman Bold" w:hAnsi="Times New Roman Bold"/>
          <w:b/>
          <w:bCs/>
          <w:spacing w:val="-4"/>
          <w:sz w:val="28"/>
          <w:szCs w:val="28"/>
          <w:lang w:val="vi-VN"/>
        </w:rPr>
        <w:t xml:space="preserve"> </w:t>
      </w:r>
    </w:p>
    <w:p w14:paraId="7B9E4A8F" w14:textId="54818BE2" w:rsidR="00573BAB" w:rsidRPr="00B72497" w:rsidRDefault="00573BAB" w:rsidP="00E33BC1">
      <w:pPr>
        <w:widowControl w:val="0"/>
        <w:tabs>
          <w:tab w:val="right" w:leader="dot" w:pos="7920"/>
        </w:tabs>
        <w:spacing w:before="144" w:after="144" w:line="240" w:lineRule="auto"/>
        <w:jc w:val="center"/>
        <w:rPr>
          <w:rFonts w:ascii="Times New Roman" w:hAnsi="Times New Roman"/>
          <w:sz w:val="28"/>
          <w:szCs w:val="28"/>
          <w:lang w:val="vi-VN"/>
        </w:rPr>
      </w:pPr>
      <w:r w:rsidRPr="00B72497">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605CA75A" wp14:editId="08E04B1A">
                <wp:simplePos x="0" y="0"/>
                <wp:positionH relativeFrom="margin">
                  <wp:align>center</wp:align>
                </wp:positionH>
                <wp:positionV relativeFrom="paragraph">
                  <wp:posOffset>2540</wp:posOffset>
                </wp:positionV>
                <wp:extent cx="16287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C3F0D"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pt" to="128.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y+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aZPz1NMa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">
                <w10:wrap anchorx="margin"/>
              </v:line>
            </w:pict>
          </mc:Fallback>
        </mc:AlternateContent>
      </w:r>
    </w:p>
    <w:p w14:paraId="763CF806" w14:textId="6F0DB323" w:rsidR="00080462" w:rsidRPr="00B72497" w:rsidRDefault="00080462" w:rsidP="00E33BC1">
      <w:pPr>
        <w:widowControl w:val="0"/>
        <w:tabs>
          <w:tab w:val="right" w:leader="dot" w:pos="7920"/>
        </w:tabs>
        <w:spacing w:before="144" w:after="144" w:line="240" w:lineRule="auto"/>
        <w:jc w:val="center"/>
        <w:rPr>
          <w:rFonts w:ascii="Times New Roman" w:hAnsi="Times New Roman"/>
          <w:sz w:val="28"/>
          <w:szCs w:val="28"/>
          <w:lang w:val="vi-VN"/>
        </w:rPr>
      </w:pPr>
      <w:r w:rsidRPr="00B72497">
        <w:rPr>
          <w:rFonts w:ascii="Times New Roman" w:hAnsi="Times New Roman"/>
          <w:sz w:val="28"/>
          <w:szCs w:val="28"/>
          <w:lang w:val="vi-VN"/>
        </w:rPr>
        <w:t>Kính gửi: Chính phủ</w:t>
      </w:r>
    </w:p>
    <w:p w14:paraId="1C03E62F" w14:textId="77777777" w:rsidR="00080462" w:rsidRPr="00B72497" w:rsidRDefault="00080462" w:rsidP="00E33BC1">
      <w:pPr>
        <w:widowControl w:val="0"/>
        <w:tabs>
          <w:tab w:val="right" w:leader="dot" w:pos="7920"/>
        </w:tabs>
        <w:spacing w:before="144" w:after="144" w:line="240" w:lineRule="auto"/>
        <w:jc w:val="center"/>
        <w:rPr>
          <w:rFonts w:ascii="Times New Roman" w:hAnsi="Times New Roman"/>
          <w:sz w:val="28"/>
          <w:szCs w:val="28"/>
          <w:lang w:val="vi-VN"/>
        </w:rPr>
      </w:pPr>
    </w:p>
    <w:p w14:paraId="5CA2681F" w14:textId="1E057730" w:rsidR="00080462" w:rsidRPr="00B72497" w:rsidRDefault="00511429" w:rsidP="00AB33E1">
      <w:pPr>
        <w:widowControl w:val="0"/>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vi-VN"/>
        </w:rPr>
        <w:tab/>
      </w:r>
      <w:r w:rsidR="00080462" w:rsidRPr="00B72497">
        <w:rPr>
          <w:rFonts w:ascii="Times New Roman" w:hAnsi="Times New Roman"/>
          <w:sz w:val="28"/>
          <w:szCs w:val="28"/>
          <w:lang w:val="vi-VN"/>
        </w:rPr>
        <w:t xml:space="preserve">Thực hiện quy định của Luật Ban hành văn bản quy phạm pháp luật, </w:t>
      </w:r>
      <w:r w:rsidR="00B20BE4" w:rsidRPr="00B72497">
        <w:rPr>
          <w:rFonts w:ascii="Times New Roman" w:hAnsi="Times New Roman"/>
          <w:sz w:val="28"/>
          <w:szCs w:val="28"/>
        </w:rPr>
        <w:t xml:space="preserve">          </w:t>
      </w:r>
      <w:r w:rsidR="00080462" w:rsidRPr="00B72497">
        <w:rPr>
          <w:rFonts w:ascii="Times New Roman" w:hAnsi="Times New Roman"/>
          <w:sz w:val="28"/>
          <w:szCs w:val="28"/>
          <w:lang w:val="vi-VN"/>
        </w:rPr>
        <w:t xml:space="preserve">Bộ </w:t>
      </w:r>
      <w:r w:rsidR="00573BAB" w:rsidRPr="00B72497">
        <w:rPr>
          <w:rFonts w:ascii="Times New Roman" w:hAnsi="Times New Roman"/>
          <w:sz w:val="28"/>
          <w:szCs w:val="28"/>
        </w:rPr>
        <w:t>Xây dựng</w:t>
      </w:r>
      <w:r w:rsidR="00080462" w:rsidRPr="00B72497">
        <w:rPr>
          <w:rFonts w:ascii="Times New Roman" w:hAnsi="Times New Roman"/>
          <w:sz w:val="28"/>
          <w:szCs w:val="28"/>
          <w:lang w:val="vi-VN"/>
        </w:rPr>
        <w:t xml:space="preserve"> kính trình Chính phủ dự thảo </w:t>
      </w:r>
      <w:r w:rsidR="00573BAB" w:rsidRPr="00B72497">
        <w:rPr>
          <w:rFonts w:ascii="Times New Roman" w:hAnsi="Times New Roman"/>
          <w:sz w:val="28"/>
          <w:szCs w:val="28"/>
          <w:lang w:val="vi-VN"/>
        </w:rPr>
        <w:t xml:space="preserve">Nghị định sửa đổi, bổ sung một số điều của </w:t>
      </w:r>
      <w:r w:rsidR="00017827" w:rsidRPr="00B72497">
        <w:rPr>
          <w:rFonts w:ascii="Times New Roman" w:hAnsi="Times New Roman"/>
          <w:sz w:val="28"/>
          <w:szCs w:val="28"/>
        </w:rPr>
        <w:t xml:space="preserve">các </w:t>
      </w:r>
      <w:r w:rsidR="00573BAB" w:rsidRPr="00B72497">
        <w:rPr>
          <w:rFonts w:ascii="Times New Roman" w:hAnsi="Times New Roman"/>
          <w:sz w:val="28"/>
          <w:szCs w:val="28"/>
          <w:lang w:val="vi-VN"/>
        </w:rPr>
        <w:t xml:space="preserve">Nghị định </w:t>
      </w:r>
      <w:r w:rsidR="00017827" w:rsidRPr="00B72497">
        <w:rPr>
          <w:rFonts w:ascii="Times New Roman" w:hAnsi="Times New Roman"/>
          <w:sz w:val="28"/>
          <w:szCs w:val="28"/>
        </w:rPr>
        <w:t>trong lĩnh vực nhà ở, kinh doanh bất động sản</w:t>
      </w:r>
      <w:r w:rsidR="00573BAB" w:rsidRPr="00B72497">
        <w:rPr>
          <w:rFonts w:ascii="Times New Roman" w:hAnsi="Times New Roman"/>
          <w:sz w:val="28"/>
          <w:szCs w:val="28"/>
          <w:lang w:val="vi-VN"/>
        </w:rPr>
        <w:t xml:space="preserve"> </w:t>
      </w:r>
      <w:r w:rsidR="002D27F4" w:rsidRPr="00B72497">
        <w:rPr>
          <w:rFonts w:ascii="Times New Roman" w:hAnsi="Times New Roman"/>
          <w:sz w:val="28"/>
          <w:szCs w:val="28"/>
          <w:lang w:val="vi-VN"/>
        </w:rPr>
        <w:t xml:space="preserve">(sau đây viết tắt là </w:t>
      </w:r>
      <w:r w:rsidR="00A33351" w:rsidRPr="00B72497">
        <w:rPr>
          <w:rFonts w:ascii="Times New Roman" w:hAnsi="Times New Roman"/>
          <w:sz w:val="28"/>
          <w:szCs w:val="28"/>
          <w:lang w:val="vi-VN"/>
        </w:rPr>
        <w:t xml:space="preserve">dự thảo </w:t>
      </w:r>
      <w:r w:rsidR="002D27F4" w:rsidRPr="00B72497">
        <w:rPr>
          <w:rFonts w:ascii="Times New Roman" w:hAnsi="Times New Roman"/>
          <w:sz w:val="28"/>
          <w:szCs w:val="28"/>
          <w:lang w:val="vi-VN"/>
        </w:rPr>
        <w:t>Nghị đị</w:t>
      </w:r>
      <w:r w:rsidR="00A33351" w:rsidRPr="00B72497">
        <w:rPr>
          <w:rFonts w:ascii="Times New Roman" w:hAnsi="Times New Roman"/>
          <w:sz w:val="28"/>
          <w:szCs w:val="28"/>
          <w:lang w:val="vi-VN"/>
        </w:rPr>
        <w:t>nh</w:t>
      </w:r>
      <w:r w:rsidR="002D27F4" w:rsidRPr="00B72497">
        <w:rPr>
          <w:rFonts w:ascii="Times New Roman" w:hAnsi="Times New Roman"/>
          <w:sz w:val="28"/>
          <w:szCs w:val="28"/>
          <w:lang w:val="vi-VN"/>
        </w:rPr>
        <w:t>)</w:t>
      </w:r>
      <w:r w:rsidRPr="00B72497">
        <w:rPr>
          <w:rFonts w:ascii="Times New Roman" w:hAnsi="Times New Roman"/>
          <w:sz w:val="28"/>
          <w:szCs w:val="28"/>
          <w:lang w:val="vi-VN"/>
        </w:rPr>
        <w:t xml:space="preserve"> </w:t>
      </w:r>
      <w:r w:rsidR="00080462" w:rsidRPr="00B72497">
        <w:rPr>
          <w:rFonts w:ascii="Times New Roman" w:hAnsi="Times New Roman"/>
          <w:sz w:val="28"/>
          <w:szCs w:val="28"/>
          <w:lang w:val="vi-VN"/>
        </w:rPr>
        <w:t>như sau:</w:t>
      </w:r>
    </w:p>
    <w:p w14:paraId="13E106A4" w14:textId="2901614B" w:rsidR="005D6D33" w:rsidRPr="00B72497" w:rsidRDefault="00080462" w:rsidP="00AB33E1">
      <w:pPr>
        <w:widowControl w:val="0"/>
        <w:tabs>
          <w:tab w:val="right" w:leader="dot" w:pos="7920"/>
        </w:tabs>
        <w:spacing w:before="120" w:after="120" w:line="320" w:lineRule="exact"/>
        <w:ind w:firstLine="709"/>
        <w:jc w:val="both"/>
        <w:rPr>
          <w:rFonts w:ascii="Times New Roman" w:hAnsi="Times New Roman"/>
          <w:b/>
          <w:sz w:val="28"/>
          <w:szCs w:val="28"/>
          <w:lang w:val="vi-VN"/>
        </w:rPr>
      </w:pPr>
      <w:r w:rsidRPr="00B72497">
        <w:rPr>
          <w:rFonts w:ascii="Times New Roman" w:hAnsi="Times New Roman"/>
          <w:b/>
          <w:sz w:val="28"/>
          <w:szCs w:val="28"/>
          <w:lang w:val="vi-VN"/>
        </w:rPr>
        <w:t xml:space="preserve">I. SỰ CẦN THIẾT BAN HÀNH </w:t>
      </w:r>
      <w:r w:rsidR="00A33351" w:rsidRPr="00B72497">
        <w:rPr>
          <w:rFonts w:ascii="Times New Roman" w:hAnsi="Times New Roman"/>
          <w:b/>
          <w:sz w:val="28"/>
          <w:szCs w:val="28"/>
          <w:lang w:val="vi-VN"/>
        </w:rPr>
        <w:t xml:space="preserve">DỰ THẢO </w:t>
      </w:r>
      <w:r w:rsidR="00F76731" w:rsidRPr="00B72497">
        <w:rPr>
          <w:rFonts w:ascii="Times New Roman" w:hAnsi="Times New Roman"/>
          <w:b/>
          <w:sz w:val="28"/>
          <w:szCs w:val="28"/>
          <w:lang w:val="vi-VN"/>
        </w:rPr>
        <w:t>NGHỊ ĐỊNH</w:t>
      </w:r>
    </w:p>
    <w:p w14:paraId="288FBAE2" w14:textId="122413E9" w:rsidR="00A33351" w:rsidRPr="00B72497" w:rsidRDefault="00A33351" w:rsidP="00AB33E1">
      <w:pPr>
        <w:spacing w:before="120" w:after="120" w:line="320" w:lineRule="exact"/>
        <w:ind w:firstLine="709"/>
        <w:jc w:val="both"/>
        <w:rPr>
          <w:rFonts w:ascii="Times New Roman" w:hAnsi="Times New Roman"/>
          <w:b/>
          <w:bCs/>
          <w:sz w:val="28"/>
          <w:szCs w:val="28"/>
          <w:lang w:val="vi-VN"/>
        </w:rPr>
      </w:pPr>
      <w:r w:rsidRPr="00B72497">
        <w:rPr>
          <w:rFonts w:ascii="Times New Roman" w:hAnsi="Times New Roman"/>
          <w:b/>
          <w:bCs/>
          <w:sz w:val="28"/>
          <w:szCs w:val="28"/>
          <w:lang w:val="vi-VN"/>
        </w:rPr>
        <w:t>1. Cơ sở chính trị, pháp lý</w:t>
      </w:r>
    </w:p>
    <w:p w14:paraId="0D1C9ED3" w14:textId="79168595" w:rsidR="005601E7" w:rsidRPr="00B72497" w:rsidRDefault="0048772B" w:rsidP="00AB33E1">
      <w:pPr>
        <w:spacing w:before="120" w:after="120" w:line="320" w:lineRule="exact"/>
        <w:ind w:firstLine="709"/>
        <w:jc w:val="both"/>
        <w:rPr>
          <w:rFonts w:ascii="Times New Roman" w:hAnsi="Times New Roman"/>
          <w:b/>
          <w:bCs/>
          <w:sz w:val="28"/>
          <w:szCs w:val="28"/>
        </w:rPr>
      </w:pPr>
      <w:r w:rsidRPr="00B72497">
        <w:rPr>
          <w:rFonts w:ascii="Times New Roman" w:hAnsi="Times New Roman"/>
          <w:b/>
          <w:bCs/>
          <w:sz w:val="28"/>
          <w:szCs w:val="28"/>
        </w:rPr>
        <w:t>1.1</w:t>
      </w:r>
      <w:r w:rsidR="005601E7" w:rsidRPr="00B72497">
        <w:rPr>
          <w:rFonts w:ascii="Times New Roman" w:hAnsi="Times New Roman"/>
          <w:b/>
          <w:bCs/>
          <w:sz w:val="28"/>
          <w:szCs w:val="28"/>
        </w:rPr>
        <w:t xml:space="preserve"> Đối với nhóm quy định nhằm thực thi phương án cắt giảm thủ tục hành chính, điều kiện đầ</w:t>
      </w:r>
      <w:r w:rsidR="00A27E9B">
        <w:rPr>
          <w:rFonts w:ascii="Times New Roman" w:hAnsi="Times New Roman"/>
          <w:b/>
          <w:bCs/>
          <w:sz w:val="28"/>
          <w:szCs w:val="28"/>
        </w:rPr>
        <w:t>u tư kinh doanh, c</w:t>
      </w:r>
      <w:r w:rsidR="005601E7" w:rsidRPr="00B72497">
        <w:rPr>
          <w:rFonts w:ascii="Times New Roman" w:hAnsi="Times New Roman"/>
          <w:b/>
          <w:bCs/>
          <w:sz w:val="28"/>
          <w:szCs w:val="28"/>
        </w:rPr>
        <w:t>huyển đổi số</w:t>
      </w:r>
      <w:r w:rsidR="00A27E9B">
        <w:rPr>
          <w:rFonts w:ascii="Times New Roman" w:hAnsi="Times New Roman"/>
          <w:b/>
          <w:bCs/>
          <w:sz w:val="28"/>
          <w:szCs w:val="28"/>
        </w:rPr>
        <w:t xml:space="preserve"> và phân cấp, phân quyền</w:t>
      </w:r>
      <w:r w:rsidR="005601E7" w:rsidRPr="00B72497">
        <w:rPr>
          <w:rFonts w:ascii="Times New Roman" w:hAnsi="Times New Roman"/>
          <w:b/>
          <w:bCs/>
          <w:sz w:val="28"/>
          <w:szCs w:val="28"/>
        </w:rPr>
        <w:t>:</w:t>
      </w:r>
    </w:p>
    <w:p w14:paraId="460F9A75" w14:textId="61784217" w:rsidR="001E0D0B" w:rsidRPr="00B72497" w:rsidRDefault="005601E7" w:rsidP="005601E7">
      <w:pPr>
        <w:spacing w:before="120"/>
        <w:ind w:left="90" w:right="90"/>
        <w:jc w:val="both"/>
        <w:rPr>
          <w:rFonts w:ascii="Times New Roman" w:eastAsia="Times New Roman" w:hAnsi="Times New Roman"/>
          <w:sz w:val="28"/>
          <w:szCs w:val="28"/>
        </w:rPr>
      </w:pPr>
      <w:r w:rsidRPr="00B72497">
        <w:rPr>
          <w:rFonts w:ascii="Times New Roman" w:hAnsi="Times New Roman"/>
          <w:sz w:val="28"/>
          <w:szCs w:val="28"/>
        </w:rPr>
        <w:t xml:space="preserve">          </w:t>
      </w:r>
      <w:r w:rsidR="0048772B" w:rsidRPr="00B72497">
        <w:rPr>
          <w:rFonts w:ascii="Times New Roman" w:hAnsi="Times New Roman"/>
          <w:sz w:val="28"/>
          <w:szCs w:val="28"/>
        </w:rPr>
        <w:t>(1)</w:t>
      </w:r>
      <w:r w:rsidRPr="00B72497">
        <w:rPr>
          <w:rFonts w:ascii="Times New Roman" w:hAnsi="Times New Roman"/>
          <w:sz w:val="28"/>
          <w:szCs w:val="28"/>
        </w:rPr>
        <w:t xml:space="preserve"> </w:t>
      </w:r>
      <w:r w:rsidR="001E0D0B" w:rsidRPr="00B72497">
        <w:rPr>
          <w:rFonts w:ascii="Times New Roman" w:hAnsi="Times New Roman"/>
          <w:sz w:val="28"/>
          <w:szCs w:val="28"/>
        </w:rPr>
        <w:t xml:space="preserve">Ngày 22/12/2024, Ban chấp hành Trung ương đã ban hành </w:t>
      </w:r>
      <w:r w:rsidR="001E0D0B" w:rsidRPr="00B72497">
        <w:rPr>
          <w:rFonts w:ascii="Times New Roman" w:eastAsia="Times New Roman" w:hAnsi="Times New Roman"/>
          <w:sz w:val="28"/>
          <w:szCs w:val="28"/>
        </w:rPr>
        <w:t>Nghị quyết số 57-NQ/TW, trong đó có nêu: “</w:t>
      </w:r>
      <w:r w:rsidR="001E0D0B" w:rsidRPr="00B72497">
        <w:rPr>
          <w:rFonts w:ascii="Times New Roman" w:eastAsia="Times New Roman" w:hAnsi="Times New Roman"/>
          <w:sz w:val="28"/>
          <w:szCs w:val="28"/>
          <w:lang w:val="en-SG"/>
        </w:rPr>
        <w:t>Khẩn trương s</w:t>
      </w:r>
      <w:r w:rsidR="001E0D0B" w:rsidRPr="00B72497">
        <w:rPr>
          <w:rFonts w:ascii="Times New Roman" w:eastAsia="Times New Roman" w:hAnsi="Times New Roman"/>
          <w:sz w:val="28"/>
          <w:szCs w:val="28"/>
        </w:rPr>
        <w:t>ửa đổi, bổ sung, hoàn thiện đồng bộ các quy định pháp luật về khoa học, công nghệ, đầu tư, đầu tư công, mua sắm công, ngân sách nhà nước, tài sản công, sở hữu trí tuệ, thuế… để tháo gỡ các điểm nghẽn, rào cản, giải phóng các nguồn lực, khuyến khích, phát triển khoa học, công nghệ, đổi mới sáng tạo, chuyển đổi số quốc gia, phát triển nguồn nhân lực; </w:t>
      </w:r>
      <w:r w:rsidR="001E0D0B" w:rsidRPr="00B72497">
        <w:rPr>
          <w:rFonts w:ascii="Times New Roman" w:eastAsia="Times New Roman" w:hAnsi="Times New Roman"/>
          <w:sz w:val="28"/>
          <w:szCs w:val="28"/>
          <w:lang w:val="en-SG"/>
        </w:rPr>
        <w:t>cải cách phương thức </w:t>
      </w:r>
      <w:r w:rsidR="001E0D0B" w:rsidRPr="00B72497">
        <w:rPr>
          <w:rFonts w:ascii="Times New Roman" w:eastAsia="Times New Roman" w:hAnsi="Times New Roman"/>
          <w:sz w:val="28"/>
          <w:szCs w:val="28"/>
        </w:rPr>
        <w:t>quản lý, triển khai các nhiệm vụ khoa học và công nghệ phù hợp với từng loại hình nghiên cứu; </w:t>
      </w:r>
      <w:r w:rsidR="001E0D0B" w:rsidRPr="00B72497">
        <w:rPr>
          <w:rFonts w:ascii="Times New Roman" w:eastAsia="Times New Roman" w:hAnsi="Times New Roman"/>
          <w:sz w:val="28"/>
          <w:szCs w:val="28"/>
          <w:lang w:val="en-SG"/>
        </w:rPr>
        <w:t>cải cách cơ chế </w:t>
      </w:r>
      <w:r w:rsidR="001E0D0B" w:rsidRPr="00B72497">
        <w:rPr>
          <w:rFonts w:ascii="Times New Roman" w:eastAsia="Times New Roman" w:hAnsi="Times New Roman"/>
          <w:sz w:val="28"/>
          <w:szCs w:val="28"/>
        </w:rPr>
        <w:t>quản lý tài chính </w:t>
      </w:r>
      <w:r w:rsidR="001E0D0B" w:rsidRPr="00B72497">
        <w:rPr>
          <w:rFonts w:ascii="Times New Roman" w:eastAsia="Times New Roman" w:hAnsi="Times New Roman"/>
          <w:sz w:val="28"/>
          <w:szCs w:val="28"/>
          <w:lang w:val="en-SG"/>
        </w:rPr>
        <w:t xml:space="preserve">trong việc thực hiện nhiệm vụ khoa học, công nghệ, đổi mới sáng tạo </w:t>
      </w:r>
      <w:r w:rsidR="001E0D0B" w:rsidRPr="00B72497">
        <w:rPr>
          <w:rFonts w:ascii="Times New Roman" w:eastAsia="Times New Roman" w:hAnsi="Times New Roman"/>
          <w:i/>
          <w:sz w:val="28"/>
          <w:szCs w:val="28"/>
          <w:lang w:val="en-SG"/>
        </w:rPr>
        <w:t>và chuyển đổi số</w:t>
      </w:r>
      <w:r w:rsidR="001E0D0B" w:rsidRPr="00B72497">
        <w:rPr>
          <w:rFonts w:ascii="Times New Roman" w:eastAsia="Times New Roman" w:hAnsi="Times New Roman"/>
          <w:i/>
          <w:sz w:val="28"/>
          <w:szCs w:val="28"/>
        </w:rPr>
        <w:t xml:space="preserve">, </w:t>
      </w:r>
      <w:r w:rsidR="001E0D0B" w:rsidRPr="00B72497">
        <w:rPr>
          <w:rFonts w:ascii="Times New Roman" w:eastAsia="Times New Roman" w:hAnsi="Times New Roman"/>
          <w:b/>
          <w:i/>
          <w:sz w:val="28"/>
          <w:szCs w:val="28"/>
        </w:rPr>
        <w:t>đơn giản hoá tối đa các thủ tục hành chính</w:t>
      </w:r>
      <w:r w:rsidR="001E0D0B" w:rsidRPr="00B72497">
        <w:rPr>
          <w:rFonts w:ascii="Times New Roman" w:eastAsia="Times New Roman" w:hAnsi="Times New Roman"/>
          <w:i/>
          <w:sz w:val="28"/>
          <w:szCs w:val="28"/>
        </w:rPr>
        <w:t xml:space="preserve">”. </w:t>
      </w:r>
      <w:r w:rsidR="001E0D0B" w:rsidRPr="00B72497">
        <w:rPr>
          <w:rFonts w:ascii="Times New Roman" w:eastAsia="Times New Roman" w:hAnsi="Times New Roman"/>
          <w:sz w:val="28"/>
          <w:szCs w:val="28"/>
        </w:rPr>
        <w:t xml:space="preserve">“Đổi mới </w:t>
      </w:r>
      <w:r w:rsidR="001E0D0B" w:rsidRPr="00B72497">
        <w:rPr>
          <w:rFonts w:ascii="Times New Roman" w:eastAsia="Times New Roman" w:hAnsi="Times New Roman"/>
          <w:i/>
          <w:sz w:val="28"/>
          <w:szCs w:val="28"/>
        </w:rPr>
        <w:t>toàn diện việc giải quyết thủ tục hành chính,</w:t>
      </w:r>
      <w:r w:rsidR="001E0D0B" w:rsidRPr="00B72497">
        <w:rPr>
          <w:rFonts w:ascii="Times New Roman" w:eastAsia="Times New Roman" w:hAnsi="Times New Roman"/>
          <w:sz w:val="28"/>
          <w:szCs w:val="28"/>
        </w:rPr>
        <w:t xml:space="preserve"> cung cấp dịch vụ công không phụ thuộc địa giới hành chính; nâng cao chất lượng dịch vụ công trực tuyến, dịch vụ số cho người dân và doanh nghiệp, hướng tới cung cấp dịch vụ công trực tuyến toàn trình, </w:t>
      </w:r>
      <w:r w:rsidR="001E0D0B" w:rsidRPr="00B72497">
        <w:rPr>
          <w:rFonts w:ascii="Times New Roman" w:eastAsia="Times New Roman" w:hAnsi="Times New Roman"/>
          <w:i/>
          <w:sz w:val="28"/>
          <w:szCs w:val="28"/>
        </w:rPr>
        <w:t>cá nhân hoá và dựa trên dữ liệu</w:t>
      </w:r>
      <w:r w:rsidR="001E0D0B" w:rsidRPr="00B72497">
        <w:rPr>
          <w:rFonts w:ascii="Times New Roman" w:eastAsia="Times New Roman" w:hAnsi="Times New Roman"/>
          <w:sz w:val="28"/>
          <w:szCs w:val="28"/>
        </w:rPr>
        <w:t>; tăng cường giám sát, đánh giá và trách nhiệm giải trình của cơ quan nhà nước, người có thẩm quyền trong phục vụ </w:t>
      </w:r>
      <w:r w:rsidR="001E0D0B" w:rsidRPr="00B72497">
        <w:rPr>
          <w:rFonts w:ascii="Times New Roman" w:eastAsia="Times New Roman" w:hAnsi="Times New Roman"/>
          <w:sz w:val="28"/>
          <w:szCs w:val="28"/>
          <w:lang w:val="en-SG"/>
        </w:rPr>
        <w:t>N</w:t>
      </w:r>
      <w:r w:rsidR="001E0D0B" w:rsidRPr="00B72497">
        <w:rPr>
          <w:rFonts w:ascii="Times New Roman" w:eastAsia="Times New Roman" w:hAnsi="Times New Roman"/>
          <w:sz w:val="28"/>
          <w:szCs w:val="28"/>
        </w:rPr>
        <w:t>hân dân.”</w:t>
      </w:r>
    </w:p>
    <w:p w14:paraId="01113C30" w14:textId="6B2493C3" w:rsidR="00F17D9C" w:rsidRPr="00B72497" w:rsidRDefault="0048772B" w:rsidP="00F17D9C">
      <w:pPr>
        <w:spacing w:before="120" w:after="120" w:line="320" w:lineRule="exact"/>
        <w:ind w:firstLine="720"/>
        <w:jc w:val="both"/>
        <w:rPr>
          <w:rFonts w:ascii="Times New Roman" w:eastAsia="Times New Roman" w:hAnsi="Times New Roman"/>
          <w:i/>
          <w:sz w:val="28"/>
          <w:szCs w:val="28"/>
        </w:rPr>
      </w:pPr>
      <w:r w:rsidRPr="00B72497">
        <w:rPr>
          <w:rFonts w:ascii="Times New Roman" w:hAnsi="Times New Roman"/>
          <w:sz w:val="28"/>
          <w:szCs w:val="28"/>
        </w:rPr>
        <w:lastRenderedPageBreak/>
        <w:t>(2)</w:t>
      </w:r>
      <w:r w:rsidR="005601E7" w:rsidRPr="00B72497">
        <w:rPr>
          <w:rFonts w:ascii="Times New Roman" w:hAnsi="Times New Roman"/>
          <w:sz w:val="28"/>
          <w:szCs w:val="28"/>
        </w:rPr>
        <w:t xml:space="preserve"> </w:t>
      </w:r>
      <w:r w:rsidR="00EC77FE" w:rsidRPr="00B72497">
        <w:rPr>
          <w:rFonts w:ascii="Times New Roman" w:hAnsi="Times New Roman"/>
          <w:sz w:val="28"/>
          <w:szCs w:val="28"/>
        </w:rPr>
        <w:t>N</w:t>
      </w:r>
      <w:r w:rsidR="008452C0" w:rsidRPr="00B72497">
        <w:rPr>
          <w:rFonts w:ascii="Times New Roman" w:hAnsi="Times New Roman"/>
          <w:sz w:val="28"/>
          <w:szCs w:val="28"/>
        </w:rPr>
        <w:t>gày 19/6/2025</w:t>
      </w:r>
      <w:r w:rsidR="00EC77FE" w:rsidRPr="00B72497">
        <w:rPr>
          <w:rFonts w:ascii="Times New Roman" w:hAnsi="Times New Roman"/>
          <w:sz w:val="28"/>
          <w:szCs w:val="28"/>
        </w:rPr>
        <w:t xml:space="preserve">, </w:t>
      </w:r>
      <w:r w:rsidR="008452C0" w:rsidRPr="00B72497">
        <w:rPr>
          <w:rFonts w:ascii="Times New Roman" w:hAnsi="Times New Roman"/>
          <w:sz w:val="28"/>
          <w:szCs w:val="28"/>
        </w:rPr>
        <w:t xml:space="preserve">Ban Chỉ đạo Trung ương </w:t>
      </w:r>
      <w:r w:rsidR="00EC77FE" w:rsidRPr="00B72497">
        <w:rPr>
          <w:rFonts w:ascii="Times New Roman" w:hAnsi="Times New Roman"/>
          <w:sz w:val="28"/>
          <w:szCs w:val="28"/>
        </w:rPr>
        <w:t xml:space="preserve">đã ban hành Kế hoạch số 02-KH/BCĐTW </w:t>
      </w:r>
      <w:r w:rsidR="008452C0" w:rsidRPr="00B72497">
        <w:rPr>
          <w:rFonts w:ascii="Times New Roman" w:hAnsi="Times New Roman"/>
          <w:sz w:val="28"/>
          <w:szCs w:val="28"/>
        </w:rPr>
        <w:t>về phát triển khoa học, công nghệ, đổi mới sáng tạo và chuyển đổi số</w:t>
      </w:r>
      <w:r w:rsidR="00EC77FE" w:rsidRPr="00B72497">
        <w:rPr>
          <w:rFonts w:ascii="Times New Roman" w:hAnsi="Times New Roman"/>
          <w:sz w:val="28"/>
          <w:szCs w:val="28"/>
        </w:rPr>
        <w:t>.</w:t>
      </w:r>
      <w:r w:rsidR="00F17D9C" w:rsidRPr="00B72497">
        <w:rPr>
          <w:rFonts w:ascii="Times New Roman" w:hAnsi="Times New Roman"/>
          <w:sz w:val="28"/>
          <w:szCs w:val="28"/>
        </w:rPr>
        <w:t xml:space="preserve"> Theo đó, đã nêu rõ nội dung: </w:t>
      </w:r>
      <w:r w:rsidR="00F17D9C" w:rsidRPr="00B72497">
        <w:rPr>
          <w:rFonts w:ascii="Times New Roman" w:eastAsia="Times New Roman" w:hAnsi="Times New Roman"/>
          <w:i/>
          <w:sz w:val="28"/>
          <w:szCs w:val="28"/>
        </w:rPr>
        <w:t>“Thể chế phải đi trước, tạo hành lang pháp lý đầy đủ, rõ ràng. Kiến trúc số quốc gia phải được chuẩn hoá, tích hợp, dùng chung và có khả năng mở rộng linh hoạt”. “Lấy dữ liệu làm trung tâm, phải bảo đảm "đúng - đủ - sạch - sống - thống nhất - dùng chung". “</w:t>
      </w:r>
      <w:r w:rsidR="00F17D9C" w:rsidRPr="00A27E9B">
        <w:rPr>
          <w:rFonts w:ascii="Times New Roman" w:eastAsia="Times New Roman" w:hAnsi="Times New Roman"/>
          <w:b/>
          <w:i/>
          <w:sz w:val="28"/>
          <w:szCs w:val="28"/>
        </w:rPr>
        <w:t>Chuyển đổi số</w:t>
      </w:r>
      <w:r w:rsidR="00F17D9C" w:rsidRPr="00B72497">
        <w:rPr>
          <w:rFonts w:ascii="Times New Roman" w:eastAsia="Times New Roman" w:hAnsi="Times New Roman"/>
          <w:i/>
          <w:sz w:val="28"/>
          <w:szCs w:val="28"/>
        </w:rPr>
        <w:t xml:space="preserve"> là quá trình đổi mới toàn diện phương thức làm việc của các cơ quan trong hệ thống chính trị, trong đó việc cấu trúc lại quy trình, </w:t>
      </w:r>
      <w:r w:rsidR="00F17D9C" w:rsidRPr="00A27E9B">
        <w:rPr>
          <w:rFonts w:ascii="Times New Roman" w:eastAsia="Times New Roman" w:hAnsi="Times New Roman"/>
          <w:b/>
          <w:i/>
          <w:sz w:val="28"/>
          <w:szCs w:val="28"/>
        </w:rPr>
        <w:t>phân cấp, phân quyền gắn liền với việc ứng dụng công nghệ</w:t>
      </w:r>
      <w:r w:rsidR="00F17D9C" w:rsidRPr="00B72497">
        <w:rPr>
          <w:rFonts w:ascii="Times New Roman" w:eastAsia="Times New Roman" w:hAnsi="Times New Roman"/>
          <w:i/>
          <w:sz w:val="28"/>
          <w:szCs w:val="28"/>
        </w:rPr>
        <w:t>”.</w:t>
      </w:r>
    </w:p>
    <w:p w14:paraId="03612CDF" w14:textId="64F333DD" w:rsidR="005601E7" w:rsidRPr="00B72497" w:rsidRDefault="0048772B" w:rsidP="005601E7">
      <w:pPr>
        <w:spacing w:before="120" w:after="120" w:line="320" w:lineRule="exact"/>
        <w:ind w:firstLine="709"/>
        <w:jc w:val="both"/>
        <w:rPr>
          <w:rFonts w:ascii="Times New Roman" w:hAnsi="Times New Roman"/>
          <w:i/>
          <w:sz w:val="28"/>
          <w:szCs w:val="28"/>
          <w:shd w:val="clear" w:color="auto" w:fill="FFFFFF"/>
        </w:rPr>
      </w:pPr>
      <w:r w:rsidRPr="00B72497">
        <w:rPr>
          <w:rFonts w:ascii="Times New Roman" w:eastAsia="Times New Roman" w:hAnsi="Times New Roman"/>
          <w:sz w:val="28"/>
          <w:szCs w:val="28"/>
        </w:rPr>
        <w:t>(3)</w:t>
      </w:r>
      <w:r w:rsidR="005601E7" w:rsidRPr="00B72497">
        <w:rPr>
          <w:rFonts w:ascii="Times New Roman" w:eastAsia="Times New Roman" w:hAnsi="Times New Roman"/>
          <w:sz w:val="28"/>
          <w:szCs w:val="28"/>
        </w:rPr>
        <w:t xml:space="preserve"> </w:t>
      </w:r>
      <w:r w:rsidR="005601E7" w:rsidRPr="00B72497">
        <w:rPr>
          <w:rFonts w:ascii="Times New Roman" w:hAnsi="Times New Roman"/>
          <w:sz w:val="28"/>
          <w:szCs w:val="28"/>
          <w:lang w:val="zu-ZA"/>
        </w:rPr>
        <w:t xml:space="preserve">Ngày 26/3/2025, </w:t>
      </w:r>
      <w:r w:rsidR="005601E7" w:rsidRPr="00B72497">
        <w:rPr>
          <w:rFonts w:ascii="Times New Roman" w:hAnsi="Times New Roman"/>
          <w:sz w:val="28"/>
          <w:szCs w:val="28"/>
        </w:rPr>
        <w:t>Nghị quyết số 66/NQ-CP về Chương trình cắt giảm, đơn giản hóa thủ hành chính liên quan đến hoạt động sản xuất kinh doanh năm 2025 và 2026. Trong đó có nêu</w:t>
      </w:r>
      <w:r w:rsidR="005601E7" w:rsidRPr="00B72497">
        <w:rPr>
          <w:rFonts w:ascii="Times New Roman" w:hAnsi="Times New Roman"/>
          <w:i/>
          <w:sz w:val="28"/>
          <w:szCs w:val="28"/>
        </w:rPr>
        <w:t>: “</w:t>
      </w:r>
      <w:r w:rsidR="005601E7" w:rsidRPr="00B72497">
        <w:rPr>
          <w:rFonts w:ascii="Times New Roman" w:hAnsi="Times New Roman"/>
          <w:i/>
          <w:sz w:val="28"/>
          <w:szCs w:val="28"/>
          <w:shd w:val="clear" w:color="auto" w:fill="FFFFFF"/>
        </w:rPr>
        <w:t xml:space="preserve">Thực hiện chủ trương của Đảng, Chính phủ về </w:t>
      </w:r>
      <w:r w:rsidR="005601E7" w:rsidRPr="00B72497">
        <w:rPr>
          <w:rFonts w:ascii="Times New Roman" w:hAnsi="Times New Roman"/>
          <w:b/>
          <w:i/>
          <w:sz w:val="28"/>
          <w:szCs w:val="28"/>
          <w:shd w:val="clear" w:color="auto" w:fill="FFFFFF"/>
        </w:rPr>
        <w:t>cắt giảm, đơn giản hóa thủ tục hành chính, điều kiện đầu tư kinh doanh, tạo lập môi trường kinh doanh thuận lợi, lành mạnh, công bằng</w:t>
      </w:r>
      <w:r w:rsidR="005601E7" w:rsidRPr="00B72497">
        <w:rPr>
          <w:rFonts w:ascii="Times New Roman" w:hAnsi="Times New Roman"/>
          <w:i/>
          <w:sz w:val="28"/>
          <w:szCs w:val="28"/>
          <w:shd w:val="clear" w:color="auto" w:fill="FFFFFF"/>
        </w:rPr>
        <w:t>; thúc đẩy đổi mới, sáng tạo; đổi mới quản trị quốc gia theo hướng hiện đại, nâng cao năng lực cạnh tranh, góp phần bảo đảm mục tiêu tăng trưởng và nâng cao hiệu lực, hiệu quả quản lý nhà nước”</w:t>
      </w:r>
    </w:p>
    <w:p w14:paraId="420329A0" w14:textId="77777777" w:rsidR="005601E7" w:rsidRPr="00B72497" w:rsidRDefault="005601E7" w:rsidP="005601E7">
      <w:pPr>
        <w:spacing w:before="120" w:after="120" w:line="320" w:lineRule="exact"/>
        <w:ind w:firstLine="720"/>
        <w:jc w:val="both"/>
        <w:rPr>
          <w:rFonts w:ascii="Times New Roman" w:hAnsi="Times New Roman"/>
          <w:sz w:val="28"/>
          <w:szCs w:val="28"/>
          <w:shd w:val="clear" w:color="auto" w:fill="FFFFFF"/>
        </w:rPr>
      </w:pPr>
      <w:r w:rsidRPr="00B72497">
        <w:rPr>
          <w:rFonts w:ascii="Times New Roman" w:hAnsi="Times New Roman"/>
          <w:i/>
          <w:sz w:val="28"/>
          <w:szCs w:val="28"/>
          <w:shd w:val="clear" w:color="auto" w:fill="FFFFFF"/>
        </w:rPr>
        <w:t xml:space="preserve">“Đẩy mạnh phân cấp, phân quyền trong thực hiện thủ tục hành chính, gắn với phân bổ nguồn lực, đề cao trách nhiệm thực thi của các cấp, các ngành theo hướng giảm việc giải quyết thủ tục của các cơ quan trung ương, “cấp nào sát cơ sở, sát nhân dân nhất thì giao cấp đó giải quyết, không để tình trạng nhiều tầng nấc, kéo dài thời gian giải quyết và gây nhũng nhiễu, tiêu cực”; gắn kết chặt chẽ với ứng dụng khoa học công nghệ, </w:t>
      </w:r>
      <w:r w:rsidRPr="00B72497">
        <w:rPr>
          <w:rFonts w:ascii="Times New Roman" w:hAnsi="Times New Roman"/>
          <w:b/>
          <w:i/>
          <w:sz w:val="28"/>
          <w:szCs w:val="28"/>
          <w:shd w:val="clear" w:color="auto" w:fill="FFFFFF"/>
        </w:rPr>
        <w:t>chuyển đổi số,</w:t>
      </w:r>
      <w:r w:rsidRPr="00B72497">
        <w:rPr>
          <w:rFonts w:ascii="Times New Roman" w:hAnsi="Times New Roman"/>
          <w:i/>
          <w:sz w:val="28"/>
          <w:szCs w:val="28"/>
          <w:shd w:val="clear" w:color="auto" w:fill="FFFFFF"/>
        </w:rPr>
        <w:t xml:space="preserve"> sắp xếp, tinh gọn tổ chức bộ máy.”</w:t>
      </w:r>
    </w:p>
    <w:p w14:paraId="0E60A4F6" w14:textId="77777777" w:rsidR="005601E7" w:rsidRPr="00B72497" w:rsidRDefault="005601E7" w:rsidP="005601E7">
      <w:pPr>
        <w:spacing w:before="120" w:after="120" w:line="320" w:lineRule="exact"/>
        <w:ind w:firstLine="720"/>
        <w:jc w:val="both"/>
        <w:rPr>
          <w:rFonts w:ascii="Times New Roman" w:hAnsi="Times New Roman"/>
          <w:i/>
          <w:sz w:val="28"/>
          <w:szCs w:val="28"/>
          <w:shd w:val="clear" w:color="auto" w:fill="FFFFFF"/>
        </w:rPr>
      </w:pPr>
      <w:r w:rsidRPr="00B72497">
        <w:rPr>
          <w:rFonts w:ascii="Times New Roman" w:hAnsi="Times New Roman"/>
          <w:sz w:val="28"/>
          <w:szCs w:val="28"/>
          <w:shd w:val="clear" w:color="auto" w:fill="FFFFFF"/>
        </w:rPr>
        <w:t xml:space="preserve">Để thực hiện việc cắt giảm, đơn giản hóa thủ tục hành chính, Nghị quyết 66/NQ-CP cho phép: </w:t>
      </w:r>
      <w:r w:rsidRPr="00B72497">
        <w:rPr>
          <w:rFonts w:ascii="Times New Roman" w:hAnsi="Times New Roman"/>
          <w:i/>
          <w:sz w:val="28"/>
          <w:szCs w:val="28"/>
          <w:shd w:val="clear" w:color="auto" w:fill="FFFFFF"/>
        </w:rPr>
        <w:t xml:space="preserve">“Sửa đổi, bổ sung, bãi bỏ theo thẩm quyền hoặc trình cấp có thẩm quyền sửa đổi, bổ sung, bãi bỏ các quy định, thủ tục hành chính tại các văn bản quy phạm pháp luật áp dụng hình thức một văn bản sửa đổi nhiều văn bản </w:t>
      </w:r>
      <w:r w:rsidRPr="00B72497">
        <w:rPr>
          <w:rFonts w:ascii="Times New Roman" w:hAnsi="Times New Roman"/>
          <w:b/>
          <w:i/>
          <w:sz w:val="28"/>
          <w:szCs w:val="28"/>
          <w:shd w:val="clear" w:color="auto" w:fill="FFFFFF"/>
        </w:rPr>
        <w:t>theo trình tự, thủ tục rút gọn</w:t>
      </w:r>
      <w:r w:rsidRPr="00B72497">
        <w:rPr>
          <w:rFonts w:ascii="Times New Roman" w:hAnsi="Times New Roman"/>
          <w:i/>
          <w:sz w:val="28"/>
          <w:szCs w:val="28"/>
          <w:shd w:val="clear" w:color="auto" w:fill="FFFFFF"/>
        </w:rPr>
        <w:t xml:space="preserve"> theo quy định pháp luật về xây dựng, ban hành văn bản quy phạm pháp luật để thực thi các phương án cắt giảm, đơn giản hóa thủ tục hành chính, điều kiện đầu tư kinh doanh.”</w:t>
      </w:r>
    </w:p>
    <w:p w14:paraId="0520E3EF" w14:textId="1DFCFC50" w:rsidR="005601E7" w:rsidRPr="00B72497" w:rsidRDefault="0048772B" w:rsidP="00F17D9C">
      <w:pPr>
        <w:spacing w:before="120" w:after="120" w:line="320" w:lineRule="exact"/>
        <w:ind w:firstLine="720"/>
        <w:jc w:val="both"/>
        <w:rPr>
          <w:rFonts w:ascii="Times New Roman" w:eastAsia="Times New Roman" w:hAnsi="Times New Roman"/>
          <w:b/>
          <w:sz w:val="28"/>
          <w:szCs w:val="28"/>
        </w:rPr>
      </w:pPr>
      <w:r w:rsidRPr="00B72497">
        <w:rPr>
          <w:rFonts w:ascii="Times New Roman" w:eastAsia="Times New Roman" w:hAnsi="Times New Roman"/>
          <w:b/>
          <w:sz w:val="28"/>
          <w:szCs w:val="28"/>
        </w:rPr>
        <w:t>1.2</w:t>
      </w:r>
      <w:r w:rsidR="005601E7" w:rsidRPr="00B72497">
        <w:rPr>
          <w:rFonts w:ascii="Times New Roman" w:eastAsia="Times New Roman" w:hAnsi="Times New Roman"/>
          <w:b/>
          <w:sz w:val="28"/>
          <w:szCs w:val="28"/>
        </w:rPr>
        <w:t xml:space="preserve"> Nhóm quy định về chính sách nhà ở xã hội</w:t>
      </w:r>
    </w:p>
    <w:p w14:paraId="3145A039" w14:textId="2D86AE6E" w:rsidR="005601E7" w:rsidRPr="00B72497" w:rsidRDefault="0048772B" w:rsidP="005601E7">
      <w:pPr>
        <w:spacing w:before="120" w:after="120" w:line="320" w:lineRule="exact"/>
        <w:ind w:firstLine="720"/>
        <w:jc w:val="both"/>
        <w:rPr>
          <w:rFonts w:ascii="Times New Roman" w:hAnsi="Times New Roman"/>
          <w:sz w:val="28"/>
          <w:szCs w:val="28"/>
          <w:lang w:val="vi-VN"/>
        </w:rPr>
      </w:pPr>
      <w:r w:rsidRPr="00B72497">
        <w:rPr>
          <w:rFonts w:ascii="Times New Roman" w:hAnsi="Times New Roman"/>
          <w:sz w:val="28"/>
          <w:szCs w:val="28"/>
          <w:lang w:val="zu-ZA"/>
        </w:rPr>
        <w:t>(1)</w:t>
      </w:r>
      <w:r w:rsidR="005601E7" w:rsidRPr="00B72497">
        <w:rPr>
          <w:rFonts w:ascii="Times New Roman" w:hAnsi="Times New Roman"/>
          <w:sz w:val="28"/>
          <w:szCs w:val="28"/>
          <w:lang w:val="zu-ZA"/>
        </w:rPr>
        <w:t xml:space="preserve"> </w:t>
      </w:r>
      <w:r w:rsidR="005601E7" w:rsidRPr="00B72497">
        <w:rPr>
          <w:rFonts w:ascii="Times New Roman" w:hAnsi="Times New Roman"/>
          <w:sz w:val="28"/>
          <w:szCs w:val="28"/>
          <w:lang w:val="vi-VN"/>
        </w:rPr>
        <w:t xml:space="preserve">Hiến pháp năm 2013 nước Cộng hòa xã hội chủ nghĩa Việt Nam đã được Quốc hội thông qua tại kỳ họp thứ 6 khóa XIII đã hiến định: </w:t>
      </w:r>
      <w:r w:rsidR="005601E7" w:rsidRPr="00B72497">
        <w:rPr>
          <w:rFonts w:ascii="Times New Roman" w:hAnsi="Times New Roman"/>
          <w:i/>
          <w:iCs/>
          <w:sz w:val="28"/>
          <w:szCs w:val="28"/>
          <w:lang w:val="vi-VN"/>
        </w:rPr>
        <w:t>“Nhà nước có chính sách phát triển nhà ở, tạo điều kiện để mọi người có chỗ ở”</w:t>
      </w:r>
      <w:r w:rsidR="005601E7" w:rsidRPr="00B72497">
        <w:rPr>
          <w:rFonts w:ascii="Times New Roman" w:hAnsi="Times New Roman"/>
          <w:sz w:val="28"/>
          <w:szCs w:val="28"/>
          <w:lang w:val="vi-VN"/>
        </w:rPr>
        <w:t xml:space="preserve"> (khoản 3 Điều 59). </w:t>
      </w:r>
    </w:p>
    <w:p w14:paraId="57207C87" w14:textId="57D16CF7" w:rsidR="005601E7" w:rsidRPr="00B72497" w:rsidRDefault="0048772B" w:rsidP="005601E7">
      <w:pPr>
        <w:pStyle w:val="FootnoteText"/>
        <w:spacing w:before="120" w:after="120" w:line="320" w:lineRule="exact"/>
        <w:ind w:firstLine="720"/>
        <w:jc w:val="both"/>
        <w:rPr>
          <w:bCs/>
          <w:i/>
          <w:sz w:val="28"/>
          <w:szCs w:val="28"/>
          <w:lang w:val="zu-ZA"/>
        </w:rPr>
      </w:pPr>
      <w:r w:rsidRPr="00B72497">
        <w:rPr>
          <w:iCs/>
          <w:sz w:val="28"/>
          <w:szCs w:val="28"/>
        </w:rPr>
        <w:t>(2)</w:t>
      </w:r>
      <w:r w:rsidR="005601E7" w:rsidRPr="00B72497">
        <w:rPr>
          <w:iCs/>
          <w:sz w:val="28"/>
          <w:szCs w:val="28"/>
          <w:lang w:val="vi-VN"/>
        </w:rPr>
        <w:t xml:space="preserve"> </w:t>
      </w:r>
      <w:r w:rsidR="005601E7" w:rsidRPr="00B72497">
        <w:rPr>
          <w:bCs/>
          <w:sz w:val="28"/>
          <w:szCs w:val="28"/>
          <w:lang w:val="zu-ZA"/>
        </w:rPr>
        <w:t>Nghị quyết số 27-NQ/TW ngày 09/11/2022 Hội nghị lần thứ sáu Ban Chấp hành Trung ương Đảng khóa XIII về tiếp tục xây dựng và hoàn thiện nhà nước pháp quyền xã hội chủ nghĩa Việt Nam trong giai đoạn mới đã yêu cầu: “</w:t>
      </w:r>
      <w:r w:rsidR="005601E7" w:rsidRPr="00B72497">
        <w:rPr>
          <w:bCs/>
          <w:i/>
          <w:sz w:val="28"/>
          <w:szCs w:val="28"/>
          <w:lang w:val="zu-ZA"/>
        </w:rPr>
        <w:t xml:space="preserve">Bảo đảm tổng thể, đồng bộ, liên thông giữa đổi mới lập pháp, cải cách hành chính, cải cách tư pháp; kết hợp hài hòa giữa kế thừa, ổn định với đổi mới, phát triển; tiến hành khẩn trương, nghiêm minh, nhất quá, có trọng tâm, trọng điểm và lộ </w:t>
      </w:r>
      <w:r w:rsidR="005601E7" w:rsidRPr="00B72497">
        <w:rPr>
          <w:bCs/>
          <w:i/>
          <w:sz w:val="28"/>
          <w:szCs w:val="28"/>
          <w:lang w:val="zu-ZA"/>
        </w:rPr>
        <w:lastRenderedPageBreak/>
        <w:t>trình, bước đi vững chắc. Những vấn đề thực tiễn đòi hỏi, đã rõ, được thực tiễn chứng minh là đúng, có sự thống nhất cao thì kiên quyết thực hiện; những vấn đề chưa rõ, còn nhiều ý kiến khác nhau thì tiếp tục nghiên cứu, tổng kết thực tiễn, thực hiện thí điểm khi cơ quan có thẩm quyền cho phép; những chủ trương đã thực hiện, nhưng không phù hợp thì nghiên cứu điều chỉnh, sửa đổi kịp thời.”</w:t>
      </w:r>
    </w:p>
    <w:p w14:paraId="14562E5F" w14:textId="583ADCBA" w:rsidR="005601E7" w:rsidRPr="00B72497" w:rsidRDefault="0048772B" w:rsidP="005601E7">
      <w:pPr>
        <w:spacing w:before="120" w:after="120" w:line="320" w:lineRule="exact"/>
        <w:ind w:firstLine="720"/>
        <w:jc w:val="both"/>
        <w:rPr>
          <w:rFonts w:ascii="Times New Roman" w:hAnsi="Times New Roman"/>
          <w:sz w:val="28"/>
          <w:szCs w:val="28"/>
          <w:lang w:val="nl-NL"/>
        </w:rPr>
      </w:pPr>
      <w:r w:rsidRPr="00B72497">
        <w:rPr>
          <w:rFonts w:ascii="Times New Roman" w:hAnsi="Times New Roman"/>
          <w:sz w:val="28"/>
          <w:szCs w:val="28"/>
          <w:lang w:val="zu-ZA"/>
        </w:rPr>
        <w:t>(3)</w:t>
      </w:r>
      <w:r w:rsidR="005601E7" w:rsidRPr="00B72497">
        <w:rPr>
          <w:rFonts w:ascii="Times New Roman" w:hAnsi="Times New Roman"/>
          <w:sz w:val="28"/>
          <w:szCs w:val="28"/>
          <w:lang w:val="zu-ZA"/>
        </w:rPr>
        <w:t xml:space="preserve"> </w:t>
      </w:r>
      <w:r w:rsidR="005601E7" w:rsidRPr="00B72497">
        <w:rPr>
          <w:rFonts w:ascii="Times New Roman" w:hAnsi="Times New Roman"/>
          <w:sz w:val="28"/>
          <w:szCs w:val="28"/>
          <w:lang w:val="vi-VN"/>
        </w:rPr>
        <w:t xml:space="preserve">Chỉ thị số 34-CT/TW, ngày 24/5/2024 của Ban Bí thư </w:t>
      </w:r>
      <w:r w:rsidR="005601E7" w:rsidRPr="00B72497">
        <w:rPr>
          <w:rFonts w:ascii="Times New Roman" w:hAnsi="Times New Roman"/>
          <w:sz w:val="28"/>
          <w:szCs w:val="28"/>
          <w:lang w:val="zu-ZA"/>
        </w:rPr>
        <w:t xml:space="preserve">về tăng cường sự lãnh đạo của Đảng đối với công tác phát triển nhà ở xã hội trong tình hình mới </w:t>
      </w:r>
      <w:r w:rsidR="005601E7" w:rsidRPr="00B72497">
        <w:rPr>
          <w:rFonts w:ascii="Times New Roman" w:hAnsi="Times New Roman"/>
          <w:sz w:val="28"/>
          <w:szCs w:val="28"/>
          <w:lang w:val="vi-VN"/>
        </w:rPr>
        <w:t>đã</w:t>
      </w:r>
      <w:r w:rsidR="005601E7" w:rsidRPr="00B72497">
        <w:rPr>
          <w:rFonts w:ascii="Times New Roman" w:hAnsi="Times New Roman"/>
          <w:sz w:val="28"/>
          <w:szCs w:val="28"/>
          <w:lang w:val="zu-ZA"/>
        </w:rPr>
        <w:t xml:space="preserve"> xác định phấn đấu đến năm 2030 hoàn thành xây dựng ít nhất 01 triệu căn nhà ở xã hội cho đối tượng thu nhập thấp, công nhân khu công nghiệp tại khu vực đô thị, đồng thời yêu cầu: </w:t>
      </w:r>
      <w:r w:rsidR="005601E7" w:rsidRPr="00B72497">
        <w:rPr>
          <w:rFonts w:ascii="Times New Roman" w:hAnsi="Times New Roman"/>
          <w:i/>
          <w:sz w:val="28"/>
          <w:szCs w:val="28"/>
          <w:lang w:val="zu-ZA"/>
        </w:rPr>
        <w:t>“</w:t>
      </w:r>
      <w:r w:rsidR="005601E7" w:rsidRPr="00B72497">
        <w:rPr>
          <w:rFonts w:ascii="Times New Roman" w:eastAsia="MS Mincho" w:hAnsi="Times New Roman"/>
          <w:i/>
          <w:noProof/>
          <w:sz w:val="28"/>
          <w:szCs w:val="28"/>
          <w:lang w:val="zu-ZA" w:eastAsia="ja-JP"/>
        </w:rPr>
        <w:t>Đẩy mạnh cải cách thủ tục hành chính, tạo điều kiện thuận lợi cho doanh nghiệp tham gia đầu tư phát triển nhà ở xã hội, các đối tượng thụ hưởng được tiếp cận dễ dàng với nhà ở xã hội; cắt giảm tối đa thời gian thực hiện thủ tục hành chính trong đầu tư xây dựng, kinh doanh, mua bán, quản lý, sử dụng nhà ở xã hội</w:t>
      </w:r>
      <w:r w:rsidR="005601E7" w:rsidRPr="00B72497">
        <w:rPr>
          <w:rFonts w:ascii="Times New Roman" w:hAnsi="Times New Roman"/>
          <w:i/>
          <w:sz w:val="28"/>
          <w:szCs w:val="28"/>
          <w:shd w:val="clear" w:color="auto" w:fill="FFFFFF"/>
        </w:rPr>
        <w:t>”</w:t>
      </w:r>
      <w:r w:rsidR="005601E7" w:rsidRPr="00B72497">
        <w:rPr>
          <w:rFonts w:ascii="Times New Roman" w:hAnsi="Times New Roman"/>
          <w:sz w:val="28"/>
          <w:szCs w:val="28"/>
          <w:lang w:val="nl-NL"/>
        </w:rPr>
        <w:t>.</w:t>
      </w:r>
    </w:p>
    <w:p w14:paraId="081D0666" w14:textId="1C6A4331" w:rsidR="00A33351" w:rsidRPr="00B72497" w:rsidRDefault="00A33351" w:rsidP="00AB33E1">
      <w:pPr>
        <w:spacing w:before="120" w:after="120" w:line="320" w:lineRule="exact"/>
        <w:ind w:firstLine="709"/>
        <w:jc w:val="both"/>
        <w:rPr>
          <w:rFonts w:ascii="Times New Roman" w:hAnsi="Times New Roman"/>
          <w:b/>
          <w:sz w:val="28"/>
          <w:szCs w:val="28"/>
          <w:lang w:val="vi-VN"/>
        </w:rPr>
      </w:pPr>
      <w:r w:rsidRPr="00B72497">
        <w:rPr>
          <w:rFonts w:ascii="Times New Roman" w:hAnsi="Times New Roman"/>
          <w:b/>
          <w:sz w:val="28"/>
          <w:szCs w:val="28"/>
          <w:lang w:val="vi-VN"/>
        </w:rPr>
        <w:t>2. Cơ sở thực tiễn</w:t>
      </w:r>
    </w:p>
    <w:p w14:paraId="7255E66F" w14:textId="4499B3A4" w:rsidR="005601E7" w:rsidRPr="00B72497" w:rsidRDefault="0048772B" w:rsidP="00AB33E1">
      <w:pPr>
        <w:pStyle w:val="NormalWeb"/>
        <w:shd w:val="clear" w:color="auto" w:fill="FFFFFF"/>
        <w:spacing w:before="120" w:beforeAutospacing="0" w:after="120" w:afterAutospacing="0" w:line="320" w:lineRule="exact"/>
        <w:ind w:firstLine="709"/>
        <w:jc w:val="both"/>
        <w:rPr>
          <w:b/>
          <w:i/>
          <w:sz w:val="28"/>
          <w:szCs w:val="28"/>
        </w:rPr>
      </w:pPr>
      <w:r w:rsidRPr="00B72497">
        <w:rPr>
          <w:b/>
          <w:i/>
          <w:sz w:val="28"/>
          <w:szCs w:val="28"/>
        </w:rPr>
        <w:t>2.1</w:t>
      </w:r>
      <w:r w:rsidR="005601E7" w:rsidRPr="00B72497">
        <w:rPr>
          <w:b/>
          <w:i/>
          <w:sz w:val="28"/>
          <w:szCs w:val="28"/>
        </w:rPr>
        <w:t xml:space="preserve"> Đối với nhóm quy định về cải cách thủ tục hành chính, đơn giản hóa điều kiện đầu tư kinh doanh, chuyển đổi số</w:t>
      </w:r>
      <w:r w:rsidR="00A27E9B">
        <w:rPr>
          <w:b/>
          <w:i/>
          <w:sz w:val="28"/>
          <w:szCs w:val="28"/>
        </w:rPr>
        <w:t xml:space="preserve"> và phân cấp, phân quyền</w:t>
      </w:r>
      <w:r w:rsidR="005601E7" w:rsidRPr="00B72497">
        <w:rPr>
          <w:b/>
          <w:i/>
          <w:sz w:val="28"/>
          <w:szCs w:val="28"/>
        </w:rPr>
        <w:t>:</w:t>
      </w:r>
    </w:p>
    <w:p w14:paraId="7BF2E659" w14:textId="77777777" w:rsidR="00A52208" w:rsidRDefault="002D3A3D" w:rsidP="00AB33E1">
      <w:pPr>
        <w:pStyle w:val="NormalWeb"/>
        <w:shd w:val="clear" w:color="auto" w:fill="FFFFFF"/>
        <w:spacing w:before="120" w:beforeAutospacing="0" w:after="120" w:afterAutospacing="0" w:line="320" w:lineRule="exact"/>
        <w:ind w:firstLine="709"/>
        <w:jc w:val="both"/>
        <w:rPr>
          <w:sz w:val="28"/>
          <w:szCs w:val="28"/>
        </w:rPr>
      </w:pPr>
      <w:r w:rsidRPr="00B72497">
        <w:rPr>
          <w:sz w:val="28"/>
          <w:szCs w:val="28"/>
          <w:lang w:val="vi-VN"/>
        </w:rPr>
        <w:t>Luật Nhà ở số 27/2023/QH13</w:t>
      </w:r>
      <w:r w:rsidR="00443CDD" w:rsidRPr="00B72497">
        <w:rPr>
          <w:sz w:val="28"/>
          <w:szCs w:val="28"/>
        </w:rPr>
        <w:t xml:space="preserve"> và Luật Kinh doanh bất động sản số 29/2023/QH13</w:t>
      </w:r>
      <w:r w:rsidRPr="00B72497">
        <w:rPr>
          <w:sz w:val="28"/>
          <w:szCs w:val="28"/>
          <w:lang w:val="vi-VN"/>
        </w:rPr>
        <w:t xml:space="preserve"> đã được Quốc hội ban hành và có hiệu lực thi hành kể từ ngày 01/</w:t>
      </w:r>
      <w:r w:rsidR="00443CDD" w:rsidRPr="00B72497">
        <w:rPr>
          <w:sz w:val="28"/>
          <w:szCs w:val="28"/>
        </w:rPr>
        <w:t>8</w:t>
      </w:r>
      <w:r w:rsidRPr="00B72497">
        <w:rPr>
          <w:sz w:val="28"/>
          <w:szCs w:val="28"/>
          <w:lang w:val="vi-VN"/>
        </w:rPr>
        <w:t xml:space="preserve">/2025. </w:t>
      </w:r>
      <w:r w:rsidRPr="00B72497">
        <w:rPr>
          <w:sz w:val="28"/>
          <w:szCs w:val="28"/>
        </w:rPr>
        <w:t>Chính phủ</w:t>
      </w:r>
      <w:r w:rsidR="00443CDD" w:rsidRPr="00B72497">
        <w:rPr>
          <w:sz w:val="28"/>
          <w:szCs w:val="28"/>
        </w:rPr>
        <w:t xml:space="preserve"> cũng</w:t>
      </w:r>
      <w:r w:rsidRPr="00B72497">
        <w:rPr>
          <w:sz w:val="28"/>
          <w:szCs w:val="28"/>
        </w:rPr>
        <w:t xml:space="preserve"> </w:t>
      </w:r>
      <w:r w:rsidR="00D230BF" w:rsidRPr="00B72497">
        <w:rPr>
          <w:sz w:val="28"/>
          <w:szCs w:val="28"/>
        </w:rPr>
        <w:t xml:space="preserve">đã </w:t>
      </w:r>
      <w:r w:rsidRPr="00B72497">
        <w:rPr>
          <w:sz w:val="28"/>
          <w:szCs w:val="28"/>
        </w:rPr>
        <w:t xml:space="preserve">ban hành </w:t>
      </w:r>
      <w:r w:rsidR="00443CDD" w:rsidRPr="00B72497">
        <w:rPr>
          <w:sz w:val="28"/>
          <w:szCs w:val="28"/>
        </w:rPr>
        <w:t xml:space="preserve">một số Nghị định quy định chi tiết và hướng dẫn thi hành 02 Luật này. Trong đó, bao gồm có các quy định về thủ tục hành chính trong lĩnh vực nhà ở, kinh doanh bất động sản và một số điều kiện đầu tư kinh doanh. </w:t>
      </w:r>
    </w:p>
    <w:p w14:paraId="33A05F48" w14:textId="0710857B" w:rsidR="002D3A3D" w:rsidRPr="00B72497" w:rsidRDefault="00443CDD" w:rsidP="00AB33E1">
      <w:pPr>
        <w:pStyle w:val="NormalWeb"/>
        <w:shd w:val="clear" w:color="auto" w:fill="FFFFFF"/>
        <w:spacing w:before="120" w:beforeAutospacing="0" w:after="120" w:afterAutospacing="0" w:line="320" w:lineRule="exact"/>
        <w:ind w:firstLine="709"/>
        <w:jc w:val="both"/>
        <w:rPr>
          <w:sz w:val="28"/>
          <w:szCs w:val="28"/>
        </w:rPr>
      </w:pPr>
      <w:r w:rsidRPr="00B72497">
        <w:rPr>
          <w:sz w:val="28"/>
          <w:szCs w:val="28"/>
        </w:rPr>
        <w:t>Qua quá trình triển khai thực hiện cho thấy, còn có một số nội dung liên quan đến thủ tục hành chính, điều kiện đầu tư kinh doanh cần thiết phải cắt giảm, sửa đổi bổ sung để đơn giản hóa giấy tờ, rút ngắn thời gian thực hiện, tạo điều kiện thuận lợi cho tổ chức cá nhân, doanh nghiệp tham gia lĩnh vực nhà ở, bất động sản</w:t>
      </w:r>
      <w:r w:rsidR="00A27E9B">
        <w:rPr>
          <w:sz w:val="28"/>
          <w:szCs w:val="28"/>
        </w:rPr>
        <w:t xml:space="preserve">; đồng thời rà soát, </w:t>
      </w:r>
      <w:r w:rsidR="00A52208">
        <w:rPr>
          <w:sz w:val="28"/>
          <w:szCs w:val="28"/>
        </w:rPr>
        <w:t xml:space="preserve">sửa đổi, bổ sung quy định </w:t>
      </w:r>
      <w:r w:rsidR="00A27E9B">
        <w:rPr>
          <w:sz w:val="28"/>
          <w:szCs w:val="28"/>
        </w:rPr>
        <w:t xml:space="preserve">phân cấp, phân quyền triệt để </w:t>
      </w:r>
      <w:r w:rsidR="00A52208">
        <w:rPr>
          <w:sz w:val="28"/>
          <w:szCs w:val="28"/>
        </w:rPr>
        <w:t>bảo đảm</w:t>
      </w:r>
      <w:r w:rsidR="00A27E9B">
        <w:rPr>
          <w:sz w:val="28"/>
          <w:szCs w:val="28"/>
        </w:rPr>
        <w:t xml:space="preserve"> phù hợp với mô hình chính quyền địa phương 2 cấp</w:t>
      </w:r>
      <w:r w:rsidR="00A52208">
        <w:rPr>
          <w:sz w:val="28"/>
          <w:szCs w:val="28"/>
        </w:rPr>
        <w:t xml:space="preserve"> (như sửa đổi quy định để phù hợp với pháp luật về quy hoạch đô thị và nông thôn đã phân cấp cho cấp tỉnh, cấp xã thực hiện phê duyệt quy hoạch; bãi bỏ thủ tục hành chính ở cơ quan quản lý nhà ở trực thuộc Bộ, giao cơ quan quản lý nhà ở cấp tỉnh thực hiện)</w:t>
      </w:r>
      <w:r w:rsidRPr="00B72497">
        <w:rPr>
          <w:sz w:val="28"/>
          <w:szCs w:val="28"/>
        </w:rPr>
        <w:t>.</w:t>
      </w:r>
    </w:p>
    <w:p w14:paraId="4B92C798" w14:textId="76CDCB2E" w:rsidR="00443CDD" w:rsidRPr="00B72497" w:rsidRDefault="00443CDD" w:rsidP="00AB33E1">
      <w:pPr>
        <w:pStyle w:val="NormalWeb"/>
        <w:shd w:val="clear" w:color="auto" w:fill="FFFFFF"/>
        <w:spacing w:before="120" w:beforeAutospacing="0" w:after="120" w:afterAutospacing="0" w:line="320" w:lineRule="exact"/>
        <w:ind w:firstLine="709"/>
        <w:jc w:val="both"/>
        <w:rPr>
          <w:bCs/>
          <w:sz w:val="28"/>
          <w:szCs w:val="28"/>
        </w:rPr>
      </w:pPr>
      <w:r w:rsidRPr="00B72497">
        <w:rPr>
          <w:bCs/>
          <w:sz w:val="28"/>
          <w:szCs w:val="28"/>
        </w:rPr>
        <w:t>Thực hiện chỉ đạo của Chính phủ về việc rà soát, đề xuất phương án bãi bỏ, cắt giảm, đơn giản hóa thủ tục hành chính, điều kiện đầu tư kinh doanh, qua rà soát cho thấy cần thiết phải sửa đổi, bổ sung một số điều của một số Nghị định quy định chi tiết hướng dẫn thi hành Luật Nhà ở 2023, Luật Kinh doanh bất động sản 2023 theo thủ tục rút gọn nhằm nhanh chóng tạo cơ sở pháp lý cho các chủ thể tham gia thủ tục hành chính, lĩnh vực kinh doanh dễ dàng, thuận lợi, giảm chi phí, thúc đẩy kinh tế phát triển.</w:t>
      </w:r>
    </w:p>
    <w:p w14:paraId="381728E5" w14:textId="00781CE8" w:rsidR="005601E7" w:rsidRPr="00B72497" w:rsidRDefault="0048772B" w:rsidP="005601E7">
      <w:pPr>
        <w:spacing w:before="120" w:after="120" w:line="320" w:lineRule="exact"/>
        <w:ind w:firstLine="709"/>
        <w:jc w:val="both"/>
        <w:rPr>
          <w:rFonts w:ascii="Times New Roman" w:hAnsi="Times New Roman"/>
          <w:b/>
          <w:bCs/>
          <w:i/>
          <w:sz w:val="28"/>
          <w:szCs w:val="28"/>
        </w:rPr>
      </w:pPr>
      <w:r w:rsidRPr="00B72497">
        <w:rPr>
          <w:rFonts w:ascii="Times New Roman" w:hAnsi="Times New Roman"/>
          <w:b/>
          <w:bCs/>
          <w:i/>
          <w:sz w:val="28"/>
          <w:szCs w:val="28"/>
        </w:rPr>
        <w:t>2.2</w:t>
      </w:r>
      <w:r w:rsidR="005601E7" w:rsidRPr="00B72497">
        <w:rPr>
          <w:rFonts w:ascii="Times New Roman" w:hAnsi="Times New Roman"/>
          <w:b/>
          <w:bCs/>
          <w:i/>
          <w:sz w:val="28"/>
          <w:szCs w:val="28"/>
        </w:rPr>
        <w:t xml:space="preserve"> Đối với nhóm quy định về </w:t>
      </w:r>
      <w:r w:rsidR="007A61D4" w:rsidRPr="00B72497">
        <w:rPr>
          <w:rFonts w:ascii="Times New Roman" w:hAnsi="Times New Roman"/>
          <w:b/>
          <w:bCs/>
          <w:i/>
          <w:sz w:val="28"/>
          <w:szCs w:val="28"/>
        </w:rPr>
        <w:t>nhà ở xã hội</w:t>
      </w:r>
    </w:p>
    <w:p w14:paraId="15BFD27B" w14:textId="77777777" w:rsidR="005601E7" w:rsidRPr="00B72497" w:rsidRDefault="005601E7" w:rsidP="005601E7">
      <w:pPr>
        <w:pStyle w:val="NormalWeb"/>
        <w:shd w:val="clear" w:color="auto" w:fill="FFFFFF"/>
        <w:spacing w:before="120" w:beforeAutospacing="0" w:after="120" w:afterAutospacing="0" w:line="320" w:lineRule="exact"/>
        <w:ind w:firstLine="709"/>
        <w:jc w:val="both"/>
        <w:rPr>
          <w:sz w:val="28"/>
          <w:szCs w:val="28"/>
        </w:rPr>
      </w:pPr>
      <w:r w:rsidRPr="00B72497">
        <w:rPr>
          <w:sz w:val="28"/>
          <w:szCs w:val="28"/>
          <w:lang w:val="vi-VN"/>
        </w:rPr>
        <w:lastRenderedPageBreak/>
        <w:t xml:space="preserve">Luật Nhà ở số 27/2023/QH13 đã được Quốc hội ban hành và có hiệu lực thi hành kể từ ngày 01/01/2025. </w:t>
      </w:r>
      <w:r w:rsidRPr="00B72497">
        <w:rPr>
          <w:sz w:val="28"/>
          <w:szCs w:val="28"/>
        </w:rPr>
        <w:t xml:space="preserve">Chính phủ đã ban hành </w:t>
      </w:r>
      <w:r w:rsidRPr="00B72497">
        <w:rPr>
          <w:sz w:val="28"/>
          <w:szCs w:val="28"/>
          <w:lang w:val="vi-VN"/>
        </w:rPr>
        <w:t>Nghị định số 100/2024/NĐ-CP ngày 26 tháng 7 năm 2024 của Chính phủ quy định chi tiết một số điều của Luật nhà ở về phát triển và quản lý nhà ở xã hội để bảo đảm phù hợp với tình hình thực tiễn</w:t>
      </w:r>
      <w:r w:rsidRPr="00B72497">
        <w:rPr>
          <w:sz w:val="28"/>
          <w:szCs w:val="28"/>
        </w:rPr>
        <w:t>,</w:t>
      </w:r>
      <w:r w:rsidRPr="00B72497">
        <w:rPr>
          <w:sz w:val="28"/>
          <w:szCs w:val="28"/>
          <w:lang w:val="vi-VN"/>
        </w:rPr>
        <w:t xml:space="preserve"> nhằm tạo cơ sở pháp lý cho địa phương cũng như các tổ chức, cá nhân khi thực hiện việc quản lý, phát triển nhà ở xã hội</w:t>
      </w:r>
      <w:r w:rsidRPr="00B72497">
        <w:rPr>
          <w:sz w:val="28"/>
          <w:szCs w:val="28"/>
        </w:rPr>
        <w:t xml:space="preserve"> </w:t>
      </w:r>
      <w:r w:rsidRPr="00B72497">
        <w:rPr>
          <w:sz w:val="28"/>
          <w:szCs w:val="28"/>
          <w:lang w:val="vi-VN"/>
        </w:rPr>
        <w:t>(Nghị định số 100/2024/NĐ-CP sẽ thay thế các Nghị định nêu trên).</w:t>
      </w:r>
    </w:p>
    <w:p w14:paraId="7AFA71A0" w14:textId="77777777" w:rsidR="005601E7" w:rsidRPr="00B72497" w:rsidRDefault="005601E7" w:rsidP="005601E7">
      <w:pPr>
        <w:spacing w:before="120" w:after="120" w:line="320" w:lineRule="exact"/>
        <w:ind w:firstLine="709"/>
        <w:jc w:val="both"/>
        <w:rPr>
          <w:rFonts w:ascii="Times New Roman" w:hAnsi="Times New Roman"/>
          <w:spacing w:val="2"/>
          <w:sz w:val="28"/>
          <w:szCs w:val="28"/>
          <w:lang w:val="vi-VN"/>
        </w:rPr>
      </w:pPr>
      <w:r w:rsidRPr="00B72497">
        <w:rPr>
          <w:rFonts w:ascii="Times New Roman" w:hAnsi="Times New Roman"/>
          <w:spacing w:val="2"/>
          <w:sz w:val="28"/>
          <w:szCs w:val="28"/>
          <w:lang w:val="vi-VN"/>
        </w:rPr>
        <w:t xml:space="preserve">Trong bối cảnh mới, một số nội dung tại </w:t>
      </w:r>
      <w:r w:rsidRPr="00B72497">
        <w:rPr>
          <w:rFonts w:ascii="Times New Roman" w:hAnsi="Times New Roman"/>
          <w:sz w:val="28"/>
          <w:szCs w:val="28"/>
          <w:lang w:val="vi-VN"/>
        </w:rPr>
        <w:t xml:space="preserve">Nghị định số 100/2024/NĐ-CP </w:t>
      </w:r>
      <w:r w:rsidRPr="00B72497">
        <w:rPr>
          <w:rFonts w:ascii="Times New Roman" w:hAnsi="Times New Roman"/>
          <w:spacing w:val="2"/>
          <w:sz w:val="28"/>
          <w:szCs w:val="28"/>
          <w:lang w:val="vi-VN"/>
        </w:rPr>
        <w:t>không còn phù hợp với thực tiễn, cụ thể:</w:t>
      </w:r>
    </w:p>
    <w:p w14:paraId="74E6091F" w14:textId="1836D602" w:rsidR="005601E7" w:rsidRPr="00B72497" w:rsidRDefault="0048772B" w:rsidP="005601E7">
      <w:pPr>
        <w:spacing w:before="120" w:after="120" w:line="320" w:lineRule="exact"/>
        <w:ind w:firstLine="709"/>
        <w:jc w:val="both"/>
        <w:rPr>
          <w:rFonts w:ascii="Times New Roman" w:hAnsi="Times New Roman"/>
          <w:spacing w:val="2"/>
          <w:sz w:val="28"/>
          <w:szCs w:val="28"/>
        </w:rPr>
      </w:pPr>
      <w:r w:rsidRPr="00B72497">
        <w:rPr>
          <w:rFonts w:ascii="Times New Roman" w:hAnsi="Times New Roman"/>
          <w:spacing w:val="2"/>
          <w:sz w:val="28"/>
          <w:szCs w:val="28"/>
        </w:rPr>
        <w:t>(1)</w:t>
      </w:r>
      <w:r w:rsidR="005601E7" w:rsidRPr="00B72497">
        <w:rPr>
          <w:rFonts w:ascii="Times New Roman" w:hAnsi="Times New Roman"/>
          <w:spacing w:val="2"/>
          <w:sz w:val="28"/>
          <w:szCs w:val="28"/>
        </w:rPr>
        <w:t xml:space="preserve"> Quy định về số tiển sử dụng đất mà chủ đầu tư phải nộp của dự án đối với trường hợp thực hiện đóng tiền tương đương giá trị quỹ đất ở đã đầu tư xây dựng hệ thống hạ tầng kỹ thuật phải dành để xây dựng nhà ở xã hội theo quy định tại khoản 2 Điều 19.</w:t>
      </w:r>
    </w:p>
    <w:p w14:paraId="37F8F029" w14:textId="77777777" w:rsidR="005601E7" w:rsidRPr="00B72497" w:rsidRDefault="005601E7" w:rsidP="005601E7">
      <w:pPr>
        <w:spacing w:before="120" w:after="120" w:line="320" w:lineRule="exact"/>
        <w:ind w:firstLine="709"/>
        <w:jc w:val="both"/>
        <w:rPr>
          <w:rFonts w:ascii="Times New Roman" w:hAnsi="Times New Roman"/>
          <w:i/>
          <w:spacing w:val="2"/>
          <w:sz w:val="28"/>
          <w:szCs w:val="28"/>
        </w:rPr>
      </w:pPr>
      <w:r w:rsidRPr="00B72497">
        <w:rPr>
          <w:rFonts w:ascii="Times New Roman" w:hAnsi="Times New Roman"/>
          <w:i/>
          <w:spacing w:val="2"/>
          <w:sz w:val="28"/>
          <w:szCs w:val="28"/>
        </w:rPr>
        <w:t>Lý do:</w:t>
      </w:r>
    </w:p>
    <w:p w14:paraId="64221F26" w14:textId="77777777" w:rsidR="005601E7" w:rsidRPr="00B72497" w:rsidRDefault="005601E7" w:rsidP="005601E7">
      <w:pPr>
        <w:spacing w:before="120" w:after="120" w:line="320" w:lineRule="exact"/>
        <w:ind w:firstLine="720"/>
        <w:jc w:val="both"/>
        <w:rPr>
          <w:rStyle w:val="fontstyle01"/>
          <w:rFonts w:ascii="Times New Roman" w:hAnsi="Times New Roman"/>
          <w:color w:val="auto"/>
        </w:rPr>
      </w:pPr>
      <w:r w:rsidRPr="00B72497">
        <w:rPr>
          <w:rStyle w:val="fontstyle01"/>
          <w:rFonts w:ascii="Times New Roman" w:hAnsi="Times New Roman"/>
          <w:color w:val="auto"/>
        </w:rPr>
        <w:t>- Tại khoản 3 Điều 155 Luật Đất đai quy định:</w:t>
      </w:r>
    </w:p>
    <w:p w14:paraId="0C11CEDF" w14:textId="77777777" w:rsidR="005601E7" w:rsidRPr="00B72497" w:rsidRDefault="005601E7" w:rsidP="005601E7">
      <w:pPr>
        <w:spacing w:before="120" w:after="120" w:line="320" w:lineRule="exact"/>
        <w:ind w:firstLine="720"/>
        <w:jc w:val="both"/>
        <w:rPr>
          <w:rStyle w:val="fontstyle01"/>
          <w:rFonts w:ascii="Times New Roman" w:hAnsi="Times New Roman"/>
          <w:i/>
          <w:color w:val="auto"/>
        </w:rPr>
      </w:pPr>
      <w:r w:rsidRPr="00B72497">
        <w:rPr>
          <w:rStyle w:val="fontstyle01"/>
          <w:rFonts w:ascii="Times New Roman" w:hAnsi="Times New Roman"/>
          <w:i/>
          <w:color w:val="auto"/>
        </w:rPr>
        <w:t>“3. Thời điểm định giá đất, thời điểm tính tiền sử dụng đất, tiền thuê đất được quy định như sau:</w:t>
      </w:r>
    </w:p>
    <w:p w14:paraId="223A013A" w14:textId="77777777" w:rsidR="005601E7" w:rsidRPr="00B72497" w:rsidRDefault="005601E7" w:rsidP="005601E7">
      <w:pPr>
        <w:spacing w:before="120" w:after="120" w:line="320" w:lineRule="exact"/>
        <w:ind w:firstLine="720"/>
        <w:jc w:val="both"/>
        <w:rPr>
          <w:rStyle w:val="fontstyle01"/>
          <w:rFonts w:ascii="Times New Roman" w:hAnsi="Times New Roman"/>
          <w:i/>
          <w:color w:val="auto"/>
        </w:rPr>
      </w:pPr>
      <w:r w:rsidRPr="00B72497">
        <w:rPr>
          <w:rStyle w:val="fontstyle01"/>
          <w:rFonts w:ascii="Times New Roman" w:hAnsi="Times New Roman"/>
          <w:i/>
          <w:color w:val="auto"/>
        </w:rPr>
        <w:t>a) Đối với trường hợp Nhà nước giao đất, cho thuê đất, cho phép chuyển mục đích sử dụng đất, gia hạn sử dụng đất, điều chỉnh thời hạn sử dụng đất, chuyển hình thức sử dụng đất, là thời điểm Nhà nước ban hành quyết định giao đất, cho thuê đất, cho phép chuyển mục đích sử dụng đất, gia hạn sử dụng đất, điều chỉnh thời hạn sử dụng đất, chuyển hình thức sử dụng đất, trừ trường hợp quy định tại khoản 7 Điều 124 của Luật này;</w:t>
      </w:r>
    </w:p>
    <w:p w14:paraId="264DDB19" w14:textId="77777777" w:rsidR="005601E7" w:rsidRPr="00B72497" w:rsidRDefault="005601E7" w:rsidP="005601E7">
      <w:pPr>
        <w:spacing w:before="120" w:after="120" w:line="320" w:lineRule="exact"/>
        <w:ind w:firstLine="720"/>
        <w:jc w:val="both"/>
        <w:rPr>
          <w:rStyle w:val="fontstyle01"/>
          <w:rFonts w:ascii="Times New Roman" w:hAnsi="Times New Roman"/>
          <w:i/>
          <w:color w:val="auto"/>
        </w:rPr>
      </w:pPr>
      <w:r w:rsidRPr="00B72497">
        <w:rPr>
          <w:rStyle w:val="fontstyle01"/>
          <w:rFonts w:ascii="Times New Roman" w:hAnsi="Times New Roman"/>
          <w:i/>
          <w:color w:val="auto"/>
        </w:rPr>
        <w:t>b) Đối với trường hợp công nhận quyền sử dụng đất, là thời điểm người sử dụng đất, chủ sở hữu tài sản gắn liền với đất hoặc người đại diện cho người sử dụng đất, chủ sở hữu tài sản gắn liền với đất nộp đủ hồ sơ hợp lệ theo quy định của pháp luật;</w:t>
      </w:r>
    </w:p>
    <w:p w14:paraId="13DB1D6F" w14:textId="77777777" w:rsidR="005601E7" w:rsidRPr="00B72497" w:rsidRDefault="005601E7" w:rsidP="005601E7">
      <w:pPr>
        <w:spacing w:before="120" w:after="120" w:line="320" w:lineRule="exact"/>
        <w:ind w:firstLine="720"/>
        <w:jc w:val="both"/>
        <w:rPr>
          <w:rStyle w:val="fontstyle01"/>
          <w:rFonts w:ascii="Times New Roman" w:hAnsi="Times New Roman"/>
          <w:i/>
          <w:color w:val="auto"/>
        </w:rPr>
      </w:pPr>
      <w:r w:rsidRPr="00B72497">
        <w:rPr>
          <w:rStyle w:val="fontstyle01"/>
          <w:rFonts w:ascii="Times New Roman" w:hAnsi="Times New Roman"/>
          <w:i/>
          <w:color w:val="auto"/>
        </w:rPr>
        <w:t>c) Đối với trường hợp cơ quan nhà nước có thẩm quyền điều chỉnh quyết định giao đất, cho thuê đất mà làm thay đổi diện tích, mục đích sử dụng đất, thời hạn sử dụng đất, là thời điểm cơ quan nhà nước có thẩm quyền điều chỉnh quyết định giao đất, cho thuê đất;</w:t>
      </w:r>
    </w:p>
    <w:p w14:paraId="5804EC83" w14:textId="77777777" w:rsidR="005601E7" w:rsidRPr="00B72497" w:rsidRDefault="005601E7" w:rsidP="005601E7">
      <w:pPr>
        <w:spacing w:before="120" w:after="120" w:line="320" w:lineRule="exact"/>
        <w:ind w:firstLine="720"/>
        <w:jc w:val="both"/>
        <w:rPr>
          <w:rStyle w:val="fontstyle01"/>
          <w:rFonts w:ascii="Times New Roman" w:hAnsi="Times New Roman"/>
          <w:color w:val="auto"/>
        </w:rPr>
      </w:pPr>
      <w:r w:rsidRPr="00B72497">
        <w:rPr>
          <w:rStyle w:val="fontstyle01"/>
          <w:rFonts w:ascii="Times New Roman" w:hAnsi="Times New Roman"/>
          <w:i/>
          <w:color w:val="auto"/>
        </w:rPr>
        <w:t>d) Đối với trường hợp cơ quan nhà nước có thẩm quyền quyết định điều chỉnh quy hoạch chi tiết theo quy định của pháp luật về xây dựng mà phải xác định lại giá đất, là thời điểm cơ quan nhà nước có thẩm quyền quyết định điều chỉnh quy hoạch chi tiết.</w:t>
      </w:r>
    </w:p>
    <w:p w14:paraId="4FF2387A" w14:textId="77777777" w:rsidR="005601E7" w:rsidRPr="00B72497" w:rsidRDefault="005601E7" w:rsidP="005601E7">
      <w:pPr>
        <w:spacing w:before="120" w:after="120" w:line="320" w:lineRule="exact"/>
        <w:ind w:firstLine="720"/>
        <w:jc w:val="both"/>
        <w:rPr>
          <w:rStyle w:val="fontstyle01"/>
          <w:rFonts w:ascii="Times New Roman" w:hAnsi="Times New Roman"/>
          <w:color w:val="auto"/>
        </w:rPr>
      </w:pPr>
      <w:r w:rsidRPr="00B72497">
        <w:rPr>
          <w:rStyle w:val="fontstyle01"/>
          <w:rFonts w:ascii="Times New Roman" w:hAnsi="Times New Roman"/>
          <w:color w:val="auto"/>
        </w:rPr>
        <w:t xml:space="preserve">- Tại khoản 2 Điều 19 Nghị định số 100/2025/NĐ-CP quy định: </w:t>
      </w:r>
    </w:p>
    <w:p w14:paraId="1A6D86D3" w14:textId="77777777" w:rsidR="005601E7" w:rsidRPr="00B72497" w:rsidRDefault="005601E7" w:rsidP="005601E7">
      <w:pPr>
        <w:spacing w:before="120" w:after="120" w:line="320" w:lineRule="exact"/>
        <w:ind w:firstLine="720"/>
        <w:jc w:val="both"/>
        <w:rPr>
          <w:rStyle w:val="fontstyle01"/>
          <w:rFonts w:ascii="Times New Roman" w:hAnsi="Times New Roman"/>
          <w:i/>
          <w:color w:val="auto"/>
        </w:rPr>
      </w:pPr>
      <w:r w:rsidRPr="00B72497">
        <w:rPr>
          <w:rStyle w:val="fontstyle01"/>
          <w:rFonts w:ascii="Times New Roman" w:hAnsi="Times New Roman"/>
          <w:i/>
          <w:color w:val="auto"/>
        </w:rPr>
        <w:t>“2. Số tiền mà chủ đầu tư phải nộp thực hiện theo quy định của pháp luật về tiền sử dụng đất, tiền thuê đất, tính tại thời điểm đã đầu tư xây dựng hệ thống hạ tầng kỹ thuật”.</w:t>
      </w:r>
    </w:p>
    <w:p w14:paraId="76DA12B5" w14:textId="77777777" w:rsidR="005601E7" w:rsidRPr="00B72497" w:rsidRDefault="005601E7" w:rsidP="005601E7">
      <w:pPr>
        <w:spacing w:before="120" w:after="120" w:line="320" w:lineRule="exact"/>
        <w:ind w:firstLine="720"/>
        <w:jc w:val="both"/>
        <w:rPr>
          <w:rStyle w:val="fontstyle01"/>
          <w:rFonts w:ascii="Times New Roman" w:hAnsi="Times New Roman"/>
          <w:color w:val="auto"/>
        </w:rPr>
      </w:pPr>
      <w:r w:rsidRPr="00B72497">
        <w:rPr>
          <w:rStyle w:val="fontstyle01"/>
          <w:rFonts w:ascii="Times New Roman" w:hAnsi="Times New Roman"/>
          <w:color w:val="auto"/>
        </w:rPr>
        <w:lastRenderedPageBreak/>
        <w:t>Mặc dù Luật Đất đai năm 2024 đã có quy định đối với trường hợp Ủy ban nhân dân cấp có thẩm quyền thực hiện giao đất, cho thuê đất theo tiến độ bồi thường, hỗ trợ, tái định cư và giá đất cụ thể được xác định theo thời điểm ban hành của từng quyết định. Tuy nhiên, việc tính tiền sử dụng đất, tiền thuê đất chủ đầu tư phải nộp tại thời điểm đã đầu tư xây dựng hệ thống hạ tầng kỹ thuật đã gây khó khăn cho chủ đầu tư khi lập dự án, do thiếu thông tin về giá trị tiền sử dụng đất để thực hiện nghĩa vụ về nhà ở xã hội phải nộp chưa được xác định tại thời điểm nhà nước giao đất, cho thuê đất, cho phép chuyển mục đích sử dụng đất để xây dựng nhà ở xã hội.</w:t>
      </w:r>
    </w:p>
    <w:p w14:paraId="270CA397" w14:textId="77777777" w:rsidR="005601E7" w:rsidRPr="00B72497" w:rsidRDefault="005601E7" w:rsidP="005601E7">
      <w:pPr>
        <w:spacing w:before="120" w:after="120" w:line="320" w:lineRule="exact"/>
        <w:ind w:firstLine="720"/>
        <w:jc w:val="both"/>
        <w:rPr>
          <w:rStyle w:val="fontstyle01"/>
          <w:rFonts w:ascii="Times New Roman" w:hAnsi="Times New Roman"/>
          <w:color w:val="auto"/>
        </w:rPr>
      </w:pPr>
      <w:r w:rsidRPr="00B72497">
        <w:rPr>
          <w:rStyle w:val="fontstyle01"/>
          <w:rFonts w:ascii="Times New Roman" w:hAnsi="Times New Roman"/>
          <w:color w:val="auto"/>
        </w:rPr>
        <w:t xml:space="preserve">Do đó, Bộ Xây dựng đề xuất sửa đổi, bổ sung khoản 2 Điều 19 </w:t>
      </w:r>
      <w:r w:rsidRPr="00B72497">
        <w:rPr>
          <w:rFonts w:ascii="Times New Roman" w:hAnsi="Times New Roman"/>
          <w:bCs/>
          <w:sz w:val="28"/>
          <w:szCs w:val="28"/>
          <w:lang w:val="vi-VN"/>
        </w:rPr>
        <w:t>Nghị định số 100/2024/NĐ-CP</w:t>
      </w:r>
      <w:r w:rsidRPr="00B72497">
        <w:rPr>
          <w:rFonts w:ascii="Times New Roman" w:hAnsi="Times New Roman"/>
          <w:bCs/>
          <w:sz w:val="28"/>
          <w:szCs w:val="28"/>
        </w:rPr>
        <w:t xml:space="preserve"> như tại dự thảo Nghị định.</w:t>
      </w:r>
    </w:p>
    <w:p w14:paraId="2AEC98D2" w14:textId="77777777" w:rsidR="005601E7" w:rsidRPr="00B72497" w:rsidRDefault="005601E7" w:rsidP="005601E7">
      <w:pPr>
        <w:spacing w:before="120" w:after="120" w:line="320" w:lineRule="exact"/>
        <w:ind w:firstLine="709"/>
        <w:jc w:val="both"/>
        <w:rPr>
          <w:rFonts w:ascii="Times New Roman" w:hAnsi="Times New Roman"/>
          <w:bCs/>
          <w:sz w:val="28"/>
          <w:szCs w:val="28"/>
        </w:rPr>
      </w:pPr>
      <w:r w:rsidRPr="00B72497">
        <w:rPr>
          <w:rFonts w:ascii="Times New Roman" w:hAnsi="Times New Roman"/>
          <w:bCs/>
          <w:sz w:val="28"/>
          <w:szCs w:val="28"/>
        </w:rPr>
        <w:t>(2)</w:t>
      </w:r>
      <w:r w:rsidRPr="00B72497">
        <w:rPr>
          <w:rFonts w:ascii="Times New Roman" w:hAnsi="Times New Roman"/>
          <w:bCs/>
          <w:sz w:val="28"/>
          <w:szCs w:val="28"/>
          <w:lang w:val="vi-VN"/>
        </w:rPr>
        <w:t xml:space="preserve"> Quy định </w:t>
      </w:r>
      <w:r w:rsidRPr="00B72497">
        <w:rPr>
          <w:rFonts w:ascii="Times New Roman" w:hAnsi="Times New Roman"/>
          <w:bCs/>
          <w:sz w:val="28"/>
          <w:szCs w:val="28"/>
        </w:rPr>
        <w:t>điều kiện về thu nhập</w:t>
      </w:r>
      <w:r w:rsidRPr="00B72497">
        <w:rPr>
          <w:rFonts w:ascii="Times New Roman" w:hAnsi="Times New Roman"/>
          <w:bCs/>
          <w:sz w:val="28"/>
          <w:szCs w:val="28"/>
          <w:lang w:val="vi-VN"/>
        </w:rPr>
        <w:t xml:space="preserve"> để được mua, thuê mua nhà ở xã hội quy định tại khoản 1 Điều 30 Nghị định số 100/2024/NĐ-CP</w:t>
      </w:r>
      <w:r w:rsidRPr="00B72497">
        <w:rPr>
          <w:rFonts w:ascii="Times New Roman" w:hAnsi="Times New Roman"/>
          <w:bCs/>
          <w:sz w:val="28"/>
          <w:szCs w:val="28"/>
        </w:rPr>
        <w:t>.</w:t>
      </w:r>
    </w:p>
    <w:p w14:paraId="51AF7645" w14:textId="77777777" w:rsidR="005601E7" w:rsidRPr="00B72497" w:rsidRDefault="005601E7" w:rsidP="005601E7">
      <w:pPr>
        <w:spacing w:before="120" w:after="120" w:line="320" w:lineRule="exact"/>
        <w:ind w:firstLine="709"/>
        <w:jc w:val="both"/>
        <w:rPr>
          <w:rFonts w:ascii="Times New Roman" w:hAnsi="Times New Roman"/>
          <w:bCs/>
          <w:sz w:val="28"/>
          <w:szCs w:val="28"/>
        </w:rPr>
      </w:pPr>
      <w:r w:rsidRPr="00B72497">
        <w:rPr>
          <w:rFonts w:ascii="Times New Roman" w:hAnsi="Times New Roman"/>
          <w:bCs/>
          <w:i/>
          <w:sz w:val="28"/>
          <w:szCs w:val="28"/>
        </w:rPr>
        <w:t>Lý do:</w:t>
      </w:r>
      <w:r w:rsidRPr="00B72497">
        <w:rPr>
          <w:rFonts w:ascii="Times New Roman" w:hAnsi="Times New Roman"/>
          <w:bCs/>
          <w:sz w:val="28"/>
          <w:szCs w:val="28"/>
        </w:rPr>
        <w:t xml:space="preserve"> Trong thời gian qua, Bộ Xây dựng nhận được nhiều ý kiến, kiến nghị phản ánh của một số địa phương, tổ chức, cá nhân đề nghị nâng mức thu nhập của đối tượng hưởng chính sách hỗ trợ về nhà ở xã hội để tháo gỡ rào cản về thu nhập, tạo điều kiện cho người dân có thu nhập thấp chưa có nhà ở có thể tiếp cận, được mua, thuê mua nhà ở xã hội. </w:t>
      </w:r>
    </w:p>
    <w:p w14:paraId="535927EE" w14:textId="77777777" w:rsidR="005601E7" w:rsidRPr="00B72497" w:rsidRDefault="005601E7" w:rsidP="005601E7">
      <w:pPr>
        <w:spacing w:before="120" w:after="120" w:line="320" w:lineRule="exact"/>
        <w:ind w:firstLine="709"/>
        <w:jc w:val="both"/>
        <w:rPr>
          <w:rFonts w:ascii="Times New Roman" w:hAnsi="Times New Roman"/>
          <w:bCs/>
          <w:sz w:val="28"/>
          <w:szCs w:val="28"/>
        </w:rPr>
      </w:pPr>
      <w:r w:rsidRPr="00B72497">
        <w:rPr>
          <w:rFonts w:ascii="Times New Roman" w:hAnsi="Times New Roman"/>
          <w:bCs/>
          <w:sz w:val="28"/>
          <w:szCs w:val="28"/>
        </w:rPr>
        <w:t>Do đó, Bộ Xây dựng đề xuất nâng mức thu nhập: Trường hợp người đứng đơn là người chưa kết hôn hoặc đã ly hôn nhưng chưa tái hôn hoặc được xác nhận là độc thân thì có thu nhập bình quân hàng tháng thực nhận không quá 20 triệu đồng (Trường hợp người đứng đơn đã kết hôn theo quy định của pháp luật thì người đứng đơn và vợ (chồng) của người đó có tổng thu nhập bình quân hàng tháng thực nhận không quá 40 triệu đồng) tính theo Bảng tiền công, tiền lương do cơ quan, đơn vị, doanh nghiệp nơi đối tượng làm việc xác nhận. Trường hợp chưa kết hôn hoặc hoặc đã ly hôn nhưng chưa tái hôn hoặc được xác nhận là độc thân đang nuôi con dưới tuổi thành niên thì thu nhập bình quân không quá 30 triệu đồng tính theo Bảng tiền công, tiền lương do cơ quan, đơn vị, doanh nghiệp nơi đối tượng làm việc xác nhận.</w:t>
      </w:r>
    </w:p>
    <w:p w14:paraId="1E5DC0C3" w14:textId="77777777" w:rsidR="005601E7" w:rsidRPr="00B72497" w:rsidRDefault="005601E7" w:rsidP="005601E7">
      <w:pPr>
        <w:pStyle w:val="NormalWeb"/>
        <w:shd w:val="clear" w:color="auto" w:fill="FFFFFF"/>
        <w:spacing w:before="120" w:beforeAutospacing="0" w:after="120" w:afterAutospacing="0" w:line="320" w:lineRule="exact"/>
        <w:ind w:firstLine="709"/>
        <w:jc w:val="both"/>
        <w:rPr>
          <w:bCs/>
          <w:sz w:val="28"/>
          <w:szCs w:val="28"/>
        </w:rPr>
      </w:pPr>
      <w:r w:rsidRPr="00B72497">
        <w:rPr>
          <w:bCs/>
          <w:sz w:val="28"/>
          <w:szCs w:val="28"/>
        </w:rPr>
        <w:t>(3)</w:t>
      </w:r>
      <w:r w:rsidRPr="00B72497">
        <w:rPr>
          <w:bCs/>
          <w:sz w:val="28"/>
          <w:szCs w:val="28"/>
          <w:lang w:val="vi-VN"/>
        </w:rPr>
        <w:t xml:space="preserve"> Quy định về </w:t>
      </w:r>
      <w:r w:rsidRPr="00B72497">
        <w:rPr>
          <w:bCs/>
          <w:sz w:val="28"/>
          <w:szCs w:val="28"/>
        </w:rPr>
        <w:t>cơ quan x</w:t>
      </w:r>
      <w:r w:rsidRPr="00B72497">
        <w:rPr>
          <w:bCs/>
          <w:sz w:val="28"/>
          <w:szCs w:val="28"/>
          <w:lang w:val="vi-VN"/>
        </w:rPr>
        <w:t xml:space="preserve">ác nhận điều kiện </w:t>
      </w:r>
      <w:r w:rsidRPr="00B72497">
        <w:rPr>
          <w:bCs/>
          <w:sz w:val="28"/>
          <w:szCs w:val="28"/>
        </w:rPr>
        <w:t xml:space="preserve">về </w:t>
      </w:r>
      <w:r w:rsidRPr="00B72497">
        <w:rPr>
          <w:bCs/>
          <w:sz w:val="28"/>
          <w:szCs w:val="28"/>
          <w:lang w:val="vi-VN"/>
        </w:rPr>
        <w:t xml:space="preserve">thu nhập để mua, thuê mua nhà ở xã hội đối với trường hợp đối tượng </w:t>
      </w:r>
      <w:r w:rsidRPr="00B72497">
        <w:rPr>
          <w:bCs/>
          <w:sz w:val="28"/>
          <w:szCs w:val="28"/>
        </w:rPr>
        <w:t xml:space="preserve">là người thu nhập thấp tại khu vực đô thị </w:t>
      </w:r>
      <w:r w:rsidRPr="00B72497">
        <w:rPr>
          <w:bCs/>
          <w:sz w:val="28"/>
          <w:szCs w:val="28"/>
          <w:lang w:val="vi-VN"/>
        </w:rPr>
        <w:t>không có hợp đồng lao động quy định tại khoản 2 Điều 30 Nghị định số 100/2024/NĐ-CP</w:t>
      </w:r>
      <w:r w:rsidRPr="00B72497">
        <w:rPr>
          <w:bCs/>
          <w:sz w:val="28"/>
          <w:szCs w:val="28"/>
        </w:rPr>
        <w:t>.</w:t>
      </w:r>
    </w:p>
    <w:p w14:paraId="0DB8B084" w14:textId="77777777" w:rsidR="005601E7" w:rsidRPr="00B72497" w:rsidRDefault="005601E7" w:rsidP="005601E7">
      <w:pPr>
        <w:pStyle w:val="NormalWeb"/>
        <w:shd w:val="clear" w:color="auto" w:fill="FFFFFF"/>
        <w:spacing w:before="120" w:beforeAutospacing="0" w:after="120" w:afterAutospacing="0" w:line="320" w:lineRule="exact"/>
        <w:ind w:firstLine="709"/>
        <w:jc w:val="both"/>
        <w:rPr>
          <w:bCs/>
          <w:sz w:val="28"/>
          <w:szCs w:val="28"/>
        </w:rPr>
      </w:pPr>
      <w:r w:rsidRPr="00B72497">
        <w:rPr>
          <w:bCs/>
          <w:i/>
          <w:sz w:val="28"/>
          <w:szCs w:val="28"/>
        </w:rPr>
        <w:t>Lý do:</w:t>
      </w:r>
      <w:r w:rsidRPr="00B72497">
        <w:rPr>
          <w:bCs/>
          <w:sz w:val="28"/>
          <w:szCs w:val="28"/>
        </w:rPr>
        <w:t xml:space="preserve"> Bộ Xây dựng nhận được nhiều kiến nghị, phản ánh của một số địa phương như UBND tỉnh Thanh Hóa, SXD TP Hà Nội, SXD TP Đà Nẵng, SXD TP Cần Thơ, SXD tỉnh Quảng Ninh…, các tổ chức, cá nhân về một số vướng măc, khó khăn trong việc xác nhận điều kiện về thu nhập cho đối tượng người thu nhập thấp khu vực đô thị không có hợp đồng lao động do Ủy ban nhân dân cấp xã không có thông tin, dữ liệu về dân cư để làm cơ sở xác nhận. </w:t>
      </w:r>
    </w:p>
    <w:p w14:paraId="015869DC" w14:textId="77777777" w:rsidR="005601E7" w:rsidRPr="00B72497" w:rsidRDefault="005601E7" w:rsidP="005601E7">
      <w:pPr>
        <w:pStyle w:val="NormalWeb"/>
        <w:shd w:val="clear" w:color="auto" w:fill="FFFFFF"/>
        <w:spacing w:before="120" w:beforeAutospacing="0" w:after="120" w:afterAutospacing="0" w:line="320" w:lineRule="exact"/>
        <w:ind w:firstLine="709"/>
        <w:jc w:val="both"/>
        <w:rPr>
          <w:bCs/>
          <w:sz w:val="28"/>
          <w:szCs w:val="28"/>
        </w:rPr>
      </w:pPr>
      <w:r w:rsidRPr="00B72497">
        <w:rPr>
          <w:bCs/>
          <w:sz w:val="28"/>
          <w:szCs w:val="28"/>
        </w:rPr>
        <w:t xml:space="preserve">Để tháo gỡ những khó khăn, vướng mắc nêu trên, tại văn bản số 120/TB-VPCP ngày 18/3/2025 của Văn phòng Chính phủ thông báo kết luận của Thủ tướng Chính phủ tại Hội nghị trực tuyến toàn quốc về tháo gỡ khó khăn, vướng </w:t>
      </w:r>
      <w:r w:rsidRPr="00B72497">
        <w:rPr>
          <w:bCs/>
          <w:sz w:val="28"/>
          <w:szCs w:val="28"/>
        </w:rPr>
        <w:lastRenderedPageBreak/>
        <w:t>mắc, thúc đẩy phát triển nhà ở xã hội đã giao: Bộ Công an đổi mới cơ sở dữ liệu về dân cư, bổ sung thông tin đánh giá những người được mua nhà ở xã hội dựa trên cơ sở dữ liệu để sử dụng vào việc xác nhận cho người mua, thuê mua, thuê nhà ở xã hội, giảm thiểu các thủ tục.</w:t>
      </w:r>
    </w:p>
    <w:p w14:paraId="37E1CF59" w14:textId="77777777" w:rsidR="005601E7" w:rsidRPr="00B72497" w:rsidRDefault="005601E7" w:rsidP="00532AE5">
      <w:pPr>
        <w:pStyle w:val="NormalWeb"/>
        <w:shd w:val="clear" w:color="auto" w:fill="FFFFFF"/>
        <w:spacing w:before="120" w:beforeAutospacing="0" w:after="120" w:afterAutospacing="0" w:line="320" w:lineRule="exact"/>
        <w:ind w:firstLine="709"/>
        <w:jc w:val="both"/>
        <w:rPr>
          <w:bCs/>
          <w:sz w:val="28"/>
          <w:szCs w:val="28"/>
        </w:rPr>
      </w:pPr>
      <w:r w:rsidRPr="00B72497">
        <w:rPr>
          <w:bCs/>
          <w:sz w:val="28"/>
          <w:szCs w:val="28"/>
        </w:rPr>
        <w:t>Do vậy, Bộ Xây dựng đề xuất trường hợp đối tượng người thu nhập thấp khu vực đô thị không có hợp đồng lao động thì phải đảm bảo điều kiện về thu nhập theo quy định và được Cơ quan Công an cấp xã nơi thường trú/tạm trú hoặc nơi ở hiện tại để xác nhận. Đồng thời, Bộ Xây dựng sẽ sửa đổi, bổ sung các mẫu giấy tờ chứng minh, xác nhận điều kiện để đảm bảo đồng bộ với quy định trên.</w:t>
      </w:r>
    </w:p>
    <w:p w14:paraId="6CDC6C89" w14:textId="77777777" w:rsidR="005601E7" w:rsidRPr="00B72497" w:rsidRDefault="005601E7" w:rsidP="00532AE5">
      <w:pPr>
        <w:pStyle w:val="NormalWeb"/>
        <w:shd w:val="clear" w:color="auto" w:fill="FFFFFF"/>
        <w:spacing w:before="120" w:beforeAutospacing="0" w:after="120" w:afterAutospacing="0" w:line="320" w:lineRule="exact"/>
        <w:ind w:firstLine="709"/>
        <w:jc w:val="both"/>
        <w:rPr>
          <w:bCs/>
          <w:sz w:val="28"/>
          <w:szCs w:val="28"/>
        </w:rPr>
      </w:pPr>
      <w:r w:rsidRPr="00B72497">
        <w:rPr>
          <w:bCs/>
          <w:sz w:val="28"/>
          <w:szCs w:val="28"/>
        </w:rPr>
        <w:t xml:space="preserve">(4) </w:t>
      </w:r>
      <w:r w:rsidRPr="00B72497">
        <w:rPr>
          <w:bCs/>
          <w:sz w:val="28"/>
          <w:szCs w:val="28"/>
          <w:lang w:val="vi-VN"/>
        </w:rPr>
        <w:t>Quy định về</w:t>
      </w:r>
      <w:r w:rsidRPr="00B72497">
        <w:rPr>
          <w:bCs/>
          <w:sz w:val="28"/>
          <w:szCs w:val="28"/>
        </w:rPr>
        <w:t xml:space="preserve"> lãi suất cho vay mua, thuê mua nhà ở xã hội thông qua Ngân hàng Chính sách xã hội quy định tại khoản 4 Điều 48 Nghị định số 100/2024/NĐ-CP.</w:t>
      </w:r>
    </w:p>
    <w:p w14:paraId="5F3CBBF4" w14:textId="77777777" w:rsidR="005601E7" w:rsidRPr="00B72497" w:rsidRDefault="005601E7" w:rsidP="00532AE5">
      <w:pPr>
        <w:pStyle w:val="NormalWeb"/>
        <w:shd w:val="clear" w:color="auto" w:fill="FFFFFF"/>
        <w:spacing w:before="120" w:beforeAutospacing="0" w:after="120" w:afterAutospacing="0" w:line="320" w:lineRule="exact"/>
        <w:ind w:firstLine="709"/>
        <w:jc w:val="both"/>
        <w:rPr>
          <w:bCs/>
          <w:sz w:val="28"/>
          <w:szCs w:val="28"/>
        </w:rPr>
      </w:pPr>
      <w:r w:rsidRPr="00B72497">
        <w:rPr>
          <w:bCs/>
          <w:i/>
          <w:sz w:val="28"/>
          <w:szCs w:val="28"/>
        </w:rPr>
        <w:t>Lý do:</w:t>
      </w:r>
      <w:r w:rsidRPr="00B72497">
        <w:rPr>
          <w:sz w:val="28"/>
          <w:szCs w:val="28"/>
        </w:rPr>
        <w:t xml:space="preserve"> Hiện nay, </w:t>
      </w:r>
      <w:r w:rsidRPr="00B72497">
        <w:rPr>
          <w:bCs/>
          <w:sz w:val="28"/>
          <w:szCs w:val="28"/>
          <w:lang w:val="it-IT"/>
        </w:rPr>
        <w:t>lãi suất cho vay nhà ở xã hội theo Nghị định số 100/2024/NĐ-CP lãi suất 6,6%/năm (bằng lãi suất cho vay đối với hộ nghèo do Thủ tướng Chính phủ quy định trong từng thời kỳ). Mức lãi suất này hiện đang cao hơn so với mức lãi suất cho vay áp dụng với các đối tượng theo các chương trình khác.</w:t>
      </w:r>
    </w:p>
    <w:p w14:paraId="380366F8" w14:textId="31A897D5" w:rsidR="005601E7" w:rsidRPr="00B72497" w:rsidRDefault="005601E7" w:rsidP="00532AE5">
      <w:pPr>
        <w:pStyle w:val="NormalWeb"/>
        <w:shd w:val="clear" w:color="auto" w:fill="FFFFFF"/>
        <w:spacing w:before="120" w:beforeAutospacing="0" w:after="120" w:afterAutospacing="0" w:line="320" w:lineRule="exact"/>
        <w:ind w:firstLine="709"/>
        <w:jc w:val="both"/>
        <w:rPr>
          <w:bCs/>
          <w:sz w:val="28"/>
          <w:szCs w:val="28"/>
        </w:rPr>
      </w:pPr>
      <w:r w:rsidRPr="00B72497">
        <w:rPr>
          <w:sz w:val="28"/>
          <w:szCs w:val="28"/>
        </w:rPr>
        <w:t>Thực hiện chỉ đạo của Thủ tướng Chính phủ Phạm Minh Chính tại Hội nghị sơ kết việc thực hiện chỉ tiêu phát triển nhà ở xã hội 7 tháng đầu năm 2025 và kế hoạch triển khai 5 tháng cuối năm 2025,</w:t>
      </w:r>
      <w:r w:rsidRPr="00B72497">
        <w:rPr>
          <w:bCs/>
          <w:sz w:val="28"/>
          <w:szCs w:val="28"/>
        </w:rPr>
        <w:t xml:space="preserve"> do đó, Bộ Xây dựng đề xuất quy định như sau: </w:t>
      </w:r>
      <w:r w:rsidR="00754AF0" w:rsidRPr="00A33E97">
        <w:rPr>
          <w:noProof/>
          <w:sz w:val="28"/>
          <w:szCs w:val="28"/>
          <w:lang w:val="vi-VN"/>
        </w:rPr>
        <w:t>Lãi suất cho vay để mua, thuê mua nhà ở xã hội do Thủ tướng Chính phủ quy định trong từng thời kỳ. Lãi suất nợ quá hạn bằng 130% lãi suất cho vay</w:t>
      </w:r>
      <w:r w:rsidRPr="00B72497">
        <w:rPr>
          <w:noProof/>
          <w:sz w:val="28"/>
          <w:szCs w:val="28"/>
        </w:rPr>
        <w:t>.</w:t>
      </w:r>
    </w:p>
    <w:p w14:paraId="7591FE13" w14:textId="77777777" w:rsidR="005601E7" w:rsidRPr="00B72497" w:rsidRDefault="005601E7" w:rsidP="00532AE5">
      <w:pPr>
        <w:pStyle w:val="NormalWeb"/>
        <w:shd w:val="clear" w:color="auto" w:fill="FFFFFF"/>
        <w:spacing w:before="120" w:beforeAutospacing="0" w:after="120" w:afterAutospacing="0" w:line="320" w:lineRule="exact"/>
        <w:ind w:firstLine="709"/>
        <w:jc w:val="both"/>
        <w:rPr>
          <w:sz w:val="28"/>
          <w:szCs w:val="28"/>
        </w:rPr>
      </w:pPr>
      <w:r w:rsidRPr="00B72497">
        <w:rPr>
          <w:bCs/>
          <w:sz w:val="28"/>
          <w:szCs w:val="28"/>
          <w:lang w:val="vi-VN"/>
        </w:rPr>
        <w:t xml:space="preserve">Do đó, việc sửa đổi, bổ sung </w:t>
      </w:r>
      <w:r w:rsidRPr="00B72497">
        <w:rPr>
          <w:bCs/>
          <w:sz w:val="28"/>
          <w:szCs w:val="28"/>
        </w:rPr>
        <w:t xml:space="preserve">một số điều của </w:t>
      </w:r>
      <w:r w:rsidRPr="00B72497">
        <w:rPr>
          <w:bCs/>
          <w:sz w:val="28"/>
          <w:szCs w:val="28"/>
          <w:lang w:val="vi-VN"/>
        </w:rPr>
        <w:t xml:space="preserve">Nghị định số 100/2024/NĐ-CP </w:t>
      </w:r>
      <w:r w:rsidRPr="00B72497">
        <w:rPr>
          <w:sz w:val="28"/>
          <w:szCs w:val="28"/>
        </w:rPr>
        <w:t>là cần thiết, kịp thời khắc phục một số khó khăn, vướng mắc phát sinh trên thực tế cũng như bảo đảm đồng bộ thống nhất với các pháp luật liên quan cũng như đẩy mạnh nguồn cung nhà ở xã hội gắn với việc thực hiện Đề án Đầu tư xây dựng ít nhất 01 triệu căn hộ nhà ở xã hội cho đối tượng thu nhập thấp, công nhân khu công nghiệp giai đoạn 2021-2030, đồng thời góp phần tháo gỡ khó khăn cho thị trường bất động sản, giúp thị trường phát triển ổn định, lành mạnh hơn, đồng thời bảo đảm có hiệu lực đồng thời với thời điểm có hiệu lực của Luật Nhà ở theo đúng quy định của Luật Ban hành văn bản quy phạm pháp luật.</w:t>
      </w:r>
    </w:p>
    <w:p w14:paraId="564336B3" w14:textId="2C6EE371" w:rsidR="00080462" w:rsidRPr="00B72497" w:rsidRDefault="00080462" w:rsidP="00532AE5">
      <w:pPr>
        <w:pStyle w:val="NormalWeb"/>
        <w:shd w:val="clear" w:color="auto" w:fill="FFFFFF"/>
        <w:spacing w:before="120" w:beforeAutospacing="0" w:after="120" w:afterAutospacing="0" w:line="320" w:lineRule="exact"/>
        <w:ind w:firstLine="709"/>
        <w:jc w:val="both"/>
        <w:rPr>
          <w:b/>
          <w:spacing w:val="-4"/>
          <w:sz w:val="28"/>
          <w:szCs w:val="28"/>
          <w:lang w:val="vi-VN"/>
        </w:rPr>
      </w:pPr>
      <w:r w:rsidRPr="00B72497">
        <w:rPr>
          <w:b/>
          <w:spacing w:val="-4"/>
          <w:sz w:val="28"/>
          <w:szCs w:val="28"/>
          <w:lang w:val="vi-VN"/>
        </w:rPr>
        <w:t>II. MỤC ĐÍCH</w:t>
      </w:r>
      <w:r w:rsidR="00F76731" w:rsidRPr="00B72497">
        <w:rPr>
          <w:b/>
          <w:spacing w:val="-4"/>
          <w:sz w:val="28"/>
          <w:szCs w:val="28"/>
          <w:lang w:val="vi-VN"/>
        </w:rPr>
        <w:t xml:space="preserve"> BAN HÀNH</w:t>
      </w:r>
      <w:r w:rsidRPr="00B72497">
        <w:rPr>
          <w:b/>
          <w:spacing w:val="-4"/>
          <w:sz w:val="28"/>
          <w:szCs w:val="28"/>
          <w:lang w:val="vi-VN"/>
        </w:rPr>
        <w:t xml:space="preserve">, QUAN ĐIỂM XÂY DỰNG DỰ THẢO </w:t>
      </w:r>
      <w:r w:rsidR="006A3D75" w:rsidRPr="00B72497">
        <w:rPr>
          <w:b/>
          <w:spacing w:val="-4"/>
          <w:sz w:val="28"/>
          <w:szCs w:val="28"/>
          <w:lang w:val="vi-VN"/>
        </w:rPr>
        <w:t>NGHỊ ĐỊNH</w:t>
      </w:r>
    </w:p>
    <w:p w14:paraId="6B965C79" w14:textId="3A8F19C2" w:rsidR="00080462" w:rsidRPr="00B72497" w:rsidRDefault="00080462" w:rsidP="00532AE5">
      <w:pPr>
        <w:widowControl w:val="0"/>
        <w:tabs>
          <w:tab w:val="right" w:leader="dot" w:pos="7920"/>
        </w:tabs>
        <w:spacing w:before="120" w:after="120" w:line="320" w:lineRule="exact"/>
        <w:ind w:firstLine="709"/>
        <w:jc w:val="both"/>
        <w:rPr>
          <w:rFonts w:ascii="Times New Roman" w:hAnsi="Times New Roman"/>
          <w:b/>
          <w:sz w:val="28"/>
          <w:szCs w:val="28"/>
          <w:lang w:val="vi-VN"/>
        </w:rPr>
      </w:pPr>
      <w:r w:rsidRPr="00B72497">
        <w:rPr>
          <w:rFonts w:ascii="Times New Roman" w:hAnsi="Times New Roman"/>
          <w:b/>
          <w:sz w:val="28"/>
          <w:szCs w:val="28"/>
          <w:lang w:val="vi-VN"/>
        </w:rPr>
        <w:t>1. Mục đích</w:t>
      </w:r>
      <w:r w:rsidR="00F76731" w:rsidRPr="00B72497">
        <w:rPr>
          <w:rFonts w:ascii="Times New Roman" w:hAnsi="Times New Roman"/>
          <w:b/>
          <w:sz w:val="28"/>
          <w:szCs w:val="28"/>
          <w:lang w:val="vi-VN"/>
        </w:rPr>
        <w:t xml:space="preserve"> ban hành </w:t>
      </w:r>
      <w:r w:rsidR="00A33351" w:rsidRPr="00B72497">
        <w:rPr>
          <w:rFonts w:ascii="Times New Roman" w:hAnsi="Times New Roman"/>
          <w:b/>
          <w:sz w:val="28"/>
          <w:szCs w:val="28"/>
          <w:lang w:val="vi-VN"/>
        </w:rPr>
        <w:t xml:space="preserve">dự thảo </w:t>
      </w:r>
      <w:r w:rsidR="00F76731" w:rsidRPr="00B72497">
        <w:rPr>
          <w:rFonts w:ascii="Times New Roman" w:hAnsi="Times New Roman"/>
          <w:b/>
          <w:sz w:val="28"/>
          <w:szCs w:val="28"/>
          <w:lang w:val="vi-VN"/>
        </w:rPr>
        <w:t>Nghị định</w:t>
      </w:r>
    </w:p>
    <w:p w14:paraId="6CA54AC7" w14:textId="47E721B1" w:rsidR="00356BB0" w:rsidRPr="00B72497" w:rsidRDefault="00436231" w:rsidP="00532AE5">
      <w:pPr>
        <w:widowControl w:val="0"/>
        <w:tabs>
          <w:tab w:val="right" w:leader="dot" w:pos="7920"/>
        </w:tabs>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lang w:val="vi-VN"/>
        </w:rPr>
        <w:t xml:space="preserve">Việc </w:t>
      </w:r>
      <w:r w:rsidR="002A77E0" w:rsidRPr="00B72497">
        <w:rPr>
          <w:rFonts w:ascii="Times New Roman" w:hAnsi="Times New Roman"/>
          <w:sz w:val="28"/>
          <w:szCs w:val="28"/>
          <w:lang w:val="vi-VN"/>
        </w:rPr>
        <w:t>ban hành dự thảo Nghị định</w:t>
      </w:r>
      <w:r w:rsidR="002E3F57" w:rsidRPr="00B72497">
        <w:rPr>
          <w:rFonts w:ascii="Times New Roman" w:hAnsi="Times New Roman"/>
          <w:sz w:val="28"/>
          <w:szCs w:val="28"/>
        </w:rPr>
        <w:t xml:space="preserve"> để tiếp tục hoàn thiện quy định pháp luật phù hợp với điều kiện thực tiễn, tạo điều kiện cho các </w:t>
      </w:r>
      <w:r w:rsidR="002E29BA" w:rsidRPr="00B72497">
        <w:rPr>
          <w:rFonts w:ascii="Times New Roman" w:hAnsi="Times New Roman"/>
          <w:sz w:val="28"/>
          <w:szCs w:val="28"/>
        </w:rPr>
        <w:t>tổ chức, cá nhân, doanh nghiệp</w:t>
      </w:r>
      <w:r w:rsidR="002E3F57" w:rsidRPr="00B72497">
        <w:rPr>
          <w:rFonts w:ascii="Times New Roman" w:hAnsi="Times New Roman"/>
          <w:sz w:val="28"/>
          <w:szCs w:val="28"/>
        </w:rPr>
        <w:t xml:space="preserve"> thuận lợi hơn trong việc </w:t>
      </w:r>
      <w:r w:rsidR="002E29BA" w:rsidRPr="00B72497">
        <w:rPr>
          <w:rFonts w:ascii="Times New Roman" w:hAnsi="Times New Roman"/>
          <w:sz w:val="28"/>
          <w:szCs w:val="28"/>
        </w:rPr>
        <w:t>tham gia lĩnh vực nhà ở, kinh doanh bất động sản</w:t>
      </w:r>
      <w:r w:rsidR="0048772B" w:rsidRPr="00B72497">
        <w:rPr>
          <w:rFonts w:ascii="Times New Roman" w:hAnsi="Times New Roman"/>
          <w:sz w:val="28"/>
          <w:szCs w:val="28"/>
        </w:rPr>
        <w:t>, trong đó có nhà ở xã hội</w:t>
      </w:r>
      <w:r w:rsidR="002E3F57" w:rsidRPr="00B72497">
        <w:rPr>
          <w:rFonts w:ascii="Times New Roman" w:hAnsi="Times New Roman"/>
          <w:sz w:val="28"/>
          <w:szCs w:val="28"/>
        </w:rPr>
        <w:t>.</w:t>
      </w:r>
    </w:p>
    <w:p w14:paraId="30606F90" w14:textId="4EF7393A" w:rsidR="00080462" w:rsidRPr="00B72497" w:rsidRDefault="00080462" w:rsidP="00532AE5">
      <w:pPr>
        <w:widowControl w:val="0"/>
        <w:tabs>
          <w:tab w:val="right" w:leader="dot" w:pos="7920"/>
        </w:tabs>
        <w:spacing w:before="120" w:after="120" w:line="320" w:lineRule="exact"/>
        <w:ind w:firstLine="709"/>
        <w:jc w:val="both"/>
        <w:rPr>
          <w:rFonts w:ascii="Times New Roman" w:hAnsi="Times New Roman"/>
          <w:b/>
          <w:sz w:val="28"/>
          <w:szCs w:val="28"/>
          <w:lang w:val="vi-VN"/>
        </w:rPr>
      </w:pPr>
      <w:r w:rsidRPr="00B72497">
        <w:rPr>
          <w:rFonts w:ascii="Times New Roman" w:hAnsi="Times New Roman"/>
          <w:b/>
          <w:sz w:val="28"/>
          <w:szCs w:val="28"/>
          <w:lang w:val="vi-VN"/>
        </w:rPr>
        <w:t xml:space="preserve">2. Quan điểm xây dựng dự thảo </w:t>
      </w:r>
      <w:r w:rsidR="006A3D75" w:rsidRPr="00B72497">
        <w:rPr>
          <w:rFonts w:ascii="Times New Roman" w:hAnsi="Times New Roman"/>
          <w:b/>
          <w:sz w:val="28"/>
          <w:szCs w:val="28"/>
          <w:lang w:val="vi-VN"/>
        </w:rPr>
        <w:t>Nghị định</w:t>
      </w:r>
    </w:p>
    <w:p w14:paraId="7A11079C" w14:textId="71CE40A0" w:rsidR="006F6997" w:rsidRPr="00B72497" w:rsidRDefault="005D7F24" w:rsidP="00532AE5">
      <w:pPr>
        <w:widowControl w:val="0"/>
        <w:tabs>
          <w:tab w:val="right" w:leader="dot" w:pos="7920"/>
        </w:tabs>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vi-VN"/>
        </w:rPr>
        <w:t>-</w:t>
      </w:r>
      <w:r w:rsidRPr="00B72497">
        <w:rPr>
          <w:rFonts w:ascii="Times New Roman" w:hAnsi="Times New Roman"/>
          <w:b/>
          <w:sz w:val="28"/>
          <w:szCs w:val="28"/>
          <w:lang w:val="vi-VN"/>
        </w:rPr>
        <w:t xml:space="preserve"> </w:t>
      </w:r>
      <w:r w:rsidRPr="00B72497">
        <w:rPr>
          <w:rFonts w:ascii="Times New Roman" w:hAnsi="Times New Roman"/>
          <w:sz w:val="28"/>
          <w:szCs w:val="28"/>
          <w:lang w:val="vi-VN"/>
        </w:rPr>
        <w:t>Bảo đảm sự phù hợp với chủ trương của Đảng, chính sách của Nhà nước</w:t>
      </w:r>
      <w:r w:rsidR="006F6997" w:rsidRPr="00B72497">
        <w:rPr>
          <w:rFonts w:ascii="Times New Roman" w:hAnsi="Times New Roman"/>
          <w:sz w:val="28"/>
          <w:szCs w:val="28"/>
          <w:lang w:val="vi-VN"/>
        </w:rPr>
        <w:t>.</w:t>
      </w:r>
    </w:p>
    <w:p w14:paraId="0D3D00F0" w14:textId="3EE78072" w:rsidR="002573E2" w:rsidRPr="00B72497" w:rsidRDefault="00324469" w:rsidP="00532AE5">
      <w:pPr>
        <w:widowControl w:val="0"/>
        <w:tabs>
          <w:tab w:val="right" w:leader="dot" w:pos="7920"/>
        </w:tabs>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lang w:val="vi-VN"/>
        </w:rPr>
        <w:lastRenderedPageBreak/>
        <w:t>-</w:t>
      </w:r>
      <w:r w:rsidR="00BB73D6" w:rsidRPr="00B72497">
        <w:rPr>
          <w:rFonts w:ascii="Times New Roman" w:hAnsi="Times New Roman"/>
          <w:sz w:val="28"/>
          <w:szCs w:val="28"/>
          <w:lang w:val="vi-VN"/>
        </w:rPr>
        <w:t xml:space="preserve"> </w:t>
      </w:r>
      <w:r w:rsidR="00DE4A7F" w:rsidRPr="00B72497">
        <w:rPr>
          <w:rFonts w:ascii="Times New Roman" w:hAnsi="Times New Roman"/>
          <w:sz w:val="28"/>
          <w:szCs w:val="28"/>
        </w:rPr>
        <w:t>Bảo đảm</w:t>
      </w:r>
      <w:r w:rsidR="00DE4A7F" w:rsidRPr="00B72497">
        <w:rPr>
          <w:rFonts w:ascii="Times New Roman" w:hAnsi="Times New Roman"/>
          <w:sz w:val="28"/>
          <w:szCs w:val="28"/>
          <w:lang w:val="vi-VN"/>
        </w:rPr>
        <w:t xml:space="preserve"> đồng bộ, thống nhất với các quy định của pháp luật có liên quan (như pháp luật về đất đai, pháp luật về đầu tư, pháp luật về quản lý sử dụng tài sản công, pháp luật về kinh doanh bất động sản, pháp luật về xây dựng...)</w:t>
      </w:r>
      <w:r w:rsidR="002573E2" w:rsidRPr="00B72497">
        <w:rPr>
          <w:rFonts w:ascii="Times New Roman" w:hAnsi="Times New Roman"/>
          <w:sz w:val="28"/>
          <w:szCs w:val="28"/>
        </w:rPr>
        <w:t>.</w:t>
      </w:r>
    </w:p>
    <w:p w14:paraId="4F5C0B77" w14:textId="0538DC48" w:rsidR="002E29BA" w:rsidRPr="00B72497" w:rsidRDefault="002E29BA" w:rsidP="00532AE5">
      <w:pPr>
        <w:widowControl w:val="0"/>
        <w:tabs>
          <w:tab w:val="right" w:leader="dot" w:pos="7920"/>
        </w:tabs>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rPr>
        <w:t>- Bảo đảm thực hiện đúng quan điểm của Chính phủ tại Nghị quyết số 66/NQ-CP về việc thực hiện cắt giảm, đơn giản hóa thủ tục hành chính liên quan đến sản xuất kinh doanh.</w:t>
      </w:r>
    </w:p>
    <w:p w14:paraId="0CD2F48D" w14:textId="5A14144F" w:rsidR="00BB73D6" w:rsidRPr="00B72497" w:rsidRDefault="009F1953" w:rsidP="00AB33E1">
      <w:pPr>
        <w:widowControl w:val="0"/>
        <w:tabs>
          <w:tab w:val="right" w:leader="dot" w:pos="7920"/>
        </w:tabs>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vi-VN"/>
        </w:rPr>
        <w:t xml:space="preserve">- </w:t>
      </w:r>
      <w:r w:rsidR="00324469" w:rsidRPr="00B72497">
        <w:rPr>
          <w:rFonts w:ascii="Times New Roman" w:hAnsi="Times New Roman"/>
          <w:sz w:val="28"/>
          <w:szCs w:val="28"/>
          <w:lang w:val="vi-VN"/>
        </w:rPr>
        <w:t>K</w:t>
      </w:r>
      <w:r w:rsidR="00BB73D6" w:rsidRPr="00B72497">
        <w:rPr>
          <w:rFonts w:ascii="Times New Roman" w:hAnsi="Times New Roman"/>
          <w:sz w:val="28"/>
          <w:szCs w:val="28"/>
          <w:lang w:val="vi-VN"/>
        </w:rPr>
        <w:t>hắc phục những nội dung</w:t>
      </w:r>
      <w:r w:rsidR="006F6997" w:rsidRPr="00B72497">
        <w:rPr>
          <w:rFonts w:ascii="Times New Roman" w:hAnsi="Times New Roman"/>
          <w:sz w:val="28"/>
          <w:szCs w:val="28"/>
          <w:lang w:val="vi-VN"/>
        </w:rPr>
        <w:t xml:space="preserve">, </w:t>
      </w:r>
      <w:r w:rsidR="00BB73D6" w:rsidRPr="00B72497">
        <w:rPr>
          <w:rFonts w:ascii="Times New Roman" w:hAnsi="Times New Roman"/>
          <w:sz w:val="28"/>
          <w:szCs w:val="28"/>
          <w:lang w:val="vi-VN"/>
        </w:rPr>
        <w:t xml:space="preserve">vấn đề vướng mắc trong thực tiễn áp dụng các quy định </w:t>
      </w:r>
      <w:r w:rsidR="002E29BA" w:rsidRPr="00B72497">
        <w:rPr>
          <w:rFonts w:ascii="Times New Roman" w:hAnsi="Times New Roman"/>
          <w:sz w:val="28"/>
          <w:szCs w:val="28"/>
        </w:rPr>
        <w:t>liên quan đến nhà ở, thị trường bất động sản</w:t>
      </w:r>
      <w:r w:rsidR="008D0802" w:rsidRPr="00B72497">
        <w:rPr>
          <w:rFonts w:ascii="Times New Roman" w:hAnsi="Times New Roman"/>
          <w:sz w:val="28"/>
          <w:szCs w:val="28"/>
          <w:lang w:val="vi-VN"/>
        </w:rPr>
        <w:t>.</w:t>
      </w:r>
    </w:p>
    <w:p w14:paraId="66F52768" w14:textId="77777777" w:rsidR="002A77E0" w:rsidRPr="00B72497" w:rsidRDefault="00A33351" w:rsidP="00AB33E1">
      <w:pPr>
        <w:widowControl w:val="0"/>
        <w:tabs>
          <w:tab w:val="right" w:leader="dot" w:pos="7920"/>
        </w:tabs>
        <w:spacing w:before="120" w:after="120" w:line="320" w:lineRule="exact"/>
        <w:ind w:firstLine="709"/>
        <w:jc w:val="both"/>
        <w:rPr>
          <w:rFonts w:ascii="Times New Roman" w:hAnsi="Times New Roman"/>
          <w:b/>
          <w:sz w:val="28"/>
          <w:szCs w:val="28"/>
          <w:lang w:val="vi-VN"/>
        </w:rPr>
      </w:pPr>
      <w:r w:rsidRPr="00B72497">
        <w:rPr>
          <w:rFonts w:ascii="Times New Roman" w:hAnsi="Times New Roman"/>
          <w:b/>
          <w:sz w:val="28"/>
          <w:szCs w:val="28"/>
          <w:lang w:val="vi-VN"/>
        </w:rPr>
        <w:t xml:space="preserve">III. </w:t>
      </w:r>
      <w:r w:rsidR="002A77E0" w:rsidRPr="00B72497">
        <w:rPr>
          <w:rFonts w:ascii="Times New Roman" w:hAnsi="Times New Roman"/>
          <w:b/>
          <w:sz w:val="28"/>
          <w:szCs w:val="28"/>
          <w:lang w:val="vi-VN"/>
        </w:rPr>
        <w:t>QUÁ TRÌNH XÂY DỰNG DỰ THẢO NGHỊ ĐỊNH</w:t>
      </w:r>
    </w:p>
    <w:p w14:paraId="4111F5B3" w14:textId="683079B8" w:rsidR="00B542E9" w:rsidRPr="00B72497" w:rsidRDefault="00B542E9" w:rsidP="00AB33E1">
      <w:pPr>
        <w:widowControl w:val="0"/>
        <w:tabs>
          <w:tab w:val="right" w:leader="dot" w:pos="7920"/>
        </w:tabs>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vi-VN"/>
        </w:rPr>
        <w:t xml:space="preserve">Thực hiện quy trình, thủ tục xây dựng văn bản quy phạm pháp pháp luật của Luật Ban hành văn bản quy phạm pháp luật năm 2025, Bộ </w:t>
      </w:r>
      <w:r w:rsidR="006351A9" w:rsidRPr="00B72497">
        <w:rPr>
          <w:rFonts w:ascii="Times New Roman" w:hAnsi="Times New Roman"/>
          <w:sz w:val="28"/>
          <w:szCs w:val="28"/>
        </w:rPr>
        <w:t>Xây dựng</w:t>
      </w:r>
      <w:r w:rsidRPr="00B72497">
        <w:rPr>
          <w:rFonts w:ascii="Times New Roman" w:hAnsi="Times New Roman"/>
          <w:sz w:val="28"/>
          <w:szCs w:val="28"/>
          <w:lang w:val="vi-VN"/>
        </w:rPr>
        <w:t xml:space="preserve"> đã triển khai các công việc sau:</w:t>
      </w:r>
    </w:p>
    <w:p w14:paraId="5EEDC663" w14:textId="77777777" w:rsidR="002E29BA" w:rsidRPr="00B72497" w:rsidRDefault="00B542E9" w:rsidP="00AB33E1">
      <w:pPr>
        <w:widowControl w:val="0"/>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lang w:val="vi-VN"/>
        </w:rPr>
        <w:t xml:space="preserve">1. Tiến hành rà soát các quy định </w:t>
      </w:r>
      <w:r w:rsidR="002E29BA" w:rsidRPr="00B72497">
        <w:rPr>
          <w:rFonts w:ascii="Times New Roman" w:hAnsi="Times New Roman"/>
          <w:sz w:val="28"/>
          <w:szCs w:val="28"/>
        </w:rPr>
        <w:t>còn có khó khăn vướng mắc, các quy định liên quan đến thủ tục hành chính, điều kiện đầu tư kinh doanh tại các Nghị định:</w:t>
      </w:r>
    </w:p>
    <w:p w14:paraId="37F1EC5F" w14:textId="77777777" w:rsidR="002E29BA" w:rsidRPr="00B72497" w:rsidRDefault="002E29BA" w:rsidP="00AB33E1">
      <w:pPr>
        <w:widowControl w:val="0"/>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rPr>
        <w:t>(1) Nghị định số 95/2024/NĐ-CP;</w:t>
      </w:r>
    </w:p>
    <w:p w14:paraId="4B5598B6" w14:textId="77777777" w:rsidR="002E29BA" w:rsidRPr="00B72497" w:rsidRDefault="002E29BA" w:rsidP="00AB33E1">
      <w:pPr>
        <w:widowControl w:val="0"/>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rPr>
        <w:t>(2) Nghị định số 96/2024/NĐ-CP</w:t>
      </w:r>
    </w:p>
    <w:p w14:paraId="7EA8A3F6" w14:textId="2C4389CA" w:rsidR="002E29BA" w:rsidRPr="00B72497" w:rsidRDefault="002E29BA" w:rsidP="00AB33E1">
      <w:pPr>
        <w:widowControl w:val="0"/>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rPr>
        <w:t>(3) Nghị định số 98/2024/NĐ-CP.</w:t>
      </w:r>
    </w:p>
    <w:p w14:paraId="3609D10B" w14:textId="251E765D" w:rsidR="005137BA" w:rsidRPr="00B72497" w:rsidRDefault="005137BA" w:rsidP="00AB33E1">
      <w:pPr>
        <w:widowControl w:val="0"/>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rPr>
        <w:t>(4) Nghị định số 100/2024/NĐ-CP</w:t>
      </w:r>
    </w:p>
    <w:p w14:paraId="1037A607" w14:textId="383D7F8A" w:rsidR="00B542E9" w:rsidRPr="00B72497" w:rsidRDefault="00B542E9" w:rsidP="00AB33E1">
      <w:pPr>
        <w:widowControl w:val="0"/>
        <w:tabs>
          <w:tab w:val="right" w:leader="dot" w:pos="7920"/>
        </w:tabs>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vi-VN"/>
        </w:rPr>
        <w:t xml:space="preserve">2. Xây dựng dự thảo Nghị định, các tài liệu trong hồ sơ dự thảo Nghị định và gửi xin ý kiến các đối tượng chịu sự tác động trực tiếp, gửi xin ý kiến các Bộ bằng văn bản; đăng tải lên Cổng Thông tin điện  tử của Bộ </w:t>
      </w:r>
      <w:r w:rsidR="006351A9" w:rsidRPr="00B72497">
        <w:rPr>
          <w:rFonts w:ascii="Times New Roman" w:hAnsi="Times New Roman"/>
          <w:sz w:val="28"/>
          <w:szCs w:val="28"/>
        </w:rPr>
        <w:t>Xây dựng</w:t>
      </w:r>
      <w:r w:rsidRPr="00B72497">
        <w:rPr>
          <w:rFonts w:ascii="Times New Roman" w:hAnsi="Times New Roman"/>
          <w:sz w:val="28"/>
          <w:szCs w:val="28"/>
          <w:lang w:val="vi-VN"/>
        </w:rPr>
        <w:t xml:space="preserve"> để lấy ý kiến rộng rãi của tổ chức, cá nhân từ ngày … đến ngày … (Công văn số </w:t>
      </w:r>
      <w:r w:rsidR="006351A9" w:rsidRPr="00B72497">
        <w:rPr>
          <w:rFonts w:ascii="Times New Roman" w:hAnsi="Times New Roman"/>
          <w:sz w:val="28"/>
          <w:szCs w:val="28"/>
        </w:rPr>
        <w:t xml:space="preserve">     </w:t>
      </w:r>
      <w:r w:rsidRPr="00B72497">
        <w:rPr>
          <w:rFonts w:ascii="Times New Roman" w:hAnsi="Times New Roman"/>
          <w:sz w:val="28"/>
          <w:szCs w:val="28"/>
          <w:lang w:val="vi-VN"/>
        </w:rPr>
        <w:t>/</w:t>
      </w:r>
      <w:r w:rsidR="006351A9" w:rsidRPr="00B72497">
        <w:rPr>
          <w:rFonts w:ascii="Times New Roman" w:hAnsi="Times New Roman"/>
          <w:sz w:val="28"/>
          <w:szCs w:val="28"/>
        </w:rPr>
        <w:t xml:space="preserve">BXD-QLN </w:t>
      </w:r>
      <w:r w:rsidRPr="00B72497">
        <w:rPr>
          <w:rFonts w:ascii="Times New Roman" w:hAnsi="Times New Roman"/>
          <w:sz w:val="28"/>
          <w:szCs w:val="28"/>
          <w:lang w:val="vi-VN"/>
        </w:rPr>
        <w:t xml:space="preserve">ngày … của Bộ </w:t>
      </w:r>
      <w:r w:rsidR="006351A9" w:rsidRPr="00B72497">
        <w:rPr>
          <w:rFonts w:ascii="Times New Roman" w:hAnsi="Times New Roman"/>
          <w:sz w:val="28"/>
          <w:szCs w:val="28"/>
        </w:rPr>
        <w:t>Xây dựng</w:t>
      </w:r>
      <w:r w:rsidRPr="00B72497">
        <w:rPr>
          <w:rFonts w:ascii="Times New Roman" w:hAnsi="Times New Roman"/>
          <w:sz w:val="28"/>
          <w:szCs w:val="28"/>
          <w:lang w:val="vi-VN"/>
        </w:rPr>
        <w:t>.</w:t>
      </w:r>
    </w:p>
    <w:p w14:paraId="41E91CC8" w14:textId="327A431F" w:rsidR="00B542E9" w:rsidRPr="00B72497" w:rsidRDefault="00B542E9" w:rsidP="00AB33E1">
      <w:pPr>
        <w:widowControl w:val="0"/>
        <w:tabs>
          <w:tab w:val="right" w:leader="dot" w:pos="7920"/>
        </w:tabs>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vi-VN"/>
        </w:rPr>
        <w:t xml:space="preserve">3. Tính đến hết ngày … , Bộ </w:t>
      </w:r>
      <w:r w:rsidR="006351A9" w:rsidRPr="00B72497">
        <w:rPr>
          <w:rFonts w:ascii="Times New Roman" w:hAnsi="Times New Roman"/>
          <w:sz w:val="28"/>
          <w:szCs w:val="28"/>
        </w:rPr>
        <w:t>Xây dựng</w:t>
      </w:r>
      <w:r w:rsidRPr="00B72497">
        <w:rPr>
          <w:rFonts w:ascii="Times New Roman" w:hAnsi="Times New Roman"/>
          <w:sz w:val="28"/>
          <w:szCs w:val="28"/>
          <w:lang w:val="vi-VN"/>
        </w:rPr>
        <w:t xml:space="preserve"> đã nhận được </w:t>
      </w:r>
      <w:r w:rsidR="00193B09" w:rsidRPr="00B72497">
        <w:rPr>
          <w:rFonts w:ascii="Times New Roman" w:hAnsi="Times New Roman"/>
          <w:sz w:val="28"/>
          <w:szCs w:val="28"/>
        </w:rPr>
        <w:t>…</w:t>
      </w:r>
      <w:r w:rsidRPr="00B72497">
        <w:rPr>
          <w:rFonts w:ascii="Times New Roman" w:hAnsi="Times New Roman"/>
          <w:sz w:val="28"/>
          <w:szCs w:val="28"/>
          <w:lang w:val="vi-VN"/>
        </w:rPr>
        <w:t xml:space="preserve">văn bản góp ý đối với dự thảo Nghị định của … và ý kiến của … công dân thông qua Cổng thông tin điện tử của Bộ </w:t>
      </w:r>
      <w:r w:rsidR="001D0D58" w:rsidRPr="00B72497">
        <w:rPr>
          <w:rFonts w:ascii="Times New Roman" w:hAnsi="Times New Roman"/>
          <w:sz w:val="28"/>
          <w:szCs w:val="28"/>
        </w:rPr>
        <w:t>Xây dựng</w:t>
      </w:r>
      <w:r w:rsidRPr="00B72497">
        <w:rPr>
          <w:rFonts w:ascii="Times New Roman" w:hAnsi="Times New Roman"/>
          <w:sz w:val="28"/>
          <w:szCs w:val="28"/>
          <w:lang w:val="vi-VN"/>
        </w:rPr>
        <w:t xml:space="preserve">, trong đó có … nhất trí hoàn toàn với nội dung dự thảo Nghị định và không có ý kiến khác. Bộ </w:t>
      </w:r>
      <w:r w:rsidR="001D0D58" w:rsidRPr="00B72497">
        <w:rPr>
          <w:rFonts w:ascii="Times New Roman" w:hAnsi="Times New Roman"/>
          <w:sz w:val="28"/>
          <w:szCs w:val="28"/>
        </w:rPr>
        <w:t>Xây dựng</w:t>
      </w:r>
      <w:r w:rsidRPr="00B72497">
        <w:rPr>
          <w:rFonts w:ascii="Times New Roman" w:hAnsi="Times New Roman"/>
          <w:sz w:val="28"/>
          <w:szCs w:val="28"/>
          <w:lang w:val="vi-VN"/>
        </w:rPr>
        <w:t xml:space="preserve"> đã tổ chức tổng hợp các ý kiến góp ý; nghiên cứu giải trình, tiếp thu ý kiến góp ý và chỉnh lý, hoàn thiện dự thả</w:t>
      </w:r>
      <w:r w:rsidR="004B59D2" w:rsidRPr="00B72497">
        <w:rPr>
          <w:rFonts w:ascii="Times New Roman" w:hAnsi="Times New Roman"/>
          <w:sz w:val="28"/>
          <w:szCs w:val="28"/>
          <w:lang w:val="vi-VN"/>
        </w:rPr>
        <w:t>o</w:t>
      </w:r>
      <w:r w:rsidRPr="00B72497">
        <w:rPr>
          <w:rFonts w:ascii="Times New Roman" w:hAnsi="Times New Roman"/>
          <w:sz w:val="28"/>
          <w:szCs w:val="28"/>
          <w:lang w:val="vi-VN"/>
        </w:rPr>
        <w:t xml:space="preserve"> Nghị định đề nghị Bộ Tư pháp thẩm định theo quy định.</w:t>
      </w:r>
    </w:p>
    <w:p w14:paraId="1014BC43" w14:textId="55FFD50A" w:rsidR="00B542E9" w:rsidRPr="00B72497" w:rsidRDefault="00B542E9" w:rsidP="00AB33E1">
      <w:pPr>
        <w:widowControl w:val="0"/>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vi-VN"/>
        </w:rPr>
        <w:t>4. Ngày</w:t>
      </w:r>
      <w:r w:rsidR="0027184A" w:rsidRPr="00B72497">
        <w:rPr>
          <w:rFonts w:ascii="Times New Roman" w:hAnsi="Times New Roman"/>
          <w:sz w:val="28"/>
          <w:szCs w:val="28"/>
          <w:lang w:val="vi-VN"/>
        </w:rPr>
        <w:t xml:space="preserve">… </w:t>
      </w:r>
      <w:r w:rsidRPr="00B72497">
        <w:rPr>
          <w:rFonts w:ascii="Times New Roman" w:hAnsi="Times New Roman"/>
          <w:sz w:val="28"/>
          <w:szCs w:val="28"/>
          <w:lang w:val="vi-VN"/>
        </w:rPr>
        <w:t xml:space="preserve">, Bộ </w:t>
      </w:r>
      <w:r w:rsidR="001D0D58" w:rsidRPr="00B72497">
        <w:rPr>
          <w:rFonts w:ascii="Times New Roman" w:hAnsi="Times New Roman"/>
          <w:sz w:val="28"/>
          <w:szCs w:val="28"/>
        </w:rPr>
        <w:t xml:space="preserve">Xây dựng </w:t>
      </w:r>
      <w:r w:rsidRPr="00B72497">
        <w:rPr>
          <w:rFonts w:ascii="Times New Roman" w:hAnsi="Times New Roman"/>
          <w:sz w:val="28"/>
          <w:szCs w:val="28"/>
          <w:lang w:val="vi-VN"/>
        </w:rPr>
        <w:t xml:space="preserve">đã có Công văn số </w:t>
      </w:r>
      <w:r w:rsidR="0027184A" w:rsidRPr="00B72497">
        <w:rPr>
          <w:rFonts w:ascii="Times New Roman" w:hAnsi="Times New Roman"/>
          <w:sz w:val="28"/>
          <w:szCs w:val="28"/>
          <w:lang w:val="vi-VN"/>
        </w:rPr>
        <w:t>…</w:t>
      </w:r>
      <w:r w:rsidRPr="00B72497">
        <w:rPr>
          <w:rFonts w:ascii="Times New Roman" w:hAnsi="Times New Roman"/>
          <w:sz w:val="28"/>
          <w:szCs w:val="28"/>
          <w:lang w:val="vi-VN"/>
        </w:rPr>
        <w:t>/</w:t>
      </w:r>
      <w:r w:rsidR="001D0D58" w:rsidRPr="00B72497">
        <w:rPr>
          <w:rFonts w:ascii="Times New Roman" w:hAnsi="Times New Roman"/>
          <w:sz w:val="28"/>
          <w:szCs w:val="28"/>
        </w:rPr>
        <w:t>BXD-QLN</w:t>
      </w:r>
      <w:r w:rsidRPr="00B72497">
        <w:rPr>
          <w:rFonts w:ascii="Times New Roman" w:hAnsi="Times New Roman"/>
          <w:sz w:val="28"/>
          <w:szCs w:val="28"/>
          <w:lang w:val="vi-VN"/>
        </w:rPr>
        <w:t xml:space="preserve"> gửi Bộ Tư pháp đề nghị thẩm định dự thảo Nghị đị</w:t>
      </w:r>
      <w:r w:rsidR="0027184A" w:rsidRPr="00B72497">
        <w:rPr>
          <w:rFonts w:ascii="Times New Roman" w:hAnsi="Times New Roman"/>
          <w:sz w:val="28"/>
          <w:szCs w:val="28"/>
          <w:lang w:val="vi-VN"/>
        </w:rPr>
        <w:t xml:space="preserve">nh. </w:t>
      </w:r>
      <w:r w:rsidRPr="00B72497">
        <w:rPr>
          <w:rFonts w:ascii="Times New Roman" w:hAnsi="Times New Roman"/>
          <w:sz w:val="28"/>
          <w:szCs w:val="28"/>
          <w:lang w:val="vi-VN"/>
        </w:rPr>
        <w:t xml:space="preserve">Ngày </w:t>
      </w:r>
      <w:r w:rsidR="0027184A" w:rsidRPr="00B72497">
        <w:rPr>
          <w:rFonts w:ascii="Times New Roman" w:hAnsi="Times New Roman"/>
          <w:sz w:val="28"/>
          <w:szCs w:val="28"/>
          <w:lang w:val="vi-VN"/>
        </w:rPr>
        <w:t xml:space="preserve">… </w:t>
      </w:r>
      <w:r w:rsidRPr="00B72497">
        <w:rPr>
          <w:rFonts w:ascii="Times New Roman" w:hAnsi="Times New Roman"/>
          <w:sz w:val="28"/>
          <w:szCs w:val="28"/>
          <w:lang w:val="vi-VN"/>
        </w:rPr>
        <w:t xml:space="preserve">, Bộ Tư pháp đã có Báo cáo thẩm định số </w:t>
      </w:r>
      <w:r w:rsidR="0027184A" w:rsidRPr="00B72497">
        <w:rPr>
          <w:rFonts w:ascii="Times New Roman" w:hAnsi="Times New Roman"/>
          <w:sz w:val="28"/>
          <w:szCs w:val="28"/>
          <w:lang w:val="vi-VN"/>
        </w:rPr>
        <w:t>…</w:t>
      </w:r>
      <w:r w:rsidRPr="00B72497">
        <w:rPr>
          <w:rFonts w:ascii="Times New Roman" w:hAnsi="Times New Roman"/>
          <w:sz w:val="28"/>
          <w:szCs w:val="28"/>
          <w:lang w:val="vi-VN"/>
        </w:rPr>
        <w:t xml:space="preserve">/BC-BTP thẩm định dự thảo Nghị định gửi Bộ </w:t>
      </w:r>
      <w:r w:rsidR="001D0D58" w:rsidRPr="00B72497">
        <w:rPr>
          <w:rFonts w:ascii="Times New Roman" w:hAnsi="Times New Roman"/>
          <w:sz w:val="28"/>
          <w:szCs w:val="28"/>
        </w:rPr>
        <w:t>Xây dựng</w:t>
      </w:r>
      <w:r w:rsidRPr="00B72497">
        <w:rPr>
          <w:rFonts w:ascii="Times New Roman" w:hAnsi="Times New Roman"/>
          <w:sz w:val="28"/>
          <w:szCs w:val="28"/>
          <w:lang w:val="vi-VN"/>
        </w:rPr>
        <w:t xml:space="preserve"> và Văn phòng Chính phủ. </w:t>
      </w:r>
    </w:p>
    <w:p w14:paraId="52836B5F" w14:textId="3420E610" w:rsidR="00A33351" w:rsidRPr="00B72497" w:rsidRDefault="00B542E9" w:rsidP="00AB33E1">
      <w:pPr>
        <w:widowControl w:val="0"/>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vi-VN"/>
        </w:rPr>
        <w:t xml:space="preserve">5. Trên cơ sở ý kiến thẩm định của Bộ Tư pháp tại Báo cáo số </w:t>
      </w:r>
      <w:r w:rsidR="0027184A" w:rsidRPr="00B72497">
        <w:rPr>
          <w:rFonts w:ascii="Times New Roman" w:hAnsi="Times New Roman"/>
          <w:sz w:val="28"/>
          <w:szCs w:val="28"/>
          <w:lang w:val="vi-VN"/>
        </w:rPr>
        <w:t>…</w:t>
      </w:r>
      <w:r w:rsidRPr="00B72497">
        <w:rPr>
          <w:rFonts w:ascii="Times New Roman" w:hAnsi="Times New Roman"/>
          <w:sz w:val="28"/>
          <w:szCs w:val="28"/>
          <w:lang w:val="vi-VN"/>
        </w:rPr>
        <w:t xml:space="preserve">/BC-BTP, Bộ </w:t>
      </w:r>
      <w:r w:rsidR="001D0D58" w:rsidRPr="00B72497">
        <w:rPr>
          <w:rFonts w:ascii="Times New Roman" w:hAnsi="Times New Roman"/>
          <w:sz w:val="28"/>
          <w:szCs w:val="28"/>
        </w:rPr>
        <w:t>Xây dựng</w:t>
      </w:r>
      <w:r w:rsidRPr="00B72497">
        <w:rPr>
          <w:rFonts w:ascii="Times New Roman" w:hAnsi="Times New Roman"/>
          <w:sz w:val="28"/>
          <w:szCs w:val="28"/>
          <w:lang w:val="vi-VN"/>
        </w:rPr>
        <w:t xml:space="preserve"> đã nghiên cứu, tiếp thu, chỉnh lý và hoàn thiện dự thảo Nghị định trình Chính phủ xem xét ban hành.  </w:t>
      </w:r>
    </w:p>
    <w:p w14:paraId="0BD71AFF" w14:textId="57BE1D5B" w:rsidR="00080462" w:rsidRPr="00B72497" w:rsidRDefault="0027184A" w:rsidP="00AB33E1">
      <w:pPr>
        <w:widowControl w:val="0"/>
        <w:tabs>
          <w:tab w:val="right" w:leader="dot" w:pos="7920"/>
        </w:tabs>
        <w:spacing w:before="120" w:after="120" w:line="320" w:lineRule="exact"/>
        <w:ind w:firstLine="709"/>
        <w:jc w:val="both"/>
        <w:rPr>
          <w:rFonts w:ascii="Times New Roman" w:hAnsi="Times New Roman"/>
          <w:b/>
          <w:spacing w:val="-4"/>
          <w:sz w:val="28"/>
          <w:szCs w:val="28"/>
          <w:lang w:val="vi-VN"/>
        </w:rPr>
      </w:pPr>
      <w:bookmarkStart w:id="1" w:name="bookmark17"/>
      <w:bookmarkEnd w:id="1"/>
      <w:r w:rsidRPr="00B72497">
        <w:rPr>
          <w:rFonts w:ascii="Times New Roman" w:hAnsi="Times New Roman"/>
          <w:b/>
          <w:bCs/>
          <w:sz w:val="28"/>
          <w:szCs w:val="28"/>
          <w:lang w:val="vi-VN"/>
        </w:rPr>
        <w:t>I</w:t>
      </w:r>
      <w:r w:rsidR="00080462" w:rsidRPr="00B72497">
        <w:rPr>
          <w:rFonts w:ascii="Times New Roman" w:hAnsi="Times New Roman"/>
          <w:b/>
          <w:spacing w:val="-4"/>
          <w:sz w:val="28"/>
          <w:szCs w:val="28"/>
          <w:lang w:val="vi-VN"/>
        </w:rPr>
        <w:t xml:space="preserve">V. BỐ CỤC VÀ NỘI DUNG CƠ BẢN CỦA DỰ THẢO </w:t>
      </w:r>
      <w:r w:rsidR="006A3D75" w:rsidRPr="00B72497">
        <w:rPr>
          <w:rFonts w:ascii="Times New Roman" w:hAnsi="Times New Roman"/>
          <w:b/>
          <w:spacing w:val="-4"/>
          <w:sz w:val="28"/>
          <w:szCs w:val="28"/>
          <w:lang w:val="vi-VN"/>
        </w:rPr>
        <w:t>NGHỊ ĐỊNH</w:t>
      </w:r>
    </w:p>
    <w:p w14:paraId="563361CE" w14:textId="5F00FA25" w:rsidR="00080462" w:rsidRPr="00B72497" w:rsidRDefault="002A77E0" w:rsidP="00AB33E1">
      <w:pPr>
        <w:widowControl w:val="0"/>
        <w:tabs>
          <w:tab w:val="right" w:leader="dot" w:pos="7920"/>
        </w:tabs>
        <w:spacing w:before="120" w:after="120" w:line="320" w:lineRule="exact"/>
        <w:ind w:firstLine="709"/>
        <w:jc w:val="both"/>
        <w:rPr>
          <w:rFonts w:ascii="Times New Roman" w:hAnsi="Times New Roman"/>
          <w:b/>
          <w:sz w:val="28"/>
          <w:szCs w:val="28"/>
          <w:lang w:val="vi-VN"/>
        </w:rPr>
      </w:pPr>
      <w:r w:rsidRPr="00B72497">
        <w:rPr>
          <w:rFonts w:ascii="Times New Roman" w:hAnsi="Times New Roman"/>
          <w:b/>
          <w:sz w:val="28"/>
          <w:szCs w:val="28"/>
          <w:lang w:val="vi-VN"/>
        </w:rPr>
        <w:t>1.</w:t>
      </w:r>
      <w:r w:rsidR="00080462" w:rsidRPr="00B72497">
        <w:rPr>
          <w:rFonts w:ascii="Times New Roman" w:hAnsi="Times New Roman"/>
          <w:b/>
          <w:sz w:val="28"/>
          <w:szCs w:val="28"/>
          <w:lang w:val="vi-VN"/>
        </w:rPr>
        <w:t xml:space="preserve"> Bố cục</w:t>
      </w:r>
      <w:r w:rsidRPr="00B72497">
        <w:rPr>
          <w:rFonts w:ascii="Times New Roman" w:hAnsi="Times New Roman"/>
          <w:b/>
          <w:sz w:val="28"/>
          <w:szCs w:val="28"/>
          <w:lang w:val="vi-VN"/>
        </w:rPr>
        <w:t xml:space="preserve"> của dự thảo Nghị định</w:t>
      </w:r>
    </w:p>
    <w:p w14:paraId="0C3C0C62" w14:textId="323E7A18" w:rsidR="00126D8F" w:rsidRPr="00B72497" w:rsidRDefault="00126D8F" w:rsidP="00AB33E1">
      <w:pPr>
        <w:widowControl w:val="0"/>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vi-VN"/>
        </w:rPr>
        <w:lastRenderedPageBreak/>
        <w:t>Dự thảo Nghị định gồm 0</w:t>
      </w:r>
      <w:r w:rsidR="00350A2E" w:rsidRPr="00B72497">
        <w:rPr>
          <w:rFonts w:ascii="Times New Roman" w:hAnsi="Times New Roman"/>
          <w:sz w:val="28"/>
          <w:szCs w:val="28"/>
        </w:rPr>
        <w:t>6</w:t>
      </w:r>
      <w:r w:rsidRPr="00B72497">
        <w:rPr>
          <w:rFonts w:ascii="Times New Roman" w:hAnsi="Times New Roman"/>
          <w:sz w:val="28"/>
          <w:szCs w:val="28"/>
          <w:lang w:val="vi-VN"/>
        </w:rPr>
        <w:t xml:space="preserve"> Điều</w:t>
      </w:r>
      <w:r w:rsidR="00A25955" w:rsidRPr="00B72497">
        <w:rPr>
          <w:rFonts w:ascii="Times New Roman" w:hAnsi="Times New Roman"/>
          <w:sz w:val="28"/>
          <w:szCs w:val="28"/>
          <w:lang w:val="vi-VN"/>
        </w:rPr>
        <w:t>.</w:t>
      </w:r>
    </w:p>
    <w:p w14:paraId="2446E16D" w14:textId="2B9CA686" w:rsidR="0027184A" w:rsidRPr="00B72497" w:rsidRDefault="0027184A" w:rsidP="00A2134F">
      <w:pPr>
        <w:widowControl w:val="0"/>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vi-VN"/>
        </w:rPr>
        <w:t xml:space="preserve">Điều 1. </w:t>
      </w:r>
      <w:r w:rsidR="00FA785E" w:rsidRPr="00B72497">
        <w:rPr>
          <w:rFonts w:ascii="Times New Roman" w:hAnsi="Times New Roman"/>
          <w:sz w:val="28"/>
          <w:szCs w:val="28"/>
          <w:lang w:val="vi-VN"/>
        </w:rPr>
        <w:t xml:space="preserve">Sửa đổi, bổ sung một số điều của Nghị định số </w:t>
      </w:r>
      <w:r w:rsidR="002E29BA" w:rsidRPr="00B72497">
        <w:rPr>
          <w:rFonts w:ascii="Times New Roman" w:hAnsi="Times New Roman"/>
          <w:sz w:val="28"/>
          <w:szCs w:val="28"/>
        </w:rPr>
        <w:t>95</w:t>
      </w:r>
      <w:r w:rsidR="00FA785E" w:rsidRPr="00B72497">
        <w:rPr>
          <w:rFonts w:ascii="Times New Roman" w:hAnsi="Times New Roman"/>
          <w:sz w:val="28"/>
          <w:szCs w:val="28"/>
          <w:lang w:val="vi-VN"/>
        </w:rPr>
        <w:t>/2024/NĐ-CP ngày 2</w:t>
      </w:r>
      <w:r w:rsidR="002E29BA" w:rsidRPr="00B72497">
        <w:rPr>
          <w:rFonts w:ascii="Times New Roman" w:hAnsi="Times New Roman"/>
          <w:sz w:val="28"/>
          <w:szCs w:val="28"/>
        </w:rPr>
        <w:t>4</w:t>
      </w:r>
      <w:r w:rsidR="00FA785E" w:rsidRPr="00B72497">
        <w:rPr>
          <w:rFonts w:ascii="Times New Roman" w:hAnsi="Times New Roman"/>
          <w:sz w:val="28"/>
          <w:szCs w:val="28"/>
          <w:lang w:val="vi-VN"/>
        </w:rPr>
        <w:t xml:space="preserve"> tháng 7 năm 2024 của Chính phủ quy định chi tiết một số điều của Luật nhà ở</w:t>
      </w:r>
      <w:r w:rsidR="00AC406D" w:rsidRPr="00B72497">
        <w:rPr>
          <w:rFonts w:ascii="Times New Roman" w:hAnsi="Times New Roman"/>
          <w:sz w:val="28"/>
          <w:szCs w:val="28"/>
          <w:lang w:val="vi-VN"/>
        </w:rPr>
        <w:t>.</w:t>
      </w:r>
    </w:p>
    <w:p w14:paraId="6432CD0E" w14:textId="22E6ED62" w:rsidR="002E29BA" w:rsidRPr="00B72497" w:rsidRDefault="0027184A" w:rsidP="00A2134F">
      <w:pPr>
        <w:ind w:firstLine="720"/>
        <w:jc w:val="both"/>
        <w:rPr>
          <w:rFonts w:ascii="Times New Roman" w:hAnsi="Times New Roman"/>
          <w:sz w:val="28"/>
          <w:szCs w:val="28"/>
          <w:lang w:val="nl-NL"/>
        </w:rPr>
      </w:pPr>
      <w:r w:rsidRPr="00B72497">
        <w:rPr>
          <w:rFonts w:ascii="Times New Roman" w:hAnsi="Times New Roman"/>
          <w:sz w:val="28"/>
          <w:szCs w:val="28"/>
          <w:lang w:val="vi-VN"/>
        </w:rPr>
        <w:t xml:space="preserve">Điều </w:t>
      </w:r>
      <w:r w:rsidR="00FA785E" w:rsidRPr="00B72497">
        <w:rPr>
          <w:rFonts w:ascii="Times New Roman" w:hAnsi="Times New Roman"/>
          <w:sz w:val="28"/>
          <w:szCs w:val="28"/>
        </w:rPr>
        <w:t>2</w:t>
      </w:r>
      <w:r w:rsidRPr="00B72497">
        <w:rPr>
          <w:rFonts w:ascii="Times New Roman" w:hAnsi="Times New Roman"/>
          <w:sz w:val="28"/>
          <w:szCs w:val="28"/>
          <w:lang w:val="vi-VN"/>
        </w:rPr>
        <w:t xml:space="preserve">. </w:t>
      </w:r>
      <w:r w:rsidR="002E29BA" w:rsidRPr="00B72497">
        <w:rPr>
          <w:rFonts w:ascii="Times New Roman" w:hAnsi="Times New Roman"/>
          <w:sz w:val="28"/>
          <w:szCs w:val="28"/>
          <w:lang w:val="nl-NL"/>
        </w:rPr>
        <w:t>Sửa đổi, bổ sung một số điều của Nghị định số 96/2024/NĐ-CP ngày 24/7/2024 của Chính phủ quy định chi tiết một số điều của Luật Kinh doanh bất động sản</w:t>
      </w:r>
    </w:p>
    <w:p w14:paraId="2B6FED15" w14:textId="54947FF1" w:rsidR="002E29BA" w:rsidRPr="00B72497" w:rsidRDefault="002E29BA" w:rsidP="00A2134F">
      <w:pPr>
        <w:ind w:firstLine="720"/>
        <w:jc w:val="both"/>
        <w:rPr>
          <w:rFonts w:ascii="Times New Roman" w:hAnsi="Times New Roman"/>
          <w:sz w:val="28"/>
          <w:szCs w:val="28"/>
          <w:lang w:val="nl-NL"/>
        </w:rPr>
      </w:pPr>
      <w:r w:rsidRPr="00B72497">
        <w:rPr>
          <w:rFonts w:ascii="Times New Roman" w:hAnsi="Times New Roman"/>
          <w:sz w:val="28"/>
          <w:szCs w:val="28"/>
          <w:lang w:val="nl-NL"/>
        </w:rPr>
        <w:t xml:space="preserve">Điều 3. Sửa đổi bổ sung một số điều của Nghị định </w:t>
      </w:r>
      <w:r w:rsidR="00CE4004">
        <w:rPr>
          <w:rFonts w:ascii="Times New Roman" w:hAnsi="Times New Roman"/>
          <w:sz w:val="28"/>
          <w:szCs w:val="28"/>
          <w:lang w:val="nl-NL"/>
        </w:rPr>
        <w:t xml:space="preserve">số </w:t>
      </w:r>
      <w:r w:rsidRPr="00B72497">
        <w:rPr>
          <w:rFonts w:ascii="Times New Roman" w:hAnsi="Times New Roman"/>
          <w:sz w:val="28"/>
          <w:szCs w:val="28"/>
          <w:lang w:val="nl-NL"/>
        </w:rPr>
        <w:t>98/2024/NĐ-CP ngày 25/7/2024 của Chính phủ quy định chi tiết một số điều của Luật Nhà ở về cải tạo, xây dựng lại nhà chung cư</w:t>
      </w:r>
    </w:p>
    <w:p w14:paraId="31A8C251" w14:textId="58D0EE3F" w:rsidR="005137BA" w:rsidRPr="00B72497" w:rsidRDefault="005137BA" w:rsidP="005137BA">
      <w:pPr>
        <w:ind w:firstLine="720"/>
        <w:jc w:val="both"/>
        <w:rPr>
          <w:rFonts w:ascii="Times New Roman" w:hAnsi="Times New Roman"/>
          <w:sz w:val="28"/>
          <w:szCs w:val="28"/>
          <w:lang w:val="nl-NL"/>
        </w:rPr>
      </w:pPr>
      <w:r w:rsidRPr="00B72497">
        <w:rPr>
          <w:rFonts w:ascii="Times New Roman" w:hAnsi="Times New Roman"/>
          <w:sz w:val="28"/>
          <w:szCs w:val="28"/>
          <w:lang w:val="nl-NL"/>
        </w:rPr>
        <w:t>Điều 4. Sửa đổi bổ sung một số điều của Nghị định</w:t>
      </w:r>
      <w:r w:rsidR="00CE4004">
        <w:rPr>
          <w:rFonts w:ascii="Times New Roman" w:hAnsi="Times New Roman"/>
          <w:sz w:val="28"/>
          <w:szCs w:val="28"/>
          <w:lang w:val="nl-NL"/>
        </w:rPr>
        <w:t xml:space="preserve"> số</w:t>
      </w:r>
      <w:r w:rsidRPr="00B72497">
        <w:rPr>
          <w:rFonts w:ascii="Times New Roman" w:hAnsi="Times New Roman"/>
          <w:sz w:val="28"/>
          <w:szCs w:val="28"/>
          <w:lang w:val="nl-NL"/>
        </w:rPr>
        <w:t xml:space="preserve"> 100/2024/NĐ-CP ngày 25/7/2024 của Chính phủ quy định chi tiết một số điều của Luật Nhà ở về cải tạo, xây dựng lại nhà chung cư</w:t>
      </w:r>
    </w:p>
    <w:p w14:paraId="27827120" w14:textId="34189501" w:rsidR="00A51023" w:rsidRPr="00B72497" w:rsidRDefault="00A51023" w:rsidP="00350A2E">
      <w:pPr>
        <w:pStyle w:val="BodyText"/>
        <w:spacing w:before="120"/>
        <w:ind w:firstLine="720"/>
        <w:jc w:val="both"/>
        <w:rPr>
          <w:rFonts w:ascii="Times New Roman" w:hAnsi="Times New Roman"/>
          <w:sz w:val="28"/>
          <w:szCs w:val="28"/>
          <w:lang w:val="nl-NL"/>
        </w:rPr>
      </w:pPr>
      <w:r w:rsidRPr="00B72497">
        <w:rPr>
          <w:rFonts w:ascii="Times New Roman" w:hAnsi="Times New Roman"/>
          <w:sz w:val="28"/>
          <w:szCs w:val="28"/>
          <w:lang w:val="nl-NL"/>
        </w:rPr>
        <w:t xml:space="preserve">Điều 5. Sửa đổi, bổ sung một số điều của Nghị định </w:t>
      </w:r>
      <w:r w:rsidR="00350A2E" w:rsidRPr="00B72497">
        <w:rPr>
          <w:rFonts w:ascii="Times New Roman" w:hAnsi="Times New Roman" w:cs="Times New Roman"/>
          <w:noProof/>
          <w:sz w:val="28"/>
          <w:szCs w:val="28"/>
        </w:rPr>
        <w:t xml:space="preserve">số 103/2024/NĐ-CP ngày 30 tháng 7 năm 2024 của Chính phủ về </w:t>
      </w:r>
      <w:r w:rsidR="00350A2E" w:rsidRPr="00B72497">
        <w:rPr>
          <w:rFonts w:ascii="Times New Roman" w:hAnsi="Times New Roman" w:cs="Times New Roman"/>
          <w:iCs/>
          <w:sz w:val="28"/>
          <w:szCs w:val="28"/>
          <w:shd w:val="clear" w:color="auto" w:fill="FFFFFF"/>
        </w:rPr>
        <w:t>quy định về tiền sử dụng đất, tiền thuê đất</w:t>
      </w:r>
    </w:p>
    <w:p w14:paraId="5D94C947" w14:textId="0DFFE915" w:rsidR="0027184A" w:rsidRPr="00B72497" w:rsidRDefault="0027184A" w:rsidP="00AB33E1">
      <w:pPr>
        <w:widowControl w:val="0"/>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vi-VN"/>
        </w:rPr>
        <w:t xml:space="preserve">Điều </w:t>
      </w:r>
      <w:r w:rsidR="00350A2E" w:rsidRPr="00B72497">
        <w:rPr>
          <w:rFonts w:ascii="Times New Roman" w:hAnsi="Times New Roman"/>
          <w:sz w:val="28"/>
          <w:szCs w:val="28"/>
        </w:rPr>
        <w:t>6</w:t>
      </w:r>
      <w:r w:rsidR="002E29BA" w:rsidRPr="00B72497">
        <w:rPr>
          <w:rFonts w:ascii="Times New Roman" w:hAnsi="Times New Roman"/>
          <w:sz w:val="28"/>
          <w:szCs w:val="28"/>
        </w:rPr>
        <w:t xml:space="preserve">. Điều </w:t>
      </w:r>
      <w:r w:rsidRPr="00B72497">
        <w:rPr>
          <w:rFonts w:ascii="Times New Roman" w:hAnsi="Times New Roman"/>
          <w:sz w:val="28"/>
          <w:szCs w:val="28"/>
          <w:lang w:val="vi-VN"/>
        </w:rPr>
        <w:t>khoản thi hành</w:t>
      </w:r>
      <w:r w:rsidR="00AC406D" w:rsidRPr="00B72497">
        <w:rPr>
          <w:rFonts w:ascii="Times New Roman" w:hAnsi="Times New Roman"/>
          <w:sz w:val="28"/>
          <w:szCs w:val="28"/>
          <w:lang w:val="vi-VN"/>
        </w:rPr>
        <w:t>.</w:t>
      </w:r>
    </w:p>
    <w:p w14:paraId="76B3B855" w14:textId="5FE7D6AD" w:rsidR="00080462" w:rsidRPr="00B72497" w:rsidRDefault="00EC1427" w:rsidP="00AB33E1">
      <w:pPr>
        <w:widowControl w:val="0"/>
        <w:tabs>
          <w:tab w:val="right" w:leader="dot" w:pos="7920"/>
        </w:tabs>
        <w:spacing w:before="120" w:after="120" w:line="320" w:lineRule="exact"/>
        <w:ind w:firstLine="709"/>
        <w:jc w:val="both"/>
        <w:rPr>
          <w:rFonts w:ascii="Times New Roman" w:hAnsi="Times New Roman"/>
          <w:b/>
          <w:sz w:val="28"/>
          <w:szCs w:val="28"/>
          <w:lang w:val="vi-VN"/>
        </w:rPr>
      </w:pPr>
      <w:r w:rsidRPr="00B72497">
        <w:rPr>
          <w:rFonts w:ascii="Times New Roman" w:hAnsi="Times New Roman"/>
          <w:b/>
          <w:sz w:val="28"/>
          <w:szCs w:val="28"/>
        </w:rPr>
        <w:t>2</w:t>
      </w:r>
      <w:r w:rsidR="00080462" w:rsidRPr="00B72497">
        <w:rPr>
          <w:rFonts w:ascii="Times New Roman" w:hAnsi="Times New Roman"/>
          <w:b/>
          <w:sz w:val="28"/>
          <w:szCs w:val="28"/>
          <w:lang w:val="vi-VN"/>
        </w:rPr>
        <w:t xml:space="preserve">. Nội dung cơ bản của dự thảo </w:t>
      </w:r>
      <w:r w:rsidR="006A3D75" w:rsidRPr="00B72497">
        <w:rPr>
          <w:rFonts w:ascii="Times New Roman" w:hAnsi="Times New Roman"/>
          <w:b/>
          <w:sz w:val="28"/>
          <w:szCs w:val="28"/>
          <w:lang w:val="vi-VN"/>
        </w:rPr>
        <w:t>Nghị định</w:t>
      </w:r>
    </w:p>
    <w:p w14:paraId="5C239B8A" w14:textId="6A13908F" w:rsidR="00B5392A" w:rsidRPr="00B72497" w:rsidRDefault="00B5392A" w:rsidP="00AB33E1">
      <w:pPr>
        <w:widowControl w:val="0"/>
        <w:tabs>
          <w:tab w:val="right" w:leader="dot" w:pos="7920"/>
        </w:tabs>
        <w:spacing w:before="120" w:after="120" w:line="320" w:lineRule="exact"/>
        <w:ind w:firstLine="709"/>
        <w:jc w:val="both"/>
        <w:rPr>
          <w:rFonts w:ascii="Times New Roman" w:hAnsi="Times New Roman"/>
          <w:b/>
          <w:i/>
          <w:sz w:val="28"/>
          <w:szCs w:val="28"/>
        </w:rPr>
      </w:pPr>
      <w:r w:rsidRPr="00B72497">
        <w:rPr>
          <w:rFonts w:ascii="Times New Roman" w:hAnsi="Times New Roman"/>
          <w:b/>
          <w:i/>
          <w:sz w:val="28"/>
          <w:szCs w:val="28"/>
        </w:rPr>
        <w:t xml:space="preserve">2.1 Về các nội dung sửa đổi </w:t>
      </w:r>
      <w:r w:rsidR="00A2134F" w:rsidRPr="00B72497">
        <w:rPr>
          <w:rFonts w:ascii="Times New Roman" w:hAnsi="Times New Roman"/>
          <w:b/>
          <w:i/>
          <w:sz w:val="28"/>
          <w:szCs w:val="28"/>
        </w:rPr>
        <w:t xml:space="preserve">tại </w:t>
      </w:r>
      <w:r w:rsidRPr="00B72497">
        <w:rPr>
          <w:rFonts w:ascii="Times New Roman" w:hAnsi="Times New Roman"/>
          <w:b/>
          <w:i/>
          <w:sz w:val="28"/>
          <w:szCs w:val="28"/>
        </w:rPr>
        <w:t>Nghị định số 95</w:t>
      </w:r>
      <w:r w:rsidR="00A2134F" w:rsidRPr="00B72497">
        <w:rPr>
          <w:rFonts w:ascii="Times New Roman" w:hAnsi="Times New Roman"/>
          <w:b/>
          <w:i/>
          <w:sz w:val="28"/>
          <w:szCs w:val="28"/>
        </w:rPr>
        <w:t>/2024/NĐ-CP; Nghị định số</w:t>
      </w:r>
      <w:r w:rsidR="008200EF" w:rsidRPr="00B72497">
        <w:rPr>
          <w:rFonts w:ascii="Times New Roman" w:hAnsi="Times New Roman"/>
          <w:b/>
          <w:i/>
          <w:sz w:val="28"/>
          <w:szCs w:val="28"/>
        </w:rPr>
        <w:t xml:space="preserve"> 98</w:t>
      </w:r>
      <w:r w:rsidR="00A2134F" w:rsidRPr="00B72497">
        <w:rPr>
          <w:rFonts w:ascii="Times New Roman" w:hAnsi="Times New Roman"/>
          <w:b/>
          <w:i/>
          <w:sz w:val="28"/>
          <w:szCs w:val="28"/>
        </w:rPr>
        <w:t>/2024/NĐ-CP</w:t>
      </w:r>
    </w:p>
    <w:p w14:paraId="060730C3" w14:textId="2B3D0221" w:rsidR="00B5392A" w:rsidRPr="00B72497" w:rsidRDefault="00B5392A" w:rsidP="00E87BB5">
      <w:pPr>
        <w:widowControl w:val="0"/>
        <w:tabs>
          <w:tab w:val="right" w:leader="dot" w:pos="7920"/>
        </w:tabs>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rPr>
        <w:t>Tại Điều 1</w:t>
      </w:r>
      <w:r w:rsidR="00A2134F" w:rsidRPr="00B72497">
        <w:rPr>
          <w:rFonts w:ascii="Times New Roman" w:hAnsi="Times New Roman"/>
          <w:sz w:val="28"/>
          <w:szCs w:val="28"/>
        </w:rPr>
        <w:t xml:space="preserve"> và Điều 3</w:t>
      </w:r>
      <w:r w:rsidRPr="00B72497">
        <w:rPr>
          <w:rFonts w:ascii="Times New Roman" w:hAnsi="Times New Roman"/>
          <w:sz w:val="28"/>
          <w:szCs w:val="28"/>
        </w:rPr>
        <w:t xml:space="preserve"> của dự thảo Nghị định thể hiện các nội dung sửa đổi, bổ sung như sau:</w:t>
      </w:r>
    </w:p>
    <w:p w14:paraId="0BC8579C" w14:textId="1E4CCE07" w:rsidR="00D1765A" w:rsidRPr="00B72497" w:rsidRDefault="00D1765A" w:rsidP="00E87BB5">
      <w:pPr>
        <w:ind w:firstLine="720"/>
        <w:jc w:val="both"/>
        <w:rPr>
          <w:rFonts w:ascii="Times New Roman" w:hAnsi="Times New Roman"/>
          <w:sz w:val="28"/>
          <w:szCs w:val="28"/>
        </w:rPr>
      </w:pPr>
      <w:r w:rsidRPr="00B72497">
        <w:rPr>
          <w:rFonts w:ascii="Times New Roman" w:hAnsi="Times New Roman"/>
          <w:sz w:val="28"/>
          <w:szCs w:val="28"/>
        </w:rPr>
        <w:t xml:space="preserve">- Sửa đổi, bổ sung </w:t>
      </w:r>
      <w:r w:rsidR="00E87BB5" w:rsidRPr="00B72497">
        <w:rPr>
          <w:rFonts w:ascii="Times New Roman" w:hAnsi="Times New Roman"/>
          <w:sz w:val="28"/>
          <w:szCs w:val="28"/>
        </w:rPr>
        <w:t>quy định về cơ quan có thẩm quyền công bố khu vực có quy mô dân số tương đương 1 phường là cơ quan có thẩm quyền phê duyệt quy hoạch</w:t>
      </w:r>
      <w:r w:rsidR="00A52208">
        <w:rPr>
          <w:rFonts w:ascii="Times New Roman" w:hAnsi="Times New Roman"/>
          <w:sz w:val="28"/>
          <w:szCs w:val="28"/>
        </w:rPr>
        <w:t xml:space="preserve"> </w:t>
      </w:r>
      <w:r w:rsidR="00E87BB5" w:rsidRPr="00B72497">
        <w:rPr>
          <w:rFonts w:ascii="Times New Roman" w:hAnsi="Times New Roman"/>
          <w:sz w:val="28"/>
          <w:szCs w:val="28"/>
        </w:rPr>
        <w:t xml:space="preserve">(thay vì quy định cơ quan có thẩm quyền quy hoạch cấp tỉnh). Lý do sửa đổi </w:t>
      </w:r>
      <w:r w:rsidR="003A0250" w:rsidRPr="00B72497">
        <w:rPr>
          <w:rFonts w:ascii="Times New Roman" w:hAnsi="Times New Roman"/>
          <w:sz w:val="28"/>
          <w:szCs w:val="28"/>
        </w:rPr>
        <w:t xml:space="preserve">là </w:t>
      </w:r>
      <w:r w:rsidR="00E87BB5" w:rsidRPr="00B72497">
        <w:rPr>
          <w:rFonts w:ascii="Times New Roman" w:hAnsi="Times New Roman"/>
          <w:sz w:val="28"/>
          <w:szCs w:val="28"/>
        </w:rPr>
        <w:t xml:space="preserve">để bảo đảm phù hợp với quy định về phân cấp phân quyền trong quy hoạch hiện nay. </w:t>
      </w:r>
    </w:p>
    <w:p w14:paraId="52DF92C1" w14:textId="226858DF" w:rsidR="00B5392A" w:rsidRPr="00B72497" w:rsidRDefault="00B5392A" w:rsidP="00E87BB5">
      <w:pPr>
        <w:widowControl w:val="0"/>
        <w:tabs>
          <w:tab w:val="right" w:leader="dot" w:pos="7920"/>
        </w:tabs>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rPr>
        <w:t>- Sửa đổi bổ sung quy định về thành phần giấy tờ được thay thế bằng dữ liệu</w:t>
      </w:r>
      <w:r w:rsidR="004554DE" w:rsidRPr="00B72497">
        <w:rPr>
          <w:rFonts w:ascii="Times New Roman" w:hAnsi="Times New Roman"/>
          <w:sz w:val="28"/>
          <w:szCs w:val="28"/>
        </w:rPr>
        <w:t xml:space="preserve"> là mã số thông tin</w:t>
      </w:r>
      <w:r w:rsidRPr="00B72497">
        <w:rPr>
          <w:rFonts w:ascii="Times New Roman" w:hAnsi="Times New Roman"/>
          <w:sz w:val="28"/>
          <w:szCs w:val="28"/>
        </w:rPr>
        <w:t xml:space="preserve">, cụ thể là: </w:t>
      </w:r>
      <w:r w:rsidR="001B5C29" w:rsidRPr="00B72497">
        <w:rPr>
          <w:rFonts w:ascii="Times New Roman" w:hAnsi="Times New Roman"/>
          <w:sz w:val="28"/>
          <w:szCs w:val="28"/>
        </w:rPr>
        <w:t>tổ chức, cá nhân không phải nộp bản sao các giấy tờ như</w:t>
      </w:r>
      <w:r w:rsidRPr="00B72497">
        <w:rPr>
          <w:rFonts w:ascii="Times New Roman" w:hAnsi="Times New Roman"/>
          <w:sz w:val="28"/>
          <w:szCs w:val="28"/>
        </w:rPr>
        <w:t xml:space="preserve"> Giấy chứng nhận quyền sử dụng đất, Giấy đăng ký kế</w:t>
      </w:r>
      <w:r w:rsidR="004554DE" w:rsidRPr="00B72497">
        <w:rPr>
          <w:rFonts w:ascii="Times New Roman" w:hAnsi="Times New Roman"/>
          <w:sz w:val="28"/>
          <w:szCs w:val="28"/>
        </w:rPr>
        <w:t>t hôn, Giấy chứng nhận đăng ký doanh nghiệp… mà chỉ cần cung cấp mã số thông tin vào trong đơn hoặc văn bản đề nghị</w:t>
      </w:r>
      <w:r w:rsidR="001B5C29" w:rsidRPr="00B72497">
        <w:rPr>
          <w:rFonts w:ascii="Times New Roman" w:hAnsi="Times New Roman"/>
          <w:sz w:val="28"/>
          <w:szCs w:val="28"/>
        </w:rPr>
        <w:t xml:space="preserve"> khi thực hiện thủ tục hành chính</w:t>
      </w:r>
      <w:r w:rsidRPr="00B72497">
        <w:rPr>
          <w:rFonts w:ascii="Times New Roman" w:hAnsi="Times New Roman"/>
          <w:sz w:val="28"/>
          <w:szCs w:val="28"/>
        </w:rPr>
        <w:t>.</w:t>
      </w:r>
      <w:r w:rsidR="00F37662">
        <w:rPr>
          <w:rFonts w:ascii="Times New Roman" w:hAnsi="Times New Roman"/>
          <w:sz w:val="28"/>
          <w:szCs w:val="28"/>
        </w:rPr>
        <w:t xml:space="preserve"> </w:t>
      </w:r>
    </w:p>
    <w:p w14:paraId="2059B273" w14:textId="47719B00" w:rsidR="00E66C2F" w:rsidRPr="00B72497" w:rsidRDefault="00B5392A" w:rsidP="00AB33E1">
      <w:pPr>
        <w:widowControl w:val="0"/>
        <w:tabs>
          <w:tab w:val="right" w:leader="dot" w:pos="7920"/>
        </w:tabs>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rPr>
        <w:t xml:space="preserve">- </w:t>
      </w:r>
      <w:r w:rsidR="00E87BB5" w:rsidRPr="00B72497">
        <w:rPr>
          <w:rFonts w:ascii="Times New Roman" w:hAnsi="Times New Roman"/>
          <w:sz w:val="28"/>
          <w:szCs w:val="28"/>
        </w:rPr>
        <w:t>Bỏ quy định g</w:t>
      </w:r>
      <w:r w:rsidR="00E66C2F" w:rsidRPr="00B72497">
        <w:rPr>
          <w:rFonts w:ascii="Times New Roman" w:hAnsi="Times New Roman"/>
          <w:sz w:val="28"/>
          <w:szCs w:val="28"/>
        </w:rPr>
        <w:t>iao cơ quan quản lý nhà ở trực thuộc Bộ Xây dự</w:t>
      </w:r>
      <w:r w:rsidR="00E87BB5" w:rsidRPr="00B72497">
        <w:rPr>
          <w:rFonts w:ascii="Times New Roman" w:hAnsi="Times New Roman"/>
          <w:sz w:val="28"/>
          <w:szCs w:val="28"/>
        </w:rPr>
        <w:t>ng thực hiện thủ tục thông báo đơn vị đủ điều kiện quản lý vận hành nhà chung cư, phân cấp triệt để cho địa phương</w:t>
      </w:r>
      <w:r w:rsidR="00E66C2F" w:rsidRPr="00B72497">
        <w:rPr>
          <w:rFonts w:ascii="Times New Roman" w:hAnsi="Times New Roman"/>
          <w:sz w:val="28"/>
          <w:szCs w:val="28"/>
        </w:rPr>
        <w:t>;</w:t>
      </w:r>
    </w:p>
    <w:p w14:paraId="396C0B74" w14:textId="57BDA6AE" w:rsidR="00E66C2F" w:rsidRPr="00B72497" w:rsidRDefault="00E87BB5" w:rsidP="00AB33E1">
      <w:pPr>
        <w:widowControl w:val="0"/>
        <w:tabs>
          <w:tab w:val="right" w:leader="dot" w:pos="7920"/>
        </w:tabs>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rPr>
        <w:t>-</w:t>
      </w:r>
      <w:r w:rsidR="00E66C2F" w:rsidRPr="00B72497">
        <w:rPr>
          <w:rFonts w:ascii="Times New Roman" w:hAnsi="Times New Roman"/>
          <w:sz w:val="28"/>
          <w:szCs w:val="28"/>
        </w:rPr>
        <w:t xml:space="preserve"> Sửa đổi, bổ sung </w:t>
      </w:r>
      <w:r w:rsidRPr="00B72497">
        <w:rPr>
          <w:rFonts w:ascii="Times New Roman" w:hAnsi="Times New Roman"/>
          <w:sz w:val="28"/>
          <w:szCs w:val="28"/>
        </w:rPr>
        <w:t>quy định về rú</w:t>
      </w:r>
      <w:r w:rsidR="00E66C2F" w:rsidRPr="00B72497">
        <w:rPr>
          <w:rFonts w:ascii="Times New Roman" w:hAnsi="Times New Roman"/>
          <w:sz w:val="28"/>
          <w:szCs w:val="28"/>
        </w:rPr>
        <w:t>t ngắn thời gian thực hiện thủ tục hành chính từ 50 ngày xuống còn 30 ngày</w:t>
      </w:r>
      <w:r w:rsidRPr="00B72497">
        <w:rPr>
          <w:rFonts w:ascii="Times New Roman" w:hAnsi="Times New Roman"/>
          <w:sz w:val="28"/>
          <w:szCs w:val="28"/>
        </w:rPr>
        <w:t xml:space="preserve"> đối với thủ tục hành chính trong cải tạo, xây dựng lại nhà chung cư</w:t>
      </w:r>
      <w:r w:rsidR="00E66C2F" w:rsidRPr="00B72497">
        <w:rPr>
          <w:rFonts w:ascii="Times New Roman" w:hAnsi="Times New Roman"/>
          <w:sz w:val="28"/>
          <w:szCs w:val="28"/>
        </w:rPr>
        <w:t xml:space="preserve">, giúp doanh nghiệp giảm bớt chi phí, thời gian khi thực </w:t>
      </w:r>
      <w:r w:rsidR="00E66C2F" w:rsidRPr="00B72497">
        <w:rPr>
          <w:rFonts w:ascii="Times New Roman" w:hAnsi="Times New Roman"/>
          <w:sz w:val="28"/>
          <w:szCs w:val="28"/>
        </w:rPr>
        <w:lastRenderedPageBreak/>
        <w:t>hiện.</w:t>
      </w:r>
    </w:p>
    <w:p w14:paraId="2701D056" w14:textId="64130874" w:rsidR="008200EF" w:rsidRPr="00B72497" w:rsidRDefault="008200EF" w:rsidP="00AB33E1">
      <w:pPr>
        <w:pStyle w:val="NormalWeb"/>
        <w:spacing w:before="120" w:beforeAutospacing="0" w:after="120" w:afterAutospacing="0" w:line="320" w:lineRule="exact"/>
        <w:ind w:firstLine="709"/>
        <w:jc w:val="both"/>
        <w:rPr>
          <w:b/>
          <w:bCs/>
          <w:i/>
          <w:sz w:val="28"/>
          <w:szCs w:val="28"/>
        </w:rPr>
      </w:pPr>
      <w:r w:rsidRPr="00B72497">
        <w:rPr>
          <w:b/>
          <w:bCs/>
          <w:i/>
          <w:sz w:val="28"/>
          <w:szCs w:val="28"/>
        </w:rPr>
        <w:t>2.2 Về các nội dung sửa đổi Nghị định số 96</w:t>
      </w:r>
      <w:r w:rsidR="00B86484" w:rsidRPr="00B72497">
        <w:rPr>
          <w:b/>
          <w:bCs/>
          <w:i/>
          <w:sz w:val="28"/>
          <w:szCs w:val="28"/>
        </w:rPr>
        <w:t>/2024/NĐ-CP</w:t>
      </w:r>
    </w:p>
    <w:p w14:paraId="3E1D2AD8" w14:textId="77777777" w:rsidR="00F25B02" w:rsidRPr="00B72497" w:rsidRDefault="00F25B02" w:rsidP="00F25B02">
      <w:pPr>
        <w:pStyle w:val="NormalWeb"/>
        <w:spacing w:before="120" w:beforeAutospacing="0" w:after="120" w:afterAutospacing="0" w:line="320" w:lineRule="exact"/>
        <w:ind w:firstLine="709"/>
        <w:jc w:val="both"/>
        <w:rPr>
          <w:bCs/>
          <w:sz w:val="28"/>
          <w:szCs w:val="28"/>
        </w:rPr>
      </w:pPr>
      <w:r w:rsidRPr="00B72497">
        <w:rPr>
          <w:bCs/>
          <w:sz w:val="28"/>
          <w:szCs w:val="28"/>
        </w:rPr>
        <w:t>Tại Điều 2 Dự thảo Nghị định, thể hiện các nội dung sửa đổi như sau:</w:t>
      </w:r>
    </w:p>
    <w:p w14:paraId="0001701F" w14:textId="77777777" w:rsidR="00F25B02" w:rsidRPr="00B72497" w:rsidRDefault="00F25B02" w:rsidP="00F25B02">
      <w:pPr>
        <w:pStyle w:val="NormalWeb"/>
        <w:spacing w:before="120" w:beforeAutospacing="0" w:after="120" w:afterAutospacing="0" w:line="320" w:lineRule="exact"/>
        <w:ind w:firstLine="709"/>
        <w:jc w:val="both"/>
        <w:rPr>
          <w:sz w:val="28"/>
          <w:szCs w:val="28"/>
        </w:rPr>
      </w:pPr>
      <w:r w:rsidRPr="00B72497">
        <w:rPr>
          <w:sz w:val="28"/>
          <w:szCs w:val="28"/>
        </w:rPr>
        <w:t>- Sửa đổi, bổ sung quy định một số thủ tục hành chính để bảo đảm phân cấp, phân quyền triệt để (giao cho địa phương thực hiện).</w:t>
      </w:r>
    </w:p>
    <w:p w14:paraId="52370BF5" w14:textId="77777777" w:rsidR="00F25B02" w:rsidRPr="00B72497" w:rsidRDefault="00F25B02" w:rsidP="00F25B02">
      <w:pPr>
        <w:widowControl w:val="0"/>
        <w:tabs>
          <w:tab w:val="right" w:leader="dot" w:pos="7920"/>
        </w:tabs>
        <w:spacing w:before="120" w:after="120" w:line="320" w:lineRule="exact"/>
        <w:ind w:firstLine="709"/>
        <w:jc w:val="both"/>
        <w:rPr>
          <w:rFonts w:ascii="Times New Roman" w:hAnsi="Times New Roman"/>
          <w:sz w:val="28"/>
          <w:szCs w:val="28"/>
        </w:rPr>
      </w:pPr>
      <w:r w:rsidRPr="00B72497">
        <w:rPr>
          <w:rFonts w:ascii="Times New Roman" w:hAnsi="Times New Roman"/>
          <w:sz w:val="28"/>
          <w:szCs w:val="28"/>
        </w:rPr>
        <w:t>- Sửa đổi bổ sung quy định về thành phần giấy tờ được thay thế bằng dữ liệu, cụ thể là: các thành phần hồ sơ như Giấy chứng nhận đăng ký doanh nghiệp được thay thế bằng dữ liệu là Dữ liệu điện tử về đăng ký doanh nghiệp được xác lập thông qua mã số doanh nghiệp, người thực hiện thủ tục không phải nộp bản sao giấy tờ này; Chứng chỉ hành nghề môi giới bất động sản (cũ) được thay thế bằng Dữ liệu điện tử thông qua</w:t>
      </w:r>
      <w:r w:rsidRPr="00B72497">
        <w:rPr>
          <w:rFonts w:ascii="Times New Roman" w:hAnsi="Times New Roman"/>
          <w:sz w:val="28"/>
          <w:szCs w:val="28"/>
          <w:lang w:val="vi-VN"/>
        </w:rPr>
        <w:t xml:space="preserve"> mã số chứng chỉ hành nghề đã được cấp</w:t>
      </w:r>
      <w:r w:rsidRPr="00B72497">
        <w:rPr>
          <w:rFonts w:ascii="Times New Roman" w:hAnsi="Times New Roman"/>
          <w:sz w:val="28"/>
          <w:szCs w:val="28"/>
        </w:rPr>
        <w:t>.</w:t>
      </w:r>
    </w:p>
    <w:p w14:paraId="240DA24F" w14:textId="3D2BA004" w:rsidR="005137BA" w:rsidRPr="00B72497" w:rsidRDefault="005137BA" w:rsidP="00AB33E1">
      <w:pPr>
        <w:pStyle w:val="NormalWeb"/>
        <w:spacing w:before="120" w:beforeAutospacing="0" w:after="120" w:afterAutospacing="0" w:line="320" w:lineRule="exact"/>
        <w:ind w:firstLine="709"/>
        <w:jc w:val="both"/>
        <w:rPr>
          <w:b/>
          <w:bCs/>
          <w:i/>
          <w:sz w:val="28"/>
          <w:szCs w:val="28"/>
        </w:rPr>
      </w:pPr>
      <w:r w:rsidRPr="00B72497">
        <w:rPr>
          <w:b/>
          <w:bCs/>
          <w:i/>
          <w:sz w:val="28"/>
          <w:szCs w:val="28"/>
        </w:rPr>
        <w:t>2.</w:t>
      </w:r>
      <w:r w:rsidR="00E34332" w:rsidRPr="00B72497">
        <w:rPr>
          <w:b/>
          <w:bCs/>
          <w:i/>
          <w:sz w:val="28"/>
          <w:szCs w:val="28"/>
        </w:rPr>
        <w:t>3</w:t>
      </w:r>
      <w:r w:rsidRPr="00B72497">
        <w:rPr>
          <w:b/>
          <w:bCs/>
          <w:i/>
          <w:sz w:val="28"/>
          <w:szCs w:val="28"/>
        </w:rPr>
        <w:t xml:space="preserve"> Về các nội dung sửa đổi Nghị định số 100/2024/NĐ-CP</w:t>
      </w:r>
    </w:p>
    <w:p w14:paraId="4DA6849B" w14:textId="6377BAA3" w:rsidR="00F25B02" w:rsidRPr="00B72497" w:rsidRDefault="00F25B02" w:rsidP="00AB33E1">
      <w:pPr>
        <w:pStyle w:val="NormalWeb"/>
        <w:spacing w:before="120" w:beforeAutospacing="0" w:after="120" w:afterAutospacing="0" w:line="320" w:lineRule="exact"/>
        <w:ind w:firstLine="709"/>
        <w:jc w:val="both"/>
        <w:rPr>
          <w:bCs/>
          <w:sz w:val="28"/>
          <w:szCs w:val="28"/>
        </w:rPr>
      </w:pPr>
      <w:r w:rsidRPr="00B72497">
        <w:rPr>
          <w:bCs/>
          <w:sz w:val="28"/>
          <w:szCs w:val="28"/>
        </w:rPr>
        <w:t>Tại Điều 3 dự thảo Nghị định thể hiện các nội dung sửa đổi, bổ sung sau:</w:t>
      </w:r>
    </w:p>
    <w:p w14:paraId="78D8AF4D" w14:textId="77777777" w:rsidR="00334DAC" w:rsidRPr="00707816" w:rsidRDefault="00334DAC" w:rsidP="00334DAC">
      <w:pPr>
        <w:pStyle w:val="NormalWeb"/>
        <w:spacing w:before="120" w:beforeAutospacing="0" w:after="120" w:afterAutospacing="0" w:line="320" w:lineRule="exact"/>
        <w:ind w:firstLine="709"/>
        <w:jc w:val="both"/>
        <w:rPr>
          <w:iCs/>
          <w:sz w:val="28"/>
          <w:szCs w:val="28"/>
        </w:rPr>
      </w:pPr>
      <w:r w:rsidRPr="00B72497">
        <w:rPr>
          <w:iCs/>
          <w:sz w:val="28"/>
          <w:szCs w:val="28"/>
          <w:lang w:val="vi-VN"/>
        </w:rPr>
        <w:t xml:space="preserve">a) </w:t>
      </w:r>
      <w:r w:rsidRPr="00707816">
        <w:rPr>
          <w:iCs/>
          <w:sz w:val="28"/>
          <w:szCs w:val="28"/>
        </w:rPr>
        <w:t>S</w:t>
      </w:r>
      <w:r w:rsidRPr="00707816">
        <w:rPr>
          <w:iCs/>
          <w:sz w:val="28"/>
          <w:szCs w:val="28"/>
          <w:lang w:val="vi-VN"/>
        </w:rPr>
        <w:t xml:space="preserve">ửa đổi quy định </w:t>
      </w:r>
      <w:r w:rsidRPr="00707816">
        <w:rPr>
          <w:iCs/>
          <w:sz w:val="28"/>
          <w:szCs w:val="28"/>
        </w:rPr>
        <w:t>s</w:t>
      </w:r>
      <w:r w:rsidRPr="00707816">
        <w:rPr>
          <w:iCs/>
          <w:sz w:val="28"/>
          <w:szCs w:val="28"/>
          <w:lang w:val="vi-VN"/>
        </w:rPr>
        <w:t xml:space="preserve">ố </w:t>
      </w:r>
      <w:r w:rsidRPr="00707816">
        <w:rPr>
          <w:iCs/>
          <w:sz w:val="28"/>
          <w:szCs w:val="28"/>
        </w:rPr>
        <w:t>tiền</w:t>
      </w:r>
      <w:r w:rsidRPr="00707816">
        <w:rPr>
          <w:iCs/>
          <w:sz w:val="28"/>
          <w:szCs w:val="28"/>
          <w:lang w:val="vi-VN"/>
        </w:rPr>
        <w:t xml:space="preserve"> sử dụng đất mà chủ đầu tư phải nộp của dự án đối với trường hợp thực hiện đóng tiền tương đương giá trị quỹ đất ở đã đầu tư xây dựng hệ thống hạ tầng kỹ thuật phải dành để xây dựng nhà ở xã hội quy định tại khoản </w:t>
      </w:r>
      <w:r w:rsidRPr="00707816">
        <w:rPr>
          <w:iCs/>
          <w:sz w:val="28"/>
          <w:szCs w:val="28"/>
        </w:rPr>
        <w:t>2</w:t>
      </w:r>
      <w:r w:rsidRPr="00707816">
        <w:rPr>
          <w:iCs/>
          <w:sz w:val="28"/>
          <w:szCs w:val="28"/>
          <w:lang w:val="vi-VN"/>
        </w:rPr>
        <w:t xml:space="preserve"> Điều </w:t>
      </w:r>
      <w:r w:rsidRPr="00707816">
        <w:rPr>
          <w:iCs/>
          <w:sz w:val="28"/>
          <w:szCs w:val="28"/>
        </w:rPr>
        <w:t>19</w:t>
      </w:r>
      <w:r w:rsidRPr="00707816">
        <w:rPr>
          <w:iCs/>
          <w:sz w:val="28"/>
          <w:szCs w:val="28"/>
          <w:lang w:val="vi-VN"/>
        </w:rPr>
        <w:t xml:space="preserve"> Nghị định số 100/2024/NĐ-CP</w:t>
      </w:r>
      <w:r w:rsidRPr="00707816">
        <w:rPr>
          <w:iCs/>
          <w:sz w:val="28"/>
          <w:szCs w:val="28"/>
        </w:rPr>
        <w:t xml:space="preserve"> như sau:</w:t>
      </w:r>
    </w:p>
    <w:p w14:paraId="2BCA1A2E" w14:textId="77777777" w:rsidR="00334DAC" w:rsidRPr="00707816" w:rsidRDefault="00334DAC" w:rsidP="00334DAC">
      <w:pPr>
        <w:pStyle w:val="NormalWeb"/>
        <w:spacing w:before="120" w:beforeAutospacing="0" w:after="120" w:afterAutospacing="0" w:line="320" w:lineRule="exact"/>
        <w:ind w:firstLine="709"/>
        <w:jc w:val="both"/>
        <w:rPr>
          <w:noProof/>
          <w:sz w:val="28"/>
          <w:szCs w:val="28"/>
        </w:rPr>
      </w:pPr>
      <w:r w:rsidRPr="00707816">
        <w:rPr>
          <w:noProof/>
          <w:sz w:val="28"/>
          <w:szCs w:val="28"/>
        </w:rPr>
        <w:t>- Tiền sử dụng đất của toàn bộ dự án mà chủ đầu tư phải nộp được xác định theo quy định của pháp luật về đất đai.</w:t>
      </w:r>
    </w:p>
    <w:p w14:paraId="035B1E46" w14:textId="77777777" w:rsidR="00334DAC" w:rsidRPr="00707816" w:rsidRDefault="00334DAC" w:rsidP="00334DAC">
      <w:pPr>
        <w:pStyle w:val="NormalWeb"/>
        <w:spacing w:before="120" w:beforeAutospacing="0" w:after="120" w:afterAutospacing="0" w:line="320" w:lineRule="exact"/>
        <w:ind w:firstLine="709"/>
        <w:jc w:val="both"/>
        <w:rPr>
          <w:sz w:val="28"/>
          <w:szCs w:val="28"/>
          <w:lang w:val="af-ZA"/>
        </w:rPr>
      </w:pPr>
      <w:r w:rsidRPr="00707816">
        <w:rPr>
          <w:noProof/>
          <w:sz w:val="28"/>
          <w:szCs w:val="28"/>
        </w:rPr>
        <w:t>- Số tiền nộp bổ sung của phần diện tích 20% đất ở được chấp thuận cho phép đóng tiền tương đương, tính bằng 3%/năm tiền sử dụng đất của 20% diện tích đất ở của dự án theo thời gian, tiến độ hoàn thành hệ thống hạ tầng kỹ thuật của dự án đã được phê duyệt</w:t>
      </w:r>
      <w:r w:rsidRPr="00707816">
        <w:rPr>
          <w:sz w:val="28"/>
          <w:szCs w:val="28"/>
          <w:lang w:val="af-ZA"/>
        </w:rPr>
        <w:t>.</w:t>
      </w:r>
    </w:p>
    <w:p w14:paraId="59A50273" w14:textId="77777777" w:rsidR="00334DAC" w:rsidRPr="00707816" w:rsidRDefault="00334DAC" w:rsidP="00334DAC">
      <w:pPr>
        <w:tabs>
          <w:tab w:val="left" w:pos="567"/>
          <w:tab w:val="left" w:pos="709"/>
        </w:tabs>
        <w:spacing w:before="120" w:after="120"/>
        <w:ind w:firstLine="720"/>
        <w:jc w:val="both"/>
        <w:rPr>
          <w:rFonts w:ascii="Times New Roman" w:hAnsi="Times New Roman"/>
          <w:sz w:val="28"/>
          <w:szCs w:val="28"/>
          <w:lang w:val="af-ZA"/>
        </w:rPr>
      </w:pPr>
      <w:r w:rsidRPr="00707816">
        <w:rPr>
          <w:sz w:val="28"/>
          <w:szCs w:val="28"/>
          <w:lang w:val="af-ZA"/>
        </w:rPr>
        <w:t xml:space="preserve">- </w:t>
      </w:r>
      <w:r w:rsidRPr="00707816">
        <w:rPr>
          <w:rFonts w:ascii="Times New Roman" w:hAnsi="Times New Roman"/>
          <w:sz w:val="28"/>
          <w:szCs w:val="28"/>
          <w:lang w:val="af-ZA"/>
        </w:rPr>
        <w:t>Trường hợp tiền sử dụng đất của dự án được xác định theo quy định của pháp luật về đất đai được tính tại thời điểm dự án đã hoàn thành đầu tư xây dựng hệ thống hạ tầng kỹ thuật thì số tiền chủ đầu tư phải nộp là số tiền sử dụng đất được xác định của toàn bộ dự án theo quy định của pháp luật đất đai về tiền sử dụng đất, tiền thuê đất.</w:t>
      </w:r>
    </w:p>
    <w:p w14:paraId="2A5BD743" w14:textId="77777777" w:rsidR="00334DAC" w:rsidRPr="00707816" w:rsidRDefault="00334DAC" w:rsidP="00334DAC">
      <w:pPr>
        <w:pStyle w:val="NormalWeb"/>
        <w:spacing w:before="120" w:beforeAutospacing="0" w:after="120" w:afterAutospacing="0" w:line="320" w:lineRule="exact"/>
        <w:ind w:firstLine="709"/>
        <w:jc w:val="both"/>
        <w:rPr>
          <w:iCs/>
          <w:sz w:val="28"/>
          <w:szCs w:val="28"/>
          <w:lang w:val="vi-VN"/>
        </w:rPr>
      </w:pPr>
      <w:r w:rsidRPr="00707816">
        <w:rPr>
          <w:iCs/>
          <w:sz w:val="28"/>
          <w:szCs w:val="28"/>
        </w:rPr>
        <w:t>b) S</w:t>
      </w:r>
      <w:r w:rsidRPr="00707816">
        <w:rPr>
          <w:iCs/>
          <w:sz w:val="28"/>
          <w:szCs w:val="28"/>
          <w:lang w:val="vi-VN"/>
        </w:rPr>
        <w:t xml:space="preserve">ửa đổi quy định điều kiện về thu nhập để được mua, thuê mua nhà ở xã hội quy định tại khoản 1 Điều 30 Nghị định số 100/2024/NĐ-CP theo hướng: nâng điều kiện về thu nhập đối với người </w:t>
      </w:r>
      <w:r w:rsidRPr="00707816">
        <w:rPr>
          <w:iCs/>
          <w:sz w:val="28"/>
          <w:szCs w:val="28"/>
        </w:rPr>
        <w:t>chưa kết hôn</w:t>
      </w:r>
      <w:r w:rsidRPr="00707816">
        <w:rPr>
          <w:iCs/>
          <w:sz w:val="28"/>
          <w:szCs w:val="28"/>
          <w:lang w:val="vi-VN"/>
        </w:rPr>
        <w:t xml:space="preserve"> hoặc đã ly hôn nhưng chưa tái hôn hoặc được xác nhận là độc thân </w:t>
      </w:r>
      <w:r w:rsidRPr="00707816">
        <w:rPr>
          <w:iCs/>
          <w:sz w:val="28"/>
          <w:szCs w:val="28"/>
        </w:rPr>
        <w:t xml:space="preserve">thì </w:t>
      </w:r>
      <w:r w:rsidRPr="00707816">
        <w:rPr>
          <w:iCs/>
          <w:sz w:val="28"/>
          <w:szCs w:val="28"/>
          <w:lang w:val="vi-VN"/>
        </w:rPr>
        <w:t>thu nhập bình quân hàng tháng thực nhận không quá 20 triệu đồng; trường hợp người đứng đơn đã kết hôn thì người đứng đơn và vợ (chồng) của người đó có tổng thu nhập bình quân hàng tháng thực nhận không quá 40 triệu đồng tính theo Bảng tiền công, tiền lương.</w:t>
      </w:r>
    </w:p>
    <w:p w14:paraId="205DE4E2" w14:textId="77777777" w:rsidR="00334DAC" w:rsidRPr="00707816" w:rsidRDefault="00334DAC" w:rsidP="00334DAC">
      <w:pPr>
        <w:pStyle w:val="NormalWeb"/>
        <w:spacing w:before="120" w:beforeAutospacing="0" w:after="120" w:afterAutospacing="0" w:line="320" w:lineRule="exact"/>
        <w:ind w:firstLine="709"/>
        <w:jc w:val="both"/>
        <w:rPr>
          <w:iCs/>
          <w:sz w:val="28"/>
          <w:szCs w:val="28"/>
          <w:lang w:val="vi-VN"/>
        </w:rPr>
      </w:pPr>
      <w:r w:rsidRPr="00707816">
        <w:rPr>
          <w:iCs/>
          <w:sz w:val="28"/>
          <w:szCs w:val="28"/>
          <w:lang w:val="vi-VN"/>
        </w:rPr>
        <w:t>Trường hợp đối tượng là người chưa kết hôn hoặc đã ly hôn nhưng chưa tái hôn hoặc được xác nhận là độc thân đang nuôi con dưới tuổi thành niên thì thu nhập bình quân không quá 30 triệu đồng tính theo Bảng tiền công, tiền lương do cơ quan, đơn vị, doanh nghiệp nơi đối tượng làm việc xác nhận.</w:t>
      </w:r>
    </w:p>
    <w:p w14:paraId="4D2266C7" w14:textId="77777777" w:rsidR="00334DAC" w:rsidRPr="00707816" w:rsidRDefault="00334DAC" w:rsidP="00334DAC">
      <w:pPr>
        <w:pStyle w:val="NormalWeb"/>
        <w:spacing w:before="120" w:beforeAutospacing="0" w:after="120" w:afterAutospacing="0" w:line="320" w:lineRule="exact"/>
        <w:ind w:firstLine="709"/>
        <w:jc w:val="both"/>
        <w:rPr>
          <w:iCs/>
          <w:sz w:val="28"/>
          <w:szCs w:val="28"/>
        </w:rPr>
      </w:pPr>
      <w:r w:rsidRPr="00707816">
        <w:rPr>
          <w:iCs/>
          <w:sz w:val="28"/>
          <w:szCs w:val="28"/>
          <w:lang w:val="vi-VN"/>
        </w:rPr>
        <w:lastRenderedPageBreak/>
        <w:t>Thời gian xác định điều kiện về thu nhập</w:t>
      </w:r>
      <w:r w:rsidRPr="00707816">
        <w:rPr>
          <w:iCs/>
          <w:sz w:val="28"/>
          <w:szCs w:val="28"/>
        </w:rPr>
        <w:t xml:space="preserve"> là trong 12 tháng liền kề, tính từ thời điểm đối tượng nộp hồ sơ hợp lệ cho chủ đầu tư để đăng ký mua, thuê mua nhà ở xã hội.</w:t>
      </w:r>
    </w:p>
    <w:p w14:paraId="3BCDAE5E" w14:textId="68C1B1DE" w:rsidR="00334DAC" w:rsidRPr="00707816" w:rsidRDefault="00334DAC" w:rsidP="00334DAC">
      <w:pPr>
        <w:pStyle w:val="NormalWeb"/>
        <w:spacing w:before="120" w:beforeAutospacing="0" w:after="120" w:afterAutospacing="0" w:line="320" w:lineRule="exact"/>
        <w:ind w:firstLine="709"/>
        <w:jc w:val="both"/>
        <w:rPr>
          <w:sz w:val="28"/>
          <w:szCs w:val="28"/>
          <w:lang w:val="vi-VN"/>
        </w:rPr>
      </w:pPr>
      <w:r w:rsidRPr="00707816">
        <w:rPr>
          <w:sz w:val="28"/>
          <w:szCs w:val="28"/>
        </w:rPr>
        <w:t xml:space="preserve">c) </w:t>
      </w:r>
      <w:r w:rsidRPr="00707816">
        <w:rPr>
          <w:sz w:val="28"/>
          <w:szCs w:val="28"/>
          <w:lang w:val="vi-VN"/>
        </w:rPr>
        <w:t xml:space="preserve">Sửa đổi quy định </w:t>
      </w:r>
      <w:r w:rsidRPr="00707816">
        <w:rPr>
          <w:sz w:val="28"/>
          <w:szCs w:val="28"/>
        </w:rPr>
        <w:t xml:space="preserve">cơ quan </w:t>
      </w:r>
      <w:r w:rsidRPr="00707816">
        <w:rPr>
          <w:sz w:val="28"/>
          <w:szCs w:val="28"/>
          <w:lang w:val="vi-VN"/>
        </w:rPr>
        <w:t xml:space="preserve">xác nhận điều kiện thu nhập để mua, thuê mua nhà ở xã hội đối với trường hợp đối tượng </w:t>
      </w:r>
      <w:r w:rsidRPr="00707816">
        <w:rPr>
          <w:sz w:val="28"/>
          <w:szCs w:val="28"/>
        </w:rPr>
        <w:t xml:space="preserve">người thu nhập thấp khu vực đô thị </w:t>
      </w:r>
      <w:r w:rsidRPr="00707816">
        <w:rPr>
          <w:sz w:val="28"/>
          <w:szCs w:val="28"/>
          <w:lang w:val="vi-VN"/>
        </w:rPr>
        <w:t xml:space="preserve">không có hợp đồng lao động quy định tại khoản 2 Điều 30 Nghị định số 100/2024/NĐ-CP theo hướng giao </w:t>
      </w:r>
      <w:r w:rsidRPr="00707816">
        <w:rPr>
          <w:sz w:val="28"/>
          <w:szCs w:val="28"/>
        </w:rPr>
        <w:t xml:space="preserve">Cơ quan </w:t>
      </w:r>
      <w:r w:rsidRPr="00707816">
        <w:rPr>
          <w:sz w:val="28"/>
          <w:szCs w:val="28"/>
          <w:lang w:val="vi-VN"/>
        </w:rPr>
        <w:t>Công an cấp xã nơi thường trú/tạm trú hoặc nơi ở hiện tại xác nhận.</w:t>
      </w:r>
    </w:p>
    <w:p w14:paraId="6BCFA19D" w14:textId="55CEAEF6" w:rsidR="00ED663F" w:rsidRPr="00707816" w:rsidRDefault="00ED663F" w:rsidP="00ED663F">
      <w:pPr>
        <w:pStyle w:val="BodyText"/>
        <w:spacing w:before="120"/>
        <w:ind w:firstLine="720"/>
        <w:jc w:val="both"/>
        <w:rPr>
          <w:rFonts w:ascii="Times New Roman" w:hAnsi="Times New Roman" w:cs="Times New Roman"/>
          <w:noProof/>
          <w:sz w:val="28"/>
          <w:szCs w:val="28"/>
        </w:rPr>
      </w:pPr>
      <w:r w:rsidRPr="00707816">
        <w:rPr>
          <w:rFonts w:ascii="Times New Roman" w:hAnsi="Times New Roman" w:cs="Times New Roman"/>
          <w:sz w:val="28"/>
          <w:szCs w:val="28"/>
        </w:rPr>
        <w:t>d) Sửa đổi, bổ sung quy định về thay thế thành phần hồ sơ đối với thủ tục hành chính tại Điều 35 Nghị định 100/2024/NĐ-CP: Trường hợp cơ sở dữ liệu quốc gia, cơ sở dữ liệu chuyên ngành về đất đai, đầu tư, hoạt động xây dựng đã được khai thác vận hành thì thay thế bằng mã số thông tin trong đơn đề nghị nhằm đơn giản hóa giấy tờ.</w:t>
      </w:r>
    </w:p>
    <w:p w14:paraId="5CA73053" w14:textId="1485A4F9" w:rsidR="00334DAC" w:rsidRPr="00707816" w:rsidRDefault="00F37662" w:rsidP="00334DAC">
      <w:pPr>
        <w:pStyle w:val="NormalWeb"/>
        <w:spacing w:before="120" w:beforeAutospacing="0" w:after="120" w:afterAutospacing="0" w:line="320" w:lineRule="exact"/>
        <w:ind w:firstLine="709"/>
        <w:jc w:val="both"/>
        <w:rPr>
          <w:sz w:val="28"/>
          <w:szCs w:val="28"/>
        </w:rPr>
      </w:pPr>
      <w:r>
        <w:rPr>
          <w:sz w:val="28"/>
          <w:szCs w:val="28"/>
        </w:rPr>
        <w:t>đ</w:t>
      </w:r>
      <w:bookmarkStart w:id="2" w:name="_GoBack"/>
      <w:bookmarkEnd w:id="2"/>
      <w:r w:rsidR="00334DAC" w:rsidRPr="00707816">
        <w:rPr>
          <w:sz w:val="28"/>
          <w:szCs w:val="28"/>
        </w:rPr>
        <w:t>) Sửa đổi quy định lãi suất cho vay mua, thuê mua nhà ở xã hội thông qua Ngân hàng Chính sách xã hội quy định tại khoản 4 Điều 48 Nghị định số 100/2024/NĐ-CP theo hướng</w:t>
      </w:r>
      <w:r w:rsidR="00ED663F" w:rsidRPr="00707816">
        <w:rPr>
          <w:sz w:val="28"/>
          <w:szCs w:val="28"/>
        </w:rPr>
        <w:t>: l</w:t>
      </w:r>
      <w:r w:rsidR="00ED663F" w:rsidRPr="00707816">
        <w:rPr>
          <w:noProof/>
          <w:sz w:val="28"/>
          <w:szCs w:val="28"/>
          <w:lang w:val="vi-VN"/>
        </w:rPr>
        <w:t>ãi suất cho vay để mua, thuê mua nhà ở xã hội do Thủ tướng Chính phủ quy định trong từng thời kỳ. Lãi suất nợ quá hạn bằng 130% lãi suất cho vay</w:t>
      </w:r>
      <w:r w:rsidR="00334DAC" w:rsidRPr="00707816">
        <w:rPr>
          <w:sz w:val="28"/>
          <w:szCs w:val="28"/>
        </w:rPr>
        <w:t>.</w:t>
      </w:r>
    </w:p>
    <w:p w14:paraId="5E919133" w14:textId="26E6BC2B" w:rsidR="00E87BB5" w:rsidRPr="00B72497" w:rsidRDefault="00E87BB5" w:rsidP="00334DAC">
      <w:pPr>
        <w:pStyle w:val="NormalWeb"/>
        <w:spacing w:before="120" w:beforeAutospacing="0" w:after="120" w:afterAutospacing="0" w:line="320" w:lineRule="exact"/>
        <w:ind w:firstLine="709"/>
        <w:jc w:val="both"/>
        <w:rPr>
          <w:b/>
          <w:i/>
          <w:sz w:val="28"/>
          <w:szCs w:val="28"/>
        </w:rPr>
      </w:pPr>
      <w:r w:rsidRPr="00B72497">
        <w:rPr>
          <w:b/>
          <w:i/>
          <w:sz w:val="28"/>
          <w:szCs w:val="28"/>
        </w:rPr>
        <w:t>2.4. Về sửa đổi, bổ sung Nghị định số 103/2024/NĐ-CP:</w:t>
      </w:r>
    </w:p>
    <w:p w14:paraId="2178A11A" w14:textId="346E17A5" w:rsidR="00F1335D" w:rsidRPr="00F1335D" w:rsidRDefault="00F1335D" w:rsidP="00F1335D">
      <w:pPr>
        <w:tabs>
          <w:tab w:val="left" w:pos="709"/>
        </w:tabs>
        <w:spacing w:before="120" w:after="120" w:line="340" w:lineRule="exact"/>
        <w:jc w:val="both"/>
        <w:rPr>
          <w:rFonts w:ascii="Times New Roman" w:hAnsi="Times New Roman"/>
          <w:sz w:val="28"/>
          <w:szCs w:val="28"/>
          <w:lang w:val="af-ZA"/>
        </w:rPr>
      </w:pPr>
      <w:r>
        <w:rPr>
          <w:rFonts w:ascii="Times New Roman" w:hAnsi="Times New Roman"/>
          <w:lang w:val="nb-NO"/>
        </w:rPr>
        <w:tab/>
      </w:r>
      <w:r w:rsidRPr="00F1335D">
        <w:rPr>
          <w:rFonts w:ascii="Times New Roman" w:hAnsi="Times New Roman"/>
          <w:sz w:val="28"/>
          <w:szCs w:val="28"/>
          <w:lang w:val="nb-NO"/>
        </w:rPr>
        <w:t xml:space="preserve">Trong quá trình triển khai thực hiện quy định tại khoản 5 Điều 6 Nghị định số </w:t>
      </w:r>
      <w:r w:rsidRPr="00F1335D">
        <w:rPr>
          <w:rFonts w:ascii="Times New Roman" w:hAnsi="Times New Roman"/>
          <w:color w:val="000000"/>
          <w:sz w:val="28"/>
          <w:szCs w:val="28"/>
        </w:rPr>
        <w:t>103/2024/NĐ-CP ngày 30/7/2024 của Chính phủ quy định về tiền sử dụng đất, tiền thuê đất</w:t>
      </w:r>
      <w:r w:rsidRPr="00F1335D">
        <w:rPr>
          <w:rFonts w:ascii="Times New Roman" w:hAnsi="Times New Roman"/>
          <w:sz w:val="28"/>
          <w:szCs w:val="28"/>
          <w:lang w:val="nb-NO"/>
        </w:rPr>
        <w:t xml:space="preserve"> đối trường hợp </w:t>
      </w:r>
      <w:r w:rsidRPr="00F1335D">
        <w:rPr>
          <w:rFonts w:ascii="Times New Roman" w:hAnsi="Times New Roman"/>
          <w:sz w:val="28"/>
          <w:szCs w:val="28"/>
          <w:lang w:val="af-ZA"/>
        </w:rPr>
        <w:t xml:space="preserve">đóng tiền tương đương giá trị quỹ đất đã đầu tư xây dựng hệ thống hạ tầng kỹ thuật để xây dựng nhà ở xã hội theo quy định tại khoản 2 Điều 83 của Luật Nhà ở, Bộ Xây dựng đã ghi nhận nhiều kiến nghị, vướng mắc của địa phương trong quá trình triển khai thực hiện quy định này. </w:t>
      </w:r>
      <w:r w:rsidRPr="00F1335D">
        <w:rPr>
          <w:rFonts w:ascii="Times New Roman" w:hAnsi="Times New Roman"/>
          <w:spacing w:val="-4"/>
          <w:sz w:val="28"/>
          <w:szCs w:val="28"/>
        </w:rPr>
        <w:t xml:space="preserve">Nhằm tháo gỡ khó khăn, vướng mắc trong triển khai thực hiện, Bộ Xây dựng đã có các văn bản số:  </w:t>
      </w:r>
      <w:r w:rsidRPr="00F1335D">
        <w:rPr>
          <w:rStyle w:val="fontstyle01"/>
          <w:rFonts w:ascii="Times New Roman" w:hAnsi="Times New Roman"/>
        </w:rPr>
        <w:t>5359/BXD-KHTC ngày 19/6/2025 và 8400/BXD-QLN ngày 14/8/2025 tham gia ý kiến đối với dự thảo Nghị định sửa đổi, bổ sung một số điều của Nghị định số 103/2024/NĐ-CP ngày 30/7/2024 và Nghị định số 104/2024/NĐ-CP ngày 31/7/2024 của Chính phủ. Tuy nhiên, đến nay, tại dự thảo Nghị định sửa đổi, bổ sung một số điều của Nghị định số 103/2024/NĐ- CP ngày 30/7/2024 và Nghị định số 104/2024/NĐ-CP ngày 31/7/2024 của Chính phủ trình Chính phủ ban hành chưa sửa đổi, bổ sung nội dung này.</w:t>
      </w:r>
    </w:p>
    <w:p w14:paraId="2BC924FC" w14:textId="45BCD51D" w:rsidR="00F1335D" w:rsidRPr="00F1335D" w:rsidRDefault="00F1335D" w:rsidP="00F1335D">
      <w:pPr>
        <w:tabs>
          <w:tab w:val="left" w:pos="709"/>
        </w:tabs>
        <w:spacing w:before="120" w:after="120" w:line="340" w:lineRule="exact"/>
        <w:jc w:val="both"/>
        <w:rPr>
          <w:rFonts w:ascii="Times New Roman" w:hAnsi="Times New Roman"/>
          <w:sz w:val="28"/>
          <w:szCs w:val="28"/>
          <w:lang w:val="af-ZA"/>
        </w:rPr>
      </w:pPr>
      <w:r w:rsidRPr="00F1335D">
        <w:rPr>
          <w:rFonts w:ascii="Times New Roman" w:hAnsi="Times New Roman"/>
          <w:sz w:val="28"/>
          <w:szCs w:val="28"/>
          <w:lang w:val="nb-NO"/>
        </w:rPr>
        <w:tab/>
        <w:t>Để tháo gỡ các khó khăn, vướng mắc, thúc đẩy phát triển nhà ở xã hội,</w:t>
      </w:r>
      <w:r>
        <w:rPr>
          <w:rFonts w:ascii="Times New Roman" w:hAnsi="Times New Roman"/>
          <w:sz w:val="28"/>
          <w:szCs w:val="28"/>
          <w:lang w:val="nb-NO"/>
        </w:rPr>
        <w:t xml:space="preserve"> Bộ Xây dựng</w:t>
      </w:r>
      <w:r w:rsidRPr="00F1335D">
        <w:rPr>
          <w:rFonts w:ascii="Times New Roman" w:hAnsi="Times New Roman"/>
          <w:sz w:val="28"/>
          <w:szCs w:val="28"/>
        </w:rPr>
        <w:t xml:space="preserve"> đề xuất sửa đổi, bổ sung quy định </w:t>
      </w:r>
      <w:r w:rsidRPr="00F1335D">
        <w:rPr>
          <w:rFonts w:ascii="Times New Roman" w:hAnsi="Times New Roman"/>
          <w:color w:val="000000"/>
          <w:sz w:val="28"/>
          <w:szCs w:val="28"/>
        </w:rPr>
        <w:t>về tiền sử dụng đất, tiền thuê đất</w:t>
      </w:r>
      <w:r w:rsidRPr="00F1335D">
        <w:rPr>
          <w:rFonts w:ascii="Times New Roman" w:hAnsi="Times New Roman"/>
          <w:sz w:val="28"/>
          <w:szCs w:val="28"/>
          <w:lang w:val="nb-NO"/>
        </w:rPr>
        <w:t xml:space="preserve"> đối trường hợp </w:t>
      </w:r>
      <w:r w:rsidRPr="00F1335D">
        <w:rPr>
          <w:rFonts w:ascii="Times New Roman" w:hAnsi="Times New Roman"/>
          <w:sz w:val="28"/>
          <w:szCs w:val="28"/>
          <w:lang w:val="af-ZA"/>
        </w:rPr>
        <w:t>đóng tiền tương đương giá trị quỹ đất đã đầu tư xây dựng hệ thống hạ tầng kỹ thuật để xây dựng nhà ở xã hội theo quy định tại khoản 2 Điều 83 của Luật Nhà ở theo hướng cụ thể như sau:</w:t>
      </w:r>
    </w:p>
    <w:p w14:paraId="33F40B9B" w14:textId="77777777" w:rsidR="00F1335D" w:rsidRPr="00F1335D" w:rsidRDefault="00F1335D" w:rsidP="00F1335D">
      <w:pPr>
        <w:tabs>
          <w:tab w:val="left" w:pos="567"/>
          <w:tab w:val="left" w:pos="709"/>
        </w:tabs>
        <w:spacing w:before="120" w:after="120" w:line="340" w:lineRule="exact"/>
        <w:ind w:firstLine="720"/>
        <w:jc w:val="both"/>
        <w:rPr>
          <w:rFonts w:ascii="Times New Roman" w:hAnsi="Times New Roman"/>
          <w:i/>
          <w:color w:val="000000" w:themeColor="text1"/>
          <w:sz w:val="28"/>
          <w:szCs w:val="28"/>
          <w:lang w:val="af-ZA"/>
        </w:rPr>
      </w:pPr>
      <w:r w:rsidRPr="00F1335D">
        <w:rPr>
          <w:rFonts w:ascii="Times New Roman" w:hAnsi="Times New Roman"/>
          <w:i/>
          <w:color w:val="000000" w:themeColor="text1"/>
          <w:sz w:val="28"/>
          <w:szCs w:val="28"/>
          <w:lang w:val="af-ZA"/>
        </w:rPr>
        <w:t>-</w:t>
      </w:r>
      <w:r w:rsidRPr="00F1335D">
        <w:rPr>
          <w:rFonts w:ascii="Times New Roman" w:hAnsi="Times New Roman"/>
          <w:i/>
          <w:color w:val="000000" w:themeColor="text1"/>
          <w:spacing w:val="-2"/>
          <w:sz w:val="28"/>
          <w:szCs w:val="28"/>
          <w:lang w:val="af-ZA"/>
        </w:rPr>
        <w:t xml:space="preserve"> Sửa đổi, bổ sung khoản 5 Điều 6 </w:t>
      </w:r>
      <w:r w:rsidRPr="00F1335D">
        <w:rPr>
          <w:rFonts w:ascii="Times New Roman" w:hAnsi="Times New Roman"/>
          <w:i/>
          <w:color w:val="000000"/>
          <w:spacing w:val="-2"/>
          <w:sz w:val="28"/>
          <w:szCs w:val="28"/>
        </w:rPr>
        <w:t xml:space="preserve">Nghị định số 103/2024/NĐ-CP ngày 30/7/2024 của Chính phủ quy định về tiền sử dụng đất, tiền thuê đất: Trường hợp </w:t>
      </w:r>
      <w:r w:rsidRPr="00F1335D">
        <w:rPr>
          <w:rFonts w:ascii="Times New Roman" w:hAnsi="Times New Roman"/>
          <w:i/>
          <w:color w:val="000000"/>
          <w:spacing w:val="-2"/>
          <w:sz w:val="28"/>
          <w:szCs w:val="28"/>
        </w:rPr>
        <w:lastRenderedPageBreak/>
        <w:t>đóng tiền tương đương giá trị quỹ đất đã đầu tư xây dựng hệ thống hạ tầng kỹ thuật để xây dựng nhà ở xã hội theo quy định tại khoản 2 Điều 83 của Luật Nhà ở, Nghị định của Chính phủ quy định chi tiết một số điều của Luật Nhà ở về phát triển và quản lý nhà ở xã hội được thực hiện theo quy định của pháp luật về nhà ở.”</w:t>
      </w:r>
    </w:p>
    <w:p w14:paraId="585BB23B" w14:textId="3196F533" w:rsidR="00B61088" w:rsidRPr="00B72497" w:rsidRDefault="00E34332" w:rsidP="00AB33E1">
      <w:pPr>
        <w:pStyle w:val="NormalWeb"/>
        <w:spacing w:before="120" w:beforeAutospacing="0" w:after="120" w:afterAutospacing="0" w:line="320" w:lineRule="exact"/>
        <w:ind w:firstLine="709"/>
        <w:jc w:val="both"/>
        <w:rPr>
          <w:b/>
          <w:bCs/>
          <w:sz w:val="28"/>
          <w:szCs w:val="28"/>
          <w:lang w:val="vi-VN"/>
        </w:rPr>
      </w:pPr>
      <w:r w:rsidRPr="00B72497">
        <w:rPr>
          <w:b/>
          <w:bCs/>
          <w:sz w:val="28"/>
          <w:szCs w:val="28"/>
        </w:rPr>
        <w:t xml:space="preserve"> 3.</w:t>
      </w:r>
      <w:r w:rsidR="00663761" w:rsidRPr="00B72497">
        <w:rPr>
          <w:b/>
          <w:bCs/>
          <w:sz w:val="28"/>
          <w:szCs w:val="28"/>
          <w:lang w:val="vi-VN"/>
        </w:rPr>
        <w:t xml:space="preserve"> Về </w:t>
      </w:r>
      <w:r w:rsidR="0019205C" w:rsidRPr="00B72497">
        <w:rPr>
          <w:b/>
          <w:bCs/>
          <w:sz w:val="28"/>
          <w:szCs w:val="28"/>
          <w:lang w:val="vi-VN"/>
        </w:rPr>
        <w:t>hiệu lực</w:t>
      </w:r>
      <w:r w:rsidR="00663761" w:rsidRPr="00B72497">
        <w:rPr>
          <w:b/>
          <w:bCs/>
          <w:sz w:val="28"/>
          <w:szCs w:val="28"/>
          <w:lang w:val="vi-VN"/>
        </w:rPr>
        <w:t xml:space="preserve"> thi hành </w:t>
      </w:r>
    </w:p>
    <w:p w14:paraId="0DD545AB" w14:textId="145547C4" w:rsidR="00A30B17" w:rsidRPr="00B72497" w:rsidRDefault="007E5711" w:rsidP="002E29BA">
      <w:pPr>
        <w:pStyle w:val="BodyText"/>
        <w:shd w:val="clear" w:color="auto" w:fill="auto"/>
        <w:spacing w:before="120" w:after="120" w:line="320" w:lineRule="exact"/>
        <w:ind w:firstLine="709"/>
        <w:jc w:val="both"/>
        <w:rPr>
          <w:rFonts w:ascii="Times New Roman" w:hAnsi="Times New Roman"/>
          <w:sz w:val="28"/>
          <w:szCs w:val="28"/>
          <w:lang w:val="vi-VN"/>
        </w:rPr>
      </w:pPr>
      <w:r w:rsidRPr="00B72497">
        <w:rPr>
          <w:rFonts w:ascii="Times New Roman" w:hAnsi="Times New Roman" w:cs="Times New Roman"/>
          <w:spacing w:val="2"/>
          <w:sz w:val="28"/>
          <w:szCs w:val="28"/>
        </w:rPr>
        <w:t xml:space="preserve">Thực hiện </w:t>
      </w:r>
      <w:r w:rsidR="002E29BA" w:rsidRPr="00B72497">
        <w:rPr>
          <w:rFonts w:ascii="Times New Roman" w:hAnsi="Times New Roman" w:cs="Times New Roman"/>
          <w:spacing w:val="2"/>
          <w:sz w:val="28"/>
          <w:szCs w:val="28"/>
        </w:rPr>
        <w:t xml:space="preserve">quy định tại Nghị quyết số 66/NQ-CP của Chính phủ giao các Bộ ngành khẩn trương rà soát, trình cấp có thẩm quyền để sửa đổi, bổ sung bãi bỏ các quy định, thủ tục hành chính tại các văn bản quy phạm pháp luật theo trình tự thủ tục rút gọn, </w:t>
      </w:r>
      <w:r w:rsidR="00A30B17" w:rsidRPr="00B72497">
        <w:rPr>
          <w:rFonts w:ascii="Times New Roman" w:hAnsi="Times New Roman"/>
          <w:sz w:val="28"/>
          <w:szCs w:val="28"/>
          <w:lang w:val="vi-VN"/>
        </w:rPr>
        <w:t xml:space="preserve">Bộ </w:t>
      </w:r>
      <w:r w:rsidRPr="00B72497">
        <w:rPr>
          <w:rFonts w:ascii="Times New Roman" w:hAnsi="Times New Roman"/>
          <w:sz w:val="28"/>
          <w:szCs w:val="28"/>
        </w:rPr>
        <w:t>Xây dựng</w:t>
      </w:r>
      <w:r w:rsidR="00A30B17" w:rsidRPr="00B72497">
        <w:rPr>
          <w:rFonts w:ascii="Times New Roman" w:hAnsi="Times New Roman"/>
          <w:sz w:val="28"/>
          <w:szCs w:val="28"/>
          <w:lang w:val="vi-VN"/>
        </w:rPr>
        <w:t xml:space="preserve"> chủ trì, phối hợp với các cơ quan liên quan khẩn trương xây dựng dự thảo Nghị định, bảo đảm chất lượng, tiến độ</w:t>
      </w:r>
      <w:r w:rsidR="00157AF5" w:rsidRPr="00B72497">
        <w:rPr>
          <w:rFonts w:ascii="Times New Roman" w:hAnsi="Times New Roman"/>
          <w:sz w:val="28"/>
          <w:szCs w:val="28"/>
        </w:rPr>
        <w:t>.</w:t>
      </w:r>
    </w:p>
    <w:p w14:paraId="12B546B2" w14:textId="705B4327" w:rsidR="00663761" w:rsidRPr="00B72497" w:rsidRDefault="00057AA4" w:rsidP="00AB33E1">
      <w:pPr>
        <w:pStyle w:val="BodyText"/>
        <w:shd w:val="clear" w:color="auto" w:fill="auto"/>
        <w:spacing w:before="120" w:after="120" w:line="320" w:lineRule="exact"/>
        <w:ind w:firstLine="709"/>
        <w:jc w:val="both"/>
        <w:rPr>
          <w:rFonts w:ascii="Times New Roman" w:hAnsi="Times New Roman" w:cs="Times New Roman"/>
          <w:sz w:val="28"/>
          <w:szCs w:val="28"/>
          <w:lang w:val="vi-VN"/>
        </w:rPr>
      </w:pPr>
      <w:r w:rsidRPr="00B72497">
        <w:rPr>
          <w:rFonts w:ascii="Times New Roman" w:hAnsi="Times New Roman" w:cs="Times New Roman"/>
          <w:sz w:val="28"/>
          <w:szCs w:val="28"/>
          <w:lang w:val="vi-VN"/>
        </w:rPr>
        <w:t xml:space="preserve">Theo đó, căn cứ </w:t>
      </w:r>
      <w:r w:rsidR="00A30B17" w:rsidRPr="00B72497">
        <w:rPr>
          <w:rFonts w:ascii="Times New Roman" w:hAnsi="Times New Roman" w:cs="Times New Roman"/>
          <w:sz w:val="28"/>
          <w:szCs w:val="28"/>
          <w:lang w:val="vi-VN"/>
        </w:rPr>
        <w:t xml:space="preserve">khoản 1 </w:t>
      </w:r>
      <w:r w:rsidRPr="00B72497">
        <w:rPr>
          <w:rFonts w:ascii="Times New Roman" w:hAnsi="Times New Roman" w:cs="Times New Roman"/>
          <w:sz w:val="28"/>
          <w:szCs w:val="28"/>
          <w:lang w:val="vi-VN"/>
        </w:rPr>
        <w:t>Điều</w:t>
      </w:r>
      <w:r w:rsidR="00A30B17" w:rsidRPr="00B72497">
        <w:rPr>
          <w:rFonts w:ascii="Times New Roman" w:hAnsi="Times New Roman" w:cs="Times New Roman"/>
          <w:sz w:val="28"/>
          <w:szCs w:val="28"/>
          <w:lang w:val="vi-VN"/>
        </w:rPr>
        <w:t xml:space="preserve"> 53</w:t>
      </w:r>
      <w:r w:rsidRPr="00B72497">
        <w:rPr>
          <w:rFonts w:ascii="Times New Roman" w:hAnsi="Times New Roman" w:cs="Times New Roman"/>
          <w:sz w:val="28"/>
          <w:szCs w:val="28"/>
          <w:lang w:val="vi-VN"/>
        </w:rPr>
        <w:t xml:space="preserve"> Luật Ban hành văn bản quy phạm pháp luật </w:t>
      </w:r>
      <w:r w:rsidR="00A30B17" w:rsidRPr="00B72497">
        <w:rPr>
          <w:rFonts w:ascii="Times New Roman" w:hAnsi="Times New Roman" w:cs="Times New Roman"/>
          <w:sz w:val="28"/>
          <w:szCs w:val="28"/>
          <w:lang w:val="vi-VN"/>
        </w:rPr>
        <w:t xml:space="preserve">năm 2025 </w:t>
      </w:r>
      <w:r w:rsidRPr="00B72497">
        <w:rPr>
          <w:rFonts w:ascii="Times New Roman" w:hAnsi="Times New Roman" w:cs="Times New Roman"/>
          <w:i/>
          <w:sz w:val="28"/>
          <w:szCs w:val="28"/>
          <w:lang w:val="vi-VN"/>
        </w:rPr>
        <w:t>“Văn bản quy phạm pháp luật được ban hành theo trình tự, thủ tục rút gọn thì có thể có hiệu lực kể từ ngày thông qua hoặc ký ban hành”</w:t>
      </w:r>
      <w:r w:rsidRPr="00B72497">
        <w:rPr>
          <w:rFonts w:ascii="Times New Roman" w:hAnsi="Times New Roman" w:cs="Times New Roman"/>
          <w:sz w:val="28"/>
          <w:szCs w:val="28"/>
          <w:lang w:val="vi-VN"/>
        </w:rPr>
        <w:t xml:space="preserve">, Bộ </w:t>
      </w:r>
      <w:r w:rsidR="008110DE" w:rsidRPr="00B72497">
        <w:rPr>
          <w:rFonts w:ascii="Times New Roman" w:hAnsi="Times New Roman" w:cs="Times New Roman"/>
          <w:sz w:val="28"/>
          <w:szCs w:val="28"/>
        </w:rPr>
        <w:t xml:space="preserve">Xây dựng </w:t>
      </w:r>
      <w:r w:rsidRPr="00B72497">
        <w:rPr>
          <w:rFonts w:ascii="Times New Roman" w:hAnsi="Times New Roman" w:cs="Times New Roman"/>
          <w:sz w:val="28"/>
          <w:szCs w:val="28"/>
          <w:lang w:val="vi-VN"/>
        </w:rPr>
        <w:t xml:space="preserve">đề xuất </w:t>
      </w:r>
      <w:r w:rsidR="00586CAB" w:rsidRPr="00B72497">
        <w:rPr>
          <w:rFonts w:ascii="Times New Roman" w:hAnsi="Times New Roman" w:cs="Times New Roman"/>
          <w:sz w:val="28"/>
          <w:szCs w:val="28"/>
          <w:lang w:val="vi-VN"/>
        </w:rPr>
        <w:t>N</w:t>
      </w:r>
      <w:r w:rsidRPr="00B72497">
        <w:rPr>
          <w:rFonts w:ascii="Times New Roman" w:hAnsi="Times New Roman" w:cs="Times New Roman"/>
          <w:sz w:val="28"/>
          <w:szCs w:val="28"/>
          <w:lang w:val="vi-VN"/>
        </w:rPr>
        <w:t xml:space="preserve">ghị định này </w:t>
      </w:r>
      <w:r w:rsidR="00586CAB" w:rsidRPr="00B72497">
        <w:rPr>
          <w:rFonts w:ascii="Times New Roman" w:hAnsi="Times New Roman" w:cs="Times New Roman"/>
          <w:sz w:val="28"/>
          <w:szCs w:val="28"/>
          <w:lang w:val="vi-VN"/>
        </w:rPr>
        <w:t>có hiệu lự</w:t>
      </w:r>
      <w:r w:rsidR="002459BC" w:rsidRPr="00B72497">
        <w:rPr>
          <w:rFonts w:ascii="Times New Roman" w:hAnsi="Times New Roman" w:cs="Times New Roman"/>
          <w:sz w:val="28"/>
          <w:szCs w:val="28"/>
          <w:lang w:val="vi-VN"/>
        </w:rPr>
        <w:t xml:space="preserve">c </w:t>
      </w:r>
      <w:r w:rsidRPr="00B72497">
        <w:rPr>
          <w:rFonts w:ascii="Times New Roman" w:hAnsi="Times New Roman" w:cs="Times New Roman"/>
          <w:sz w:val="28"/>
          <w:szCs w:val="28"/>
          <w:lang w:val="vi-VN"/>
        </w:rPr>
        <w:t>k</w:t>
      </w:r>
      <w:r w:rsidR="00172B36" w:rsidRPr="00B72497">
        <w:rPr>
          <w:rFonts w:ascii="Times New Roman" w:hAnsi="Times New Roman" w:cs="Times New Roman"/>
          <w:sz w:val="28"/>
          <w:szCs w:val="28"/>
          <w:lang w:val="vi-VN"/>
        </w:rPr>
        <w:t>ể</w:t>
      </w:r>
      <w:r w:rsidRPr="00B72497">
        <w:rPr>
          <w:rFonts w:ascii="Times New Roman" w:hAnsi="Times New Roman" w:cs="Times New Roman"/>
          <w:sz w:val="28"/>
          <w:szCs w:val="28"/>
          <w:lang w:val="vi-VN"/>
        </w:rPr>
        <w:t xml:space="preserve"> từ ngày ký ban hành</w:t>
      </w:r>
      <w:r w:rsidR="00A30556" w:rsidRPr="00B72497">
        <w:rPr>
          <w:rFonts w:ascii="Times New Roman" w:hAnsi="Times New Roman" w:cs="Times New Roman"/>
          <w:sz w:val="28"/>
          <w:szCs w:val="28"/>
          <w:lang w:val="vi-VN"/>
        </w:rPr>
        <w:t>.</w:t>
      </w:r>
    </w:p>
    <w:p w14:paraId="6FCDC114" w14:textId="7126DEA3" w:rsidR="00A57AE2" w:rsidRPr="00B72497" w:rsidRDefault="00A57AE2" w:rsidP="00AB33E1">
      <w:pPr>
        <w:pStyle w:val="Heading1"/>
        <w:keepNext w:val="0"/>
        <w:widowControl w:val="0"/>
        <w:spacing w:before="120" w:after="120" w:line="320" w:lineRule="exact"/>
        <w:ind w:firstLine="709"/>
        <w:jc w:val="both"/>
        <w:rPr>
          <w:b w:val="0"/>
          <w:bCs w:val="0"/>
          <w:sz w:val="28"/>
          <w:szCs w:val="28"/>
        </w:rPr>
      </w:pPr>
      <w:r w:rsidRPr="00B72497">
        <w:rPr>
          <w:sz w:val="28"/>
          <w:szCs w:val="28"/>
        </w:rPr>
        <w:t>V. VỀ TÍNH TƯƠNG THÍCH CỦA D</w:t>
      </w:r>
      <w:r w:rsidRPr="00B72497">
        <w:rPr>
          <w:bCs w:val="0"/>
          <w:sz w:val="28"/>
          <w:szCs w:val="28"/>
        </w:rPr>
        <w:t>Ự</w:t>
      </w:r>
      <w:r w:rsidRPr="00B72497">
        <w:rPr>
          <w:sz w:val="28"/>
          <w:szCs w:val="28"/>
        </w:rPr>
        <w:t xml:space="preserve"> THẢO NGHỊ ĐỊNH VỚI ĐIỀU ƯỚC QUỐC TẾ CÓ LIÊN QUAN MÀ CỘNG HOÀ XÃ HỘI CHỦ NGHĨA VIỆT NAM LÀ THÀNH VIÊN</w:t>
      </w:r>
      <w:r w:rsidRPr="00B72497">
        <w:rPr>
          <w:b w:val="0"/>
          <w:bCs w:val="0"/>
          <w:sz w:val="28"/>
          <w:szCs w:val="28"/>
        </w:rPr>
        <w:t xml:space="preserve">; </w:t>
      </w:r>
      <w:r w:rsidRPr="00B72497">
        <w:rPr>
          <w:sz w:val="28"/>
          <w:szCs w:val="28"/>
          <w:lang w:val="nl-NL"/>
        </w:rPr>
        <w:t>VỀ THỦ TỤC HÀNH CHÍNH VÀ LỒNG GHÉP BÌNH ĐẲNG GIỚI TRONG DỰ THẢO NGHỊ ĐỊNH</w:t>
      </w:r>
    </w:p>
    <w:p w14:paraId="43750C35" w14:textId="5A5BD84C" w:rsidR="00A57AE2" w:rsidRPr="00B72497" w:rsidRDefault="00A57AE2" w:rsidP="00AB33E1">
      <w:pPr>
        <w:widowControl w:val="0"/>
        <w:spacing w:before="120" w:after="120" w:line="320" w:lineRule="exact"/>
        <w:ind w:firstLine="709"/>
        <w:jc w:val="both"/>
        <w:rPr>
          <w:rFonts w:ascii="Times New Roman" w:hAnsi="Times New Roman"/>
          <w:bCs/>
          <w:sz w:val="28"/>
          <w:szCs w:val="28"/>
          <w:lang w:val="nl-NL"/>
        </w:rPr>
      </w:pPr>
      <w:r w:rsidRPr="00B72497">
        <w:rPr>
          <w:rFonts w:ascii="Times New Roman" w:hAnsi="Times New Roman"/>
          <w:bCs/>
          <w:sz w:val="28"/>
          <w:szCs w:val="28"/>
          <w:lang w:val="nl-NL"/>
        </w:rPr>
        <w:t xml:space="preserve">1. </w:t>
      </w:r>
      <w:r w:rsidR="002E29BA" w:rsidRPr="00B72497">
        <w:rPr>
          <w:rFonts w:ascii="Times New Roman" w:hAnsi="Times New Roman"/>
          <w:sz w:val="28"/>
          <w:szCs w:val="28"/>
        </w:rPr>
        <w:t>Các Nghị định số 95/2024/NĐ-CP, Nghị định số 96/2024/NĐ-CP, Nghị định số 98/2024/NĐ-CP</w:t>
      </w:r>
      <w:r w:rsidR="00CB6AA9" w:rsidRPr="00B72497">
        <w:rPr>
          <w:rFonts w:ascii="Times New Roman" w:hAnsi="Times New Roman"/>
          <w:sz w:val="28"/>
          <w:szCs w:val="28"/>
        </w:rPr>
        <w:t>, Nghị định số 100/2024/NĐ-CP</w:t>
      </w:r>
      <w:r w:rsidR="002E29BA" w:rsidRPr="00B72497">
        <w:rPr>
          <w:rFonts w:ascii="Times New Roman" w:hAnsi="Times New Roman"/>
          <w:sz w:val="28"/>
          <w:szCs w:val="28"/>
        </w:rPr>
        <w:t xml:space="preserve"> đã được Chính phủ ban hành và đã được đánh giá đầy đủ về tính tương thích của Nghị định với điều ước quốc tế liên quan</w:t>
      </w:r>
      <w:r w:rsidR="00C44819" w:rsidRPr="00B72497">
        <w:rPr>
          <w:rFonts w:ascii="Times New Roman" w:hAnsi="Times New Roman"/>
          <w:sz w:val="28"/>
          <w:szCs w:val="28"/>
        </w:rPr>
        <w:t>, đến nay, dự thảo Nghị định chỉ sửa đổi, bổ sung các quy định nhằm rút ngắn thời gian thực hiện, đơn giản hóa thủ tục hành chính mà không phát sinh quy định mới, do đó, nội dung này cơ bản đáp ứng đầy đủ tính tương thích với đ</w:t>
      </w:r>
      <w:r w:rsidRPr="00B72497">
        <w:rPr>
          <w:rFonts w:ascii="Times New Roman" w:hAnsi="Times New Roman"/>
          <w:bCs/>
          <w:sz w:val="28"/>
          <w:szCs w:val="28"/>
          <w:lang w:val="nl-NL"/>
        </w:rPr>
        <w:t>iều ước quốc tế có liên quan mà</w:t>
      </w:r>
      <w:r w:rsidRPr="00B72497">
        <w:rPr>
          <w:rFonts w:ascii="Times New Roman" w:hAnsi="Times New Roman"/>
          <w:sz w:val="28"/>
          <w:szCs w:val="28"/>
        </w:rPr>
        <w:t xml:space="preserve"> Cộng hoà Xã hội Chủ nghĩa Việt Nam là thành viên. </w:t>
      </w:r>
    </w:p>
    <w:p w14:paraId="7C62357A" w14:textId="3DEEAB35" w:rsidR="00A57AE2" w:rsidRPr="00B72497" w:rsidRDefault="00A57AE2" w:rsidP="00AB33E1">
      <w:pPr>
        <w:widowControl w:val="0"/>
        <w:spacing w:before="120" w:after="120" w:line="320" w:lineRule="exact"/>
        <w:ind w:firstLine="709"/>
        <w:jc w:val="both"/>
        <w:rPr>
          <w:rFonts w:ascii="Times New Roman" w:hAnsi="Times New Roman"/>
          <w:sz w:val="28"/>
          <w:szCs w:val="28"/>
        </w:rPr>
      </w:pPr>
      <w:r w:rsidRPr="00B72497">
        <w:rPr>
          <w:rFonts w:ascii="Times New Roman" w:hAnsi="Times New Roman"/>
          <w:bCs/>
          <w:sz w:val="28"/>
          <w:szCs w:val="28"/>
          <w:lang w:val="nl-NL"/>
        </w:rPr>
        <w:t>2.</w:t>
      </w:r>
      <w:r w:rsidRPr="00B72497">
        <w:rPr>
          <w:rFonts w:ascii="Times New Roman" w:hAnsi="Times New Roman"/>
          <w:b/>
          <w:sz w:val="28"/>
          <w:szCs w:val="28"/>
          <w:lang w:val="nl-NL"/>
        </w:rPr>
        <w:t xml:space="preserve"> </w:t>
      </w:r>
      <w:r w:rsidR="00C44819" w:rsidRPr="00B72497">
        <w:rPr>
          <w:rFonts w:ascii="Times New Roman" w:hAnsi="Times New Roman"/>
          <w:sz w:val="28"/>
          <w:szCs w:val="28"/>
        </w:rPr>
        <w:t>Về thủ tục hành: dự thảo không làm phát sinh thủ tục hành chính mới, chỉ sửa đổi để đơn giản hóa các thủ tục hiện hành</w:t>
      </w:r>
      <w:r w:rsidR="000731BC" w:rsidRPr="00B72497">
        <w:rPr>
          <w:rFonts w:ascii="Times New Roman" w:hAnsi="Times New Roman"/>
          <w:sz w:val="28"/>
          <w:szCs w:val="28"/>
        </w:rPr>
        <w:t>, ngoài ra còn bãi bỏ thủ tục hành chính nhằm phân cấp triệt để xuống cho địa phương thực hiện thủ tục hành chính</w:t>
      </w:r>
      <w:r w:rsidR="00C44819" w:rsidRPr="00B72497">
        <w:rPr>
          <w:rFonts w:ascii="Times New Roman" w:hAnsi="Times New Roman"/>
          <w:sz w:val="28"/>
          <w:szCs w:val="28"/>
        </w:rPr>
        <w:t>.</w:t>
      </w:r>
      <w:r w:rsidR="00FD36F8" w:rsidRPr="00B72497">
        <w:rPr>
          <w:rFonts w:ascii="Times New Roman" w:hAnsi="Times New Roman"/>
          <w:bCs/>
          <w:sz w:val="28"/>
          <w:szCs w:val="28"/>
          <w:lang w:val="nl-NL"/>
        </w:rPr>
        <w:t xml:space="preserve"> </w:t>
      </w:r>
    </w:p>
    <w:p w14:paraId="782C1478" w14:textId="50A6547A" w:rsidR="00A57AE2" w:rsidRPr="00B72497" w:rsidRDefault="00A57AE2" w:rsidP="00AB33E1">
      <w:pPr>
        <w:widowControl w:val="0"/>
        <w:spacing w:before="120" w:after="120" w:line="320" w:lineRule="exact"/>
        <w:ind w:firstLine="709"/>
        <w:jc w:val="both"/>
        <w:rPr>
          <w:rFonts w:ascii="Times New Roman" w:hAnsi="Times New Roman"/>
          <w:sz w:val="28"/>
          <w:szCs w:val="28"/>
          <w:lang w:val="vi-VN"/>
        </w:rPr>
      </w:pPr>
      <w:r w:rsidRPr="00B72497">
        <w:rPr>
          <w:rFonts w:ascii="Times New Roman" w:hAnsi="Times New Roman"/>
          <w:sz w:val="28"/>
          <w:szCs w:val="28"/>
          <w:lang w:val="nl-NL"/>
        </w:rPr>
        <w:t xml:space="preserve">3. Dự thảo Nghị định được xây dựng trên quan điểm tiếp cận bình đẳng, không có sự phân biệt về giới trong việc quản lý, sử dụng nhà ở. </w:t>
      </w:r>
    </w:p>
    <w:p w14:paraId="6DBF87B7" w14:textId="103C29AC" w:rsidR="00BE75BF" w:rsidRPr="00B72497" w:rsidRDefault="00C24908" w:rsidP="00AB33E1">
      <w:pPr>
        <w:widowControl w:val="0"/>
        <w:tabs>
          <w:tab w:val="right" w:leader="dot" w:pos="7920"/>
        </w:tabs>
        <w:spacing w:before="120" w:after="120" w:line="320" w:lineRule="exact"/>
        <w:ind w:firstLine="709"/>
        <w:jc w:val="both"/>
        <w:rPr>
          <w:rFonts w:ascii="Times New Roman" w:hAnsi="Times New Roman"/>
          <w:b/>
          <w:sz w:val="28"/>
          <w:szCs w:val="28"/>
          <w:lang w:val="vi-VN"/>
        </w:rPr>
      </w:pPr>
      <w:r w:rsidRPr="00B72497">
        <w:rPr>
          <w:rFonts w:ascii="Times New Roman" w:hAnsi="Times New Roman"/>
          <w:b/>
          <w:sz w:val="28"/>
          <w:szCs w:val="28"/>
          <w:lang w:val="vi-VN"/>
        </w:rPr>
        <w:t>V</w:t>
      </w:r>
      <w:r w:rsidR="00D23BB2" w:rsidRPr="00B72497">
        <w:rPr>
          <w:rFonts w:ascii="Times New Roman" w:hAnsi="Times New Roman"/>
          <w:b/>
          <w:sz w:val="28"/>
          <w:szCs w:val="28"/>
        </w:rPr>
        <w:t>I</w:t>
      </w:r>
      <w:r w:rsidR="00BE75BF" w:rsidRPr="00B72497">
        <w:rPr>
          <w:rFonts w:ascii="Times New Roman" w:hAnsi="Times New Roman"/>
          <w:b/>
          <w:sz w:val="28"/>
          <w:szCs w:val="28"/>
          <w:lang w:val="vi-VN"/>
        </w:rPr>
        <w:t xml:space="preserve">. DỰ KIẾN NGUỒN LỰC, ĐIỀU KIỆN BẢO ĐẢM CHO VIỆC THI HÀNH </w:t>
      </w:r>
      <w:r w:rsidR="007979FB" w:rsidRPr="00B72497">
        <w:rPr>
          <w:rFonts w:ascii="Times New Roman" w:hAnsi="Times New Roman"/>
          <w:b/>
          <w:sz w:val="28"/>
          <w:szCs w:val="28"/>
          <w:lang w:val="vi-VN"/>
        </w:rPr>
        <w:t>NGHỊ ĐỊNH</w:t>
      </w:r>
      <w:r w:rsidR="00663761" w:rsidRPr="00B72497">
        <w:rPr>
          <w:rFonts w:ascii="Times New Roman" w:hAnsi="Times New Roman"/>
          <w:b/>
          <w:sz w:val="28"/>
          <w:szCs w:val="28"/>
          <w:lang w:val="vi-VN"/>
        </w:rPr>
        <w:t xml:space="preserve"> VÀ THỜI GIAN TRÌNH BAN HÀNH</w:t>
      </w:r>
    </w:p>
    <w:p w14:paraId="34790839" w14:textId="176A17D1" w:rsidR="00BE75BF" w:rsidRPr="00B72497" w:rsidRDefault="00474999" w:rsidP="00AB33E1">
      <w:pPr>
        <w:widowControl w:val="0"/>
        <w:tabs>
          <w:tab w:val="right" w:leader="dot" w:pos="7920"/>
        </w:tabs>
        <w:spacing w:before="120" w:after="120" w:line="320" w:lineRule="exact"/>
        <w:ind w:firstLine="709"/>
        <w:jc w:val="both"/>
        <w:rPr>
          <w:rFonts w:ascii="Times New Roman" w:hAnsi="Times New Roman"/>
          <w:b/>
          <w:sz w:val="28"/>
          <w:szCs w:val="28"/>
          <w:lang w:val="vi-VN"/>
        </w:rPr>
      </w:pPr>
      <w:r w:rsidRPr="00B72497">
        <w:rPr>
          <w:rFonts w:ascii="Times New Roman" w:hAnsi="Times New Roman"/>
          <w:b/>
          <w:sz w:val="28"/>
          <w:szCs w:val="28"/>
          <w:lang w:val="vi-VN"/>
        </w:rPr>
        <w:t xml:space="preserve">1. Về </w:t>
      </w:r>
      <w:r w:rsidR="00AE7A08" w:rsidRPr="00B72497">
        <w:rPr>
          <w:rFonts w:ascii="Times New Roman" w:hAnsi="Times New Roman"/>
          <w:b/>
          <w:sz w:val="28"/>
          <w:szCs w:val="28"/>
          <w:lang w:val="vi-VN"/>
        </w:rPr>
        <w:t xml:space="preserve">dự kiến </w:t>
      </w:r>
      <w:r w:rsidRPr="00B72497">
        <w:rPr>
          <w:rFonts w:ascii="Times New Roman" w:hAnsi="Times New Roman"/>
          <w:b/>
          <w:sz w:val="28"/>
          <w:szCs w:val="28"/>
          <w:lang w:val="vi-VN"/>
        </w:rPr>
        <w:t>nguồn lực</w:t>
      </w:r>
      <w:r w:rsidR="00AE7A08" w:rsidRPr="00B72497">
        <w:rPr>
          <w:rFonts w:ascii="Times New Roman" w:hAnsi="Times New Roman"/>
          <w:b/>
          <w:sz w:val="28"/>
          <w:szCs w:val="28"/>
          <w:lang w:val="vi-VN"/>
        </w:rPr>
        <w:t>, điều kiện bảo đảm cho việc thi hành Nghị định</w:t>
      </w:r>
    </w:p>
    <w:p w14:paraId="0EB01E50" w14:textId="35CDF0E6" w:rsidR="00474999" w:rsidRPr="00B72497" w:rsidRDefault="00474999" w:rsidP="00AD75E3">
      <w:pPr>
        <w:spacing w:before="120" w:after="120" w:line="330" w:lineRule="exact"/>
        <w:ind w:firstLine="709"/>
        <w:jc w:val="both"/>
        <w:rPr>
          <w:rFonts w:ascii="Times New Roman" w:hAnsi="Times New Roman"/>
          <w:bCs/>
          <w:sz w:val="28"/>
          <w:szCs w:val="28"/>
          <w:lang w:val="vi-VN"/>
        </w:rPr>
      </w:pPr>
      <w:r w:rsidRPr="00B72497">
        <w:rPr>
          <w:rFonts w:ascii="Times New Roman" w:hAnsi="Times New Roman"/>
          <w:bCs/>
          <w:sz w:val="28"/>
          <w:szCs w:val="28"/>
          <w:lang w:val="vi-VN"/>
        </w:rPr>
        <w:t xml:space="preserve">Dự kiến khi Nghị định được ban hành, </w:t>
      </w:r>
      <w:r w:rsidR="00AE7A08" w:rsidRPr="00B72497">
        <w:rPr>
          <w:rFonts w:ascii="Times New Roman" w:hAnsi="Times New Roman"/>
          <w:bCs/>
          <w:sz w:val="28"/>
          <w:szCs w:val="28"/>
          <w:lang w:val="vi-VN"/>
        </w:rPr>
        <w:t>về cơ bản, các cơ quan, tổ chức, cá nhân vẫn sử dụng nguồn lực tài chính và nguồn nhân lực hiện hành</w:t>
      </w:r>
      <w:r w:rsidRPr="00B72497">
        <w:rPr>
          <w:rFonts w:ascii="Times New Roman" w:hAnsi="Times New Roman"/>
          <w:bCs/>
          <w:sz w:val="28"/>
          <w:szCs w:val="28"/>
          <w:lang w:val="vi-VN"/>
        </w:rPr>
        <w:t>.</w:t>
      </w:r>
    </w:p>
    <w:p w14:paraId="77FF838A" w14:textId="062F2C59" w:rsidR="00AE7A08" w:rsidRPr="00B72497" w:rsidRDefault="00F7539C" w:rsidP="00AD75E3">
      <w:pPr>
        <w:spacing w:before="120" w:after="120" w:line="330" w:lineRule="exact"/>
        <w:ind w:firstLine="709"/>
        <w:jc w:val="both"/>
        <w:rPr>
          <w:rFonts w:ascii="Times New Roman" w:hAnsi="Times New Roman"/>
          <w:bCs/>
          <w:spacing w:val="-2"/>
          <w:sz w:val="28"/>
          <w:szCs w:val="28"/>
          <w:lang w:val="vi-VN"/>
        </w:rPr>
      </w:pPr>
      <w:r w:rsidRPr="00B72497">
        <w:rPr>
          <w:rFonts w:ascii="Times New Roman" w:hAnsi="Times New Roman"/>
          <w:bCs/>
          <w:spacing w:val="-2"/>
          <w:sz w:val="28"/>
          <w:szCs w:val="28"/>
          <w:lang w:val="vi-VN"/>
        </w:rPr>
        <w:t xml:space="preserve">Đối với </w:t>
      </w:r>
      <w:r w:rsidR="00AE7A08" w:rsidRPr="00B72497">
        <w:rPr>
          <w:rFonts w:ascii="Times New Roman" w:hAnsi="Times New Roman"/>
          <w:bCs/>
          <w:spacing w:val="-2"/>
          <w:sz w:val="28"/>
          <w:szCs w:val="28"/>
          <w:lang w:val="vi-VN"/>
        </w:rPr>
        <w:t>sửa đổi quy định về</w:t>
      </w:r>
      <w:r w:rsidRPr="00B72497">
        <w:rPr>
          <w:rFonts w:ascii="Times New Roman" w:hAnsi="Times New Roman"/>
          <w:bCs/>
          <w:spacing w:val="-2"/>
          <w:sz w:val="28"/>
          <w:szCs w:val="28"/>
          <w:lang w:val="vi-VN"/>
        </w:rPr>
        <w:t xml:space="preserve"> </w:t>
      </w:r>
      <w:r w:rsidR="008110DE" w:rsidRPr="00B72497">
        <w:rPr>
          <w:rFonts w:ascii="Times New Roman" w:hAnsi="Times New Roman"/>
          <w:bCs/>
          <w:spacing w:val="-2"/>
          <w:sz w:val="28"/>
          <w:szCs w:val="28"/>
        </w:rPr>
        <w:t xml:space="preserve">điều kiện về thu nhập và lãi suất cho vay mua, thuê mua nhà ở xã hội </w:t>
      </w:r>
      <w:r w:rsidR="00AE7A08" w:rsidRPr="00B72497">
        <w:rPr>
          <w:rFonts w:ascii="Times New Roman" w:hAnsi="Times New Roman"/>
          <w:bCs/>
          <w:spacing w:val="-2"/>
          <w:sz w:val="28"/>
          <w:szCs w:val="28"/>
          <w:lang w:val="vi-VN"/>
        </w:rPr>
        <w:t xml:space="preserve">do đó không làm phát sinh chi phí. </w:t>
      </w:r>
    </w:p>
    <w:p w14:paraId="65695DDB" w14:textId="142B4079" w:rsidR="00663761" w:rsidRPr="00B72497" w:rsidRDefault="00AE7A08" w:rsidP="00AD75E3">
      <w:pPr>
        <w:spacing w:before="120" w:after="120" w:line="330" w:lineRule="exact"/>
        <w:ind w:firstLine="709"/>
        <w:jc w:val="both"/>
        <w:rPr>
          <w:rFonts w:ascii="Times New Roman" w:hAnsi="Times New Roman"/>
          <w:b/>
          <w:bCs/>
          <w:sz w:val="28"/>
          <w:szCs w:val="28"/>
          <w:lang w:val="vi-VN"/>
        </w:rPr>
      </w:pPr>
      <w:r w:rsidRPr="00B72497">
        <w:rPr>
          <w:rFonts w:ascii="Times New Roman" w:hAnsi="Times New Roman"/>
          <w:b/>
          <w:bCs/>
          <w:sz w:val="28"/>
          <w:szCs w:val="28"/>
          <w:lang w:val="vi-VN"/>
        </w:rPr>
        <w:t>2</w:t>
      </w:r>
      <w:r w:rsidR="00663761" w:rsidRPr="00B72497">
        <w:rPr>
          <w:rFonts w:ascii="Times New Roman" w:hAnsi="Times New Roman"/>
          <w:b/>
          <w:bCs/>
          <w:sz w:val="28"/>
          <w:szCs w:val="28"/>
          <w:lang w:val="vi-VN"/>
        </w:rPr>
        <w:t xml:space="preserve">. </w:t>
      </w:r>
      <w:r w:rsidRPr="00B72497">
        <w:rPr>
          <w:rFonts w:ascii="Times New Roman" w:hAnsi="Times New Roman"/>
          <w:b/>
          <w:bCs/>
          <w:sz w:val="28"/>
          <w:szCs w:val="28"/>
          <w:lang w:val="vi-VN"/>
        </w:rPr>
        <w:t>Về t</w:t>
      </w:r>
      <w:r w:rsidR="00663761" w:rsidRPr="00B72497">
        <w:rPr>
          <w:rFonts w:ascii="Times New Roman" w:hAnsi="Times New Roman"/>
          <w:b/>
          <w:bCs/>
          <w:sz w:val="28"/>
          <w:szCs w:val="28"/>
          <w:lang w:val="vi-VN"/>
        </w:rPr>
        <w:t>hời gian trình ban hành</w:t>
      </w:r>
    </w:p>
    <w:p w14:paraId="0321DC0E" w14:textId="6707BFA8" w:rsidR="00663761" w:rsidRPr="00B72497" w:rsidRDefault="00663761" w:rsidP="00AD75E3">
      <w:pPr>
        <w:widowControl w:val="0"/>
        <w:tabs>
          <w:tab w:val="right" w:leader="dot" w:pos="7920"/>
        </w:tabs>
        <w:spacing w:before="120" w:after="120" w:line="330" w:lineRule="exact"/>
        <w:ind w:firstLine="709"/>
        <w:jc w:val="both"/>
        <w:rPr>
          <w:rFonts w:ascii="Times New Roman" w:hAnsi="Times New Roman"/>
          <w:bCs/>
          <w:sz w:val="28"/>
          <w:szCs w:val="28"/>
          <w:lang w:val="vi-VN"/>
        </w:rPr>
      </w:pPr>
      <w:r w:rsidRPr="00B72497">
        <w:rPr>
          <w:rFonts w:ascii="Times New Roman" w:hAnsi="Times New Roman"/>
          <w:bCs/>
          <w:sz w:val="28"/>
          <w:szCs w:val="28"/>
          <w:lang w:val="vi-VN"/>
        </w:rPr>
        <w:lastRenderedPageBreak/>
        <w:t xml:space="preserve">Dự thảo Nghị định dự kiến trình Chính phủ </w:t>
      </w:r>
      <w:r w:rsidR="005137BA" w:rsidRPr="00B72497">
        <w:rPr>
          <w:rFonts w:ascii="Times New Roman" w:hAnsi="Times New Roman"/>
          <w:bCs/>
          <w:sz w:val="28"/>
          <w:szCs w:val="28"/>
        </w:rPr>
        <w:t>trong tháng 9/2025</w:t>
      </w:r>
      <w:r w:rsidRPr="00B72497">
        <w:rPr>
          <w:rFonts w:ascii="Times New Roman" w:hAnsi="Times New Roman"/>
          <w:bCs/>
          <w:sz w:val="28"/>
          <w:szCs w:val="28"/>
          <w:lang w:val="vi-VN"/>
        </w:rPr>
        <w:t>.</w:t>
      </w:r>
    </w:p>
    <w:p w14:paraId="08F63903" w14:textId="7CBF6BBF" w:rsidR="00E33BC1" w:rsidRPr="00B72497" w:rsidRDefault="00E33BC1" w:rsidP="00AD75E3">
      <w:pPr>
        <w:widowControl w:val="0"/>
        <w:tabs>
          <w:tab w:val="right" w:leader="dot" w:pos="7920"/>
        </w:tabs>
        <w:spacing w:before="120" w:after="120" w:line="330" w:lineRule="exact"/>
        <w:ind w:firstLine="709"/>
        <w:jc w:val="both"/>
        <w:rPr>
          <w:rFonts w:ascii="Times New Roman" w:hAnsi="Times New Roman"/>
          <w:sz w:val="28"/>
          <w:szCs w:val="28"/>
          <w:lang w:val="vi-VN"/>
        </w:rPr>
      </w:pPr>
      <w:r w:rsidRPr="00B72497">
        <w:rPr>
          <w:rFonts w:ascii="Times New Roman" w:hAnsi="Times New Roman"/>
          <w:sz w:val="28"/>
          <w:szCs w:val="28"/>
          <w:lang w:val="vi-VN"/>
        </w:rPr>
        <w:t>Trên đây là Tờ trình về dự thảo Nghị định của Chính phủ sửa đổi, bổ sung một số điều củ</w:t>
      </w:r>
      <w:r w:rsidR="00C44819" w:rsidRPr="00B72497">
        <w:rPr>
          <w:rFonts w:ascii="Times New Roman" w:hAnsi="Times New Roman"/>
          <w:sz w:val="28"/>
          <w:szCs w:val="28"/>
          <w:lang w:val="vi-VN"/>
        </w:rPr>
        <w:t>a</w:t>
      </w:r>
      <w:r w:rsidR="00C44819" w:rsidRPr="00B72497">
        <w:rPr>
          <w:rFonts w:ascii="Times New Roman" w:hAnsi="Times New Roman"/>
          <w:sz w:val="28"/>
          <w:szCs w:val="28"/>
        </w:rPr>
        <w:t xml:space="preserve"> các Nghị định về lĩnh vực nhà ở, kinh doanh bất động sản</w:t>
      </w:r>
      <w:r w:rsidRPr="00B72497">
        <w:rPr>
          <w:rFonts w:ascii="Times New Roman" w:hAnsi="Times New Roman"/>
          <w:sz w:val="28"/>
          <w:szCs w:val="28"/>
          <w:lang w:val="vi-VN"/>
        </w:rPr>
        <w:t xml:space="preserve">, Bộ </w:t>
      </w:r>
      <w:r w:rsidR="0015053E" w:rsidRPr="00B72497">
        <w:rPr>
          <w:rFonts w:ascii="Times New Roman" w:hAnsi="Times New Roman"/>
          <w:sz w:val="28"/>
          <w:szCs w:val="28"/>
        </w:rPr>
        <w:t>Xây dựng</w:t>
      </w:r>
      <w:r w:rsidRPr="00B72497">
        <w:rPr>
          <w:rFonts w:ascii="Times New Roman" w:hAnsi="Times New Roman"/>
          <w:sz w:val="28"/>
          <w:szCs w:val="28"/>
          <w:lang w:val="vi-VN"/>
        </w:rPr>
        <w:t xml:space="preserve"> xin kính trình Chính phủ xem xét, quyết đị</w:t>
      </w:r>
      <w:r w:rsidR="00DA1727" w:rsidRPr="00B72497">
        <w:rPr>
          <w:rFonts w:ascii="Times New Roman" w:hAnsi="Times New Roman"/>
          <w:sz w:val="28"/>
          <w:szCs w:val="28"/>
          <w:lang w:val="vi-VN"/>
        </w:rPr>
        <w:t>nh.</w:t>
      </w:r>
    </w:p>
    <w:p w14:paraId="68F5E095" w14:textId="5F68BE56" w:rsidR="00E33BC1" w:rsidRPr="00B72497" w:rsidRDefault="00E33BC1" w:rsidP="00AB33E1">
      <w:pPr>
        <w:widowControl w:val="0"/>
        <w:spacing w:before="120" w:after="120" w:line="320" w:lineRule="exact"/>
        <w:ind w:firstLine="709"/>
        <w:jc w:val="both"/>
        <w:rPr>
          <w:rFonts w:ascii="Times New Roman" w:hAnsi="Times New Roman"/>
          <w:i/>
          <w:sz w:val="28"/>
          <w:szCs w:val="28"/>
          <w:lang w:val="vi-VN"/>
        </w:rPr>
      </w:pPr>
      <w:r w:rsidRPr="00B72497">
        <w:rPr>
          <w:rFonts w:ascii="Times New Roman" w:hAnsi="Times New Roman"/>
          <w:i/>
          <w:sz w:val="28"/>
          <w:szCs w:val="28"/>
          <w:lang w:val="vi-VN"/>
        </w:rPr>
        <w:t>(Xin gử</w:t>
      </w:r>
      <w:r w:rsidR="00EC26A1" w:rsidRPr="00B72497">
        <w:rPr>
          <w:rFonts w:ascii="Times New Roman" w:hAnsi="Times New Roman"/>
          <w:i/>
          <w:sz w:val="28"/>
          <w:szCs w:val="28"/>
          <w:lang w:val="vi-VN"/>
        </w:rPr>
        <w:t>i kèm theo: Dự thảo Nghị định; bản so sánh, thuyết minh nội dung dự thảo Nghị định;</w:t>
      </w:r>
      <w:r w:rsidR="00143D1E" w:rsidRPr="00B72497">
        <w:rPr>
          <w:rFonts w:ascii="Times New Roman" w:hAnsi="Times New Roman"/>
          <w:i/>
          <w:sz w:val="28"/>
          <w:szCs w:val="28"/>
        </w:rPr>
        <w:t xml:space="preserve"> Báo cáo rà soát các chủ trương, đường lối của Đảng, văn bản quy phạm pháp luật có liên quan đến dự thảo Nghị định</w:t>
      </w:r>
      <w:r w:rsidRPr="00B72497">
        <w:rPr>
          <w:rFonts w:ascii="Times New Roman" w:hAnsi="Times New Roman"/>
          <w:i/>
          <w:sz w:val="28"/>
          <w:szCs w:val="28"/>
          <w:lang w:val="vi-VN"/>
        </w:rPr>
        <w:t>).</w:t>
      </w:r>
      <w:r w:rsidR="00DA1727" w:rsidRPr="00B72497">
        <w:rPr>
          <w:rFonts w:ascii="Times New Roman" w:hAnsi="Times New Roman"/>
          <w:i/>
          <w:sz w:val="28"/>
          <w:szCs w:val="28"/>
          <w:lang w:val="vi-VN"/>
        </w:rPr>
        <w:t>/.</w:t>
      </w:r>
    </w:p>
    <w:p w14:paraId="3BB5B2AF" w14:textId="77777777" w:rsidR="00E33BC1" w:rsidRPr="00B72497" w:rsidRDefault="00E33BC1" w:rsidP="00E33BC1">
      <w:pPr>
        <w:widowControl w:val="0"/>
        <w:tabs>
          <w:tab w:val="right" w:leader="dot" w:pos="7920"/>
        </w:tabs>
        <w:spacing w:before="144" w:after="144" w:line="240" w:lineRule="auto"/>
        <w:ind w:firstLine="567"/>
        <w:jc w:val="both"/>
        <w:rPr>
          <w:rFonts w:ascii="Times New Roman" w:hAnsi="Times New Roman"/>
          <w:i/>
          <w:sz w:val="2"/>
          <w:lang w:val="vi-VN"/>
        </w:rPr>
      </w:pPr>
    </w:p>
    <w:tbl>
      <w:tblPr>
        <w:tblW w:w="5000" w:type="pct"/>
        <w:tblLook w:val="01E0" w:firstRow="1" w:lastRow="1" w:firstColumn="1" w:lastColumn="1" w:noHBand="0" w:noVBand="0"/>
      </w:tblPr>
      <w:tblGrid>
        <w:gridCol w:w="4769"/>
        <w:gridCol w:w="4305"/>
      </w:tblGrid>
      <w:tr w:rsidR="00E33BC1" w:rsidRPr="00B72497" w14:paraId="3FCDD286" w14:textId="77777777" w:rsidTr="00443CDD">
        <w:tc>
          <w:tcPr>
            <w:tcW w:w="2628" w:type="pct"/>
          </w:tcPr>
          <w:p w14:paraId="73FC41F7" w14:textId="77777777" w:rsidR="00D520FB" w:rsidRPr="00B72497" w:rsidRDefault="00D520FB" w:rsidP="00443CDD">
            <w:pPr>
              <w:widowControl w:val="0"/>
              <w:tabs>
                <w:tab w:val="center" w:pos="2106"/>
              </w:tabs>
              <w:spacing w:after="0" w:line="240" w:lineRule="auto"/>
              <w:rPr>
                <w:rFonts w:ascii="Times New Roman" w:hAnsi="Times New Roman"/>
                <w:b/>
                <w:i/>
                <w:sz w:val="24"/>
                <w:szCs w:val="24"/>
                <w:lang w:val="vi-VN"/>
              </w:rPr>
            </w:pPr>
          </w:p>
          <w:p w14:paraId="4494B565" w14:textId="64463215" w:rsidR="00E33BC1" w:rsidRPr="00B72497" w:rsidRDefault="00E33BC1" w:rsidP="00443CDD">
            <w:pPr>
              <w:widowControl w:val="0"/>
              <w:tabs>
                <w:tab w:val="center" w:pos="2106"/>
              </w:tabs>
              <w:spacing w:after="0" w:line="240" w:lineRule="auto"/>
              <w:rPr>
                <w:rFonts w:ascii="Times New Roman" w:hAnsi="Times New Roman"/>
                <w:lang w:val="vi-VN"/>
              </w:rPr>
            </w:pPr>
            <w:r w:rsidRPr="00B72497">
              <w:rPr>
                <w:rFonts w:ascii="Times New Roman" w:hAnsi="Times New Roman"/>
                <w:b/>
                <w:i/>
                <w:sz w:val="24"/>
                <w:szCs w:val="24"/>
                <w:lang w:val="vi-VN"/>
              </w:rPr>
              <w:t>Nơi nhận:</w:t>
            </w:r>
            <w:r w:rsidRPr="00B72497">
              <w:rPr>
                <w:rFonts w:ascii="Times New Roman" w:hAnsi="Times New Roman"/>
                <w:b/>
                <w:i/>
                <w:sz w:val="24"/>
                <w:szCs w:val="24"/>
                <w:lang w:val="vi-VN"/>
              </w:rPr>
              <w:tab/>
            </w:r>
            <w:r w:rsidRPr="00B72497">
              <w:rPr>
                <w:rFonts w:ascii="Times New Roman" w:hAnsi="Times New Roman"/>
                <w:b/>
                <w:i/>
                <w:sz w:val="24"/>
                <w:szCs w:val="24"/>
                <w:lang w:val="vi-VN"/>
              </w:rPr>
              <w:br/>
            </w:r>
            <w:r w:rsidRPr="00B72497">
              <w:rPr>
                <w:rFonts w:ascii="Times New Roman" w:hAnsi="Times New Roman"/>
                <w:lang w:val="vi-VN"/>
              </w:rPr>
              <w:t>- Như trên;</w:t>
            </w:r>
          </w:p>
          <w:p w14:paraId="17FFCB05" w14:textId="6A8D48EC" w:rsidR="00E33BC1" w:rsidRPr="00B72497" w:rsidRDefault="00E33BC1" w:rsidP="00443CDD">
            <w:pPr>
              <w:widowControl w:val="0"/>
              <w:tabs>
                <w:tab w:val="center" w:pos="2106"/>
              </w:tabs>
              <w:spacing w:after="0" w:line="240" w:lineRule="auto"/>
              <w:rPr>
                <w:rFonts w:ascii="Times New Roman" w:hAnsi="Times New Roman"/>
                <w:lang w:val="vi-VN"/>
              </w:rPr>
            </w:pPr>
            <w:r w:rsidRPr="00B72497">
              <w:rPr>
                <w:rFonts w:ascii="Times New Roman" w:hAnsi="Times New Roman"/>
                <w:lang w:val="vi-VN"/>
              </w:rPr>
              <w:t>- Văn phòng Chính phủ;</w:t>
            </w:r>
            <w:r w:rsidRPr="00B72497">
              <w:rPr>
                <w:rFonts w:ascii="Times New Roman" w:hAnsi="Times New Roman"/>
                <w:lang w:val="vi-VN"/>
              </w:rPr>
              <w:br/>
              <w:t>- Bộ Tư pháp;</w:t>
            </w:r>
            <w:r w:rsidRPr="00B72497">
              <w:rPr>
                <w:rFonts w:ascii="Times New Roman" w:hAnsi="Times New Roman"/>
                <w:lang w:val="vi-VN"/>
              </w:rPr>
              <w:br/>
              <w:t xml:space="preserve">- </w:t>
            </w:r>
            <w:r w:rsidR="00C77D69" w:rsidRPr="00B72497">
              <w:rPr>
                <w:rFonts w:ascii="Times New Roman" w:hAnsi="Times New Roman"/>
                <w:lang w:val="vi-VN"/>
              </w:rPr>
              <w:t>Bộ</w:t>
            </w:r>
            <w:r w:rsidR="00586CAB" w:rsidRPr="00B72497">
              <w:rPr>
                <w:rFonts w:ascii="Times New Roman" w:hAnsi="Times New Roman"/>
                <w:lang w:val="vi-VN"/>
              </w:rPr>
              <w:t xml:space="preserve"> trưởng</w:t>
            </w:r>
            <w:r w:rsidR="00C77D69" w:rsidRPr="00B72497">
              <w:rPr>
                <w:rFonts w:ascii="Times New Roman" w:hAnsi="Times New Roman"/>
                <w:lang w:val="vi-VN"/>
              </w:rPr>
              <w:t xml:space="preserve"> </w:t>
            </w:r>
            <w:r w:rsidR="00454944" w:rsidRPr="00B72497">
              <w:rPr>
                <w:rFonts w:ascii="Times New Roman" w:hAnsi="Times New Roman"/>
              </w:rPr>
              <w:t xml:space="preserve">Bộ Xây dựng </w:t>
            </w:r>
            <w:r w:rsidR="00C77D69" w:rsidRPr="00B72497">
              <w:rPr>
                <w:rFonts w:ascii="Times New Roman" w:hAnsi="Times New Roman"/>
                <w:lang w:val="vi-VN"/>
              </w:rPr>
              <w:t>(để báo cáo)</w:t>
            </w:r>
            <w:r w:rsidRPr="00B72497">
              <w:rPr>
                <w:rFonts w:ascii="Times New Roman" w:hAnsi="Times New Roman"/>
                <w:lang w:val="vi-VN"/>
              </w:rPr>
              <w:t>;</w:t>
            </w:r>
          </w:p>
          <w:p w14:paraId="168838FA" w14:textId="59FF49BB" w:rsidR="00E33BC1" w:rsidRPr="00B72497" w:rsidRDefault="00E33BC1" w:rsidP="006B13DC">
            <w:pPr>
              <w:widowControl w:val="0"/>
              <w:tabs>
                <w:tab w:val="center" w:pos="2106"/>
              </w:tabs>
              <w:spacing w:after="0" w:line="240" w:lineRule="auto"/>
              <w:rPr>
                <w:rFonts w:ascii="Times New Roman" w:hAnsi="Times New Roman"/>
                <w:sz w:val="24"/>
                <w:szCs w:val="24"/>
                <w:lang w:val="vi-VN"/>
              </w:rPr>
            </w:pPr>
            <w:r w:rsidRPr="00B72497">
              <w:rPr>
                <w:rFonts w:ascii="Times New Roman" w:hAnsi="Times New Roman"/>
                <w:lang w:val="vi-VN"/>
              </w:rPr>
              <w:t>-</w:t>
            </w:r>
            <w:r w:rsidR="003A3164" w:rsidRPr="00B72497">
              <w:rPr>
                <w:rFonts w:ascii="Times New Roman" w:hAnsi="Times New Roman"/>
                <w:lang w:val="vi-VN"/>
              </w:rPr>
              <w:t xml:space="preserve"> Vụ</w:t>
            </w:r>
            <w:r w:rsidR="006B13DC" w:rsidRPr="00B72497">
              <w:rPr>
                <w:rFonts w:ascii="Times New Roman" w:hAnsi="Times New Roman"/>
                <w:lang w:val="vi-VN"/>
              </w:rPr>
              <w:t xml:space="preserve"> P</w:t>
            </w:r>
            <w:r w:rsidR="006B13DC" w:rsidRPr="00B72497">
              <w:rPr>
                <w:rFonts w:ascii="Times New Roman" w:hAnsi="Times New Roman"/>
              </w:rPr>
              <w:t>háp chế (Bộ Xây dựng)</w:t>
            </w:r>
            <w:r w:rsidRPr="00B72497">
              <w:rPr>
                <w:rFonts w:ascii="Times New Roman" w:hAnsi="Times New Roman"/>
                <w:lang w:val="vi-VN"/>
              </w:rPr>
              <w:t>;</w:t>
            </w:r>
            <w:r w:rsidRPr="00B72497">
              <w:rPr>
                <w:rFonts w:ascii="Times New Roman" w:hAnsi="Times New Roman"/>
                <w:lang w:val="vi-VN"/>
              </w:rPr>
              <w:br/>
              <w:t xml:space="preserve">- Lưu: VT, </w:t>
            </w:r>
            <w:r w:rsidR="006B13DC" w:rsidRPr="00B72497">
              <w:rPr>
                <w:rFonts w:ascii="Times New Roman" w:hAnsi="Times New Roman"/>
              </w:rPr>
              <w:t>QLN</w:t>
            </w:r>
            <w:r w:rsidR="006B13DC" w:rsidRPr="00B72497">
              <w:rPr>
                <w:rFonts w:ascii="Times New Roman" w:hAnsi="Times New Roman"/>
                <w:lang w:val="vi-VN"/>
              </w:rPr>
              <w:t xml:space="preserve"> (</w:t>
            </w:r>
            <w:r w:rsidR="006B13DC" w:rsidRPr="00B72497">
              <w:rPr>
                <w:rFonts w:ascii="Times New Roman" w:hAnsi="Times New Roman"/>
              </w:rPr>
              <w:t>2b</w:t>
            </w:r>
            <w:r w:rsidR="00EC26A1" w:rsidRPr="00B72497">
              <w:rPr>
                <w:rFonts w:ascii="Times New Roman" w:hAnsi="Times New Roman"/>
                <w:lang w:val="vi-VN"/>
              </w:rPr>
              <w:t>)</w:t>
            </w:r>
            <w:r w:rsidR="003A3164" w:rsidRPr="00B72497">
              <w:rPr>
                <w:rFonts w:ascii="Times New Roman" w:hAnsi="Times New Roman"/>
                <w:lang w:val="vi-VN"/>
              </w:rPr>
              <w:t>.</w:t>
            </w:r>
          </w:p>
        </w:tc>
        <w:tc>
          <w:tcPr>
            <w:tcW w:w="2372" w:type="pct"/>
          </w:tcPr>
          <w:p w14:paraId="02FE93C2" w14:textId="3B072B23" w:rsidR="00E33BC1" w:rsidRPr="00B72497" w:rsidRDefault="00C77D69" w:rsidP="00443CDD">
            <w:pPr>
              <w:widowControl w:val="0"/>
              <w:tabs>
                <w:tab w:val="right" w:leader="dot" w:pos="7920"/>
              </w:tabs>
              <w:spacing w:after="0" w:line="240" w:lineRule="auto"/>
              <w:jc w:val="center"/>
              <w:rPr>
                <w:rFonts w:ascii="Times New Roman" w:hAnsi="Times New Roman"/>
                <w:b/>
                <w:sz w:val="28"/>
                <w:szCs w:val="28"/>
                <w:lang w:val="vi-VN"/>
              </w:rPr>
            </w:pPr>
            <w:r w:rsidRPr="00B72497">
              <w:rPr>
                <w:rFonts w:ascii="Times New Roman" w:hAnsi="Times New Roman"/>
                <w:b/>
                <w:sz w:val="28"/>
                <w:szCs w:val="28"/>
                <w:lang w:val="vi-VN"/>
              </w:rPr>
              <w:t xml:space="preserve">KT. </w:t>
            </w:r>
            <w:r w:rsidR="00E33BC1" w:rsidRPr="00B72497">
              <w:rPr>
                <w:rFonts w:ascii="Times New Roman" w:hAnsi="Times New Roman"/>
                <w:b/>
                <w:sz w:val="28"/>
                <w:szCs w:val="28"/>
                <w:lang w:val="vi-VN"/>
              </w:rPr>
              <w:t>BỘ TRƯỞNG</w:t>
            </w:r>
          </w:p>
          <w:p w14:paraId="1D0EC126" w14:textId="65FB43CC" w:rsidR="00C77D69" w:rsidRPr="00B72497" w:rsidRDefault="00C77D69" w:rsidP="00443CDD">
            <w:pPr>
              <w:widowControl w:val="0"/>
              <w:tabs>
                <w:tab w:val="right" w:leader="dot" w:pos="7920"/>
              </w:tabs>
              <w:spacing w:after="0" w:line="240" w:lineRule="auto"/>
              <w:jc w:val="center"/>
              <w:rPr>
                <w:rFonts w:ascii="Times New Roman" w:hAnsi="Times New Roman"/>
                <w:b/>
                <w:sz w:val="28"/>
                <w:szCs w:val="28"/>
                <w:lang w:val="vi-VN"/>
              </w:rPr>
            </w:pPr>
            <w:r w:rsidRPr="00B72497">
              <w:rPr>
                <w:rFonts w:ascii="Times New Roman" w:hAnsi="Times New Roman"/>
                <w:b/>
                <w:sz w:val="28"/>
                <w:szCs w:val="28"/>
                <w:lang w:val="vi-VN"/>
              </w:rPr>
              <w:t>THỨ TRƯỞNG</w:t>
            </w:r>
          </w:p>
          <w:p w14:paraId="55D9DDF3" w14:textId="77777777" w:rsidR="00E35EDA" w:rsidRPr="00B72497" w:rsidRDefault="00E35EDA" w:rsidP="00443CDD">
            <w:pPr>
              <w:widowControl w:val="0"/>
              <w:tabs>
                <w:tab w:val="right" w:leader="dot" w:pos="7920"/>
              </w:tabs>
              <w:spacing w:after="0" w:line="240" w:lineRule="auto"/>
              <w:jc w:val="center"/>
              <w:rPr>
                <w:rFonts w:ascii="Times New Roman" w:hAnsi="Times New Roman"/>
                <w:b/>
                <w:sz w:val="28"/>
                <w:szCs w:val="28"/>
                <w:lang w:val="vi-VN"/>
              </w:rPr>
            </w:pPr>
          </w:p>
          <w:p w14:paraId="300A3D69" w14:textId="5E5F22DB" w:rsidR="00E33BC1" w:rsidRPr="00B72497" w:rsidRDefault="00E33BC1" w:rsidP="00443CDD">
            <w:pPr>
              <w:widowControl w:val="0"/>
              <w:tabs>
                <w:tab w:val="right" w:leader="dot" w:pos="7920"/>
              </w:tabs>
              <w:spacing w:after="0" w:line="240" w:lineRule="auto"/>
              <w:jc w:val="center"/>
              <w:rPr>
                <w:rFonts w:ascii="Times New Roman" w:hAnsi="Times New Roman"/>
                <w:b/>
                <w:sz w:val="28"/>
                <w:szCs w:val="28"/>
                <w:lang w:val="vi-VN"/>
              </w:rPr>
            </w:pPr>
          </w:p>
          <w:p w14:paraId="13E29FE4" w14:textId="30C4D5A8" w:rsidR="00E33BC1" w:rsidRPr="00B72497" w:rsidRDefault="00E33BC1" w:rsidP="00443CDD">
            <w:pPr>
              <w:widowControl w:val="0"/>
              <w:tabs>
                <w:tab w:val="right" w:leader="dot" w:pos="7920"/>
              </w:tabs>
              <w:spacing w:after="0" w:line="240" w:lineRule="auto"/>
              <w:jc w:val="center"/>
              <w:rPr>
                <w:rFonts w:ascii="Times New Roman" w:hAnsi="Times New Roman"/>
                <w:b/>
                <w:sz w:val="28"/>
                <w:szCs w:val="28"/>
                <w:lang w:val="vi-VN"/>
              </w:rPr>
            </w:pPr>
          </w:p>
          <w:p w14:paraId="0A4559CA" w14:textId="77777777" w:rsidR="006F69CD" w:rsidRPr="00B72497" w:rsidRDefault="006F69CD" w:rsidP="00443CDD">
            <w:pPr>
              <w:widowControl w:val="0"/>
              <w:tabs>
                <w:tab w:val="right" w:leader="dot" w:pos="7920"/>
              </w:tabs>
              <w:spacing w:after="0" w:line="240" w:lineRule="auto"/>
              <w:jc w:val="center"/>
              <w:rPr>
                <w:rFonts w:ascii="Times New Roman" w:hAnsi="Times New Roman"/>
                <w:b/>
                <w:sz w:val="28"/>
                <w:szCs w:val="28"/>
                <w:lang w:val="vi-VN"/>
              </w:rPr>
            </w:pPr>
          </w:p>
          <w:p w14:paraId="7FBAE41B" w14:textId="4174856A" w:rsidR="00E33BC1" w:rsidRPr="00B72497" w:rsidRDefault="006872FE" w:rsidP="00C77D69">
            <w:pPr>
              <w:widowControl w:val="0"/>
              <w:tabs>
                <w:tab w:val="right" w:leader="dot" w:pos="7920"/>
              </w:tabs>
              <w:spacing w:after="0" w:line="240" w:lineRule="auto"/>
              <w:jc w:val="center"/>
              <w:rPr>
                <w:rFonts w:ascii="Times New Roman" w:hAnsi="Times New Roman"/>
                <w:b/>
                <w:sz w:val="27"/>
                <w:szCs w:val="27"/>
              </w:rPr>
            </w:pPr>
            <w:r w:rsidRPr="00B72497">
              <w:rPr>
                <w:rFonts w:ascii="Times New Roman" w:hAnsi="Times New Roman"/>
                <w:b/>
                <w:sz w:val="28"/>
                <w:szCs w:val="28"/>
              </w:rPr>
              <w:t>Nguyễn Văn Sinh</w:t>
            </w:r>
          </w:p>
        </w:tc>
      </w:tr>
    </w:tbl>
    <w:p w14:paraId="42D49A28" w14:textId="5CA9228C" w:rsidR="00E33BC1" w:rsidRPr="00B72497" w:rsidRDefault="00E33BC1" w:rsidP="000741A1">
      <w:pPr>
        <w:widowControl w:val="0"/>
        <w:spacing w:before="100" w:after="100" w:line="320" w:lineRule="exact"/>
        <w:jc w:val="both"/>
        <w:rPr>
          <w:rFonts w:ascii="Times New Roman" w:hAnsi="Times New Roman"/>
          <w:bCs/>
          <w:sz w:val="28"/>
          <w:szCs w:val="28"/>
          <w:lang w:val="vi-VN"/>
        </w:rPr>
      </w:pPr>
    </w:p>
    <w:sectPr w:rsidR="00E33BC1" w:rsidRPr="00B72497" w:rsidSect="003E67F0">
      <w:headerReference w:type="default" r:id="rId7"/>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5A6AE" w14:textId="77777777" w:rsidR="002C1B4A" w:rsidRDefault="002C1B4A" w:rsidP="004C7737">
      <w:pPr>
        <w:spacing w:after="0" w:line="240" w:lineRule="auto"/>
      </w:pPr>
      <w:r>
        <w:separator/>
      </w:r>
    </w:p>
  </w:endnote>
  <w:endnote w:type="continuationSeparator" w:id="0">
    <w:p w14:paraId="0227153A" w14:textId="77777777" w:rsidR="002C1B4A" w:rsidRDefault="002C1B4A" w:rsidP="004C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528AA" w14:textId="77777777" w:rsidR="002C1B4A" w:rsidRDefault="002C1B4A" w:rsidP="004C7737">
      <w:pPr>
        <w:spacing w:after="0" w:line="240" w:lineRule="auto"/>
      </w:pPr>
      <w:r>
        <w:separator/>
      </w:r>
    </w:p>
  </w:footnote>
  <w:footnote w:type="continuationSeparator" w:id="0">
    <w:p w14:paraId="32C17CDE" w14:textId="77777777" w:rsidR="002C1B4A" w:rsidRDefault="002C1B4A" w:rsidP="004C7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551770"/>
      <w:docPartObj>
        <w:docPartGallery w:val="Page Numbers (Top of Page)"/>
        <w:docPartUnique/>
      </w:docPartObj>
    </w:sdtPr>
    <w:sdtEndPr>
      <w:rPr>
        <w:noProof/>
      </w:rPr>
    </w:sdtEndPr>
    <w:sdtContent>
      <w:p w14:paraId="433A54A0" w14:textId="1B4AA203" w:rsidR="00B5392A" w:rsidRDefault="00B5392A">
        <w:pPr>
          <w:pStyle w:val="Header"/>
          <w:jc w:val="center"/>
        </w:pPr>
        <w:r w:rsidRPr="00103292">
          <w:rPr>
            <w:rFonts w:ascii="Times New Roman" w:hAnsi="Times New Roman"/>
            <w:sz w:val="28"/>
            <w:szCs w:val="28"/>
          </w:rPr>
          <w:fldChar w:fldCharType="begin"/>
        </w:r>
        <w:r w:rsidRPr="00103292">
          <w:rPr>
            <w:rFonts w:ascii="Times New Roman" w:hAnsi="Times New Roman"/>
            <w:sz w:val="28"/>
            <w:szCs w:val="28"/>
          </w:rPr>
          <w:instrText xml:space="preserve"> PAGE   \* MERGEFORMAT </w:instrText>
        </w:r>
        <w:r w:rsidRPr="00103292">
          <w:rPr>
            <w:rFonts w:ascii="Times New Roman" w:hAnsi="Times New Roman"/>
            <w:sz w:val="28"/>
            <w:szCs w:val="28"/>
          </w:rPr>
          <w:fldChar w:fldCharType="separate"/>
        </w:r>
        <w:r w:rsidR="00F37662">
          <w:rPr>
            <w:rFonts w:ascii="Times New Roman" w:hAnsi="Times New Roman"/>
            <w:noProof/>
            <w:sz w:val="28"/>
            <w:szCs w:val="28"/>
          </w:rPr>
          <w:t>12</w:t>
        </w:r>
        <w:r w:rsidRPr="00103292">
          <w:rPr>
            <w:rFonts w:ascii="Times New Roman" w:hAnsi="Times New Roman"/>
            <w:noProof/>
            <w:sz w:val="28"/>
            <w:szCs w:val="28"/>
          </w:rPr>
          <w:fldChar w:fldCharType="end"/>
        </w:r>
      </w:p>
    </w:sdtContent>
  </w:sdt>
  <w:p w14:paraId="2FCD59C3" w14:textId="77777777" w:rsidR="00B5392A" w:rsidRDefault="00B539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69"/>
    <w:rsid w:val="00012432"/>
    <w:rsid w:val="00017827"/>
    <w:rsid w:val="00022FDB"/>
    <w:rsid w:val="00030F6C"/>
    <w:rsid w:val="00032DE1"/>
    <w:rsid w:val="000343BB"/>
    <w:rsid w:val="00035253"/>
    <w:rsid w:val="00035FD0"/>
    <w:rsid w:val="00040781"/>
    <w:rsid w:val="00042656"/>
    <w:rsid w:val="00047BF4"/>
    <w:rsid w:val="00051355"/>
    <w:rsid w:val="00051B4A"/>
    <w:rsid w:val="00051E47"/>
    <w:rsid w:val="00053C44"/>
    <w:rsid w:val="00055732"/>
    <w:rsid w:val="00057AA4"/>
    <w:rsid w:val="00061801"/>
    <w:rsid w:val="000663B8"/>
    <w:rsid w:val="000731BC"/>
    <w:rsid w:val="00073985"/>
    <w:rsid w:val="000741A1"/>
    <w:rsid w:val="00080462"/>
    <w:rsid w:val="00081C98"/>
    <w:rsid w:val="00083ABC"/>
    <w:rsid w:val="00084215"/>
    <w:rsid w:val="00087BFB"/>
    <w:rsid w:val="00097AB4"/>
    <w:rsid w:val="000A2635"/>
    <w:rsid w:val="000A26BE"/>
    <w:rsid w:val="000A5BD7"/>
    <w:rsid w:val="000A5E41"/>
    <w:rsid w:val="000A756B"/>
    <w:rsid w:val="000B2A0E"/>
    <w:rsid w:val="000C5A6F"/>
    <w:rsid w:val="000E4332"/>
    <w:rsid w:val="000E7287"/>
    <w:rsid w:val="000F3433"/>
    <w:rsid w:val="000F623C"/>
    <w:rsid w:val="0010220F"/>
    <w:rsid w:val="00103292"/>
    <w:rsid w:val="00103C0F"/>
    <w:rsid w:val="00106D7A"/>
    <w:rsid w:val="00126D8F"/>
    <w:rsid w:val="00134B5C"/>
    <w:rsid w:val="00143D1E"/>
    <w:rsid w:val="0014579E"/>
    <w:rsid w:val="0015053E"/>
    <w:rsid w:val="001512CA"/>
    <w:rsid w:val="00157AF5"/>
    <w:rsid w:val="00157DB1"/>
    <w:rsid w:val="001713A5"/>
    <w:rsid w:val="00172B36"/>
    <w:rsid w:val="001761CB"/>
    <w:rsid w:val="00180B7C"/>
    <w:rsid w:val="0019205C"/>
    <w:rsid w:val="00193B09"/>
    <w:rsid w:val="001961D3"/>
    <w:rsid w:val="00197148"/>
    <w:rsid w:val="001B5C29"/>
    <w:rsid w:val="001C3266"/>
    <w:rsid w:val="001D0D58"/>
    <w:rsid w:val="001D65B3"/>
    <w:rsid w:val="001D7288"/>
    <w:rsid w:val="001D7934"/>
    <w:rsid w:val="001D7936"/>
    <w:rsid w:val="001E0D0B"/>
    <w:rsid w:val="001E3C13"/>
    <w:rsid w:val="001F15DD"/>
    <w:rsid w:val="001F313E"/>
    <w:rsid w:val="002116DF"/>
    <w:rsid w:val="00226F03"/>
    <w:rsid w:val="00231997"/>
    <w:rsid w:val="002459BC"/>
    <w:rsid w:val="00246B7D"/>
    <w:rsid w:val="002573E2"/>
    <w:rsid w:val="00263069"/>
    <w:rsid w:val="0027184A"/>
    <w:rsid w:val="00272342"/>
    <w:rsid w:val="00273051"/>
    <w:rsid w:val="0027430F"/>
    <w:rsid w:val="0028134C"/>
    <w:rsid w:val="00282B61"/>
    <w:rsid w:val="00284E67"/>
    <w:rsid w:val="00291818"/>
    <w:rsid w:val="002A77E0"/>
    <w:rsid w:val="002B4781"/>
    <w:rsid w:val="002C1B4A"/>
    <w:rsid w:val="002C54E3"/>
    <w:rsid w:val="002C58AE"/>
    <w:rsid w:val="002D05BB"/>
    <w:rsid w:val="002D27F4"/>
    <w:rsid w:val="002D3A3D"/>
    <w:rsid w:val="002D5969"/>
    <w:rsid w:val="002D6BCE"/>
    <w:rsid w:val="002E29BA"/>
    <w:rsid w:val="002E3F57"/>
    <w:rsid w:val="002E55A6"/>
    <w:rsid w:val="002E5BE8"/>
    <w:rsid w:val="002E5E85"/>
    <w:rsid w:val="002E61BB"/>
    <w:rsid w:val="002F5EC7"/>
    <w:rsid w:val="003064C9"/>
    <w:rsid w:val="00311772"/>
    <w:rsid w:val="003152BB"/>
    <w:rsid w:val="00324469"/>
    <w:rsid w:val="00327239"/>
    <w:rsid w:val="00333E44"/>
    <w:rsid w:val="00334C58"/>
    <w:rsid w:val="00334DAC"/>
    <w:rsid w:val="0033685F"/>
    <w:rsid w:val="00350A2E"/>
    <w:rsid w:val="00356BB0"/>
    <w:rsid w:val="0035761E"/>
    <w:rsid w:val="003727F6"/>
    <w:rsid w:val="0038096C"/>
    <w:rsid w:val="003812E0"/>
    <w:rsid w:val="0038210D"/>
    <w:rsid w:val="003854F3"/>
    <w:rsid w:val="003A0250"/>
    <w:rsid w:val="003A0428"/>
    <w:rsid w:val="003A3164"/>
    <w:rsid w:val="003A7F2C"/>
    <w:rsid w:val="003B5A0C"/>
    <w:rsid w:val="003C7F3A"/>
    <w:rsid w:val="003D0E4E"/>
    <w:rsid w:val="003E67F0"/>
    <w:rsid w:val="003E6A08"/>
    <w:rsid w:val="003F6D55"/>
    <w:rsid w:val="003F76DB"/>
    <w:rsid w:val="00400351"/>
    <w:rsid w:val="004040AB"/>
    <w:rsid w:val="004059A2"/>
    <w:rsid w:val="00414A47"/>
    <w:rsid w:val="004153AF"/>
    <w:rsid w:val="00416FFC"/>
    <w:rsid w:val="00423CBB"/>
    <w:rsid w:val="004242CE"/>
    <w:rsid w:val="00432D26"/>
    <w:rsid w:val="00436231"/>
    <w:rsid w:val="00436C8B"/>
    <w:rsid w:val="00443CDD"/>
    <w:rsid w:val="00444A71"/>
    <w:rsid w:val="004470E5"/>
    <w:rsid w:val="00452352"/>
    <w:rsid w:val="00453083"/>
    <w:rsid w:val="0045348B"/>
    <w:rsid w:val="00453F1D"/>
    <w:rsid w:val="00454944"/>
    <w:rsid w:val="004554DE"/>
    <w:rsid w:val="00470ED8"/>
    <w:rsid w:val="00474999"/>
    <w:rsid w:val="00474A1A"/>
    <w:rsid w:val="004767AD"/>
    <w:rsid w:val="004810BA"/>
    <w:rsid w:val="00482A78"/>
    <w:rsid w:val="00486CED"/>
    <w:rsid w:val="0048772B"/>
    <w:rsid w:val="00487F7F"/>
    <w:rsid w:val="00494A89"/>
    <w:rsid w:val="0049726F"/>
    <w:rsid w:val="004A6F11"/>
    <w:rsid w:val="004B3829"/>
    <w:rsid w:val="004B59D2"/>
    <w:rsid w:val="004B640A"/>
    <w:rsid w:val="004C4B79"/>
    <w:rsid w:val="004C6A66"/>
    <w:rsid w:val="004C7737"/>
    <w:rsid w:val="004E2A05"/>
    <w:rsid w:val="004E5E2E"/>
    <w:rsid w:val="004F0FB2"/>
    <w:rsid w:val="004F2F09"/>
    <w:rsid w:val="004F4238"/>
    <w:rsid w:val="004F530E"/>
    <w:rsid w:val="004F5A1F"/>
    <w:rsid w:val="004F5EA1"/>
    <w:rsid w:val="00511429"/>
    <w:rsid w:val="005137BA"/>
    <w:rsid w:val="00515A8D"/>
    <w:rsid w:val="00515D04"/>
    <w:rsid w:val="00524076"/>
    <w:rsid w:val="00525A62"/>
    <w:rsid w:val="00525F2E"/>
    <w:rsid w:val="00532AE5"/>
    <w:rsid w:val="00533763"/>
    <w:rsid w:val="00533C5C"/>
    <w:rsid w:val="0053614B"/>
    <w:rsid w:val="00553282"/>
    <w:rsid w:val="005555A6"/>
    <w:rsid w:val="00555828"/>
    <w:rsid w:val="005601E7"/>
    <w:rsid w:val="00561063"/>
    <w:rsid w:val="00563C63"/>
    <w:rsid w:val="005667A5"/>
    <w:rsid w:val="005668A4"/>
    <w:rsid w:val="00570AA4"/>
    <w:rsid w:val="00573BAB"/>
    <w:rsid w:val="0058132D"/>
    <w:rsid w:val="00581921"/>
    <w:rsid w:val="00586CAB"/>
    <w:rsid w:val="005905ED"/>
    <w:rsid w:val="00591041"/>
    <w:rsid w:val="00591C81"/>
    <w:rsid w:val="005A3FC9"/>
    <w:rsid w:val="005A47D8"/>
    <w:rsid w:val="005B4381"/>
    <w:rsid w:val="005B5A06"/>
    <w:rsid w:val="005C287C"/>
    <w:rsid w:val="005C557D"/>
    <w:rsid w:val="005C6EDF"/>
    <w:rsid w:val="005D6D33"/>
    <w:rsid w:val="005D7F24"/>
    <w:rsid w:val="005E0610"/>
    <w:rsid w:val="005E1D87"/>
    <w:rsid w:val="005E2E5F"/>
    <w:rsid w:val="005E3F23"/>
    <w:rsid w:val="005F12EA"/>
    <w:rsid w:val="005F1CA9"/>
    <w:rsid w:val="0060196F"/>
    <w:rsid w:val="00605A3A"/>
    <w:rsid w:val="0061040F"/>
    <w:rsid w:val="006109CC"/>
    <w:rsid w:val="00612CC7"/>
    <w:rsid w:val="00617E40"/>
    <w:rsid w:val="00620B66"/>
    <w:rsid w:val="0062760B"/>
    <w:rsid w:val="00627E68"/>
    <w:rsid w:val="00630F17"/>
    <w:rsid w:val="00634537"/>
    <w:rsid w:val="006351A9"/>
    <w:rsid w:val="006427D6"/>
    <w:rsid w:val="00644378"/>
    <w:rsid w:val="00650909"/>
    <w:rsid w:val="00650E81"/>
    <w:rsid w:val="00663761"/>
    <w:rsid w:val="006723F0"/>
    <w:rsid w:val="0067412B"/>
    <w:rsid w:val="00677B71"/>
    <w:rsid w:val="00680076"/>
    <w:rsid w:val="00682069"/>
    <w:rsid w:val="006822FB"/>
    <w:rsid w:val="00683D53"/>
    <w:rsid w:val="006872FE"/>
    <w:rsid w:val="00691979"/>
    <w:rsid w:val="006A2760"/>
    <w:rsid w:val="006A36D0"/>
    <w:rsid w:val="006A3D75"/>
    <w:rsid w:val="006B0C05"/>
    <w:rsid w:val="006B13DC"/>
    <w:rsid w:val="006C1AD3"/>
    <w:rsid w:val="006D4E76"/>
    <w:rsid w:val="006D532A"/>
    <w:rsid w:val="006E2656"/>
    <w:rsid w:val="006E72F7"/>
    <w:rsid w:val="006F6997"/>
    <w:rsid w:val="006F69CD"/>
    <w:rsid w:val="00705717"/>
    <w:rsid w:val="00707816"/>
    <w:rsid w:val="00710CB1"/>
    <w:rsid w:val="007129A6"/>
    <w:rsid w:val="00722F16"/>
    <w:rsid w:val="00724413"/>
    <w:rsid w:val="00726502"/>
    <w:rsid w:val="00740389"/>
    <w:rsid w:val="00754AF0"/>
    <w:rsid w:val="007603A7"/>
    <w:rsid w:val="00764C0B"/>
    <w:rsid w:val="00773C89"/>
    <w:rsid w:val="00776821"/>
    <w:rsid w:val="00776E34"/>
    <w:rsid w:val="00777254"/>
    <w:rsid w:val="007802A4"/>
    <w:rsid w:val="007979FB"/>
    <w:rsid w:val="007A61D4"/>
    <w:rsid w:val="007B74D3"/>
    <w:rsid w:val="007C03CA"/>
    <w:rsid w:val="007D0AB5"/>
    <w:rsid w:val="007D5930"/>
    <w:rsid w:val="007D59EB"/>
    <w:rsid w:val="007E15B1"/>
    <w:rsid w:val="007E21EE"/>
    <w:rsid w:val="007E4322"/>
    <w:rsid w:val="007E5711"/>
    <w:rsid w:val="007F1D7B"/>
    <w:rsid w:val="007F4EA9"/>
    <w:rsid w:val="007F6BA8"/>
    <w:rsid w:val="007F792F"/>
    <w:rsid w:val="00800A8A"/>
    <w:rsid w:val="00805C7C"/>
    <w:rsid w:val="00810CC5"/>
    <w:rsid w:val="0081100F"/>
    <w:rsid w:val="008110DE"/>
    <w:rsid w:val="008124F7"/>
    <w:rsid w:val="008157A4"/>
    <w:rsid w:val="008200EF"/>
    <w:rsid w:val="00820CE9"/>
    <w:rsid w:val="008269A7"/>
    <w:rsid w:val="00832F47"/>
    <w:rsid w:val="008452C0"/>
    <w:rsid w:val="00846265"/>
    <w:rsid w:val="008508F3"/>
    <w:rsid w:val="00850CE0"/>
    <w:rsid w:val="00853279"/>
    <w:rsid w:val="008704FD"/>
    <w:rsid w:val="0087548C"/>
    <w:rsid w:val="0087795B"/>
    <w:rsid w:val="00877FD5"/>
    <w:rsid w:val="00887594"/>
    <w:rsid w:val="008D04D1"/>
    <w:rsid w:val="008D0802"/>
    <w:rsid w:val="008E377A"/>
    <w:rsid w:val="008F06E4"/>
    <w:rsid w:val="0090127E"/>
    <w:rsid w:val="00917E41"/>
    <w:rsid w:val="009275E4"/>
    <w:rsid w:val="00932719"/>
    <w:rsid w:val="00945071"/>
    <w:rsid w:val="0099384D"/>
    <w:rsid w:val="00994619"/>
    <w:rsid w:val="009A22FC"/>
    <w:rsid w:val="009A74C6"/>
    <w:rsid w:val="009B7DDD"/>
    <w:rsid w:val="009C4A01"/>
    <w:rsid w:val="009D1BF0"/>
    <w:rsid w:val="009D60BD"/>
    <w:rsid w:val="009D7F05"/>
    <w:rsid w:val="009E0D5D"/>
    <w:rsid w:val="009E404F"/>
    <w:rsid w:val="009E7FBE"/>
    <w:rsid w:val="009F1953"/>
    <w:rsid w:val="009F66FD"/>
    <w:rsid w:val="00A01948"/>
    <w:rsid w:val="00A146D9"/>
    <w:rsid w:val="00A2134F"/>
    <w:rsid w:val="00A25483"/>
    <w:rsid w:val="00A25884"/>
    <w:rsid w:val="00A25955"/>
    <w:rsid w:val="00A26143"/>
    <w:rsid w:val="00A27E9B"/>
    <w:rsid w:val="00A30556"/>
    <w:rsid w:val="00A30B17"/>
    <w:rsid w:val="00A33351"/>
    <w:rsid w:val="00A374D1"/>
    <w:rsid w:val="00A40097"/>
    <w:rsid w:val="00A51023"/>
    <w:rsid w:val="00A52208"/>
    <w:rsid w:val="00A55BD6"/>
    <w:rsid w:val="00A57AE2"/>
    <w:rsid w:val="00A60CA6"/>
    <w:rsid w:val="00A61BBA"/>
    <w:rsid w:val="00A62339"/>
    <w:rsid w:val="00A638E7"/>
    <w:rsid w:val="00A64391"/>
    <w:rsid w:val="00A6460F"/>
    <w:rsid w:val="00A700D7"/>
    <w:rsid w:val="00A7796B"/>
    <w:rsid w:val="00A912F4"/>
    <w:rsid w:val="00AA7836"/>
    <w:rsid w:val="00AB33E1"/>
    <w:rsid w:val="00AB6402"/>
    <w:rsid w:val="00AC0BAB"/>
    <w:rsid w:val="00AC0C97"/>
    <w:rsid w:val="00AC1F60"/>
    <w:rsid w:val="00AC406D"/>
    <w:rsid w:val="00AD5BAF"/>
    <w:rsid w:val="00AD75E3"/>
    <w:rsid w:val="00AD767E"/>
    <w:rsid w:val="00AD7C36"/>
    <w:rsid w:val="00AE0104"/>
    <w:rsid w:val="00AE392F"/>
    <w:rsid w:val="00AE7A08"/>
    <w:rsid w:val="00AF08BD"/>
    <w:rsid w:val="00B14DCC"/>
    <w:rsid w:val="00B207B7"/>
    <w:rsid w:val="00B20BE4"/>
    <w:rsid w:val="00B24DA3"/>
    <w:rsid w:val="00B273BF"/>
    <w:rsid w:val="00B37013"/>
    <w:rsid w:val="00B4277B"/>
    <w:rsid w:val="00B43401"/>
    <w:rsid w:val="00B505CC"/>
    <w:rsid w:val="00B51B2A"/>
    <w:rsid w:val="00B5392A"/>
    <w:rsid w:val="00B542E9"/>
    <w:rsid w:val="00B5701D"/>
    <w:rsid w:val="00B6098C"/>
    <w:rsid w:val="00B61088"/>
    <w:rsid w:val="00B72497"/>
    <w:rsid w:val="00B77350"/>
    <w:rsid w:val="00B8055E"/>
    <w:rsid w:val="00B81DAF"/>
    <w:rsid w:val="00B8569D"/>
    <w:rsid w:val="00B86484"/>
    <w:rsid w:val="00B86C5A"/>
    <w:rsid w:val="00B910BA"/>
    <w:rsid w:val="00B91AD2"/>
    <w:rsid w:val="00B95C4A"/>
    <w:rsid w:val="00BB3286"/>
    <w:rsid w:val="00BB384E"/>
    <w:rsid w:val="00BB73D6"/>
    <w:rsid w:val="00BC0AE2"/>
    <w:rsid w:val="00BC123E"/>
    <w:rsid w:val="00BE10A4"/>
    <w:rsid w:val="00BE1A3B"/>
    <w:rsid w:val="00BE4A9E"/>
    <w:rsid w:val="00BE75BF"/>
    <w:rsid w:val="00BE7A6D"/>
    <w:rsid w:val="00C04804"/>
    <w:rsid w:val="00C1275F"/>
    <w:rsid w:val="00C22FFF"/>
    <w:rsid w:val="00C24908"/>
    <w:rsid w:val="00C44819"/>
    <w:rsid w:val="00C454B5"/>
    <w:rsid w:val="00C50212"/>
    <w:rsid w:val="00C556C5"/>
    <w:rsid w:val="00C6230D"/>
    <w:rsid w:val="00C720A7"/>
    <w:rsid w:val="00C73707"/>
    <w:rsid w:val="00C73AB6"/>
    <w:rsid w:val="00C77D69"/>
    <w:rsid w:val="00C874BC"/>
    <w:rsid w:val="00C9020B"/>
    <w:rsid w:val="00CA6382"/>
    <w:rsid w:val="00CA6CF5"/>
    <w:rsid w:val="00CB2A6E"/>
    <w:rsid w:val="00CB434A"/>
    <w:rsid w:val="00CB6AA9"/>
    <w:rsid w:val="00CC72A3"/>
    <w:rsid w:val="00CD0341"/>
    <w:rsid w:val="00CD062E"/>
    <w:rsid w:val="00CD471E"/>
    <w:rsid w:val="00CD79AB"/>
    <w:rsid w:val="00CE4004"/>
    <w:rsid w:val="00CF4595"/>
    <w:rsid w:val="00CF5266"/>
    <w:rsid w:val="00CF56D1"/>
    <w:rsid w:val="00CF760A"/>
    <w:rsid w:val="00D04B3D"/>
    <w:rsid w:val="00D0518B"/>
    <w:rsid w:val="00D05523"/>
    <w:rsid w:val="00D1573D"/>
    <w:rsid w:val="00D16597"/>
    <w:rsid w:val="00D16C44"/>
    <w:rsid w:val="00D1765A"/>
    <w:rsid w:val="00D230BF"/>
    <w:rsid w:val="00D23BB2"/>
    <w:rsid w:val="00D31F5A"/>
    <w:rsid w:val="00D37CFB"/>
    <w:rsid w:val="00D520FB"/>
    <w:rsid w:val="00D53955"/>
    <w:rsid w:val="00D67A66"/>
    <w:rsid w:val="00D70C97"/>
    <w:rsid w:val="00D809A2"/>
    <w:rsid w:val="00D853DD"/>
    <w:rsid w:val="00D917B9"/>
    <w:rsid w:val="00D93CC8"/>
    <w:rsid w:val="00D960F8"/>
    <w:rsid w:val="00DA1727"/>
    <w:rsid w:val="00DB0D9B"/>
    <w:rsid w:val="00DB5DDF"/>
    <w:rsid w:val="00DC4380"/>
    <w:rsid w:val="00DC7C7C"/>
    <w:rsid w:val="00DD1A5F"/>
    <w:rsid w:val="00DD7E32"/>
    <w:rsid w:val="00DE1DFD"/>
    <w:rsid w:val="00DE4A7F"/>
    <w:rsid w:val="00DE5872"/>
    <w:rsid w:val="00DF246E"/>
    <w:rsid w:val="00DF44CA"/>
    <w:rsid w:val="00E03A71"/>
    <w:rsid w:val="00E048F6"/>
    <w:rsid w:val="00E07B8F"/>
    <w:rsid w:val="00E13924"/>
    <w:rsid w:val="00E163BB"/>
    <w:rsid w:val="00E16F9F"/>
    <w:rsid w:val="00E3220E"/>
    <w:rsid w:val="00E33BC1"/>
    <w:rsid w:val="00E34332"/>
    <w:rsid w:val="00E35EDA"/>
    <w:rsid w:val="00E60302"/>
    <w:rsid w:val="00E66018"/>
    <w:rsid w:val="00E66C2F"/>
    <w:rsid w:val="00E77AF5"/>
    <w:rsid w:val="00E8055F"/>
    <w:rsid w:val="00E8059E"/>
    <w:rsid w:val="00E80D0F"/>
    <w:rsid w:val="00E849FD"/>
    <w:rsid w:val="00E8603F"/>
    <w:rsid w:val="00E87BB5"/>
    <w:rsid w:val="00E94BB6"/>
    <w:rsid w:val="00EA697F"/>
    <w:rsid w:val="00EB5512"/>
    <w:rsid w:val="00EB7E4A"/>
    <w:rsid w:val="00EC1427"/>
    <w:rsid w:val="00EC26A1"/>
    <w:rsid w:val="00EC77FE"/>
    <w:rsid w:val="00ED296C"/>
    <w:rsid w:val="00ED663F"/>
    <w:rsid w:val="00EE5CB9"/>
    <w:rsid w:val="00EF6036"/>
    <w:rsid w:val="00F0531C"/>
    <w:rsid w:val="00F12C95"/>
    <w:rsid w:val="00F1335D"/>
    <w:rsid w:val="00F17D9C"/>
    <w:rsid w:val="00F21F29"/>
    <w:rsid w:val="00F2499C"/>
    <w:rsid w:val="00F25B02"/>
    <w:rsid w:val="00F34EC5"/>
    <w:rsid w:val="00F36580"/>
    <w:rsid w:val="00F365CB"/>
    <w:rsid w:val="00F37662"/>
    <w:rsid w:val="00F44CB9"/>
    <w:rsid w:val="00F47342"/>
    <w:rsid w:val="00F7539C"/>
    <w:rsid w:val="00F76731"/>
    <w:rsid w:val="00F92B09"/>
    <w:rsid w:val="00F93502"/>
    <w:rsid w:val="00F97600"/>
    <w:rsid w:val="00FA6AE0"/>
    <w:rsid w:val="00FA785E"/>
    <w:rsid w:val="00FB1F3A"/>
    <w:rsid w:val="00FD36F8"/>
    <w:rsid w:val="00FD500F"/>
    <w:rsid w:val="00FE2155"/>
    <w:rsid w:val="00FE2C58"/>
    <w:rsid w:val="00FE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AB31"/>
  <w15:chartTrackingRefBased/>
  <w15:docId w15:val="{CF5381BB-473F-41B8-95D4-40561155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462"/>
    <w:rPr>
      <w:rFonts w:ascii="Calibri" w:eastAsia="Calibri" w:hAnsi="Calibri" w:cs="Times New Roman"/>
    </w:rPr>
  </w:style>
  <w:style w:type="paragraph" w:styleId="Heading1">
    <w:name w:val="heading 1"/>
    <w:basedOn w:val="Normal"/>
    <w:next w:val="Normal"/>
    <w:link w:val="Heading1Char"/>
    <w:qFormat/>
    <w:rsid w:val="00A57AE2"/>
    <w:pPr>
      <w:keepNext/>
      <w:spacing w:before="240" w:after="60" w:line="240" w:lineRule="auto"/>
      <w:outlineLvl w:val="0"/>
    </w:pPr>
    <w:rPr>
      <w:rFonts w:ascii="Times New Roman" w:eastAsia="Times New Roman" w:hAnsi="Times New Roman"/>
      <w:b/>
      <w:bCs/>
      <w:kern w:val="32"/>
      <w:sz w:val="32"/>
      <w:szCs w:val="32"/>
      <w:lang w:eastAsia="x-none"/>
    </w:rPr>
  </w:style>
  <w:style w:type="paragraph" w:styleId="Heading4">
    <w:name w:val="heading 4"/>
    <w:basedOn w:val="Normal"/>
    <w:link w:val="Heading4Char"/>
    <w:uiPriority w:val="9"/>
    <w:qFormat/>
    <w:rsid w:val="000A2635"/>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C7737"/>
    <w:rPr>
      <w:vertAlign w:val="superscript"/>
    </w:rPr>
  </w:style>
  <w:style w:type="character" w:styleId="Hyperlink">
    <w:name w:val="Hyperlink"/>
    <w:uiPriority w:val="99"/>
    <w:unhideWhenUsed/>
    <w:rsid w:val="004C7737"/>
    <w:rPr>
      <w:color w:val="0000FF"/>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qFormat/>
    <w:rsid w:val="004C7737"/>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4C7737"/>
    <w:rPr>
      <w:rFonts w:ascii="Times New Roman" w:eastAsia="Times New Roman" w:hAnsi="Times New Roman" w:cs="Times New Roman"/>
      <w:sz w:val="20"/>
      <w:szCs w:val="20"/>
    </w:rPr>
  </w:style>
  <w:style w:type="character" w:customStyle="1" w:styleId="BodyTextChar1">
    <w:name w:val="Body Text Char1"/>
    <w:link w:val="BodyText"/>
    <w:uiPriority w:val="99"/>
    <w:locked/>
    <w:rsid w:val="00126D8F"/>
    <w:rPr>
      <w:sz w:val="26"/>
      <w:szCs w:val="26"/>
      <w:shd w:val="clear" w:color="auto" w:fill="FFFFFF"/>
    </w:rPr>
  </w:style>
  <w:style w:type="paragraph" w:styleId="BodyText">
    <w:name w:val="Body Text"/>
    <w:basedOn w:val="Normal"/>
    <w:link w:val="BodyTextChar1"/>
    <w:uiPriority w:val="99"/>
    <w:qFormat/>
    <w:rsid w:val="00126D8F"/>
    <w:pPr>
      <w:widowControl w:val="0"/>
      <w:shd w:val="clear" w:color="auto" w:fill="FFFFFF"/>
      <w:ind w:firstLine="400"/>
    </w:pPr>
    <w:rPr>
      <w:rFonts w:asciiTheme="minorHAnsi" w:eastAsiaTheme="minorHAnsi" w:hAnsiTheme="minorHAnsi" w:cstheme="minorBidi"/>
      <w:sz w:val="26"/>
      <w:szCs w:val="26"/>
    </w:rPr>
  </w:style>
  <w:style w:type="character" w:customStyle="1" w:styleId="BodyTextChar">
    <w:name w:val="Body Text Char"/>
    <w:basedOn w:val="DefaultParagraphFont"/>
    <w:uiPriority w:val="99"/>
    <w:semiHidden/>
    <w:rsid w:val="00126D8F"/>
    <w:rPr>
      <w:rFonts w:ascii="Calibri" w:eastAsia="Calibri" w:hAnsi="Calibri" w:cs="Times New Roman"/>
    </w:rPr>
  </w:style>
  <w:style w:type="paragraph" w:styleId="Header">
    <w:name w:val="header"/>
    <w:basedOn w:val="Normal"/>
    <w:link w:val="HeaderChar"/>
    <w:uiPriority w:val="99"/>
    <w:unhideWhenUsed/>
    <w:rsid w:val="00103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2"/>
    <w:rPr>
      <w:rFonts w:ascii="Calibri" w:eastAsia="Calibri" w:hAnsi="Calibri" w:cs="Times New Roman"/>
    </w:rPr>
  </w:style>
  <w:style w:type="paragraph" w:styleId="Footer">
    <w:name w:val="footer"/>
    <w:basedOn w:val="Normal"/>
    <w:link w:val="FooterChar"/>
    <w:uiPriority w:val="99"/>
    <w:unhideWhenUsed/>
    <w:rsid w:val="00103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2"/>
    <w:rPr>
      <w:rFonts w:ascii="Calibri" w:eastAsia="Calibri" w:hAnsi="Calibri" w:cs="Times New Roman"/>
    </w:rPr>
  </w:style>
  <w:style w:type="paragraph" w:styleId="BalloonText">
    <w:name w:val="Balloon Text"/>
    <w:basedOn w:val="Normal"/>
    <w:link w:val="BalloonTextChar"/>
    <w:uiPriority w:val="99"/>
    <w:semiHidden/>
    <w:unhideWhenUsed/>
    <w:rsid w:val="001D6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5B3"/>
    <w:rPr>
      <w:rFonts w:ascii="Segoe UI" w:eastAsia="Calibri" w:hAnsi="Segoe UI" w:cs="Segoe UI"/>
      <w:sz w:val="18"/>
      <w:szCs w:val="18"/>
    </w:rPr>
  </w:style>
  <w:style w:type="character" w:customStyle="1" w:styleId="Vnbnnidung">
    <w:name w:val="Văn bản nội dung_"/>
    <w:link w:val="Vnbnnidung0"/>
    <w:uiPriority w:val="99"/>
    <w:locked/>
    <w:rsid w:val="00D917B9"/>
    <w:rPr>
      <w:rFonts w:ascii="Times New Roman" w:hAnsi="Times New Roman"/>
      <w:sz w:val="28"/>
      <w:szCs w:val="28"/>
    </w:rPr>
  </w:style>
  <w:style w:type="paragraph" w:customStyle="1" w:styleId="Vnbnnidung0">
    <w:name w:val="Văn bản nội dung"/>
    <w:basedOn w:val="Normal"/>
    <w:link w:val="Vnbnnidung"/>
    <w:uiPriority w:val="99"/>
    <w:rsid w:val="00D917B9"/>
    <w:pPr>
      <w:widowControl w:val="0"/>
      <w:spacing w:after="220" w:line="240" w:lineRule="auto"/>
      <w:ind w:firstLine="400"/>
    </w:pPr>
    <w:rPr>
      <w:rFonts w:ascii="Times New Roman" w:eastAsiaTheme="minorHAnsi" w:hAnsi="Times New Roman" w:cstheme="minorBidi"/>
      <w:sz w:val="28"/>
      <w:szCs w:val="28"/>
    </w:rPr>
  </w:style>
  <w:style w:type="paragraph" w:styleId="ListParagraph">
    <w:name w:val="List Paragraph"/>
    <w:basedOn w:val="Normal"/>
    <w:uiPriority w:val="34"/>
    <w:qFormat/>
    <w:rsid w:val="004F0FB2"/>
    <w:pPr>
      <w:spacing w:after="120" w:line="324" w:lineRule="auto"/>
      <w:ind w:left="720"/>
      <w:contextualSpacing/>
      <w:jc w:val="both"/>
    </w:pPr>
    <w:rPr>
      <w:rFonts w:ascii="Times New Roman" w:eastAsiaTheme="minorHAnsi" w:hAnsi="Times New Roman" w:cstheme="minorBidi"/>
      <w:sz w:val="26"/>
    </w:rPr>
  </w:style>
  <w:style w:type="paragraph" w:styleId="NormalWeb">
    <w:name w:val="Normal (Web)"/>
    <w:basedOn w:val="Normal"/>
    <w:uiPriority w:val="99"/>
    <w:unhideWhenUsed/>
    <w:rsid w:val="004F0FB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E33BC1"/>
    <w:pPr>
      <w:spacing w:after="0" w:line="240" w:lineRule="auto"/>
    </w:pPr>
    <w:rPr>
      <w:rFonts w:ascii="Times New Roman" w:eastAsia="Calibri" w:hAnsi="Times New Roman" w:cs="Times New Roman"/>
      <w:sz w:val="28"/>
      <w:szCs w:val="28"/>
    </w:rPr>
  </w:style>
  <w:style w:type="character" w:customStyle="1" w:styleId="doclink">
    <w:name w:val="doclink"/>
    <w:basedOn w:val="DefaultParagraphFont"/>
    <w:rsid w:val="0027184A"/>
  </w:style>
  <w:style w:type="character" w:customStyle="1" w:styleId="Heading4Char">
    <w:name w:val="Heading 4 Char"/>
    <w:basedOn w:val="DefaultParagraphFont"/>
    <w:link w:val="Heading4"/>
    <w:uiPriority w:val="9"/>
    <w:rsid w:val="000A2635"/>
    <w:rPr>
      <w:rFonts w:ascii="Times New Roman" w:eastAsia="Times New Roman" w:hAnsi="Times New Roman" w:cs="Times New Roman"/>
      <w:b/>
      <w:bCs/>
      <w:sz w:val="24"/>
      <w:szCs w:val="24"/>
    </w:rPr>
  </w:style>
  <w:style w:type="paragraph" w:customStyle="1" w:styleId="Normal2">
    <w:name w:val="Normal2"/>
    <w:basedOn w:val="Normal"/>
    <w:rsid w:val="00DE5872"/>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rsid w:val="00A57AE2"/>
    <w:rPr>
      <w:rFonts w:ascii="Times New Roman" w:eastAsia="Times New Roman" w:hAnsi="Times New Roman" w:cs="Times New Roman"/>
      <w:b/>
      <w:bCs/>
      <w:kern w:val="32"/>
      <w:sz w:val="32"/>
      <w:szCs w:val="32"/>
      <w:lang w:eastAsia="x-none"/>
    </w:rPr>
  </w:style>
  <w:style w:type="character" w:customStyle="1" w:styleId="fontstyle01">
    <w:name w:val="fontstyle01"/>
    <w:basedOn w:val="DefaultParagraphFont"/>
    <w:rsid w:val="00A638E7"/>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89351">
      <w:bodyDiv w:val="1"/>
      <w:marLeft w:val="0"/>
      <w:marRight w:val="0"/>
      <w:marTop w:val="0"/>
      <w:marBottom w:val="0"/>
      <w:divBdr>
        <w:top w:val="none" w:sz="0" w:space="0" w:color="auto"/>
        <w:left w:val="none" w:sz="0" w:space="0" w:color="auto"/>
        <w:bottom w:val="none" w:sz="0" w:space="0" w:color="auto"/>
        <w:right w:val="none" w:sz="0" w:space="0" w:color="auto"/>
      </w:divBdr>
    </w:div>
    <w:div w:id="195503339">
      <w:bodyDiv w:val="1"/>
      <w:marLeft w:val="0"/>
      <w:marRight w:val="0"/>
      <w:marTop w:val="0"/>
      <w:marBottom w:val="0"/>
      <w:divBdr>
        <w:top w:val="none" w:sz="0" w:space="0" w:color="auto"/>
        <w:left w:val="none" w:sz="0" w:space="0" w:color="auto"/>
        <w:bottom w:val="none" w:sz="0" w:space="0" w:color="auto"/>
        <w:right w:val="none" w:sz="0" w:space="0" w:color="auto"/>
      </w:divBdr>
    </w:div>
    <w:div w:id="642318813">
      <w:bodyDiv w:val="1"/>
      <w:marLeft w:val="0"/>
      <w:marRight w:val="0"/>
      <w:marTop w:val="0"/>
      <w:marBottom w:val="0"/>
      <w:divBdr>
        <w:top w:val="none" w:sz="0" w:space="0" w:color="auto"/>
        <w:left w:val="none" w:sz="0" w:space="0" w:color="auto"/>
        <w:bottom w:val="none" w:sz="0" w:space="0" w:color="auto"/>
        <w:right w:val="none" w:sz="0" w:space="0" w:color="auto"/>
      </w:divBdr>
    </w:div>
    <w:div w:id="761224203">
      <w:bodyDiv w:val="1"/>
      <w:marLeft w:val="0"/>
      <w:marRight w:val="0"/>
      <w:marTop w:val="0"/>
      <w:marBottom w:val="0"/>
      <w:divBdr>
        <w:top w:val="none" w:sz="0" w:space="0" w:color="auto"/>
        <w:left w:val="none" w:sz="0" w:space="0" w:color="auto"/>
        <w:bottom w:val="none" w:sz="0" w:space="0" w:color="auto"/>
        <w:right w:val="none" w:sz="0" w:space="0" w:color="auto"/>
      </w:divBdr>
    </w:div>
    <w:div w:id="818574894">
      <w:bodyDiv w:val="1"/>
      <w:marLeft w:val="0"/>
      <w:marRight w:val="0"/>
      <w:marTop w:val="0"/>
      <w:marBottom w:val="0"/>
      <w:divBdr>
        <w:top w:val="none" w:sz="0" w:space="0" w:color="auto"/>
        <w:left w:val="none" w:sz="0" w:space="0" w:color="auto"/>
        <w:bottom w:val="none" w:sz="0" w:space="0" w:color="auto"/>
        <w:right w:val="none" w:sz="0" w:space="0" w:color="auto"/>
      </w:divBdr>
    </w:div>
    <w:div w:id="1142652543">
      <w:bodyDiv w:val="1"/>
      <w:marLeft w:val="0"/>
      <w:marRight w:val="0"/>
      <w:marTop w:val="0"/>
      <w:marBottom w:val="0"/>
      <w:divBdr>
        <w:top w:val="none" w:sz="0" w:space="0" w:color="auto"/>
        <w:left w:val="none" w:sz="0" w:space="0" w:color="auto"/>
        <w:bottom w:val="none" w:sz="0" w:space="0" w:color="auto"/>
        <w:right w:val="none" w:sz="0" w:space="0" w:color="auto"/>
      </w:divBdr>
    </w:div>
    <w:div w:id="114971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51036-7F92-4AC5-8EA0-923A4704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4313</Words>
  <Characters>24590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THI DOANH</dc:creator>
  <cp:keywords/>
  <dc:description/>
  <cp:lastModifiedBy>Hoa</cp:lastModifiedBy>
  <cp:revision>7</cp:revision>
  <cp:lastPrinted>2025-09-03T10:23:00Z</cp:lastPrinted>
  <dcterms:created xsi:type="dcterms:W3CDTF">2025-09-03T10:15:00Z</dcterms:created>
  <dcterms:modified xsi:type="dcterms:W3CDTF">2025-09-03T14:21:00Z</dcterms:modified>
</cp:coreProperties>
</file>