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18" w:type="dxa"/>
        <w:tblLook w:val="04A0" w:firstRow="1" w:lastRow="0" w:firstColumn="1" w:lastColumn="0" w:noHBand="0" w:noVBand="1"/>
      </w:tblPr>
      <w:tblGrid>
        <w:gridCol w:w="3071"/>
        <w:gridCol w:w="6347"/>
      </w:tblGrid>
      <w:tr w:rsidR="00BD0D54" w:rsidRPr="00BD0D54" w14:paraId="52D5EA05" w14:textId="77777777" w:rsidTr="00EF19A7">
        <w:trPr>
          <w:trHeight w:val="615"/>
        </w:trPr>
        <w:tc>
          <w:tcPr>
            <w:tcW w:w="3071" w:type="dxa"/>
          </w:tcPr>
          <w:p w14:paraId="476D5438" w14:textId="5455BE23" w:rsidR="005A56D6" w:rsidRPr="00BD0D54" w:rsidRDefault="00C01041" w:rsidP="00CB2DBB">
            <w:pPr>
              <w:spacing w:before="0" w:after="0" w:line="240" w:lineRule="auto"/>
              <w:jc w:val="center"/>
              <w:rPr>
                <w:rFonts w:ascii="Times New Roman" w:hAnsi="Times New Roman"/>
                <w:b/>
                <w:sz w:val="28"/>
                <w:szCs w:val="28"/>
              </w:rPr>
            </w:pPr>
            <w:r w:rsidRPr="00BD0D54">
              <mc:AlternateContent>
                <mc:Choice Requires="wps">
                  <w:drawing>
                    <wp:anchor distT="4294967291" distB="4294967291" distL="114300" distR="114300" simplePos="0" relativeHeight="251657728" behindDoc="0" locked="0" layoutInCell="1" allowOverlap="1" wp14:anchorId="0AA6BF26" wp14:editId="3452E25D">
                      <wp:simplePos x="0" y="0"/>
                      <wp:positionH relativeFrom="column">
                        <wp:posOffset>591556</wp:posOffset>
                      </wp:positionH>
                      <wp:positionV relativeFrom="paragraph">
                        <wp:posOffset>228600</wp:posOffset>
                      </wp:positionV>
                      <wp:extent cx="589292"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701842" id="_x0000_t32" coordsize="21600,21600" o:spt="32" o:oned="t" path="m,l21600,21600e" filled="f">
                      <v:path arrowok="t" fillok="f" o:connecttype="none"/>
                      <o:lock v:ext="edit" shapetype="t"/>
                    </v:shapetype>
                    <v:shape id="Straight Arrow Connector 2" o:spid="_x0000_s1026" type="#_x0000_t32" style="position:absolute;margin-left:46.6pt;margin-top:18pt;width:46.4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Ec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yWyezZEp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"/>
                  </w:pict>
                </mc:Fallback>
              </mc:AlternateContent>
            </w:r>
            <w:r w:rsidR="005A56D6" w:rsidRPr="00BD0D54">
              <w:rPr>
                <w:rFonts w:ascii="Times New Roman" w:hAnsi="Times New Roman"/>
                <w:b/>
                <w:sz w:val="28"/>
                <w:szCs w:val="28"/>
              </w:rPr>
              <w:t>CHÍNH PHỦ</w:t>
            </w:r>
          </w:p>
        </w:tc>
        <w:tc>
          <w:tcPr>
            <w:tcW w:w="6347" w:type="dxa"/>
          </w:tcPr>
          <w:p w14:paraId="4844B4FF" w14:textId="77777777" w:rsidR="005A56D6" w:rsidRPr="00BD0D54" w:rsidRDefault="005A56D6" w:rsidP="00AD4271">
            <w:pPr>
              <w:spacing w:before="0" w:after="0" w:line="240" w:lineRule="auto"/>
              <w:jc w:val="center"/>
              <w:rPr>
                <w:rFonts w:ascii="Times New Roman" w:hAnsi="Times New Roman"/>
                <w:b/>
                <w:sz w:val="27"/>
                <w:szCs w:val="27"/>
              </w:rPr>
            </w:pPr>
            <w:r w:rsidRPr="00BD0D54">
              <w:rPr>
                <w:rFonts w:ascii="Times New Roman" w:hAnsi="Times New Roman"/>
                <w:b/>
                <w:sz w:val="27"/>
                <w:szCs w:val="27"/>
              </w:rPr>
              <w:t>CỘNG HOÀ XÃ HỘI CHỦ NGHĨA VIỆT NAM</w:t>
            </w:r>
          </w:p>
          <w:p w14:paraId="0EE06D83" w14:textId="77777777" w:rsidR="005A56D6" w:rsidRPr="00BD0D54" w:rsidRDefault="005A56D6" w:rsidP="00AD4271">
            <w:pPr>
              <w:spacing w:before="0" w:after="0" w:line="240" w:lineRule="auto"/>
              <w:jc w:val="center"/>
              <w:rPr>
                <w:rFonts w:ascii="Times New Roman" w:hAnsi="Times New Roman"/>
                <w:b/>
                <w:sz w:val="27"/>
                <w:szCs w:val="27"/>
              </w:rPr>
            </w:pPr>
            <w:r w:rsidRPr="00BD0D54">
              <w:rPr>
                <w:rFonts w:ascii="Times New Roman" w:hAnsi="Times New Roman"/>
                <w:b/>
                <w:sz w:val="27"/>
                <w:szCs w:val="27"/>
              </w:rPr>
              <w:t>Độc lập - Tự do - Hạnh phúc</w:t>
            </w:r>
          </w:p>
        </w:tc>
      </w:tr>
      <w:tr w:rsidR="00BD0D54" w:rsidRPr="00BD0D54" w14:paraId="5079F386" w14:textId="77777777" w:rsidTr="00EF19A7">
        <w:trPr>
          <w:trHeight w:val="958"/>
        </w:trPr>
        <w:tc>
          <w:tcPr>
            <w:tcW w:w="3071" w:type="dxa"/>
          </w:tcPr>
          <w:p w14:paraId="6F8C3211" w14:textId="77777777" w:rsidR="00C9698D" w:rsidRPr="00BD0D54" w:rsidRDefault="00C9698D" w:rsidP="00EF19A7">
            <w:pPr>
              <w:spacing w:line="240" w:lineRule="auto"/>
              <w:jc w:val="center"/>
              <w:rPr>
                <w:rFonts w:ascii="Times New Roman" w:hAnsi="Times New Roman"/>
                <w:sz w:val="26"/>
                <w:szCs w:val="26"/>
                <w:lang w:val="vi-VN"/>
              </w:rPr>
            </w:pPr>
          </w:p>
          <w:p w14:paraId="737F9AD4" w14:textId="203DE200" w:rsidR="005A56D6" w:rsidRPr="00BD0D54" w:rsidRDefault="005A56D6" w:rsidP="00EF19A7">
            <w:pPr>
              <w:spacing w:line="240" w:lineRule="auto"/>
              <w:jc w:val="center"/>
              <w:rPr>
                <w:rFonts w:ascii="Times New Roman" w:hAnsi="Times New Roman"/>
                <w:sz w:val="28"/>
                <w:szCs w:val="28"/>
              </w:rPr>
            </w:pPr>
            <w:r w:rsidRPr="00BD0D54">
              <w:rPr>
                <w:rFonts w:ascii="Times New Roman" w:hAnsi="Times New Roman"/>
                <w:sz w:val="28"/>
                <w:szCs w:val="28"/>
              </w:rPr>
              <w:t>Số:             /</w:t>
            </w:r>
            <w:r w:rsidR="00B75FA5" w:rsidRPr="00BD0D54">
              <w:rPr>
                <w:rFonts w:ascii="Times New Roman" w:hAnsi="Times New Roman"/>
                <w:sz w:val="28"/>
                <w:szCs w:val="28"/>
              </w:rPr>
              <w:t>2025</w:t>
            </w:r>
            <w:r w:rsidRPr="00BD0D54">
              <w:rPr>
                <w:rFonts w:ascii="Times New Roman" w:hAnsi="Times New Roman"/>
                <w:sz w:val="28"/>
                <w:szCs w:val="28"/>
              </w:rPr>
              <w:t>/NĐ-CP</w:t>
            </w:r>
          </w:p>
        </w:tc>
        <w:tc>
          <w:tcPr>
            <w:tcW w:w="6347" w:type="dxa"/>
          </w:tcPr>
          <w:p w14:paraId="0163AF21" w14:textId="69A11075" w:rsidR="005A56D6" w:rsidRPr="00BD0D54" w:rsidRDefault="00C01041" w:rsidP="00E06BE3">
            <w:pPr>
              <w:spacing w:line="240" w:lineRule="auto"/>
              <w:rPr>
                <w:rFonts w:ascii="Times New Roman" w:hAnsi="Times New Roman"/>
                <w:i/>
                <w:sz w:val="28"/>
                <w:szCs w:val="28"/>
                <w:lang w:val="vi-VN"/>
              </w:rPr>
            </w:pPr>
            <w:r w:rsidRPr="00BD0D54">
              <mc:AlternateContent>
                <mc:Choice Requires="wps">
                  <w:drawing>
                    <wp:anchor distT="4294967291" distB="4294967291" distL="114300" distR="114300" simplePos="0" relativeHeight="251656704" behindDoc="0" locked="0" layoutInCell="1" allowOverlap="1" wp14:anchorId="39FFD29F" wp14:editId="4B0ACA5B">
                      <wp:simplePos x="0" y="0"/>
                      <wp:positionH relativeFrom="column">
                        <wp:posOffset>883549</wp:posOffset>
                      </wp:positionH>
                      <wp:positionV relativeFrom="paragraph">
                        <wp:posOffset>43815</wp:posOffset>
                      </wp:positionV>
                      <wp:extent cx="2096219" cy="0"/>
                      <wp:effectExtent l="0" t="0" r="184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2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E820" id="Straight Arrow Connector 1" o:spid="_x0000_s1026" type="#_x0000_t32" style="position:absolute;margin-left:69.55pt;margin-top:3.45pt;width:165.05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2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6N0Ph1lc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"/>
                  </w:pict>
                </mc:Fallback>
              </mc:AlternateContent>
            </w:r>
          </w:p>
          <w:p w14:paraId="68423F0E" w14:textId="43D728B3" w:rsidR="005A56D6" w:rsidRPr="00BD0D54" w:rsidRDefault="005A56D6" w:rsidP="005C6715">
            <w:pPr>
              <w:spacing w:line="240" w:lineRule="auto"/>
              <w:jc w:val="center"/>
              <w:rPr>
                <w:rFonts w:ascii="Times New Roman" w:hAnsi="Times New Roman"/>
                <w:i/>
                <w:sz w:val="28"/>
                <w:szCs w:val="28"/>
              </w:rPr>
            </w:pPr>
            <w:r w:rsidRPr="00BD0D54">
              <w:rPr>
                <w:rFonts w:ascii="Times New Roman" w:hAnsi="Times New Roman"/>
                <w:i/>
                <w:sz w:val="28"/>
                <w:szCs w:val="28"/>
              </w:rPr>
              <w:t xml:space="preserve">Hà Nội, ngày     tháng </w:t>
            </w:r>
            <w:r w:rsidR="005C6715" w:rsidRPr="00BD0D54">
              <w:rPr>
                <w:rFonts w:ascii="Times New Roman" w:hAnsi="Times New Roman"/>
                <w:i/>
                <w:sz w:val="28"/>
                <w:szCs w:val="28"/>
              </w:rPr>
              <w:t xml:space="preserve">     </w:t>
            </w:r>
            <w:r w:rsidRPr="00BD0D54">
              <w:rPr>
                <w:rFonts w:ascii="Times New Roman" w:hAnsi="Times New Roman"/>
                <w:i/>
                <w:sz w:val="28"/>
                <w:szCs w:val="28"/>
              </w:rPr>
              <w:t xml:space="preserve"> năm </w:t>
            </w:r>
            <w:r w:rsidR="000E489E" w:rsidRPr="00BD0D54">
              <w:rPr>
                <w:rFonts w:ascii="Times New Roman" w:hAnsi="Times New Roman"/>
                <w:i/>
                <w:sz w:val="28"/>
                <w:szCs w:val="28"/>
              </w:rPr>
              <w:t>2025</w:t>
            </w:r>
            <w:r w:rsidRPr="00BD0D54">
              <w:rPr>
                <w:rFonts w:ascii="Times New Roman" w:hAnsi="Times New Roman"/>
                <w:i/>
                <w:sz w:val="28"/>
                <w:szCs w:val="28"/>
              </w:rPr>
              <w:t xml:space="preserve"> </w:t>
            </w:r>
          </w:p>
        </w:tc>
      </w:tr>
    </w:tbl>
    <w:p w14:paraId="71802F26" w14:textId="0113DDF7" w:rsidR="005A56D6" w:rsidRPr="00BD0D54" w:rsidRDefault="000636A8" w:rsidP="005A56D6">
      <w:pPr>
        <w:rPr>
          <w:rFonts w:ascii="Times New Roman" w:hAnsi="Times New Roman"/>
          <w:sz w:val="28"/>
          <w:szCs w:val="28"/>
        </w:rPr>
      </w:pPr>
      <w:r w:rsidRPr="00BD0D54">
        <w:rPr>
          <w:rFonts w:ascii="Times New Roman" w:hAnsi="Times New Roman"/>
          <w:sz w:val="28"/>
          <w:szCs w:val="28"/>
        </w:rPr>
        <mc:AlternateContent>
          <mc:Choice Requires="wps">
            <w:drawing>
              <wp:anchor distT="0" distB="0" distL="114300" distR="114300" simplePos="0" relativeHeight="251658752" behindDoc="0" locked="0" layoutInCell="1" allowOverlap="1" wp14:anchorId="1F5520F0" wp14:editId="4293EFAC">
                <wp:simplePos x="0" y="0"/>
                <wp:positionH relativeFrom="column">
                  <wp:posOffset>386715</wp:posOffset>
                </wp:positionH>
                <wp:positionV relativeFrom="paragraph">
                  <wp:posOffset>-18415</wp:posOffset>
                </wp:positionV>
                <wp:extent cx="1236980" cy="285750"/>
                <wp:effectExtent l="0" t="0" r="20320" b="19050"/>
                <wp:wrapNone/>
                <wp:docPr id="8450749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285750"/>
                        </a:xfrm>
                        <a:prstGeom prst="rect">
                          <a:avLst/>
                        </a:prstGeom>
                        <a:solidFill>
                          <a:srgbClr val="FFFFFF"/>
                        </a:solidFill>
                        <a:ln w="9525">
                          <a:solidFill>
                            <a:srgbClr val="000000"/>
                          </a:solidFill>
                          <a:miter lim="800000"/>
                          <a:headEnd/>
                          <a:tailEnd/>
                        </a:ln>
                      </wps:spPr>
                      <wps:txbx>
                        <w:txbxContent>
                          <w:p w14:paraId="335E14A0" w14:textId="221E350A" w:rsidR="00202B4E" w:rsidRDefault="00202B4E" w:rsidP="00202B4E">
                            <w:pPr>
                              <w:spacing w:before="0" w:after="0" w:line="240" w:lineRule="auto"/>
                              <w:jc w:val="center"/>
                              <w:rPr>
                                <w:rFonts w:ascii="Times New Roman" w:hAnsi="Times New Roman"/>
                                <w:b/>
                                <w:bCs/>
                                <w:sz w:val="26"/>
                                <w:szCs w:val="26"/>
                                <w:lang w:val="vi-VN"/>
                              </w:rPr>
                            </w:pPr>
                            <w:r w:rsidRPr="00202B4E">
                              <w:rPr>
                                <w:rFonts w:ascii="Times New Roman" w:hAnsi="Times New Roman"/>
                                <w:b/>
                                <w:bCs/>
                                <w:sz w:val="26"/>
                                <w:szCs w:val="26"/>
                              </w:rPr>
                              <w:t>DỰ THẢO 0</w:t>
                            </w:r>
                            <w:r w:rsidR="000636A8">
                              <w:rPr>
                                <w:rFonts w:ascii="Times New Roman" w:hAnsi="Times New Roman"/>
                                <w:b/>
                                <w:bCs/>
                                <w:sz w:val="26"/>
                                <w:szCs w:val="26"/>
                              </w:rPr>
                              <w:t>2</w:t>
                            </w:r>
                          </w:p>
                          <w:p w14:paraId="6F1F2470" w14:textId="5D9EEB4D" w:rsidR="00845035" w:rsidRPr="00202B4E" w:rsidRDefault="00845035" w:rsidP="00202B4E">
                            <w:pPr>
                              <w:spacing w:before="0" w:after="0" w:line="240" w:lineRule="auto"/>
                              <w:jc w:val="center"/>
                              <w:rPr>
                                <w:rFonts w:ascii="Times New Roman" w:hAnsi="Times New Roman"/>
                                <w:b/>
                                <w:bCs/>
                                <w:sz w:val="26"/>
                                <w:szCs w:val="26"/>
                                <w:lang w:val="vi-VN"/>
                              </w:rPr>
                            </w:pPr>
                          </w:p>
                          <w:p w14:paraId="3B4A0FB9" w14:textId="77777777" w:rsidR="00202B4E" w:rsidRDefault="00202B4E" w:rsidP="00202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520F0" id="_x0000_t202" coordsize="21600,21600" o:spt="202" path="m,l,21600r21600,l21600,xe">
                <v:stroke joinstyle="miter"/>
                <v:path gradientshapeok="t" o:connecttype="rect"/>
              </v:shapetype>
              <v:shape id="Text Box 5" o:spid="_x0000_s1026" type="#_x0000_t202" style="position:absolute;left:0;text-align:left;margin-left:30.45pt;margin-top:-1.45pt;width:97.4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">
                <v:textbox>
                  <w:txbxContent>
                    <w:p w14:paraId="335E14A0" w14:textId="221E350A" w:rsidR="00202B4E" w:rsidRDefault="00202B4E" w:rsidP="00202B4E">
                      <w:pPr>
                        <w:spacing w:before="0" w:after="0" w:line="240" w:lineRule="auto"/>
                        <w:jc w:val="center"/>
                        <w:rPr>
                          <w:rFonts w:ascii="Times New Roman" w:hAnsi="Times New Roman"/>
                          <w:b/>
                          <w:bCs/>
                          <w:sz w:val="26"/>
                          <w:szCs w:val="26"/>
                          <w:lang w:val="vi-VN"/>
                        </w:rPr>
                      </w:pPr>
                      <w:r w:rsidRPr="00202B4E">
                        <w:rPr>
                          <w:rFonts w:ascii="Times New Roman" w:hAnsi="Times New Roman"/>
                          <w:b/>
                          <w:bCs/>
                          <w:sz w:val="26"/>
                          <w:szCs w:val="26"/>
                        </w:rPr>
                        <w:t>DỰ THẢO 0</w:t>
                      </w:r>
                      <w:r w:rsidR="000636A8">
                        <w:rPr>
                          <w:rFonts w:ascii="Times New Roman" w:hAnsi="Times New Roman"/>
                          <w:b/>
                          <w:bCs/>
                          <w:sz w:val="26"/>
                          <w:szCs w:val="26"/>
                        </w:rPr>
                        <w:t>2</w:t>
                      </w:r>
                    </w:p>
                    <w:p w14:paraId="6F1F2470" w14:textId="5D9EEB4D" w:rsidR="00845035" w:rsidRPr="00202B4E" w:rsidRDefault="00845035" w:rsidP="00202B4E">
                      <w:pPr>
                        <w:spacing w:before="0" w:after="0" w:line="240" w:lineRule="auto"/>
                        <w:jc w:val="center"/>
                        <w:rPr>
                          <w:rFonts w:ascii="Times New Roman" w:hAnsi="Times New Roman"/>
                          <w:b/>
                          <w:bCs/>
                          <w:sz w:val="26"/>
                          <w:szCs w:val="26"/>
                          <w:lang w:val="vi-VN"/>
                        </w:rPr>
                      </w:pPr>
                    </w:p>
                    <w:p w14:paraId="3B4A0FB9" w14:textId="77777777" w:rsidR="00202B4E" w:rsidRDefault="00202B4E" w:rsidP="00202B4E"/>
                  </w:txbxContent>
                </v:textbox>
              </v:shape>
            </w:pict>
          </mc:Fallback>
        </mc:AlternateContent>
      </w:r>
    </w:p>
    <w:p w14:paraId="5D9DABFB" w14:textId="32CEE92A" w:rsidR="005A56D6" w:rsidRPr="00BD0D54" w:rsidRDefault="005A56D6" w:rsidP="0087669F">
      <w:pPr>
        <w:spacing w:before="240" w:after="0" w:line="240" w:lineRule="auto"/>
        <w:jc w:val="center"/>
        <w:outlineLvl w:val="0"/>
        <w:rPr>
          <w:rFonts w:ascii="Times New Roman" w:hAnsi="Times New Roman"/>
          <w:b/>
          <w:sz w:val="28"/>
          <w:szCs w:val="28"/>
        </w:rPr>
      </w:pPr>
      <w:r w:rsidRPr="00BD0D54">
        <w:rPr>
          <w:rFonts w:ascii="Times New Roman" w:hAnsi="Times New Roman"/>
          <w:b/>
          <w:sz w:val="28"/>
          <w:szCs w:val="28"/>
        </w:rPr>
        <w:t>NGHỊ ĐỊNH</w:t>
      </w:r>
    </w:p>
    <w:p w14:paraId="04DB9AAC" w14:textId="55302814" w:rsidR="005A56D6" w:rsidRPr="00BD0D54" w:rsidRDefault="00215EF9" w:rsidP="005A56D6">
      <w:pPr>
        <w:spacing w:before="0" w:after="360" w:line="240" w:lineRule="auto"/>
        <w:jc w:val="center"/>
        <w:rPr>
          <w:rFonts w:ascii="Times New Roman" w:hAnsi="Times New Roman"/>
          <w:b/>
          <w:sz w:val="28"/>
          <w:szCs w:val="28"/>
        </w:rPr>
      </w:pPr>
      <w:r w:rsidRPr="00BD0D54">
        <mc:AlternateContent>
          <mc:Choice Requires="wps">
            <w:drawing>
              <wp:anchor distT="4294967291" distB="4294967291" distL="114300" distR="114300" simplePos="0" relativeHeight="251661824" behindDoc="0" locked="0" layoutInCell="1" allowOverlap="1" wp14:anchorId="6FF20A43" wp14:editId="3378FFA1">
                <wp:simplePos x="0" y="0"/>
                <wp:positionH relativeFrom="margin">
                  <wp:align>center</wp:align>
                </wp:positionH>
                <wp:positionV relativeFrom="paragraph">
                  <wp:posOffset>636905</wp:posOffset>
                </wp:positionV>
                <wp:extent cx="589292" cy="0"/>
                <wp:effectExtent l="0" t="0" r="0" b="0"/>
                <wp:wrapNone/>
                <wp:docPr id="1416305760" name="Straight Arrow Connector 1416305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1E082" id="_x0000_t32" coordsize="21600,21600" o:spt="32" o:oned="t" path="m,l21600,21600e" filled="f">
                <v:path arrowok="t" fillok="f" o:connecttype="none"/>
                <o:lock v:ext="edit" shapetype="t"/>
              </v:shapetype>
              <v:shape id="Straight Arrow Connector 1416305760" o:spid="_x0000_s1026" type="#_x0000_t32" style="position:absolute;margin-left:0;margin-top:50.15pt;width:46.4pt;height:0;z-index:25166182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">
                <w10:wrap anchorx="margin"/>
              </v:shape>
            </w:pict>
          </mc:Fallback>
        </mc:AlternateContent>
      </w:r>
      <w:r w:rsidR="00C9698D" w:rsidRPr="00BD0D54">
        <w:rPr>
          <w:rFonts w:ascii="Times New Roman" w:hAnsi="Times New Roman"/>
          <w:b/>
          <w:sz w:val="28"/>
          <w:szCs w:val="28"/>
        </w:rPr>
        <w:t>Sửa</w:t>
      </w:r>
      <w:r w:rsidR="00C9698D" w:rsidRPr="00BD0D54">
        <w:rPr>
          <w:rFonts w:ascii="Times New Roman" w:hAnsi="Times New Roman"/>
          <w:b/>
          <w:sz w:val="28"/>
          <w:szCs w:val="28"/>
          <w:lang w:val="vi-VN"/>
        </w:rPr>
        <w:t xml:space="preserve"> đổi, bổ sung một số điều của Nghị định số 75/2019/NĐ-CP ngày 26 tháng 9 năm 2019 của Chính phủ </w:t>
      </w:r>
      <w:r w:rsidR="00C9698D" w:rsidRPr="00BD0D54">
        <w:rPr>
          <w:rFonts w:ascii="Times New Roman" w:hAnsi="Times New Roman"/>
          <w:b/>
          <w:sz w:val="28"/>
          <w:szCs w:val="28"/>
        </w:rPr>
        <w:t>q</w:t>
      </w:r>
      <w:r w:rsidR="005A56D6" w:rsidRPr="00BD0D54">
        <w:rPr>
          <w:rFonts w:ascii="Times New Roman" w:hAnsi="Times New Roman"/>
          <w:b/>
          <w:sz w:val="28"/>
          <w:szCs w:val="28"/>
        </w:rPr>
        <w:t xml:space="preserve">uy định về xử </w:t>
      </w:r>
      <w:r w:rsidR="001853B5" w:rsidRPr="00BD0D54">
        <w:rPr>
          <w:rFonts w:ascii="Times New Roman" w:hAnsi="Times New Roman"/>
          <w:b/>
          <w:sz w:val="28"/>
          <w:szCs w:val="28"/>
        </w:rPr>
        <w:t xml:space="preserve">phạt </w:t>
      </w:r>
      <w:r w:rsidR="005A56D6" w:rsidRPr="00BD0D54">
        <w:rPr>
          <w:rFonts w:ascii="Times New Roman" w:hAnsi="Times New Roman"/>
          <w:b/>
          <w:sz w:val="28"/>
          <w:szCs w:val="28"/>
        </w:rPr>
        <w:t xml:space="preserve">vi phạm </w:t>
      </w:r>
      <w:r w:rsidR="000D5EAC">
        <w:rPr>
          <w:rFonts w:ascii="Times New Roman" w:hAnsi="Times New Roman"/>
          <w:b/>
          <w:sz w:val="28"/>
          <w:szCs w:val="28"/>
        </w:rPr>
        <w:t>hành</w:t>
      </w:r>
      <w:r w:rsidR="000D5EAC">
        <w:rPr>
          <w:rFonts w:ascii="Times New Roman" w:hAnsi="Times New Roman"/>
          <w:b/>
          <w:sz w:val="28"/>
          <w:szCs w:val="28"/>
          <w:lang w:val="vi-VN"/>
        </w:rPr>
        <w:t xml:space="preserve"> chính </w:t>
      </w:r>
      <w:r w:rsidR="005A56D6" w:rsidRPr="00BD0D54">
        <w:rPr>
          <w:rFonts w:ascii="Times New Roman" w:hAnsi="Times New Roman"/>
          <w:b/>
          <w:sz w:val="28"/>
          <w:szCs w:val="28"/>
        </w:rPr>
        <w:t>trong lĩnh vực cạnh tranh</w:t>
      </w:r>
    </w:p>
    <w:p w14:paraId="77C96DD5" w14:textId="0F5324B2" w:rsidR="005A56D6" w:rsidRPr="00BD0D54" w:rsidRDefault="005A56D6" w:rsidP="00AC1533">
      <w:pPr>
        <w:pStyle w:val="NormalWeb"/>
        <w:shd w:val="clear" w:color="auto" w:fill="FFFFFF"/>
        <w:spacing w:before="120" w:beforeAutospacing="0" w:after="120" w:afterAutospacing="0"/>
        <w:ind w:firstLine="720"/>
        <w:jc w:val="both"/>
        <w:rPr>
          <w:i/>
          <w:sz w:val="28"/>
          <w:szCs w:val="28"/>
        </w:rPr>
      </w:pPr>
      <w:r w:rsidRPr="00BD0D54">
        <w:rPr>
          <w:i/>
          <w:iCs/>
          <w:sz w:val="28"/>
          <w:szCs w:val="28"/>
          <w:lang w:val="vi-VN"/>
        </w:rPr>
        <w:t xml:space="preserve">Căn cứ Luật </w:t>
      </w:r>
      <w:r w:rsidR="007E3DC0" w:rsidRPr="00BD0D54">
        <w:rPr>
          <w:i/>
          <w:iCs/>
          <w:sz w:val="28"/>
          <w:szCs w:val="28"/>
        </w:rPr>
        <w:t>T</w:t>
      </w:r>
      <w:r w:rsidR="004F3FC3" w:rsidRPr="00BD0D54">
        <w:rPr>
          <w:i/>
          <w:iCs/>
          <w:sz w:val="28"/>
          <w:szCs w:val="28"/>
          <w:lang w:val="vi-VN"/>
        </w:rPr>
        <w:t xml:space="preserve">ổ </w:t>
      </w:r>
      <w:r w:rsidRPr="00BD0D54">
        <w:rPr>
          <w:i/>
          <w:iCs/>
          <w:sz w:val="28"/>
          <w:szCs w:val="28"/>
          <w:lang w:val="vi-VN"/>
        </w:rPr>
        <w:t xml:space="preserve">chức Chính phủ ngày </w:t>
      </w:r>
      <w:r w:rsidR="007E3DC0" w:rsidRPr="00BD0D54">
        <w:rPr>
          <w:i/>
          <w:iCs/>
          <w:sz w:val="28"/>
          <w:szCs w:val="28"/>
          <w:lang w:val="vi-VN"/>
        </w:rPr>
        <w:t>18</w:t>
      </w:r>
      <w:r w:rsidRPr="00BD0D54">
        <w:rPr>
          <w:i/>
          <w:iCs/>
          <w:sz w:val="28"/>
          <w:szCs w:val="28"/>
          <w:lang w:val="vi-VN"/>
        </w:rPr>
        <w:t xml:space="preserve"> tháng </w:t>
      </w:r>
      <w:r w:rsidR="007E3DC0" w:rsidRPr="00BD0D54">
        <w:rPr>
          <w:i/>
          <w:iCs/>
          <w:sz w:val="28"/>
          <w:szCs w:val="28"/>
          <w:lang w:val="vi-VN"/>
        </w:rPr>
        <w:t>02</w:t>
      </w:r>
      <w:r w:rsidRPr="00BD0D54">
        <w:rPr>
          <w:i/>
          <w:iCs/>
          <w:sz w:val="28"/>
          <w:szCs w:val="28"/>
          <w:lang w:val="vi-VN"/>
        </w:rPr>
        <w:t xml:space="preserve"> năm </w:t>
      </w:r>
      <w:r w:rsidR="007E3DC0" w:rsidRPr="00BD0D54">
        <w:rPr>
          <w:i/>
          <w:iCs/>
          <w:sz w:val="28"/>
          <w:szCs w:val="28"/>
          <w:lang w:val="vi-VN"/>
        </w:rPr>
        <w:t>202</w:t>
      </w:r>
      <w:r w:rsidRPr="00BD0D54">
        <w:rPr>
          <w:i/>
          <w:iCs/>
          <w:sz w:val="28"/>
          <w:szCs w:val="28"/>
          <w:lang w:val="vi-VN"/>
        </w:rPr>
        <w:t>5;</w:t>
      </w:r>
    </w:p>
    <w:p w14:paraId="355F46D7" w14:textId="77777777" w:rsidR="00215EF9" w:rsidRPr="00BD0D54" w:rsidRDefault="00621F70" w:rsidP="00AC1533">
      <w:pPr>
        <w:pStyle w:val="NormalWeb"/>
        <w:shd w:val="clear" w:color="auto" w:fill="FFFFFF"/>
        <w:spacing w:before="120" w:beforeAutospacing="0" w:after="120" w:afterAutospacing="0"/>
        <w:ind w:firstLine="720"/>
        <w:jc w:val="both"/>
        <w:rPr>
          <w:i/>
          <w:iCs/>
          <w:sz w:val="28"/>
          <w:szCs w:val="28"/>
          <w:lang w:val="vi-VN"/>
        </w:rPr>
      </w:pPr>
      <w:r w:rsidRPr="00BD0D54">
        <w:rPr>
          <w:i/>
          <w:iCs/>
          <w:sz w:val="28"/>
          <w:szCs w:val="28"/>
          <w:lang w:val="vi-VN"/>
        </w:rPr>
        <w:t>Căn c</w:t>
      </w:r>
      <w:r w:rsidRPr="00BD0D54">
        <w:rPr>
          <w:i/>
          <w:iCs/>
          <w:sz w:val="28"/>
          <w:szCs w:val="28"/>
        </w:rPr>
        <w:t>ứ</w:t>
      </w:r>
      <w:r w:rsidRPr="00BD0D54">
        <w:rPr>
          <w:i/>
          <w:iCs/>
          <w:sz w:val="28"/>
          <w:szCs w:val="28"/>
          <w:lang w:val="vi-VN"/>
        </w:rPr>
        <w:t xml:space="preserve"> Luật </w:t>
      </w:r>
      <w:r w:rsidR="007E3DC0" w:rsidRPr="00BD0D54">
        <w:rPr>
          <w:i/>
          <w:iCs/>
          <w:sz w:val="28"/>
          <w:szCs w:val="28"/>
        </w:rPr>
        <w:t>C</w:t>
      </w:r>
      <w:r w:rsidR="004F3FC3" w:rsidRPr="00BD0D54">
        <w:rPr>
          <w:i/>
          <w:iCs/>
          <w:sz w:val="28"/>
          <w:szCs w:val="28"/>
        </w:rPr>
        <w:t xml:space="preserve">ạnh </w:t>
      </w:r>
      <w:r w:rsidRPr="00BD0D54">
        <w:rPr>
          <w:i/>
          <w:iCs/>
          <w:sz w:val="28"/>
          <w:szCs w:val="28"/>
        </w:rPr>
        <w:t>tranh</w:t>
      </w:r>
      <w:r w:rsidRPr="00BD0D54">
        <w:rPr>
          <w:i/>
          <w:iCs/>
          <w:sz w:val="28"/>
          <w:szCs w:val="28"/>
          <w:lang w:val="vi-VN"/>
        </w:rPr>
        <w:t xml:space="preserve"> ng</w:t>
      </w:r>
      <w:r w:rsidRPr="00BD0D54">
        <w:rPr>
          <w:i/>
          <w:iCs/>
          <w:sz w:val="28"/>
          <w:szCs w:val="28"/>
        </w:rPr>
        <w:t>à</w:t>
      </w:r>
      <w:r w:rsidRPr="00BD0D54">
        <w:rPr>
          <w:i/>
          <w:iCs/>
          <w:sz w:val="28"/>
          <w:szCs w:val="28"/>
          <w:lang w:val="vi-VN"/>
        </w:rPr>
        <w:t>y</w:t>
      </w:r>
      <w:r w:rsidRPr="00BD0D54">
        <w:rPr>
          <w:i/>
          <w:iCs/>
          <w:sz w:val="28"/>
          <w:szCs w:val="28"/>
        </w:rPr>
        <w:t xml:space="preserve"> 12 </w:t>
      </w:r>
      <w:r w:rsidRPr="00BD0D54">
        <w:rPr>
          <w:i/>
          <w:iCs/>
          <w:sz w:val="28"/>
          <w:szCs w:val="28"/>
          <w:lang w:val="vi-VN"/>
        </w:rPr>
        <w:t>tháng</w:t>
      </w:r>
      <w:r w:rsidRPr="00BD0D54">
        <w:rPr>
          <w:i/>
          <w:iCs/>
          <w:sz w:val="28"/>
          <w:szCs w:val="28"/>
        </w:rPr>
        <w:t xml:space="preserve"> 6 </w:t>
      </w:r>
      <w:r w:rsidRPr="00BD0D54">
        <w:rPr>
          <w:i/>
          <w:iCs/>
          <w:sz w:val="28"/>
          <w:szCs w:val="28"/>
          <w:lang w:val="vi-VN"/>
        </w:rPr>
        <w:t>năm</w:t>
      </w:r>
      <w:r w:rsidRPr="00BD0D54">
        <w:rPr>
          <w:i/>
          <w:iCs/>
          <w:sz w:val="28"/>
          <w:szCs w:val="28"/>
        </w:rPr>
        <w:t xml:space="preserve"> 2018</w:t>
      </w:r>
      <w:r w:rsidRPr="00BD0D54">
        <w:rPr>
          <w:i/>
          <w:iCs/>
          <w:sz w:val="28"/>
          <w:szCs w:val="28"/>
          <w:lang w:val="vi-VN"/>
        </w:rPr>
        <w:t>;</w:t>
      </w:r>
    </w:p>
    <w:p w14:paraId="6BD1655A" w14:textId="383C33BC" w:rsidR="00215EF9" w:rsidRPr="00BD0D54" w:rsidRDefault="00215EF9" w:rsidP="00AC1533">
      <w:pPr>
        <w:pStyle w:val="NormalWeb"/>
        <w:shd w:val="clear" w:color="auto" w:fill="FFFFFF"/>
        <w:spacing w:before="120" w:beforeAutospacing="0" w:after="120" w:afterAutospacing="0"/>
        <w:ind w:firstLine="720"/>
        <w:jc w:val="both"/>
        <w:rPr>
          <w:i/>
          <w:iCs/>
          <w:sz w:val="28"/>
          <w:szCs w:val="28"/>
          <w:lang w:val="vi-VN"/>
        </w:rPr>
      </w:pPr>
      <w:r w:rsidRPr="00BD0D54">
        <w:rPr>
          <w:i/>
          <w:iCs/>
          <w:sz w:val="28"/>
          <w:szCs w:val="28"/>
          <w:lang w:val="nl-NL"/>
        </w:rPr>
        <w:t xml:space="preserve">Căn cứ Luật Xử lý vi phạm hành chính ngày 20 tháng 6 năm 2012; </w:t>
      </w:r>
      <w:r w:rsidRPr="00BD0D54">
        <w:rPr>
          <w:i/>
          <w:iCs/>
          <w:sz w:val="28"/>
          <w:szCs w:val="28"/>
          <w:shd w:val="clear" w:color="auto" w:fill="FFFFFF"/>
          <w:lang w:val="vi-VN"/>
        </w:rPr>
        <w:t xml:space="preserve">Luật sửa đổi, bổ sung một số điều của </w:t>
      </w:r>
      <w:r w:rsidRPr="00BD0D54">
        <w:rPr>
          <w:i/>
          <w:iCs/>
          <w:sz w:val="28"/>
          <w:szCs w:val="28"/>
          <w:lang w:val="nl-NL"/>
        </w:rPr>
        <w:t xml:space="preserve">Luật Xử lý vi phạm hành chính ngày 13 tháng 11 năm 2020; Luật sửa đổi, bổ sung một số điều của Luật Xử lý vi phạm hành chính ngày </w:t>
      </w:r>
      <w:r w:rsidR="00A07D3C">
        <w:rPr>
          <w:i/>
          <w:iCs/>
          <w:sz w:val="28"/>
          <w:szCs w:val="28"/>
          <w:lang w:val="nl-NL"/>
        </w:rPr>
        <w:t>2</w:t>
      </w:r>
      <w:r w:rsidR="0045175F">
        <w:rPr>
          <w:i/>
          <w:iCs/>
          <w:sz w:val="28"/>
          <w:szCs w:val="28"/>
          <w:lang w:val="vi-VN"/>
        </w:rPr>
        <w:t>5</w:t>
      </w:r>
      <w:r w:rsidR="002D15BE">
        <w:rPr>
          <w:i/>
          <w:iCs/>
          <w:sz w:val="28"/>
          <w:szCs w:val="28"/>
          <w:lang w:val="nl-NL"/>
        </w:rPr>
        <w:t xml:space="preserve"> </w:t>
      </w:r>
      <w:r w:rsidRPr="00BD0D54">
        <w:rPr>
          <w:i/>
          <w:iCs/>
          <w:sz w:val="28"/>
          <w:szCs w:val="28"/>
          <w:lang w:val="nl-NL"/>
        </w:rPr>
        <w:t xml:space="preserve">tháng </w:t>
      </w:r>
      <w:r w:rsidR="0045175F">
        <w:rPr>
          <w:i/>
          <w:iCs/>
          <w:sz w:val="28"/>
          <w:szCs w:val="28"/>
          <w:lang w:val="vi-VN"/>
        </w:rPr>
        <w:t>6</w:t>
      </w:r>
      <w:r w:rsidR="006D4FB0">
        <w:rPr>
          <w:i/>
          <w:iCs/>
          <w:sz w:val="28"/>
          <w:szCs w:val="28"/>
          <w:lang w:val="nl-NL"/>
        </w:rPr>
        <w:t xml:space="preserve"> </w:t>
      </w:r>
      <w:r w:rsidRPr="00BD0D54">
        <w:rPr>
          <w:i/>
          <w:iCs/>
          <w:sz w:val="28"/>
          <w:szCs w:val="28"/>
          <w:lang w:val="nl-NL"/>
        </w:rPr>
        <w:t>năm 2025;</w:t>
      </w:r>
    </w:p>
    <w:p w14:paraId="5E0BBC0C" w14:textId="501D69E7" w:rsidR="00BA286D" w:rsidRPr="00BD0D54" w:rsidRDefault="00BA286D" w:rsidP="00AC1533">
      <w:pPr>
        <w:pStyle w:val="NormalWeb"/>
        <w:shd w:val="clear" w:color="auto" w:fill="FFFFFF"/>
        <w:spacing w:before="120" w:beforeAutospacing="0" w:after="120" w:afterAutospacing="0"/>
        <w:ind w:firstLine="720"/>
        <w:jc w:val="both"/>
        <w:rPr>
          <w:i/>
          <w:sz w:val="28"/>
          <w:szCs w:val="28"/>
          <w:lang w:val="vi-VN"/>
        </w:rPr>
      </w:pPr>
      <w:r w:rsidRPr="0041583C">
        <w:rPr>
          <w:i/>
          <w:sz w:val="28"/>
          <w:szCs w:val="28"/>
          <w:lang w:val="vi-VN"/>
        </w:rPr>
        <w:t xml:space="preserve">Căn cứ Luật </w:t>
      </w:r>
      <w:r w:rsidR="004F3FC3" w:rsidRPr="0041583C">
        <w:rPr>
          <w:i/>
          <w:sz w:val="28"/>
          <w:szCs w:val="28"/>
          <w:lang w:val="vi-VN"/>
        </w:rPr>
        <w:t xml:space="preserve">thi </w:t>
      </w:r>
      <w:r w:rsidRPr="0041583C">
        <w:rPr>
          <w:i/>
          <w:sz w:val="28"/>
          <w:szCs w:val="28"/>
          <w:lang w:val="vi-VN"/>
        </w:rPr>
        <w:t xml:space="preserve">hành án dân sự </w:t>
      </w:r>
      <w:r w:rsidR="00256267" w:rsidRPr="0041583C">
        <w:rPr>
          <w:i/>
          <w:sz w:val="28"/>
          <w:szCs w:val="28"/>
          <w:lang w:val="vi-VN"/>
        </w:rPr>
        <w:t>ngày</w:t>
      </w:r>
      <w:r w:rsidR="00256267" w:rsidRPr="00BD0D54">
        <w:rPr>
          <w:i/>
          <w:sz w:val="28"/>
          <w:szCs w:val="28"/>
          <w:lang w:val="vi-VN"/>
        </w:rPr>
        <w:t xml:space="preserve"> 14 tháng 11 năm 2008 và </w:t>
      </w:r>
      <w:r w:rsidRPr="0041583C">
        <w:rPr>
          <w:i/>
          <w:sz w:val="28"/>
          <w:szCs w:val="28"/>
          <w:lang w:val="vi-VN"/>
        </w:rPr>
        <w:t xml:space="preserve">Luật </w:t>
      </w:r>
      <w:r w:rsidR="0049500D" w:rsidRPr="0041583C">
        <w:rPr>
          <w:i/>
          <w:sz w:val="28"/>
          <w:szCs w:val="28"/>
          <w:lang w:val="vi-VN"/>
        </w:rPr>
        <w:t>s</w:t>
      </w:r>
      <w:r w:rsidRPr="0041583C">
        <w:rPr>
          <w:i/>
          <w:sz w:val="28"/>
          <w:szCs w:val="28"/>
          <w:lang w:val="vi-VN"/>
        </w:rPr>
        <w:t xml:space="preserve">ửa đổi, bổ sung một số điều của Luật </w:t>
      </w:r>
      <w:r w:rsidR="004F3FC3" w:rsidRPr="0041583C">
        <w:rPr>
          <w:i/>
          <w:sz w:val="28"/>
          <w:szCs w:val="28"/>
          <w:lang w:val="vi-VN"/>
        </w:rPr>
        <w:t xml:space="preserve">thi </w:t>
      </w:r>
      <w:r w:rsidRPr="0041583C">
        <w:rPr>
          <w:i/>
          <w:sz w:val="28"/>
          <w:szCs w:val="28"/>
          <w:lang w:val="vi-VN"/>
        </w:rPr>
        <w:t>hành án dân sự ngày 25 tháng 11 năm 2014;</w:t>
      </w:r>
      <w:r w:rsidR="002D5BF3" w:rsidRPr="00BD0D54">
        <w:rPr>
          <w:i/>
          <w:sz w:val="28"/>
          <w:szCs w:val="28"/>
          <w:lang w:val="vi-VN"/>
        </w:rPr>
        <w:t xml:space="preserve"> </w:t>
      </w:r>
    </w:p>
    <w:p w14:paraId="5FAD3C58" w14:textId="77777777" w:rsidR="005A56D6" w:rsidRPr="0041583C" w:rsidRDefault="005A56D6" w:rsidP="00AC1533">
      <w:pPr>
        <w:pStyle w:val="NormalWeb"/>
        <w:shd w:val="clear" w:color="auto" w:fill="FFFFFF"/>
        <w:spacing w:before="120" w:beforeAutospacing="0" w:after="120" w:afterAutospacing="0"/>
        <w:ind w:firstLine="720"/>
        <w:jc w:val="both"/>
        <w:rPr>
          <w:i/>
          <w:sz w:val="28"/>
          <w:szCs w:val="28"/>
          <w:lang w:val="vi-VN"/>
        </w:rPr>
      </w:pPr>
      <w:r w:rsidRPr="00BD0D54">
        <w:rPr>
          <w:i/>
          <w:iCs/>
          <w:sz w:val="28"/>
          <w:szCs w:val="28"/>
          <w:lang w:val="vi-VN"/>
        </w:rPr>
        <w:t xml:space="preserve">Theo đề nghị của Bộ trưởng Bộ </w:t>
      </w:r>
      <w:r w:rsidRPr="0041583C">
        <w:rPr>
          <w:i/>
          <w:iCs/>
          <w:sz w:val="28"/>
          <w:szCs w:val="28"/>
          <w:lang w:val="vi-VN"/>
        </w:rPr>
        <w:t>Công Thương</w:t>
      </w:r>
      <w:r w:rsidRPr="00BD0D54">
        <w:rPr>
          <w:i/>
          <w:iCs/>
          <w:sz w:val="28"/>
          <w:szCs w:val="28"/>
          <w:lang w:val="vi-VN"/>
        </w:rPr>
        <w:t>;</w:t>
      </w:r>
    </w:p>
    <w:p w14:paraId="1D11C02F" w14:textId="3E3CF406" w:rsidR="00AC001F" w:rsidRPr="00BD0D54" w:rsidRDefault="005A56D6" w:rsidP="00C112FD">
      <w:pPr>
        <w:pStyle w:val="NormalWeb"/>
        <w:shd w:val="clear" w:color="auto" w:fill="FFFFFF"/>
        <w:spacing w:before="120" w:beforeAutospacing="0" w:after="360" w:afterAutospacing="0"/>
        <w:ind w:firstLine="720"/>
        <w:jc w:val="both"/>
        <w:rPr>
          <w:i/>
          <w:iCs/>
          <w:sz w:val="28"/>
          <w:szCs w:val="28"/>
          <w:lang w:val="vi-VN"/>
        </w:rPr>
      </w:pPr>
      <w:r w:rsidRPr="00BD0D54">
        <w:rPr>
          <w:i/>
          <w:iCs/>
          <w:sz w:val="28"/>
          <w:szCs w:val="28"/>
          <w:lang w:val="vi-VN"/>
        </w:rPr>
        <w:t>Chính</w:t>
      </w:r>
      <w:r w:rsidRPr="0041583C">
        <w:rPr>
          <w:i/>
          <w:iCs/>
          <w:sz w:val="28"/>
          <w:szCs w:val="28"/>
          <w:lang w:val="vi-VN"/>
        </w:rPr>
        <w:t xml:space="preserve"> </w:t>
      </w:r>
      <w:r w:rsidRPr="00BD0D54">
        <w:rPr>
          <w:i/>
          <w:iCs/>
          <w:sz w:val="28"/>
          <w:szCs w:val="28"/>
          <w:lang w:val="vi-VN"/>
        </w:rPr>
        <w:t>phủ</w:t>
      </w:r>
      <w:r w:rsidRPr="0041583C">
        <w:rPr>
          <w:i/>
          <w:iCs/>
          <w:sz w:val="28"/>
          <w:szCs w:val="28"/>
          <w:lang w:val="vi-VN"/>
        </w:rPr>
        <w:t xml:space="preserve"> </w:t>
      </w:r>
      <w:r w:rsidRPr="00BD0D54">
        <w:rPr>
          <w:i/>
          <w:iCs/>
          <w:sz w:val="28"/>
          <w:szCs w:val="28"/>
          <w:lang w:val="vi-VN"/>
        </w:rPr>
        <w:t>ban</w:t>
      </w:r>
      <w:r w:rsidRPr="0041583C">
        <w:rPr>
          <w:i/>
          <w:iCs/>
          <w:sz w:val="28"/>
          <w:szCs w:val="28"/>
          <w:lang w:val="vi-VN"/>
        </w:rPr>
        <w:t xml:space="preserve"> </w:t>
      </w:r>
      <w:r w:rsidRPr="00BD0D54">
        <w:rPr>
          <w:i/>
          <w:iCs/>
          <w:sz w:val="28"/>
          <w:szCs w:val="28"/>
          <w:lang w:val="vi-VN"/>
        </w:rPr>
        <w:t xml:space="preserve">hành Nghị định </w:t>
      </w:r>
      <w:r w:rsidR="007E3DC0" w:rsidRPr="00BD0D54">
        <w:rPr>
          <w:i/>
          <w:iCs/>
          <w:sz w:val="28"/>
          <w:szCs w:val="28"/>
          <w:lang w:val="vi-VN"/>
        </w:rPr>
        <w:t xml:space="preserve">sửa đổi, bổ sung một số điều của Nghị định số 75/2019/NĐ-CP ngày 26 tháng 9 năm 2019 của Chính phủ </w:t>
      </w:r>
      <w:r w:rsidRPr="00BD0D54">
        <w:rPr>
          <w:i/>
          <w:iCs/>
          <w:sz w:val="28"/>
          <w:szCs w:val="28"/>
          <w:lang w:val="vi-VN"/>
        </w:rPr>
        <w:t xml:space="preserve">quy định về xử </w:t>
      </w:r>
      <w:r w:rsidR="001853B5" w:rsidRPr="0041583C">
        <w:rPr>
          <w:i/>
          <w:iCs/>
          <w:sz w:val="28"/>
          <w:szCs w:val="28"/>
          <w:lang w:val="vi-VN"/>
        </w:rPr>
        <w:t>phạt</w:t>
      </w:r>
      <w:r w:rsidR="001853B5" w:rsidRPr="00BD0D54">
        <w:rPr>
          <w:i/>
          <w:iCs/>
          <w:sz w:val="28"/>
          <w:szCs w:val="28"/>
          <w:lang w:val="vi-VN"/>
        </w:rPr>
        <w:t xml:space="preserve"> </w:t>
      </w:r>
      <w:r w:rsidRPr="00BD0D54">
        <w:rPr>
          <w:i/>
          <w:iCs/>
          <w:sz w:val="28"/>
          <w:szCs w:val="28"/>
          <w:lang w:val="vi-VN"/>
        </w:rPr>
        <w:t xml:space="preserve">vi phạm </w:t>
      </w:r>
      <w:r w:rsidR="00A07D3C" w:rsidRPr="00BE75AC">
        <w:rPr>
          <w:i/>
          <w:iCs/>
          <w:sz w:val="28"/>
          <w:szCs w:val="28"/>
          <w:lang w:val="vi-VN"/>
        </w:rPr>
        <w:t>hành chính</w:t>
      </w:r>
      <w:r w:rsidRPr="00BD0D54">
        <w:rPr>
          <w:i/>
          <w:iCs/>
          <w:sz w:val="28"/>
          <w:szCs w:val="28"/>
          <w:lang w:val="vi-VN"/>
        </w:rPr>
        <w:t xml:space="preserve"> trong lĩnh vực cạnh tranh.</w:t>
      </w:r>
    </w:p>
    <w:p w14:paraId="712AC099" w14:textId="6403C251" w:rsidR="005A56D6" w:rsidRPr="0041583C" w:rsidRDefault="005A56D6" w:rsidP="0043013E">
      <w:pPr>
        <w:pStyle w:val="NormalWeb"/>
        <w:numPr>
          <w:ilvl w:val="0"/>
          <w:numId w:val="1"/>
        </w:numPr>
        <w:shd w:val="clear" w:color="auto" w:fill="FFFFFF"/>
        <w:tabs>
          <w:tab w:val="left" w:pos="1350"/>
          <w:tab w:val="left" w:pos="1560"/>
          <w:tab w:val="left" w:pos="1985"/>
        </w:tabs>
        <w:spacing w:before="120" w:beforeAutospacing="0" w:after="120" w:afterAutospacing="0" w:line="264" w:lineRule="auto"/>
        <w:ind w:left="0" w:firstLine="709"/>
        <w:jc w:val="both"/>
        <w:outlineLvl w:val="1"/>
        <w:rPr>
          <w:b/>
          <w:iCs/>
          <w:sz w:val="28"/>
          <w:szCs w:val="28"/>
          <w:lang w:val="vi-VN"/>
        </w:rPr>
      </w:pPr>
      <w:r w:rsidRPr="0041583C">
        <w:rPr>
          <w:b/>
          <w:iCs/>
          <w:sz w:val="28"/>
          <w:szCs w:val="28"/>
          <w:lang w:val="vi-VN"/>
        </w:rPr>
        <w:t xml:space="preserve"> </w:t>
      </w:r>
      <w:r w:rsidR="007E3DC0" w:rsidRPr="0041583C">
        <w:rPr>
          <w:b/>
          <w:iCs/>
          <w:sz w:val="28"/>
          <w:szCs w:val="28"/>
          <w:lang w:val="vi-VN"/>
        </w:rPr>
        <w:t>Sửa</w:t>
      </w:r>
      <w:r w:rsidR="007E3DC0" w:rsidRPr="00BD0D54">
        <w:rPr>
          <w:b/>
          <w:iCs/>
          <w:sz w:val="28"/>
          <w:szCs w:val="28"/>
          <w:lang w:val="vi-VN"/>
        </w:rPr>
        <w:t xml:space="preserve"> đổi, bổ sung một số điều của Nghị định số 75/2019/NĐ-CP ngày 26 tháng 9 năm 2019 của Chính phủ quy định về xử phạt vi phạm hành chính trong lĩnh vực cạnh tranh</w:t>
      </w:r>
    </w:p>
    <w:p w14:paraId="195F7CA7" w14:textId="0A17574D" w:rsidR="008509AE" w:rsidRPr="00A420EC" w:rsidRDefault="00AD31A7"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Pr>
          <w:sz w:val="28"/>
          <w:szCs w:val="28"/>
          <w:lang w:val="vi-VN"/>
        </w:rPr>
        <w:t>1</w:t>
      </w:r>
      <w:r w:rsidR="002D1CCD" w:rsidRPr="00BD0D54">
        <w:rPr>
          <w:sz w:val="28"/>
          <w:szCs w:val="28"/>
          <w:lang w:val="vi-VN"/>
        </w:rPr>
        <w:t xml:space="preserve">. </w:t>
      </w:r>
      <w:r w:rsidR="008509AE" w:rsidRPr="00A420EC">
        <w:rPr>
          <w:sz w:val="28"/>
          <w:szCs w:val="28"/>
          <w:lang w:val="vi-VN"/>
        </w:rPr>
        <w:t>Sửa đổi, bổ sung một số điểm của khoản 3 Điều 3 như sau:</w:t>
      </w:r>
    </w:p>
    <w:p w14:paraId="3E2499F9" w14:textId="6231B526" w:rsidR="008509AE" w:rsidRPr="00A420EC" w:rsidRDefault="008509AE"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A420EC">
        <w:rPr>
          <w:sz w:val="28"/>
          <w:szCs w:val="28"/>
          <w:lang w:val="vi-VN"/>
        </w:rPr>
        <w:t xml:space="preserve">a) Sửa đổi, bổ sung điểm g như sau: </w:t>
      </w:r>
    </w:p>
    <w:p w14:paraId="02F7BEDB" w14:textId="3279165F" w:rsidR="008509AE" w:rsidRPr="00A420EC" w:rsidRDefault="008509AE"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A420EC">
        <w:rPr>
          <w:sz w:val="28"/>
          <w:szCs w:val="28"/>
          <w:lang w:val="vi-VN"/>
        </w:rPr>
        <w:t xml:space="preserve">“g) Buộc cung cấp thông tin, tài liệu đầy đủ, trung </w:t>
      </w:r>
      <w:r w:rsidR="00CD2DEE" w:rsidRPr="00A420EC">
        <w:rPr>
          <w:sz w:val="28"/>
          <w:szCs w:val="28"/>
          <w:lang w:val="vi-VN"/>
        </w:rPr>
        <w:t>thực</w:t>
      </w:r>
      <w:r w:rsidR="00CD2DEE" w:rsidRPr="00BD0D54">
        <w:rPr>
          <w:sz w:val="28"/>
          <w:szCs w:val="28"/>
          <w:lang w:val="vi-VN"/>
        </w:rPr>
        <w:t>;</w:t>
      </w:r>
      <w:r w:rsidRPr="00A420EC">
        <w:rPr>
          <w:sz w:val="28"/>
          <w:szCs w:val="28"/>
          <w:lang w:val="vi-VN"/>
        </w:rPr>
        <w:t>”.</w:t>
      </w:r>
    </w:p>
    <w:p w14:paraId="6EF223D1" w14:textId="6A5C0224" w:rsidR="003D1BB5" w:rsidRPr="00A420EC" w:rsidRDefault="008509AE"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A420EC">
        <w:rPr>
          <w:sz w:val="28"/>
          <w:szCs w:val="28"/>
          <w:lang w:val="vi-VN"/>
        </w:rPr>
        <w:t xml:space="preserve">b) </w:t>
      </w:r>
      <w:r w:rsidR="003D1BB5" w:rsidRPr="00A420EC">
        <w:rPr>
          <w:sz w:val="28"/>
          <w:szCs w:val="28"/>
          <w:lang w:val="vi-VN"/>
        </w:rPr>
        <w:t xml:space="preserve">Bổ sung điểm m ngay sau điểm l như sau: </w:t>
      </w:r>
    </w:p>
    <w:p w14:paraId="63CAD5A6" w14:textId="69A7620F" w:rsidR="003D1BB5" w:rsidRPr="0041583C" w:rsidRDefault="003D1BB5"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A420EC">
        <w:rPr>
          <w:sz w:val="28"/>
          <w:szCs w:val="28"/>
          <w:lang w:val="vi-VN"/>
        </w:rPr>
        <w:t xml:space="preserve">“m) </w:t>
      </w:r>
      <w:r w:rsidR="008509AE" w:rsidRPr="00A420EC">
        <w:rPr>
          <w:sz w:val="28"/>
          <w:szCs w:val="28"/>
          <w:lang w:val="vi-VN"/>
        </w:rPr>
        <w:t xml:space="preserve">Buộc thực hiện đầy đủ điều kiện được thể hiện trong quyết định về tập trung kinh tế quy định tại điểm b khoản 1 Điều 41 Luật Cạnh </w:t>
      </w:r>
      <w:r w:rsidR="00CD2DEE" w:rsidRPr="00A420EC">
        <w:rPr>
          <w:sz w:val="28"/>
          <w:szCs w:val="28"/>
          <w:lang w:val="vi-VN"/>
        </w:rPr>
        <w:t>tranh</w:t>
      </w:r>
      <w:r w:rsidR="00CD2DEE" w:rsidRPr="00BD0D54">
        <w:rPr>
          <w:sz w:val="28"/>
          <w:szCs w:val="28"/>
          <w:lang w:val="vi-VN"/>
        </w:rPr>
        <w:t>.</w:t>
      </w:r>
      <w:r w:rsidRPr="00A420EC">
        <w:rPr>
          <w:sz w:val="28"/>
          <w:szCs w:val="28"/>
          <w:lang w:val="vi-VN"/>
        </w:rPr>
        <w:t>”.</w:t>
      </w:r>
    </w:p>
    <w:p w14:paraId="6E8E8F0C" w14:textId="7C27882A" w:rsidR="008B1830" w:rsidRPr="00BD0D54" w:rsidRDefault="00AD31A7"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41583C">
        <w:rPr>
          <w:sz w:val="28"/>
          <w:szCs w:val="28"/>
          <w:lang w:val="vi-VN"/>
        </w:rPr>
        <w:t>2</w:t>
      </w:r>
      <w:r w:rsidR="003D1BB5" w:rsidRPr="0041583C">
        <w:rPr>
          <w:sz w:val="28"/>
          <w:szCs w:val="28"/>
          <w:lang w:val="vi-VN"/>
        </w:rPr>
        <w:t xml:space="preserve">. </w:t>
      </w:r>
      <w:r w:rsidR="002D1CCD" w:rsidRPr="00BD0D54">
        <w:rPr>
          <w:sz w:val="28"/>
          <w:szCs w:val="28"/>
          <w:lang w:val="vi-VN"/>
        </w:rPr>
        <w:t>Sửa đổi, bổ sung một số khoản của Điều 4 như sau:</w:t>
      </w:r>
    </w:p>
    <w:p w14:paraId="489A116F" w14:textId="060DDEB4" w:rsidR="00C10A27" w:rsidRPr="00BD0D54" w:rsidRDefault="00C10A27"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BD0D54">
        <w:rPr>
          <w:sz w:val="28"/>
          <w:szCs w:val="28"/>
          <w:lang w:val="vi-VN"/>
        </w:rPr>
        <w:t>a) Sửa đổi, bổ sung khoản 3 như sau:</w:t>
      </w:r>
    </w:p>
    <w:p w14:paraId="79DAD7FC" w14:textId="28014007" w:rsidR="00C10A27" w:rsidRPr="00BD0D54" w:rsidRDefault="00C10A27"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BD0D54">
        <w:rPr>
          <w:sz w:val="28"/>
          <w:szCs w:val="28"/>
          <w:lang w:val="vi-VN"/>
        </w:rPr>
        <w:t xml:space="preserve">“3. </w:t>
      </w:r>
      <w:r w:rsidR="003536A7" w:rsidRPr="00BD0D54">
        <w:rPr>
          <w:sz w:val="28"/>
          <w:szCs w:val="28"/>
          <w:lang w:val="vi-VN"/>
        </w:rPr>
        <w:t xml:space="preserve">Phạt tiền từ 500.000.000 đồng đến 1.000.000.000 đồng đối với doanh nghiệp </w:t>
      </w:r>
      <w:r w:rsidR="008E31D6" w:rsidRPr="0041583C">
        <w:rPr>
          <w:sz w:val="28"/>
          <w:szCs w:val="28"/>
          <w:lang w:val="vi-VN"/>
        </w:rPr>
        <w:t xml:space="preserve">vi phạm </w:t>
      </w:r>
      <w:r w:rsidR="003536A7" w:rsidRPr="00BD0D54">
        <w:rPr>
          <w:sz w:val="28"/>
          <w:szCs w:val="28"/>
          <w:lang w:val="vi-VN"/>
        </w:rPr>
        <w:t>thuộc một trong các trường hợp sau:</w:t>
      </w:r>
    </w:p>
    <w:p w14:paraId="199B70C3" w14:textId="0565493E" w:rsidR="003536A7" w:rsidRPr="00BD0D54" w:rsidRDefault="003536A7"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BD0D54">
        <w:rPr>
          <w:sz w:val="28"/>
          <w:szCs w:val="28"/>
          <w:lang w:val="vi-VN"/>
        </w:rPr>
        <w:lastRenderedPageBreak/>
        <w:t>a) Tổng doanh thu của doanh nghiệp có hành vi vi phạm trên thị trường liên quan trong năm tài chính liền kề trước năm thực hiện hành vi vi phạm quy định tại các khoản 1 và khoản 2 của Điều này được xác định bằng 0 (không);</w:t>
      </w:r>
    </w:p>
    <w:p w14:paraId="5F949D1B" w14:textId="0FA10EB6" w:rsidR="008E31D6" w:rsidRPr="00BD0D54" w:rsidRDefault="003536A7"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BD0D54">
        <w:rPr>
          <w:sz w:val="28"/>
          <w:szCs w:val="28"/>
          <w:lang w:val="vi-VN"/>
        </w:rPr>
        <w:t xml:space="preserve">b) </w:t>
      </w:r>
      <w:r w:rsidR="008E31D6" w:rsidRPr="0041583C">
        <w:rPr>
          <w:sz w:val="28"/>
          <w:szCs w:val="28"/>
          <w:lang w:val="vi-VN"/>
        </w:rPr>
        <w:t xml:space="preserve">Các doanh nghiệp tham gia tập trung kinh tế có hành vi vi phạm quy định tại khoản 2 Điều này không trên cùng thị trường liên quan; không kinh doanh ở các công đoạn khác nhau trong </w:t>
      </w:r>
      <w:r w:rsidR="003E3382" w:rsidRPr="0041583C">
        <w:rPr>
          <w:sz w:val="28"/>
          <w:szCs w:val="28"/>
          <w:lang w:val="vi-VN"/>
        </w:rPr>
        <w:t xml:space="preserve">cùng một </w:t>
      </w:r>
      <w:r w:rsidR="008E31D6" w:rsidRPr="0041583C">
        <w:rPr>
          <w:sz w:val="28"/>
          <w:szCs w:val="28"/>
          <w:lang w:val="vi-VN"/>
        </w:rPr>
        <w:t>chuỗi sản xuất, phân phối, cung ứng đối với một loại hàng hóa, dịch vụ nhất định và không có ngành, nghề kinh doanh là đầu vào của nhau hoặc bổ trợ cho nhau.”</w:t>
      </w:r>
      <w:r w:rsidR="00261399" w:rsidRPr="00BD0D54">
        <w:rPr>
          <w:sz w:val="28"/>
          <w:szCs w:val="28"/>
          <w:lang w:val="vi-VN"/>
        </w:rPr>
        <w:t>.</w:t>
      </w:r>
    </w:p>
    <w:p w14:paraId="63F109A8" w14:textId="7229CC93" w:rsidR="002D1CCD" w:rsidRPr="00BD0D54" w:rsidRDefault="00C10A27"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BD0D54">
        <w:rPr>
          <w:sz w:val="28"/>
          <w:szCs w:val="28"/>
          <w:lang w:val="vi-VN"/>
        </w:rPr>
        <w:t>b</w:t>
      </w:r>
      <w:r w:rsidR="002D1CCD" w:rsidRPr="00BD0D54">
        <w:rPr>
          <w:sz w:val="28"/>
          <w:szCs w:val="28"/>
          <w:lang w:val="vi-VN"/>
        </w:rPr>
        <w:t>) Sửa đổi, bổ sung khoản 4 như sau:</w:t>
      </w:r>
    </w:p>
    <w:p w14:paraId="5119ED81" w14:textId="494BF9C4" w:rsidR="004369FF" w:rsidRPr="00BD0D54" w:rsidRDefault="004369FF"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vi-VN"/>
        </w:rPr>
        <w:t>“</w:t>
      </w:r>
      <w:r w:rsidRPr="0041583C">
        <w:rPr>
          <w:sz w:val="28"/>
          <w:szCs w:val="28"/>
          <w:lang w:val="vi-VN"/>
        </w:rPr>
        <w:t>4</w:t>
      </w:r>
      <w:r w:rsidRPr="00BD0D54">
        <w:rPr>
          <w:sz w:val="28"/>
          <w:szCs w:val="28"/>
          <w:lang w:val="vi-VN"/>
        </w:rPr>
        <w:t xml:space="preserve">. </w:t>
      </w:r>
      <w:r w:rsidRPr="0041583C">
        <w:rPr>
          <w:sz w:val="28"/>
          <w:szCs w:val="28"/>
          <w:lang w:val="vi-VN"/>
        </w:rPr>
        <w:t xml:space="preserve">Trong trường hợp các doanh nghiệp tham gia tập trung kinh tế là các doanh nghiệp </w:t>
      </w:r>
      <w:r w:rsidR="003E3382" w:rsidRPr="0041583C">
        <w:rPr>
          <w:sz w:val="28"/>
          <w:szCs w:val="28"/>
          <w:lang w:val="vi-VN"/>
        </w:rPr>
        <w:t>kinh doanh ở các công đoạn khác nhau trong cùng một</w:t>
      </w:r>
      <w:r w:rsidR="003E3382" w:rsidRPr="0041583C" w:rsidDel="003E3382">
        <w:rPr>
          <w:sz w:val="28"/>
          <w:szCs w:val="28"/>
          <w:lang w:val="vi-VN"/>
        </w:rPr>
        <w:t xml:space="preserve"> </w:t>
      </w:r>
      <w:r w:rsidRPr="0041583C">
        <w:rPr>
          <w:sz w:val="28"/>
          <w:szCs w:val="28"/>
          <w:lang w:val="vi-VN"/>
        </w:rPr>
        <w:t xml:space="preserve">chuỗi sản xuất, phân phối, cung ứng đối với một loại hàng hóa, dịch vụ nhất định hoặc ngành, nghề kinh doanh của các doanh nghiệp tham gia tập trung kinh tế là đầu vào của nhau hoặc bổ trợ cho nhau hoặc các doanh nghiệp tham gia thỏa thuận hạn chế cạnh tranh bị cấm là các doanh nghiệp kinh doanh ở các công đoạn khác nhau trong cùng một chuỗi sản xuất, phân phối, cung ứng đối với một loại hàng hóa, dịch vụ nhất định, thì tổng doanh thu trên thị trường liên quan quy định tại các khoản 1 và khoản 2 của Điều này được xác định là tổng doanh thu của tất cả các thị trường liên quan đến hành vi vi </w:t>
      </w:r>
      <w:r w:rsidR="00BD1ECB" w:rsidRPr="0041583C">
        <w:rPr>
          <w:sz w:val="28"/>
          <w:szCs w:val="28"/>
          <w:lang w:val="vi-VN"/>
        </w:rPr>
        <w:t>phạm</w:t>
      </w:r>
      <w:r w:rsidRPr="00BD0D54">
        <w:rPr>
          <w:sz w:val="28"/>
          <w:szCs w:val="28"/>
          <w:lang w:val="vi-VN"/>
        </w:rPr>
        <w:t>”.</w:t>
      </w:r>
    </w:p>
    <w:p w14:paraId="56981A92" w14:textId="24FF5342" w:rsidR="002D1CCD" w:rsidRPr="00BD0D54" w:rsidRDefault="00C10A27"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BD0D54">
        <w:rPr>
          <w:sz w:val="28"/>
          <w:szCs w:val="28"/>
          <w:lang w:val="vi-VN"/>
        </w:rPr>
        <w:t>c</w:t>
      </w:r>
      <w:r w:rsidR="002D1CCD" w:rsidRPr="00BD0D54">
        <w:rPr>
          <w:sz w:val="28"/>
          <w:szCs w:val="28"/>
          <w:lang w:val="vi-VN"/>
        </w:rPr>
        <w:t>) Sửa đổi, bổ sung khoản 8 như sau:</w:t>
      </w:r>
    </w:p>
    <w:p w14:paraId="258B45EC" w14:textId="77777777" w:rsidR="002D1CCD" w:rsidRPr="0041583C" w:rsidRDefault="002D1CCD"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vi-VN"/>
        </w:rPr>
        <w:t>“</w:t>
      </w:r>
      <w:r w:rsidRPr="0041583C">
        <w:rPr>
          <w:sz w:val="28"/>
          <w:szCs w:val="28"/>
          <w:lang w:val="vi-VN"/>
        </w:rPr>
        <w:t>8. Mức tiền phạt cụ thể đối với một hành vi vi phạm hành chính trong lĩnh vực cạnh tranh là mức trung bình của khung tiền phạt được quy định đối với hành vi đó.</w:t>
      </w:r>
    </w:p>
    <w:p w14:paraId="6B062D39" w14:textId="77777777" w:rsidR="002D1CCD" w:rsidRPr="00BD0D54" w:rsidRDefault="002D1CCD" w:rsidP="0043013E">
      <w:pPr>
        <w:pStyle w:val="NormalWeb"/>
        <w:spacing w:before="120" w:beforeAutospacing="0" w:after="120" w:afterAutospacing="0" w:line="264" w:lineRule="auto"/>
        <w:ind w:firstLine="720"/>
        <w:jc w:val="both"/>
        <w:rPr>
          <w:sz w:val="28"/>
          <w:szCs w:val="28"/>
          <w:lang w:val="vi-VN"/>
        </w:rPr>
      </w:pPr>
      <w:r w:rsidRPr="0041583C">
        <w:rPr>
          <w:sz w:val="28"/>
          <w:szCs w:val="28"/>
          <w:lang w:val="vi-VN"/>
        </w:rPr>
        <w:t xml:space="preserve">Nếu có </w:t>
      </w:r>
      <w:r w:rsidRPr="00BD0D54">
        <w:rPr>
          <w:sz w:val="28"/>
          <w:szCs w:val="28"/>
          <w:lang w:val="vi-VN"/>
        </w:rPr>
        <w:t xml:space="preserve">01 </w:t>
      </w:r>
      <w:r w:rsidRPr="0041583C">
        <w:rPr>
          <w:sz w:val="28"/>
          <w:szCs w:val="28"/>
          <w:lang w:val="vi-VN"/>
        </w:rPr>
        <w:t>tình tiết giảm nhẹ thì mức tiền phạt cụ</w:t>
      </w:r>
      <w:r w:rsidRPr="00BD0D54">
        <w:rPr>
          <w:sz w:val="28"/>
          <w:szCs w:val="28"/>
          <w:lang w:val="vi-VN"/>
        </w:rPr>
        <w:t xml:space="preserve"> thể được xác định trong khoảng từ trên mức tối thiểu đến dưới mức trung bình của khung tiền phạt, </w:t>
      </w:r>
      <w:r w:rsidRPr="0041583C">
        <w:rPr>
          <w:sz w:val="28"/>
          <w:szCs w:val="28"/>
          <w:lang w:val="vi-VN"/>
        </w:rPr>
        <w:t>nhưng không thấp</w:t>
      </w:r>
      <w:r w:rsidRPr="00BD0D54">
        <w:rPr>
          <w:sz w:val="28"/>
          <w:szCs w:val="28"/>
          <w:lang w:val="vi-VN"/>
        </w:rPr>
        <w:t xml:space="preserve"> hơn mức trung bình của mức tối thiểu và mức trung bình của khung hình phạt. Trường hợp có từ 02 tình tiết giảm nhẹ trở lên thì áp dụng mức tối thiểu của khung tiền phạt. </w:t>
      </w:r>
    </w:p>
    <w:p w14:paraId="6701D047" w14:textId="77777777" w:rsidR="002D1CCD" w:rsidRPr="00BD0D54" w:rsidRDefault="002D1CCD"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vi-VN"/>
        </w:rPr>
        <w:t>Nếu có 01 tình tiết tăng nặng thì mức tiền phạt cụ thể được xác định trong khoảng từ trên mức trung bình đến dưới mức tối đa của khung tiền phạt</w:t>
      </w:r>
      <w:r w:rsidRPr="0041583C">
        <w:rPr>
          <w:sz w:val="28"/>
          <w:szCs w:val="28"/>
          <w:lang w:val="vi-VN"/>
        </w:rPr>
        <w:t>, nhưng không cao hơn mức trung bình của mức tối đa và mức trung bình của khung hình phạt. T</w:t>
      </w:r>
      <w:r w:rsidRPr="00BD0D54">
        <w:rPr>
          <w:sz w:val="28"/>
          <w:szCs w:val="28"/>
          <w:lang w:val="vi-VN"/>
        </w:rPr>
        <w:t>rong trường hợp có từ 02 tình tiết tăng nặng trở lên, thì áp dụng mức tối đa của khung tiền phạt</w:t>
      </w:r>
      <w:r w:rsidRPr="0041583C">
        <w:rPr>
          <w:sz w:val="28"/>
          <w:szCs w:val="28"/>
          <w:lang w:val="vi-VN"/>
        </w:rPr>
        <w:t xml:space="preserve">. </w:t>
      </w:r>
    </w:p>
    <w:p w14:paraId="596A0046" w14:textId="778CC605" w:rsidR="002D1CCD" w:rsidRPr="00BD0D54" w:rsidRDefault="002D1CCD"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vi-VN"/>
        </w:rPr>
        <w:t xml:space="preserve">Nếu vừa có tình tiết tăng nặng, vừa có tình tiết giảm nhẹ, thì giảm trừ một tình tiết tăng nặng với một tình tiết giảm </w:t>
      </w:r>
      <w:r w:rsidR="002465C9" w:rsidRPr="00BD0D54">
        <w:rPr>
          <w:sz w:val="28"/>
          <w:szCs w:val="28"/>
          <w:lang w:val="vi-VN"/>
        </w:rPr>
        <w:t>nhẹ.</w:t>
      </w:r>
      <w:r w:rsidRPr="00BD0D54">
        <w:rPr>
          <w:sz w:val="28"/>
          <w:szCs w:val="28"/>
          <w:lang w:val="vi-VN"/>
        </w:rPr>
        <w:t>”</w:t>
      </w:r>
      <w:r w:rsidR="00BD1ECB" w:rsidRPr="00BD0D54">
        <w:rPr>
          <w:sz w:val="28"/>
          <w:szCs w:val="28"/>
          <w:lang w:val="vi-VN"/>
        </w:rPr>
        <w:t>.</w:t>
      </w:r>
    </w:p>
    <w:p w14:paraId="56D7935E" w14:textId="205A0AA1" w:rsidR="002D1CCD" w:rsidRPr="00BD0D54" w:rsidRDefault="001734E9" w:rsidP="0043013E">
      <w:pPr>
        <w:tabs>
          <w:tab w:val="left" w:pos="317"/>
        </w:tabs>
        <w:ind w:firstLine="709"/>
        <w:rPr>
          <w:rFonts w:ascii="Times New Roman" w:hAnsi="Times New Roman"/>
          <w:sz w:val="28"/>
          <w:szCs w:val="28"/>
          <w:lang w:val="vi-VN"/>
        </w:rPr>
      </w:pPr>
      <w:r w:rsidRPr="0041583C">
        <w:rPr>
          <w:rFonts w:ascii="Times New Roman" w:hAnsi="Times New Roman"/>
          <w:sz w:val="28"/>
          <w:szCs w:val="28"/>
          <w:lang w:val="vi-VN"/>
        </w:rPr>
        <w:t>3</w:t>
      </w:r>
      <w:r w:rsidR="002D1CCD" w:rsidRPr="00BD0D54">
        <w:rPr>
          <w:rFonts w:ascii="Times New Roman" w:hAnsi="Times New Roman"/>
          <w:sz w:val="28"/>
          <w:szCs w:val="28"/>
          <w:lang w:val="vi-VN"/>
        </w:rPr>
        <w:t>. Sửa đổi, bổ sung Điều 14 như sau:</w:t>
      </w:r>
      <w:r w:rsidR="001F0C34" w:rsidRPr="00BD0D54">
        <w:rPr>
          <w:rFonts w:ascii="Times New Roman" w:hAnsi="Times New Roman"/>
          <w:sz w:val="28"/>
          <w:szCs w:val="28"/>
          <w:lang w:val="vi-VN"/>
        </w:rPr>
        <w:t xml:space="preserve"> </w:t>
      </w:r>
    </w:p>
    <w:p w14:paraId="34E81F2C" w14:textId="77777777" w:rsidR="00D03832" w:rsidRPr="0041583C" w:rsidRDefault="002D1CCD"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vi-VN"/>
        </w:rPr>
        <w:t>“</w:t>
      </w:r>
      <w:bookmarkStart w:id="0" w:name="dieu_14"/>
      <w:r w:rsidR="00D03832" w:rsidRPr="0041583C">
        <w:rPr>
          <w:b/>
          <w:bCs/>
          <w:sz w:val="28"/>
          <w:szCs w:val="28"/>
          <w:lang w:val="vi-VN"/>
        </w:rPr>
        <w:t>Điều 14. Hành vi không thông báo tập trung kinh tế</w:t>
      </w:r>
      <w:bookmarkEnd w:id="0"/>
    </w:p>
    <w:p w14:paraId="6BDCB0C0" w14:textId="77777777" w:rsidR="004A5FB4" w:rsidRPr="0041583C" w:rsidRDefault="004A5FB4" w:rsidP="0043013E">
      <w:pPr>
        <w:tabs>
          <w:tab w:val="left" w:pos="317"/>
        </w:tabs>
        <w:ind w:firstLine="709"/>
        <w:rPr>
          <w:rFonts w:ascii="Times New Roman" w:hAnsi="Times New Roman"/>
          <w:sz w:val="28"/>
          <w:szCs w:val="28"/>
          <w:lang w:val="vi-VN"/>
        </w:rPr>
      </w:pPr>
      <w:r w:rsidRPr="0041583C">
        <w:rPr>
          <w:rFonts w:ascii="Times New Roman" w:hAnsi="Times New Roman"/>
          <w:sz w:val="28"/>
          <w:szCs w:val="28"/>
          <w:lang w:val="vi-VN"/>
        </w:rPr>
        <w:lastRenderedPageBreak/>
        <w:t xml:space="preserve">Phạt tiền đối với từng doanh nghiệp vi phạm khi thực hiện hành vi không thông báo tập trung kinh tế theo quy định của Luật Cạnh tranh như sau: </w:t>
      </w:r>
    </w:p>
    <w:p w14:paraId="0C75B189" w14:textId="5334A43F" w:rsidR="004A5FB4" w:rsidRPr="0041583C" w:rsidRDefault="004A5FB4" w:rsidP="0043013E">
      <w:pPr>
        <w:pStyle w:val="ListParagraph"/>
        <w:numPr>
          <w:ilvl w:val="0"/>
          <w:numId w:val="34"/>
        </w:numPr>
        <w:tabs>
          <w:tab w:val="left" w:pos="317"/>
          <w:tab w:val="left" w:pos="993"/>
        </w:tabs>
        <w:ind w:left="0" w:firstLine="709"/>
        <w:rPr>
          <w:rFonts w:ascii="Times New Roman" w:hAnsi="Times New Roman"/>
          <w:sz w:val="28"/>
          <w:szCs w:val="28"/>
          <w:lang w:val="vi-VN"/>
        </w:rPr>
      </w:pPr>
      <w:r w:rsidRPr="0041583C">
        <w:rPr>
          <w:rFonts w:ascii="Times New Roman" w:hAnsi="Times New Roman"/>
          <w:sz w:val="28"/>
          <w:szCs w:val="28"/>
          <w:lang w:val="vi-VN"/>
        </w:rPr>
        <w:t>Phạt tiền từ 2.000.000.000 đồng đến 4.000.000.000 đồng đối với từng doanh nghiệp vi phạm có tổng tài sản trên thị trường Việt Nam hoặc tổng doanh thu bán ra, doanh số mua vào trên thị t</w:t>
      </w:r>
      <w:r w:rsidR="00E6114D">
        <w:rPr>
          <w:rFonts w:ascii="Times New Roman" w:hAnsi="Times New Roman"/>
          <w:sz w:val="28"/>
          <w:szCs w:val="28"/>
        </w:rPr>
        <w:t>r</w:t>
      </w:r>
      <w:r w:rsidRPr="0041583C">
        <w:rPr>
          <w:rFonts w:ascii="Times New Roman" w:hAnsi="Times New Roman"/>
          <w:sz w:val="28"/>
          <w:szCs w:val="28"/>
          <w:lang w:val="vi-VN"/>
        </w:rPr>
        <w:t>ường Việt Nam đạt từ 3.000 tỷ đồng trở lên trong năm tài chính liền kề trước năm thực hiện tập trung kinh tế</w:t>
      </w:r>
      <w:r w:rsidR="003E3382" w:rsidRPr="0041583C">
        <w:rPr>
          <w:rFonts w:ascii="Times New Roman" w:hAnsi="Times New Roman"/>
          <w:sz w:val="28"/>
          <w:szCs w:val="28"/>
          <w:lang w:val="vi-VN"/>
        </w:rPr>
        <w:t xml:space="preserve">, nhưng không vượt quá 05% tổng doanh thu của doanh nghiệp vi phạm trên thị trường liên quan trong năm tài chính liền kề trước năm thực hiện hành vi vi phạm. </w:t>
      </w:r>
    </w:p>
    <w:p w14:paraId="0458CC70" w14:textId="5BEE66F5" w:rsidR="004A5FB4" w:rsidRPr="00BD0D54" w:rsidRDefault="004A5FB4" w:rsidP="0043013E">
      <w:pPr>
        <w:tabs>
          <w:tab w:val="left" w:pos="317"/>
          <w:tab w:val="left" w:pos="993"/>
        </w:tabs>
        <w:ind w:firstLine="709"/>
        <w:rPr>
          <w:rFonts w:ascii="Times New Roman" w:hAnsi="Times New Roman"/>
          <w:sz w:val="28"/>
          <w:szCs w:val="28"/>
          <w:lang w:val="vi-VN"/>
        </w:rPr>
      </w:pPr>
      <w:r w:rsidRPr="0041583C">
        <w:rPr>
          <w:rFonts w:ascii="Times New Roman" w:hAnsi="Times New Roman"/>
          <w:sz w:val="28"/>
          <w:szCs w:val="28"/>
          <w:lang w:val="vi-VN"/>
        </w:rPr>
        <w:t>2. Phạt tiền từ 1.000.000.000 đồng đến 2.000.000.000 đồng đối với từng doanh nghiệp vi phạm có tổng tài sản trên thị trường Việt Nam hoặc tổng doanh thu bán ra, doanh số mua vào trên thị tường Việt Nam đạt dưới 3.000 tỷ đồng trong năm tài chính liền kề trước năm thực hiện tập trung kinh tế</w:t>
      </w:r>
      <w:r w:rsidR="003E3382" w:rsidRPr="0041583C">
        <w:rPr>
          <w:rFonts w:ascii="Times New Roman" w:hAnsi="Times New Roman"/>
          <w:sz w:val="28"/>
          <w:szCs w:val="28"/>
          <w:lang w:val="vi-VN"/>
        </w:rPr>
        <w:t>, nhưng không vượt quá 05% tổng doanh thu của doanh nghiệp vi phạm trên thị trường liên quan trong năm tài chính liền kề trước năm thực hiện hành vi vi phạm</w:t>
      </w:r>
      <w:r w:rsidRPr="0041583C">
        <w:rPr>
          <w:rFonts w:ascii="Times New Roman" w:hAnsi="Times New Roman"/>
          <w:sz w:val="28"/>
          <w:szCs w:val="28"/>
          <w:lang w:val="vi-VN"/>
        </w:rPr>
        <w:t>.”</w:t>
      </w:r>
      <w:r w:rsidR="00C10A27" w:rsidRPr="00BD0D54">
        <w:rPr>
          <w:rFonts w:ascii="Times New Roman" w:hAnsi="Times New Roman"/>
          <w:sz w:val="28"/>
          <w:szCs w:val="28"/>
          <w:lang w:val="vi-VN"/>
        </w:rPr>
        <w:t>.</w:t>
      </w:r>
    </w:p>
    <w:p w14:paraId="5C805BBA" w14:textId="33CD5753" w:rsidR="003C07FF" w:rsidRPr="00BD0D54" w:rsidRDefault="001734E9" w:rsidP="0043013E">
      <w:pPr>
        <w:tabs>
          <w:tab w:val="left" w:pos="317"/>
        </w:tabs>
        <w:ind w:firstLine="709"/>
        <w:rPr>
          <w:rFonts w:ascii="Times New Roman" w:hAnsi="Times New Roman"/>
          <w:sz w:val="28"/>
          <w:szCs w:val="28"/>
          <w:lang w:val="vi-VN"/>
        </w:rPr>
      </w:pPr>
      <w:r w:rsidRPr="0041583C">
        <w:rPr>
          <w:rFonts w:ascii="Times New Roman" w:hAnsi="Times New Roman"/>
          <w:sz w:val="28"/>
          <w:szCs w:val="28"/>
          <w:lang w:val="vi-VN"/>
        </w:rPr>
        <w:t>4</w:t>
      </w:r>
      <w:r w:rsidR="003C07FF" w:rsidRPr="00BD0D54">
        <w:rPr>
          <w:rFonts w:ascii="Times New Roman" w:hAnsi="Times New Roman"/>
          <w:sz w:val="28"/>
          <w:szCs w:val="28"/>
          <w:lang w:val="vi-VN"/>
        </w:rPr>
        <w:t xml:space="preserve">. </w:t>
      </w:r>
      <w:r w:rsidR="003C07FF" w:rsidRPr="0041583C">
        <w:rPr>
          <w:rFonts w:ascii="Times New Roman" w:hAnsi="Times New Roman"/>
          <w:sz w:val="28"/>
          <w:szCs w:val="28"/>
          <w:lang w:val="vi-VN"/>
        </w:rPr>
        <w:t xml:space="preserve">Sửa đổi, bổ sung </w:t>
      </w:r>
      <w:r w:rsidR="00DF34D3" w:rsidRPr="0041583C">
        <w:rPr>
          <w:rFonts w:ascii="Times New Roman" w:hAnsi="Times New Roman"/>
          <w:sz w:val="28"/>
          <w:szCs w:val="28"/>
          <w:lang w:val="vi-VN"/>
        </w:rPr>
        <w:t xml:space="preserve">một số điểm, khoản của </w:t>
      </w:r>
      <w:r w:rsidR="003C07FF" w:rsidRPr="0041583C">
        <w:rPr>
          <w:rFonts w:ascii="Times New Roman" w:hAnsi="Times New Roman"/>
          <w:sz w:val="28"/>
          <w:szCs w:val="28"/>
          <w:lang w:val="vi-VN"/>
        </w:rPr>
        <w:t>Điều 15 như sau:</w:t>
      </w:r>
    </w:p>
    <w:p w14:paraId="7E00EF29" w14:textId="070B25C9" w:rsidR="00B84BD2" w:rsidRPr="00BD0D54" w:rsidRDefault="00B84BD2" w:rsidP="0043013E">
      <w:pPr>
        <w:tabs>
          <w:tab w:val="left" w:pos="317"/>
        </w:tabs>
        <w:ind w:firstLine="709"/>
        <w:rPr>
          <w:rFonts w:ascii="Times New Roman" w:hAnsi="Times New Roman"/>
          <w:sz w:val="28"/>
          <w:szCs w:val="28"/>
          <w:lang w:val="vi-VN"/>
        </w:rPr>
      </w:pPr>
      <w:r w:rsidRPr="00BD0D54">
        <w:rPr>
          <w:rFonts w:ascii="Times New Roman" w:hAnsi="Times New Roman"/>
          <w:sz w:val="28"/>
          <w:szCs w:val="28"/>
          <w:lang w:val="vi-VN"/>
        </w:rPr>
        <w:t>a) Sửa đổi, bổ sung khoản 1 như sau:</w:t>
      </w:r>
    </w:p>
    <w:p w14:paraId="0E42D11B" w14:textId="7956F14C" w:rsidR="003536A7" w:rsidRPr="0041583C" w:rsidRDefault="003536A7"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vi-VN"/>
        </w:rPr>
        <w:t>“</w:t>
      </w:r>
      <w:r w:rsidRPr="0041583C">
        <w:rPr>
          <w:sz w:val="28"/>
          <w:szCs w:val="28"/>
          <w:lang w:val="vi-VN"/>
        </w:rPr>
        <w:t>1. Phạt tiền từ 2.</w:t>
      </w:r>
      <w:r w:rsidR="003E3382" w:rsidRPr="0041583C">
        <w:rPr>
          <w:sz w:val="28"/>
          <w:szCs w:val="28"/>
          <w:lang w:val="vi-VN"/>
        </w:rPr>
        <w:t>0</w:t>
      </w:r>
      <w:r w:rsidRPr="0041583C">
        <w:rPr>
          <w:sz w:val="28"/>
          <w:szCs w:val="28"/>
          <w:lang w:val="vi-VN"/>
        </w:rPr>
        <w:t xml:space="preserve">00.000.000 đồng đến </w:t>
      </w:r>
      <w:r w:rsidR="003E3382" w:rsidRPr="0041583C">
        <w:rPr>
          <w:sz w:val="28"/>
          <w:szCs w:val="28"/>
          <w:lang w:val="vi-VN"/>
        </w:rPr>
        <w:t>4</w:t>
      </w:r>
      <w:r w:rsidRPr="0041583C">
        <w:rPr>
          <w:sz w:val="28"/>
          <w:szCs w:val="28"/>
          <w:lang w:val="vi-VN"/>
        </w:rPr>
        <w:t>.000.000.000 đồng đối với</w:t>
      </w:r>
      <w:r w:rsidRPr="0041583C">
        <w:rPr>
          <w:b/>
          <w:bCs/>
          <w:sz w:val="28"/>
          <w:szCs w:val="28"/>
          <w:lang w:val="vi-VN"/>
        </w:rPr>
        <w:t xml:space="preserve"> </w:t>
      </w:r>
      <w:r w:rsidRPr="0041583C">
        <w:rPr>
          <w:sz w:val="28"/>
          <w:szCs w:val="28"/>
          <w:lang w:val="vi-VN"/>
        </w:rPr>
        <w:t xml:space="preserve">từng doanh nghiệp vi phạm có tổng tài sản trên thị trường Việt Nam hoặc tổng doanh thu bán ra, doanh số mua vào trên thị </w:t>
      </w:r>
      <w:r w:rsidR="00154FAA">
        <w:rPr>
          <w:sz w:val="28"/>
          <w:szCs w:val="28"/>
          <w:lang w:val="vi-VN"/>
        </w:rPr>
        <w:t>tr</w:t>
      </w:r>
      <w:r w:rsidRPr="0041583C">
        <w:rPr>
          <w:sz w:val="28"/>
          <w:szCs w:val="28"/>
          <w:lang w:val="vi-VN"/>
        </w:rPr>
        <w:t>ường Việt Nam đạt từ 3.000 tỷ đồng trở lên trong năm tài chính liền kề trước năm thực hiện tập trung kinh tế hoặc phạt tiền từ 1.000.000.000 đồng đến 2.000.000.000 đồng đối với từng doanh nghiệp vi phạm có tổng tài sản trên thị trường Việt Nam hoặc tổng doanh thu bán ra, doanh số mua vào trên thị tường Việt Nam đạt dưới 3.000 tỷ đồng trong năm tài chính liền kề trước năm thực hiện tập trung kinh tế</w:t>
      </w:r>
      <w:r w:rsidR="003E3382" w:rsidRPr="0041583C">
        <w:rPr>
          <w:sz w:val="28"/>
          <w:szCs w:val="28"/>
          <w:lang w:val="vi-VN"/>
        </w:rPr>
        <w:t>, nhưng không vượt quá 05% tổng doanh thu của doanh nghiệp vi phạm trên thị trường liên quan trong năm tài chính liền kề trước năm thực hiện hành vi vi phạm</w:t>
      </w:r>
      <w:r w:rsidRPr="0041583C">
        <w:rPr>
          <w:sz w:val="28"/>
          <w:szCs w:val="28"/>
          <w:lang w:val="vi-VN"/>
        </w:rPr>
        <w:t xml:space="preserve"> khi thực hiện một trong các hành vi sau đây:</w:t>
      </w:r>
    </w:p>
    <w:p w14:paraId="345CB61A" w14:textId="77777777" w:rsidR="003536A7" w:rsidRPr="0041583C" w:rsidRDefault="003536A7" w:rsidP="0043013E">
      <w:pPr>
        <w:pStyle w:val="NormalWeb"/>
        <w:spacing w:before="120" w:beforeAutospacing="0" w:after="120" w:afterAutospacing="0" w:line="264" w:lineRule="auto"/>
        <w:ind w:firstLine="720"/>
        <w:jc w:val="both"/>
        <w:rPr>
          <w:sz w:val="28"/>
          <w:szCs w:val="28"/>
          <w:lang w:val="vi-VN"/>
        </w:rPr>
      </w:pPr>
      <w:r w:rsidRPr="0041583C">
        <w:rPr>
          <w:sz w:val="28"/>
          <w:szCs w:val="28"/>
          <w:lang w:val="vi-VN"/>
        </w:rPr>
        <w:t>a) Thực hiện tập trung kinh tế khi chưa có thông báo kết quả thẩm định sơ bộ của Ủy ban Cạnh tranh Quốc gia quy định tại</w:t>
      </w:r>
      <w:r w:rsidRPr="0041583C">
        <w:rPr>
          <w:rStyle w:val="apple-converted-space"/>
          <w:rFonts w:eastAsiaTheme="majorEastAsia"/>
          <w:sz w:val="28"/>
          <w:szCs w:val="28"/>
          <w:lang w:val="vi-VN"/>
        </w:rPr>
        <w:t> </w:t>
      </w:r>
      <w:r w:rsidRPr="0041583C">
        <w:rPr>
          <w:sz w:val="28"/>
          <w:szCs w:val="28"/>
          <w:lang w:val="vi-VN"/>
        </w:rPr>
        <w:t>khoản 2 Điều 36 của Luật Cạnh tranh, trừ trường hợp quy định tại</w:t>
      </w:r>
      <w:r w:rsidRPr="0041583C">
        <w:rPr>
          <w:rStyle w:val="apple-converted-space"/>
          <w:rFonts w:eastAsiaTheme="majorEastAsia"/>
          <w:sz w:val="28"/>
          <w:szCs w:val="28"/>
          <w:lang w:val="vi-VN"/>
        </w:rPr>
        <w:t> </w:t>
      </w:r>
      <w:r w:rsidRPr="0041583C">
        <w:rPr>
          <w:sz w:val="28"/>
          <w:szCs w:val="28"/>
          <w:lang w:val="vi-VN"/>
        </w:rPr>
        <w:t>khoản 3 Điều 36 của Luật Cạnh tranh;</w:t>
      </w:r>
    </w:p>
    <w:p w14:paraId="63C2CD3F" w14:textId="3E101D1E" w:rsidR="003536A7" w:rsidRPr="00BD0D54" w:rsidRDefault="003536A7" w:rsidP="0043013E">
      <w:pPr>
        <w:pStyle w:val="NormalWeb"/>
        <w:spacing w:before="120" w:beforeAutospacing="0" w:after="120" w:afterAutospacing="0" w:line="264" w:lineRule="auto"/>
        <w:ind w:firstLine="720"/>
        <w:jc w:val="both"/>
        <w:rPr>
          <w:sz w:val="28"/>
          <w:szCs w:val="28"/>
          <w:lang w:val="vi-VN"/>
        </w:rPr>
      </w:pPr>
      <w:r w:rsidRPr="0041583C">
        <w:rPr>
          <w:sz w:val="28"/>
          <w:szCs w:val="28"/>
          <w:lang w:val="vi-VN"/>
        </w:rPr>
        <w:t>b) Thực hiện việc tập trung kinh tế khi Ủy ban Cạnh tranh Quốc gia chưa ra quyết định quy định tại</w:t>
      </w:r>
      <w:r w:rsidRPr="00BD0D54">
        <w:rPr>
          <w:sz w:val="28"/>
          <w:szCs w:val="28"/>
          <w:lang w:val="vi-VN"/>
        </w:rPr>
        <w:t xml:space="preserve"> </w:t>
      </w:r>
      <w:r w:rsidRPr="0041583C">
        <w:rPr>
          <w:sz w:val="28"/>
          <w:szCs w:val="28"/>
          <w:lang w:val="vi-VN"/>
        </w:rPr>
        <w:t>Điều 41 của Luật Cạnh tranh</w:t>
      </w:r>
      <w:r w:rsidRPr="0041583C">
        <w:rPr>
          <w:rStyle w:val="apple-converted-space"/>
          <w:rFonts w:eastAsiaTheme="majorEastAsia"/>
          <w:sz w:val="28"/>
          <w:szCs w:val="28"/>
          <w:lang w:val="vi-VN"/>
        </w:rPr>
        <w:t> </w:t>
      </w:r>
      <w:r w:rsidRPr="0041583C">
        <w:rPr>
          <w:sz w:val="28"/>
          <w:szCs w:val="28"/>
          <w:lang w:val="vi-VN"/>
        </w:rPr>
        <w:t>trong trường hợp hành vi tập trung kinh tế phải thẩm định chính thức</w:t>
      </w:r>
      <w:r w:rsidRPr="00BD0D54">
        <w:rPr>
          <w:sz w:val="28"/>
          <w:szCs w:val="28"/>
          <w:lang w:val="vi-VN"/>
        </w:rPr>
        <w:t>.”.</w:t>
      </w:r>
    </w:p>
    <w:p w14:paraId="7C1B2E4D" w14:textId="5C231AAD" w:rsidR="00B84BD2" w:rsidRPr="00BD0D54" w:rsidRDefault="00B84BD2" w:rsidP="0043013E">
      <w:pPr>
        <w:tabs>
          <w:tab w:val="left" w:pos="317"/>
        </w:tabs>
        <w:ind w:firstLine="709"/>
        <w:rPr>
          <w:rFonts w:ascii="Times New Roman" w:hAnsi="Times New Roman"/>
          <w:sz w:val="28"/>
          <w:szCs w:val="28"/>
          <w:lang w:val="vi-VN"/>
        </w:rPr>
      </w:pPr>
      <w:r w:rsidRPr="00BD0D54">
        <w:rPr>
          <w:rFonts w:ascii="Times New Roman" w:hAnsi="Times New Roman"/>
          <w:sz w:val="28"/>
          <w:szCs w:val="28"/>
          <w:lang w:val="vi-VN"/>
        </w:rPr>
        <w:t>b) Sửa đổi, bổ sung khoản 2 như sau:</w:t>
      </w:r>
    </w:p>
    <w:p w14:paraId="4E140C1B" w14:textId="3D2A94B8" w:rsidR="00B84BD2" w:rsidRPr="00BD0D54" w:rsidRDefault="00310A5A"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vi-VN"/>
        </w:rPr>
        <w:t>“</w:t>
      </w:r>
      <w:r w:rsidRPr="00BD0D54">
        <w:rPr>
          <w:sz w:val="28"/>
          <w:szCs w:val="28"/>
          <w:lang w:val="nl-NL"/>
        </w:rPr>
        <w:t xml:space="preserve">2. Phạt tiền từ 01% đến 03% tổng doanh thu trên thị trường liên quan trong năm tài chính liền kề trước năm thực hiện hành vi vi phạm của doanh nghiệp không thực hiện hoặc thực hiện không đầy đủ điều kiện được thể hiện trong quyết định về tập trung kinh tế quy định tại điểm b khoản 1 Điều 41 Luật Cạnh </w:t>
      </w:r>
      <w:r w:rsidR="00BD1ECB" w:rsidRPr="00BD0D54">
        <w:rPr>
          <w:sz w:val="28"/>
          <w:szCs w:val="28"/>
          <w:lang w:val="nl-NL"/>
        </w:rPr>
        <w:t>tranh</w:t>
      </w:r>
      <w:r w:rsidR="00BD1ECB" w:rsidRPr="00BD0D54">
        <w:rPr>
          <w:sz w:val="28"/>
          <w:szCs w:val="28"/>
          <w:lang w:val="vi-VN"/>
        </w:rPr>
        <w:t>.</w:t>
      </w:r>
      <w:r w:rsidRPr="00BD0D54">
        <w:rPr>
          <w:sz w:val="28"/>
          <w:szCs w:val="28"/>
          <w:lang w:val="vi-VN"/>
        </w:rPr>
        <w:t>”</w:t>
      </w:r>
      <w:r w:rsidRPr="00BD0D54">
        <w:rPr>
          <w:sz w:val="28"/>
          <w:szCs w:val="28"/>
          <w:lang w:val="nl-NL"/>
        </w:rPr>
        <w:t xml:space="preserve">. </w:t>
      </w:r>
    </w:p>
    <w:p w14:paraId="43E4188C" w14:textId="59289387" w:rsidR="00B84BD2" w:rsidRPr="00BD0D54" w:rsidRDefault="00B84BD2" w:rsidP="0043013E">
      <w:pPr>
        <w:tabs>
          <w:tab w:val="left" w:pos="317"/>
        </w:tabs>
        <w:ind w:firstLine="709"/>
        <w:rPr>
          <w:rFonts w:ascii="Times New Roman" w:hAnsi="Times New Roman"/>
          <w:sz w:val="28"/>
          <w:szCs w:val="28"/>
          <w:lang w:val="vi-VN"/>
        </w:rPr>
      </w:pPr>
      <w:r w:rsidRPr="00BD0D54">
        <w:rPr>
          <w:rFonts w:ascii="Times New Roman" w:hAnsi="Times New Roman"/>
          <w:sz w:val="28"/>
          <w:szCs w:val="28"/>
          <w:lang w:val="vi-VN"/>
        </w:rPr>
        <w:lastRenderedPageBreak/>
        <w:t>c) Bổ sung khoản 3, khoản 4, khoản 5</w:t>
      </w:r>
      <w:r w:rsidR="00C569B3" w:rsidRPr="00BD0D54">
        <w:rPr>
          <w:rFonts w:ascii="Times New Roman" w:hAnsi="Times New Roman"/>
          <w:sz w:val="28"/>
          <w:szCs w:val="28"/>
          <w:lang w:val="vi-VN"/>
        </w:rPr>
        <w:t xml:space="preserve"> </w:t>
      </w:r>
      <w:r w:rsidR="004B6516" w:rsidRPr="00BD0D54">
        <w:rPr>
          <w:rFonts w:ascii="Times New Roman" w:hAnsi="Times New Roman"/>
          <w:sz w:val="28"/>
          <w:szCs w:val="28"/>
          <w:lang w:val="vi-VN"/>
        </w:rPr>
        <w:t xml:space="preserve">vào sau khoản 2 </w:t>
      </w:r>
      <w:r w:rsidRPr="00BD0D54">
        <w:rPr>
          <w:rFonts w:ascii="Times New Roman" w:hAnsi="Times New Roman"/>
          <w:sz w:val="28"/>
          <w:szCs w:val="28"/>
          <w:lang w:val="vi-VN"/>
        </w:rPr>
        <w:t>như sau:</w:t>
      </w:r>
    </w:p>
    <w:p w14:paraId="2F640A2B" w14:textId="3955FC65" w:rsidR="00C569B3" w:rsidRPr="00BD0D54" w:rsidRDefault="00C569B3" w:rsidP="0043013E">
      <w:pPr>
        <w:pStyle w:val="NormalWeb"/>
        <w:spacing w:before="120" w:beforeAutospacing="0" w:after="120" w:afterAutospacing="0" w:line="264" w:lineRule="auto"/>
        <w:ind w:firstLine="720"/>
        <w:jc w:val="both"/>
        <w:rPr>
          <w:sz w:val="28"/>
          <w:szCs w:val="28"/>
          <w:lang w:val="nl-NL"/>
        </w:rPr>
      </w:pPr>
      <w:r w:rsidRPr="00BD0D54">
        <w:rPr>
          <w:sz w:val="28"/>
          <w:szCs w:val="28"/>
          <w:lang w:val="vi-VN"/>
        </w:rPr>
        <w:t>“</w:t>
      </w:r>
      <w:r w:rsidRPr="00BD0D54">
        <w:rPr>
          <w:sz w:val="28"/>
          <w:szCs w:val="28"/>
          <w:lang w:val="nl-NL"/>
        </w:rPr>
        <w:t xml:space="preserve">3. Doanh nghiệp vi phạm quy định tại khoản 2 Điều này còn có thể bị buộc áp dụng biện pháp khắc phục hậu quả sau đây: </w:t>
      </w:r>
    </w:p>
    <w:p w14:paraId="2BE6E37F" w14:textId="77777777" w:rsidR="00C569B3" w:rsidRPr="00BD0D54" w:rsidRDefault="00C569B3" w:rsidP="0043013E">
      <w:pPr>
        <w:pStyle w:val="NormalWeb"/>
        <w:spacing w:before="120" w:beforeAutospacing="0" w:after="120" w:afterAutospacing="0" w:line="264" w:lineRule="auto"/>
        <w:ind w:firstLine="720"/>
        <w:jc w:val="both"/>
        <w:rPr>
          <w:sz w:val="28"/>
          <w:szCs w:val="28"/>
          <w:lang w:val="vi-VN"/>
        </w:rPr>
      </w:pPr>
      <w:bookmarkStart w:id="1" w:name="_Hlk203490032"/>
      <w:r w:rsidRPr="00BD0D54">
        <w:rPr>
          <w:sz w:val="28"/>
          <w:szCs w:val="28"/>
          <w:lang w:val="nl-NL"/>
        </w:rPr>
        <w:t>Buộc thực hiện đầy đủ điều kiện được thể hiện trong quyết định về tập trung kinh tế quy định tại điểm b khoản 1 Điều 41 Luật Cạnh tranh</w:t>
      </w:r>
      <w:bookmarkEnd w:id="1"/>
      <w:r w:rsidRPr="00BD0D54">
        <w:rPr>
          <w:sz w:val="28"/>
          <w:szCs w:val="28"/>
          <w:lang w:val="nl-NL"/>
        </w:rPr>
        <w:t>.</w:t>
      </w:r>
    </w:p>
    <w:p w14:paraId="53B24ABD" w14:textId="77777777" w:rsidR="00C569B3" w:rsidRPr="00BD0D54" w:rsidRDefault="00C569B3"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nl-NL"/>
        </w:rPr>
        <w:t>4. Phạt tiền từ 01% đến 05% tổng doanh thu trên thị trường liên quan của doanh nghiệp vi phạm trong năm tài chính liền kề trước năm thực hiện hành vi vi phạm đối với hành vi thực hiện tập trung kinh tế trong trường hợp quy định tại điểm c khoản 1 Điều 41 Luật Cạnh tranh.</w:t>
      </w:r>
    </w:p>
    <w:p w14:paraId="79EA1910" w14:textId="1D039BB5" w:rsidR="00C569B3" w:rsidRPr="00BD0D54" w:rsidRDefault="00C569B3"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nl-NL"/>
        </w:rPr>
        <w:t xml:space="preserve">5. Doanh nghiệp vi phạm quy định tại khoản 4 Điều này còn có thể bị buộc áp dụng hình thức xử phạt bổ sung, biện pháp khắc phục hậu quả tương ứng được quy định tại khoản 2 Điều 10; khoản 2, khoản 3 Điều 11; khoản 2 Điều 12 hoặc khoản 2, khoản 3 Điều 13 của Nghị định </w:t>
      </w:r>
      <w:r w:rsidR="00BD1ECB" w:rsidRPr="00BD0D54">
        <w:rPr>
          <w:sz w:val="28"/>
          <w:szCs w:val="28"/>
          <w:lang w:val="nl-NL"/>
        </w:rPr>
        <w:t>này</w:t>
      </w:r>
      <w:r w:rsidR="00BD1ECB" w:rsidRPr="00BD0D54">
        <w:rPr>
          <w:sz w:val="28"/>
          <w:szCs w:val="28"/>
          <w:lang w:val="vi-VN"/>
        </w:rPr>
        <w:t>.</w:t>
      </w:r>
      <w:r w:rsidRPr="00BD0D54">
        <w:rPr>
          <w:sz w:val="28"/>
          <w:szCs w:val="28"/>
          <w:lang w:val="vi-VN"/>
        </w:rPr>
        <w:t>”</w:t>
      </w:r>
      <w:r w:rsidRPr="00BD0D54">
        <w:rPr>
          <w:sz w:val="28"/>
          <w:szCs w:val="28"/>
          <w:lang w:val="nl-NL"/>
        </w:rPr>
        <w:t>.</w:t>
      </w:r>
    </w:p>
    <w:p w14:paraId="1E4EA70C" w14:textId="54243B5A" w:rsidR="002D1CCD" w:rsidRPr="00BD0D54" w:rsidRDefault="00FB5965" w:rsidP="0043013E">
      <w:pPr>
        <w:tabs>
          <w:tab w:val="left" w:pos="317"/>
        </w:tabs>
        <w:ind w:firstLine="709"/>
        <w:rPr>
          <w:rFonts w:ascii="Times New Roman" w:hAnsi="Times New Roman"/>
          <w:sz w:val="28"/>
          <w:szCs w:val="28"/>
          <w:lang w:val="vi-VN"/>
        </w:rPr>
      </w:pPr>
      <w:r w:rsidRPr="0041583C">
        <w:rPr>
          <w:rFonts w:ascii="Times New Roman" w:hAnsi="Times New Roman"/>
          <w:sz w:val="28"/>
          <w:szCs w:val="28"/>
          <w:lang w:val="vi-VN"/>
        </w:rPr>
        <w:t>5</w:t>
      </w:r>
      <w:r w:rsidR="002D1CCD" w:rsidRPr="00BD0D54">
        <w:rPr>
          <w:rFonts w:ascii="Times New Roman" w:hAnsi="Times New Roman"/>
          <w:sz w:val="28"/>
          <w:szCs w:val="28"/>
          <w:lang w:val="vi-VN"/>
        </w:rPr>
        <w:t xml:space="preserve">. </w:t>
      </w:r>
      <w:r w:rsidR="0059770D" w:rsidRPr="00BD0D54">
        <w:rPr>
          <w:rFonts w:ascii="Times New Roman" w:hAnsi="Times New Roman"/>
          <w:sz w:val="28"/>
          <w:szCs w:val="28"/>
          <w:lang w:val="vi-VN"/>
        </w:rPr>
        <w:t>Sửa đổi, bổ sung một số khoản của Điều 22 như sau:</w:t>
      </w:r>
    </w:p>
    <w:p w14:paraId="7700718A" w14:textId="5AF45B85" w:rsidR="0059770D" w:rsidRPr="00BD0D54" w:rsidRDefault="0059770D" w:rsidP="0043013E">
      <w:pPr>
        <w:tabs>
          <w:tab w:val="left" w:pos="317"/>
        </w:tabs>
        <w:ind w:firstLine="709"/>
        <w:rPr>
          <w:rFonts w:ascii="Times New Roman" w:hAnsi="Times New Roman"/>
          <w:sz w:val="28"/>
          <w:szCs w:val="28"/>
          <w:lang w:val="vi-VN"/>
        </w:rPr>
      </w:pPr>
      <w:r w:rsidRPr="00BD0D54">
        <w:rPr>
          <w:rFonts w:ascii="Times New Roman" w:hAnsi="Times New Roman"/>
          <w:sz w:val="28"/>
          <w:szCs w:val="28"/>
          <w:lang w:val="vi-VN"/>
        </w:rPr>
        <w:t xml:space="preserve">a) </w:t>
      </w:r>
      <w:r w:rsidR="00E40BAB" w:rsidRPr="00BD0D54">
        <w:rPr>
          <w:rFonts w:ascii="Times New Roman" w:hAnsi="Times New Roman"/>
          <w:sz w:val="28"/>
          <w:szCs w:val="28"/>
          <w:lang w:val="vi-VN"/>
        </w:rPr>
        <w:t>Sửa đổi, bổ sung khoản 2 như sau:</w:t>
      </w:r>
    </w:p>
    <w:p w14:paraId="090F32B5" w14:textId="4884BF33" w:rsidR="00E40BAB" w:rsidRPr="00BD0D54" w:rsidRDefault="00E40BAB"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vi-VN"/>
        </w:rPr>
        <w:t>“</w:t>
      </w:r>
      <w:r w:rsidR="001620B7" w:rsidRPr="0041583C">
        <w:rPr>
          <w:sz w:val="28"/>
          <w:szCs w:val="28"/>
          <w:lang w:val="vi-VN"/>
        </w:rPr>
        <w:t>2. Phạt tiền từ 20.000.000 đồng đến 30.000.000 đồng đối với bên bị điều tra, người có quyền lợi, nghĩa vụ liên quan trong</w:t>
      </w:r>
      <w:r w:rsidR="001620B7" w:rsidRPr="00BD0D54">
        <w:rPr>
          <w:sz w:val="28"/>
          <w:szCs w:val="28"/>
          <w:lang w:val="vi-VN"/>
        </w:rPr>
        <w:t xml:space="preserve"> vụ việc cạnh tranh, các bên tha</w:t>
      </w:r>
      <w:r w:rsidR="001620B7" w:rsidRPr="0041583C">
        <w:rPr>
          <w:sz w:val="28"/>
          <w:szCs w:val="28"/>
          <w:lang w:val="vi-VN"/>
        </w:rPr>
        <w:t xml:space="preserve">m </w:t>
      </w:r>
      <w:r w:rsidR="001620B7" w:rsidRPr="00BD0D54">
        <w:rPr>
          <w:sz w:val="28"/>
          <w:szCs w:val="28"/>
          <w:lang w:val="vi-VN"/>
        </w:rPr>
        <w:t xml:space="preserve">gia tập trung kinh tế, các bên nộp hồ sơ thông báo tập trung kinh tế, các bên nộp hồ sơ đề nghị hưởng miễn trừ đối với thỏa thuận hạn chế cạnh tranh bị cấm </w:t>
      </w:r>
      <w:r w:rsidR="001620B7" w:rsidRPr="0041583C">
        <w:rPr>
          <w:sz w:val="28"/>
          <w:szCs w:val="28"/>
          <w:lang w:val="vi-VN"/>
        </w:rPr>
        <w:t>về hành vi cung cấp không đầy đủ thông tin, tài liệu theo yêu cầu của Ủy ban Cạnh tranh Quốc gia, Cơ quan điều tra vụ việc cạnh tranh, Hội đồng xử lý vụ việc hạn chế cạnh tranh.</w:t>
      </w:r>
      <w:r w:rsidRPr="00BD0D54">
        <w:rPr>
          <w:sz w:val="28"/>
          <w:szCs w:val="28"/>
          <w:lang w:val="vi-VN"/>
        </w:rPr>
        <w:t>”</w:t>
      </w:r>
      <w:r w:rsidR="00EB19FE" w:rsidRPr="00BD0D54">
        <w:rPr>
          <w:sz w:val="28"/>
          <w:szCs w:val="28"/>
          <w:lang w:val="vi-VN"/>
        </w:rPr>
        <w:t>.</w:t>
      </w:r>
    </w:p>
    <w:p w14:paraId="56A3C9A5" w14:textId="51541E50" w:rsidR="00E40BAB" w:rsidRPr="00BD0D54" w:rsidRDefault="0059770D" w:rsidP="0043013E">
      <w:pPr>
        <w:tabs>
          <w:tab w:val="left" w:pos="317"/>
        </w:tabs>
        <w:ind w:firstLine="709"/>
        <w:rPr>
          <w:rFonts w:ascii="Times New Roman" w:hAnsi="Times New Roman"/>
          <w:sz w:val="28"/>
          <w:szCs w:val="28"/>
          <w:lang w:val="vi-VN"/>
        </w:rPr>
      </w:pPr>
      <w:r w:rsidRPr="00BD0D54">
        <w:rPr>
          <w:rFonts w:ascii="Times New Roman" w:hAnsi="Times New Roman"/>
          <w:sz w:val="28"/>
          <w:szCs w:val="28"/>
          <w:lang w:val="vi-VN"/>
        </w:rPr>
        <w:t>b)</w:t>
      </w:r>
      <w:r w:rsidR="00E40BAB" w:rsidRPr="00BD0D54">
        <w:rPr>
          <w:rFonts w:ascii="Times New Roman" w:hAnsi="Times New Roman"/>
          <w:sz w:val="28"/>
          <w:szCs w:val="28"/>
          <w:lang w:val="vi-VN"/>
        </w:rPr>
        <w:t xml:space="preserve"> Sửa đổi, bổ sung khoản 3 như sau:</w:t>
      </w:r>
    </w:p>
    <w:p w14:paraId="030F83C0" w14:textId="77777777" w:rsidR="001620B7" w:rsidRPr="0041583C" w:rsidRDefault="00E40BAB"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vi-VN"/>
        </w:rPr>
        <w:t>“</w:t>
      </w:r>
      <w:bookmarkStart w:id="2" w:name="khoan_22_3"/>
      <w:r w:rsidR="001620B7" w:rsidRPr="0041583C">
        <w:rPr>
          <w:sz w:val="28"/>
          <w:szCs w:val="28"/>
          <w:lang w:val="vi-VN"/>
        </w:rPr>
        <w:t>3. Phạt tiền từ 20.000.000 đồng đến 50.000.000 đồng đối với bên bị điều tra, người có quyền lợi, nghĩa vụ liên quan trong</w:t>
      </w:r>
      <w:r w:rsidR="001620B7" w:rsidRPr="00BD0D54">
        <w:rPr>
          <w:sz w:val="28"/>
          <w:szCs w:val="28"/>
          <w:lang w:val="vi-VN"/>
        </w:rPr>
        <w:t xml:space="preserve"> vụ việc cạnh tranh, các bên tham gia tập trung kinh tế, các bên nộp hồ sơ thông báo tập trung kinh tế, các bên nộp hồ sơ đề nghị hưởng miễn trừ đối với thỏa thuận hạn chế cạnh tranh bị cấm </w:t>
      </w:r>
      <w:r w:rsidR="001620B7" w:rsidRPr="0041583C">
        <w:rPr>
          <w:sz w:val="28"/>
          <w:szCs w:val="28"/>
          <w:lang w:val="vi-VN"/>
        </w:rPr>
        <w:t>về một trong các hành vi sau đây:</w:t>
      </w:r>
      <w:bookmarkEnd w:id="2"/>
    </w:p>
    <w:p w14:paraId="053E1AF2" w14:textId="77777777" w:rsidR="001620B7" w:rsidRPr="0041583C" w:rsidRDefault="001620B7" w:rsidP="0043013E">
      <w:pPr>
        <w:pStyle w:val="NormalWeb"/>
        <w:spacing w:before="120" w:beforeAutospacing="0" w:after="120" w:afterAutospacing="0" w:line="264" w:lineRule="auto"/>
        <w:ind w:firstLine="720"/>
        <w:jc w:val="both"/>
        <w:rPr>
          <w:sz w:val="28"/>
          <w:szCs w:val="28"/>
          <w:lang w:val="vi-VN"/>
        </w:rPr>
      </w:pPr>
      <w:bookmarkStart w:id="3" w:name="diem_22_3_a"/>
      <w:r w:rsidRPr="0041583C">
        <w:rPr>
          <w:sz w:val="28"/>
          <w:szCs w:val="28"/>
          <w:lang w:val="vi-VN"/>
        </w:rPr>
        <w:t>a) Không cung cấp thông tin, tài liệu theo yêu cầu của Ủy ban Cạnh tranh Quốc gia, Cơ quan điều tra vụ việc cạnh tranh, Hội đồng xử lý vụ việc hạn chế cạnh tranh;</w:t>
      </w:r>
      <w:bookmarkEnd w:id="3"/>
    </w:p>
    <w:p w14:paraId="272C0523" w14:textId="77777777" w:rsidR="00EE1234" w:rsidRPr="00BD0D54" w:rsidRDefault="001620B7" w:rsidP="0043013E">
      <w:pPr>
        <w:pStyle w:val="NormalWeb"/>
        <w:spacing w:before="120" w:beforeAutospacing="0" w:after="120" w:afterAutospacing="0" w:line="264" w:lineRule="auto"/>
        <w:ind w:firstLine="720"/>
        <w:jc w:val="both"/>
        <w:rPr>
          <w:sz w:val="28"/>
          <w:szCs w:val="28"/>
          <w:lang w:val="vi-VN"/>
        </w:rPr>
      </w:pPr>
      <w:bookmarkStart w:id="4" w:name="diem_22_3_b"/>
      <w:r w:rsidRPr="0041583C">
        <w:rPr>
          <w:sz w:val="28"/>
          <w:szCs w:val="28"/>
          <w:lang w:val="vi-VN"/>
        </w:rPr>
        <w:t>b) Cung cấp thông tin, tài liệu gian dối</w:t>
      </w:r>
      <w:r w:rsidRPr="00BD0D54">
        <w:rPr>
          <w:sz w:val="28"/>
          <w:szCs w:val="28"/>
          <w:lang w:val="vi-VN"/>
        </w:rPr>
        <w:t>, không trung thực</w:t>
      </w:r>
      <w:r w:rsidR="00E644DC" w:rsidRPr="00BD0D54">
        <w:rPr>
          <w:sz w:val="28"/>
          <w:szCs w:val="28"/>
          <w:lang w:val="vi-VN"/>
        </w:rPr>
        <w:t xml:space="preserve"> </w:t>
      </w:r>
      <w:r w:rsidRPr="0041583C">
        <w:rPr>
          <w:sz w:val="28"/>
          <w:szCs w:val="28"/>
          <w:lang w:val="vi-VN"/>
        </w:rPr>
        <w:t>hoặc làm sai lệch thông tin, tài liệu;</w:t>
      </w:r>
      <w:bookmarkStart w:id="5" w:name="diem_22_3_c"/>
      <w:bookmarkEnd w:id="4"/>
    </w:p>
    <w:p w14:paraId="1DDE67EF" w14:textId="49283953" w:rsidR="001620B7" w:rsidRPr="0041583C" w:rsidRDefault="001620B7" w:rsidP="0043013E">
      <w:pPr>
        <w:pStyle w:val="NormalWeb"/>
        <w:spacing w:before="120" w:beforeAutospacing="0" w:after="120" w:afterAutospacing="0" w:line="264" w:lineRule="auto"/>
        <w:ind w:firstLine="720"/>
        <w:jc w:val="both"/>
        <w:rPr>
          <w:sz w:val="28"/>
          <w:szCs w:val="28"/>
          <w:lang w:val="vi-VN"/>
        </w:rPr>
      </w:pPr>
      <w:r w:rsidRPr="0041583C">
        <w:rPr>
          <w:sz w:val="28"/>
          <w:szCs w:val="28"/>
          <w:lang w:val="vi-VN"/>
        </w:rPr>
        <w:t>c) Cưỡng ép người khác cung cấp thông tin, tài liệu gian dối</w:t>
      </w:r>
      <w:r w:rsidRPr="00BD0D54">
        <w:rPr>
          <w:sz w:val="28"/>
          <w:szCs w:val="28"/>
          <w:lang w:val="vi-VN"/>
        </w:rPr>
        <w:t xml:space="preserve">, không trung thực hoặc làm sai lệch thông tin, tài </w:t>
      </w:r>
      <w:bookmarkEnd w:id="5"/>
      <w:r w:rsidR="00E644DC" w:rsidRPr="00BD0D54">
        <w:rPr>
          <w:sz w:val="28"/>
          <w:szCs w:val="28"/>
          <w:lang w:val="vi-VN"/>
        </w:rPr>
        <w:t>liệu;</w:t>
      </w:r>
      <w:r w:rsidRPr="00BD0D54">
        <w:rPr>
          <w:sz w:val="28"/>
          <w:szCs w:val="28"/>
          <w:lang w:val="vi-VN"/>
        </w:rPr>
        <w:t xml:space="preserve"> </w:t>
      </w:r>
    </w:p>
    <w:p w14:paraId="1DCBE6AA" w14:textId="64ECA909" w:rsidR="0059770D" w:rsidRPr="0041583C" w:rsidRDefault="001620B7" w:rsidP="0043013E">
      <w:pPr>
        <w:pStyle w:val="NormalWeb"/>
        <w:spacing w:before="120" w:beforeAutospacing="0" w:after="120" w:afterAutospacing="0" w:line="264" w:lineRule="auto"/>
        <w:ind w:firstLine="720"/>
        <w:jc w:val="both"/>
        <w:rPr>
          <w:sz w:val="28"/>
          <w:szCs w:val="28"/>
          <w:lang w:val="vi-VN"/>
        </w:rPr>
      </w:pPr>
      <w:bookmarkStart w:id="6" w:name="diem_22_3_d"/>
      <w:r w:rsidRPr="0041583C">
        <w:rPr>
          <w:sz w:val="28"/>
          <w:szCs w:val="28"/>
          <w:lang w:val="vi-VN"/>
        </w:rPr>
        <w:t>d) Che giấu, tiêu hủy các thông tin, tài liệu liên quan đến vụ việc cạnh tranh.</w:t>
      </w:r>
      <w:bookmarkEnd w:id="6"/>
      <w:r w:rsidR="00E40BAB" w:rsidRPr="00BD0D54">
        <w:rPr>
          <w:sz w:val="28"/>
          <w:szCs w:val="28"/>
          <w:lang w:val="vi-VN"/>
        </w:rPr>
        <w:t>”</w:t>
      </w:r>
      <w:r w:rsidR="001F4E84" w:rsidRPr="00BD0D54">
        <w:rPr>
          <w:sz w:val="28"/>
          <w:szCs w:val="28"/>
          <w:lang w:val="vi-VN"/>
        </w:rPr>
        <w:t>.</w:t>
      </w:r>
    </w:p>
    <w:p w14:paraId="2BA7574E" w14:textId="17FFEF12" w:rsidR="00E40BAB" w:rsidRPr="00BD0D54" w:rsidRDefault="00E40BAB" w:rsidP="0043013E">
      <w:pPr>
        <w:tabs>
          <w:tab w:val="left" w:pos="317"/>
        </w:tabs>
        <w:ind w:firstLine="709"/>
        <w:rPr>
          <w:rFonts w:ascii="Times New Roman" w:hAnsi="Times New Roman"/>
          <w:sz w:val="28"/>
          <w:szCs w:val="28"/>
          <w:lang w:val="vi-VN"/>
        </w:rPr>
      </w:pPr>
      <w:r w:rsidRPr="00BD0D54">
        <w:rPr>
          <w:rFonts w:ascii="Times New Roman" w:hAnsi="Times New Roman"/>
          <w:sz w:val="28"/>
          <w:szCs w:val="28"/>
          <w:lang w:val="vi-VN"/>
        </w:rPr>
        <w:lastRenderedPageBreak/>
        <w:t>c) Sửa đổi, bổ sung khoản 4 như sau:</w:t>
      </w:r>
    </w:p>
    <w:p w14:paraId="5081F862" w14:textId="4B351EE7" w:rsidR="006259BA" w:rsidRPr="0041583C" w:rsidRDefault="00E40BAB"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vi-VN"/>
        </w:rPr>
        <w:t>“</w:t>
      </w:r>
      <w:r w:rsidR="006259BA" w:rsidRPr="0041583C">
        <w:rPr>
          <w:sz w:val="28"/>
          <w:szCs w:val="28"/>
          <w:lang w:val="vi-VN"/>
        </w:rPr>
        <w:t xml:space="preserve">4. Biện pháp khắc phục hậu quả: </w:t>
      </w:r>
    </w:p>
    <w:p w14:paraId="02B0758B" w14:textId="51F57478" w:rsidR="00E40BAB" w:rsidRPr="00BD0D54" w:rsidRDefault="00D27E1D" w:rsidP="0043013E">
      <w:pPr>
        <w:pStyle w:val="NormalWeb"/>
        <w:spacing w:before="120" w:beforeAutospacing="0" w:after="120" w:afterAutospacing="0" w:line="264" w:lineRule="auto"/>
        <w:ind w:firstLine="720"/>
        <w:jc w:val="both"/>
        <w:rPr>
          <w:sz w:val="28"/>
          <w:szCs w:val="28"/>
          <w:lang w:val="vi-VN"/>
        </w:rPr>
      </w:pPr>
      <w:r w:rsidRPr="0041583C">
        <w:rPr>
          <w:sz w:val="28"/>
          <w:szCs w:val="28"/>
          <w:lang w:val="vi-VN"/>
        </w:rPr>
        <w:t>Buộc cung cấp thông tin, tài</w:t>
      </w:r>
      <w:r w:rsidRPr="00BD0D54">
        <w:rPr>
          <w:sz w:val="28"/>
          <w:szCs w:val="28"/>
          <w:lang w:val="vi-VN"/>
        </w:rPr>
        <w:t xml:space="preserve"> liệu đầy đủ, trung </w:t>
      </w:r>
      <w:r w:rsidR="00BD1ECB" w:rsidRPr="00BD0D54">
        <w:rPr>
          <w:sz w:val="28"/>
          <w:szCs w:val="28"/>
          <w:lang w:val="vi-VN"/>
        </w:rPr>
        <w:t>thực.</w:t>
      </w:r>
      <w:r w:rsidR="00E40BAB" w:rsidRPr="00BD0D54">
        <w:rPr>
          <w:sz w:val="28"/>
          <w:szCs w:val="28"/>
          <w:lang w:val="vi-VN"/>
        </w:rPr>
        <w:t>”</w:t>
      </w:r>
      <w:r w:rsidR="00BD1ECB" w:rsidRPr="00BD0D54">
        <w:rPr>
          <w:sz w:val="28"/>
          <w:szCs w:val="28"/>
          <w:lang w:val="vi-VN"/>
        </w:rPr>
        <w:t>.</w:t>
      </w:r>
    </w:p>
    <w:p w14:paraId="598ADE94" w14:textId="1D3B3016" w:rsidR="00E40BAB" w:rsidRPr="00BD0D54" w:rsidRDefault="00E40BAB" w:rsidP="0043013E">
      <w:pPr>
        <w:tabs>
          <w:tab w:val="left" w:pos="317"/>
        </w:tabs>
        <w:ind w:firstLine="709"/>
        <w:rPr>
          <w:rFonts w:ascii="Times New Roman" w:hAnsi="Times New Roman"/>
          <w:sz w:val="28"/>
          <w:szCs w:val="28"/>
          <w:lang w:val="vi-VN"/>
        </w:rPr>
      </w:pPr>
      <w:r w:rsidRPr="00BD0D54">
        <w:rPr>
          <w:rFonts w:ascii="Times New Roman" w:hAnsi="Times New Roman"/>
          <w:sz w:val="28"/>
          <w:szCs w:val="28"/>
          <w:lang w:val="vi-VN"/>
        </w:rPr>
        <w:t>d) Bổ sung khoản 5 vào ngay sau khoản 4 như sau:</w:t>
      </w:r>
    </w:p>
    <w:p w14:paraId="461A3547" w14:textId="710DE7C3" w:rsidR="00E40BAB" w:rsidRPr="00BD0D54" w:rsidRDefault="00E40BAB" w:rsidP="0043013E">
      <w:pPr>
        <w:ind w:firstLine="709"/>
        <w:rPr>
          <w:sz w:val="28"/>
          <w:szCs w:val="28"/>
          <w:lang w:val="vi-VN"/>
        </w:rPr>
      </w:pPr>
      <w:r w:rsidRPr="00BD0D54">
        <w:rPr>
          <w:rFonts w:ascii="Times New Roman" w:hAnsi="Times New Roman"/>
          <w:sz w:val="28"/>
          <w:szCs w:val="28"/>
          <w:lang w:val="vi-VN"/>
        </w:rPr>
        <w:t>“</w:t>
      </w:r>
      <w:r w:rsidR="008844B4" w:rsidRPr="0041583C">
        <w:rPr>
          <w:rFonts w:ascii="Times New Roman" w:hAnsi="Times New Roman"/>
          <w:sz w:val="28"/>
          <w:szCs w:val="28"/>
          <w:lang w:val="vi-VN"/>
        </w:rPr>
        <w:t>5</w:t>
      </w:r>
      <w:r w:rsidR="008844B4" w:rsidRPr="00BD0D54">
        <w:rPr>
          <w:rFonts w:ascii="Times New Roman" w:hAnsi="Times New Roman"/>
          <w:sz w:val="28"/>
          <w:szCs w:val="28"/>
          <w:lang w:val="vi-VN"/>
        </w:rPr>
        <w:t xml:space="preserve">. </w:t>
      </w:r>
      <w:r w:rsidR="008844B4" w:rsidRPr="0041583C">
        <w:rPr>
          <w:rFonts w:ascii="Times New Roman" w:hAnsi="Times New Roman"/>
          <w:sz w:val="28"/>
          <w:szCs w:val="28"/>
          <w:lang w:val="vi-VN"/>
        </w:rPr>
        <w:t>Trong trường hợp cần thiết, Ủy ban Cạnh tranh Quốc gia quyết định bãi bỏ thông báo về tính đầy đủ, hợp lệ của hồ sơ thông báo tập trung kinh tế; thông báo kết quả thẩm định sơ bộ việc tập trung kinh tế hoặc quyết định về việc tập trung kinh tế nếu phát hiện một hoặc các bên nộp hồ sơ thông báo tập trung kinh tế cung cấp thông tin, tài liệu gian dối, không trung thực hoặc làm sai lệch thông tin, tài liệu.</w:t>
      </w:r>
      <w:r w:rsidRPr="00BD0D54">
        <w:rPr>
          <w:rFonts w:ascii="Times New Roman" w:hAnsi="Times New Roman"/>
          <w:sz w:val="28"/>
          <w:szCs w:val="28"/>
          <w:lang w:val="vi-VN"/>
        </w:rPr>
        <w:t>”</w:t>
      </w:r>
      <w:r w:rsidR="00B75332" w:rsidRPr="00BD0D54">
        <w:rPr>
          <w:rFonts w:ascii="Times New Roman" w:hAnsi="Times New Roman"/>
          <w:sz w:val="28"/>
          <w:szCs w:val="28"/>
          <w:lang w:val="vi-VN"/>
        </w:rPr>
        <w:t>.</w:t>
      </w:r>
    </w:p>
    <w:p w14:paraId="70940C84" w14:textId="3928647D" w:rsidR="00CC58B6" w:rsidRPr="00BD0D54" w:rsidRDefault="002A1F06" w:rsidP="0043013E">
      <w:pPr>
        <w:tabs>
          <w:tab w:val="left" w:pos="317"/>
        </w:tabs>
        <w:ind w:firstLine="709"/>
        <w:rPr>
          <w:rFonts w:ascii="Times New Roman" w:hAnsi="Times New Roman"/>
          <w:sz w:val="28"/>
          <w:szCs w:val="28"/>
          <w:lang w:val="vi-VN"/>
        </w:rPr>
      </w:pPr>
      <w:r w:rsidRPr="0041583C">
        <w:rPr>
          <w:rFonts w:ascii="Times New Roman" w:hAnsi="Times New Roman"/>
          <w:sz w:val="28"/>
          <w:szCs w:val="28"/>
          <w:lang w:val="vi-VN"/>
        </w:rPr>
        <w:t>6</w:t>
      </w:r>
      <w:r w:rsidR="00CC58B6" w:rsidRPr="00BD0D54">
        <w:rPr>
          <w:rFonts w:ascii="Times New Roman" w:hAnsi="Times New Roman"/>
          <w:sz w:val="28"/>
          <w:szCs w:val="28"/>
          <w:lang w:val="vi-VN"/>
        </w:rPr>
        <w:t xml:space="preserve">. </w:t>
      </w:r>
      <w:r w:rsidR="00CC58B6" w:rsidRPr="00BD0D54">
        <w:rPr>
          <w:rFonts w:ascii="Times New Roman" w:hAnsi="Times New Roman"/>
          <w:bCs/>
          <w:sz w:val="28"/>
          <w:szCs w:val="28"/>
          <w:lang w:val="vi-VN"/>
        </w:rPr>
        <w:t xml:space="preserve">Sửa đổi, bổ sung một số khoản </w:t>
      </w:r>
      <w:r w:rsidR="004E6088" w:rsidRPr="00BD0D54">
        <w:rPr>
          <w:rFonts w:ascii="Times New Roman" w:hAnsi="Times New Roman"/>
          <w:bCs/>
          <w:sz w:val="28"/>
          <w:szCs w:val="28"/>
          <w:lang w:val="vi-VN"/>
        </w:rPr>
        <w:t>của</w:t>
      </w:r>
      <w:r w:rsidR="00CC58B6" w:rsidRPr="00BD0D54">
        <w:rPr>
          <w:rFonts w:ascii="Times New Roman" w:hAnsi="Times New Roman"/>
          <w:bCs/>
          <w:sz w:val="28"/>
          <w:szCs w:val="28"/>
          <w:lang w:val="vi-VN"/>
        </w:rPr>
        <w:t xml:space="preserve"> Điều 26 như sau:</w:t>
      </w:r>
    </w:p>
    <w:p w14:paraId="5B02DEB2" w14:textId="4E4FECCC" w:rsidR="00CC58B6" w:rsidRPr="00BD0D54" w:rsidRDefault="00D9233D"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BD0D54">
        <w:rPr>
          <w:bCs/>
          <w:sz w:val="28"/>
          <w:szCs w:val="28"/>
          <w:lang w:val="vi-VN"/>
        </w:rPr>
        <w:t>a)</w:t>
      </w:r>
      <w:r w:rsidR="00CC58B6" w:rsidRPr="00BD0D54">
        <w:rPr>
          <w:bCs/>
          <w:sz w:val="28"/>
          <w:szCs w:val="28"/>
          <w:lang w:val="vi-VN"/>
        </w:rPr>
        <w:t xml:space="preserve"> </w:t>
      </w:r>
      <w:r w:rsidR="00CC58B6" w:rsidRPr="00BD0D54">
        <w:rPr>
          <w:sz w:val="28"/>
          <w:szCs w:val="28"/>
        </w:rPr>
        <w:t xml:space="preserve">Sửa đổi, bổ sung khoản 3 như sau: </w:t>
      </w:r>
    </w:p>
    <w:p w14:paraId="03BE430A" w14:textId="55C93276" w:rsidR="00CC58B6" w:rsidRPr="00BD0D54" w:rsidRDefault="00CC58B6"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41583C">
        <w:rPr>
          <w:sz w:val="28"/>
          <w:szCs w:val="28"/>
          <w:lang w:val="vi-VN"/>
        </w:rPr>
        <w:t xml:space="preserve">“3. Áp dụng hình thức xử phạt bổ sung quy định tại điểm b khoản 2 Điều 3 Nghị định </w:t>
      </w:r>
      <w:r w:rsidR="005A09A0" w:rsidRPr="0041583C">
        <w:rPr>
          <w:sz w:val="28"/>
          <w:szCs w:val="28"/>
          <w:lang w:val="vi-VN"/>
        </w:rPr>
        <w:t>này</w:t>
      </w:r>
      <w:r w:rsidR="005A09A0" w:rsidRPr="00BD0D54">
        <w:rPr>
          <w:sz w:val="28"/>
          <w:szCs w:val="28"/>
          <w:lang w:val="vi-VN"/>
        </w:rPr>
        <w:t>;</w:t>
      </w:r>
      <w:r w:rsidRPr="0041583C">
        <w:rPr>
          <w:sz w:val="28"/>
          <w:szCs w:val="28"/>
          <w:lang w:val="vi-VN"/>
        </w:rPr>
        <w:t>”</w:t>
      </w:r>
      <w:r w:rsidR="005A09A0" w:rsidRPr="00BD0D54">
        <w:rPr>
          <w:sz w:val="28"/>
          <w:szCs w:val="28"/>
          <w:lang w:val="vi-VN"/>
        </w:rPr>
        <w:t>.</w:t>
      </w:r>
    </w:p>
    <w:p w14:paraId="0DE527AA" w14:textId="54C5C4A1" w:rsidR="00CC58B6" w:rsidRPr="00BD0D54" w:rsidRDefault="00D9233D"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BD0D54">
        <w:rPr>
          <w:sz w:val="28"/>
          <w:szCs w:val="28"/>
          <w:lang w:val="vi-VN"/>
        </w:rPr>
        <w:t>b)</w:t>
      </w:r>
      <w:r w:rsidR="00CC58B6" w:rsidRPr="00BD0D54">
        <w:rPr>
          <w:sz w:val="28"/>
          <w:szCs w:val="28"/>
          <w:lang w:val="vi-VN"/>
        </w:rPr>
        <w:t xml:space="preserve"> </w:t>
      </w:r>
      <w:r w:rsidR="00CC58B6" w:rsidRPr="0041583C">
        <w:rPr>
          <w:sz w:val="28"/>
          <w:szCs w:val="28"/>
          <w:lang w:val="vi-VN"/>
        </w:rPr>
        <w:t xml:space="preserve">Sửa đổi, bổ sung khoản 4 như sau: </w:t>
      </w:r>
    </w:p>
    <w:p w14:paraId="296B6CF3" w14:textId="7FEF2204" w:rsidR="00845035" w:rsidRPr="00BD0D54" w:rsidRDefault="00CC58B6"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sz w:val="28"/>
          <w:szCs w:val="28"/>
          <w:lang w:val="vi-VN"/>
        </w:rPr>
      </w:pPr>
      <w:r w:rsidRPr="0041583C">
        <w:rPr>
          <w:sz w:val="28"/>
          <w:szCs w:val="28"/>
          <w:lang w:val="vi-VN"/>
        </w:rPr>
        <w:t>“4. Áp dụng một hoặc một số biện pháp khắc phục hậu quả quy định tại các điểm a, b, đ</w:t>
      </w:r>
      <w:r w:rsidR="006154D1" w:rsidRPr="0041583C">
        <w:rPr>
          <w:sz w:val="28"/>
          <w:szCs w:val="28"/>
          <w:lang w:val="vi-VN"/>
        </w:rPr>
        <w:t xml:space="preserve">, </w:t>
      </w:r>
      <w:r w:rsidRPr="0041583C">
        <w:rPr>
          <w:sz w:val="28"/>
          <w:szCs w:val="28"/>
          <w:lang w:val="vi-VN"/>
        </w:rPr>
        <w:t>e</w:t>
      </w:r>
      <w:r w:rsidR="00845035" w:rsidRPr="00BD0D54">
        <w:rPr>
          <w:sz w:val="28"/>
          <w:szCs w:val="28"/>
          <w:lang w:val="vi-VN"/>
        </w:rPr>
        <w:t xml:space="preserve"> </w:t>
      </w:r>
      <w:r w:rsidR="006154D1" w:rsidRPr="0041583C">
        <w:rPr>
          <w:sz w:val="28"/>
          <w:szCs w:val="28"/>
          <w:lang w:val="vi-VN"/>
        </w:rPr>
        <w:t xml:space="preserve">và m </w:t>
      </w:r>
      <w:r w:rsidRPr="0041583C">
        <w:rPr>
          <w:sz w:val="28"/>
          <w:szCs w:val="28"/>
          <w:lang w:val="vi-VN"/>
        </w:rPr>
        <w:t xml:space="preserve">khoản 3 Điều 3 Nghị định </w:t>
      </w:r>
      <w:r w:rsidR="005A09A0" w:rsidRPr="0041583C">
        <w:rPr>
          <w:sz w:val="28"/>
          <w:szCs w:val="28"/>
          <w:lang w:val="vi-VN"/>
        </w:rPr>
        <w:t>này</w:t>
      </w:r>
      <w:r w:rsidR="005A09A0" w:rsidRPr="00BD0D54">
        <w:rPr>
          <w:sz w:val="28"/>
          <w:szCs w:val="28"/>
          <w:lang w:val="vi-VN"/>
        </w:rPr>
        <w:t>;</w:t>
      </w:r>
      <w:r w:rsidRPr="0041583C">
        <w:rPr>
          <w:sz w:val="28"/>
          <w:szCs w:val="28"/>
          <w:lang w:val="vi-VN"/>
        </w:rPr>
        <w:t>”</w:t>
      </w:r>
      <w:r w:rsidR="005A09A0" w:rsidRPr="00BD0D54">
        <w:rPr>
          <w:sz w:val="28"/>
          <w:szCs w:val="28"/>
          <w:lang w:val="vi-VN"/>
        </w:rPr>
        <w:t>.</w:t>
      </w:r>
    </w:p>
    <w:p w14:paraId="2F6A117F" w14:textId="6F6C828C" w:rsidR="00845035" w:rsidRPr="00BD0D54" w:rsidRDefault="002A1F06"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sz w:val="28"/>
          <w:szCs w:val="28"/>
          <w:lang w:val="vi-VN"/>
        </w:rPr>
      </w:pPr>
      <w:r w:rsidRPr="0041583C">
        <w:rPr>
          <w:bCs/>
          <w:sz w:val="28"/>
          <w:szCs w:val="28"/>
          <w:lang w:val="vi-VN"/>
        </w:rPr>
        <w:t>7</w:t>
      </w:r>
      <w:r w:rsidR="00CC58B6" w:rsidRPr="00BD0D54">
        <w:rPr>
          <w:bCs/>
          <w:sz w:val="28"/>
          <w:szCs w:val="28"/>
          <w:lang w:val="vi-VN"/>
        </w:rPr>
        <w:t xml:space="preserve">. </w:t>
      </w:r>
      <w:r w:rsidR="006256C8" w:rsidRPr="00BD0D54">
        <w:rPr>
          <w:bCs/>
          <w:sz w:val="28"/>
          <w:szCs w:val="28"/>
          <w:lang w:val="vi-VN"/>
        </w:rPr>
        <w:t xml:space="preserve">Sửa đổi, bổ sung một số khoản </w:t>
      </w:r>
      <w:r w:rsidR="0099096A" w:rsidRPr="00BD0D54">
        <w:rPr>
          <w:bCs/>
          <w:sz w:val="28"/>
          <w:szCs w:val="28"/>
          <w:lang w:val="vi-VN"/>
        </w:rPr>
        <w:t>của</w:t>
      </w:r>
      <w:r w:rsidR="006256C8" w:rsidRPr="00BD0D54">
        <w:rPr>
          <w:bCs/>
          <w:sz w:val="28"/>
          <w:szCs w:val="28"/>
          <w:lang w:val="vi-VN"/>
        </w:rPr>
        <w:t xml:space="preserve"> Điều 27 như sau:</w:t>
      </w:r>
    </w:p>
    <w:p w14:paraId="2F3AD055" w14:textId="30545C6A" w:rsidR="006256C8" w:rsidRPr="00BD0D54" w:rsidRDefault="00D9233D"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sz w:val="28"/>
          <w:szCs w:val="28"/>
          <w:lang w:val="vi-VN"/>
        </w:rPr>
      </w:pPr>
      <w:r w:rsidRPr="00BD0D54">
        <w:rPr>
          <w:bCs/>
          <w:sz w:val="28"/>
          <w:szCs w:val="28"/>
          <w:lang w:val="vi-VN"/>
        </w:rPr>
        <w:t>a)</w:t>
      </w:r>
      <w:r w:rsidR="006256C8" w:rsidRPr="00BD0D54">
        <w:rPr>
          <w:bCs/>
          <w:sz w:val="28"/>
          <w:szCs w:val="28"/>
          <w:lang w:val="vi-VN"/>
        </w:rPr>
        <w:t xml:space="preserve"> </w:t>
      </w:r>
      <w:r w:rsidR="006256C8" w:rsidRPr="00BD0D54">
        <w:rPr>
          <w:sz w:val="28"/>
          <w:szCs w:val="28"/>
        </w:rPr>
        <w:t>Sửa đổi, bổ sung khoản 3 như sau:</w:t>
      </w:r>
    </w:p>
    <w:p w14:paraId="5D48E643" w14:textId="564F12F3" w:rsidR="006256C8" w:rsidRPr="00BD0D54" w:rsidRDefault="006256C8"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41583C">
        <w:rPr>
          <w:sz w:val="28"/>
          <w:szCs w:val="28"/>
          <w:lang w:val="vi-VN"/>
        </w:rPr>
        <w:t xml:space="preserve">“3. Áp dụng hình thức xử phạt bổ sung theo quy định tại điểm c khoản 2 Điều 3 Nghị định </w:t>
      </w:r>
      <w:r w:rsidR="00074AA4" w:rsidRPr="0041583C">
        <w:rPr>
          <w:sz w:val="28"/>
          <w:szCs w:val="28"/>
          <w:lang w:val="vi-VN"/>
        </w:rPr>
        <w:t>này</w:t>
      </w:r>
      <w:r w:rsidR="00074AA4" w:rsidRPr="00BD0D54">
        <w:rPr>
          <w:sz w:val="28"/>
          <w:szCs w:val="28"/>
          <w:lang w:val="vi-VN"/>
        </w:rPr>
        <w:t>;</w:t>
      </w:r>
      <w:r w:rsidRPr="0041583C">
        <w:rPr>
          <w:sz w:val="28"/>
          <w:szCs w:val="28"/>
          <w:lang w:val="vi-VN"/>
        </w:rPr>
        <w:t>”</w:t>
      </w:r>
      <w:r w:rsidR="005A09A0" w:rsidRPr="00BD0D54">
        <w:rPr>
          <w:sz w:val="28"/>
          <w:szCs w:val="28"/>
          <w:lang w:val="vi-VN"/>
        </w:rPr>
        <w:t>.</w:t>
      </w:r>
    </w:p>
    <w:p w14:paraId="646EFD5A" w14:textId="20997FA7" w:rsidR="006256C8" w:rsidRPr="00BD0D54" w:rsidRDefault="00D9233D"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sz w:val="28"/>
          <w:szCs w:val="28"/>
          <w:lang w:val="vi-VN"/>
        </w:rPr>
      </w:pPr>
      <w:r w:rsidRPr="00BD0D54">
        <w:rPr>
          <w:sz w:val="28"/>
          <w:szCs w:val="28"/>
          <w:lang w:val="vi-VN"/>
        </w:rPr>
        <w:t>b)</w:t>
      </w:r>
      <w:r w:rsidR="006256C8" w:rsidRPr="00BD0D54">
        <w:rPr>
          <w:sz w:val="28"/>
          <w:szCs w:val="28"/>
          <w:lang w:val="vi-VN"/>
        </w:rPr>
        <w:t xml:space="preserve"> </w:t>
      </w:r>
      <w:r w:rsidR="006256C8" w:rsidRPr="0041583C">
        <w:rPr>
          <w:sz w:val="28"/>
          <w:szCs w:val="28"/>
          <w:lang w:val="vi-VN"/>
        </w:rPr>
        <w:t>Sửa đổi, bổ sung khoản 4 như sau:</w:t>
      </w:r>
    </w:p>
    <w:p w14:paraId="79D0329C" w14:textId="4DC866E3" w:rsidR="006256C8" w:rsidRPr="00BD0D54" w:rsidRDefault="006256C8"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41583C">
        <w:rPr>
          <w:sz w:val="28"/>
          <w:szCs w:val="28"/>
          <w:lang w:val="vi-VN"/>
        </w:rPr>
        <w:t xml:space="preserve">“4. Áp dụng </w:t>
      </w:r>
      <w:r w:rsidR="00A77555" w:rsidRPr="0041583C">
        <w:rPr>
          <w:sz w:val="28"/>
          <w:szCs w:val="28"/>
          <w:lang w:val="vi-VN"/>
        </w:rPr>
        <w:t>một</w:t>
      </w:r>
      <w:r w:rsidR="00A77555" w:rsidRPr="00BD0D54">
        <w:rPr>
          <w:sz w:val="28"/>
          <w:szCs w:val="28"/>
          <w:lang w:val="vi-VN"/>
        </w:rPr>
        <w:t xml:space="preserve"> hoặc một số</w:t>
      </w:r>
      <w:r w:rsidRPr="0041583C">
        <w:rPr>
          <w:sz w:val="28"/>
          <w:szCs w:val="28"/>
          <w:lang w:val="vi-VN"/>
        </w:rPr>
        <w:t xml:space="preserve"> biện pháp khắc phục hậu quả quy định tại các điểm c, d, h, i và k khoản 3 Điều 3 Nghị định này.”</w:t>
      </w:r>
      <w:r w:rsidR="0007227C" w:rsidRPr="00BD0D54">
        <w:rPr>
          <w:sz w:val="28"/>
          <w:szCs w:val="28"/>
          <w:lang w:val="vi-VN"/>
        </w:rPr>
        <w:t>.</w:t>
      </w:r>
    </w:p>
    <w:p w14:paraId="5974A7E9" w14:textId="3ED8BFD2" w:rsidR="00F46F69" w:rsidRPr="0041583C" w:rsidRDefault="002A1F06"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sz w:val="28"/>
          <w:szCs w:val="28"/>
          <w:lang w:val="vi-VN"/>
        </w:rPr>
      </w:pPr>
      <w:r w:rsidRPr="0041583C">
        <w:rPr>
          <w:sz w:val="28"/>
          <w:szCs w:val="28"/>
          <w:lang w:val="vi-VN"/>
        </w:rPr>
        <w:t>8</w:t>
      </w:r>
      <w:r w:rsidR="00760DC2" w:rsidRPr="00BD0D54">
        <w:rPr>
          <w:sz w:val="28"/>
          <w:szCs w:val="28"/>
          <w:lang w:val="vi-VN"/>
        </w:rPr>
        <w:t xml:space="preserve">. </w:t>
      </w:r>
      <w:r w:rsidR="00D4648B" w:rsidRPr="00BD0D54">
        <w:rPr>
          <w:bCs/>
          <w:sz w:val="28"/>
          <w:szCs w:val="28"/>
          <w:lang w:val="vi-VN"/>
        </w:rPr>
        <w:t>Sửa đổi, bổ sung</w:t>
      </w:r>
      <w:r w:rsidR="002D0502" w:rsidRPr="00BD0D54">
        <w:rPr>
          <w:bCs/>
          <w:sz w:val="28"/>
          <w:szCs w:val="28"/>
          <w:lang w:val="vi-VN"/>
        </w:rPr>
        <w:t xml:space="preserve"> </w:t>
      </w:r>
      <w:r w:rsidR="00AA393C" w:rsidRPr="00BD0D54">
        <w:rPr>
          <w:bCs/>
          <w:sz w:val="28"/>
          <w:szCs w:val="28"/>
          <w:lang w:val="vi-VN"/>
        </w:rPr>
        <w:t>khoản 3</w:t>
      </w:r>
      <w:r w:rsidR="00F46F69" w:rsidRPr="00BD0D54">
        <w:rPr>
          <w:bCs/>
          <w:sz w:val="28"/>
          <w:szCs w:val="28"/>
          <w:lang w:val="vi-VN"/>
        </w:rPr>
        <w:t xml:space="preserve"> Điều 28 như sau:</w:t>
      </w:r>
    </w:p>
    <w:p w14:paraId="0466F412" w14:textId="50399DD5" w:rsidR="00A54BC5" w:rsidRPr="0041583C" w:rsidRDefault="00A54BC5"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sz w:val="28"/>
          <w:szCs w:val="28"/>
          <w:lang w:val="vi-VN"/>
        </w:rPr>
      </w:pPr>
      <w:r w:rsidRPr="0041583C">
        <w:rPr>
          <w:bCs/>
          <w:sz w:val="28"/>
          <w:szCs w:val="28"/>
          <w:lang w:val="vi-VN"/>
        </w:rPr>
        <w:t>a) Sửa đổi, bổ sung đoạn mở đầu của khoản 3 như sau:</w:t>
      </w:r>
    </w:p>
    <w:p w14:paraId="669F58D2" w14:textId="3C3F1AAD" w:rsidR="00A54BC5" w:rsidRPr="0041583C" w:rsidRDefault="00A54BC5"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41583C">
        <w:rPr>
          <w:bCs/>
          <w:sz w:val="28"/>
          <w:szCs w:val="28"/>
          <w:lang w:val="vi-VN"/>
        </w:rPr>
        <w:t xml:space="preserve">“3. Đối với hành vi </w:t>
      </w:r>
      <w:r w:rsidRPr="0041583C">
        <w:rPr>
          <w:sz w:val="28"/>
          <w:szCs w:val="28"/>
          <w:lang w:val="vi-VN"/>
        </w:rPr>
        <w:t>vi phạm quy định pháp luật về cạnh tranh khác quy định tại Mục 5 Chương II của Nghị định này, Chủ tịch Ủy ban Cạnh tranh Quốc gia và Hội đồng xử lý vụ việc hạn chế cạnh tranh có quyền:”</w:t>
      </w:r>
    </w:p>
    <w:p w14:paraId="148936E7" w14:textId="77F4D606" w:rsidR="00F46F69" w:rsidRPr="00BD0D54" w:rsidRDefault="00A54BC5"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sz w:val="28"/>
          <w:szCs w:val="28"/>
          <w:lang w:val="vi-VN"/>
        </w:rPr>
      </w:pPr>
      <w:r w:rsidRPr="0041583C">
        <w:rPr>
          <w:bCs/>
          <w:sz w:val="28"/>
          <w:szCs w:val="28"/>
          <w:lang w:val="vi-VN"/>
        </w:rPr>
        <w:t>b</w:t>
      </w:r>
      <w:r w:rsidR="00F46F69" w:rsidRPr="00BD0D54">
        <w:rPr>
          <w:bCs/>
          <w:sz w:val="28"/>
          <w:szCs w:val="28"/>
          <w:lang w:val="vi-VN"/>
        </w:rPr>
        <w:t>) Sửa đổi, bổ sung điểm b như sau:</w:t>
      </w:r>
    </w:p>
    <w:p w14:paraId="3F971B8C" w14:textId="72A2B57D" w:rsidR="00F46F69" w:rsidRPr="00BD0D54" w:rsidRDefault="00F46F69"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sz w:val="28"/>
          <w:szCs w:val="28"/>
          <w:lang w:val="vi-VN"/>
        </w:rPr>
      </w:pPr>
      <w:r w:rsidRPr="00BD0D54">
        <w:rPr>
          <w:bCs/>
          <w:sz w:val="28"/>
          <w:szCs w:val="28"/>
          <w:lang w:val="vi-VN"/>
        </w:rPr>
        <w:t xml:space="preserve">“b) Phạt tiền đến 100.000.000 đồng đối với cá nhân và 200.000.000 đồng đối với tổ chức;”. </w:t>
      </w:r>
    </w:p>
    <w:p w14:paraId="11E2FD58" w14:textId="06C3A1C3" w:rsidR="00A54BC5" w:rsidRPr="0041583C" w:rsidRDefault="00A54BC5"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sz w:val="28"/>
          <w:szCs w:val="28"/>
          <w:lang w:val="vi-VN"/>
        </w:rPr>
      </w:pPr>
      <w:r w:rsidRPr="0041583C">
        <w:rPr>
          <w:bCs/>
          <w:sz w:val="28"/>
          <w:szCs w:val="28"/>
          <w:lang w:val="vi-VN"/>
        </w:rPr>
        <w:t>c</w:t>
      </w:r>
      <w:r w:rsidR="00F46F69" w:rsidRPr="00BD0D54">
        <w:rPr>
          <w:bCs/>
          <w:sz w:val="28"/>
          <w:szCs w:val="28"/>
          <w:lang w:val="vi-VN"/>
        </w:rPr>
        <w:t xml:space="preserve">) </w:t>
      </w:r>
      <w:r w:rsidRPr="0041583C">
        <w:rPr>
          <w:bCs/>
          <w:sz w:val="28"/>
          <w:szCs w:val="28"/>
          <w:lang w:val="vi-VN"/>
        </w:rPr>
        <w:t xml:space="preserve">Sửa đổi, bổ sung điểm c như sau: </w:t>
      </w:r>
    </w:p>
    <w:p w14:paraId="5E4DB702" w14:textId="0824FCB3" w:rsidR="00A54BC5" w:rsidRPr="0041583C" w:rsidRDefault="00A54BC5"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sz w:val="28"/>
          <w:szCs w:val="28"/>
          <w:lang w:val="vi-VN"/>
        </w:rPr>
      </w:pPr>
      <w:r w:rsidRPr="0041583C">
        <w:rPr>
          <w:bCs/>
          <w:sz w:val="28"/>
          <w:szCs w:val="28"/>
          <w:lang w:val="vi-VN"/>
        </w:rPr>
        <w:lastRenderedPageBreak/>
        <w:t>“c) Áp dụng hình thức xử phạt bổ sung theo quy định tại điểm b và điểm c khoản 2 Điều 3 Nghị định này;”.</w:t>
      </w:r>
    </w:p>
    <w:p w14:paraId="0D670070" w14:textId="4C16D877" w:rsidR="00D4648B" w:rsidRPr="00BD0D54" w:rsidRDefault="00A54BC5"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sz w:val="28"/>
          <w:szCs w:val="28"/>
          <w:lang w:val="vi-VN"/>
        </w:rPr>
      </w:pPr>
      <w:r w:rsidRPr="0041583C">
        <w:rPr>
          <w:bCs/>
          <w:sz w:val="28"/>
          <w:szCs w:val="28"/>
          <w:lang w:val="vi-VN"/>
        </w:rPr>
        <w:t xml:space="preserve">d) </w:t>
      </w:r>
      <w:r w:rsidR="00F46F69" w:rsidRPr="00BD0D54">
        <w:rPr>
          <w:bCs/>
          <w:sz w:val="28"/>
          <w:szCs w:val="28"/>
          <w:lang w:val="vi-VN"/>
        </w:rPr>
        <w:t xml:space="preserve">Sửa đổi, bổ sung </w:t>
      </w:r>
      <w:r w:rsidR="002D0502" w:rsidRPr="00BD0D54">
        <w:rPr>
          <w:bCs/>
          <w:sz w:val="28"/>
          <w:szCs w:val="28"/>
          <w:lang w:val="vi-VN"/>
        </w:rPr>
        <w:t xml:space="preserve">điểm d </w:t>
      </w:r>
      <w:r w:rsidR="00D4648B" w:rsidRPr="00BD0D54">
        <w:rPr>
          <w:bCs/>
          <w:sz w:val="28"/>
          <w:szCs w:val="28"/>
          <w:lang w:val="vi-VN"/>
        </w:rPr>
        <w:t>như sau:</w:t>
      </w:r>
    </w:p>
    <w:p w14:paraId="79D24DDF" w14:textId="781AAE42" w:rsidR="00F5485B" w:rsidRPr="00BD0D54" w:rsidRDefault="002D0502" w:rsidP="0043013E">
      <w:pPr>
        <w:pStyle w:val="NormalWeb"/>
        <w:spacing w:before="120" w:beforeAutospacing="0" w:after="120" w:afterAutospacing="0" w:line="264" w:lineRule="auto"/>
        <w:ind w:firstLine="720"/>
        <w:jc w:val="both"/>
        <w:rPr>
          <w:sz w:val="28"/>
          <w:szCs w:val="28"/>
          <w:lang w:val="vi-VN"/>
        </w:rPr>
      </w:pPr>
      <w:r w:rsidRPr="00BD0D54">
        <w:rPr>
          <w:sz w:val="28"/>
          <w:szCs w:val="28"/>
          <w:lang w:val="vi-VN"/>
        </w:rPr>
        <w:t>“</w:t>
      </w:r>
      <w:r w:rsidR="00F5485B" w:rsidRPr="0041583C">
        <w:rPr>
          <w:sz w:val="28"/>
          <w:szCs w:val="28"/>
          <w:lang w:val="vi-VN"/>
        </w:rPr>
        <w:t xml:space="preserve">d) Áp dụng </w:t>
      </w:r>
      <w:r w:rsidR="003321E7" w:rsidRPr="0041583C">
        <w:rPr>
          <w:sz w:val="28"/>
          <w:szCs w:val="28"/>
          <w:lang w:val="vi-VN"/>
        </w:rPr>
        <w:t>một</w:t>
      </w:r>
      <w:r w:rsidR="003321E7" w:rsidRPr="00BD0D54">
        <w:rPr>
          <w:sz w:val="28"/>
          <w:szCs w:val="28"/>
          <w:lang w:val="vi-VN"/>
        </w:rPr>
        <w:t xml:space="preserve"> hoặc một số </w:t>
      </w:r>
      <w:r w:rsidR="00F5485B" w:rsidRPr="0041583C">
        <w:rPr>
          <w:sz w:val="28"/>
          <w:szCs w:val="28"/>
          <w:lang w:val="vi-VN"/>
        </w:rPr>
        <w:t>biện pháp khắc phục hậu quả theo quy định tại</w:t>
      </w:r>
      <w:r w:rsidR="00F5485B" w:rsidRPr="0041583C">
        <w:rPr>
          <w:rStyle w:val="apple-converted-space"/>
          <w:rFonts w:eastAsiaTheme="majorEastAsia"/>
          <w:sz w:val="28"/>
          <w:szCs w:val="28"/>
          <w:lang w:val="vi-VN"/>
        </w:rPr>
        <w:t> </w:t>
      </w:r>
      <w:bookmarkStart w:id="7" w:name="tc_12"/>
      <w:r w:rsidR="00F5485B" w:rsidRPr="0041583C">
        <w:rPr>
          <w:sz w:val="28"/>
          <w:szCs w:val="28"/>
          <w:lang w:val="vi-VN"/>
        </w:rPr>
        <w:t>điểm a</w:t>
      </w:r>
      <w:r w:rsidR="00564A45" w:rsidRPr="00BD0D54">
        <w:rPr>
          <w:sz w:val="28"/>
          <w:szCs w:val="28"/>
          <w:lang w:val="vi-VN"/>
        </w:rPr>
        <w:t>, điểm g và điểm l</w:t>
      </w:r>
      <w:r w:rsidR="00F5485B" w:rsidRPr="0041583C">
        <w:rPr>
          <w:sz w:val="28"/>
          <w:szCs w:val="28"/>
          <w:lang w:val="vi-VN"/>
        </w:rPr>
        <w:t xml:space="preserve"> khoản 3 Điều 3 Nghị định </w:t>
      </w:r>
      <w:bookmarkEnd w:id="7"/>
      <w:r w:rsidR="00AD4010" w:rsidRPr="0041583C">
        <w:rPr>
          <w:sz w:val="28"/>
          <w:szCs w:val="28"/>
          <w:lang w:val="vi-VN"/>
        </w:rPr>
        <w:t>này</w:t>
      </w:r>
      <w:r w:rsidR="00AD4010" w:rsidRPr="00BD0D54">
        <w:rPr>
          <w:sz w:val="28"/>
          <w:szCs w:val="28"/>
          <w:lang w:val="vi-VN"/>
        </w:rPr>
        <w:t>;</w:t>
      </w:r>
      <w:r w:rsidRPr="00BD0D54">
        <w:rPr>
          <w:sz w:val="28"/>
          <w:szCs w:val="28"/>
          <w:lang w:val="vi-VN"/>
        </w:rPr>
        <w:t>”</w:t>
      </w:r>
      <w:r w:rsidR="00AD4010" w:rsidRPr="00BD0D54">
        <w:rPr>
          <w:sz w:val="28"/>
          <w:szCs w:val="28"/>
          <w:lang w:val="vi-VN"/>
        </w:rPr>
        <w:t>.</w:t>
      </w:r>
    </w:p>
    <w:p w14:paraId="510A8598" w14:textId="0699AB0B" w:rsidR="00D4648B" w:rsidRPr="00BD0D54" w:rsidRDefault="002A1F06"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Pr>
          <w:sz w:val="28"/>
          <w:szCs w:val="28"/>
          <w:lang w:val="vi-VN"/>
        </w:rPr>
        <w:t>9</w:t>
      </w:r>
      <w:r w:rsidR="00D4648B" w:rsidRPr="00BD0D54">
        <w:rPr>
          <w:sz w:val="28"/>
          <w:szCs w:val="28"/>
          <w:lang w:val="vi-VN"/>
        </w:rPr>
        <w:t xml:space="preserve">. </w:t>
      </w:r>
      <w:r w:rsidR="00D4648B" w:rsidRPr="0041583C">
        <w:rPr>
          <w:sz w:val="28"/>
          <w:szCs w:val="28"/>
          <w:lang w:val="vi-VN"/>
        </w:rPr>
        <w:t xml:space="preserve">Sửa đổi, bổ sung khoản 3 Điều 29 như sau: </w:t>
      </w:r>
    </w:p>
    <w:p w14:paraId="70E9FA0A" w14:textId="3EE6AF06" w:rsidR="00D4648B" w:rsidRPr="00BD0D54" w:rsidRDefault="00D4648B"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41583C">
        <w:rPr>
          <w:sz w:val="28"/>
          <w:szCs w:val="28"/>
          <w:lang w:val="vi-VN"/>
        </w:rPr>
        <w:t xml:space="preserve">“3. Trình tự, thủ tục áp dụng các hình thức xử phạt bổ sung, biện pháp khắc phục hậu quả, các biện pháp ngăn chặn và bảo đảm xử lý vi phạm hành chính trong xử lý hành vi vi phạm hành chính về cạnh tranh áp dụng theo quy định của pháp luật cạnh tranh và pháp luật về xử lý vi phạm hành chính. Trong trường hợp pháp luật cạnh tranh và pháp luật về xử lý vi phạm hành chính có quy định khác nhau về cùng một nội dung thì ưu tiên áp dụng pháp luật cạnh tranh. Trong trường hợp pháp luật cạnh tranh chưa có quy định về một nội dung cụ thể thì áp dụng quy định của pháp luật xử lý vi phạm hành </w:t>
      </w:r>
      <w:r w:rsidR="00D10865" w:rsidRPr="0041583C">
        <w:rPr>
          <w:sz w:val="28"/>
          <w:szCs w:val="28"/>
          <w:lang w:val="vi-VN"/>
        </w:rPr>
        <w:t>chính</w:t>
      </w:r>
      <w:r w:rsidR="00D10865" w:rsidRPr="00BD0D54">
        <w:rPr>
          <w:sz w:val="28"/>
          <w:szCs w:val="28"/>
          <w:lang w:val="vi-VN"/>
        </w:rPr>
        <w:t>.</w:t>
      </w:r>
      <w:r w:rsidRPr="0041583C">
        <w:rPr>
          <w:sz w:val="28"/>
          <w:szCs w:val="28"/>
          <w:lang w:val="vi-VN"/>
        </w:rPr>
        <w:t>”</w:t>
      </w:r>
      <w:r w:rsidR="00A3664D" w:rsidRPr="00BD0D54">
        <w:rPr>
          <w:sz w:val="28"/>
          <w:szCs w:val="28"/>
          <w:lang w:val="vi-VN"/>
        </w:rPr>
        <w:t>.</w:t>
      </w:r>
    </w:p>
    <w:p w14:paraId="6F41D1C0" w14:textId="1B6181CF" w:rsidR="00D4648B" w:rsidRPr="00BD0D54" w:rsidRDefault="002A1F06"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Pr>
          <w:sz w:val="28"/>
          <w:szCs w:val="28"/>
          <w:lang w:val="vi-VN"/>
        </w:rPr>
        <w:t>10</w:t>
      </w:r>
      <w:r w:rsidR="00D4648B" w:rsidRPr="00BD0D54">
        <w:rPr>
          <w:sz w:val="28"/>
          <w:szCs w:val="28"/>
          <w:lang w:val="vi-VN"/>
        </w:rPr>
        <w:t xml:space="preserve">. </w:t>
      </w:r>
      <w:r w:rsidR="00D4648B" w:rsidRPr="0041583C">
        <w:rPr>
          <w:sz w:val="28"/>
          <w:szCs w:val="28"/>
          <w:lang w:val="vi-VN"/>
        </w:rPr>
        <w:t>Sửa đổi, bổ sung Điều 30 như sau:</w:t>
      </w:r>
    </w:p>
    <w:p w14:paraId="51162E67" w14:textId="33BE0BC9" w:rsidR="00D4648B" w:rsidRPr="00BD0D54" w:rsidRDefault="00D4648B"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sidRPr="0041583C">
        <w:rPr>
          <w:sz w:val="28"/>
          <w:szCs w:val="28"/>
          <w:lang w:val="vi-VN"/>
        </w:rPr>
        <w:t xml:space="preserve">“Khi phát hiện hành vi vi phạm quy định pháp luật về cạnh tranh khác quy định tại Mục 5 Chương II của Nghị định này, thanh tra </w:t>
      </w:r>
      <w:r w:rsidR="00845035" w:rsidRPr="0041583C">
        <w:rPr>
          <w:sz w:val="28"/>
          <w:szCs w:val="28"/>
          <w:lang w:val="vi-VN"/>
        </w:rPr>
        <w:t>viên</w:t>
      </w:r>
      <w:r w:rsidR="00845035" w:rsidRPr="00BD0D54">
        <w:rPr>
          <w:sz w:val="28"/>
          <w:szCs w:val="28"/>
          <w:lang w:val="vi-VN"/>
        </w:rPr>
        <w:t>,</w:t>
      </w:r>
      <w:r w:rsidRPr="0041583C">
        <w:rPr>
          <w:sz w:val="28"/>
          <w:szCs w:val="28"/>
          <w:lang w:val="vi-VN"/>
        </w:rPr>
        <w:t xml:space="preserve"> Thủ trưởng cơ quan điều tra vụ việc cạnh tranh, Điều tra viên vụ việc cạnh tranh, Thư ký phiên điều trần, người được giao thực hiện nhiệm vụ thẩm định sơ bộ, thẩm định chính thức </w:t>
      </w:r>
      <w:r w:rsidR="001A2A5D" w:rsidRPr="0041583C">
        <w:rPr>
          <w:sz w:val="28"/>
          <w:szCs w:val="28"/>
          <w:lang w:val="vi-VN"/>
        </w:rPr>
        <w:t>vụ</w:t>
      </w:r>
      <w:r w:rsidR="001A2A5D" w:rsidRPr="00BD0D54">
        <w:rPr>
          <w:sz w:val="28"/>
          <w:szCs w:val="28"/>
          <w:lang w:val="vi-VN"/>
        </w:rPr>
        <w:t xml:space="preserve"> </w:t>
      </w:r>
      <w:r w:rsidRPr="0041583C">
        <w:rPr>
          <w:sz w:val="28"/>
          <w:szCs w:val="28"/>
          <w:lang w:val="vi-VN"/>
        </w:rPr>
        <w:t xml:space="preserve">việc tập trung kinh tế, người được giao thực hiện nhiệm vụ xem xét hồ sơ đề nghị hưởng miễn trừ đối với thỏa thuận hạn chế cạnh tranh bị cấm phải tiến hành lập biên bản vi phạm hành </w:t>
      </w:r>
      <w:r w:rsidR="00D10865" w:rsidRPr="0041583C">
        <w:rPr>
          <w:sz w:val="28"/>
          <w:szCs w:val="28"/>
          <w:lang w:val="vi-VN"/>
        </w:rPr>
        <w:t>chính</w:t>
      </w:r>
      <w:r w:rsidR="00D10865" w:rsidRPr="00BD0D54">
        <w:rPr>
          <w:sz w:val="28"/>
          <w:szCs w:val="28"/>
          <w:lang w:val="vi-VN"/>
        </w:rPr>
        <w:t>.</w:t>
      </w:r>
      <w:r w:rsidRPr="0041583C">
        <w:rPr>
          <w:sz w:val="28"/>
          <w:szCs w:val="28"/>
          <w:lang w:val="vi-VN"/>
        </w:rPr>
        <w:t>”</w:t>
      </w:r>
      <w:r w:rsidR="00856761" w:rsidRPr="00BD0D54">
        <w:rPr>
          <w:sz w:val="28"/>
          <w:szCs w:val="28"/>
          <w:lang w:val="vi-VN"/>
        </w:rPr>
        <w:t>.</w:t>
      </w:r>
    </w:p>
    <w:p w14:paraId="09743BFC" w14:textId="15356D57" w:rsidR="00D4648B" w:rsidRPr="00BD0D54" w:rsidRDefault="002A1F06"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sz w:val="28"/>
          <w:szCs w:val="28"/>
          <w:lang w:val="vi-VN"/>
        </w:rPr>
      </w:pPr>
      <w:r>
        <w:rPr>
          <w:sz w:val="28"/>
          <w:szCs w:val="28"/>
          <w:lang w:val="vi-VN"/>
        </w:rPr>
        <w:t>11</w:t>
      </w:r>
      <w:r w:rsidR="00D4648B" w:rsidRPr="00BD0D54">
        <w:rPr>
          <w:sz w:val="28"/>
          <w:szCs w:val="28"/>
          <w:lang w:val="vi-VN"/>
        </w:rPr>
        <w:t>. Sửa đổi, bổ sung</w:t>
      </w:r>
      <w:r w:rsidR="00D9233D" w:rsidRPr="00BD0D54">
        <w:rPr>
          <w:sz w:val="28"/>
          <w:szCs w:val="28"/>
          <w:lang w:val="vi-VN"/>
        </w:rPr>
        <w:t xml:space="preserve"> một số khoản của</w:t>
      </w:r>
      <w:r w:rsidR="00D4648B" w:rsidRPr="00BD0D54">
        <w:rPr>
          <w:sz w:val="28"/>
          <w:szCs w:val="28"/>
          <w:lang w:val="vi-VN"/>
        </w:rPr>
        <w:t xml:space="preserve"> Điều 33 như sau:</w:t>
      </w:r>
    </w:p>
    <w:p w14:paraId="1037D434" w14:textId="0644A3DC" w:rsidR="00D4648B" w:rsidRPr="00BD0D54" w:rsidRDefault="00D4648B" w:rsidP="0043013E">
      <w:pPr>
        <w:pStyle w:val="ListParagraph"/>
        <w:tabs>
          <w:tab w:val="left" w:pos="323"/>
        </w:tabs>
        <w:ind w:left="0"/>
        <w:rPr>
          <w:rFonts w:ascii="Times New Roman" w:hAnsi="Times New Roman"/>
          <w:sz w:val="28"/>
          <w:szCs w:val="28"/>
        </w:rPr>
      </w:pPr>
      <w:r w:rsidRPr="00BD0D54">
        <w:rPr>
          <w:rFonts w:ascii="Times New Roman" w:hAnsi="Times New Roman"/>
          <w:sz w:val="28"/>
          <w:szCs w:val="28"/>
          <w:lang w:val="vi-VN"/>
        </w:rPr>
        <w:tab/>
      </w:r>
      <w:r w:rsidRPr="00BD0D54">
        <w:rPr>
          <w:rFonts w:ascii="Times New Roman" w:hAnsi="Times New Roman"/>
          <w:sz w:val="28"/>
          <w:szCs w:val="28"/>
          <w:lang w:val="vi-VN"/>
        </w:rPr>
        <w:tab/>
      </w:r>
      <w:r w:rsidR="00D9233D" w:rsidRPr="00BD0D54">
        <w:rPr>
          <w:rFonts w:ascii="Times New Roman" w:hAnsi="Times New Roman"/>
          <w:sz w:val="28"/>
          <w:szCs w:val="28"/>
          <w:lang w:val="vi-VN"/>
        </w:rPr>
        <w:t>a)</w:t>
      </w:r>
      <w:r w:rsidRPr="00BD0D54">
        <w:rPr>
          <w:rFonts w:ascii="Times New Roman" w:hAnsi="Times New Roman"/>
          <w:sz w:val="28"/>
          <w:szCs w:val="28"/>
          <w:lang w:val="vi-VN"/>
        </w:rPr>
        <w:t xml:space="preserve"> </w:t>
      </w:r>
      <w:r w:rsidRPr="00BD0D54">
        <w:rPr>
          <w:rFonts w:ascii="Times New Roman" w:hAnsi="Times New Roman"/>
          <w:sz w:val="28"/>
          <w:szCs w:val="28"/>
        </w:rPr>
        <w:t>Sửa đổi, bổ sung khoản 4 như sau:</w:t>
      </w:r>
    </w:p>
    <w:p w14:paraId="10CE7CEB" w14:textId="1784FFBF" w:rsidR="00D4648B" w:rsidRPr="00BD0D54" w:rsidRDefault="00D4648B" w:rsidP="0043013E">
      <w:pPr>
        <w:ind w:firstLine="709"/>
        <w:rPr>
          <w:rFonts w:ascii="Times New Roman" w:hAnsi="Times New Roman"/>
          <w:sz w:val="28"/>
          <w:szCs w:val="28"/>
          <w:lang w:val="vi-VN"/>
        </w:rPr>
      </w:pPr>
      <w:r w:rsidRPr="00BD0D54">
        <w:rPr>
          <w:rFonts w:ascii="Times New Roman" w:hAnsi="Times New Roman"/>
          <w:sz w:val="28"/>
          <w:szCs w:val="28"/>
        </w:rPr>
        <w:t xml:space="preserve">“4. Cơ quan thi hành án dân sự cấp tỉnh, thành phố trực thuộc trung ương nơi có trụ sở, nơi cư trú hoặc nơi có tài sản của bên phải thi hành có trách nhiệm tổ chức thực hiện phần quyết định liên quan đến tài sản của quyết định xử lý vụ việc cạnh tranh theo yêu cầu của bên được thi hành quyết định xử lý vụ việc cạnh tranh, bao gồm cả số tiền lãi do chậm nộp phạt theo quy </w:t>
      </w:r>
      <w:r w:rsidR="00D10865" w:rsidRPr="00BD0D54">
        <w:rPr>
          <w:rFonts w:ascii="Times New Roman" w:hAnsi="Times New Roman"/>
          <w:sz w:val="28"/>
          <w:szCs w:val="28"/>
        </w:rPr>
        <w:t>định</w:t>
      </w:r>
      <w:r w:rsidR="00D10865" w:rsidRPr="00BD0D54">
        <w:rPr>
          <w:rFonts w:ascii="Times New Roman" w:hAnsi="Times New Roman"/>
          <w:sz w:val="28"/>
          <w:szCs w:val="28"/>
          <w:lang w:val="vi-VN"/>
        </w:rPr>
        <w:t>.</w:t>
      </w:r>
      <w:r w:rsidRPr="00BD0D54">
        <w:rPr>
          <w:rFonts w:ascii="Times New Roman" w:hAnsi="Times New Roman"/>
          <w:sz w:val="28"/>
          <w:szCs w:val="28"/>
        </w:rPr>
        <w:t>”</w:t>
      </w:r>
      <w:r w:rsidR="00542423" w:rsidRPr="00BD0D54">
        <w:rPr>
          <w:rFonts w:ascii="Times New Roman" w:hAnsi="Times New Roman"/>
          <w:sz w:val="28"/>
          <w:szCs w:val="28"/>
          <w:lang w:val="vi-VN"/>
        </w:rPr>
        <w:t>.</w:t>
      </w:r>
    </w:p>
    <w:p w14:paraId="7F2C0A9F" w14:textId="370F7FF9" w:rsidR="00D4648B" w:rsidRPr="00BD0D54" w:rsidRDefault="00D9233D" w:rsidP="0043013E">
      <w:pPr>
        <w:ind w:firstLine="709"/>
        <w:rPr>
          <w:rFonts w:ascii="Times New Roman" w:hAnsi="Times New Roman"/>
          <w:sz w:val="28"/>
          <w:szCs w:val="28"/>
          <w:lang w:val="vi-VN"/>
        </w:rPr>
      </w:pPr>
      <w:r w:rsidRPr="00BD0D54">
        <w:rPr>
          <w:rFonts w:ascii="Times New Roman" w:hAnsi="Times New Roman"/>
          <w:sz w:val="28"/>
          <w:szCs w:val="28"/>
          <w:lang w:val="vi-VN"/>
        </w:rPr>
        <w:t>b)</w:t>
      </w:r>
      <w:r w:rsidR="00D4648B" w:rsidRPr="00BD0D54">
        <w:rPr>
          <w:rFonts w:ascii="Times New Roman" w:hAnsi="Times New Roman"/>
          <w:sz w:val="28"/>
          <w:szCs w:val="28"/>
          <w:lang w:val="vi-VN"/>
        </w:rPr>
        <w:t xml:space="preserve"> </w:t>
      </w:r>
      <w:r w:rsidR="00D4648B" w:rsidRPr="0041583C">
        <w:rPr>
          <w:rFonts w:ascii="Times New Roman" w:hAnsi="Times New Roman"/>
          <w:sz w:val="28"/>
          <w:szCs w:val="28"/>
          <w:lang w:val="vi-VN"/>
        </w:rPr>
        <w:t xml:space="preserve">Bổ sung khoản 5 </w:t>
      </w:r>
      <w:r w:rsidRPr="0041583C">
        <w:rPr>
          <w:rFonts w:ascii="Times New Roman" w:hAnsi="Times New Roman"/>
          <w:sz w:val="28"/>
          <w:szCs w:val="28"/>
          <w:lang w:val="vi-VN"/>
        </w:rPr>
        <w:t>vào</w:t>
      </w:r>
      <w:r w:rsidRPr="00BD0D54">
        <w:rPr>
          <w:rFonts w:ascii="Times New Roman" w:hAnsi="Times New Roman"/>
          <w:sz w:val="28"/>
          <w:szCs w:val="28"/>
          <w:lang w:val="vi-VN"/>
        </w:rPr>
        <w:t xml:space="preserve"> sau</w:t>
      </w:r>
      <w:r w:rsidR="00D4648B" w:rsidRPr="0041583C">
        <w:rPr>
          <w:rFonts w:ascii="Times New Roman" w:hAnsi="Times New Roman"/>
          <w:sz w:val="28"/>
          <w:szCs w:val="28"/>
          <w:lang w:val="vi-VN"/>
        </w:rPr>
        <w:t xml:space="preserve"> khoản 4 như sau: </w:t>
      </w:r>
    </w:p>
    <w:p w14:paraId="04AB1ABA" w14:textId="0DCD97F1" w:rsidR="00542423" w:rsidRPr="00BD0D54" w:rsidRDefault="00D4648B" w:rsidP="0043013E">
      <w:pPr>
        <w:ind w:firstLine="709"/>
        <w:rPr>
          <w:rFonts w:ascii="Times New Roman" w:hAnsi="Times New Roman"/>
          <w:sz w:val="28"/>
          <w:szCs w:val="28"/>
          <w:lang w:val="vi-VN"/>
        </w:rPr>
      </w:pPr>
      <w:r w:rsidRPr="0041583C">
        <w:rPr>
          <w:rFonts w:ascii="Times New Roman" w:hAnsi="Times New Roman"/>
          <w:sz w:val="28"/>
          <w:szCs w:val="28"/>
          <w:lang w:val="vi-VN"/>
        </w:rPr>
        <w:t>“5. Kho bạc Nhà nước có trách nhiệm thu tiền phạt và căn cứ vào quyết định xử phạt, số ngày chậm nộp phạt để tính và thu tiền chậm nộp phạt khi cá nhân, tổ chức nộp tiền phạt vi phạm hành chính về cạnh tranh.”</w:t>
      </w:r>
      <w:r w:rsidR="00542423" w:rsidRPr="00BD0D54">
        <w:rPr>
          <w:rFonts w:ascii="Times New Roman" w:hAnsi="Times New Roman"/>
          <w:sz w:val="28"/>
          <w:szCs w:val="28"/>
          <w:lang w:val="vi-VN"/>
        </w:rPr>
        <w:t>.</w:t>
      </w:r>
    </w:p>
    <w:p w14:paraId="040421F2" w14:textId="77777777" w:rsidR="00BC4A2F" w:rsidRPr="0041583C" w:rsidRDefault="007E3DC0" w:rsidP="00BC4A2F">
      <w:pPr>
        <w:pStyle w:val="NormalWeb"/>
        <w:numPr>
          <w:ilvl w:val="0"/>
          <w:numId w:val="1"/>
        </w:numPr>
        <w:shd w:val="clear" w:color="auto" w:fill="FFFFFF"/>
        <w:tabs>
          <w:tab w:val="left" w:pos="1350"/>
          <w:tab w:val="left" w:pos="1560"/>
          <w:tab w:val="left" w:pos="1985"/>
        </w:tabs>
        <w:spacing w:before="120" w:beforeAutospacing="0" w:after="120" w:afterAutospacing="0" w:line="264" w:lineRule="auto"/>
        <w:ind w:left="0" w:firstLine="709"/>
        <w:jc w:val="both"/>
        <w:outlineLvl w:val="1"/>
        <w:rPr>
          <w:b/>
          <w:iCs/>
          <w:sz w:val="28"/>
          <w:szCs w:val="28"/>
          <w:lang w:val="vi-VN"/>
        </w:rPr>
      </w:pPr>
      <w:r w:rsidRPr="00BD0D54">
        <w:rPr>
          <w:b/>
          <w:iCs/>
          <w:sz w:val="28"/>
          <w:szCs w:val="28"/>
          <w:lang w:val="vi-VN"/>
        </w:rPr>
        <w:t xml:space="preserve"> </w:t>
      </w:r>
      <w:r w:rsidR="00633599" w:rsidRPr="00BD0D54">
        <w:rPr>
          <w:b/>
          <w:iCs/>
          <w:sz w:val="28"/>
          <w:szCs w:val="28"/>
          <w:lang w:val="vi-VN"/>
        </w:rPr>
        <w:t>B</w:t>
      </w:r>
      <w:r w:rsidR="00F70B36" w:rsidRPr="00BD0D54">
        <w:rPr>
          <w:b/>
          <w:iCs/>
          <w:sz w:val="28"/>
          <w:szCs w:val="28"/>
          <w:lang w:val="vi-VN"/>
        </w:rPr>
        <w:t xml:space="preserve">ãi </w:t>
      </w:r>
      <w:r w:rsidR="00B849BB" w:rsidRPr="00BD0D54">
        <w:rPr>
          <w:b/>
          <w:iCs/>
          <w:sz w:val="28"/>
          <w:szCs w:val="28"/>
          <w:lang w:val="vi-VN"/>
        </w:rPr>
        <w:t>bỏ</w:t>
      </w:r>
      <w:r w:rsidR="00923618">
        <w:rPr>
          <w:b/>
          <w:iCs/>
          <w:sz w:val="28"/>
          <w:szCs w:val="28"/>
          <w:lang w:val="vi-VN"/>
        </w:rPr>
        <w:t xml:space="preserve"> </w:t>
      </w:r>
      <w:r w:rsidR="008D368F" w:rsidRPr="00BD0D54">
        <w:rPr>
          <w:b/>
          <w:iCs/>
          <w:sz w:val="28"/>
          <w:szCs w:val="28"/>
          <w:lang w:val="vi-VN"/>
        </w:rPr>
        <w:t xml:space="preserve">một số </w:t>
      </w:r>
      <w:r w:rsidR="00923618">
        <w:rPr>
          <w:b/>
          <w:iCs/>
          <w:sz w:val="28"/>
          <w:szCs w:val="28"/>
          <w:lang w:val="vi-VN"/>
        </w:rPr>
        <w:t xml:space="preserve">khoản, điểm </w:t>
      </w:r>
      <w:r w:rsidR="008D368F" w:rsidRPr="00BD0D54">
        <w:rPr>
          <w:b/>
          <w:iCs/>
          <w:sz w:val="28"/>
          <w:szCs w:val="28"/>
          <w:lang w:val="vi-VN"/>
        </w:rPr>
        <w:t xml:space="preserve">thuộc </w:t>
      </w:r>
      <w:r w:rsidR="00274E06" w:rsidRPr="00BD0D54">
        <w:rPr>
          <w:b/>
          <w:iCs/>
          <w:sz w:val="28"/>
          <w:szCs w:val="28"/>
          <w:lang w:val="vi-VN"/>
        </w:rPr>
        <w:t>đ</w:t>
      </w:r>
      <w:r w:rsidR="008D368F" w:rsidRPr="00BD0D54">
        <w:rPr>
          <w:b/>
          <w:iCs/>
          <w:sz w:val="28"/>
          <w:szCs w:val="28"/>
          <w:lang w:val="vi-VN"/>
        </w:rPr>
        <w:t xml:space="preserve">iều của </w:t>
      </w:r>
      <w:r w:rsidR="00F70B36" w:rsidRPr="00BD0D54">
        <w:rPr>
          <w:b/>
          <w:iCs/>
          <w:sz w:val="28"/>
          <w:szCs w:val="28"/>
          <w:lang w:val="vi-VN"/>
        </w:rPr>
        <w:t>Nghị định số 75/2019/NĐ-CP ngày 26 tháng 9 năm 2019 của Chính phủ quy định về xử phạt vi phạm hành chính trong lĩnh vực cạnh tranh</w:t>
      </w:r>
    </w:p>
    <w:p w14:paraId="07290F59" w14:textId="62F605AE" w:rsidR="001E2609" w:rsidRPr="0041583C" w:rsidRDefault="00DF34D3" w:rsidP="00BC4A2F">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
          <w:iCs/>
          <w:sz w:val="28"/>
          <w:szCs w:val="28"/>
          <w:lang w:val="vi-VN"/>
        </w:rPr>
      </w:pPr>
      <w:r w:rsidRPr="0041583C">
        <w:rPr>
          <w:sz w:val="28"/>
          <w:szCs w:val="28"/>
          <w:lang w:val="vi-VN"/>
        </w:rPr>
        <w:lastRenderedPageBreak/>
        <w:t>Bãi bỏ điểm b khoản 2 Điều 16; điểm b khoản 4 Điều 17;</w:t>
      </w:r>
      <w:r w:rsidR="00BC4A2F">
        <w:rPr>
          <w:b/>
          <w:iCs/>
          <w:sz w:val="28"/>
          <w:szCs w:val="28"/>
          <w:lang w:val="vi-VN"/>
        </w:rPr>
        <w:t xml:space="preserve"> </w:t>
      </w:r>
      <w:r w:rsidRPr="0041583C">
        <w:rPr>
          <w:sz w:val="28"/>
          <w:szCs w:val="28"/>
          <w:lang w:val="vi-VN"/>
        </w:rPr>
        <w:t>điểm b khoản 4 Điều 18</w:t>
      </w:r>
      <w:r w:rsidR="00A036E6" w:rsidRPr="0041583C">
        <w:rPr>
          <w:sz w:val="28"/>
          <w:szCs w:val="28"/>
          <w:lang w:val="vi-VN"/>
        </w:rPr>
        <w:t>;</w:t>
      </w:r>
      <w:r w:rsidR="00BC4A2F">
        <w:rPr>
          <w:b/>
          <w:iCs/>
          <w:sz w:val="28"/>
          <w:szCs w:val="28"/>
          <w:lang w:val="vi-VN"/>
        </w:rPr>
        <w:t xml:space="preserve"> </w:t>
      </w:r>
      <w:r w:rsidR="00794DF4" w:rsidRPr="0041583C">
        <w:rPr>
          <w:sz w:val="28"/>
          <w:szCs w:val="28"/>
          <w:lang w:val="vi-VN"/>
        </w:rPr>
        <w:t xml:space="preserve">điểm a </w:t>
      </w:r>
      <w:r w:rsidRPr="0041583C">
        <w:rPr>
          <w:sz w:val="28"/>
          <w:szCs w:val="28"/>
          <w:lang w:val="vi-VN"/>
        </w:rPr>
        <w:t xml:space="preserve">và điểm c </w:t>
      </w:r>
      <w:r w:rsidR="00794DF4" w:rsidRPr="0041583C">
        <w:rPr>
          <w:sz w:val="28"/>
          <w:szCs w:val="28"/>
          <w:lang w:val="vi-VN"/>
        </w:rPr>
        <w:t>khoản 4 Điều 19;</w:t>
      </w:r>
      <w:r w:rsidR="00BC4A2F">
        <w:rPr>
          <w:b/>
          <w:iCs/>
          <w:sz w:val="28"/>
          <w:szCs w:val="28"/>
          <w:lang w:val="vi-VN"/>
        </w:rPr>
        <w:t xml:space="preserve"> </w:t>
      </w:r>
      <w:r w:rsidR="00794DF4" w:rsidRPr="0041583C">
        <w:rPr>
          <w:sz w:val="28"/>
          <w:szCs w:val="28"/>
          <w:lang w:val="vi-VN"/>
        </w:rPr>
        <w:t xml:space="preserve">điểm a </w:t>
      </w:r>
      <w:r w:rsidRPr="0041583C">
        <w:rPr>
          <w:sz w:val="28"/>
          <w:szCs w:val="28"/>
          <w:lang w:val="vi-VN"/>
        </w:rPr>
        <w:t xml:space="preserve">và điểm c </w:t>
      </w:r>
      <w:r w:rsidR="00794DF4" w:rsidRPr="0041583C">
        <w:rPr>
          <w:sz w:val="28"/>
          <w:szCs w:val="28"/>
          <w:lang w:val="vi-VN"/>
        </w:rPr>
        <w:t>khoản 3 Điều 20;</w:t>
      </w:r>
      <w:r w:rsidR="00BC4A2F">
        <w:rPr>
          <w:b/>
          <w:iCs/>
          <w:sz w:val="28"/>
          <w:szCs w:val="28"/>
          <w:lang w:val="vi-VN"/>
        </w:rPr>
        <w:t xml:space="preserve"> </w:t>
      </w:r>
      <w:r w:rsidR="003D1BB5" w:rsidRPr="0041583C">
        <w:rPr>
          <w:sz w:val="28"/>
          <w:szCs w:val="28"/>
          <w:lang w:val="vi-VN"/>
        </w:rPr>
        <w:t xml:space="preserve">khoản 1 Điều 26; </w:t>
      </w:r>
      <w:r w:rsidR="006154D1" w:rsidRPr="0041583C">
        <w:rPr>
          <w:sz w:val="28"/>
          <w:szCs w:val="28"/>
          <w:lang w:val="vi-VN"/>
        </w:rPr>
        <w:t>khoản 1 Điều 27;</w:t>
      </w:r>
      <w:r w:rsidR="00BC4A2F">
        <w:rPr>
          <w:b/>
          <w:iCs/>
          <w:sz w:val="28"/>
          <w:szCs w:val="28"/>
          <w:lang w:val="vi-VN"/>
        </w:rPr>
        <w:t xml:space="preserve"> </w:t>
      </w:r>
      <w:r w:rsidR="00334F31" w:rsidRPr="0041583C">
        <w:rPr>
          <w:sz w:val="28"/>
          <w:szCs w:val="28"/>
          <w:lang w:val="vi-VN"/>
        </w:rPr>
        <w:t>khoản 1 và khoản 2 Điều 28.</w:t>
      </w:r>
    </w:p>
    <w:p w14:paraId="06F3F24F" w14:textId="799ACA34" w:rsidR="00DA1BA3" w:rsidRPr="00BD0D54" w:rsidRDefault="0043013E" w:rsidP="0043013E">
      <w:pPr>
        <w:pStyle w:val="NormalWeb"/>
        <w:numPr>
          <w:ilvl w:val="0"/>
          <w:numId w:val="1"/>
        </w:numPr>
        <w:shd w:val="clear" w:color="auto" w:fill="FFFFFF"/>
        <w:tabs>
          <w:tab w:val="left" w:pos="1350"/>
          <w:tab w:val="left" w:pos="1560"/>
          <w:tab w:val="left" w:pos="1985"/>
        </w:tabs>
        <w:spacing w:before="120" w:beforeAutospacing="0" w:after="120" w:afterAutospacing="0" w:line="264" w:lineRule="auto"/>
        <w:ind w:left="0" w:firstLine="709"/>
        <w:jc w:val="both"/>
        <w:outlineLvl w:val="1"/>
        <w:rPr>
          <w:b/>
          <w:iCs/>
          <w:sz w:val="28"/>
          <w:szCs w:val="28"/>
        </w:rPr>
      </w:pPr>
      <w:r w:rsidRPr="00BD0D54">
        <w:rPr>
          <w:b/>
          <w:iCs/>
          <w:sz w:val="28"/>
          <w:szCs w:val="28"/>
          <w:lang w:val="vi-VN"/>
        </w:rPr>
        <w:t xml:space="preserve"> </w:t>
      </w:r>
      <w:r w:rsidR="00131C42" w:rsidRPr="00BD0D54">
        <w:rPr>
          <w:b/>
          <w:iCs/>
          <w:sz w:val="28"/>
          <w:szCs w:val="28"/>
          <w:lang w:val="vi-VN"/>
        </w:rPr>
        <w:t xml:space="preserve">Điều khoản </w:t>
      </w:r>
      <w:r w:rsidR="00F70B36" w:rsidRPr="00BD0D54">
        <w:rPr>
          <w:b/>
          <w:iCs/>
          <w:sz w:val="28"/>
          <w:szCs w:val="28"/>
          <w:lang w:val="vi-VN"/>
        </w:rPr>
        <w:t>thi hành</w:t>
      </w:r>
      <w:r w:rsidR="00DA1BA3" w:rsidRPr="00BD0D54">
        <w:rPr>
          <w:b/>
          <w:iCs/>
          <w:sz w:val="28"/>
          <w:szCs w:val="28"/>
          <w:lang w:val="vi-VN"/>
        </w:rPr>
        <w:t xml:space="preserve"> </w:t>
      </w:r>
    </w:p>
    <w:p w14:paraId="420B6AFA" w14:textId="6EE54CB5" w:rsidR="00DA1BA3" w:rsidRPr="00BD0D54" w:rsidRDefault="00642CDE" w:rsidP="0043013E">
      <w:pPr>
        <w:pStyle w:val="NormalWeb"/>
        <w:shd w:val="clear" w:color="auto" w:fill="FFFFFF"/>
        <w:tabs>
          <w:tab w:val="left" w:pos="1350"/>
          <w:tab w:val="left" w:pos="1560"/>
          <w:tab w:val="left" w:pos="1985"/>
        </w:tabs>
        <w:spacing w:before="120" w:beforeAutospacing="0" w:after="120" w:afterAutospacing="0" w:line="264" w:lineRule="auto"/>
        <w:ind w:left="709"/>
        <w:jc w:val="both"/>
        <w:outlineLvl w:val="1"/>
        <w:rPr>
          <w:bCs/>
          <w:iCs/>
          <w:sz w:val="28"/>
          <w:szCs w:val="28"/>
          <w:lang w:val="vi-VN"/>
        </w:rPr>
      </w:pPr>
      <w:r w:rsidRPr="00BD0D54">
        <w:rPr>
          <w:bCs/>
          <w:iCs/>
          <w:sz w:val="28"/>
          <w:szCs w:val="28"/>
          <w:lang w:val="vi-VN"/>
        </w:rPr>
        <w:t>Nghị định này có hiệu lực thi hành từ ngày ... tháng ... năm ...</w:t>
      </w:r>
    </w:p>
    <w:p w14:paraId="268EDAE5" w14:textId="215F6EDF" w:rsidR="00AD610E" w:rsidRPr="00BD0D54" w:rsidRDefault="003E0A4A" w:rsidP="0043013E">
      <w:pPr>
        <w:pStyle w:val="NormalWeb"/>
        <w:shd w:val="clear" w:color="auto" w:fill="FFFFFF"/>
        <w:tabs>
          <w:tab w:val="left" w:pos="1350"/>
          <w:tab w:val="left" w:pos="1560"/>
          <w:tab w:val="left" w:pos="1985"/>
        </w:tabs>
        <w:spacing w:before="120" w:beforeAutospacing="0" w:after="120" w:afterAutospacing="0" w:line="264" w:lineRule="auto"/>
        <w:ind w:firstLine="709"/>
        <w:jc w:val="both"/>
        <w:outlineLvl w:val="1"/>
        <w:rPr>
          <w:bCs/>
          <w:iCs/>
          <w:sz w:val="28"/>
          <w:szCs w:val="28"/>
          <w:lang w:val="vi-VN"/>
        </w:rPr>
      </w:pPr>
      <w:r w:rsidRPr="00BD0D54">
        <w:rPr>
          <w:b/>
          <w:iCs/>
          <w:sz w:val="28"/>
          <w:szCs w:val="28"/>
          <w:lang w:val="vi-VN"/>
        </w:rPr>
        <w:t xml:space="preserve">Điều </w:t>
      </w:r>
      <w:r w:rsidR="00422E99">
        <w:rPr>
          <w:b/>
          <w:iCs/>
          <w:sz w:val="28"/>
          <w:szCs w:val="28"/>
          <w:lang w:val="vi-VN"/>
        </w:rPr>
        <w:t>4</w:t>
      </w:r>
      <w:r w:rsidRPr="00BD0D54">
        <w:rPr>
          <w:b/>
          <w:iCs/>
          <w:sz w:val="28"/>
          <w:szCs w:val="28"/>
          <w:lang w:val="vi-VN"/>
        </w:rPr>
        <w:t>.</w:t>
      </w:r>
      <w:r w:rsidRPr="00BD0D54">
        <w:rPr>
          <w:bCs/>
          <w:iCs/>
          <w:sz w:val="28"/>
          <w:szCs w:val="28"/>
          <w:lang w:val="vi-VN"/>
        </w:rPr>
        <w:t xml:space="preserve"> </w:t>
      </w:r>
      <w:r w:rsidR="00F70B36" w:rsidRPr="0041583C">
        <w:rPr>
          <w:b/>
          <w:iCs/>
          <w:sz w:val="28"/>
          <w:szCs w:val="28"/>
          <w:lang w:val="vi-VN"/>
        </w:rPr>
        <w:t>Trách</w:t>
      </w:r>
      <w:r w:rsidR="00F70B36" w:rsidRPr="00BD0D54">
        <w:rPr>
          <w:b/>
          <w:iCs/>
          <w:sz w:val="28"/>
          <w:szCs w:val="28"/>
          <w:lang w:val="vi-VN"/>
        </w:rPr>
        <w:t xml:space="preserve"> nhiệm </w:t>
      </w:r>
      <w:r w:rsidR="00131C42" w:rsidRPr="00BD0D54">
        <w:rPr>
          <w:b/>
          <w:iCs/>
          <w:sz w:val="28"/>
          <w:szCs w:val="28"/>
          <w:lang w:val="vi-VN"/>
        </w:rPr>
        <w:t>tổ chức thực hiện</w:t>
      </w:r>
    </w:p>
    <w:p w14:paraId="7B9F567E" w14:textId="68806F25" w:rsidR="004A45DD" w:rsidRPr="0041583C" w:rsidRDefault="00CB342A" w:rsidP="0043013E">
      <w:pPr>
        <w:spacing w:after="360"/>
        <w:ind w:firstLine="709"/>
        <w:rPr>
          <w:rFonts w:ascii="Times New Roman" w:eastAsia="Times New Roman" w:hAnsi="Times New Roman"/>
          <w:sz w:val="28"/>
          <w:szCs w:val="28"/>
          <w:lang w:val="vi-VN"/>
        </w:rPr>
      </w:pPr>
      <w:r w:rsidRPr="0041583C">
        <w:rPr>
          <w:rFonts w:ascii="Times New Roman" w:eastAsia="Times New Roman" w:hAnsi="Times New Roman"/>
          <w:sz w:val="28"/>
          <w:szCs w:val="28"/>
          <w:lang w:val="vi-VN"/>
        </w:rPr>
        <w:t xml:space="preserve">Các Bộ trưởng, Thủ trưởng cơ quan ngang Bộ, Thủ trưởng cơ quan thuộc Chính phủ, Chủ tịch Ủy ban nhân dân tỉnh, thành phố trực thuộc Trung ương </w:t>
      </w:r>
      <w:r w:rsidR="00F70B36" w:rsidRPr="0041583C">
        <w:rPr>
          <w:rFonts w:ascii="Times New Roman" w:eastAsia="Times New Roman" w:hAnsi="Times New Roman"/>
          <w:sz w:val="28"/>
          <w:szCs w:val="28"/>
          <w:lang w:val="vi-VN"/>
        </w:rPr>
        <w:t>và</w:t>
      </w:r>
      <w:r w:rsidR="00F70B36" w:rsidRPr="00BD0D54">
        <w:rPr>
          <w:rFonts w:ascii="Times New Roman" w:eastAsia="Times New Roman" w:hAnsi="Times New Roman"/>
          <w:sz w:val="28"/>
          <w:szCs w:val="28"/>
          <w:lang w:val="vi-VN"/>
        </w:rPr>
        <w:t xml:space="preserve"> các cơ quan liên quan </w:t>
      </w:r>
      <w:r w:rsidRPr="0041583C">
        <w:rPr>
          <w:rFonts w:ascii="Times New Roman" w:eastAsia="Times New Roman" w:hAnsi="Times New Roman"/>
          <w:sz w:val="28"/>
          <w:szCs w:val="28"/>
          <w:lang w:val="vi-VN"/>
        </w:rPr>
        <w:t>chịu trách nhiệm thi hành Nghị định này./.</w:t>
      </w:r>
    </w:p>
    <w:tbl>
      <w:tblPr>
        <w:tblW w:w="9606" w:type="dxa"/>
        <w:tblLook w:val="04A0" w:firstRow="1" w:lastRow="0" w:firstColumn="1" w:lastColumn="0" w:noHBand="0" w:noVBand="1"/>
      </w:tblPr>
      <w:tblGrid>
        <w:gridCol w:w="5637"/>
        <w:gridCol w:w="3969"/>
      </w:tblGrid>
      <w:tr w:rsidR="00CB342A" w:rsidRPr="00BD0D54" w14:paraId="65A446F0" w14:textId="77777777" w:rsidTr="005B4926">
        <w:tc>
          <w:tcPr>
            <w:tcW w:w="5637" w:type="dxa"/>
          </w:tcPr>
          <w:p w14:paraId="57B87488" w14:textId="77777777" w:rsidR="008A54D6" w:rsidRPr="00BD0D54" w:rsidRDefault="00CB342A" w:rsidP="005B4926">
            <w:pPr>
              <w:pStyle w:val="NormalWeb"/>
              <w:spacing w:before="0" w:beforeAutospacing="0" w:after="0" w:afterAutospacing="0"/>
              <w:jc w:val="both"/>
              <w:rPr>
                <w:lang w:val="vi-VN"/>
              </w:rPr>
            </w:pPr>
            <w:r w:rsidRPr="0041583C">
              <w:rPr>
                <w:lang w:val="vi-VN"/>
              </w:rPr>
              <w:t> </w:t>
            </w:r>
          </w:p>
          <w:p w14:paraId="2905EB60" w14:textId="5C12C911" w:rsidR="00CB342A" w:rsidRPr="00BD0D54" w:rsidRDefault="00CB342A" w:rsidP="005B4926">
            <w:pPr>
              <w:pStyle w:val="NormalWeb"/>
              <w:spacing w:before="0" w:beforeAutospacing="0" w:after="0" w:afterAutospacing="0"/>
              <w:jc w:val="both"/>
              <w:rPr>
                <w:b/>
                <w:i/>
                <w:iCs/>
                <w:lang w:val="vi-VN"/>
              </w:rPr>
            </w:pPr>
            <w:r w:rsidRPr="0041583C">
              <w:rPr>
                <w:b/>
                <w:i/>
                <w:iCs/>
                <w:lang w:val="vi-VN"/>
              </w:rPr>
              <w:t>Nơi nhận:</w:t>
            </w:r>
          </w:p>
          <w:p w14:paraId="7557F42D" w14:textId="647C6740" w:rsidR="00F70B36" w:rsidRPr="00BD0D54" w:rsidRDefault="00F70B36" w:rsidP="005B4926">
            <w:pPr>
              <w:pStyle w:val="NormalWeb"/>
              <w:spacing w:before="0" w:beforeAutospacing="0" w:after="0" w:afterAutospacing="0"/>
              <w:jc w:val="both"/>
              <w:rPr>
                <w:bCs/>
                <w:lang w:val="vi-VN"/>
              </w:rPr>
            </w:pPr>
            <w:r w:rsidRPr="00BD0D54">
              <w:rPr>
                <w:bCs/>
                <w:lang w:val="vi-VN"/>
              </w:rPr>
              <w:t>- Ban Bí thư Trung ương Đảng;</w:t>
            </w:r>
          </w:p>
          <w:p w14:paraId="63239D36" w14:textId="77777777" w:rsidR="00CB342A" w:rsidRPr="0041583C" w:rsidRDefault="00CB342A" w:rsidP="00CB342A">
            <w:pPr>
              <w:pStyle w:val="NormalWeb"/>
              <w:numPr>
                <w:ilvl w:val="1"/>
                <w:numId w:val="2"/>
              </w:numPr>
              <w:tabs>
                <w:tab w:val="left" w:pos="142"/>
              </w:tabs>
              <w:spacing w:before="0" w:beforeAutospacing="0" w:after="0" w:afterAutospacing="0"/>
              <w:ind w:hanging="2149"/>
              <w:jc w:val="both"/>
              <w:rPr>
                <w:sz w:val="22"/>
                <w:szCs w:val="22"/>
                <w:shd w:val="clear" w:color="auto" w:fill="FFFFFF"/>
                <w:lang w:val="vi-VN"/>
              </w:rPr>
            </w:pPr>
            <w:r w:rsidRPr="0041583C">
              <w:rPr>
                <w:sz w:val="22"/>
                <w:szCs w:val="22"/>
                <w:shd w:val="clear" w:color="auto" w:fill="FFFFFF"/>
                <w:lang w:val="vi-VN"/>
              </w:rPr>
              <w:t>Thủ tướng, các Phó Thủ tướng Chính phủ;</w:t>
            </w:r>
          </w:p>
          <w:p w14:paraId="68530A90" w14:textId="77777777" w:rsidR="00CB342A" w:rsidRPr="0041583C" w:rsidRDefault="00CB342A" w:rsidP="00CB342A">
            <w:pPr>
              <w:pStyle w:val="NormalWeb"/>
              <w:numPr>
                <w:ilvl w:val="1"/>
                <w:numId w:val="2"/>
              </w:numPr>
              <w:tabs>
                <w:tab w:val="left" w:pos="142"/>
              </w:tabs>
              <w:spacing w:before="0" w:beforeAutospacing="0" w:after="0" w:afterAutospacing="0"/>
              <w:ind w:hanging="2149"/>
              <w:jc w:val="both"/>
              <w:rPr>
                <w:sz w:val="22"/>
                <w:szCs w:val="22"/>
                <w:shd w:val="clear" w:color="auto" w:fill="FFFFFF"/>
                <w:lang w:val="vi-VN"/>
              </w:rPr>
            </w:pPr>
            <w:r w:rsidRPr="0041583C">
              <w:rPr>
                <w:sz w:val="22"/>
                <w:szCs w:val="22"/>
                <w:shd w:val="clear" w:color="auto" w:fill="FFFFFF"/>
                <w:lang w:val="vi-VN"/>
              </w:rPr>
              <w:t>Các bộ, cơ quan ngang bộ, cơ quan thuộc Chính phủ;</w:t>
            </w:r>
          </w:p>
          <w:p w14:paraId="54C9305F" w14:textId="77777777" w:rsidR="00CB342A" w:rsidRPr="0041583C" w:rsidRDefault="00CB342A"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lang w:val="vi-VN"/>
              </w:rPr>
            </w:pPr>
            <w:r w:rsidRPr="0041583C">
              <w:rPr>
                <w:sz w:val="22"/>
                <w:szCs w:val="22"/>
                <w:shd w:val="clear" w:color="auto" w:fill="FFFFFF"/>
                <w:lang w:val="vi-VN"/>
              </w:rPr>
              <w:t>HĐND, UBND các tỉnh, thành phố trực thuộc trung ương;</w:t>
            </w:r>
          </w:p>
          <w:p w14:paraId="5DB53007" w14:textId="58286564" w:rsidR="00F70B36" w:rsidRPr="0041583C" w:rsidRDefault="00F70B36"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lang w:val="vi-VN"/>
              </w:rPr>
            </w:pPr>
            <w:r w:rsidRPr="0041583C">
              <w:rPr>
                <w:sz w:val="22"/>
                <w:szCs w:val="22"/>
                <w:shd w:val="clear" w:color="auto" w:fill="FFFFFF"/>
                <w:lang w:val="vi-VN"/>
              </w:rPr>
              <w:t>Văn</w:t>
            </w:r>
            <w:r w:rsidRPr="00BD0D54">
              <w:rPr>
                <w:sz w:val="22"/>
                <w:szCs w:val="22"/>
                <w:shd w:val="clear" w:color="auto" w:fill="FFFFFF"/>
                <w:lang w:val="vi-VN"/>
              </w:rPr>
              <w:t xml:space="preserve"> phòng Trung ương và các Ban của Đảng;</w:t>
            </w:r>
          </w:p>
          <w:p w14:paraId="7F0DA252" w14:textId="1CDB9335" w:rsidR="00F70B36" w:rsidRPr="0041583C" w:rsidRDefault="00F70B36"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lang w:val="vi-VN"/>
              </w:rPr>
            </w:pPr>
            <w:r w:rsidRPr="0041583C">
              <w:rPr>
                <w:sz w:val="22"/>
                <w:szCs w:val="22"/>
                <w:shd w:val="clear" w:color="auto" w:fill="FFFFFF"/>
                <w:lang w:val="vi-VN"/>
              </w:rPr>
              <w:t>Văn</w:t>
            </w:r>
            <w:r w:rsidRPr="00BD0D54">
              <w:rPr>
                <w:sz w:val="22"/>
                <w:szCs w:val="22"/>
                <w:shd w:val="clear" w:color="auto" w:fill="FFFFFF"/>
                <w:lang w:val="vi-VN"/>
              </w:rPr>
              <w:t xml:space="preserve"> phòng Tổng Bí thư;</w:t>
            </w:r>
          </w:p>
          <w:p w14:paraId="4551823B" w14:textId="77777777" w:rsidR="00CB342A" w:rsidRPr="0041583C" w:rsidRDefault="00CB342A"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lang w:val="vi-VN"/>
              </w:rPr>
            </w:pPr>
            <w:r w:rsidRPr="0041583C">
              <w:rPr>
                <w:sz w:val="22"/>
                <w:szCs w:val="22"/>
                <w:shd w:val="clear" w:color="auto" w:fill="FFFFFF"/>
                <w:lang w:val="vi-VN"/>
              </w:rPr>
              <w:t>Văn phòng Chủ tịch nước;</w:t>
            </w:r>
          </w:p>
          <w:p w14:paraId="62FDE37A" w14:textId="77777777" w:rsidR="00CB342A" w:rsidRPr="0041583C" w:rsidRDefault="00CB342A"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lang w:val="vi-VN"/>
              </w:rPr>
            </w:pPr>
            <w:r w:rsidRPr="0041583C">
              <w:rPr>
                <w:sz w:val="22"/>
                <w:szCs w:val="22"/>
                <w:shd w:val="clear" w:color="auto" w:fill="FFFFFF"/>
                <w:lang w:val="vi-VN"/>
              </w:rPr>
              <w:t>Hội đồng dân tộc và các Ủy ban của Quốc hội;</w:t>
            </w:r>
          </w:p>
          <w:p w14:paraId="410CBB8D" w14:textId="77777777" w:rsidR="00CB342A" w:rsidRPr="00BD0D54" w:rsidRDefault="00CB342A"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rPr>
            </w:pPr>
            <w:r w:rsidRPr="00BD0D54">
              <w:rPr>
                <w:sz w:val="22"/>
                <w:szCs w:val="22"/>
                <w:shd w:val="clear" w:color="auto" w:fill="FFFFFF"/>
              </w:rPr>
              <w:t>Văn phòng Quốc hội;</w:t>
            </w:r>
          </w:p>
          <w:p w14:paraId="2083F035" w14:textId="77777777" w:rsidR="00CB342A" w:rsidRPr="00BD0D54" w:rsidRDefault="00CB342A"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rPr>
            </w:pPr>
            <w:r w:rsidRPr="00BD0D54">
              <w:rPr>
                <w:sz w:val="22"/>
                <w:szCs w:val="22"/>
                <w:shd w:val="clear" w:color="auto" w:fill="FFFFFF"/>
              </w:rPr>
              <w:t>Tòa án nhân dân tối cao;</w:t>
            </w:r>
          </w:p>
          <w:p w14:paraId="00A2EEE2" w14:textId="77777777" w:rsidR="00CB342A" w:rsidRPr="00BD0D54" w:rsidRDefault="00CB342A"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rPr>
            </w:pPr>
            <w:r w:rsidRPr="00BD0D54">
              <w:rPr>
                <w:sz w:val="22"/>
                <w:szCs w:val="22"/>
                <w:shd w:val="clear" w:color="auto" w:fill="FFFFFF"/>
              </w:rPr>
              <w:t>Viện kiểm sát nhân dân tối cao;</w:t>
            </w:r>
          </w:p>
          <w:p w14:paraId="763DD074" w14:textId="67F107E9" w:rsidR="00F70B36" w:rsidRPr="00BD0D54" w:rsidRDefault="00F70B36"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rPr>
            </w:pPr>
            <w:r w:rsidRPr="00BD0D54">
              <w:rPr>
                <w:sz w:val="22"/>
                <w:szCs w:val="22"/>
                <w:shd w:val="clear" w:color="auto" w:fill="FFFFFF"/>
              </w:rPr>
              <w:t>Kiểm</w:t>
            </w:r>
            <w:r w:rsidRPr="00BD0D54">
              <w:rPr>
                <w:sz w:val="22"/>
                <w:szCs w:val="22"/>
                <w:shd w:val="clear" w:color="auto" w:fill="FFFFFF"/>
                <w:lang w:val="vi-VN"/>
              </w:rPr>
              <w:t xml:space="preserve"> toán nhà nước;</w:t>
            </w:r>
          </w:p>
          <w:p w14:paraId="5E2E2959" w14:textId="4380B4A7" w:rsidR="00F70B36" w:rsidRPr="00BD0D54" w:rsidRDefault="00F70B36"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rPr>
            </w:pPr>
            <w:r w:rsidRPr="00BD0D54">
              <w:rPr>
                <w:sz w:val="22"/>
                <w:szCs w:val="22"/>
                <w:shd w:val="clear" w:color="auto" w:fill="FFFFFF"/>
              </w:rPr>
              <w:t>Ngân</w:t>
            </w:r>
            <w:r w:rsidRPr="00BD0D54">
              <w:rPr>
                <w:sz w:val="22"/>
                <w:szCs w:val="22"/>
                <w:shd w:val="clear" w:color="auto" w:fill="FFFFFF"/>
                <w:lang w:val="vi-VN"/>
              </w:rPr>
              <w:t xml:space="preserve"> hàng Chính sách xã hội;</w:t>
            </w:r>
          </w:p>
          <w:p w14:paraId="68C07923" w14:textId="7917C841" w:rsidR="00F70B36" w:rsidRPr="00BD0D54" w:rsidRDefault="00F70B36"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rPr>
            </w:pPr>
            <w:r w:rsidRPr="00BD0D54">
              <w:rPr>
                <w:sz w:val="22"/>
                <w:szCs w:val="22"/>
                <w:shd w:val="clear" w:color="auto" w:fill="FFFFFF"/>
              </w:rPr>
              <w:t>Ngân</w:t>
            </w:r>
            <w:r w:rsidRPr="00BD0D54">
              <w:rPr>
                <w:sz w:val="22"/>
                <w:szCs w:val="22"/>
                <w:shd w:val="clear" w:color="auto" w:fill="FFFFFF"/>
                <w:lang w:val="vi-VN"/>
              </w:rPr>
              <w:t xml:space="preserve"> hàng Phát triển Việt Nam;</w:t>
            </w:r>
          </w:p>
          <w:p w14:paraId="05B30E79" w14:textId="68D1CA65" w:rsidR="00CB342A" w:rsidRPr="00BD0D54" w:rsidRDefault="00CB342A"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rPr>
            </w:pPr>
            <w:r w:rsidRPr="00BD0D54">
              <w:rPr>
                <w:sz w:val="22"/>
                <w:szCs w:val="22"/>
                <w:shd w:val="clear" w:color="auto" w:fill="FFFFFF"/>
              </w:rPr>
              <w:t xml:space="preserve">Ủy ban </w:t>
            </w:r>
            <w:r w:rsidR="00F70B36" w:rsidRPr="00BD0D54">
              <w:rPr>
                <w:sz w:val="22"/>
                <w:szCs w:val="22"/>
                <w:shd w:val="clear" w:color="auto" w:fill="FFFFFF"/>
              </w:rPr>
              <w:t>T</w:t>
            </w:r>
            <w:r w:rsidRPr="00BD0D54">
              <w:rPr>
                <w:sz w:val="22"/>
                <w:szCs w:val="22"/>
                <w:shd w:val="clear" w:color="auto" w:fill="FFFFFF"/>
              </w:rPr>
              <w:t>rung ương Mặt trận Tổ quốc Việt Nam;</w:t>
            </w:r>
          </w:p>
          <w:p w14:paraId="413EFE8A" w14:textId="77777777" w:rsidR="00CB342A" w:rsidRPr="00BD0D54" w:rsidRDefault="00CB342A"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rPr>
            </w:pPr>
            <w:r w:rsidRPr="00BD0D54">
              <w:rPr>
                <w:sz w:val="22"/>
                <w:szCs w:val="22"/>
                <w:shd w:val="clear" w:color="auto" w:fill="FFFFFF"/>
              </w:rPr>
              <w:t>Cơ quan trung ương của các đoàn thể;</w:t>
            </w:r>
          </w:p>
          <w:p w14:paraId="28B7DD84" w14:textId="77777777" w:rsidR="00CB342A" w:rsidRPr="00BD0D54" w:rsidRDefault="00CB342A" w:rsidP="00CB342A">
            <w:pPr>
              <w:pStyle w:val="NormalWeb"/>
              <w:numPr>
                <w:ilvl w:val="1"/>
                <w:numId w:val="2"/>
              </w:numPr>
              <w:tabs>
                <w:tab w:val="left" w:pos="142"/>
              </w:tabs>
              <w:spacing w:before="0" w:beforeAutospacing="0" w:after="0" w:afterAutospacing="0"/>
              <w:ind w:left="142" w:hanging="142"/>
              <w:jc w:val="both"/>
              <w:rPr>
                <w:sz w:val="22"/>
                <w:szCs w:val="22"/>
                <w:shd w:val="clear" w:color="auto" w:fill="FFFFFF"/>
              </w:rPr>
            </w:pPr>
            <w:r w:rsidRPr="00BD0D54">
              <w:rPr>
                <w:sz w:val="22"/>
                <w:szCs w:val="22"/>
                <w:shd w:val="clear" w:color="auto" w:fill="FFFFFF"/>
              </w:rPr>
              <w:t>VPCP: BTCN, các PCN, Trợ lý TTg, TGĐ Cổng TTĐT, các Vụ, Cục, đơn vị trực thuộc, Công báo;</w:t>
            </w:r>
          </w:p>
          <w:p w14:paraId="30B9E254" w14:textId="7D8276A9" w:rsidR="00CB342A" w:rsidRPr="00BD0D54" w:rsidRDefault="00CB342A" w:rsidP="001B1811">
            <w:pPr>
              <w:pStyle w:val="NormalWeb"/>
              <w:numPr>
                <w:ilvl w:val="1"/>
                <w:numId w:val="2"/>
              </w:numPr>
              <w:tabs>
                <w:tab w:val="left" w:pos="142"/>
              </w:tabs>
              <w:spacing w:before="0" w:beforeAutospacing="0" w:after="0" w:afterAutospacing="0"/>
              <w:ind w:left="142" w:hanging="142"/>
              <w:jc w:val="both"/>
              <w:rPr>
                <w:sz w:val="22"/>
                <w:szCs w:val="22"/>
                <w:shd w:val="clear" w:color="auto" w:fill="FFFFFF"/>
              </w:rPr>
            </w:pPr>
            <w:r w:rsidRPr="00BD0D54">
              <w:rPr>
                <w:sz w:val="22"/>
                <w:szCs w:val="22"/>
                <w:shd w:val="clear" w:color="auto" w:fill="FFFFFF"/>
              </w:rPr>
              <w:t xml:space="preserve">Lưu: VT, </w:t>
            </w:r>
            <w:r w:rsidR="001B1811" w:rsidRPr="00BD0D54">
              <w:rPr>
                <w:sz w:val="22"/>
                <w:szCs w:val="22"/>
                <w:shd w:val="clear" w:color="auto" w:fill="FFFFFF"/>
              </w:rPr>
              <w:t>CT</w:t>
            </w:r>
            <w:r w:rsidRPr="00BD0D54">
              <w:rPr>
                <w:sz w:val="22"/>
                <w:szCs w:val="22"/>
                <w:shd w:val="clear" w:color="auto" w:fill="FFFFFF"/>
              </w:rPr>
              <w:t xml:space="preserve"> (2b).PC</w:t>
            </w:r>
          </w:p>
        </w:tc>
        <w:tc>
          <w:tcPr>
            <w:tcW w:w="3969" w:type="dxa"/>
          </w:tcPr>
          <w:p w14:paraId="662C6E08" w14:textId="0C3DDBBB" w:rsidR="00CB342A" w:rsidRPr="00BD0D54" w:rsidRDefault="00CB342A" w:rsidP="005B4926">
            <w:pPr>
              <w:pStyle w:val="NormalWeb"/>
              <w:spacing w:before="0" w:beforeAutospacing="0" w:after="0" w:afterAutospacing="0"/>
              <w:jc w:val="center"/>
              <w:rPr>
                <w:b/>
                <w:iCs/>
                <w:sz w:val="28"/>
                <w:szCs w:val="28"/>
              </w:rPr>
            </w:pPr>
            <w:r w:rsidRPr="00BD0D54">
              <w:rPr>
                <w:b/>
                <w:iCs/>
                <w:sz w:val="28"/>
                <w:szCs w:val="28"/>
              </w:rPr>
              <w:t>T</w:t>
            </w:r>
            <w:r w:rsidR="009A530B" w:rsidRPr="00BD0D54">
              <w:rPr>
                <w:b/>
                <w:iCs/>
                <w:sz w:val="28"/>
                <w:szCs w:val="28"/>
              </w:rPr>
              <w:t>/</w:t>
            </w:r>
            <w:r w:rsidRPr="00BD0D54">
              <w:rPr>
                <w:b/>
                <w:iCs/>
                <w:sz w:val="28"/>
                <w:szCs w:val="28"/>
              </w:rPr>
              <w:t>M. CHÍNH PHỦ</w:t>
            </w:r>
          </w:p>
          <w:p w14:paraId="5186079D" w14:textId="77777777" w:rsidR="00CB342A" w:rsidRPr="00BD0D54" w:rsidRDefault="00CB342A" w:rsidP="005B4926">
            <w:pPr>
              <w:pStyle w:val="NormalWeb"/>
              <w:spacing w:before="0" w:beforeAutospacing="0" w:after="0" w:afterAutospacing="0"/>
              <w:jc w:val="center"/>
              <w:rPr>
                <w:b/>
                <w:iCs/>
                <w:sz w:val="28"/>
                <w:szCs w:val="28"/>
              </w:rPr>
            </w:pPr>
            <w:r w:rsidRPr="00BD0D54">
              <w:rPr>
                <w:b/>
                <w:iCs/>
                <w:sz w:val="28"/>
                <w:szCs w:val="28"/>
              </w:rPr>
              <w:t>THỦ TƯỚNG</w:t>
            </w:r>
          </w:p>
          <w:p w14:paraId="1DDF02A8" w14:textId="77777777" w:rsidR="00CB342A" w:rsidRPr="00BD0D54" w:rsidRDefault="00CB342A" w:rsidP="005B4926">
            <w:pPr>
              <w:pStyle w:val="NormalWeb"/>
              <w:spacing w:before="120" w:beforeAutospacing="0" w:after="120" w:afterAutospacing="0"/>
              <w:jc w:val="center"/>
              <w:rPr>
                <w:b/>
                <w:iCs/>
                <w:sz w:val="28"/>
                <w:szCs w:val="28"/>
              </w:rPr>
            </w:pPr>
          </w:p>
          <w:p w14:paraId="0F759ABC" w14:textId="77777777" w:rsidR="00CB342A" w:rsidRPr="00BD0D54" w:rsidRDefault="00CB342A" w:rsidP="005B4926">
            <w:pPr>
              <w:pStyle w:val="NormalWeb"/>
              <w:spacing w:before="120" w:beforeAutospacing="0" w:after="120" w:afterAutospacing="0"/>
              <w:jc w:val="center"/>
              <w:rPr>
                <w:b/>
                <w:iCs/>
                <w:sz w:val="28"/>
                <w:szCs w:val="28"/>
              </w:rPr>
            </w:pPr>
          </w:p>
          <w:p w14:paraId="2DBDDE83" w14:textId="77777777" w:rsidR="00CB342A" w:rsidRPr="00BD0D54" w:rsidRDefault="00CB342A" w:rsidP="005B4926">
            <w:pPr>
              <w:pStyle w:val="NormalWeb"/>
              <w:spacing w:before="120" w:beforeAutospacing="0" w:after="120" w:afterAutospacing="0"/>
              <w:jc w:val="center"/>
              <w:rPr>
                <w:b/>
                <w:iCs/>
                <w:sz w:val="28"/>
                <w:szCs w:val="28"/>
              </w:rPr>
            </w:pPr>
          </w:p>
          <w:p w14:paraId="680E149D" w14:textId="77777777" w:rsidR="00CB342A" w:rsidRPr="00BD0D54" w:rsidRDefault="00CB342A" w:rsidP="005B4926">
            <w:pPr>
              <w:pStyle w:val="NormalWeb"/>
              <w:spacing w:before="120" w:beforeAutospacing="0" w:after="120" w:afterAutospacing="0"/>
              <w:jc w:val="center"/>
              <w:rPr>
                <w:b/>
                <w:iCs/>
                <w:sz w:val="28"/>
                <w:szCs w:val="28"/>
              </w:rPr>
            </w:pPr>
          </w:p>
          <w:p w14:paraId="7F39C0BE" w14:textId="5996A0AA" w:rsidR="00CB342A" w:rsidRPr="00BD0D54" w:rsidRDefault="00B61E6F" w:rsidP="005B4926">
            <w:pPr>
              <w:pStyle w:val="NormalWeb"/>
              <w:spacing w:before="120" w:beforeAutospacing="0" w:after="120" w:afterAutospacing="0"/>
              <w:jc w:val="center"/>
              <w:rPr>
                <w:iCs/>
                <w:sz w:val="28"/>
                <w:szCs w:val="28"/>
                <w:lang w:val="vi-VN"/>
              </w:rPr>
            </w:pPr>
            <w:r w:rsidRPr="00BD0D54">
              <w:rPr>
                <w:b/>
                <w:iCs/>
                <w:sz w:val="28"/>
                <w:szCs w:val="28"/>
              </w:rPr>
              <w:t>Phạm</w:t>
            </w:r>
            <w:r w:rsidRPr="00BD0D54">
              <w:rPr>
                <w:b/>
                <w:iCs/>
                <w:sz w:val="28"/>
                <w:szCs w:val="28"/>
                <w:lang w:val="vi-VN"/>
              </w:rPr>
              <w:t xml:space="preserve"> Minh Chính</w:t>
            </w:r>
          </w:p>
        </w:tc>
      </w:tr>
    </w:tbl>
    <w:p w14:paraId="6A424039" w14:textId="77777777" w:rsidR="00CB342A" w:rsidRPr="00BD0D54" w:rsidRDefault="00CB342A" w:rsidP="00845035">
      <w:pPr>
        <w:spacing w:after="280" w:afterAutospacing="1"/>
        <w:rPr>
          <w:lang w:val="vi-VN"/>
        </w:rPr>
      </w:pPr>
    </w:p>
    <w:sectPr w:rsidR="00CB342A" w:rsidRPr="00BD0D54" w:rsidSect="00CD2DEE">
      <w:headerReference w:type="default" r:id="rId8"/>
      <w:footerReference w:type="default" r:id="rId9"/>
      <w:pgSz w:w="11907" w:h="16840" w:code="9"/>
      <w:pgMar w:top="1134" w:right="1134" w:bottom="993" w:left="1701" w:header="567" w:footer="6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0FDC5" w14:textId="77777777" w:rsidR="00F64D0E" w:rsidRDefault="00F64D0E" w:rsidP="0018543D">
      <w:pPr>
        <w:spacing w:before="0" w:after="0" w:line="240" w:lineRule="auto"/>
      </w:pPr>
      <w:r>
        <w:separator/>
      </w:r>
    </w:p>
  </w:endnote>
  <w:endnote w:type="continuationSeparator" w:id="0">
    <w:p w14:paraId="43C71C93" w14:textId="77777777" w:rsidR="00F64D0E" w:rsidRDefault="00F64D0E" w:rsidP="001854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5DA99" w14:textId="3AD8F7EE" w:rsidR="000E5A53" w:rsidRPr="006C74A1" w:rsidRDefault="000E5A53" w:rsidP="003C3F5D">
    <w:pPr>
      <w:pStyle w:val="Footer"/>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D74C3" w14:textId="77777777" w:rsidR="00F64D0E" w:rsidRDefault="00F64D0E" w:rsidP="0018543D">
      <w:pPr>
        <w:spacing w:before="0" w:after="0" w:line="240" w:lineRule="auto"/>
      </w:pPr>
      <w:r>
        <w:separator/>
      </w:r>
    </w:p>
  </w:footnote>
  <w:footnote w:type="continuationSeparator" w:id="0">
    <w:p w14:paraId="5504D6CC" w14:textId="77777777" w:rsidR="00F64D0E" w:rsidRDefault="00F64D0E" w:rsidP="001854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061320404"/>
      <w:docPartObj>
        <w:docPartGallery w:val="Page Numbers (Top of Page)"/>
        <w:docPartUnique/>
      </w:docPartObj>
    </w:sdtPr>
    <w:sdtEndPr>
      <w:rPr>
        <w:rFonts w:ascii="Times New Roman" w:hAnsi="Times New Roman"/>
        <w:noProof/>
        <w:sz w:val="26"/>
        <w:szCs w:val="26"/>
      </w:rPr>
    </w:sdtEndPr>
    <w:sdtContent>
      <w:p w14:paraId="7C7BB7B2" w14:textId="70748EA6" w:rsidR="00AA393C" w:rsidRPr="00CD2DEE" w:rsidRDefault="00AA393C">
        <w:pPr>
          <w:pStyle w:val="Header"/>
          <w:jc w:val="center"/>
          <w:rPr>
            <w:rFonts w:ascii="Times New Roman" w:hAnsi="Times New Roman"/>
            <w:sz w:val="26"/>
            <w:szCs w:val="26"/>
          </w:rPr>
        </w:pPr>
        <w:r w:rsidRPr="00CD2DEE">
          <w:rPr>
            <w:rFonts w:ascii="Times New Roman" w:hAnsi="Times New Roman"/>
            <w:noProof w:val="0"/>
            <w:sz w:val="26"/>
            <w:szCs w:val="26"/>
          </w:rPr>
          <w:fldChar w:fldCharType="begin"/>
        </w:r>
        <w:r w:rsidRPr="00CD2DEE">
          <w:rPr>
            <w:rFonts w:ascii="Times New Roman" w:hAnsi="Times New Roman"/>
            <w:sz w:val="26"/>
            <w:szCs w:val="26"/>
          </w:rPr>
          <w:instrText xml:space="preserve"> PAGE   \* MERGEFORMAT </w:instrText>
        </w:r>
        <w:r w:rsidRPr="00CD2DEE">
          <w:rPr>
            <w:rFonts w:ascii="Times New Roman" w:hAnsi="Times New Roman"/>
            <w:noProof w:val="0"/>
            <w:sz w:val="26"/>
            <w:szCs w:val="26"/>
          </w:rPr>
          <w:fldChar w:fldCharType="separate"/>
        </w:r>
        <w:r w:rsidRPr="00CD2DEE">
          <w:rPr>
            <w:rFonts w:ascii="Times New Roman" w:hAnsi="Times New Roman"/>
            <w:sz w:val="26"/>
            <w:szCs w:val="26"/>
          </w:rPr>
          <w:t>2</w:t>
        </w:r>
        <w:r w:rsidRPr="00CD2DEE">
          <w:rPr>
            <w:rFonts w:ascii="Times New Roman" w:hAnsi="Times New Roman"/>
            <w:sz w:val="26"/>
            <w:szCs w:val="26"/>
          </w:rPr>
          <w:fldChar w:fldCharType="end"/>
        </w:r>
      </w:p>
    </w:sdtContent>
  </w:sdt>
  <w:p w14:paraId="5DD4A94A" w14:textId="7593BAD1" w:rsidR="000E5A53" w:rsidRDefault="000E5A53" w:rsidP="0035498B">
    <w:pPr>
      <w:pStyle w:val="Header"/>
      <w:tabs>
        <w:tab w:val="clear" w:pos="4513"/>
        <w:tab w:val="clear" w:pos="9026"/>
        <w:tab w:val="left" w:pos="4020"/>
        <w:tab w:val="left" w:pos="6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856"/>
    <w:multiLevelType w:val="hybridMultilevel"/>
    <w:tmpl w:val="A6801FF0"/>
    <w:lvl w:ilvl="0" w:tplc="042A0017">
      <w:start w:val="1"/>
      <w:numFmt w:val="lowerLetter"/>
      <w:lvlText w:val="%1)"/>
      <w:lvlJc w:val="left"/>
      <w:pPr>
        <w:ind w:left="153" w:hanging="360"/>
      </w:pPr>
    </w:lvl>
    <w:lvl w:ilvl="1" w:tplc="042A0019" w:tentative="1">
      <w:start w:val="1"/>
      <w:numFmt w:val="lowerLetter"/>
      <w:lvlText w:val="%2."/>
      <w:lvlJc w:val="left"/>
      <w:pPr>
        <w:ind w:left="873" w:hanging="360"/>
      </w:pPr>
    </w:lvl>
    <w:lvl w:ilvl="2" w:tplc="042A001B" w:tentative="1">
      <w:start w:val="1"/>
      <w:numFmt w:val="lowerRoman"/>
      <w:lvlText w:val="%3."/>
      <w:lvlJc w:val="right"/>
      <w:pPr>
        <w:ind w:left="1593" w:hanging="180"/>
      </w:pPr>
    </w:lvl>
    <w:lvl w:ilvl="3" w:tplc="042A000F" w:tentative="1">
      <w:start w:val="1"/>
      <w:numFmt w:val="decimal"/>
      <w:lvlText w:val="%4."/>
      <w:lvlJc w:val="left"/>
      <w:pPr>
        <w:ind w:left="2313" w:hanging="360"/>
      </w:pPr>
    </w:lvl>
    <w:lvl w:ilvl="4" w:tplc="042A0019" w:tentative="1">
      <w:start w:val="1"/>
      <w:numFmt w:val="lowerLetter"/>
      <w:lvlText w:val="%5."/>
      <w:lvlJc w:val="left"/>
      <w:pPr>
        <w:ind w:left="3033" w:hanging="360"/>
      </w:pPr>
    </w:lvl>
    <w:lvl w:ilvl="5" w:tplc="042A001B" w:tentative="1">
      <w:start w:val="1"/>
      <w:numFmt w:val="lowerRoman"/>
      <w:lvlText w:val="%6."/>
      <w:lvlJc w:val="right"/>
      <w:pPr>
        <w:ind w:left="3753" w:hanging="180"/>
      </w:pPr>
    </w:lvl>
    <w:lvl w:ilvl="6" w:tplc="042A000F" w:tentative="1">
      <w:start w:val="1"/>
      <w:numFmt w:val="decimal"/>
      <w:lvlText w:val="%7."/>
      <w:lvlJc w:val="left"/>
      <w:pPr>
        <w:ind w:left="4473" w:hanging="360"/>
      </w:pPr>
    </w:lvl>
    <w:lvl w:ilvl="7" w:tplc="042A0019" w:tentative="1">
      <w:start w:val="1"/>
      <w:numFmt w:val="lowerLetter"/>
      <w:lvlText w:val="%8."/>
      <w:lvlJc w:val="left"/>
      <w:pPr>
        <w:ind w:left="5193" w:hanging="360"/>
      </w:pPr>
    </w:lvl>
    <w:lvl w:ilvl="8" w:tplc="042A001B" w:tentative="1">
      <w:start w:val="1"/>
      <w:numFmt w:val="lowerRoman"/>
      <w:lvlText w:val="%9."/>
      <w:lvlJc w:val="right"/>
      <w:pPr>
        <w:ind w:left="5913" w:hanging="180"/>
      </w:pPr>
    </w:lvl>
  </w:abstractNum>
  <w:abstractNum w:abstractNumId="1" w15:restartNumberingAfterBreak="0">
    <w:nsid w:val="088E5197"/>
    <w:multiLevelType w:val="hybridMultilevel"/>
    <w:tmpl w:val="0158D1DC"/>
    <w:lvl w:ilvl="0" w:tplc="10B06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A5437"/>
    <w:multiLevelType w:val="hybridMultilevel"/>
    <w:tmpl w:val="912E2EEA"/>
    <w:lvl w:ilvl="0" w:tplc="1D8840FA">
      <w:start w:val="1"/>
      <w:numFmt w:val="lowerLetter"/>
      <w:lvlText w:val="%1)"/>
      <w:lvlJc w:val="left"/>
      <w:pPr>
        <w:ind w:left="1226" w:hanging="360"/>
      </w:pPr>
      <w:rPr>
        <w:rFonts w:hint="default"/>
        <w:i w:val="0"/>
        <w:iCs w:val="0"/>
      </w:rPr>
    </w:lvl>
    <w:lvl w:ilvl="1" w:tplc="04090019" w:tentative="1">
      <w:start w:val="1"/>
      <w:numFmt w:val="lowerLetter"/>
      <w:lvlText w:val="%2."/>
      <w:lvlJc w:val="left"/>
      <w:pPr>
        <w:ind w:left="1946" w:hanging="360"/>
      </w:pPr>
    </w:lvl>
    <w:lvl w:ilvl="2" w:tplc="0409001B" w:tentative="1">
      <w:start w:val="1"/>
      <w:numFmt w:val="lowerRoman"/>
      <w:lvlText w:val="%3."/>
      <w:lvlJc w:val="right"/>
      <w:pPr>
        <w:ind w:left="2666" w:hanging="180"/>
      </w:pPr>
    </w:lvl>
    <w:lvl w:ilvl="3" w:tplc="0409000F" w:tentative="1">
      <w:start w:val="1"/>
      <w:numFmt w:val="decimal"/>
      <w:lvlText w:val="%4."/>
      <w:lvlJc w:val="left"/>
      <w:pPr>
        <w:ind w:left="3386" w:hanging="360"/>
      </w:pPr>
    </w:lvl>
    <w:lvl w:ilvl="4" w:tplc="04090019" w:tentative="1">
      <w:start w:val="1"/>
      <w:numFmt w:val="lowerLetter"/>
      <w:lvlText w:val="%5."/>
      <w:lvlJc w:val="left"/>
      <w:pPr>
        <w:ind w:left="4106" w:hanging="360"/>
      </w:pPr>
    </w:lvl>
    <w:lvl w:ilvl="5" w:tplc="0409001B" w:tentative="1">
      <w:start w:val="1"/>
      <w:numFmt w:val="lowerRoman"/>
      <w:lvlText w:val="%6."/>
      <w:lvlJc w:val="right"/>
      <w:pPr>
        <w:ind w:left="4826" w:hanging="180"/>
      </w:pPr>
    </w:lvl>
    <w:lvl w:ilvl="6" w:tplc="0409000F" w:tentative="1">
      <w:start w:val="1"/>
      <w:numFmt w:val="decimal"/>
      <w:lvlText w:val="%7."/>
      <w:lvlJc w:val="left"/>
      <w:pPr>
        <w:ind w:left="5546" w:hanging="360"/>
      </w:pPr>
    </w:lvl>
    <w:lvl w:ilvl="7" w:tplc="04090019" w:tentative="1">
      <w:start w:val="1"/>
      <w:numFmt w:val="lowerLetter"/>
      <w:lvlText w:val="%8."/>
      <w:lvlJc w:val="left"/>
      <w:pPr>
        <w:ind w:left="6266" w:hanging="360"/>
      </w:pPr>
    </w:lvl>
    <w:lvl w:ilvl="8" w:tplc="0409001B" w:tentative="1">
      <w:start w:val="1"/>
      <w:numFmt w:val="lowerRoman"/>
      <w:lvlText w:val="%9."/>
      <w:lvlJc w:val="right"/>
      <w:pPr>
        <w:ind w:left="6986" w:hanging="180"/>
      </w:pPr>
    </w:lvl>
  </w:abstractNum>
  <w:abstractNum w:abstractNumId="3" w15:restartNumberingAfterBreak="0">
    <w:nsid w:val="095A720A"/>
    <w:multiLevelType w:val="hybridMultilevel"/>
    <w:tmpl w:val="977E2A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9612C"/>
    <w:multiLevelType w:val="hybridMultilevel"/>
    <w:tmpl w:val="A6801FF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D976D5"/>
    <w:multiLevelType w:val="hybridMultilevel"/>
    <w:tmpl w:val="A004244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F9204E"/>
    <w:multiLevelType w:val="hybridMultilevel"/>
    <w:tmpl w:val="F5DEEA86"/>
    <w:lvl w:ilvl="0" w:tplc="042A000F">
      <w:start w:val="1"/>
      <w:numFmt w:val="decimal"/>
      <w:lvlText w:val="%1."/>
      <w:lvlJc w:val="left"/>
      <w:pPr>
        <w:ind w:left="3420" w:hanging="360"/>
      </w:pPr>
    </w:lvl>
    <w:lvl w:ilvl="1" w:tplc="042A0019" w:tentative="1">
      <w:start w:val="1"/>
      <w:numFmt w:val="lowerLetter"/>
      <w:lvlText w:val="%2."/>
      <w:lvlJc w:val="left"/>
      <w:pPr>
        <w:ind w:left="2145" w:hanging="360"/>
      </w:pPr>
    </w:lvl>
    <w:lvl w:ilvl="2" w:tplc="042A001B" w:tentative="1">
      <w:start w:val="1"/>
      <w:numFmt w:val="lowerRoman"/>
      <w:lvlText w:val="%3."/>
      <w:lvlJc w:val="right"/>
      <w:pPr>
        <w:ind w:left="2865" w:hanging="180"/>
      </w:pPr>
    </w:lvl>
    <w:lvl w:ilvl="3" w:tplc="042A000F" w:tentative="1">
      <w:start w:val="1"/>
      <w:numFmt w:val="decimal"/>
      <w:lvlText w:val="%4."/>
      <w:lvlJc w:val="left"/>
      <w:pPr>
        <w:ind w:left="3585" w:hanging="360"/>
      </w:pPr>
    </w:lvl>
    <w:lvl w:ilvl="4" w:tplc="042A0019" w:tentative="1">
      <w:start w:val="1"/>
      <w:numFmt w:val="lowerLetter"/>
      <w:lvlText w:val="%5."/>
      <w:lvlJc w:val="left"/>
      <w:pPr>
        <w:ind w:left="4305" w:hanging="360"/>
      </w:pPr>
    </w:lvl>
    <w:lvl w:ilvl="5" w:tplc="042A001B" w:tentative="1">
      <w:start w:val="1"/>
      <w:numFmt w:val="lowerRoman"/>
      <w:lvlText w:val="%6."/>
      <w:lvlJc w:val="right"/>
      <w:pPr>
        <w:ind w:left="5025" w:hanging="180"/>
      </w:pPr>
    </w:lvl>
    <w:lvl w:ilvl="6" w:tplc="042A000F" w:tentative="1">
      <w:start w:val="1"/>
      <w:numFmt w:val="decimal"/>
      <w:lvlText w:val="%7."/>
      <w:lvlJc w:val="left"/>
      <w:pPr>
        <w:ind w:left="5745" w:hanging="360"/>
      </w:pPr>
    </w:lvl>
    <w:lvl w:ilvl="7" w:tplc="042A0019" w:tentative="1">
      <w:start w:val="1"/>
      <w:numFmt w:val="lowerLetter"/>
      <w:lvlText w:val="%8."/>
      <w:lvlJc w:val="left"/>
      <w:pPr>
        <w:ind w:left="6465" w:hanging="360"/>
      </w:pPr>
    </w:lvl>
    <w:lvl w:ilvl="8" w:tplc="042A001B" w:tentative="1">
      <w:start w:val="1"/>
      <w:numFmt w:val="lowerRoman"/>
      <w:lvlText w:val="%9."/>
      <w:lvlJc w:val="right"/>
      <w:pPr>
        <w:ind w:left="7185" w:hanging="180"/>
      </w:pPr>
    </w:lvl>
  </w:abstractNum>
  <w:abstractNum w:abstractNumId="7" w15:restartNumberingAfterBreak="0">
    <w:nsid w:val="27F479C8"/>
    <w:multiLevelType w:val="hybridMultilevel"/>
    <w:tmpl w:val="4E3A7E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C72300"/>
    <w:multiLevelType w:val="hybridMultilevel"/>
    <w:tmpl w:val="F5DEEA86"/>
    <w:lvl w:ilvl="0" w:tplc="042A000F">
      <w:start w:val="1"/>
      <w:numFmt w:val="decimal"/>
      <w:lvlText w:val="%1."/>
      <w:lvlJc w:val="left"/>
      <w:pPr>
        <w:ind w:left="3420" w:hanging="360"/>
      </w:pPr>
    </w:lvl>
    <w:lvl w:ilvl="1" w:tplc="042A0019" w:tentative="1">
      <w:start w:val="1"/>
      <w:numFmt w:val="lowerLetter"/>
      <w:lvlText w:val="%2."/>
      <w:lvlJc w:val="left"/>
      <w:pPr>
        <w:ind w:left="2145" w:hanging="360"/>
      </w:pPr>
    </w:lvl>
    <w:lvl w:ilvl="2" w:tplc="042A001B" w:tentative="1">
      <w:start w:val="1"/>
      <w:numFmt w:val="lowerRoman"/>
      <w:lvlText w:val="%3."/>
      <w:lvlJc w:val="right"/>
      <w:pPr>
        <w:ind w:left="2865" w:hanging="180"/>
      </w:pPr>
    </w:lvl>
    <w:lvl w:ilvl="3" w:tplc="042A000F" w:tentative="1">
      <w:start w:val="1"/>
      <w:numFmt w:val="decimal"/>
      <w:lvlText w:val="%4."/>
      <w:lvlJc w:val="left"/>
      <w:pPr>
        <w:ind w:left="3585" w:hanging="360"/>
      </w:pPr>
    </w:lvl>
    <w:lvl w:ilvl="4" w:tplc="042A0019" w:tentative="1">
      <w:start w:val="1"/>
      <w:numFmt w:val="lowerLetter"/>
      <w:lvlText w:val="%5."/>
      <w:lvlJc w:val="left"/>
      <w:pPr>
        <w:ind w:left="4305" w:hanging="360"/>
      </w:pPr>
    </w:lvl>
    <w:lvl w:ilvl="5" w:tplc="042A001B" w:tentative="1">
      <w:start w:val="1"/>
      <w:numFmt w:val="lowerRoman"/>
      <w:lvlText w:val="%6."/>
      <w:lvlJc w:val="right"/>
      <w:pPr>
        <w:ind w:left="5025" w:hanging="180"/>
      </w:pPr>
    </w:lvl>
    <w:lvl w:ilvl="6" w:tplc="042A000F" w:tentative="1">
      <w:start w:val="1"/>
      <w:numFmt w:val="decimal"/>
      <w:lvlText w:val="%7."/>
      <w:lvlJc w:val="left"/>
      <w:pPr>
        <w:ind w:left="5745" w:hanging="360"/>
      </w:pPr>
    </w:lvl>
    <w:lvl w:ilvl="7" w:tplc="042A0019" w:tentative="1">
      <w:start w:val="1"/>
      <w:numFmt w:val="lowerLetter"/>
      <w:lvlText w:val="%8."/>
      <w:lvlJc w:val="left"/>
      <w:pPr>
        <w:ind w:left="6465" w:hanging="360"/>
      </w:pPr>
    </w:lvl>
    <w:lvl w:ilvl="8" w:tplc="042A001B" w:tentative="1">
      <w:start w:val="1"/>
      <w:numFmt w:val="lowerRoman"/>
      <w:lvlText w:val="%9."/>
      <w:lvlJc w:val="right"/>
      <w:pPr>
        <w:ind w:left="7185" w:hanging="180"/>
      </w:pPr>
    </w:lvl>
  </w:abstractNum>
  <w:abstractNum w:abstractNumId="9" w15:restartNumberingAfterBreak="0">
    <w:nsid w:val="2DA13053"/>
    <w:multiLevelType w:val="multilevel"/>
    <w:tmpl w:val="14D2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54FA1"/>
    <w:multiLevelType w:val="hybridMultilevel"/>
    <w:tmpl w:val="6592FD20"/>
    <w:lvl w:ilvl="0" w:tplc="FFFFFFFF">
      <w:start w:val="1"/>
      <w:numFmt w:val="lowerLetter"/>
      <w:lvlText w:val="%1)"/>
      <w:lvlJc w:val="left"/>
      <w:pPr>
        <w:ind w:left="1031" w:hanging="360"/>
      </w:pPr>
      <w:rPr>
        <w:rFonts w:hint="default"/>
      </w:rPr>
    </w:lvl>
    <w:lvl w:ilvl="1" w:tplc="FFFFFFFF" w:tentative="1">
      <w:start w:val="1"/>
      <w:numFmt w:val="lowerLetter"/>
      <w:lvlText w:val="%2."/>
      <w:lvlJc w:val="left"/>
      <w:pPr>
        <w:ind w:left="1751" w:hanging="360"/>
      </w:pPr>
    </w:lvl>
    <w:lvl w:ilvl="2" w:tplc="FFFFFFFF" w:tentative="1">
      <w:start w:val="1"/>
      <w:numFmt w:val="lowerRoman"/>
      <w:lvlText w:val="%3."/>
      <w:lvlJc w:val="right"/>
      <w:pPr>
        <w:ind w:left="2471" w:hanging="180"/>
      </w:pPr>
    </w:lvl>
    <w:lvl w:ilvl="3" w:tplc="FFFFFFFF" w:tentative="1">
      <w:start w:val="1"/>
      <w:numFmt w:val="decimal"/>
      <w:lvlText w:val="%4."/>
      <w:lvlJc w:val="left"/>
      <w:pPr>
        <w:ind w:left="3191" w:hanging="360"/>
      </w:pPr>
    </w:lvl>
    <w:lvl w:ilvl="4" w:tplc="FFFFFFFF" w:tentative="1">
      <w:start w:val="1"/>
      <w:numFmt w:val="lowerLetter"/>
      <w:lvlText w:val="%5."/>
      <w:lvlJc w:val="left"/>
      <w:pPr>
        <w:ind w:left="3911" w:hanging="360"/>
      </w:pPr>
    </w:lvl>
    <w:lvl w:ilvl="5" w:tplc="FFFFFFFF" w:tentative="1">
      <w:start w:val="1"/>
      <w:numFmt w:val="lowerRoman"/>
      <w:lvlText w:val="%6."/>
      <w:lvlJc w:val="right"/>
      <w:pPr>
        <w:ind w:left="4631" w:hanging="180"/>
      </w:pPr>
    </w:lvl>
    <w:lvl w:ilvl="6" w:tplc="FFFFFFFF" w:tentative="1">
      <w:start w:val="1"/>
      <w:numFmt w:val="decimal"/>
      <w:lvlText w:val="%7."/>
      <w:lvlJc w:val="left"/>
      <w:pPr>
        <w:ind w:left="5351" w:hanging="360"/>
      </w:pPr>
    </w:lvl>
    <w:lvl w:ilvl="7" w:tplc="FFFFFFFF" w:tentative="1">
      <w:start w:val="1"/>
      <w:numFmt w:val="lowerLetter"/>
      <w:lvlText w:val="%8."/>
      <w:lvlJc w:val="left"/>
      <w:pPr>
        <w:ind w:left="6071" w:hanging="360"/>
      </w:pPr>
    </w:lvl>
    <w:lvl w:ilvl="8" w:tplc="FFFFFFFF" w:tentative="1">
      <w:start w:val="1"/>
      <w:numFmt w:val="lowerRoman"/>
      <w:lvlText w:val="%9."/>
      <w:lvlJc w:val="right"/>
      <w:pPr>
        <w:ind w:left="6791" w:hanging="180"/>
      </w:pPr>
    </w:lvl>
  </w:abstractNum>
  <w:abstractNum w:abstractNumId="11" w15:restartNumberingAfterBreak="0">
    <w:nsid w:val="30BD6CA5"/>
    <w:multiLevelType w:val="hybridMultilevel"/>
    <w:tmpl w:val="4E3A7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80278"/>
    <w:multiLevelType w:val="hybridMultilevel"/>
    <w:tmpl w:val="29B0D050"/>
    <w:lvl w:ilvl="0" w:tplc="22162C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3CB420C"/>
    <w:multiLevelType w:val="hybridMultilevel"/>
    <w:tmpl w:val="912E2EEA"/>
    <w:lvl w:ilvl="0" w:tplc="FFFFFFFF">
      <w:start w:val="1"/>
      <w:numFmt w:val="lowerLetter"/>
      <w:lvlText w:val="%1)"/>
      <w:lvlJc w:val="left"/>
      <w:pPr>
        <w:ind w:left="1479" w:hanging="360"/>
      </w:pPr>
      <w:rPr>
        <w:rFonts w:hint="default"/>
        <w:i w:val="0"/>
        <w:iCs w:val="0"/>
      </w:rPr>
    </w:lvl>
    <w:lvl w:ilvl="1" w:tplc="FFFFFFFF" w:tentative="1">
      <w:start w:val="1"/>
      <w:numFmt w:val="lowerLetter"/>
      <w:lvlText w:val="%2."/>
      <w:lvlJc w:val="left"/>
      <w:pPr>
        <w:ind w:left="2199" w:hanging="360"/>
      </w:pPr>
    </w:lvl>
    <w:lvl w:ilvl="2" w:tplc="FFFFFFFF" w:tentative="1">
      <w:start w:val="1"/>
      <w:numFmt w:val="lowerRoman"/>
      <w:lvlText w:val="%3."/>
      <w:lvlJc w:val="right"/>
      <w:pPr>
        <w:ind w:left="2919" w:hanging="180"/>
      </w:pPr>
    </w:lvl>
    <w:lvl w:ilvl="3" w:tplc="FFFFFFFF" w:tentative="1">
      <w:start w:val="1"/>
      <w:numFmt w:val="decimal"/>
      <w:lvlText w:val="%4."/>
      <w:lvlJc w:val="left"/>
      <w:pPr>
        <w:ind w:left="3639" w:hanging="360"/>
      </w:pPr>
    </w:lvl>
    <w:lvl w:ilvl="4" w:tplc="FFFFFFFF" w:tentative="1">
      <w:start w:val="1"/>
      <w:numFmt w:val="lowerLetter"/>
      <w:lvlText w:val="%5."/>
      <w:lvlJc w:val="left"/>
      <w:pPr>
        <w:ind w:left="4359" w:hanging="360"/>
      </w:pPr>
    </w:lvl>
    <w:lvl w:ilvl="5" w:tplc="FFFFFFFF" w:tentative="1">
      <w:start w:val="1"/>
      <w:numFmt w:val="lowerRoman"/>
      <w:lvlText w:val="%6."/>
      <w:lvlJc w:val="right"/>
      <w:pPr>
        <w:ind w:left="5079" w:hanging="180"/>
      </w:pPr>
    </w:lvl>
    <w:lvl w:ilvl="6" w:tplc="FFFFFFFF" w:tentative="1">
      <w:start w:val="1"/>
      <w:numFmt w:val="decimal"/>
      <w:lvlText w:val="%7."/>
      <w:lvlJc w:val="left"/>
      <w:pPr>
        <w:ind w:left="5799" w:hanging="360"/>
      </w:pPr>
    </w:lvl>
    <w:lvl w:ilvl="7" w:tplc="FFFFFFFF" w:tentative="1">
      <w:start w:val="1"/>
      <w:numFmt w:val="lowerLetter"/>
      <w:lvlText w:val="%8."/>
      <w:lvlJc w:val="left"/>
      <w:pPr>
        <w:ind w:left="6519" w:hanging="360"/>
      </w:pPr>
    </w:lvl>
    <w:lvl w:ilvl="8" w:tplc="FFFFFFFF" w:tentative="1">
      <w:start w:val="1"/>
      <w:numFmt w:val="lowerRoman"/>
      <w:lvlText w:val="%9."/>
      <w:lvlJc w:val="right"/>
      <w:pPr>
        <w:ind w:left="7239" w:hanging="180"/>
      </w:pPr>
    </w:lvl>
  </w:abstractNum>
  <w:abstractNum w:abstractNumId="14" w15:restartNumberingAfterBreak="0">
    <w:nsid w:val="38B65556"/>
    <w:multiLevelType w:val="hybridMultilevel"/>
    <w:tmpl w:val="E188E06A"/>
    <w:lvl w:ilvl="0" w:tplc="087AA9C4">
      <w:start w:val="1"/>
      <w:numFmt w:val="decimal"/>
      <w:lvlText w:val="Điều %1."/>
      <w:lvlJc w:val="left"/>
      <w:pPr>
        <w:ind w:left="1495" w:hanging="360"/>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8EB4C06"/>
    <w:multiLevelType w:val="hybridMultilevel"/>
    <w:tmpl w:val="977E2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F0073"/>
    <w:multiLevelType w:val="hybridMultilevel"/>
    <w:tmpl w:val="EEAA7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1709A"/>
    <w:multiLevelType w:val="hybridMultilevel"/>
    <w:tmpl w:val="CECE3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57F9D"/>
    <w:multiLevelType w:val="hybridMultilevel"/>
    <w:tmpl w:val="A6801FF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2AE4EA0"/>
    <w:multiLevelType w:val="hybridMultilevel"/>
    <w:tmpl w:val="273A67F6"/>
    <w:lvl w:ilvl="0" w:tplc="90CEB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123971"/>
    <w:multiLevelType w:val="hybridMultilevel"/>
    <w:tmpl w:val="A6801FF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8A23149"/>
    <w:multiLevelType w:val="hybridMultilevel"/>
    <w:tmpl w:val="A6801FF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A753F7F"/>
    <w:multiLevelType w:val="hybridMultilevel"/>
    <w:tmpl w:val="4CF4BD7C"/>
    <w:lvl w:ilvl="0" w:tplc="A4C003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C552858"/>
    <w:multiLevelType w:val="hybridMultilevel"/>
    <w:tmpl w:val="EA264C32"/>
    <w:lvl w:ilvl="0" w:tplc="ACDAA740">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4" w15:restartNumberingAfterBreak="0">
    <w:nsid w:val="4E6113BA"/>
    <w:multiLevelType w:val="hybridMultilevel"/>
    <w:tmpl w:val="5E705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97058"/>
    <w:multiLevelType w:val="hybridMultilevel"/>
    <w:tmpl w:val="280CCC96"/>
    <w:lvl w:ilvl="0" w:tplc="BFCA5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871F8C"/>
    <w:multiLevelType w:val="hybridMultilevel"/>
    <w:tmpl w:val="B826F7EE"/>
    <w:lvl w:ilvl="0" w:tplc="B958D2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8075286"/>
    <w:multiLevelType w:val="hybridMultilevel"/>
    <w:tmpl w:val="A6801FF0"/>
    <w:lvl w:ilvl="0" w:tplc="042A0017">
      <w:start w:val="1"/>
      <w:numFmt w:val="lowerLetter"/>
      <w:lvlText w:val="%1)"/>
      <w:lvlJc w:val="left"/>
      <w:pPr>
        <w:ind w:left="107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87D690A"/>
    <w:multiLevelType w:val="hybridMultilevel"/>
    <w:tmpl w:val="D116E4C6"/>
    <w:lvl w:ilvl="0" w:tplc="A08EF3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FB43576"/>
    <w:multiLevelType w:val="multilevel"/>
    <w:tmpl w:val="664A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772DC5"/>
    <w:multiLevelType w:val="hybridMultilevel"/>
    <w:tmpl w:val="4A96E3E2"/>
    <w:lvl w:ilvl="0" w:tplc="0409000F">
      <w:start w:val="1"/>
      <w:numFmt w:val="decimal"/>
      <w:lvlText w:val="%1."/>
      <w:lvlJc w:val="left"/>
      <w:pPr>
        <w:ind w:left="1429" w:hanging="360"/>
      </w:pPr>
    </w:lvl>
    <w:lvl w:ilvl="1" w:tplc="A2D8D8C4">
      <w:numFmt w:val="bullet"/>
      <w:lvlText w:val="-"/>
      <w:lvlJc w:val="left"/>
      <w:pPr>
        <w:ind w:left="2149" w:hanging="360"/>
      </w:pPr>
      <w:rPr>
        <w:rFonts w:ascii="Times New Roman" w:eastAsia="Times New Roman"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6C8C1750"/>
    <w:multiLevelType w:val="hybridMultilevel"/>
    <w:tmpl w:val="F5DEEA86"/>
    <w:lvl w:ilvl="0" w:tplc="042A000F">
      <w:start w:val="1"/>
      <w:numFmt w:val="decimal"/>
      <w:lvlText w:val="%1."/>
      <w:lvlJc w:val="left"/>
      <w:pPr>
        <w:ind w:left="1425" w:hanging="360"/>
      </w:pPr>
    </w:lvl>
    <w:lvl w:ilvl="1" w:tplc="042A0019" w:tentative="1">
      <w:start w:val="1"/>
      <w:numFmt w:val="lowerLetter"/>
      <w:lvlText w:val="%2."/>
      <w:lvlJc w:val="left"/>
      <w:pPr>
        <w:ind w:left="2145" w:hanging="360"/>
      </w:pPr>
    </w:lvl>
    <w:lvl w:ilvl="2" w:tplc="042A001B" w:tentative="1">
      <w:start w:val="1"/>
      <w:numFmt w:val="lowerRoman"/>
      <w:lvlText w:val="%3."/>
      <w:lvlJc w:val="right"/>
      <w:pPr>
        <w:ind w:left="2865" w:hanging="180"/>
      </w:pPr>
    </w:lvl>
    <w:lvl w:ilvl="3" w:tplc="042A000F" w:tentative="1">
      <w:start w:val="1"/>
      <w:numFmt w:val="decimal"/>
      <w:lvlText w:val="%4."/>
      <w:lvlJc w:val="left"/>
      <w:pPr>
        <w:ind w:left="3585" w:hanging="360"/>
      </w:pPr>
    </w:lvl>
    <w:lvl w:ilvl="4" w:tplc="042A0019" w:tentative="1">
      <w:start w:val="1"/>
      <w:numFmt w:val="lowerLetter"/>
      <w:lvlText w:val="%5."/>
      <w:lvlJc w:val="left"/>
      <w:pPr>
        <w:ind w:left="4305" w:hanging="360"/>
      </w:pPr>
    </w:lvl>
    <w:lvl w:ilvl="5" w:tplc="042A001B" w:tentative="1">
      <w:start w:val="1"/>
      <w:numFmt w:val="lowerRoman"/>
      <w:lvlText w:val="%6."/>
      <w:lvlJc w:val="right"/>
      <w:pPr>
        <w:ind w:left="5025" w:hanging="180"/>
      </w:pPr>
    </w:lvl>
    <w:lvl w:ilvl="6" w:tplc="042A000F" w:tentative="1">
      <w:start w:val="1"/>
      <w:numFmt w:val="decimal"/>
      <w:lvlText w:val="%7."/>
      <w:lvlJc w:val="left"/>
      <w:pPr>
        <w:ind w:left="5745" w:hanging="360"/>
      </w:pPr>
    </w:lvl>
    <w:lvl w:ilvl="7" w:tplc="042A0019" w:tentative="1">
      <w:start w:val="1"/>
      <w:numFmt w:val="lowerLetter"/>
      <w:lvlText w:val="%8."/>
      <w:lvlJc w:val="left"/>
      <w:pPr>
        <w:ind w:left="6465" w:hanging="360"/>
      </w:pPr>
    </w:lvl>
    <w:lvl w:ilvl="8" w:tplc="042A001B" w:tentative="1">
      <w:start w:val="1"/>
      <w:numFmt w:val="lowerRoman"/>
      <w:lvlText w:val="%9."/>
      <w:lvlJc w:val="right"/>
      <w:pPr>
        <w:ind w:left="7185" w:hanging="180"/>
      </w:pPr>
    </w:lvl>
  </w:abstractNum>
  <w:abstractNum w:abstractNumId="32" w15:restartNumberingAfterBreak="0">
    <w:nsid w:val="7BD15A1B"/>
    <w:multiLevelType w:val="hybridMultilevel"/>
    <w:tmpl w:val="3D3812A2"/>
    <w:lvl w:ilvl="0" w:tplc="087AA9C4">
      <w:start w:val="1"/>
      <w:numFmt w:val="decimal"/>
      <w:lvlText w:val="Điều %1."/>
      <w:lvlJc w:val="left"/>
      <w:pPr>
        <w:ind w:left="3621" w:hanging="360"/>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7E281BDF"/>
    <w:multiLevelType w:val="hybridMultilevel"/>
    <w:tmpl w:val="78E0B9EA"/>
    <w:lvl w:ilvl="0" w:tplc="04090017">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4" w15:restartNumberingAfterBreak="0">
    <w:nsid w:val="7E67034A"/>
    <w:multiLevelType w:val="hybridMultilevel"/>
    <w:tmpl w:val="1E889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483812">
    <w:abstractNumId w:val="32"/>
  </w:num>
  <w:num w:numId="2" w16cid:durableId="458643681">
    <w:abstractNumId w:val="30"/>
  </w:num>
  <w:num w:numId="3" w16cid:durableId="1755472861">
    <w:abstractNumId w:val="20"/>
  </w:num>
  <w:num w:numId="4" w16cid:durableId="2005743387">
    <w:abstractNumId w:val="6"/>
  </w:num>
  <w:num w:numId="5" w16cid:durableId="687218797">
    <w:abstractNumId w:val="18"/>
  </w:num>
  <w:num w:numId="6" w16cid:durableId="1758288346">
    <w:abstractNumId w:val="31"/>
  </w:num>
  <w:num w:numId="7" w16cid:durableId="839858372">
    <w:abstractNumId w:val="27"/>
  </w:num>
  <w:num w:numId="8" w16cid:durableId="1140070985">
    <w:abstractNumId w:val="0"/>
  </w:num>
  <w:num w:numId="9" w16cid:durableId="423112890">
    <w:abstractNumId w:val="4"/>
  </w:num>
  <w:num w:numId="10" w16cid:durableId="564074226">
    <w:abstractNumId w:val="21"/>
  </w:num>
  <w:num w:numId="11" w16cid:durableId="1342471913">
    <w:abstractNumId w:val="29"/>
  </w:num>
  <w:num w:numId="12" w16cid:durableId="365913869">
    <w:abstractNumId w:val="9"/>
  </w:num>
  <w:num w:numId="13" w16cid:durableId="564031389">
    <w:abstractNumId w:val="14"/>
  </w:num>
  <w:num w:numId="14" w16cid:durableId="184487461">
    <w:abstractNumId w:val="8"/>
  </w:num>
  <w:num w:numId="15" w16cid:durableId="1672222539">
    <w:abstractNumId w:val="25"/>
  </w:num>
  <w:num w:numId="16" w16cid:durableId="133060375">
    <w:abstractNumId w:val="1"/>
  </w:num>
  <w:num w:numId="17" w16cid:durableId="979960835">
    <w:abstractNumId w:val="33"/>
  </w:num>
  <w:num w:numId="18" w16cid:durableId="2128313067">
    <w:abstractNumId w:val="23"/>
  </w:num>
  <w:num w:numId="19" w16cid:durableId="1589925686">
    <w:abstractNumId w:val="16"/>
  </w:num>
  <w:num w:numId="20" w16cid:durableId="1265655134">
    <w:abstractNumId w:val="24"/>
  </w:num>
  <w:num w:numId="21" w16cid:durableId="651636342">
    <w:abstractNumId w:val="11"/>
  </w:num>
  <w:num w:numId="22" w16cid:durableId="1921938098">
    <w:abstractNumId w:val="7"/>
  </w:num>
  <w:num w:numId="23" w16cid:durableId="543559342">
    <w:abstractNumId w:val="2"/>
  </w:num>
  <w:num w:numId="24" w16cid:durableId="1947692446">
    <w:abstractNumId w:val="13"/>
  </w:num>
  <w:num w:numId="25" w16cid:durableId="1271283021">
    <w:abstractNumId w:val="17"/>
  </w:num>
  <w:num w:numId="26" w16cid:durableId="1975718411">
    <w:abstractNumId w:val="10"/>
  </w:num>
  <w:num w:numId="27" w16cid:durableId="543522389">
    <w:abstractNumId w:val="19"/>
  </w:num>
  <w:num w:numId="28" w16cid:durableId="859817">
    <w:abstractNumId w:val="15"/>
  </w:num>
  <w:num w:numId="29" w16cid:durableId="1593975366">
    <w:abstractNumId w:val="3"/>
  </w:num>
  <w:num w:numId="30" w16cid:durableId="884369703">
    <w:abstractNumId w:val="5"/>
  </w:num>
  <w:num w:numId="31" w16cid:durableId="1607082354">
    <w:abstractNumId w:val="34"/>
  </w:num>
  <w:num w:numId="32" w16cid:durableId="1215046197">
    <w:abstractNumId w:val="12"/>
  </w:num>
  <w:num w:numId="33" w16cid:durableId="1748727937">
    <w:abstractNumId w:val="22"/>
  </w:num>
  <w:num w:numId="34" w16cid:durableId="2093043902">
    <w:abstractNumId w:val="26"/>
  </w:num>
  <w:num w:numId="35" w16cid:durableId="5125715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D6"/>
    <w:rsid w:val="000036D6"/>
    <w:rsid w:val="00003A9E"/>
    <w:rsid w:val="0000622B"/>
    <w:rsid w:val="000070C3"/>
    <w:rsid w:val="0000776C"/>
    <w:rsid w:val="00010CB0"/>
    <w:rsid w:val="00014E4C"/>
    <w:rsid w:val="000157DE"/>
    <w:rsid w:val="00021735"/>
    <w:rsid w:val="000266A8"/>
    <w:rsid w:val="00031626"/>
    <w:rsid w:val="00031697"/>
    <w:rsid w:val="00031DDD"/>
    <w:rsid w:val="0003259A"/>
    <w:rsid w:val="00032AB8"/>
    <w:rsid w:val="00036123"/>
    <w:rsid w:val="00040B7B"/>
    <w:rsid w:val="0004358E"/>
    <w:rsid w:val="00050D29"/>
    <w:rsid w:val="0005319E"/>
    <w:rsid w:val="000551BF"/>
    <w:rsid w:val="00055ABE"/>
    <w:rsid w:val="00061DDE"/>
    <w:rsid w:val="00062C9D"/>
    <w:rsid w:val="000636A8"/>
    <w:rsid w:val="0006389F"/>
    <w:rsid w:val="00063A21"/>
    <w:rsid w:val="000645A0"/>
    <w:rsid w:val="0007227C"/>
    <w:rsid w:val="00074AA4"/>
    <w:rsid w:val="000800D1"/>
    <w:rsid w:val="00080668"/>
    <w:rsid w:val="00082ECE"/>
    <w:rsid w:val="000840A0"/>
    <w:rsid w:val="00085F09"/>
    <w:rsid w:val="00086F23"/>
    <w:rsid w:val="00090790"/>
    <w:rsid w:val="00093485"/>
    <w:rsid w:val="00094222"/>
    <w:rsid w:val="000960CD"/>
    <w:rsid w:val="000A2043"/>
    <w:rsid w:val="000A79BD"/>
    <w:rsid w:val="000B08F0"/>
    <w:rsid w:val="000B2D2D"/>
    <w:rsid w:val="000B462E"/>
    <w:rsid w:val="000B6F45"/>
    <w:rsid w:val="000C00E0"/>
    <w:rsid w:val="000C3457"/>
    <w:rsid w:val="000D0DA7"/>
    <w:rsid w:val="000D18BD"/>
    <w:rsid w:val="000D2085"/>
    <w:rsid w:val="000D3D26"/>
    <w:rsid w:val="000D5766"/>
    <w:rsid w:val="000D5EAC"/>
    <w:rsid w:val="000D752C"/>
    <w:rsid w:val="000E489E"/>
    <w:rsid w:val="000E5381"/>
    <w:rsid w:val="000E5A53"/>
    <w:rsid w:val="000F4C19"/>
    <w:rsid w:val="000F4D00"/>
    <w:rsid w:val="000F53C6"/>
    <w:rsid w:val="000F7A99"/>
    <w:rsid w:val="0010039A"/>
    <w:rsid w:val="0010138D"/>
    <w:rsid w:val="00105120"/>
    <w:rsid w:val="00105E0F"/>
    <w:rsid w:val="00110C89"/>
    <w:rsid w:val="00112794"/>
    <w:rsid w:val="00117120"/>
    <w:rsid w:val="001175F4"/>
    <w:rsid w:val="001224A3"/>
    <w:rsid w:val="00122CF3"/>
    <w:rsid w:val="00125051"/>
    <w:rsid w:val="00131C42"/>
    <w:rsid w:val="00133D30"/>
    <w:rsid w:val="00134487"/>
    <w:rsid w:val="00136C8A"/>
    <w:rsid w:val="0013770C"/>
    <w:rsid w:val="00140AE7"/>
    <w:rsid w:val="00143427"/>
    <w:rsid w:val="0014363C"/>
    <w:rsid w:val="0014396C"/>
    <w:rsid w:val="00144C72"/>
    <w:rsid w:val="00147D56"/>
    <w:rsid w:val="001515D2"/>
    <w:rsid w:val="00151A2B"/>
    <w:rsid w:val="00154FAA"/>
    <w:rsid w:val="001551FF"/>
    <w:rsid w:val="00155978"/>
    <w:rsid w:val="00156FE8"/>
    <w:rsid w:val="001620B7"/>
    <w:rsid w:val="00163309"/>
    <w:rsid w:val="00166C4E"/>
    <w:rsid w:val="0016740E"/>
    <w:rsid w:val="001734E9"/>
    <w:rsid w:val="001756E5"/>
    <w:rsid w:val="001803C0"/>
    <w:rsid w:val="00183691"/>
    <w:rsid w:val="001853B5"/>
    <w:rsid w:val="0018543D"/>
    <w:rsid w:val="00185934"/>
    <w:rsid w:val="00185E67"/>
    <w:rsid w:val="001866E7"/>
    <w:rsid w:val="001910E4"/>
    <w:rsid w:val="00191288"/>
    <w:rsid w:val="001931AD"/>
    <w:rsid w:val="0019327B"/>
    <w:rsid w:val="00195C36"/>
    <w:rsid w:val="001A0ECC"/>
    <w:rsid w:val="001A103A"/>
    <w:rsid w:val="001A2A5D"/>
    <w:rsid w:val="001A6C85"/>
    <w:rsid w:val="001A7544"/>
    <w:rsid w:val="001A7738"/>
    <w:rsid w:val="001B1811"/>
    <w:rsid w:val="001B29FA"/>
    <w:rsid w:val="001B5DE5"/>
    <w:rsid w:val="001C1FCF"/>
    <w:rsid w:val="001C358D"/>
    <w:rsid w:val="001C74E0"/>
    <w:rsid w:val="001D17D2"/>
    <w:rsid w:val="001D261B"/>
    <w:rsid w:val="001D38D3"/>
    <w:rsid w:val="001E2609"/>
    <w:rsid w:val="001E480F"/>
    <w:rsid w:val="001E49EE"/>
    <w:rsid w:val="001E4EEF"/>
    <w:rsid w:val="001E66F1"/>
    <w:rsid w:val="001E7582"/>
    <w:rsid w:val="001F0C34"/>
    <w:rsid w:val="001F0D0A"/>
    <w:rsid w:val="001F4E84"/>
    <w:rsid w:val="00202B4E"/>
    <w:rsid w:val="00202B6E"/>
    <w:rsid w:val="0020446C"/>
    <w:rsid w:val="0021395E"/>
    <w:rsid w:val="002151A0"/>
    <w:rsid w:val="00215EF9"/>
    <w:rsid w:val="00216456"/>
    <w:rsid w:val="0021647C"/>
    <w:rsid w:val="0022711D"/>
    <w:rsid w:val="00234127"/>
    <w:rsid w:val="00234703"/>
    <w:rsid w:val="00236419"/>
    <w:rsid w:val="002413A7"/>
    <w:rsid w:val="002442E1"/>
    <w:rsid w:val="002465C9"/>
    <w:rsid w:val="00256267"/>
    <w:rsid w:val="00257D79"/>
    <w:rsid w:val="00260019"/>
    <w:rsid w:val="00261399"/>
    <w:rsid w:val="00261FA7"/>
    <w:rsid w:val="00265B55"/>
    <w:rsid w:val="00266B37"/>
    <w:rsid w:val="00266E5A"/>
    <w:rsid w:val="00266FB1"/>
    <w:rsid w:val="00274E06"/>
    <w:rsid w:val="00275096"/>
    <w:rsid w:val="00284A94"/>
    <w:rsid w:val="00286296"/>
    <w:rsid w:val="0029012C"/>
    <w:rsid w:val="00293C89"/>
    <w:rsid w:val="00297227"/>
    <w:rsid w:val="002A0DEC"/>
    <w:rsid w:val="002A1F06"/>
    <w:rsid w:val="002A3C86"/>
    <w:rsid w:val="002A56FA"/>
    <w:rsid w:val="002A6266"/>
    <w:rsid w:val="002A7527"/>
    <w:rsid w:val="002B13F0"/>
    <w:rsid w:val="002B3BD7"/>
    <w:rsid w:val="002B3ECA"/>
    <w:rsid w:val="002B5EAC"/>
    <w:rsid w:val="002C0454"/>
    <w:rsid w:val="002C5203"/>
    <w:rsid w:val="002C53DB"/>
    <w:rsid w:val="002C76C0"/>
    <w:rsid w:val="002D0502"/>
    <w:rsid w:val="002D15BE"/>
    <w:rsid w:val="002D1CCD"/>
    <w:rsid w:val="002D5BEA"/>
    <w:rsid w:val="002D5BF3"/>
    <w:rsid w:val="002D6045"/>
    <w:rsid w:val="002D6767"/>
    <w:rsid w:val="002D7E6D"/>
    <w:rsid w:val="002E060F"/>
    <w:rsid w:val="002E4457"/>
    <w:rsid w:val="002E649E"/>
    <w:rsid w:val="002F2CAB"/>
    <w:rsid w:val="002F4C14"/>
    <w:rsid w:val="0030049E"/>
    <w:rsid w:val="00301EBA"/>
    <w:rsid w:val="00302DBB"/>
    <w:rsid w:val="00310A5A"/>
    <w:rsid w:val="00310EB0"/>
    <w:rsid w:val="003132E4"/>
    <w:rsid w:val="00317742"/>
    <w:rsid w:val="00320679"/>
    <w:rsid w:val="0032432F"/>
    <w:rsid w:val="003253F2"/>
    <w:rsid w:val="003309AE"/>
    <w:rsid w:val="003321E7"/>
    <w:rsid w:val="00334F31"/>
    <w:rsid w:val="00341EB0"/>
    <w:rsid w:val="00347C84"/>
    <w:rsid w:val="003536A7"/>
    <w:rsid w:val="00353781"/>
    <w:rsid w:val="0035498B"/>
    <w:rsid w:val="00355A09"/>
    <w:rsid w:val="0036353F"/>
    <w:rsid w:val="003645AB"/>
    <w:rsid w:val="00366DF0"/>
    <w:rsid w:val="00371100"/>
    <w:rsid w:val="0037211A"/>
    <w:rsid w:val="00373998"/>
    <w:rsid w:val="00374E84"/>
    <w:rsid w:val="003802BC"/>
    <w:rsid w:val="00382858"/>
    <w:rsid w:val="00385F35"/>
    <w:rsid w:val="0038680E"/>
    <w:rsid w:val="00390598"/>
    <w:rsid w:val="00393C00"/>
    <w:rsid w:val="00396D40"/>
    <w:rsid w:val="00397C48"/>
    <w:rsid w:val="003A60E9"/>
    <w:rsid w:val="003B45DE"/>
    <w:rsid w:val="003B6964"/>
    <w:rsid w:val="003C07FF"/>
    <w:rsid w:val="003C0D14"/>
    <w:rsid w:val="003C104D"/>
    <w:rsid w:val="003C3F5D"/>
    <w:rsid w:val="003D18DB"/>
    <w:rsid w:val="003D1BB5"/>
    <w:rsid w:val="003D72BA"/>
    <w:rsid w:val="003E0A4A"/>
    <w:rsid w:val="003E2A5E"/>
    <w:rsid w:val="003E2D88"/>
    <w:rsid w:val="003E3382"/>
    <w:rsid w:val="003E3488"/>
    <w:rsid w:val="003E56C8"/>
    <w:rsid w:val="003E6E7C"/>
    <w:rsid w:val="003F064A"/>
    <w:rsid w:val="003F62D2"/>
    <w:rsid w:val="004001A8"/>
    <w:rsid w:val="00401EB4"/>
    <w:rsid w:val="0040487A"/>
    <w:rsid w:val="004051EE"/>
    <w:rsid w:val="004058A9"/>
    <w:rsid w:val="0041258D"/>
    <w:rsid w:val="0041369A"/>
    <w:rsid w:val="004142DB"/>
    <w:rsid w:val="0041583C"/>
    <w:rsid w:val="00420AD9"/>
    <w:rsid w:val="00422E99"/>
    <w:rsid w:val="004275D6"/>
    <w:rsid w:val="0043013E"/>
    <w:rsid w:val="00436080"/>
    <w:rsid w:val="004369FF"/>
    <w:rsid w:val="00436CBD"/>
    <w:rsid w:val="00440303"/>
    <w:rsid w:val="00440F4E"/>
    <w:rsid w:val="00441EB2"/>
    <w:rsid w:val="00443504"/>
    <w:rsid w:val="0045033B"/>
    <w:rsid w:val="00451232"/>
    <w:rsid w:val="0045175F"/>
    <w:rsid w:val="0045673A"/>
    <w:rsid w:val="00461A8C"/>
    <w:rsid w:val="004804A7"/>
    <w:rsid w:val="004813AA"/>
    <w:rsid w:val="00482505"/>
    <w:rsid w:val="00484411"/>
    <w:rsid w:val="0048526A"/>
    <w:rsid w:val="00487E41"/>
    <w:rsid w:val="00491023"/>
    <w:rsid w:val="00491B27"/>
    <w:rsid w:val="00492FF4"/>
    <w:rsid w:val="0049384C"/>
    <w:rsid w:val="0049500D"/>
    <w:rsid w:val="00495D6E"/>
    <w:rsid w:val="004A3BC0"/>
    <w:rsid w:val="004A40A0"/>
    <w:rsid w:val="004A45DD"/>
    <w:rsid w:val="004A546D"/>
    <w:rsid w:val="004A5FB4"/>
    <w:rsid w:val="004A79FD"/>
    <w:rsid w:val="004B147A"/>
    <w:rsid w:val="004B149C"/>
    <w:rsid w:val="004B6516"/>
    <w:rsid w:val="004C0E24"/>
    <w:rsid w:val="004C0FAD"/>
    <w:rsid w:val="004C1FFA"/>
    <w:rsid w:val="004C4DDB"/>
    <w:rsid w:val="004D0D63"/>
    <w:rsid w:val="004D364C"/>
    <w:rsid w:val="004D4F60"/>
    <w:rsid w:val="004D577B"/>
    <w:rsid w:val="004E2B04"/>
    <w:rsid w:val="004E4794"/>
    <w:rsid w:val="004E6088"/>
    <w:rsid w:val="004F01B1"/>
    <w:rsid w:val="004F12DA"/>
    <w:rsid w:val="004F1B39"/>
    <w:rsid w:val="004F3FC3"/>
    <w:rsid w:val="004F69DD"/>
    <w:rsid w:val="004F6A7A"/>
    <w:rsid w:val="005078B8"/>
    <w:rsid w:val="0051102D"/>
    <w:rsid w:val="00512775"/>
    <w:rsid w:val="00512F23"/>
    <w:rsid w:val="00513B5D"/>
    <w:rsid w:val="00524F6B"/>
    <w:rsid w:val="00527703"/>
    <w:rsid w:val="00530241"/>
    <w:rsid w:val="005338C7"/>
    <w:rsid w:val="00533B63"/>
    <w:rsid w:val="00534891"/>
    <w:rsid w:val="00540314"/>
    <w:rsid w:val="00540D8D"/>
    <w:rsid w:val="00542423"/>
    <w:rsid w:val="0054315F"/>
    <w:rsid w:val="005444C6"/>
    <w:rsid w:val="00546CEE"/>
    <w:rsid w:val="00553035"/>
    <w:rsid w:val="0055323F"/>
    <w:rsid w:val="00555428"/>
    <w:rsid w:val="00556E38"/>
    <w:rsid w:val="00560C5E"/>
    <w:rsid w:val="00561451"/>
    <w:rsid w:val="00564A45"/>
    <w:rsid w:val="00570400"/>
    <w:rsid w:val="0057251E"/>
    <w:rsid w:val="005751A9"/>
    <w:rsid w:val="005828F0"/>
    <w:rsid w:val="00582E28"/>
    <w:rsid w:val="00584160"/>
    <w:rsid w:val="00584CCD"/>
    <w:rsid w:val="005928A4"/>
    <w:rsid w:val="00593262"/>
    <w:rsid w:val="0059770D"/>
    <w:rsid w:val="005A09A0"/>
    <w:rsid w:val="005A2216"/>
    <w:rsid w:val="005A2981"/>
    <w:rsid w:val="005A373A"/>
    <w:rsid w:val="005A3D45"/>
    <w:rsid w:val="005A49D9"/>
    <w:rsid w:val="005A4B0D"/>
    <w:rsid w:val="005A56D6"/>
    <w:rsid w:val="005A7088"/>
    <w:rsid w:val="005A7135"/>
    <w:rsid w:val="005A73D8"/>
    <w:rsid w:val="005B1E3A"/>
    <w:rsid w:val="005B2BCE"/>
    <w:rsid w:val="005B4926"/>
    <w:rsid w:val="005B6880"/>
    <w:rsid w:val="005B7202"/>
    <w:rsid w:val="005C6715"/>
    <w:rsid w:val="005D0F6A"/>
    <w:rsid w:val="005E4ABB"/>
    <w:rsid w:val="005E7E85"/>
    <w:rsid w:val="005F32F5"/>
    <w:rsid w:val="005F62E2"/>
    <w:rsid w:val="00600DC1"/>
    <w:rsid w:val="00601779"/>
    <w:rsid w:val="00613A5D"/>
    <w:rsid w:val="006154D1"/>
    <w:rsid w:val="00617BC2"/>
    <w:rsid w:val="00621F70"/>
    <w:rsid w:val="006256C8"/>
    <w:rsid w:val="006259BA"/>
    <w:rsid w:val="006261D5"/>
    <w:rsid w:val="00627AB0"/>
    <w:rsid w:val="006301A2"/>
    <w:rsid w:val="00633599"/>
    <w:rsid w:val="0063370D"/>
    <w:rsid w:val="00642AD6"/>
    <w:rsid w:val="00642CDE"/>
    <w:rsid w:val="0064674B"/>
    <w:rsid w:val="00647856"/>
    <w:rsid w:val="00650619"/>
    <w:rsid w:val="00655314"/>
    <w:rsid w:val="00663EDA"/>
    <w:rsid w:val="00664F6D"/>
    <w:rsid w:val="0066771F"/>
    <w:rsid w:val="00670120"/>
    <w:rsid w:val="00671D82"/>
    <w:rsid w:val="006725C6"/>
    <w:rsid w:val="00674BF4"/>
    <w:rsid w:val="00690B14"/>
    <w:rsid w:val="006A2B82"/>
    <w:rsid w:val="006A2BF8"/>
    <w:rsid w:val="006A649A"/>
    <w:rsid w:val="006B0350"/>
    <w:rsid w:val="006B0E64"/>
    <w:rsid w:val="006B2D9E"/>
    <w:rsid w:val="006B55F5"/>
    <w:rsid w:val="006B5727"/>
    <w:rsid w:val="006B68E0"/>
    <w:rsid w:val="006C0B70"/>
    <w:rsid w:val="006C0DA7"/>
    <w:rsid w:val="006C2B9E"/>
    <w:rsid w:val="006C2E41"/>
    <w:rsid w:val="006C37B7"/>
    <w:rsid w:val="006C717F"/>
    <w:rsid w:val="006C74A1"/>
    <w:rsid w:val="006D0142"/>
    <w:rsid w:val="006D1990"/>
    <w:rsid w:val="006D2BF4"/>
    <w:rsid w:val="006D308E"/>
    <w:rsid w:val="006D4831"/>
    <w:rsid w:val="006D4FB0"/>
    <w:rsid w:val="006D5D05"/>
    <w:rsid w:val="006D5E1D"/>
    <w:rsid w:val="006D682E"/>
    <w:rsid w:val="006D75BC"/>
    <w:rsid w:val="006E106B"/>
    <w:rsid w:val="006E1AE3"/>
    <w:rsid w:val="006E43E8"/>
    <w:rsid w:val="006F25E7"/>
    <w:rsid w:val="006F42D0"/>
    <w:rsid w:val="006F5DB2"/>
    <w:rsid w:val="00700BEE"/>
    <w:rsid w:val="007044E8"/>
    <w:rsid w:val="00710B97"/>
    <w:rsid w:val="00715DCC"/>
    <w:rsid w:val="00716DDD"/>
    <w:rsid w:val="0072081B"/>
    <w:rsid w:val="00723C32"/>
    <w:rsid w:val="00725E8D"/>
    <w:rsid w:val="00726A09"/>
    <w:rsid w:val="00727F7B"/>
    <w:rsid w:val="007300F7"/>
    <w:rsid w:val="0073074F"/>
    <w:rsid w:val="00732F8A"/>
    <w:rsid w:val="00734397"/>
    <w:rsid w:val="007448A7"/>
    <w:rsid w:val="00751119"/>
    <w:rsid w:val="007576A4"/>
    <w:rsid w:val="00760DC2"/>
    <w:rsid w:val="00761CB5"/>
    <w:rsid w:val="00761D7D"/>
    <w:rsid w:val="007627F3"/>
    <w:rsid w:val="007652C0"/>
    <w:rsid w:val="007652F4"/>
    <w:rsid w:val="00765BB8"/>
    <w:rsid w:val="007675A7"/>
    <w:rsid w:val="007775D9"/>
    <w:rsid w:val="00780AC0"/>
    <w:rsid w:val="00781A8A"/>
    <w:rsid w:val="007853B7"/>
    <w:rsid w:val="0078566C"/>
    <w:rsid w:val="00785BA7"/>
    <w:rsid w:val="007865E0"/>
    <w:rsid w:val="007876D7"/>
    <w:rsid w:val="00793B38"/>
    <w:rsid w:val="00794DF4"/>
    <w:rsid w:val="007A0CF7"/>
    <w:rsid w:val="007A163B"/>
    <w:rsid w:val="007A2838"/>
    <w:rsid w:val="007A65DD"/>
    <w:rsid w:val="007B1415"/>
    <w:rsid w:val="007B3A5D"/>
    <w:rsid w:val="007C6231"/>
    <w:rsid w:val="007D0185"/>
    <w:rsid w:val="007D0E66"/>
    <w:rsid w:val="007D13E3"/>
    <w:rsid w:val="007D2136"/>
    <w:rsid w:val="007E28A8"/>
    <w:rsid w:val="007E3DC0"/>
    <w:rsid w:val="007F04E4"/>
    <w:rsid w:val="00806FFC"/>
    <w:rsid w:val="008132D1"/>
    <w:rsid w:val="00814EE6"/>
    <w:rsid w:val="0081627C"/>
    <w:rsid w:val="00817268"/>
    <w:rsid w:val="0081750D"/>
    <w:rsid w:val="00827F34"/>
    <w:rsid w:val="00834A16"/>
    <w:rsid w:val="00840EDD"/>
    <w:rsid w:val="00843113"/>
    <w:rsid w:val="0084335F"/>
    <w:rsid w:val="00845035"/>
    <w:rsid w:val="008458CF"/>
    <w:rsid w:val="008471C0"/>
    <w:rsid w:val="008509AE"/>
    <w:rsid w:val="00851144"/>
    <w:rsid w:val="008528F1"/>
    <w:rsid w:val="008538B0"/>
    <w:rsid w:val="008542B8"/>
    <w:rsid w:val="00854C3C"/>
    <w:rsid w:val="00856761"/>
    <w:rsid w:val="00857A69"/>
    <w:rsid w:val="00860585"/>
    <w:rsid w:val="00870837"/>
    <w:rsid w:val="00871CC3"/>
    <w:rsid w:val="00871CF8"/>
    <w:rsid w:val="00873B0D"/>
    <w:rsid w:val="0087669F"/>
    <w:rsid w:val="00882645"/>
    <w:rsid w:val="008836F8"/>
    <w:rsid w:val="008844B4"/>
    <w:rsid w:val="00885396"/>
    <w:rsid w:val="00886D81"/>
    <w:rsid w:val="00886E95"/>
    <w:rsid w:val="0089387F"/>
    <w:rsid w:val="00893992"/>
    <w:rsid w:val="00897F7D"/>
    <w:rsid w:val="008A2989"/>
    <w:rsid w:val="008A54D6"/>
    <w:rsid w:val="008A560E"/>
    <w:rsid w:val="008A6048"/>
    <w:rsid w:val="008A66E4"/>
    <w:rsid w:val="008B1830"/>
    <w:rsid w:val="008B3604"/>
    <w:rsid w:val="008B3941"/>
    <w:rsid w:val="008B52A0"/>
    <w:rsid w:val="008B5562"/>
    <w:rsid w:val="008B5CE4"/>
    <w:rsid w:val="008B61E4"/>
    <w:rsid w:val="008B65D0"/>
    <w:rsid w:val="008C02C3"/>
    <w:rsid w:val="008C0757"/>
    <w:rsid w:val="008C18BF"/>
    <w:rsid w:val="008C2DDF"/>
    <w:rsid w:val="008C2FA6"/>
    <w:rsid w:val="008C4649"/>
    <w:rsid w:val="008C76A3"/>
    <w:rsid w:val="008D213C"/>
    <w:rsid w:val="008D3113"/>
    <w:rsid w:val="008D368F"/>
    <w:rsid w:val="008D3709"/>
    <w:rsid w:val="008D3A7B"/>
    <w:rsid w:val="008E0569"/>
    <w:rsid w:val="008E0F18"/>
    <w:rsid w:val="008E1330"/>
    <w:rsid w:val="008E17B6"/>
    <w:rsid w:val="008E31D6"/>
    <w:rsid w:val="008F1E7E"/>
    <w:rsid w:val="008F4836"/>
    <w:rsid w:val="008F52DA"/>
    <w:rsid w:val="008F5D11"/>
    <w:rsid w:val="0090389A"/>
    <w:rsid w:val="00906E87"/>
    <w:rsid w:val="0092208E"/>
    <w:rsid w:val="00922856"/>
    <w:rsid w:val="00923618"/>
    <w:rsid w:val="009267EB"/>
    <w:rsid w:val="0092747D"/>
    <w:rsid w:val="0093422A"/>
    <w:rsid w:val="009357C6"/>
    <w:rsid w:val="00940AD0"/>
    <w:rsid w:val="00944C9E"/>
    <w:rsid w:val="00944FB7"/>
    <w:rsid w:val="00945304"/>
    <w:rsid w:val="009503A1"/>
    <w:rsid w:val="009504A9"/>
    <w:rsid w:val="0095050A"/>
    <w:rsid w:val="009531B2"/>
    <w:rsid w:val="00953D28"/>
    <w:rsid w:val="00955081"/>
    <w:rsid w:val="009558B6"/>
    <w:rsid w:val="00956CC6"/>
    <w:rsid w:val="00966518"/>
    <w:rsid w:val="00966C90"/>
    <w:rsid w:val="00970F86"/>
    <w:rsid w:val="0097448C"/>
    <w:rsid w:val="00974746"/>
    <w:rsid w:val="0098722B"/>
    <w:rsid w:val="0099096A"/>
    <w:rsid w:val="00992900"/>
    <w:rsid w:val="00992CF8"/>
    <w:rsid w:val="00994FED"/>
    <w:rsid w:val="00996469"/>
    <w:rsid w:val="009A2F8C"/>
    <w:rsid w:val="009A530B"/>
    <w:rsid w:val="009A7353"/>
    <w:rsid w:val="009A73B6"/>
    <w:rsid w:val="009B1A0E"/>
    <w:rsid w:val="009B242B"/>
    <w:rsid w:val="009C3206"/>
    <w:rsid w:val="009C4C04"/>
    <w:rsid w:val="009E23AE"/>
    <w:rsid w:val="009E4C6C"/>
    <w:rsid w:val="009F1BBA"/>
    <w:rsid w:val="009F257C"/>
    <w:rsid w:val="009F44D7"/>
    <w:rsid w:val="009F5629"/>
    <w:rsid w:val="009F7EA2"/>
    <w:rsid w:val="00A036E6"/>
    <w:rsid w:val="00A05C62"/>
    <w:rsid w:val="00A0616C"/>
    <w:rsid w:val="00A07D3C"/>
    <w:rsid w:val="00A15B62"/>
    <w:rsid w:val="00A15F6D"/>
    <w:rsid w:val="00A16D96"/>
    <w:rsid w:val="00A21FD9"/>
    <w:rsid w:val="00A25352"/>
    <w:rsid w:val="00A27436"/>
    <w:rsid w:val="00A321B2"/>
    <w:rsid w:val="00A3664D"/>
    <w:rsid w:val="00A377AC"/>
    <w:rsid w:val="00A420EC"/>
    <w:rsid w:val="00A42EF2"/>
    <w:rsid w:val="00A440A5"/>
    <w:rsid w:val="00A441DF"/>
    <w:rsid w:val="00A450EA"/>
    <w:rsid w:val="00A4603E"/>
    <w:rsid w:val="00A46678"/>
    <w:rsid w:val="00A54BC5"/>
    <w:rsid w:val="00A56DFD"/>
    <w:rsid w:val="00A56F66"/>
    <w:rsid w:val="00A62737"/>
    <w:rsid w:val="00A761E2"/>
    <w:rsid w:val="00A77555"/>
    <w:rsid w:val="00A8248F"/>
    <w:rsid w:val="00A840F3"/>
    <w:rsid w:val="00A84D84"/>
    <w:rsid w:val="00A8651C"/>
    <w:rsid w:val="00A91506"/>
    <w:rsid w:val="00A94B07"/>
    <w:rsid w:val="00A958B9"/>
    <w:rsid w:val="00A962A3"/>
    <w:rsid w:val="00A967C4"/>
    <w:rsid w:val="00AA393C"/>
    <w:rsid w:val="00AA4F23"/>
    <w:rsid w:val="00AA5176"/>
    <w:rsid w:val="00AB09DE"/>
    <w:rsid w:val="00AB2612"/>
    <w:rsid w:val="00AB4008"/>
    <w:rsid w:val="00AB41DD"/>
    <w:rsid w:val="00AC001F"/>
    <w:rsid w:val="00AC0582"/>
    <w:rsid w:val="00AC1533"/>
    <w:rsid w:val="00AC3210"/>
    <w:rsid w:val="00AC53FC"/>
    <w:rsid w:val="00AC54BF"/>
    <w:rsid w:val="00AC6634"/>
    <w:rsid w:val="00AD0842"/>
    <w:rsid w:val="00AD2C6B"/>
    <w:rsid w:val="00AD31A7"/>
    <w:rsid w:val="00AD4010"/>
    <w:rsid w:val="00AD4271"/>
    <w:rsid w:val="00AD5053"/>
    <w:rsid w:val="00AD610E"/>
    <w:rsid w:val="00AE10A4"/>
    <w:rsid w:val="00AE29B4"/>
    <w:rsid w:val="00AE33C5"/>
    <w:rsid w:val="00AE3603"/>
    <w:rsid w:val="00AF194E"/>
    <w:rsid w:val="00AF2CAA"/>
    <w:rsid w:val="00AF4731"/>
    <w:rsid w:val="00AF5AFB"/>
    <w:rsid w:val="00B0067B"/>
    <w:rsid w:val="00B036F2"/>
    <w:rsid w:val="00B0450E"/>
    <w:rsid w:val="00B04C61"/>
    <w:rsid w:val="00B0528F"/>
    <w:rsid w:val="00B05E03"/>
    <w:rsid w:val="00B1195D"/>
    <w:rsid w:val="00B11A09"/>
    <w:rsid w:val="00B13C01"/>
    <w:rsid w:val="00B158E1"/>
    <w:rsid w:val="00B17162"/>
    <w:rsid w:val="00B20565"/>
    <w:rsid w:val="00B20BDF"/>
    <w:rsid w:val="00B20F11"/>
    <w:rsid w:val="00B221FF"/>
    <w:rsid w:val="00B23D5F"/>
    <w:rsid w:val="00B2428C"/>
    <w:rsid w:val="00B2746D"/>
    <w:rsid w:val="00B30F55"/>
    <w:rsid w:val="00B34E66"/>
    <w:rsid w:val="00B35298"/>
    <w:rsid w:val="00B42731"/>
    <w:rsid w:val="00B5286A"/>
    <w:rsid w:val="00B52931"/>
    <w:rsid w:val="00B56732"/>
    <w:rsid w:val="00B61E6F"/>
    <w:rsid w:val="00B64EA9"/>
    <w:rsid w:val="00B658F3"/>
    <w:rsid w:val="00B66C8B"/>
    <w:rsid w:val="00B71026"/>
    <w:rsid w:val="00B74316"/>
    <w:rsid w:val="00B75332"/>
    <w:rsid w:val="00B75FA5"/>
    <w:rsid w:val="00B763AC"/>
    <w:rsid w:val="00B77EE6"/>
    <w:rsid w:val="00B8039F"/>
    <w:rsid w:val="00B849BB"/>
    <w:rsid w:val="00B84BD2"/>
    <w:rsid w:val="00B84C72"/>
    <w:rsid w:val="00B86557"/>
    <w:rsid w:val="00B86ACB"/>
    <w:rsid w:val="00B93766"/>
    <w:rsid w:val="00B95B76"/>
    <w:rsid w:val="00B9761B"/>
    <w:rsid w:val="00BA286D"/>
    <w:rsid w:val="00BA2CBC"/>
    <w:rsid w:val="00BA33A6"/>
    <w:rsid w:val="00BB1CB9"/>
    <w:rsid w:val="00BB5133"/>
    <w:rsid w:val="00BB518B"/>
    <w:rsid w:val="00BB7145"/>
    <w:rsid w:val="00BC1783"/>
    <w:rsid w:val="00BC3468"/>
    <w:rsid w:val="00BC4271"/>
    <w:rsid w:val="00BC4A2F"/>
    <w:rsid w:val="00BD0D54"/>
    <w:rsid w:val="00BD14E2"/>
    <w:rsid w:val="00BD1ECB"/>
    <w:rsid w:val="00BD4BF8"/>
    <w:rsid w:val="00BE0BE2"/>
    <w:rsid w:val="00BE1031"/>
    <w:rsid w:val="00BE75AC"/>
    <w:rsid w:val="00BF33AE"/>
    <w:rsid w:val="00BF36F1"/>
    <w:rsid w:val="00BF38A7"/>
    <w:rsid w:val="00BF5E9B"/>
    <w:rsid w:val="00BF5FD4"/>
    <w:rsid w:val="00BF7CAF"/>
    <w:rsid w:val="00C01041"/>
    <w:rsid w:val="00C032A5"/>
    <w:rsid w:val="00C10A27"/>
    <w:rsid w:val="00C112FD"/>
    <w:rsid w:val="00C12A3D"/>
    <w:rsid w:val="00C14304"/>
    <w:rsid w:val="00C2264C"/>
    <w:rsid w:val="00C25F2C"/>
    <w:rsid w:val="00C33A3C"/>
    <w:rsid w:val="00C33D45"/>
    <w:rsid w:val="00C34537"/>
    <w:rsid w:val="00C35931"/>
    <w:rsid w:val="00C35B4E"/>
    <w:rsid w:val="00C41A02"/>
    <w:rsid w:val="00C42608"/>
    <w:rsid w:val="00C42EF7"/>
    <w:rsid w:val="00C53DDE"/>
    <w:rsid w:val="00C554D8"/>
    <w:rsid w:val="00C5668B"/>
    <w:rsid w:val="00C569B3"/>
    <w:rsid w:val="00C56C9D"/>
    <w:rsid w:val="00C619F0"/>
    <w:rsid w:val="00C63B1E"/>
    <w:rsid w:val="00C70311"/>
    <w:rsid w:val="00C70BD7"/>
    <w:rsid w:val="00C75273"/>
    <w:rsid w:val="00C76284"/>
    <w:rsid w:val="00C764D4"/>
    <w:rsid w:val="00C76A90"/>
    <w:rsid w:val="00C77FB9"/>
    <w:rsid w:val="00C815AB"/>
    <w:rsid w:val="00C869B1"/>
    <w:rsid w:val="00C910A3"/>
    <w:rsid w:val="00C9698D"/>
    <w:rsid w:val="00C96E81"/>
    <w:rsid w:val="00C97CA5"/>
    <w:rsid w:val="00C97DB0"/>
    <w:rsid w:val="00CA216F"/>
    <w:rsid w:val="00CA4728"/>
    <w:rsid w:val="00CA73E0"/>
    <w:rsid w:val="00CB11BE"/>
    <w:rsid w:val="00CB1877"/>
    <w:rsid w:val="00CB2DBB"/>
    <w:rsid w:val="00CB342A"/>
    <w:rsid w:val="00CB643F"/>
    <w:rsid w:val="00CB6E40"/>
    <w:rsid w:val="00CC03F5"/>
    <w:rsid w:val="00CC210F"/>
    <w:rsid w:val="00CC26F5"/>
    <w:rsid w:val="00CC58B6"/>
    <w:rsid w:val="00CC5AAC"/>
    <w:rsid w:val="00CD19BB"/>
    <w:rsid w:val="00CD2DEE"/>
    <w:rsid w:val="00CD6FF8"/>
    <w:rsid w:val="00CE24F1"/>
    <w:rsid w:val="00CE4675"/>
    <w:rsid w:val="00CE6E4B"/>
    <w:rsid w:val="00CE7CCB"/>
    <w:rsid w:val="00CF13DA"/>
    <w:rsid w:val="00CF2142"/>
    <w:rsid w:val="00CF2C45"/>
    <w:rsid w:val="00CF2C95"/>
    <w:rsid w:val="00CF431E"/>
    <w:rsid w:val="00D00E18"/>
    <w:rsid w:val="00D03832"/>
    <w:rsid w:val="00D0651F"/>
    <w:rsid w:val="00D104F2"/>
    <w:rsid w:val="00D10865"/>
    <w:rsid w:val="00D10B54"/>
    <w:rsid w:val="00D10B91"/>
    <w:rsid w:val="00D17179"/>
    <w:rsid w:val="00D20556"/>
    <w:rsid w:val="00D27E1D"/>
    <w:rsid w:val="00D30463"/>
    <w:rsid w:val="00D32AB5"/>
    <w:rsid w:val="00D400C8"/>
    <w:rsid w:val="00D401E5"/>
    <w:rsid w:val="00D40FB4"/>
    <w:rsid w:val="00D42BE2"/>
    <w:rsid w:val="00D4648B"/>
    <w:rsid w:val="00D474D1"/>
    <w:rsid w:val="00D54C2E"/>
    <w:rsid w:val="00D55918"/>
    <w:rsid w:val="00D5595D"/>
    <w:rsid w:val="00D60BC5"/>
    <w:rsid w:val="00D62C71"/>
    <w:rsid w:val="00D630DB"/>
    <w:rsid w:val="00D634B9"/>
    <w:rsid w:val="00D666ED"/>
    <w:rsid w:val="00D73093"/>
    <w:rsid w:val="00D73DEE"/>
    <w:rsid w:val="00D756EB"/>
    <w:rsid w:val="00D81135"/>
    <w:rsid w:val="00D828E0"/>
    <w:rsid w:val="00D83000"/>
    <w:rsid w:val="00D83DC8"/>
    <w:rsid w:val="00D86EB6"/>
    <w:rsid w:val="00D90B34"/>
    <w:rsid w:val="00D91D96"/>
    <w:rsid w:val="00D9233D"/>
    <w:rsid w:val="00D94B4F"/>
    <w:rsid w:val="00D94DA0"/>
    <w:rsid w:val="00D97649"/>
    <w:rsid w:val="00D977DA"/>
    <w:rsid w:val="00DA1BA3"/>
    <w:rsid w:val="00DA436C"/>
    <w:rsid w:val="00DA5F0F"/>
    <w:rsid w:val="00DB3BD5"/>
    <w:rsid w:val="00DB4D80"/>
    <w:rsid w:val="00DC030D"/>
    <w:rsid w:val="00DC4259"/>
    <w:rsid w:val="00DC57E5"/>
    <w:rsid w:val="00DD19E3"/>
    <w:rsid w:val="00DD1CD7"/>
    <w:rsid w:val="00DD1DB8"/>
    <w:rsid w:val="00DD3869"/>
    <w:rsid w:val="00DD4409"/>
    <w:rsid w:val="00DD5470"/>
    <w:rsid w:val="00DD577C"/>
    <w:rsid w:val="00DD5A9C"/>
    <w:rsid w:val="00DE33C1"/>
    <w:rsid w:val="00DE37AB"/>
    <w:rsid w:val="00DE44D5"/>
    <w:rsid w:val="00DE543A"/>
    <w:rsid w:val="00DE5E8B"/>
    <w:rsid w:val="00DE6CB3"/>
    <w:rsid w:val="00DF34D3"/>
    <w:rsid w:val="00E01995"/>
    <w:rsid w:val="00E06745"/>
    <w:rsid w:val="00E06BE3"/>
    <w:rsid w:val="00E10A57"/>
    <w:rsid w:val="00E14CAD"/>
    <w:rsid w:val="00E15749"/>
    <w:rsid w:val="00E15F25"/>
    <w:rsid w:val="00E1741D"/>
    <w:rsid w:val="00E204F1"/>
    <w:rsid w:val="00E228D9"/>
    <w:rsid w:val="00E2376E"/>
    <w:rsid w:val="00E32EB0"/>
    <w:rsid w:val="00E350F8"/>
    <w:rsid w:val="00E35453"/>
    <w:rsid w:val="00E40BAB"/>
    <w:rsid w:val="00E43BD3"/>
    <w:rsid w:val="00E461A0"/>
    <w:rsid w:val="00E50697"/>
    <w:rsid w:val="00E50EEF"/>
    <w:rsid w:val="00E516EB"/>
    <w:rsid w:val="00E54366"/>
    <w:rsid w:val="00E545F2"/>
    <w:rsid w:val="00E55268"/>
    <w:rsid w:val="00E6114D"/>
    <w:rsid w:val="00E644DC"/>
    <w:rsid w:val="00E75E2D"/>
    <w:rsid w:val="00E76854"/>
    <w:rsid w:val="00E76EDB"/>
    <w:rsid w:val="00E82E09"/>
    <w:rsid w:val="00E85FA7"/>
    <w:rsid w:val="00E961D1"/>
    <w:rsid w:val="00EA02BA"/>
    <w:rsid w:val="00EA0EA7"/>
    <w:rsid w:val="00EA5E27"/>
    <w:rsid w:val="00EA6030"/>
    <w:rsid w:val="00EB04FA"/>
    <w:rsid w:val="00EB19FE"/>
    <w:rsid w:val="00EB2FF5"/>
    <w:rsid w:val="00EB6C37"/>
    <w:rsid w:val="00EB7441"/>
    <w:rsid w:val="00EB791B"/>
    <w:rsid w:val="00EC00EC"/>
    <w:rsid w:val="00EC1C2F"/>
    <w:rsid w:val="00ED1FE5"/>
    <w:rsid w:val="00ED20C2"/>
    <w:rsid w:val="00ED3703"/>
    <w:rsid w:val="00EE1234"/>
    <w:rsid w:val="00EE238C"/>
    <w:rsid w:val="00EE35B2"/>
    <w:rsid w:val="00EF19A7"/>
    <w:rsid w:val="00EF2E2B"/>
    <w:rsid w:val="00EF5CB0"/>
    <w:rsid w:val="00EF7927"/>
    <w:rsid w:val="00F01359"/>
    <w:rsid w:val="00F019A3"/>
    <w:rsid w:val="00F01E26"/>
    <w:rsid w:val="00F02D16"/>
    <w:rsid w:val="00F02E07"/>
    <w:rsid w:val="00F069EC"/>
    <w:rsid w:val="00F15804"/>
    <w:rsid w:val="00F1710B"/>
    <w:rsid w:val="00F177C1"/>
    <w:rsid w:val="00F2067D"/>
    <w:rsid w:val="00F21DA2"/>
    <w:rsid w:val="00F2378F"/>
    <w:rsid w:val="00F46F69"/>
    <w:rsid w:val="00F47457"/>
    <w:rsid w:val="00F52CD6"/>
    <w:rsid w:val="00F54148"/>
    <w:rsid w:val="00F5485B"/>
    <w:rsid w:val="00F55E54"/>
    <w:rsid w:val="00F560ED"/>
    <w:rsid w:val="00F57203"/>
    <w:rsid w:val="00F61B7E"/>
    <w:rsid w:val="00F64AE3"/>
    <w:rsid w:val="00F64D0E"/>
    <w:rsid w:val="00F6524B"/>
    <w:rsid w:val="00F659A5"/>
    <w:rsid w:val="00F7055C"/>
    <w:rsid w:val="00F70B36"/>
    <w:rsid w:val="00F716BB"/>
    <w:rsid w:val="00F72FE0"/>
    <w:rsid w:val="00F855F8"/>
    <w:rsid w:val="00F91D5E"/>
    <w:rsid w:val="00F9492D"/>
    <w:rsid w:val="00F95DB4"/>
    <w:rsid w:val="00F967E3"/>
    <w:rsid w:val="00FA0D6F"/>
    <w:rsid w:val="00FA408A"/>
    <w:rsid w:val="00FB01D4"/>
    <w:rsid w:val="00FB0222"/>
    <w:rsid w:val="00FB0D60"/>
    <w:rsid w:val="00FB1EE7"/>
    <w:rsid w:val="00FB3BCF"/>
    <w:rsid w:val="00FB5965"/>
    <w:rsid w:val="00FB6EC1"/>
    <w:rsid w:val="00FB7660"/>
    <w:rsid w:val="00FC2C5F"/>
    <w:rsid w:val="00FC4768"/>
    <w:rsid w:val="00FC4F01"/>
    <w:rsid w:val="00FC520E"/>
    <w:rsid w:val="00FD1A53"/>
    <w:rsid w:val="00FD3BDA"/>
    <w:rsid w:val="00FD4F2F"/>
    <w:rsid w:val="00FD76C0"/>
    <w:rsid w:val="00FD7D3F"/>
    <w:rsid w:val="00FE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E71C"/>
  <w15:docId w15:val="{47E7D528-3505-4F48-B5FA-60B036ED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D6"/>
    <w:pPr>
      <w:spacing w:before="120" w:after="120" w:line="264" w:lineRule="auto"/>
      <w:jc w:val="both"/>
    </w:pPr>
    <w:rPr>
      <w:rFonts w:ascii="Calibri" w:eastAsia="Calibri" w:hAnsi="Calibri" w:cs="Times New Roman"/>
      <w:noProof/>
    </w:rPr>
  </w:style>
  <w:style w:type="paragraph" w:styleId="Heading1">
    <w:name w:val="heading 1"/>
    <w:basedOn w:val="Normal"/>
    <w:next w:val="Normal"/>
    <w:link w:val="Heading1Char"/>
    <w:uiPriority w:val="9"/>
    <w:qFormat/>
    <w:rsid w:val="00CC58B6"/>
    <w:pPr>
      <w:keepNext/>
      <w:keepLines/>
      <w:spacing w:before="360" w:after="80" w:line="278" w:lineRule="auto"/>
      <w:jc w:val="left"/>
      <w:outlineLvl w:val="0"/>
    </w:pPr>
    <w:rPr>
      <w:rFonts w:asciiTheme="majorHAnsi" w:eastAsiaTheme="majorEastAsia" w:hAnsiTheme="majorHAnsi" w:cstheme="majorBidi"/>
      <w:noProof w:val="0"/>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6D6"/>
    <w:pPr>
      <w:spacing w:before="100" w:beforeAutospacing="1" w:after="100" w:afterAutospacing="1" w:line="240" w:lineRule="auto"/>
      <w:jc w:val="left"/>
    </w:pPr>
    <w:rPr>
      <w:rFonts w:ascii="Times New Roman" w:eastAsia="Times New Roman" w:hAnsi="Times New Roman"/>
      <w:sz w:val="24"/>
      <w:szCs w:val="24"/>
    </w:rPr>
  </w:style>
  <w:style w:type="paragraph" w:styleId="ListParagraph">
    <w:name w:val="List Paragraph"/>
    <w:basedOn w:val="Normal"/>
    <w:uiPriority w:val="34"/>
    <w:qFormat/>
    <w:rsid w:val="005B2BCE"/>
    <w:pPr>
      <w:ind w:left="720"/>
      <w:contextualSpacing/>
    </w:pPr>
  </w:style>
  <w:style w:type="paragraph" w:styleId="BalloonText">
    <w:name w:val="Balloon Text"/>
    <w:basedOn w:val="Normal"/>
    <w:link w:val="BalloonTextChar"/>
    <w:uiPriority w:val="99"/>
    <w:semiHidden/>
    <w:unhideWhenUsed/>
    <w:rsid w:val="000F7A9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A99"/>
    <w:rPr>
      <w:rFonts w:ascii="Segoe UI" w:eastAsia="Calibri" w:hAnsi="Segoe UI" w:cs="Segoe UI"/>
      <w:noProof/>
      <w:sz w:val="18"/>
      <w:szCs w:val="18"/>
    </w:rPr>
  </w:style>
  <w:style w:type="paragraph" w:styleId="Header">
    <w:name w:val="header"/>
    <w:basedOn w:val="Normal"/>
    <w:link w:val="HeaderChar"/>
    <w:uiPriority w:val="99"/>
    <w:unhideWhenUsed/>
    <w:rsid w:val="0018543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543D"/>
    <w:rPr>
      <w:rFonts w:ascii="Calibri" w:eastAsia="Calibri" w:hAnsi="Calibri" w:cs="Times New Roman"/>
      <w:noProof/>
    </w:rPr>
  </w:style>
  <w:style w:type="paragraph" w:styleId="Footer">
    <w:name w:val="footer"/>
    <w:basedOn w:val="Normal"/>
    <w:link w:val="FooterChar"/>
    <w:uiPriority w:val="99"/>
    <w:unhideWhenUsed/>
    <w:rsid w:val="0018543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8543D"/>
    <w:rPr>
      <w:rFonts w:ascii="Calibri" w:eastAsia="Calibri" w:hAnsi="Calibri" w:cs="Times New Roman"/>
      <w:noProof/>
    </w:rPr>
  </w:style>
  <w:style w:type="character" w:styleId="Strong">
    <w:name w:val="Strong"/>
    <w:basedOn w:val="DefaultParagraphFont"/>
    <w:uiPriority w:val="22"/>
    <w:qFormat/>
    <w:rsid w:val="00055ABE"/>
    <w:rPr>
      <w:b/>
      <w:bCs/>
    </w:rPr>
  </w:style>
  <w:style w:type="character" w:styleId="Hyperlink">
    <w:name w:val="Hyperlink"/>
    <w:basedOn w:val="DefaultParagraphFont"/>
    <w:uiPriority w:val="99"/>
    <w:semiHidden/>
    <w:unhideWhenUsed/>
    <w:rsid w:val="00BA33A6"/>
    <w:rPr>
      <w:color w:val="0000FF"/>
      <w:u w:val="single"/>
    </w:rPr>
  </w:style>
  <w:style w:type="character" w:styleId="CommentReference">
    <w:name w:val="annotation reference"/>
    <w:basedOn w:val="DefaultParagraphFont"/>
    <w:uiPriority w:val="99"/>
    <w:semiHidden/>
    <w:unhideWhenUsed/>
    <w:rsid w:val="00B84C72"/>
    <w:rPr>
      <w:sz w:val="16"/>
      <w:szCs w:val="16"/>
    </w:rPr>
  </w:style>
  <w:style w:type="paragraph" w:styleId="CommentText">
    <w:name w:val="annotation text"/>
    <w:basedOn w:val="Normal"/>
    <w:link w:val="CommentTextChar"/>
    <w:uiPriority w:val="99"/>
    <w:semiHidden/>
    <w:unhideWhenUsed/>
    <w:rsid w:val="00B84C72"/>
    <w:pPr>
      <w:spacing w:line="240" w:lineRule="auto"/>
    </w:pPr>
    <w:rPr>
      <w:sz w:val="20"/>
      <w:szCs w:val="20"/>
    </w:rPr>
  </w:style>
  <w:style w:type="character" w:customStyle="1" w:styleId="CommentTextChar">
    <w:name w:val="Comment Text Char"/>
    <w:basedOn w:val="DefaultParagraphFont"/>
    <w:link w:val="CommentText"/>
    <w:uiPriority w:val="99"/>
    <w:semiHidden/>
    <w:rsid w:val="00B84C72"/>
    <w:rPr>
      <w:rFonts w:ascii="Calibri" w:eastAsia="Calibri" w:hAnsi="Calibri" w:cs="Times New Roman"/>
      <w:noProof/>
      <w:sz w:val="20"/>
      <w:szCs w:val="20"/>
    </w:rPr>
  </w:style>
  <w:style w:type="paragraph" w:styleId="CommentSubject">
    <w:name w:val="annotation subject"/>
    <w:basedOn w:val="CommentText"/>
    <w:next w:val="CommentText"/>
    <w:link w:val="CommentSubjectChar"/>
    <w:uiPriority w:val="99"/>
    <w:semiHidden/>
    <w:unhideWhenUsed/>
    <w:rsid w:val="00B84C72"/>
    <w:rPr>
      <w:b/>
      <w:bCs/>
    </w:rPr>
  </w:style>
  <w:style w:type="character" w:customStyle="1" w:styleId="CommentSubjectChar">
    <w:name w:val="Comment Subject Char"/>
    <w:basedOn w:val="CommentTextChar"/>
    <w:link w:val="CommentSubject"/>
    <w:uiPriority w:val="99"/>
    <w:semiHidden/>
    <w:rsid w:val="00B84C72"/>
    <w:rPr>
      <w:rFonts w:ascii="Calibri" w:eastAsia="Calibri" w:hAnsi="Calibri" w:cs="Times New Roman"/>
      <w:b/>
      <w:bCs/>
      <w:noProof/>
      <w:sz w:val="20"/>
      <w:szCs w:val="20"/>
    </w:rPr>
  </w:style>
  <w:style w:type="paragraph" w:customStyle="1" w:styleId="xmsolistparagraph">
    <w:name w:val="x_msolistparagraph"/>
    <w:basedOn w:val="Normal"/>
    <w:rsid w:val="00C63B1E"/>
    <w:pPr>
      <w:spacing w:before="100" w:beforeAutospacing="1" w:after="100" w:afterAutospacing="1" w:line="240" w:lineRule="auto"/>
      <w:jc w:val="left"/>
    </w:pPr>
    <w:rPr>
      <w:rFonts w:ascii="Times New Roman" w:eastAsia="Times New Roman" w:hAnsi="Times New Roman"/>
      <w:noProof w:val="0"/>
      <w:sz w:val="24"/>
      <w:szCs w:val="24"/>
    </w:rPr>
  </w:style>
  <w:style w:type="paragraph" w:customStyle="1" w:styleId="xmsonormal">
    <w:name w:val="x_msonormal"/>
    <w:basedOn w:val="Normal"/>
    <w:rsid w:val="00C63B1E"/>
    <w:pPr>
      <w:spacing w:before="100" w:beforeAutospacing="1" w:after="100" w:afterAutospacing="1" w:line="240" w:lineRule="auto"/>
      <w:jc w:val="left"/>
    </w:pPr>
    <w:rPr>
      <w:rFonts w:ascii="Times New Roman" w:eastAsia="Times New Roman" w:hAnsi="Times New Roman"/>
      <w:noProof w:val="0"/>
      <w:sz w:val="24"/>
      <w:szCs w:val="24"/>
    </w:rPr>
  </w:style>
  <w:style w:type="character" w:styleId="Emphasis">
    <w:name w:val="Emphasis"/>
    <w:basedOn w:val="DefaultParagraphFont"/>
    <w:uiPriority w:val="20"/>
    <w:qFormat/>
    <w:rsid w:val="00B763AC"/>
    <w:rPr>
      <w:i/>
      <w:iCs/>
    </w:rPr>
  </w:style>
  <w:style w:type="character" w:customStyle="1" w:styleId="Heading1Char">
    <w:name w:val="Heading 1 Char"/>
    <w:basedOn w:val="DefaultParagraphFont"/>
    <w:link w:val="Heading1"/>
    <w:uiPriority w:val="9"/>
    <w:rsid w:val="00CC58B6"/>
    <w:rPr>
      <w:rFonts w:asciiTheme="majorHAnsi" w:eastAsiaTheme="majorEastAsia" w:hAnsiTheme="majorHAnsi" w:cstheme="majorBidi"/>
      <w:color w:val="2F5496" w:themeColor="accent1" w:themeShade="BF"/>
      <w:kern w:val="2"/>
      <w:sz w:val="40"/>
      <w:szCs w:val="40"/>
      <w14:ligatures w14:val="standardContextual"/>
    </w:rPr>
  </w:style>
  <w:style w:type="table" w:styleId="TableGrid">
    <w:name w:val="Table Grid"/>
    <w:basedOn w:val="TableNormal"/>
    <w:uiPriority w:val="39"/>
    <w:rsid w:val="008B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215EF9"/>
    <w:pPr>
      <w:spacing w:before="0" w:after="160" w:line="240" w:lineRule="exact"/>
      <w:jc w:val="left"/>
    </w:pPr>
    <w:rPr>
      <w:rFonts w:ascii="Arial" w:eastAsia="Times New Roman" w:hAnsi="Arial" w:cs="Arial"/>
      <w:noProof w:val="0"/>
    </w:rPr>
  </w:style>
  <w:style w:type="character" w:customStyle="1" w:styleId="apple-converted-space">
    <w:name w:val="apple-converted-space"/>
    <w:basedOn w:val="DefaultParagraphFont"/>
    <w:rsid w:val="00310A5A"/>
  </w:style>
  <w:style w:type="paragraph" w:styleId="Revision">
    <w:name w:val="Revision"/>
    <w:hidden/>
    <w:uiPriority w:val="99"/>
    <w:semiHidden/>
    <w:rsid w:val="008E31D6"/>
    <w:pPr>
      <w:spacing w:after="0" w:line="24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4127">
      <w:bodyDiv w:val="1"/>
      <w:marLeft w:val="0"/>
      <w:marRight w:val="0"/>
      <w:marTop w:val="0"/>
      <w:marBottom w:val="0"/>
      <w:divBdr>
        <w:top w:val="none" w:sz="0" w:space="0" w:color="auto"/>
        <w:left w:val="none" w:sz="0" w:space="0" w:color="auto"/>
        <w:bottom w:val="none" w:sz="0" w:space="0" w:color="auto"/>
        <w:right w:val="none" w:sz="0" w:space="0" w:color="auto"/>
      </w:divBdr>
    </w:div>
    <w:div w:id="126434250">
      <w:bodyDiv w:val="1"/>
      <w:marLeft w:val="0"/>
      <w:marRight w:val="0"/>
      <w:marTop w:val="0"/>
      <w:marBottom w:val="0"/>
      <w:divBdr>
        <w:top w:val="none" w:sz="0" w:space="0" w:color="auto"/>
        <w:left w:val="none" w:sz="0" w:space="0" w:color="auto"/>
        <w:bottom w:val="none" w:sz="0" w:space="0" w:color="auto"/>
        <w:right w:val="none" w:sz="0" w:space="0" w:color="auto"/>
      </w:divBdr>
    </w:div>
    <w:div w:id="133958993">
      <w:bodyDiv w:val="1"/>
      <w:marLeft w:val="0"/>
      <w:marRight w:val="0"/>
      <w:marTop w:val="0"/>
      <w:marBottom w:val="0"/>
      <w:divBdr>
        <w:top w:val="none" w:sz="0" w:space="0" w:color="auto"/>
        <w:left w:val="none" w:sz="0" w:space="0" w:color="auto"/>
        <w:bottom w:val="none" w:sz="0" w:space="0" w:color="auto"/>
        <w:right w:val="none" w:sz="0" w:space="0" w:color="auto"/>
      </w:divBdr>
    </w:div>
    <w:div w:id="160825503">
      <w:bodyDiv w:val="1"/>
      <w:marLeft w:val="0"/>
      <w:marRight w:val="0"/>
      <w:marTop w:val="0"/>
      <w:marBottom w:val="0"/>
      <w:divBdr>
        <w:top w:val="none" w:sz="0" w:space="0" w:color="auto"/>
        <w:left w:val="none" w:sz="0" w:space="0" w:color="auto"/>
        <w:bottom w:val="none" w:sz="0" w:space="0" w:color="auto"/>
        <w:right w:val="none" w:sz="0" w:space="0" w:color="auto"/>
      </w:divBdr>
    </w:div>
    <w:div w:id="293369884">
      <w:bodyDiv w:val="1"/>
      <w:marLeft w:val="0"/>
      <w:marRight w:val="0"/>
      <w:marTop w:val="0"/>
      <w:marBottom w:val="0"/>
      <w:divBdr>
        <w:top w:val="none" w:sz="0" w:space="0" w:color="auto"/>
        <w:left w:val="none" w:sz="0" w:space="0" w:color="auto"/>
        <w:bottom w:val="none" w:sz="0" w:space="0" w:color="auto"/>
        <w:right w:val="none" w:sz="0" w:space="0" w:color="auto"/>
      </w:divBdr>
    </w:div>
    <w:div w:id="392697341">
      <w:bodyDiv w:val="1"/>
      <w:marLeft w:val="0"/>
      <w:marRight w:val="0"/>
      <w:marTop w:val="0"/>
      <w:marBottom w:val="0"/>
      <w:divBdr>
        <w:top w:val="none" w:sz="0" w:space="0" w:color="auto"/>
        <w:left w:val="none" w:sz="0" w:space="0" w:color="auto"/>
        <w:bottom w:val="none" w:sz="0" w:space="0" w:color="auto"/>
        <w:right w:val="none" w:sz="0" w:space="0" w:color="auto"/>
      </w:divBdr>
    </w:div>
    <w:div w:id="396248739">
      <w:bodyDiv w:val="1"/>
      <w:marLeft w:val="0"/>
      <w:marRight w:val="0"/>
      <w:marTop w:val="0"/>
      <w:marBottom w:val="0"/>
      <w:divBdr>
        <w:top w:val="none" w:sz="0" w:space="0" w:color="auto"/>
        <w:left w:val="none" w:sz="0" w:space="0" w:color="auto"/>
        <w:bottom w:val="none" w:sz="0" w:space="0" w:color="auto"/>
        <w:right w:val="none" w:sz="0" w:space="0" w:color="auto"/>
      </w:divBdr>
    </w:div>
    <w:div w:id="572936763">
      <w:bodyDiv w:val="1"/>
      <w:marLeft w:val="0"/>
      <w:marRight w:val="0"/>
      <w:marTop w:val="0"/>
      <w:marBottom w:val="0"/>
      <w:divBdr>
        <w:top w:val="none" w:sz="0" w:space="0" w:color="auto"/>
        <w:left w:val="none" w:sz="0" w:space="0" w:color="auto"/>
        <w:bottom w:val="none" w:sz="0" w:space="0" w:color="auto"/>
        <w:right w:val="none" w:sz="0" w:space="0" w:color="auto"/>
      </w:divBdr>
    </w:div>
    <w:div w:id="595790864">
      <w:bodyDiv w:val="1"/>
      <w:marLeft w:val="0"/>
      <w:marRight w:val="0"/>
      <w:marTop w:val="0"/>
      <w:marBottom w:val="0"/>
      <w:divBdr>
        <w:top w:val="none" w:sz="0" w:space="0" w:color="auto"/>
        <w:left w:val="none" w:sz="0" w:space="0" w:color="auto"/>
        <w:bottom w:val="none" w:sz="0" w:space="0" w:color="auto"/>
        <w:right w:val="none" w:sz="0" w:space="0" w:color="auto"/>
      </w:divBdr>
    </w:div>
    <w:div w:id="616645790">
      <w:bodyDiv w:val="1"/>
      <w:marLeft w:val="0"/>
      <w:marRight w:val="0"/>
      <w:marTop w:val="0"/>
      <w:marBottom w:val="0"/>
      <w:divBdr>
        <w:top w:val="none" w:sz="0" w:space="0" w:color="auto"/>
        <w:left w:val="none" w:sz="0" w:space="0" w:color="auto"/>
        <w:bottom w:val="none" w:sz="0" w:space="0" w:color="auto"/>
        <w:right w:val="none" w:sz="0" w:space="0" w:color="auto"/>
      </w:divBdr>
    </w:div>
    <w:div w:id="631448717">
      <w:bodyDiv w:val="1"/>
      <w:marLeft w:val="0"/>
      <w:marRight w:val="0"/>
      <w:marTop w:val="0"/>
      <w:marBottom w:val="0"/>
      <w:divBdr>
        <w:top w:val="none" w:sz="0" w:space="0" w:color="auto"/>
        <w:left w:val="none" w:sz="0" w:space="0" w:color="auto"/>
        <w:bottom w:val="none" w:sz="0" w:space="0" w:color="auto"/>
        <w:right w:val="none" w:sz="0" w:space="0" w:color="auto"/>
      </w:divBdr>
    </w:div>
    <w:div w:id="635256213">
      <w:bodyDiv w:val="1"/>
      <w:marLeft w:val="0"/>
      <w:marRight w:val="0"/>
      <w:marTop w:val="0"/>
      <w:marBottom w:val="0"/>
      <w:divBdr>
        <w:top w:val="none" w:sz="0" w:space="0" w:color="auto"/>
        <w:left w:val="none" w:sz="0" w:space="0" w:color="auto"/>
        <w:bottom w:val="none" w:sz="0" w:space="0" w:color="auto"/>
        <w:right w:val="none" w:sz="0" w:space="0" w:color="auto"/>
      </w:divBdr>
    </w:div>
    <w:div w:id="711345874">
      <w:bodyDiv w:val="1"/>
      <w:marLeft w:val="0"/>
      <w:marRight w:val="0"/>
      <w:marTop w:val="0"/>
      <w:marBottom w:val="0"/>
      <w:divBdr>
        <w:top w:val="none" w:sz="0" w:space="0" w:color="auto"/>
        <w:left w:val="none" w:sz="0" w:space="0" w:color="auto"/>
        <w:bottom w:val="none" w:sz="0" w:space="0" w:color="auto"/>
        <w:right w:val="none" w:sz="0" w:space="0" w:color="auto"/>
      </w:divBdr>
    </w:div>
    <w:div w:id="747581568">
      <w:bodyDiv w:val="1"/>
      <w:marLeft w:val="0"/>
      <w:marRight w:val="0"/>
      <w:marTop w:val="0"/>
      <w:marBottom w:val="0"/>
      <w:divBdr>
        <w:top w:val="none" w:sz="0" w:space="0" w:color="auto"/>
        <w:left w:val="none" w:sz="0" w:space="0" w:color="auto"/>
        <w:bottom w:val="none" w:sz="0" w:space="0" w:color="auto"/>
        <w:right w:val="none" w:sz="0" w:space="0" w:color="auto"/>
      </w:divBdr>
    </w:div>
    <w:div w:id="752507572">
      <w:bodyDiv w:val="1"/>
      <w:marLeft w:val="0"/>
      <w:marRight w:val="0"/>
      <w:marTop w:val="0"/>
      <w:marBottom w:val="0"/>
      <w:divBdr>
        <w:top w:val="none" w:sz="0" w:space="0" w:color="auto"/>
        <w:left w:val="none" w:sz="0" w:space="0" w:color="auto"/>
        <w:bottom w:val="none" w:sz="0" w:space="0" w:color="auto"/>
        <w:right w:val="none" w:sz="0" w:space="0" w:color="auto"/>
      </w:divBdr>
    </w:div>
    <w:div w:id="821049029">
      <w:bodyDiv w:val="1"/>
      <w:marLeft w:val="0"/>
      <w:marRight w:val="0"/>
      <w:marTop w:val="0"/>
      <w:marBottom w:val="0"/>
      <w:divBdr>
        <w:top w:val="none" w:sz="0" w:space="0" w:color="auto"/>
        <w:left w:val="none" w:sz="0" w:space="0" w:color="auto"/>
        <w:bottom w:val="none" w:sz="0" w:space="0" w:color="auto"/>
        <w:right w:val="none" w:sz="0" w:space="0" w:color="auto"/>
      </w:divBdr>
    </w:div>
    <w:div w:id="839351087">
      <w:bodyDiv w:val="1"/>
      <w:marLeft w:val="0"/>
      <w:marRight w:val="0"/>
      <w:marTop w:val="0"/>
      <w:marBottom w:val="0"/>
      <w:divBdr>
        <w:top w:val="none" w:sz="0" w:space="0" w:color="auto"/>
        <w:left w:val="none" w:sz="0" w:space="0" w:color="auto"/>
        <w:bottom w:val="none" w:sz="0" w:space="0" w:color="auto"/>
        <w:right w:val="none" w:sz="0" w:space="0" w:color="auto"/>
      </w:divBdr>
    </w:div>
    <w:div w:id="959847870">
      <w:bodyDiv w:val="1"/>
      <w:marLeft w:val="0"/>
      <w:marRight w:val="0"/>
      <w:marTop w:val="0"/>
      <w:marBottom w:val="0"/>
      <w:divBdr>
        <w:top w:val="none" w:sz="0" w:space="0" w:color="auto"/>
        <w:left w:val="none" w:sz="0" w:space="0" w:color="auto"/>
        <w:bottom w:val="none" w:sz="0" w:space="0" w:color="auto"/>
        <w:right w:val="none" w:sz="0" w:space="0" w:color="auto"/>
      </w:divBdr>
    </w:div>
    <w:div w:id="1014578939">
      <w:bodyDiv w:val="1"/>
      <w:marLeft w:val="0"/>
      <w:marRight w:val="0"/>
      <w:marTop w:val="0"/>
      <w:marBottom w:val="0"/>
      <w:divBdr>
        <w:top w:val="none" w:sz="0" w:space="0" w:color="auto"/>
        <w:left w:val="none" w:sz="0" w:space="0" w:color="auto"/>
        <w:bottom w:val="none" w:sz="0" w:space="0" w:color="auto"/>
        <w:right w:val="none" w:sz="0" w:space="0" w:color="auto"/>
      </w:divBdr>
    </w:div>
    <w:div w:id="1019313026">
      <w:bodyDiv w:val="1"/>
      <w:marLeft w:val="0"/>
      <w:marRight w:val="0"/>
      <w:marTop w:val="0"/>
      <w:marBottom w:val="0"/>
      <w:divBdr>
        <w:top w:val="none" w:sz="0" w:space="0" w:color="auto"/>
        <w:left w:val="none" w:sz="0" w:space="0" w:color="auto"/>
        <w:bottom w:val="none" w:sz="0" w:space="0" w:color="auto"/>
        <w:right w:val="none" w:sz="0" w:space="0" w:color="auto"/>
      </w:divBdr>
    </w:div>
    <w:div w:id="1080251122">
      <w:bodyDiv w:val="1"/>
      <w:marLeft w:val="0"/>
      <w:marRight w:val="0"/>
      <w:marTop w:val="0"/>
      <w:marBottom w:val="0"/>
      <w:divBdr>
        <w:top w:val="none" w:sz="0" w:space="0" w:color="auto"/>
        <w:left w:val="none" w:sz="0" w:space="0" w:color="auto"/>
        <w:bottom w:val="none" w:sz="0" w:space="0" w:color="auto"/>
        <w:right w:val="none" w:sz="0" w:space="0" w:color="auto"/>
      </w:divBdr>
    </w:div>
    <w:div w:id="1115759011">
      <w:bodyDiv w:val="1"/>
      <w:marLeft w:val="0"/>
      <w:marRight w:val="0"/>
      <w:marTop w:val="0"/>
      <w:marBottom w:val="0"/>
      <w:divBdr>
        <w:top w:val="none" w:sz="0" w:space="0" w:color="auto"/>
        <w:left w:val="none" w:sz="0" w:space="0" w:color="auto"/>
        <w:bottom w:val="none" w:sz="0" w:space="0" w:color="auto"/>
        <w:right w:val="none" w:sz="0" w:space="0" w:color="auto"/>
      </w:divBdr>
    </w:div>
    <w:div w:id="1116606601">
      <w:bodyDiv w:val="1"/>
      <w:marLeft w:val="0"/>
      <w:marRight w:val="0"/>
      <w:marTop w:val="0"/>
      <w:marBottom w:val="0"/>
      <w:divBdr>
        <w:top w:val="none" w:sz="0" w:space="0" w:color="auto"/>
        <w:left w:val="none" w:sz="0" w:space="0" w:color="auto"/>
        <w:bottom w:val="none" w:sz="0" w:space="0" w:color="auto"/>
        <w:right w:val="none" w:sz="0" w:space="0" w:color="auto"/>
      </w:divBdr>
    </w:div>
    <w:div w:id="1199394659">
      <w:bodyDiv w:val="1"/>
      <w:marLeft w:val="0"/>
      <w:marRight w:val="0"/>
      <w:marTop w:val="0"/>
      <w:marBottom w:val="0"/>
      <w:divBdr>
        <w:top w:val="none" w:sz="0" w:space="0" w:color="auto"/>
        <w:left w:val="none" w:sz="0" w:space="0" w:color="auto"/>
        <w:bottom w:val="none" w:sz="0" w:space="0" w:color="auto"/>
        <w:right w:val="none" w:sz="0" w:space="0" w:color="auto"/>
      </w:divBdr>
    </w:div>
    <w:div w:id="1268346587">
      <w:bodyDiv w:val="1"/>
      <w:marLeft w:val="0"/>
      <w:marRight w:val="0"/>
      <w:marTop w:val="0"/>
      <w:marBottom w:val="0"/>
      <w:divBdr>
        <w:top w:val="none" w:sz="0" w:space="0" w:color="auto"/>
        <w:left w:val="none" w:sz="0" w:space="0" w:color="auto"/>
        <w:bottom w:val="none" w:sz="0" w:space="0" w:color="auto"/>
        <w:right w:val="none" w:sz="0" w:space="0" w:color="auto"/>
      </w:divBdr>
    </w:div>
    <w:div w:id="1332873453">
      <w:bodyDiv w:val="1"/>
      <w:marLeft w:val="0"/>
      <w:marRight w:val="0"/>
      <w:marTop w:val="0"/>
      <w:marBottom w:val="0"/>
      <w:divBdr>
        <w:top w:val="none" w:sz="0" w:space="0" w:color="auto"/>
        <w:left w:val="none" w:sz="0" w:space="0" w:color="auto"/>
        <w:bottom w:val="none" w:sz="0" w:space="0" w:color="auto"/>
        <w:right w:val="none" w:sz="0" w:space="0" w:color="auto"/>
      </w:divBdr>
    </w:div>
    <w:div w:id="1365134686">
      <w:bodyDiv w:val="1"/>
      <w:marLeft w:val="0"/>
      <w:marRight w:val="0"/>
      <w:marTop w:val="0"/>
      <w:marBottom w:val="0"/>
      <w:divBdr>
        <w:top w:val="none" w:sz="0" w:space="0" w:color="auto"/>
        <w:left w:val="none" w:sz="0" w:space="0" w:color="auto"/>
        <w:bottom w:val="none" w:sz="0" w:space="0" w:color="auto"/>
        <w:right w:val="none" w:sz="0" w:space="0" w:color="auto"/>
      </w:divBdr>
    </w:div>
    <w:div w:id="1466122205">
      <w:bodyDiv w:val="1"/>
      <w:marLeft w:val="0"/>
      <w:marRight w:val="0"/>
      <w:marTop w:val="0"/>
      <w:marBottom w:val="0"/>
      <w:divBdr>
        <w:top w:val="none" w:sz="0" w:space="0" w:color="auto"/>
        <w:left w:val="none" w:sz="0" w:space="0" w:color="auto"/>
        <w:bottom w:val="none" w:sz="0" w:space="0" w:color="auto"/>
        <w:right w:val="none" w:sz="0" w:space="0" w:color="auto"/>
      </w:divBdr>
    </w:div>
    <w:div w:id="1478641884">
      <w:bodyDiv w:val="1"/>
      <w:marLeft w:val="0"/>
      <w:marRight w:val="0"/>
      <w:marTop w:val="0"/>
      <w:marBottom w:val="0"/>
      <w:divBdr>
        <w:top w:val="none" w:sz="0" w:space="0" w:color="auto"/>
        <w:left w:val="none" w:sz="0" w:space="0" w:color="auto"/>
        <w:bottom w:val="none" w:sz="0" w:space="0" w:color="auto"/>
        <w:right w:val="none" w:sz="0" w:space="0" w:color="auto"/>
      </w:divBdr>
    </w:div>
    <w:div w:id="1625386758">
      <w:bodyDiv w:val="1"/>
      <w:marLeft w:val="0"/>
      <w:marRight w:val="0"/>
      <w:marTop w:val="0"/>
      <w:marBottom w:val="0"/>
      <w:divBdr>
        <w:top w:val="none" w:sz="0" w:space="0" w:color="auto"/>
        <w:left w:val="none" w:sz="0" w:space="0" w:color="auto"/>
        <w:bottom w:val="none" w:sz="0" w:space="0" w:color="auto"/>
        <w:right w:val="none" w:sz="0" w:space="0" w:color="auto"/>
      </w:divBdr>
    </w:div>
    <w:div w:id="1664163284">
      <w:bodyDiv w:val="1"/>
      <w:marLeft w:val="0"/>
      <w:marRight w:val="0"/>
      <w:marTop w:val="0"/>
      <w:marBottom w:val="0"/>
      <w:divBdr>
        <w:top w:val="none" w:sz="0" w:space="0" w:color="auto"/>
        <w:left w:val="none" w:sz="0" w:space="0" w:color="auto"/>
        <w:bottom w:val="none" w:sz="0" w:space="0" w:color="auto"/>
        <w:right w:val="none" w:sz="0" w:space="0" w:color="auto"/>
      </w:divBdr>
    </w:div>
    <w:div w:id="1755397565">
      <w:bodyDiv w:val="1"/>
      <w:marLeft w:val="0"/>
      <w:marRight w:val="0"/>
      <w:marTop w:val="0"/>
      <w:marBottom w:val="0"/>
      <w:divBdr>
        <w:top w:val="none" w:sz="0" w:space="0" w:color="auto"/>
        <w:left w:val="none" w:sz="0" w:space="0" w:color="auto"/>
        <w:bottom w:val="none" w:sz="0" w:space="0" w:color="auto"/>
        <w:right w:val="none" w:sz="0" w:space="0" w:color="auto"/>
      </w:divBdr>
    </w:div>
    <w:div w:id="1906918305">
      <w:bodyDiv w:val="1"/>
      <w:marLeft w:val="0"/>
      <w:marRight w:val="0"/>
      <w:marTop w:val="0"/>
      <w:marBottom w:val="0"/>
      <w:divBdr>
        <w:top w:val="none" w:sz="0" w:space="0" w:color="auto"/>
        <w:left w:val="none" w:sz="0" w:space="0" w:color="auto"/>
        <w:bottom w:val="none" w:sz="0" w:space="0" w:color="auto"/>
        <w:right w:val="none" w:sz="0" w:space="0" w:color="auto"/>
      </w:divBdr>
    </w:div>
    <w:div w:id="1958176095">
      <w:bodyDiv w:val="1"/>
      <w:marLeft w:val="0"/>
      <w:marRight w:val="0"/>
      <w:marTop w:val="0"/>
      <w:marBottom w:val="0"/>
      <w:divBdr>
        <w:top w:val="none" w:sz="0" w:space="0" w:color="auto"/>
        <w:left w:val="none" w:sz="0" w:space="0" w:color="auto"/>
        <w:bottom w:val="none" w:sz="0" w:space="0" w:color="auto"/>
        <w:right w:val="none" w:sz="0" w:space="0" w:color="auto"/>
      </w:divBdr>
    </w:div>
    <w:div w:id="1966084254">
      <w:bodyDiv w:val="1"/>
      <w:marLeft w:val="0"/>
      <w:marRight w:val="0"/>
      <w:marTop w:val="0"/>
      <w:marBottom w:val="0"/>
      <w:divBdr>
        <w:top w:val="none" w:sz="0" w:space="0" w:color="auto"/>
        <w:left w:val="none" w:sz="0" w:space="0" w:color="auto"/>
        <w:bottom w:val="none" w:sz="0" w:space="0" w:color="auto"/>
        <w:right w:val="none" w:sz="0" w:space="0" w:color="auto"/>
      </w:divBdr>
    </w:div>
    <w:div w:id="2016029828">
      <w:bodyDiv w:val="1"/>
      <w:marLeft w:val="0"/>
      <w:marRight w:val="0"/>
      <w:marTop w:val="0"/>
      <w:marBottom w:val="0"/>
      <w:divBdr>
        <w:top w:val="none" w:sz="0" w:space="0" w:color="auto"/>
        <w:left w:val="none" w:sz="0" w:space="0" w:color="auto"/>
        <w:bottom w:val="none" w:sz="0" w:space="0" w:color="auto"/>
        <w:right w:val="none" w:sz="0" w:space="0" w:color="auto"/>
      </w:divBdr>
    </w:div>
    <w:div w:id="2036539541">
      <w:bodyDiv w:val="1"/>
      <w:marLeft w:val="0"/>
      <w:marRight w:val="0"/>
      <w:marTop w:val="0"/>
      <w:marBottom w:val="0"/>
      <w:divBdr>
        <w:top w:val="none" w:sz="0" w:space="0" w:color="auto"/>
        <w:left w:val="none" w:sz="0" w:space="0" w:color="auto"/>
        <w:bottom w:val="none" w:sz="0" w:space="0" w:color="auto"/>
        <w:right w:val="none" w:sz="0" w:space="0" w:color="auto"/>
      </w:divBdr>
    </w:div>
    <w:div w:id="2081252285">
      <w:bodyDiv w:val="1"/>
      <w:marLeft w:val="0"/>
      <w:marRight w:val="0"/>
      <w:marTop w:val="0"/>
      <w:marBottom w:val="0"/>
      <w:divBdr>
        <w:top w:val="none" w:sz="0" w:space="0" w:color="auto"/>
        <w:left w:val="none" w:sz="0" w:space="0" w:color="auto"/>
        <w:bottom w:val="none" w:sz="0" w:space="0" w:color="auto"/>
        <w:right w:val="none" w:sz="0" w:space="0" w:color="auto"/>
      </w:divBdr>
    </w:div>
    <w:div w:id="20881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721B9-81E4-4E2E-92FE-9A89A7B3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Le Thanh</dc:creator>
  <cp:lastModifiedBy>ANH Phương. Nguyễn</cp:lastModifiedBy>
  <cp:revision>3</cp:revision>
  <cp:lastPrinted>2025-07-18T02:32:00Z</cp:lastPrinted>
  <dcterms:created xsi:type="dcterms:W3CDTF">2025-07-23T02:33:00Z</dcterms:created>
  <dcterms:modified xsi:type="dcterms:W3CDTF">2025-07-23T05:03:00Z</dcterms:modified>
</cp:coreProperties>
</file>