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9" w:type="dxa"/>
        <w:jc w:val="center"/>
        <w:tblLook w:val="01E0" w:firstRow="1" w:lastRow="1" w:firstColumn="1" w:lastColumn="1" w:noHBand="0" w:noVBand="0"/>
      </w:tblPr>
      <w:tblGrid>
        <w:gridCol w:w="10060"/>
        <w:gridCol w:w="222"/>
      </w:tblGrid>
      <w:tr w:rsidR="000343BD" w:rsidRPr="00D84159" w14:paraId="08AEA016" w14:textId="77777777" w:rsidTr="000343BD">
        <w:trPr>
          <w:jc w:val="center"/>
        </w:trPr>
        <w:tc>
          <w:tcPr>
            <w:tcW w:w="3828" w:type="dxa"/>
          </w:tcPr>
          <w:tbl>
            <w:tblPr>
              <w:tblW w:w="9844" w:type="dxa"/>
              <w:tblLook w:val="0000" w:firstRow="0" w:lastRow="0" w:firstColumn="0" w:lastColumn="0" w:noHBand="0" w:noVBand="0"/>
            </w:tblPr>
            <w:tblGrid>
              <w:gridCol w:w="4104"/>
              <w:gridCol w:w="5740"/>
            </w:tblGrid>
            <w:tr w:rsidR="008848CC" w:rsidRPr="00D84159" w14:paraId="38A21A21" w14:textId="77777777" w:rsidTr="002E2069">
              <w:tc>
                <w:tcPr>
                  <w:tcW w:w="4104" w:type="dxa"/>
                </w:tcPr>
                <w:p w14:paraId="11CEB538" w14:textId="3A87A7BF" w:rsidR="008848CC" w:rsidRPr="00D84159" w:rsidRDefault="008848CC" w:rsidP="008848CC">
                  <w:pPr>
                    <w:jc w:val="center"/>
                    <w:rPr>
                      <w:rFonts w:ascii="Times New Roman" w:hAnsi="Times New Roman"/>
                      <w:b/>
                      <w:bCs/>
                      <w:sz w:val="26"/>
                      <w:szCs w:val="26"/>
                      <w:lang w:val="vi-VN"/>
                    </w:rPr>
                  </w:pPr>
                  <w:r w:rsidRPr="00687C65">
                    <w:rPr>
                      <w:rFonts w:ascii="Times New Roman" w:hAnsi="Times New Roman"/>
                      <w:b/>
                      <w:bCs/>
                      <w:sz w:val="26"/>
                      <w:szCs w:val="26"/>
                      <w:lang w:val="pt-BR"/>
                    </w:rPr>
                    <w:t xml:space="preserve">BỘ </w:t>
                  </w:r>
                  <w:r w:rsidR="00D84159">
                    <w:rPr>
                      <w:rFonts w:ascii="Times New Roman" w:hAnsi="Times New Roman"/>
                      <w:b/>
                      <w:bCs/>
                      <w:sz w:val="26"/>
                      <w:szCs w:val="26"/>
                      <w:lang w:val="pt-BR"/>
                    </w:rPr>
                    <w:t>TÀI</w:t>
                  </w:r>
                  <w:r w:rsidR="00D84159">
                    <w:rPr>
                      <w:rFonts w:ascii="Times New Roman" w:hAnsi="Times New Roman"/>
                      <w:b/>
                      <w:bCs/>
                      <w:sz w:val="26"/>
                      <w:szCs w:val="26"/>
                      <w:lang w:val="vi-VN"/>
                    </w:rPr>
                    <w:t xml:space="preserve"> CHÍNH</w:t>
                  </w:r>
                </w:p>
              </w:tc>
              <w:tc>
                <w:tcPr>
                  <w:tcW w:w="5740" w:type="dxa"/>
                </w:tcPr>
                <w:p w14:paraId="420AEFE6" w14:textId="77777777" w:rsidR="008848CC" w:rsidRPr="00687C65" w:rsidRDefault="008848CC" w:rsidP="008848CC">
                  <w:pPr>
                    <w:keepNext/>
                    <w:jc w:val="center"/>
                    <w:outlineLvl w:val="3"/>
                    <w:rPr>
                      <w:rFonts w:ascii="Times New Roman" w:hAnsi="Times New Roman"/>
                      <w:bCs/>
                      <w:sz w:val="26"/>
                      <w:szCs w:val="26"/>
                      <w:lang w:val="pt-BR"/>
                    </w:rPr>
                  </w:pPr>
                  <w:r w:rsidRPr="00687C65">
                    <w:rPr>
                      <w:rFonts w:ascii="Times New Roman" w:hAnsi="Times New Roman"/>
                      <w:b/>
                      <w:sz w:val="26"/>
                      <w:szCs w:val="26"/>
                      <w:lang w:val="pt-BR"/>
                    </w:rPr>
                    <w:t>CỘNG HÒA XÃ HỘI CHỦ NGHĨA VIỆT NAM</w:t>
                  </w:r>
                </w:p>
              </w:tc>
            </w:tr>
            <w:tr w:rsidR="008848CC" w:rsidRPr="00687C65" w14:paraId="152EEDCC" w14:textId="77777777" w:rsidTr="002E2069">
              <w:tc>
                <w:tcPr>
                  <w:tcW w:w="4104" w:type="dxa"/>
                </w:tcPr>
                <w:p w14:paraId="3DD13A15" w14:textId="77777777" w:rsidR="008848CC" w:rsidRPr="00687C65" w:rsidRDefault="008848CC" w:rsidP="008848CC">
                  <w:pPr>
                    <w:keepNext/>
                    <w:jc w:val="center"/>
                    <w:outlineLvl w:val="2"/>
                    <w:rPr>
                      <w:rFonts w:ascii="Times New Roman" w:hAnsi="Times New Roman"/>
                      <w:b/>
                      <w:lang w:val="pt-BR"/>
                    </w:rPr>
                  </w:pPr>
                  <w:r w:rsidRPr="00687C6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C94CA3A" wp14:editId="331EF142">
                            <wp:simplePos x="0" y="0"/>
                            <wp:positionH relativeFrom="column">
                              <wp:posOffset>809625</wp:posOffset>
                            </wp:positionH>
                            <wp:positionV relativeFrom="paragraph">
                              <wp:posOffset>38734</wp:posOffset>
                            </wp:positionV>
                            <wp:extent cx="8763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16C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3.05pt" to="13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"/>
                        </w:pict>
                      </mc:Fallback>
                    </mc:AlternateContent>
                  </w:r>
                </w:p>
              </w:tc>
              <w:tc>
                <w:tcPr>
                  <w:tcW w:w="5740" w:type="dxa"/>
                </w:tcPr>
                <w:p w14:paraId="1EAE0628" w14:textId="77777777" w:rsidR="008848CC" w:rsidRPr="00687C65" w:rsidRDefault="008848CC" w:rsidP="008848CC">
                  <w:pPr>
                    <w:jc w:val="center"/>
                    <w:rPr>
                      <w:rFonts w:ascii="Times New Roman" w:hAnsi="Times New Roman"/>
                      <w:b/>
                      <w:lang w:val="pt-BR"/>
                    </w:rPr>
                  </w:pPr>
                  <w:r w:rsidRPr="00687C65">
                    <w:rPr>
                      <w:rFonts w:ascii="Times New Roman" w:hAnsi="Times New Roman"/>
                      <w:b/>
                      <w:lang w:val="pt-BR"/>
                    </w:rPr>
                    <w:t>Độc lập - Tự do - Hạnh phúc</w:t>
                  </w:r>
                </w:p>
              </w:tc>
            </w:tr>
            <w:tr w:rsidR="008848CC" w:rsidRPr="00D84159" w14:paraId="7798D0F2" w14:textId="77777777" w:rsidTr="002E2069">
              <w:tc>
                <w:tcPr>
                  <w:tcW w:w="4104" w:type="dxa"/>
                </w:tcPr>
                <w:p w14:paraId="4465669A" w14:textId="547FBE85" w:rsidR="008848CC" w:rsidRPr="00D84159" w:rsidRDefault="008848CC" w:rsidP="008848CC">
                  <w:pPr>
                    <w:spacing w:before="120"/>
                    <w:jc w:val="center"/>
                    <w:rPr>
                      <w:rFonts w:ascii="Times New Roman" w:hAnsi="Times New Roman"/>
                      <w:bCs/>
                      <w:lang w:val="vi-VN"/>
                    </w:rPr>
                  </w:pPr>
                  <w:r w:rsidRPr="00687C65">
                    <w:rPr>
                      <w:rFonts w:ascii="Times New Roman" w:hAnsi="Times New Roman"/>
                      <w:bCs/>
                    </w:rPr>
                    <w:t>Số:         /BC-</w:t>
                  </w:r>
                  <w:r w:rsidR="00D84159">
                    <w:rPr>
                      <w:rFonts w:ascii="Times New Roman" w:hAnsi="Times New Roman"/>
                      <w:bCs/>
                    </w:rPr>
                    <w:t>BTC</w:t>
                  </w:r>
                </w:p>
              </w:tc>
              <w:tc>
                <w:tcPr>
                  <w:tcW w:w="5740" w:type="dxa"/>
                </w:tcPr>
                <w:p w14:paraId="011E0455" w14:textId="471A8408" w:rsidR="008848CC" w:rsidRPr="00D84159" w:rsidRDefault="008848CC" w:rsidP="008848CC">
                  <w:pPr>
                    <w:keepNext/>
                    <w:spacing w:before="120"/>
                    <w:jc w:val="center"/>
                    <w:outlineLvl w:val="1"/>
                    <w:rPr>
                      <w:rFonts w:ascii="Times New Roman" w:hAnsi="Times New Roman"/>
                      <w:bCs/>
                      <w:i/>
                      <w:iCs/>
                      <w:lang w:val="vi-VN"/>
                    </w:rPr>
                  </w:pPr>
                  <w:r w:rsidRPr="00687C6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51A30D1" wp14:editId="5BDE73CC">
                            <wp:simplePos x="0" y="0"/>
                            <wp:positionH relativeFrom="column">
                              <wp:posOffset>701040</wp:posOffset>
                            </wp:positionH>
                            <wp:positionV relativeFrom="paragraph">
                              <wp:posOffset>28575</wp:posOffset>
                            </wp:positionV>
                            <wp:extent cx="2101850" cy="12700"/>
                            <wp:effectExtent l="0" t="0" r="31750" b="254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7B9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2.25pt" to="220.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"/>
                        </w:pict>
                      </mc:Fallback>
                    </mc:AlternateContent>
                  </w:r>
                  <w:r w:rsidRPr="00D84159">
                    <w:rPr>
                      <w:rFonts w:ascii="Times New Roman" w:hAnsi="Times New Roman"/>
                      <w:bCs/>
                      <w:i/>
                      <w:iCs/>
                      <w:lang w:val="vi-VN"/>
                    </w:rPr>
                    <w:t xml:space="preserve">Hà Nội, ngày        tháng </w:t>
                  </w:r>
                  <w:r w:rsidR="00F61B80" w:rsidRPr="00D84159">
                    <w:rPr>
                      <w:rFonts w:ascii="Times New Roman" w:hAnsi="Times New Roman"/>
                      <w:bCs/>
                      <w:i/>
                      <w:iCs/>
                      <w:lang w:val="vi-VN"/>
                    </w:rPr>
                    <w:t xml:space="preserve">   </w:t>
                  </w:r>
                  <w:r w:rsidRPr="00D84159">
                    <w:rPr>
                      <w:rFonts w:ascii="Times New Roman" w:hAnsi="Times New Roman"/>
                      <w:bCs/>
                      <w:i/>
                      <w:iCs/>
                      <w:lang w:val="vi-VN"/>
                    </w:rPr>
                    <w:t xml:space="preserve">  năm 202</w:t>
                  </w:r>
                  <w:r w:rsidR="002A50BE" w:rsidRPr="00D84159">
                    <w:rPr>
                      <w:rFonts w:ascii="Times New Roman" w:hAnsi="Times New Roman"/>
                      <w:bCs/>
                      <w:i/>
                      <w:iCs/>
                      <w:lang w:val="vi-VN"/>
                    </w:rPr>
                    <w:t>4</w:t>
                  </w:r>
                </w:p>
              </w:tc>
            </w:tr>
          </w:tbl>
          <w:p w14:paraId="1B395C22" w14:textId="77777777" w:rsidR="000343BD" w:rsidRPr="00D84159" w:rsidRDefault="000343BD" w:rsidP="00EE1A32">
            <w:pPr>
              <w:keepNext/>
              <w:widowControl w:val="0"/>
              <w:jc w:val="center"/>
              <w:rPr>
                <w:rFonts w:ascii="Times New Roman" w:hAnsi="Times New Roman"/>
                <w:color w:val="000000" w:themeColor="text1"/>
                <w:lang w:val="vi-VN"/>
              </w:rPr>
            </w:pPr>
          </w:p>
        </w:tc>
        <w:tc>
          <w:tcPr>
            <w:tcW w:w="6221" w:type="dxa"/>
          </w:tcPr>
          <w:p w14:paraId="3ECAE48C" w14:textId="3A016790" w:rsidR="000343BD" w:rsidRPr="00D84159" w:rsidRDefault="000343BD" w:rsidP="00EE1A32">
            <w:pPr>
              <w:keepNext/>
              <w:widowControl w:val="0"/>
              <w:jc w:val="center"/>
              <w:rPr>
                <w:rFonts w:ascii="Times New Roman" w:hAnsi="Times New Roman"/>
                <w:i/>
                <w:color w:val="000000" w:themeColor="text1"/>
                <w:szCs w:val="26"/>
                <w:lang w:val="vi-VN"/>
              </w:rPr>
            </w:pPr>
          </w:p>
        </w:tc>
      </w:tr>
    </w:tbl>
    <w:p w14:paraId="2E401B93" w14:textId="17D34A8B" w:rsidR="000343BD" w:rsidRPr="00D84159" w:rsidRDefault="000343BD" w:rsidP="00A5317C">
      <w:pPr>
        <w:keepNext/>
        <w:tabs>
          <w:tab w:val="left" w:pos="4536"/>
        </w:tabs>
        <w:spacing w:before="720"/>
        <w:jc w:val="center"/>
        <w:rPr>
          <w:rFonts w:ascii="Times New Roman" w:hAnsi="Times New Roman"/>
          <w:b/>
          <w:color w:val="000000" w:themeColor="text1"/>
          <w:lang w:val="vi-VN"/>
        </w:rPr>
      </w:pPr>
      <w:r w:rsidRPr="00687C65">
        <w:rPr>
          <w:rFonts w:ascii="Times New Roman" w:hAnsi="Times New Roman"/>
          <w:b/>
          <w:color w:val="000000" w:themeColor="text1"/>
          <w:lang w:val="vi-VN"/>
        </w:rPr>
        <w:t>BÁO CÁO</w:t>
      </w:r>
    </w:p>
    <w:p w14:paraId="407C1AB6" w14:textId="7C708EEB" w:rsidR="00B15346" w:rsidRPr="00D84159" w:rsidRDefault="000343BD" w:rsidP="001C0E40">
      <w:pPr>
        <w:shd w:val="clear" w:color="auto" w:fill="FFFFFF"/>
        <w:spacing w:before="240" w:line="234" w:lineRule="atLeast"/>
        <w:jc w:val="center"/>
        <w:rPr>
          <w:rFonts w:ascii="Times New Roman" w:hAnsi="Times New Roman"/>
          <w:b/>
          <w:bCs/>
          <w:lang w:val="vi-VN"/>
        </w:rPr>
      </w:pPr>
      <w:bookmarkStart w:id="0" w:name="_Hlk195885163"/>
      <w:r w:rsidRPr="00687C65">
        <w:rPr>
          <w:rFonts w:ascii="Times New Roman" w:hAnsi="Times New Roman"/>
          <w:b/>
          <w:color w:val="000000" w:themeColor="text1"/>
          <w:lang w:val="vi-VN"/>
        </w:rPr>
        <w:t xml:space="preserve">Đánh giá tác động của chính sách </w:t>
      </w:r>
      <w:r w:rsidRPr="00D84159">
        <w:rPr>
          <w:rFonts w:ascii="Times New Roman" w:hAnsi="Times New Roman"/>
          <w:b/>
          <w:color w:val="000000" w:themeColor="text1"/>
          <w:lang w:val="vi-VN"/>
        </w:rPr>
        <w:t>dự</w:t>
      </w:r>
      <w:r w:rsidRPr="00687C65">
        <w:rPr>
          <w:rFonts w:ascii="Times New Roman" w:hAnsi="Times New Roman"/>
          <w:b/>
          <w:color w:val="000000" w:themeColor="text1"/>
          <w:lang w:val="vi-VN"/>
        </w:rPr>
        <w:t xml:space="preserve"> thảo </w:t>
      </w:r>
      <w:bookmarkStart w:id="1" w:name="_Hlk141285652"/>
      <w:r w:rsidR="0088773A" w:rsidRPr="00D84159">
        <w:rPr>
          <w:rFonts w:ascii="Times New Roman" w:hAnsi="Times New Roman"/>
          <w:b/>
          <w:color w:val="000000" w:themeColor="text1"/>
          <w:lang w:val="vi-VN"/>
        </w:rPr>
        <w:t xml:space="preserve">Nghị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ịnh</w:t>
      </w:r>
      <w:bookmarkEnd w:id="0"/>
      <w:r w:rsidR="0088773A" w:rsidRPr="00D84159">
        <w:rPr>
          <w:rFonts w:ascii="Times New Roman" w:hAnsi="Times New Roman"/>
          <w:b/>
          <w:color w:val="000000" w:themeColor="text1"/>
          <w:lang w:val="vi-VN"/>
        </w:rPr>
        <w:t xml:space="preserve"> quy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 xml:space="preserve">ịnh chi tiết một số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 xml:space="preserve">iều của Luật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ầu t</w:t>
      </w:r>
      <w:r w:rsidR="0088773A" w:rsidRPr="00D84159">
        <w:rPr>
          <w:rFonts w:ascii="Times New Roman" w:hAnsi="Times New Roman" w:hint="eastAsia"/>
          <w:b/>
          <w:color w:val="000000" w:themeColor="text1"/>
          <w:lang w:val="vi-VN"/>
        </w:rPr>
        <w:t>ư</w:t>
      </w:r>
      <w:r w:rsidR="0088773A" w:rsidRPr="00D84159">
        <w:rPr>
          <w:rFonts w:ascii="Times New Roman" w:hAnsi="Times New Roman"/>
          <w:b/>
          <w:color w:val="000000" w:themeColor="text1"/>
          <w:lang w:val="vi-VN"/>
        </w:rPr>
        <w:t xml:space="preserve"> theo ph</w:t>
      </w:r>
      <w:r w:rsidR="0088773A" w:rsidRPr="00D84159">
        <w:rPr>
          <w:rFonts w:ascii="Times New Roman" w:hAnsi="Times New Roman" w:hint="eastAsia"/>
          <w:b/>
          <w:color w:val="000000" w:themeColor="text1"/>
          <w:lang w:val="vi-VN"/>
        </w:rPr>
        <w:t>ươ</w:t>
      </w:r>
      <w:r w:rsidR="0088773A" w:rsidRPr="00D84159">
        <w:rPr>
          <w:rFonts w:ascii="Times New Roman" w:hAnsi="Times New Roman"/>
          <w:b/>
          <w:color w:val="000000" w:themeColor="text1"/>
          <w:lang w:val="vi-VN"/>
        </w:rPr>
        <w:t xml:space="preserve">ng thức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ối tác công t</w:t>
      </w:r>
      <w:r w:rsidR="0088773A" w:rsidRPr="00D84159">
        <w:rPr>
          <w:rFonts w:ascii="Times New Roman" w:hAnsi="Times New Roman" w:hint="eastAsia"/>
          <w:b/>
          <w:color w:val="000000" w:themeColor="text1"/>
          <w:lang w:val="vi-VN"/>
        </w:rPr>
        <w:t>ư</w:t>
      </w:r>
      <w:r w:rsidR="0088773A" w:rsidRPr="00D84159">
        <w:rPr>
          <w:rFonts w:ascii="Times New Roman" w:hAnsi="Times New Roman"/>
          <w:b/>
          <w:color w:val="000000" w:themeColor="text1"/>
          <w:lang w:val="vi-VN"/>
        </w:rPr>
        <w:t xml:space="preserve"> về thực hiện dự án áp dụng loại hợp </w:t>
      </w:r>
      <w:r w:rsidR="0088773A" w:rsidRPr="00D84159">
        <w:rPr>
          <w:rFonts w:ascii="Times New Roman" w:hAnsi="Times New Roman" w:hint="eastAsia"/>
          <w:b/>
          <w:color w:val="000000" w:themeColor="text1"/>
          <w:lang w:val="vi-VN"/>
        </w:rPr>
        <w:t>đ</w:t>
      </w:r>
      <w:r w:rsidR="0088773A" w:rsidRPr="00D84159">
        <w:rPr>
          <w:rFonts w:ascii="Times New Roman" w:hAnsi="Times New Roman"/>
          <w:b/>
          <w:color w:val="000000" w:themeColor="text1"/>
          <w:lang w:val="vi-VN"/>
        </w:rPr>
        <w:t>ồng xây dựng – chuyển giao</w:t>
      </w:r>
    </w:p>
    <w:bookmarkEnd w:id="1"/>
    <w:p w14:paraId="6C6E96FD" w14:textId="0CDF6F08" w:rsidR="000343BD" w:rsidRPr="00687C65" w:rsidRDefault="00A326FE" w:rsidP="00970821">
      <w:pPr>
        <w:keepNext/>
        <w:tabs>
          <w:tab w:val="left" w:pos="4536"/>
        </w:tabs>
        <w:spacing w:before="80" w:after="80" w:line="320" w:lineRule="exact"/>
        <w:jc w:val="center"/>
        <w:rPr>
          <w:rFonts w:ascii="Times New Roman" w:hAnsi="Times New Roman"/>
          <w:b/>
          <w:color w:val="000000" w:themeColor="text1"/>
          <w:lang w:val="vi-VN"/>
        </w:rPr>
      </w:pPr>
      <w:r w:rsidRPr="00687C65">
        <w:rPr>
          <w:rFonts w:ascii="Times New Roman" w:hAnsi="Times New Roman"/>
          <w:b/>
          <w:noProof/>
          <w:color w:val="000000" w:themeColor="text1"/>
        </w:rPr>
        <mc:AlternateContent>
          <mc:Choice Requires="wps">
            <w:drawing>
              <wp:anchor distT="0" distB="0" distL="114300" distR="114300" simplePos="0" relativeHeight="251661312" behindDoc="0" locked="0" layoutInCell="1" allowOverlap="1" wp14:anchorId="72B33AF4" wp14:editId="266D7FE3">
                <wp:simplePos x="0" y="0"/>
                <wp:positionH relativeFrom="column">
                  <wp:posOffset>2240915</wp:posOffset>
                </wp:positionH>
                <wp:positionV relativeFrom="paragraph">
                  <wp:posOffset>52705</wp:posOffset>
                </wp:positionV>
                <wp:extent cx="1308100" cy="6350"/>
                <wp:effectExtent l="0" t="0" r="25400" b="31750"/>
                <wp:wrapNone/>
                <wp:docPr id="538725002" name="Straight Connector 1"/>
                <wp:cNvGraphicFramePr/>
                <a:graphic xmlns:a="http://schemas.openxmlformats.org/drawingml/2006/main">
                  <a:graphicData uri="http://schemas.microsoft.com/office/word/2010/wordprocessingShape">
                    <wps:wsp>
                      <wps:cNvCnPr/>
                      <wps:spPr>
                        <a:xfrm flipV="1">
                          <a:off x="0" y="0"/>
                          <a:ext cx="1308100" cy="635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833B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4.15pt" to="27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" strokecolor="black [3213]">
                <v:stroke joinstyle="miter"/>
              </v:line>
            </w:pict>
          </mc:Fallback>
        </mc:AlternateContent>
      </w:r>
    </w:p>
    <w:p w14:paraId="48545298" w14:textId="2E59DDDD" w:rsidR="008848CC" w:rsidRPr="00970821" w:rsidRDefault="008848CC" w:rsidP="00970821">
      <w:pPr>
        <w:keepNext/>
        <w:tabs>
          <w:tab w:val="left" w:pos="4536"/>
        </w:tabs>
        <w:spacing w:before="240" w:after="480" w:line="360" w:lineRule="atLeast"/>
        <w:ind w:firstLine="567"/>
        <w:rPr>
          <w:rFonts w:ascii="Times New Roman" w:hAnsi="Times New Roman"/>
          <w:lang w:val="vi-VN"/>
        </w:rPr>
      </w:pPr>
      <w:r w:rsidRPr="00970821">
        <w:rPr>
          <w:rFonts w:ascii="Times New Roman" w:hAnsi="Times New Roman"/>
          <w:lang w:val="vi-VN"/>
        </w:rPr>
        <w:t xml:space="preserve">                                        Kính gửi: </w:t>
      </w:r>
      <w:r w:rsidR="00254705" w:rsidRPr="00970821">
        <w:rPr>
          <w:rFonts w:ascii="Times New Roman" w:hAnsi="Times New Roman"/>
          <w:lang w:val="vi-VN"/>
        </w:rPr>
        <w:t>Chính phủ</w:t>
      </w:r>
    </w:p>
    <w:p w14:paraId="1289A314" w14:textId="0CFD2896" w:rsidR="00DB1615" w:rsidRPr="00970821" w:rsidRDefault="0088773A" w:rsidP="00141E1C">
      <w:pPr>
        <w:keepNext/>
        <w:spacing w:before="120" w:after="120" w:line="360" w:lineRule="exact"/>
        <w:ind w:firstLine="567"/>
        <w:jc w:val="both"/>
        <w:rPr>
          <w:rFonts w:ascii="Times New Roman" w:hAnsi="Times New Roman"/>
          <w:lang w:val="vi-VN"/>
        </w:rPr>
      </w:pPr>
      <w:r w:rsidRPr="0088773A">
        <w:rPr>
          <w:rFonts w:ascii="Times New Roman" w:hAnsi="Times New Roman"/>
          <w:lang w:val="vi-VN"/>
        </w:rPr>
        <w:t>Thực hiện Luật Ban hành v</w:t>
      </w:r>
      <w:r w:rsidRPr="0088773A">
        <w:rPr>
          <w:rFonts w:ascii="Times New Roman" w:hAnsi="Times New Roman" w:hint="eastAsia"/>
          <w:lang w:val="vi-VN"/>
        </w:rPr>
        <w:t>ă</w:t>
      </w:r>
      <w:r w:rsidRPr="0088773A">
        <w:rPr>
          <w:rFonts w:ascii="Times New Roman" w:hAnsi="Times New Roman"/>
          <w:lang w:val="vi-VN"/>
        </w:rPr>
        <w:t xml:space="preserve">n bản quy phạm pháp luật và nhiệm vụ </w:t>
      </w:r>
      <w:r w:rsidRPr="0088773A">
        <w:rPr>
          <w:rFonts w:ascii="Times New Roman" w:hAnsi="Times New Roman" w:hint="eastAsia"/>
          <w:lang w:val="vi-VN"/>
        </w:rPr>
        <w:t>đư</w:t>
      </w:r>
      <w:r w:rsidRPr="0088773A">
        <w:rPr>
          <w:rFonts w:ascii="Times New Roman" w:hAnsi="Times New Roman"/>
          <w:lang w:val="vi-VN"/>
        </w:rPr>
        <w:t>ợc Thủ t</w:t>
      </w:r>
      <w:r w:rsidRPr="0088773A">
        <w:rPr>
          <w:rFonts w:ascii="Times New Roman" w:hAnsi="Times New Roman" w:hint="eastAsia"/>
          <w:lang w:val="vi-VN"/>
        </w:rPr>
        <w:t>ư</w:t>
      </w:r>
      <w:r w:rsidRPr="0088773A">
        <w:rPr>
          <w:rFonts w:ascii="Times New Roman" w:hAnsi="Times New Roman"/>
          <w:lang w:val="vi-VN"/>
        </w:rPr>
        <w:t xml:space="preserve">ớng Chính phủ giao tại Quyết </w:t>
      </w:r>
      <w:r w:rsidRPr="0088773A">
        <w:rPr>
          <w:rFonts w:ascii="Times New Roman" w:hAnsi="Times New Roman" w:hint="eastAsia"/>
          <w:lang w:val="vi-VN"/>
        </w:rPr>
        <w:t>đ</w:t>
      </w:r>
      <w:r w:rsidRPr="0088773A">
        <w:rPr>
          <w:rFonts w:ascii="Times New Roman" w:hAnsi="Times New Roman"/>
          <w:lang w:val="vi-VN"/>
        </w:rPr>
        <w:t>ịnh số 1610/Q</w:t>
      </w:r>
      <w:r w:rsidRPr="0088773A">
        <w:rPr>
          <w:rFonts w:ascii="Times New Roman" w:hAnsi="Times New Roman" w:hint="eastAsia"/>
          <w:lang w:val="vi-VN"/>
        </w:rPr>
        <w:t>Đ</w:t>
      </w:r>
      <w:r w:rsidRPr="0088773A">
        <w:rPr>
          <w:rFonts w:ascii="Times New Roman" w:hAnsi="Times New Roman"/>
          <w:lang w:val="vi-VN"/>
        </w:rPr>
        <w:t>-TTg ngày 19/12/2024 của Thủ t</w:t>
      </w:r>
      <w:r w:rsidRPr="0088773A">
        <w:rPr>
          <w:rFonts w:ascii="Times New Roman" w:hAnsi="Times New Roman" w:hint="eastAsia"/>
          <w:lang w:val="vi-VN"/>
        </w:rPr>
        <w:t>ư</w:t>
      </w:r>
      <w:r w:rsidRPr="0088773A">
        <w:rPr>
          <w:rFonts w:ascii="Times New Roman" w:hAnsi="Times New Roman"/>
          <w:lang w:val="vi-VN"/>
        </w:rPr>
        <w:t>ớng Chính phủ về việc ban hành danh mục và phân công c</w:t>
      </w:r>
      <w:r w:rsidRPr="0088773A">
        <w:rPr>
          <w:rFonts w:ascii="Times New Roman" w:hAnsi="Times New Roman" w:hint="eastAsia"/>
          <w:lang w:val="vi-VN"/>
        </w:rPr>
        <w:t>ơ</w:t>
      </w:r>
      <w:r w:rsidRPr="0088773A">
        <w:rPr>
          <w:rFonts w:ascii="Times New Roman" w:hAnsi="Times New Roman"/>
          <w:lang w:val="vi-VN"/>
        </w:rPr>
        <w:t xml:space="preserve"> quan chủ trì soạn thảo v</w:t>
      </w:r>
      <w:r w:rsidRPr="0088773A">
        <w:rPr>
          <w:rFonts w:ascii="Times New Roman" w:hAnsi="Times New Roman" w:hint="eastAsia"/>
          <w:lang w:val="vi-VN"/>
        </w:rPr>
        <w:t>ă</w:t>
      </w:r>
      <w:r w:rsidRPr="0088773A">
        <w:rPr>
          <w:rFonts w:ascii="Times New Roman" w:hAnsi="Times New Roman"/>
          <w:lang w:val="vi-VN"/>
        </w:rPr>
        <w:t xml:space="preserve">n bản quy </w:t>
      </w:r>
      <w:r w:rsidRPr="0088773A">
        <w:rPr>
          <w:rFonts w:ascii="Times New Roman" w:hAnsi="Times New Roman" w:hint="eastAsia"/>
          <w:lang w:val="vi-VN"/>
        </w:rPr>
        <w:t>đ</w:t>
      </w:r>
      <w:r w:rsidRPr="0088773A">
        <w:rPr>
          <w:rFonts w:ascii="Times New Roman" w:hAnsi="Times New Roman"/>
          <w:lang w:val="vi-VN"/>
        </w:rPr>
        <w:t xml:space="preserve">ịnh chi tiết thi hành các luật, nghị quyết </w:t>
      </w:r>
      <w:r w:rsidRPr="0088773A">
        <w:rPr>
          <w:rFonts w:ascii="Times New Roman" w:hAnsi="Times New Roman" w:hint="eastAsia"/>
          <w:lang w:val="vi-VN"/>
        </w:rPr>
        <w:t>đư</w:t>
      </w:r>
      <w:r w:rsidRPr="0088773A">
        <w:rPr>
          <w:rFonts w:ascii="Times New Roman" w:hAnsi="Times New Roman"/>
          <w:lang w:val="vi-VN"/>
        </w:rPr>
        <w:t>ợc Quốc hội khóa XV thông qua tại Kỳ họp thứ 8</w:t>
      </w:r>
      <w:r w:rsidR="005626BD" w:rsidRPr="00970821">
        <w:rPr>
          <w:rFonts w:ascii="Times New Roman" w:hAnsi="Times New Roman"/>
          <w:lang w:val="vi-VN"/>
        </w:rPr>
        <w:t>,</w:t>
      </w:r>
      <w:r w:rsidR="00A31C84" w:rsidRPr="00970821">
        <w:rPr>
          <w:rFonts w:ascii="Times New Roman" w:hAnsi="Times New Roman"/>
          <w:lang w:val="vi-VN"/>
        </w:rPr>
        <w:t xml:space="preserve"> </w:t>
      </w:r>
      <w:r w:rsidR="000343BD" w:rsidRPr="00970821">
        <w:rPr>
          <w:rFonts w:ascii="Times New Roman" w:hAnsi="Times New Roman"/>
          <w:lang w:val="vi-VN"/>
        </w:rPr>
        <w:t>Bộ Kế hoạch và Đầu tư</w:t>
      </w:r>
      <w:r w:rsidR="002533BB">
        <w:rPr>
          <w:rFonts w:ascii="Times New Roman" w:hAnsi="Times New Roman"/>
          <w:lang w:val="vi-VN"/>
        </w:rPr>
        <w:t xml:space="preserve"> (nay là Bộ Tài chính)</w:t>
      </w:r>
      <w:r w:rsidR="00A31C84" w:rsidRPr="00970821">
        <w:rPr>
          <w:rFonts w:ascii="Times New Roman" w:hAnsi="Times New Roman"/>
          <w:lang w:val="vi-VN"/>
        </w:rPr>
        <w:t xml:space="preserve"> được giao chủ trì, phối hợp với các cơ quan có liên quan xây dựng dự thảo</w:t>
      </w:r>
      <w:r w:rsidR="002533BB">
        <w:rPr>
          <w:rFonts w:ascii="Times New Roman" w:hAnsi="Times New Roman"/>
          <w:lang w:val="vi-VN"/>
        </w:rPr>
        <w:t xml:space="preserve"> </w:t>
      </w:r>
      <w:r w:rsidRPr="0088773A">
        <w:rPr>
          <w:rFonts w:ascii="Times New Roman" w:hAnsi="Times New Roman"/>
          <w:lang w:val="vi-VN"/>
        </w:rPr>
        <w:t xml:space="preserve">Nghị </w:t>
      </w:r>
      <w:r w:rsidRPr="0088773A">
        <w:rPr>
          <w:rFonts w:ascii="Times New Roman" w:hAnsi="Times New Roman" w:hint="eastAsia"/>
          <w:lang w:val="vi-VN"/>
        </w:rPr>
        <w:t>đ</w:t>
      </w:r>
      <w:r w:rsidRPr="0088773A">
        <w:rPr>
          <w:rFonts w:ascii="Times New Roman" w:hAnsi="Times New Roman"/>
          <w:lang w:val="vi-VN"/>
        </w:rPr>
        <w:t xml:space="preserve">ịnh quy </w:t>
      </w:r>
      <w:r w:rsidRPr="0088773A">
        <w:rPr>
          <w:rFonts w:ascii="Times New Roman" w:hAnsi="Times New Roman" w:hint="eastAsia"/>
          <w:lang w:val="vi-VN"/>
        </w:rPr>
        <w:t>đ</w:t>
      </w:r>
      <w:r w:rsidRPr="0088773A">
        <w:rPr>
          <w:rFonts w:ascii="Times New Roman" w:hAnsi="Times New Roman"/>
          <w:lang w:val="vi-VN"/>
        </w:rPr>
        <w:t xml:space="preserve">ịnh chi tiết một số </w:t>
      </w:r>
      <w:r w:rsidRPr="0088773A">
        <w:rPr>
          <w:rFonts w:ascii="Times New Roman" w:hAnsi="Times New Roman" w:hint="eastAsia"/>
          <w:lang w:val="vi-VN"/>
        </w:rPr>
        <w:t>đ</w:t>
      </w:r>
      <w:r w:rsidRPr="0088773A">
        <w:rPr>
          <w:rFonts w:ascii="Times New Roman" w:hAnsi="Times New Roman"/>
          <w:lang w:val="vi-VN"/>
        </w:rPr>
        <w:t xml:space="preserve">iều của Luật </w:t>
      </w:r>
      <w:r w:rsidRPr="0088773A">
        <w:rPr>
          <w:rFonts w:ascii="Times New Roman" w:hAnsi="Times New Roman" w:hint="eastAsia"/>
          <w:lang w:val="vi-VN"/>
        </w:rPr>
        <w:t>Đ</w:t>
      </w:r>
      <w:r w:rsidRPr="0088773A">
        <w:rPr>
          <w:rFonts w:ascii="Times New Roman" w:hAnsi="Times New Roman"/>
          <w:lang w:val="vi-VN"/>
        </w:rPr>
        <w:t>ầu t</w:t>
      </w:r>
      <w:r w:rsidRPr="0088773A">
        <w:rPr>
          <w:rFonts w:ascii="Times New Roman" w:hAnsi="Times New Roman" w:hint="eastAsia"/>
          <w:lang w:val="vi-VN"/>
        </w:rPr>
        <w:t>ư</w:t>
      </w:r>
      <w:r w:rsidRPr="0088773A">
        <w:rPr>
          <w:rFonts w:ascii="Times New Roman" w:hAnsi="Times New Roman"/>
          <w:lang w:val="vi-VN"/>
        </w:rPr>
        <w:t xml:space="preserve"> theo ph</w:t>
      </w:r>
      <w:r w:rsidRPr="0088773A">
        <w:rPr>
          <w:rFonts w:ascii="Times New Roman" w:hAnsi="Times New Roman" w:hint="eastAsia"/>
          <w:lang w:val="vi-VN"/>
        </w:rPr>
        <w:t>ươ</w:t>
      </w:r>
      <w:r w:rsidRPr="0088773A">
        <w:rPr>
          <w:rFonts w:ascii="Times New Roman" w:hAnsi="Times New Roman"/>
          <w:lang w:val="vi-VN"/>
        </w:rPr>
        <w:t xml:space="preserve">ng thức </w:t>
      </w:r>
      <w:r w:rsidRPr="0088773A">
        <w:rPr>
          <w:rFonts w:ascii="Times New Roman" w:hAnsi="Times New Roman" w:hint="eastAsia"/>
          <w:lang w:val="vi-VN"/>
        </w:rPr>
        <w:t>đ</w:t>
      </w:r>
      <w:r w:rsidRPr="0088773A">
        <w:rPr>
          <w:rFonts w:ascii="Times New Roman" w:hAnsi="Times New Roman"/>
          <w:lang w:val="vi-VN"/>
        </w:rPr>
        <w:t>ối tác công t</w:t>
      </w:r>
      <w:r w:rsidRPr="0088773A">
        <w:rPr>
          <w:rFonts w:ascii="Times New Roman" w:hAnsi="Times New Roman" w:hint="eastAsia"/>
          <w:lang w:val="vi-VN"/>
        </w:rPr>
        <w:t>ư</w:t>
      </w:r>
      <w:r w:rsidRPr="0088773A">
        <w:rPr>
          <w:rFonts w:ascii="Times New Roman" w:hAnsi="Times New Roman"/>
          <w:lang w:val="vi-VN"/>
        </w:rPr>
        <w:t xml:space="preserve"> về thực hiện dự án áp dụng loại hợp </w:t>
      </w:r>
      <w:r w:rsidRPr="0088773A">
        <w:rPr>
          <w:rFonts w:ascii="Times New Roman" w:hAnsi="Times New Roman" w:hint="eastAsia"/>
          <w:lang w:val="vi-VN"/>
        </w:rPr>
        <w:t>đ</w:t>
      </w:r>
      <w:r w:rsidRPr="0088773A">
        <w:rPr>
          <w:rFonts w:ascii="Times New Roman" w:hAnsi="Times New Roman"/>
          <w:lang w:val="vi-VN"/>
        </w:rPr>
        <w:t>ồng xây dựng – chuyển giao</w:t>
      </w:r>
      <w:r w:rsidR="00B15346" w:rsidRPr="00970821">
        <w:rPr>
          <w:rFonts w:ascii="Times New Roman" w:hAnsi="Times New Roman"/>
          <w:lang w:val="vi-VN"/>
        </w:rPr>
        <w:t xml:space="preserve"> </w:t>
      </w:r>
      <w:r w:rsidR="00A31C84" w:rsidRPr="00970821">
        <w:rPr>
          <w:rFonts w:ascii="Times New Roman" w:hAnsi="Times New Roman"/>
          <w:lang w:val="vi-VN"/>
        </w:rPr>
        <w:t>(sau đây viết tắt là dự thảo Nghị định)</w:t>
      </w:r>
      <w:r w:rsidR="00DB1615" w:rsidRPr="00970821">
        <w:rPr>
          <w:rFonts w:ascii="Times New Roman" w:hAnsi="Times New Roman"/>
          <w:lang w:val="vi-VN"/>
        </w:rPr>
        <w:t>.</w:t>
      </w:r>
    </w:p>
    <w:p w14:paraId="17FE1E04" w14:textId="5D088974" w:rsidR="00A31C84" w:rsidRPr="002533BB" w:rsidRDefault="00A31C84" w:rsidP="00141E1C">
      <w:pPr>
        <w:keepNext/>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 Để phục vụ cho việc xây dựng dự thảo Nghị định, </w:t>
      </w:r>
      <w:r w:rsidR="000343BD" w:rsidRPr="00970821">
        <w:rPr>
          <w:rFonts w:ascii="Times New Roman" w:hAnsi="Times New Roman"/>
          <w:lang w:val="vi-VN"/>
        </w:rPr>
        <w:t xml:space="preserve">Bộ </w:t>
      </w:r>
      <w:r w:rsidR="002533BB">
        <w:rPr>
          <w:rFonts w:ascii="Times New Roman" w:hAnsi="Times New Roman"/>
          <w:lang w:val="vi-VN"/>
        </w:rPr>
        <w:t xml:space="preserve">Tài chính </w:t>
      </w:r>
      <w:r w:rsidRPr="002533BB">
        <w:rPr>
          <w:rFonts w:ascii="Times New Roman" w:hAnsi="Times New Roman"/>
          <w:lang w:val="vi-VN"/>
        </w:rPr>
        <w:t>tiến hành đánh giá tác động của chính sách trong dự thảo Nghị định, cụ thể như sau:</w:t>
      </w:r>
    </w:p>
    <w:p w14:paraId="0AD22C1E" w14:textId="77777777" w:rsidR="00A31C84" w:rsidRPr="00970821" w:rsidRDefault="00A31C84" w:rsidP="00141E1C">
      <w:pPr>
        <w:keepNext/>
        <w:spacing w:before="120" w:after="120" w:line="360" w:lineRule="exact"/>
        <w:ind w:firstLine="567"/>
        <w:jc w:val="both"/>
        <w:rPr>
          <w:rFonts w:ascii="Times New Roman" w:hAnsi="Times New Roman"/>
          <w:b/>
          <w:lang w:val="vi-VN" w:eastAsia="zh-CN"/>
        </w:rPr>
      </w:pPr>
      <w:r w:rsidRPr="00970821">
        <w:rPr>
          <w:rFonts w:ascii="Times New Roman" w:hAnsi="Times New Roman"/>
          <w:b/>
          <w:lang w:val="vi-VN" w:eastAsia="zh-CN"/>
        </w:rPr>
        <w:t>I. XÁC ĐỊNH VẤN ĐỀ TỔNG QUAN</w:t>
      </w:r>
    </w:p>
    <w:p w14:paraId="3BF328E8" w14:textId="513A56CF" w:rsidR="00A31C84" w:rsidRPr="00970821" w:rsidRDefault="00A31C84" w:rsidP="00141E1C">
      <w:pPr>
        <w:keepNext/>
        <w:spacing w:before="120" w:after="120" w:line="360" w:lineRule="exact"/>
        <w:ind w:firstLine="567"/>
        <w:jc w:val="both"/>
        <w:rPr>
          <w:rFonts w:ascii="Times New Roman" w:hAnsi="Times New Roman"/>
          <w:b/>
          <w:lang w:val="vi-VN" w:eastAsia="zh-CN"/>
        </w:rPr>
      </w:pPr>
      <w:r w:rsidRPr="00970821">
        <w:rPr>
          <w:rFonts w:ascii="Times New Roman" w:hAnsi="Times New Roman"/>
          <w:b/>
          <w:lang w:val="vi-VN" w:eastAsia="zh-CN"/>
        </w:rPr>
        <w:t>1. Bối cảnh xây dựng Nghị định</w:t>
      </w:r>
    </w:p>
    <w:p w14:paraId="60E7D001" w14:textId="20DB6730" w:rsidR="00B5635A" w:rsidRPr="009E52A0" w:rsidRDefault="00B5635A"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Luật số 57/2024/QH15 sửa đổi, bổ sung một số điều của Luật Quy hoạch, Luật Đầu tư, Luật Đầu tư theo phương thức đối tác công tư, Luật Đấu thầu được Quốc hội khóa XV thông qua tại Kỳ họp thứ 8, trong đó giao Chính phủ quy định chi tiết một số nội dung của Luật Đầu tư theo phương thức đối tác công tư. Trong đó, Điều 45 Luật PPP quy định loại hợp đồng BT, gồm 03 cách thức thực hiện như sau: thanh toán bằng quỹ đất; thanh toán bằng ngân sách nhà nước từ nguồn vốn đầu tư công hoặc từ nguồn ngân sách nhà nước thu được sau đấu giá quỹ đất, tài sản công; không yêu cầu thanh toán. Theo quy định tại khoản 3 Điều 5 Luật số 57/2024/QH15</w:t>
      </w:r>
      <w:bookmarkStart w:id="2" w:name="khoan_3_5"/>
      <w:r w:rsidRPr="009E52A0">
        <w:rPr>
          <w:rFonts w:ascii="Times New Roman" w:hAnsi="Times New Roman"/>
          <w:bCs/>
          <w:spacing w:val="-2"/>
          <w:lang w:val="vi-VN"/>
        </w:rPr>
        <w:t xml:space="preserve">, việc thực hiện hợp đồng BT thanh toán bằng quỹ đất và hợp đồng BT thanh toán bằng ngân sách nhà nước </w:t>
      </w:r>
      <w:bookmarkStart w:id="3" w:name="khoan_3_5_name"/>
      <w:bookmarkEnd w:id="2"/>
      <w:r w:rsidRPr="009E52A0">
        <w:rPr>
          <w:rFonts w:ascii="Times New Roman" w:hAnsi="Times New Roman"/>
          <w:bCs/>
          <w:spacing w:val="-2"/>
          <w:lang w:val="vi-VN"/>
        </w:rPr>
        <w:t>có hiệu lực thi hành từ ngày 01/7/</w:t>
      </w:r>
      <w:bookmarkEnd w:id="3"/>
      <w:r w:rsidRPr="009E52A0">
        <w:rPr>
          <w:rFonts w:ascii="Times New Roman" w:hAnsi="Times New Roman"/>
          <w:bCs/>
          <w:spacing w:val="-2"/>
          <w:lang w:val="vi-VN"/>
        </w:rPr>
        <w:t>2025.</w:t>
      </w:r>
    </w:p>
    <w:p w14:paraId="2406E6D6" w14:textId="25C5431E" w:rsidR="00B5635A" w:rsidRPr="009E52A0" w:rsidRDefault="00B5635A"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Tại Quyết </w:t>
      </w:r>
      <w:r w:rsidRPr="009E52A0">
        <w:rPr>
          <w:rFonts w:ascii="Times New Roman" w:hAnsi="Times New Roman" w:hint="eastAsia"/>
          <w:bCs/>
          <w:spacing w:val="-2"/>
          <w:lang w:val="vi-VN"/>
        </w:rPr>
        <w:t>đ</w:t>
      </w:r>
      <w:r w:rsidRPr="009E52A0">
        <w:rPr>
          <w:rFonts w:ascii="Times New Roman" w:hAnsi="Times New Roman"/>
          <w:bCs/>
          <w:spacing w:val="-2"/>
          <w:lang w:val="vi-VN"/>
        </w:rPr>
        <w:t>ịnh số 1610/Q</w:t>
      </w:r>
      <w:r w:rsidRPr="009E52A0">
        <w:rPr>
          <w:rFonts w:ascii="Times New Roman" w:hAnsi="Times New Roman" w:hint="eastAsia"/>
          <w:bCs/>
          <w:spacing w:val="-2"/>
          <w:lang w:val="vi-VN"/>
        </w:rPr>
        <w:t>Đ</w:t>
      </w:r>
      <w:r w:rsidRPr="009E52A0">
        <w:rPr>
          <w:rFonts w:ascii="Times New Roman" w:hAnsi="Times New Roman"/>
          <w:bCs/>
          <w:spacing w:val="-2"/>
          <w:lang w:val="vi-VN"/>
        </w:rPr>
        <w:t>-TTg ngày 19/12/2024, Thủ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ớng Chính phủ giao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(nay là Bộ Tài chính)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w:t>
      </w:r>
      <w:r w:rsidRPr="009E52A0">
        <w:rPr>
          <w:rFonts w:ascii="Times New Roman" w:hAnsi="Times New Roman"/>
          <w:bCs/>
          <w:spacing w:val="-2"/>
          <w:lang w:val="vi-VN"/>
        </w:rPr>
        <w:lastRenderedPageBreak/>
        <w:t xml:space="preserve">Luật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ồng BT, gồm: Quy trình dự án PPP (</w:t>
      </w:r>
      <w:r w:rsidRPr="009E52A0">
        <w:rPr>
          <w:rFonts w:ascii="Times New Roman" w:hAnsi="Times New Roman" w:hint="eastAsia"/>
          <w:bCs/>
          <w:spacing w:val="-2"/>
          <w:lang w:val="vi-VN"/>
        </w:rPr>
        <w:t>Đ</w:t>
      </w:r>
      <w:r w:rsidRPr="009E52A0">
        <w:rPr>
          <w:rFonts w:ascii="Times New Roman" w:hAnsi="Times New Roman"/>
          <w:bCs/>
          <w:spacing w:val="-2"/>
          <w:lang w:val="vi-VN"/>
        </w:rPr>
        <w:t>iều 11 Luật PPP);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pháp và tiêu chuẩn </w:t>
      </w:r>
      <w:r w:rsidRPr="009E52A0">
        <w:rPr>
          <w:rFonts w:ascii="Times New Roman" w:hAnsi="Times New Roman" w:hint="eastAsia"/>
          <w:bCs/>
          <w:spacing w:val="-2"/>
          <w:lang w:val="vi-VN"/>
        </w:rPr>
        <w:t>đá</w:t>
      </w:r>
      <w:r w:rsidRPr="009E52A0">
        <w:rPr>
          <w:rFonts w:ascii="Times New Roman" w:hAnsi="Times New Roman"/>
          <w:bCs/>
          <w:spacing w:val="-2"/>
          <w:lang w:val="vi-VN"/>
        </w:rPr>
        <w:t>nh giá hồ s</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dự thầu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iều 42 Luật PPP);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thanh toán bằng quỹ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ất, hợp </w:t>
      </w:r>
      <w:r w:rsidRPr="009E52A0">
        <w:rPr>
          <w:rFonts w:ascii="Times New Roman" w:hAnsi="Times New Roman" w:hint="eastAsia"/>
          <w:bCs/>
          <w:spacing w:val="-2"/>
          <w:lang w:val="vi-VN"/>
        </w:rPr>
        <w:t>đ</w:t>
      </w:r>
      <w:r w:rsidRPr="009E52A0">
        <w:rPr>
          <w:rFonts w:ascii="Times New Roman" w:hAnsi="Times New Roman"/>
          <w:bCs/>
          <w:spacing w:val="-2"/>
          <w:lang w:val="vi-VN"/>
        </w:rPr>
        <w:t>ồng BT thanh toán bằng ngân sách nhà n</w:t>
      </w:r>
      <w:r w:rsidRPr="009E52A0">
        <w:rPr>
          <w:rFonts w:ascii="Times New Roman" w:hAnsi="Times New Roman" w:hint="eastAsia"/>
          <w:bCs/>
          <w:spacing w:val="-2"/>
          <w:lang w:val="vi-VN"/>
        </w:rPr>
        <w:t>ư</w:t>
      </w:r>
      <w:r w:rsidRPr="009E52A0">
        <w:rPr>
          <w:rFonts w:ascii="Times New Roman" w:hAnsi="Times New Roman"/>
          <w:bCs/>
          <w:spacing w:val="-2"/>
          <w:lang w:val="vi-VN"/>
        </w:rPr>
        <w:t>ớc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a và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b khoản 2a </w:t>
      </w:r>
      <w:r w:rsidRPr="009E52A0">
        <w:rPr>
          <w:rFonts w:ascii="Times New Roman" w:hAnsi="Times New Roman" w:hint="eastAsia"/>
          <w:bCs/>
          <w:spacing w:val="-2"/>
          <w:lang w:val="vi-VN"/>
        </w:rPr>
        <w:t>Đ</w:t>
      </w:r>
      <w:r w:rsidRPr="009E52A0">
        <w:rPr>
          <w:rFonts w:ascii="Times New Roman" w:hAnsi="Times New Roman"/>
          <w:bCs/>
          <w:spacing w:val="-2"/>
          <w:lang w:val="vi-VN"/>
        </w:rPr>
        <w:t>iều 45 Luật PPP).</w:t>
      </w:r>
    </w:p>
    <w:p w14:paraId="7F496B98" w14:textId="5B777770" w:rsidR="002A50BE" w:rsidRDefault="002A50BE"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Do vậy, việc ban hành Nghị định này để </w:t>
      </w:r>
      <w:r w:rsidR="000C4166" w:rsidRPr="009E52A0">
        <w:rPr>
          <w:rFonts w:ascii="Times New Roman" w:hAnsi="Times New Roman"/>
          <w:bCs/>
          <w:spacing w:val="-2"/>
          <w:lang w:val="vi-VN"/>
        </w:rPr>
        <w:t xml:space="preserve">quy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ịnh chi tiết một số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iều của Luật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ầu t</w:t>
      </w:r>
      <w:r w:rsidR="000C4166" w:rsidRPr="009E52A0">
        <w:rPr>
          <w:rFonts w:ascii="Times New Roman" w:hAnsi="Times New Roman" w:hint="eastAsia"/>
          <w:bCs/>
          <w:spacing w:val="-2"/>
          <w:lang w:val="vi-VN"/>
        </w:rPr>
        <w:t>ư</w:t>
      </w:r>
      <w:r w:rsidR="000C4166" w:rsidRPr="009E52A0">
        <w:rPr>
          <w:rFonts w:ascii="Times New Roman" w:hAnsi="Times New Roman"/>
          <w:bCs/>
          <w:spacing w:val="-2"/>
          <w:lang w:val="vi-VN"/>
        </w:rPr>
        <w:t xml:space="preserve"> theo ph</w:t>
      </w:r>
      <w:r w:rsidR="000C4166" w:rsidRPr="009E52A0">
        <w:rPr>
          <w:rFonts w:ascii="Times New Roman" w:hAnsi="Times New Roman" w:hint="eastAsia"/>
          <w:bCs/>
          <w:spacing w:val="-2"/>
          <w:lang w:val="vi-VN"/>
        </w:rPr>
        <w:t>ươ</w:t>
      </w:r>
      <w:r w:rsidR="000C4166" w:rsidRPr="009E52A0">
        <w:rPr>
          <w:rFonts w:ascii="Times New Roman" w:hAnsi="Times New Roman"/>
          <w:bCs/>
          <w:spacing w:val="-2"/>
          <w:lang w:val="vi-VN"/>
        </w:rPr>
        <w:t xml:space="preserve">ng thức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ối tác công t</w:t>
      </w:r>
      <w:r w:rsidR="000C4166" w:rsidRPr="009E52A0">
        <w:rPr>
          <w:rFonts w:ascii="Times New Roman" w:hAnsi="Times New Roman" w:hint="eastAsia"/>
          <w:bCs/>
          <w:spacing w:val="-2"/>
          <w:lang w:val="vi-VN"/>
        </w:rPr>
        <w:t>ư</w:t>
      </w:r>
      <w:r w:rsidR="000C4166" w:rsidRPr="009E52A0">
        <w:rPr>
          <w:rFonts w:ascii="Times New Roman" w:hAnsi="Times New Roman"/>
          <w:bCs/>
          <w:spacing w:val="-2"/>
          <w:lang w:val="vi-VN"/>
        </w:rPr>
        <w:t xml:space="preserve"> về thực hiện dự án áp dụng loại hợp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ồng xây dựng – chuyển giao </w:t>
      </w:r>
      <w:r w:rsidRPr="009E52A0">
        <w:rPr>
          <w:rFonts w:ascii="Times New Roman" w:hAnsi="Times New Roman"/>
          <w:bCs/>
          <w:spacing w:val="-2"/>
          <w:lang w:val="vi-VN"/>
        </w:rPr>
        <w:t>là cần thiết và cấp bách để bảo đảm thi hành</w:t>
      </w:r>
      <w:r w:rsidR="009E52A0">
        <w:rPr>
          <w:rFonts w:ascii="Times New Roman" w:hAnsi="Times New Roman"/>
          <w:bCs/>
          <w:spacing w:val="-2"/>
          <w:lang w:val="vi-VN"/>
        </w:rPr>
        <w:t xml:space="preserve"> </w:t>
      </w:r>
      <w:r w:rsidR="009E52A0" w:rsidRPr="009E52A0">
        <w:rPr>
          <w:rFonts w:ascii="Times New Roman" w:hAnsi="Times New Roman"/>
          <w:bCs/>
          <w:spacing w:val="-2"/>
          <w:lang w:val="vi-VN"/>
        </w:rPr>
        <w:t xml:space="preserve">thống nhất, </w:t>
      </w:r>
      <w:r w:rsidR="009E52A0" w:rsidRPr="009E52A0">
        <w:rPr>
          <w:rFonts w:ascii="Times New Roman" w:hAnsi="Times New Roman" w:hint="eastAsia"/>
          <w:bCs/>
          <w:spacing w:val="-2"/>
          <w:lang w:val="vi-VN"/>
        </w:rPr>
        <w:t>đ</w:t>
      </w:r>
      <w:r w:rsidR="009E52A0" w:rsidRPr="009E52A0">
        <w:rPr>
          <w:rFonts w:ascii="Times New Roman" w:hAnsi="Times New Roman"/>
          <w:bCs/>
          <w:spacing w:val="-2"/>
          <w:lang w:val="vi-VN"/>
        </w:rPr>
        <w:t xml:space="preserve">ồng bộ Luật PPP và Luật số 57/2024/QH15 </w:t>
      </w:r>
      <w:r w:rsidRPr="009E52A0">
        <w:rPr>
          <w:rFonts w:ascii="Times New Roman" w:hAnsi="Times New Roman"/>
          <w:bCs/>
          <w:spacing w:val="-2"/>
          <w:lang w:val="vi-VN"/>
        </w:rPr>
        <w:t xml:space="preserve">kể từ ngày </w:t>
      </w:r>
      <w:r w:rsidR="009E52A0" w:rsidRPr="009E52A0">
        <w:rPr>
          <w:rFonts w:ascii="Times New Roman" w:hAnsi="Times New Roman"/>
          <w:bCs/>
          <w:spacing w:val="-2"/>
          <w:lang w:val="vi-VN"/>
        </w:rPr>
        <w:t>quy định tại khoản 3 Điều 5</w:t>
      </w:r>
      <w:r w:rsidRPr="009E52A0">
        <w:rPr>
          <w:rFonts w:ascii="Times New Roman" w:hAnsi="Times New Roman"/>
          <w:bCs/>
          <w:spacing w:val="-2"/>
          <w:lang w:val="vi-VN"/>
        </w:rPr>
        <w:t xml:space="preserve"> </w:t>
      </w:r>
      <w:r w:rsidR="009E52A0" w:rsidRPr="009E52A0">
        <w:rPr>
          <w:rFonts w:ascii="Times New Roman" w:hAnsi="Times New Roman"/>
          <w:bCs/>
          <w:spacing w:val="-2"/>
          <w:lang w:val="vi-VN"/>
        </w:rPr>
        <w:t xml:space="preserve">Luật số 57/2024/QH15 </w:t>
      </w:r>
      <w:r w:rsidRPr="009E52A0">
        <w:rPr>
          <w:rFonts w:ascii="Times New Roman" w:hAnsi="Times New Roman"/>
          <w:bCs/>
          <w:spacing w:val="-2"/>
          <w:lang w:val="vi-VN"/>
        </w:rPr>
        <w:t>có hiệu lực thi hành.</w:t>
      </w:r>
    </w:p>
    <w:p w14:paraId="115E589E" w14:textId="77777777"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Tr</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ớc thời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hợp nhất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Bộ Tài chính, tại Quyết </w:t>
      </w:r>
      <w:r w:rsidRPr="009E52A0">
        <w:rPr>
          <w:rFonts w:ascii="Times New Roman" w:hAnsi="Times New Roman" w:hint="eastAsia"/>
          <w:bCs/>
          <w:spacing w:val="-2"/>
          <w:lang w:val="vi-VN"/>
        </w:rPr>
        <w:t>đ</w:t>
      </w:r>
      <w:r w:rsidRPr="009E52A0">
        <w:rPr>
          <w:rFonts w:ascii="Times New Roman" w:hAnsi="Times New Roman"/>
          <w:bCs/>
          <w:spacing w:val="-2"/>
          <w:lang w:val="vi-VN"/>
        </w:rPr>
        <w:t>ịnh số 1610/Q</w:t>
      </w:r>
      <w:r w:rsidRPr="009E52A0">
        <w:rPr>
          <w:rFonts w:ascii="Times New Roman" w:hAnsi="Times New Roman" w:hint="eastAsia"/>
          <w:bCs/>
          <w:spacing w:val="-2"/>
          <w:lang w:val="vi-VN"/>
        </w:rPr>
        <w:t>Đ</w:t>
      </w:r>
      <w:r w:rsidRPr="009E52A0">
        <w:rPr>
          <w:rFonts w:ascii="Times New Roman" w:hAnsi="Times New Roman"/>
          <w:bCs/>
          <w:spacing w:val="-2"/>
          <w:lang w:val="vi-VN"/>
        </w:rPr>
        <w:t>-TTg, Thủ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ớng Chính phủ giao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một số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iều của Luật PPP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xây dựng – chuyển giao; Bộ Tài chính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quản lý tài chính dự án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với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Thực hiện nhiệm vụ </w:t>
      </w:r>
      <w:r w:rsidRPr="009E52A0">
        <w:rPr>
          <w:rFonts w:ascii="Times New Roman" w:hAnsi="Times New Roman" w:hint="eastAsia"/>
          <w:bCs/>
          <w:spacing w:val="-2"/>
          <w:lang w:val="vi-VN"/>
        </w:rPr>
        <w:t>đư</w:t>
      </w:r>
      <w:r w:rsidRPr="009E52A0">
        <w:rPr>
          <w:rFonts w:ascii="Times New Roman" w:hAnsi="Times New Roman"/>
          <w:bCs/>
          <w:spacing w:val="-2"/>
          <w:lang w:val="vi-VN"/>
        </w:rPr>
        <w:t>ợc giao, Bộ Tài chính xây dựng:</w:t>
      </w:r>
    </w:p>
    <w:p w14:paraId="6B7A7113" w14:textId="77777777"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quản lý tài chính dự án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với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trong </w:t>
      </w:r>
      <w:r w:rsidRPr="009E52A0">
        <w:rPr>
          <w:rFonts w:ascii="Times New Roman" w:hAnsi="Times New Roman" w:hint="eastAsia"/>
          <w:bCs/>
          <w:spacing w:val="-2"/>
          <w:lang w:val="vi-VN"/>
        </w:rPr>
        <w:t>đó</w:t>
      </w:r>
      <w:r w:rsidRPr="009E52A0">
        <w:rPr>
          <w:rFonts w:ascii="Times New Roman" w:hAnsi="Times New Roman"/>
          <w:bCs/>
          <w:spacing w:val="-2"/>
          <w:lang w:val="vi-VN"/>
        </w:rPr>
        <w:t xml:space="preserve">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ối với dự án BT thanh toán bằng ngân sách nhà n</w:t>
      </w:r>
      <w:r w:rsidRPr="009E52A0">
        <w:rPr>
          <w:rFonts w:ascii="Times New Roman" w:hAnsi="Times New Roman" w:hint="eastAsia"/>
          <w:bCs/>
          <w:spacing w:val="-2"/>
          <w:lang w:val="vi-VN"/>
        </w:rPr>
        <w:t>ư</w:t>
      </w:r>
      <w:r w:rsidRPr="009E52A0">
        <w:rPr>
          <w:rFonts w:ascii="Times New Roman" w:hAnsi="Times New Roman"/>
          <w:bCs/>
          <w:spacing w:val="-2"/>
          <w:lang w:val="vi-VN"/>
        </w:rPr>
        <w:t>ớc.</w:t>
      </w:r>
    </w:p>
    <w:p w14:paraId="72EF29C2" w14:textId="5350D146"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Luật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trong </w:t>
      </w:r>
      <w:r w:rsidRPr="009E52A0">
        <w:rPr>
          <w:rFonts w:ascii="Times New Roman" w:hAnsi="Times New Roman" w:hint="eastAsia"/>
          <w:bCs/>
          <w:spacing w:val="-2"/>
          <w:lang w:val="vi-VN"/>
        </w:rPr>
        <w:t>đó</w:t>
      </w:r>
      <w:r w:rsidRPr="009E52A0">
        <w:rPr>
          <w:rFonts w:ascii="Times New Roman" w:hAnsi="Times New Roman"/>
          <w:bCs/>
          <w:spacing w:val="-2"/>
          <w:lang w:val="vi-VN"/>
        </w:rPr>
        <w:t xml:space="preserve">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về trình tự, thủ tục chuẩn bị dự 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ấu thầu lựa chọn nhà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thanh toán bằng quỹ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ất, triển khai thực hiện dự 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ứng. </w:t>
      </w:r>
    </w:p>
    <w:p w14:paraId="468544AC" w14:textId="767FF04C" w:rsidR="00A31C84" w:rsidRPr="00970821" w:rsidRDefault="00A31C84" w:rsidP="00141E1C">
      <w:pPr>
        <w:spacing w:before="120" w:after="120" w:line="360" w:lineRule="exact"/>
        <w:ind w:firstLine="567"/>
        <w:jc w:val="both"/>
        <w:rPr>
          <w:rFonts w:ascii="Times New Roman" w:hAnsi="Times New Roman"/>
          <w:b/>
          <w:bCs/>
          <w:lang w:val="it-IT" w:eastAsia="zh-CN"/>
        </w:rPr>
      </w:pPr>
      <w:r w:rsidRPr="00970821">
        <w:rPr>
          <w:rFonts w:ascii="Times New Roman" w:hAnsi="Times New Roman"/>
          <w:b/>
          <w:bCs/>
          <w:lang w:val="vi-VN" w:eastAsia="zh-CN"/>
        </w:rPr>
        <w:t xml:space="preserve">2. Mục tiêu </w:t>
      </w:r>
      <w:r w:rsidR="00832708" w:rsidRPr="00970821">
        <w:rPr>
          <w:rFonts w:ascii="Times New Roman" w:hAnsi="Times New Roman"/>
          <w:b/>
          <w:bCs/>
          <w:lang w:val="it-IT" w:eastAsia="zh-CN"/>
        </w:rPr>
        <w:t xml:space="preserve">và yêu cầu </w:t>
      </w:r>
      <w:r w:rsidRPr="00970821">
        <w:rPr>
          <w:rFonts w:ascii="Times New Roman" w:hAnsi="Times New Roman"/>
          <w:b/>
          <w:bCs/>
          <w:lang w:val="vi-VN" w:eastAsia="zh-CN"/>
        </w:rPr>
        <w:t>xây dựng dự thảo Nghị định</w:t>
      </w:r>
    </w:p>
    <w:p w14:paraId="65A28332" w14:textId="568AC337" w:rsidR="00832708" w:rsidRPr="00970821" w:rsidRDefault="00832708" w:rsidP="00141E1C">
      <w:pPr>
        <w:widowControl w:val="0"/>
        <w:spacing w:before="120" w:after="120" w:line="360" w:lineRule="exact"/>
        <w:ind w:firstLine="567"/>
        <w:jc w:val="both"/>
        <w:rPr>
          <w:rFonts w:ascii="Times New Roman" w:hAnsi="Times New Roman"/>
          <w:b/>
          <w:i/>
          <w:lang w:val="vi-VN"/>
        </w:rPr>
      </w:pPr>
      <w:r w:rsidRPr="00970821">
        <w:rPr>
          <w:rFonts w:ascii="Times New Roman" w:hAnsi="Times New Roman"/>
          <w:b/>
          <w:i/>
          <w:lang w:val="vi-VN"/>
        </w:rPr>
        <w:t>2.1. Mục tiêu xây dựng Nghị định</w:t>
      </w:r>
    </w:p>
    <w:p w14:paraId="3E705A0A" w14:textId="77777777" w:rsidR="0088773A" w:rsidRPr="00EC30F0" w:rsidRDefault="0088773A" w:rsidP="00141E1C">
      <w:pPr>
        <w:widowControl w:val="0"/>
        <w:snapToGrid w:val="0"/>
        <w:spacing w:before="120" w:after="120" w:line="360" w:lineRule="exact"/>
        <w:ind w:left="74" w:right="74" w:firstLine="466"/>
        <w:jc w:val="both"/>
        <w:rPr>
          <w:spacing w:val="2"/>
          <w:lang w:val="es-ES"/>
        </w:rPr>
      </w:pPr>
      <w:r w:rsidRPr="00EC30F0">
        <w:rPr>
          <w:spacing w:val="2"/>
          <w:lang w:val="es-ES"/>
        </w:rPr>
        <w:t>a) Tiếp tục hoàn thiện khung pháp lý về đầu tư theo phương thức PPP phù hợp với quy định mới của</w:t>
      </w:r>
      <w:r w:rsidRPr="0088773A">
        <w:rPr>
          <w:spacing w:val="2"/>
          <w:lang w:val="vi-VN"/>
        </w:rPr>
        <w:t xml:space="preserve"> </w:t>
      </w:r>
      <w:r w:rsidRPr="0088773A">
        <w:rPr>
          <w:rFonts w:eastAsia="SimSun"/>
          <w:bCs/>
          <w:iCs/>
          <w:spacing w:val="2"/>
          <w:lang w:val="vi-VN" w:eastAsia="x-none"/>
        </w:rPr>
        <w:t>tại Luật PPP (được sửa đổi, bổ sung tại Luật số 57/2024/QH15)</w:t>
      </w:r>
      <w:r w:rsidRPr="00EC30F0">
        <w:rPr>
          <w:spacing w:val="2"/>
          <w:lang w:val="es-ES"/>
        </w:rPr>
        <w:t xml:space="preserve"> nhằm thể chế hóa đầy đủ quan điểm, chủ trương của Đảng tại Kết luận số 19-KL/TW ngày 14/10/2021 của Bộ Chính trị về định hướng Chương trình xây dựng pháp luật nhiệm kỳ Quốc hội khóa XV;</w:t>
      </w:r>
      <w:r w:rsidRPr="0088773A">
        <w:rPr>
          <w:spacing w:val="2"/>
          <w:lang w:val="vi-VN"/>
        </w:rPr>
        <w:t xml:space="preserve"> </w:t>
      </w:r>
      <w:r w:rsidRPr="00EC30F0">
        <w:rPr>
          <w:spacing w:val="2"/>
          <w:lang w:val="es-ES"/>
        </w:rPr>
        <w:t>Chỉ thị số 27-CT/TW ngày 25/12/2023 của Bộ Chính trị về tăng cường sự lãnh đạo của Đảng đối với công tác thực hành tiết kiệm, chống lãng phí.</w:t>
      </w:r>
    </w:p>
    <w:p w14:paraId="32BBA019" w14:textId="773B0D0B" w:rsidR="00A153DB" w:rsidRPr="00970821" w:rsidRDefault="0088773A" w:rsidP="00141E1C">
      <w:pPr>
        <w:tabs>
          <w:tab w:val="left" w:pos="993"/>
        </w:tabs>
        <w:spacing w:before="120" w:after="120" w:line="360" w:lineRule="exact"/>
        <w:ind w:firstLine="567"/>
        <w:jc w:val="both"/>
        <w:rPr>
          <w:rFonts w:ascii="Times New Roman" w:hAnsi="Times New Roman"/>
          <w:lang w:val="pt-BR"/>
        </w:rPr>
      </w:pPr>
      <w:r>
        <w:rPr>
          <w:lang w:val="es-ES"/>
        </w:rPr>
        <w:t>b</w:t>
      </w:r>
      <w:r w:rsidRPr="00F47B45">
        <w:rPr>
          <w:lang w:val="es-ES"/>
        </w:rPr>
        <w:t xml:space="preserve">) </w:t>
      </w:r>
      <w:r>
        <w:rPr>
          <w:lang w:val="pt-BR"/>
        </w:rPr>
        <w:t>N</w:t>
      </w:r>
      <w:r w:rsidRPr="00B83AAF">
        <w:rPr>
          <w:lang w:val="es-ES"/>
        </w:rPr>
        <w:t xml:space="preserve">âng cao hiệu lực, hiệu quả công tác quản lý nhà nước đối với </w:t>
      </w:r>
      <w:r>
        <w:rPr>
          <w:lang w:val="es-ES"/>
        </w:rPr>
        <w:t xml:space="preserve">dự án áp dụng loại </w:t>
      </w:r>
      <w:r w:rsidRPr="0088773A">
        <w:rPr>
          <w:lang w:val="es-ES"/>
        </w:rPr>
        <w:t xml:space="preserve">hợp đồng BT thanh toán bằng quỹ đất, hợp đồng BT thanh toán bằng </w:t>
      </w:r>
      <w:r w:rsidRPr="0088773A">
        <w:rPr>
          <w:lang w:val="es-ES"/>
        </w:rPr>
        <w:lastRenderedPageBreak/>
        <w:t>ngân sách nhà nước, đặc biệt là nguồn lực, phương thức thanh toán cho nhà đầu tư, doanh nghiệp dự án</w:t>
      </w:r>
      <w:r>
        <w:rPr>
          <w:lang w:val="es-ES"/>
        </w:rPr>
        <w:t>.</w:t>
      </w:r>
    </w:p>
    <w:p w14:paraId="70F6AB86" w14:textId="74E8FE90" w:rsidR="00832708" w:rsidRPr="00970821" w:rsidRDefault="00832708" w:rsidP="00141E1C">
      <w:pPr>
        <w:widowControl w:val="0"/>
        <w:spacing w:before="120" w:after="120" w:line="360" w:lineRule="exact"/>
        <w:ind w:firstLine="567"/>
        <w:jc w:val="both"/>
        <w:rPr>
          <w:rFonts w:ascii="Times New Roman" w:hAnsi="Times New Roman"/>
          <w:b/>
          <w:i/>
          <w:lang w:val="it-IT"/>
        </w:rPr>
      </w:pPr>
      <w:r w:rsidRPr="00970821">
        <w:rPr>
          <w:rFonts w:ascii="Times New Roman" w:hAnsi="Times New Roman"/>
          <w:b/>
          <w:i/>
          <w:lang w:val="it-IT"/>
        </w:rPr>
        <w:t>2.2. Yêu cầu xây dựng Nghị định</w:t>
      </w:r>
    </w:p>
    <w:p w14:paraId="40B6F574" w14:textId="77777777" w:rsidR="002D20FF" w:rsidRDefault="002D20FF" w:rsidP="00141E1C">
      <w:pPr>
        <w:widowControl w:val="0"/>
        <w:snapToGrid w:val="0"/>
        <w:spacing w:before="120" w:after="120" w:line="360" w:lineRule="exact"/>
        <w:ind w:left="74" w:right="74" w:firstLine="466"/>
        <w:jc w:val="both"/>
        <w:rPr>
          <w:lang w:val="es-ES"/>
        </w:rPr>
      </w:pPr>
      <w:r>
        <w:rPr>
          <w:lang w:val="es-ES"/>
        </w:rPr>
        <w:t xml:space="preserve">a) </w:t>
      </w:r>
      <w:r w:rsidRPr="00792777">
        <w:rPr>
          <w:lang w:val="es-ES"/>
        </w:rPr>
        <w:t xml:space="preserve">Quy định chi tiết, đầy đủ các điều, khoản, điểm của Luật </w:t>
      </w:r>
      <w:r>
        <w:rPr>
          <w:lang w:val="es-ES"/>
        </w:rPr>
        <w:t xml:space="preserve">PPP đã được sửa đổi, bổ sung tại </w:t>
      </w:r>
      <w:r w:rsidRPr="002D20FF">
        <w:rPr>
          <w:rFonts w:eastAsia="SimSun"/>
          <w:bCs/>
          <w:iCs/>
          <w:lang w:val="it-IT" w:eastAsia="x-none"/>
        </w:rPr>
        <w:t>Luật số 57/2024/QH15</w:t>
      </w:r>
      <w:r w:rsidRPr="00792777">
        <w:rPr>
          <w:lang w:val="es-ES"/>
        </w:rPr>
        <w:t xml:space="preserve"> được Quốc hội giao Chính phủ </w:t>
      </w:r>
      <w:r>
        <w:rPr>
          <w:lang w:val="es-ES"/>
        </w:rPr>
        <w:t>quy định chi tiết.</w:t>
      </w:r>
    </w:p>
    <w:p w14:paraId="45F334E3" w14:textId="77777777" w:rsidR="002D20FF" w:rsidRDefault="002D20FF" w:rsidP="00141E1C">
      <w:pPr>
        <w:widowControl w:val="0"/>
        <w:snapToGrid w:val="0"/>
        <w:spacing w:before="120" w:after="120" w:line="360" w:lineRule="exact"/>
        <w:ind w:left="74" w:right="74" w:firstLine="466"/>
        <w:jc w:val="both"/>
        <w:rPr>
          <w:lang w:val="es-ES"/>
        </w:rPr>
      </w:pPr>
      <w:r>
        <w:rPr>
          <w:lang w:val="es-ES"/>
        </w:rPr>
        <w:t>b) K</w:t>
      </w:r>
      <w:r w:rsidRPr="00792777">
        <w:rPr>
          <w:lang w:val="es-ES"/>
        </w:rPr>
        <w:t xml:space="preserve">ế thừa, hoàn thiện các quy định về </w:t>
      </w:r>
      <w:r>
        <w:rPr>
          <w:lang w:val="es-ES"/>
        </w:rPr>
        <w:t>đầu tư theo phương thức PPP</w:t>
      </w:r>
      <w:r w:rsidRPr="00792777">
        <w:rPr>
          <w:lang w:val="es-ES"/>
        </w:rPr>
        <w:t xml:space="preserve"> đã áp dụng ổn định, phát huy hiệu quả trên thực tế</w:t>
      </w:r>
      <w:r>
        <w:rPr>
          <w:lang w:val="es-ES"/>
        </w:rPr>
        <w:t xml:space="preserve"> và </w:t>
      </w:r>
      <w:r w:rsidRPr="00792777">
        <w:rPr>
          <w:lang w:val="es-ES"/>
        </w:rPr>
        <w:t xml:space="preserve">vẫn bảo đảm phù hợp với quy định của Luật </w:t>
      </w:r>
      <w:r>
        <w:rPr>
          <w:lang w:val="es-ES"/>
        </w:rPr>
        <w:t>PPP</w:t>
      </w:r>
      <w:r w:rsidRPr="00792777">
        <w:rPr>
          <w:lang w:val="es-ES"/>
        </w:rPr>
        <w:t>.</w:t>
      </w:r>
    </w:p>
    <w:p w14:paraId="3AFCDDC0" w14:textId="77777777" w:rsidR="002D20FF" w:rsidRDefault="002D20FF" w:rsidP="00141E1C">
      <w:pPr>
        <w:spacing w:before="120" w:after="120" w:line="360" w:lineRule="exact"/>
        <w:ind w:firstLine="567"/>
        <w:jc w:val="both"/>
        <w:rPr>
          <w:rFonts w:asciiTheme="minorHAnsi" w:hAnsiTheme="minorHAnsi"/>
          <w:lang w:val="vi-VN"/>
        </w:rPr>
      </w:pPr>
      <w:r>
        <w:rPr>
          <w:lang w:val="es-ES"/>
        </w:rPr>
        <w:t>c</w:t>
      </w:r>
      <w:r w:rsidRPr="00792777">
        <w:rPr>
          <w:lang w:val="es-ES"/>
        </w:rPr>
        <w:t xml:space="preserve">) Bảo đảm tính khả thi, thống nhất, đồng bộ của pháp luật về </w:t>
      </w:r>
      <w:r>
        <w:rPr>
          <w:lang w:val="es-ES"/>
        </w:rPr>
        <w:t>đầu tư theo phương thức PPP, quy hoạch, đầu tư công, xây dựng</w:t>
      </w:r>
      <w:r w:rsidRPr="00792777">
        <w:rPr>
          <w:lang w:val="es-ES"/>
        </w:rPr>
        <w:t>.</w:t>
      </w:r>
    </w:p>
    <w:p w14:paraId="26587B14" w14:textId="3AB4891D" w:rsidR="00A31C84" w:rsidRPr="00970821" w:rsidRDefault="00A31C84" w:rsidP="00141E1C">
      <w:pPr>
        <w:spacing w:before="120" w:after="120" w:line="360" w:lineRule="exact"/>
        <w:ind w:firstLine="567"/>
        <w:jc w:val="both"/>
        <w:rPr>
          <w:rFonts w:ascii="Times New Roman" w:hAnsi="Times New Roman"/>
          <w:b/>
          <w:lang w:val="vi-VN"/>
        </w:rPr>
      </w:pPr>
      <w:r w:rsidRPr="00970821">
        <w:rPr>
          <w:rFonts w:ascii="Times New Roman" w:hAnsi="Times New Roman"/>
          <w:b/>
          <w:lang w:val="vi-VN"/>
        </w:rPr>
        <w:t>II. ĐÁNH GIÁ TÁC ĐỘNG CỦA DỰ THẢO NGHỊ ĐỊNH</w:t>
      </w:r>
    </w:p>
    <w:p w14:paraId="4FF236B2" w14:textId="12C54838" w:rsidR="0080627F" w:rsidRDefault="0080627F" w:rsidP="00141E1C">
      <w:pPr>
        <w:spacing w:before="120" w:after="120" w:line="360" w:lineRule="exact"/>
        <w:ind w:firstLine="567"/>
        <w:jc w:val="both"/>
        <w:rPr>
          <w:rFonts w:ascii="Times New Roman" w:hAnsi="Times New Roman"/>
          <w:b/>
          <w:lang w:val="vi-VN"/>
        </w:rPr>
      </w:pPr>
      <w:bookmarkStart w:id="4" w:name="_Hlk77755052"/>
      <w:r w:rsidRPr="0080627F">
        <w:rPr>
          <w:rFonts w:ascii="Times New Roman" w:hAnsi="Times New Roman"/>
          <w:b/>
          <w:bCs/>
          <w:lang w:val="vi-VN"/>
        </w:rPr>
        <w:t>1. Chính sách thứ nhất:</w:t>
      </w:r>
      <w:r w:rsidRPr="0080627F">
        <w:rPr>
          <w:rFonts w:ascii="Times New Roman" w:hAnsi="Times New Roman"/>
          <w:b/>
          <w:lang w:val="it-IT"/>
        </w:rPr>
        <w:t xml:space="preserve"> </w:t>
      </w:r>
      <w:r w:rsidR="003C14E5">
        <w:rPr>
          <w:rFonts w:ascii="Times New Roman" w:hAnsi="Times New Roman"/>
          <w:b/>
          <w:lang w:val="it-IT"/>
        </w:rPr>
        <w:t>D</w:t>
      </w:r>
      <w:r w:rsidRPr="0080627F">
        <w:rPr>
          <w:rFonts w:ascii="Times New Roman" w:hAnsi="Times New Roman"/>
          <w:b/>
          <w:lang w:val="it-IT"/>
        </w:rPr>
        <w:t xml:space="preserve">anh mục quỹ </w:t>
      </w:r>
      <w:r w:rsidRPr="0080627F">
        <w:rPr>
          <w:rFonts w:ascii="Times New Roman" w:hAnsi="Times New Roman" w:hint="eastAsia"/>
          <w:b/>
          <w:lang w:val="it-IT"/>
        </w:rPr>
        <w:t>đ</w:t>
      </w:r>
      <w:r w:rsidRPr="0080627F">
        <w:rPr>
          <w:rFonts w:ascii="Times New Roman" w:hAnsi="Times New Roman"/>
          <w:b/>
          <w:lang w:val="it-IT"/>
        </w:rPr>
        <w:t xml:space="preserve">ất, tài sản công </w:t>
      </w:r>
      <w:r w:rsidRPr="0080627F">
        <w:rPr>
          <w:rFonts w:ascii="Times New Roman" w:hAnsi="Times New Roman" w:hint="eastAsia"/>
          <w:b/>
          <w:lang w:val="it-IT"/>
        </w:rPr>
        <w:t>đư</w:t>
      </w:r>
      <w:r w:rsidRPr="0080627F">
        <w:rPr>
          <w:rFonts w:ascii="Times New Roman" w:hAnsi="Times New Roman"/>
          <w:b/>
          <w:lang w:val="it-IT"/>
        </w:rPr>
        <w:t xml:space="preserve">ợc sử dụng </w:t>
      </w:r>
      <w:r w:rsidRPr="0080627F">
        <w:rPr>
          <w:rFonts w:ascii="Times New Roman" w:hAnsi="Times New Roman" w:hint="eastAsia"/>
          <w:b/>
          <w:lang w:val="it-IT"/>
        </w:rPr>
        <w:t>đ</w:t>
      </w:r>
      <w:r w:rsidRPr="0080627F">
        <w:rPr>
          <w:rFonts w:ascii="Times New Roman" w:hAnsi="Times New Roman"/>
          <w:b/>
          <w:lang w:val="it-IT"/>
        </w:rPr>
        <w:t xml:space="preserve">ể thanh toán cho dự án BT </w:t>
      </w:r>
    </w:p>
    <w:bookmarkEnd w:id="4"/>
    <w:p w14:paraId="52987A43" w14:textId="01FFB77A" w:rsidR="003C14E5" w:rsidRDefault="003C14E5" w:rsidP="00141E1C">
      <w:pPr>
        <w:spacing w:before="120" w:after="120" w:line="360" w:lineRule="exact"/>
        <w:ind w:firstLine="567"/>
        <w:jc w:val="both"/>
        <w:rPr>
          <w:rFonts w:ascii="Times New Roman" w:hAnsi="Times New Roman"/>
          <w:b/>
          <w:bCs/>
          <w:i/>
          <w:lang w:val="vi-VN"/>
        </w:rPr>
      </w:pPr>
      <w:r>
        <w:rPr>
          <w:rFonts w:ascii="Times New Roman" w:hAnsi="Times New Roman"/>
          <w:b/>
          <w:bCs/>
          <w:i/>
          <w:lang w:val="vi-VN"/>
        </w:rPr>
        <w:t>1.1. Đánh giá tác động:</w:t>
      </w:r>
    </w:p>
    <w:p w14:paraId="5193C196" w14:textId="77777777" w:rsidR="003C14E5" w:rsidRPr="003C14E5" w:rsidRDefault="003C14E5" w:rsidP="00141E1C">
      <w:pPr>
        <w:spacing w:before="120" w:after="120" w:line="360" w:lineRule="exact"/>
        <w:ind w:firstLine="567"/>
        <w:jc w:val="both"/>
        <w:rPr>
          <w:rFonts w:ascii="Times New Roman" w:hAnsi="Times New Roman"/>
          <w:lang w:val="vi-VN"/>
        </w:rPr>
      </w:pPr>
      <w:r w:rsidRPr="003C14E5">
        <w:rPr>
          <w:rFonts w:ascii="Times New Roman" w:hAnsi="Times New Roman"/>
          <w:lang w:val="vi-VN"/>
        </w:rPr>
        <w:t xml:space="preserve">Luật </w:t>
      </w:r>
      <w:r w:rsidRPr="003C14E5">
        <w:rPr>
          <w:rFonts w:ascii="Times New Roman" w:hAnsi="Times New Roman" w:hint="eastAsia"/>
          <w:lang w:val="vi-VN"/>
        </w:rPr>
        <w:t>Đ</w:t>
      </w:r>
      <w:r w:rsidRPr="003C14E5">
        <w:rPr>
          <w:rFonts w:ascii="Times New Roman" w:hAnsi="Times New Roman"/>
          <w:lang w:val="vi-VN"/>
        </w:rPr>
        <w:t xml:space="preserve">ất </w:t>
      </w:r>
      <w:r w:rsidRPr="003C14E5">
        <w:rPr>
          <w:rFonts w:ascii="Times New Roman" w:hAnsi="Times New Roman" w:hint="eastAsia"/>
          <w:lang w:val="vi-VN"/>
        </w:rPr>
        <w:t>đ</w:t>
      </w:r>
      <w:r w:rsidRPr="003C14E5">
        <w:rPr>
          <w:rFonts w:ascii="Times New Roman" w:hAnsi="Times New Roman"/>
          <w:lang w:val="vi-VN"/>
        </w:rPr>
        <w:t xml:space="preserve">ai, Luật PPP không quy </w:t>
      </w:r>
      <w:r w:rsidRPr="003C14E5">
        <w:rPr>
          <w:rFonts w:ascii="Times New Roman" w:hAnsi="Times New Roman" w:hint="eastAsia"/>
          <w:lang w:val="vi-VN"/>
        </w:rPr>
        <w:t>đ</w:t>
      </w:r>
      <w:r w:rsidRPr="003C14E5">
        <w:rPr>
          <w:rFonts w:ascii="Times New Roman" w:hAnsi="Times New Roman"/>
          <w:lang w:val="vi-VN"/>
        </w:rPr>
        <w:t xml:space="preserve">ịnh về danh mục quỹ </w:t>
      </w:r>
      <w:r w:rsidRPr="003C14E5">
        <w:rPr>
          <w:rFonts w:ascii="Times New Roman" w:hAnsi="Times New Roman" w:hint="eastAsia"/>
          <w:lang w:val="vi-VN"/>
        </w:rPr>
        <w:t>đ</w:t>
      </w:r>
      <w:r w:rsidRPr="003C14E5">
        <w:rPr>
          <w:rFonts w:ascii="Times New Roman" w:hAnsi="Times New Roman"/>
          <w:lang w:val="vi-VN"/>
        </w:rPr>
        <w:t xml:space="preserve">ất, tài sản công </w:t>
      </w:r>
      <w:r w:rsidRPr="003C14E5">
        <w:rPr>
          <w:rFonts w:ascii="Times New Roman" w:hAnsi="Times New Roman" w:hint="eastAsia"/>
          <w:lang w:val="vi-VN"/>
        </w:rPr>
        <w:t>đư</w:t>
      </w:r>
      <w:r w:rsidRPr="003C14E5">
        <w:rPr>
          <w:rFonts w:ascii="Times New Roman" w:hAnsi="Times New Roman"/>
          <w:lang w:val="vi-VN"/>
        </w:rPr>
        <w:t xml:space="preserve">ợc sử dụng </w:t>
      </w:r>
      <w:r w:rsidRPr="003C14E5">
        <w:rPr>
          <w:rFonts w:ascii="Times New Roman" w:hAnsi="Times New Roman" w:hint="eastAsia"/>
          <w:lang w:val="vi-VN"/>
        </w:rPr>
        <w:t>đ</w:t>
      </w:r>
      <w:r w:rsidRPr="003C14E5">
        <w:rPr>
          <w:rFonts w:ascii="Times New Roman" w:hAnsi="Times New Roman"/>
          <w:lang w:val="vi-VN"/>
        </w:rPr>
        <w:t>ể thanh toán cho dự án BT. Tuy nhiên, trên c</w:t>
      </w:r>
      <w:r w:rsidRPr="003C14E5">
        <w:rPr>
          <w:rFonts w:ascii="Times New Roman" w:hAnsi="Times New Roman" w:hint="eastAsia"/>
          <w:lang w:val="vi-VN"/>
        </w:rPr>
        <w:t>ơ</w:t>
      </w:r>
      <w:r w:rsidRPr="003C14E5">
        <w:rPr>
          <w:rFonts w:ascii="Times New Roman" w:hAnsi="Times New Roman"/>
          <w:lang w:val="vi-VN"/>
        </w:rPr>
        <w:t xml:space="preserve"> sở tiếp thu ý kiến của một số </w:t>
      </w:r>
      <w:r w:rsidRPr="003C14E5">
        <w:rPr>
          <w:rFonts w:ascii="Times New Roman" w:hAnsi="Times New Roman" w:hint="eastAsia"/>
          <w:lang w:val="vi-VN"/>
        </w:rPr>
        <w:t>đ</w:t>
      </w:r>
      <w:r w:rsidRPr="003C14E5">
        <w:rPr>
          <w:rFonts w:ascii="Times New Roman" w:hAnsi="Times New Roman"/>
          <w:lang w:val="vi-VN"/>
        </w:rPr>
        <w:t>ịa ph</w:t>
      </w:r>
      <w:r w:rsidRPr="003C14E5">
        <w:rPr>
          <w:rFonts w:ascii="Times New Roman" w:hAnsi="Times New Roman" w:hint="eastAsia"/>
          <w:lang w:val="vi-VN"/>
        </w:rPr>
        <w:t>ươ</w:t>
      </w:r>
      <w:r w:rsidRPr="003C14E5">
        <w:rPr>
          <w:rFonts w:ascii="Times New Roman" w:hAnsi="Times New Roman"/>
          <w:lang w:val="vi-VN"/>
        </w:rPr>
        <w:t xml:space="preserve">ng, Dự thảo quy </w:t>
      </w:r>
      <w:r w:rsidRPr="003C14E5">
        <w:rPr>
          <w:rFonts w:ascii="Times New Roman" w:hAnsi="Times New Roman" w:hint="eastAsia"/>
          <w:lang w:val="vi-VN"/>
        </w:rPr>
        <w:t>đ</w:t>
      </w:r>
      <w:r w:rsidRPr="003C14E5">
        <w:rPr>
          <w:rFonts w:ascii="Times New Roman" w:hAnsi="Times New Roman"/>
          <w:lang w:val="vi-VN"/>
        </w:rPr>
        <w:t xml:space="preserve">ịnh việc lập, phê duyệt danh mục này. </w:t>
      </w:r>
    </w:p>
    <w:p w14:paraId="2C76674B" w14:textId="77777777" w:rsidR="003C14E5" w:rsidRPr="003C14E5" w:rsidRDefault="003C14E5" w:rsidP="00141E1C">
      <w:pPr>
        <w:spacing w:before="120" w:after="120" w:line="360" w:lineRule="exact"/>
        <w:ind w:firstLine="567"/>
        <w:jc w:val="both"/>
        <w:rPr>
          <w:rFonts w:ascii="Times New Roman" w:hAnsi="Times New Roman"/>
          <w:lang w:val="vi-VN"/>
        </w:rPr>
      </w:pPr>
      <w:r w:rsidRPr="003C14E5">
        <w:rPr>
          <w:rFonts w:ascii="Times New Roman" w:hAnsi="Times New Roman"/>
          <w:lang w:val="vi-VN"/>
        </w:rPr>
        <w:t xml:space="preserve">Trong </w:t>
      </w:r>
      <w:r w:rsidRPr="003C14E5">
        <w:rPr>
          <w:rFonts w:ascii="Times New Roman" w:hAnsi="Times New Roman" w:hint="eastAsia"/>
          <w:lang w:val="vi-VN"/>
        </w:rPr>
        <w:t>đó</w:t>
      </w:r>
      <w:r w:rsidRPr="003C14E5">
        <w:rPr>
          <w:rFonts w:ascii="Times New Roman" w:hAnsi="Times New Roman"/>
          <w:lang w:val="vi-VN"/>
        </w:rPr>
        <w:t xml:space="preserve">, </w:t>
      </w:r>
      <w:r w:rsidRPr="003C14E5">
        <w:rPr>
          <w:rFonts w:ascii="Times New Roman" w:hAnsi="Times New Roman" w:hint="eastAsia"/>
          <w:lang w:val="vi-VN"/>
        </w:rPr>
        <w:t>đ</w:t>
      </w:r>
      <w:r w:rsidRPr="003C14E5">
        <w:rPr>
          <w:rFonts w:ascii="Times New Roman" w:hAnsi="Times New Roman"/>
          <w:lang w:val="vi-VN"/>
        </w:rPr>
        <w:t xml:space="preserve">ể làm rõ nội dung liên quan </w:t>
      </w:r>
      <w:r w:rsidRPr="003C14E5">
        <w:rPr>
          <w:rFonts w:ascii="Times New Roman" w:hAnsi="Times New Roman" w:hint="eastAsia"/>
          <w:lang w:val="vi-VN"/>
        </w:rPr>
        <w:t>đ</w:t>
      </w:r>
      <w:r w:rsidRPr="003C14E5">
        <w:rPr>
          <w:rFonts w:ascii="Times New Roman" w:hAnsi="Times New Roman"/>
          <w:lang w:val="vi-VN"/>
        </w:rPr>
        <w:t xml:space="preserve">ến việc thanh toán hợp </w:t>
      </w:r>
      <w:r w:rsidRPr="003C14E5">
        <w:rPr>
          <w:rFonts w:ascii="Times New Roman" w:hAnsi="Times New Roman" w:hint="eastAsia"/>
          <w:lang w:val="vi-VN"/>
        </w:rPr>
        <w:t>đ</w:t>
      </w:r>
      <w:r w:rsidRPr="003C14E5">
        <w:rPr>
          <w:rFonts w:ascii="Times New Roman" w:hAnsi="Times New Roman"/>
          <w:lang w:val="vi-VN"/>
        </w:rPr>
        <w:t xml:space="preserve">ồng BT thanh toán bằng quỹ </w:t>
      </w:r>
      <w:r w:rsidRPr="003C14E5">
        <w:rPr>
          <w:rFonts w:ascii="Times New Roman" w:hAnsi="Times New Roman" w:hint="eastAsia"/>
          <w:lang w:val="vi-VN"/>
        </w:rPr>
        <w:t>đ</w:t>
      </w:r>
      <w:r w:rsidRPr="003C14E5">
        <w:rPr>
          <w:rFonts w:ascii="Times New Roman" w:hAnsi="Times New Roman"/>
          <w:lang w:val="vi-VN"/>
        </w:rPr>
        <w:t xml:space="preserve">ất, Dự thảo quy </w:t>
      </w:r>
      <w:r w:rsidRPr="003C14E5">
        <w:rPr>
          <w:rFonts w:ascii="Times New Roman" w:hAnsi="Times New Roman" w:hint="eastAsia"/>
          <w:lang w:val="vi-VN"/>
        </w:rPr>
        <w:t>đ</w:t>
      </w:r>
      <w:r w:rsidRPr="003C14E5">
        <w:rPr>
          <w:rFonts w:ascii="Times New Roman" w:hAnsi="Times New Roman"/>
          <w:lang w:val="vi-VN"/>
        </w:rPr>
        <w:t xml:space="preserve">ịnh một số </w:t>
      </w:r>
      <w:r w:rsidRPr="003C14E5">
        <w:rPr>
          <w:rFonts w:ascii="Times New Roman" w:hAnsi="Times New Roman" w:hint="eastAsia"/>
          <w:lang w:val="vi-VN"/>
        </w:rPr>
        <w:t>đ</w:t>
      </w:r>
      <w:r w:rsidRPr="003C14E5">
        <w:rPr>
          <w:rFonts w:ascii="Times New Roman" w:hAnsi="Times New Roman"/>
          <w:lang w:val="vi-VN"/>
        </w:rPr>
        <w:t xml:space="preserve">iều kiện quan trọng </w:t>
      </w:r>
      <w:r w:rsidRPr="003C14E5">
        <w:rPr>
          <w:rFonts w:ascii="Times New Roman" w:hAnsi="Times New Roman" w:hint="eastAsia"/>
          <w:lang w:val="vi-VN"/>
        </w:rPr>
        <w:t>đ</w:t>
      </w:r>
      <w:r w:rsidRPr="003C14E5">
        <w:rPr>
          <w:rFonts w:ascii="Times New Roman" w:hAnsi="Times New Roman"/>
          <w:lang w:val="vi-VN"/>
        </w:rPr>
        <w:t xml:space="preserve">ối với quỹ </w:t>
      </w:r>
      <w:r w:rsidRPr="003C14E5">
        <w:rPr>
          <w:rFonts w:ascii="Times New Roman" w:hAnsi="Times New Roman" w:hint="eastAsia"/>
          <w:lang w:val="vi-VN"/>
        </w:rPr>
        <w:t>đ</w:t>
      </w:r>
      <w:r w:rsidRPr="003C14E5">
        <w:rPr>
          <w:rFonts w:ascii="Times New Roman" w:hAnsi="Times New Roman"/>
          <w:lang w:val="vi-VN"/>
        </w:rPr>
        <w:t>ất thanh toán nh</w:t>
      </w:r>
      <w:r w:rsidRPr="003C14E5">
        <w:rPr>
          <w:rFonts w:ascii="Times New Roman" w:hAnsi="Times New Roman" w:hint="eastAsia"/>
          <w:lang w:val="vi-VN"/>
        </w:rPr>
        <w:t>ư</w:t>
      </w:r>
      <w:r w:rsidRPr="003C14E5">
        <w:rPr>
          <w:rFonts w:ascii="Times New Roman" w:hAnsi="Times New Roman"/>
          <w:lang w:val="vi-VN"/>
        </w:rPr>
        <w:t xml:space="preserve"> sau:</w:t>
      </w:r>
    </w:p>
    <w:p w14:paraId="55656CE1" w14:textId="77777777" w:rsidR="003C14E5" w:rsidRPr="003C14E5" w:rsidRDefault="003C14E5" w:rsidP="00141E1C">
      <w:pPr>
        <w:spacing w:before="120" w:after="120" w:line="360" w:lineRule="exact"/>
        <w:ind w:firstLine="567"/>
        <w:jc w:val="both"/>
        <w:rPr>
          <w:rFonts w:ascii="Times New Roman" w:hAnsi="Times New Roman"/>
          <w:lang w:val="vi-VN"/>
        </w:rPr>
      </w:pPr>
      <w:r w:rsidRPr="003C14E5">
        <w:rPr>
          <w:rFonts w:ascii="Times New Roman" w:hAnsi="Times New Roman"/>
          <w:lang w:val="vi-VN"/>
        </w:rPr>
        <w:t xml:space="preserve">-  Là quỹ </w:t>
      </w:r>
      <w:r w:rsidRPr="003C14E5">
        <w:rPr>
          <w:rFonts w:ascii="Times New Roman" w:hAnsi="Times New Roman" w:hint="eastAsia"/>
          <w:lang w:val="vi-VN"/>
        </w:rPr>
        <w:t>đ</w:t>
      </w:r>
      <w:r w:rsidRPr="003C14E5">
        <w:rPr>
          <w:rFonts w:ascii="Times New Roman" w:hAnsi="Times New Roman"/>
          <w:lang w:val="vi-VN"/>
        </w:rPr>
        <w:t>ất thuộc tr</w:t>
      </w:r>
      <w:r w:rsidRPr="003C14E5">
        <w:rPr>
          <w:rFonts w:ascii="Times New Roman" w:hAnsi="Times New Roman" w:hint="eastAsia"/>
          <w:lang w:val="vi-VN"/>
        </w:rPr>
        <w:t>ư</w:t>
      </w:r>
      <w:r w:rsidRPr="003C14E5">
        <w:rPr>
          <w:rFonts w:ascii="Times New Roman" w:hAnsi="Times New Roman"/>
          <w:lang w:val="vi-VN"/>
        </w:rPr>
        <w:t xml:space="preserve">ờng hợp thu hồi </w:t>
      </w:r>
      <w:r w:rsidRPr="003C14E5">
        <w:rPr>
          <w:rFonts w:ascii="Times New Roman" w:hAnsi="Times New Roman" w:hint="eastAsia"/>
          <w:lang w:val="vi-VN"/>
        </w:rPr>
        <w:t>đ</w:t>
      </w:r>
      <w:r w:rsidRPr="003C14E5">
        <w:rPr>
          <w:rFonts w:ascii="Times New Roman" w:hAnsi="Times New Roman"/>
          <w:lang w:val="vi-VN"/>
        </w:rPr>
        <w:t xml:space="preserve">ất theo quy </w:t>
      </w:r>
      <w:r w:rsidRPr="003C14E5">
        <w:rPr>
          <w:rFonts w:ascii="Times New Roman" w:hAnsi="Times New Roman" w:hint="eastAsia"/>
          <w:lang w:val="vi-VN"/>
        </w:rPr>
        <w:t>đ</w:t>
      </w:r>
      <w:r w:rsidRPr="003C14E5">
        <w:rPr>
          <w:rFonts w:ascii="Times New Roman" w:hAnsi="Times New Roman"/>
          <w:lang w:val="vi-VN"/>
        </w:rPr>
        <w:t xml:space="preserve">ịnh của Luật </w:t>
      </w:r>
      <w:r w:rsidRPr="003C14E5">
        <w:rPr>
          <w:rFonts w:ascii="Times New Roman" w:hAnsi="Times New Roman" w:hint="eastAsia"/>
          <w:lang w:val="vi-VN"/>
        </w:rPr>
        <w:t>Đ</w:t>
      </w:r>
      <w:r w:rsidRPr="003C14E5">
        <w:rPr>
          <w:rFonts w:ascii="Times New Roman" w:hAnsi="Times New Roman"/>
          <w:lang w:val="vi-VN"/>
        </w:rPr>
        <w:t xml:space="preserve">ất </w:t>
      </w:r>
      <w:r w:rsidRPr="003C14E5">
        <w:rPr>
          <w:rFonts w:ascii="Times New Roman" w:hAnsi="Times New Roman" w:hint="eastAsia"/>
          <w:lang w:val="vi-VN"/>
        </w:rPr>
        <w:t>đ</w:t>
      </w:r>
      <w:r w:rsidRPr="003C14E5">
        <w:rPr>
          <w:rFonts w:ascii="Times New Roman" w:hAnsi="Times New Roman"/>
          <w:lang w:val="vi-VN"/>
        </w:rPr>
        <w:t xml:space="preserve">ai; hoặc là quỹ </w:t>
      </w:r>
      <w:r w:rsidRPr="003C14E5">
        <w:rPr>
          <w:rFonts w:ascii="Times New Roman" w:hAnsi="Times New Roman" w:hint="eastAsia"/>
          <w:lang w:val="vi-VN"/>
        </w:rPr>
        <w:t>đ</w:t>
      </w:r>
      <w:r w:rsidRPr="003C14E5">
        <w:rPr>
          <w:rFonts w:ascii="Times New Roman" w:hAnsi="Times New Roman"/>
          <w:lang w:val="vi-VN"/>
        </w:rPr>
        <w:t>ất do c</w:t>
      </w:r>
      <w:r w:rsidRPr="003C14E5">
        <w:rPr>
          <w:rFonts w:ascii="Times New Roman" w:hAnsi="Times New Roman" w:hint="eastAsia"/>
          <w:lang w:val="vi-VN"/>
        </w:rPr>
        <w:t>ơ</w:t>
      </w:r>
      <w:r w:rsidRPr="003C14E5">
        <w:rPr>
          <w:rFonts w:ascii="Times New Roman" w:hAnsi="Times New Roman"/>
          <w:lang w:val="vi-VN"/>
        </w:rPr>
        <w:t xml:space="preserve"> quan, tổ chức của Nhà n</w:t>
      </w:r>
      <w:r w:rsidRPr="003C14E5">
        <w:rPr>
          <w:rFonts w:ascii="Times New Roman" w:hAnsi="Times New Roman" w:hint="eastAsia"/>
          <w:lang w:val="vi-VN"/>
        </w:rPr>
        <w:t>ư</w:t>
      </w:r>
      <w:r w:rsidRPr="003C14E5">
        <w:rPr>
          <w:rFonts w:ascii="Times New Roman" w:hAnsi="Times New Roman"/>
          <w:lang w:val="vi-VN"/>
        </w:rPr>
        <w:t xml:space="preserve">ớc quản lý theo quy </w:t>
      </w:r>
      <w:r w:rsidRPr="003C14E5">
        <w:rPr>
          <w:rFonts w:ascii="Times New Roman" w:hAnsi="Times New Roman" w:hint="eastAsia"/>
          <w:lang w:val="vi-VN"/>
        </w:rPr>
        <w:t>đ</w:t>
      </w:r>
      <w:r w:rsidRPr="003C14E5">
        <w:rPr>
          <w:rFonts w:ascii="Times New Roman" w:hAnsi="Times New Roman"/>
          <w:lang w:val="vi-VN"/>
        </w:rPr>
        <w:t xml:space="preserve">ịnh tại khoản 1 </w:t>
      </w:r>
      <w:r w:rsidRPr="003C14E5">
        <w:rPr>
          <w:rFonts w:ascii="Times New Roman" w:hAnsi="Times New Roman" w:hint="eastAsia"/>
          <w:lang w:val="vi-VN"/>
        </w:rPr>
        <w:t>Đ</w:t>
      </w:r>
      <w:r w:rsidRPr="003C14E5">
        <w:rPr>
          <w:rFonts w:ascii="Times New Roman" w:hAnsi="Times New Roman"/>
          <w:lang w:val="vi-VN"/>
        </w:rPr>
        <w:t xml:space="preserve">iều 217 của Luật </w:t>
      </w:r>
      <w:r w:rsidRPr="003C14E5">
        <w:rPr>
          <w:rFonts w:ascii="Times New Roman" w:hAnsi="Times New Roman" w:hint="eastAsia"/>
          <w:lang w:val="vi-VN"/>
        </w:rPr>
        <w:t>Đ</w:t>
      </w:r>
      <w:r w:rsidRPr="003C14E5">
        <w:rPr>
          <w:rFonts w:ascii="Times New Roman" w:hAnsi="Times New Roman"/>
          <w:lang w:val="vi-VN"/>
        </w:rPr>
        <w:t xml:space="preserve">ất </w:t>
      </w:r>
      <w:r w:rsidRPr="003C14E5">
        <w:rPr>
          <w:rFonts w:ascii="Times New Roman" w:hAnsi="Times New Roman" w:hint="eastAsia"/>
          <w:lang w:val="vi-VN"/>
        </w:rPr>
        <w:t>đ</w:t>
      </w:r>
      <w:r w:rsidRPr="003C14E5">
        <w:rPr>
          <w:rFonts w:ascii="Times New Roman" w:hAnsi="Times New Roman"/>
          <w:lang w:val="vi-VN"/>
        </w:rPr>
        <w:t xml:space="preserve">ai; hoặc là quỹ </w:t>
      </w:r>
      <w:r w:rsidRPr="003C14E5">
        <w:rPr>
          <w:rFonts w:ascii="Times New Roman" w:hAnsi="Times New Roman" w:hint="eastAsia"/>
          <w:lang w:val="vi-VN"/>
        </w:rPr>
        <w:t>đ</w:t>
      </w:r>
      <w:r w:rsidRPr="003C14E5">
        <w:rPr>
          <w:rFonts w:ascii="Times New Roman" w:hAnsi="Times New Roman"/>
          <w:lang w:val="vi-VN"/>
        </w:rPr>
        <w:t xml:space="preserve">ất kết hợp cả hai quỹ </w:t>
      </w:r>
      <w:r w:rsidRPr="003C14E5">
        <w:rPr>
          <w:rFonts w:ascii="Times New Roman" w:hAnsi="Times New Roman" w:hint="eastAsia"/>
          <w:lang w:val="vi-VN"/>
        </w:rPr>
        <w:t>đ</w:t>
      </w:r>
      <w:r w:rsidRPr="003C14E5">
        <w:rPr>
          <w:rFonts w:ascii="Times New Roman" w:hAnsi="Times New Roman"/>
          <w:lang w:val="vi-VN"/>
        </w:rPr>
        <w:t xml:space="preserve">ất này. </w:t>
      </w:r>
    </w:p>
    <w:p w14:paraId="2F0EDC44" w14:textId="77777777" w:rsidR="003C14E5" w:rsidRPr="003C14E5" w:rsidRDefault="003C14E5" w:rsidP="00141E1C">
      <w:pPr>
        <w:spacing w:before="120" w:after="120" w:line="360" w:lineRule="exact"/>
        <w:ind w:firstLine="567"/>
        <w:jc w:val="both"/>
        <w:rPr>
          <w:rFonts w:ascii="Times New Roman" w:hAnsi="Times New Roman"/>
          <w:lang w:val="vi-VN"/>
        </w:rPr>
      </w:pPr>
      <w:r w:rsidRPr="003C14E5">
        <w:rPr>
          <w:rFonts w:ascii="Times New Roman" w:hAnsi="Times New Roman"/>
          <w:lang w:val="vi-VN"/>
        </w:rPr>
        <w:t>- Tr</w:t>
      </w:r>
      <w:r w:rsidRPr="003C14E5">
        <w:rPr>
          <w:rFonts w:ascii="Times New Roman" w:hAnsi="Times New Roman" w:hint="eastAsia"/>
          <w:lang w:val="vi-VN"/>
        </w:rPr>
        <w:t>ư</w:t>
      </w:r>
      <w:r w:rsidRPr="003C14E5">
        <w:rPr>
          <w:rFonts w:ascii="Times New Roman" w:hAnsi="Times New Roman"/>
          <w:lang w:val="vi-VN"/>
        </w:rPr>
        <w:t xml:space="preserve">ờng hợp quỹ </w:t>
      </w:r>
      <w:r w:rsidRPr="003C14E5">
        <w:rPr>
          <w:rFonts w:ascii="Times New Roman" w:hAnsi="Times New Roman" w:hint="eastAsia"/>
          <w:lang w:val="vi-VN"/>
        </w:rPr>
        <w:t>đ</w:t>
      </w:r>
      <w:r w:rsidRPr="003C14E5">
        <w:rPr>
          <w:rFonts w:ascii="Times New Roman" w:hAnsi="Times New Roman"/>
          <w:lang w:val="vi-VN"/>
        </w:rPr>
        <w:t xml:space="preserve">ất thanh toán có phần </w:t>
      </w:r>
      <w:r w:rsidRPr="003C14E5">
        <w:rPr>
          <w:rFonts w:ascii="Times New Roman" w:hAnsi="Times New Roman" w:hint="eastAsia"/>
          <w:lang w:val="vi-VN"/>
        </w:rPr>
        <w:t>đ</w:t>
      </w:r>
      <w:r w:rsidRPr="003C14E5">
        <w:rPr>
          <w:rFonts w:ascii="Times New Roman" w:hAnsi="Times New Roman"/>
          <w:lang w:val="vi-VN"/>
        </w:rPr>
        <w:t>ất do c</w:t>
      </w:r>
      <w:r w:rsidRPr="003C14E5">
        <w:rPr>
          <w:rFonts w:ascii="Times New Roman" w:hAnsi="Times New Roman" w:hint="eastAsia"/>
          <w:lang w:val="vi-VN"/>
        </w:rPr>
        <w:t>ơ</w:t>
      </w:r>
      <w:r w:rsidRPr="003C14E5">
        <w:rPr>
          <w:rFonts w:ascii="Times New Roman" w:hAnsi="Times New Roman"/>
          <w:lang w:val="vi-VN"/>
        </w:rPr>
        <w:t xml:space="preserve"> quan, tổ chức của Nhà n</w:t>
      </w:r>
      <w:r w:rsidRPr="003C14E5">
        <w:rPr>
          <w:rFonts w:ascii="Times New Roman" w:hAnsi="Times New Roman" w:hint="eastAsia"/>
          <w:lang w:val="vi-VN"/>
        </w:rPr>
        <w:t>ư</w:t>
      </w:r>
      <w:r w:rsidRPr="003C14E5">
        <w:rPr>
          <w:rFonts w:ascii="Times New Roman" w:hAnsi="Times New Roman"/>
          <w:lang w:val="vi-VN"/>
        </w:rPr>
        <w:t>ớc quản lý thì Nhà n</w:t>
      </w:r>
      <w:r w:rsidRPr="003C14E5">
        <w:rPr>
          <w:rFonts w:ascii="Times New Roman" w:hAnsi="Times New Roman" w:hint="eastAsia"/>
          <w:lang w:val="vi-VN"/>
        </w:rPr>
        <w:t>ư</w:t>
      </w:r>
      <w:r w:rsidRPr="003C14E5">
        <w:rPr>
          <w:rFonts w:ascii="Times New Roman" w:hAnsi="Times New Roman"/>
          <w:lang w:val="vi-VN"/>
        </w:rPr>
        <w:t xml:space="preserve">ớc thu hồi </w:t>
      </w:r>
      <w:r w:rsidRPr="003C14E5">
        <w:rPr>
          <w:rFonts w:ascii="Times New Roman" w:hAnsi="Times New Roman" w:hint="eastAsia"/>
          <w:lang w:val="vi-VN"/>
        </w:rPr>
        <w:t>đ</w:t>
      </w:r>
      <w:r w:rsidRPr="003C14E5">
        <w:rPr>
          <w:rFonts w:ascii="Times New Roman" w:hAnsi="Times New Roman"/>
          <w:lang w:val="vi-VN"/>
        </w:rPr>
        <w:t xml:space="preserve">ối với cả khu </w:t>
      </w:r>
      <w:r w:rsidRPr="003C14E5">
        <w:rPr>
          <w:rFonts w:ascii="Times New Roman" w:hAnsi="Times New Roman" w:hint="eastAsia"/>
          <w:lang w:val="vi-VN"/>
        </w:rPr>
        <w:t>đ</w:t>
      </w:r>
      <w:r w:rsidRPr="003C14E5">
        <w:rPr>
          <w:rFonts w:ascii="Times New Roman" w:hAnsi="Times New Roman"/>
          <w:lang w:val="vi-VN"/>
        </w:rPr>
        <w:t xml:space="preserve">ất </w:t>
      </w:r>
      <w:r w:rsidRPr="003C14E5">
        <w:rPr>
          <w:rFonts w:ascii="Times New Roman" w:hAnsi="Times New Roman" w:hint="eastAsia"/>
          <w:lang w:val="vi-VN"/>
        </w:rPr>
        <w:t>đ</w:t>
      </w:r>
      <w:r w:rsidRPr="003C14E5">
        <w:rPr>
          <w:rFonts w:ascii="Times New Roman" w:hAnsi="Times New Roman"/>
          <w:lang w:val="vi-VN"/>
        </w:rPr>
        <w:t xml:space="preserve">ể giao </w:t>
      </w:r>
      <w:r w:rsidRPr="003C14E5">
        <w:rPr>
          <w:rFonts w:ascii="Times New Roman" w:hAnsi="Times New Roman" w:hint="eastAsia"/>
          <w:lang w:val="vi-VN"/>
        </w:rPr>
        <w:t>đ</w:t>
      </w:r>
      <w:r w:rsidRPr="003C14E5">
        <w:rPr>
          <w:rFonts w:ascii="Times New Roman" w:hAnsi="Times New Roman"/>
          <w:lang w:val="vi-VN"/>
        </w:rPr>
        <w:t xml:space="preserve">ất, cho thuê </w:t>
      </w:r>
      <w:r w:rsidRPr="003C14E5">
        <w:rPr>
          <w:rFonts w:ascii="Times New Roman" w:hAnsi="Times New Roman" w:hint="eastAsia"/>
          <w:lang w:val="vi-VN"/>
        </w:rPr>
        <w:t>đ</w:t>
      </w:r>
      <w:r w:rsidRPr="003C14E5">
        <w:rPr>
          <w:rFonts w:ascii="Times New Roman" w:hAnsi="Times New Roman"/>
          <w:lang w:val="vi-VN"/>
        </w:rPr>
        <w:t xml:space="preserve">ất không </w:t>
      </w:r>
      <w:r w:rsidRPr="003C14E5">
        <w:rPr>
          <w:rFonts w:ascii="Times New Roman" w:hAnsi="Times New Roman" w:hint="eastAsia"/>
          <w:lang w:val="vi-VN"/>
        </w:rPr>
        <w:t>đ</w:t>
      </w:r>
      <w:r w:rsidRPr="003C14E5">
        <w:rPr>
          <w:rFonts w:ascii="Times New Roman" w:hAnsi="Times New Roman"/>
          <w:lang w:val="vi-VN"/>
        </w:rPr>
        <w:t xml:space="preserve">ấu giá quyền sử dụng </w:t>
      </w:r>
      <w:r w:rsidRPr="003C14E5">
        <w:rPr>
          <w:rFonts w:ascii="Times New Roman" w:hAnsi="Times New Roman" w:hint="eastAsia"/>
          <w:lang w:val="vi-VN"/>
        </w:rPr>
        <w:t>đ</w:t>
      </w:r>
      <w:r w:rsidRPr="003C14E5">
        <w:rPr>
          <w:rFonts w:ascii="Times New Roman" w:hAnsi="Times New Roman"/>
          <w:lang w:val="vi-VN"/>
        </w:rPr>
        <w:t xml:space="preserve">ất, không </w:t>
      </w:r>
      <w:r w:rsidRPr="003C14E5">
        <w:rPr>
          <w:rFonts w:ascii="Times New Roman" w:hAnsi="Times New Roman" w:hint="eastAsia"/>
          <w:lang w:val="vi-VN"/>
        </w:rPr>
        <w:t>đ</w:t>
      </w:r>
      <w:r w:rsidRPr="003C14E5">
        <w:rPr>
          <w:rFonts w:ascii="Times New Roman" w:hAnsi="Times New Roman"/>
          <w:lang w:val="vi-VN"/>
        </w:rPr>
        <w:t xml:space="preserve">ấu thầu lựa chọn nhà </w:t>
      </w:r>
      <w:r w:rsidRPr="003C14E5">
        <w:rPr>
          <w:rFonts w:ascii="Times New Roman" w:hAnsi="Times New Roman" w:hint="eastAsia"/>
          <w:lang w:val="vi-VN"/>
        </w:rPr>
        <w:t>đ</w:t>
      </w:r>
      <w:r w:rsidRPr="003C14E5">
        <w:rPr>
          <w:rFonts w:ascii="Times New Roman" w:hAnsi="Times New Roman"/>
          <w:lang w:val="vi-VN"/>
        </w:rPr>
        <w:t>ầu t</w:t>
      </w:r>
      <w:r w:rsidRPr="003C14E5">
        <w:rPr>
          <w:rFonts w:ascii="Times New Roman" w:hAnsi="Times New Roman" w:hint="eastAsia"/>
          <w:lang w:val="vi-VN"/>
        </w:rPr>
        <w:t>ư</w:t>
      </w:r>
      <w:r w:rsidRPr="003C14E5">
        <w:rPr>
          <w:rFonts w:ascii="Times New Roman" w:hAnsi="Times New Roman"/>
          <w:lang w:val="vi-VN"/>
        </w:rPr>
        <w:t xml:space="preserve"> thực hiện dự án có sử dụng </w:t>
      </w:r>
      <w:r w:rsidRPr="003C14E5">
        <w:rPr>
          <w:rFonts w:ascii="Times New Roman" w:hAnsi="Times New Roman" w:hint="eastAsia"/>
          <w:lang w:val="vi-VN"/>
        </w:rPr>
        <w:t>đ</w:t>
      </w:r>
      <w:r w:rsidRPr="003C14E5">
        <w:rPr>
          <w:rFonts w:ascii="Times New Roman" w:hAnsi="Times New Roman"/>
          <w:lang w:val="vi-VN"/>
        </w:rPr>
        <w:t>ất.</w:t>
      </w:r>
    </w:p>
    <w:p w14:paraId="6824DF16" w14:textId="77777777" w:rsidR="003C14E5" w:rsidRPr="003C14E5" w:rsidRDefault="003C14E5" w:rsidP="00141E1C">
      <w:pPr>
        <w:spacing w:before="120" w:after="120" w:line="360" w:lineRule="exact"/>
        <w:ind w:firstLine="567"/>
        <w:jc w:val="both"/>
        <w:rPr>
          <w:rFonts w:ascii="Times New Roman" w:hAnsi="Times New Roman"/>
          <w:lang w:val="vi-VN"/>
        </w:rPr>
      </w:pPr>
      <w:r w:rsidRPr="003C14E5">
        <w:rPr>
          <w:rFonts w:ascii="Times New Roman" w:hAnsi="Times New Roman"/>
          <w:lang w:val="vi-VN"/>
        </w:rPr>
        <w:t xml:space="preserve">- Quỹ </w:t>
      </w:r>
      <w:r w:rsidRPr="003C14E5">
        <w:rPr>
          <w:rFonts w:ascii="Times New Roman" w:hAnsi="Times New Roman" w:hint="eastAsia"/>
          <w:lang w:val="vi-VN"/>
        </w:rPr>
        <w:t>đ</w:t>
      </w:r>
      <w:r w:rsidRPr="003C14E5">
        <w:rPr>
          <w:rFonts w:ascii="Times New Roman" w:hAnsi="Times New Roman"/>
          <w:lang w:val="vi-VN"/>
        </w:rPr>
        <w:t xml:space="preserve">ất phải phù hợp với các quy hoạch theo quy </w:t>
      </w:r>
      <w:r w:rsidRPr="003C14E5">
        <w:rPr>
          <w:rFonts w:ascii="Times New Roman" w:hAnsi="Times New Roman" w:hint="eastAsia"/>
          <w:lang w:val="vi-VN"/>
        </w:rPr>
        <w:t>đ</w:t>
      </w:r>
      <w:r w:rsidRPr="003C14E5">
        <w:rPr>
          <w:rFonts w:ascii="Times New Roman" w:hAnsi="Times New Roman"/>
          <w:lang w:val="vi-VN"/>
        </w:rPr>
        <w:t>ịnh của pháp luật về quy hoạch và pháp luật có liên quan.</w:t>
      </w:r>
    </w:p>
    <w:p w14:paraId="4A37322F" w14:textId="2B55A2FF"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 xml:space="preserve">.1.1. </w:t>
      </w:r>
      <w:r w:rsidR="003C14E5" w:rsidRPr="00530A34">
        <w:rPr>
          <w:rFonts w:ascii="Times New Roman" w:hAnsi="Times New Roman"/>
          <w:bCs/>
          <w:lang w:val="vi-VN"/>
        </w:rPr>
        <w:t xml:space="preserve">Giải pháp 1: quy </w:t>
      </w:r>
      <w:r w:rsidR="003C14E5" w:rsidRPr="00530A34">
        <w:rPr>
          <w:rFonts w:ascii="Times New Roman" w:hAnsi="Times New Roman" w:hint="eastAsia"/>
          <w:bCs/>
          <w:lang w:val="vi-VN"/>
        </w:rPr>
        <w:t>đ</w:t>
      </w:r>
      <w:r w:rsidR="003C14E5" w:rsidRPr="00530A34">
        <w:rPr>
          <w:rFonts w:ascii="Times New Roman" w:hAnsi="Times New Roman"/>
          <w:bCs/>
          <w:lang w:val="vi-VN"/>
        </w:rPr>
        <w:t xml:space="preserve">ịnh </w:t>
      </w:r>
      <w:bookmarkStart w:id="5" w:name="_Hlk195805735"/>
      <w:r w:rsidR="003C14E5">
        <w:rPr>
          <w:rFonts w:ascii="Times New Roman" w:hAnsi="Times New Roman"/>
          <w:bCs/>
          <w:lang w:val="vi-VN"/>
        </w:rPr>
        <w:t>d</w:t>
      </w:r>
      <w:r w:rsidR="003C14E5" w:rsidRPr="003C14E5">
        <w:rPr>
          <w:rFonts w:ascii="Times New Roman" w:hAnsi="Times New Roman"/>
          <w:bCs/>
          <w:lang w:val="vi-VN"/>
        </w:rPr>
        <w:t xml:space="preserve">anh mục quỹ </w:t>
      </w:r>
      <w:r w:rsidR="003C14E5" w:rsidRPr="003C14E5">
        <w:rPr>
          <w:rFonts w:ascii="Times New Roman" w:hAnsi="Times New Roman" w:hint="eastAsia"/>
          <w:bCs/>
          <w:lang w:val="vi-VN"/>
        </w:rPr>
        <w:t>đ</w:t>
      </w:r>
      <w:r w:rsidR="003C14E5" w:rsidRPr="003C14E5">
        <w:rPr>
          <w:rFonts w:ascii="Times New Roman" w:hAnsi="Times New Roman"/>
          <w:bCs/>
          <w:lang w:val="vi-VN"/>
        </w:rPr>
        <w:t xml:space="preserve">ất, tài sản công </w:t>
      </w:r>
      <w:r w:rsidR="003C14E5" w:rsidRPr="003C14E5">
        <w:rPr>
          <w:rFonts w:ascii="Times New Roman" w:hAnsi="Times New Roman" w:hint="eastAsia"/>
          <w:bCs/>
          <w:lang w:val="vi-VN"/>
        </w:rPr>
        <w:t>đư</w:t>
      </w:r>
      <w:r w:rsidR="003C14E5" w:rsidRPr="003C14E5">
        <w:rPr>
          <w:rFonts w:ascii="Times New Roman" w:hAnsi="Times New Roman"/>
          <w:bCs/>
          <w:lang w:val="vi-VN"/>
        </w:rPr>
        <w:t xml:space="preserve">ợc sử dụng </w:t>
      </w:r>
      <w:r w:rsidR="003C14E5" w:rsidRPr="003C14E5">
        <w:rPr>
          <w:rFonts w:ascii="Times New Roman" w:hAnsi="Times New Roman" w:hint="eastAsia"/>
          <w:bCs/>
          <w:lang w:val="vi-VN"/>
        </w:rPr>
        <w:t>đ</w:t>
      </w:r>
      <w:r w:rsidR="003C14E5" w:rsidRPr="003C14E5">
        <w:rPr>
          <w:rFonts w:ascii="Times New Roman" w:hAnsi="Times New Roman"/>
          <w:bCs/>
          <w:lang w:val="vi-VN"/>
        </w:rPr>
        <w:t>ể thanh toán cho dự án BT</w:t>
      </w:r>
      <w:bookmarkEnd w:id="5"/>
    </w:p>
    <w:p w14:paraId="428D1522" w14:textId="1E43B83E"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.1.1.1. Tác động đối với hệ thống pháp luật:</w:t>
      </w:r>
    </w:p>
    <w:p w14:paraId="39708DF2"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w:t>
      </w:r>
    </w:p>
    <w:p w14:paraId="7CEA7346" w14:textId="14A97900"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3C14E5">
        <w:rPr>
          <w:rFonts w:ascii="Times New Roman" w:hAnsi="Times New Roman"/>
          <w:bCs/>
          <w:lang w:val="vi-VN"/>
        </w:rPr>
        <w:t xml:space="preserve">Bổ sung vào khoảng trống pháp lý hiện hành khi Luật </w:t>
      </w:r>
      <w:r w:rsidRPr="003C14E5">
        <w:rPr>
          <w:rFonts w:ascii="Times New Roman" w:hAnsi="Times New Roman" w:hint="eastAsia"/>
          <w:bCs/>
          <w:lang w:val="vi-VN"/>
        </w:rPr>
        <w:t>Đ</w:t>
      </w:r>
      <w:r w:rsidRPr="003C14E5">
        <w:rPr>
          <w:rFonts w:ascii="Times New Roman" w:hAnsi="Times New Roman"/>
          <w:bCs/>
          <w:lang w:val="vi-VN"/>
        </w:rPr>
        <w:t xml:space="preserve">ất </w:t>
      </w:r>
      <w:r w:rsidRPr="003C14E5">
        <w:rPr>
          <w:rFonts w:ascii="Times New Roman" w:hAnsi="Times New Roman" w:hint="eastAsia"/>
          <w:bCs/>
          <w:lang w:val="vi-VN"/>
        </w:rPr>
        <w:t>đ</w:t>
      </w:r>
      <w:r w:rsidRPr="003C14E5">
        <w:rPr>
          <w:rFonts w:ascii="Times New Roman" w:hAnsi="Times New Roman"/>
          <w:bCs/>
          <w:lang w:val="vi-VN"/>
        </w:rPr>
        <w:t>ai và Luật PPP ch</w:t>
      </w:r>
      <w:r w:rsidRPr="003C14E5">
        <w:rPr>
          <w:rFonts w:ascii="Times New Roman" w:hAnsi="Times New Roman" w:hint="eastAsia"/>
          <w:bCs/>
          <w:lang w:val="vi-VN"/>
        </w:rPr>
        <w:t>ư</w:t>
      </w:r>
      <w:r w:rsidRPr="003C14E5">
        <w:rPr>
          <w:rFonts w:ascii="Times New Roman" w:hAnsi="Times New Roman"/>
          <w:bCs/>
          <w:lang w:val="vi-VN"/>
        </w:rPr>
        <w:t xml:space="preserve">a quy </w:t>
      </w:r>
      <w:r w:rsidRPr="003C14E5">
        <w:rPr>
          <w:rFonts w:ascii="Times New Roman" w:hAnsi="Times New Roman" w:hint="eastAsia"/>
          <w:bCs/>
          <w:lang w:val="vi-VN"/>
        </w:rPr>
        <w:t>đ</w:t>
      </w:r>
      <w:r w:rsidRPr="003C14E5">
        <w:rPr>
          <w:rFonts w:ascii="Times New Roman" w:hAnsi="Times New Roman"/>
          <w:bCs/>
          <w:lang w:val="vi-VN"/>
        </w:rPr>
        <w:t xml:space="preserve">ịnh về danh mục quỹ </w:t>
      </w:r>
      <w:r w:rsidRPr="003C14E5">
        <w:rPr>
          <w:rFonts w:ascii="Times New Roman" w:hAnsi="Times New Roman" w:hint="eastAsia"/>
          <w:bCs/>
          <w:lang w:val="vi-VN"/>
        </w:rPr>
        <w:t>đ</w:t>
      </w:r>
      <w:r w:rsidRPr="003C14E5">
        <w:rPr>
          <w:rFonts w:ascii="Times New Roman" w:hAnsi="Times New Roman"/>
          <w:bCs/>
          <w:lang w:val="vi-VN"/>
        </w:rPr>
        <w:t>ất thanh toán BT.</w:t>
      </w:r>
    </w:p>
    <w:p w14:paraId="2B315700" w14:textId="19251549"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 xml:space="preserve">Góp phần </w:t>
      </w:r>
      <w:r w:rsidRPr="003C14E5">
        <w:rPr>
          <w:rFonts w:ascii="Times New Roman" w:hAnsi="Times New Roman" w:hint="eastAsia"/>
          <w:bCs/>
          <w:lang w:val="vi-VN"/>
        </w:rPr>
        <w:t>đ</w:t>
      </w:r>
      <w:r w:rsidRPr="003C14E5">
        <w:rPr>
          <w:rFonts w:ascii="Times New Roman" w:hAnsi="Times New Roman"/>
          <w:bCs/>
          <w:lang w:val="vi-VN"/>
        </w:rPr>
        <w:t xml:space="preserve">ồng bộ hóa quy hoạch – </w:t>
      </w:r>
      <w:r w:rsidRPr="003C14E5">
        <w:rPr>
          <w:rFonts w:ascii="Times New Roman" w:hAnsi="Times New Roman" w:hint="eastAsia"/>
          <w:bCs/>
          <w:lang w:val="vi-VN"/>
        </w:rPr>
        <w:t>đ</w:t>
      </w:r>
      <w:r w:rsidRPr="003C14E5">
        <w:rPr>
          <w:rFonts w:ascii="Times New Roman" w:hAnsi="Times New Roman"/>
          <w:bCs/>
          <w:lang w:val="vi-VN"/>
        </w:rPr>
        <w:t>ầu t</w:t>
      </w:r>
      <w:r w:rsidRPr="003C14E5">
        <w:rPr>
          <w:rFonts w:ascii="Times New Roman" w:hAnsi="Times New Roman" w:hint="eastAsia"/>
          <w:bCs/>
          <w:lang w:val="vi-VN"/>
        </w:rPr>
        <w:t>ư</w:t>
      </w:r>
      <w:r w:rsidRPr="003C14E5">
        <w:rPr>
          <w:rFonts w:ascii="Times New Roman" w:hAnsi="Times New Roman"/>
          <w:bCs/>
          <w:lang w:val="vi-VN"/>
        </w:rPr>
        <w:t xml:space="preserve"> – sử dụng </w:t>
      </w:r>
      <w:r w:rsidRPr="003C14E5">
        <w:rPr>
          <w:rFonts w:ascii="Times New Roman" w:hAnsi="Times New Roman" w:hint="eastAsia"/>
          <w:bCs/>
          <w:lang w:val="vi-VN"/>
        </w:rPr>
        <w:t>đ</w:t>
      </w:r>
      <w:r w:rsidRPr="003C14E5">
        <w:rPr>
          <w:rFonts w:ascii="Times New Roman" w:hAnsi="Times New Roman"/>
          <w:bCs/>
          <w:lang w:val="vi-VN"/>
        </w:rPr>
        <w:t xml:space="preserve">ất </w:t>
      </w:r>
      <w:r w:rsidRPr="003C14E5">
        <w:rPr>
          <w:rFonts w:ascii="Times New Roman" w:hAnsi="Times New Roman" w:hint="eastAsia"/>
          <w:bCs/>
          <w:lang w:val="vi-VN"/>
        </w:rPr>
        <w:t>đ</w:t>
      </w:r>
      <w:r w:rsidRPr="003C14E5">
        <w:rPr>
          <w:rFonts w:ascii="Times New Roman" w:hAnsi="Times New Roman"/>
          <w:bCs/>
          <w:lang w:val="vi-VN"/>
        </w:rPr>
        <w:t xml:space="preserve">ai – </w:t>
      </w:r>
      <w:r w:rsidRPr="003C14E5">
        <w:rPr>
          <w:rFonts w:ascii="Times New Roman" w:hAnsi="Times New Roman" w:hint="eastAsia"/>
          <w:bCs/>
          <w:lang w:val="vi-VN"/>
        </w:rPr>
        <w:t>đ</w:t>
      </w:r>
      <w:r w:rsidRPr="003C14E5">
        <w:rPr>
          <w:rFonts w:ascii="Times New Roman" w:hAnsi="Times New Roman"/>
          <w:bCs/>
          <w:lang w:val="vi-VN"/>
        </w:rPr>
        <w:t xml:space="preserve">ấu thầu, phù hợp với </w:t>
      </w:r>
      <w:r w:rsidRPr="003C14E5">
        <w:rPr>
          <w:rFonts w:ascii="Times New Roman" w:hAnsi="Times New Roman" w:hint="eastAsia"/>
          <w:bCs/>
          <w:lang w:val="vi-VN"/>
        </w:rPr>
        <w:t>đ</w:t>
      </w:r>
      <w:r w:rsidRPr="003C14E5">
        <w:rPr>
          <w:rFonts w:ascii="Times New Roman" w:hAnsi="Times New Roman"/>
          <w:bCs/>
          <w:lang w:val="vi-VN"/>
        </w:rPr>
        <w:t>ịnh h</w:t>
      </w:r>
      <w:r w:rsidRPr="003C14E5">
        <w:rPr>
          <w:rFonts w:ascii="Times New Roman" w:hAnsi="Times New Roman" w:hint="eastAsia"/>
          <w:bCs/>
          <w:lang w:val="vi-VN"/>
        </w:rPr>
        <w:t>ư</w:t>
      </w:r>
      <w:r w:rsidRPr="003C14E5">
        <w:rPr>
          <w:rFonts w:ascii="Times New Roman" w:hAnsi="Times New Roman"/>
          <w:bCs/>
          <w:lang w:val="vi-VN"/>
        </w:rPr>
        <w:t>ớng cải cách thể chế</w:t>
      </w:r>
      <w:r w:rsidRPr="00C64BD3">
        <w:rPr>
          <w:rFonts w:ascii="Times New Roman" w:hAnsi="Times New Roman"/>
          <w:bCs/>
          <w:lang w:val="vi-VN"/>
        </w:rPr>
        <w:t>.</w:t>
      </w:r>
    </w:p>
    <w:p w14:paraId="0BA332E3" w14:textId="7599AE74" w:rsidR="0053220B" w:rsidRPr="0053220B" w:rsidRDefault="0053220B" w:rsidP="0053220B">
      <w:pPr>
        <w:widowControl w:val="0"/>
        <w:snapToGrid w:val="0"/>
        <w:spacing w:before="120" w:after="120" w:line="360" w:lineRule="exact"/>
        <w:ind w:left="72" w:right="72" w:firstLine="466"/>
        <w:jc w:val="both"/>
        <w:rPr>
          <w:lang w:val="vi-VN"/>
        </w:rPr>
      </w:pPr>
      <w:r>
        <w:rPr>
          <w:rFonts w:ascii="Times New Roman" w:hAnsi="Times New Roman"/>
          <w:bCs/>
          <w:lang w:val="vi-VN"/>
        </w:rPr>
        <w:t xml:space="preserve">- </w:t>
      </w:r>
      <w:r w:rsidRPr="0053220B">
        <w:rPr>
          <w:lang w:val="vi-VN"/>
        </w:rPr>
        <w:t>Dễ dàng xác định, lựa chọn quỹ đất, tài sản công dự kiến thanh toán.</w:t>
      </w:r>
    </w:p>
    <w:p w14:paraId="0EE3F4C0" w14:textId="77777777" w:rsidR="0053220B" w:rsidRPr="0053220B" w:rsidRDefault="0053220B" w:rsidP="0053220B">
      <w:pPr>
        <w:widowControl w:val="0"/>
        <w:snapToGrid w:val="0"/>
        <w:spacing w:before="120" w:after="120" w:line="360" w:lineRule="exact"/>
        <w:ind w:left="72" w:right="72" w:firstLine="466"/>
        <w:jc w:val="both"/>
        <w:rPr>
          <w:lang w:val="vi-VN"/>
        </w:rPr>
      </w:pPr>
      <w:r w:rsidRPr="0053220B">
        <w:rPr>
          <w:lang w:val="vi-VN"/>
        </w:rPr>
        <w:t>- Cung cấp thông tin rõ ràng, tránh đề xuất chồng chéo, hạn chế rủi ro phát sinh tranh chấp giữa các dự án khi quỹ đất, tài sản công thanh toán bị trùng lặp.</w:t>
      </w:r>
    </w:p>
    <w:p w14:paraId="3D6C88E6" w14:textId="5A312BC3" w:rsidR="0053220B" w:rsidRPr="0053220B" w:rsidRDefault="0053220B" w:rsidP="0053220B">
      <w:pPr>
        <w:spacing w:before="120" w:after="120" w:line="360" w:lineRule="exact"/>
        <w:ind w:firstLine="567"/>
        <w:jc w:val="both"/>
        <w:rPr>
          <w:rFonts w:ascii="Times New Roman" w:hAnsi="Times New Roman"/>
          <w:bCs/>
          <w:lang w:val="vi-VN"/>
        </w:rPr>
      </w:pPr>
      <w:r w:rsidRPr="0053220B">
        <w:rPr>
          <w:lang w:val="vi-VN"/>
        </w:rPr>
        <w:t>- Giúp cơ quan có thẩm quyền, cơ quan ký kết hợp đồng, cơ quan quản lý đất đai…quản lý hiệu quả các quỹ đất mà Nhà nước giao đất, cho thuê đất thực hiện dự án đầu tư theo các hình thức khác nhau (thông qua đấu giá, đấu thầu; không thông qua đấu giá, đấu thầu).</w:t>
      </w:r>
    </w:p>
    <w:p w14:paraId="1EE3755E"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6703E9EA" w14:textId="723C7958"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Cần h</w:t>
      </w:r>
      <w:r w:rsidRPr="003C14E5">
        <w:rPr>
          <w:rFonts w:ascii="Times New Roman" w:hAnsi="Times New Roman" w:hint="eastAsia"/>
          <w:bCs/>
          <w:lang w:val="vi-VN"/>
        </w:rPr>
        <w:t>ư</w:t>
      </w:r>
      <w:r w:rsidRPr="003C14E5">
        <w:rPr>
          <w:rFonts w:ascii="Times New Roman" w:hAnsi="Times New Roman"/>
          <w:bCs/>
          <w:lang w:val="vi-VN"/>
        </w:rPr>
        <w:t xml:space="preserve">ớng dẫn chi tiết </w:t>
      </w:r>
      <w:r w:rsidRPr="003C14E5">
        <w:rPr>
          <w:rFonts w:ascii="Times New Roman" w:hAnsi="Times New Roman" w:hint="eastAsia"/>
          <w:bCs/>
          <w:lang w:val="vi-VN"/>
        </w:rPr>
        <w:t>đ</w:t>
      </w:r>
      <w:r w:rsidRPr="003C14E5">
        <w:rPr>
          <w:rFonts w:ascii="Times New Roman" w:hAnsi="Times New Roman"/>
          <w:bCs/>
          <w:lang w:val="vi-VN"/>
        </w:rPr>
        <w:t xml:space="preserve">ể tránh xung </w:t>
      </w:r>
      <w:r w:rsidRPr="003C14E5">
        <w:rPr>
          <w:rFonts w:ascii="Times New Roman" w:hAnsi="Times New Roman" w:hint="eastAsia"/>
          <w:bCs/>
          <w:lang w:val="vi-VN"/>
        </w:rPr>
        <w:t>đ</w:t>
      </w:r>
      <w:r w:rsidRPr="003C14E5">
        <w:rPr>
          <w:rFonts w:ascii="Times New Roman" w:hAnsi="Times New Roman"/>
          <w:bCs/>
          <w:lang w:val="vi-VN"/>
        </w:rPr>
        <w:t xml:space="preserve">ột với các quy </w:t>
      </w:r>
      <w:r w:rsidRPr="003C14E5">
        <w:rPr>
          <w:rFonts w:ascii="Times New Roman" w:hAnsi="Times New Roman" w:hint="eastAsia"/>
          <w:bCs/>
          <w:lang w:val="vi-VN"/>
        </w:rPr>
        <w:t>đ</w:t>
      </w:r>
      <w:r w:rsidRPr="003C14E5">
        <w:rPr>
          <w:rFonts w:ascii="Times New Roman" w:hAnsi="Times New Roman"/>
          <w:bCs/>
          <w:lang w:val="vi-VN"/>
        </w:rPr>
        <w:t xml:space="preserve">ịnh về quản lý </w:t>
      </w:r>
      <w:r w:rsidRPr="003C14E5">
        <w:rPr>
          <w:rFonts w:ascii="Times New Roman" w:hAnsi="Times New Roman" w:hint="eastAsia"/>
          <w:bCs/>
          <w:lang w:val="vi-VN"/>
        </w:rPr>
        <w:t>đ</w:t>
      </w:r>
      <w:r w:rsidRPr="003C14E5">
        <w:rPr>
          <w:rFonts w:ascii="Times New Roman" w:hAnsi="Times New Roman"/>
          <w:bCs/>
          <w:lang w:val="vi-VN"/>
        </w:rPr>
        <w:t xml:space="preserve">ất công, tài sản công, quy hoạch sử dụng </w:t>
      </w:r>
      <w:r w:rsidRPr="003C14E5">
        <w:rPr>
          <w:rFonts w:ascii="Times New Roman" w:hAnsi="Times New Roman" w:hint="eastAsia"/>
          <w:bCs/>
          <w:lang w:val="vi-VN"/>
        </w:rPr>
        <w:t>đ</w:t>
      </w:r>
      <w:r w:rsidRPr="003C14E5">
        <w:rPr>
          <w:rFonts w:ascii="Times New Roman" w:hAnsi="Times New Roman"/>
          <w:bCs/>
          <w:lang w:val="vi-VN"/>
        </w:rPr>
        <w:t>ất.</w:t>
      </w:r>
    </w:p>
    <w:p w14:paraId="1C31AD39" w14:textId="79C0AA7B"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.1.1.2. Tác động về kinh tế</w:t>
      </w:r>
    </w:p>
    <w:p w14:paraId="38CF16CF" w14:textId="77777777"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a) Tác động tích cực:</w:t>
      </w:r>
    </w:p>
    <w:p w14:paraId="7BAAD864"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0CCCAE1F" w14:textId="77777777"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 xml:space="preserve">Chủ </w:t>
      </w:r>
      <w:r w:rsidRPr="003C14E5">
        <w:rPr>
          <w:rFonts w:ascii="Times New Roman" w:hAnsi="Times New Roman" w:hint="eastAsia"/>
          <w:bCs/>
          <w:lang w:val="vi-VN"/>
        </w:rPr>
        <w:t>đ</w:t>
      </w:r>
      <w:r w:rsidRPr="003C14E5">
        <w:rPr>
          <w:rFonts w:ascii="Times New Roman" w:hAnsi="Times New Roman"/>
          <w:bCs/>
          <w:lang w:val="vi-VN"/>
        </w:rPr>
        <w:t xml:space="preserve">ộng kiểm soát nguồn lực </w:t>
      </w:r>
      <w:r w:rsidRPr="003C14E5">
        <w:rPr>
          <w:rFonts w:ascii="Times New Roman" w:hAnsi="Times New Roman" w:hint="eastAsia"/>
          <w:bCs/>
          <w:lang w:val="vi-VN"/>
        </w:rPr>
        <w:t>đ</w:t>
      </w:r>
      <w:r w:rsidRPr="003C14E5">
        <w:rPr>
          <w:rFonts w:ascii="Times New Roman" w:hAnsi="Times New Roman"/>
          <w:bCs/>
          <w:lang w:val="vi-VN"/>
        </w:rPr>
        <w:t xml:space="preserve">ất </w:t>
      </w:r>
      <w:r w:rsidRPr="003C14E5">
        <w:rPr>
          <w:rFonts w:ascii="Times New Roman" w:hAnsi="Times New Roman" w:hint="eastAsia"/>
          <w:bCs/>
          <w:lang w:val="vi-VN"/>
        </w:rPr>
        <w:t>đ</w:t>
      </w:r>
      <w:r w:rsidRPr="003C14E5">
        <w:rPr>
          <w:rFonts w:ascii="Times New Roman" w:hAnsi="Times New Roman"/>
          <w:bCs/>
          <w:lang w:val="vi-VN"/>
        </w:rPr>
        <w:t xml:space="preserve">ai, tài sản công sử dụng cho các dự án BT, tránh tình trạng giao </w:t>
      </w:r>
      <w:r w:rsidRPr="003C14E5">
        <w:rPr>
          <w:rFonts w:ascii="Times New Roman" w:hAnsi="Times New Roman" w:hint="eastAsia"/>
          <w:bCs/>
          <w:lang w:val="vi-VN"/>
        </w:rPr>
        <w:t>đ</w:t>
      </w:r>
      <w:r w:rsidRPr="003C14E5">
        <w:rPr>
          <w:rFonts w:ascii="Times New Roman" w:hAnsi="Times New Roman"/>
          <w:bCs/>
          <w:lang w:val="vi-VN"/>
        </w:rPr>
        <w:t>ất trùng lặp, thất thoát hoặc sử dụng không hiệu quả.</w:t>
      </w:r>
    </w:p>
    <w:p w14:paraId="7B94D680" w14:textId="5407BD59"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Nâng cao n</w:t>
      </w:r>
      <w:r w:rsidRPr="003C14E5">
        <w:rPr>
          <w:rFonts w:ascii="Times New Roman" w:hAnsi="Times New Roman" w:hint="eastAsia"/>
          <w:bCs/>
          <w:lang w:val="vi-VN"/>
        </w:rPr>
        <w:t>ă</w:t>
      </w:r>
      <w:r w:rsidRPr="003C14E5">
        <w:rPr>
          <w:rFonts w:ascii="Times New Roman" w:hAnsi="Times New Roman"/>
          <w:bCs/>
          <w:lang w:val="vi-VN"/>
        </w:rPr>
        <w:t xml:space="preserve">ng lực quy hoạch quỹ </w:t>
      </w:r>
      <w:r w:rsidRPr="003C14E5">
        <w:rPr>
          <w:rFonts w:ascii="Times New Roman" w:hAnsi="Times New Roman" w:hint="eastAsia"/>
          <w:bCs/>
          <w:lang w:val="vi-VN"/>
        </w:rPr>
        <w:t>đ</w:t>
      </w:r>
      <w:r w:rsidRPr="003C14E5">
        <w:rPr>
          <w:rFonts w:ascii="Times New Roman" w:hAnsi="Times New Roman"/>
          <w:bCs/>
          <w:lang w:val="vi-VN"/>
        </w:rPr>
        <w:t>ất chiến l</w:t>
      </w:r>
      <w:r w:rsidRPr="003C14E5">
        <w:rPr>
          <w:rFonts w:ascii="Times New Roman" w:hAnsi="Times New Roman" w:hint="eastAsia"/>
          <w:bCs/>
          <w:lang w:val="vi-VN"/>
        </w:rPr>
        <w:t>ư</w:t>
      </w:r>
      <w:r w:rsidRPr="003C14E5">
        <w:rPr>
          <w:rFonts w:ascii="Times New Roman" w:hAnsi="Times New Roman"/>
          <w:bCs/>
          <w:lang w:val="vi-VN"/>
        </w:rPr>
        <w:t xml:space="preserve">ợc, phù hợp với </w:t>
      </w:r>
      <w:r w:rsidRPr="003C14E5">
        <w:rPr>
          <w:rFonts w:ascii="Times New Roman" w:hAnsi="Times New Roman" w:hint="eastAsia"/>
          <w:bCs/>
          <w:lang w:val="vi-VN"/>
        </w:rPr>
        <w:t>đ</w:t>
      </w:r>
      <w:r w:rsidRPr="003C14E5">
        <w:rPr>
          <w:rFonts w:ascii="Times New Roman" w:hAnsi="Times New Roman"/>
          <w:bCs/>
          <w:lang w:val="vi-VN"/>
        </w:rPr>
        <w:t>ịnh h</w:t>
      </w:r>
      <w:r w:rsidRPr="003C14E5">
        <w:rPr>
          <w:rFonts w:ascii="Times New Roman" w:hAnsi="Times New Roman" w:hint="eastAsia"/>
          <w:bCs/>
          <w:lang w:val="vi-VN"/>
        </w:rPr>
        <w:t>ư</w:t>
      </w:r>
      <w:r w:rsidRPr="003C14E5">
        <w:rPr>
          <w:rFonts w:ascii="Times New Roman" w:hAnsi="Times New Roman"/>
          <w:bCs/>
          <w:lang w:val="vi-VN"/>
        </w:rPr>
        <w:t xml:space="preserve">ớng </w:t>
      </w:r>
      <w:r w:rsidRPr="003C14E5">
        <w:rPr>
          <w:rFonts w:ascii="Times New Roman" w:hAnsi="Times New Roman" w:hint="eastAsia"/>
          <w:bCs/>
          <w:lang w:val="vi-VN"/>
        </w:rPr>
        <w:t>đ</w:t>
      </w:r>
      <w:r w:rsidRPr="003C14E5">
        <w:rPr>
          <w:rFonts w:ascii="Times New Roman" w:hAnsi="Times New Roman"/>
          <w:bCs/>
          <w:lang w:val="vi-VN"/>
        </w:rPr>
        <w:t>ầu t</w:t>
      </w:r>
      <w:r w:rsidRPr="003C14E5">
        <w:rPr>
          <w:rFonts w:ascii="Times New Roman" w:hAnsi="Times New Roman" w:hint="eastAsia"/>
          <w:bCs/>
          <w:lang w:val="vi-VN"/>
        </w:rPr>
        <w:t>ư</w:t>
      </w:r>
      <w:r w:rsidRPr="003C14E5">
        <w:rPr>
          <w:rFonts w:ascii="Times New Roman" w:hAnsi="Times New Roman"/>
          <w:bCs/>
          <w:lang w:val="vi-VN"/>
        </w:rPr>
        <w:t xml:space="preserve"> hạ tầng, phát triển </w:t>
      </w:r>
      <w:r w:rsidRPr="003C14E5">
        <w:rPr>
          <w:rFonts w:ascii="Times New Roman" w:hAnsi="Times New Roman" w:hint="eastAsia"/>
          <w:bCs/>
          <w:lang w:val="vi-VN"/>
        </w:rPr>
        <w:t>đô</w:t>
      </w:r>
      <w:r w:rsidRPr="003C14E5">
        <w:rPr>
          <w:rFonts w:ascii="Times New Roman" w:hAnsi="Times New Roman"/>
          <w:bCs/>
          <w:lang w:val="vi-VN"/>
        </w:rPr>
        <w:t xml:space="preserve"> thị.</w:t>
      </w:r>
      <w:r w:rsidRPr="00C64BD3">
        <w:rPr>
          <w:rFonts w:ascii="Times New Roman" w:hAnsi="Times New Roman"/>
          <w:bCs/>
          <w:lang w:val="vi-VN"/>
        </w:rPr>
        <w:t>.</w:t>
      </w:r>
    </w:p>
    <w:p w14:paraId="17F5F03A"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10503EB8" w14:textId="77777777"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Có thông tin rõ ràng, giảm rủi ro pháp lý khi chuẩn bị hồ s</w:t>
      </w:r>
      <w:r w:rsidRPr="003C14E5">
        <w:rPr>
          <w:rFonts w:ascii="Times New Roman" w:hAnsi="Times New Roman" w:hint="eastAsia"/>
          <w:bCs/>
          <w:lang w:val="vi-VN"/>
        </w:rPr>
        <w:t>ơ</w:t>
      </w:r>
      <w:r w:rsidRPr="003C14E5">
        <w:rPr>
          <w:rFonts w:ascii="Times New Roman" w:hAnsi="Times New Roman"/>
          <w:bCs/>
          <w:lang w:val="vi-VN"/>
        </w:rPr>
        <w:t xml:space="preserve"> dự án.</w:t>
      </w:r>
    </w:p>
    <w:p w14:paraId="12EB7ACF" w14:textId="651F5B3E"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T</w:t>
      </w:r>
      <w:r w:rsidRPr="003C14E5">
        <w:rPr>
          <w:rFonts w:ascii="Times New Roman" w:hAnsi="Times New Roman" w:hint="eastAsia"/>
          <w:bCs/>
          <w:lang w:val="vi-VN"/>
        </w:rPr>
        <w:t>ă</w:t>
      </w:r>
      <w:r w:rsidRPr="003C14E5">
        <w:rPr>
          <w:rFonts w:ascii="Times New Roman" w:hAnsi="Times New Roman"/>
          <w:bCs/>
          <w:lang w:val="vi-VN"/>
        </w:rPr>
        <w:t>ng tính minh bạch và niềm tin thị tr</w:t>
      </w:r>
      <w:r w:rsidRPr="003C14E5">
        <w:rPr>
          <w:rFonts w:ascii="Times New Roman" w:hAnsi="Times New Roman" w:hint="eastAsia"/>
          <w:bCs/>
          <w:lang w:val="vi-VN"/>
        </w:rPr>
        <w:t>ư</w:t>
      </w:r>
      <w:r w:rsidRPr="003C14E5">
        <w:rPr>
          <w:rFonts w:ascii="Times New Roman" w:hAnsi="Times New Roman"/>
          <w:bCs/>
          <w:lang w:val="vi-VN"/>
        </w:rPr>
        <w:t xml:space="preserve">ờng, tạo </w:t>
      </w:r>
      <w:r w:rsidRPr="003C14E5">
        <w:rPr>
          <w:rFonts w:ascii="Times New Roman" w:hAnsi="Times New Roman" w:hint="eastAsia"/>
          <w:bCs/>
          <w:lang w:val="vi-VN"/>
        </w:rPr>
        <w:t>đ</w:t>
      </w:r>
      <w:r w:rsidRPr="003C14E5">
        <w:rPr>
          <w:rFonts w:ascii="Times New Roman" w:hAnsi="Times New Roman"/>
          <w:bCs/>
          <w:lang w:val="vi-VN"/>
        </w:rPr>
        <w:t xml:space="preserve">iều kiện tiếp cận quỹ </w:t>
      </w:r>
      <w:r w:rsidRPr="003C14E5">
        <w:rPr>
          <w:rFonts w:ascii="Times New Roman" w:hAnsi="Times New Roman" w:hint="eastAsia"/>
          <w:bCs/>
          <w:lang w:val="vi-VN"/>
        </w:rPr>
        <w:t>đ</w:t>
      </w:r>
      <w:r w:rsidRPr="003C14E5">
        <w:rPr>
          <w:rFonts w:ascii="Times New Roman" w:hAnsi="Times New Roman"/>
          <w:bCs/>
          <w:lang w:val="vi-VN"/>
        </w:rPr>
        <w:t>ất khả thi và hợp pháp.</w:t>
      </w:r>
      <w:r w:rsidRPr="00C64BD3">
        <w:rPr>
          <w:rFonts w:ascii="Times New Roman" w:hAnsi="Times New Roman"/>
          <w:bCs/>
          <w:lang w:val="vi-VN"/>
        </w:rPr>
        <w:t>.</w:t>
      </w:r>
    </w:p>
    <w:p w14:paraId="6ED3086D"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ng</w:t>
      </w:r>
      <w:r w:rsidRPr="00C64BD3">
        <w:rPr>
          <w:rFonts w:ascii="Times New Roman" w:hAnsi="Times New Roman" w:hint="eastAsia"/>
          <w:bCs/>
          <w:lang w:val="vi-VN"/>
        </w:rPr>
        <w:t>ư</w:t>
      </w:r>
      <w:r w:rsidRPr="00C64BD3">
        <w:rPr>
          <w:rFonts w:ascii="Times New Roman" w:hAnsi="Times New Roman"/>
          <w:bCs/>
          <w:lang w:val="vi-VN"/>
        </w:rPr>
        <w:t>ời dân:</w:t>
      </w:r>
    </w:p>
    <w:p w14:paraId="30F72467" w14:textId="794252AE"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Góp phần t</w:t>
      </w:r>
      <w:r w:rsidRPr="003C14E5">
        <w:rPr>
          <w:rFonts w:ascii="Times New Roman" w:hAnsi="Times New Roman" w:hint="eastAsia"/>
          <w:bCs/>
          <w:lang w:val="vi-VN"/>
        </w:rPr>
        <w:t>ă</w:t>
      </w:r>
      <w:r w:rsidRPr="003C14E5">
        <w:rPr>
          <w:rFonts w:ascii="Times New Roman" w:hAnsi="Times New Roman"/>
          <w:bCs/>
          <w:lang w:val="vi-VN"/>
        </w:rPr>
        <w:t xml:space="preserve">ng hiệu quả sử dụng tài sản công, từ </w:t>
      </w:r>
      <w:r w:rsidRPr="003C14E5">
        <w:rPr>
          <w:rFonts w:ascii="Times New Roman" w:hAnsi="Times New Roman" w:hint="eastAsia"/>
          <w:bCs/>
          <w:lang w:val="vi-VN"/>
        </w:rPr>
        <w:t>đó</w:t>
      </w:r>
      <w:r w:rsidRPr="003C14E5">
        <w:rPr>
          <w:rFonts w:ascii="Times New Roman" w:hAnsi="Times New Roman"/>
          <w:bCs/>
          <w:lang w:val="vi-VN"/>
        </w:rPr>
        <w:t xml:space="preserve"> tạo ra nhiều công trình hạ tầng phục vụ phát triển KT-XH, </w:t>
      </w:r>
      <w:r w:rsidRPr="003C14E5">
        <w:rPr>
          <w:rFonts w:ascii="Times New Roman" w:hAnsi="Times New Roman" w:hint="eastAsia"/>
          <w:bCs/>
          <w:lang w:val="vi-VN"/>
        </w:rPr>
        <w:t>đá</w:t>
      </w:r>
      <w:r w:rsidRPr="003C14E5">
        <w:rPr>
          <w:rFonts w:ascii="Times New Roman" w:hAnsi="Times New Roman"/>
          <w:bCs/>
          <w:lang w:val="vi-VN"/>
        </w:rPr>
        <w:t xml:space="preserve">p ứng lợi ích cộng </w:t>
      </w:r>
      <w:r w:rsidRPr="003C14E5">
        <w:rPr>
          <w:rFonts w:ascii="Times New Roman" w:hAnsi="Times New Roman" w:hint="eastAsia"/>
          <w:bCs/>
          <w:lang w:val="vi-VN"/>
        </w:rPr>
        <w:t>đ</w:t>
      </w:r>
      <w:r w:rsidRPr="003C14E5">
        <w:rPr>
          <w:rFonts w:ascii="Times New Roman" w:hAnsi="Times New Roman"/>
          <w:bCs/>
          <w:lang w:val="vi-VN"/>
        </w:rPr>
        <w:t>ồng</w:t>
      </w:r>
      <w:r w:rsidRPr="00C64BD3">
        <w:rPr>
          <w:rFonts w:ascii="Times New Roman" w:hAnsi="Times New Roman"/>
          <w:bCs/>
          <w:lang w:val="vi-VN"/>
        </w:rPr>
        <w:t>.</w:t>
      </w:r>
    </w:p>
    <w:p w14:paraId="143C3EFD"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3DD8BF6C" w14:textId="386863CE"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 xml:space="preserve">Trong giai </w:t>
      </w:r>
      <w:r w:rsidRPr="003C14E5">
        <w:rPr>
          <w:rFonts w:ascii="Times New Roman" w:hAnsi="Times New Roman" w:hint="eastAsia"/>
          <w:bCs/>
          <w:lang w:val="vi-VN"/>
        </w:rPr>
        <w:t>đ</w:t>
      </w:r>
      <w:r w:rsidRPr="003C14E5">
        <w:rPr>
          <w:rFonts w:ascii="Times New Roman" w:hAnsi="Times New Roman"/>
          <w:bCs/>
          <w:lang w:val="vi-VN"/>
        </w:rPr>
        <w:t xml:space="preserve">oạn </w:t>
      </w:r>
      <w:r w:rsidRPr="003C14E5">
        <w:rPr>
          <w:rFonts w:ascii="Times New Roman" w:hAnsi="Times New Roman" w:hint="eastAsia"/>
          <w:bCs/>
          <w:lang w:val="vi-VN"/>
        </w:rPr>
        <w:t>đ</w:t>
      </w:r>
      <w:r w:rsidRPr="003C14E5">
        <w:rPr>
          <w:rFonts w:ascii="Times New Roman" w:hAnsi="Times New Roman"/>
          <w:bCs/>
          <w:lang w:val="vi-VN"/>
        </w:rPr>
        <w:t xml:space="preserve">ầu thực hiện, việc rà soát, lập danh mục có thể làm chậm tiến </w:t>
      </w:r>
      <w:r w:rsidRPr="003C14E5">
        <w:rPr>
          <w:rFonts w:ascii="Times New Roman" w:hAnsi="Times New Roman" w:hint="eastAsia"/>
          <w:bCs/>
          <w:lang w:val="vi-VN"/>
        </w:rPr>
        <w:t>đ</w:t>
      </w:r>
      <w:r w:rsidRPr="003C14E5">
        <w:rPr>
          <w:rFonts w:ascii="Times New Roman" w:hAnsi="Times New Roman"/>
          <w:bCs/>
          <w:lang w:val="vi-VN"/>
        </w:rPr>
        <w:t xml:space="preserve">ộ chuẩn bị dự án nếu </w:t>
      </w:r>
      <w:r w:rsidRPr="003C14E5">
        <w:rPr>
          <w:rFonts w:ascii="Times New Roman" w:hAnsi="Times New Roman" w:hint="eastAsia"/>
          <w:bCs/>
          <w:lang w:val="vi-VN"/>
        </w:rPr>
        <w:t>đ</w:t>
      </w:r>
      <w:r w:rsidRPr="003C14E5">
        <w:rPr>
          <w:rFonts w:ascii="Times New Roman" w:hAnsi="Times New Roman"/>
          <w:bCs/>
          <w:lang w:val="vi-VN"/>
        </w:rPr>
        <w:t>ịa ph</w:t>
      </w:r>
      <w:r w:rsidRPr="003C14E5">
        <w:rPr>
          <w:rFonts w:ascii="Times New Roman" w:hAnsi="Times New Roman" w:hint="eastAsia"/>
          <w:bCs/>
          <w:lang w:val="vi-VN"/>
        </w:rPr>
        <w:t>ươ</w:t>
      </w:r>
      <w:r w:rsidRPr="003C14E5">
        <w:rPr>
          <w:rFonts w:ascii="Times New Roman" w:hAnsi="Times New Roman"/>
          <w:bCs/>
          <w:lang w:val="vi-VN"/>
        </w:rPr>
        <w:t>ng ch</w:t>
      </w:r>
      <w:r w:rsidRPr="003C14E5">
        <w:rPr>
          <w:rFonts w:ascii="Times New Roman" w:hAnsi="Times New Roman" w:hint="eastAsia"/>
          <w:bCs/>
          <w:lang w:val="vi-VN"/>
        </w:rPr>
        <w:t>ư</w:t>
      </w:r>
      <w:r w:rsidRPr="003C14E5">
        <w:rPr>
          <w:rFonts w:ascii="Times New Roman" w:hAnsi="Times New Roman"/>
          <w:bCs/>
          <w:lang w:val="vi-VN"/>
        </w:rPr>
        <w:t xml:space="preserve">a chuẩn bị sẵn quy hoạch hoặc dữ liệu quỹ </w:t>
      </w:r>
      <w:r w:rsidRPr="003C14E5">
        <w:rPr>
          <w:rFonts w:ascii="Times New Roman" w:hAnsi="Times New Roman" w:hint="eastAsia"/>
          <w:bCs/>
          <w:lang w:val="vi-VN"/>
        </w:rPr>
        <w:t>đ</w:t>
      </w:r>
      <w:r w:rsidRPr="003C14E5">
        <w:rPr>
          <w:rFonts w:ascii="Times New Roman" w:hAnsi="Times New Roman"/>
          <w:bCs/>
          <w:lang w:val="vi-VN"/>
        </w:rPr>
        <w:t>ất.</w:t>
      </w:r>
    </w:p>
    <w:p w14:paraId="21629672" w14:textId="77777777" w:rsidR="0053220B"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3C14E5">
        <w:rPr>
          <w:rFonts w:ascii="Times New Roman" w:hAnsi="Times New Roman"/>
          <w:bCs/>
          <w:lang w:val="vi-VN"/>
        </w:rPr>
        <w:t xml:space="preserve">Một số quỹ </w:t>
      </w:r>
      <w:r w:rsidRPr="003C14E5">
        <w:rPr>
          <w:rFonts w:ascii="Times New Roman" w:hAnsi="Times New Roman" w:hint="eastAsia"/>
          <w:bCs/>
          <w:lang w:val="vi-VN"/>
        </w:rPr>
        <w:t>đ</w:t>
      </w:r>
      <w:r w:rsidRPr="003C14E5">
        <w:rPr>
          <w:rFonts w:ascii="Times New Roman" w:hAnsi="Times New Roman"/>
          <w:bCs/>
          <w:lang w:val="vi-VN"/>
        </w:rPr>
        <w:t>ất có thể ch</w:t>
      </w:r>
      <w:r w:rsidRPr="003C14E5">
        <w:rPr>
          <w:rFonts w:ascii="Times New Roman" w:hAnsi="Times New Roman" w:hint="eastAsia"/>
          <w:bCs/>
          <w:lang w:val="vi-VN"/>
        </w:rPr>
        <w:t>ư</w:t>
      </w:r>
      <w:r w:rsidRPr="003C14E5">
        <w:rPr>
          <w:rFonts w:ascii="Times New Roman" w:hAnsi="Times New Roman"/>
          <w:bCs/>
          <w:lang w:val="vi-VN"/>
        </w:rPr>
        <w:t>a rõ về nguồn gốc, pháp lý</w:t>
      </w:r>
      <w:r w:rsidR="0053220B">
        <w:rPr>
          <w:rFonts w:ascii="Times New Roman" w:hAnsi="Times New Roman"/>
          <w:bCs/>
          <w:lang w:val="vi-VN"/>
        </w:rPr>
        <w:t xml:space="preserve"> nên</w:t>
      </w:r>
      <w:r w:rsidRPr="003C14E5">
        <w:rPr>
          <w:rFonts w:ascii="Times New Roman" w:hAnsi="Times New Roman"/>
          <w:bCs/>
          <w:lang w:val="vi-VN"/>
        </w:rPr>
        <w:t xml:space="preserve"> tiềm ẩn rủi ro tranh chấp, khiếu kiện nếu không </w:t>
      </w:r>
      <w:r w:rsidRPr="003C14E5">
        <w:rPr>
          <w:rFonts w:ascii="Times New Roman" w:hAnsi="Times New Roman" w:hint="eastAsia"/>
          <w:bCs/>
          <w:lang w:val="vi-VN"/>
        </w:rPr>
        <w:t>đư</w:t>
      </w:r>
      <w:r w:rsidRPr="003C14E5">
        <w:rPr>
          <w:rFonts w:ascii="Times New Roman" w:hAnsi="Times New Roman"/>
          <w:bCs/>
          <w:lang w:val="vi-VN"/>
        </w:rPr>
        <w:t>ợc rà soát kỹ</w:t>
      </w:r>
    </w:p>
    <w:p w14:paraId="00088572" w14:textId="41D82C8F"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.1.1.3. Tác động về xã hội</w:t>
      </w:r>
    </w:p>
    <w:p w14:paraId="3B1471C0" w14:textId="06AAA957"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T</w:t>
      </w:r>
      <w:r w:rsidRPr="003C14E5">
        <w:rPr>
          <w:rFonts w:ascii="Times New Roman" w:hAnsi="Times New Roman" w:hint="eastAsia"/>
          <w:bCs/>
          <w:lang w:val="vi-VN"/>
        </w:rPr>
        <w:t>ă</w:t>
      </w:r>
      <w:r w:rsidRPr="003C14E5">
        <w:rPr>
          <w:rFonts w:ascii="Times New Roman" w:hAnsi="Times New Roman"/>
          <w:bCs/>
          <w:lang w:val="vi-VN"/>
        </w:rPr>
        <w:t xml:space="preserve">ng minh bạch, giảm tiêu cực trong giao </w:t>
      </w:r>
      <w:r w:rsidRPr="003C14E5">
        <w:rPr>
          <w:rFonts w:ascii="Times New Roman" w:hAnsi="Times New Roman" w:hint="eastAsia"/>
          <w:bCs/>
          <w:lang w:val="vi-VN"/>
        </w:rPr>
        <w:t>đ</w:t>
      </w:r>
      <w:r w:rsidRPr="003C14E5">
        <w:rPr>
          <w:rFonts w:ascii="Times New Roman" w:hAnsi="Times New Roman"/>
          <w:bCs/>
          <w:lang w:val="vi-VN"/>
        </w:rPr>
        <w:t xml:space="preserve">ất thông qua quy </w:t>
      </w:r>
      <w:r w:rsidRPr="003C14E5">
        <w:rPr>
          <w:rFonts w:ascii="Times New Roman" w:hAnsi="Times New Roman" w:hint="eastAsia"/>
          <w:bCs/>
          <w:lang w:val="vi-VN"/>
        </w:rPr>
        <w:t>đ</w:t>
      </w:r>
      <w:r w:rsidRPr="003C14E5">
        <w:rPr>
          <w:rFonts w:ascii="Times New Roman" w:hAnsi="Times New Roman"/>
          <w:bCs/>
          <w:lang w:val="vi-VN"/>
        </w:rPr>
        <w:t xml:space="preserve">ịnh rõ ràng về danh mục </w:t>
      </w:r>
      <w:r w:rsidRPr="003C14E5">
        <w:rPr>
          <w:rFonts w:ascii="Times New Roman" w:hAnsi="Times New Roman" w:hint="eastAsia"/>
          <w:bCs/>
          <w:lang w:val="vi-VN"/>
        </w:rPr>
        <w:t>đư</w:t>
      </w:r>
      <w:r w:rsidRPr="003C14E5">
        <w:rPr>
          <w:rFonts w:ascii="Times New Roman" w:hAnsi="Times New Roman"/>
          <w:bCs/>
          <w:lang w:val="vi-VN"/>
        </w:rPr>
        <w:t xml:space="preserve">ợc sử dụng </w:t>
      </w:r>
      <w:r w:rsidRPr="003C14E5">
        <w:rPr>
          <w:rFonts w:ascii="Times New Roman" w:hAnsi="Times New Roman" w:hint="eastAsia"/>
          <w:bCs/>
          <w:lang w:val="vi-VN"/>
        </w:rPr>
        <w:t>đ</w:t>
      </w:r>
      <w:r w:rsidRPr="003C14E5">
        <w:rPr>
          <w:rFonts w:ascii="Times New Roman" w:hAnsi="Times New Roman"/>
          <w:bCs/>
          <w:lang w:val="vi-VN"/>
        </w:rPr>
        <w:t>ể thanh toán BT.</w:t>
      </w:r>
    </w:p>
    <w:p w14:paraId="6A954864" w14:textId="148C5036"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Giúp ng</w:t>
      </w:r>
      <w:r w:rsidRPr="003C14E5">
        <w:rPr>
          <w:rFonts w:ascii="Times New Roman" w:hAnsi="Times New Roman" w:hint="eastAsia"/>
          <w:bCs/>
          <w:lang w:val="vi-VN"/>
        </w:rPr>
        <w:t>ư</w:t>
      </w:r>
      <w:r w:rsidRPr="003C14E5">
        <w:rPr>
          <w:rFonts w:ascii="Times New Roman" w:hAnsi="Times New Roman"/>
          <w:bCs/>
          <w:lang w:val="vi-VN"/>
        </w:rPr>
        <w:t>ời dân giám sát tốt h</w:t>
      </w:r>
      <w:r w:rsidRPr="003C14E5">
        <w:rPr>
          <w:rFonts w:ascii="Times New Roman" w:hAnsi="Times New Roman" w:hint="eastAsia"/>
          <w:bCs/>
          <w:lang w:val="vi-VN"/>
        </w:rPr>
        <w:t>ơ</w:t>
      </w:r>
      <w:r w:rsidRPr="003C14E5">
        <w:rPr>
          <w:rFonts w:ascii="Times New Roman" w:hAnsi="Times New Roman"/>
          <w:bCs/>
          <w:lang w:val="vi-VN"/>
        </w:rPr>
        <w:t xml:space="preserve">n quá trình sử dụng tài sản công, tránh nghi ngờ về việc “lợi ích nhóm” trong giao </w:t>
      </w:r>
      <w:r w:rsidRPr="003C14E5">
        <w:rPr>
          <w:rFonts w:ascii="Times New Roman" w:hAnsi="Times New Roman" w:hint="eastAsia"/>
          <w:bCs/>
          <w:lang w:val="vi-VN"/>
        </w:rPr>
        <w:t>đ</w:t>
      </w:r>
      <w:r w:rsidRPr="003C14E5">
        <w:rPr>
          <w:rFonts w:ascii="Times New Roman" w:hAnsi="Times New Roman"/>
          <w:bCs/>
          <w:lang w:val="vi-VN"/>
        </w:rPr>
        <w:t>ất.</w:t>
      </w:r>
    </w:p>
    <w:p w14:paraId="7C070BE0" w14:textId="466769F0"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.1.1.4. Tác động về giới</w:t>
      </w:r>
    </w:p>
    <w:p w14:paraId="355F91A1" w14:textId="77777777" w:rsidR="003C14E5" w:rsidRPr="00970821" w:rsidRDefault="003C14E5"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2E628DB4" w14:textId="37BE4751"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.1.1.5. Tác động về thủ tục hành chính</w:t>
      </w:r>
    </w:p>
    <w:p w14:paraId="1FCE4A69" w14:textId="474F5D24"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 xml:space="preserve">Không phát sinh thủ tục hành chính mới, do danh mục </w:t>
      </w:r>
      <w:r w:rsidRPr="003C14E5">
        <w:rPr>
          <w:rFonts w:ascii="Times New Roman" w:hAnsi="Times New Roman" w:hint="eastAsia"/>
          <w:bCs/>
          <w:lang w:val="vi-VN"/>
        </w:rPr>
        <w:t>đư</w:t>
      </w:r>
      <w:r w:rsidRPr="003C14E5">
        <w:rPr>
          <w:rFonts w:ascii="Times New Roman" w:hAnsi="Times New Roman"/>
          <w:bCs/>
          <w:lang w:val="vi-VN"/>
        </w:rPr>
        <w:t>ợc lập lồng ghép trong quy trình chuẩn bị dự án.</w:t>
      </w:r>
    </w:p>
    <w:p w14:paraId="2A5BDD9D" w14:textId="0C78C6E0" w:rsidR="003C14E5" w:rsidRP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Giúp các c</w:t>
      </w:r>
      <w:r w:rsidRPr="003C14E5">
        <w:rPr>
          <w:rFonts w:ascii="Times New Roman" w:hAnsi="Times New Roman" w:hint="eastAsia"/>
          <w:bCs/>
          <w:lang w:val="vi-VN"/>
        </w:rPr>
        <w:t>ơ</w:t>
      </w:r>
      <w:r w:rsidRPr="003C14E5">
        <w:rPr>
          <w:rFonts w:ascii="Times New Roman" w:hAnsi="Times New Roman"/>
          <w:bCs/>
          <w:lang w:val="vi-VN"/>
        </w:rPr>
        <w:t xml:space="preserve"> quan có thẩm quyền, </w:t>
      </w:r>
      <w:r w:rsidRPr="003C14E5">
        <w:rPr>
          <w:rFonts w:ascii="Times New Roman" w:hAnsi="Times New Roman" w:hint="eastAsia"/>
          <w:bCs/>
          <w:lang w:val="vi-VN"/>
        </w:rPr>
        <w:t>đơ</w:t>
      </w:r>
      <w:r w:rsidRPr="003C14E5">
        <w:rPr>
          <w:rFonts w:ascii="Times New Roman" w:hAnsi="Times New Roman"/>
          <w:bCs/>
          <w:lang w:val="vi-VN"/>
        </w:rPr>
        <w:t xml:space="preserve">n vị quản lý </w:t>
      </w:r>
      <w:r w:rsidRPr="003C14E5">
        <w:rPr>
          <w:rFonts w:ascii="Times New Roman" w:hAnsi="Times New Roman" w:hint="eastAsia"/>
          <w:bCs/>
          <w:lang w:val="vi-VN"/>
        </w:rPr>
        <w:t>đ</w:t>
      </w:r>
      <w:r w:rsidRPr="003C14E5">
        <w:rPr>
          <w:rFonts w:ascii="Times New Roman" w:hAnsi="Times New Roman"/>
          <w:bCs/>
          <w:lang w:val="vi-VN"/>
        </w:rPr>
        <w:t xml:space="preserve">ất </w:t>
      </w:r>
      <w:r w:rsidRPr="003C14E5">
        <w:rPr>
          <w:rFonts w:ascii="Times New Roman" w:hAnsi="Times New Roman" w:hint="eastAsia"/>
          <w:bCs/>
          <w:lang w:val="vi-VN"/>
        </w:rPr>
        <w:t>đ</w:t>
      </w:r>
      <w:r w:rsidRPr="003C14E5">
        <w:rPr>
          <w:rFonts w:ascii="Times New Roman" w:hAnsi="Times New Roman"/>
          <w:bCs/>
          <w:lang w:val="vi-VN"/>
        </w:rPr>
        <w:t>ai phối hợp hiệu quả h</w:t>
      </w:r>
      <w:r w:rsidRPr="003C14E5">
        <w:rPr>
          <w:rFonts w:ascii="Times New Roman" w:hAnsi="Times New Roman" w:hint="eastAsia"/>
          <w:bCs/>
          <w:lang w:val="vi-VN"/>
        </w:rPr>
        <w:t>ơ</w:t>
      </w:r>
      <w:r w:rsidRPr="003C14E5">
        <w:rPr>
          <w:rFonts w:ascii="Times New Roman" w:hAnsi="Times New Roman"/>
          <w:bCs/>
          <w:lang w:val="vi-VN"/>
        </w:rPr>
        <w:t>n trong kiểm soát tài sản công.</w:t>
      </w:r>
    </w:p>
    <w:p w14:paraId="406D7B38" w14:textId="06AEE06A"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C14E5">
        <w:rPr>
          <w:rFonts w:ascii="Times New Roman" w:hAnsi="Times New Roman"/>
          <w:bCs/>
          <w:lang w:val="vi-VN"/>
        </w:rPr>
        <w:t>Tuy nhiên, cần h</w:t>
      </w:r>
      <w:r w:rsidRPr="003C14E5">
        <w:rPr>
          <w:rFonts w:ascii="Times New Roman" w:hAnsi="Times New Roman" w:hint="eastAsia"/>
          <w:bCs/>
          <w:lang w:val="vi-VN"/>
        </w:rPr>
        <w:t>ư</w:t>
      </w:r>
      <w:r w:rsidRPr="003C14E5">
        <w:rPr>
          <w:rFonts w:ascii="Times New Roman" w:hAnsi="Times New Roman"/>
          <w:bCs/>
          <w:lang w:val="vi-VN"/>
        </w:rPr>
        <w:t xml:space="preserve">ớng dẫn cụ thể </w:t>
      </w:r>
      <w:r w:rsidRPr="003C14E5">
        <w:rPr>
          <w:rFonts w:ascii="Times New Roman" w:hAnsi="Times New Roman" w:hint="eastAsia"/>
          <w:bCs/>
          <w:lang w:val="vi-VN"/>
        </w:rPr>
        <w:t>đ</w:t>
      </w:r>
      <w:r w:rsidRPr="003C14E5">
        <w:rPr>
          <w:rFonts w:ascii="Times New Roman" w:hAnsi="Times New Roman"/>
          <w:bCs/>
          <w:lang w:val="vi-VN"/>
        </w:rPr>
        <w:t>ể tránh hiểu sai là một b</w:t>
      </w:r>
      <w:r w:rsidRPr="003C14E5">
        <w:rPr>
          <w:rFonts w:ascii="Times New Roman" w:hAnsi="Times New Roman" w:hint="eastAsia"/>
          <w:bCs/>
          <w:lang w:val="vi-VN"/>
        </w:rPr>
        <w:t>ư</w:t>
      </w:r>
      <w:r w:rsidRPr="003C14E5">
        <w:rPr>
          <w:rFonts w:ascii="Times New Roman" w:hAnsi="Times New Roman"/>
          <w:bCs/>
          <w:lang w:val="vi-VN"/>
        </w:rPr>
        <w:t xml:space="preserve">ớc thủ tục riêng biệt gây chậm tiến </w:t>
      </w:r>
      <w:r w:rsidRPr="003C14E5">
        <w:rPr>
          <w:rFonts w:ascii="Times New Roman" w:hAnsi="Times New Roman" w:hint="eastAsia"/>
          <w:bCs/>
          <w:lang w:val="vi-VN"/>
        </w:rPr>
        <w:t>đ</w:t>
      </w:r>
      <w:r w:rsidRPr="003C14E5">
        <w:rPr>
          <w:rFonts w:ascii="Times New Roman" w:hAnsi="Times New Roman"/>
          <w:bCs/>
          <w:lang w:val="vi-VN"/>
        </w:rPr>
        <w:t>ộ.</w:t>
      </w:r>
      <w:r w:rsidRPr="00162207">
        <w:rPr>
          <w:rFonts w:ascii="Times New Roman" w:hAnsi="Times New Roman"/>
          <w:bCs/>
          <w:lang w:val="vi-VN"/>
        </w:rPr>
        <w:t>.</w:t>
      </w:r>
    </w:p>
    <w:p w14:paraId="431CFAE5" w14:textId="38821D2B"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 xml:space="preserve">.1.2. Giải </w:t>
      </w:r>
      <w:r w:rsidR="003C14E5" w:rsidRPr="00EB4CA8">
        <w:rPr>
          <w:rFonts w:ascii="Times New Roman" w:hAnsi="Times New Roman"/>
          <w:bCs/>
          <w:lang w:val="vi-VN"/>
        </w:rPr>
        <w:t xml:space="preserve">pháp 2: không quy </w:t>
      </w:r>
      <w:r w:rsidR="003C14E5" w:rsidRPr="00EB4CA8">
        <w:rPr>
          <w:rFonts w:ascii="Times New Roman" w:hAnsi="Times New Roman" w:hint="eastAsia"/>
          <w:bCs/>
          <w:lang w:val="vi-VN"/>
        </w:rPr>
        <w:t>đ</w:t>
      </w:r>
      <w:r w:rsidR="003C14E5" w:rsidRPr="00EB4CA8">
        <w:rPr>
          <w:rFonts w:ascii="Times New Roman" w:hAnsi="Times New Roman"/>
          <w:bCs/>
          <w:lang w:val="vi-VN"/>
        </w:rPr>
        <w:t xml:space="preserve">ịnh danh mục quỹ </w:t>
      </w:r>
      <w:r w:rsidR="003C14E5" w:rsidRPr="00EB4CA8">
        <w:rPr>
          <w:rFonts w:ascii="Times New Roman" w:hAnsi="Times New Roman" w:hint="eastAsia"/>
          <w:bCs/>
          <w:lang w:val="vi-VN"/>
        </w:rPr>
        <w:t>đ</w:t>
      </w:r>
      <w:r w:rsidR="003C14E5" w:rsidRPr="00EB4CA8">
        <w:rPr>
          <w:rFonts w:ascii="Times New Roman" w:hAnsi="Times New Roman"/>
          <w:bCs/>
          <w:lang w:val="vi-VN"/>
        </w:rPr>
        <w:t xml:space="preserve">ất, tài sản công </w:t>
      </w:r>
      <w:r w:rsidR="003C14E5" w:rsidRPr="00EB4CA8">
        <w:rPr>
          <w:rFonts w:ascii="Times New Roman" w:hAnsi="Times New Roman" w:hint="eastAsia"/>
          <w:bCs/>
          <w:lang w:val="vi-VN"/>
        </w:rPr>
        <w:t>đư</w:t>
      </w:r>
      <w:r w:rsidR="003C14E5" w:rsidRPr="00EB4CA8">
        <w:rPr>
          <w:rFonts w:ascii="Times New Roman" w:hAnsi="Times New Roman"/>
          <w:bCs/>
          <w:lang w:val="vi-VN"/>
        </w:rPr>
        <w:t xml:space="preserve">ợc sử dụng </w:t>
      </w:r>
      <w:r w:rsidR="003C14E5" w:rsidRPr="00EB4CA8">
        <w:rPr>
          <w:rFonts w:ascii="Times New Roman" w:hAnsi="Times New Roman" w:hint="eastAsia"/>
          <w:bCs/>
          <w:lang w:val="vi-VN"/>
        </w:rPr>
        <w:t>đ</w:t>
      </w:r>
      <w:r w:rsidR="003C14E5" w:rsidRPr="00EB4CA8">
        <w:rPr>
          <w:rFonts w:ascii="Times New Roman" w:hAnsi="Times New Roman"/>
          <w:bCs/>
          <w:lang w:val="vi-VN"/>
        </w:rPr>
        <w:t>ể thanh toán cho dự án BT</w:t>
      </w:r>
    </w:p>
    <w:p w14:paraId="49D1FE14" w14:textId="5384C422"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w:t>
      </w:r>
      <w:r>
        <w:rPr>
          <w:rFonts w:ascii="Times New Roman" w:hAnsi="Times New Roman"/>
          <w:bCs/>
          <w:lang w:val="vi-VN"/>
        </w:rPr>
        <w:t>2</w:t>
      </w:r>
      <w:r w:rsidR="003C14E5">
        <w:rPr>
          <w:rFonts w:ascii="Times New Roman" w:hAnsi="Times New Roman"/>
          <w:bCs/>
          <w:lang w:val="vi-VN"/>
        </w:rPr>
        <w:t>.1. Tác động đối với hệ thống pháp luật:</w:t>
      </w:r>
    </w:p>
    <w:p w14:paraId="180D2BC5"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 không có</w:t>
      </w:r>
    </w:p>
    <w:p w14:paraId="4C54EAA0"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1BFDFC3D" w14:textId="5360D219" w:rsidR="004673C6" w:rsidRPr="004673C6"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 xml:space="preserve">Không quy </w:t>
      </w:r>
      <w:r w:rsidRPr="004673C6">
        <w:rPr>
          <w:rFonts w:ascii="Times New Roman" w:hAnsi="Times New Roman" w:hint="eastAsia"/>
          <w:bCs/>
          <w:lang w:val="vi-VN"/>
        </w:rPr>
        <w:t>đ</w:t>
      </w:r>
      <w:r w:rsidRPr="004673C6">
        <w:rPr>
          <w:rFonts w:ascii="Times New Roman" w:hAnsi="Times New Roman"/>
          <w:bCs/>
          <w:lang w:val="vi-VN"/>
        </w:rPr>
        <w:t xml:space="preserve">ịnh danh mục dẫn </w:t>
      </w:r>
      <w:r w:rsidRPr="004673C6">
        <w:rPr>
          <w:rFonts w:ascii="Times New Roman" w:hAnsi="Times New Roman" w:hint="eastAsia"/>
          <w:bCs/>
          <w:lang w:val="vi-VN"/>
        </w:rPr>
        <w:t>đ</w:t>
      </w:r>
      <w:r w:rsidRPr="004673C6">
        <w:rPr>
          <w:rFonts w:ascii="Times New Roman" w:hAnsi="Times New Roman"/>
          <w:bCs/>
          <w:lang w:val="vi-VN"/>
        </w:rPr>
        <w:t xml:space="preserve">ến thiếu </w:t>
      </w:r>
      <w:r w:rsidRPr="004673C6">
        <w:rPr>
          <w:rFonts w:ascii="Times New Roman" w:hAnsi="Times New Roman" w:hint="eastAsia"/>
          <w:bCs/>
          <w:lang w:val="vi-VN"/>
        </w:rPr>
        <w:t>đ</w:t>
      </w:r>
      <w:r w:rsidRPr="004673C6">
        <w:rPr>
          <w:rFonts w:ascii="Times New Roman" w:hAnsi="Times New Roman"/>
          <w:bCs/>
          <w:lang w:val="vi-VN"/>
        </w:rPr>
        <w:t xml:space="preserve">ồng bộ với Luật </w:t>
      </w:r>
      <w:r w:rsidRPr="004673C6">
        <w:rPr>
          <w:rFonts w:ascii="Times New Roman" w:hAnsi="Times New Roman" w:hint="eastAsia"/>
          <w:bCs/>
          <w:lang w:val="vi-VN"/>
        </w:rPr>
        <w:t>Đ</w:t>
      </w:r>
      <w:r w:rsidRPr="004673C6">
        <w:rPr>
          <w:rFonts w:ascii="Times New Roman" w:hAnsi="Times New Roman"/>
          <w:bCs/>
          <w:lang w:val="vi-VN"/>
        </w:rPr>
        <w:t xml:space="preserve">ất </w:t>
      </w:r>
      <w:r w:rsidRPr="004673C6">
        <w:rPr>
          <w:rFonts w:ascii="Times New Roman" w:hAnsi="Times New Roman" w:hint="eastAsia"/>
          <w:bCs/>
          <w:lang w:val="vi-VN"/>
        </w:rPr>
        <w:t>đ</w:t>
      </w:r>
      <w:r w:rsidRPr="004673C6">
        <w:rPr>
          <w:rFonts w:ascii="Times New Roman" w:hAnsi="Times New Roman"/>
          <w:bCs/>
          <w:lang w:val="vi-VN"/>
        </w:rPr>
        <w:t xml:space="preserve">ai, Luật Quản lý tài sản công, và Luật </w:t>
      </w:r>
      <w:r w:rsidRPr="004673C6">
        <w:rPr>
          <w:rFonts w:ascii="Times New Roman" w:hAnsi="Times New Roman" w:hint="eastAsia"/>
          <w:bCs/>
          <w:lang w:val="vi-VN"/>
        </w:rPr>
        <w:t>Đ</w:t>
      </w:r>
      <w:r w:rsidRPr="004673C6">
        <w:rPr>
          <w:rFonts w:ascii="Times New Roman" w:hAnsi="Times New Roman"/>
          <w:bCs/>
          <w:lang w:val="vi-VN"/>
        </w:rPr>
        <w:t>ầu t</w:t>
      </w:r>
      <w:r w:rsidRPr="004673C6">
        <w:rPr>
          <w:rFonts w:ascii="Times New Roman" w:hAnsi="Times New Roman" w:hint="eastAsia"/>
          <w:bCs/>
          <w:lang w:val="vi-VN"/>
        </w:rPr>
        <w:t>ư</w:t>
      </w:r>
      <w:r w:rsidRPr="004673C6">
        <w:rPr>
          <w:rFonts w:ascii="Times New Roman" w:hAnsi="Times New Roman"/>
          <w:bCs/>
          <w:lang w:val="vi-VN"/>
        </w:rPr>
        <w:t xml:space="preserve"> công.</w:t>
      </w:r>
    </w:p>
    <w:p w14:paraId="33F918EB" w14:textId="09FF1900" w:rsidR="004673C6" w:rsidRPr="004673C6"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Làm phát sinh khoảng trống pháp lý, gây khó kh</w:t>
      </w:r>
      <w:r w:rsidRPr="004673C6">
        <w:rPr>
          <w:rFonts w:ascii="Times New Roman" w:hAnsi="Times New Roman" w:hint="eastAsia"/>
          <w:bCs/>
          <w:lang w:val="vi-VN"/>
        </w:rPr>
        <w:t>ă</w:t>
      </w:r>
      <w:r w:rsidRPr="004673C6">
        <w:rPr>
          <w:rFonts w:ascii="Times New Roman" w:hAnsi="Times New Roman"/>
          <w:bCs/>
          <w:lang w:val="vi-VN"/>
        </w:rPr>
        <w:t xml:space="preserve">n khi thanh tra, kiểm toán, xử lý vi phạm liên quan </w:t>
      </w:r>
      <w:r w:rsidRPr="004673C6">
        <w:rPr>
          <w:rFonts w:ascii="Times New Roman" w:hAnsi="Times New Roman" w:hint="eastAsia"/>
          <w:bCs/>
          <w:lang w:val="vi-VN"/>
        </w:rPr>
        <w:t>đ</w:t>
      </w:r>
      <w:r w:rsidRPr="004673C6">
        <w:rPr>
          <w:rFonts w:ascii="Times New Roman" w:hAnsi="Times New Roman"/>
          <w:bCs/>
          <w:lang w:val="vi-VN"/>
        </w:rPr>
        <w:t xml:space="preserve">ến sử dụng </w:t>
      </w:r>
      <w:r w:rsidRPr="004673C6">
        <w:rPr>
          <w:rFonts w:ascii="Times New Roman" w:hAnsi="Times New Roman" w:hint="eastAsia"/>
          <w:bCs/>
          <w:lang w:val="vi-VN"/>
        </w:rPr>
        <w:t>đ</w:t>
      </w:r>
      <w:r w:rsidRPr="004673C6">
        <w:rPr>
          <w:rFonts w:ascii="Times New Roman" w:hAnsi="Times New Roman"/>
          <w:bCs/>
          <w:lang w:val="vi-VN"/>
        </w:rPr>
        <w:t xml:space="preserve">ất công </w:t>
      </w:r>
      <w:r w:rsidRPr="004673C6">
        <w:rPr>
          <w:rFonts w:ascii="Times New Roman" w:hAnsi="Times New Roman" w:hint="eastAsia"/>
          <w:bCs/>
          <w:lang w:val="vi-VN"/>
        </w:rPr>
        <w:t>đ</w:t>
      </w:r>
      <w:r w:rsidRPr="004673C6">
        <w:rPr>
          <w:rFonts w:ascii="Times New Roman" w:hAnsi="Times New Roman"/>
          <w:bCs/>
          <w:lang w:val="vi-VN"/>
        </w:rPr>
        <w:t>ể thanh toán BT.</w:t>
      </w:r>
    </w:p>
    <w:p w14:paraId="235DE166" w14:textId="2516B8A0" w:rsidR="003C14E5"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 xml:space="preserve">Khó tổng hợp và thống kê dữ liệu quỹ </w:t>
      </w:r>
      <w:r w:rsidRPr="004673C6">
        <w:rPr>
          <w:rFonts w:ascii="Times New Roman" w:hAnsi="Times New Roman" w:hint="eastAsia"/>
          <w:bCs/>
          <w:lang w:val="vi-VN"/>
        </w:rPr>
        <w:t>đ</w:t>
      </w:r>
      <w:r w:rsidRPr="004673C6">
        <w:rPr>
          <w:rFonts w:ascii="Times New Roman" w:hAnsi="Times New Roman"/>
          <w:bCs/>
          <w:lang w:val="vi-VN"/>
        </w:rPr>
        <w:t xml:space="preserve">ất toàn quốc, cản trở việc hoạch </w:t>
      </w:r>
      <w:r w:rsidRPr="004673C6">
        <w:rPr>
          <w:rFonts w:ascii="Times New Roman" w:hAnsi="Times New Roman" w:hint="eastAsia"/>
          <w:bCs/>
          <w:lang w:val="vi-VN"/>
        </w:rPr>
        <w:t>đ</w:t>
      </w:r>
      <w:r w:rsidRPr="004673C6">
        <w:rPr>
          <w:rFonts w:ascii="Times New Roman" w:hAnsi="Times New Roman"/>
          <w:bCs/>
          <w:lang w:val="vi-VN"/>
        </w:rPr>
        <w:t xml:space="preserve">ịnh chính sách tài nguyên </w:t>
      </w:r>
      <w:r w:rsidRPr="004673C6">
        <w:rPr>
          <w:rFonts w:ascii="Times New Roman" w:hAnsi="Times New Roman" w:hint="eastAsia"/>
          <w:bCs/>
          <w:lang w:val="vi-VN"/>
        </w:rPr>
        <w:t>đ</w:t>
      </w:r>
      <w:r w:rsidRPr="004673C6">
        <w:rPr>
          <w:rFonts w:ascii="Times New Roman" w:hAnsi="Times New Roman"/>
          <w:bCs/>
          <w:lang w:val="vi-VN"/>
        </w:rPr>
        <w:t xml:space="preserve">ất </w:t>
      </w:r>
      <w:r w:rsidRPr="004673C6">
        <w:rPr>
          <w:rFonts w:ascii="Times New Roman" w:hAnsi="Times New Roman" w:hint="eastAsia"/>
          <w:bCs/>
          <w:lang w:val="vi-VN"/>
        </w:rPr>
        <w:t>đ</w:t>
      </w:r>
      <w:r w:rsidRPr="004673C6">
        <w:rPr>
          <w:rFonts w:ascii="Times New Roman" w:hAnsi="Times New Roman"/>
          <w:bCs/>
          <w:lang w:val="vi-VN"/>
        </w:rPr>
        <w:t>ai trung hạn, dài hạn.</w:t>
      </w:r>
    </w:p>
    <w:p w14:paraId="0F38A010" w14:textId="0FAAE423"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w:t>
      </w:r>
      <w:r>
        <w:rPr>
          <w:rFonts w:ascii="Times New Roman" w:hAnsi="Times New Roman"/>
          <w:bCs/>
          <w:lang w:val="vi-VN"/>
        </w:rPr>
        <w:t>2</w:t>
      </w:r>
      <w:r w:rsidR="003C14E5">
        <w:rPr>
          <w:rFonts w:ascii="Times New Roman" w:hAnsi="Times New Roman"/>
          <w:bCs/>
          <w:lang w:val="vi-VN"/>
        </w:rPr>
        <w:t>.2. Tác động về kinh tế</w:t>
      </w:r>
    </w:p>
    <w:p w14:paraId="0A6145E1" w14:textId="77777777" w:rsidR="003C14E5"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a) Tác động tích cực:</w:t>
      </w:r>
    </w:p>
    <w:p w14:paraId="50C287D4"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r>
        <w:rPr>
          <w:rFonts w:ascii="Times New Roman" w:hAnsi="Times New Roman"/>
          <w:bCs/>
          <w:lang w:val="vi-VN"/>
        </w:rPr>
        <w:t xml:space="preserve"> </w:t>
      </w:r>
      <w:r w:rsidRPr="00FB6E71">
        <w:rPr>
          <w:rFonts w:ascii="Times New Roman" w:hAnsi="Times New Roman"/>
          <w:bCs/>
          <w:lang w:val="vi-VN"/>
        </w:rPr>
        <w:t xml:space="preserve">Không có tác </w:t>
      </w:r>
      <w:r w:rsidRPr="00FB6E71">
        <w:rPr>
          <w:rFonts w:ascii="Times New Roman" w:hAnsi="Times New Roman" w:hint="eastAsia"/>
          <w:bCs/>
          <w:lang w:val="vi-VN"/>
        </w:rPr>
        <w:t>đ</w:t>
      </w:r>
      <w:r w:rsidRPr="00FB6E71">
        <w:rPr>
          <w:rFonts w:ascii="Times New Roman" w:hAnsi="Times New Roman"/>
          <w:bCs/>
          <w:lang w:val="vi-VN"/>
        </w:rPr>
        <w:t>ộng tích cực nếu chọn giải pháp này</w:t>
      </w:r>
      <w:r w:rsidRPr="00C64BD3">
        <w:rPr>
          <w:rFonts w:ascii="Times New Roman" w:hAnsi="Times New Roman"/>
          <w:bCs/>
          <w:lang w:val="vi-VN"/>
        </w:rPr>
        <w:t>.</w:t>
      </w:r>
    </w:p>
    <w:p w14:paraId="51E1A79B"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C64BD3">
        <w:rPr>
          <w:rFonts w:ascii="Times New Roman" w:hAnsi="Times New Roman" w:hint="eastAsia"/>
          <w:bCs/>
          <w:lang w:val="vi-VN"/>
        </w:rPr>
        <w:t>Đ</w:t>
      </w:r>
      <w:r w:rsidRPr="00C64BD3">
        <w:rPr>
          <w:rFonts w:ascii="Times New Roman" w:hAnsi="Times New Roman"/>
          <w:bCs/>
          <w:lang w:val="vi-VN"/>
        </w:rPr>
        <w:t>ối với</w:t>
      </w:r>
      <w:r>
        <w:rPr>
          <w:rFonts w:ascii="Times New Roman" w:hAnsi="Times New Roman"/>
          <w:bCs/>
          <w:lang w:val="vi-VN"/>
        </w:rPr>
        <w:t xml:space="preserve"> người dân,</w:t>
      </w:r>
      <w:r w:rsidRPr="00C64BD3">
        <w:rPr>
          <w:rFonts w:ascii="Times New Roman" w:hAnsi="Times New Roman"/>
          <w:bCs/>
          <w:lang w:val="vi-VN"/>
        </w:rPr>
        <w:t xml:space="preserve"> doanh </w:t>
      </w:r>
      <w:r>
        <w:rPr>
          <w:rFonts w:ascii="Times New Roman" w:hAnsi="Times New Roman"/>
          <w:bCs/>
          <w:lang w:val="vi-VN"/>
        </w:rPr>
        <w:t xml:space="preserve">nghiệp: </w:t>
      </w:r>
      <w:r w:rsidRPr="00970821">
        <w:rPr>
          <w:rFonts w:ascii="Times New Roman" w:hAnsi="Times New Roman"/>
          <w:lang w:val="vi-VN"/>
        </w:rPr>
        <w:t xml:space="preserve">Không có tác động tích cực nếu chọn giải pháp </w:t>
      </w:r>
      <w:r>
        <w:rPr>
          <w:rFonts w:ascii="Times New Roman" w:hAnsi="Times New Roman"/>
          <w:lang w:val="vi-VN"/>
        </w:rPr>
        <w:t>này.</w:t>
      </w:r>
    </w:p>
    <w:p w14:paraId="58E7CC1C"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4F8E301A"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5CF59715" w14:textId="09586899" w:rsidR="004673C6" w:rsidRPr="004673C6"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 xml:space="preserve">Khó kiểm soát và theo dõi tình trạng quỹ </w:t>
      </w:r>
      <w:r w:rsidRPr="004673C6">
        <w:rPr>
          <w:rFonts w:ascii="Times New Roman" w:hAnsi="Times New Roman" w:hint="eastAsia"/>
          <w:bCs/>
          <w:lang w:val="vi-VN"/>
        </w:rPr>
        <w:t>đ</w:t>
      </w:r>
      <w:r w:rsidRPr="004673C6">
        <w:rPr>
          <w:rFonts w:ascii="Times New Roman" w:hAnsi="Times New Roman"/>
          <w:bCs/>
          <w:lang w:val="vi-VN"/>
        </w:rPr>
        <w:t xml:space="preserve">ất, tài sản công, dễ dẫn </w:t>
      </w:r>
      <w:r w:rsidRPr="004673C6">
        <w:rPr>
          <w:rFonts w:ascii="Times New Roman" w:hAnsi="Times New Roman" w:hint="eastAsia"/>
          <w:bCs/>
          <w:lang w:val="vi-VN"/>
        </w:rPr>
        <w:t>đ</w:t>
      </w:r>
      <w:r w:rsidRPr="004673C6">
        <w:rPr>
          <w:rFonts w:ascii="Times New Roman" w:hAnsi="Times New Roman"/>
          <w:bCs/>
          <w:lang w:val="vi-VN"/>
        </w:rPr>
        <w:t xml:space="preserve">ến chồng lấn, trùng lặp trong giao </w:t>
      </w:r>
      <w:r w:rsidRPr="004673C6">
        <w:rPr>
          <w:rFonts w:ascii="Times New Roman" w:hAnsi="Times New Roman" w:hint="eastAsia"/>
          <w:bCs/>
          <w:lang w:val="vi-VN"/>
        </w:rPr>
        <w:t>đ</w:t>
      </w:r>
      <w:r w:rsidRPr="004673C6">
        <w:rPr>
          <w:rFonts w:ascii="Times New Roman" w:hAnsi="Times New Roman"/>
          <w:bCs/>
          <w:lang w:val="vi-VN"/>
        </w:rPr>
        <w:t xml:space="preserve">ất cho nhiều mục </w:t>
      </w:r>
      <w:r w:rsidRPr="004673C6">
        <w:rPr>
          <w:rFonts w:ascii="Times New Roman" w:hAnsi="Times New Roman" w:hint="eastAsia"/>
          <w:bCs/>
          <w:lang w:val="vi-VN"/>
        </w:rPr>
        <w:t>đí</w:t>
      </w:r>
      <w:r w:rsidRPr="004673C6">
        <w:rPr>
          <w:rFonts w:ascii="Times New Roman" w:hAnsi="Times New Roman"/>
          <w:bCs/>
          <w:lang w:val="vi-VN"/>
        </w:rPr>
        <w:t>ch.</w:t>
      </w:r>
    </w:p>
    <w:p w14:paraId="2EEDDA6C" w14:textId="22F9ACF6" w:rsidR="003C14E5"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Tiềm ẩn nguy c</w:t>
      </w:r>
      <w:r w:rsidRPr="004673C6">
        <w:rPr>
          <w:rFonts w:ascii="Times New Roman" w:hAnsi="Times New Roman" w:hint="eastAsia"/>
          <w:bCs/>
          <w:lang w:val="vi-VN"/>
        </w:rPr>
        <w:t>ơ</w:t>
      </w:r>
      <w:r w:rsidRPr="004673C6">
        <w:rPr>
          <w:rFonts w:ascii="Times New Roman" w:hAnsi="Times New Roman"/>
          <w:bCs/>
          <w:lang w:val="vi-VN"/>
        </w:rPr>
        <w:t xml:space="preserve"> sử dụng </w:t>
      </w:r>
      <w:r w:rsidRPr="004673C6">
        <w:rPr>
          <w:rFonts w:ascii="Times New Roman" w:hAnsi="Times New Roman" w:hint="eastAsia"/>
          <w:bCs/>
          <w:lang w:val="vi-VN"/>
        </w:rPr>
        <w:t>đ</w:t>
      </w:r>
      <w:r w:rsidRPr="004673C6">
        <w:rPr>
          <w:rFonts w:ascii="Times New Roman" w:hAnsi="Times New Roman"/>
          <w:bCs/>
          <w:lang w:val="vi-VN"/>
        </w:rPr>
        <w:t xml:space="preserve">ất sai mục </w:t>
      </w:r>
      <w:r w:rsidRPr="004673C6">
        <w:rPr>
          <w:rFonts w:ascii="Times New Roman" w:hAnsi="Times New Roman" w:hint="eastAsia"/>
          <w:bCs/>
          <w:lang w:val="vi-VN"/>
        </w:rPr>
        <w:t>đí</w:t>
      </w:r>
      <w:r w:rsidRPr="004673C6">
        <w:rPr>
          <w:rFonts w:ascii="Times New Roman" w:hAnsi="Times New Roman"/>
          <w:bCs/>
          <w:lang w:val="vi-VN"/>
        </w:rPr>
        <w:t>ch, thất thoát tài sản công, ảnh h</w:t>
      </w:r>
      <w:r w:rsidRPr="004673C6">
        <w:rPr>
          <w:rFonts w:ascii="Times New Roman" w:hAnsi="Times New Roman" w:hint="eastAsia"/>
          <w:bCs/>
          <w:lang w:val="vi-VN"/>
        </w:rPr>
        <w:t>ư</w:t>
      </w:r>
      <w:r w:rsidRPr="004673C6">
        <w:rPr>
          <w:rFonts w:ascii="Times New Roman" w:hAnsi="Times New Roman"/>
          <w:bCs/>
          <w:lang w:val="vi-VN"/>
        </w:rPr>
        <w:t xml:space="preserve">ởng </w:t>
      </w:r>
      <w:r w:rsidRPr="004673C6">
        <w:rPr>
          <w:rFonts w:ascii="Times New Roman" w:hAnsi="Times New Roman" w:hint="eastAsia"/>
          <w:bCs/>
          <w:lang w:val="vi-VN"/>
        </w:rPr>
        <w:t>đ</w:t>
      </w:r>
      <w:r w:rsidRPr="004673C6">
        <w:rPr>
          <w:rFonts w:ascii="Times New Roman" w:hAnsi="Times New Roman"/>
          <w:bCs/>
          <w:lang w:val="vi-VN"/>
        </w:rPr>
        <w:t>ến ngân sách nhà n</w:t>
      </w:r>
      <w:r w:rsidRPr="004673C6">
        <w:rPr>
          <w:rFonts w:ascii="Times New Roman" w:hAnsi="Times New Roman" w:hint="eastAsia"/>
          <w:bCs/>
          <w:lang w:val="vi-VN"/>
        </w:rPr>
        <w:t>ư</w:t>
      </w:r>
      <w:r w:rsidRPr="004673C6">
        <w:rPr>
          <w:rFonts w:ascii="Times New Roman" w:hAnsi="Times New Roman"/>
          <w:bCs/>
          <w:lang w:val="vi-VN"/>
        </w:rPr>
        <w:t>ớc.</w:t>
      </w:r>
    </w:p>
    <w:p w14:paraId="75E1318E" w14:textId="77777777" w:rsidR="003C14E5" w:rsidRPr="00C64BD3"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742D7D53" w14:textId="77777777" w:rsidR="004673C6" w:rsidRPr="004673C6" w:rsidRDefault="003C14E5"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4673C6" w:rsidRPr="004673C6">
        <w:rPr>
          <w:rFonts w:ascii="Times New Roman" w:hAnsi="Times New Roman"/>
          <w:bCs/>
          <w:lang w:val="vi-VN"/>
        </w:rPr>
        <w:t xml:space="preserve">Nhà </w:t>
      </w:r>
      <w:r w:rsidR="004673C6" w:rsidRPr="004673C6">
        <w:rPr>
          <w:rFonts w:ascii="Times New Roman" w:hAnsi="Times New Roman" w:hint="eastAsia"/>
          <w:bCs/>
          <w:lang w:val="vi-VN"/>
        </w:rPr>
        <w:t>đ</w:t>
      </w:r>
      <w:r w:rsidR="004673C6" w:rsidRPr="004673C6">
        <w:rPr>
          <w:rFonts w:ascii="Times New Roman" w:hAnsi="Times New Roman"/>
          <w:bCs/>
          <w:lang w:val="vi-VN"/>
        </w:rPr>
        <w:t>ầu t</w:t>
      </w:r>
      <w:r w:rsidR="004673C6" w:rsidRPr="004673C6">
        <w:rPr>
          <w:rFonts w:ascii="Times New Roman" w:hAnsi="Times New Roman" w:hint="eastAsia"/>
          <w:bCs/>
          <w:lang w:val="vi-VN"/>
        </w:rPr>
        <w:t>ư</w:t>
      </w:r>
      <w:r w:rsidR="004673C6" w:rsidRPr="004673C6">
        <w:rPr>
          <w:rFonts w:ascii="Times New Roman" w:hAnsi="Times New Roman"/>
          <w:bCs/>
          <w:lang w:val="vi-VN"/>
        </w:rPr>
        <w:t xml:space="preserve"> có thể mất nhiều thời gian </w:t>
      </w:r>
      <w:r w:rsidR="004673C6" w:rsidRPr="004673C6">
        <w:rPr>
          <w:rFonts w:ascii="Times New Roman" w:hAnsi="Times New Roman" w:hint="eastAsia"/>
          <w:bCs/>
          <w:lang w:val="vi-VN"/>
        </w:rPr>
        <w:t>đ</w:t>
      </w:r>
      <w:r w:rsidR="004673C6" w:rsidRPr="004673C6">
        <w:rPr>
          <w:rFonts w:ascii="Times New Roman" w:hAnsi="Times New Roman"/>
          <w:bCs/>
          <w:lang w:val="vi-VN"/>
        </w:rPr>
        <w:t xml:space="preserve">ể tự tìm kiếm, </w:t>
      </w:r>
      <w:r w:rsidR="004673C6" w:rsidRPr="004673C6">
        <w:rPr>
          <w:rFonts w:ascii="Times New Roman" w:hAnsi="Times New Roman" w:hint="eastAsia"/>
          <w:bCs/>
          <w:lang w:val="vi-VN"/>
        </w:rPr>
        <w:t>đ</w:t>
      </w:r>
      <w:r w:rsidR="004673C6" w:rsidRPr="004673C6">
        <w:rPr>
          <w:rFonts w:ascii="Times New Roman" w:hAnsi="Times New Roman"/>
          <w:bCs/>
          <w:lang w:val="vi-VN"/>
        </w:rPr>
        <w:t xml:space="preserve">ề xuất quỹ </w:t>
      </w:r>
      <w:r w:rsidR="004673C6" w:rsidRPr="004673C6">
        <w:rPr>
          <w:rFonts w:ascii="Times New Roman" w:hAnsi="Times New Roman" w:hint="eastAsia"/>
          <w:bCs/>
          <w:lang w:val="vi-VN"/>
        </w:rPr>
        <w:t>đ</w:t>
      </w:r>
      <w:r w:rsidR="004673C6" w:rsidRPr="004673C6">
        <w:rPr>
          <w:rFonts w:ascii="Times New Roman" w:hAnsi="Times New Roman"/>
          <w:bCs/>
          <w:lang w:val="vi-VN"/>
        </w:rPr>
        <w:t xml:space="preserve">ất, làm kéo dài giai </w:t>
      </w:r>
      <w:r w:rsidR="004673C6" w:rsidRPr="004673C6">
        <w:rPr>
          <w:rFonts w:ascii="Times New Roman" w:hAnsi="Times New Roman" w:hint="eastAsia"/>
          <w:bCs/>
          <w:lang w:val="vi-VN"/>
        </w:rPr>
        <w:t>đ</w:t>
      </w:r>
      <w:r w:rsidR="004673C6" w:rsidRPr="004673C6">
        <w:rPr>
          <w:rFonts w:ascii="Times New Roman" w:hAnsi="Times New Roman"/>
          <w:bCs/>
          <w:lang w:val="vi-VN"/>
        </w:rPr>
        <w:t>oạn chuẩn bị dự án.</w:t>
      </w:r>
    </w:p>
    <w:p w14:paraId="69876DC0" w14:textId="0F3A8D4F" w:rsidR="003C14E5"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T</w:t>
      </w:r>
      <w:r w:rsidRPr="004673C6">
        <w:rPr>
          <w:rFonts w:ascii="Times New Roman" w:hAnsi="Times New Roman" w:hint="eastAsia"/>
          <w:bCs/>
          <w:lang w:val="vi-VN"/>
        </w:rPr>
        <w:t>ă</w:t>
      </w:r>
      <w:r w:rsidRPr="004673C6">
        <w:rPr>
          <w:rFonts w:ascii="Times New Roman" w:hAnsi="Times New Roman"/>
          <w:bCs/>
          <w:lang w:val="vi-VN"/>
        </w:rPr>
        <w:t xml:space="preserve">ng rủi ro pháp lý nếu khu </w:t>
      </w:r>
      <w:r w:rsidRPr="004673C6">
        <w:rPr>
          <w:rFonts w:ascii="Times New Roman" w:hAnsi="Times New Roman" w:hint="eastAsia"/>
          <w:bCs/>
          <w:lang w:val="vi-VN"/>
        </w:rPr>
        <w:t>đ</w:t>
      </w:r>
      <w:r w:rsidRPr="004673C6">
        <w:rPr>
          <w:rFonts w:ascii="Times New Roman" w:hAnsi="Times New Roman"/>
          <w:bCs/>
          <w:lang w:val="vi-VN"/>
        </w:rPr>
        <w:t xml:space="preserve">ất </w:t>
      </w:r>
      <w:r w:rsidRPr="004673C6">
        <w:rPr>
          <w:rFonts w:ascii="Times New Roman" w:hAnsi="Times New Roman" w:hint="eastAsia"/>
          <w:bCs/>
          <w:lang w:val="vi-VN"/>
        </w:rPr>
        <w:t>đ</w:t>
      </w:r>
      <w:r w:rsidRPr="004673C6">
        <w:rPr>
          <w:rFonts w:ascii="Times New Roman" w:hAnsi="Times New Roman"/>
          <w:bCs/>
          <w:lang w:val="vi-VN"/>
        </w:rPr>
        <w:t>ề xuất bị trùng với dự án khác, ch</w:t>
      </w:r>
      <w:r w:rsidRPr="004673C6">
        <w:rPr>
          <w:rFonts w:ascii="Times New Roman" w:hAnsi="Times New Roman" w:hint="eastAsia"/>
          <w:bCs/>
          <w:lang w:val="vi-VN"/>
        </w:rPr>
        <w:t>ư</w:t>
      </w:r>
      <w:r w:rsidRPr="004673C6">
        <w:rPr>
          <w:rFonts w:ascii="Times New Roman" w:hAnsi="Times New Roman"/>
          <w:bCs/>
          <w:lang w:val="vi-VN"/>
        </w:rPr>
        <w:t xml:space="preserve">a </w:t>
      </w:r>
      <w:r w:rsidRPr="004673C6">
        <w:rPr>
          <w:rFonts w:ascii="Times New Roman" w:hAnsi="Times New Roman" w:hint="eastAsia"/>
          <w:bCs/>
          <w:lang w:val="vi-VN"/>
        </w:rPr>
        <w:t>đ</w:t>
      </w:r>
      <w:r w:rsidRPr="004673C6">
        <w:rPr>
          <w:rFonts w:ascii="Times New Roman" w:hAnsi="Times New Roman"/>
          <w:bCs/>
          <w:lang w:val="vi-VN"/>
        </w:rPr>
        <w:t xml:space="preserve">ủ </w:t>
      </w:r>
      <w:r w:rsidRPr="004673C6">
        <w:rPr>
          <w:rFonts w:ascii="Times New Roman" w:hAnsi="Times New Roman" w:hint="eastAsia"/>
          <w:bCs/>
          <w:lang w:val="vi-VN"/>
        </w:rPr>
        <w:t>đ</w:t>
      </w:r>
      <w:r w:rsidRPr="004673C6">
        <w:rPr>
          <w:rFonts w:ascii="Times New Roman" w:hAnsi="Times New Roman"/>
          <w:bCs/>
          <w:lang w:val="vi-VN"/>
        </w:rPr>
        <w:t>iều kiện pháp lý, hoặc không phù hợp quy hoạch</w:t>
      </w:r>
      <w:r w:rsidR="003C14E5" w:rsidRPr="00FB6E71">
        <w:rPr>
          <w:rFonts w:ascii="Times New Roman" w:hAnsi="Times New Roman"/>
          <w:bCs/>
          <w:lang w:val="vi-VN"/>
        </w:rPr>
        <w:t>.</w:t>
      </w:r>
    </w:p>
    <w:p w14:paraId="0B8A5118" w14:textId="4BCD1762"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w:t>
      </w:r>
      <w:r>
        <w:rPr>
          <w:rFonts w:ascii="Times New Roman" w:hAnsi="Times New Roman"/>
          <w:bCs/>
          <w:lang w:val="vi-VN"/>
        </w:rPr>
        <w:t>2</w:t>
      </w:r>
      <w:r w:rsidR="003C14E5">
        <w:rPr>
          <w:rFonts w:ascii="Times New Roman" w:hAnsi="Times New Roman"/>
          <w:bCs/>
          <w:lang w:val="vi-VN"/>
        </w:rPr>
        <w:t>.3. Tác động về xã hội</w:t>
      </w:r>
    </w:p>
    <w:p w14:paraId="7A56FBB7" w14:textId="053A4CDE" w:rsidR="004673C6" w:rsidRPr="004673C6"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 xml:space="preserve">Thiếu minh bạch, dễ phát sinh nghi ngờ từ xã hội về việc lựa chọn và giao quỹ </w:t>
      </w:r>
      <w:r w:rsidRPr="004673C6">
        <w:rPr>
          <w:rFonts w:ascii="Times New Roman" w:hAnsi="Times New Roman" w:hint="eastAsia"/>
          <w:bCs/>
          <w:lang w:val="vi-VN"/>
        </w:rPr>
        <w:t>đ</w:t>
      </w:r>
      <w:r w:rsidRPr="004673C6">
        <w:rPr>
          <w:rFonts w:ascii="Times New Roman" w:hAnsi="Times New Roman"/>
          <w:bCs/>
          <w:lang w:val="vi-VN"/>
        </w:rPr>
        <w:t>ất thanh toán.</w:t>
      </w:r>
    </w:p>
    <w:p w14:paraId="78BCB8AD" w14:textId="2795D45E" w:rsidR="003C14E5" w:rsidRDefault="004673C6"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4673C6">
        <w:rPr>
          <w:rFonts w:ascii="Times New Roman" w:hAnsi="Times New Roman"/>
          <w:bCs/>
          <w:lang w:val="vi-VN"/>
        </w:rPr>
        <w:t xml:space="preserve">Có thể dẫn </w:t>
      </w:r>
      <w:r w:rsidRPr="004673C6">
        <w:rPr>
          <w:rFonts w:ascii="Times New Roman" w:hAnsi="Times New Roman" w:hint="eastAsia"/>
          <w:bCs/>
          <w:lang w:val="vi-VN"/>
        </w:rPr>
        <w:t>đ</w:t>
      </w:r>
      <w:r w:rsidRPr="004673C6">
        <w:rPr>
          <w:rFonts w:ascii="Times New Roman" w:hAnsi="Times New Roman"/>
          <w:bCs/>
          <w:lang w:val="vi-VN"/>
        </w:rPr>
        <w:t xml:space="preserve">ến tranh chấp giữa các nhà </w:t>
      </w:r>
      <w:r w:rsidRPr="004673C6">
        <w:rPr>
          <w:rFonts w:ascii="Times New Roman" w:hAnsi="Times New Roman" w:hint="eastAsia"/>
          <w:bCs/>
          <w:lang w:val="vi-VN"/>
        </w:rPr>
        <w:t>đ</w:t>
      </w:r>
      <w:r w:rsidRPr="004673C6">
        <w:rPr>
          <w:rFonts w:ascii="Times New Roman" w:hAnsi="Times New Roman"/>
          <w:bCs/>
          <w:lang w:val="vi-VN"/>
        </w:rPr>
        <w:t>ầu t</w:t>
      </w:r>
      <w:r w:rsidRPr="004673C6">
        <w:rPr>
          <w:rFonts w:ascii="Times New Roman" w:hAnsi="Times New Roman" w:hint="eastAsia"/>
          <w:bCs/>
          <w:lang w:val="vi-VN"/>
        </w:rPr>
        <w:t>ư</w:t>
      </w:r>
      <w:r w:rsidRPr="004673C6">
        <w:rPr>
          <w:rFonts w:ascii="Times New Roman" w:hAnsi="Times New Roman"/>
          <w:bCs/>
          <w:lang w:val="vi-VN"/>
        </w:rPr>
        <w:t xml:space="preserve">, hoặc giữa nhà </w:t>
      </w:r>
      <w:r w:rsidRPr="004673C6">
        <w:rPr>
          <w:rFonts w:ascii="Times New Roman" w:hAnsi="Times New Roman" w:hint="eastAsia"/>
          <w:bCs/>
          <w:lang w:val="vi-VN"/>
        </w:rPr>
        <w:t>đ</w:t>
      </w:r>
      <w:r w:rsidRPr="004673C6">
        <w:rPr>
          <w:rFonts w:ascii="Times New Roman" w:hAnsi="Times New Roman"/>
          <w:bCs/>
          <w:lang w:val="vi-VN"/>
        </w:rPr>
        <w:t>ầu t</w:t>
      </w:r>
      <w:r w:rsidRPr="004673C6">
        <w:rPr>
          <w:rFonts w:ascii="Times New Roman" w:hAnsi="Times New Roman" w:hint="eastAsia"/>
          <w:bCs/>
          <w:lang w:val="vi-VN"/>
        </w:rPr>
        <w:t>ư</w:t>
      </w:r>
      <w:r w:rsidRPr="004673C6">
        <w:rPr>
          <w:rFonts w:ascii="Times New Roman" w:hAnsi="Times New Roman"/>
          <w:bCs/>
          <w:lang w:val="vi-VN"/>
        </w:rPr>
        <w:t xml:space="preserve"> và ng</w:t>
      </w:r>
      <w:r w:rsidRPr="004673C6">
        <w:rPr>
          <w:rFonts w:ascii="Times New Roman" w:hAnsi="Times New Roman" w:hint="eastAsia"/>
          <w:bCs/>
          <w:lang w:val="vi-VN"/>
        </w:rPr>
        <w:t>ư</w:t>
      </w:r>
      <w:r w:rsidRPr="004673C6">
        <w:rPr>
          <w:rFonts w:ascii="Times New Roman" w:hAnsi="Times New Roman"/>
          <w:bCs/>
          <w:lang w:val="vi-VN"/>
        </w:rPr>
        <w:t>ời dân trong tr</w:t>
      </w:r>
      <w:r w:rsidRPr="004673C6">
        <w:rPr>
          <w:rFonts w:ascii="Times New Roman" w:hAnsi="Times New Roman" w:hint="eastAsia"/>
          <w:bCs/>
          <w:lang w:val="vi-VN"/>
        </w:rPr>
        <w:t>ư</w:t>
      </w:r>
      <w:r w:rsidRPr="004673C6">
        <w:rPr>
          <w:rFonts w:ascii="Times New Roman" w:hAnsi="Times New Roman"/>
          <w:bCs/>
          <w:lang w:val="vi-VN"/>
        </w:rPr>
        <w:t xml:space="preserve">ờng hợp không công khai thông tin quỹ </w:t>
      </w:r>
      <w:r w:rsidRPr="004673C6">
        <w:rPr>
          <w:rFonts w:ascii="Times New Roman" w:hAnsi="Times New Roman" w:hint="eastAsia"/>
          <w:bCs/>
          <w:lang w:val="vi-VN"/>
        </w:rPr>
        <w:t>đ</w:t>
      </w:r>
      <w:r w:rsidRPr="004673C6">
        <w:rPr>
          <w:rFonts w:ascii="Times New Roman" w:hAnsi="Times New Roman"/>
          <w:bCs/>
          <w:lang w:val="vi-VN"/>
        </w:rPr>
        <w:t>ất thanh toán.</w:t>
      </w:r>
    </w:p>
    <w:p w14:paraId="7B05C0DA" w14:textId="4F89A25C"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w:t>
      </w:r>
      <w:r>
        <w:rPr>
          <w:rFonts w:ascii="Times New Roman" w:hAnsi="Times New Roman"/>
          <w:bCs/>
          <w:lang w:val="vi-VN"/>
        </w:rPr>
        <w:t>2</w:t>
      </w:r>
      <w:r w:rsidR="003C14E5">
        <w:rPr>
          <w:rFonts w:ascii="Times New Roman" w:hAnsi="Times New Roman"/>
          <w:bCs/>
          <w:lang w:val="vi-VN"/>
        </w:rPr>
        <w:t>.4. Tác động về giới</w:t>
      </w:r>
    </w:p>
    <w:p w14:paraId="26C45CB7" w14:textId="77777777" w:rsidR="003C14E5" w:rsidRPr="00970821" w:rsidRDefault="003C14E5"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56259326" w14:textId="3D9F37F3"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.1.</w:t>
      </w:r>
      <w:r>
        <w:rPr>
          <w:rFonts w:ascii="Times New Roman" w:hAnsi="Times New Roman"/>
          <w:bCs/>
          <w:lang w:val="vi-VN"/>
        </w:rPr>
        <w:t>2</w:t>
      </w:r>
      <w:r w:rsidR="003C14E5">
        <w:rPr>
          <w:rFonts w:ascii="Times New Roman" w:hAnsi="Times New Roman"/>
          <w:bCs/>
          <w:lang w:val="vi-VN"/>
        </w:rPr>
        <w:t>.5. Tác động về thủ tục hành chính</w:t>
      </w:r>
    </w:p>
    <w:p w14:paraId="7A8AFB42" w14:textId="623BF3F3" w:rsidR="003C14E5" w:rsidRDefault="004673C6" w:rsidP="00141E1C">
      <w:pPr>
        <w:spacing w:before="120" w:after="120" w:line="360" w:lineRule="exact"/>
        <w:ind w:firstLine="567"/>
        <w:jc w:val="both"/>
        <w:rPr>
          <w:rFonts w:ascii="Times New Roman" w:hAnsi="Times New Roman"/>
          <w:bCs/>
          <w:lang w:val="vi-VN"/>
        </w:rPr>
      </w:pPr>
      <w:r w:rsidRPr="004673C6">
        <w:rPr>
          <w:rFonts w:ascii="Times New Roman" w:hAnsi="Times New Roman"/>
          <w:bCs/>
          <w:lang w:val="vi-VN"/>
        </w:rPr>
        <w:t>Có thể làm t</w:t>
      </w:r>
      <w:r w:rsidRPr="004673C6">
        <w:rPr>
          <w:rFonts w:ascii="Times New Roman" w:hAnsi="Times New Roman" w:hint="eastAsia"/>
          <w:bCs/>
          <w:lang w:val="vi-VN"/>
        </w:rPr>
        <w:t>ă</w:t>
      </w:r>
      <w:r w:rsidRPr="004673C6">
        <w:rPr>
          <w:rFonts w:ascii="Times New Roman" w:hAnsi="Times New Roman"/>
          <w:bCs/>
          <w:lang w:val="vi-VN"/>
        </w:rPr>
        <w:t>ng thủ tục nội bộ, vì mỗi lần xét duyệt dự án BT, c</w:t>
      </w:r>
      <w:r w:rsidRPr="004673C6">
        <w:rPr>
          <w:rFonts w:ascii="Times New Roman" w:hAnsi="Times New Roman" w:hint="eastAsia"/>
          <w:bCs/>
          <w:lang w:val="vi-VN"/>
        </w:rPr>
        <w:t>ơ</w:t>
      </w:r>
      <w:r w:rsidRPr="004673C6">
        <w:rPr>
          <w:rFonts w:ascii="Times New Roman" w:hAnsi="Times New Roman"/>
          <w:bCs/>
          <w:lang w:val="vi-VN"/>
        </w:rPr>
        <w:t xml:space="preserve"> quan có thẩm quyền và </w:t>
      </w:r>
      <w:r w:rsidRPr="004673C6">
        <w:rPr>
          <w:rFonts w:ascii="Times New Roman" w:hAnsi="Times New Roman" w:hint="eastAsia"/>
          <w:bCs/>
          <w:lang w:val="vi-VN"/>
        </w:rPr>
        <w:t>đơ</w:t>
      </w:r>
      <w:r w:rsidRPr="004673C6">
        <w:rPr>
          <w:rFonts w:ascii="Times New Roman" w:hAnsi="Times New Roman"/>
          <w:bCs/>
          <w:lang w:val="vi-VN"/>
        </w:rPr>
        <w:t xml:space="preserve">n vị quản lý </w:t>
      </w:r>
      <w:r w:rsidRPr="004673C6">
        <w:rPr>
          <w:rFonts w:ascii="Times New Roman" w:hAnsi="Times New Roman" w:hint="eastAsia"/>
          <w:bCs/>
          <w:lang w:val="vi-VN"/>
        </w:rPr>
        <w:t>đ</w:t>
      </w:r>
      <w:r w:rsidRPr="004673C6">
        <w:rPr>
          <w:rFonts w:ascii="Times New Roman" w:hAnsi="Times New Roman"/>
          <w:bCs/>
          <w:lang w:val="vi-VN"/>
        </w:rPr>
        <w:t xml:space="preserve">ất </w:t>
      </w:r>
      <w:r w:rsidRPr="004673C6">
        <w:rPr>
          <w:rFonts w:ascii="Times New Roman" w:hAnsi="Times New Roman" w:hint="eastAsia"/>
          <w:bCs/>
          <w:lang w:val="vi-VN"/>
        </w:rPr>
        <w:t>đ</w:t>
      </w:r>
      <w:r w:rsidRPr="004673C6">
        <w:rPr>
          <w:rFonts w:ascii="Times New Roman" w:hAnsi="Times New Roman"/>
          <w:bCs/>
          <w:lang w:val="vi-VN"/>
        </w:rPr>
        <w:t xml:space="preserve">ai phải </w:t>
      </w:r>
      <w:r w:rsidRPr="004673C6">
        <w:rPr>
          <w:rFonts w:ascii="Times New Roman" w:hAnsi="Times New Roman" w:hint="eastAsia"/>
          <w:bCs/>
          <w:lang w:val="vi-VN"/>
        </w:rPr>
        <w:t>đá</w:t>
      </w:r>
      <w:r w:rsidRPr="004673C6">
        <w:rPr>
          <w:rFonts w:ascii="Times New Roman" w:hAnsi="Times New Roman"/>
          <w:bCs/>
          <w:lang w:val="vi-VN"/>
        </w:rPr>
        <w:t xml:space="preserve">nh giá, thẩm </w:t>
      </w:r>
      <w:r w:rsidRPr="004673C6">
        <w:rPr>
          <w:rFonts w:ascii="Times New Roman" w:hAnsi="Times New Roman" w:hint="eastAsia"/>
          <w:bCs/>
          <w:lang w:val="vi-VN"/>
        </w:rPr>
        <w:t>đ</w:t>
      </w:r>
      <w:r w:rsidRPr="004673C6">
        <w:rPr>
          <w:rFonts w:ascii="Times New Roman" w:hAnsi="Times New Roman"/>
          <w:bCs/>
          <w:lang w:val="vi-VN"/>
        </w:rPr>
        <w:t xml:space="preserve">ịnh lại từng </w:t>
      </w:r>
      <w:r w:rsidRPr="004673C6">
        <w:rPr>
          <w:rFonts w:ascii="Times New Roman" w:hAnsi="Times New Roman" w:hint="eastAsia"/>
          <w:bCs/>
          <w:lang w:val="vi-VN"/>
        </w:rPr>
        <w:t>đ</w:t>
      </w:r>
      <w:r w:rsidRPr="004673C6">
        <w:rPr>
          <w:rFonts w:ascii="Times New Roman" w:hAnsi="Times New Roman"/>
          <w:bCs/>
          <w:lang w:val="vi-VN"/>
        </w:rPr>
        <w:t xml:space="preserve">ề xuất quỹ </w:t>
      </w:r>
      <w:r w:rsidRPr="004673C6">
        <w:rPr>
          <w:rFonts w:ascii="Times New Roman" w:hAnsi="Times New Roman" w:hint="eastAsia"/>
          <w:bCs/>
          <w:lang w:val="vi-VN"/>
        </w:rPr>
        <w:t>đ</w:t>
      </w:r>
      <w:r w:rsidRPr="004673C6">
        <w:rPr>
          <w:rFonts w:ascii="Times New Roman" w:hAnsi="Times New Roman"/>
          <w:bCs/>
          <w:lang w:val="vi-VN"/>
        </w:rPr>
        <w:t>ất một cách riêng lẻ</w:t>
      </w:r>
      <w:r w:rsidR="003C14E5" w:rsidRPr="00E73D7C">
        <w:rPr>
          <w:rFonts w:ascii="Times New Roman" w:hAnsi="Times New Roman"/>
          <w:bCs/>
          <w:lang w:val="vi-VN"/>
        </w:rPr>
        <w:t>.</w:t>
      </w:r>
    </w:p>
    <w:p w14:paraId="40D606BE" w14:textId="39FBC867" w:rsidR="003C14E5"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1</w:t>
      </w:r>
      <w:r w:rsidR="003C14E5">
        <w:rPr>
          <w:rFonts w:ascii="Times New Roman" w:hAnsi="Times New Roman"/>
          <w:bCs/>
          <w:lang w:val="vi-VN"/>
        </w:rPr>
        <w:t>.2. Giải pháp tối ưu được lựa chọn và lý do lựa chọn giải pháp</w:t>
      </w:r>
    </w:p>
    <w:p w14:paraId="6DCD72EC" w14:textId="77777777" w:rsidR="003C14E5" w:rsidRDefault="003C14E5"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Qua phân tích đánh giá các tác động của chính sách, mặt tích cực và tiêu cực của các giải pháp, Bộ </w:t>
      </w:r>
      <w:r>
        <w:rPr>
          <w:rFonts w:ascii="Times New Roman" w:hAnsi="Times New Roman"/>
          <w:lang w:val="vi-VN"/>
        </w:rPr>
        <w:t xml:space="preserve">Tài chính </w:t>
      </w:r>
      <w:r w:rsidRPr="00970821">
        <w:rPr>
          <w:rFonts w:ascii="Times New Roman" w:hAnsi="Times New Roman"/>
          <w:lang w:val="vi-VN"/>
        </w:rPr>
        <w:t xml:space="preserve">đề xuất lựa chọn </w:t>
      </w:r>
      <w:r>
        <w:rPr>
          <w:rFonts w:ascii="Times New Roman" w:hAnsi="Times New Roman"/>
          <w:lang w:val="vi-VN"/>
        </w:rPr>
        <w:t xml:space="preserve">Giải pháp 1 </w:t>
      </w:r>
      <w:r w:rsidRPr="00970821">
        <w:rPr>
          <w:rFonts w:ascii="Times New Roman" w:hAnsi="Times New Roman"/>
          <w:lang w:val="vi-VN"/>
        </w:rPr>
        <w:t xml:space="preserve">tại dự thảo Nghị định. Đây là phương án tối ưu nhất cả về lợi ích và chi phí so với </w:t>
      </w:r>
      <w:r>
        <w:rPr>
          <w:rFonts w:ascii="Times New Roman" w:hAnsi="Times New Roman"/>
          <w:lang w:val="vi-VN"/>
        </w:rPr>
        <w:t>Giải pháp 2</w:t>
      </w:r>
      <w:r w:rsidRPr="00970821">
        <w:rPr>
          <w:rFonts w:ascii="Times New Roman" w:hAnsi="Times New Roman"/>
          <w:lang w:val="vi-VN"/>
        </w:rPr>
        <w:t xml:space="preserve">. </w:t>
      </w:r>
    </w:p>
    <w:p w14:paraId="09D4F2FD" w14:textId="382B4B78" w:rsidR="006B5276" w:rsidRPr="00970821" w:rsidRDefault="00791622" w:rsidP="00141E1C">
      <w:pPr>
        <w:spacing w:before="120" w:after="120" w:line="360" w:lineRule="exact"/>
        <w:ind w:firstLine="567"/>
        <w:jc w:val="both"/>
        <w:rPr>
          <w:rFonts w:ascii="Times New Roman" w:hAnsi="Times New Roman"/>
          <w:b/>
          <w:bCs/>
          <w:lang w:val="vi-VN"/>
        </w:rPr>
      </w:pPr>
      <w:r>
        <w:rPr>
          <w:rFonts w:ascii="Times New Roman" w:hAnsi="Times New Roman"/>
          <w:b/>
          <w:bCs/>
          <w:lang w:val="vi-VN"/>
        </w:rPr>
        <w:t xml:space="preserve">2. </w:t>
      </w:r>
      <w:r w:rsidR="006B5276" w:rsidRPr="00970821">
        <w:rPr>
          <w:rFonts w:ascii="Times New Roman" w:hAnsi="Times New Roman"/>
          <w:b/>
          <w:bCs/>
          <w:lang w:val="vi-VN"/>
        </w:rPr>
        <w:t>Chính sách thứ hai:</w:t>
      </w:r>
      <w:r w:rsidR="006B5276" w:rsidRPr="00970821">
        <w:rPr>
          <w:rFonts w:ascii="Times New Roman" w:hAnsi="Times New Roman"/>
          <w:b/>
          <w:lang w:val="it-IT"/>
        </w:rPr>
        <w:t xml:space="preserve"> </w:t>
      </w:r>
      <w:r>
        <w:rPr>
          <w:rFonts w:ascii="Times New Roman" w:hAnsi="Times New Roman"/>
          <w:b/>
          <w:lang w:val="it-IT"/>
        </w:rPr>
        <w:t>X</w:t>
      </w:r>
      <w:r w:rsidRPr="00791622">
        <w:rPr>
          <w:rFonts w:ascii="Times New Roman" w:hAnsi="Times New Roman"/>
          <w:b/>
          <w:lang w:val="it-IT"/>
        </w:rPr>
        <w:t xml:space="preserve">ác </w:t>
      </w:r>
      <w:r w:rsidRPr="00791622">
        <w:rPr>
          <w:rFonts w:ascii="Times New Roman" w:hAnsi="Times New Roman" w:hint="eastAsia"/>
          <w:b/>
          <w:lang w:val="it-IT"/>
        </w:rPr>
        <w:t>đ</w:t>
      </w:r>
      <w:r w:rsidRPr="00791622">
        <w:rPr>
          <w:rFonts w:ascii="Times New Roman" w:hAnsi="Times New Roman"/>
          <w:b/>
          <w:lang w:val="it-IT"/>
        </w:rPr>
        <w:t xml:space="preserve">ịnh giá trị quỹ </w:t>
      </w:r>
      <w:r w:rsidRPr="00791622">
        <w:rPr>
          <w:rFonts w:ascii="Times New Roman" w:hAnsi="Times New Roman" w:hint="eastAsia"/>
          <w:b/>
          <w:lang w:val="it-IT"/>
        </w:rPr>
        <w:t>đ</w:t>
      </w:r>
      <w:r w:rsidRPr="00791622">
        <w:rPr>
          <w:rFonts w:ascii="Times New Roman" w:hAnsi="Times New Roman"/>
          <w:b/>
          <w:lang w:val="it-IT"/>
        </w:rPr>
        <w:t xml:space="preserve">ất </w:t>
      </w:r>
      <w:r w:rsidRPr="00791622">
        <w:rPr>
          <w:rFonts w:ascii="Times New Roman" w:hAnsi="Times New Roman" w:hint="eastAsia"/>
          <w:b/>
          <w:lang w:val="it-IT"/>
        </w:rPr>
        <w:t>đ</w:t>
      </w:r>
      <w:r w:rsidRPr="00791622">
        <w:rPr>
          <w:rFonts w:ascii="Times New Roman" w:hAnsi="Times New Roman"/>
          <w:b/>
          <w:lang w:val="it-IT"/>
        </w:rPr>
        <w:t>ể thanh toán</w:t>
      </w:r>
    </w:p>
    <w:p w14:paraId="1086BB89" w14:textId="33A454E3" w:rsidR="00530A34" w:rsidRDefault="00530A34" w:rsidP="00141E1C">
      <w:pPr>
        <w:spacing w:before="120" w:after="120" w:line="360" w:lineRule="exact"/>
        <w:ind w:firstLine="567"/>
        <w:jc w:val="both"/>
        <w:rPr>
          <w:rFonts w:ascii="Times New Roman" w:hAnsi="Times New Roman"/>
          <w:b/>
          <w:bCs/>
          <w:i/>
          <w:lang w:val="vi-VN"/>
        </w:rPr>
      </w:pPr>
      <w:r>
        <w:rPr>
          <w:rFonts w:ascii="Times New Roman" w:hAnsi="Times New Roman"/>
          <w:b/>
          <w:bCs/>
          <w:i/>
          <w:lang w:val="vi-VN"/>
        </w:rPr>
        <w:t>2.1. Đánh giá tác động:</w:t>
      </w:r>
    </w:p>
    <w:p w14:paraId="1CA8939B" w14:textId="1B418C9D" w:rsidR="00530A34" w:rsidRPr="00530A34" w:rsidRDefault="00530A34" w:rsidP="00141E1C">
      <w:pPr>
        <w:spacing w:before="120" w:after="120" w:line="360" w:lineRule="exact"/>
        <w:ind w:firstLine="567"/>
        <w:jc w:val="both"/>
        <w:rPr>
          <w:rFonts w:ascii="Times New Roman" w:hAnsi="Times New Roman"/>
          <w:bCs/>
          <w:lang w:val="vi-VN"/>
        </w:rPr>
      </w:pPr>
      <w:r w:rsidRPr="00530A34">
        <w:rPr>
          <w:rFonts w:ascii="Times New Roman" w:hAnsi="Times New Roman"/>
          <w:bCs/>
          <w:lang w:val="vi-VN"/>
        </w:rPr>
        <w:lastRenderedPageBreak/>
        <w:t xml:space="preserve">Để bảo đảm có cơ sở khi lựa chọn quỹ đất, tài sản công thanh toán cho nhà đầu tư thực hiện dự án BT, Dự thảo xây dựng quy định theo hướng giá trị quỹ đất, tài sản công dự kiến thanh toán phải tương đương với tổng mức đầu tư dự án BT hoặc có thể chênh lệch so với tổng mức đầu tư dự án BT theo 02 </w:t>
      </w:r>
      <w:r w:rsidR="0079107B">
        <w:rPr>
          <w:rFonts w:ascii="Times New Roman" w:hAnsi="Times New Roman"/>
          <w:bCs/>
          <w:lang w:val="vi-VN"/>
        </w:rPr>
        <w:t xml:space="preserve">giải pháp </w:t>
      </w:r>
      <w:r w:rsidRPr="00530A34">
        <w:rPr>
          <w:rFonts w:ascii="Times New Roman" w:hAnsi="Times New Roman"/>
          <w:bCs/>
          <w:lang w:val="vi-VN"/>
        </w:rPr>
        <w:t>như sau:</w:t>
      </w:r>
    </w:p>
    <w:p w14:paraId="4B5249E0" w14:textId="0A1CFCA6" w:rsidR="00530A34" w:rsidRDefault="00530A3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2.1.1. </w:t>
      </w:r>
      <w:r w:rsidRPr="00530A34">
        <w:rPr>
          <w:rFonts w:ascii="Times New Roman" w:hAnsi="Times New Roman"/>
          <w:bCs/>
          <w:lang w:val="vi-VN"/>
        </w:rPr>
        <w:t>Giải pháp 1</w:t>
      </w:r>
      <w:r w:rsidR="0053254F" w:rsidRPr="00530A34">
        <w:rPr>
          <w:rFonts w:ascii="Times New Roman" w:hAnsi="Times New Roman"/>
          <w:bCs/>
          <w:lang w:val="vi-VN"/>
        </w:rPr>
        <w:t>:</w:t>
      </w:r>
      <w:r w:rsidR="001C0E40" w:rsidRPr="00530A34">
        <w:rPr>
          <w:rFonts w:ascii="Times New Roman" w:hAnsi="Times New Roman"/>
          <w:bCs/>
          <w:lang w:val="vi-VN"/>
        </w:rPr>
        <w:t xml:space="preserve"> </w:t>
      </w:r>
      <w:r w:rsidRPr="00530A34">
        <w:rPr>
          <w:rFonts w:ascii="Times New Roman" w:hAnsi="Times New Roman"/>
          <w:bCs/>
          <w:lang w:val="vi-VN"/>
        </w:rPr>
        <w:t xml:space="preserve">quy </w:t>
      </w:r>
      <w:r w:rsidRPr="00530A34">
        <w:rPr>
          <w:rFonts w:ascii="Times New Roman" w:hAnsi="Times New Roman" w:hint="eastAsia"/>
          <w:bCs/>
          <w:lang w:val="vi-VN"/>
        </w:rPr>
        <w:t>đ</w:t>
      </w:r>
      <w:r w:rsidRPr="00530A34">
        <w:rPr>
          <w:rFonts w:ascii="Times New Roman" w:hAnsi="Times New Roman"/>
          <w:bCs/>
          <w:lang w:val="vi-VN"/>
        </w:rPr>
        <w:t xml:space="preserve">ịnh tỷ lệ chênh lệch là 10% (giá trị quỹ </w:t>
      </w:r>
      <w:r w:rsidRPr="00530A34">
        <w:rPr>
          <w:rFonts w:ascii="Times New Roman" w:hAnsi="Times New Roman" w:hint="eastAsia"/>
          <w:bCs/>
          <w:lang w:val="vi-VN"/>
        </w:rPr>
        <w:t>đ</w:t>
      </w:r>
      <w:r w:rsidRPr="00530A34">
        <w:rPr>
          <w:rFonts w:ascii="Times New Roman" w:hAnsi="Times New Roman"/>
          <w:bCs/>
          <w:lang w:val="vi-VN"/>
        </w:rPr>
        <w:t>ất, tài sản công dự kiến thanh toán cao h</w:t>
      </w:r>
      <w:r w:rsidRPr="00530A34">
        <w:rPr>
          <w:rFonts w:ascii="Times New Roman" w:hAnsi="Times New Roman" w:hint="eastAsia"/>
          <w:bCs/>
          <w:lang w:val="vi-VN"/>
        </w:rPr>
        <w:t>ơ</w:t>
      </w:r>
      <w:r w:rsidRPr="00530A34">
        <w:rPr>
          <w:rFonts w:ascii="Times New Roman" w:hAnsi="Times New Roman"/>
          <w:bCs/>
          <w:lang w:val="vi-VN"/>
        </w:rPr>
        <w:t>n hoặc thấp h</w:t>
      </w:r>
      <w:r w:rsidRPr="00530A34">
        <w:rPr>
          <w:rFonts w:ascii="Times New Roman" w:hAnsi="Times New Roman" w:hint="eastAsia"/>
          <w:bCs/>
          <w:lang w:val="vi-VN"/>
        </w:rPr>
        <w:t>ơ</w:t>
      </w:r>
      <w:r w:rsidRPr="00530A34">
        <w:rPr>
          <w:rFonts w:ascii="Times New Roman" w:hAnsi="Times New Roman"/>
          <w:bCs/>
          <w:lang w:val="vi-VN"/>
        </w:rPr>
        <w:t xml:space="preserve">n 10% so với tổng mức </w:t>
      </w:r>
      <w:r w:rsidRPr="00530A34">
        <w:rPr>
          <w:rFonts w:ascii="Times New Roman" w:hAnsi="Times New Roman" w:hint="eastAsia"/>
          <w:bCs/>
          <w:lang w:val="vi-VN"/>
        </w:rPr>
        <w:t>đ</w:t>
      </w:r>
      <w:r w:rsidRPr="00530A34">
        <w:rPr>
          <w:rFonts w:ascii="Times New Roman" w:hAnsi="Times New Roman"/>
          <w:bCs/>
          <w:lang w:val="vi-VN"/>
        </w:rPr>
        <w:t>ầu t</w:t>
      </w:r>
      <w:r w:rsidRPr="00530A34">
        <w:rPr>
          <w:rFonts w:ascii="Times New Roman" w:hAnsi="Times New Roman" w:hint="eastAsia"/>
          <w:bCs/>
          <w:lang w:val="vi-VN"/>
        </w:rPr>
        <w:t>ư</w:t>
      </w:r>
      <w:r w:rsidRPr="00530A34">
        <w:rPr>
          <w:rFonts w:ascii="Times New Roman" w:hAnsi="Times New Roman"/>
          <w:bCs/>
          <w:lang w:val="vi-VN"/>
        </w:rPr>
        <w:t xml:space="preserve"> dự án BT)</w:t>
      </w:r>
    </w:p>
    <w:p w14:paraId="0B4B26A3" w14:textId="1A334DC0" w:rsid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2.1.1.1. Tác động đối với hệ thống pháp luật:</w:t>
      </w:r>
    </w:p>
    <w:p w14:paraId="01C663E7" w14:textId="06D08659" w:rsidR="00C64BD3" w:rsidRP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w:t>
      </w:r>
    </w:p>
    <w:p w14:paraId="32F3349D" w14:textId="1AFB683E" w:rsidR="00C64BD3" w:rsidRP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T</w:t>
      </w:r>
      <w:r w:rsidRPr="00C64BD3">
        <w:rPr>
          <w:rFonts w:ascii="Times New Roman" w:hAnsi="Times New Roman" w:hint="eastAsia"/>
          <w:bCs/>
          <w:lang w:val="vi-VN"/>
        </w:rPr>
        <w:t>ă</w:t>
      </w:r>
      <w:r w:rsidRPr="00C64BD3">
        <w:rPr>
          <w:rFonts w:ascii="Times New Roman" w:hAnsi="Times New Roman"/>
          <w:bCs/>
          <w:lang w:val="vi-VN"/>
        </w:rPr>
        <w:t xml:space="preserve">ng tính </w:t>
      </w:r>
      <w:r w:rsidRPr="00C64BD3">
        <w:rPr>
          <w:rFonts w:ascii="Times New Roman" w:hAnsi="Times New Roman" w:hint="eastAsia"/>
          <w:bCs/>
          <w:lang w:val="vi-VN"/>
        </w:rPr>
        <w:t>đ</w:t>
      </w:r>
      <w:r w:rsidRPr="00C64BD3">
        <w:rPr>
          <w:rFonts w:ascii="Times New Roman" w:hAnsi="Times New Roman"/>
          <w:bCs/>
          <w:lang w:val="vi-VN"/>
        </w:rPr>
        <w:t xml:space="preserve">ồng bộ, thống nhất giữa Luật PPP – Luật </w:t>
      </w:r>
      <w:r w:rsidRPr="00C64BD3">
        <w:rPr>
          <w:rFonts w:ascii="Times New Roman" w:hAnsi="Times New Roman" w:hint="eastAsia"/>
          <w:bCs/>
          <w:lang w:val="vi-VN"/>
        </w:rPr>
        <w:t>Đ</w:t>
      </w:r>
      <w:r w:rsidRPr="00C64BD3">
        <w:rPr>
          <w:rFonts w:ascii="Times New Roman" w:hAnsi="Times New Roman"/>
          <w:bCs/>
          <w:lang w:val="vi-VN"/>
        </w:rPr>
        <w:t xml:space="preserve">ất </w:t>
      </w:r>
      <w:r w:rsidRPr="00C64BD3">
        <w:rPr>
          <w:rFonts w:ascii="Times New Roman" w:hAnsi="Times New Roman" w:hint="eastAsia"/>
          <w:bCs/>
          <w:lang w:val="vi-VN"/>
        </w:rPr>
        <w:t>đ</w:t>
      </w:r>
      <w:r w:rsidRPr="00C64BD3">
        <w:rPr>
          <w:rFonts w:ascii="Times New Roman" w:hAnsi="Times New Roman"/>
          <w:bCs/>
          <w:lang w:val="vi-VN"/>
        </w:rPr>
        <w:t xml:space="preserve">ai – Luật </w:t>
      </w:r>
      <w:r w:rsidRPr="00C64BD3">
        <w:rPr>
          <w:rFonts w:ascii="Times New Roman" w:hAnsi="Times New Roman" w:hint="eastAsia"/>
          <w:bCs/>
          <w:lang w:val="vi-VN"/>
        </w:rPr>
        <w:t>Đ</w:t>
      </w:r>
      <w:r w:rsidRPr="00C64BD3">
        <w:rPr>
          <w:rFonts w:ascii="Times New Roman" w:hAnsi="Times New Roman"/>
          <w:bCs/>
          <w:lang w:val="vi-VN"/>
        </w:rPr>
        <w:t>ầu t</w:t>
      </w:r>
      <w:r w:rsidRPr="00C64BD3">
        <w:rPr>
          <w:rFonts w:ascii="Times New Roman" w:hAnsi="Times New Roman" w:hint="eastAsia"/>
          <w:bCs/>
          <w:lang w:val="vi-VN"/>
        </w:rPr>
        <w:t>ư</w:t>
      </w:r>
      <w:r w:rsidRPr="00C64BD3">
        <w:rPr>
          <w:rFonts w:ascii="Times New Roman" w:hAnsi="Times New Roman"/>
          <w:bCs/>
          <w:lang w:val="vi-VN"/>
        </w:rPr>
        <w:t xml:space="preserve"> công – Luật Ngân sách.</w:t>
      </w:r>
    </w:p>
    <w:p w14:paraId="3708D90B" w14:textId="1C715711" w:rsidR="00C64BD3" w:rsidRP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Góp phần hoàn thiện c</w:t>
      </w:r>
      <w:r w:rsidRPr="00C64BD3">
        <w:rPr>
          <w:rFonts w:ascii="Times New Roman" w:hAnsi="Times New Roman" w:hint="eastAsia"/>
          <w:bCs/>
          <w:lang w:val="vi-VN"/>
        </w:rPr>
        <w:t>ơ</w:t>
      </w:r>
      <w:r w:rsidRPr="00C64BD3">
        <w:rPr>
          <w:rFonts w:ascii="Times New Roman" w:hAnsi="Times New Roman"/>
          <w:bCs/>
          <w:lang w:val="vi-VN"/>
        </w:rPr>
        <w:t xml:space="preserve"> chế thanh toán bằng tài sản công, hạn chế khoảng trống pháp lý trong các dự án PPP.</w:t>
      </w:r>
    </w:p>
    <w:p w14:paraId="3AC5EF2D" w14:textId="2675453E" w:rsidR="00C64BD3" w:rsidRP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56755575" w14:textId="7C2046DA" w:rsidR="00C64BD3" w:rsidRP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 xml:space="preserve">Nếu quy </w:t>
      </w:r>
      <w:r w:rsidRPr="00C64BD3">
        <w:rPr>
          <w:rFonts w:ascii="Times New Roman" w:hAnsi="Times New Roman" w:hint="eastAsia"/>
          <w:bCs/>
          <w:lang w:val="vi-VN"/>
        </w:rPr>
        <w:t>đ</w:t>
      </w:r>
      <w:r w:rsidRPr="00C64BD3">
        <w:rPr>
          <w:rFonts w:ascii="Times New Roman" w:hAnsi="Times New Roman"/>
          <w:bCs/>
          <w:lang w:val="vi-VN"/>
        </w:rPr>
        <w:t xml:space="preserve">ịnh mức chênh lệch không rõ ràng hoặc quá chặt chẽ, có thể mâu thuẫn hoặc làm giảm tính linh hoạt trong áp dụng các hình thức </w:t>
      </w:r>
      <w:r w:rsidRPr="00C64BD3">
        <w:rPr>
          <w:rFonts w:ascii="Times New Roman" w:hAnsi="Times New Roman" w:hint="eastAsia"/>
          <w:bCs/>
          <w:lang w:val="vi-VN"/>
        </w:rPr>
        <w:t>đ</w:t>
      </w:r>
      <w:r w:rsidRPr="00C64BD3">
        <w:rPr>
          <w:rFonts w:ascii="Times New Roman" w:hAnsi="Times New Roman"/>
          <w:bCs/>
          <w:lang w:val="vi-VN"/>
        </w:rPr>
        <w:t>ầu t</w:t>
      </w:r>
      <w:r w:rsidRPr="00C64BD3">
        <w:rPr>
          <w:rFonts w:ascii="Times New Roman" w:hAnsi="Times New Roman" w:hint="eastAsia"/>
          <w:bCs/>
          <w:lang w:val="vi-VN"/>
        </w:rPr>
        <w:t>ư</w:t>
      </w:r>
      <w:r w:rsidRPr="00C64BD3">
        <w:rPr>
          <w:rFonts w:ascii="Times New Roman" w:hAnsi="Times New Roman"/>
          <w:bCs/>
          <w:lang w:val="vi-VN"/>
        </w:rPr>
        <w:t xml:space="preserve"> khác.</w:t>
      </w:r>
    </w:p>
    <w:p w14:paraId="0A253FBE" w14:textId="43094799" w:rsidR="00C64BD3"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Nguy c</w:t>
      </w:r>
      <w:r w:rsidRPr="00C64BD3">
        <w:rPr>
          <w:rFonts w:ascii="Times New Roman" w:hAnsi="Times New Roman" w:hint="eastAsia"/>
          <w:bCs/>
          <w:lang w:val="vi-VN"/>
        </w:rPr>
        <w:t>ơ</w:t>
      </w:r>
      <w:r w:rsidRPr="00C64BD3">
        <w:rPr>
          <w:rFonts w:ascii="Times New Roman" w:hAnsi="Times New Roman"/>
          <w:bCs/>
          <w:lang w:val="vi-VN"/>
        </w:rPr>
        <w:t xml:space="preserve"> chồng chéo với quy </w:t>
      </w:r>
      <w:r w:rsidRPr="00C64BD3">
        <w:rPr>
          <w:rFonts w:ascii="Times New Roman" w:hAnsi="Times New Roman" w:hint="eastAsia"/>
          <w:bCs/>
          <w:lang w:val="vi-VN"/>
        </w:rPr>
        <w:t>đ</w:t>
      </w:r>
      <w:r w:rsidRPr="00C64BD3">
        <w:rPr>
          <w:rFonts w:ascii="Times New Roman" w:hAnsi="Times New Roman"/>
          <w:bCs/>
          <w:lang w:val="vi-VN"/>
        </w:rPr>
        <w:t xml:space="preserve">ịnh thẩm </w:t>
      </w:r>
      <w:r w:rsidRPr="00C64BD3">
        <w:rPr>
          <w:rFonts w:ascii="Times New Roman" w:hAnsi="Times New Roman" w:hint="eastAsia"/>
          <w:bCs/>
          <w:lang w:val="vi-VN"/>
        </w:rPr>
        <w:t>đ</w:t>
      </w:r>
      <w:r w:rsidRPr="00C64BD3">
        <w:rPr>
          <w:rFonts w:ascii="Times New Roman" w:hAnsi="Times New Roman"/>
          <w:bCs/>
          <w:lang w:val="vi-VN"/>
        </w:rPr>
        <w:t xml:space="preserve">ịnh giá </w:t>
      </w:r>
      <w:r w:rsidRPr="00C64BD3">
        <w:rPr>
          <w:rFonts w:ascii="Times New Roman" w:hAnsi="Times New Roman" w:hint="eastAsia"/>
          <w:bCs/>
          <w:lang w:val="vi-VN"/>
        </w:rPr>
        <w:t>đ</w:t>
      </w:r>
      <w:r w:rsidRPr="00C64BD3">
        <w:rPr>
          <w:rFonts w:ascii="Times New Roman" w:hAnsi="Times New Roman"/>
          <w:bCs/>
          <w:lang w:val="vi-VN"/>
        </w:rPr>
        <w:t>ất tại các v</w:t>
      </w:r>
      <w:r w:rsidRPr="00C64BD3">
        <w:rPr>
          <w:rFonts w:ascii="Times New Roman" w:hAnsi="Times New Roman" w:hint="eastAsia"/>
          <w:bCs/>
          <w:lang w:val="vi-VN"/>
        </w:rPr>
        <w:t>ă</w:t>
      </w:r>
      <w:r w:rsidRPr="00C64BD3">
        <w:rPr>
          <w:rFonts w:ascii="Times New Roman" w:hAnsi="Times New Roman"/>
          <w:bCs/>
          <w:lang w:val="vi-VN"/>
        </w:rPr>
        <w:t xml:space="preserve">n bản pháp luật khác nếu không </w:t>
      </w:r>
      <w:r w:rsidRPr="00C64BD3">
        <w:rPr>
          <w:rFonts w:ascii="Times New Roman" w:hAnsi="Times New Roman" w:hint="eastAsia"/>
          <w:bCs/>
          <w:lang w:val="vi-VN"/>
        </w:rPr>
        <w:t>đư</w:t>
      </w:r>
      <w:r w:rsidRPr="00C64BD3">
        <w:rPr>
          <w:rFonts w:ascii="Times New Roman" w:hAnsi="Times New Roman"/>
          <w:bCs/>
          <w:lang w:val="vi-VN"/>
        </w:rPr>
        <w:t xml:space="preserve">ợc quy </w:t>
      </w:r>
      <w:r w:rsidRPr="00C64BD3">
        <w:rPr>
          <w:rFonts w:ascii="Times New Roman" w:hAnsi="Times New Roman" w:hint="eastAsia"/>
          <w:bCs/>
          <w:lang w:val="vi-VN"/>
        </w:rPr>
        <w:t>đ</w:t>
      </w:r>
      <w:r w:rsidRPr="00C64BD3">
        <w:rPr>
          <w:rFonts w:ascii="Times New Roman" w:hAnsi="Times New Roman"/>
          <w:bCs/>
          <w:lang w:val="vi-VN"/>
        </w:rPr>
        <w:t>ịnh rõ ràng.</w:t>
      </w:r>
    </w:p>
    <w:p w14:paraId="14558395" w14:textId="1B0D05C0" w:rsidR="00530A34" w:rsidRDefault="00530A3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2.1.1.</w:t>
      </w:r>
      <w:r w:rsidR="00374608">
        <w:rPr>
          <w:rFonts w:ascii="Times New Roman" w:hAnsi="Times New Roman"/>
          <w:bCs/>
          <w:lang w:val="vi-VN"/>
        </w:rPr>
        <w:t>2</w:t>
      </w:r>
      <w:r>
        <w:rPr>
          <w:rFonts w:ascii="Times New Roman" w:hAnsi="Times New Roman"/>
          <w:bCs/>
          <w:lang w:val="vi-VN"/>
        </w:rPr>
        <w:t>. Tác động về kinh tế</w:t>
      </w:r>
    </w:p>
    <w:p w14:paraId="2D6CBD97" w14:textId="77777777" w:rsidR="00374608" w:rsidRDefault="00C64BD3"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00374608">
        <w:rPr>
          <w:rFonts w:ascii="Times New Roman" w:hAnsi="Times New Roman"/>
          <w:bCs/>
          <w:lang w:val="vi-VN"/>
        </w:rPr>
        <w:t>Tác động tích cực:</w:t>
      </w:r>
    </w:p>
    <w:p w14:paraId="16FF44CB" w14:textId="2F949AE6"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hint="eastAsia"/>
          <w:bCs/>
          <w:lang w:val="vi-VN"/>
        </w:rPr>
        <w:t>Đ</w:t>
      </w:r>
      <w:r w:rsidR="00C64BD3" w:rsidRPr="00C64BD3">
        <w:rPr>
          <w:rFonts w:ascii="Times New Roman" w:hAnsi="Times New Roman"/>
          <w:bCs/>
          <w:lang w:val="vi-VN"/>
        </w:rPr>
        <w:t>ối với Nhà n</w:t>
      </w:r>
      <w:r w:rsidR="00C64BD3" w:rsidRPr="00C64BD3">
        <w:rPr>
          <w:rFonts w:ascii="Times New Roman" w:hAnsi="Times New Roman" w:hint="eastAsia"/>
          <w:bCs/>
          <w:lang w:val="vi-VN"/>
        </w:rPr>
        <w:t>ư</w:t>
      </w:r>
      <w:r w:rsidR="00C64BD3" w:rsidRPr="00C64BD3">
        <w:rPr>
          <w:rFonts w:ascii="Times New Roman" w:hAnsi="Times New Roman"/>
          <w:bCs/>
          <w:lang w:val="vi-VN"/>
        </w:rPr>
        <w:t>ớc:</w:t>
      </w:r>
    </w:p>
    <w:p w14:paraId="242D1303" w14:textId="766F855B"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bCs/>
          <w:lang w:val="vi-VN"/>
        </w:rPr>
        <w:t>Kiểm soát tốt h</w:t>
      </w:r>
      <w:r w:rsidR="00C64BD3" w:rsidRPr="00C64BD3">
        <w:rPr>
          <w:rFonts w:ascii="Times New Roman" w:hAnsi="Times New Roman" w:hint="eastAsia"/>
          <w:bCs/>
          <w:lang w:val="vi-VN"/>
        </w:rPr>
        <w:t>ơ</w:t>
      </w:r>
      <w:r w:rsidR="00C64BD3" w:rsidRPr="00C64BD3">
        <w:rPr>
          <w:rFonts w:ascii="Times New Roman" w:hAnsi="Times New Roman"/>
          <w:bCs/>
          <w:lang w:val="vi-VN"/>
        </w:rPr>
        <w:t xml:space="preserve">n ngân sách và tài sản công: Việc yêu cầu giá trị quỹ </w:t>
      </w:r>
      <w:r w:rsidR="00C64BD3" w:rsidRPr="00C64BD3">
        <w:rPr>
          <w:rFonts w:ascii="Times New Roman" w:hAnsi="Times New Roman" w:hint="eastAsia"/>
          <w:bCs/>
          <w:lang w:val="vi-VN"/>
        </w:rPr>
        <w:t>đ</w:t>
      </w:r>
      <w:r w:rsidR="00C64BD3" w:rsidRPr="00C64BD3">
        <w:rPr>
          <w:rFonts w:ascii="Times New Roman" w:hAnsi="Times New Roman"/>
          <w:bCs/>
          <w:lang w:val="vi-VN"/>
        </w:rPr>
        <w:t>ất t</w:t>
      </w:r>
      <w:r w:rsidR="00C64BD3" w:rsidRPr="00C64BD3">
        <w:rPr>
          <w:rFonts w:ascii="Times New Roman" w:hAnsi="Times New Roman" w:hint="eastAsia"/>
          <w:bCs/>
          <w:lang w:val="vi-VN"/>
        </w:rPr>
        <w:t>ươ</w:t>
      </w:r>
      <w:r w:rsidR="00C64BD3" w:rsidRPr="00C64BD3">
        <w:rPr>
          <w:rFonts w:ascii="Times New Roman" w:hAnsi="Times New Roman"/>
          <w:bCs/>
          <w:lang w:val="vi-VN"/>
        </w:rPr>
        <w:t xml:space="preserve">ng </w:t>
      </w:r>
      <w:r w:rsidR="00C64BD3" w:rsidRPr="00C64BD3">
        <w:rPr>
          <w:rFonts w:ascii="Times New Roman" w:hAnsi="Times New Roman" w:hint="eastAsia"/>
          <w:bCs/>
          <w:lang w:val="vi-VN"/>
        </w:rPr>
        <w:t>đươ</w:t>
      </w:r>
      <w:r w:rsidR="00C64BD3" w:rsidRPr="00C64BD3">
        <w:rPr>
          <w:rFonts w:ascii="Times New Roman" w:hAnsi="Times New Roman"/>
          <w:bCs/>
          <w:lang w:val="vi-VN"/>
        </w:rPr>
        <w:t xml:space="preserve">ng với tổng mức </w:t>
      </w:r>
      <w:r w:rsidR="00C64BD3" w:rsidRPr="00C64BD3">
        <w:rPr>
          <w:rFonts w:ascii="Times New Roman" w:hAnsi="Times New Roman" w:hint="eastAsia"/>
          <w:bCs/>
          <w:lang w:val="vi-VN"/>
        </w:rPr>
        <w:t>đ</w:t>
      </w:r>
      <w:r w:rsidR="00C64BD3" w:rsidRPr="00C64BD3">
        <w:rPr>
          <w:rFonts w:ascii="Times New Roman" w:hAnsi="Times New Roman"/>
          <w:bCs/>
          <w:lang w:val="vi-VN"/>
        </w:rPr>
        <w:t>ầu t</w:t>
      </w:r>
      <w:r w:rsidR="00C64BD3" w:rsidRPr="00C64BD3">
        <w:rPr>
          <w:rFonts w:ascii="Times New Roman" w:hAnsi="Times New Roman" w:hint="eastAsia"/>
          <w:bCs/>
          <w:lang w:val="vi-VN"/>
        </w:rPr>
        <w:t>ư</w:t>
      </w:r>
      <w:r w:rsidR="00C64BD3" w:rsidRPr="00C64BD3">
        <w:rPr>
          <w:rFonts w:ascii="Times New Roman" w:hAnsi="Times New Roman"/>
          <w:bCs/>
          <w:lang w:val="vi-VN"/>
        </w:rPr>
        <w:t xml:space="preserve"> hoặc trong phạm vi cho phép giúp hạn chế thất thoát tài sản công, nâng cao hiệu quả sử dụng </w:t>
      </w:r>
      <w:r w:rsidR="00C64BD3" w:rsidRPr="00C64BD3">
        <w:rPr>
          <w:rFonts w:ascii="Times New Roman" w:hAnsi="Times New Roman" w:hint="eastAsia"/>
          <w:bCs/>
          <w:lang w:val="vi-VN"/>
        </w:rPr>
        <w:t>đ</w:t>
      </w:r>
      <w:r w:rsidR="00C64BD3" w:rsidRPr="00C64BD3">
        <w:rPr>
          <w:rFonts w:ascii="Times New Roman" w:hAnsi="Times New Roman"/>
          <w:bCs/>
          <w:lang w:val="vi-VN"/>
        </w:rPr>
        <w:t>ất.</w:t>
      </w:r>
    </w:p>
    <w:p w14:paraId="42A40F8C" w14:textId="734F5BC2"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bCs/>
          <w:lang w:val="vi-VN"/>
        </w:rPr>
        <w:t>T</w:t>
      </w:r>
      <w:r w:rsidR="00C64BD3" w:rsidRPr="00C64BD3">
        <w:rPr>
          <w:rFonts w:ascii="Times New Roman" w:hAnsi="Times New Roman" w:hint="eastAsia"/>
          <w:bCs/>
          <w:lang w:val="vi-VN"/>
        </w:rPr>
        <w:t>ă</w:t>
      </w:r>
      <w:r w:rsidR="00C64BD3" w:rsidRPr="00C64BD3">
        <w:rPr>
          <w:rFonts w:ascii="Times New Roman" w:hAnsi="Times New Roman"/>
          <w:bCs/>
          <w:lang w:val="vi-VN"/>
        </w:rPr>
        <w:t xml:space="preserve">ng tính minh bạch và trách nhiệm giải trình trong việc sử dụng tài sản công </w:t>
      </w:r>
      <w:r w:rsidR="00C64BD3" w:rsidRPr="00C64BD3">
        <w:rPr>
          <w:rFonts w:ascii="Times New Roman" w:hAnsi="Times New Roman" w:hint="eastAsia"/>
          <w:bCs/>
          <w:lang w:val="vi-VN"/>
        </w:rPr>
        <w:t>đ</w:t>
      </w:r>
      <w:r w:rsidR="00C64BD3" w:rsidRPr="00C64BD3">
        <w:rPr>
          <w:rFonts w:ascii="Times New Roman" w:hAnsi="Times New Roman"/>
          <w:bCs/>
          <w:lang w:val="vi-VN"/>
        </w:rPr>
        <w:t>ể thanh toán.</w:t>
      </w:r>
    </w:p>
    <w:p w14:paraId="208CDB87" w14:textId="3465F5A3"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hint="eastAsia"/>
          <w:bCs/>
          <w:lang w:val="vi-VN"/>
        </w:rPr>
        <w:t>Đ</w:t>
      </w:r>
      <w:r w:rsidR="00C64BD3" w:rsidRPr="00C64BD3">
        <w:rPr>
          <w:rFonts w:ascii="Times New Roman" w:hAnsi="Times New Roman"/>
          <w:bCs/>
          <w:lang w:val="vi-VN"/>
        </w:rPr>
        <w:t>ối với doanh nghiệp:</w:t>
      </w:r>
    </w:p>
    <w:p w14:paraId="4C0559BA" w14:textId="3220F4A4"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bCs/>
          <w:lang w:val="vi-VN"/>
        </w:rPr>
        <w:t>Tạo c</w:t>
      </w:r>
      <w:r w:rsidR="00C64BD3" w:rsidRPr="00C64BD3">
        <w:rPr>
          <w:rFonts w:ascii="Times New Roman" w:hAnsi="Times New Roman" w:hint="eastAsia"/>
          <w:bCs/>
          <w:lang w:val="vi-VN"/>
        </w:rPr>
        <w:t>ơ</w:t>
      </w:r>
      <w:r w:rsidR="00C64BD3" w:rsidRPr="00C64BD3">
        <w:rPr>
          <w:rFonts w:ascii="Times New Roman" w:hAnsi="Times New Roman"/>
          <w:bCs/>
          <w:lang w:val="vi-VN"/>
        </w:rPr>
        <w:t xml:space="preserve"> sở rõ ràng </w:t>
      </w:r>
      <w:r w:rsidR="00C64BD3" w:rsidRPr="00C64BD3">
        <w:rPr>
          <w:rFonts w:ascii="Times New Roman" w:hAnsi="Times New Roman" w:hint="eastAsia"/>
          <w:bCs/>
          <w:lang w:val="vi-VN"/>
        </w:rPr>
        <w:t>đ</w:t>
      </w:r>
      <w:r w:rsidR="00C64BD3" w:rsidRPr="00C64BD3">
        <w:rPr>
          <w:rFonts w:ascii="Times New Roman" w:hAnsi="Times New Roman"/>
          <w:bCs/>
          <w:lang w:val="vi-VN"/>
        </w:rPr>
        <w:t>ể tính toán, lập ph</w:t>
      </w:r>
      <w:r w:rsidR="00C64BD3" w:rsidRPr="00C64BD3">
        <w:rPr>
          <w:rFonts w:ascii="Times New Roman" w:hAnsi="Times New Roman" w:hint="eastAsia"/>
          <w:bCs/>
          <w:lang w:val="vi-VN"/>
        </w:rPr>
        <w:t>ươ</w:t>
      </w:r>
      <w:r w:rsidR="00C64BD3" w:rsidRPr="00C64BD3">
        <w:rPr>
          <w:rFonts w:ascii="Times New Roman" w:hAnsi="Times New Roman"/>
          <w:bCs/>
          <w:lang w:val="vi-VN"/>
        </w:rPr>
        <w:t xml:space="preserve">ng án tài chính, từ </w:t>
      </w:r>
      <w:r w:rsidR="00C64BD3" w:rsidRPr="00C64BD3">
        <w:rPr>
          <w:rFonts w:ascii="Times New Roman" w:hAnsi="Times New Roman" w:hint="eastAsia"/>
          <w:bCs/>
          <w:lang w:val="vi-VN"/>
        </w:rPr>
        <w:t>đó</w:t>
      </w:r>
      <w:r w:rsidR="00C64BD3" w:rsidRPr="00C64BD3">
        <w:rPr>
          <w:rFonts w:ascii="Times New Roman" w:hAnsi="Times New Roman"/>
          <w:bCs/>
          <w:lang w:val="vi-VN"/>
        </w:rPr>
        <w:t xml:space="preserve"> nâng cao niềm tin khi tham gia </w:t>
      </w:r>
      <w:r w:rsidR="00C64BD3" w:rsidRPr="00C64BD3">
        <w:rPr>
          <w:rFonts w:ascii="Times New Roman" w:hAnsi="Times New Roman" w:hint="eastAsia"/>
          <w:bCs/>
          <w:lang w:val="vi-VN"/>
        </w:rPr>
        <w:t>đ</w:t>
      </w:r>
      <w:r w:rsidR="00C64BD3" w:rsidRPr="00C64BD3">
        <w:rPr>
          <w:rFonts w:ascii="Times New Roman" w:hAnsi="Times New Roman"/>
          <w:bCs/>
          <w:lang w:val="vi-VN"/>
        </w:rPr>
        <w:t>ấu thầu dự án PPP.</w:t>
      </w:r>
    </w:p>
    <w:p w14:paraId="10118F21" w14:textId="42AA7EC0"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bCs/>
          <w:lang w:val="vi-VN"/>
        </w:rPr>
        <w:t>Góp phần giảm rủi ro pháp lý và tài chính trong quá trình th</w:t>
      </w:r>
      <w:r w:rsidR="00C64BD3" w:rsidRPr="00C64BD3">
        <w:rPr>
          <w:rFonts w:ascii="Times New Roman" w:hAnsi="Times New Roman" w:hint="eastAsia"/>
          <w:bCs/>
          <w:lang w:val="vi-VN"/>
        </w:rPr>
        <w:t>ươ</w:t>
      </w:r>
      <w:r w:rsidR="00C64BD3" w:rsidRPr="00C64BD3">
        <w:rPr>
          <w:rFonts w:ascii="Times New Roman" w:hAnsi="Times New Roman"/>
          <w:bCs/>
          <w:lang w:val="vi-VN"/>
        </w:rPr>
        <w:t xml:space="preserve">ng thảo, thực hiện hợp </w:t>
      </w:r>
      <w:r w:rsidR="00C64BD3" w:rsidRPr="00C64BD3">
        <w:rPr>
          <w:rFonts w:ascii="Times New Roman" w:hAnsi="Times New Roman" w:hint="eastAsia"/>
          <w:bCs/>
          <w:lang w:val="vi-VN"/>
        </w:rPr>
        <w:t>đ</w:t>
      </w:r>
      <w:r w:rsidR="00C64BD3" w:rsidRPr="00C64BD3">
        <w:rPr>
          <w:rFonts w:ascii="Times New Roman" w:hAnsi="Times New Roman"/>
          <w:bCs/>
          <w:lang w:val="vi-VN"/>
        </w:rPr>
        <w:t>ồng BT.</w:t>
      </w:r>
    </w:p>
    <w:p w14:paraId="533CAC18" w14:textId="7A33C924"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hint="eastAsia"/>
          <w:bCs/>
          <w:lang w:val="vi-VN"/>
        </w:rPr>
        <w:t>Đ</w:t>
      </w:r>
      <w:r w:rsidR="00C64BD3" w:rsidRPr="00C64BD3">
        <w:rPr>
          <w:rFonts w:ascii="Times New Roman" w:hAnsi="Times New Roman"/>
          <w:bCs/>
          <w:lang w:val="vi-VN"/>
        </w:rPr>
        <w:t>ối với ng</w:t>
      </w:r>
      <w:r w:rsidR="00C64BD3" w:rsidRPr="00C64BD3">
        <w:rPr>
          <w:rFonts w:ascii="Times New Roman" w:hAnsi="Times New Roman" w:hint="eastAsia"/>
          <w:bCs/>
          <w:lang w:val="vi-VN"/>
        </w:rPr>
        <w:t>ư</w:t>
      </w:r>
      <w:r w:rsidR="00C64BD3" w:rsidRPr="00C64BD3">
        <w:rPr>
          <w:rFonts w:ascii="Times New Roman" w:hAnsi="Times New Roman"/>
          <w:bCs/>
          <w:lang w:val="vi-VN"/>
        </w:rPr>
        <w:t>ời dân:</w:t>
      </w:r>
    </w:p>
    <w:p w14:paraId="5A56393E" w14:textId="517BB659"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00C64BD3" w:rsidRPr="00C64BD3">
        <w:rPr>
          <w:rFonts w:ascii="Times New Roman" w:hAnsi="Times New Roman"/>
          <w:bCs/>
          <w:lang w:val="vi-VN"/>
        </w:rPr>
        <w:t>Gián tiếp h</w:t>
      </w:r>
      <w:r w:rsidR="00C64BD3" w:rsidRPr="00C64BD3">
        <w:rPr>
          <w:rFonts w:ascii="Times New Roman" w:hAnsi="Times New Roman" w:hint="eastAsia"/>
          <w:bCs/>
          <w:lang w:val="vi-VN"/>
        </w:rPr>
        <w:t>ư</w:t>
      </w:r>
      <w:r w:rsidR="00C64BD3" w:rsidRPr="00C64BD3">
        <w:rPr>
          <w:rFonts w:ascii="Times New Roman" w:hAnsi="Times New Roman"/>
          <w:bCs/>
          <w:lang w:val="vi-VN"/>
        </w:rPr>
        <w:t xml:space="preserve">ởng lợi từ hiệu quả </w:t>
      </w:r>
      <w:r w:rsidR="00C64BD3" w:rsidRPr="00C64BD3">
        <w:rPr>
          <w:rFonts w:ascii="Times New Roman" w:hAnsi="Times New Roman" w:hint="eastAsia"/>
          <w:bCs/>
          <w:lang w:val="vi-VN"/>
        </w:rPr>
        <w:t>đ</w:t>
      </w:r>
      <w:r w:rsidR="00C64BD3" w:rsidRPr="00C64BD3">
        <w:rPr>
          <w:rFonts w:ascii="Times New Roman" w:hAnsi="Times New Roman"/>
          <w:bCs/>
          <w:lang w:val="vi-VN"/>
        </w:rPr>
        <w:t>ầu t</w:t>
      </w:r>
      <w:r w:rsidR="00C64BD3" w:rsidRPr="00C64BD3">
        <w:rPr>
          <w:rFonts w:ascii="Times New Roman" w:hAnsi="Times New Roman" w:hint="eastAsia"/>
          <w:bCs/>
          <w:lang w:val="vi-VN"/>
        </w:rPr>
        <w:t>ư</w:t>
      </w:r>
      <w:r w:rsidR="00C64BD3" w:rsidRPr="00C64BD3">
        <w:rPr>
          <w:rFonts w:ascii="Times New Roman" w:hAnsi="Times New Roman"/>
          <w:bCs/>
          <w:lang w:val="vi-VN"/>
        </w:rPr>
        <w:t xml:space="preserve"> công </w:t>
      </w:r>
      <w:r w:rsidR="00C64BD3" w:rsidRPr="00C64BD3">
        <w:rPr>
          <w:rFonts w:ascii="Times New Roman" w:hAnsi="Times New Roman" w:hint="eastAsia"/>
          <w:bCs/>
          <w:lang w:val="vi-VN"/>
        </w:rPr>
        <w:t>đư</w:t>
      </w:r>
      <w:r w:rsidR="00C64BD3" w:rsidRPr="00C64BD3">
        <w:rPr>
          <w:rFonts w:ascii="Times New Roman" w:hAnsi="Times New Roman"/>
          <w:bCs/>
          <w:lang w:val="vi-VN"/>
        </w:rPr>
        <w:t>ợc nâng cao, hạn chế thất thoát nguồn lực quốc gia.</w:t>
      </w:r>
    </w:p>
    <w:p w14:paraId="583FD6B7" w14:textId="4CD03D96"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00C64BD3" w:rsidRPr="00C64BD3">
        <w:rPr>
          <w:rFonts w:ascii="Times New Roman" w:hAnsi="Times New Roman"/>
          <w:bCs/>
          <w:lang w:val="vi-VN"/>
        </w:rPr>
        <w:t xml:space="preserve">Tác </w:t>
      </w:r>
      <w:r w:rsidR="00C64BD3" w:rsidRPr="00C64BD3">
        <w:rPr>
          <w:rFonts w:ascii="Times New Roman" w:hAnsi="Times New Roman" w:hint="eastAsia"/>
          <w:bCs/>
          <w:lang w:val="vi-VN"/>
        </w:rPr>
        <w:t>đ</w:t>
      </w:r>
      <w:r w:rsidR="00C64BD3" w:rsidRPr="00C64BD3">
        <w:rPr>
          <w:rFonts w:ascii="Times New Roman" w:hAnsi="Times New Roman"/>
          <w:bCs/>
          <w:lang w:val="vi-VN"/>
        </w:rPr>
        <w:t xml:space="preserve">ộng tiêu </w:t>
      </w:r>
      <w:r>
        <w:rPr>
          <w:rFonts w:ascii="Times New Roman" w:hAnsi="Times New Roman"/>
          <w:bCs/>
          <w:lang w:val="vi-VN"/>
        </w:rPr>
        <w:t>cực:</w:t>
      </w:r>
    </w:p>
    <w:p w14:paraId="5D360430" w14:textId="629E3522" w:rsidR="00C64BD3"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hint="eastAsia"/>
          <w:bCs/>
          <w:lang w:val="vi-VN"/>
        </w:rPr>
        <w:t>Đ</w:t>
      </w:r>
      <w:r w:rsidR="00C64BD3" w:rsidRPr="00C64BD3">
        <w:rPr>
          <w:rFonts w:ascii="Times New Roman" w:hAnsi="Times New Roman"/>
          <w:bCs/>
          <w:lang w:val="vi-VN"/>
        </w:rPr>
        <w:t>ối với Nhà n</w:t>
      </w:r>
      <w:r w:rsidR="00C64BD3" w:rsidRPr="00C64BD3">
        <w:rPr>
          <w:rFonts w:ascii="Times New Roman" w:hAnsi="Times New Roman" w:hint="eastAsia"/>
          <w:bCs/>
          <w:lang w:val="vi-VN"/>
        </w:rPr>
        <w:t>ư</w:t>
      </w:r>
      <w:r w:rsidR="00C64BD3" w:rsidRPr="00C64BD3">
        <w:rPr>
          <w:rFonts w:ascii="Times New Roman" w:hAnsi="Times New Roman"/>
          <w:bCs/>
          <w:lang w:val="vi-VN"/>
        </w:rPr>
        <w:t>ớc:</w:t>
      </w:r>
    </w:p>
    <w:p w14:paraId="3AFE0F0C" w14:textId="5240D28F" w:rsidR="00374608"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64BD3" w:rsidRPr="00C64BD3">
        <w:rPr>
          <w:rFonts w:ascii="Times New Roman" w:hAnsi="Times New Roman"/>
          <w:bCs/>
          <w:lang w:val="vi-VN"/>
        </w:rPr>
        <w:t>T</w:t>
      </w:r>
      <w:r w:rsidR="00C64BD3" w:rsidRPr="00C64BD3">
        <w:rPr>
          <w:rFonts w:ascii="Times New Roman" w:hAnsi="Times New Roman" w:hint="eastAsia"/>
          <w:bCs/>
          <w:lang w:val="vi-VN"/>
        </w:rPr>
        <w:t>ă</w:t>
      </w:r>
      <w:r w:rsidR="00C64BD3" w:rsidRPr="00C64BD3">
        <w:rPr>
          <w:rFonts w:ascii="Times New Roman" w:hAnsi="Times New Roman"/>
          <w:bCs/>
          <w:lang w:val="vi-VN"/>
        </w:rPr>
        <w:t>ng khối l</w:t>
      </w:r>
      <w:r w:rsidR="00C64BD3" w:rsidRPr="00C64BD3">
        <w:rPr>
          <w:rFonts w:ascii="Times New Roman" w:hAnsi="Times New Roman" w:hint="eastAsia"/>
          <w:bCs/>
          <w:lang w:val="vi-VN"/>
        </w:rPr>
        <w:t>ư</w:t>
      </w:r>
      <w:r w:rsidR="00C64BD3" w:rsidRPr="00C64BD3">
        <w:rPr>
          <w:rFonts w:ascii="Times New Roman" w:hAnsi="Times New Roman"/>
          <w:bCs/>
          <w:lang w:val="vi-VN"/>
        </w:rPr>
        <w:t>ợng công việc cho c</w:t>
      </w:r>
      <w:r w:rsidR="00C64BD3" w:rsidRPr="00C64BD3">
        <w:rPr>
          <w:rFonts w:ascii="Times New Roman" w:hAnsi="Times New Roman" w:hint="eastAsia"/>
          <w:bCs/>
          <w:lang w:val="vi-VN"/>
        </w:rPr>
        <w:t>ơ</w:t>
      </w:r>
      <w:r w:rsidR="00C64BD3" w:rsidRPr="00C64BD3">
        <w:rPr>
          <w:rFonts w:ascii="Times New Roman" w:hAnsi="Times New Roman"/>
          <w:bCs/>
          <w:lang w:val="vi-VN"/>
        </w:rPr>
        <w:t xml:space="preserve"> quan thẩm </w:t>
      </w:r>
      <w:r w:rsidR="00C64BD3" w:rsidRPr="00C64BD3">
        <w:rPr>
          <w:rFonts w:ascii="Times New Roman" w:hAnsi="Times New Roman" w:hint="eastAsia"/>
          <w:bCs/>
          <w:lang w:val="vi-VN"/>
        </w:rPr>
        <w:t>đ</w:t>
      </w:r>
      <w:r w:rsidR="00C64BD3" w:rsidRPr="00C64BD3">
        <w:rPr>
          <w:rFonts w:ascii="Times New Roman" w:hAnsi="Times New Roman"/>
          <w:bCs/>
          <w:lang w:val="vi-VN"/>
        </w:rPr>
        <w:t xml:space="preserve">ịnh, phê duyệt, nhất là khi phải </w:t>
      </w:r>
      <w:r w:rsidR="00C64BD3" w:rsidRPr="00C64BD3">
        <w:rPr>
          <w:rFonts w:ascii="Times New Roman" w:hAnsi="Times New Roman" w:hint="eastAsia"/>
          <w:bCs/>
          <w:lang w:val="vi-VN"/>
        </w:rPr>
        <w:t>đ</w:t>
      </w:r>
      <w:r w:rsidR="00C64BD3" w:rsidRPr="00C64BD3">
        <w:rPr>
          <w:rFonts w:ascii="Times New Roman" w:hAnsi="Times New Roman"/>
          <w:bCs/>
          <w:lang w:val="vi-VN"/>
        </w:rPr>
        <w:t>iều chỉnh chủ tr</w:t>
      </w:r>
      <w:r w:rsidR="00C64BD3" w:rsidRPr="00C64BD3">
        <w:rPr>
          <w:rFonts w:ascii="Times New Roman" w:hAnsi="Times New Roman" w:hint="eastAsia"/>
          <w:bCs/>
          <w:lang w:val="vi-VN"/>
        </w:rPr>
        <w:t>ươ</w:t>
      </w:r>
      <w:r w:rsidR="00C64BD3" w:rsidRPr="00C64BD3">
        <w:rPr>
          <w:rFonts w:ascii="Times New Roman" w:hAnsi="Times New Roman"/>
          <w:bCs/>
          <w:lang w:val="vi-VN"/>
        </w:rPr>
        <w:t xml:space="preserve">ng </w:t>
      </w:r>
      <w:r w:rsidR="00C64BD3" w:rsidRPr="00C64BD3">
        <w:rPr>
          <w:rFonts w:ascii="Times New Roman" w:hAnsi="Times New Roman" w:hint="eastAsia"/>
          <w:bCs/>
          <w:lang w:val="vi-VN"/>
        </w:rPr>
        <w:t>đ</w:t>
      </w:r>
      <w:r w:rsidR="00C64BD3" w:rsidRPr="00C64BD3">
        <w:rPr>
          <w:rFonts w:ascii="Times New Roman" w:hAnsi="Times New Roman"/>
          <w:bCs/>
          <w:lang w:val="vi-VN"/>
        </w:rPr>
        <w:t>ầu t</w:t>
      </w:r>
      <w:r w:rsidR="00C64BD3" w:rsidRPr="00C64BD3">
        <w:rPr>
          <w:rFonts w:ascii="Times New Roman" w:hAnsi="Times New Roman" w:hint="eastAsia"/>
          <w:bCs/>
          <w:lang w:val="vi-VN"/>
        </w:rPr>
        <w:t>ư</w:t>
      </w:r>
      <w:r w:rsidR="00C64BD3" w:rsidRPr="00C64BD3">
        <w:rPr>
          <w:rFonts w:ascii="Times New Roman" w:hAnsi="Times New Roman"/>
          <w:bCs/>
          <w:lang w:val="vi-VN"/>
        </w:rPr>
        <w:t xml:space="preserve"> nếu có thay </w:t>
      </w:r>
      <w:r w:rsidR="00C64BD3" w:rsidRPr="00C64BD3">
        <w:rPr>
          <w:rFonts w:ascii="Times New Roman" w:hAnsi="Times New Roman" w:hint="eastAsia"/>
          <w:bCs/>
          <w:lang w:val="vi-VN"/>
        </w:rPr>
        <w:t>đ</w:t>
      </w:r>
      <w:r w:rsidR="00C64BD3" w:rsidRPr="00C64BD3">
        <w:rPr>
          <w:rFonts w:ascii="Times New Roman" w:hAnsi="Times New Roman"/>
          <w:bCs/>
          <w:lang w:val="vi-VN"/>
        </w:rPr>
        <w:t xml:space="preserve">ổi về quỹ </w:t>
      </w:r>
      <w:r w:rsidR="00C64BD3" w:rsidRPr="00C64BD3">
        <w:rPr>
          <w:rFonts w:ascii="Times New Roman" w:hAnsi="Times New Roman" w:hint="eastAsia"/>
          <w:bCs/>
          <w:lang w:val="vi-VN"/>
        </w:rPr>
        <w:t>đ</w:t>
      </w:r>
      <w:r w:rsidR="00C64BD3" w:rsidRPr="00C64BD3">
        <w:rPr>
          <w:rFonts w:ascii="Times New Roman" w:hAnsi="Times New Roman"/>
          <w:bCs/>
          <w:lang w:val="vi-VN"/>
        </w:rPr>
        <w:t>ất.</w:t>
      </w:r>
    </w:p>
    <w:p w14:paraId="74F304A7" w14:textId="77777777" w:rsidR="00374608"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5393A68E" w14:textId="77777777" w:rsidR="00374608" w:rsidRPr="00C64BD3"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T</w:t>
      </w:r>
      <w:r w:rsidRPr="00C64BD3">
        <w:rPr>
          <w:rFonts w:ascii="Times New Roman" w:hAnsi="Times New Roman" w:hint="eastAsia"/>
          <w:bCs/>
          <w:lang w:val="vi-VN"/>
        </w:rPr>
        <w:t>ă</w:t>
      </w:r>
      <w:r w:rsidRPr="00C64BD3">
        <w:rPr>
          <w:rFonts w:ascii="Times New Roman" w:hAnsi="Times New Roman"/>
          <w:bCs/>
          <w:lang w:val="vi-VN"/>
        </w:rPr>
        <w:t>ng chi phí lập và cập nhật hồ s</w:t>
      </w:r>
      <w:r w:rsidRPr="00C64BD3">
        <w:rPr>
          <w:rFonts w:ascii="Times New Roman" w:hAnsi="Times New Roman" w:hint="eastAsia"/>
          <w:bCs/>
          <w:lang w:val="vi-VN"/>
        </w:rPr>
        <w:t>ơ</w:t>
      </w:r>
      <w:r w:rsidRPr="00C64BD3">
        <w:rPr>
          <w:rFonts w:ascii="Times New Roman" w:hAnsi="Times New Roman"/>
          <w:bCs/>
          <w:lang w:val="vi-VN"/>
        </w:rPr>
        <w:t xml:space="preserve">, nhất là khi phải </w:t>
      </w:r>
      <w:r w:rsidRPr="00C64BD3">
        <w:rPr>
          <w:rFonts w:ascii="Times New Roman" w:hAnsi="Times New Roman" w:hint="eastAsia"/>
          <w:bCs/>
          <w:lang w:val="vi-VN"/>
        </w:rPr>
        <w:t>đ</w:t>
      </w:r>
      <w:r w:rsidRPr="00C64BD3">
        <w:rPr>
          <w:rFonts w:ascii="Times New Roman" w:hAnsi="Times New Roman"/>
          <w:bCs/>
          <w:lang w:val="vi-VN"/>
        </w:rPr>
        <w:t xml:space="preserve">iều chỉnh giá trị quỹ </w:t>
      </w:r>
      <w:r w:rsidRPr="00C64BD3">
        <w:rPr>
          <w:rFonts w:ascii="Times New Roman" w:hAnsi="Times New Roman" w:hint="eastAsia"/>
          <w:bCs/>
          <w:lang w:val="vi-VN"/>
        </w:rPr>
        <w:t>đ</w:t>
      </w:r>
      <w:r w:rsidRPr="00C64BD3">
        <w:rPr>
          <w:rFonts w:ascii="Times New Roman" w:hAnsi="Times New Roman"/>
          <w:bCs/>
          <w:lang w:val="vi-VN"/>
        </w:rPr>
        <w:t xml:space="preserve">ất liên tục theo thời </w:t>
      </w:r>
      <w:r w:rsidRPr="00C64BD3">
        <w:rPr>
          <w:rFonts w:ascii="Times New Roman" w:hAnsi="Times New Roman" w:hint="eastAsia"/>
          <w:bCs/>
          <w:lang w:val="vi-VN"/>
        </w:rPr>
        <w:t>đ</w:t>
      </w:r>
      <w:r w:rsidRPr="00C64BD3">
        <w:rPr>
          <w:rFonts w:ascii="Times New Roman" w:hAnsi="Times New Roman"/>
          <w:bCs/>
          <w:lang w:val="vi-VN"/>
        </w:rPr>
        <w:t xml:space="preserve">iểm hoặc do thay </w:t>
      </w:r>
      <w:r w:rsidRPr="00C64BD3">
        <w:rPr>
          <w:rFonts w:ascii="Times New Roman" w:hAnsi="Times New Roman" w:hint="eastAsia"/>
          <w:bCs/>
          <w:lang w:val="vi-VN"/>
        </w:rPr>
        <w:t>đ</w:t>
      </w:r>
      <w:r w:rsidRPr="00C64BD3">
        <w:rPr>
          <w:rFonts w:ascii="Times New Roman" w:hAnsi="Times New Roman"/>
          <w:bCs/>
          <w:lang w:val="vi-VN"/>
        </w:rPr>
        <w:t>ổi ranh giới, diện tích.</w:t>
      </w:r>
    </w:p>
    <w:p w14:paraId="27C52E7A" w14:textId="77777777" w:rsidR="00374608"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bCs/>
          <w:lang w:val="vi-VN"/>
        </w:rPr>
        <w:t>Gây khó kh</w:t>
      </w:r>
      <w:r w:rsidRPr="00C64BD3">
        <w:rPr>
          <w:rFonts w:ascii="Times New Roman" w:hAnsi="Times New Roman" w:hint="eastAsia"/>
          <w:bCs/>
          <w:lang w:val="vi-VN"/>
        </w:rPr>
        <w:t>ă</w:t>
      </w:r>
      <w:r w:rsidRPr="00C64BD3">
        <w:rPr>
          <w:rFonts w:ascii="Times New Roman" w:hAnsi="Times New Roman"/>
          <w:bCs/>
          <w:lang w:val="vi-VN"/>
        </w:rPr>
        <w:t xml:space="preserve">n cho nhà </w:t>
      </w:r>
      <w:r w:rsidRPr="00C64BD3">
        <w:rPr>
          <w:rFonts w:ascii="Times New Roman" w:hAnsi="Times New Roman" w:hint="eastAsia"/>
          <w:bCs/>
          <w:lang w:val="vi-VN"/>
        </w:rPr>
        <w:t>đ</w:t>
      </w:r>
      <w:r w:rsidRPr="00C64BD3">
        <w:rPr>
          <w:rFonts w:ascii="Times New Roman" w:hAnsi="Times New Roman"/>
          <w:bCs/>
          <w:lang w:val="vi-VN"/>
        </w:rPr>
        <w:t>ầu t</w:t>
      </w:r>
      <w:r w:rsidRPr="00C64BD3">
        <w:rPr>
          <w:rFonts w:ascii="Times New Roman" w:hAnsi="Times New Roman" w:hint="eastAsia"/>
          <w:bCs/>
          <w:lang w:val="vi-VN"/>
        </w:rPr>
        <w:t>ư</w:t>
      </w:r>
      <w:r w:rsidRPr="00C64BD3">
        <w:rPr>
          <w:rFonts w:ascii="Times New Roman" w:hAnsi="Times New Roman"/>
          <w:bCs/>
          <w:lang w:val="vi-VN"/>
        </w:rPr>
        <w:t xml:space="preserve"> nhỏ hoặc doanh nghiệp mới, nếu không linh hoạt trong quy </w:t>
      </w:r>
      <w:r w:rsidRPr="00C64BD3">
        <w:rPr>
          <w:rFonts w:ascii="Times New Roman" w:hAnsi="Times New Roman" w:hint="eastAsia"/>
          <w:bCs/>
          <w:lang w:val="vi-VN"/>
        </w:rPr>
        <w:t>đ</w:t>
      </w:r>
      <w:r w:rsidRPr="00C64BD3">
        <w:rPr>
          <w:rFonts w:ascii="Times New Roman" w:hAnsi="Times New Roman"/>
          <w:bCs/>
          <w:lang w:val="vi-VN"/>
        </w:rPr>
        <w:t>ịnh về chênh lệch giá trị.</w:t>
      </w:r>
    </w:p>
    <w:p w14:paraId="66D7AB11" w14:textId="77777777" w:rsidR="00374608"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2.1.1.3. Tác động về xã hội</w:t>
      </w:r>
    </w:p>
    <w:p w14:paraId="2BEFFBD5" w14:textId="39662037" w:rsidR="00374608" w:rsidRPr="00374608"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74608">
        <w:rPr>
          <w:rFonts w:ascii="Times New Roman" w:hAnsi="Times New Roman"/>
          <w:bCs/>
          <w:lang w:val="vi-VN"/>
        </w:rPr>
        <w:t>Góp phần t</w:t>
      </w:r>
      <w:r w:rsidRPr="00374608">
        <w:rPr>
          <w:rFonts w:ascii="Times New Roman" w:hAnsi="Times New Roman" w:hint="eastAsia"/>
          <w:bCs/>
          <w:lang w:val="vi-VN"/>
        </w:rPr>
        <w:t>ă</w:t>
      </w:r>
      <w:r w:rsidRPr="00374608">
        <w:rPr>
          <w:rFonts w:ascii="Times New Roman" w:hAnsi="Times New Roman"/>
          <w:bCs/>
          <w:lang w:val="vi-VN"/>
        </w:rPr>
        <w:t>ng c</w:t>
      </w:r>
      <w:r w:rsidRPr="00374608">
        <w:rPr>
          <w:rFonts w:ascii="Times New Roman" w:hAnsi="Times New Roman" w:hint="eastAsia"/>
          <w:bCs/>
          <w:lang w:val="vi-VN"/>
        </w:rPr>
        <w:t>ư</w:t>
      </w:r>
      <w:r w:rsidRPr="00374608">
        <w:rPr>
          <w:rFonts w:ascii="Times New Roman" w:hAnsi="Times New Roman"/>
          <w:bCs/>
          <w:lang w:val="vi-VN"/>
        </w:rPr>
        <w:t xml:space="preserve">ờng sự minh bạch, công khai trong </w:t>
      </w:r>
      <w:r w:rsidRPr="00374608">
        <w:rPr>
          <w:rFonts w:ascii="Times New Roman" w:hAnsi="Times New Roman" w:hint="eastAsia"/>
          <w:bCs/>
          <w:lang w:val="vi-VN"/>
        </w:rPr>
        <w:t>đ</w:t>
      </w:r>
      <w:r w:rsidRPr="00374608">
        <w:rPr>
          <w:rFonts w:ascii="Times New Roman" w:hAnsi="Times New Roman"/>
          <w:bCs/>
          <w:lang w:val="vi-VN"/>
        </w:rPr>
        <w:t>ầu t</w:t>
      </w:r>
      <w:r w:rsidRPr="00374608">
        <w:rPr>
          <w:rFonts w:ascii="Times New Roman" w:hAnsi="Times New Roman" w:hint="eastAsia"/>
          <w:bCs/>
          <w:lang w:val="vi-VN"/>
        </w:rPr>
        <w:t>ư</w:t>
      </w:r>
      <w:r w:rsidRPr="00374608">
        <w:rPr>
          <w:rFonts w:ascii="Times New Roman" w:hAnsi="Times New Roman"/>
          <w:bCs/>
          <w:lang w:val="vi-VN"/>
        </w:rPr>
        <w:t xml:space="preserve"> hạ tầng, qua </w:t>
      </w:r>
      <w:r w:rsidRPr="00374608">
        <w:rPr>
          <w:rFonts w:ascii="Times New Roman" w:hAnsi="Times New Roman" w:hint="eastAsia"/>
          <w:bCs/>
          <w:lang w:val="vi-VN"/>
        </w:rPr>
        <w:t>đó</w:t>
      </w:r>
      <w:r w:rsidRPr="00374608">
        <w:rPr>
          <w:rFonts w:ascii="Times New Roman" w:hAnsi="Times New Roman"/>
          <w:bCs/>
          <w:lang w:val="vi-VN"/>
        </w:rPr>
        <w:t xml:space="preserve"> nâng cao niềm tin của xã hội vào chính sách PPP.</w:t>
      </w:r>
    </w:p>
    <w:p w14:paraId="16ED081C" w14:textId="77777777" w:rsidR="00162207" w:rsidRDefault="0037460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374608">
        <w:rPr>
          <w:rFonts w:ascii="Times New Roman" w:hAnsi="Times New Roman"/>
          <w:bCs/>
          <w:lang w:val="vi-VN"/>
        </w:rPr>
        <w:t>Hạn chế tình trạng d</w:t>
      </w:r>
      <w:r w:rsidRPr="00374608">
        <w:rPr>
          <w:rFonts w:ascii="Times New Roman" w:hAnsi="Times New Roman" w:hint="eastAsia"/>
          <w:bCs/>
          <w:lang w:val="vi-VN"/>
        </w:rPr>
        <w:t>ư</w:t>
      </w:r>
      <w:r w:rsidRPr="00374608">
        <w:rPr>
          <w:rFonts w:ascii="Times New Roman" w:hAnsi="Times New Roman"/>
          <w:bCs/>
          <w:lang w:val="vi-VN"/>
        </w:rPr>
        <w:t xml:space="preserve"> luận tiêu cực, tranh chấp hoặc khiếu kiện liên quan </w:t>
      </w:r>
      <w:r w:rsidRPr="00374608">
        <w:rPr>
          <w:rFonts w:ascii="Times New Roman" w:hAnsi="Times New Roman" w:hint="eastAsia"/>
          <w:bCs/>
          <w:lang w:val="vi-VN"/>
        </w:rPr>
        <w:t>đ</w:t>
      </w:r>
      <w:r w:rsidRPr="00374608">
        <w:rPr>
          <w:rFonts w:ascii="Times New Roman" w:hAnsi="Times New Roman"/>
          <w:bCs/>
          <w:lang w:val="vi-VN"/>
        </w:rPr>
        <w:t xml:space="preserve">ến </w:t>
      </w:r>
      <w:r w:rsidRPr="00374608">
        <w:rPr>
          <w:rFonts w:ascii="Times New Roman" w:hAnsi="Times New Roman" w:hint="eastAsia"/>
          <w:bCs/>
          <w:lang w:val="vi-VN"/>
        </w:rPr>
        <w:t>đ</w:t>
      </w:r>
      <w:r w:rsidRPr="00374608">
        <w:rPr>
          <w:rFonts w:ascii="Times New Roman" w:hAnsi="Times New Roman"/>
          <w:bCs/>
          <w:lang w:val="vi-VN"/>
        </w:rPr>
        <w:t xml:space="preserve">ịnh giá </w:t>
      </w:r>
      <w:r w:rsidRPr="00374608">
        <w:rPr>
          <w:rFonts w:ascii="Times New Roman" w:hAnsi="Times New Roman" w:hint="eastAsia"/>
          <w:bCs/>
          <w:lang w:val="vi-VN"/>
        </w:rPr>
        <w:t>đ</w:t>
      </w:r>
      <w:r w:rsidRPr="00374608">
        <w:rPr>
          <w:rFonts w:ascii="Times New Roman" w:hAnsi="Times New Roman"/>
          <w:bCs/>
          <w:lang w:val="vi-VN"/>
        </w:rPr>
        <w:t>ất trong thanh toán BT.</w:t>
      </w:r>
    </w:p>
    <w:p w14:paraId="141C7967" w14:textId="77777777"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2.1.1.4. Tác động về giới</w:t>
      </w:r>
    </w:p>
    <w:p w14:paraId="17C43D37" w14:textId="77777777" w:rsidR="00FB6E71" w:rsidRPr="00970821" w:rsidRDefault="00FB6E71"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00C779C5" w14:textId="77777777"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2.1.1.5. Tác động về thủ tục hành chính</w:t>
      </w:r>
    </w:p>
    <w:p w14:paraId="731CDE28" w14:textId="0BF26F41" w:rsidR="00162207" w:rsidRPr="00162207" w:rsidRDefault="00162207" w:rsidP="00141E1C">
      <w:pPr>
        <w:spacing w:before="120" w:after="120" w:line="360" w:lineRule="exact"/>
        <w:ind w:firstLine="567"/>
        <w:jc w:val="both"/>
        <w:rPr>
          <w:rFonts w:ascii="Times New Roman" w:hAnsi="Times New Roman"/>
          <w:bCs/>
          <w:lang w:val="vi-VN"/>
        </w:rPr>
      </w:pPr>
      <w:r w:rsidRPr="00162207">
        <w:rPr>
          <w:rFonts w:ascii="Times New Roman" w:hAnsi="Times New Roman"/>
          <w:bCs/>
          <w:lang w:val="vi-VN"/>
        </w:rPr>
        <w:t xml:space="preserve">Có thể phát sinh thêm thủ tục </w:t>
      </w:r>
      <w:r w:rsidRPr="00162207">
        <w:rPr>
          <w:rFonts w:ascii="Times New Roman" w:hAnsi="Times New Roman" w:hint="eastAsia"/>
          <w:bCs/>
          <w:lang w:val="vi-VN"/>
        </w:rPr>
        <w:t>đ</w:t>
      </w:r>
      <w:r w:rsidRPr="00162207">
        <w:rPr>
          <w:rFonts w:ascii="Times New Roman" w:hAnsi="Times New Roman"/>
          <w:bCs/>
          <w:lang w:val="vi-VN"/>
        </w:rPr>
        <w:t>iều chỉnh chủ tr</w:t>
      </w:r>
      <w:r w:rsidRPr="00162207">
        <w:rPr>
          <w:rFonts w:ascii="Times New Roman" w:hAnsi="Times New Roman" w:hint="eastAsia"/>
          <w:bCs/>
          <w:lang w:val="vi-VN"/>
        </w:rPr>
        <w:t>ươ</w:t>
      </w:r>
      <w:r w:rsidRPr="00162207">
        <w:rPr>
          <w:rFonts w:ascii="Times New Roman" w:hAnsi="Times New Roman"/>
          <w:bCs/>
          <w:lang w:val="vi-VN"/>
        </w:rPr>
        <w:t xml:space="preserve">ng </w:t>
      </w:r>
      <w:r w:rsidRPr="00162207">
        <w:rPr>
          <w:rFonts w:ascii="Times New Roman" w:hAnsi="Times New Roman" w:hint="eastAsia"/>
          <w:bCs/>
          <w:lang w:val="vi-VN"/>
        </w:rPr>
        <w:t>đ</w:t>
      </w:r>
      <w:r w:rsidRPr="00162207">
        <w:rPr>
          <w:rFonts w:ascii="Times New Roman" w:hAnsi="Times New Roman"/>
          <w:bCs/>
          <w:lang w:val="vi-VN"/>
        </w:rPr>
        <w:t>ầu t</w:t>
      </w:r>
      <w:r w:rsidRPr="00162207">
        <w:rPr>
          <w:rFonts w:ascii="Times New Roman" w:hAnsi="Times New Roman" w:hint="eastAsia"/>
          <w:bCs/>
          <w:lang w:val="vi-VN"/>
        </w:rPr>
        <w:t>ư</w:t>
      </w:r>
      <w:r w:rsidRPr="00162207">
        <w:rPr>
          <w:rFonts w:ascii="Times New Roman" w:hAnsi="Times New Roman"/>
          <w:bCs/>
          <w:lang w:val="vi-VN"/>
        </w:rPr>
        <w:t xml:space="preserve">, nếu có thay </w:t>
      </w:r>
      <w:r w:rsidRPr="00162207">
        <w:rPr>
          <w:rFonts w:ascii="Times New Roman" w:hAnsi="Times New Roman" w:hint="eastAsia"/>
          <w:bCs/>
          <w:lang w:val="vi-VN"/>
        </w:rPr>
        <w:t>đ</w:t>
      </w:r>
      <w:r w:rsidRPr="00162207">
        <w:rPr>
          <w:rFonts w:ascii="Times New Roman" w:hAnsi="Times New Roman"/>
          <w:bCs/>
          <w:lang w:val="vi-VN"/>
        </w:rPr>
        <w:t xml:space="preserve">ổi về ranh giới, vị trí, diện tích quỹ </w:t>
      </w:r>
      <w:r w:rsidRPr="00162207">
        <w:rPr>
          <w:rFonts w:ascii="Times New Roman" w:hAnsi="Times New Roman" w:hint="eastAsia"/>
          <w:bCs/>
          <w:lang w:val="vi-VN"/>
        </w:rPr>
        <w:t>đ</w:t>
      </w:r>
      <w:r w:rsidRPr="00162207">
        <w:rPr>
          <w:rFonts w:ascii="Times New Roman" w:hAnsi="Times New Roman"/>
          <w:bCs/>
          <w:lang w:val="vi-VN"/>
        </w:rPr>
        <w:t>ất thanh toán.</w:t>
      </w:r>
      <w:r>
        <w:rPr>
          <w:rFonts w:ascii="Times New Roman" w:hAnsi="Times New Roman"/>
          <w:bCs/>
          <w:lang w:val="vi-VN"/>
        </w:rPr>
        <w:t xml:space="preserve"> Đồng thời, t</w:t>
      </w:r>
      <w:r w:rsidRPr="00162207">
        <w:rPr>
          <w:rFonts w:ascii="Times New Roman" w:hAnsi="Times New Roman" w:hint="eastAsia"/>
          <w:bCs/>
          <w:lang w:val="vi-VN"/>
        </w:rPr>
        <w:t>ă</w:t>
      </w:r>
      <w:r w:rsidRPr="00162207">
        <w:rPr>
          <w:rFonts w:ascii="Times New Roman" w:hAnsi="Times New Roman"/>
          <w:bCs/>
          <w:lang w:val="vi-VN"/>
        </w:rPr>
        <w:t xml:space="preserve">ng yêu cầu về tính chính xác trong </w:t>
      </w:r>
      <w:r w:rsidRPr="00162207">
        <w:rPr>
          <w:rFonts w:ascii="Times New Roman" w:hAnsi="Times New Roman" w:hint="eastAsia"/>
          <w:bCs/>
          <w:lang w:val="vi-VN"/>
        </w:rPr>
        <w:t>đ</w:t>
      </w:r>
      <w:r w:rsidRPr="00162207">
        <w:rPr>
          <w:rFonts w:ascii="Times New Roman" w:hAnsi="Times New Roman"/>
          <w:bCs/>
          <w:lang w:val="vi-VN"/>
        </w:rPr>
        <w:t xml:space="preserve">ịnh giá và cập nhật giá trị </w:t>
      </w:r>
      <w:r w:rsidRPr="00162207">
        <w:rPr>
          <w:rFonts w:ascii="Times New Roman" w:hAnsi="Times New Roman" w:hint="eastAsia"/>
          <w:bCs/>
          <w:lang w:val="vi-VN"/>
        </w:rPr>
        <w:t>đ</w:t>
      </w:r>
      <w:r w:rsidRPr="00162207">
        <w:rPr>
          <w:rFonts w:ascii="Times New Roman" w:hAnsi="Times New Roman"/>
          <w:bCs/>
          <w:lang w:val="vi-VN"/>
        </w:rPr>
        <w:t xml:space="preserve">ất, dẫn </w:t>
      </w:r>
      <w:r w:rsidRPr="00162207">
        <w:rPr>
          <w:rFonts w:ascii="Times New Roman" w:hAnsi="Times New Roman" w:hint="eastAsia"/>
          <w:bCs/>
          <w:lang w:val="vi-VN"/>
        </w:rPr>
        <w:t>đ</w:t>
      </w:r>
      <w:r w:rsidRPr="00162207">
        <w:rPr>
          <w:rFonts w:ascii="Times New Roman" w:hAnsi="Times New Roman"/>
          <w:bCs/>
          <w:lang w:val="vi-VN"/>
        </w:rPr>
        <w:t>ến khối l</w:t>
      </w:r>
      <w:r w:rsidRPr="00162207">
        <w:rPr>
          <w:rFonts w:ascii="Times New Roman" w:hAnsi="Times New Roman" w:hint="eastAsia"/>
          <w:bCs/>
          <w:lang w:val="vi-VN"/>
        </w:rPr>
        <w:t>ư</w:t>
      </w:r>
      <w:r w:rsidRPr="00162207">
        <w:rPr>
          <w:rFonts w:ascii="Times New Roman" w:hAnsi="Times New Roman"/>
          <w:bCs/>
          <w:lang w:val="vi-VN"/>
        </w:rPr>
        <w:t>ợng công việc lớn h</w:t>
      </w:r>
      <w:r w:rsidRPr="00162207">
        <w:rPr>
          <w:rFonts w:ascii="Times New Roman" w:hAnsi="Times New Roman" w:hint="eastAsia"/>
          <w:bCs/>
          <w:lang w:val="vi-VN"/>
        </w:rPr>
        <w:t>ơ</w:t>
      </w:r>
      <w:r w:rsidRPr="00162207">
        <w:rPr>
          <w:rFonts w:ascii="Times New Roman" w:hAnsi="Times New Roman"/>
          <w:bCs/>
          <w:lang w:val="vi-VN"/>
        </w:rPr>
        <w:t>n cho các c</w:t>
      </w:r>
      <w:r w:rsidRPr="00162207">
        <w:rPr>
          <w:rFonts w:ascii="Times New Roman" w:hAnsi="Times New Roman" w:hint="eastAsia"/>
          <w:bCs/>
          <w:lang w:val="vi-VN"/>
        </w:rPr>
        <w:t>ơ</w:t>
      </w:r>
      <w:r w:rsidRPr="00162207">
        <w:rPr>
          <w:rFonts w:ascii="Times New Roman" w:hAnsi="Times New Roman"/>
          <w:bCs/>
          <w:lang w:val="vi-VN"/>
        </w:rPr>
        <w:t xml:space="preserve"> quan lập, thẩm </w:t>
      </w:r>
      <w:r w:rsidRPr="00162207">
        <w:rPr>
          <w:rFonts w:ascii="Times New Roman" w:hAnsi="Times New Roman" w:hint="eastAsia"/>
          <w:bCs/>
          <w:lang w:val="vi-VN"/>
        </w:rPr>
        <w:t>đ</w:t>
      </w:r>
      <w:r w:rsidRPr="00162207">
        <w:rPr>
          <w:rFonts w:ascii="Times New Roman" w:hAnsi="Times New Roman"/>
          <w:bCs/>
          <w:lang w:val="vi-VN"/>
        </w:rPr>
        <w:t>ịnh dự án.</w:t>
      </w:r>
    </w:p>
    <w:p w14:paraId="3B29FDE0" w14:textId="77777777" w:rsidR="00162207" w:rsidRDefault="00162207" w:rsidP="00141E1C">
      <w:pPr>
        <w:spacing w:before="120" w:after="120" w:line="360" w:lineRule="exact"/>
        <w:ind w:firstLine="567"/>
        <w:jc w:val="both"/>
        <w:rPr>
          <w:rFonts w:ascii="Times New Roman" w:hAnsi="Times New Roman"/>
          <w:bCs/>
          <w:lang w:val="vi-VN"/>
        </w:rPr>
      </w:pPr>
      <w:r w:rsidRPr="00162207">
        <w:rPr>
          <w:rFonts w:ascii="Times New Roman" w:hAnsi="Times New Roman"/>
          <w:bCs/>
          <w:lang w:val="vi-VN"/>
        </w:rPr>
        <w:t xml:space="preserve">Tuy nhiên, các thủ tục này là cần thiết </w:t>
      </w:r>
      <w:r w:rsidRPr="00162207">
        <w:rPr>
          <w:rFonts w:ascii="Times New Roman" w:hAnsi="Times New Roman" w:hint="eastAsia"/>
          <w:bCs/>
          <w:lang w:val="vi-VN"/>
        </w:rPr>
        <w:t>đ</w:t>
      </w:r>
      <w:r w:rsidRPr="00162207">
        <w:rPr>
          <w:rFonts w:ascii="Times New Roman" w:hAnsi="Times New Roman"/>
          <w:bCs/>
          <w:lang w:val="vi-VN"/>
        </w:rPr>
        <w:t xml:space="preserve">ể </w:t>
      </w:r>
      <w:r w:rsidRPr="00162207">
        <w:rPr>
          <w:rFonts w:ascii="Times New Roman" w:hAnsi="Times New Roman" w:hint="eastAsia"/>
          <w:bCs/>
          <w:lang w:val="vi-VN"/>
        </w:rPr>
        <w:t>đ</w:t>
      </w:r>
      <w:r w:rsidRPr="00162207">
        <w:rPr>
          <w:rFonts w:ascii="Times New Roman" w:hAnsi="Times New Roman"/>
          <w:bCs/>
          <w:lang w:val="vi-VN"/>
        </w:rPr>
        <w:t>ảm bảo quản lý chặt chẽ tài sản công và giảm rủi ro pháp lý.</w:t>
      </w:r>
    </w:p>
    <w:p w14:paraId="6117BE2B" w14:textId="77777777"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2.1.2. Giải pháp 2: </w:t>
      </w:r>
      <w:r w:rsidRPr="00162207">
        <w:rPr>
          <w:rFonts w:ascii="Times New Roman" w:hAnsi="Times New Roman"/>
          <w:bCs/>
          <w:lang w:val="vi-VN"/>
        </w:rPr>
        <w:t xml:space="preserve">không quy </w:t>
      </w:r>
      <w:r w:rsidRPr="00162207">
        <w:rPr>
          <w:rFonts w:ascii="Times New Roman" w:hAnsi="Times New Roman" w:hint="eastAsia"/>
          <w:bCs/>
          <w:lang w:val="vi-VN"/>
        </w:rPr>
        <w:t>đ</w:t>
      </w:r>
      <w:r w:rsidRPr="00162207">
        <w:rPr>
          <w:rFonts w:ascii="Times New Roman" w:hAnsi="Times New Roman"/>
          <w:bCs/>
          <w:lang w:val="vi-VN"/>
        </w:rPr>
        <w:t xml:space="preserve">ịnh tỷ lệ chênh lệch tối </w:t>
      </w:r>
      <w:r w:rsidRPr="00162207">
        <w:rPr>
          <w:rFonts w:ascii="Times New Roman" w:hAnsi="Times New Roman" w:hint="eastAsia"/>
          <w:bCs/>
          <w:lang w:val="vi-VN"/>
        </w:rPr>
        <w:t>đ</w:t>
      </w:r>
      <w:r w:rsidRPr="00162207">
        <w:rPr>
          <w:rFonts w:ascii="Times New Roman" w:hAnsi="Times New Roman"/>
          <w:bCs/>
          <w:lang w:val="vi-VN"/>
        </w:rPr>
        <w:t>a, c</w:t>
      </w:r>
      <w:r w:rsidRPr="00162207">
        <w:rPr>
          <w:rFonts w:ascii="Times New Roman" w:hAnsi="Times New Roman" w:hint="eastAsia"/>
          <w:bCs/>
          <w:lang w:val="vi-VN"/>
        </w:rPr>
        <w:t>ơ</w:t>
      </w:r>
      <w:r w:rsidRPr="00162207">
        <w:rPr>
          <w:rFonts w:ascii="Times New Roman" w:hAnsi="Times New Roman"/>
          <w:bCs/>
          <w:lang w:val="vi-VN"/>
        </w:rPr>
        <w:t xml:space="preserve"> quan có thẩm quyền tự xác </w:t>
      </w:r>
      <w:r w:rsidRPr="00162207">
        <w:rPr>
          <w:rFonts w:ascii="Times New Roman" w:hAnsi="Times New Roman" w:hint="eastAsia"/>
          <w:bCs/>
          <w:lang w:val="vi-VN"/>
        </w:rPr>
        <w:t>đ</w:t>
      </w:r>
      <w:r w:rsidRPr="00162207">
        <w:rPr>
          <w:rFonts w:ascii="Times New Roman" w:hAnsi="Times New Roman"/>
          <w:bCs/>
          <w:lang w:val="vi-VN"/>
        </w:rPr>
        <w:t xml:space="preserve">ịnh quỹ </w:t>
      </w:r>
      <w:r w:rsidRPr="00162207">
        <w:rPr>
          <w:rFonts w:ascii="Times New Roman" w:hAnsi="Times New Roman" w:hint="eastAsia"/>
          <w:bCs/>
          <w:lang w:val="vi-VN"/>
        </w:rPr>
        <w:t>đ</w:t>
      </w:r>
      <w:r w:rsidRPr="00162207">
        <w:rPr>
          <w:rFonts w:ascii="Times New Roman" w:hAnsi="Times New Roman"/>
          <w:bCs/>
          <w:lang w:val="vi-VN"/>
        </w:rPr>
        <w:t>ất, tài sản công thanh toán</w:t>
      </w:r>
    </w:p>
    <w:p w14:paraId="56F2C216" w14:textId="25804AD0"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w:t>
      </w:r>
      <w:r w:rsidR="006A5B01">
        <w:rPr>
          <w:rFonts w:ascii="Times New Roman" w:hAnsi="Times New Roman"/>
          <w:bCs/>
          <w:lang w:val="vi-VN"/>
        </w:rPr>
        <w:t>2</w:t>
      </w:r>
      <w:r>
        <w:rPr>
          <w:rFonts w:ascii="Times New Roman" w:hAnsi="Times New Roman"/>
          <w:bCs/>
          <w:lang w:val="vi-VN"/>
        </w:rPr>
        <w:t>.1. Tác động đối với hệ thống pháp luật:</w:t>
      </w:r>
    </w:p>
    <w:p w14:paraId="3A0C9BC9" w14:textId="2E7996A2"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w:t>
      </w:r>
      <w:r w:rsidR="00FB6E71">
        <w:rPr>
          <w:rFonts w:ascii="Times New Roman" w:hAnsi="Times New Roman"/>
          <w:bCs/>
          <w:lang w:val="vi-VN"/>
        </w:rPr>
        <w:t xml:space="preserve"> không có</w:t>
      </w:r>
    </w:p>
    <w:p w14:paraId="5BC0D7CF" w14:textId="395C4CB6"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7B6A204D" w14:textId="116EB7F9" w:rsidR="00FB6E71" w:rsidRPr="00FB6E71"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FB6E71">
        <w:rPr>
          <w:rFonts w:ascii="Times New Roman" w:hAnsi="Times New Roman"/>
          <w:bCs/>
          <w:lang w:val="vi-VN"/>
        </w:rPr>
        <w:t>Giảm tính thống nhất và minh bạch của hệ thống pháp luật, nếu không có khung h</w:t>
      </w:r>
      <w:r w:rsidRPr="00FB6E71">
        <w:rPr>
          <w:rFonts w:ascii="Times New Roman" w:hAnsi="Times New Roman" w:hint="eastAsia"/>
          <w:bCs/>
          <w:lang w:val="vi-VN"/>
        </w:rPr>
        <w:t>ư</w:t>
      </w:r>
      <w:r w:rsidRPr="00FB6E71">
        <w:rPr>
          <w:rFonts w:ascii="Times New Roman" w:hAnsi="Times New Roman"/>
          <w:bCs/>
          <w:lang w:val="vi-VN"/>
        </w:rPr>
        <w:t>ớng dẫn kỹ thuật chung.</w:t>
      </w:r>
    </w:p>
    <w:p w14:paraId="19795FD4" w14:textId="607CF57C" w:rsidR="00FB6E71"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 xml:space="preserve">Dễ dẫn tới hiểu sai hoặc lạm dụng, </w:t>
      </w:r>
      <w:r w:rsidRPr="00FB6E71">
        <w:rPr>
          <w:rFonts w:ascii="Times New Roman" w:hAnsi="Times New Roman" w:hint="eastAsia"/>
          <w:bCs/>
          <w:lang w:val="vi-VN"/>
        </w:rPr>
        <w:t>đ</w:t>
      </w:r>
      <w:r w:rsidRPr="00FB6E71">
        <w:rPr>
          <w:rFonts w:ascii="Times New Roman" w:hAnsi="Times New Roman"/>
          <w:bCs/>
          <w:lang w:val="vi-VN"/>
        </w:rPr>
        <w:t>ặc biệt nếu thiếu c</w:t>
      </w:r>
      <w:r w:rsidRPr="00FB6E71">
        <w:rPr>
          <w:rFonts w:ascii="Times New Roman" w:hAnsi="Times New Roman" w:hint="eastAsia"/>
          <w:bCs/>
          <w:lang w:val="vi-VN"/>
        </w:rPr>
        <w:t>ơ</w:t>
      </w:r>
      <w:r w:rsidRPr="00FB6E71">
        <w:rPr>
          <w:rFonts w:ascii="Times New Roman" w:hAnsi="Times New Roman"/>
          <w:bCs/>
          <w:lang w:val="vi-VN"/>
        </w:rPr>
        <w:t xml:space="preserve"> chế kiểm soát giá </w:t>
      </w:r>
      <w:r w:rsidRPr="00FB6E71">
        <w:rPr>
          <w:rFonts w:ascii="Times New Roman" w:hAnsi="Times New Roman" w:hint="eastAsia"/>
          <w:bCs/>
          <w:lang w:val="vi-VN"/>
        </w:rPr>
        <w:t>đ</w:t>
      </w:r>
      <w:r w:rsidRPr="00FB6E71">
        <w:rPr>
          <w:rFonts w:ascii="Times New Roman" w:hAnsi="Times New Roman"/>
          <w:bCs/>
          <w:lang w:val="vi-VN"/>
        </w:rPr>
        <w:t xml:space="preserve">ất, </w:t>
      </w:r>
      <w:r w:rsidRPr="00FB6E71">
        <w:rPr>
          <w:rFonts w:ascii="Times New Roman" w:hAnsi="Times New Roman" w:hint="eastAsia"/>
          <w:bCs/>
          <w:lang w:val="vi-VN"/>
        </w:rPr>
        <w:t>đ</w:t>
      </w:r>
      <w:r w:rsidRPr="00FB6E71">
        <w:rPr>
          <w:rFonts w:ascii="Times New Roman" w:hAnsi="Times New Roman"/>
          <w:bCs/>
          <w:lang w:val="vi-VN"/>
        </w:rPr>
        <w:t>ịnh giá tài sản công trong khâu thanh toán</w:t>
      </w:r>
    </w:p>
    <w:p w14:paraId="68342BB4" w14:textId="57A80E6F"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w:t>
      </w:r>
      <w:r w:rsidR="006A5B01">
        <w:rPr>
          <w:rFonts w:ascii="Times New Roman" w:hAnsi="Times New Roman"/>
          <w:bCs/>
          <w:lang w:val="vi-VN"/>
        </w:rPr>
        <w:t>2</w:t>
      </w:r>
      <w:r>
        <w:rPr>
          <w:rFonts w:ascii="Times New Roman" w:hAnsi="Times New Roman"/>
          <w:bCs/>
          <w:lang w:val="vi-VN"/>
        </w:rPr>
        <w:t>.2. Tác động về kinh tế</w:t>
      </w:r>
    </w:p>
    <w:p w14:paraId="347D8B08" w14:textId="77777777"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a) Tác động tích cực:</w:t>
      </w:r>
    </w:p>
    <w:p w14:paraId="1FB8B603" w14:textId="42F37B0B"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r w:rsidR="00FB6E71">
        <w:rPr>
          <w:rFonts w:ascii="Times New Roman" w:hAnsi="Times New Roman"/>
          <w:bCs/>
          <w:lang w:val="vi-VN"/>
        </w:rPr>
        <w:t xml:space="preserve"> </w:t>
      </w:r>
      <w:r w:rsidR="00FB6E71" w:rsidRPr="00FB6E71">
        <w:rPr>
          <w:rFonts w:ascii="Times New Roman" w:hAnsi="Times New Roman"/>
          <w:bCs/>
          <w:lang w:val="vi-VN"/>
        </w:rPr>
        <w:t xml:space="preserve">Không có tác </w:t>
      </w:r>
      <w:r w:rsidR="00FB6E71" w:rsidRPr="00FB6E71">
        <w:rPr>
          <w:rFonts w:ascii="Times New Roman" w:hAnsi="Times New Roman" w:hint="eastAsia"/>
          <w:bCs/>
          <w:lang w:val="vi-VN"/>
        </w:rPr>
        <w:t>đ</w:t>
      </w:r>
      <w:r w:rsidR="00FB6E71" w:rsidRPr="00FB6E71">
        <w:rPr>
          <w:rFonts w:ascii="Times New Roman" w:hAnsi="Times New Roman"/>
          <w:bCs/>
          <w:lang w:val="vi-VN"/>
        </w:rPr>
        <w:t>ộng tích cực nếu chọn giải pháp này</w:t>
      </w:r>
      <w:r w:rsidRPr="00C64BD3">
        <w:rPr>
          <w:rFonts w:ascii="Times New Roman" w:hAnsi="Times New Roman"/>
          <w:bCs/>
          <w:lang w:val="vi-VN"/>
        </w:rPr>
        <w:t>.</w:t>
      </w:r>
    </w:p>
    <w:p w14:paraId="50B48BA8" w14:textId="469E09E6" w:rsidR="00FB6E71"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w:t>
      </w:r>
      <w:r w:rsidR="00FB6E71">
        <w:rPr>
          <w:rFonts w:ascii="Times New Roman" w:hAnsi="Times New Roman"/>
          <w:bCs/>
          <w:lang w:val="vi-VN"/>
        </w:rPr>
        <w:t xml:space="preserve"> người dân,</w:t>
      </w:r>
      <w:r w:rsidRPr="00C64BD3">
        <w:rPr>
          <w:rFonts w:ascii="Times New Roman" w:hAnsi="Times New Roman"/>
          <w:bCs/>
          <w:lang w:val="vi-VN"/>
        </w:rPr>
        <w:t xml:space="preserve"> doanh </w:t>
      </w:r>
      <w:r w:rsidR="00FB6E71">
        <w:rPr>
          <w:rFonts w:ascii="Times New Roman" w:hAnsi="Times New Roman"/>
          <w:bCs/>
          <w:lang w:val="vi-VN"/>
        </w:rPr>
        <w:t xml:space="preserve">nghiệp: </w:t>
      </w:r>
      <w:r w:rsidR="00FB6E71" w:rsidRPr="00970821">
        <w:rPr>
          <w:rFonts w:ascii="Times New Roman" w:hAnsi="Times New Roman"/>
          <w:lang w:val="vi-VN"/>
        </w:rPr>
        <w:t xml:space="preserve">Không có tác động tích cực nếu chọn giải pháp </w:t>
      </w:r>
      <w:r w:rsidR="00FB6E71">
        <w:rPr>
          <w:rFonts w:ascii="Times New Roman" w:hAnsi="Times New Roman"/>
          <w:lang w:val="vi-VN"/>
        </w:rPr>
        <w:t>này.</w:t>
      </w:r>
    </w:p>
    <w:p w14:paraId="6378D51F" w14:textId="77777777"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2D94F24F" w14:textId="77777777"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2288E2F6" w14:textId="1880E892" w:rsidR="00FB6E71" w:rsidRPr="00FB6E71"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Nguy c</w:t>
      </w:r>
      <w:r w:rsidRPr="00FB6E71">
        <w:rPr>
          <w:rFonts w:ascii="Times New Roman" w:hAnsi="Times New Roman" w:hint="eastAsia"/>
          <w:bCs/>
          <w:lang w:val="vi-VN"/>
        </w:rPr>
        <w:t>ơ</w:t>
      </w:r>
      <w:r w:rsidRPr="00FB6E71">
        <w:rPr>
          <w:rFonts w:ascii="Times New Roman" w:hAnsi="Times New Roman"/>
          <w:bCs/>
          <w:lang w:val="vi-VN"/>
        </w:rPr>
        <w:t xml:space="preserve"> thất thoát tài sản công nếu c</w:t>
      </w:r>
      <w:r w:rsidRPr="00FB6E71">
        <w:rPr>
          <w:rFonts w:ascii="Times New Roman" w:hAnsi="Times New Roman" w:hint="eastAsia"/>
          <w:bCs/>
          <w:lang w:val="vi-VN"/>
        </w:rPr>
        <w:t>ơ</w:t>
      </w:r>
      <w:r w:rsidRPr="00FB6E71">
        <w:rPr>
          <w:rFonts w:ascii="Times New Roman" w:hAnsi="Times New Roman"/>
          <w:bCs/>
          <w:lang w:val="vi-VN"/>
        </w:rPr>
        <w:t xml:space="preserve"> quan </w:t>
      </w:r>
      <w:r w:rsidRPr="00FB6E71">
        <w:rPr>
          <w:rFonts w:ascii="Times New Roman" w:hAnsi="Times New Roman" w:hint="eastAsia"/>
          <w:bCs/>
          <w:lang w:val="vi-VN"/>
        </w:rPr>
        <w:t>đ</w:t>
      </w:r>
      <w:r w:rsidRPr="00FB6E71">
        <w:rPr>
          <w:rFonts w:ascii="Times New Roman" w:hAnsi="Times New Roman"/>
          <w:bCs/>
          <w:lang w:val="vi-VN"/>
        </w:rPr>
        <w:t xml:space="preserve">ịnh giá thiếu minh bạch, </w:t>
      </w:r>
      <w:r w:rsidRPr="00FB6E71">
        <w:rPr>
          <w:rFonts w:ascii="Times New Roman" w:hAnsi="Times New Roman" w:hint="eastAsia"/>
          <w:bCs/>
          <w:lang w:val="vi-VN"/>
        </w:rPr>
        <w:t>đ</w:t>
      </w:r>
      <w:r w:rsidRPr="00FB6E71">
        <w:rPr>
          <w:rFonts w:ascii="Times New Roman" w:hAnsi="Times New Roman"/>
          <w:bCs/>
          <w:lang w:val="vi-VN"/>
        </w:rPr>
        <w:t>ịnh giá quá cao so với giá trị công trình BT.</w:t>
      </w:r>
    </w:p>
    <w:p w14:paraId="462097B1" w14:textId="5C6CE10B" w:rsidR="00162207"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 xml:space="preserve">Dễ dẫn tới tranh cãi, khiếu kiện nếu giá trị thanh toán bằng </w:t>
      </w:r>
      <w:r w:rsidRPr="00FB6E71">
        <w:rPr>
          <w:rFonts w:ascii="Times New Roman" w:hAnsi="Times New Roman" w:hint="eastAsia"/>
          <w:bCs/>
          <w:lang w:val="vi-VN"/>
        </w:rPr>
        <w:t>đ</w:t>
      </w:r>
      <w:r w:rsidRPr="00FB6E71">
        <w:rPr>
          <w:rFonts w:ascii="Times New Roman" w:hAnsi="Times New Roman"/>
          <w:bCs/>
          <w:lang w:val="vi-VN"/>
        </w:rPr>
        <w:t>ất v</w:t>
      </w:r>
      <w:r w:rsidRPr="00FB6E71">
        <w:rPr>
          <w:rFonts w:ascii="Times New Roman" w:hAnsi="Times New Roman" w:hint="eastAsia"/>
          <w:bCs/>
          <w:lang w:val="vi-VN"/>
        </w:rPr>
        <w:t>ư</w:t>
      </w:r>
      <w:r w:rsidRPr="00FB6E71">
        <w:rPr>
          <w:rFonts w:ascii="Times New Roman" w:hAnsi="Times New Roman"/>
          <w:bCs/>
          <w:lang w:val="vi-VN"/>
        </w:rPr>
        <w:t xml:space="preserve">ợt quá mức hợp lý, </w:t>
      </w:r>
      <w:r w:rsidRPr="00FB6E71">
        <w:rPr>
          <w:rFonts w:ascii="Times New Roman" w:hAnsi="Times New Roman" w:hint="eastAsia"/>
          <w:bCs/>
          <w:lang w:val="vi-VN"/>
        </w:rPr>
        <w:t>đ</w:t>
      </w:r>
      <w:r w:rsidRPr="00FB6E71">
        <w:rPr>
          <w:rFonts w:ascii="Times New Roman" w:hAnsi="Times New Roman"/>
          <w:bCs/>
          <w:lang w:val="vi-VN"/>
        </w:rPr>
        <w:t xml:space="preserve">ặc biệt trong các dự án lớn hoặc tại </w:t>
      </w:r>
      <w:r w:rsidRPr="00FB6E71">
        <w:rPr>
          <w:rFonts w:ascii="Times New Roman" w:hAnsi="Times New Roman" w:hint="eastAsia"/>
          <w:bCs/>
          <w:lang w:val="vi-VN"/>
        </w:rPr>
        <w:t>đ</w:t>
      </w:r>
      <w:r w:rsidRPr="00FB6E71">
        <w:rPr>
          <w:rFonts w:ascii="Times New Roman" w:hAnsi="Times New Roman"/>
          <w:bCs/>
          <w:lang w:val="vi-VN"/>
        </w:rPr>
        <w:t xml:space="preserve">ịa bàn có giá </w:t>
      </w:r>
      <w:r w:rsidRPr="00FB6E71">
        <w:rPr>
          <w:rFonts w:ascii="Times New Roman" w:hAnsi="Times New Roman" w:hint="eastAsia"/>
          <w:bCs/>
          <w:lang w:val="vi-VN"/>
        </w:rPr>
        <w:t>đ</w:t>
      </w:r>
      <w:r w:rsidRPr="00FB6E71">
        <w:rPr>
          <w:rFonts w:ascii="Times New Roman" w:hAnsi="Times New Roman"/>
          <w:bCs/>
          <w:lang w:val="vi-VN"/>
        </w:rPr>
        <w:t xml:space="preserve">ất biến </w:t>
      </w:r>
      <w:r w:rsidRPr="00FB6E71">
        <w:rPr>
          <w:rFonts w:ascii="Times New Roman" w:hAnsi="Times New Roman" w:hint="eastAsia"/>
          <w:bCs/>
          <w:lang w:val="vi-VN"/>
        </w:rPr>
        <w:t>đ</w:t>
      </w:r>
      <w:r w:rsidRPr="00FB6E71">
        <w:rPr>
          <w:rFonts w:ascii="Times New Roman" w:hAnsi="Times New Roman"/>
          <w:bCs/>
          <w:lang w:val="vi-VN"/>
        </w:rPr>
        <w:t>ộng.</w:t>
      </w:r>
      <w:r w:rsidR="00162207" w:rsidRPr="00C64BD3">
        <w:rPr>
          <w:rFonts w:ascii="Times New Roman" w:hAnsi="Times New Roman"/>
          <w:bCs/>
          <w:lang w:val="vi-VN"/>
        </w:rPr>
        <w:t>.</w:t>
      </w:r>
    </w:p>
    <w:p w14:paraId="6B6836B7" w14:textId="77777777" w:rsidR="00162207" w:rsidRPr="00C64BD3"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53A0FF68" w14:textId="0B852123" w:rsidR="00FB6E71" w:rsidRPr="00FB6E71"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 xml:space="preserve">Rủi ro pháp lý, chính trị cao nếu sau này dự án bị thanh tra, kiểm toán </w:t>
      </w:r>
      <w:r w:rsidRPr="00FB6E71">
        <w:rPr>
          <w:rFonts w:ascii="Times New Roman" w:hAnsi="Times New Roman" w:hint="eastAsia"/>
          <w:bCs/>
          <w:lang w:val="vi-VN"/>
        </w:rPr>
        <w:t>đá</w:t>
      </w:r>
      <w:r w:rsidRPr="00FB6E71">
        <w:rPr>
          <w:rFonts w:ascii="Times New Roman" w:hAnsi="Times New Roman"/>
          <w:bCs/>
          <w:lang w:val="vi-VN"/>
        </w:rPr>
        <w:t>nh giá là thanh toán v</w:t>
      </w:r>
      <w:r w:rsidRPr="00FB6E71">
        <w:rPr>
          <w:rFonts w:ascii="Times New Roman" w:hAnsi="Times New Roman" w:hint="eastAsia"/>
          <w:bCs/>
          <w:lang w:val="vi-VN"/>
        </w:rPr>
        <w:t>ư</w:t>
      </w:r>
      <w:r w:rsidRPr="00FB6E71">
        <w:rPr>
          <w:rFonts w:ascii="Times New Roman" w:hAnsi="Times New Roman"/>
          <w:bCs/>
          <w:lang w:val="vi-VN"/>
        </w:rPr>
        <w:t>ợt giá trị.</w:t>
      </w:r>
    </w:p>
    <w:p w14:paraId="07F628AB" w14:textId="18169B25" w:rsidR="00162207"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 xml:space="preserve">Doanh nghiệp khó hoạch </w:t>
      </w:r>
      <w:r w:rsidRPr="00FB6E71">
        <w:rPr>
          <w:rFonts w:ascii="Times New Roman" w:hAnsi="Times New Roman" w:hint="eastAsia"/>
          <w:bCs/>
          <w:lang w:val="vi-VN"/>
        </w:rPr>
        <w:t>đ</w:t>
      </w:r>
      <w:r w:rsidRPr="00FB6E71">
        <w:rPr>
          <w:rFonts w:ascii="Times New Roman" w:hAnsi="Times New Roman"/>
          <w:bCs/>
          <w:lang w:val="vi-VN"/>
        </w:rPr>
        <w:t xml:space="preserve">ịnh tài chính ổn </w:t>
      </w:r>
      <w:r w:rsidRPr="00FB6E71">
        <w:rPr>
          <w:rFonts w:ascii="Times New Roman" w:hAnsi="Times New Roman" w:hint="eastAsia"/>
          <w:bCs/>
          <w:lang w:val="vi-VN"/>
        </w:rPr>
        <w:t>đ</w:t>
      </w:r>
      <w:r w:rsidRPr="00FB6E71">
        <w:rPr>
          <w:rFonts w:ascii="Times New Roman" w:hAnsi="Times New Roman"/>
          <w:bCs/>
          <w:lang w:val="vi-VN"/>
        </w:rPr>
        <w:t xml:space="preserve">ịnh, nếu chính sách xác </w:t>
      </w:r>
      <w:r w:rsidRPr="00FB6E71">
        <w:rPr>
          <w:rFonts w:ascii="Times New Roman" w:hAnsi="Times New Roman" w:hint="eastAsia"/>
          <w:bCs/>
          <w:lang w:val="vi-VN"/>
        </w:rPr>
        <w:t>đ</w:t>
      </w:r>
      <w:r w:rsidRPr="00FB6E71">
        <w:rPr>
          <w:rFonts w:ascii="Times New Roman" w:hAnsi="Times New Roman"/>
          <w:bCs/>
          <w:lang w:val="vi-VN"/>
        </w:rPr>
        <w:t xml:space="preserve">ịnh giá trị thanh toán không nhất quán giữa các </w:t>
      </w:r>
      <w:r w:rsidRPr="00FB6E71">
        <w:rPr>
          <w:rFonts w:ascii="Times New Roman" w:hAnsi="Times New Roman" w:hint="eastAsia"/>
          <w:bCs/>
          <w:lang w:val="vi-VN"/>
        </w:rPr>
        <w:t>đ</w:t>
      </w:r>
      <w:r w:rsidRPr="00FB6E71">
        <w:rPr>
          <w:rFonts w:ascii="Times New Roman" w:hAnsi="Times New Roman"/>
          <w:bCs/>
          <w:lang w:val="vi-VN"/>
        </w:rPr>
        <w:t>ịa ph</w:t>
      </w:r>
      <w:r w:rsidRPr="00FB6E71">
        <w:rPr>
          <w:rFonts w:ascii="Times New Roman" w:hAnsi="Times New Roman" w:hint="eastAsia"/>
          <w:bCs/>
          <w:lang w:val="vi-VN"/>
        </w:rPr>
        <w:t>ươ</w:t>
      </w:r>
      <w:r w:rsidRPr="00FB6E71">
        <w:rPr>
          <w:rFonts w:ascii="Times New Roman" w:hAnsi="Times New Roman"/>
          <w:bCs/>
          <w:lang w:val="vi-VN"/>
        </w:rPr>
        <w:t>ng.</w:t>
      </w:r>
    </w:p>
    <w:p w14:paraId="0982E737" w14:textId="6E1971D9"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w:t>
      </w:r>
      <w:r w:rsidR="006A5B01">
        <w:rPr>
          <w:rFonts w:ascii="Times New Roman" w:hAnsi="Times New Roman"/>
          <w:bCs/>
          <w:lang w:val="vi-VN"/>
        </w:rPr>
        <w:t>2</w:t>
      </w:r>
      <w:r>
        <w:rPr>
          <w:rFonts w:ascii="Times New Roman" w:hAnsi="Times New Roman"/>
          <w:bCs/>
          <w:lang w:val="vi-VN"/>
        </w:rPr>
        <w:t>.3. Tác động về xã hội</w:t>
      </w:r>
    </w:p>
    <w:p w14:paraId="7D5ADD27" w14:textId="22084550" w:rsidR="00FB6E71" w:rsidRDefault="00FB6E7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6E71">
        <w:rPr>
          <w:rFonts w:ascii="Times New Roman" w:hAnsi="Times New Roman"/>
          <w:bCs/>
          <w:lang w:val="vi-VN"/>
        </w:rPr>
        <w:t>Ng</w:t>
      </w:r>
      <w:r w:rsidRPr="00FB6E71">
        <w:rPr>
          <w:rFonts w:ascii="Times New Roman" w:hAnsi="Times New Roman" w:hint="eastAsia"/>
          <w:bCs/>
          <w:lang w:val="vi-VN"/>
        </w:rPr>
        <w:t>ư</w:t>
      </w:r>
      <w:r w:rsidRPr="00FB6E71">
        <w:rPr>
          <w:rFonts w:ascii="Times New Roman" w:hAnsi="Times New Roman"/>
          <w:bCs/>
          <w:lang w:val="vi-VN"/>
        </w:rPr>
        <w:t>ời dân có thể mất niềm tin vào tính minh bạch, hiệu quả sử dụng tài sản công nếu xuất hiện dự án BT có thanh toán v</w:t>
      </w:r>
      <w:r w:rsidRPr="00FB6E71">
        <w:rPr>
          <w:rFonts w:ascii="Times New Roman" w:hAnsi="Times New Roman" w:hint="eastAsia"/>
          <w:bCs/>
          <w:lang w:val="vi-VN"/>
        </w:rPr>
        <w:t>ư</w:t>
      </w:r>
      <w:r w:rsidRPr="00FB6E71">
        <w:rPr>
          <w:rFonts w:ascii="Times New Roman" w:hAnsi="Times New Roman"/>
          <w:bCs/>
          <w:lang w:val="vi-VN"/>
        </w:rPr>
        <w:t xml:space="preserve">ợt giá trị </w:t>
      </w:r>
      <w:r w:rsidRPr="00FB6E71">
        <w:rPr>
          <w:rFonts w:ascii="Times New Roman" w:hAnsi="Times New Roman" w:hint="eastAsia"/>
          <w:bCs/>
          <w:lang w:val="vi-VN"/>
        </w:rPr>
        <w:t>đ</w:t>
      </w:r>
      <w:r w:rsidRPr="00FB6E71">
        <w:rPr>
          <w:rFonts w:ascii="Times New Roman" w:hAnsi="Times New Roman"/>
          <w:bCs/>
          <w:lang w:val="vi-VN"/>
        </w:rPr>
        <w:t>ầu t</w:t>
      </w:r>
      <w:r w:rsidRPr="00FB6E71">
        <w:rPr>
          <w:rFonts w:ascii="Times New Roman" w:hAnsi="Times New Roman" w:hint="eastAsia"/>
          <w:bCs/>
          <w:lang w:val="vi-VN"/>
        </w:rPr>
        <w:t>ư</w:t>
      </w:r>
      <w:r w:rsidRPr="00FB6E71">
        <w:rPr>
          <w:rFonts w:ascii="Times New Roman" w:hAnsi="Times New Roman"/>
          <w:bCs/>
          <w:lang w:val="vi-VN"/>
        </w:rPr>
        <w:t>.</w:t>
      </w:r>
    </w:p>
    <w:p w14:paraId="027C0A0F" w14:textId="0DB096E2"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6E71" w:rsidRPr="00FB6E71">
        <w:rPr>
          <w:rFonts w:ascii="Times New Roman" w:hAnsi="Times New Roman"/>
          <w:bCs/>
          <w:lang w:val="vi-VN"/>
        </w:rPr>
        <w:t xml:space="preserve">Có thể tạo ra so sánh tiêu cực giữa các </w:t>
      </w:r>
      <w:r w:rsidR="00FB6E71" w:rsidRPr="00FB6E71">
        <w:rPr>
          <w:rFonts w:ascii="Times New Roman" w:hAnsi="Times New Roman" w:hint="eastAsia"/>
          <w:bCs/>
          <w:lang w:val="vi-VN"/>
        </w:rPr>
        <w:t>đ</w:t>
      </w:r>
      <w:r w:rsidR="00FB6E71" w:rsidRPr="00FB6E71">
        <w:rPr>
          <w:rFonts w:ascii="Times New Roman" w:hAnsi="Times New Roman"/>
          <w:bCs/>
          <w:lang w:val="vi-VN"/>
        </w:rPr>
        <w:t>ịa ph</w:t>
      </w:r>
      <w:r w:rsidR="00FB6E71" w:rsidRPr="00FB6E71">
        <w:rPr>
          <w:rFonts w:ascii="Times New Roman" w:hAnsi="Times New Roman" w:hint="eastAsia"/>
          <w:bCs/>
          <w:lang w:val="vi-VN"/>
        </w:rPr>
        <w:t>ươ</w:t>
      </w:r>
      <w:r w:rsidR="00FB6E71" w:rsidRPr="00FB6E71">
        <w:rPr>
          <w:rFonts w:ascii="Times New Roman" w:hAnsi="Times New Roman"/>
          <w:bCs/>
          <w:lang w:val="vi-VN"/>
        </w:rPr>
        <w:t>ng nếu cùng loại dự án nh</w:t>
      </w:r>
      <w:r w:rsidR="00FB6E71" w:rsidRPr="00FB6E71">
        <w:rPr>
          <w:rFonts w:ascii="Times New Roman" w:hAnsi="Times New Roman" w:hint="eastAsia"/>
          <w:bCs/>
          <w:lang w:val="vi-VN"/>
        </w:rPr>
        <w:t>ư</w:t>
      </w:r>
      <w:r w:rsidR="00FB6E71" w:rsidRPr="00FB6E71">
        <w:rPr>
          <w:rFonts w:ascii="Times New Roman" w:hAnsi="Times New Roman"/>
          <w:bCs/>
          <w:lang w:val="vi-VN"/>
        </w:rPr>
        <w:t xml:space="preserve">ng có mức thanh toán bằng </w:t>
      </w:r>
      <w:r w:rsidR="00FB6E71" w:rsidRPr="00FB6E71">
        <w:rPr>
          <w:rFonts w:ascii="Times New Roman" w:hAnsi="Times New Roman" w:hint="eastAsia"/>
          <w:bCs/>
          <w:lang w:val="vi-VN"/>
        </w:rPr>
        <w:t>đ</w:t>
      </w:r>
      <w:r w:rsidR="00FB6E71" w:rsidRPr="00FB6E71">
        <w:rPr>
          <w:rFonts w:ascii="Times New Roman" w:hAnsi="Times New Roman"/>
          <w:bCs/>
          <w:lang w:val="vi-VN"/>
        </w:rPr>
        <w:t xml:space="preserve">ất/tài sản công khác nhau </w:t>
      </w:r>
      <w:r w:rsidR="00FB6E71" w:rsidRPr="00FB6E71">
        <w:rPr>
          <w:rFonts w:ascii="Times New Roman" w:hAnsi="Times New Roman" w:hint="eastAsia"/>
          <w:bCs/>
          <w:lang w:val="vi-VN"/>
        </w:rPr>
        <w:t>đá</w:t>
      </w:r>
      <w:r w:rsidR="00FB6E71" w:rsidRPr="00FB6E71">
        <w:rPr>
          <w:rFonts w:ascii="Times New Roman" w:hAnsi="Times New Roman"/>
          <w:bCs/>
          <w:lang w:val="vi-VN"/>
        </w:rPr>
        <w:t>ng kể.</w:t>
      </w:r>
      <w:r w:rsidRPr="00374608">
        <w:rPr>
          <w:rFonts w:ascii="Times New Roman" w:hAnsi="Times New Roman"/>
          <w:bCs/>
          <w:lang w:val="vi-VN"/>
        </w:rPr>
        <w:t>.</w:t>
      </w:r>
    </w:p>
    <w:p w14:paraId="6B9A9D04" w14:textId="473AD223"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w:t>
      </w:r>
      <w:r w:rsidR="006A5B01">
        <w:rPr>
          <w:rFonts w:ascii="Times New Roman" w:hAnsi="Times New Roman"/>
          <w:bCs/>
          <w:lang w:val="vi-VN"/>
        </w:rPr>
        <w:t>2</w:t>
      </w:r>
      <w:r>
        <w:rPr>
          <w:rFonts w:ascii="Times New Roman" w:hAnsi="Times New Roman"/>
          <w:bCs/>
          <w:lang w:val="vi-VN"/>
        </w:rPr>
        <w:t>.4. Tác động về giới</w:t>
      </w:r>
    </w:p>
    <w:p w14:paraId="4ABE4DC4" w14:textId="77777777" w:rsidR="00FB6E71" w:rsidRPr="00970821" w:rsidRDefault="00FB6E71"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77897A4B" w14:textId="277C5B9A" w:rsidR="00162207" w:rsidRDefault="00162207"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2.1.</w:t>
      </w:r>
      <w:r w:rsidR="006A5B01">
        <w:rPr>
          <w:rFonts w:ascii="Times New Roman" w:hAnsi="Times New Roman"/>
          <w:bCs/>
          <w:lang w:val="vi-VN"/>
        </w:rPr>
        <w:t>2</w:t>
      </w:r>
      <w:r>
        <w:rPr>
          <w:rFonts w:ascii="Times New Roman" w:hAnsi="Times New Roman"/>
          <w:bCs/>
          <w:lang w:val="vi-VN"/>
        </w:rPr>
        <w:t>.5. Tác động về thủ tục hành chính</w:t>
      </w:r>
    </w:p>
    <w:p w14:paraId="69E098D6" w14:textId="71F39875" w:rsidR="00162207" w:rsidRDefault="00E73D7C" w:rsidP="00141E1C">
      <w:pPr>
        <w:spacing w:before="120" w:after="120" w:line="360" w:lineRule="exact"/>
        <w:ind w:firstLine="567"/>
        <w:jc w:val="both"/>
        <w:rPr>
          <w:rFonts w:ascii="Times New Roman" w:hAnsi="Times New Roman"/>
          <w:bCs/>
          <w:lang w:val="vi-VN"/>
        </w:rPr>
      </w:pPr>
      <w:r w:rsidRPr="00E73D7C">
        <w:rPr>
          <w:rFonts w:ascii="Times New Roman" w:hAnsi="Times New Roman"/>
          <w:bCs/>
          <w:lang w:val="vi-VN"/>
        </w:rPr>
        <w:t>Giải pháp này không làm phát sinh thủ tục hành chính.</w:t>
      </w:r>
    </w:p>
    <w:p w14:paraId="34657773" w14:textId="1AC27B2B" w:rsidR="00E73D7C"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2.2. Giải pháp tối ưu được lựa chọn và lý do lựa chọn giải pháp</w:t>
      </w:r>
    </w:p>
    <w:p w14:paraId="0CB0CAB1" w14:textId="5847F783" w:rsidR="00E73D7C" w:rsidRDefault="00E73D7C"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lastRenderedPageBreak/>
        <w:t xml:space="preserve">Qua phân tích đánh giá các tác động của chính sách, mặt tích cực và tiêu cực của các giải pháp, Bộ </w:t>
      </w:r>
      <w:r>
        <w:rPr>
          <w:rFonts w:ascii="Times New Roman" w:hAnsi="Times New Roman"/>
          <w:lang w:val="vi-VN"/>
        </w:rPr>
        <w:t xml:space="preserve">Tài chính </w:t>
      </w:r>
      <w:r w:rsidRPr="00970821">
        <w:rPr>
          <w:rFonts w:ascii="Times New Roman" w:hAnsi="Times New Roman"/>
          <w:lang w:val="vi-VN"/>
        </w:rPr>
        <w:t xml:space="preserve">đề xuất lựa chọn </w:t>
      </w:r>
      <w:r>
        <w:rPr>
          <w:rFonts w:ascii="Times New Roman" w:hAnsi="Times New Roman"/>
          <w:lang w:val="vi-VN"/>
        </w:rPr>
        <w:t xml:space="preserve">Giải pháp 1 </w:t>
      </w:r>
      <w:r w:rsidRPr="00970821">
        <w:rPr>
          <w:rFonts w:ascii="Times New Roman" w:hAnsi="Times New Roman"/>
          <w:lang w:val="vi-VN"/>
        </w:rPr>
        <w:t xml:space="preserve">tại dự thảo Nghị định. Đây là phương án tối ưu nhất cả về lợi ích và chi phí so với </w:t>
      </w:r>
      <w:r>
        <w:rPr>
          <w:rFonts w:ascii="Times New Roman" w:hAnsi="Times New Roman"/>
          <w:lang w:val="vi-VN"/>
        </w:rPr>
        <w:t>Giải pháp 2</w:t>
      </w:r>
      <w:r w:rsidRPr="00970821">
        <w:rPr>
          <w:rFonts w:ascii="Times New Roman" w:hAnsi="Times New Roman"/>
          <w:lang w:val="vi-VN"/>
        </w:rPr>
        <w:t xml:space="preserve">. </w:t>
      </w:r>
    </w:p>
    <w:p w14:paraId="6E4F348B" w14:textId="4779865D" w:rsidR="00E73D7C" w:rsidRPr="00EB4CA8" w:rsidRDefault="00E73D7C" w:rsidP="00141E1C">
      <w:pPr>
        <w:spacing w:before="120" w:after="120" w:line="360" w:lineRule="exact"/>
        <w:ind w:firstLine="567"/>
        <w:jc w:val="both"/>
        <w:rPr>
          <w:rFonts w:ascii="Times New Roman" w:hAnsi="Times New Roman"/>
          <w:b/>
          <w:bCs/>
          <w:lang w:val="vi-VN"/>
        </w:rPr>
      </w:pPr>
      <w:r>
        <w:rPr>
          <w:rFonts w:ascii="Times New Roman" w:hAnsi="Times New Roman"/>
          <w:b/>
          <w:bCs/>
          <w:lang w:val="vi-VN"/>
        </w:rPr>
        <w:t xml:space="preserve">3. </w:t>
      </w:r>
      <w:r w:rsidRPr="00970821">
        <w:rPr>
          <w:rFonts w:ascii="Times New Roman" w:hAnsi="Times New Roman"/>
          <w:b/>
          <w:bCs/>
          <w:lang w:val="vi-VN"/>
        </w:rPr>
        <w:t xml:space="preserve">Chính sách thứ </w:t>
      </w:r>
      <w:r>
        <w:rPr>
          <w:rFonts w:ascii="Times New Roman" w:hAnsi="Times New Roman"/>
          <w:b/>
          <w:bCs/>
          <w:lang w:val="vi-VN"/>
        </w:rPr>
        <w:t>ba</w:t>
      </w:r>
      <w:r w:rsidRPr="00970821">
        <w:rPr>
          <w:rFonts w:ascii="Times New Roman" w:hAnsi="Times New Roman"/>
          <w:b/>
          <w:bCs/>
          <w:lang w:val="vi-VN"/>
        </w:rPr>
        <w:t>:</w:t>
      </w:r>
      <w:r w:rsidRPr="00970821">
        <w:rPr>
          <w:rFonts w:ascii="Times New Roman" w:hAnsi="Times New Roman"/>
          <w:b/>
          <w:lang w:val="it-IT"/>
        </w:rPr>
        <w:t xml:space="preserve"> </w:t>
      </w:r>
      <w:r w:rsidR="00EB4CA8">
        <w:rPr>
          <w:rFonts w:ascii="Times New Roman" w:hAnsi="Times New Roman"/>
          <w:b/>
          <w:lang w:val="it-IT"/>
        </w:rPr>
        <w:t>triển</w:t>
      </w:r>
      <w:r w:rsidR="00EB4CA8">
        <w:rPr>
          <w:rFonts w:ascii="Times New Roman" w:hAnsi="Times New Roman"/>
          <w:b/>
          <w:lang w:val="vi-VN"/>
        </w:rPr>
        <w:t xml:space="preserve"> khai thực hiện dự án </w:t>
      </w:r>
    </w:p>
    <w:p w14:paraId="6F9FA883" w14:textId="06B3A7A1" w:rsidR="00E73D7C" w:rsidRDefault="006A5B01" w:rsidP="00141E1C">
      <w:pPr>
        <w:spacing w:before="120" w:after="120" w:line="360" w:lineRule="exact"/>
        <w:ind w:firstLine="567"/>
        <w:jc w:val="both"/>
        <w:rPr>
          <w:rFonts w:ascii="Times New Roman" w:hAnsi="Times New Roman"/>
          <w:b/>
          <w:bCs/>
          <w:i/>
          <w:lang w:val="vi-VN"/>
        </w:rPr>
      </w:pPr>
      <w:r>
        <w:rPr>
          <w:rFonts w:ascii="Times New Roman" w:hAnsi="Times New Roman"/>
          <w:b/>
          <w:bCs/>
          <w:i/>
          <w:lang w:val="vi-VN"/>
        </w:rPr>
        <w:t>3</w:t>
      </w:r>
      <w:r w:rsidR="00E73D7C">
        <w:rPr>
          <w:rFonts w:ascii="Times New Roman" w:hAnsi="Times New Roman"/>
          <w:b/>
          <w:bCs/>
          <w:i/>
          <w:lang w:val="vi-VN"/>
        </w:rPr>
        <w:t>.1. Đánh giá tác động:</w:t>
      </w:r>
    </w:p>
    <w:p w14:paraId="7A212247" w14:textId="79F329A4" w:rsidR="00E73D7C" w:rsidRPr="00E73D7C" w:rsidRDefault="00531FFE" w:rsidP="00141E1C">
      <w:pPr>
        <w:widowControl w:val="0"/>
        <w:snapToGrid w:val="0"/>
        <w:spacing w:before="120" w:after="120" w:line="360" w:lineRule="exact"/>
        <w:ind w:left="72" w:right="72" w:firstLine="466"/>
        <w:jc w:val="both"/>
        <w:rPr>
          <w:iCs/>
          <w:lang w:val="vi-VN"/>
        </w:rPr>
      </w:pPr>
      <w:r w:rsidRPr="00531FFE">
        <w:rPr>
          <w:iCs/>
          <w:lang w:val="vi-VN"/>
        </w:rPr>
        <w:t xml:space="preserve">Luật PPP không giao Chính phủ quy </w:t>
      </w:r>
      <w:r w:rsidRPr="00531FFE">
        <w:rPr>
          <w:rFonts w:hint="eastAsia"/>
          <w:iCs/>
          <w:lang w:val="vi-VN"/>
        </w:rPr>
        <w:t>đ</w:t>
      </w:r>
      <w:r w:rsidRPr="00531FFE">
        <w:rPr>
          <w:iCs/>
          <w:lang w:val="vi-VN"/>
        </w:rPr>
        <w:t xml:space="preserve">ịnh về việc triển khai dự án BT sau khi ký kết hợp </w:t>
      </w:r>
      <w:r w:rsidRPr="00531FFE">
        <w:rPr>
          <w:rFonts w:hint="eastAsia"/>
          <w:iCs/>
          <w:lang w:val="vi-VN"/>
        </w:rPr>
        <w:t>đ</w:t>
      </w:r>
      <w:r w:rsidRPr="00531FFE">
        <w:rPr>
          <w:iCs/>
          <w:lang w:val="vi-VN"/>
        </w:rPr>
        <w:t xml:space="preserve">ồng và triển khai thực hiện dự án </w:t>
      </w:r>
      <w:r w:rsidRPr="00531FFE">
        <w:rPr>
          <w:rFonts w:hint="eastAsia"/>
          <w:iCs/>
          <w:lang w:val="vi-VN"/>
        </w:rPr>
        <w:t>đ</w:t>
      </w:r>
      <w:r w:rsidRPr="00531FFE">
        <w:rPr>
          <w:iCs/>
          <w:lang w:val="vi-VN"/>
        </w:rPr>
        <w:t xml:space="preserve">ối ứng. Tuy nhiên, </w:t>
      </w:r>
      <w:r w:rsidRPr="00531FFE">
        <w:rPr>
          <w:rFonts w:hint="eastAsia"/>
          <w:iCs/>
          <w:lang w:val="vi-VN"/>
        </w:rPr>
        <w:t>đ</w:t>
      </w:r>
      <w:r w:rsidRPr="00531FFE">
        <w:rPr>
          <w:iCs/>
          <w:lang w:val="vi-VN"/>
        </w:rPr>
        <w:t xml:space="preserve">ể tạo thuận lợi cho nhà </w:t>
      </w:r>
      <w:r w:rsidRPr="00531FFE">
        <w:rPr>
          <w:rFonts w:hint="eastAsia"/>
          <w:iCs/>
          <w:lang w:val="vi-VN"/>
        </w:rPr>
        <w:t>đ</w:t>
      </w:r>
      <w:r w:rsidRPr="00531FFE">
        <w:rPr>
          <w:iCs/>
          <w:lang w:val="vi-VN"/>
        </w:rPr>
        <w:t>ầu t</w:t>
      </w:r>
      <w:r w:rsidRPr="00531FFE">
        <w:rPr>
          <w:rFonts w:hint="eastAsia"/>
          <w:iCs/>
          <w:lang w:val="vi-VN"/>
        </w:rPr>
        <w:t>ư</w:t>
      </w:r>
      <w:r w:rsidRPr="00531FFE">
        <w:rPr>
          <w:iCs/>
          <w:lang w:val="vi-VN"/>
        </w:rPr>
        <w:t xml:space="preserve"> trong quá trình thực hiện, </w:t>
      </w:r>
      <w:r w:rsidR="00E73D7C" w:rsidRPr="00E73D7C">
        <w:rPr>
          <w:iCs/>
          <w:lang w:val="vi-VN"/>
        </w:rPr>
        <w:t xml:space="preserve">Dự thảo xây dựng quy định </w:t>
      </w:r>
      <w:r w:rsidRPr="00531FFE">
        <w:rPr>
          <w:iCs/>
          <w:lang w:val="vi-VN"/>
        </w:rPr>
        <w:t xml:space="preserve">triển khai thực hiện các dự án này </w:t>
      </w:r>
      <w:r w:rsidR="00E73D7C" w:rsidRPr="00E73D7C">
        <w:rPr>
          <w:iCs/>
          <w:lang w:val="vi-VN"/>
        </w:rPr>
        <w:t>theo 02 Giải pháp:</w:t>
      </w:r>
    </w:p>
    <w:p w14:paraId="26BF3FFB" w14:textId="5AB6226C"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 xml:space="preserve">.1.1. </w:t>
      </w:r>
      <w:r w:rsidR="00E73D7C" w:rsidRPr="00530A34">
        <w:rPr>
          <w:rFonts w:ascii="Times New Roman" w:hAnsi="Times New Roman"/>
          <w:bCs/>
          <w:lang w:val="vi-VN"/>
        </w:rPr>
        <w:t>Giải pháp 1:</w:t>
      </w:r>
      <w:r w:rsidR="00FB0788">
        <w:rPr>
          <w:rFonts w:ascii="Times New Roman" w:hAnsi="Times New Roman"/>
          <w:bCs/>
          <w:lang w:val="vi-VN"/>
        </w:rPr>
        <w:t xml:space="preserve"> Quy định t</w:t>
      </w:r>
      <w:r w:rsidR="00531FFE" w:rsidRPr="00531FFE">
        <w:rPr>
          <w:rFonts w:ascii="Times New Roman" w:hAnsi="Times New Roman"/>
          <w:bCs/>
          <w:lang w:val="vi-VN"/>
        </w:rPr>
        <w:t xml:space="preserve">riển khai thực hiện </w:t>
      </w:r>
      <w:r w:rsidR="00531FFE">
        <w:rPr>
          <w:rFonts w:ascii="Times New Roman" w:hAnsi="Times New Roman"/>
          <w:bCs/>
          <w:lang w:val="vi-VN"/>
        </w:rPr>
        <w:t>dự án BT và dự án đối ứng</w:t>
      </w:r>
    </w:p>
    <w:p w14:paraId="12064D10" w14:textId="2F1852E8"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.1.1.1. Tác động đối với hệ thống pháp luật:</w:t>
      </w:r>
    </w:p>
    <w:p w14:paraId="16C7203A"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w:t>
      </w:r>
    </w:p>
    <w:p w14:paraId="56F2E547" w14:textId="77777777" w:rsidR="00FB0788"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0788" w:rsidRPr="00FB0788">
        <w:rPr>
          <w:rFonts w:ascii="Times New Roman" w:hAnsi="Times New Roman"/>
          <w:bCs/>
          <w:lang w:val="vi-VN"/>
        </w:rPr>
        <w:t xml:space="preserve">Bù </w:t>
      </w:r>
      <w:r w:rsidR="00FB0788" w:rsidRPr="00FB0788">
        <w:rPr>
          <w:rFonts w:ascii="Times New Roman" w:hAnsi="Times New Roman" w:hint="eastAsia"/>
          <w:bCs/>
          <w:lang w:val="vi-VN"/>
        </w:rPr>
        <w:t>đ</w:t>
      </w:r>
      <w:r w:rsidR="00FB0788" w:rsidRPr="00FB0788">
        <w:rPr>
          <w:rFonts w:ascii="Times New Roman" w:hAnsi="Times New Roman"/>
          <w:bCs/>
          <w:lang w:val="vi-VN"/>
        </w:rPr>
        <w:t>ắp khoảng trống của Luật PPP hiện hành, khi ch</w:t>
      </w:r>
      <w:r w:rsidR="00FB0788" w:rsidRPr="00FB0788">
        <w:rPr>
          <w:rFonts w:ascii="Times New Roman" w:hAnsi="Times New Roman" w:hint="eastAsia"/>
          <w:bCs/>
          <w:lang w:val="vi-VN"/>
        </w:rPr>
        <w:t>ư</w:t>
      </w:r>
      <w:r w:rsidR="00FB0788" w:rsidRPr="00FB0788">
        <w:rPr>
          <w:rFonts w:ascii="Times New Roman" w:hAnsi="Times New Roman"/>
          <w:bCs/>
          <w:lang w:val="vi-VN"/>
        </w:rPr>
        <w:t xml:space="preserve">a quy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ịnh rõ việc triển khai dự án sau ký hợp </w:t>
      </w:r>
      <w:r w:rsidR="00FB0788" w:rsidRPr="00FB0788">
        <w:rPr>
          <w:rFonts w:ascii="Times New Roman" w:hAnsi="Times New Roman" w:hint="eastAsia"/>
          <w:bCs/>
          <w:lang w:val="vi-VN"/>
        </w:rPr>
        <w:t>đ</w:t>
      </w:r>
      <w:r w:rsidR="00FB0788" w:rsidRPr="00FB0788">
        <w:rPr>
          <w:rFonts w:ascii="Times New Roman" w:hAnsi="Times New Roman"/>
          <w:bCs/>
          <w:lang w:val="vi-VN"/>
        </w:rPr>
        <w:t>ồng.</w:t>
      </w:r>
    </w:p>
    <w:p w14:paraId="67017AA3" w14:textId="62868893" w:rsidR="00E73D7C"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T</w:t>
      </w:r>
      <w:r w:rsidRPr="00FB0788">
        <w:rPr>
          <w:rFonts w:ascii="Times New Roman" w:hAnsi="Times New Roman" w:hint="eastAsia"/>
          <w:bCs/>
          <w:lang w:val="vi-VN"/>
        </w:rPr>
        <w:t>ă</w:t>
      </w:r>
      <w:r w:rsidRPr="00FB0788">
        <w:rPr>
          <w:rFonts w:ascii="Times New Roman" w:hAnsi="Times New Roman"/>
          <w:bCs/>
          <w:lang w:val="vi-VN"/>
        </w:rPr>
        <w:t xml:space="preserve">ng tính thống nhất, </w:t>
      </w:r>
      <w:r w:rsidRPr="00FB0788">
        <w:rPr>
          <w:rFonts w:ascii="Times New Roman" w:hAnsi="Times New Roman" w:hint="eastAsia"/>
          <w:bCs/>
          <w:lang w:val="vi-VN"/>
        </w:rPr>
        <w:t>đ</w:t>
      </w:r>
      <w:r w:rsidRPr="00FB0788">
        <w:rPr>
          <w:rFonts w:ascii="Times New Roman" w:hAnsi="Times New Roman"/>
          <w:bCs/>
          <w:lang w:val="vi-VN"/>
        </w:rPr>
        <w:t>ồng bộ giữa Luật PPP và các luật liên quan nh</w:t>
      </w:r>
      <w:r w:rsidRPr="00FB0788">
        <w:rPr>
          <w:rFonts w:ascii="Times New Roman" w:hAnsi="Times New Roman" w:hint="eastAsia"/>
          <w:bCs/>
          <w:lang w:val="vi-VN"/>
        </w:rPr>
        <w:t>ư</w:t>
      </w:r>
      <w:r w:rsidRPr="00FB0788">
        <w:rPr>
          <w:rFonts w:ascii="Times New Roman" w:hAnsi="Times New Roman"/>
          <w:bCs/>
          <w:lang w:val="vi-VN"/>
        </w:rPr>
        <w:t xml:space="preserve"> Luật </w:t>
      </w:r>
      <w:r w:rsidRPr="00FB0788">
        <w:rPr>
          <w:rFonts w:ascii="Times New Roman" w:hAnsi="Times New Roman" w:hint="eastAsia"/>
          <w:bCs/>
          <w:lang w:val="vi-VN"/>
        </w:rPr>
        <w:t>Đ</w:t>
      </w:r>
      <w:r w:rsidRPr="00FB0788">
        <w:rPr>
          <w:rFonts w:ascii="Times New Roman" w:hAnsi="Times New Roman"/>
          <w:bCs/>
          <w:lang w:val="vi-VN"/>
        </w:rPr>
        <w:t>ầu t</w:t>
      </w:r>
      <w:r w:rsidRPr="00FB0788">
        <w:rPr>
          <w:rFonts w:ascii="Times New Roman" w:hAnsi="Times New Roman" w:hint="eastAsia"/>
          <w:bCs/>
          <w:lang w:val="vi-VN"/>
        </w:rPr>
        <w:t>ư</w:t>
      </w:r>
      <w:r w:rsidRPr="00FB0788">
        <w:rPr>
          <w:rFonts w:ascii="Times New Roman" w:hAnsi="Times New Roman"/>
          <w:bCs/>
          <w:lang w:val="vi-VN"/>
        </w:rPr>
        <w:t xml:space="preserve">, Luật </w:t>
      </w:r>
      <w:r w:rsidRPr="00FB0788">
        <w:rPr>
          <w:rFonts w:ascii="Times New Roman" w:hAnsi="Times New Roman" w:hint="eastAsia"/>
          <w:bCs/>
          <w:lang w:val="vi-VN"/>
        </w:rPr>
        <w:t>Đ</w:t>
      </w:r>
      <w:r w:rsidRPr="00FB0788">
        <w:rPr>
          <w:rFonts w:ascii="Times New Roman" w:hAnsi="Times New Roman"/>
          <w:bCs/>
          <w:lang w:val="vi-VN"/>
        </w:rPr>
        <w:t xml:space="preserve">ất </w:t>
      </w:r>
      <w:r w:rsidRPr="00FB0788">
        <w:rPr>
          <w:rFonts w:ascii="Times New Roman" w:hAnsi="Times New Roman" w:hint="eastAsia"/>
          <w:bCs/>
          <w:lang w:val="vi-VN"/>
        </w:rPr>
        <w:t>đ</w:t>
      </w:r>
      <w:r w:rsidRPr="00FB0788">
        <w:rPr>
          <w:rFonts w:ascii="Times New Roman" w:hAnsi="Times New Roman"/>
          <w:bCs/>
          <w:lang w:val="vi-VN"/>
        </w:rPr>
        <w:t>ai, Luật Quy hoạch, Luật Xây dựng</w:t>
      </w:r>
      <w:r w:rsidR="00E73D7C" w:rsidRPr="00C64BD3">
        <w:rPr>
          <w:rFonts w:ascii="Times New Roman" w:hAnsi="Times New Roman"/>
          <w:bCs/>
          <w:lang w:val="vi-VN"/>
        </w:rPr>
        <w:t>.</w:t>
      </w:r>
    </w:p>
    <w:p w14:paraId="1843EDE4" w14:textId="6D8CCA60" w:rsidR="0053220B" w:rsidRPr="00A5317C" w:rsidRDefault="0053220B"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R</w:t>
      </w:r>
      <w:r w:rsidRPr="00A5317C">
        <w:rPr>
          <w:rFonts w:ascii="Times New Roman" w:hAnsi="Times New Roman"/>
          <w:bCs/>
          <w:lang w:val="vi-VN"/>
        </w:rPr>
        <w:t xml:space="preserve">út ngắn thời gian trong quá trình chuẩn bị các thủ tục về đất đai, đầu tư, quy hoạch và các thủ tục liên quan khác của dự án đối </w:t>
      </w:r>
      <w:r w:rsidR="00A5317C" w:rsidRPr="00A5317C">
        <w:rPr>
          <w:rFonts w:ascii="Times New Roman" w:hAnsi="Times New Roman"/>
          <w:bCs/>
          <w:lang w:val="vi-VN"/>
        </w:rPr>
        <w:t xml:space="preserve">ứng. </w:t>
      </w:r>
    </w:p>
    <w:p w14:paraId="2FF11B8C" w14:textId="4AC131E4" w:rsidR="00A5317C" w:rsidRPr="00A5317C" w:rsidRDefault="00A5317C" w:rsidP="00141E1C">
      <w:pPr>
        <w:spacing w:before="120" w:after="120" w:line="360" w:lineRule="exact"/>
        <w:ind w:firstLine="567"/>
        <w:jc w:val="both"/>
        <w:rPr>
          <w:rFonts w:ascii="Times New Roman" w:hAnsi="Times New Roman"/>
          <w:bCs/>
          <w:lang w:val="vi-VN"/>
        </w:rPr>
      </w:pPr>
      <w:r w:rsidRPr="00A5317C">
        <w:rPr>
          <w:rFonts w:ascii="Times New Roman" w:hAnsi="Times New Roman"/>
          <w:bCs/>
          <w:lang w:val="vi-VN"/>
        </w:rPr>
        <w:t>- Giám sát dự án đầu tư hoặc giám sát tổng thể đầu tư theo quy định của pháp luật về đầu tư, bảo đảm nhà đầu tư thực hiện đầy đủ các cam kết trong quá trình triển khai thực hiện dự án đối ứng.</w:t>
      </w:r>
    </w:p>
    <w:p w14:paraId="3ECAACD6"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439C5A34" w14:textId="77777777" w:rsidR="00FB0788" w:rsidRPr="00FB0788"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0788" w:rsidRPr="00FB0788">
        <w:rPr>
          <w:rFonts w:ascii="Times New Roman" w:hAnsi="Times New Roman"/>
          <w:bCs/>
          <w:lang w:val="vi-VN"/>
        </w:rPr>
        <w:t>Nếu h</w:t>
      </w:r>
      <w:r w:rsidR="00FB0788" w:rsidRPr="00FB0788">
        <w:rPr>
          <w:rFonts w:ascii="Times New Roman" w:hAnsi="Times New Roman" w:hint="eastAsia"/>
          <w:bCs/>
          <w:lang w:val="vi-VN"/>
        </w:rPr>
        <w:t>ư</w:t>
      </w:r>
      <w:r w:rsidR="00FB0788" w:rsidRPr="00FB0788">
        <w:rPr>
          <w:rFonts w:ascii="Times New Roman" w:hAnsi="Times New Roman"/>
          <w:bCs/>
          <w:lang w:val="vi-VN"/>
        </w:rPr>
        <w:t xml:space="preserve">ớng dẫn không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ầy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ủ hoặc thiếu cụ thể, dễ dẫn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ến mỗi </w:t>
      </w:r>
      <w:r w:rsidR="00FB0788" w:rsidRPr="00FB0788">
        <w:rPr>
          <w:rFonts w:ascii="Times New Roman" w:hAnsi="Times New Roman" w:hint="eastAsia"/>
          <w:bCs/>
          <w:lang w:val="vi-VN"/>
        </w:rPr>
        <w:t>đ</w:t>
      </w:r>
      <w:r w:rsidR="00FB0788" w:rsidRPr="00FB0788">
        <w:rPr>
          <w:rFonts w:ascii="Times New Roman" w:hAnsi="Times New Roman"/>
          <w:bCs/>
          <w:lang w:val="vi-VN"/>
        </w:rPr>
        <w:t>ịa ph</w:t>
      </w:r>
      <w:r w:rsidR="00FB0788" w:rsidRPr="00FB0788">
        <w:rPr>
          <w:rFonts w:ascii="Times New Roman" w:hAnsi="Times New Roman" w:hint="eastAsia"/>
          <w:bCs/>
          <w:lang w:val="vi-VN"/>
        </w:rPr>
        <w:t>ươ</w:t>
      </w:r>
      <w:r w:rsidR="00FB0788" w:rsidRPr="00FB0788">
        <w:rPr>
          <w:rFonts w:ascii="Times New Roman" w:hAnsi="Times New Roman"/>
          <w:bCs/>
          <w:lang w:val="vi-VN"/>
        </w:rPr>
        <w:t>ng áp dụng khác nhau, gây rối loạn thực tiễn triển khai.</w:t>
      </w:r>
    </w:p>
    <w:p w14:paraId="65F54200" w14:textId="6C5B24EC" w:rsidR="00E73D7C"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 xml:space="preserve">Cần thận trọng </w:t>
      </w:r>
      <w:r w:rsidRPr="00FB0788">
        <w:rPr>
          <w:rFonts w:ascii="Times New Roman" w:hAnsi="Times New Roman" w:hint="eastAsia"/>
          <w:bCs/>
          <w:lang w:val="vi-VN"/>
        </w:rPr>
        <w:t>đ</w:t>
      </w:r>
      <w:r w:rsidRPr="00FB0788">
        <w:rPr>
          <w:rFonts w:ascii="Times New Roman" w:hAnsi="Times New Roman"/>
          <w:bCs/>
          <w:lang w:val="vi-VN"/>
        </w:rPr>
        <w:t>ể không tạo s</w:t>
      </w:r>
      <w:r w:rsidRPr="00FB0788">
        <w:rPr>
          <w:rFonts w:ascii="Times New Roman" w:hAnsi="Times New Roman" w:hint="eastAsia"/>
          <w:bCs/>
          <w:lang w:val="vi-VN"/>
        </w:rPr>
        <w:t>ơ</w:t>
      </w:r>
      <w:r w:rsidRPr="00FB0788">
        <w:rPr>
          <w:rFonts w:ascii="Times New Roman" w:hAnsi="Times New Roman"/>
          <w:bCs/>
          <w:lang w:val="vi-VN"/>
        </w:rPr>
        <w:t xml:space="preserve"> hở về thủ tục rút gọn bị lợi dụng, </w:t>
      </w:r>
      <w:r w:rsidRPr="00FB0788">
        <w:rPr>
          <w:rFonts w:ascii="Times New Roman" w:hAnsi="Times New Roman" w:hint="eastAsia"/>
          <w:bCs/>
          <w:lang w:val="vi-VN"/>
        </w:rPr>
        <w:t>đ</w:t>
      </w:r>
      <w:r w:rsidRPr="00FB0788">
        <w:rPr>
          <w:rFonts w:ascii="Times New Roman" w:hAnsi="Times New Roman"/>
          <w:bCs/>
          <w:lang w:val="vi-VN"/>
        </w:rPr>
        <w:t xml:space="preserve">ặc biệt trong các dự án có giá trị quỹ </w:t>
      </w:r>
      <w:r w:rsidRPr="00FB0788">
        <w:rPr>
          <w:rFonts w:ascii="Times New Roman" w:hAnsi="Times New Roman" w:hint="eastAsia"/>
          <w:bCs/>
          <w:lang w:val="vi-VN"/>
        </w:rPr>
        <w:t>đ</w:t>
      </w:r>
      <w:r w:rsidRPr="00FB0788">
        <w:rPr>
          <w:rFonts w:ascii="Times New Roman" w:hAnsi="Times New Roman"/>
          <w:bCs/>
          <w:lang w:val="vi-VN"/>
        </w:rPr>
        <w:t>ất lớn.</w:t>
      </w:r>
    </w:p>
    <w:p w14:paraId="0CF1DE69" w14:textId="53540D25"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.1.1.2. Tác động về kinh tế</w:t>
      </w:r>
    </w:p>
    <w:p w14:paraId="35EE0CEE" w14:textId="77777777" w:rsidR="00E73D7C"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a) Tác động tích cực:</w:t>
      </w:r>
    </w:p>
    <w:p w14:paraId="0872D570"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47C0FE1F" w14:textId="2AACD410" w:rsidR="00FB0788" w:rsidRPr="00FB0788"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 xml:space="preserve">Giảm thời gian chuẩn bị và xử lý thủ tục, rút ngắn chu trình </w:t>
      </w:r>
      <w:r w:rsidRPr="00FB0788">
        <w:rPr>
          <w:rFonts w:ascii="Times New Roman" w:hAnsi="Times New Roman" w:hint="eastAsia"/>
          <w:bCs/>
          <w:lang w:val="vi-VN"/>
        </w:rPr>
        <w:t>đ</w:t>
      </w:r>
      <w:r w:rsidRPr="00FB0788">
        <w:rPr>
          <w:rFonts w:ascii="Times New Roman" w:hAnsi="Times New Roman"/>
          <w:bCs/>
          <w:lang w:val="vi-VN"/>
        </w:rPr>
        <w:t>ầu t</w:t>
      </w:r>
      <w:r w:rsidRPr="00FB0788">
        <w:rPr>
          <w:rFonts w:ascii="Times New Roman" w:hAnsi="Times New Roman" w:hint="eastAsia"/>
          <w:bCs/>
          <w:lang w:val="vi-VN"/>
        </w:rPr>
        <w:t>ư</w:t>
      </w:r>
      <w:r w:rsidRPr="00FB0788">
        <w:rPr>
          <w:rFonts w:ascii="Times New Roman" w:hAnsi="Times New Roman"/>
          <w:bCs/>
          <w:lang w:val="vi-VN"/>
        </w:rPr>
        <w:t xml:space="preserve">, sớm </w:t>
      </w:r>
      <w:r w:rsidRPr="00FB0788">
        <w:rPr>
          <w:rFonts w:ascii="Times New Roman" w:hAnsi="Times New Roman" w:hint="eastAsia"/>
          <w:bCs/>
          <w:lang w:val="vi-VN"/>
        </w:rPr>
        <w:t>đư</w:t>
      </w:r>
      <w:r w:rsidRPr="00FB0788">
        <w:rPr>
          <w:rFonts w:ascii="Times New Roman" w:hAnsi="Times New Roman"/>
          <w:bCs/>
          <w:lang w:val="vi-VN"/>
        </w:rPr>
        <w:t>a công trình vào khai thác.</w:t>
      </w:r>
    </w:p>
    <w:p w14:paraId="2C308830" w14:textId="75327E06" w:rsidR="00E73D7C" w:rsidRPr="00C64BD3"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T</w:t>
      </w:r>
      <w:r w:rsidRPr="00FB0788">
        <w:rPr>
          <w:rFonts w:ascii="Times New Roman" w:hAnsi="Times New Roman" w:hint="eastAsia"/>
          <w:bCs/>
          <w:lang w:val="vi-VN"/>
        </w:rPr>
        <w:t>ă</w:t>
      </w:r>
      <w:r w:rsidRPr="00FB0788">
        <w:rPr>
          <w:rFonts w:ascii="Times New Roman" w:hAnsi="Times New Roman"/>
          <w:bCs/>
          <w:lang w:val="vi-VN"/>
        </w:rPr>
        <w:t xml:space="preserve">ng hiệu quả quản lý tài sản công, nhất là quỹ </w:t>
      </w:r>
      <w:r w:rsidRPr="00FB0788">
        <w:rPr>
          <w:rFonts w:ascii="Times New Roman" w:hAnsi="Times New Roman" w:hint="eastAsia"/>
          <w:bCs/>
          <w:lang w:val="vi-VN"/>
        </w:rPr>
        <w:t>đ</w:t>
      </w:r>
      <w:r w:rsidRPr="00FB0788">
        <w:rPr>
          <w:rFonts w:ascii="Times New Roman" w:hAnsi="Times New Roman"/>
          <w:bCs/>
          <w:lang w:val="vi-VN"/>
        </w:rPr>
        <w:t>ất thanh toán và công trình BT.</w:t>
      </w:r>
    </w:p>
    <w:p w14:paraId="5CE557B4"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7DA3C3F1" w14:textId="703F65A8" w:rsidR="00FB0788" w:rsidRPr="00FB0788"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 xml:space="preserve">Tạo hành lang pháp lý rõ ràng </w:t>
      </w:r>
      <w:r w:rsidRPr="00FB0788">
        <w:rPr>
          <w:rFonts w:ascii="Times New Roman" w:hAnsi="Times New Roman" w:hint="eastAsia"/>
          <w:bCs/>
          <w:lang w:val="vi-VN"/>
        </w:rPr>
        <w:t>đ</w:t>
      </w:r>
      <w:r w:rsidRPr="00FB0788">
        <w:rPr>
          <w:rFonts w:ascii="Times New Roman" w:hAnsi="Times New Roman"/>
          <w:bCs/>
          <w:lang w:val="vi-VN"/>
        </w:rPr>
        <w:t xml:space="preserve">ể triển khai </w:t>
      </w:r>
      <w:r w:rsidRPr="00FB0788">
        <w:rPr>
          <w:rFonts w:ascii="Times New Roman" w:hAnsi="Times New Roman" w:hint="eastAsia"/>
          <w:bCs/>
          <w:lang w:val="vi-VN"/>
        </w:rPr>
        <w:t>đ</w:t>
      </w:r>
      <w:r w:rsidRPr="00FB0788">
        <w:rPr>
          <w:rFonts w:ascii="Times New Roman" w:hAnsi="Times New Roman"/>
          <w:bCs/>
          <w:lang w:val="vi-VN"/>
        </w:rPr>
        <w:t xml:space="preserve">ồng thời dự án BT và dự án </w:t>
      </w:r>
      <w:r w:rsidRPr="00FB0788">
        <w:rPr>
          <w:rFonts w:ascii="Times New Roman" w:hAnsi="Times New Roman" w:hint="eastAsia"/>
          <w:bCs/>
          <w:lang w:val="vi-VN"/>
        </w:rPr>
        <w:t>đ</w:t>
      </w:r>
      <w:r w:rsidRPr="00FB0788">
        <w:rPr>
          <w:rFonts w:ascii="Times New Roman" w:hAnsi="Times New Roman"/>
          <w:bCs/>
          <w:lang w:val="vi-VN"/>
        </w:rPr>
        <w:t>ối ứng.</w:t>
      </w:r>
    </w:p>
    <w:p w14:paraId="756AAD65" w14:textId="4378960D" w:rsidR="00E73D7C"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 xml:space="preserve">Giảm chi phí tuân thủ và rủi ro pháp lý, do </w:t>
      </w:r>
      <w:r w:rsidRPr="00FB0788">
        <w:rPr>
          <w:rFonts w:ascii="Times New Roman" w:hAnsi="Times New Roman" w:hint="eastAsia"/>
          <w:bCs/>
          <w:lang w:val="vi-VN"/>
        </w:rPr>
        <w:t>đư</w:t>
      </w:r>
      <w:r w:rsidRPr="00FB0788">
        <w:rPr>
          <w:rFonts w:ascii="Times New Roman" w:hAnsi="Times New Roman"/>
          <w:bCs/>
          <w:lang w:val="vi-VN"/>
        </w:rPr>
        <w:t>ợc h</w:t>
      </w:r>
      <w:r w:rsidRPr="00FB0788">
        <w:rPr>
          <w:rFonts w:ascii="Times New Roman" w:hAnsi="Times New Roman" w:hint="eastAsia"/>
          <w:bCs/>
          <w:lang w:val="vi-VN"/>
        </w:rPr>
        <w:t>ư</w:t>
      </w:r>
      <w:r w:rsidRPr="00FB0788">
        <w:rPr>
          <w:rFonts w:ascii="Times New Roman" w:hAnsi="Times New Roman"/>
          <w:bCs/>
          <w:lang w:val="vi-VN"/>
        </w:rPr>
        <w:t>ớng dẫn rõ về các b</w:t>
      </w:r>
      <w:r w:rsidRPr="00FB0788">
        <w:rPr>
          <w:rFonts w:ascii="Times New Roman" w:hAnsi="Times New Roman" w:hint="eastAsia"/>
          <w:bCs/>
          <w:lang w:val="vi-VN"/>
        </w:rPr>
        <w:t>ư</w:t>
      </w:r>
      <w:r w:rsidRPr="00FB0788">
        <w:rPr>
          <w:rFonts w:ascii="Times New Roman" w:hAnsi="Times New Roman"/>
          <w:bCs/>
          <w:lang w:val="vi-VN"/>
        </w:rPr>
        <w:t xml:space="preserve">ớc thực hiện theo quy </w:t>
      </w:r>
      <w:r w:rsidRPr="00FB0788">
        <w:rPr>
          <w:rFonts w:ascii="Times New Roman" w:hAnsi="Times New Roman" w:hint="eastAsia"/>
          <w:bCs/>
          <w:lang w:val="vi-VN"/>
        </w:rPr>
        <w:t>đ</w:t>
      </w:r>
      <w:r w:rsidRPr="00FB0788">
        <w:rPr>
          <w:rFonts w:ascii="Times New Roman" w:hAnsi="Times New Roman"/>
          <w:bCs/>
          <w:lang w:val="vi-VN"/>
        </w:rPr>
        <w:t>ịnh pháp luật liên quan (</w:t>
      </w:r>
      <w:r w:rsidRPr="00FB0788">
        <w:rPr>
          <w:rFonts w:ascii="Times New Roman" w:hAnsi="Times New Roman" w:hint="eastAsia"/>
          <w:bCs/>
          <w:lang w:val="vi-VN"/>
        </w:rPr>
        <w:t>đ</w:t>
      </w:r>
      <w:r w:rsidRPr="00FB0788">
        <w:rPr>
          <w:rFonts w:ascii="Times New Roman" w:hAnsi="Times New Roman"/>
          <w:bCs/>
          <w:lang w:val="vi-VN"/>
        </w:rPr>
        <w:t>ầu t</w:t>
      </w:r>
      <w:r w:rsidRPr="00FB0788">
        <w:rPr>
          <w:rFonts w:ascii="Times New Roman" w:hAnsi="Times New Roman" w:hint="eastAsia"/>
          <w:bCs/>
          <w:lang w:val="vi-VN"/>
        </w:rPr>
        <w:t>ư</w:t>
      </w:r>
      <w:r w:rsidRPr="00FB0788">
        <w:rPr>
          <w:rFonts w:ascii="Times New Roman" w:hAnsi="Times New Roman"/>
          <w:bCs/>
          <w:lang w:val="vi-VN"/>
        </w:rPr>
        <w:t xml:space="preserve">, </w:t>
      </w:r>
      <w:r w:rsidRPr="00FB0788">
        <w:rPr>
          <w:rFonts w:ascii="Times New Roman" w:hAnsi="Times New Roman" w:hint="eastAsia"/>
          <w:bCs/>
          <w:lang w:val="vi-VN"/>
        </w:rPr>
        <w:t>đ</w:t>
      </w:r>
      <w:r w:rsidRPr="00FB0788">
        <w:rPr>
          <w:rFonts w:ascii="Times New Roman" w:hAnsi="Times New Roman"/>
          <w:bCs/>
          <w:lang w:val="vi-VN"/>
        </w:rPr>
        <w:t xml:space="preserve">ất </w:t>
      </w:r>
      <w:r w:rsidRPr="00FB0788">
        <w:rPr>
          <w:rFonts w:ascii="Times New Roman" w:hAnsi="Times New Roman" w:hint="eastAsia"/>
          <w:bCs/>
          <w:lang w:val="vi-VN"/>
        </w:rPr>
        <w:t>đ</w:t>
      </w:r>
      <w:r w:rsidRPr="00FB0788">
        <w:rPr>
          <w:rFonts w:ascii="Times New Roman" w:hAnsi="Times New Roman"/>
          <w:bCs/>
          <w:lang w:val="vi-VN"/>
        </w:rPr>
        <w:t>ai, quy hoạch...).</w:t>
      </w:r>
    </w:p>
    <w:p w14:paraId="0289A95F" w14:textId="0F4216A0"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ng</w:t>
      </w:r>
      <w:r w:rsidRPr="00C64BD3">
        <w:rPr>
          <w:rFonts w:ascii="Times New Roman" w:hAnsi="Times New Roman" w:hint="eastAsia"/>
          <w:bCs/>
          <w:lang w:val="vi-VN"/>
        </w:rPr>
        <w:t>ư</w:t>
      </w:r>
      <w:r w:rsidRPr="00C64BD3">
        <w:rPr>
          <w:rFonts w:ascii="Times New Roman" w:hAnsi="Times New Roman"/>
          <w:bCs/>
          <w:lang w:val="vi-VN"/>
        </w:rPr>
        <w:t>ời dân:</w:t>
      </w:r>
    </w:p>
    <w:p w14:paraId="763364DF" w14:textId="2914509D"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0788" w:rsidRPr="00FB0788">
        <w:rPr>
          <w:rFonts w:ascii="Times New Roman" w:hAnsi="Times New Roman"/>
          <w:bCs/>
          <w:lang w:val="vi-VN"/>
        </w:rPr>
        <w:t xml:space="preserve">Dự án </w:t>
      </w:r>
      <w:r w:rsidR="00FB0788" w:rsidRPr="00FB0788">
        <w:rPr>
          <w:rFonts w:ascii="Times New Roman" w:hAnsi="Times New Roman" w:hint="eastAsia"/>
          <w:bCs/>
          <w:lang w:val="vi-VN"/>
        </w:rPr>
        <w:t>đư</w:t>
      </w:r>
      <w:r w:rsidR="00FB0788" w:rsidRPr="00FB0788">
        <w:rPr>
          <w:rFonts w:ascii="Times New Roman" w:hAnsi="Times New Roman"/>
          <w:bCs/>
          <w:lang w:val="vi-VN"/>
        </w:rPr>
        <w:t>ợc triển khai nhanh h</w:t>
      </w:r>
      <w:r w:rsidR="00FB0788" w:rsidRPr="00FB0788">
        <w:rPr>
          <w:rFonts w:ascii="Times New Roman" w:hAnsi="Times New Roman" w:hint="eastAsia"/>
          <w:bCs/>
          <w:lang w:val="vi-VN"/>
        </w:rPr>
        <w:t>ơ</w:t>
      </w:r>
      <w:r w:rsidR="00FB0788" w:rsidRPr="00FB0788">
        <w:rPr>
          <w:rFonts w:ascii="Times New Roman" w:hAnsi="Times New Roman"/>
          <w:bCs/>
          <w:lang w:val="vi-VN"/>
        </w:rPr>
        <w:t>n, hiệu quả h</w:t>
      </w:r>
      <w:r w:rsidR="00FB0788" w:rsidRPr="00FB0788">
        <w:rPr>
          <w:rFonts w:ascii="Times New Roman" w:hAnsi="Times New Roman" w:hint="eastAsia"/>
          <w:bCs/>
          <w:lang w:val="vi-VN"/>
        </w:rPr>
        <w:t>ơ</w:t>
      </w:r>
      <w:r w:rsidR="00FB0788" w:rsidRPr="00FB0788">
        <w:rPr>
          <w:rFonts w:ascii="Times New Roman" w:hAnsi="Times New Roman"/>
          <w:bCs/>
          <w:lang w:val="vi-VN"/>
        </w:rPr>
        <w:t>n, ng</w:t>
      </w:r>
      <w:r w:rsidR="00FB0788" w:rsidRPr="00FB0788">
        <w:rPr>
          <w:rFonts w:ascii="Times New Roman" w:hAnsi="Times New Roman" w:hint="eastAsia"/>
          <w:bCs/>
          <w:lang w:val="vi-VN"/>
        </w:rPr>
        <w:t>ư</w:t>
      </w:r>
      <w:r w:rsidR="00FB0788" w:rsidRPr="00FB0788">
        <w:rPr>
          <w:rFonts w:ascii="Times New Roman" w:hAnsi="Times New Roman"/>
          <w:bCs/>
          <w:lang w:val="vi-VN"/>
        </w:rPr>
        <w:t>ời dân h</w:t>
      </w:r>
      <w:r w:rsidR="00FB0788" w:rsidRPr="00FB0788">
        <w:rPr>
          <w:rFonts w:ascii="Times New Roman" w:hAnsi="Times New Roman" w:hint="eastAsia"/>
          <w:bCs/>
          <w:lang w:val="vi-VN"/>
        </w:rPr>
        <w:t>ư</w:t>
      </w:r>
      <w:r w:rsidR="00FB0788" w:rsidRPr="00FB0788">
        <w:rPr>
          <w:rFonts w:ascii="Times New Roman" w:hAnsi="Times New Roman"/>
          <w:bCs/>
          <w:lang w:val="vi-VN"/>
        </w:rPr>
        <w:t>ởng lợi sớm h</w:t>
      </w:r>
      <w:r w:rsidR="00FB0788" w:rsidRPr="00FB0788">
        <w:rPr>
          <w:rFonts w:ascii="Times New Roman" w:hAnsi="Times New Roman" w:hint="eastAsia"/>
          <w:bCs/>
          <w:lang w:val="vi-VN"/>
        </w:rPr>
        <w:t>ơ</w:t>
      </w:r>
      <w:r w:rsidR="00FB0788" w:rsidRPr="00FB0788">
        <w:rPr>
          <w:rFonts w:ascii="Times New Roman" w:hAnsi="Times New Roman"/>
          <w:bCs/>
          <w:lang w:val="vi-VN"/>
        </w:rPr>
        <w:t>n từ hạ tầng mới</w:t>
      </w:r>
      <w:r w:rsidRPr="00C64BD3">
        <w:rPr>
          <w:rFonts w:ascii="Times New Roman" w:hAnsi="Times New Roman"/>
          <w:bCs/>
          <w:lang w:val="vi-VN"/>
        </w:rPr>
        <w:t>.</w:t>
      </w:r>
    </w:p>
    <w:p w14:paraId="2CB1A42B"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35F3D86B"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66C24FB2" w14:textId="2D65F339" w:rsidR="00E73D7C"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0788" w:rsidRPr="00FB0788">
        <w:rPr>
          <w:rFonts w:ascii="Times New Roman" w:hAnsi="Times New Roman"/>
          <w:bCs/>
          <w:lang w:val="vi-VN"/>
        </w:rPr>
        <w:t xml:space="preserve">Nếu không quy </w:t>
      </w:r>
      <w:r w:rsidR="00FB0788" w:rsidRPr="00FB0788">
        <w:rPr>
          <w:rFonts w:ascii="Times New Roman" w:hAnsi="Times New Roman" w:hint="eastAsia"/>
          <w:bCs/>
          <w:lang w:val="vi-VN"/>
        </w:rPr>
        <w:t>đ</w:t>
      </w:r>
      <w:r w:rsidR="00FB0788" w:rsidRPr="00FB0788">
        <w:rPr>
          <w:rFonts w:ascii="Times New Roman" w:hAnsi="Times New Roman"/>
          <w:bCs/>
          <w:lang w:val="vi-VN"/>
        </w:rPr>
        <w:t>ịnh rõ ranh giới trách nhiệm giữa các cấp chính quyền, có thể phát sinh v</w:t>
      </w:r>
      <w:r w:rsidR="00FB0788" w:rsidRPr="00FB0788">
        <w:rPr>
          <w:rFonts w:ascii="Times New Roman" w:hAnsi="Times New Roman" w:hint="eastAsia"/>
          <w:bCs/>
          <w:lang w:val="vi-VN"/>
        </w:rPr>
        <w:t>ư</w:t>
      </w:r>
      <w:r w:rsidR="00FB0788" w:rsidRPr="00FB0788">
        <w:rPr>
          <w:rFonts w:ascii="Times New Roman" w:hAnsi="Times New Roman"/>
          <w:bCs/>
          <w:lang w:val="vi-VN"/>
        </w:rPr>
        <w:t>ớng mắc phối hợp giữa các c</w:t>
      </w:r>
      <w:r w:rsidR="00FB0788" w:rsidRPr="00FB0788">
        <w:rPr>
          <w:rFonts w:ascii="Times New Roman" w:hAnsi="Times New Roman" w:hint="eastAsia"/>
          <w:bCs/>
          <w:lang w:val="vi-VN"/>
        </w:rPr>
        <w:t>ơ</w:t>
      </w:r>
      <w:r w:rsidR="00FB0788" w:rsidRPr="00FB0788">
        <w:rPr>
          <w:rFonts w:ascii="Times New Roman" w:hAnsi="Times New Roman"/>
          <w:bCs/>
          <w:lang w:val="vi-VN"/>
        </w:rPr>
        <w:t xml:space="preserve"> quan trong quá trình chuẩn bị và thực hiện.</w:t>
      </w:r>
    </w:p>
    <w:p w14:paraId="47783CCD" w14:textId="77777777" w:rsidR="00E73D7C" w:rsidRPr="00A5317C" w:rsidRDefault="00E73D7C" w:rsidP="00141E1C">
      <w:pPr>
        <w:spacing w:before="120" w:after="120" w:line="360" w:lineRule="exact"/>
        <w:ind w:firstLine="567"/>
        <w:jc w:val="both"/>
        <w:rPr>
          <w:rFonts w:ascii="Times New Roman" w:hAnsi="Times New Roman"/>
          <w:bCs/>
          <w:lang w:val="vi-VN"/>
        </w:rPr>
      </w:pPr>
      <w:r w:rsidRPr="00A5317C">
        <w:rPr>
          <w:rFonts w:ascii="Times New Roman" w:hAnsi="Times New Roman"/>
          <w:bCs/>
          <w:lang w:val="vi-VN"/>
        </w:rPr>
        <w:t xml:space="preserve">- </w:t>
      </w:r>
      <w:r w:rsidRPr="00A5317C">
        <w:rPr>
          <w:rFonts w:ascii="Times New Roman" w:hAnsi="Times New Roman" w:hint="eastAsia"/>
          <w:bCs/>
          <w:lang w:val="vi-VN"/>
        </w:rPr>
        <w:t>Đ</w:t>
      </w:r>
      <w:r w:rsidRPr="00A5317C">
        <w:rPr>
          <w:rFonts w:ascii="Times New Roman" w:hAnsi="Times New Roman"/>
          <w:bCs/>
          <w:lang w:val="vi-VN"/>
        </w:rPr>
        <w:t>ối với doanh nghiệp:</w:t>
      </w:r>
    </w:p>
    <w:p w14:paraId="23A53621" w14:textId="77777777" w:rsidR="00A5317C" w:rsidRPr="00A5317C" w:rsidRDefault="00E73D7C" w:rsidP="00A5317C">
      <w:pPr>
        <w:spacing w:before="120" w:after="120" w:line="360" w:lineRule="exact"/>
        <w:ind w:firstLine="567"/>
        <w:jc w:val="both"/>
        <w:rPr>
          <w:rFonts w:ascii="Times New Roman" w:hAnsi="Times New Roman"/>
          <w:bCs/>
          <w:lang w:val="vi-VN"/>
        </w:rPr>
      </w:pPr>
      <w:r w:rsidRPr="00A5317C">
        <w:rPr>
          <w:rFonts w:ascii="Times New Roman" w:hAnsi="Times New Roman"/>
          <w:bCs/>
          <w:lang w:val="vi-VN"/>
        </w:rPr>
        <w:t xml:space="preserve">+ </w:t>
      </w:r>
      <w:r w:rsidR="00A5317C" w:rsidRPr="00A5317C">
        <w:rPr>
          <w:rFonts w:ascii="Times New Roman" w:hAnsi="Times New Roman"/>
          <w:bCs/>
          <w:lang w:val="vi-VN"/>
        </w:rPr>
        <w:t>T</w:t>
      </w:r>
      <w:r w:rsidR="00A5317C" w:rsidRPr="00A5317C">
        <w:rPr>
          <w:rFonts w:ascii="Times New Roman" w:hAnsi="Times New Roman" w:hint="eastAsia"/>
          <w:bCs/>
          <w:lang w:val="vi-VN"/>
        </w:rPr>
        <w:t>ă</w:t>
      </w:r>
      <w:r w:rsidR="00A5317C" w:rsidRPr="00A5317C">
        <w:rPr>
          <w:rFonts w:ascii="Times New Roman" w:hAnsi="Times New Roman"/>
          <w:bCs/>
          <w:lang w:val="vi-VN"/>
        </w:rPr>
        <w:t xml:space="preserve">ng rủi ro tài chính và chi phí vốn do không xác </w:t>
      </w:r>
      <w:r w:rsidR="00A5317C" w:rsidRPr="00A5317C">
        <w:rPr>
          <w:rFonts w:ascii="Times New Roman" w:hAnsi="Times New Roman" w:hint="eastAsia"/>
          <w:bCs/>
          <w:lang w:val="vi-VN"/>
        </w:rPr>
        <w:t>đ</w:t>
      </w:r>
      <w:r w:rsidR="00A5317C" w:rsidRPr="00A5317C">
        <w:rPr>
          <w:rFonts w:ascii="Times New Roman" w:hAnsi="Times New Roman"/>
          <w:bCs/>
          <w:lang w:val="vi-VN"/>
        </w:rPr>
        <w:t xml:space="preserve">ịnh rõ tiến </w:t>
      </w:r>
      <w:r w:rsidR="00A5317C" w:rsidRPr="00A5317C">
        <w:rPr>
          <w:rFonts w:ascii="Times New Roman" w:hAnsi="Times New Roman" w:hint="eastAsia"/>
          <w:bCs/>
          <w:lang w:val="vi-VN"/>
        </w:rPr>
        <w:t>đ</w:t>
      </w:r>
      <w:r w:rsidR="00A5317C" w:rsidRPr="00A5317C">
        <w:rPr>
          <w:rFonts w:ascii="Times New Roman" w:hAnsi="Times New Roman"/>
          <w:bCs/>
          <w:lang w:val="vi-VN"/>
        </w:rPr>
        <w:t xml:space="preserve">ộ triển khai dự án </w:t>
      </w:r>
      <w:r w:rsidR="00A5317C" w:rsidRPr="00A5317C">
        <w:rPr>
          <w:rFonts w:ascii="Times New Roman" w:hAnsi="Times New Roman" w:hint="eastAsia"/>
          <w:bCs/>
          <w:lang w:val="vi-VN"/>
        </w:rPr>
        <w:t>đ</w:t>
      </w:r>
      <w:r w:rsidR="00A5317C" w:rsidRPr="00A5317C">
        <w:rPr>
          <w:rFonts w:ascii="Times New Roman" w:hAnsi="Times New Roman"/>
          <w:bCs/>
          <w:lang w:val="vi-VN"/>
        </w:rPr>
        <w:t>ối ứng.</w:t>
      </w:r>
    </w:p>
    <w:p w14:paraId="4FDFCF4A" w14:textId="0754C37B" w:rsidR="00A5317C" w:rsidRPr="00A5317C" w:rsidRDefault="00A5317C" w:rsidP="00A5317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A5317C">
        <w:rPr>
          <w:rFonts w:ascii="Times New Roman" w:hAnsi="Times New Roman"/>
          <w:bCs/>
          <w:lang w:val="vi-VN"/>
        </w:rPr>
        <w:t xml:space="preserve">Chậm tiếp cận quỹ </w:t>
      </w:r>
      <w:r w:rsidRPr="00A5317C">
        <w:rPr>
          <w:rFonts w:ascii="Times New Roman" w:hAnsi="Times New Roman" w:hint="eastAsia"/>
          <w:bCs/>
          <w:lang w:val="vi-VN"/>
        </w:rPr>
        <w:t>đ</w:t>
      </w:r>
      <w:r w:rsidRPr="00A5317C">
        <w:rPr>
          <w:rFonts w:ascii="Times New Roman" w:hAnsi="Times New Roman"/>
          <w:bCs/>
          <w:lang w:val="vi-VN"/>
        </w:rPr>
        <w:t>ất thanh toán, ảnh h</w:t>
      </w:r>
      <w:r w:rsidRPr="00A5317C">
        <w:rPr>
          <w:rFonts w:ascii="Times New Roman" w:hAnsi="Times New Roman" w:hint="eastAsia"/>
          <w:bCs/>
          <w:lang w:val="vi-VN"/>
        </w:rPr>
        <w:t>ư</w:t>
      </w:r>
      <w:r w:rsidRPr="00A5317C">
        <w:rPr>
          <w:rFonts w:ascii="Times New Roman" w:hAnsi="Times New Roman"/>
          <w:bCs/>
          <w:lang w:val="vi-VN"/>
        </w:rPr>
        <w:t xml:space="preserve">ởng </w:t>
      </w:r>
      <w:r w:rsidRPr="00A5317C">
        <w:rPr>
          <w:rFonts w:ascii="Times New Roman" w:hAnsi="Times New Roman" w:hint="eastAsia"/>
          <w:bCs/>
          <w:lang w:val="vi-VN"/>
        </w:rPr>
        <w:t>đ</w:t>
      </w:r>
      <w:r w:rsidRPr="00A5317C">
        <w:rPr>
          <w:rFonts w:ascii="Times New Roman" w:hAnsi="Times New Roman"/>
          <w:bCs/>
          <w:lang w:val="vi-VN"/>
        </w:rPr>
        <w:t>ến khả n</w:t>
      </w:r>
      <w:r w:rsidRPr="00A5317C">
        <w:rPr>
          <w:rFonts w:ascii="Times New Roman" w:hAnsi="Times New Roman" w:hint="eastAsia"/>
          <w:bCs/>
          <w:lang w:val="vi-VN"/>
        </w:rPr>
        <w:t>ă</w:t>
      </w:r>
      <w:r w:rsidRPr="00A5317C">
        <w:rPr>
          <w:rFonts w:ascii="Times New Roman" w:hAnsi="Times New Roman"/>
          <w:bCs/>
          <w:lang w:val="vi-VN"/>
        </w:rPr>
        <w:t>ng khai thác th</w:t>
      </w:r>
      <w:r w:rsidRPr="00A5317C">
        <w:rPr>
          <w:rFonts w:ascii="Times New Roman" w:hAnsi="Times New Roman" w:hint="eastAsia"/>
          <w:bCs/>
          <w:lang w:val="vi-VN"/>
        </w:rPr>
        <w:t>ươ</w:t>
      </w:r>
      <w:r w:rsidRPr="00A5317C">
        <w:rPr>
          <w:rFonts w:ascii="Times New Roman" w:hAnsi="Times New Roman"/>
          <w:bCs/>
          <w:lang w:val="vi-VN"/>
        </w:rPr>
        <w:t>ng mại và dòng tiền.</w:t>
      </w:r>
    </w:p>
    <w:p w14:paraId="6329EBD6" w14:textId="69622F80" w:rsidR="00A5317C" w:rsidRPr="00A5317C" w:rsidRDefault="00A5317C" w:rsidP="00A5317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A5317C">
        <w:rPr>
          <w:rFonts w:ascii="Times New Roman" w:hAnsi="Times New Roman"/>
          <w:bCs/>
          <w:lang w:val="vi-VN"/>
        </w:rPr>
        <w:t>Phát sinh chi phí hành chính, pháp lý vì doanh nghiệp phải tự xử lý nhiều thủ tục qua nhiều luật khác nhau.</w:t>
      </w:r>
    </w:p>
    <w:p w14:paraId="1607235A" w14:textId="069C1D68" w:rsidR="00E73D7C" w:rsidRDefault="00A5317C" w:rsidP="00A5317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A5317C">
        <w:rPr>
          <w:rFonts w:ascii="Times New Roman" w:hAnsi="Times New Roman"/>
          <w:bCs/>
          <w:lang w:val="vi-VN"/>
        </w:rPr>
        <w:t xml:space="preserve">Giảm tính hấp dẫn của dự án BT, </w:t>
      </w:r>
      <w:r w:rsidRPr="00A5317C">
        <w:rPr>
          <w:rFonts w:ascii="Times New Roman" w:hAnsi="Times New Roman" w:hint="eastAsia"/>
          <w:bCs/>
          <w:lang w:val="vi-VN"/>
        </w:rPr>
        <w:t>đ</w:t>
      </w:r>
      <w:r w:rsidRPr="00A5317C">
        <w:rPr>
          <w:rFonts w:ascii="Times New Roman" w:hAnsi="Times New Roman"/>
          <w:bCs/>
          <w:lang w:val="vi-VN"/>
        </w:rPr>
        <w:t>ặc biệt với doanh nghiệp vừa và nhỏ do thiếu hành lang pháp lý rõ ràng.</w:t>
      </w:r>
      <w:r w:rsidR="00E73D7C" w:rsidRPr="00E73D7C">
        <w:rPr>
          <w:rFonts w:ascii="Times New Roman" w:hAnsi="Times New Roman"/>
          <w:bCs/>
          <w:lang w:val="vi-VN"/>
        </w:rPr>
        <w:t>.</w:t>
      </w:r>
    </w:p>
    <w:p w14:paraId="2AE3EC0B" w14:textId="45E08611"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.1.1.3. Tác động về xã hội</w:t>
      </w:r>
    </w:p>
    <w:p w14:paraId="6122EF54" w14:textId="77777777" w:rsidR="00FB0788" w:rsidRPr="00FB0788"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FB0788" w:rsidRPr="00FB0788">
        <w:rPr>
          <w:rFonts w:ascii="Times New Roman" w:hAnsi="Times New Roman"/>
          <w:bCs/>
          <w:lang w:val="vi-VN"/>
        </w:rPr>
        <w:t>T</w:t>
      </w:r>
      <w:r w:rsidR="00FB0788" w:rsidRPr="00FB0788">
        <w:rPr>
          <w:rFonts w:ascii="Times New Roman" w:hAnsi="Times New Roman" w:hint="eastAsia"/>
          <w:bCs/>
          <w:lang w:val="vi-VN"/>
        </w:rPr>
        <w:t>ă</w:t>
      </w:r>
      <w:r w:rsidR="00FB0788" w:rsidRPr="00FB0788">
        <w:rPr>
          <w:rFonts w:ascii="Times New Roman" w:hAnsi="Times New Roman"/>
          <w:bCs/>
          <w:lang w:val="vi-VN"/>
        </w:rPr>
        <w:t>ng niềm tin vào hiệu quả triển khai dự án PPP, nhất là loại hình BT vốn chịu nhiều d</w:t>
      </w:r>
      <w:r w:rsidR="00FB0788" w:rsidRPr="00FB0788">
        <w:rPr>
          <w:rFonts w:ascii="Times New Roman" w:hAnsi="Times New Roman" w:hint="eastAsia"/>
          <w:bCs/>
          <w:lang w:val="vi-VN"/>
        </w:rPr>
        <w:t>ư</w:t>
      </w:r>
      <w:r w:rsidR="00FB0788" w:rsidRPr="00FB0788">
        <w:rPr>
          <w:rFonts w:ascii="Times New Roman" w:hAnsi="Times New Roman"/>
          <w:bCs/>
          <w:lang w:val="vi-VN"/>
        </w:rPr>
        <w:t xml:space="preserve"> luận thời gian qua.</w:t>
      </w:r>
    </w:p>
    <w:p w14:paraId="1A256D51" w14:textId="2C77212C" w:rsidR="00E73D7C"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 xml:space="preserve">Góp phần nâng cao tính minh bạch và trách nhiệm giải trình trong việc sử dụng tài sản công và giao </w:t>
      </w:r>
      <w:r w:rsidRPr="00FB0788">
        <w:rPr>
          <w:rFonts w:ascii="Times New Roman" w:hAnsi="Times New Roman" w:hint="eastAsia"/>
          <w:bCs/>
          <w:lang w:val="vi-VN"/>
        </w:rPr>
        <w:t>đ</w:t>
      </w:r>
      <w:r w:rsidRPr="00FB0788">
        <w:rPr>
          <w:rFonts w:ascii="Times New Roman" w:hAnsi="Times New Roman"/>
          <w:bCs/>
          <w:lang w:val="vi-VN"/>
        </w:rPr>
        <w:t>ất cho dự án.</w:t>
      </w:r>
    </w:p>
    <w:p w14:paraId="28DF7CA4" w14:textId="53496015"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.1.1.4. Tác động về giới</w:t>
      </w:r>
    </w:p>
    <w:p w14:paraId="20BD6C9B" w14:textId="77777777" w:rsidR="00E73D7C" w:rsidRPr="00970821" w:rsidRDefault="00E73D7C"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1DFC45A9" w14:textId="08126796"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.1.1.5. Tác động về thủ tục hành chính</w:t>
      </w:r>
    </w:p>
    <w:p w14:paraId="126DFC99" w14:textId="77777777" w:rsidR="00FB0788" w:rsidRPr="00FB0788"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00FB0788" w:rsidRPr="00FB0788">
        <w:rPr>
          <w:rFonts w:ascii="Times New Roman" w:hAnsi="Times New Roman"/>
          <w:bCs/>
          <w:lang w:val="vi-VN"/>
        </w:rPr>
        <w:t xml:space="preserve">Giảm </w:t>
      </w:r>
      <w:r w:rsidR="00FB0788" w:rsidRPr="00FB0788">
        <w:rPr>
          <w:rFonts w:ascii="Times New Roman" w:hAnsi="Times New Roman" w:hint="eastAsia"/>
          <w:bCs/>
          <w:lang w:val="vi-VN"/>
        </w:rPr>
        <w:t>đá</w:t>
      </w:r>
      <w:r w:rsidR="00FB0788" w:rsidRPr="00FB0788">
        <w:rPr>
          <w:rFonts w:ascii="Times New Roman" w:hAnsi="Times New Roman"/>
          <w:bCs/>
          <w:lang w:val="vi-VN"/>
        </w:rPr>
        <w:t xml:space="preserve">ng kể thời gian và thủ tục hành chính, nhất là khi cho phép thực hiện thủ tục </w:t>
      </w:r>
      <w:r w:rsidR="00FB0788" w:rsidRPr="00FB0788">
        <w:rPr>
          <w:rFonts w:ascii="Times New Roman" w:hAnsi="Times New Roman" w:hint="eastAsia"/>
          <w:bCs/>
          <w:lang w:val="vi-VN"/>
        </w:rPr>
        <w:t>đ</w:t>
      </w:r>
      <w:r w:rsidR="00FB0788" w:rsidRPr="00FB0788">
        <w:rPr>
          <w:rFonts w:ascii="Times New Roman" w:hAnsi="Times New Roman"/>
          <w:bCs/>
          <w:lang w:val="vi-VN"/>
        </w:rPr>
        <w:t>ầu t</w:t>
      </w:r>
      <w:r w:rsidR="00FB0788" w:rsidRPr="00FB0788">
        <w:rPr>
          <w:rFonts w:ascii="Times New Roman" w:hAnsi="Times New Roman" w:hint="eastAsia"/>
          <w:bCs/>
          <w:lang w:val="vi-VN"/>
        </w:rPr>
        <w:t>ư</w:t>
      </w:r>
      <w:r w:rsidR="00FB0788" w:rsidRPr="00FB0788">
        <w:rPr>
          <w:rFonts w:ascii="Times New Roman" w:hAnsi="Times New Roman"/>
          <w:bCs/>
          <w:lang w:val="vi-VN"/>
        </w:rPr>
        <w:t xml:space="preserve">,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ất </w:t>
      </w:r>
      <w:r w:rsidR="00FB0788" w:rsidRPr="00FB0788">
        <w:rPr>
          <w:rFonts w:ascii="Times New Roman" w:hAnsi="Times New Roman" w:hint="eastAsia"/>
          <w:bCs/>
          <w:lang w:val="vi-VN"/>
        </w:rPr>
        <w:t>đ</w:t>
      </w:r>
      <w:r w:rsidR="00FB0788" w:rsidRPr="00FB0788">
        <w:rPr>
          <w:rFonts w:ascii="Times New Roman" w:hAnsi="Times New Roman"/>
          <w:bCs/>
          <w:lang w:val="vi-VN"/>
        </w:rPr>
        <w:t xml:space="preserve">ai, quy hoạch của dự án </w:t>
      </w:r>
      <w:r w:rsidR="00FB0788" w:rsidRPr="00FB0788">
        <w:rPr>
          <w:rFonts w:ascii="Times New Roman" w:hAnsi="Times New Roman" w:hint="eastAsia"/>
          <w:bCs/>
          <w:lang w:val="vi-VN"/>
        </w:rPr>
        <w:t>đ</w:t>
      </w:r>
      <w:r w:rsidR="00FB0788" w:rsidRPr="00FB0788">
        <w:rPr>
          <w:rFonts w:ascii="Times New Roman" w:hAnsi="Times New Roman"/>
          <w:bCs/>
          <w:lang w:val="vi-VN"/>
        </w:rPr>
        <w:t>ối ứng ngay trong quá trình lập báo cáo tiền khả thi, khả thi.</w:t>
      </w:r>
    </w:p>
    <w:p w14:paraId="63F3A004" w14:textId="7BD23E29" w:rsidR="00E73D7C" w:rsidRDefault="00FB0788"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FB0788">
        <w:rPr>
          <w:rFonts w:ascii="Times New Roman" w:hAnsi="Times New Roman"/>
          <w:bCs/>
          <w:lang w:val="vi-VN"/>
        </w:rPr>
        <w:t>T</w:t>
      </w:r>
      <w:r w:rsidRPr="00FB0788">
        <w:rPr>
          <w:rFonts w:ascii="Times New Roman" w:hAnsi="Times New Roman" w:hint="eastAsia"/>
          <w:bCs/>
          <w:lang w:val="vi-VN"/>
        </w:rPr>
        <w:t>ă</w:t>
      </w:r>
      <w:r w:rsidRPr="00FB0788">
        <w:rPr>
          <w:rFonts w:ascii="Times New Roman" w:hAnsi="Times New Roman"/>
          <w:bCs/>
          <w:lang w:val="vi-VN"/>
        </w:rPr>
        <w:t xml:space="preserve">ng hiệu quả phối hợp liên ngành giữa </w:t>
      </w:r>
      <w:r w:rsidRPr="00FB0788">
        <w:rPr>
          <w:rFonts w:ascii="Times New Roman" w:hAnsi="Times New Roman" w:hint="eastAsia"/>
          <w:bCs/>
          <w:lang w:val="vi-VN"/>
        </w:rPr>
        <w:t>đ</w:t>
      </w:r>
      <w:r w:rsidRPr="00FB0788">
        <w:rPr>
          <w:rFonts w:ascii="Times New Roman" w:hAnsi="Times New Roman"/>
          <w:bCs/>
          <w:lang w:val="vi-VN"/>
        </w:rPr>
        <w:t>ầu t</w:t>
      </w:r>
      <w:r w:rsidRPr="00FB0788">
        <w:rPr>
          <w:rFonts w:ascii="Times New Roman" w:hAnsi="Times New Roman" w:hint="eastAsia"/>
          <w:bCs/>
          <w:lang w:val="vi-VN"/>
        </w:rPr>
        <w:t>ư</w:t>
      </w:r>
      <w:r w:rsidRPr="00FB0788">
        <w:rPr>
          <w:rFonts w:ascii="Times New Roman" w:hAnsi="Times New Roman"/>
          <w:bCs/>
          <w:lang w:val="vi-VN"/>
        </w:rPr>
        <w:t xml:space="preserve">, quy hoạch, </w:t>
      </w:r>
      <w:r w:rsidRPr="00FB0788">
        <w:rPr>
          <w:rFonts w:ascii="Times New Roman" w:hAnsi="Times New Roman" w:hint="eastAsia"/>
          <w:bCs/>
          <w:lang w:val="vi-VN"/>
        </w:rPr>
        <w:t>đ</w:t>
      </w:r>
      <w:r w:rsidRPr="00FB0788">
        <w:rPr>
          <w:rFonts w:ascii="Times New Roman" w:hAnsi="Times New Roman"/>
          <w:bCs/>
          <w:lang w:val="vi-VN"/>
        </w:rPr>
        <w:t xml:space="preserve">ất </w:t>
      </w:r>
      <w:r w:rsidRPr="00FB0788">
        <w:rPr>
          <w:rFonts w:ascii="Times New Roman" w:hAnsi="Times New Roman" w:hint="eastAsia"/>
          <w:bCs/>
          <w:lang w:val="vi-VN"/>
        </w:rPr>
        <w:t>đ</w:t>
      </w:r>
      <w:r w:rsidRPr="00FB0788">
        <w:rPr>
          <w:rFonts w:ascii="Times New Roman" w:hAnsi="Times New Roman"/>
          <w:bCs/>
          <w:lang w:val="vi-VN"/>
        </w:rPr>
        <w:t>ai</w:t>
      </w:r>
      <w:r w:rsidR="00E73D7C" w:rsidRPr="00E73D7C">
        <w:rPr>
          <w:rFonts w:ascii="Times New Roman" w:hAnsi="Times New Roman"/>
          <w:bCs/>
          <w:lang w:val="vi-VN"/>
        </w:rPr>
        <w:t>.</w:t>
      </w:r>
    </w:p>
    <w:p w14:paraId="144EA008" w14:textId="5D6A6107"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 xml:space="preserve">.1.2. </w:t>
      </w:r>
      <w:r w:rsidR="00E73D7C" w:rsidRPr="00141E1C">
        <w:rPr>
          <w:rFonts w:ascii="Times New Roman" w:hAnsi="Times New Roman"/>
          <w:bCs/>
          <w:lang w:val="vi-VN"/>
        </w:rPr>
        <w:t xml:space="preserve">Giải pháp 2: </w:t>
      </w:r>
      <w:r w:rsidR="00141E1C" w:rsidRPr="00141E1C">
        <w:rPr>
          <w:rFonts w:ascii="Times New Roman" w:hAnsi="Times New Roman"/>
          <w:bCs/>
          <w:lang w:val="vi-VN"/>
        </w:rPr>
        <w:t xml:space="preserve">Không Quy </w:t>
      </w:r>
      <w:r w:rsidR="00141E1C" w:rsidRPr="00141E1C">
        <w:rPr>
          <w:rFonts w:ascii="Times New Roman" w:hAnsi="Times New Roman" w:hint="eastAsia"/>
          <w:bCs/>
          <w:lang w:val="vi-VN"/>
        </w:rPr>
        <w:t>đ</w:t>
      </w:r>
      <w:r w:rsidR="00141E1C" w:rsidRPr="00141E1C">
        <w:rPr>
          <w:rFonts w:ascii="Times New Roman" w:hAnsi="Times New Roman"/>
          <w:bCs/>
          <w:lang w:val="vi-VN"/>
        </w:rPr>
        <w:t xml:space="preserve">ịnh triển khai thực hiện dự án BT và dự án </w:t>
      </w:r>
      <w:r w:rsidR="00141E1C" w:rsidRPr="00141E1C">
        <w:rPr>
          <w:rFonts w:ascii="Times New Roman" w:hAnsi="Times New Roman" w:hint="eastAsia"/>
          <w:bCs/>
          <w:lang w:val="vi-VN"/>
        </w:rPr>
        <w:t>đ</w:t>
      </w:r>
      <w:r w:rsidR="00141E1C" w:rsidRPr="00141E1C">
        <w:rPr>
          <w:rFonts w:ascii="Times New Roman" w:hAnsi="Times New Roman"/>
          <w:bCs/>
          <w:lang w:val="vi-VN"/>
        </w:rPr>
        <w:t>ối ứng</w:t>
      </w:r>
    </w:p>
    <w:p w14:paraId="275E1FEF" w14:textId="33CC7DCA"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w:t>
      </w:r>
      <w:r>
        <w:rPr>
          <w:rFonts w:ascii="Times New Roman" w:hAnsi="Times New Roman"/>
          <w:bCs/>
          <w:lang w:val="vi-VN"/>
        </w:rPr>
        <w:t>2.1</w:t>
      </w:r>
      <w:r w:rsidR="00E73D7C">
        <w:rPr>
          <w:rFonts w:ascii="Times New Roman" w:hAnsi="Times New Roman"/>
          <w:bCs/>
          <w:lang w:val="vi-VN"/>
        </w:rPr>
        <w:t>. Tác động đối với hệ thống pháp luật:</w:t>
      </w:r>
    </w:p>
    <w:p w14:paraId="60FBE32C"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a)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tích </w:t>
      </w:r>
      <w:r>
        <w:rPr>
          <w:rFonts w:ascii="Times New Roman" w:hAnsi="Times New Roman"/>
          <w:bCs/>
          <w:lang w:val="vi-VN"/>
        </w:rPr>
        <w:t>cực: không có</w:t>
      </w:r>
    </w:p>
    <w:p w14:paraId="3A46F689"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6B254A6E" w14:textId="77777777" w:rsidR="00CC44C4" w:rsidRPr="00CC44C4"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C44C4" w:rsidRPr="00CC44C4">
        <w:rPr>
          <w:rFonts w:ascii="Times New Roman" w:hAnsi="Times New Roman"/>
          <w:bCs/>
          <w:lang w:val="vi-VN"/>
        </w:rPr>
        <w:t xml:space="preserve">Gây thiếu thống nhất trong thực thi Luật PPP, vì phần lớn các luật hiện hành không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iều chỉnh riêng cho dự án BT có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ặc thù thanh toán bằng quỹ </w:t>
      </w:r>
      <w:r w:rsidR="00CC44C4" w:rsidRPr="00CC44C4">
        <w:rPr>
          <w:rFonts w:ascii="Times New Roman" w:hAnsi="Times New Roman" w:hint="eastAsia"/>
          <w:bCs/>
          <w:lang w:val="vi-VN"/>
        </w:rPr>
        <w:t>đ</w:t>
      </w:r>
      <w:r w:rsidR="00CC44C4" w:rsidRPr="00CC44C4">
        <w:rPr>
          <w:rFonts w:ascii="Times New Roman" w:hAnsi="Times New Roman"/>
          <w:bCs/>
          <w:lang w:val="vi-VN"/>
        </w:rPr>
        <w:t>ất.</w:t>
      </w:r>
    </w:p>
    <w:p w14:paraId="2E183CAF" w14:textId="46A220DB" w:rsidR="00CC44C4" w:rsidRPr="00CC44C4"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 xml:space="preserve">Khoảng trống pháp lý sau khi ký hợp </w:t>
      </w:r>
      <w:r w:rsidRPr="00CC44C4">
        <w:rPr>
          <w:rFonts w:ascii="Times New Roman" w:hAnsi="Times New Roman" w:hint="eastAsia"/>
          <w:bCs/>
          <w:lang w:val="vi-VN"/>
        </w:rPr>
        <w:t>đ</w:t>
      </w:r>
      <w:r w:rsidRPr="00CC44C4">
        <w:rPr>
          <w:rFonts w:ascii="Times New Roman" w:hAnsi="Times New Roman"/>
          <w:bCs/>
          <w:lang w:val="vi-VN"/>
        </w:rPr>
        <w:t xml:space="preserve">ồng dễ dẫn </w:t>
      </w:r>
      <w:r w:rsidRPr="00CC44C4">
        <w:rPr>
          <w:rFonts w:ascii="Times New Roman" w:hAnsi="Times New Roman" w:hint="eastAsia"/>
          <w:bCs/>
          <w:lang w:val="vi-VN"/>
        </w:rPr>
        <w:t>đ</w:t>
      </w:r>
      <w:r w:rsidRPr="00CC44C4">
        <w:rPr>
          <w:rFonts w:ascii="Times New Roman" w:hAnsi="Times New Roman"/>
          <w:bCs/>
          <w:lang w:val="vi-VN"/>
        </w:rPr>
        <w:t xml:space="preserve">ến mỗi </w:t>
      </w:r>
      <w:r w:rsidRPr="00CC44C4">
        <w:rPr>
          <w:rFonts w:ascii="Times New Roman" w:hAnsi="Times New Roman" w:hint="eastAsia"/>
          <w:bCs/>
          <w:lang w:val="vi-VN"/>
        </w:rPr>
        <w:t>đ</w:t>
      </w:r>
      <w:r w:rsidRPr="00CC44C4">
        <w:rPr>
          <w:rFonts w:ascii="Times New Roman" w:hAnsi="Times New Roman"/>
          <w:bCs/>
          <w:lang w:val="vi-VN"/>
        </w:rPr>
        <w:t>ịa ph</w:t>
      </w:r>
      <w:r w:rsidRPr="00CC44C4">
        <w:rPr>
          <w:rFonts w:ascii="Times New Roman" w:hAnsi="Times New Roman" w:hint="eastAsia"/>
          <w:bCs/>
          <w:lang w:val="vi-VN"/>
        </w:rPr>
        <w:t>ươ</w:t>
      </w:r>
      <w:r w:rsidRPr="00CC44C4">
        <w:rPr>
          <w:rFonts w:ascii="Times New Roman" w:hAnsi="Times New Roman"/>
          <w:bCs/>
          <w:lang w:val="vi-VN"/>
        </w:rPr>
        <w:t xml:space="preserve">ng, mỗi dự án vận dụng khác nhau → mất tính </w:t>
      </w:r>
      <w:r w:rsidRPr="00CC44C4">
        <w:rPr>
          <w:rFonts w:ascii="Times New Roman" w:hAnsi="Times New Roman" w:hint="eastAsia"/>
          <w:bCs/>
          <w:lang w:val="vi-VN"/>
        </w:rPr>
        <w:t>đ</w:t>
      </w:r>
      <w:r w:rsidRPr="00CC44C4">
        <w:rPr>
          <w:rFonts w:ascii="Times New Roman" w:hAnsi="Times New Roman"/>
          <w:bCs/>
          <w:lang w:val="vi-VN"/>
        </w:rPr>
        <w:t>ồng bộ toàn quốc, khó kiểm soát.</w:t>
      </w:r>
    </w:p>
    <w:p w14:paraId="1A27D389" w14:textId="4176D335" w:rsidR="00E73D7C"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T</w:t>
      </w:r>
      <w:r w:rsidRPr="00CC44C4">
        <w:rPr>
          <w:rFonts w:ascii="Times New Roman" w:hAnsi="Times New Roman" w:hint="eastAsia"/>
          <w:bCs/>
          <w:lang w:val="vi-VN"/>
        </w:rPr>
        <w:t>ă</w:t>
      </w:r>
      <w:r w:rsidRPr="00CC44C4">
        <w:rPr>
          <w:rFonts w:ascii="Times New Roman" w:hAnsi="Times New Roman"/>
          <w:bCs/>
          <w:lang w:val="vi-VN"/>
        </w:rPr>
        <w:t>ng nguy c</w:t>
      </w:r>
      <w:r w:rsidRPr="00CC44C4">
        <w:rPr>
          <w:rFonts w:ascii="Times New Roman" w:hAnsi="Times New Roman" w:hint="eastAsia"/>
          <w:bCs/>
          <w:lang w:val="vi-VN"/>
        </w:rPr>
        <w:t>ơ</w:t>
      </w:r>
      <w:r w:rsidRPr="00CC44C4">
        <w:rPr>
          <w:rFonts w:ascii="Times New Roman" w:hAnsi="Times New Roman"/>
          <w:bCs/>
          <w:lang w:val="vi-VN"/>
        </w:rPr>
        <w:t xml:space="preserve"> bị thanh tra, kiểm toán kết luận sai phạm hành chính do thiếu c</w:t>
      </w:r>
      <w:r w:rsidRPr="00CC44C4">
        <w:rPr>
          <w:rFonts w:ascii="Times New Roman" w:hAnsi="Times New Roman" w:hint="eastAsia"/>
          <w:bCs/>
          <w:lang w:val="vi-VN"/>
        </w:rPr>
        <w:t>ă</w:t>
      </w:r>
      <w:r w:rsidRPr="00CC44C4">
        <w:rPr>
          <w:rFonts w:ascii="Times New Roman" w:hAnsi="Times New Roman"/>
          <w:bCs/>
          <w:lang w:val="vi-VN"/>
        </w:rPr>
        <w:t>n cứ pháp lý rõ ràng.</w:t>
      </w:r>
    </w:p>
    <w:p w14:paraId="44BF3C7C" w14:textId="2753360D"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w:t>
      </w:r>
      <w:r>
        <w:rPr>
          <w:rFonts w:ascii="Times New Roman" w:hAnsi="Times New Roman"/>
          <w:bCs/>
          <w:lang w:val="vi-VN"/>
        </w:rPr>
        <w:t>2</w:t>
      </w:r>
      <w:r w:rsidR="00E73D7C">
        <w:rPr>
          <w:rFonts w:ascii="Times New Roman" w:hAnsi="Times New Roman"/>
          <w:bCs/>
          <w:lang w:val="vi-VN"/>
        </w:rPr>
        <w:t>.2. Tác động về kinh tế</w:t>
      </w:r>
    </w:p>
    <w:p w14:paraId="77804838" w14:textId="77777777" w:rsidR="00E73D7C"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a) Tác động tích cực:</w:t>
      </w:r>
    </w:p>
    <w:p w14:paraId="0F5F911F"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r>
        <w:rPr>
          <w:rFonts w:ascii="Times New Roman" w:hAnsi="Times New Roman"/>
          <w:bCs/>
          <w:lang w:val="vi-VN"/>
        </w:rPr>
        <w:t xml:space="preserve"> </w:t>
      </w:r>
      <w:r w:rsidRPr="00FB6E71">
        <w:rPr>
          <w:rFonts w:ascii="Times New Roman" w:hAnsi="Times New Roman"/>
          <w:bCs/>
          <w:lang w:val="vi-VN"/>
        </w:rPr>
        <w:t xml:space="preserve">Không có tác </w:t>
      </w:r>
      <w:r w:rsidRPr="00FB6E71">
        <w:rPr>
          <w:rFonts w:ascii="Times New Roman" w:hAnsi="Times New Roman" w:hint="eastAsia"/>
          <w:bCs/>
          <w:lang w:val="vi-VN"/>
        </w:rPr>
        <w:t>đ</w:t>
      </w:r>
      <w:r w:rsidRPr="00FB6E71">
        <w:rPr>
          <w:rFonts w:ascii="Times New Roman" w:hAnsi="Times New Roman"/>
          <w:bCs/>
          <w:lang w:val="vi-VN"/>
        </w:rPr>
        <w:t>ộng tích cực nếu chọn giải pháp này</w:t>
      </w:r>
      <w:r w:rsidRPr="00C64BD3">
        <w:rPr>
          <w:rFonts w:ascii="Times New Roman" w:hAnsi="Times New Roman"/>
          <w:bCs/>
          <w:lang w:val="vi-VN"/>
        </w:rPr>
        <w:t>.</w:t>
      </w:r>
    </w:p>
    <w:p w14:paraId="604F00A4"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w:t>
      </w:r>
      <w:r>
        <w:rPr>
          <w:rFonts w:ascii="Times New Roman" w:hAnsi="Times New Roman"/>
          <w:bCs/>
          <w:lang w:val="vi-VN"/>
        </w:rPr>
        <w:t xml:space="preserve"> người dân,</w:t>
      </w:r>
      <w:r w:rsidRPr="00C64BD3">
        <w:rPr>
          <w:rFonts w:ascii="Times New Roman" w:hAnsi="Times New Roman"/>
          <w:bCs/>
          <w:lang w:val="vi-VN"/>
        </w:rPr>
        <w:t xml:space="preserve"> doanh </w:t>
      </w:r>
      <w:r>
        <w:rPr>
          <w:rFonts w:ascii="Times New Roman" w:hAnsi="Times New Roman"/>
          <w:bCs/>
          <w:lang w:val="vi-VN"/>
        </w:rPr>
        <w:t xml:space="preserve">nghiệp: </w:t>
      </w:r>
      <w:r w:rsidRPr="00970821">
        <w:rPr>
          <w:rFonts w:ascii="Times New Roman" w:hAnsi="Times New Roman"/>
          <w:lang w:val="vi-VN"/>
        </w:rPr>
        <w:t xml:space="preserve">Không có tác động tích cực nếu chọn giải pháp </w:t>
      </w:r>
      <w:r>
        <w:rPr>
          <w:rFonts w:ascii="Times New Roman" w:hAnsi="Times New Roman"/>
          <w:lang w:val="vi-VN"/>
        </w:rPr>
        <w:t>này.</w:t>
      </w:r>
    </w:p>
    <w:p w14:paraId="51D87E20"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b) </w:t>
      </w:r>
      <w:r w:rsidRPr="00C64BD3">
        <w:rPr>
          <w:rFonts w:ascii="Times New Roman" w:hAnsi="Times New Roman"/>
          <w:bCs/>
          <w:lang w:val="vi-VN"/>
        </w:rPr>
        <w:t xml:space="preserve">Tác </w:t>
      </w:r>
      <w:r w:rsidRPr="00C64BD3">
        <w:rPr>
          <w:rFonts w:ascii="Times New Roman" w:hAnsi="Times New Roman" w:hint="eastAsia"/>
          <w:bCs/>
          <w:lang w:val="vi-VN"/>
        </w:rPr>
        <w:t>đ</w:t>
      </w:r>
      <w:r w:rsidRPr="00C64BD3">
        <w:rPr>
          <w:rFonts w:ascii="Times New Roman" w:hAnsi="Times New Roman"/>
          <w:bCs/>
          <w:lang w:val="vi-VN"/>
        </w:rPr>
        <w:t xml:space="preserve">ộng tiêu </w:t>
      </w:r>
      <w:r>
        <w:rPr>
          <w:rFonts w:ascii="Times New Roman" w:hAnsi="Times New Roman"/>
          <w:bCs/>
          <w:lang w:val="vi-VN"/>
        </w:rPr>
        <w:t>cực:</w:t>
      </w:r>
    </w:p>
    <w:p w14:paraId="796B76B3"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Nhà n</w:t>
      </w:r>
      <w:r w:rsidRPr="00C64BD3">
        <w:rPr>
          <w:rFonts w:ascii="Times New Roman" w:hAnsi="Times New Roman" w:hint="eastAsia"/>
          <w:bCs/>
          <w:lang w:val="vi-VN"/>
        </w:rPr>
        <w:t>ư</w:t>
      </w:r>
      <w:r w:rsidRPr="00C64BD3">
        <w:rPr>
          <w:rFonts w:ascii="Times New Roman" w:hAnsi="Times New Roman"/>
          <w:bCs/>
          <w:lang w:val="vi-VN"/>
        </w:rPr>
        <w:t>ớc:</w:t>
      </w:r>
    </w:p>
    <w:p w14:paraId="7CC380D7" w14:textId="77777777" w:rsidR="00CC44C4" w:rsidRPr="00CC44C4"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C44C4" w:rsidRPr="00CC44C4">
        <w:rPr>
          <w:rFonts w:ascii="Times New Roman" w:hAnsi="Times New Roman"/>
          <w:bCs/>
          <w:lang w:val="vi-VN"/>
        </w:rPr>
        <w:t xml:space="preserve">Gây lúng túng trong thực hiện do thiếu quy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ịnh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iều phối, dẫn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ến chậm triển khai dự án, làm chậm thu hồi vốn </w:t>
      </w:r>
      <w:r w:rsidR="00CC44C4" w:rsidRPr="00CC44C4">
        <w:rPr>
          <w:rFonts w:ascii="Times New Roman" w:hAnsi="Times New Roman" w:hint="eastAsia"/>
          <w:bCs/>
          <w:lang w:val="vi-VN"/>
        </w:rPr>
        <w:t>đ</w:t>
      </w:r>
      <w:r w:rsidR="00CC44C4" w:rsidRPr="00CC44C4">
        <w:rPr>
          <w:rFonts w:ascii="Times New Roman" w:hAnsi="Times New Roman"/>
          <w:bCs/>
          <w:lang w:val="vi-VN"/>
        </w:rPr>
        <w:t>ầu t</w:t>
      </w:r>
      <w:r w:rsidR="00CC44C4" w:rsidRPr="00CC44C4">
        <w:rPr>
          <w:rFonts w:ascii="Times New Roman" w:hAnsi="Times New Roman" w:hint="eastAsia"/>
          <w:bCs/>
          <w:lang w:val="vi-VN"/>
        </w:rPr>
        <w:t>ư</w:t>
      </w:r>
      <w:r w:rsidR="00CC44C4" w:rsidRPr="00CC44C4">
        <w:rPr>
          <w:rFonts w:ascii="Times New Roman" w:hAnsi="Times New Roman"/>
          <w:bCs/>
          <w:lang w:val="vi-VN"/>
        </w:rPr>
        <w:t xml:space="preserve"> công.</w:t>
      </w:r>
    </w:p>
    <w:p w14:paraId="178DD3E9" w14:textId="243E5155" w:rsidR="00E73D7C"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 xml:space="preserve">Giảm hiệu quả sử dụng tài sản công, </w:t>
      </w:r>
      <w:r w:rsidRPr="00CC44C4">
        <w:rPr>
          <w:rFonts w:ascii="Times New Roman" w:hAnsi="Times New Roman" w:hint="eastAsia"/>
          <w:bCs/>
          <w:lang w:val="vi-VN"/>
        </w:rPr>
        <w:t>đ</w:t>
      </w:r>
      <w:r w:rsidRPr="00CC44C4">
        <w:rPr>
          <w:rFonts w:ascii="Times New Roman" w:hAnsi="Times New Roman"/>
          <w:bCs/>
          <w:lang w:val="vi-VN"/>
        </w:rPr>
        <w:t xml:space="preserve">ặc biệt là quỹ </w:t>
      </w:r>
      <w:r w:rsidRPr="00CC44C4">
        <w:rPr>
          <w:rFonts w:ascii="Times New Roman" w:hAnsi="Times New Roman" w:hint="eastAsia"/>
          <w:bCs/>
          <w:lang w:val="vi-VN"/>
        </w:rPr>
        <w:t>đ</w:t>
      </w:r>
      <w:r w:rsidRPr="00CC44C4">
        <w:rPr>
          <w:rFonts w:ascii="Times New Roman" w:hAnsi="Times New Roman"/>
          <w:bCs/>
          <w:lang w:val="vi-VN"/>
        </w:rPr>
        <w:t>ất thanh toán vì không có h</w:t>
      </w:r>
      <w:r w:rsidRPr="00CC44C4">
        <w:rPr>
          <w:rFonts w:ascii="Times New Roman" w:hAnsi="Times New Roman" w:hint="eastAsia"/>
          <w:bCs/>
          <w:lang w:val="vi-VN"/>
        </w:rPr>
        <w:t>ư</w:t>
      </w:r>
      <w:r w:rsidRPr="00CC44C4">
        <w:rPr>
          <w:rFonts w:ascii="Times New Roman" w:hAnsi="Times New Roman"/>
          <w:bCs/>
          <w:lang w:val="vi-VN"/>
        </w:rPr>
        <w:t>ớng dẫn nhất quán.</w:t>
      </w:r>
    </w:p>
    <w:p w14:paraId="37074B57" w14:textId="77777777" w:rsidR="00E73D7C" w:rsidRPr="00C64BD3"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64BD3">
        <w:rPr>
          <w:rFonts w:ascii="Times New Roman" w:hAnsi="Times New Roman" w:hint="eastAsia"/>
          <w:bCs/>
          <w:lang w:val="vi-VN"/>
        </w:rPr>
        <w:t>Đ</w:t>
      </w:r>
      <w:r w:rsidRPr="00C64BD3">
        <w:rPr>
          <w:rFonts w:ascii="Times New Roman" w:hAnsi="Times New Roman"/>
          <w:bCs/>
          <w:lang w:val="vi-VN"/>
        </w:rPr>
        <w:t>ối với doanh nghiệp:</w:t>
      </w:r>
    </w:p>
    <w:p w14:paraId="3CF71033" w14:textId="77777777" w:rsidR="00CC44C4" w:rsidRPr="00CC44C4"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C44C4" w:rsidRPr="00CC44C4">
        <w:rPr>
          <w:rFonts w:ascii="Times New Roman" w:hAnsi="Times New Roman"/>
          <w:bCs/>
          <w:lang w:val="vi-VN"/>
        </w:rPr>
        <w:t>T</w:t>
      </w:r>
      <w:r w:rsidR="00CC44C4" w:rsidRPr="00CC44C4">
        <w:rPr>
          <w:rFonts w:ascii="Times New Roman" w:hAnsi="Times New Roman" w:hint="eastAsia"/>
          <w:bCs/>
          <w:lang w:val="vi-VN"/>
        </w:rPr>
        <w:t>ă</w:t>
      </w:r>
      <w:r w:rsidR="00CC44C4" w:rsidRPr="00CC44C4">
        <w:rPr>
          <w:rFonts w:ascii="Times New Roman" w:hAnsi="Times New Roman"/>
          <w:bCs/>
          <w:lang w:val="vi-VN"/>
        </w:rPr>
        <w:t xml:space="preserve">ng rủi ro pháp lý và chi phí tuân thủ, do nhà </w:t>
      </w:r>
      <w:r w:rsidR="00CC44C4" w:rsidRPr="00CC44C4">
        <w:rPr>
          <w:rFonts w:ascii="Times New Roman" w:hAnsi="Times New Roman" w:hint="eastAsia"/>
          <w:bCs/>
          <w:lang w:val="vi-VN"/>
        </w:rPr>
        <w:t>đ</w:t>
      </w:r>
      <w:r w:rsidR="00CC44C4" w:rsidRPr="00CC44C4">
        <w:rPr>
          <w:rFonts w:ascii="Times New Roman" w:hAnsi="Times New Roman"/>
          <w:bCs/>
          <w:lang w:val="vi-VN"/>
        </w:rPr>
        <w:t>ầu t</w:t>
      </w:r>
      <w:r w:rsidR="00CC44C4" w:rsidRPr="00CC44C4">
        <w:rPr>
          <w:rFonts w:ascii="Times New Roman" w:hAnsi="Times New Roman" w:hint="eastAsia"/>
          <w:bCs/>
          <w:lang w:val="vi-VN"/>
        </w:rPr>
        <w:t>ư</w:t>
      </w:r>
      <w:r w:rsidR="00CC44C4" w:rsidRPr="00CC44C4">
        <w:rPr>
          <w:rFonts w:ascii="Times New Roman" w:hAnsi="Times New Roman"/>
          <w:bCs/>
          <w:lang w:val="vi-VN"/>
        </w:rPr>
        <w:t xml:space="preserve"> phải tự làm rõ trình tự thực hiện thông qua nhiều luật khác nhau.</w:t>
      </w:r>
    </w:p>
    <w:p w14:paraId="56870A23" w14:textId="46A65786" w:rsidR="00E73D7C"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 xml:space="preserve">Dễ phát sinh tình trạng chậm trễ trong tiếp cận </w:t>
      </w:r>
      <w:r w:rsidRPr="00CC44C4">
        <w:rPr>
          <w:rFonts w:ascii="Times New Roman" w:hAnsi="Times New Roman" w:hint="eastAsia"/>
          <w:bCs/>
          <w:lang w:val="vi-VN"/>
        </w:rPr>
        <w:t>đ</w:t>
      </w:r>
      <w:r w:rsidRPr="00CC44C4">
        <w:rPr>
          <w:rFonts w:ascii="Times New Roman" w:hAnsi="Times New Roman"/>
          <w:bCs/>
          <w:lang w:val="vi-VN"/>
        </w:rPr>
        <w:t xml:space="preserve">ất </w:t>
      </w:r>
      <w:r w:rsidRPr="00CC44C4">
        <w:rPr>
          <w:rFonts w:ascii="Times New Roman" w:hAnsi="Times New Roman" w:hint="eastAsia"/>
          <w:bCs/>
          <w:lang w:val="vi-VN"/>
        </w:rPr>
        <w:t>đ</w:t>
      </w:r>
      <w:r w:rsidRPr="00CC44C4">
        <w:rPr>
          <w:rFonts w:ascii="Times New Roman" w:hAnsi="Times New Roman"/>
          <w:bCs/>
          <w:lang w:val="vi-VN"/>
        </w:rPr>
        <w:t xml:space="preserve">ai, phê duyệt </w:t>
      </w:r>
      <w:r w:rsidRPr="00CC44C4">
        <w:rPr>
          <w:rFonts w:ascii="Times New Roman" w:hAnsi="Times New Roman" w:hint="eastAsia"/>
          <w:bCs/>
          <w:lang w:val="vi-VN"/>
        </w:rPr>
        <w:t>đ</w:t>
      </w:r>
      <w:r w:rsidRPr="00CC44C4">
        <w:rPr>
          <w:rFonts w:ascii="Times New Roman" w:hAnsi="Times New Roman"/>
          <w:bCs/>
          <w:lang w:val="vi-VN"/>
        </w:rPr>
        <w:t>ầu t</w:t>
      </w:r>
      <w:r w:rsidRPr="00CC44C4">
        <w:rPr>
          <w:rFonts w:ascii="Times New Roman" w:hAnsi="Times New Roman" w:hint="eastAsia"/>
          <w:bCs/>
          <w:lang w:val="vi-VN"/>
        </w:rPr>
        <w:t>ư</w:t>
      </w:r>
      <w:r w:rsidRPr="00CC44C4">
        <w:rPr>
          <w:rFonts w:ascii="Times New Roman" w:hAnsi="Times New Roman"/>
          <w:bCs/>
          <w:lang w:val="vi-VN"/>
        </w:rPr>
        <w:t xml:space="preserve"> dự án </w:t>
      </w:r>
      <w:r w:rsidRPr="00CC44C4">
        <w:rPr>
          <w:rFonts w:ascii="Times New Roman" w:hAnsi="Times New Roman" w:hint="eastAsia"/>
          <w:bCs/>
          <w:lang w:val="vi-VN"/>
        </w:rPr>
        <w:t>đ</w:t>
      </w:r>
      <w:r w:rsidRPr="00CC44C4">
        <w:rPr>
          <w:rFonts w:ascii="Times New Roman" w:hAnsi="Times New Roman"/>
          <w:bCs/>
          <w:lang w:val="vi-VN"/>
        </w:rPr>
        <w:t>ối ứng, ảnh h</w:t>
      </w:r>
      <w:r w:rsidRPr="00CC44C4">
        <w:rPr>
          <w:rFonts w:ascii="Times New Roman" w:hAnsi="Times New Roman" w:hint="eastAsia"/>
          <w:bCs/>
          <w:lang w:val="vi-VN"/>
        </w:rPr>
        <w:t>ư</w:t>
      </w:r>
      <w:r w:rsidRPr="00CC44C4">
        <w:rPr>
          <w:rFonts w:ascii="Times New Roman" w:hAnsi="Times New Roman"/>
          <w:bCs/>
          <w:lang w:val="vi-VN"/>
        </w:rPr>
        <w:t xml:space="preserve">ởng </w:t>
      </w:r>
      <w:r w:rsidRPr="00CC44C4">
        <w:rPr>
          <w:rFonts w:ascii="Times New Roman" w:hAnsi="Times New Roman" w:hint="eastAsia"/>
          <w:bCs/>
          <w:lang w:val="vi-VN"/>
        </w:rPr>
        <w:t>đ</w:t>
      </w:r>
      <w:r w:rsidRPr="00CC44C4">
        <w:rPr>
          <w:rFonts w:ascii="Times New Roman" w:hAnsi="Times New Roman"/>
          <w:bCs/>
          <w:lang w:val="vi-VN"/>
        </w:rPr>
        <w:t xml:space="preserve">ến dòng tiền và hiệu quả </w:t>
      </w:r>
      <w:r w:rsidRPr="00CC44C4">
        <w:rPr>
          <w:rFonts w:ascii="Times New Roman" w:hAnsi="Times New Roman" w:hint="eastAsia"/>
          <w:bCs/>
          <w:lang w:val="vi-VN"/>
        </w:rPr>
        <w:t>đ</w:t>
      </w:r>
      <w:r w:rsidRPr="00CC44C4">
        <w:rPr>
          <w:rFonts w:ascii="Times New Roman" w:hAnsi="Times New Roman"/>
          <w:bCs/>
          <w:lang w:val="vi-VN"/>
        </w:rPr>
        <w:t>ầu t</w:t>
      </w:r>
      <w:r w:rsidRPr="00CC44C4">
        <w:rPr>
          <w:rFonts w:ascii="Times New Roman" w:hAnsi="Times New Roman" w:hint="eastAsia"/>
          <w:bCs/>
          <w:lang w:val="vi-VN"/>
        </w:rPr>
        <w:t>ư</w:t>
      </w:r>
      <w:r w:rsidRPr="00CC44C4">
        <w:rPr>
          <w:rFonts w:ascii="Times New Roman" w:hAnsi="Times New Roman"/>
          <w:bCs/>
          <w:lang w:val="vi-VN"/>
        </w:rPr>
        <w:t>.</w:t>
      </w:r>
    </w:p>
    <w:p w14:paraId="09C3E2F5" w14:textId="3FBF95BA" w:rsidR="00CC44C4" w:rsidRPr="00CC44C4"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hint="eastAsia"/>
          <w:bCs/>
          <w:lang w:val="vi-VN"/>
        </w:rPr>
        <w:t>Đ</w:t>
      </w:r>
      <w:r w:rsidRPr="00CC44C4">
        <w:rPr>
          <w:rFonts w:ascii="Times New Roman" w:hAnsi="Times New Roman"/>
          <w:bCs/>
          <w:lang w:val="vi-VN"/>
        </w:rPr>
        <w:t>ối với ng</w:t>
      </w:r>
      <w:r w:rsidRPr="00CC44C4">
        <w:rPr>
          <w:rFonts w:ascii="Times New Roman" w:hAnsi="Times New Roman" w:hint="eastAsia"/>
          <w:bCs/>
          <w:lang w:val="vi-VN"/>
        </w:rPr>
        <w:t>ư</w:t>
      </w:r>
      <w:r w:rsidRPr="00CC44C4">
        <w:rPr>
          <w:rFonts w:ascii="Times New Roman" w:hAnsi="Times New Roman"/>
          <w:bCs/>
          <w:lang w:val="vi-VN"/>
        </w:rPr>
        <w:t>ời dân:</w:t>
      </w:r>
    </w:p>
    <w:p w14:paraId="088B6D24" w14:textId="0502CB37" w:rsidR="00CC44C4"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lastRenderedPageBreak/>
        <w:t xml:space="preserve">+ </w:t>
      </w:r>
      <w:r w:rsidRPr="00CC44C4">
        <w:rPr>
          <w:rFonts w:ascii="Times New Roman" w:hAnsi="Times New Roman"/>
          <w:bCs/>
          <w:lang w:val="vi-VN"/>
        </w:rPr>
        <w:t>Ng</w:t>
      </w:r>
      <w:r w:rsidRPr="00CC44C4">
        <w:rPr>
          <w:rFonts w:ascii="Times New Roman" w:hAnsi="Times New Roman" w:hint="eastAsia"/>
          <w:bCs/>
          <w:lang w:val="vi-VN"/>
        </w:rPr>
        <w:t>ư</w:t>
      </w:r>
      <w:r w:rsidRPr="00CC44C4">
        <w:rPr>
          <w:rFonts w:ascii="Times New Roman" w:hAnsi="Times New Roman"/>
          <w:bCs/>
          <w:lang w:val="vi-VN"/>
        </w:rPr>
        <w:t xml:space="preserve">ời dân chậm </w:t>
      </w:r>
      <w:r w:rsidRPr="00CC44C4">
        <w:rPr>
          <w:rFonts w:ascii="Times New Roman" w:hAnsi="Times New Roman" w:hint="eastAsia"/>
          <w:bCs/>
          <w:lang w:val="vi-VN"/>
        </w:rPr>
        <w:t>đư</w:t>
      </w:r>
      <w:r w:rsidRPr="00CC44C4">
        <w:rPr>
          <w:rFonts w:ascii="Times New Roman" w:hAnsi="Times New Roman"/>
          <w:bCs/>
          <w:lang w:val="vi-VN"/>
        </w:rPr>
        <w:t>ợc h</w:t>
      </w:r>
      <w:r w:rsidRPr="00CC44C4">
        <w:rPr>
          <w:rFonts w:ascii="Times New Roman" w:hAnsi="Times New Roman" w:hint="eastAsia"/>
          <w:bCs/>
          <w:lang w:val="vi-VN"/>
        </w:rPr>
        <w:t>ư</w:t>
      </w:r>
      <w:r w:rsidRPr="00CC44C4">
        <w:rPr>
          <w:rFonts w:ascii="Times New Roman" w:hAnsi="Times New Roman"/>
          <w:bCs/>
          <w:lang w:val="vi-VN"/>
        </w:rPr>
        <w:t>ởng lợi ích từ công trình BT do kéo dài thời gian thực hiện.</w:t>
      </w:r>
    </w:p>
    <w:p w14:paraId="159CCE0A" w14:textId="30B3C023"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w:t>
      </w:r>
      <w:r>
        <w:rPr>
          <w:rFonts w:ascii="Times New Roman" w:hAnsi="Times New Roman"/>
          <w:bCs/>
          <w:lang w:val="vi-VN"/>
        </w:rPr>
        <w:t>2</w:t>
      </w:r>
      <w:r w:rsidR="00E73D7C">
        <w:rPr>
          <w:rFonts w:ascii="Times New Roman" w:hAnsi="Times New Roman"/>
          <w:bCs/>
          <w:lang w:val="vi-VN"/>
        </w:rPr>
        <w:t>.3. Tác động về xã hội</w:t>
      </w:r>
    </w:p>
    <w:p w14:paraId="167D2AE8" w14:textId="77777777" w:rsidR="00CC44C4" w:rsidRPr="00CC44C4" w:rsidRDefault="00E73D7C"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00CC44C4" w:rsidRPr="00CC44C4">
        <w:rPr>
          <w:rFonts w:ascii="Times New Roman" w:hAnsi="Times New Roman"/>
          <w:bCs/>
          <w:lang w:val="vi-VN"/>
        </w:rPr>
        <w:t>Thiếu h</w:t>
      </w:r>
      <w:r w:rsidR="00CC44C4" w:rsidRPr="00CC44C4">
        <w:rPr>
          <w:rFonts w:ascii="Times New Roman" w:hAnsi="Times New Roman" w:hint="eastAsia"/>
          <w:bCs/>
          <w:lang w:val="vi-VN"/>
        </w:rPr>
        <w:t>ư</w:t>
      </w:r>
      <w:r w:rsidR="00CC44C4" w:rsidRPr="00CC44C4">
        <w:rPr>
          <w:rFonts w:ascii="Times New Roman" w:hAnsi="Times New Roman"/>
          <w:bCs/>
          <w:lang w:val="vi-VN"/>
        </w:rPr>
        <w:t xml:space="preserve">ớng dẫn cụ thể dễ dẫn </w:t>
      </w:r>
      <w:r w:rsidR="00CC44C4" w:rsidRPr="00CC44C4">
        <w:rPr>
          <w:rFonts w:ascii="Times New Roman" w:hAnsi="Times New Roman" w:hint="eastAsia"/>
          <w:bCs/>
          <w:lang w:val="vi-VN"/>
        </w:rPr>
        <w:t>đ</w:t>
      </w:r>
      <w:r w:rsidR="00CC44C4" w:rsidRPr="00CC44C4">
        <w:rPr>
          <w:rFonts w:ascii="Times New Roman" w:hAnsi="Times New Roman"/>
          <w:bCs/>
          <w:lang w:val="vi-VN"/>
        </w:rPr>
        <w:t>ến thiếu minh bạch, tạo d</w:t>
      </w:r>
      <w:r w:rsidR="00CC44C4" w:rsidRPr="00CC44C4">
        <w:rPr>
          <w:rFonts w:ascii="Times New Roman" w:hAnsi="Times New Roman" w:hint="eastAsia"/>
          <w:bCs/>
          <w:lang w:val="vi-VN"/>
        </w:rPr>
        <w:t>ư</w:t>
      </w:r>
      <w:r w:rsidR="00CC44C4" w:rsidRPr="00CC44C4">
        <w:rPr>
          <w:rFonts w:ascii="Times New Roman" w:hAnsi="Times New Roman"/>
          <w:bCs/>
          <w:lang w:val="vi-VN"/>
        </w:rPr>
        <w:t xml:space="preserve"> luận nghi ngờ,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ặc biệt trong giao </w:t>
      </w:r>
      <w:r w:rsidR="00CC44C4" w:rsidRPr="00CC44C4">
        <w:rPr>
          <w:rFonts w:ascii="Times New Roman" w:hAnsi="Times New Roman" w:hint="eastAsia"/>
          <w:bCs/>
          <w:lang w:val="vi-VN"/>
        </w:rPr>
        <w:t>đ</w:t>
      </w:r>
      <w:r w:rsidR="00CC44C4" w:rsidRPr="00CC44C4">
        <w:rPr>
          <w:rFonts w:ascii="Times New Roman" w:hAnsi="Times New Roman"/>
          <w:bCs/>
          <w:lang w:val="vi-VN"/>
        </w:rPr>
        <w:t xml:space="preserve">ất dự án </w:t>
      </w:r>
      <w:r w:rsidR="00CC44C4" w:rsidRPr="00CC44C4">
        <w:rPr>
          <w:rFonts w:ascii="Times New Roman" w:hAnsi="Times New Roman" w:hint="eastAsia"/>
          <w:bCs/>
          <w:lang w:val="vi-VN"/>
        </w:rPr>
        <w:t>đ</w:t>
      </w:r>
      <w:r w:rsidR="00CC44C4" w:rsidRPr="00CC44C4">
        <w:rPr>
          <w:rFonts w:ascii="Times New Roman" w:hAnsi="Times New Roman"/>
          <w:bCs/>
          <w:lang w:val="vi-VN"/>
        </w:rPr>
        <w:t>ối ứng.</w:t>
      </w:r>
    </w:p>
    <w:p w14:paraId="791367EF" w14:textId="178B6A3A" w:rsidR="00E73D7C"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Nguy c</w:t>
      </w:r>
      <w:r w:rsidRPr="00CC44C4">
        <w:rPr>
          <w:rFonts w:ascii="Times New Roman" w:hAnsi="Times New Roman" w:hint="eastAsia"/>
          <w:bCs/>
          <w:lang w:val="vi-VN"/>
        </w:rPr>
        <w:t>ơ</w:t>
      </w:r>
      <w:r w:rsidRPr="00CC44C4">
        <w:rPr>
          <w:rFonts w:ascii="Times New Roman" w:hAnsi="Times New Roman"/>
          <w:bCs/>
          <w:lang w:val="vi-VN"/>
        </w:rPr>
        <w:t xml:space="preserve"> phát sinh khiếu kiện, tranh chấp do không rõ quy </w:t>
      </w:r>
      <w:r w:rsidRPr="00CC44C4">
        <w:rPr>
          <w:rFonts w:ascii="Times New Roman" w:hAnsi="Times New Roman" w:hint="eastAsia"/>
          <w:bCs/>
          <w:lang w:val="vi-VN"/>
        </w:rPr>
        <w:t>đ</w:t>
      </w:r>
      <w:r w:rsidRPr="00CC44C4">
        <w:rPr>
          <w:rFonts w:ascii="Times New Roman" w:hAnsi="Times New Roman"/>
          <w:bCs/>
          <w:lang w:val="vi-VN"/>
        </w:rPr>
        <w:t xml:space="preserve">ịnh quyền, nghĩa vụ của nhà </w:t>
      </w:r>
      <w:r w:rsidRPr="00CC44C4">
        <w:rPr>
          <w:rFonts w:ascii="Times New Roman" w:hAnsi="Times New Roman" w:hint="eastAsia"/>
          <w:bCs/>
          <w:lang w:val="vi-VN"/>
        </w:rPr>
        <w:t>đ</w:t>
      </w:r>
      <w:r w:rsidRPr="00CC44C4">
        <w:rPr>
          <w:rFonts w:ascii="Times New Roman" w:hAnsi="Times New Roman"/>
          <w:bCs/>
          <w:lang w:val="vi-VN"/>
        </w:rPr>
        <w:t>ầu t</w:t>
      </w:r>
      <w:r w:rsidRPr="00CC44C4">
        <w:rPr>
          <w:rFonts w:ascii="Times New Roman" w:hAnsi="Times New Roman" w:hint="eastAsia"/>
          <w:bCs/>
          <w:lang w:val="vi-VN"/>
        </w:rPr>
        <w:t>ư</w:t>
      </w:r>
      <w:r w:rsidRPr="00CC44C4">
        <w:rPr>
          <w:rFonts w:ascii="Times New Roman" w:hAnsi="Times New Roman"/>
          <w:bCs/>
          <w:lang w:val="vi-VN"/>
        </w:rPr>
        <w:t xml:space="preserve"> và c</w:t>
      </w:r>
      <w:r w:rsidRPr="00CC44C4">
        <w:rPr>
          <w:rFonts w:ascii="Times New Roman" w:hAnsi="Times New Roman" w:hint="eastAsia"/>
          <w:bCs/>
          <w:lang w:val="vi-VN"/>
        </w:rPr>
        <w:t>ơ</w:t>
      </w:r>
      <w:r w:rsidRPr="00CC44C4">
        <w:rPr>
          <w:rFonts w:ascii="Times New Roman" w:hAnsi="Times New Roman"/>
          <w:bCs/>
          <w:lang w:val="vi-VN"/>
        </w:rPr>
        <w:t xml:space="preserve"> quan nhà n</w:t>
      </w:r>
      <w:r w:rsidRPr="00CC44C4">
        <w:rPr>
          <w:rFonts w:ascii="Times New Roman" w:hAnsi="Times New Roman" w:hint="eastAsia"/>
          <w:bCs/>
          <w:lang w:val="vi-VN"/>
        </w:rPr>
        <w:t>ư</w:t>
      </w:r>
      <w:r w:rsidRPr="00CC44C4">
        <w:rPr>
          <w:rFonts w:ascii="Times New Roman" w:hAnsi="Times New Roman"/>
          <w:bCs/>
          <w:lang w:val="vi-VN"/>
        </w:rPr>
        <w:t xml:space="preserve">ớc sau ký hợp </w:t>
      </w:r>
      <w:r w:rsidRPr="00CC44C4">
        <w:rPr>
          <w:rFonts w:ascii="Times New Roman" w:hAnsi="Times New Roman" w:hint="eastAsia"/>
          <w:bCs/>
          <w:lang w:val="vi-VN"/>
        </w:rPr>
        <w:t>đ</w:t>
      </w:r>
      <w:r w:rsidRPr="00CC44C4">
        <w:rPr>
          <w:rFonts w:ascii="Times New Roman" w:hAnsi="Times New Roman"/>
          <w:bCs/>
          <w:lang w:val="vi-VN"/>
        </w:rPr>
        <w:t>ồng</w:t>
      </w:r>
      <w:r w:rsidR="00E73D7C" w:rsidRPr="00374608">
        <w:rPr>
          <w:rFonts w:ascii="Times New Roman" w:hAnsi="Times New Roman"/>
          <w:bCs/>
          <w:lang w:val="vi-VN"/>
        </w:rPr>
        <w:t>.</w:t>
      </w:r>
    </w:p>
    <w:p w14:paraId="78874517" w14:textId="3FF60B4F"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w:t>
      </w:r>
      <w:r>
        <w:rPr>
          <w:rFonts w:ascii="Times New Roman" w:hAnsi="Times New Roman"/>
          <w:bCs/>
          <w:lang w:val="vi-VN"/>
        </w:rPr>
        <w:t>2</w:t>
      </w:r>
      <w:r w:rsidR="00E73D7C">
        <w:rPr>
          <w:rFonts w:ascii="Times New Roman" w:hAnsi="Times New Roman"/>
          <w:bCs/>
          <w:lang w:val="vi-VN"/>
        </w:rPr>
        <w:t>.4. Tác động về giới</w:t>
      </w:r>
    </w:p>
    <w:p w14:paraId="78727A90" w14:textId="77777777" w:rsidR="00E73D7C" w:rsidRPr="00970821" w:rsidRDefault="00E73D7C"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Chính sách không ảnh hưởng đến cơ hội, điều kiện, năng lực thực hiện và thụ hưởng các quyền, lợi ích của mỗi giới do chính sách được áp dụng chung, không mang tính phân biệt.</w:t>
      </w:r>
    </w:p>
    <w:p w14:paraId="5AD4E637" w14:textId="185734D0"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.1.</w:t>
      </w:r>
      <w:r>
        <w:rPr>
          <w:rFonts w:ascii="Times New Roman" w:hAnsi="Times New Roman"/>
          <w:bCs/>
          <w:lang w:val="vi-VN"/>
        </w:rPr>
        <w:t>2</w:t>
      </w:r>
      <w:r w:rsidR="00E73D7C">
        <w:rPr>
          <w:rFonts w:ascii="Times New Roman" w:hAnsi="Times New Roman"/>
          <w:bCs/>
          <w:lang w:val="vi-VN"/>
        </w:rPr>
        <w:t>.5. Tác động về thủ tục hành chính</w:t>
      </w:r>
    </w:p>
    <w:p w14:paraId="6C2FBEAB" w14:textId="035A0463" w:rsidR="00CC44C4" w:rsidRPr="00CC44C4"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T</w:t>
      </w:r>
      <w:r w:rsidRPr="00CC44C4">
        <w:rPr>
          <w:rFonts w:ascii="Times New Roman" w:hAnsi="Times New Roman" w:hint="eastAsia"/>
          <w:bCs/>
          <w:lang w:val="vi-VN"/>
        </w:rPr>
        <w:t>ă</w:t>
      </w:r>
      <w:r w:rsidRPr="00CC44C4">
        <w:rPr>
          <w:rFonts w:ascii="Times New Roman" w:hAnsi="Times New Roman"/>
          <w:bCs/>
          <w:lang w:val="vi-VN"/>
        </w:rPr>
        <w:t>ng gánh nặng hành chính không cần thiết: c</w:t>
      </w:r>
      <w:r w:rsidRPr="00CC44C4">
        <w:rPr>
          <w:rFonts w:ascii="Times New Roman" w:hAnsi="Times New Roman" w:hint="eastAsia"/>
          <w:bCs/>
          <w:lang w:val="vi-VN"/>
        </w:rPr>
        <w:t>ơ</w:t>
      </w:r>
      <w:r w:rsidRPr="00CC44C4">
        <w:rPr>
          <w:rFonts w:ascii="Times New Roman" w:hAnsi="Times New Roman"/>
          <w:bCs/>
          <w:lang w:val="vi-VN"/>
        </w:rPr>
        <w:t xml:space="preserve"> quan nhà n</w:t>
      </w:r>
      <w:r w:rsidRPr="00CC44C4">
        <w:rPr>
          <w:rFonts w:ascii="Times New Roman" w:hAnsi="Times New Roman" w:hint="eastAsia"/>
          <w:bCs/>
          <w:lang w:val="vi-VN"/>
        </w:rPr>
        <w:t>ư</w:t>
      </w:r>
      <w:r w:rsidRPr="00CC44C4">
        <w:rPr>
          <w:rFonts w:ascii="Times New Roman" w:hAnsi="Times New Roman"/>
          <w:bCs/>
          <w:lang w:val="vi-VN"/>
        </w:rPr>
        <w:t xml:space="preserve">ớc và doanh nghiệp phải tự dò </w:t>
      </w:r>
      <w:r w:rsidRPr="00CC44C4">
        <w:rPr>
          <w:rFonts w:ascii="Times New Roman" w:hAnsi="Times New Roman" w:hint="eastAsia"/>
          <w:bCs/>
          <w:lang w:val="vi-VN"/>
        </w:rPr>
        <w:t>đư</w:t>
      </w:r>
      <w:r w:rsidRPr="00CC44C4">
        <w:rPr>
          <w:rFonts w:ascii="Times New Roman" w:hAnsi="Times New Roman"/>
          <w:bCs/>
          <w:lang w:val="vi-VN"/>
        </w:rPr>
        <w:t>ờng giữa nhiều luật khác nhau (</w:t>
      </w:r>
      <w:r w:rsidRPr="00CC44C4">
        <w:rPr>
          <w:rFonts w:ascii="Times New Roman" w:hAnsi="Times New Roman" w:hint="eastAsia"/>
          <w:bCs/>
          <w:lang w:val="vi-VN"/>
        </w:rPr>
        <w:t>đ</w:t>
      </w:r>
      <w:r w:rsidRPr="00CC44C4">
        <w:rPr>
          <w:rFonts w:ascii="Times New Roman" w:hAnsi="Times New Roman"/>
          <w:bCs/>
          <w:lang w:val="vi-VN"/>
        </w:rPr>
        <w:t>ầu t</w:t>
      </w:r>
      <w:r w:rsidRPr="00CC44C4">
        <w:rPr>
          <w:rFonts w:ascii="Times New Roman" w:hAnsi="Times New Roman" w:hint="eastAsia"/>
          <w:bCs/>
          <w:lang w:val="vi-VN"/>
        </w:rPr>
        <w:t>ư</w:t>
      </w:r>
      <w:r w:rsidRPr="00CC44C4">
        <w:rPr>
          <w:rFonts w:ascii="Times New Roman" w:hAnsi="Times New Roman"/>
          <w:bCs/>
          <w:lang w:val="vi-VN"/>
        </w:rPr>
        <w:t xml:space="preserve">, </w:t>
      </w:r>
      <w:r w:rsidRPr="00CC44C4">
        <w:rPr>
          <w:rFonts w:ascii="Times New Roman" w:hAnsi="Times New Roman" w:hint="eastAsia"/>
          <w:bCs/>
          <w:lang w:val="vi-VN"/>
        </w:rPr>
        <w:t>đ</w:t>
      </w:r>
      <w:r w:rsidRPr="00CC44C4">
        <w:rPr>
          <w:rFonts w:ascii="Times New Roman" w:hAnsi="Times New Roman"/>
          <w:bCs/>
          <w:lang w:val="vi-VN"/>
        </w:rPr>
        <w:t xml:space="preserve">ất </w:t>
      </w:r>
      <w:r w:rsidRPr="00CC44C4">
        <w:rPr>
          <w:rFonts w:ascii="Times New Roman" w:hAnsi="Times New Roman" w:hint="eastAsia"/>
          <w:bCs/>
          <w:lang w:val="vi-VN"/>
        </w:rPr>
        <w:t>đ</w:t>
      </w:r>
      <w:r w:rsidRPr="00CC44C4">
        <w:rPr>
          <w:rFonts w:ascii="Times New Roman" w:hAnsi="Times New Roman"/>
          <w:bCs/>
          <w:lang w:val="vi-VN"/>
        </w:rPr>
        <w:t>ai, quy hoạch...).</w:t>
      </w:r>
    </w:p>
    <w:p w14:paraId="3490A838" w14:textId="1FC62D13" w:rsidR="00E73D7C" w:rsidRDefault="00CC44C4"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 xml:space="preserve">- </w:t>
      </w:r>
      <w:r w:rsidRPr="00CC44C4">
        <w:rPr>
          <w:rFonts w:ascii="Times New Roman" w:hAnsi="Times New Roman"/>
          <w:bCs/>
          <w:lang w:val="vi-VN"/>
        </w:rPr>
        <w:t>Không có c</w:t>
      </w:r>
      <w:r w:rsidRPr="00CC44C4">
        <w:rPr>
          <w:rFonts w:ascii="Times New Roman" w:hAnsi="Times New Roman" w:hint="eastAsia"/>
          <w:bCs/>
          <w:lang w:val="vi-VN"/>
        </w:rPr>
        <w:t>ơ</w:t>
      </w:r>
      <w:r w:rsidRPr="00CC44C4">
        <w:rPr>
          <w:rFonts w:ascii="Times New Roman" w:hAnsi="Times New Roman"/>
          <w:bCs/>
          <w:lang w:val="vi-VN"/>
        </w:rPr>
        <w:t xml:space="preserve"> chế cho phép gộp, rút gọn, </w:t>
      </w:r>
      <w:r w:rsidRPr="00CC44C4">
        <w:rPr>
          <w:rFonts w:ascii="Times New Roman" w:hAnsi="Times New Roman" w:hint="eastAsia"/>
          <w:bCs/>
          <w:lang w:val="vi-VN"/>
        </w:rPr>
        <w:t>đ</w:t>
      </w:r>
      <w:r w:rsidRPr="00CC44C4">
        <w:rPr>
          <w:rFonts w:ascii="Times New Roman" w:hAnsi="Times New Roman"/>
          <w:bCs/>
          <w:lang w:val="vi-VN"/>
        </w:rPr>
        <w:t xml:space="preserve">ồng bộ thủ tục, dẫn </w:t>
      </w:r>
      <w:r w:rsidRPr="00CC44C4">
        <w:rPr>
          <w:rFonts w:ascii="Times New Roman" w:hAnsi="Times New Roman" w:hint="eastAsia"/>
          <w:bCs/>
          <w:lang w:val="vi-VN"/>
        </w:rPr>
        <w:t>đ</w:t>
      </w:r>
      <w:r w:rsidRPr="00CC44C4">
        <w:rPr>
          <w:rFonts w:ascii="Times New Roman" w:hAnsi="Times New Roman"/>
          <w:bCs/>
          <w:lang w:val="vi-VN"/>
        </w:rPr>
        <w:t>ến trùng lặp, kéo dài thời gian chuẩn bị và triển khai dự án.</w:t>
      </w:r>
      <w:r w:rsidR="00E73D7C" w:rsidRPr="00E73D7C">
        <w:rPr>
          <w:rFonts w:ascii="Times New Roman" w:hAnsi="Times New Roman"/>
          <w:bCs/>
          <w:lang w:val="vi-VN"/>
        </w:rPr>
        <w:t>.</w:t>
      </w:r>
    </w:p>
    <w:p w14:paraId="2C9236D3" w14:textId="72FBEC47" w:rsidR="00E73D7C" w:rsidRDefault="006A5B01" w:rsidP="00141E1C">
      <w:pPr>
        <w:spacing w:before="120" w:after="120" w:line="360" w:lineRule="exact"/>
        <w:ind w:firstLine="567"/>
        <w:jc w:val="both"/>
        <w:rPr>
          <w:rFonts w:ascii="Times New Roman" w:hAnsi="Times New Roman"/>
          <w:bCs/>
          <w:lang w:val="vi-VN"/>
        </w:rPr>
      </w:pPr>
      <w:r>
        <w:rPr>
          <w:rFonts w:ascii="Times New Roman" w:hAnsi="Times New Roman"/>
          <w:bCs/>
          <w:lang w:val="vi-VN"/>
        </w:rPr>
        <w:t>3</w:t>
      </w:r>
      <w:r w:rsidR="00E73D7C">
        <w:rPr>
          <w:rFonts w:ascii="Times New Roman" w:hAnsi="Times New Roman"/>
          <w:bCs/>
          <w:lang w:val="vi-VN"/>
        </w:rPr>
        <w:t>.2. Giải pháp tối ưu được lựa chọn và lý do lựa chọn giải pháp</w:t>
      </w:r>
    </w:p>
    <w:p w14:paraId="004E0543" w14:textId="77777777" w:rsidR="00E73D7C" w:rsidRDefault="00E73D7C"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Qua phân tích đánh giá các tác động của chính sách, mặt tích cực và tiêu cực của các giải pháp, Bộ </w:t>
      </w:r>
      <w:r>
        <w:rPr>
          <w:rFonts w:ascii="Times New Roman" w:hAnsi="Times New Roman"/>
          <w:lang w:val="vi-VN"/>
        </w:rPr>
        <w:t xml:space="preserve">Tài chính </w:t>
      </w:r>
      <w:r w:rsidRPr="00970821">
        <w:rPr>
          <w:rFonts w:ascii="Times New Roman" w:hAnsi="Times New Roman"/>
          <w:lang w:val="vi-VN"/>
        </w:rPr>
        <w:t xml:space="preserve">đề xuất lựa chọn </w:t>
      </w:r>
      <w:r>
        <w:rPr>
          <w:rFonts w:ascii="Times New Roman" w:hAnsi="Times New Roman"/>
          <w:lang w:val="vi-VN"/>
        </w:rPr>
        <w:t xml:space="preserve">Giải pháp 1 </w:t>
      </w:r>
      <w:r w:rsidRPr="00970821">
        <w:rPr>
          <w:rFonts w:ascii="Times New Roman" w:hAnsi="Times New Roman"/>
          <w:lang w:val="vi-VN"/>
        </w:rPr>
        <w:t xml:space="preserve">tại dự thảo Nghị định. Đây là phương án tối ưu nhất cả về lợi ích và chi phí so với </w:t>
      </w:r>
      <w:r>
        <w:rPr>
          <w:rFonts w:ascii="Times New Roman" w:hAnsi="Times New Roman"/>
          <w:lang w:val="vi-VN"/>
        </w:rPr>
        <w:t>Giải pháp 2</w:t>
      </w:r>
      <w:r w:rsidRPr="00970821">
        <w:rPr>
          <w:rFonts w:ascii="Times New Roman" w:hAnsi="Times New Roman"/>
          <w:lang w:val="vi-VN"/>
        </w:rPr>
        <w:t xml:space="preserve">. </w:t>
      </w:r>
    </w:p>
    <w:p w14:paraId="07D3FCB5" w14:textId="59BBCBB1" w:rsidR="00ED17ED" w:rsidRPr="00970821" w:rsidRDefault="00052C2E"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Trên đây là Báo cáo đánh giá tác động chính sách của việc xây dựng </w:t>
      </w:r>
      <w:r w:rsidR="00141E1C" w:rsidRPr="00141E1C">
        <w:rPr>
          <w:rFonts w:ascii="Times New Roman" w:hAnsi="Times New Roman"/>
          <w:lang w:val="vi-VN"/>
        </w:rPr>
        <w:t xml:space="preserve">Nghị </w:t>
      </w:r>
      <w:r w:rsidR="00141E1C" w:rsidRPr="00141E1C">
        <w:rPr>
          <w:rFonts w:ascii="Times New Roman" w:hAnsi="Times New Roman" w:hint="eastAsia"/>
          <w:lang w:val="vi-VN"/>
        </w:rPr>
        <w:t>đ</w:t>
      </w:r>
      <w:r w:rsidR="00141E1C" w:rsidRPr="00141E1C">
        <w:rPr>
          <w:rFonts w:ascii="Times New Roman" w:hAnsi="Times New Roman"/>
          <w:lang w:val="vi-VN"/>
        </w:rPr>
        <w:t xml:space="preserve">ịnh quy </w:t>
      </w:r>
      <w:r w:rsidR="00141E1C" w:rsidRPr="00141E1C">
        <w:rPr>
          <w:rFonts w:ascii="Times New Roman" w:hAnsi="Times New Roman" w:hint="eastAsia"/>
          <w:lang w:val="vi-VN"/>
        </w:rPr>
        <w:t>đ</w:t>
      </w:r>
      <w:r w:rsidR="00141E1C" w:rsidRPr="00141E1C">
        <w:rPr>
          <w:rFonts w:ascii="Times New Roman" w:hAnsi="Times New Roman"/>
          <w:lang w:val="vi-VN"/>
        </w:rPr>
        <w:t xml:space="preserve">ịnh chi tiết một số </w:t>
      </w:r>
      <w:r w:rsidR="00141E1C" w:rsidRPr="00141E1C">
        <w:rPr>
          <w:rFonts w:ascii="Times New Roman" w:hAnsi="Times New Roman" w:hint="eastAsia"/>
          <w:lang w:val="vi-VN"/>
        </w:rPr>
        <w:t>đ</w:t>
      </w:r>
      <w:r w:rsidR="00141E1C" w:rsidRPr="00141E1C">
        <w:rPr>
          <w:rFonts w:ascii="Times New Roman" w:hAnsi="Times New Roman"/>
          <w:lang w:val="vi-VN"/>
        </w:rPr>
        <w:t xml:space="preserve">iều của Luật </w:t>
      </w:r>
      <w:r w:rsidR="00141E1C" w:rsidRPr="00141E1C">
        <w:rPr>
          <w:rFonts w:ascii="Times New Roman" w:hAnsi="Times New Roman" w:hint="eastAsia"/>
          <w:lang w:val="vi-VN"/>
        </w:rPr>
        <w:t>Đ</w:t>
      </w:r>
      <w:r w:rsidR="00141E1C" w:rsidRPr="00141E1C">
        <w:rPr>
          <w:rFonts w:ascii="Times New Roman" w:hAnsi="Times New Roman"/>
          <w:lang w:val="vi-VN"/>
        </w:rPr>
        <w:t>ầu t</w:t>
      </w:r>
      <w:r w:rsidR="00141E1C" w:rsidRPr="00141E1C">
        <w:rPr>
          <w:rFonts w:ascii="Times New Roman" w:hAnsi="Times New Roman" w:hint="eastAsia"/>
          <w:lang w:val="vi-VN"/>
        </w:rPr>
        <w:t>ư</w:t>
      </w:r>
      <w:r w:rsidR="00141E1C" w:rsidRPr="00141E1C">
        <w:rPr>
          <w:rFonts w:ascii="Times New Roman" w:hAnsi="Times New Roman"/>
          <w:lang w:val="vi-VN"/>
        </w:rPr>
        <w:t xml:space="preserve"> theo ph</w:t>
      </w:r>
      <w:r w:rsidR="00141E1C" w:rsidRPr="00141E1C">
        <w:rPr>
          <w:rFonts w:ascii="Times New Roman" w:hAnsi="Times New Roman" w:hint="eastAsia"/>
          <w:lang w:val="vi-VN"/>
        </w:rPr>
        <w:t>ươ</w:t>
      </w:r>
      <w:r w:rsidR="00141E1C" w:rsidRPr="00141E1C">
        <w:rPr>
          <w:rFonts w:ascii="Times New Roman" w:hAnsi="Times New Roman"/>
          <w:lang w:val="vi-VN"/>
        </w:rPr>
        <w:t xml:space="preserve">ng thức </w:t>
      </w:r>
      <w:r w:rsidR="00141E1C" w:rsidRPr="00141E1C">
        <w:rPr>
          <w:rFonts w:ascii="Times New Roman" w:hAnsi="Times New Roman" w:hint="eastAsia"/>
          <w:lang w:val="vi-VN"/>
        </w:rPr>
        <w:t>đ</w:t>
      </w:r>
      <w:r w:rsidR="00141E1C" w:rsidRPr="00141E1C">
        <w:rPr>
          <w:rFonts w:ascii="Times New Roman" w:hAnsi="Times New Roman"/>
          <w:lang w:val="vi-VN"/>
        </w:rPr>
        <w:t>ối tác công t</w:t>
      </w:r>
      <w:r w:rsidR="00141E1C" w:rsidRPr="00141E1C">
        <w:rPr>
          <w:rFonts w:ascii="Times New Roman" w:hAnsi="Times New Roman" w:hint="eastAsia"/>
          <w:lang w:val="vi-VN"/>
        </w:rPr>
        <w:t>ư</w:t>
      </w:r>
      <w:r w:rsidR="00141E1C" w:rsidRPr="00141E1C">
        <w:rPr>
          <w:rFonts w:ascii="Times New Roman" w:hAnsi="Times New Roman"/>
          <w:lang w:val="vi-VN"/>
        </w:rPr>
        <w:t xml:space="preserve"> về thực hiện dự án áp dụng loại hợp </w:t>
      </w:r>
      <w:r w:rsidR="00141E1C" w:rsidRPr="00141E1C">
        <w:rPr>
          <w:rFonts w:ascii="Times New Roman" w:hAnsi="Times New Roman" w:hint="eastAsia"/>
          <w:lang w:val="vi-VN"/>
        </w:rPr>
        <w:t>đ</w:t>
      </w:r>
      <w:r w:rsidR="00141E1C" w:rsidRPr="00141E1C">
        <w:rPr>
          <w:rFonts w:ascii="Times New Roman" w:hAnsi="Times New Roman"/>
          <w:lang w:val="vi-VN"/>
        </w:rPr>
        <w:t>ồng xây dựng – chuyển giao</w:t>
      </w:r>
      <w:r w:rsidRPr="00970821">
        <w:rPr>
          <w:rFonts w:ascii="Times New Roman" w:hAnsi="Times New Roman"/>
          <w:lang w:val="vi-VN"/>
        </w:rPr>
        <w:t xml:space="preserve">, </w:t>
      </w:r>
      <w:r w:rsidR="00974A6E" w:rsidRPr="00970821">
        <w:rPr>
          <w:rFonts w:ascii="Times New Roman" w:hAnsi="Times New Roman"/>
          <w:lang w:val="vi-VN"/>
        </w:rPr>
        <w:t xml:space="preserve">Bộ </w:t>
      </w:r>
      <w:r w:rsidR="00141E1C">
        <w:rPr>
          <w:rFonts w:ascii="Times New Roman" w:hAnsi="Times New Roman"/>
          <w:lang w:val="vi-VN"/>
        </w:rPr>
        <w:t>Tài chính</w:t>
      </w:r>
      <w:r w:rsidR="00974A6E" w:rsidRPr="00970821">
        <w:rPr>
          <w:rFonts w:ascii="Times New Roman" w:hAnsi="Times New Roman"/>
          <w:lang w:val="vi-VN"/>
        </w:rPr>
        <w:t xml:space="preserve"> </w:t>
      </w:r>
      <w:r w:rsidRPr="00970821">
        <w:rPr>
          <w:rFonts w:ascii="Times New Roman" w:hAnsi="Times New Roman"/>
          <w:lang w:val="vi-VN"/>
        </w:rPr>
        <w:t>kính trình Chính phủ./.</w:t>
      </w:r>
    </w:p>
    <w:tbl>
      <w:tblPr>
        <w:tblW w:w="0" w:type="auto"/>
        <w:tblInd w:w="108" w:type="dxa"/>
        <w:tblLook w:val="04A0" w:firstRow="1" w:lastRow="0" w:firstColumn="1" w:lastColumn="0" w:noHBand="0" w:noVBand="1"/>
      </w:tblPr>
      <w:tblGrid>
        <w:gridCol w:w="4480"/>
        <w:gridCol w:w="4483"/>
      </w:tblGrid>
      <w:tr w:rsidR="00A326FE" w:rsidRPr="00D84159" w14:paraId="5DBF4248" w14:textId="77777777" w:rsidTr="002E2069">
        <w:tc>
          <w:tcPr>
            <w:tcW w:w="4480" w:type="dxa"/>
          </w:tcPr>
          <w:p w14:paraId="69413F8C" w14:textId="77777777" w:rsidR="00A326FE" w:rsidRPr="00687C65" w:rsidRDefault="00A326FE" w:rsidP="002E2069">
            <w:pPr>
              <w:widowControl w:val="0"/>
              <w:rPr>
                <w:rFonts w:ascii="Times New Roman" w:hAnsi="Times New Roman"/>
                <w:b/>
                <w:bCs/>
                <w:i/>
                <w:iCs/>
                <w:color w:val="000000" w:themeColor="text1"/>
                <w:sz w:val="24"/>
                <w:szCs w:val="24"/>
                <w:lang w:val="vi-VN"/>
              </w:rPr>
            </w:pPr>
            <w:bookmarkStart w:id="6" w:name="_Hlk150789225"/>
            <w:r w:rsidRPr="00687C65">
              <w:rPr>
                <w:rFonts w:ascii="Times New Roman" w:hAnsi="Times New Roman"/>
                <w:b/>
                <w:bCs/>
                <w:i/>
                <w:iCs/>
                <w:color w:val="000000" w:themeColor="text1"/>
                <w:sz w:val="24"/>
                <w:szCs w:val="24"/>
                <w:lang w:val="vi-VN"/>
              </w:rPr>
              <w:t>Nơi nhận:</w:t>
            </w:r>
          </w:p>
          <w:p w14:paraId="76DE28C9" w14:textId="77777777" w:rsidR="00A326FE" w:rsidRPr="00687C65" w:rsidRDefault="00A326FE"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Như trên;</w:t>
            </w:r>
          </w:p>
          <w:p w14:paraId="38C10FB1" w14:textId="02B40FA6" w:rsidR="009E02E1" w:rsidRPr="00133062" w:rsidRDefault="009E02E1"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Bộ trưởng (để báo cáo);</w:t>
            </w:r>
          </w:p>
          <w:p w14:paraId="56CB74A6" w14:textId="46713A01" w:rsidR="00845683" w:rsidRPr="00687C65" w:rsidRDefault="00845683"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Bộ Tư pháp;</w:t>
            </w:r>
          </w:p>
          <w:p w14:paraId="6AE5192F" w14:textId="2DC4EDA9" w:rsidR="00A326FE" w:rsidRPr="00687C65" w:rsidRDefault="00A326FE" w:rsidP="00A326FE">
            <w:pPr>
              <w:widowControl w:val="0"/>
              <w:rPr>
                <w:rFonts w:ascii="Times New Roman" w:hAnsi="Times New Roman"/>
                <w:color w:val="000000" w:themeColor="text1"/>
                <w:lang w:val="vi-VN"/>
              </w:rPr>
            </w:pPr>
            <w:r w:rsidRPr="00687C65">
              <w:rPr>
                <w:rFonts w:ascii="Times New Roman" w:hAnsi="Times New Roman"/>
                <w:color w:val="000000" w:themeColor="text1"/>
                <w:sz w:val="22"/>
                <w:lang w:val="vi-VN"/>
              </w:rPr>
              <w:t>- Lưu: VT, QLĐT (    ).</w:t>
            </w:r>
          </w:p>
        </w:tc>
        <w:tc>
          <w:tcPr>
            <w:tcW w:w="4483" w:type="dxa"/>
          </w:tcPr>
          <w:p w14:paraId="72040EAA" w14:textId="074787B7" w:rsidR="00A326FE" w:rsidRPr="00687C65"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KT. BỘ TRƯỞNG</w:t>
            </w:r>
          </w:p>
          <w:p w14:paraId="2AD41A75" w14:textId="12F97C58" w:rsidR="00A326FE" w:rsidRPr="00687C65"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THỨ TRƯỞNG</w:t>
            </w:r>
          </w:p>
          <w:p w14:paraId="20B393DC" w14:textId="77777777" w:rsidR="00A326FE" w:rsidRPr="00687C65" w:rsidRDefault="00A326FE" w:rsidP="002E2069">
            <w:pPr>
              <w:widowControl w:val="0"/>
              <w:jc w:val="center"/>
              <w:rPr>
                <w:rFonts w:ascii="Times New Roman" w:hAnsi="Times New Roman"/>
                <w:b/>
                <w:bCs/>
                <w:color w:val="000000" w:themeColor="text1"/>
                <w:lang w:val="vi-VN"/>
              </w:rPr>
            </w:pPr>
          </w:p>
          <w:p w14:paraId="243C1B64" w14:textId="77777777" w:rsidR="00A326FE" w:rsidRPr="00687C65" w:rsidRDefault="00A326FE" w:rsidP="002E2069">
            <w:pPr>
              <w:widowControl w:val="0"/>
              <w:jc w:val="center"/>
              <w:rPr>
                <w:rFonts w:ascii="Times New Roman" w:hAnsi="Times New Roman"/>
                <w:b/>
                <w:bCs/>
                <w:color w:val="000000" w:themeColor="text1"/>
                <w:lang w:val="vi-VN"/>
              </w:rPr>
            </w:pPr>
          </w:p>
          <w:p w14:paraId="30F39535" w14:textId="77777777" w:rsidR="00A326FE" w:rsidRPr="00687C65" w:rsidRDefault="00A326FE" w:rsidP="002E2069">
            <w:pPr>
              <w:widowControl w:val="0"/>
              <w:jc w:val="center"/>
              <w:rPr>
                <w:rFonts w:ascii="Times New Roman" w:hAnsi="Times New Roman"/>
                <w:b/>
                <w:bCs/>
                <w:color w:val="000000" w:themeColor="text1"/>
                <w:lang w:val="vi-VN"/>
              </w:rPr>
            </w:pPr>
          </w:p>
          <w:p w14:paraId="0BAFEFD8" w14:textId="77777777" w:rsidR="00A326FE" w:rsidRPr="00687C65" w:rsidRDefault="00A326FE" w:rsidP="002E2069">
            <w:pPr>
              <w:widowControl w:val="0"/>
              <w:jc w:val="center"/>
              <w:rPr>
                <w:rFonts w:ascii="Times New Roman" w:hAnsi="Times New Roman"/>
                <w:b/>
                <w:bCs/>
                <w:color w:val="000000" w:themeColor="text1"/>
                <w:lang w:val="vi-VN"/>
              </w:rPr>
            </w:pPr>
          </w:p>
          <w:p w14:paraId="7790DFEC" w14:textId="77777777" w:rsidR="00A326FE" w:rsidRPr="00687C65" w:rsidRDefault="00A326FE" w:rsidP="002E2069">
            <w:pPr>
              <w:widowControl w:val="0"/>
              <w:jc w:val="center"/>
              <w:rPr>
                <w:rFonts w:ascii="Times New Roman" w:hAnsi="Times New Roman"/>
                <w:b/>
                <w:bCs/>
                <w:color w:val="000000" w:themeColor="text1"/>
                <w:lang w:val="vi-VN"/>
              </w:rPr>
            </w:pPr>
          </w:p>
          <w:p w14:paraId="0BEB5241" w14:textId="68B31288" w:rsidR="00A326FE" w:rsidRPr="00FB414F"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 xml:space="preserve">Trần </w:t>
            </w:r>
            <w:r w:rsidR="00133062">
              <w:rPr>
                <w:rFonts w:ascii="Times New Roman" w:hAnsi="Times New Roman"/>
                <w:b/>
                <w:bCs/>
                <w:color w:val="000000" w:themeColor="text1"/>
                <w:lang w:val="vi-VN"/>
              </w:rPr>
              <w:t>Quốc Ph</w:t>
            </w:r>
            <w:r w:rsidR="00133062" w:rsidRPr="00FB414F">
              <w:rPr>
                <w:rFonts w:ascii="Times New Roman" w:hAnsi="Times New Roman"/>
                <w:b/>
                <w:bCs/>
                <w:color w:val="000000" w:themeColor="text1"/>
                <w:lang w:val="vi-VN"/>
              </w:rPr>
              <w:t>ương</w:t>
            </w:r>
          </w:p>
        </w:tc>
      </w:tr>
      <w:bookmarkEnd w:id="6"/>
    </w:tbl>
    <w:p w14:paraId="26133704" w14:textId="7AD21A20" w:rsidR="002700BC" w:rsidRPr="00687C65" w:rsidRDefault="002700BC" w:rsidP="00A326FE">
      <w:pPr>
        <w:jc w:val="right"/>
        <w:rPr>
          <w:rFonts w:ascii="Times New Roman" w:hAnsi="Times New Roman"/>
          <w:b/>
          <w:bCs/>
          <w:lang w:val="vi-VN"/>
        </w:rPr>
      </w:pPr>
    </w:p>
    <w:sectPr w:rsidR="002700BC" w:rsidRPr="00687C65" w:rsidSect="00691719">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4A4F" w14:textId="77777777" w:rsidR="00AB2F98" w:rsidRDefault="00AB2F98">
      <w:r>
        <w:separator/>
      </w:r>
    </w:p>
  </w:endnote>
  <w:endnote w:type="continuationSeparator" w:id="0">
    <w:p w14:paraId="27444CB5" w14:textId="77777777" w:rsidR="00AB2F98" w:rsidRDefault="00AB2F98">
      <w:r>
        <w:continuationSeparator/>
      </w:r>
    </w:p>
  </w:endnote>
  <w:endnote w:type="continuationNotice" w:id="1">
    <w:p w14:paraId="5B4F65EB" w14:textId="77777777" w:rsidR="00AB2F98" w:rsidRDefault="00AB2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811" w14:textId="77777777" w:rsidR="00766D1D" w:rsidRDefault="00766D1D" w:rsidP="002F2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2292D" w14:textId="77777777" w:rsidR="00766D1D" w:rsidRDefault="00766D1D" w:rsidP="00723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12E8" w14:textId="77777777" w:rsidR="00766D1D" w:rsidRDefault="00766D1D" w:rsidP="00723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33D4" w14:textId="77777777" w:rsidR="00AB2F98" w:rsidRDefault="00AB2F98">
      <w:r>
        <w:separator/>
      </w:r>
    </w:p>
  </w:footnote>
  <w:footnote w:type="continuationSeparator" w:id="0">
    <w:p w14:paraId="6DBF4B01" w14:textId="77777777" w:rsidR="00AB2F98" w:rsidRDefault="00AB2F98">
      <w:r>
        <w:continuationSeparator/>
      </w:r>
    </w:p>
  </w:footnote>
  <w:footnote w:type="continuationNotice" w:id="1">
    <w:p w14:paraId="3D82D8F9" w14:textId="77777777" w:rsidR="00AB2F98" w:rsidRDefault="00AB2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AAF6" w14:textId="75B91F99" w:rsidR="00766D1D" w:rsidRPr="00B23F6A" w:rsidRDefault="00766D1D">
    <w:pPr>
      <w:pStyle w:val="Header"/>
      <w:jc w:val="center"/>
      <w:rPr>
        <w:rFonts w:ascii="Times New Roman" w:hAnsi="Times New Roman"/>
      </w:rPr>
    </w:pPr>
    <w:r w:rsidRPr="00B23F6A">
      <w:rPr>
        <w:rFonts w:ascii="Times New Roman" w:hAnsi="Times New Roman"/>
      </w:rPr>
      <w:fldChar w:fldCharType="begin"/>
    </w:r>
    <w:r w:rsidRPr="00B23F6A">
      <w:rPr>
        <w:rFonts w:ascii="Times New Roman" w:hAnsi="Times New Roman"/>
      </w:rPr>
      <w:instrText xml:space="preserve"> PAGE   \* MERGEFORMAT </w:instrText>
    </w:r>
    <w:r w:rsidRPr="00B23F6A">
      <w:rPr>
        <w:rFonts w:ascii="Times New Roman" w:hAnsi="Times New Roman"/>
      </w:rPr>
      <w:fldChar w:fldCharType="separate"/>
    </w:r>
    <w:r w:rsidR="00124727" w:rsidRPr="00B23F6A">
      <w:rPr>
        <w:rFonts w:ascii="Times New Roman" w:hAnsi="Times New Roman"/>
        <w:noProof/>
      </w:rPr>
      <w:t>12</w:t>
    </w:r>
    <w:r w:rsidRPr="00B23F6A">
      <w:rPr>
        <w:rFonts w:ascii="Times New Roman" w:hAnsi="Times New Roman"/>
        <w:noProof/>
      </w:rPr>
      <w:fldChar w:fldCharType="end"/>
    </w:r>
  </w:p>
  <w:p w14:paraId="189D46C8" w14:textId="77777777" w:rsidR="00766D1D" w:rsidRDefault="00766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0B8"/>
    <w:multiLevelType w:val="hybridMultilevel"/>
    <w:tmpl w:val="E02ED0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CB78A4"/>
    <w:multiLevelType w:val="hybridMultilevel"/>
    <w:tmpl w:val="8F8ECFCC"/>
    <w:lvl w:ilvl="0" w:tplc="5AE4332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AD658B6"/>
    <w:multiLevelType w:val="hybridMultilevel"/>
    <w:tmpl w:val="D730FCB0"/>
    <w:lvl w:ilvl="0" w:tplc="C6F40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440DD"/>
    <w:multiLevelType w:val="multilevel"/>
    <w:tmpl w:val="7DE068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587C7A"/>
    <w:multiLevelType w:val="hybridMultilevel"/>
    <w:tmpl w:val="4CC48C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B63EC"/>
    <w:multiLevelType w:val="hybridMultilevel"/>
    <w:tmpl w:val="B11E5812"/>
    <w:lvl w:ilvl="0" w:tplc="0D6AD8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4835E4"/>
    <w:multiLevelType w:val="hybridMultilevel"/>
    <w:tmpl w:val="361E8092"/>
    <w:lvl w:ilvl="0" w:tplc="E91203B6">
      <w:start w:val="1"/>
      <w:numFmt w:val="lowerLetter"/>
      <w:lvlText w:val="%1)"/>
      <w:lvlJc w:val="left"/>
      <w:pPr>
        <w:tabs>
          <w:tab w:val="num" w:pos="1080"/>
        </w:tabs>
        <w:ind w:left="1080" w:hanging="360"/>
      </w:pPr>
      <w:rPr>
        <w:rFonts w:hint="default"/>
        <w:i/>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646710"/>
    <w:multiLevelType w:val="hybridMultilevel"/>
    <w:tmpl w:val="68D42B4C"/>
    <w:lvl w:ilvl="0" w:tplc="78D8989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3718D7"/>
    <w:multiLevelType w:val="multilevel"/>
    <w:tmpl w:val="C66E245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5EB528A"/>
    <w:multiLevelType w:val="hybridMultilevel"/>
    <w:tmpl w:val="7FC05D4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950630"/>
    <w:multiLevelType w:val="multilevel"/>
    <w:tmpl w:val="0E148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A147297"/>
    <w:multiLevelType w:val="hybridMultilevel"/>
    <w:tmpl w:val="B5900E18"/>
    <w:lvl w:ilvl="0" w:tplc="5A9EB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AE2203"/>
    <w:multiLevelType w:val="hybridMultilevel"/>
    <w:tmpl w:val="454AA506"/>
    <w:lvl w:ilvl="0" w:tplc="002273BC">
      <w:start w:val="13"/>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042D9F"/>
    <w:multiLevelType w:val="hybridMultilevel"/>
    <w:tmpl w:val="0E9026C8"/>
    <w:lvl w:ilvl="0" w:tplc="940C011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6859C7"/>
    <w:multiLevelType w:val="hybridMultilevel"/>
    <w:tmpl w:val="0D967728"/>
    <w:lvl w:ilvl="0" w:tplc="08EA6AFE">
      <w:start w:val="1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4C3067"/>
    <w:multiLevelType w:val="hybridMultilevel"/>
    <w:tmpl w:val="9260EC68"/>
    <w:lvl w:ilvl="0" w:tplc="A77245B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8294001"/>
    <w:multiLevelType w:val="hybridMultilevel"/>
    <w:tmpl w:val="7DE068FE"/>
    <w:lvl w:ilvl="0" w:tplc="002273BC">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A71855"/>
    <w:multiLevelType w:val="hybridMultilevel"/>
    <w:tmpl w:val="87EE53D0"/>
    <w:lvl w:ilvl="0" w:tplc="21FC2090">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8" w15:restartNumberingAfterBreak="0">
    <w:nsid w:val="430258DF"/>
    <w:multiLevelType w:val="multilevel"/>
    <w:tmpl w:val="8FDC71DE"/>
    <w:lvl w:ilvl="0">
      <w:start w:val="1"/>
      <w:numFmt w:val="decimal"/>
      <w:lvlText w:val="%1."/>
      <w:lvlJc w:val="left"/>
      <w:pPr>
        <w:ind w:left="108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9" w15:restartNumberingAfterBreak="0">
    <w:nsid w:val="446B1046"/>
    <w:multiLevelType w:val="multilevel"/>
    <w:tmpl w:val="035AF1BE"/>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7304B6B"/>
    <w:multiLevelType w:val="hybridMultilevel"/>
    <w:tmpl w:val="4B821250"/>
    <w:lvl w:ilvl="0" w:tplc="E7EA9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745694"/>
    <w:multiLevelType w:val="hybridMultilevel"/>
    <w:tmpl w:val="E0862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BD68A3"/>
    <w:multiLevelType w:val="hybridMultilevel"/>
    <w:tmpl w:val="4EDE0220"/>
    <w:lvl w:ilvl="0" w:tplc="002273BC">
      <w:start w:val="2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E2232E2"/>
    <w:multiLevelType w:val="multilevel"/>
    <w:tmpl w:val="2E0CC7BE"/>
    <w:lvl w:ilvl="0">
      <w:start w:val="1"/>
      <w:numFmt w:val="upperRoman"/>
      <w:lvlText w:val="%1."/>
      <w:lvlJc w:val="left"/>
      <w:pPr>
        <w:ind w:left="144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4F456144"/>
    <w:multiLevelType w:val="hybridMultilevel"/>
    <w:tmpl w:val="863874A6"/>
    <w:lvl w:ilvl="0" w:tplc="22A43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678BB"/>
    <w:multiLevelType w:val="hybridMultilevel"/>
    <w:tmpl w:val="1DB4F818"/>
    <w:lvl w:ilvl="0" w:tplc="C31EC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D1096D"/>
    <w:multiLevelType w:val="hybridMultilevel"/>
    <w:tmpl w:val="5D422010"/>
    <w:lvl w:ilvl="0" w:tplc="85522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2E1953"/>
    <w:multiLevelType w:val="hybridMultilevel"/>
    <w:tmpl w:val="BFE08380"/>
    <w:lvl w:ilvl="0" w:tplc="DD66332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8639CF"/>
    <w:multiLevelType w:val="hybridMultilevel"/>
    <w:tmpl w:val="6100D51A"/>
    <w:lvl w:ilvl="0" w:tplc="0409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AB7A71"/>
    <w:multiLevelType w:val="hybridMultilevel"/>
    <w:tmpl w:val="F11AFDCA"/>
    <w:lvl w:ilvl="0" w:tplc="D9D69A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311B2F"/>
    <w:multiLevelType w:val="hybridMultilevel"/>
    <w:tmpl w:val="A14A444E"/>
    <w:lvl w:ilvl="0" w:tplc="A658F9D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7AF70F8"/>
    <w:multiLevelType w:val="hybridMultilevel"/>
    <w:tmpl w:val="5BBA68B2"/>
    <w:lvl w:ilvl="0" w:tplc="63948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E44ACC"/>
    <w:multiLevelType w:val="hybridMultilevel"/>
    <w:tmpl w:val="568EF642"/>
    <w:lvl w:ilvl="0" w:tplc="1FDEF046">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4" w15:restartNumberingAfterBreak="0">
    <w:nsid w:val="70C03AA8"/>
    <w:multiLevelType w:val="multilevel"/>
    <w:tmpl w:val="F59852D0"/>
    <w:lvl w:ilvl="0">
      <w:start w:val="4"/>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5" w15:restartNumberingAfterBreak="0">
    <w:nsid w:val="754C470B"/>
    <w:multiLevelType w:val="hybridMultilevel"/>
    <w:tmpl w:val="BF56E15A"/>
    <w:lvl w:ilvl="0" w:tplc="9FAE4B5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5627A4"/>
    <w:multiLevelType w:val="hybridMultilevel"/>
    <w:tmpl w:val="52A4D498"/>
    <w:lvl w:ilvl="0" w:tplc="34586F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7E337A"/>
    <w:multiLevelType w:val="hybridMultilevel"/>
    <w:tmpl w:val="56E857F6"/>
    <w:lvl w:ilvl="0" w:tplc="D6FAE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813AA6"/>
    <w:multiLevelType w:val="hybridMultilevel"/>
    <w:tmpl w:val="353E0FCA"/>
    <w:lvl w:ilvl="0" w:tplc="8438EB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0001413">
    <w:abstractNumId w:val="21"/>
  </w:num>
  <w:num w:numId="2" w16cid:durableId="502824211">
    <w:abstractNumId w:val="4"/>
  </w:num>
  <w:num w:numId="3" w16cid:durableId="1367635119">
    <w:abstractNumId w:val="29"/>
  </w:num>
  <w:num w:numId="4" w16cid:durableId="1948461091">
    <w:abstractNumId w:val="0"/>
  </w:num>
  <w:num w:numId="5" w16cid:durableId="510950925">
    <w:abstractNumId w:val="28"/>
  </w:num>
  <w:num w:numId="6" w16cid:durableId="835878853">
    <w:abstractNumId w:val="16"/>
  </w:num>
  <w:num w:numId="7" w16cid:durableId="1809204239">
    <w:abstractNumId w:val="3"/>
  </w:num>
  <w:num w:numId="8" w16cid:durableId="574360274">
    <w:abstractNumId w:val="12"/>
  </w:num>
  <w:num w:numId="9" w16cid:durableId="1928534176">
    <w:abstractNumId w:val="31"/>
  </w:num>
  <w:num w:numId="10" w16cid:durableId="402874572">
    <w:abstractNumId w:val="35"/>
  </w:num>
  <w:num w:numId="11" w16cid:durableId="655451104">
    <w:abstractNumId w:val="36"/>
  </w:num>
  <w:num w:numId="12" w16cid:durableId="1343779209">
    <w:abstractNumId w:val="11"/>
  </w:num>
  <w:num w:numId="13" w16cid:durableId="532155372">
    <w:abstractNumId w:val="22"/>
  </w:num>
  <w:num w:numId="14" w16cid:durableId="1418283383">
    <w:abstractNumId w:val="9"/>
  </w:num>
  <w:num w:numId="15" w16cid:durableId="1459031151">
    <w:abstractNumId w:val="14"/>
  </w:num>
  <w:num w:numId="16" w16cid:durableId="424427659">
    <w:abstractNumId w:val="27"/>
  </w:num>
  <w:num w:numId="17" w16cid:durableId="1609197037">
    <w:abstractNumId w:val="15"/>
  </w:num>
  <w:num w:numId="18" w16cid:durableId="1732843628">
    <w:abstractNumId w:val="6"/>
  </w:num>
  <w:num w:numId="19" w16cid:durableId="147987742">
    <w:abstractNumId w:val="23"/>
  </w:num>
  <w:num w:numId="20" w16cid:durableId="1109664104">
    <w:abstractNumId w:val="18"/>
  </w:num>
  <w:num w:numId="21" w16cid:durableId="27609438">
    <w:abstractNumId w:val="24"/>
  </w:num>
  <w:num w:numId="22" w16cid:durableId="1428844004">
    <w:abstractNumId w:val="10"/>
  </w:num>
  <w:num w:numId="23" w16cid:durableId="1889796904">
    <w:abstractNumId w:val="38"/>
  </w:num>
  <w:num w:numId="24" w16cid:durableId="349642984">
    <w:abstractNumId w:val="20"/>
  </w:num>
  <w:num w:numId="25" w16cid:durableId="925460386">
    <w:abstractNumId w:val="26"/>
  </w:num>
  <w:num w:numId="26" w16cid:durableId="1684432588">
    <w:abstractNumId w:val="8"/>
  </w:num>
  <w:num w:numId="27" w16cid:durableId="1685748447">
    <w:abstractNumId w:val="19"/>
  </w:num>
  <w:num w:numId="28" w16cid:durableId="1210340683">
    <w:abstractNumId w:val="32"/>
  </w:num>
  <w:num w:numId="29" w16cid:durableId="1457135814">
    <w:abstractNumId w:val="37"/>
  </w:num>
  <w:num w:numId="30" w16cid:durableId="1989430697">
    <w:abstractNumId w:val="5"/>
  </w:num>
  <w:num w:numId="31" w16cid:durableId="371614684">
    <w:abstractNumId w:val="1"/>
  </w:num>
  <w:num w:numId="32" w16cid:durableId="119954944">
    <w:abstractNumId w:val="2"/>
  </w:num>
  <w:num w:numId="33" w16cid:durableId="568152386">
    <w:abstractNumId w:val="30"/>
  </w:num>
  <w:num w:numId="34" w16cid:durableId="1557397524">
    <w:abstractNumId w:val="34"/>
  </w:num>
  <w:num w:numId="35" w16cid:durableId="1367871679">
    <w:abstractNumId w:val="13"/>
  </w:num>
  <w:num w:numId="36" w16cid:durableId="555816523">
    <w:abstractNumId w:val="25"/>
  </w:num>
  <w:num w:numId="37" w16cid:durableId="1999571429">
    <w:abstractNumId w:val="7"/>
  </w:num>
  <w:num w:numId="38" w16cid:durableId="1341203218">
    <w:abstractNumId w:val="17"/>
  </w:num>
  <w:num w:numId="39" w16cid:durableId="580949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C3"/>
    <w:rsid w:val="00000D8C"/>
    <w:rsid w:val="0000696C"/>
    <w:rsid w:val="00007BF5"/>
    <w:rsid w:val="0001374C"/>
    <w:rsid w:val="00015426"/>
    <w:rsid w:val="0001556D"/>
    <w:rsid w:val="00016694"/>
    <w:rsid w:val="00017436"/>
    <w:rsid w:val="0001770F"/>
    <w:rsid w:val="00021BBF"/>
    <w:rsid w:val="00022BA1"/>
    <w:rsid w:val="0002383D"/>
    <w:rsid w:val="00024B0E"/>
    <w:rsid w:val="000256F4"/>
    <w:rsid w:val="00026DA4"/>
    <w:rsid w:val="00027415"/>
    <w:rsid w:val="000277D5"/>
    <w:rsid w:val="000327B8"/>
    <w:rsid w:val="000343BD"/>
    <w:rsid w:val="00035C01"/>
    <w:rsid w:val="000373C4"/>
    <w:rsid w:val="00037709"/>
    <w:rsid w:val="00037A2C"/>
    <w:rsid w:val="0004059C"/>
    <w:rsid w:val="000414B3"/>
    <w:rsid w:val="00042D8A"/>
    <w:rsid w:val="0004402C"/>
    <w:rsid w:val="00045880"/>
    <w:rsid w:val="00045A58"/>
    <w:rsid w:val="00045A5D"/>
    <w:rsid w:val="00045B98"/>
    <w:rsid w:val="0004622E"/>
    <w:rsid w:val="00047765"/>
    <w:rsid w:val="00047FB0"/>
    <w:rsid w:val="00050B5B"/>
    <w:rsid w:val="00050D5B"/>
    <w:rsid w:val="00051B67"/>
    <w:rsid w:val="00051D57"/>
    <w:rsid w:val="00051E7A"/>
    <w:rsid w:val="00052466"/>
    <w:rsid w:val="0005271F"/>
    <w:rsid w:val="00052852"/>
    <w:rsid w:val="00052C2E"/>
    <w:rsid w:val="00054DD7"/>
    <w:rsid w:val="00055274"/>
    <w:rsid w:val="00055B58"/>
    <w:rsid w:val="00060B30"/>
    <w:rsid w:val="00060FDF"/>
    <w:rsid w:val="00063049"/>
    <w:rsid w:val="0006636E"/>
    <w:rsid w:val="0007096D"/>
    <w:rsid w:val="00074CEC"/>
    <w:rsid w:val="00075543"/>
    <w:rsid w:val="00075715"/>
    <w:rsid w:val="00076046"/>
    <w:rsid w:val="000760F0"/>
    <w:rsid w:val="000813A5"/>
    <w:rsid w:val="00082E44"/>
    <w:rsid w:val="00082E86"/>
    <w:rsid w:val="000839C3"/>
    <w:rsid w:val="00085A1C"/>
    <w:rsid w:val="00085A28"/>
    <w:rsid w:val="00086EFF"/>
    <w:rsid w:val="00087274"/>
    <w:rsid w:val="000877A0"/>
    <w:rsid w:val="00091093"/>
    <w:rsid w:val="00092FC9"/>
    <w:rsid w:val="000940C1"/>
    <w:rsid w:val="000967AC"/>
    <w:rsid w:val="00097003"/>
    <w:rsid w:val="000A04D1"/>
    <w:rsid w:val="000A1882"/>
    <w:rsid w:val="000A199B"/>
    <w:rsid w:val="000A3420"/>
    <w:rsid w:val="000A4168"/>
    <w:rsid w:val="000A647A"/>
    <w:rsid w:val="000A74AC"/>
    <w:rsid w:val="000A776D"/>
    <w:rsid w:val="000B2CE2"/>
    <w:rsid w:val="000B363A"/>
    <w:rsid w:val="000B43EF"/>
    <w:rsid w:val="000C08ED"/>
    <w:rsid w:val="000C0D33"/>
    <w:rsid w:val="000C14F5"/>
    <w:rsid w:val="000C26A7"/>
    <w:rsid w:val="000C4166"/>
    <w:rsid w:val="000C4BF2"/>
    <w:rsid w:val="000C609B"/>
    <w:rsid w:val="000C63A4"/>
    <w:rsid w:val="000C6804"/>
    <w:rsid w:val="000C77A6"/>
    <w:rsid w:val="000C7AC2"/>
    <w:rsid w:val="000D0AA8"/>
    <w:rsid w:val="000D0CB8"/>
    <w:rsid w:val="000D1D99"/>
    <w:rsid w:val="000D2CF2"/>
    <w:rsid w:val="000D3F60"/>
    <w:rsid w:val="000D41EB"/>
    <w:rsid w:val="000D494C"/>
    <w:rsid w:val="000D4959"/>
    <w:rsid w:val="000D4CCA"/>
    <w:rsid w:val="000D5597"/>
    <w:rsid w:val="000D6C5C"/>
    <w:rsid w:val="000E12A2"/>
    <w:rsid w:val="000E29C4"/>
    <w:rsid w:val="000E37A8"/>
    <w:rsid w:val="000E450F"/>
    <w:rsid w:val="000E72ED"/>
    <w:rsid w:val="000F0A3D"/>
    <w:rsid w:val="000F284A"/>
    <w:rsid w:val="000F3385"/>
    <w:rsid w:val="000F5916"/>
    <w:rsid w:val="000F714F"/>
    <w:rsid w:val="000F7991"/>
    <w:rsid w:val="00100FB3"/>
    <w:rsid w:val="00102A19"/>
    <w:rsid w:val="00103767"/>
    <w:rsid w:val="00105D17"/>
    <w:rsid w:val="00107480"/>
    <w:rsid w:val="001104CC"/>
    <w:rsid w:val="00120997"/>
    <w:rsid w:val="00120E5A"/>
    <w:rsid w:val="00121D58"/>
    <w:rsid w:val="00121FF4"/>
    <w:rsid w:val="0012236E"/>
    <w:rsid w:val="0012365C"/>
    <w:rsid w:val="00124727"/>
    <w:rsid w:val="0012574E"/>
    <w:rsid w:val="00126474"/>
    <w:rsid w:val="00127118"/>
    <w:rsid w:val="00127208"/>
    <w:rsid w:val="00130EE5"/>
    <w:rsid w:val="00131F89"/>
    <w:rsid w:val="0013263C"/>
    <w:rsid w:val="00132FDE"/>
    <w:rsid w:val="00133062"/>
    <w:rsid w:val="00134603"/>
    <w:rsid w:val="00134EF0"/>
    <w:rsid w:val="0013533A"/>
    <w:rsid w:val="00137998"/>
    <w:rsid w:val="00141E1C"/>
    <w:rsid w:val="00142CF4"/>
    <w:rsid w:val="00144DC8"/>
    <w:rsid w:val="00145645"/>
    <w:rsid w:val="0015017E"/>
    <w:rsid w:val="00150230"/>
    <w:rsid w:val="00151040"/>
    <w:rsid w:val="0015250D"/>
    <w:rsid w:val="00152F29"/>
    <w:rsid w:val="00152FE1"/>
    <w:rsid w:val="00153A25"/>
    <w:rsid w:val="00153C90"/>
    <w:rsid w:val="00154CA2"/>
    <w:rsid w:val="00155346"/>
    <w:rsid w:val="00160DED"/>
    <w:rsid w:val="00161BEA"/>
    <w:rsid w:val="00162207"/>
    <w:rsid w:val="00164957"/>
    <w:rsid w:val="0016559D"/>
    <w:rsid w:val="00165F2E"/>
    <w:rsid w:val="00167404"/>
    <w:rsid w:val="00170CC3"/>
    <w:rsid w:val="00170D8C"/>
    <w:rsid w:val="0017182D"/>
    <w:rsid w:val="0017259B"/>
    <w:rsid w:val="00172AC4"/>
    <w:rsid w:val="00173444"/>
    <w:rsid w:val="0017349D"/>
    <w:rsid w:val="00174740"/>
    <w:rsid w:val="00175615"/>
    <w:rsid w:val="0017696B"/>
    <w:rsid w:val="0017741B"/>
    <w:rsid w:val="001801F0"/>
    <w:rsid w:val="00182101"/>
    <w:rsid w:val="00182F3F"/>
    <w:rsid w:val="0018385C"/>
    <w:rsid w:val="00187CA7"/>
    <w:rsid w:val="00194DFF"/>
    <w:rsid w:val="00195C20"/>
    <w:rsid w:val="00195D10"/>
    <w:rsid w:val="00195ED1"/>
    <w:rsid w:val="001A04BC"/>
    <w:rsid w:val="001A1267"/>
    <w:rsid w:val="001A42C0"/>
    <w:rsid w:val="001A4538"/>
    <w:rsid w:val="001A4552"/>
    <w:rsid w:val="001A4F3C"/>
    <w:rsid w:val="001B0516"/>
    <w:rsid w:val="001B13D8"/>
    <w:rsid w:val="001B18FE"/>
    <w:rsid w:val="001B1E81"/>
    <w:rsid w:val="001C0E40"/>
    <w:rsid w:val="001C21D9"/>
    <w:rsid w:val="001C2E06"/>
    <w:rsid w:val="001C305B"/>
    <w:rsid w:val="001C5B1C"/>
    <w:rsid w:val="001C5C43"/>
    <w:rsid w:val="001C5F66"/>
    <w:rsid w:val="001C68BD"/>
    <w:rsid w:val="001C791E"/>
    <w:rsid w:val="001C7CF7"/>
    <w:rsid w:val="001D1E63"/>
    <w:rsid w:val="001D2C45"/>
    <w:rsid w:val="001D2CFC"/>
    <w:rsid w:val="001D3168"/>
    <w:rsid w:val="001D54DA"/>
    <w:rsid w:val="001D5619"/>
    <w:rsid w:val="001D7577"/>
    <w:rsid w:val="001E105E"/>
    <w:rsid w:val="001E121F"/>
    <w:rsid w:val="001E4DA2"/>
    <w:rsid w:val="001E6DDB"/>
    <w:rsid w:val="001F0C35"/>
    <w:rsid w:val="001F388C"/>
    <w:rsid w:val="001F3B22"/>
    <w:rsid w:val="001F7578"/>
    <w:rsid w:val="002027E3"/>
    <w:rsid w:val="00204019"/>
    <w:rsid w:val="002047CF"/>
    <w:rsid w:val="00206CC2"/>
    <w:rsid w:val="00212CBE"/>
    <w:rsid w:val="0021426F"/>
    <w:rsid w:val="00220539"/>
    <w:rsid w:val="002228D4"/>
    <w:rsid w:val="00225638"/>
    <w:rsid w:val="002262A5"/>
    <w:rsid w:val="00226CC5"/>
    <w:rsid w:val="00230D47"/>
    <w:rsid w:val="00230E09"/>
    <w:rsid w:val="0023374D"/>
    <w:rsid w:val="002341C7"/>
    <w:rsid w:val="00234441"/>
    <w:rsid w:val="00234511"/>
    <w:rsid w:val="002350E7"/>
    <w:rsid w:val="00237C25"/>
    <w:rsid w:val="0024187F"/>
    <w:rsid w:val="0024272F"/>
    <w:rsid w:val="00242FB1"/>
    <w:rsid w:val="00243DF5"/>
    <w:rsid w:val="00244560"/>
    <w:rsid w:val="002453E8"/>
    <w:rsid w:val="00245473"/>
    <w:rsid w:val="002476E3"/>
    <w:rsid w:val="00247E5C"/>
    <w:rsid w:val="0025097B"/>
    <w:rsid w:val="00251757"/>
    <w:rsid w:val="0025209D"/>
    <w:rsid w:val="0025330B"/>
    <w:rsid w:val="00253355"/>
    <w:rsid w:val="002533BB"/>
    <w:rsid w:val="00254705"/>
    <w:rsid w:val="00254A10"/>
    <w:rsid w:val="00254FA8"/>
    <w:rsid w:val="0025502E"/>
    <w:rsid w:val="00255469"/>
    <w:rsid w:val="00255939"/>
    <w:rsid w:val="0025680B"/>
    <w:rsid w:val="00257CBA"/>
    <w:rsid w:val="00257DFD"/>
    <w:rsid w:val="002608C9"/>
    <w:rsid w:val="00262763"/>
    <w:rsid w:val="00262BE0"/>
    <w:rsid w:val="00263198"/>
    <w:rsid w:val="0026487A"/>
    <w:rsid w:val="00266424"/>
    <w:rsid w:val="002700BC"/>
    <w:rsid w:val="002702DA"/>
    <w:rsid w:val="00270AF8"/>
    <w:rsid w:val="00272C53"/>
    <w:rsid w:val="002733CE"/>
    <w:rsid w:val="00276B5D"/>
    <w:rsid w:val="00276DF0"/>
    <w:rsid w:val="00280224"/>
    <w:rsid w:val="00280BFE"/>
    <w:rsid w:val="0028254E"/>
    <w:rsid w:val="0028286F"/>
    <w:rsid w:val="0028526D"/>
    <w:rsid w:val="0029038F"/>
    <w:rsid w:val="0029120C"/>
    <w:rsid w:val="00291296"/>
    <w:rsid w:val="0029315B"/>
    <w:rsid w:val="0029373D"/>
    <w:rsid w:val="00295D88"/>
    <w:rsid w:val="002965F9"/>
    <w:rsid w:val="002A21DD"/>
    <w:rsid w:val="002A3E55"/>
    <w:rsid w:val="002A5073"/>
    <w:rsid w:val="002A50BE"/>
    <w:rsid w:val="002A5D2E"/>
    <w:rsid w:val="002B04D4"/>
    <w:rsid w:val="002B149A"/>
    <w:rsid w:val="002B37F2"/>
    <w:rsid w:val="002B4D6C"/>
    <w:rsid w:val="002B6171"/>
    <w:rsid w:val="002C1C59"/>
    <w:rsid w:val="002C1F40"/>
    <w:rsid w:val="002C2870"/>
    <w:rsid w:val="002C2CF1"/>
    <w:rsid w:val="002C394B"/>
    <w:rsid w:val="002C455A"/>
    <w:rsid w:val="002C4E6E"/>
    <w:rsid w:val="002C5B6F"/>
    <w:rsid w:val="002C7365"/>
    <w:rsid w:val="002C75FF"/>
    <w:rsid w:val="002C7691"/>
    <w:rsid w:val="002C7A83"/>
    <w:rsid w:val="002D1849"/>
    <w:rsid w:val="002D20FF"/>
    <w:rsid w:val="002D2E55"/>
    <w:rsid w:val="002D35AC"/>
    <w:rsid w:val="002D416A"/>
    <w:rsid w:val="002D506A"/>
    <w:rsid w:val="002D541F"/>
    <w:rsid w:val="002D6123"/>
    <w:rsid w:val="002D72E6"/>
    <w:rsid w:val="002E069F"/>
    <w:rsid w:val="002E1F7B"/>
    <w:rsid w:val="002E3E78"/>
    <w:rsid w:val="002E4AE3"/>
    <w:rsid w:val="002F1120"/>
    <w:rsid w:val="002F246D"/>
    <w:rsid w:val="002F338B"/>
    <w:rsid w:val="002F3556"/>
    <w:rsid w:val="002F5109"/>
    <w:rsid w:val="002F52AB"/>
    <w:rsid w:val="002F62C2"/>
    <w:rsid w:val="002F7D6F"/>
    <w:rsid w:val="003001B5"/>
    <w:rsid w:val="00303776"/>
    <w:rsid w:val="00304D1F"/>
    <w:rsid w:val="003077AA"/>
    <w:rsid w:val="00307885"/>
    <w:rsid w:val="00310875"/>
    <w:rsid w:val="00311577"/>
    <w:rsid w:val="00312597"/>
    <w:rsid w:val="003131AA"/>
    <w:rsid w:val="00313BA0"/>
    <w:rsid w:val="003157BD"/>
    <w:rsid w:val="00315F9B"/>
    <w:rsid w:val="00317511"/>
    <w:rsid w:val="00317949"/>
    <w:rsid w:val="00320B45"/>
    <w:rsid w:val="0032291C"/>
    <w:rsid w:val="00322C59"/>
    <w:rsid w:val="00323641"/>
    <w:rsid w:val="003265AD"/>
    <w:rsid w:val="00327253"/>
    <w:rsid w:val="00327334"/>
    <w:rsid w:val="003276BB"/>
    <w:rsid w:val="0033001D"/>
    <w:rsid w:val="00330E89"/>
    <w:rsid w:val="0033260D"/>
    <w:rsid w:val="003336FB"/>
    <w:rsid w:val="0033383A"/>
    <w:rsid w:val="00334851"/>
    <w:rsid w:val="00336783"/>
    <w:rsid w:val="00337488"/>
    <w:rsid w:val="00337C1D"/>
    <w:rsid w:val="003408EF"/>
    <w:rsid w:val="00342477"/>
    <w:rsid w:val="0034314E"/>
    <w:rsid w:val="00343F14"/>
    <w:rsid w:val="00344EE6"/>
    <w:rsid w:val="00345E7C"/>
    <w:rsid w:val="0034711B"/>
    <w:rsid w:val="00347953"/>
    <w:rsid w:val="00351E17"/>
    <w:rsid w:val="00353F32"/>
    <w:rsid w:val="0035594F"/>
    <w:rsid w:val="00356BD9"/>
    <w:rsid w:val="00356CFF"/>
    <w:rsid w:val="00356FF3"/>
    <w:rsid w:val="00360B25"/>
    <w:rsid w:val="00360F8B"/>
    <w:rsid w:val="00363F52"/>
    <w:rsid w:val="003641D7"/>
    <w:rsid w:val="003647DD"/>
    <w:rsid w:val="003671F1"/>
    <w:rsid w:val="003673FF"/>
    <w:rsid w:val="003676CE"/>
    <w:rsid w:val="00367C8D"/>
    <w:rsid w:val="0037039C"/>
    <w:rsid w:val="00370AAB"/>
    <w:rsid w:val="0037363B"/>
    <w:rsid w:val="00373943"/>
    <w:rsid w:val="00374608"/>
    <w:rsid w:val="003759CA"/>
    <w:rsid w:val="00375A49"/>
    <w:rsid w:val="00376D57"/>
    <w:rsid w:val="00380936"/>
    <w:rsid w:val="00380DC8"/>
    <w:rsid w:val="0038301D"/>
    <w:rsid w:val="003840CA"/>
    <w:rsid w:val="00384598"/>
    <w:rsid w:val="00384825"/>
    <w:rsid w:val="00384E79"/>
    <w:rsid w:val="00385C37"/>
    <w:rsid w:val="00385CEB"/>
    <w:rsid w:val="00386460"/>
    <w:rsid w:val="003868B0"/>
    <w:rsid w:val="00390BB5"/>
    <w:rsid w:val="003917B7"/>
    <w:rsid w:val="003929A5"/>
    <w:rsid w:val="00392B00"/>
    <w:rsid w:val="00396E7E"/>
    <w:rsid w:val="003973FB"/>
    <w:rsid w:val="00397F5A"/>
    <w:rsid w:val="003A02E1"/>
    <w:rsid w:val="003A0DFD"/>
    <w:rsid w:val="003A18CA"/>
    <w:rsid w:val="003A2492"/>
    <w:rsid w:val="003A2B07"/>
    <w:rsid w:val="003A5262"/>
    <w:rsid w:val="003B7227"/>
    <w:rsid w:val="003C14E5"/>
    <w:rsid w:val="003C2096"/>
    <w:rsid w:val="003C2522"/>
    <w:rsid w:val="003C564A"/>
    <w:rsid w:val="003C58A9"/>
    <w:rsid w:val="003D0F0A"/>
    <w:rsid w:val="003D33FD"/>
    <w:rsid w:val="003D400A"/>
    <w:rsid w:val="003D666D"/>
    <w:rsid w:val="003D6F76"/>
    <w:rsid w:val="003E1C8B"/>
    <w:rsid w:val="003E2A51"/>
    <w:rsid w:val="003E4176"/>
    <w:rsid w:val="003E508E"/>
    <w:rsid w:val="003E51C3"/>
    <w:rsid w:val="003F00FA"/>
    <w:rsid w:val="003F0152"/>
    <w:rsid w:val="003F017C"/>
    <w:rsid w:val="003F1C45"/>
    <w:rsid w:val="003F1FAF"/>
    <w:rsid w:val="003F330B"/>
    <w:rsid w:val="003F35A1"/>
    <w:rsid w:val="003F3BF0"/>
    <w:rsid w:val="003F4210"/>
    <w:rsid w:val="003F45A3"/>
    <w:rsid w:val="003F4632"/>
    <w:rsid w:val="003F56D9"/>
    <w:rsid w:val="003F5B4C"/>
    <w:rsid w:val="003F6ABF"/>
    <w:rsid w:val="003F734B"/>
    <w:rsid w:val="00400135"/>
    <w:rsid w:val="004003E0"/>
    <w:rsid w:val="0040137A"/>
    <w:rsid w:val="004054AA"/>
    <w:rsid w:val="00405744"/>
    <w:rsid w:val="004061F4"/>
    <w:rsid w:val="0041119E"/>
    <w:rsid w:val="004125FE"/>
    <w:rsid w:val="00414A95"/>
    <w:rsid w:val="00417427"/>
    <w:rsid w:val="004264D3"/>
    <w:rsid w:val="0043322A"/>
    <w:rsid w:val="00433EC3"/>
    <w:rsid w:val="00440877"/>
    <w:rsid w:val="0044131E"/>
    <w:rsid w:val="004436F1"/>
    <w:rsid w:val="004446DE"/>
    <w:rsid w:val="004454CB"/>
    <w:rsid w:val="00445CC6"/>
    <w:rsid w:val="004474EA"/>
    <w:rsid w:val="00450948"/>
    <w:rsid w:val="00451D33"/>
    <w:rsid w:val="00453601"/>
    <w:rsid w:val="004545DC"/>
    <w:rsid w:val="00454840"/>
    <w:rsid w:val="00454E8D"/>
    <w:rsid w:val="00457784"/>
    <w:rsid w:val="004603BB"/>
    <w:rsid w:val="00462430"/>
    <w:rsid w:val="00462BC2"/>
    <w:rsid w:val="00463CA8"/>
    <w:rsid w:val="00464092"/>
    <w:rsid w:val="004658B4"/>
    <w:rsid w:val="0046592E"/>
    <w:rsid w:val="004673C6"/>
    <w:rsid w:val="0047457F"/>
    <w:rsid w:val="004807F9"/>
    <w:rsid w:val="0048097A"/>
    <w:rsid w:val="00482A06"/>
    <w:rsid w:val="00482F00"/>
    <w:rsid w:val="00484807"/>
    <w:rsid w:val="004860D8"/>
    <w:rsid w:val="004871BA"/>
    <w:rsid w:val="0048731F"/>
    <w:rsid w:val="00487F2E"/>
    <w:rsid w:val="00490486"/>
    <w:rsid w:val="00491D4F"/>
    <w:rsid w:val="004925DC"/>
    <w:rsid w:val="00493B92"/>
    <w:rsid w:val="00493F82"/>
    <w:rsid w:val="004942AC"/>
    <w:rsid w:val="0049550A"/>
    <w:rsid w:val="00495E84"/>
    <w:rsid w:val="004979C9"/>
    <w:rsid w:val="004A09D6"/>
    <w:rsid w:val="004A0D35"/>
    <w:rsid w:val="004A1165"/>
    <w:rsid w:val="004A149D"/>
    <w:rsid w:val="004A1DD5"/>
    <w:rsid w:val="004A2C11"/>
    <w:rsid w:val="004A5750"/>
    <w:rsid w:val="004A6927"/>
    <w:rsid w:val="004A6CE6"/>
    <w:rsid w:val="004B143D"/>
    <w:rsid w:val="004B2BF6"/>
    <w:rsid w:val="004B61C9"/>
    <w:rsid w:val="004B6DBA"/>
    <w:rsid w:val="004C1F13"/>
    <w:rsid w:val="004C3F3D"/>
    <w:rsid w:val="004C442F"/>
    <w:rsid w:val="004C4D89"/>
    <w:rsid w:val="004D0966"/>
    <w:rsid w:val="004D1293"/>
    <w:rsid w:val="004D548C"/>
    <w:rsid w:val="004E0B49"/>
    <w:rsid w:val="004E2B3B"/>
    <w:rsid w:val="004E3086"/>
    <w:rsid w:val="004E385C"/>
    <w:rsid w:val="004E53ED"/>
    <w:rsid w:val="004E57D1"/>
    <w:rsid w:val="004E5B73"/>
    <w:rsid w:val="004E6A07"/>
    <w:rsid w:val="004E6FED"/>
    <w:rsid w:val="004E7F04"/>
    <w:rsid w:val="004F24B8"/>
    <w:rsid w:val="004F3824"/>
    <w:rsid w:val="004F3F34"/>
    <w:rsid w:val="00500D00"/>
    <w:rsid w:val="00504D17"/>
    <w:rsid w:val="0051040A"/>
    <w:rsid w:val="005114F3"/>
    <w:rsid w:val="00511CDB"/>
    <w:rsid w:val="005124E5"/>
    <w:rsid w:val="00512F33"/>
    <w:rsid w:val="00513767"/>
    <w:rsid w:val="00514BE5"/>
    <w:rsid w:val="00515412"/>
    <w:rsid w:val="00515733"/>
    <w:rsid w:val="005166B7"/>
    <w:rsid w:val="00516AB7"/>
    <w:rsid w:val="00516C17"/>
    <w:rsid w:val="00517281"/>
    <w:rsid w:val="00521A32"/>
    <w:rsid w:val="00522037"/>
    <w:rsid w:val="00522275"/>
    <w:rsid w:val="005254FB"/>
    <w:rsid w:val="00526FC2"/>
    <w:rsid w:val="00527EF2"/>
    <w:rsid w:val="00527F37"/>
    <w:rsid w:val="00530A34"/>
    <w:rsid w:val="00531CD2"/>
    <w:rsid w:val="00531FFE"/>
    <w:rsid w:val="0053220B"/>
    <w:rsid w:val="00532280"/>
    <w:rsid w:val="0053254F"/>
    <w:rsid w:val="005335FB"/>
    <w:rsid w:val="00534DD5"/>
    <w:rsid w:val="00536498"/>
    <w:rsid w:val="005377E7"/>
    <w:rsid w:val="00537D13"/>
    <w:rsid w:val="00540B5F"/>
    <w:rsid w:val="00542441"/>
    <w:rsid w:val="005448FE"/>
    <w:rsid w:val="005504C8"/>
    <w:rsid w:val="0055138E"/>
    <w:rsid w:val="00551641"/>
    <w:rsid w:val="005539C0"/>
    <w:rsid w:val="005550A5"/>
    <w:rsid w:val="00555C69"/>
    <w:rsid w:val="00555D1F"/>
    <w:rsid w:val="005626BD"/>
    <w:rsid w:val="00562DE5"/>
    <w:rsid w:val="00563227"/>
    <w:rsid w:val="005659CA"/>
    <w:rsid w:val="00570F7C"/>
    <w:rsid w:val="00571606"/>
    <w:rsid w:val="00572228"/>
    <w:rsid w:val="00574AD4"/>
    <w:rsid w:val="00574DA3"/>
    <w:rsid w:val="00574EF2"/>
    <w:rsid w:val="00575CA6"/>
    <w:rsid w:val="00575E09"/>
    <w:rsid w:val="0057721E"/>
    <w:rsid w:val="0057785B"/>
    <w:rsid w:val="005815B4"/>
    <w:rsid w:val="00584C53"/>
    <w:rsid w:val="005853FE"/>
    <w:rsid w:val="00586CE9"/>
    <w:rsid w:val="005871D6"/>
    <w:rsid w:val="0058734D"/>
    <w:rsid w:val="005876A9"/>
    <w:rsid w:val="0059021E"/>
    <w:rsid w:val="00591450"/>
    <w:rsid w:val="005928CA"/>
    <w:rsid w:val="00594D4B"/>
    <w:rsid w:val="00597E4D"/>
    <w:rsid w:val="005A1996"/>
    <w:rsid w:val="005A21C4"/>
    <w:rsid w:val="005A2BD1"/>
    <w:rsid w:val="005A379D"/>
    <w:rsid w:val="005A4601"/>
    <w:rsid w:val="005A5610"/>
    <w:rsid w:val="005A6081"/>
    <w:rsid w:val="005B0FF7"/>
    <w:rsid w:val="005B174E"/>
    <w:rsid w:val="005B463D"/>
    <w:rsid w:val="005B54AC"/>
    <w:rsid w:val="005B5C3D"/>
    <w:rsid w:val="005B5D64"/>
    <w:rsid w:val="005B625B"/>
    <w:rsid w:val="005B64CC"/>
    <w:rsid w:val="005B725C"/>
    <w:rsid w:val="005B7646"/>
    <w:rsid w:val="005C3B4D"/>
    <w:rsid w:val="005C5096"/>
    <w:rsid w:val="005C6D10"/>
    <w:rsid w:val="005D0C05"/>
    <w:rsid w:val="005D1F04"/>
    <w:rsid w:val="005D5485"/>
    <w:rsid w:val="005D6F64"/>
    <w:rsid w:val="005E4D6C"/>
    <w:rsid w:val="005E6164"/>
    <w:rsid w:val="005E62C3"/>
    <w:rsid w:val="005E6641"/>
    <w:rsid w:val="005E7604"/>
    <w:rsid w:val="005E78C5"/>
    <w:rsid w:val="005F0DB1"/>
    <w:rsid w:val="005F13CD"/>
    <w:rsid w:val="005F1551"/>
    <w:rsid w:val="005F2279"/>
    <w:rsid w:val="005F3A44"/>
    <w:rsid w:val="005F3EA8"/>
    <w:rsid w:val="005F45A9"/>
    <w:rsid w:val="005F47F3"/>
    <w:rsid w:val="005F4D69"/>
    <w:rsid w:val="005F74B3"/>
    <w:rsid w:val="00601641"/>
    <w:rsid w:val="006030B4"/>
    <w:rsid w:val="006038AE"/>
    <w:rsid w:val="00603D32"/>
    <w:rsid w:val="0060561F"/>
    <w:rsid w:val="006061E0"/>
    <w:rsid w:val="00606A07"/>
    <w:rsid w:val="00607421"/>
    <w:rsid w:val="00607545"/>
    <w:rsid w:val="006107D8"/>
    <w:rsid w:val="006112F5"/>
    <w:rsid w:val="00614886"/>
    <w:rsid w:val="00614D6F"/>
    <w:rsid w:val="006155BB"/>
    <w:rsid w:val="00617195"/>
    <w:rsid w:val="006217B4"/>
    <w:rsid w:val="006241FD"/>
    <w:rsid w:val="00626BE6"/>
    <w:rsid w:val="0062779F"/>
    <w:rsid w:val="00633DF1"/>
    <w:rsid w:val="006365FF"/>
    <w:rsid w:val="0063685B"/>
    <w:rsid w:val="00636A1D"/>
    <w:rsid w:val="00637604"/>
    <w:rsid w:val="00642D3A"/>
    <w:rsid w:val="00643510"/>
    <w:rsid w:val="00644E67"/>
    <w:rsid w:val="006473E9"/>
    <w:rsid w:val="006475E4"/>
    <w:rsid w:val="00650A04"/>
    <w:rsid w:val="00651C11"/>
    <w:rsid w:val="00652A78"/>
    <w:rsid w:val="00652F5E"/>
    <w:rsid w:val="00653BBC"/>
    <w:rsid w:val="00655844"/>
    <w:rsid w:val="0065762C"/>
    <w:rsid w:val="006603F4"/>
    <w:rsid w:val="006639A6"/>
    <w:rsid w:val="006656E4"/>
    <w:rsid w:val="00666683"/>
    <w:rsid w:val="00671214"/>
    <w:rsid w:val="00671433"/>
    <w:rsid w:val="00671998"/>
    <w:rsid w:val="00674D6B"/>
    <w:rsid w:val="00675EE7"/>
    <w:rsid w:val="0067678D"/>
    <w:rsid w:val="00680A5D"/>
    <w:rsid w:val="00682517"/>
    <w:rsid w:val="006856E5"/>
    <w:rsid w:val="00686357"/>
    <w:rsid w:val="006869A7"/>
    <w:rsid w:val="00687454"/>
    <w:rsid w:val="00687C65"/>
    <w:rsid w:val="0069005E"/>
    <w:rsid w:val="00691719"/>
    <w:rsid w:val="0069419D"/>
    <w:rsid w:val="0069441E"/>
    <w:rsid w:val="00695926"/>
    <w:rsid w:val="006A0994"/>
    <w:rsid w:val="006A09FB"/>
    <w:rsid w:val="006A26AE"/>
    <w:rsid w:val="006A2FE3"/>
    <w:rsid w:val="006A3BE9"/>
    <w:rsid w:val="006A4BF8"/>
    <w:rsid w:val="006A5B01"/>
    <w:rsid w:val="006A60FD"/>
    <w:rsid w:val="006A669D"/>
    <w:rsid w:val="006A7A9F"/>
    <w:rsid w:val="006B022E"/>
    <w:rsid w:val="006B1A5C"/>
    <w:rsid w:val="006B5276"/>
    <w:rsid w:val="006B67E6"/>
    <w:rsid w:val="006B6EB0"/>
    <w:rsid w:val="006B7EE1"/>
    <w:rsid w:val="006C034C"/>
    <w:rsid w:val="006C06FC"/>
    <w:rsid w:val="006C1227"/>
    <w:rsid w:val="006C1BC1"/>
    <w:rsid w:val="006C2385"/>
    <w:rsid w:val="006C2B98"/>
    <w:rsid w:val="006C36ED"/>
    <w:rsid w:val="006C3EE6"/>
    <w:rsid w:val="006C51DC"/>
    <w:rsid w:val="006C768C"/>
    <w:rsid w:val="006C7EF1"/>
    <w:rsid w:val="006D0B40"/>
    <w:rsid w:val="006D3E01"/>
    <w:rsid w:val="006D407F"/>
    <w:rsid w:val="006D780D"/>
    <w:rsid w:val="006E0E86"/>
    <w:rsid w:val="006E1A6A"/>
    <w:rsid w:val="006E3843"/>
    <w:rsid w:val="006E3D13"/>
    <w:rsid w:val="006E735E"/>
    <w:rsid w:val="006F048E"/>
    <w:rsid w:val="006F25AF"/>
    <w:rsid w:val="006F49D1"/>
    <w:rsid w:val="006F4B3F"/>
    <w:rsid w:val="006F4FFE"/>
    <w:rsid w:val="006F6835"/>
    <w:rsid w:val="006F6F53"/>
    <w:rsid w:val="006F723C"/>
    <w:rsid w:val="006F7643"/>
    <w:rsid w:val="007012FF"/>
    <w:rsid w:val="007021EB"/>
    <w:rsid w:val="007039CF"/>
    <w:rsid w:val="00707264"/>
    <w:rsid w:val="007132F0"/>
    <w:rsid w:val="00713CE8"/>
    <w:rsid w:val="0071409D"/>
    <w:rsid w:val="00714294"/>
    <w:rsid w:val="00715322"/>
    <w:rsid w:val="0071559D"/>
    <w:rsid w:val="007162B5"/>
    <w:rsid w:val="007162EB"/>
    <w:rsid w:val="00716673"/>
    <w:rsid w:val="00716B3F"/>
    <w:rsid w:val="00716F61"/>
    <w:rsid w:val="00717C1F"/>
    <w:rsid w:val="0072082D"/>
    <w:rsid w:val="007219AC"/>
    <w:rsid w:val="00721C3E"/>
    <w:rsid w:val="0072294D"/>
    <w:rsid w:val="00723D8F"/>
    <w:rsid w:val="00724E33"/>
    <w:rsid w:val="00725D5F"/>
    <w:rsid w:val="007266A2"/>
    <w:rsid w:val="00730B5C"/>
    <w:rsid w:val="00731A81"/>
    <w:rsid w:val="007357E8"/>
    <w:rsid w:val="0073762A"/>
    <w:rsid w:val="007418B0"/>
    <w:rsid w:val="00741A4E"/>
    <w:rsid w:val="00743E39"/>
    <w:rsid w:val="007442B0"/>
    <w:rsid w:val="00745DBD"/>
    <w:rsid w:val="0075017E"/>
    <w:rsid w:val="0075068A"/>
    <w:rsid w:val="00750D1C"/>
    <w:rsid w:val="00753F06"/>
    <w:rsid w:val="00755A28"/>
    <w:rsid w:val="00757D2E"/>
    <w:rsid w:val="00761A56"/>
    <w:rsid w:val="007630A1"/>
    <w:rsid w:val="00764375"/>
    <w:rsid w:val="00764C15"/>
    <w:rsid w:val="00765A3B"/>
    <w:rsid w:val="00766D1D"/>
    <w:rsid w:val="007673A5"/>
    <w:rsid w:val="00771B4F"/>
    <w:rsid w:val="00772244"/>
    <w:rsid w:val="007726A6"/>
    <w:rsid w:val="00772992"/>
    <w:rsid w:val="00774649"/>
    <w:rsid w:val="00774E42"/>
    <w:rsid w:val="00780F69"/>
    <w:rsid w:val="00784EBA"/>
    <w:rsid w:val="007854B2"/>
    <w:rsid w:val="007879DE"/>
    <w:rsid w:val="00790098"/>
    <w:rsid w:val="0079107B"/>
    <w:rsid w:val="00791622"/>
    <w:rsid w:val="007923D9"/>
    <w:rsid w:val="00792FE1"/>
    <w:rsid w:val="00793153"/>
    <w:rsid w:val="00793F92"/>
    <w:rsid w:val="007A24C1"/>
    <w:rsid w:val="007A32B1"/>
    <w:rsid w:val="007A39A2"/>
    <w:rsid w:val="007A576F"/>
    <w:rsid w:val="007A5E66"/>
    <w:rsid w:val="007A7FDA"/>
    <w:rsid w:val="007B115E"/>
    <w:rsid w:val="007B1260"/>
    <w:rsid w:val="007B47E4"/>
    <w:rsid w:val="007B519C"/>
    <w:rsid w:val="007B5724"/>
    <w:rsid w:val="007B6238"/>
    <w:rsid w:val="007C4A1F"/>
    <w:rsid w:val="007C57CD"/>
    <w:rsid w:val="007C5A08"/>
    <w:rsid w:val="007C66DC"/>
    <w:rsid w:val="007C71C9"/>
    <w:rsid w:val="007D1E34"/>
    <w:rsid w:val="007D22E8"/>
    <w:rsid w:val="007D2CB1"/>
    <w:rsid w:val="007E06DF"/>
    <w:rsid w:val="007E0BC0"/>
    <w:rsid w:val="007E10C6"/>
    <w:rsid w:val="007E13CA"/>
    <w:rsid w:val="007E20AD"/>
    <w:rsid w:val="007E513B"/>
    <w:rsid w:val="007E5D8F"/>
    <w:rsid w:val="007E62DC"/>
    <w:rsid w:val="007E65A4"/>
    <w:rsid w:val="007E7A99"/>
    <w:rsid w:val="007F338A"/>
    <w:rsid w:val="007F395C"/>
    <w:rsid w:val="007F6146"/>
    <w:rsid w:val="007F6341"/>
    <w:rsid w:val="00802EA9"/>
    <w:rsid w:val="0080627F"/>
    <w:rsid w:val="0080651F"/>
    <w:rsid w:val="008075FC"/>
    <w:rsid w:val="00813281"/>
    <w:rsid w:val="008137EC"/>
    <w:rsid w:val="0081507D"/>
    <w:rsid w:val="008157CB"/>
    <w:rsid w:val="008161A0"/>
    <w:rsid w:val="00816704"/>
    <w:rsid w:val="0082236D"/>
    <w:rsid w:val="008231E5"/>
    <w:rsid w:val="00823FAF"/>
    <w:rsid w:val="00824026"/>
    <w:rsid w:val="008243B9"/>
    <w:rsid w:val="00825D68"/>
    <w:rsid w:val="008279E6"/>
    <w:rsid w:val="00827EF3"/>
    <w:rsid w:val="00832708"/>
    <w:rsid w:val="0083419B"/>
    <w:rsid w:val="00834222"/>
    <w:rsid w:val="0084130B"/>
    <w:rsid w:val="008414A5"/>
    <w:rsid w:val="00843D99"/>
    <w:rsid w:val="00845683"/>
    <w:rsid w:val="00845F7D"/>
    <w:rsid w:val="00847704"/>
    <w:rsid w:val="00847B38"/>
    <w:rsid w:val="008503FD"/>
    <w:rsid w:val="008509C4"/>
    <w:rsid w:val="00853375"/>
    <w:rsid w:val="00854824"/>
    <w:rsid w:val="00856C91"/>
    <w:rsid w:val="0086187D"/>
    <w:rsid w:val="00861A78"/>
    <w:rsid w:val="00861C65"/>
    <w:rsid w:val="0086248D"/>
    <w:rsid w:val="008642EB"/>
    <w:rsid w:val="00866C9D"/>
    <w:rsid w:val="00867898"/>
    <w:rsid w:val="00870EF9"/>
    <w:rsid w:val="00871C4F"/>
    <w:rsid w:val="0087239C"/>
    <w:rsid w:val="008753EA"/>
    <w:rsid w:val="008762F6"/>
    <w:rsid w:val="0087663F"/>
    <w:rsid w:val="008800DA"/>
    <w:rsid w:val="0088014C"/>
    <w:rsid w:val="00882053"/>
    <w:rsid w:val="00883A8A"/>
    <w:rsid w:val="008848CC"/>
    <w:rsid w:val="00886139"/>
    <w:rsid w:val="0088773A"/>
    <w:rsid w:val="00890B7E"/>
    <w:rsid w:val="008947E0"/>
    <w:rsid w:val="00896519"/>
    <w:rsid w:val="00897FAC"/>
    <w:rsid w:val="008A1702"/>
    <w:rsid w:val="008A2A13"/>
    <w:rsid w:val="008A4B1F"/>
    <w:rsid w:val="008A6263"/>
    <w:rsid w:val="008A7659"/>
    <w:rsid w:val="008B1214"/>
    <w:rsid w:val="008B1319"/>
    <w:rsid w:val="008B1361"/>
    <w:rsid w:val="008B397B"/>
    <w:rsid w:val="008B42A3"/>
    <w:rsid w:val="008B4B92"/>
    <w:rsid w:val="008B60E0"/>
    <w:rsid w:val="008C1BF9"/>
    <w:rsid w:val="008C253A"/>
    <w:rsid w:val="008C5207"/>
    <w:rsid w:val="008D13CB"/>
    <w:rsid w:val="008D20AC"/>
    <w:rsid w:val="008D29B7"/>
    <w:rsid w:val="008D29FC"/>
    <w:rsid w:val="008D3415"/>
    <w:rsid w:val="008D4AFE"/>
    <w:rsid w:val="008D5370"/>
    <w:rsid w:val="008D5A67"/>
    <w:rsid w:val="008D5AB9"/>
    <w:rsid w:val="008D6295"/>
    <w:rsid w:val="008D67DD"/>
    <w:rsid w:val="008E478E"/>
    <w:rsid w:val="008E4885"/>
    <w:rsid w:val="008E4E57"/>
    <w:rsid w:val="008E58A1"/>
    <w:rsid w:val="008E5B26"/>
    <w:rsid w:val="008E5BF9"/>
    <w:rsid w:val="008F0D08"/>
    <w:rsid w:val="008F12DB"/>
    <w:rsid w:val="008F1477"/>
    <w:rsid w:val="008F212F"/>
    <w:rsid w:val="008F68BB"/>
    <w:rsid w:val="008F7D7B"/>
    <w:rsid w:val="00900EA7"/>
    <w:rsid w:val="009011A9"/>
    <w:rsid w:val="00901A68"/>
    <w:rsid w:val="009021AB"/>
    <w:rsid w:val="00902EE3"/>
    <w:rsid w:val="009033C8"/>
    <w:rsid w:val="009062AD"/>
    <w:rsid w:val="00907B0F"/>
    <w:rsid w:val="00910662"/>
    <w:rsid w:val="0091198F"/>
    <w:rsid w:val="00911EC0"/>
    <w:rsid w:val="00913E9D"/>
    <w:rsid w:val="0092113A"/>
    <w:rsid w:val="00921362"/>
    <w:rsid w:val="009216FD"/>
    <w:rsid w:val="009224BD"/>
    <w:rsid w:val="00923B38"/>
    <w:rsid w:val="00925E8B"/>
    <w:rsid w:val="009268C3"/>
    <w:rsid w:val="00930B03"/>
    <w:rsid w:val="00932E65"/>
    <w:rsid w:val="00936329"/>
    <w:rsid w:val="00940659"/>
    <w:rsid w:val="00941031"/>
    <w:rsid w:val="0094123A"/>
    <w:rsid w:val="00941474"/>
    <w:rsid w:val="009427D8"/>
    <w:rsid w:val="0094345B"/>
    <w:rsid w:val="0094429A"/>
    <w:rsid w:val="009518F1"/>
    <w:rsid w:val="009527FF"/>
    <w:rsid w:val="009529B2"/>
    <w:rsid w:val="009541CC"/>
    <w:rsid w:val="009556F5"/>
    <w:rsid w:val="00955704"/>
    <w:rsid w:val="00955E14"/>
    <w:rsid w:val="00957F03"/>
    <w:rsid w:val="00960579"/>
    <w:rsid w:val="009606DA"/>
    <w:rsid w:val="009629E0"/>
    <w:rsid w:val="00964C76"/>
    <w:rsid w:val="0096619C"/>
    <w:rsid w:val="00966643"/>
    <w:rsid w:val="00967D62"/>
    <w:rsid w:val="00970821"/>
    <w:rsid w:val="0097105A"/>
    <w:rsid w:val="009710FA"/>
    <w:rsid w:val="00971232"/>
    <w:rsid w:val="00974A6E"/>
    <w:rsid w:val="00975781"/>
    <w:rsid w:val="00975ED7"/>
    <w:rsid w:val="00977F0D"/>
    <w:rsid w:val="0098152C"/>
    <w:rsid w:val="00982B11"/>
    <w:rsid w:val="00983E89"/>
    <w:rsid w:val="009857F7"/>
    <w:rsid w:val="009865E3"/>
    <w:rsid w:val="00986C18"/>
    <w:rsid w:val="009916D8"/>
    <w:rsid w:val="00991F0D"/>
    <w:rsid w:val="00995533"/>
    <w:rsid w:val="00995EE6"/>
    <w:rsid w:val="00995F2B"/>
    <w:rsid w:val="009960A5"/>
    <w:rsid w:val="0099661C"/>
    <w:rsid w:val="00997152"/>
    <w:rsid w:val="00997AB6"/>
    <w:rsid w:val="00997F61"/>
    <w:rsid w:val="009A0B4C"/>
    <w:rsid w:val="009A3425"/>
    <w:rsid w:val="009A6AF1"/>
    <w:rsid w:val="009B1E50"/>
    <w:rsid w:val="009B333A"/>
    <w:rsid w:val="009B5EFA"/>
    <w:rsid w:val="009C1A6F"/>
    <w:rsid w:val="009C2F9D"/>
    <w:rsid w:val="009C360F"/>
    <w:rsid w:val="009C36ED"/>
    <w:rsid w:val="009C40EA"/>
    <w:rsid w:val="009C4470"/>
    <w:rsid w:val="009C4597"/>
    <w:rsid w:val="009C540B"/>
    <w:rsid w:val="009C559B"/>
    <w:rsid w:val="009C6919"/>
    <w:rsid w:val="009C6CEA"/>
    <w:rsid w:val="009D002C"/>
    <w:rsid w:val="009D1FD6"/>
    <w:rsid w:val="009D28E0"/>
    <w:rsid w:val="009D2D35"/>
    <w:rsid w:val="009D42B5"/>
    <w:rsid w:val="009D4DC5"/>
    <w:rsid w:val="009E02E1"/>
    <w:rsid w:val="009E08A1"/>
    <w:rsid w:val="009E12D1"/>
    <w:rsid w:val="009E27B3"/>
    <w:rsid w:val="009E4894"/>
    <w:rsid w:val="009E52A0"/>
    <w:rsid w:val="009E787F"/>
    <w:rsid w:val="009F0331"/>
    <w:rsid w:val="009F121E"/>
    <w:rsid w:val="009F3B2E"/>
    <w:rsid w:val="009F3C29"/>
    <w:rsid w:val="009F563D"/>
    <w:rsid w:val="00A013A7"/>
    <w:rsid w:val="00A01779"/>
    <w:rsid w:val="00A0303B"/>
    <w:rsid w:val="00A0761D"/>
    <w:rsid w:val="00A12F0C"/>
    <w:rsid w:val="00A13D7E"/>
    <w:rsid w:val="00A144D8"/>
    <w:rsid w:val="00A14788"/>
    <w:rsid w:val="00A153DB"/>
    <w:rsid w:val="00A15564"/>
    <w:rsid w:val="00A16576"/>
    <w:rsid w:val="00A205C0"/>
    <w:rsid w:val="00A21CE4"/>
    <w:rsid w:val="00A21FEE"/>
    <w:rsid w:val="00A22CC3"/>
    <w:rsid w:val="00A24F78"/>
    <w:rsid w:val="00A277BA"/>
    <w:rsid w:val="00A31C84"/>
    <w:rsid w:val="00A324A7"/>
    <w:rsid w:val="00A326FE"/>
    <w:rsid w:val="00A32754"/>
    <w:rsid w:val="00A34334"/>
    <w:rsid w:val="00A35E87"/>
    <w:rsid w:val="00A37E00"/>
    <w:rsid w:val="00A4040E"/>
    <w:rsid w:val="00A434AE"/>
    <w:rsid w:val="00A43FDD"/>
    <w:rsid w:val="00A447FE"/>
    <w:rsid w:val="00A50991"/>
    <w:rsid w:val="00A5146E"/>
    <w:rsid w:val="00A52A25"/>
    <w:rsid w:val="00A5317C"/>
    <w:rsid w:val="00A558CC"/>
    <w:rsid w:val="00A61B65"/>
    <w:rsid w:val="00A65232"/>
    <w:rsid w:val="00A66088"/>
    <w:rsid w:val="00A6765E"/>
    <w:rsid w:val="00A67F86"/>
    <w:rsid w:val="00A700F5"/>
    <w:rsid w:val="00A70D1C"/>
    <w:rsid w:val="00A77E6C"/>
    <w:rsid w:val="00A8131D"/>
    <w:rsid w:val="00A81E10"/>
    <w:rsid w:val="00A879D2"/>
    <w:rsid w:val="00A90521"/>
    <w:rsid w:val="00A90C06"/>
    <w:rsid w:val="00A93792"/>
    <w:rsid w:val="00A93904"/>
    <w:rsid w:val="00A970CA"/>
    <w:rsid w:val="00AA03A9"/>
    <w:rsid w:val="00AA1A2D"/>
    <w:rsid w:val="00AA34F5"/>
    <w:rsid w:val="00AA38B4"/>
    <w:rsid w:val="00AA3991"/>
    <w:rsid w:val="00AA5224"/>
    <w:rsid w:val="00AA5A2E"/>
    <w:rsid w:val="00AB06B8"/>
    <w:rsid w:val="00AB2F98"/>
    <w:rsid w:val="00AB4544"/>
    <w:rsid w:val="00AB630B"/>
    <w:rsid w:val="00AB6C43"/>
    <w:rsid w:val="00AB763C"/>
    <w:rsid w:val="00AC01D9"/>
    <w:rsid w:val="00AC02A1"/>
    <w:rsid w:val="00AC3899"/>
    <w:rsid w:val="00AC3EF6"/>
    <w:rsid w:val="00AC6A6E"/>
    <w:rsid w:val="00AC6EA6"/>
    <w:rsid w:val="00AC6ED7"/>
    <w:rsid w:val="00AC724C"/>
    <w:rsid w:val="00AD060F"/>
    <w:rsid w:val="00AD21A7"/>
    <w:rsid w:val="00AD41A3"/>
    <w:rsid w:val="00AD6679"/>
    <w:rsid w:val="00AD7981"/>
    <w:rsid w:val="00AE0157"/>
    <w:rsid w:val="00AE0782"/>
    <w:rsid w:val="00AE77AD"/>
    <w:rsid w:val="00AE7A3D"/>
    <w:rsid w:val="00AF0EC8"/>
    <w:rsid w:val="00AF11D2"/>
    <w:rsid w:val="00AF1363"/>
    <w:rsid w:val="00AF1C7B"/>
    <w:rsid w:val="00AF2A9E"/>
    <w:rsid w:val="00AF2B45"/>
    <w:rsid w:val="00AF3DAF"/>
    <w:rsid w:val="00AF7091"/>
    <w:rsid w:val="00AF717C"/>
    <w:rsid w:val="00AF7462"/>
    <w:rsid w:val="00B0303C"/>
    <w:rsid w:val="00B05CB3"/>
    <w:rsid w:val="00B064EB"/>
    <w:rsid w:val="00B10CE9"/>
    <w:rsid w:val="00B11146"/>
    <w:rsid w:val="00B1215F"/>
    <w:rsid w:val="00B15297"/>
    <w:rsid w:val="00B15346"/>
    <w:rsid w:val="00B1641E"/>
    <w:rsid w:val="00B16789"/>
    <w:rsid w:val="00B16A03"/>
    <w:rsid w:val="00B20021"/>
    <w:rsid w:val="00B20E68"/>
    <w:rsid w:val="00B2137F"/>
    <w:rsid w:val="00B2194C"/>
    <w:rsid w:val="00B23EB7"/>
    <w:rsid w:val="00B23F6A"/>
    <w:rsid w:val="00B25881"/>
    <w:rsid w:val="00B25F6A"/>
    <w:rsid w:val="00B272FA"/>
    <w:rsid w:val="00B3057E"/>
    <w:rsid w:val="00B30AE3"/>
    <w:rsid w:val="00B325B7"/>
    <w:rsid w:val="00B36191"/>
    <w:rsid w:val="00B37140"/>
    <w:rsid w:val="00B41669"/>
    <w:rsid w:val="00B44F31"/>
    <w:rsid w:val="00B451D9"/>
    <w:rsid w:val="00B453E4"/>
    <w:rsid w:val="00B5009A"/>
    <w:rsid w:val="00B51AD2"/>
    <w:rsid w:val="00B51EC1"/>
    <w:rsid w:val="00B534A8"/>
    <w:rsid w:val="00B556A1"/>
    <w:rsid w:val="00B5614A"/>
    <w:rsid w:val="00B5635A"/>
    <w:rsid w:val="00B56966"/>
    <w:rsid w:val="00B56F7F"/>
    <w:rsid w:val="00B57BEA"/>
    <w:rsid w:val="00B60929"/>
    <w:rsid w:val="00B61468"/>
    <w:rsid w:val="00B62F59"/>
    <w:rsid w:val="00B64289"/>
    <w:rsid w:val="00B64A47"/>
    <w:rsid w:val="00B662FC"/>
    <w:rsid w:val="00B70B0F"/>
    <w:rsid w:val="00B70EA0"/>
    <w:rsid w:val="00B71A1C"/>
    <w:rsid w:val="00B71E8E"/>
    <w:rsid w:val="00B72613"/>
    <w:rsid w:val="00B753E8"/>
    <w:rsid w:val="00B75706"/>
    <w:rsid w:val="00B77342"/>
    <w:rsid w:val="00B817C0"/>
    <w:rsid w:val="00B8200D"/>
    <w:rsid w:val="00B820C6"/>
    <w:rsid w:val="00B821D5"/>
    <w:rsid w:val="00B82FD5"/>
    <w:rsid w:val="00B83047"/>
    <w:rsid w:val="00B870C9"/>
    <w:rsid w:val="00B877BD"/>
    <w:rsid w:val="00B90620"/>
    <w:rsid w:val="00B90645"/>
    <w:rsid w:val="00B9265F"/>
    <w:rsid w:val="00B93B94"/>
    <w:rsid w:val="00B975C5"/>
    <w:rsid w:val="00B97792"/>
    <w:rsid w:val="00B97FAD"/>
    <w:rsid w:val="00BA1122"/>
    <w:rsid w:val="00BA1B61"/>
    <w:rsid w:val="00BA370E"/>
    <w:rsid w:val="00BA3ABF"/>
    <w:rsid w:val="00BA649E"/>
    <w:rsid w:val="00BA6599"/>
    <w:rsid w:val="00BB152A"/>
    <w:rsid w:val="00BB2B08"/>
    <w:rsid w:val="00BB448A"/>
    <w:rsid w:val="00BB4E7E"/>
    <w:rsid w:val="00BB67BE"/>
    <w:rsid w:val="00BB73B9"/>
    <w:rsid w:val="00BB7831"/>
    <w:rsid w:val="00BC1A1E"/>
    <w:rsid w:val="00BC46CC"/>
    <w:rsid w:val="00BC6E29"/>
    <w:rsid w:val="00BC76D0"/>
    <w:rsid w:val="00BD156D"/>
    <w:rsid w:val="00BD2C56"/>
    <w:rsid w:val="00BD6407"/>
    <w:rsid w:val="00BD7A51"/>
    <w:rsid w:val="00BD7B3F"/>
    <w:rsid w:val="00BE099F"/>
    <w:rsid w:val="00BE0EF2"/>
    <w:rsid w:val="00BE23F2"/>
    <w:rsid w:val="00BE471B"/>
    <w:rsid w:val="00BE4BD2"/>
    <w:rsid w:val="00BE6CD8"/>
    <w:rsid w:val="00BE6DAC"/>
    <w:rsid w:val="00BF0598"/>
    <w:rsid w:val="00BF1144"/>
    <w:rsid w:val="00BF23B8"/>
    <w:rsid w:val="00BF279F"/>
    <w:rsid w:val="00BF37B7"/>
    <w:rsid w:val="00BF4A92"/>
    <w:rsid w:val="00BF5D1A"/>
    <w:rsid w:val="00BF6429"/>
    <w:rsid w:val="00BF7A39"/>
    <w:rsid w:val="00C05666"/>
    <w:rsid w:val="00C0628D"/>
    <w:rsid w:val="00C07C92"/>
    <w:rsid w:val="00C11275"/>
    <w:rsid w:val="00C11FD9"/>
    <w:rsid w:val="00C12B7F"/>
    <w:rsid w:val="00C15BC6"/>
    <w:rsid w:val="00C160F0"/>
    <w:rsid w:val="00C21495"/>
    <w:rsid w:val="00C24977"/>
    <w:rsid w:val="00C24F82"/>
    <w:rsid w:val="00C25CB1"/>
    <w:rsid w:val="00C25D97"/>
    <w:rsid w:val="00C27122"/>
    <w:rsid w:val="00C30A90"/>
    <w:rsid w:val="00C31086"/>
    <w:rsid w:val="00C32D3C"/>
    <w:rsid w:val="00C345F2"/>
    <w:rsid w:val="00C34A3C"/>
    <w:rsid w:val="00C37033"/>
    <w:rsid w:val="00C37318"/>
    <w:rsid w:val="00C37F6B"/>
    <w:rsid w:val="00C416F7"/>
    <w:rsid w:val="00C41A8D"/>
    <w:rsid w:val="00C4371F"/>
    <w:rsid w:val="00C461AE"/>
    <w:rsid w:val="00C46608"/>
    <w:rsid w:val="00C46E8E"/>
    <w:rsid w:val="00C471C3"/>
    <w:rsid w:val="00C47546"/>
    <w:rsid w:val="00C47871"/>
    <w:rsid w:val="00C47BF5"/>
    <w:rsid w:val="00C542F8"/>
    <w:rsid w:val="00C549A4"/>
    <w:rsid w:val="00C604A8"/>
    <w:rsid w:val="00C62BB1"/>
    <w:rsid w:val="00C62F62"/>
    <w:rsid w:val="00C63D6C"/>
    <w:rsid w:val="00C64BC4"/>
    <w:rsid w:val="00C64BD3"/>
    <w:rsid w:val="00C66DD9"/>
    <w:rsid w:val="00C674DB"/>
    <w:rsid w:val="00C70001"/>
    <w:rsid w:val="00C702F4"/>
    <w:rsid w:val="00C7051C"/>
    <w:rsid w:val="00C712D1"/>
    <w:rsid w:val="00C72DBB"/>
    <w:rsid w:val="00C73A5C"/>
    <w:rsid w:val="00C75418"/>
    <w:rsid w:val="00C76B39"/>
    <w:rsid w:val="00C77026"/>
    <w:rsid w:val="00C806A9"/>
    <w:rsid w:val="00C80C39"/>
    <w:rsid w:val="00C80CBC"/>
    <w:rsid w:val="00C812CD"/>
    <w:rsid w:val="00C83CE7"/>
    <w:rsid w:val="00C83E1D"/>
    <w:rsid w:val="00C8417E"/>
    <w:rsid w:val="00C84248"/>
    <w:rsid w:val="00C851F6"/>
    <w:rsid w:val="00C8641F"/>
    <w:rsid w:val="00C8693E"/>
    <w:rsid w:val="00C90586"/>
    <w:rsid w:val="00C93F44"/>
    <w:rsid w:val="00C96249"/>
    <w:rsid w:val="00C963A5"/>
    <w:rsid w:val="00C96527"/>
    <w:rsid w:val="00CA1EB2"/>
    <w:rsid w:val="00CA2620"/>
    <w:rsid w:val="00CA655E"/>
    <w:rsid w:val="00CA7AA5"/>
    <w:rsid w:val="00CB0B32"/>
    <w:rsid w:val="00CB1DF8"/>
    <w:rsid w:val="00CB4478"/>
    <w:rsid w:val="00CB665B"/>
    <w:rsid w:val="00CB6B36"/>
    <w:rsid w:val="00CB78C0"/>
    <w:rsid w:val="00CC07EA"/>
    <w:rsid w:val="00CC2073"/>
    <w:rsid w:val="00CC3E26"/>
    <w:rsid w:val="00CC44C4"/>
    <w:rsid w:val="00CC4EDA"/>
    <w:rsid w:val="00CD0968"/>
    <w:rsid w:val="00CD0F5B"/>
    <w:rsid w:val="00CD111D"/>
    <w:rsid w:val="00CD147A"/>
    <w:rsid w:val="00CD20AF"/>
    <w:rsid w:val="00CD217E"/>
    <w:rsid w:val="00CD3497"/>
    <w:rsid w:val="00CD3DDE"/>
    <w:rsid w:val="00CD5C5E"/>
    <w:rsid w:val="00CD778E"/>
    <w:rsid w:val="00CE4613"/>
    <w:rsid w:val="00CE56F1"/>
    <w:rsid w:val="00CE5D8C"/>
    <w:rsid w:val="00CF0B6B"/>
    <w:rsid w:val="00CF1198"/>
    <w:rsid w:val="00CF1C2A"/>
    <w:rsid w:val="00CF201E"/>
    <w:rsid w:val="00CF4783"/>
    <w:rsid w:val="00CF55B4"/>
    <w:rsid w:val="00CF5DE4"/>
    <w:rsid w:val="00CF5E09"/>
    <w:rsid w:val="00CF647F"/>
    <w:rsid w:val="00CF7E8D"/>
    <w:rsid w:val="00D007F7"/>
    <w:rsid w:val="00D01C3A"/>
    <w:rsid w:val="00D063FC"/>
    <w:rsid w:val="00D128CE"/>
    <w:rsid w:val="00D14B91"/>
    <w:rsid w:val="00D20DD4"/>
    <w:rsid w:val="00D22B77"/>
    <w:rsid w:val="00D242FD"/>
    <w:rsid w:val="00D24F60"/>
    <w:rsid w:val="00D26632"/>
    <w:rsid w:val="00D26C1D"/>
    <w:rsid w:val="00D27877"/>
    <w:rsid w:val="00D30F61"/>
    <w:rsid w:val="00D36A3A"/>
    <w:rsid w:val="00D37CD6"/>
    <w:rsid w:val="00D40B88"/>
    <w:rsid w:val="00D414FC"/>
    <w:rsid w:val="00D428A8"/>
    <w:rsid w:val="00D42D5F"/>
    <w:rsid w:val="00D460AD"/>
    <w:rsid w:val="00D517F7"/>
    <w:rsid w:val="00D52B31"/>
    <w:rsid w:val="00D5654B"/>
    <w:rsid w:val="00D60F3B"/>
    <w:rsid w:val="00D64094"/>
    <w:rsid w:val="00D65E2A"/>
    <w:rsid w:val="00D65EAE"/>
    <w:rsid w:val="00D67852"/>
    <w:rsid w:val="00D70FD6"/>
    <w:rsid w:val="00D71D42"/>
    <w:rsid w:val="00D74247"/>
    <w:rsid w:val="00D7461D"/>
    <w:rsid w:val="00D74D9A"/>
    <w:rsid w:val="00D77055"/>
    <w:rsid w:val="00D832A8"/>
    <w:rsid w:val="00D84159"/>
    <w:rsid w:val="00D85CE6"/>
    <w:rsid w:val="00D86BB7"/>
    <w:rsid w:val="00D904B3"/>
    <w:rsid w:val="00D92552"/>
    <w:rsid w:val="00D92F8F"/>
    <w:rsid w:val="00D95E1F"/>
    <w:rsid w:val="00D95F0D"/>
    <w:rsid w:val="00D95F70"/>
    <w:rsid w:val="00D97FFE"/>
    <w:rsid w:val="00DA0A01"/>
    <w:rsid w:val="00DA26CE"/>
    <w:rsid w:val="00DA60D1"/>
    <w:rsid w:val="00DA612D"/>
    <w:rsid w:val="00DA7EAA"/>
    <w:rsid w:val="00DB080A"/>
    <w:rsid w:val="00DB1615"/>
    <w:rsid w:val="00DB1C37"/>
    <w:rsid w:val="00DB1FBD"/>
    <w:rsid w:val="00DB6216"/>
    <w:rsid w:val="00DB6CE5"/>
    <w:rsid w:val="00DB7B5F"/>
    <w:rsid w:val="00DC0BFC"/>
    <w:rsid w:val="00DC2DD8"/>
    <w:rsid w:val="00DC4347"/>
    <w:rsid w:val="00DC4442"/>
    <w:rsid w:val="00DC4AF2"/>
    <w:rsid w:val="00DC4ECB"/>
    <w:rsid w:val="00DD05D0"/>
    <w:rsid w:val="00DD28FC"/>
    <w:rsid w:val="00DD33C0"/>
    <w:rsid w:val="00DD4455"/>
    <w:rsid w:val="00DD470C"/>
    <w:rsid w:val="00DD51A4"/>
    <w:rsid w:val="00DE21FF"/>
    <w:rsid w:val="00DE2657"/>
    <w:rsid w:val="00DE31AC"/>
    <w:rsid w:val="00DE58F6"/>
    <w:rsid w:val="00DE7FCA"/>
    <w:rsid w:val="00DF43FC"/>
    <w:rsid w:val="00DF6AB5"/>
    <w:rsid w:val="00DF6CA2"/>
    <w:rsid w:val="00E00CE8"/>
    <w:rsid w:val="00E0310A"/>
    <w:rsid w:val="00E031CE"/>
    <w:rsid w:val="00E04D1A"/>
    <w:rsid w:val="00E05A96"/>
    <w:rsid w:val="00E100EE"/>
    <w:rsid w:val="00E10824"/>
    <w:rsid w:val="00E130CC"/>
    <w:rsid w:val="00E13730"/>
    <w:rsid w:val="00E139EA"/>
    <w:rsid w:val="00E14AEE"/>
    <w:rsid w:val="00E15809"/>
    <w:rsid w:val="00E158BF"/>
    <w:rsid w:val="00E2044B"/>
    <w:rsid w:val="00E2087D"/>
    <w:rsid w:val="00E21737"/>
    <w:rsid w:val="00E219D6"/>
    <w:rsid w:val="00E244BD"/>
    <w:rsid w:val="00E2485B"/>
    <w:rsid w:val="00E2518D"/>
    <w:rsid w:val="00E26C10"/>
    <w:rsid w:val="00E27231"/>
    <w:rsid w:val="00E30864"/>
    <w:rsid w:val="00E30D3D"/>
    <w:rsid w:val="00E31781"/>
    <w:rsid w:val="00E344D2"/>
    <w:rsid w:val="00E3494D"/>
    <w:rsid w:val="00E35E46"/>
    <w:rsid w:val="00E43974"/>
    <w:rsid w:val="00E45AB7"/>
    <w:rsid w:val="00E45E1D"/>
    <w:rsid w:val="00E4730A"/>
    <w:rsid w:val="00E507BA"/>
    <w:rsid w:val="00E52031"/>
    <w:rsid w:val="00E52054"/>
    <w:rsid w:val="00E52180"/>
    <w:rsid w:val="00E542E7"/>
    <w:rsid w:val="00E6019E"/>
    <w:rsid w:val="00E64853"/>
    <w:rsid w:val="00E670AF"/>
    <w:rsid w:val="00E7158F"/>
    <w:rsid w:val="00E739C9"/>
    <w:rsid w:val="00E73D7C"/>
    <w:rsid w:val="00E74F40"/>
    <w:rsid w:val="00E760F9"/>
    <w:rsid w:val="00E80569"/>
    <w:rsid w:val="00E81114"/>
    <w:rsid w:val="00E81A53"/>
    <w:rsid w:val="00E82C45"/>
    <w:rsid w:val="00E8366F"/>
    <w:rsid w:val="00E84279"/>
    <w:rsid w:val="00E92BC5"/>
    <w:rsid w:val="00E93EDC"/>
    <w:rsid w:val="00E9793F"/>
    <w:rsid w:val="00EA0259"/>
    <w:rsid w:val="00EA11CE"/>
    <w:rsid w:val="00EA15DF"/>
    <w:rsid w:val="00EA1B0E"/>
    <w:rsid w:val="00EA2124"/>
    <w:rsid w:val="00EA410A"/>
    <w:rsid w:val="00EA48E5"/>
    <w:rsid w:val="00EA5436"/>
    <w:rsid w:val="00EA5EB7"/>
    <w:rsid w:val="00EA74DF"/>
    <w:rsid w:val="00EA7A9B"/>
    <w:rsid w:val="00EA7E05"/>
    <w:rsid w:val="00EB1B64"/>
    <w:rsid w:val="00EB2FC9"/>
    <w:rsid w:val="00EB4CA8"/>
    <w:rsid w:val="00EB55CE"/>
    <w:rsid w:val="00EB5EBA"/>
    <w:rsid w:val="00EB7924"/>
    <w:rsid w:val="00EC08FA"/>
    <w:rsid w:val="00EC5345"/>
    <w:rsid w:val="00EC7065"/>
    <w:rsid w:val="00ED010F"/>
    <w:rsid w:val="00ED17ED"/>
    <w:rsid w:val="00ED46D3"/>
    <w:rsid w:val="00ED4E35"/>
    <w:rsid w:val="00EE1843"/>
    <w:rsid w:val="00EE1CBA"/>
    <w:rsid w:val="00EE3B19"/>
    <w:rsid w:val="00EE5D35"/>
    <w:rsid w:val="00EF1112"/>
    <w:rsid w:val="00EF12C7"/>
    <w:rsid w:val="00EF2231"/>
    <w:rsid w:val="00EF507D"/>
    <w:rsid w:val="00F13437"/>
    <w:rsid w:val="00F14F2D"/>
    <w:rsid w:val="00F16C06"/>
    <w:rsid w:val="00F17DE3"/>
    <w:rsid w:val="00F2215C"/>
    <w:rsid w:val="00F24CB0"/>
    <w:rsid w:val="00F24F18"/>
    <w:rsid w:val="00F2678C"/>
    <w:rsid w:val="00F272D4"/>
    <w:rsid w:val="00F27602"/>
    <w:rsid w:val="00F27B34"/>
    <w:rsid w:val="00F30482"/>
    <w:rsid w:val="00F30C37"/>
    <w:rsid w:val="00F35AB7"/>
    <w:rsid w:val="00F3747A"/>
    <w:rsid w:val="00F4056C"/>
    <w:rsid w:val="00F4125C"/>
    <w:rsid w:val="00F4180C"/>
    <w:rsid w:val="00F41996"/>
    <w:rsid w:val="00F41AF4"/>
    <w:rsid w:val="00F41DF3"/>
    <w:rsid w:val="00F42BAF"/>
    <w:rsid w:val="00F42FFE"/>
    <w:rsid w:val="00F445AE"/>
    <w:rsid w:val="00F4605E"/>
    <w:rsid w:val="00F47680"/>
    <w:rsid w:val="00F5094C"/>
    <w:rsid w:val="00F521B5"/>
    <w:rsid w:val="00F53D82"/>
    <w:rsid w:val="00F53EC5"/>
    <w:rsid w:val="00F54266"/>
    <w:rsid w:val="00F5560F"/>
    <w:rsid w:val="00F606CE"/>
    <w:rsid w:val="00F614D5"/>
    <w:rsid w:val="00F6182F"/>
    <w:rsid w:val="00F61B80"/>
    <w:rsid w:val="00F64FFF"/>
    <w:rsid w:val="00F65C2F"/>
    <w:rsid w:val="00F66A79"/>
    <w:rsid w:val="00F67E60"/>
    <w:rsid w:val="00F714FF"/>
    <w:rsid w:val="00F758D1"/>
    <w:rsid w:val="00F7758F"/>
    <w:rsid w:val="00F80460"/>
    <w:rsid w:val="00F8191E"/>
    <w:rsid w:val="00F837B4"/>
    <w:rsid w:val="00F84B24"/>
    <w:rsid w:val="00F86708"/>
    <w:rsid w:val="00F87AC4"/>
    <w:rsid w:val="00F87C3D"/>
    <w:rsid w:val="00F93E1A"/>
    <w:rsid w:val="00F9593B"/>
    <w:rsid w:val="00F9741B"/>
    <w:rsid w:val="00F97AB3"/>
    <w:rsid w:val="00F97E84"/>
    <w:rsid w:val="00FA0FCD"/>
    <w:rsid w:val="00FA3346"/>
    <w:rsid w:val="00FA74E1"/>
    <w:rsid w:val="00FA7585"/>
    <w:rsid w:val="00FB0788"/>
    <w:rsid w:val="00FB111E"/>
    <w:rsid w:val="00FB33BD"/>
    <w:rsid w:val="00FB3BF6"/>
    <w:rsid w:val="00FB414F"/>
    <w:rsid w:val="00FB6E71"/>
    <w:rsid w:val="00FB7B94"/>
    <w:rsid w:val="00FC236C"/>
    <w:rsid w:val="00FC366E"/>
    <w:rsid w:val="00FC3EE8"/>
    <w:rsid w:val="00FC4683"/>
    <w:rsid w:val="00FC55DC"/>
    <w:rsid w:val="00FD1029"/>
    <w:rsid w:val="00FD3082"/>
    <w:rsid w:val="00FD4FEE"/>
    <w:rsid w:val="00FD536B"/>
    <w:rsid w:val="00FE0105"/>
    <w:rsid w:val="00FE05F0"/>
    <w:rsid w:val="00FE3DEF"/>
    <w:rsid w:val="00FE4CFB"/>
    <w:rsid w:val="00FE5E30"/>
    <w:rsid w:val="00FE6358"/>
    <w:rsid w:val="00FE6392"/>
    <w:rsid w:val="00FE63E7"/>
    <w:rsid w:val="00FE6F06"/>
    <w:rsid w:val="00FE7D23"/>
    <w:rsid w:val="00FF2353"/>
    <w:rsid w:val="00FF55B0"/>
    <w:rsid w:val="00FF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3C58E"/>
  <w15:docId w15:val="{5DB9BC6F-9784-4156-BB03-4E3387FA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5E62C3"/>
    <w:pPr>
      <w:keepNext/>
      <w:outlineLvl w:val="0"/>
    </w:pPr>
    <w:rPr>
      <w:rFonts w:ascii=".VnTimeH" w:hAnsi=".VnTimeH"/>
      <w:b/>
      <w:szCs w:val="20"/>
    </w:rPr>
  </w:style>
  <w:style w:type="paragraph" w:styleId="Heading3">
    <w:name w:val="heading 3"/>
    <w:basedOn w:val="Normal"/>
    <w:next w:val="Normal"/>
    <w:link w:val="Heading3Char"/>
    <w:semiHidden/>
    <w:unhideWhenUsed/>
    <w:qFormat/>
    <w:rsid w:val="0072294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C64B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C3"/>
    <w:rPr>
      <w:rFonts w:ascii=".VnTimeH" w:hAnsi=".VnTimeH"/>
      <w:b/>
      <w:sz w:val="28"/>
      <w:lang w:val="en-US" w:eastAsia="en-US" w:bidi="ar-SA"/>
    </w:rPr>
  </w:style>
  <w:style w:type="paragraph" w:customStyle="1" w:styleId="CharCharCharCharCharCharCharCharCharChar">
    <w:name w:val="Char Char Char Char Char Char Char Char Char Char"/>
    <w:basedOn w:val="Normal"/>
    <w:rsid w:val="005E62C3"/>
    <w:pPr>
      <w:spacing w:after="160" w:line="240" w:lineRule="exact"/>
    </w:pPr>
    <w:rPr>
      <w:rFonts w:ascii="Verdana" w:hAnsi="Verdana"/>
      <w:sz w:val="20"/>
      <w:szCs w:val="20"/>
    </w:rPr>
  </w:style>
  <w:style w:type="paragraph" w:styleId="Footer">
    <w:name w:val="footer"/>
    <w:basedOn w:val="Normal"/>
    <w:rsid w:val="00723D8F"/>
    <w:pPr>
      <w:tabs>
        <w:tab w:val="center" w:pos="4320"/>
        <w:tab w:val="right" w:pos="8640"/>
      </w:tabs>
    </w:pPr>
  </w:style>
  <w:style w:type="character" w:styleId="PageNumber">
    <w:name w:val="page number"/>
    <w:basedOn w:val="DefaultParagraphFont"/>
    <w:rsid w:val="00723D8F"/>
  </w:style>
  <w:style w:type="paragraph" w:customStyle="1" w:styleId="CharCharCharCharCharCharChar">
    <w:name w:val="Char Char Char Char Char Char Char"/>
    <w:basedOn w:val="Normal"/>
    <w:semiHidden/>
    <w:rsid w:val="00E130CC"/>
    <w:pPr>
      <w:spacing w:after="160" w:line="240" w:lineRule="exact"/>
    </w:pPr>
    <w:rPr>
      <w:rFonts w:ascii=".VnArial" w:eastAsia=".VnTime" w:hAnsi=".VnArial" w:cs=".VnTime"/>
      <w:sz w:val="22"/>
      <w:szCs w:val="22"/>
    </w:rPr>
  </w:style>
  <w:style w:type="character" w:customStyle="1" w:styleId="normalchar1">
    <w:name w:val="normal__char1"/>
    <w:rsid w:val="00E64853"/>
    <w:rPr>
      <w:rFonts w:ascii="Calibri" w:hAnsi="Calibri" w:hint="default"/>
      <w:sz w:val="22"/>
      <w:szCs w:val="22"/>
    </w:rPr>
  </w:style>
  <w:style w:type="paragraph" w:styleId="BalloonText">
    <w:name w:val="Balloon Text"/>
    <w:basedOn w:val="Normal"/>
    <w:semiHidden/>
    <w:rsid w:val="00CF7E8D"/>
    <w:rPr>
      <w:rFonts w:ascii="Tahoma" w:hAnsi="Tahoma" w:cs="Tahoma"/>
      <w:sz w:val="16"/>
      <w:szCs w:val="16"/>
    </w:rPr>
  </w:style>
  <w:style w:type="paragraph" w:customStyle="1" w:styleId="CharCharCharCharCharCharCharCharCharChar0">
    <w:name w:val="Char Char Char Char Char Char Char Char Char Char"/>
    <w:basedOn w:val="Normal"/>
    <w:rsid w:val="00CF7E8D"/>
    <w:pPr>
      <w:spacing w:after="160" w:line="240" w:lineRule="exact"/>
    </w:pPr>
    <w:rPr>
      <w:rFonts w:ascii="Verdana" w:hAnsi="Verdana" w:cs="Verdana"/>
      <w:sz w:val="20"/>
      <w:szCs w:val="20"/>
    </w:rPr>
  </w:style>
  <w:style w:type="paragraph" w:customStyle="1" w:styleId="Char2">
    <w:name w:val="Char2"/>
    <w:basedOn w:val="Normal"/>
    <w:rsid w:val="008D20AC"/>
    <w:pPr>
      <w:pageBreakBefore/>
      <w:spacing w:before="100" w:beforeAutospacing="1" w:after="100" w:afterAutospacing="1"/>
      <w:jc w:val="both"/>
    </w:pPr>
    <w:rPr>
      <w:rFonts w:ascii="Tahoma" w:hAnsi="Tahoma"/>
      <w:sz w:val="20"/>
      <w:szCs w:val="20"/>
    </w:rPr>
  </w:style>
  <w:style w:type="character" w:customStyle="1" w:styleId="st">
    <w:name w:val="st"/>
    <w:basedOn w:val="DefaultParagraphFont"/>
    <w:rsid w:val="00075543"/>
  </w:style>
  <w:style w:type="character" w:styleId="Emphasis">
    <w:name w:val="Emphasis"/>
    <w:qFormat/>
    <w:rsid w:val="00075543"/>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
    <w:basedOn w:val="Normal"/>
    <w:link w:val="FootnoteTextChar"/>
    <w:uiPriority w:val="99"/>
    <w:qFormat/>
    <w:rsid w:val="00982B11"/>
    <w:pPr>
      <w:tabs>
        <w:tab w:val="left" w:pos="360"/>
      </w:tabs>
      <w:ind w:left="360" w:hanging="360"/>
      <w:jc w:val="both"/>
    </w:pPr>
    <w:rPr>
      <w:rFonts w:ascii="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link w:val="FootnoteText"/>
    <w:uiPriority w:val="99"/>
    <w:qFormat/>
    <w:rsid w:val="00982B11"/>
    <w:rPr>
      <w:lang w:val="x-none"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qFormat/>
    <w:rsid w:val="00982B11"/>
    <w:rPr>
      <w:vertAlign w:val="superscript"/>
    </w:rPr>
  </w:style>
  <w:style w:type="paragraph" w:styleId="Header">
    <w:name w:val="header"/>
    <w:basedOn w:val="Normal"/>
    <w:link w:val="HeaderChar"/>
    <w:uiPriority w:val="99"/>
    <w:rsid w:val="00575CA6"/>
    <w:pPr>
      <w:tabs>
        <w:tab w:val="center" w:pos="4680"/>
        <w:tab w:val="right" w:pos="9360"/>
      </w:tabs>
    </w:pPr>
  </w:style>
  <w:style w:type="character" w:customStyle="1" w:styleId="HeaderChar">
    <w:name w:val="Header Char"/>
    <w:link w:val="Header"/>
    <w:uiPriority w:val="99"/>
    <w:rsid w:val="00575CA6"/>
    <w:rPr>
      <w:rFonts w:ascii=".VnTime" w:hAnsi=".VnTime"/>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0C0D33"/>
    <w:pPr>
      <w:spacing w:after="160" w:line="240" w:lineRule="exact"/>
    </w:pPr>
    <w:rPr>
      <w:rFonts w:ascii="Times New Roman" w:hAnsi="Times New Roman"/>
      <w:sz w:val="20"/>
      <w:szCs w:val="20"/>
      <w:vertAlign w:val="superscript"/>
    </w:rPr>
  </w:style>
  <w:style w:type="character" w:customStyle="1" w:styleId="Vnbnnidung">
    <w:name w:val="Văn bản nội dung_"/>
    <w:link w:val="Vnbnnidung0"/>
    <w:uiPriority w:val="99"/>
    <w:rsid w:val="007F395C"/>
    <w:rPr>
      <w:sz w:val="26"/>
      <w:szCs w:val="26"/>
    </w:rPr>
  </w:style>
  <w:style w:type="paragraph" w:customStyle="1" w:styleId="Vnbnnidung0">
    <w:name w:val="Văn bản nội dung"/>
    <w:basedOn w:val="Normal"/>
    <w:link w:val="Vnbnnidung"/>
    <w:uiPriority w:val="99"/>
    <w:rsid w:val="007F395C"/>
    <w:pPr>
      <w:widowControl w:val="0"/>
      <w:spacing w:after="100" w:line="276" w:lineRule="auto"/>
      <w:ind w:firstLine="400"/>
    </w:pPr>
    <w:rPr>
      <w:rFonts w:ascii="Times New Roman" w:hAnsi="Times New Roman"/>
      <w:sz w:val="26"/>
      <w:szCs w:val="26"/>
    </w:rPr>
  </w:style>
  <w:style w:type="paragraph" w:styleId="Revision">
    <w:name w:val="Revision"/>
    <w:hidden/>
    <w:uiPriority w:val="99"/>
    <w:semiHidden/>
    <w:rsid w:val="000967AC"/>
    <w:rPr>
      <w:rFonts w:ascii=".VnTime" w:hAnsi=".VnTime"/>
      <w:sz w:val="28"/>
      <w:szCs w:val="28"/>
    </w:rPr>
  </w:style>
  <w:style w:type="character" w:styleId="CommentReference">
    <w:name w:val="annotation reference"/>
    <w:basedOn w:val="DefaultParagraphFont"/>
    <w:unhideWhenUsed/>
    <w:rsid w:val="00206CC2"/>
    <w:rPr>
      <w:sz w:val="16"/>
      <w:szCs w:val="16"/>
    </w:rPr>
  </w:style>
  <w:style w:type="paragraph" w:styleId="CommentText">
    <w:name w:val="annotation text"/>
    <w:basedOn w:val="Normal"/>
    <w:link w:val="CommentTextChar"/>
    <w:unhideWhenUsed/>
    <w:rsid w:val="00206CC2"/>
    <w:rPr>
      <w:sz w:val="20"/>
      <w:szCs w:val="20"/>
    </w:rPr>
  </w:style>
  <w:style w:type="character" w:customStyle="1" w:styleId="CommentTextChar">
    <w:name w:val="Comment Text Char"/>
    <w:basedOn w:val="DefaultParagraphFont"/>
    <w:link w:val="CommentText"/>
    <w:rsid w:val="00206CC2"/>
    <w:rPr>
      <w:rFonts w:ascii=".VnTime" w:hAnsi=".VnTime"/>
    </w:rPr>
  </w:style>
  <w:style w:type="paragraph" w:styleId="CommentSubject">
    <w:name w:val="annotation subject"/>
    <w:basedOn w:val="CommentText"/>
    <w:next w:val="CommentText"/>
    <w:link w:val="CommentSubjectChar"/>
    <w:semiHidden/>
    <w:unhideWhenUsed/>
    <w:rsid w:val="00206CC2"/>
    <w:rPr>
      <w:b/>
      <w:bCs/>
    </w:rPr>
  </w:style>
  <w:style w:type="character" w:customStyle="1" w:styleId="CommentSubjectChar">
    <w:name w:val="Comment Subject Char"/>
    <w:basedOn w:val="CommentTextChar"/>
    <w:link w:val="CommentSubject"/>
    <w:semiHidden/>
    <w:rsid w:val="00206CC2"/>
    <w:rPr>
      <w:rFonts w:ascii=".VnTime" w:hAnsi=".VnTime"/>
      <w:b/>
      <w:bCs/>
    </w:rPr>
  </w:style>
  <w:style w:type="paragraph" w:styleId="ListParagraph">
    <w:name w:val="List Paragraph"/>
    <w:basedOn w:val="Normal"/>
    <w:uiPriority w:val="34"/>
    <w:qFormat/>
    <w:rsid w:val="00F65C2F"/>
    <w:pPr>
      <w:ind w:left="720"/>
      <w:contextualSpacing/>
    </w:pPr>
  </w:style>
  <w:style w:type="character" w:customStyle="1" w:styleId="Heading3Char">
    <w:name w:val="Heading 3 Char"/>
    <w:basedOn w:val="DefaultParagraphFont"/>
    <w:link w:val="Heading3"/>
    <w:semiHidden/>
    <w:rsid w:val="007229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C64BD3"/>
    <w:rPr>
      <w:rFonts w:asciiTheme="majorHAnsi" w:eastAsiaTheme="majorEastAsia" w:hAnsiTheme="majorHAnsi" w:cstheme="majorBidi"/>
      <w:i/>
      <w:i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6183">
      <w:bodyDiv w:val="1"/>
      <w:marLeft w:val="0"/>
      <w:marRight w:val="0"/>
      <w:marTop w:val="0"/>
      <w:marBottom w:val="0"/>
      <w:divBdr>
        <w:top w:val="none" w:sz="0" w:space="0" w:color="auto"/>
        <w:left w:val="none" w:sz="0" w:space="0" w:color="auto"/>
        <w:bottom w:val="none" w:sz="0" w:space="0" w:color="auto"/>
        <w:right w:val="none" w:sz="0" w:space="0" w:color="auto"/>
      </w:divBdr>
    </w:div>
    <w:div w:id="605118141">
      <w:bodyDiv w:val="1"/>
      <w:marLeft w:val="0"/>
      <w:marRight w:val="0"/>
      <w:marTop w:val="0"/>
      <w:marBottom w:val="0"/>
      <w:divBdr>
        <w:top w:val="none" w:sz="0" w:space="0" w:color="auto"/>
        <w:left w:val="none" w:sz="0" w:space="0" w:color="auto"/>
        <w:bottom w:val="none" w:sz="0" w:space="0" w:color="auto"/>
        <w:right w:val="none" w:sz="0" w:space="0" w:color="auto"/>
      </w:divBdr>
    </w:div>
    <w:div w:id="1368138103">
      <w:bodyDiv w:val="1"/>
      <w:marLeft w:val="0"/>
      <w:marRight w:val="0"/>
      <w:marTop w:val="0"/>
      <w:marBottom w:val="0"/>
      <w:divBdr>
        <w:top w:val="none" w:sz="0" w:space="0" w:color="auto"/>
        <w:left w:val="none" w:sz="0" w:space="0" w:color="auto"/>
        <w:bottom w:val="none" w:sz="0" w:space="0" w:color="auto"/>
        <w:right w:val="none" w:sz="0" w:space="0" w:color="auto"/>
      </w:divBdr>
      <w:divsChild>
        <w:div w:id="131531618">
          <w:marLeft w:val="0"/>
          <w:marRight w:val="0"/>
          <w:marTop w:val="0"/>
          <w:marBottom w:val="0"/>
          <w:divBdr>
            <w:top w:val="none" w:sz="0" w:space="0" w:color="auto"/>
            <w:left w:val="none" w:sz="0" w:space="0" w:color="auto"/>
            <w:bottom w:val="none" w:sz="0" w:space="0" w:color="auto"/>
            <w:right w:val="none" w:sz="0" w:space="0" w:color="auto"/>
          </w:divBdr>
        </w:div>
        <w:div w:id="270358673">
          <w:marLeft w:val="0"/>
          <w:marRight w:val="0"/>
          <w:marTop w:val="0"/>
          <w:marBottom w:val="0"/>
          <w:divBdr>
            <w:top w:val="none" w:sz="0" w:space="0" w:color="auto"/>
            <w:left w:val="none" w:sz="0" w:space="0" w:color="auto"/>
            <w:bottom w:val="none" w:sz="0" w:space="0" w:color="auto"/>
            <w:right w:val="none" w:sz="0" w:space="0" w:color="auto"/>
          </w:divBdr>
        </w:div>
        <w:div w:id="1431730544">
          <w:marLeft w:val="0"/>
          <w:marRight w:val="0"/>
          <w:marTop w:val="0"/>
          <w:marBottom w:val="0"/>
          <w:divBdr>
            <w:top w:val="none" w:sz="0" w:space="0" w:color="auto"/>
            <w:left w:val="none" w:sz="0" w:space="0" w:color="auto"/>
            <w:bottom w:val="none" w:sz="0" w:space="0" w:color="auto"/>
            <w:right w:val="none" w:sz="0" w:space="0" w:color="auto"/>
          </w:divBdr>
        </w:div>
        <w:div w:id="1474257158">
          <w:marLeft w:val="0"/>
          <w:marRight w:val="0"/>
          <w:marTop w:val="0"/>
          <w:marBottom w:val="0"/>
          <w:divBdr>
            <w:top w:val="none" w:sz="0" w:space="0" w:color="auto"/>
            <w:left w:val="none" w:sz="0" w:space="0" w:color="auto"/>
            <w:bottom w:val="none" w:sz="0" w:space="0" w:color="auto"/>
            <w:right w:val="none" w:sz="0" w:space="0" w:color="auto"/>
          </w:divBdr>
        </w:div>
        <w:div w:id="1691683449">
          <w:marLeft w:val="0"/>
          <w:marRight w:val="0"/>
          <w:marTop w:val="0"/>
          <w:marBottom w:val="0"/>
          <w:divBdr>
            <w:top w:val="none" w:sz="0" w:space="0" w:color="auto"/>
            <w:left w:val="none" w:sz="0" w:space="0" w:color="auto"/>
            <w:bottom w:val="none" w:sz="0" w:space="0" w:color="auto"/>
            <w:right w:val="none" w:sz="0" w:space="0" w:color="auto"/>
          </w:divBdr>
        </w:div>
        <w:div w:id="1729067017">
          <w:marLeft w:val="0"/>
          <w:marRight w:val="0"/>
          <w:marTop w:val="0"/>
          <w:marBottom w:val="0"/>
          <w:divBdr>
            <w:top w:val="none" w:sz="0" w:space="0" w:color="auto"/>
            <w:left w:val="none" w:sz="0" w:space="0" w:color="auto"/>
            <w:bottom w:val="none" w:sz="0" w:space="0" w:color="auto"/>
            <w:right w:val="none" w:sz="0" w:space="0" w:color="auto"/>
          </w:divBdr>
        </w:div>
        <w:div w:id="1729953875">
          <w:marLeft w:val="0"/>
          <w:marRight w:val="0"/>
          <w:marTop w:val="0"/>
          <w:marBottom w:val="0"/>
          <w:divBdr>
            <w:top w:val="none" w:sz="0" w:space="0" w:color="auto"/>
            <w:left w:val="none" w:sz="0" w:space="0" w:color="auto"/>
            <w:bottom w:val="none" w:sz="0" w:space="0" w:color="auto"/>
            <w:right w:val="none" w:sz="0" w:space="0" w:color="auto"/>
          </w:divBdr>
        </w:div>
      </w:divsChild>
    </w:div>
    <w:div w:id="1782413412">
      <w:bodyDiv w:val="1"/>
      <w:marLeft w:val="0"/>
      <w:marRight w:val="0"/>
      <w:marTop w:val="0"/>
      <w:marBottom w:val="0"/>
      <w:divBdr>
        <w:top w:val="none" w:sz="0" w:space="0" w:color="auto"/>
        <w:left w:val="none" w:sz="0" w:space="0" w:color="auto"/>
        <w:bottom w:val="none" w:sz="0" w:space="0" w:color="auto"/>
        <w:right w:val="none" w:sz="0" w:space="0" w:color="auto"/>
      </w:divBdr>
      <w:divsChild>
        <w:div w:id="1747845933">
          <w:marLeft w:val="0"/>
          <w:marRight w:val="0"/>
          <w:marTop w:val="0"/>
          <w:marBottom w:val="0"/>
          <w:divBdr>
            <w:top w:val="none" w:sz="0" w:space="0" w:color="auto"/>
            <w:left w:val="none" w:sz="0" w:space="0" w:color="auto"/>
            <w:bottom w:val="none" w:sz="0" w:space="0" w:color="auto"/>
            <w:right w:val="none" w:sz="0" w:space="0" w:color="auto"/>
          </w:divBdr>
          <w:divsChild>
            <w:div w:id="21633952">
              <w:marLeft w:val="0"/>
              <w:marRight w:val="0"/>
              <w:marTop w:val="0"/>
              <w:marBottom w:val="0"/>
              <w:divBdr>
                <w:top w:val="none" w:sz="0" w:space="0" w:color="auto"/>
                <w:left w:val="none" w:sz="0" w:space="0" w:color="auto"/>
                <w:bottom w:val="none" w:sz="0" w:space="0" w:color="auto"/>
                <w:right w:val="none" w:sz="0" w:space="0" w:color="auto"/>
              </w:divBdr>
              <w:divsChild>
                <w:div w:id="417214154">
                  <w:marLeft w:val="0"/>
                  <w:marRight w:val="0"/>
                  <w:marTop w:val="0"/>
                  <w:marBottom w:val="0"/>
                  <w:divBdr>
                    <w:top w:val="none" w:sz="0" w:space="0" w:color="auto"/>
                    <w:left w:val="none" w:sz="0" w:space="0" w:color="auto"/>
                    <w:bottom w:val="none" w:sz="0" w:space="0" w:color="auto"/>
                    <w:right w:val="none" w:sz="0" w:space="0" w:color="auto"/>
                  </w:divBdr>
                  <w:divsChild>
                    <w:div w:id="1506018902">
                      <w:marLeft w:val="0"/>
                      <w:marRight w:val="0"/>
                      <w:marTop w:val="0"/>
                      <w:marBottom w:val="0"/>
                      <w:divBdr>
                        <w:top w:val="none" w:sz="0" w:space="0" w:color="auto"/>
                        <w:left w:val="none" w:sz="0" w:space="0" w:color="auto"/>
                        <w:bottom w:val="none" w:sz="0" w:space="0" w:color="auto"/>
                        <w:right w:val="none" w:sz="0" w:space="0" w:color="auto"/>
                      </w:divBdr>
                      <w:divsChild>
                        <w:div w:id="629016675">
                          <w:marLeft w:val="0"/>
                          <w:marRight w:val="0"/>
                          <w:marTop w:val="0"/>
                          <w:marBottom w:val="0"/>
                          <w:divBdr>
                            <w:top w:val="none" w:sz="0" w:space="0" w:color="auto"/>
                            <w:left w:val="none" w:sz="0" w:space="0" w:color="auto"/>
                            <w:bottom w:val="none" w:sz="0" w:space="0" w:color="auto"/>
                            <w:right w:val="none" w:sz="0" w:space="0" w:color="auto"/>
                          </w:divBdr>
                          <w:divsChild>
                            <w:div w:id="1329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4ABF-98C0-410F-806D-E2F373B2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13</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BÁO CÁO ĐÁNH GIÁ TÁC ĐỘNG SƠ BỘ</vt:lpstr>
    </vt:vector>
  </TitlesOfParts>
  <Company>MPI</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ĐÁNH GIÁ TÁC ĐỘNG SƠ BỘ</dc:title>
  <dc:creator>Ha_dt</dc:creator>
  <cp:lastModifiedBy>Ngo Thi Chi Hue</cp:lastModifiedBy>
  <cp:revision>13</cp:revision>
  <cp:lastPrinted>2025-04-18T08:39:00Z</cp:lastPrinted>
  <dcterms:created xsi:type="dcterms:W3CDTF">2024-06-14T10:16:00Z</dcterms:created>
  <dcterms:modified xsi:type="dcterms:W3CDTF">2025-04-18T09:35:00Z</dcterms:modified>
</cp:coreProperties>
</file>