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D9A52" w14:textId="0F4CF8DF" w:rsidR="00C3162F" w:rsidRPr="00284B11" w:rsidRDefault="004C70D9" w:rsidP="00C3162F">
      <w:pPr>
        <w:spacing w:before="60" w:after="0" w:line="264" w:lineRule="auto"/>
        <w:jc w:val="center"/>
        <w:rPr>
          <w:rFonts w:ascii="Times New Roman" w:hAnsi="Times New Roman" w:cs="Times New Roman"/>
          <w:b/>
          <w:sz w:val="26"/>
          <w:szCs w:val="26"/>
        </w:rPr>
      </w:pPr>
      <w:r>
        <w:rPr>
          <w:rFonts w:ascii="Times New Roman" w:hAnsi="Times New Roman" w:cs="Times New Roman"/>
          <w:b/>
          <w:sz w:val="26"/>
          <w:szCs w:val="26"/>
        </w:rPr>
        <w:t xml:space="preserve">ĐÁNH GIÁ </w:t>
      </w:r>
      <w:r w:rsidRPr="00284B11">
        <w:rPr>
          <w:rFonts w:ascii="Times New Roman" w:hAnsi="Times New Roman" w:cs="Times New Roman"/>
          <w:b/>
          <w:sz w:val="26"/>
          <w:szCs w:val="26"/>
        </w:rPr>
        <w:t xml:space="preserve">TÁC ĐỘNG CỦA </w:t>
      </w:r>
      <w:r w:rsidR="00826DCA">
        <w:rPr>
          <w:rFonts w:ascii="Times New Roman" w:hAnsi="Times New Roman" w:cs="Times New Roman"/>
          <w:b/>
          <w:sz w:val="26"/>
          <w:szCs w:val="26"/>
        </w:rPr>
        <w:t xml:space="preserve">ĐỂ XUẤT </w:t>
      </w:r>
      <w:r w:rsidRPr="00284B11">
        <w:rPr>
          <w:rFonts w:ascii="Times New Roman" w:hAnsi="Times New Roman" w:cs="Times New Roman"/>
          <w:b/>
          <w:sz w:val="26"/>
          <w:szCs w:val="26"/>
        </w:rPr>
        <w:t>TĂNG</w:t>
      </w:r>
      <w:r>
        <w:rPr>
          <w:rFonts w:ascii="Times New Roman" w:hAnsi="Times New Roman" w:cs="Times New Roman"/>
          <w:b/>
          <w:sz w:val="26"/>
          <w:szCs w:val="26"/>
        </w:rPr>
        <w:t xml:space="preserve"> THUẾ </w:t>
      </w:r>
      <w:r w:rsidRPr="00284B11">
        <w:rPr>
          <w:rFonts w:ascii="Times New Roman" w:hAnsi="Times New Roman" w:cs="Times New Roman"/>
          <w:b/>
          <w:sz w:val="26"/>
          <w:szCs w:val="26"/>
        </w:rPr>
        <w:t xml:space="preserve">TIÊU THỤ ĐẶC BIỆT ĐỐI VỚI </w:t>
      </w:r>
      <w:r>
        <w:rPr>
          <w:rFonts w:ascii="Times New Roman" w:hAnsi="Times New Roman" w:cs="Times New Roman"/>
          <w:b/>
          <w:sz w:val="26"/>
          <w:szCs w:val="26"/>
        </w:rPr>
        <w:t>MẶT HÀNG BIA</w:t>
      </w:r>
      <w:r w:rsidR="00C3162F">
        <w:rPr>
          <w:rStyle w:val="FootnoteReference"/>
          <w:rFonts w:ascii="Times New Roman" w:hAnsi="Times New Roman" w:cs="Times New Roman"/>
          <w:b/>
          <w:sz w:val="26"/>
          <w:szCs w:val="26"/>
        </w:rPr>
        <w:footnoteReference w:id="1"/>
      </w:r>
    </w:p>
    <w:p w14:paraId="0498E46E" w14:textId="67B465C4" w:rsidR="004C70D9" w:rsidRPr="00BF296B" w:rsidRDefault="00BF296B" w:rsidP="00BF296B">
      <w:pPr>
        <w:pStyle w:val="Heading1"/>
        <w:spacing w:after="120"/>
        <w:rPr>
          <w:rFonts w:ascii="Times New Roman" w:hAnsi="Times New Roman" w:cs="Times New Roman"/>
          <w:b/>
          <w:bCs/>
          <w:color w:val="1F3864" w:themeColor="accent1" w:themeShade="80"/>
          <w:sz w:val="26"/>
          <w:szCs w:val="26"/>
        </w:rPr>
      </w:pPr>
      <w:r>
        <w:rPr>
          <w:rFonts w:ascii="Times New Roman" w:hAnsi="Times New Roman" w:cs="Times New Roman"/>
          <w:b/>
          <w:bCs/>
          <w:color w:val="1F3864" w:themeColor="accent1" w:themeShade="80"/>
          <w:sz w:val="26"/>
          <w:szCs w:val="26"/>
        </w:rPr>
        <w:t>1</w:t>
      </w:r>
      <w:r w:rsidR="00DE6EAE" w:rsidRPr="00BF296B">
        <w:rPr>
          <w:rFonts w:ascii="Times New Roman" w:hAnsi="Times New Roman" w:cs="Times New Roman"/>
          <w:b/>
          <w:bCs/>
          <w:color w:val="1F3864" w:themeColor="accent1" w:themeShade="80"/>
          <w:sz w:val="26"/>
          <w:szCs w:val="26"/>
        </w:rPr>
        <w:t xml:space="preserve">. </w:t>
      </w:r>
      <w:r w:rsidR="004C70D9" w:rsidRPr="00BF296B">
        <w:rPr>
          <w:rFonts w:ascii="Times New Roman" w:hAnsi="Times New Roman" w:cs="Times New Roman"/>
          <w:b/>
          <w:bCs/>
          <w:color w:val="1F3864" w:themeColor="accent1" w:themeShade="80"/>
          <w:sz w:val="26"/>
          <w:szCs w:val="26"/>
        </w:rPr>
        <w:t>Bối cảnh</w:t>
      </w:r>
    </w:p>
    <w:p w14:paraId="78800BD3" w14:textId="6B0DCFB7" w:rsidR="004C70D9" w:rsidRPr="00284B11" w:rsidRDefault="004C70D9" w:rsidP="000E0FB1">
      <w:pPr>
        <w:spacing w:before="60" w:after="0" w:line="264" w:lineRule="auto"/>
        <w:jc w:val="both"/>
        <w:rPr>
          <w:rFonts w:ascii="Times New Roman" w:hAnsi="Times New Roman" w:cs="Times New Roman"/>
          <w:sz w:val="26"/>
          <w:szCs w:val="26"/>
        </w:rPr>
      </w:pPr>
      <w:r w:rsidRPr="00284B11">
        <w:rPr>
          <w:rFonts w:ascii="Times New Roman" w:hAnsi="Times New Roman" w:cs="Times New Roman"/>
          <w:sz w:val="26"/>
          <w:szCs w:val="26"/>
        </w:rPr>
        <w:tab/>
        <w:t xml:space="preserve">Luật thuế tiêu thụ đặc biệt (TTĐB) số 27/2008/QH12 có hiệu lực thi hành từ ngày 01/4/2009, với 04 lần sửa đổi, bổ sung vào năm 2014, 2016 và năm 2022 để xử lý một số bất cập phát sinh trong thực tiễn và phù hợp với yêu cầu quản lý thuế từng giai đoạn. Luật thuế TTĐB (sửa đổi) đã được đưa vào Chương trình xây dựng luật, pháp lệnh năm 2025, </w:t>
      </w:r>
      <w:r w:rsidRPr="00284B11">
        <w:rPr>
          <w:rFonts w:ascii="Times New Roman" w:hAnsi="Times New Roman" w:cs="Times New Roman"/>
          <w:b/>
          <w:bCs/>
          <w:sz w:val="26"/>
          <w:szCs w:val="26"/>
        </w:rPr>
        <w:t>trình Quốc hội thông qua tại kỳ họp thứ 9 (tháng 5/2025).</w:t>
      </w:r>
    </w:p>
    <w:p w14:paraId="2935CB8A" w14:textId="6B2B8527" w:rsidR="006C386C" w:rsidRDefault="006C386C" w:rsidP="000E0FB1">
      <w:pPr>
        <w:spacing w:before="60" w:after="0" w:line="264" w:lineRule="auto"/>
        <w:ind w:firstLine="720"/>
        <w:jc w:val="both"/>
        <w:rPr>
          <w:rFonts w:ascii="Times New Roman" w:hAnsi="Times New Roman" w:cs="Times New Roman"/>
          <w:sz w:val="26"/>
          <w:szCs w:val="26"/>
        </w:rPr>
      </w:pPr>
      <w:r w:rsidRPr="00284B11">
        <w:rPr>
          <w:rFonts w:ascii="Times New Roman" w:hAnsi="Times New Roman" w:cs="Times New Roman"/>
          <w:sz w:val="26"/>
          <w:szCs w:val="26"/>
        </w:rPr>
        <w:t xml:space="preserve">Một trong những nội dung quan trọng được sửa đổi tại Dự thảo là điều chỉnh tăng thuế suất thuế TTĐB đối với mặt hàng bia. Mức thuế suất </w:t>
      </w:r>
      <w:r w:rsidR="00153598">
        <w:rPr>
          <w:rFonts w:ascii="Times New Roman" w:hAnsi="Times New Roman" w:cs="Times New Roman"/>
          <w:sz w:val="26"/>
          <w:szCs w:val="26"/>
        </w:rPr>
        <w:t xml:space="preserve">thuế TTĐB </w:t>
      </w:r>
      <w:r w:rsidRPr="00284B11">
        <w:rPr>
          <w:rFonts w:ascii="Times New Roman" w:hAnsi="Times New Roman" w:cs="Times New Roman"/>
          <w:sz w:val="26"/>
          <w:szCs w:val="26"/>
        </w:rPr>
        <w:t xml:space="preserve">đối với mặt hàng bia </w:t>
      </w:r>
      <w:r w:rsidR="00153598" w:rsidRPr="00284B11">
        <w:rPr>
          <w:rFonts w:ascii="Times New Roman" w:hAnsi="Times New Roman" w:cs="Times New Roman"/>
          <w:sz w:val="26"/>
          <w:szCs w:val="26"/>
        </w:rPr>
        <w:t xml:space="preserve">hiện nay </w:t>
      </w:r>
      <w:r w:rsidRPr="00284B11">
        <w:rPr>
          <w:rFonts w:ascii="Times New Roman" w:hAnsi="Times New Roman" w:cs="Times New Roman"/>
          <w:sz w:val="26"/>
          <w:szCs w:val="26"/>
        </w:rPr>
        <w:t>là 65%. Dự thảo đưa ra các Phương án (</w:t>
      </w:r>
      <w:r w:rsidRPr="006C386C">
        <w:rPr>
          <w:rFonts w:ascii="Times New Roman" w:hAnsi="Times New Roman" w:cs="Times New Roman"/>
          <w:b/>
          <w:bCs/>
          <w:sz w:val="26"/>
          <w:szCs w:val="26"/>
        </w:rPr>
        <w:t>PA</w:t>
      </w:r>
      <w:r w:rsidRPr="00284B11">
        <w:rPr>
          <w:rFonts w:ascii="Times New Roman" w:hAnsi="Times New Roman" w:cs="Times New Roman"/>
          <w:sz w:val="26"/>
          <w:szCs w:val="26"/>
        </w:rPr>
        <w:t>) điều chỉnh tăng thuế suất theo tỷ lệ phần trăm</w:t>
      </w:r>
      <w:r w:rsidR="00153598">
        <w:rPr>
          <w:rFonts w:ascii="Times New Roman" w:hAnsi="Times New Roman" w:cs="Times New Roman"/>
          <w:sz w:val="26"/>
          <w:szCs w:val="26"/>
        </w:rPr>
        <w:t>, áp dụng với</w:t>
      </w:r>
      <w:r w:rsidRPr="00284B11">
        <w:rPr>
          <w:rFonts w:ascii="Times New Roman" w:hAnsi="Times New Roman" w:cs="Times New Roman"/>
          <w:sz w:val="26"/>
          <w:szCs w:val="26"/>
        </w:rPr>
        <w:t xml:space="preserve"> lộ trình từng năm trong giai đoạn 2026</w:t>
      </w:r>
      <w:r w:rsidR="00153598">
        <w:rPr>
          <w:rFonts w:ascii="Times New Roman" w:hAnsi="Times New Roman" w:cs="Times New Roman"/>
          <w:sz w:val="26"/>
          <w:szCs w:val="26"/>
        </w:rPr>
        <w:t xml:space="preserve"> - </w:t>
      </w:r>
      <w:r w:rsidRPr="00284B11">
        <w:rPr>
          <w:rFonts w:ascii="Times New Roman" w:hAnsi="Times New Roman" w:cs="Times New Roman"/>
          <w:sz w:val="26"/>
          <w:szCs w:val="26"/>
        </w:rPr>
        <w:t>2030. Theo đó, cơ quan soạn thảo đề xuấ</w:t>
      </w:r>
      <w:r>
        <w:rPr>
          <w:rFonts w:ascii="Times New Roman" w:hAnsi="Times New Roman" w:cs="Times New Roman"/>
          <w:sz w:val="26"/>
          <w:szCs w:val="26"/>
        </w:rPr>
        <w:t xml:space="preserve">t 02 phương án: </w:t>
      </w:r>
      <w:r w:rsidR="00153598">
        <w:rPr>
          <w:rFonts w:ascii="Times New Roman" w:hAnsi="Times New Roman" w:cs="Times New Roman"/>
          <w:sz w:val="26"/>
          <w:szCs w:val="26"/>
        </w:rPr>
        <w:t>V</w:t>
      </w:r>
      <w:r>
        <w:rPr>
          <w:rFonts w:ascii="Times New Roman" w:hAnsi="Times New Roman" w:cs="Times New Roman"/>
          <w:sz w:val="26"/>
          <w:szCs w:val="26"/>
        </w:rPr>
        <w:t>ới</w:t>
      </w:r>
      <w:r>
        <w:rPr>
          <w:rFonts w:ascii="Times New Roman" w:hAnsi="Times New Roman" w:cs="Times New Roman"/>
          <w:sz w:val="26"/>
          <w:szCs w:val="26"/>
        </w:rPr>
        <w:t xml:space="preserve"> </w:t>
      </w:r>
      <w:r>
        <w:rPr>
          <w:rFonts w:ascii="Times New Roman" w:hAnsi="Times New Roman" w:cs="Times New Roman"/>
          <w:sz w:val="26"/>
          <w:szCs w:val="26"/>
        </w:rPr>
        <w:t>Phương án 1 (</w:t>
      </w:r>
      <w:r w:rsidRPr="006C386C">
        <w:rPr>
          <w:rFonts w:ascii="Times New Roman" w:hAnsi="Times New Roman" w:cs="Times New Roman"/>
          <w:b/>
          <w:bCs/>
          <w:sz w:val="26"/>
          <w:szCs w:val="26"/>
        </w:rPr>
        <w:t>PA1</w:t>
      </w:r>
      <w:r>
        <w:rPr>
          <w:rFonts w:ascii="Times New Roman" w:hAnsi="Times New Roman" w:cs="Times New Roman"/>
          <w:sz w:val="26"/>
          <w:szCs w:val="26"/>
        </w:rPr>
        <w:t>)</w:t>
      </w:r>
      <w:r w:rsidRPr="00284B11">
        <w:rPr>
          <w:rFonts w:ascii="Times New Roman" w:hAnsi="Times New Roman" w:cs="Times New Roman"/>
          <w:sz w:val="26"/>
          <w:szCs w:val="26"/>
        </w:rPr>
        <w:t>, tăng thuế từ năm 2026, tăng theo từng năm và mỗi năm tăng 5% để tới năm 2030 thuế suất thuế TTĐB đối với bia là 90%</w:t>
      </w:r>
      <w:r>
        <w:rPr>
          <w:rFonts w:ascii="Times New Roman" w:hAnsi="Times New Roman" w:cs="Times New Roman"/>
          <w:sz w:val="26"/>
          <w:szCs w:val="26"/>
        </w:rPr>
        <w:t>.</w:t>
      </w:r>
      <w:r w:rsidRPr="00284B11">
        <w:rPr>
          <w:rFonts w:ascii="Times New Roman" w:hAnsi="Times New Roman" w:cs="Times New Roman"/>
          <w:sz w:val="26"/>
          <w:szCs w:val="26"/>
        </w:rPr>
        <w:t xml:space="preserve"> </w:t>
      </w:r>
      <w:r>
        <w:rPr>
          <w:rFonts w:ascii="Times New Roman" w:hAnsi="Times New Roman" w:cs="Times New Roman"/>
          <w:sz w:val="26"/>
          <w:szCs w:val="26"/>
        </w:rPr>
        <w:t>Với Phương án 2 (</w:t>
      </w:r>
      <w:r w:rsidRPr="006C386C">
        <w:rPr>
          <w:rFonts w:ascii="Times New Roman" w:hAnsi="Times New Roman" w:cs="Times New Roman"/>
          <w:b/>
          <w:bCs/>
          <w:sz w:val="26"/>
          <w:szCs w:val="26"/>
        </w:rPr>
        <w:t>PA2</w:t>
      </w:r>
      <w:r>
        <w:rPr>
          <w:rFonts w:ascii="Times New Roman" w:hAnsi="Times New Roman" w:cs="Times New Roman"/>
          <w:sz w:val="26"/>
          <w:szCs w:val="26"/>
        </w:rPr>
        <w:t>),</w:t>
      </w:r>
      <w:r w:rsidRPr="00284B11">
        <w:rPr>
          <w:rFonts w:ascii="Times New Roman" w:hAnsi="Times New Roman" w:cs="Times New Roman"/>
          <w:color w:val="FF0000"/>
          <w:sz w:val="26"/>
          <w:szCs w:val="26"/>
        </w:rPr>
        <w:t xml:space="preserve"> </w:t>
      </w:r>
      <w:r>
        <w:rPr>
          <w:rFonts w:ascii="Times New Roman" w:hAnsi="Times New Roman" w:cs="Times New Roman"/>
          <w:sz w:val="26"/>
          <w:szCs w:val="26"/>
        </w:rPr>
        <w:t>t</w:t>
      </w:r>
      <w:r w:rsidRPr="00284B11">
        <w:rPr>
          <w:rFonts w:ascii="Times New Roman" w:hAnsi="Times New Roman" w:cs="Times New Roman"/>
          <w:sz w:val="26"/>
          <w:szCs w:val="26"/>
        </w:rPr>
        <w:t>ăng thuế từ năm 2026 với mức tăng 15%, sau đó từ năm 2027 tăng từng năm và mỗi năm tăng 5% để tới năm 2030 thuế suất thuế TTĐB đối với bia là 100%.</w:t>
      </w:r>
      <w:r w:rsidR="00693897">
        <w:rPr>
          <w:rFonts w:ascii="Times New Roman" w:hAnsi="Times New Roman" w:cs="Times New Roman"/>
          <w:sz w:val="26"/>
          <w:szCs w:val="26"/>
        </w:rPr>
        <w:t xml:space="preserve"> </w:t>
      </w:r>
      <w:r w:rsidR="00153598">
        <w:rPr>
          <w:rFonts w:ascii="Times New Roman" w:hAnsi="Times New Roman" w:cs="Times New Roman"/>
          <w:sz w:val="26"/>
          <w:szCs w:val="26"/>
        </w:rPr>
        <w:t>C</w:t>
      </w:r>
      <w:r w:rsidR="00693897" w:rsidRPr="00284B11">
        <w:rPr>
          <w:rFonts w:ascii="Times New Roman" w:hAnsi="Times New Roman" w:cs="Times New Roman"/>
          <w:sz w:val="26"/>
          <w:szCs w:val="26"/>
        </w:rPr>
        <w:t xml:space="preserve">ơ quan soạn thảo nghiêng về lựa chọn </w:t>
      </w:r>
      <w:r w:rsidR="00693897">
        <w:rPr>
          <w:rFonts w:ascii="Times New Roman" w:hAnsi="Times New Roman" w:cs="Times New Roman"/>
          <w:sz w:val="26"/>
          <w:szCs w:val="26"/>
        </w:rPr>
        <w:t>PA</w:t>
      </w:r>
      <w:r w:rsidR="00693897" w:rsidRPr="00284B11">
        <w:rPr>
          <w:rFonts w:ascii="Times New Roman" w:hAnsi="Times New Roman" w:cs="Times New Roman"/>
          <w:sz w:val="26"/>
          <w:szCs w:val="26"/>
        </w:rPr>
        <w:t>2.</w:t>
      </w:r>
      <w:r w:rsidR="00693897">
        <w:rPr>
          <w:rFonts w:ascii="Times New Roman" w:hAnsi="Times New Roman" w:cs="Times New Roman"/>
          <w:sz w:val="26"/>
          <w:szCs w:val="26"/>
        </w:rPr>
        <w:t xml:space="preserve"> </w:t>
      </w:r>
      <w:r w:rsidR="00693897" w:rsidRPr="00284B11">
        <w:rPr>
          <w:rFonts w:ascii="Times New Roman" w:hAnsi="Times New Roman" w:cs="Times New Roman"/>
          <w:sz w:val="26"/>
          <w:szCs w:val="26"/>
        </w:rPr>
        <w:t xml:space="preserve">Tuy nhiên, </w:t>
      </w:r>
      <w:r w:rsidR="00EB77A3" w:rsidRPr="00284B11">
        <w:rPr>
          <w:rFonts w:ascii="Times New Roman" w:hAnsi="Times New Roman" w:cs="Times New Roman"/>
          <w:sz w:val="26"/>
          <w:szCs w:val="26"/>
        </w:rPr>
        <w:t xml:space="preserve">nội dung đánh giá tác động </w:t>
      </w:r>
      <w:r w:rsidR="00EB77A3">
        <w:rPr>
          <w:rFonts w:ascii="Times New Roman" w:hAnsi="Times New Roman" w:cs="Times New Roman"/>
          <w:sz w:val="26"/>
          <w:szCs w:val="26"/>
        </w:rPr>
        <w:t xml:space="preserve">chưa toàn diện, </w:t>
      </w:r>
      <w:r w:rsidR="00EB77A3" w:rsidRPr="00284B11">
        <w:rPr>
          <w:rFonts w:ascii="Times New Roman" w:hAnsi="Times New Roman" w:cs="Times New Roman"/>
          <w:sz w:val="26"/>
          <w:szCs w:val="26"/>
        </w:rPr>
        <w:t>chủ yếu dựa trên cảm nhận và nhận xét định tính</w:t>
      </w:r>
      <w:r w:rsidR="00EB77A3">
        <w:rPr>
          <w:rFonts w:ascii="Times New Roman" w:hAnsi="Times New Roman" w:cs="Times New Roman"/>
          <w:sz w:val="26"/>
          <w:szCs w:val="26"/>
        </w:rPr>
        <w:t>. T</w:t>
      </w:r>
      <w:r w:rsidR="00EB77A3" w:rsidRPr="00284B11">
        <w:rPr>
          <w:rFonts w:ascii="Times New Roman" w:hAnsi="Times New Roman" w:cs="Times New Roman"/>
          <w:sz w:val="26"/>
          <w:szCs w:val="26"/>
        </w:rPr>
        <w:t xml:space="preserve">rong báo cáo đánh giá tác động cũng có một phần </w:t>
      </w:r>
      <w:r w:rsidR="00EB77A3" w:rsidRPr="00284B11">
        <w:rPr>
          <w:rFonts w:ascii="Times New Roman" w:hAnsi="Times New Roman" w:cs="Times New Roman"/>
          <w:sz w:val="26"/>
          <w:szCs w:val="26"/>
          <w:lang w:val="sv-SE"/>
        </w:rPr>
        <w:t>đánh giá định lượng</w:t>
      </w:r>
      <w:r w:rsidR="00EB77A3">
        <w:rPr>
          <w:rFonts w:ascii="Times New Roman" w:hAnsi="Times New Roman" w:cs="Times New Roman"/>
          <w:sz w:val="26"/>
          <w:szCs w:val="26"/>
          <w:lang w:val="sv-SE"/>
        </w:rPr>
        <w:t>, nhưng còn sơ sài và</w:t>
      </w:r>
      <w:r w:rsidR="00EB77A3" w:rsidRPr="00284B11">
        <w:rPr>
          <w:rFonts w:ascii="Times New Roman" w:hAnsi="Times New Roman" w:cs="Times New Roman"/>
          <w:sz w:val="26"/>
          <w:szCs w:val="26"/>
          <w:lang w:val="sv-SE"/>
        </w:rPr>
        <w:t xml:space="preserve"> đơn giản về khía cạnh tăng thuế để tăng nguồn thu</w:t>
      </w:r>
      <w:r w:rsidR="00EB77A3">
        <w:rPr>
          <w:rFonts w:ascii="Times New Roman" w:hAnsi="Times New Roman" w:cs="Times New Roman"/>
          <w:sz w:val="26"/>
          <w:szCs w:val="26"/>
          <w:lang w:val="sv-SE"/>
        </w:rPr>
        <w:t xml:space="preserve"> ngân sách nhà nước</w:t>
      </w:r>
      <w:r w:rsidR="00EB77A3" w:rsidRPr="00284B11">
        <w:rPr>
          <w:rFonts w:ascii="Times New Roman" w:hAnsi="Times New Roman" w:cs="Times New Roman"/>
          <w:sz w:val="26"/>
          <w:szCs w:val="26"/>
          <w:lang w:val="sv-SE"/>
        </w:rPr>
        <w:t xml:space="preserve"> </w:t>
      </w:r>
      <w:r w:rsidR="00EB77A3">
        <w:rPr>
          <w:rFonts w:ascii="Times New Roman" w:hAnsi="Times New Roman" w:cs="Times New Roman"/>
          <w:sz w:val="26"/>
          <w:szCs w:val="26"/>
          <w:lang w:val="sv-SE"/>
        </w:rPr>
        <w:t>(</w:t>
      </w:r>
      <w:r w:rsidR="00EB77A3" w:rsidRPr="00EB77A3">
        <w:rPr>
          <w:rFonts w:ascii="Times New Roman" w:hAnsi="Times New Roman" w:cs="Times New Roman"/>
          <w:b/>
          <w:bCs/>
          <w:sz w:val="26"/>
          <w:szCs w:val="26"/>
          <w:lang w:val="sv-SE"/>
        </w:rPr>
        <w:t>NSNN</w:t>
      </w:r>
      <w:r w:rsidR="00EB77A3">
        <w:rPr>
          <w:rFonts w:ascii="Times New Roman" w:hAnsi="Times New Roman" w:cs="Times New Roman"/>
          <w:sz w:val="26"/>
          <w:szCs w:val="26"/>
          <w:lang w:val="sv-SE"/>
        </w:rPr>
        <w:t>)</w:t>
      </w:r>
      <w:r w:rsidR="00EB77A3" w:rsidRPr="00284B11">
        <w:rPr>
          <w:rFonts w:ascii="Times New Roman" w:hAnsi="Times New Roman" w:cs="Times New Roman"/>
          <w:sz w:val="26"/>
          <w:szCs w:val="26"/>
          <w:lang w:val="sv-SE"/>
        </w:rPr>
        <w:t>; tách ngành bia hoạt động đơn lẻ mà không đặt trong mối quan hệ liên ngành.</w:t>
      </w:r>
    </w:p>
    <w:p w14:paraId="57AC3949" w14:textId="4830023D" w:rsidR="00234128" w:rsidRDefault="00153598" w:rsidP="000E0FB1">
      <w:pPr>
        <w:spacing w:before="60" w:after="0" w:line="264" w:lineRule="auto"/>
        <w:ind w:firstLine="720"/>
        <w:jc w:val="both"/>
        <w:rPr>
          <w:rFonts w:ascii="Times New Roman" w:hAnsi="Times New Roman" w:cs="Times New Roman"/>
          <w:sz w:val="26"/>
          <w:szCs w:val="26"/>
        </w:rPr>
      </w:pPr>
      <w:r>
        <w:rPr>
          <w:rFonts w:ascii="Times New Roman" w:hAnsi="Times New Roman" w:cs="Times New Roman"/>
          <w:sz w:val="26"/>
          <w:szCs w:val="26"/>
        </w:rPr>
        <w:t>Ngoài ra, d</w:t>
      </w:r>
      <w:r w:rsidR="004C70D9" w:rsidRPr="00D8099B">
        <w:rPr>
          <w:rFonts w:ascii="Times New Roman" w:hAnsi="Times New Roman" w:cs="Times New Roman"/>
          <w:sz w:val="26"/>
          <w:szCs w:val="26"/>
        </w:rPr>
        <w:t xml:space="preserve">ự thảo thuế TTĐB (sửa đổi) được đưa ra trong bối cảnh kinh tế vĩ mô của Việt Nam </w:t>
      </w:r>
      <w:r w:rsidR="00D8099B" w:rsidRPr="00D8099B">
        <w:rPr>
          <w:rFonts w:ascii="Times New Roman" w:hAnsi="Times New Roman" w:cs="Times New Roman"/>
          <w:sz w:val="26"/>
          <w:szCs w:val="26"/>
        </w:rPr>
        <w:t>vẫn đang</w:t>
      </w:r>
      <w:r w:rsidR="004C70D9" w:rsidRPr="00D8099B">
        <w:rPr>
          <w:rFonts w:ascii="Times New Roman" w:hAnsi="Times New Roman" w:cs="Times New Roman"/>
          <w:sz w:val="26"/>
          <w:szCs w:val="26"/>
        </w:rPr>
        <w:t xml:space="preserve"> bộc lộ nhiều khó khăn</w:t>
      </w:r>
      <w:r w:rsidR="00D8099B" w:rsidRPr="00D8099B">
        <w:rPr>
          <w:rFonts w:ascii="Times New Roman" w:hAnsi="Times New Roman" w:cs="Times New Roman"/>
          <w:sz w:val="26"/>
          <w:szCs w:val="26"/>
        </w:rPr>
        <w:t>,</w:t>
      </w:r>
      <w:r w:rsidR="004C70D9" w:rsidRPr="00D8099B">
        <w:rPr>
          <w:rFonts w:ascii="Times New Roman" w:hAnsi="Times New Roman" w:cs="Times New Roman"/>
          <w:sz w:val="26"/>
          <w:szCs w:val="26"/>
        </w:rPr>
        <w:t xml:space="preserve"> thách </w:t>
      </w:r>
      <w:r w:rsidR="00D8099B" w:rsidRPr="00D8099B">
        <w:rPr>
          <w:rFonts w:ascii="Times New Roman" w:hAnsi="Times New Roman" w:cs="Times New Roman"/>
          <w:sz w:val="26"/>
          <w:szCs w:val="26"/>
        </w:rPr>
        <w:t>thức</w:t>
      </w:r>
      <w:r w:rsidR="00D8099B">
        <w:rPr>
          <w:rFonts w:ascii="Times New Roman" w:hAnsi="Times New Roman" w:cs="Times New Roman"/>
          <w:sz w:val="26"/>
          <w:szCs w:val="26"/>
        </w:rPr>
        <w:t>;</w:t>
      </w:r>
      <w:r w:rsidR="004C70D9" w:rsidRPr="00D8099B">
        <w:rPr>
          <w:rFonts w:ascii="Times New Roman" w:hAnsi="Times New Roman" w:cs="Times New Roman"/>
          <w:sz w:val="26"/>
          <w:szCs w:val="26"/>
        </w:rPr>
        <w:t xml:space="preserve"> </w:t>
      </w:r>
      <w:r w:rsidR="00D8099B" w:rsidRPr="00D8099B">
        <w:rPr>
          <w:rFonts w:ascii="Times New Roman" w:hAnsi="Times New Roman" w:cs="Times New Roman"/>
          <w:sz w:val="26"/>
          <w:szCs w:val="26"/>
        </w:rPr>
        <w:t>mức độ</w:t>
      </w:r>
      <w:r w:rsidR="004C70D9" w:rsidRPr="00D8099B">
        <w:rPr>
          <w:rFonts w:ascii="Times New Roman" w:hAnsi="Times New Roman" w:cs="Times New Roman"/>
          <w:sz w:val="26"/>
          <w:szCs w:val="26"/>
        </w:rPr>
        <w:t xml:space="preserve"> phục hồi không đồng đều</w:t>
      </w:r>
      <w:r w:rsidR="00D8099B" w:rsidRPr="00D8099B">
        <w:rPr>
          <w:rFonts w:ascii="Times New Roman" w:hAnsi="Times New Roman" w:cs="Times New Roman"/>
          <w:sz w:val="26"/>
          <w:szCs w:val="26"/>
        </w:rPr>
        <w:t xml:space="preserve">; </w:t>
      </w:r>
      <w:r w:rsidR="004C70D9" w:rsidRPr="00D8099B">
        <w:rPr>
          <w:rFonts w:ascii="Times New Roman" w:hAnsi="Times New Roman" w:cs="Times New Roman"/>
          <w:sz w:val="26"/>
          <w:szCs w:val="26"/>
        </w:rPr>
        <w:t>hành vi tiêu dùng và lối sống của người dân đã thay đổi nhiều sau đại dịch</w:t>
      </w:r>
      <w:r w:rsidR="00D8099B" w:rsidRPr="00D8099B">
        <w:rPr>
          <w:rFonts w:ascii="Times New Roman" w:hAnsi="Times New Roman" w:cs="Times New Roman"/>
          <w:sz w:val="26"/>
          <w:szCs w:val="26"/>
        </w:rPr>
        <w:t xml:space="preserve">; </w:t>
      </w:r>
      <w:r w:rsidR="004C70D9" w:rsidRPr="00D8099B">
        <w:rPr>
          <w:rFonts w:ascii="Times New Roman" w:hAnsi="Times New Roman" w:cs="Times New Roman"/>
          <w:sz w:val="26"/>
          <w:szCs w:val="26"/>
        </w:rPr>
        <w:t xml:space="preserve">sức khỏe của doanh nghiệp, </w:t>
      </w:r>
      <w:r w:rsidR="00D8099B" w:rsidRPr="00D8099B">
        <w:rPr>
          <w:rFonts w:ascii="Times New Roman" w:hAnsi="Times New Roman" w:cs="Times New Roman"/>
          <w:sz w:val="26"/>
          <w:szCs w:val="26"/>
        </w:rPr>
        <w:t>nhất là</w:t>
      </w:r>
      <w:r w:rsidR="004C70D9" w:rsidRPr="00D8099B">
        <w:rPr>
          <w:rFonts w:ascii="Times New Roman" w:hAnsi="Times New Roman" w:cs="Times New Roman"/>
          <w:sz w:val="26"/>
          <w:szCs w:val="26"/>
        </w:rPr>
        <w:t xml:space="preserve"> các doanh nghiệp ngành đồ uống có cồn, đối mặt với rất nhiều khó khăn. </w:t>
      </w:r>
      <w:r w:rsidR="00D8099B" w:rsidRPr="00D8099B">
        <w:rPr>
          <w:rFonts w:ascii="Times New Roman" w:hAnsi="Times New Roman" w:cs="Times New Roman"/>
          <w:sz w:val="26"/>
          <w:szCs w:val="26"/>
        </w:rPr>
        <w:t xml:space="preserve">Vì thế, quá trình </w:t>
      </w:r>
      <w:r w:rsidR="00D8099B" w:rsidRPr="00D8099B">
        <w:rPr>
          <w:rFonts w:ascii="Times New Roman" w:hAnsi="Times New Roman" w:cs="Times New Roman"/>
          <w:sz w:val="26"/>
          <w:szCs w:val="26"/>
        </w:rPr>
        <w:t xml:space="preserve">xây dựng </w:t>
      </w:r>
      <w:r w:rsidR="00D8099B" w:rsidRPr="00D8099B">
        <w:rPr>
          <w:rFonts w:ascii="Times New Roman" w:hAnsi="Times New Roman" w:cs="Times New Roman"/>
          <w:sz w:val="26"/>
          <w:szCs w:val="26"/>
        </w:rPr>
        <w:t xml:space="preserve">dự thảo </w:t>
      </w:r>
      <w:r w:rsidR="00D8099B" w:rsidRPr="00D8099B">
        <w:rPr>
          <w:rFonts w:ascii="Times New Roman" w:hAnsi="Times New Roman" w:cs="Times New Roman"/>
          <w:sz w:val="26"/>
          <w:szCs w:val="26"/>
        </w:rPr>
        <w:t xml:space="preserve">Luật thuế </w:t>
      </w:r>
      <w:r w:rsidR="00D8099B" w:rsidRPr="00D8099B">
        <w:rPr>
          <w:rFonts w:ascii="Times New Roman" w:hAnsi="Times New Roman" w:cs="Times New Roman"/>
          <w:sz w:val="26"/>
          <w:szCs w:val="26"/>
        </w:rPr>
        <w:t>TTĐB cần lưu tâm, chú trọng tới những yếu tố này.</w:t>
      </w:r>
    </w:p>
    <w:p w14:paraId="6CD511A8" w14:textId="6E3C9E8C" w:rsidR="00234128" w:rsidRPr="00234128" w:rsidRDefault="00234128" w:rsidP="000E0FB1">
      <w:pPr>
        <w:spacing w:before="60" w:after="0" w:line="264" w:lineRule="auto"/>
        <w:ind w:firstLine="720"/>
        <w:jc w:val="both"/>
        <w:rPr>
          <w:rFonts w:ascii="Times New Roman" w:hAnsi="Times New Roman" w:cs="Times New Roman"/>
          <w:sz w:val="26"/>
          <w:szCs w:val="26"/>
        </w:rPr>
      </w:pPr>
      <w:r w:rsidRPr="00284B11">
        <w:rPr>
          <w:rFonts w:ascii="Times New Roman" w:hAnsi="Times New Roman" w:cs="Times New Roman"/>
          <w:sz w:val="26"/>
          <w:szCs w:val="26"/>
          <w:lang w:val="sv-SE"/>
        </w:rPr>
        <w:t xml:space="preserve">Tại nhiều Hội thảo, </w:t>
      </w:r>
      <w:r>
        <w:rPr>
          <w:rFonts w:ascii="Times New Roman" w:hAnsi="Times New Roman" w:cs="Times New Roman"/>
          <w:sz w:val="26"/>
          <w:szCs w:val="26"/>
          <w:lang w:val="sv-SE"/>
        </w:rPr>
        <w:t>các</w:t>
      </w:r>
      <w:r w:rsidRPr="00284B11">
        <w:rPr>
          <w:rFonts w:ascii="Times New Roman" w:hAnsi="Times New Roman" w:cs="Times New Roman"/>
          <w:sz w:val="26"/>
          <w:szCs w:val="26"/>
          <w:lang w:val="sv-SE"/>
        </w:rPr>
        <w:t xml:space="preserve"> hiệp hội, chuyên gia</w:t>
      </w:r>
      <w:r>
        <w:rPr>
          <w:rFonts w:ascii="Times New Roman" w:hAnsi="Times New Roman" w:cs="Times New Roman"/>
          <w:sz w:val="26"/>
          <w:szCs w:val="26"/>
          <w:lang w:val="sv-SE"/>
        </w:rPr>
        <w:t xml:space="preserve"> và </w:t>
      </w:r>
      <w:r w:rsidRPr="00284B11">
        <w:rPr>
          <w:rFonts w:ascii="Times New Roman" w:hAnsi="Times New Roman" w:cs="Times New Roman"/>
          <w:sz w:val="26"/>
          <w:szCs w:val="26"/>
          <w:lang w:val="sv-SE"/>
        </w:rPr>
        <w:t>doanh nghiệp cũng đã đề cập đến việc thiếu đánh giá định lượng toàn diện đối với đề xuất tăng thuế TTĐB</w:t>
      </w:r>
      <w:r>
        <w:rPr>
          <w:rFonts w:ascii="Times New Roman" w:hAnsi="Times New Roman" w:cs="Times New Roman"/>
          <w:sz w:val="26"/>
          <w:szCs w:val="26"/>
          <w:lang w:val="sv-SE"/>
        </w:rPr>
        <w:t xml:space="preserve"> tới mặt hàng bia</w:t>
      </w:r>
      <w:r w:rsidRPr="00284B11">
        <w:rPr>
          <w:rFonts w:ascii="Times New Roman" w:hAnsi="Times New Roman" w:cs="Times New Roman"/>
          <w:sz w:val="26"/>
          <w:szCs w:val="26"/>
          <w:lang w:val="sv-SE"/>
        </w:rPr>
        <w:t xml:space="preserve">. </w:t>
      </w:r>
      <w:r>
        <w:rPr>
          <w:rFonts w:ascii="Times New Roman" w:hAnsi="Times New Roman" w:cs="Times New Roman"/>
          <w:sz w:val="26"/>
          <w:szCs w:val="26"/>
        </w:rPr>
        <w:t>Theo</w:t>
      </w:r>
      <w:r w:rsidRPr="00284B11">
        <w:rPr>
          <w:rFonts w:ascii="Times New Roman" w:hAnsi="Times New Roman" w:cs="Times New Roman"/>
          <w:sz w:val="26"/>
          <w:szCs w:val="26"/>
        </w:rPr>
        <w:t xml:space="preserve"> </w:t>
      </w:r>
      <w:r>
        <w:rPr>
          <w:rFonts w:ascii="Times New Roman" w:hAnsi="Times New Roman" w:cs="Times New Roman"/>
          <w:sz w:val="26"/>
          <w:szCs w:val="26"/>
        </w:rPr>
        <w:t xml:space="preserve">văn bản của </w:t>
      </w:r>
      <w:r w:rsidRPr="00284B11">
        <w:rPr>
          <w:rFonts w:ascii="Times New Roman" w:hAnsi="Times New Roman" w:cs="Times New Roman"/>
          <w:sz w:val="26"/>
          <w:szCs w:val="26"/>
        </w:rPr>
        <w:t>Hiệp hội Bia – Rượu - Nước giải khát (</w:t>
      </w:r>
      <w:r w:rsidRPr="00234128">
        <w:rPr>
          <w:rFonts w:ascii="Times New Roman" w:hAnsi="Times New Roman" w:cs="Times New Roman"/>
          <w:b/>
          <w:bCs/>
          <w:sz w:val="26"/>
          <w:szCs w:val="26"/>
        </w:rPr>
        <w:t>VBA</w:t>
      </w:r>
      <w:r w:rsidRPr="00087159">
        <w:rPr>
          <w:rStyle w:val="Heading7Char"/>
          <w:rFonts w:ascii="Times New Roman" w:hAnsi="Times New Roman" w:cs="Times New Roman"/>
          <w:sz w:val="26"/>
          <w:szCs w:val="26"/>
        </w:rPr>
        <w:t>)</w:t>
      </w:r>
      <w:r w:rsidRPr="00284B11">
        <w:rPr>
          <w:rStyle w:val="FootnoteReference"/>
          <w:rFonts w:ascii="Times New Roman" w:hAnsi="Times New Roman" w:cs="Times New Roman"/>
          <w:caps/>
          <w:spacing w:val="10"/>
          <w:sz w:val="26"/>
          <w:szCs w:val="26"/>
        </w:rPr>
        <w:footnoteReference w:id="2"/>
      </w:r>
      <w:r>
        <w:rPr>
          <w:rFonts w:ascii="Times New Roman" w:hAnsi="Times New Roman" w:cs="Times New Roman"/>
          <w:sz w:val="26"/>
          <w:szCs w:val="26"/>
        </w:rPr>
        <w:t xml:space="preserve">, Hiệp hội </w:t>
      </w:r>
      <w:r w:rsidRPr="00284B11">
        <w:rPr>
          <w:rFonts w:ascii="Times New Roman" w:hAnsi="Times New Roman" w:cs="Times New Roman"/>
          <w:sz w:val="26"/>
          <w:szCs w:val="26"/>
        </w:rPr>
        <w:t xml:space="preserve">đề xuất lùi thời hạn tăng thuế tới năm 2027; đồng thời tăng thuế ở mức 5%/2 năm và </w:t>
      </w:r>
      <w:r>
        <w:rPr>
          <w:rFonts w:ascii="Times New Roman" w:hAnsi="Times New Roman" w:cs="Times New Roman"/>
          <w:sz w:val="26"/>
          <w:szCs w:val="26"/>
        </w:rPr>
        <w:t>duy trì</w:t>
      </w:r>
      <w:r w:rsidRPr="00284B11">
        <w:rPr>
          <w:rFonts w:ascii="Times New Roman" w:hAnsi="Times New Roman" w:cs="Times New Roman"/>
          <w:sz w:val="26"/>
          <w:szCs w:val="26"/>
        </w:rPr>
        <w:t xml:space="preserve"> ở mức 80% vào năm 2031 (</w:t>
      </w:r>
      <w:r>
        <w:rPr>
          <w:rFonts w:ascii="Times New Roman" w:hAnsi="Times New Roman" w:cs="Times New Roman"/>
          <w:sz w:val="26"/>
          <w:szCs w:val="26"/>
        </w:rPr>
        <w:t xml:space="preserve">Phương án 3 - </w:t>
      </w:r>
      <w:r w:rsidRPr="00234128">
        <w:rPr>
          <w:rFonts w:ascii="Times New Roman" w:hAnsi="Times New Roman" w:cs="Times New Roman"/>
          <w:b/>
          <w:bCs/>
          <w:sz w:val="26"/>
          <w:szCs w:val="26"/>
        </w:rPr>
        <w:t>PA3</w:t>
      </w:r>
      <w:r w:rsidRPr="00284B11">
        <w:rPr>
          <w:rFonts w:ascii="Times New Roman" w:hAnsi="Times New Roman" w:cs="Times New Roman"/>
          <w:sz w:val="26"/>
          <w:szCs w:val="26"/>
        </w:rPr>
        <w:t>) để phù hợp với bối cảnh kinh tế, thực trạng doanh nghiệp</w:t>
      </w:r>
      <w:r>
        <w:rPr>
          <w:rFonts w:ascii="Times New Roman" w:hAnsi="Times New Roman" w:cs="Times New Roman"/>
          <w:sz w:val="26"/>
          <w:szCs w:val="26"/>
        </w:rPr>
        <w:t>, qua đó giúp</w:t>
      </w:r>
      <w:r w:rsidRPr="00284B11">
        <w:rPr>
          <w:rFonts w:ascii="Times New Roman" w:hAnsi="Times New Roman" w:cs="Times New Roman"/>
          <w:sz w:val="26"/>
          <w:szCs w:val="26"/>
        </w:rPr>
        <w:t xml:space="preserve"> doanh nghiệp có khả năng trụ vững, thích ứng và điều chỉnh; giảm nhẹ ảnh hưởng tiêu cực quá mức tới ngành</w:t>
      </w:r>
      <w:r>
        <w:rPr>
          <w:rFonts w:ascii="Times New Roman" w:hAnsi="Times New Roman" w:cs="Times New Roman"/>
          <w:sz w:val="26"/>
          <w:szCs w:val="26"/>
        </w:rPr>
        <w:t xml:space="preserve"> bia và các ngành liên quan, nhờ vậy</w:t>
      </w:r>
      <w:r w:rsidRPr="00284B11">
        <w:rPr>
          <w:rFonts w:ascii="Times New Roman" w:hAnsi="Times New Roman" w:cs="Times New Roman"/>
          <w:sz w:val="26"/>
          <w:szCs w:val="26"/>
        </w:rPr>
        <w:t xml:space="preserve"> đóng góp chung </w:t>
      </w:r>
      <w:r w:rsidR="004443F1">
        <w:rPr>
          <w:rFonts w:ascii="Times New Roman" w:hAnsi="Times New Roman" w:cs="Times New Roman"/>
          <w:sz w:val="26"/>
          <w:szCs w:val="26"/>
        </w:rPr>
        <w:t>vào</w:t>
      </w:r>
      <w:r w:rsidRPr="00284B11">
        <w:rPr>
          <w:rFonts w:ascii="Times New Roman" w:hAnsi="Times New Roman" w:cs="Times New Roman"/>
          <w:sz w:val="26"/>
          <w:szCs w:val="26"/>
        </w:rPr>
        <w:t xml:space="preserve"> phát triển kinh tế - xã hội.  </w:t>
      </w:r>
    </w:p>
    <w:p w14:paraId="1F323A1F" w14:textId="69053A95" w:rsidR="00234128" w:rsidRDefault="00234128" w:rsidP="000E0FB1">
      <w:pPr>
        <w:spacing w:before="60" w:after="0" w:line="264" w:lineRule="auto"/>
        <w:ind w:firstLine="720"/>
        <w:jc w:val="both"/>
        <w:rPr>
          <w:rFonts w:ascii="Times New Roman" w:hAnsi="Times New Roman" w:cs="Times New Roman"/>
          <w:sz w:val="26"/>
          <w:szCs w:val="26"/>
        </w:rPr>
      </w:pPr>
      <w:r w:rsidRPr="00284B11">
        <w:rPr>
          <w:rFonts w:ascii="Times New Roman" w:hAnsi="Times New Roman" w:cs="Times New Roman"/>
          <w:sz w:val="26"/>
          <w:szCs w:val="26"/>
        </w:rPr>
        <w:t xml:space="preserve">Trong </w:t>
      </w:r>
      <w:r w:rsidRPr="00284B11">
        <w:rPr>
          <w:rFonts w:ascii="Times New Roman" w:hAnsi="Times New Roman" w:cs="Times New Roman"/>
          <w:sz w:val="26"/>
          <w:szCs w:val="26"/>
          <w:lang w:val="sv-SE"/>
        </w:rPr>
        <w:t xml:space="preserve">nền kinh tế, sự tồn tại và phát triển của một ngành không phải là đơn lẻ và độc lập. Hoạt động sản xuất, kinh doanh của một ngành trong nền kinh tế sẽ có mối </w:t>
      </w:r>
      <w:r w:rsidRPr="00284B11">
        <w:rPr>
          <w:rFonts w:ascii="Times New Roman" w:hAnsi="Times New Roman" w:cs="Times New Roman"/>
          <w:sz w:val="26"/>
          <w:szCs w:val="26"/>
          <w:lang w:val="sv-SE"/>
        </w:rPr>
        <w:lastRenderedPageBreak/>
        <w:t>liên kết với các ngành khác</w:t>
      </w:r>
      <w:r w:rsidR="00826DCA">
        <w:rPr>
          <w:rFonts w:ascii="Times New Roman" w:hAnsi="Times New Roman" w:cs="Times New Roman"/>
          <w:sz w:val="26"/>
          <w:szCs w:val="26"/>
          <w:lang w:val="sv-SE"/>
        </w:rPr>
        <w:t>. Trong bối cảnh đó</w:t>
      </w:r>
      <w:r w:rsidRPr="00284B11">
        <w:rPr>
          <w:rFonts w:ascii="Times New Roman" w:hAnsi="Times New Roman" w:cs="Times New Roman"/>
          <w:sz w:val="26"/>
          <w:szCs w:val="26"/>
        </w:rPr>
        <w:t>,</w:t>
      </w:r>
      <w:r>
        <w:rPr>
          <w:rFonts w:ascii="Times New Roman" w:hAnsi="Times New Roman" w:cs="Times New Roman"/>
          <w:sz w:val="26"/>
          <w:szCs w:val="26"/>
        </w:rPr>
        <w:t xml:space="preserve"> </w:t>
      </w:r>
      <w:r w:rsidRPr="00284B11">
        <w:rPr>
          <w:rFonts w:ascii="Times New Roman" w:hAnsi="Times New Roman" w:cs="Times New Roman"/>
          <w:sz w:val="26"/>
          <w:szCs w:val="26"/>
        </w:rPr>
        <w:t>Viện Chiến lược và Chính sách Công thương – Bộ</w:t>
      </w:r>
      <w:r>
        <w:rPr>
          <w:rFonts w:ascii="Times New Roman" w:hAnsi="Times New Roman" w:cs="Times New Roman"/>
          <w:sz w:val="26"/>
          <w:szCs w:val="26"/>
        </w:rPr>
        <w:t xml:space="preserve"> Công T</w:t>
      </w:r>
      <w:r w:rsidRPr="00284B11">
        <w:rPr>
          <w:rFonts w:ascii="Times New Roman" w:hAnsi="Times New Roman" w:cs="Times New Roman"/>
          <w:sz w:val="26"/>
          <w:szCs w:val="26"/>
        </w:rPr>
        <w:t>hương, Viện Nghiên cứu Đồ uống Việt Nam phối hợp với nhóm chuyên gia của Viện Nghiên cứu quản lý kinh tế Trung ương (CIEM) và Tổng cục thống kê (GSO) t</w:t>
      </w:r>
      <w:r w:rsidRPr="00284B11">
        <w:rPr>
          <w:rFonts w:ascii="Times New Roman" w:hAnsi="Times New Roman" w:cs="Times New Roman"/>
          <w:iCs/>
          <w:sz w:val="26"/>
          <w:szCs w:val="26"/>
        </w:rPr>
        <w:t>hực hiện</w:t>
      </w:r>
      <w:r w:rsidRPr="00284B11">
        <w:rPr>
          <w:rFonts w:ascii="Times New Roman" w:hAnsi="Times New Roman" w:cs="Times New Roman"/>
          <w:sz w:val="26"/>
          <w:szCs w:val="26"/>
        </w:rPr>
        <w:t xml:space="preserve"> nghiên cứu </w:t>
      </w:r>
      <w:r w:rsidRPr="00284B11">
        <w:rPr>
          <w:rFonts w:ascii="Times New Roman" w:hAnsi="Times New Roman" w:cs="Times New Roman"/>
          <w:b/>
          <w:bCs/>
          <w:sz w:val="26"/>
          <w:szCs w:val="26"/>
        </w:rPr>
        <w:t>“</w:t>
      </w:r>
      <w:r w:rsidR="00826DCA">
        <w:rPr>
          <w:rFonts w:ascii="Times New Roman" w:hAnsi="Times New Roman" w:cs="Times New Roman"/>
          <w:b/>
          <w:bCs/>
          <w:sz w:val="26"/>
          <w:szCs w:val="26"/>
        </w:rPr>
        <w:t>Đánh giá tác động của đề xuất tăng thuế TTĐB đối với mặt hàng bia</w:t>
      </w:r>
      <w:r w:rsidRPr="00284B11">
        <w:rPr>
          <w:rFonts w:ascii="Times New Roman" w:hAnsi="Times New Roman" w:cs="Times New Roman"/>
          <w:b/>
          <w:bCs/>
          <w:sz w:val="26"/>
          <w:szCs w:val="26"/>
        </w:rPr>
        <w:t>”</w:t>
      </w:r>
      <w:r w:rsidRPr="00284B11">
        <w:rPr>
          <w:rFonts w:ascii="Times New Roman" w:hAnsi="Times New Roman" w:cs="Times New Roman"/>
          <w:sz w:val="26"/>
          <w:szCs w:val="26"/>
        </w:rPr>
        <w:t>.</w:t>
      </w:r>
    </w:p>
    <w:p w14:paraId="03FFFA0D" w14:textId="146E5062" w:rsidR="004C70D9" w:rsidRPr="00284B11" w:rsidRDefault="004C70D9" w:rsidP="000E0FB1">
      <w:pPr>
        <w:widowControl w:val="0"/>
        <w:shd w:val="clear" w:color="auto" w:fill="FFFFFF" w:themeFill="background1"/>
        <w:spacing w:before="60" w:after="0" w:line="264" w:lineRule="auto"/>
        <w:jc w:val="both"/>
        <w:rPr>
          <w:rFonts w:ascii="Times New Roman" w:hAnsi="Times New Roman" w:cs="Times New Roman"/>
          <w:sz w:val="26"/>
          <w:szCs w:val="26"/>
        </w:rPr>
      </w:pPr>
      <w:r w:rsidRPr="00284B11">
        <w:rPr>
          <w:rFonts w:ascii="Times New Roman" w:hAnsi="Times New Roman" w:cs="Times New Roman"/>
          <w:bCs/>
          <w:sz w:val="26"/>
          <w:szCs w:val="26"/>
        </w:rPr>
        <w:tab/>
        <w:t>Nghiên cứu này nhằm đánh giá toàn diện các tác động của đề xuất tăng thuế TTĐB đối với ngành bia theo 3 Phương án, bao gồm 2 Phương án của Bộ Tài chính (</w:t>
      </w:r>
      <w:r w:rsidR="00826DCA">
        <w:rPr>
          <w:rFonts w:ascii="Times New Roman" w:hAnsi="Times New Roman" w:cs="Times New Roman"/>
          <w:bCs/>
          <w:sz w:val="26"/>
          <w:szCs w:val="26"/>
        </w:rPr>
        <w:t xml:space="preserve">cho </w:t>
      </w:r>
      <w:r w:rsidRPr="00284B11">
        <w:rPr>
          <w:rFonts w:ascii="Times New Roman" w:hAnsi="Times New Roman" w:cs="Times New Roman"/>
          <w:bCs/>
          <w:sz w:val="26"/>
          <w:szCs w:val="26"/>
        </w:rPr>
        <w:t>giai đoạn 2026-2030) và phương</w:t>
      </w:r>
      <w:r w:rsidRPr="00284B11">
        <w:rPr>
          <w:rFonts w:ascii="Times New Roman" w:hAnsi="Times New Roman" w:cs="Times New Roman"/>
          <w:sz w:val="26"/>
          <w:szCs w:val="26"/>
        </w:rPr>
        <w:t xml:space="preserve"> án đề xuất của VB</w:t>
      </w:r>
      <w:r w:rsidR="00D13914">
        <w:rPr>
          <w:rFonts w:ascii="Times New Roman" w:hAnsi="Times New Roman" w:cs="Times New Roman"/>
          <w:sz w:val="26"/>
          <w:szCs w:val="26"/>
        </w:rPr>
        <w:t>A (</w:t>
      </w:r>
      <w:r w:rsidRPr="00284B11">
        <w:rPr>
          <w:rFonts w:ascii="Times New Roman" w:hAnsi="Times New Roman" w:cs="Times New Roman"/>
          <w:sz w:val="26"/>
          <w:szCs w:val="26"/>
        </w:rPr>
        <w:t>cho giai đoạn 2027-2031</w:t>
      </w:r>
      <w:r w:rsidRPr="00284B11">
        <w:rPr>
          <w:rFonts w:ascii="Times New Roman" w:hAnsi="Times New Roman" w:cs="Times New Roman"/>
          <w:bCs/>
          <w:sz w:val="26"/>
          <w:szCs w:val="26"/>
        </w:rPr>
        <w:t>)</w:t>
      </w:r>
      <w:r w:rsidR="00D13914">
        <w:rPr>
          <w:rFonts w:ascii="Times New Roman" w:hAnsi="Times New Roman" w:cs="Times New Roman"/>
          <w:bCs/>
          <w:sz w:val="26"/>
          <w:szCs w:val="26"/>
        </w:rPr>
        <w:t xml:space="preserve">. Các khía cạnh kinh tế được đánh giá </w:t>
      </w:r>
      <w:r w:rsidR="00826DCA">
        <w:rPr>
          <w:rFonts w:ascii="Times New Roman" w:hAnsi="Times New Roman" w:cs="Times New Roman"/>
          <w:bCs/>
          <w:sz w:val="26"/>
          <w:szCs w:val="26"/>
        </w:rPr>
        <w:t>cụ thể là</w:t>
      </w:r>
      <w:r w:rsidR="00D13914">
        <w:rPr>
          <w:rFonts w:ascii="Times New Roman" w:hAnsi="Times New Roman" w:cs="Times New Roman"/>
          <w:bCs/>
          <w:sz w:val="26"/>
          <w:szCs w:val="26"/>
        </w:rPr>
        <w:t>: (i) Tác động</w:t>
      </w:r>
      <w:r w:rsidRPr="00284B11">
        <w:rPr>
          <w:rFonts w:ascii="Times New Roman" w:hAnsi="Times New Roman" w:cs="Times New Roman"/>
          <w:sz w:val="26"/>
          <w:szCs w:val="26"/>
        </w:rPr>
        <w:t xml:space="preserve"> tới GDP; </w:t>
      </w:r>
      <w:r w:rsidR="00D13914">
        <w:rPr>
          <w:rFonts w:ascii="Times New Roman" w:hAnsi="Times New Roman" w:cs="Times New Roman"/>
          <w:sz w:val="26"/>
          <w:szCs w:val="26"/>
        </w:rPr>
        <w:t xml:space="preserve">(ii) </w:t>
      </w:r>
      <w:r w:rsidR="00826DCA">
        <w:rPr>
          <w:rFonts w:ascii="Times New Roman" w:hAnsi="Times New Roman" w:cs="Times New Roman"/>
          <w:sz w:val="26"/>
          <w:szCs w:val="26"/>
        </w:rPr>
        <w:t>Tác động tới s</w:t>
      </w:r>
      <w:r w:rsidRPr="00284B11">
        <w:rPr>
          <w:rFonts w:ascii="Times New Roman" w:hAnsi="Times New Roman" w:cs="Times New Roman"/>
          <w:sz w:val="26"/>
          <w:szCs w:val="26"/>
        </w:rPr>
        <w:t>ản lượng của ngành</w:t>
      </w:r>
      <w:r w:rsidR="00D13914">
        <w:rPr>
          <w:rFonts w:ascii="Times New Roman" w:hAnsi="Times New Roman" w:cs="Times New Roman"/>
          <w:sz w:val="26"/>
          <w:szCs w:val="26"/>
        </w:rPr>
        <w:t xml:space="preserve"> bia</w:t>
      </w:r>
      <w:r w:rsidRPr="00284B11">
        <w:rPr>
          <w:rFonts w:ascii="Times New Roman" w:hAnsi="Times New Roman" w:cs="Times New Roman"/>
          <w:sz w:val="26"/>
          <w:szCs w:val="26"/>
        </w:rPr>
        <w:t xml:space="preserve">; </w:t>
      </w:r>
      <w:r w:rsidR="00D13914">
        <w:rPr>
          <w:rFonts w:ascii="Times New Roman" w:hAnsi="Times New Roman" w:cs="Times New Roman"/>
          <w:sz w:val="26"/>
          <w:szCs w:val="26"/>
        </w:rPr>
        <w:t xml:space="preserve">(iii) </w:t>
      </w:r>
      <w:r w:rsidRPr="00284B11">
        <w:rPr>
          <w:rFonts w:ascii="Times New Roman" w:hAnsi="Times New Roman" w:cs="Times New Roman"/>
          <w:sz w:val="26"/>
          <w:szCs w:val="26"/>
        </w:rPr>
        <w:t xml:space="preserve">Tác động tới nguồn thu </w:t>
      </w:r>
      <w:r w:rsidR="00D13914">
        <w:rPr>
          <w:rFonts w:ascii="Times New Roman" w:hAnsi="Times New Roman" w:cs="Times New Roman"/>
          <w:sz w:val="26"/>
          <w:szCs w:val="26"/>
        </w:rPr>
        <w:t>NSNN</w:t>
      </w:r>
      <w:r w:rsidRPr="00284B11">
        <w:rPr>
          <w:rFonts w:ascii="Times New Roman" w:hAnsi="Times New Roman" w:cs="Times New Roman"/>
          <w:sz w:val="26"/>
          <w:szCs w:val="26"/>
        </w:rPr>
        <w:t xml:space="preserve">; </w:t>
      </w:r>
      <w:r w:rsidR="00D13914">
        <w:rPr>
          <w:rFonts w:ascii="Times New Roman" w:hAnsi="Times New Roman" w:cs="Times New Roman"/>
          <w:sz w:val="26"/>
          <w:szCs w:val="26"/>
        </w:rPr>
        <w:t xml:space="preserve">(iv) </w:t>
      </w:r>
      <w:r w:rsidRPr="00284B11">
        <w:rPr>
          <w:rFonts w:ascii="Times New Roman" w:hAnsi="Times New Roman" w:cs="Times New Roman"/>
          <w:sz w:val="26"/>
          <w:szCs w:val="26"/>
        </w:rPr>
        <w:t xml:space="preserve">Tác động tới </w:t>
      </w:r>
      <w:r w:rsidR="00D13914">
        <w:rPr>
          <w:rFonts w:ascii="Times New Roman" w:hAnsi="Times New Roman" w:cs="Times New Roman"/>
          <w:sz w:val="26"/>
          <w:szCs w:val="26"/>
        </w:rPr>
        <w:t>việc làm</w:t>
      </w:r>
      <w:r w:rsidRPr="00284B11">
        <w:rPr>
          <w:rFonts w:ascii="Times New Roman" w:hAnsi="Times New Roman" w:cs="Times New Roman"/>
          <w:sz w:val="26"/>
          <w:szCs w:val="26"/>
        </w:rPr>
        <w:t xml:space="preserve"> và thu nhập; </w:t>
      </w:r>
      <w:r w:rsidR="00D13914">
        <w:rPr>
          <w:rFonts w:ascii="Times New Roman" w:hAnsi="Times New Roman" w:cs="Times New Roman"/>
          <w:sz w:val="26"/>
          <w:szCs w:val="26"/>
        </w:rPr>
        <w:t xml:space="preserve">(v) </w:t>
      </w:r>
      <w:r w:rsidRPr="00284B11">
        <w:rPr>
          <w:rFonts w:ascii="Times New Roman" w:hAnsi="Times New Roman" w:cs="Times New Roman"/>
          <w:sz w:val="26"/>
          <w:szCs w:val="26"/>
        </w:rPr>
        <w:t xml:space="preserve">Tác động tới sự phát triển của các ngành </w:t>
      </w:r>
      <w:r w:rsidR="00D13914">
        <w:rPr>
          <w:rFonts w:ascii="Times New Roman" w:hAnsi="Times New Roman" w:cs="Times New Roman"/>
          <w:sz w:val="26"/>
          <w:szCs w:val="26"/>
        </w:rPr>
        <w:t xml:space="preserve">liên quan </w:t>
      </w:r>
      <w:r w:rsidRPr="00284B11">
        <w:rPr>
          <w:rFonts w:ascii="Times New Roman" w:hAnsi="Times New Roman" w:cs="Times New Roman"/>
          <w:sz w:val="26"/>
          <w:szCs w:val="26"/>
        </w:rPr>
        <w:t>trong liên kết chuỗi;</w:t>
      </w:r>
      <w:r w:rsidR="00D13914">
        <w:rPr>
          <w:rFonts w:ascii="Times New Roman" w:hAnsi="Times New Roman" w:cs="Times New Roman"/>
          <w:sz w:val="26"/>
          <w:szCs w:val="26"/>
        </w:rPr>
        <w:t>...</w:t>
      </w:r>
    </w:p>
    <w:p w14:paraId="16A45E0A" w14:textId="25E41EE0" w:rsidR="004C70D9" w:rsidRPr="00284B11" w:rsidRDefault="004C70D9" w:rsidP="000E0FB1">
      <w:pPr>
        <w:spacing w:before="60" w:after="0" w:line="264" w:lineRule="auto"/>
        <w:jc w:val="both"/>
        <w:rPr>
          <w:rFonts w:ascii="Times New Roman" w:hAnsi="Times New Roman" w:cs="Times New Roman"/>
          <w:bCs/>
          <w:sz w:val="26"/>
          <w:szCs w:val="26"/>
        </w:rPr>
      </w:pPr>
      <w:r w:rsidRPr="00284B11">
        <w:rPr>
          <w:rFonts w:ascii="Times New Roman" w:hAnsi="Times New Roman" w:cs="Times New Roman"/>
          <w:bCs/>
          <w:sz w:val="26"/>
          <w:szCs w:val="26"/>
        </w:rPr>
        <w:tab/>
      </w:r>
      <w:r w:rsidR="0069416A">
        <w:rPr>
          <w:rFonts w:ascii="Times New Roman" w:hAnsi="Times New Roman" w:cs="Times New Roman"/>
          <w:bCs/>
          <w:sz w:val="26"/>
          <w:szCs w:val="26"/>
        </w:rPr>
        <w:t>Về phương pháp</w:t>
      </w:r>
      <w:r w:rsidRPr="00284B11">
        <w:rPr>
          <w:rFonts w:ascii="Times New Roman" w:hAnsi="Times New Roman" w:cs="Times New Roman"/>
          <w:sz w:val="26"/>
          <w:szCs w:val="26"/>
        </w:rPr>
        <w:t>, nhóm nghiên cứu</w:t>
      </w:r>
      <w:r w:rsidR="0069416A">
        <w:rPr>
          <w:rFonts w:ascii="Times New Roman" w:hAnsi="Times New Roman" w:cs="Times New Roman"/>
          <w:sz w:val="26"/>
          <w:szCs w:val="26"/>
        </w:rPr>
        <w:t xml:space="preserve"> </w:t>
      </w:r>
      <w:r w:rsidR="001070B4">
        <w:rPr>
          <w:rFonts w:ascii="Times New Roman" w:hAnsi="Times New Roman" w:cs="Times New Roman"/>
          <w:sz w:val="26"/>
          <w:szCs w:val="26"/>
        </w:rPr>
        <w:t>phân tích</w:t>
      </w:r>
      <w:r w:rsidR="001070B4" w:rsidRPr="001070B4">
        <w:rPr>
          <w:rFonts w:ascii="Times New Roman" w:hAnsi="Times New Roman" w:cs="Times New Roman"/>
          <w:sz w:val="26"/>
          <w:szCs w:val="26"/>
        </w:rPr>
        <w:t xml:space="preserve"> cấu trúc nền kinh tế Việt Nam thông qua hệ thống đầu vào - đầu ra (gọi tắt là </w:t>
      </w:r>
      <w:r w:rsidR="001070B4" w:rsidRPr="001070B4">
        <w:rPr>
          <w:rFonts w:ascii="Times New Roman" w:hAnsi="Times New Roman" w:cs="Times New Roman"/>
          <w:b/>
          <w:bCs/>
          <w:sz w:val="26"/>
          <w:szCs w:val="26"/>
        </w:rPr>
        <w:t>bảng I-O</w:t>
      </w:r>
      <w:r w:rsidR="001070B4" w:rsidRPr="001070B4">
        <w:rPr>
          <w:rFonts w:ascii="Times New Roman" w:hAnsi="Times New Roman" w:cs="Times New Roman"/>
          <w:sz w:val="26"/>
          <w:szCs w:val="26"/>
        </w:rPr>
        <w:t>)</w:t>
      </w:r>
      <w:r w:rsidR="0069416A">
        <w:rPr>
          <w:rFonts w:ascii="Times New Roman" w:hAnsi="Times New Roman" w:cs="Times New Roman"/>
          <w:sz w:val="26"/>
          <w:szCs w:val="26"/>
        </w:rPr>
        <w:t xml:space="preserve"> và các số liệu thống kê chính thống sẵn có</w:t>
      </w:r>
      <w:r w:rsidRPr="00284B11">
        <w:rPr>
          <w:rFonts w:ascii="Times New Roman" w:hAnsi="Times New Roman" w:cs="Times New Roman"/>
          <w:sz w:val="26"/>
          <w:szCs w:val="26"/>
        </w:rPr>
        <w:t>. Tất cả các kết quả đo lường về giá trị được quy về giá so sánh</w:t>
      </w:r>
      <w:r w:rsidR="0069416A">
        <w:rPr>
          <w:rFonts w:ascii="Times New Roman" w:hAnsi="Times New Roman" w:cs="Times New Roman"/>
          <w:sz w:val="26"/>
          <w:szCs w:val="26"/>
        </w:rPr>
        <w:t>. Cụ thể</w:t>
      </w:r>
      <w:r w:rsidRPr="00284B11">
        <w:rPr>
          <w:rFonts w:ascii="Times New Roman" w:hAnsi="Times New Roman" w:cs="Times New Roman"/>
          <w:sz w:val="26"/>
          <w:szCs w:val="26"/>
        </w:rPr>
        <w:t>,</w:t>
      </w:r>
      <w:r w:rsidR="0069416A">
        <w:rPr>
          <w:rFonts w:ascii="Times New Roman" w:hAnsi="Times New Roman" w:cs="Times New Roman"/>
          <w:sz w:val="26"/>
          <w:szCs w:val="26"/>
        </w:rPr>
        <w:t xml:space="preserve"> nghiên cứu được thực hiện theo</w:t>
      </w:r>
      <w:r w:rsidRPr="00284B11">
        <w:rPr>
          <w:rFonts w:ascii="Times New Roman" w:hAnsi="Times New Roman" w:cs="Times New Roman"/>
          <w:sz w:val="26"/>
          <w:szCs w:val="26"/>
        </w:rPr>
        <w:t xml:space="preserve"> 3 bước chính</w:t>
      </w:r>
      <w:r w:rsidR="0069416A">
        <w:rPr>
          <w:rFonts w:ascii="Times New Roman" w:hAnsi="Times New Roman" w:cs="Times New Roman"/>
          <w:sz w:val="26"/>
          <w:szCs w:val="26"/>
        </w:rPr>
        <w:t>, gồm: (</w:t>
      </w:r>
      <w:r w:rsidR="0069416A" w:rsidRPr="0069416A">
        <w:rPr>
          <w:rFonts w:ascii="Times New Roman" w:hAnsi="Times New Roman" w:cs="Times New Roman"/>
          <w:b/>
          <w:bCs/>
          <w:sz w:val="26"/>
          <w:szCs w:val="26"/>
        </w:rPr>
        <w:t>1</w:t>
      </w:r>
      <w:r w:rsidR="0069416A">
        <w:rPr>
          <w:rFonts w:ascii="Times New Roman" w:hAnsi="Times New Roman" w:cs="Times New Roman"/>
          <w:sz w:val="26"/>
          <w:szCs w:val="26"/>
        </w:rPr>
        <w:t xml:space="preserve">) </w:t>
      </w:r>
      <w:r w:rsidRPr="00284B11">
        <w:rPr>
          <w:rFonts w:ascii="Times New Roman" w:hAnsi="Times New Roman" w:cs="Times New Roman"/>
          <w:sz w:val="26"/>
          <w:szCs w:val="26"/>
        </w:rPr>
        <w:t>Phân nhóm bảng I-O gồm 22 ngành</w:t>
      </w:r>
      <w:r w:rsidR="0069416A">
        <w:rPr>
          <w:rFonts w:ascii="Times New Roman" w:hAnsi="Times New Roman" w:cs="Times New Roman"/>
          <w:sz w:val="26"/>
          <w:szCs w:val="26"/>
        </w:rPr>
        <w:t xml:space="preserve"> (trong đó có ngành bia)</w:t>
      </w:r>
      <w:r w:rsidRPr="00284B11">
        <w:rPr>
          <w:rFonts w:ascii="Times New Roman" w:hAnsi="Times New Roman" w:cs="Times New Roman"/>
          <w:sz w:val="26"/>
          <w:szCs w:val="26"/>
        </w:rPr>
        <w:t xml:space="preserve"> và xây dựng các bảng I-O ước tính (2025-2030); (</w:t>
      </w:r>
      <w:r w:rsidR="0069416A" w:rsidRPr="0069416A">
        <w:rPr>
          <w:rFonts w:ascii="Times New Roman" w:hAnsi="Times New Roman" w:cs="Times New Roman"/>
          <w:b/>
          <w:bCs/>
          <w:sz w:val="26"/>
          <w:szCs w:val="26"/>
        </w:rPr>
        <w:t>2</w:t>
      </w:r>
      <w:r w:rsidRPr="00284B11">
        <w:rPr>
          <w:rFonts w:ascii="Times New Roman" w:hAnsi="Times New Roman" w:cs="Times New Roman"/>
          <w:sz w:val="26"/>
          <w:szCs w:val="26"/>
        </w:rPr>
        <w:t xml:space="preserve">) </w:t>
      </w:r>
      <w:r w:rsidRPr="00284B11">
        <w:rPr>
          <w:rFonts w:ascii="Times New Roman" w:hAnsi="Times New Roman" w:cs="Times New Roman"/>
          <w:bCs/>
          <w:sz w:val="26"/>
          <w:szCs w:val="26"/>
        </w:rPr>
        <w:t>Xây dựng hàm cầu tiêu dùng theo giá;</w:t>
      </w:r>
      <w:r w:rsidR="00826DCA">
        <w:rPr>
          <w:rFonts w:ascii="Times New Roman" w:hAnsi="Times New Roman" w:cs="Times New Roman"/>
          <w:bCs/>
          <w:sz w:val="26"/>
          <w:szCs w:val="26"/>
        </w:rPr>
        <w:t xml:space="preserve"> và</w:t>
      </w:r>
      <w:r w:rsidRPr="00284B11">
        <w:rPr>
          <w:rFonts w:ascii="Times New Roman" w:hAnsi="Times New Roman" w:cs="Times New Roman"/>
          <w:bCs/>
          <w:sz w:val="26"/>
          <w:szCs w:val="26"/>
        </w:rPr>
        <w:t xml:space="preserve"> (</w:t>
      </w:r>
      <w:r w:rsidRPr="00826DCA">
        <w:rPr>
          <w:rFonts w:ascii="Times New Roman" w:hAnsi="Times New Roman" w:cs="Times New Roman"/>
          <w:b/>
          <w:sz w:val="26"/>
          <w:szCs w:val="26"/>
        </w:rPr>
        <w:t>3</w:t>
      </w:r>
      <w:r w:rsidRPr="00284B11">
        <w:rPr>
          <w:rFonts w:ascii="Times New Roman" w:hAnsi="Times New Roman" w:cs="Times New Roman"/>
          <w:bCs/>
          <w:sz w:val="26"/>
          <w:szCs w:val="26"/>
        </w:rPr>
        <w:t xml:space="preserve">) Đánh giá </w:t>
      </w:r>
      <w:r w:rsidR="0069416A">
        <w:rPr>
          <w:rFonts w:ascii="Times New Roman" w:hAnsi="Times New Roman" w:cs="Times New Roman"/>
          <w:bCs/>
          <w:sz w:val="26"/>
          <w:szCs w:val="26"/>
        </w:rPr>
        <w:t xml:space="preserve">các </w:t>
      </w:r>
      <w:r w:rsidRPr="00284B11">
        <w:rPr>
          <w:rFonts w:ascii="Times New Roman" w:hAnsi="Times New Roman" w:cs="Times New Roman"/>
          <w:bCs/>
          <w:sz w:val="26"/>
          <w:szCs w:val="26"/>
        </w:rPr>
        <w:t xml:space="preserve">tác động kinh tế của các phương án tăng thuế TTĐB đối với mặt hàng </w:t>
      </w:r>
      <w:r w:rsidR="00826DCA">
        <w:rPr>
          <w:rFonts w:ascii="Times New Roman" w:hAnsi="Times New Roman" w:cs="Times New Roman"/>
          <w:bCs/>
          <w:sz w:val="26"/>
          <w:szCs w:val="26"/>
        </w:rPr>
        <w:t>b</w:t>
      </w:r>
      <w:r w:rsidRPr="00284B11">
        <w:rPr>
          <w:rFonts w:ascii="Times New Roman" w:hAnsi="Times New Roman" w:cs="Times New Roman"/>
          <w:bCs/>
          <w:sz w:val="26"/>
          <w:szCs w:val="26"/>
        </w:rPr>
        <w:t>ia dựa trên phân tích các bảng I-O</w:t>
      </w:r>
      <w:r w:rsidR="0069416A">
        <w:rPr>
          <w:rFonts w:ascii="Times New Roman" w:hAnsi="Times New Roman" w:cs="Times New Roman"/>
          <w:bCs/>
          <w:sz w:val="26"/>
          <w:szCs w:val="26"/>
        </w:rPr>
        <w:t xml:space="preserve"> ước tính</w:t>
      </w:r>
      <w:r w:rsidRPr="00284B11">
        <w:rPr>
          <w:rFonts w:ascii="Times New Roman" w:hAnsi="Times New Roman" w:cs="Times New Roman"/>
          <w:bCs/>
          <w:sz w:val="26"/>
          <w:szCs w:val="26"/>
        </w:rPr>
        <w:t xml:space="preserve">. </w:t>
      </w:r>
    </w:p>
    <w:p w14:paraId="4DBAF348" w14:textId="1D9F5962" w:rsidR="004C70D9" w:rsidRPr="00BF296B" w:rsidRDefault="00BF296B" w:rsidP="00C3162F">
      <w:pPr>
        <w:pStyle w:val="Heading1"/>
        <w:spacing w:before="120" w:after="120"/>
        <w:rPr>
          <w:rFonts w:ascii="Times New Roman" w:hAnsi="Times New Roman" w:cs="Times New Roman"/>
          <w:b/>
          <w:bCs/>
          <w:color w:val="1F3864" w:themeColor="accent1" w:themeShade="80"/>
          <w:sz w:val="26"/>
          <w:szCs w:val="26"/>
        </w:rPr>
      </w:pPr>
      <w:r>
        <w:rPr>
          <w:rFonts w:ascii="Times New Roman" w:hAnsi="Times New Roman" w:cs="Times New Roman"/>
          <w:b/>
          <w:bCs/>
          <w:color w:val="1F3864" w:themeColor="accent1" w:themeShade="80"/>
          <w:sz w:val="26"/>
          <w:szCs w:val="26"/>
        </w:rPr>
        <w:t>2</w:t>
      </w:r>
      <w:r w:rsidR="00DE6EAE" w:rsidRPr="00BF296B">
        <w:rPr>
          <w:rFonts w:ascii="Times New Roman" w:hAnsi="Times New Roman" w:cs="Times New Roman"/>
          <w:b/>
          <w:bCs/>
          <w:color w:val="1F3864" w:themeColor="accent1" w:themeShade="80"/>
          <w:sz w:val="26"/>
          <w:szCs w:val="26"/>
        </w:rPr>
        <w:t xml:space="preserve">. </w:t>
      </w:r>
      <w:r w:rsidR="00FE6D53" w:rsidRPr="00BF296B">
        <w:rPr>
          <w:rFonts w:ascii="Times New Roman" w:hAnsi="Times New Roman" w:cs="Times New Roman"/>
          <w:b/>
          <w:bCs/>
          <w:color w:val="1F3864" w:themeColor="accent1" w:themeShade="80"/>
          <w:sz w:val="26"/>
          <w:szCs w:val="26"/>
        </w:rPr>
        <w:t>Thực trạng doanh nghiệp</w:t>
      </w:r>
    </w:p>
    <w:p w14:paraId="514A51DE" w14:textId="0A240973" w:rsidR="004C70D9" w:rsidRPr="00A366FA" w:rsidRDefault="004C70D9" w:rsidP="000E0FB1">
      <w:pPr>
        <w:pStyle w:val="CharChar1CharCharCharChar1CharCharCharCharCharCharCharChar"/>
        <w:spacing w:before="60" w:after="0" w:line="264" w:lineRule="auto"/>
        <w:jc w:val="both"/>
        <w:rPr>
          <w:sz w:val="26"/>
          <w:szCs w:val="26"/>
          <w:shd w:val="clear" w:color="auto" w:fill="FFFFFF"/>
          <w:vertAlign w:val="baseline"/>
        </w:rPr>
      </w:pPr>
      <w:r>
        <w:rPr>
          <w:sz w:val="26"/>
          <w:szCs w:val="26"/>
          <w:vertAlign w:val="baseline"/>
          <w:lang w:val="de-DE"/>
        </w:rPr>
        <w:tab/>
        <w:t xml:space="preserve">Ngành bia có </w:t>
      </w:r>
      <w:r w:rsidR="0069416A">
        <w:rPr>
          <w:sz w:val="26"/>
          <w:szCs w:val="26"/>
          <w:vertAlign w:val="baseline"/>
          <w:lang w:val="de-DE"/>
        </w:rPr>
        <w:t>đóng góp</w:t>
      </w:r>
      <w:r w:rsidRPr="00284B11">
        <w:rPr>
          <w:sz w:val="26"/>
          <w:szCs w:val="26"/>
          <w:vertAlign w:val="baseline"/>
          <w:lang w:val="de-DE"/>
        </w:rPr>
        <w:t xml:space="preserve"> </w:t>
      </w:r>
      <w:r w:rsidR="0069416A">
        <w:rPr>
          <w:sz w:val="26"/>
          <w:szCs w:val="26"/>
          <w:vertAlign w:val="baseline"/>
          <w:lang w:val="de-DE"/>
        </w:rPr>
        <w:t>quan trọng</w:t>
      </w:r>
      <w:r w:rsidRPr="00284B11">
        <w:rPr>
          <w:sz w:val="26"/>
          <w:szCs w:val="26"/>
          <w:vertAlign w:val="baseline"/>
          <w:lang w:val="de-DE"/>
        </w:rPr>
        <w:t xml:space="preserve"> </w:t>
      </w:r>
      <w:r w:rsidR="00A366FA">
        <w:rPr>
          <w:sz w:val="26"/>
          <w:szCs w:val="26"/>
          <w:vertAlign w:val="baseline"/>
          <w:lang w:val="de-DE"/>
        </w:rPr>
        <w:t>vào</w:t>
      </w:r>
      <w:r w:rsidRPr="00284B11">
        <w:rPr>
          <w:sz w:val="26"/>
          <w:szCs w:val="26"/>
          <w:vertAlign w:val="baseline"/>
          <w:lang w:val="de-DE"/>
        </w:rPr>
        <w:t xml:space="preserve"> </w:t>
      </w:r>
      <w:r w:rsidRPr="00A366FA">
        <w:rPr>
          <w:sz w:val="26"/>
          <w:szCs w:val="26"/>
          <w:vertAlign w:val="baseline"/>
          <w:lang w:val="de-DE"/>
        </w:rPr>
        <w:t xml:space="preserve">tạo nguồn thu </w:t>
      </w:r>
      <w:r w:rsidR="0069416A" w:rsidRPr="00A366FA">
        <w:rPr>
          <w:sz w:val="26"/>
          <w:szCs w:val="26"/>
          <w:vertAlign w:val="baseline"/>
          <w:lang w:val="de-DE"/>
        </w:rPr>
        <w:t>NSNN.</w:t>
      </w:r>
      <w:r w:rsidRPr="00A366FA">
        <w:rPr>
          <w:sz w:val="26"/>
          <w:szCs w:val="26"/>
          <w:vertAlign w:val="baseline"/>
          <w:lang w:val="de-DE"/>
        </w:rPr>
        <w:t xml:space="preserve"> Trong những năm gần đây, ngành </w:t>
      </w:r>
      <w:r w:rsidR="00F358DF" w:rsidRPr="00A366FA">
        <w:rPr>
          <w:sz w:val="26"/>
          <w:szCs w:val="26"/>
          <w:vertAlign w:val="baseline"/>
          <w:lang w:val="de-DE"/>
        </w:rPr>
        <w:t>đồ uống</w:t>
      </w:r>
      <w:r w:rsidRPr="00A366FA">
        <w:rPr>
          <w:sz w:val="26"/>
          <w:szCs w:val="26"/>
          <w:vertAlign w:val="baseline"/>
          <w:lang w:val="de-DE"/>
        </w:rPr>
        <w:t xml:space="preserve"> đóng góp lớn vào thu </w:t>
      </w:r>
      <w:r w:rsidR="00F358DF" w:rsidRPr="00A366FA">
        <w:rPr>
          <w:sz w:val="26"/>
          <w:szCs w:val="26"/>
          <w:vertAlign w:val="baseline"/>
          <w:lang w:val="de-DE"/>
        </w:rPr>
        <w:t>NSNN</w:t>
      </w:r>
      <w:r w:rsidRPr="00A366FA">
        <w:rPr>
          <w:sz w:val="26"/>
          <w:szCs w:val="26"/>
          <w:vertAlign w:val="baseline"/>
          <w:lang w:val="de-DE"/>
        </w:rPr>
        <w:t xml:space="preserve"> với trung bình khoảng gần 60 ng</w:t>
      </w:r>
      <w:r w:rsidR="00A366FA" w:rsidRPr="00A366FA">
        <w:rPr>
          <w:sz w:val="26"/>
          <w:szCs w:val="26"/>
          <w:vertAlign w:val="baseline"/>
          <w:lang w:val="de-DE"/>
        </w:rPr>
        <w:t>hìn</w:t>
      </w:r>
      <w:r w:rsidRPr="00A366FA">
        <w:rPr>
          <w:sz w:val="26"/>
          <w:szCs w:val="26"/>
          <w:vertAlign w:val="baseline"/>
          <w:lang w:val="de-DE"/>
        </w:rPr>
        <w:t xml:space="preserve"> tỉ đồng mỗi năm</w:t>
      </w:r>
      <w:r w:rsidR="00F358DF" w:rsidRPr="00A366FA">
        <w:rPr>
          <w:sz w:val="26"/>
          <w:szCs w:val="26"/>
          <w:vertAlign w:val="baseline"/>
          <w:lang w:val="de-DE"/>
        </w:rPr>
        <w:t xml:space="preserve">, trong đó </w:t>
      </w:r>
      <w:r w:rsidR="001070B4" w:rsidRPr="00A366FA">
        <w:rPr>
          <w:sz w:val="26"/>
          <w:szCs w:val="26"/>
          <w:vertAlign w:val="baseline"/>
          <w:lang w:val="de-DE"/>
        </w:rPr>
        <w:t>nguồn chính</w:t>
      </w:r>
      <w:r w:rsidR="00A366FA" w:rsidRPr="00A366FA">
        <w:rPr>
          <w:sz w:val="26"/>
          <w:szCs w:val="26"/>
          <w:vertAlign w:val="baseline"/>
          <w:lang w:val="de-DE"/>
        </w:rPr>
        <w:t xml:space="preserve"> là</w:t>
      </w:r>
      <w:r w:rsidR="001070B4" w:rsidRPr="00A366FA">
        <w:rPr>
          <w:sz w:val="26"/>
          <w:szCs w:val="26"/>
          <w:vertAlign w:val="baseline"/>
          <w:lang w:val="de-DE"/>
        </w:rPr>
        <w:t xml:space="preserve"> từ thuế TTĐB </w:t>
      </w:r>
      <w:r w:rsidR="001070B4" w:rsidRPr="00A366FA">
        <w:rPr>
          <w:sz w:val="26"/>
          <w:szCs w:val="26"/>
          <w:vertAlign w:val="baseline"/>
          <w:lang w:val="de-DE"/>
        </w:rPr>
        <w:t>của ngành</w:t>
      </w:r>
      <w:r w:rsidR="001070B4" w:rsidRPr="00A366FA">
        <w:rPr>
          <w:sz w:val="26"/>
          <w:szCs w:val="26"/>
          <w:vertAlign w:val="baseline"/>
          <w:lang w:val="de-DE"/>
        </w:rPr>
        <w:t xml:space="preserve"> bia.</w:t>
      </w:r>
      <w:r w:rsidRPr="00A366FA">
        <w:rPr>
          <w:sz w:val="26"/>
          <w:szCs w:val="26"/>
          <w:vertAlign w:val="baseline"/>
          <w:lang w:val="de-DE"/>
        </w:rPr>
        <w:t xml:space="preserve"> </w:t>
      </w:r>
      <w:r w:rsidR="00A366FA" w:rsidRPr="00A366FA">
        <w:rPr>
          <w:sz w:val="26"/>
          <w:szCs w:val="26"/>
          <w:vertAlign w:val="baseline"/>
          <w:lang w:val="de-DE"/>
        </w:rPr>
        <w:t>Hiện nay, g</w:t>
      </w:r>
      <w:r w:rsidRPr="00A366FA">
        <w:rPr>
          <w:sz w:val="26"/>
          <w:szCs w:val="26"/>
          <w:vertAlign w:val="baseline"/>
          <w:lang w:val="de-DE"/>
        </w:rPr>
        <w:t xml:space="preserve">iá trị sản xuất của ngành đồ uống chiếm khoảng 5,6 - 6% tổng giá trị sản xuất ngành công nghiệp. </w:t>
      </w:r>
      <w:r w:rsidRPr="00A366FA">
        <w:rPr>
          <w:sz w:val="26"/>
          <w:szCs w:val="26"/>
          <w:vertAlign w:val="baseline"/>
        </w:rPr>
        <w:t xml:space="preserve">Ngành đã tạo ra tạo ra việc làm cho hàng </w:t>
      </w:r>
      <w:r w:rsidRPr="00A366FA">
        <w:rPr>
          <w:sz w:val="26"/>
          <w:szCs w:val="26"/>
          <w:shd w:val="clear" w:color="auto" w:fill="FFFFFF"/>
          <w:vertAlign w:val="baseline"/>
        </w:rPr>
        <w:t xml:space="preserve">chục </w:t>
      </w:r>
      <w:r w:rsidRPr="00A366FA">
        <w:rPr>
          <w:sz w:val="26"/>
          <w:szCs w:val="26"/>
          <w:shd w:val="clear" w:color="auto" w:fill="FFFFFF"/>
          <w:vertAlign w:val="baseline"/>
          <w:lang w:val="vi-VN"/>
        </w:rPr>
        <w:t>ng</w:t>
      </w:r>
      <w:r w:rsidR="00F358DF" w:rsidRPr="00A366FA">
        <w:rPr>
          <w:sz w:val="26"/>
          <w:szCs w:val="26"/>
          <w:shd w:val="clear" w:color="auto" w:fill="FFFFFF"/>
          <w:vertAlign w:val="baseline"/>
        </w:rPr>
        <w:t>hì</w:t>
      </w:r>
      <w:r w:rsidRPr="00A366FA">
        <w:rPr>
          <w:sz w:val="26"/>
          <w:szCs w:val="26"/>
          <w:shd w:val="clear" w:color="auto" w:fill="FFFFFF"/>
          <w:vertAlign w:val="baseline"/>
          <w:lang w:val="vi-VN"/>
        </w:rPr>
        <w:t>n lao động trực tiếp và hàng triệu lao động gián tiếp trong chuỗi cung ứng</w:t>
      </w:r>
      <w:r w:rsidR="00F358DF" w:rsidRPr="00A366FA">
        <w:rPr>
          <w:sz w:val="26"/>
          <w:szCs w:val="26"/>
          <w:shd w:val="clear" w:color="auto" w:fill="FFFFFF"/>
          <w:vertAlign w:val="baseline"/>
        </w:rPr>
        <w:t>.</w:t>
      </w:r>
    </w:p>
    <w:p w14:paraId="64351BE6" w14:textId="65C52571" w:rsidR="002C3601" w:rsidRDefault="004C70D9" w:rsidP="000E0FB1">
      <w:pPr>
        <w:spacing w:before="60" w:after="0" w:line="264" w:lineRule="auto"/>
        <w:jc w:val="both"/>
        <w:rPr>
          <w:rFonts w:ascii="Times New Roman" w:hAnsi="Times New Roman" w:cs="Times New Roman"/>
          <w:sz w:val="26"/>
          <w:szCs w:val="26"/>
        </w:rPr>
      </w:pPr>
      <w:r w:rsidRPr="00284B11">
        <w:rPr>
          <w:rFonts w:ascii="Times New Roman" w:hAnsi="Times New Roman" w:cs="Times New Roman"/>
          <w:sz w:val="26"/>
          <w:szCs w:val="26"/>
        </w:rPr>
        <w:tab/>
      </w:r>
      <w:r w:rsidR="00A366FA">
        <w:rPr>
          <w:rFonts w:ascii="Times New Roman" w:hAnsi="Times New Roman" w:cs="Times New Roman"/>
          <w:sz w:val="26"/>
          <w:szCs w:val="26"/>
        </w:rPr>
        <w:t>Thời gian qua</w:t>
      </w:r>
      <w:r w:rsidR="00EE0BE4" w:rsidRPr="00EE0BE4">
        <w:rPr>
          <w:rFonts w:ascii="Times New Roman" w:hAnsi="Times New Roman" w:cs="Times New Roman"/>
          <w:sz w:val="26"/>
          <w:szCs w:val="26"/>
        </w:rPr>
        <w:t xml:space="preserve">, ngành đồ uống đã liên tiếp chịu tác động bởi nhiều yếu tố từ dịch bệnh, bất ổn và xung đột địa chính trị thế giới, biến động trong nước đến </w:t>
      </w:r>
      <w:r w:rsidR="00EC7D30">
        <w:rPr>
          <w:rFonts w:ascii="Times New Roman" w:hAnsi="Times New Roman" w:cs="Times New Roman"/>
          <w:sz w:val="26"/>
          <w:szCs w:val="26"/>
        </w:rPr>
        <w:t>những thay đổi</w:t>
      </w:r>
      <w:r w:rsidR="00EE0BE4" w:rsidRPr="00EE0BE4">
        <w:rPr>
          <w:rFonts w:ascii="Times New Roman" w:hAnsi="Times New Roman" w:cs="Times New Roman"/>
          <w:sz w:val="26"/>
          <w:szCs w:val="26"/>
        </w:rPr>
        <w:t xml:space="preserve"> về thể chế, chính sách</w:t>
      </w:r>
      <w:r w:rsidR="00EC7D30">
        <w:rPr>
          <w:rFonts w:ascii="Times New Roman" w:hAnsi="Times New Roman" w:cs="Times New Roman"/>
          <w:sz w:val="26"/>
          <w:szCs w:val="26"/>
        </w:rPr>
        <w:t xml:space="preserve"> liên quan</w:t>
      </w:r>
      <w:r w:rsidR="00EE0BE4" w:rsidRPr="00EE0BE4">
        <w:rPr>
          <w:rFonts w:ascii="Times New Roman" w:hAnsi="Times New Roman" w:cs="Times New Roman"/>
          <w:sz w:val="26"/>
          <w:szCs w:val="26"/>
        </w:rPr>
        <w:t xml:space="preserve">. Điều này dẫn tới sụt giảm nhiều chỉ tiêu </w:t>
      </w:r>
      <w:r w:rsidR="00EC7D30">
        <w:rPr>
          <w:rFonts w:ascii="Times New Roman" w:hAnsi="Times New Roman" w:cs="Times New Roman"/>
          <w:sz w:val="26"/>
          <w:szCs w:val="26"/>
        </w:rPr>
        <w:t xml:space="preserve">về </w:t>
      </w:r>
      <w:r w:rsidR="00EE0BE4" w:rsidRPr="00EE0BE4">
        <w:rPr>
          <w:rFonts w:ascii="Times New Roman" w:hAnsi="Times New Roman" w:cs="Times New Roman"/>
          <w:sz w:val="26"/>
          <w:szCs w:val="26"/>
        </w:rPr>
        <w:t xml:space="preserve">hiệu quả sản xuất, kinh doanh của doanh nghiệp, và </w:t>
      </w:r>
      <w:r w:rsidR="002C3601">
        <w:rPr>
          <w:rFonts w:ascii="Times New Roman" w:hAnsi="Times New Roman" w:cs="Times New Roman"/>
          <w:sz w:val="26"/>
          <w:szCs w:val="26"/>
        </w:rPr>
        <w:t>do</w:t>
      </w:r>
      <w:r w:rsidR="00EE0BE4" w:rsidRPr="00EE0BE4">
        <w:rPr>
          <w:rFonts w:ascii="Times New Roman" w:hAnsi="Times New Roman" w:cs="Times New Roman"/>
          <w:sz w:val="26"/>
          <w:szCs w:val="26"/>
        </w:rPr>
        <w:t xml:space="preserve"> đó tác động trực tiếp tới cơ hội việc làm và thu nhập của người lao động. Một số yếu tố đáng chú ý gần đây tác động trực tiếp tới ngành đồ uống</w:t>
      </w:r>
      <w:r w:rsidR="002C3601">
        <w:rPr>
          <w:rFonts w:ascii="Times New Roman" w:hAnsi="Times New Roman" w:cs="Times New Roman"/>
          <w:sz w:val="26"/>
          <w:szCs w:val="26"/>
        </w:rPr>
        <w:t xml:space="preserve"> nói chung và ngành bia nói riêng</w:t>
      </w:r>
      <w:r w:rsidR="00EE0BE4" w:rsidRPr="00EE0BE4">
        <w:rPr>
          <w:rFonts w:ascii="Times New Roman" w:hAnsi="Times New Roman" w:cs="Times New Roman"/>
          <w:sz w:val="26"/>
          <w:szCs w:val="26"/>
        </w:rPr>
        <w:t>, đó là: (i) Bất ổn kinh tế toàn cầu khiến chi phí tăng cao</w:t>
      </w:r>
      <w:r w:rsidR="00EC7D30">
        <w:rPr>
          <w:rFonts w:ascii="Times New Roman" w:hAnsi="Times New Roman" w:cs="Times New Roman"/>
          <w:sz w:val="26"/>
          <w:szCs w:val="26"/>
        </w:rPr>
        <w:t xml:space="preserve">; (ii) </w:t>
      </w:r>
      <w:r w:rsidR="00EE0BE4" w:rsidRPr="00EE0BE4">
        <w:rPr>
          <w:rFonts w:ascii="Times New Roman" w:hAnsi="Times New Roman" w:cs="Times New Roman"/>
          <w:sz w:val="26"/>
          <w:szCs w:val="26"/>
        </w:rPr>
        <w:t>tiêu dùng</w:t>
      </w:r>
      <w:r w:rsidR="00EC7D30">
        <w:rPr>
          <w:rFonts w:ascii="Times New Roman" w:hAnsi="Times New Roman" w:cs="Times New Roman"/>
          <w:sz w:val="26"/>
          <w:szCs w:val="26"/>
        </w:rPr>
        <w:t xml:space="preserve"> trong nước</w:t>
      </w:r>
      <w:r w:rsidR="00EE0BE4" w:rsidRPr="00EE0BE4">
        <w:rPr>
          <w:rFonts w:ascii="Times New Roman" w:hAnsi="Times New Roman" w:cs="Times New Roman"/>
          <w:sz w:val="26"/>
          <w:szCs w:val="26"/>
        </w:rPr>
        <w:t xml:space="preserve"> sụt giảm; (i</w:t>
      </w:r>
      <w:r w:rsidR="00EC7D30">
        <w:rPr>
          <w:rFonts w:ascii="Times New Roman" w:hAnsi="Times New Roman" w:cs="Times New Roman"/>
          <w:sz w:val="26"/>
          <w:szCs w:val="26"/>
        </w:rPr>
        <w:t>i</w:t>
      </w:r>
      <w:r w:rsidR="00EE0BE4" w:rsidRPr="00EE0BE4">
        <w:rPr>
          <w:rFonts w:ascii="Times New Roman" w:hAnsi="Times New Roman" w:cs="Times New Roman"/>
          <w:sz w:val="26"/>
          <w:szCs w:val="26"/>
        </w:rPr>
        <w:t>i) Yếu tố thiên tai</w:t>
      </w:r>
      <w:r w:rsidR="002C3601">
        <w:rPr>
          <w:rFonts w:ascii="Times New Roman" w:hAnsi="Times New Roman" w:cs="Times New Roman"/>
          <w:sz w:val="26"/>
          <w:szCs w:val="26"/>
        </w:rPr>
        <w:t>, dịch bệnh</w:t>
      </w:r>
      <w:r w:rsidR="00EE0BE4" w:rsidRPr="00EE0BE4">
        <w:rPr>
          <w:rFonts w:ascii="Times New Roman" w:hAnsi="Times New Roman" w:cs="Times New Roman"/>
          <w:sz w:val="26"/>
          <w:szCs w:val="26"/>
        </w:rPr>
        <w:t xml:space="preserve">; </w:t>
      </w:r>
      <w:r w:rsidR="00EC7D30">
        <w:rPr>
          <w:rFonts w:ascii="Times New Roman" w:hAnsi="Times New Roman" w:cs="Times New Roman"/>
          <w:sz w:val="26"/>
          <w:szCs w:val="26"/>
        </w:rPr>
        <w:t xml:space="preserve">và </w:t>
      </w:r>
      <w:r w:rsidR="00EE0BE4" w:rsidRPr="00EE0BE4">
        <w:rPr>
          <w:rFonts w:ascii="Times New Roman" w:hAnsi="Times New Roman" w:cs="Times New Roman"/>
          <w:sz w:val="26"/>
          <w:szCs w:val="26"/>
        </w:rPr>
        <w:t>(i</w:t>
      </w:r>
      <w:r w:rsidR="00EC7D30">
        <w:rPr>
          <w:rFonts w:ascii="Times New Roman" w:hAnsi="Times New Roman" w:cs="Times New Roman"/>
          <w:sz w:val="26"/>
          <w:szCs w:val="26"/>
        </w:rPr>
        <w:t>v</w:t>
      </w:r>
      <w:r w:rsidR="00EE0BE4" w:rsidRPr="00EE0BE4">
        <w:rPr>
          <w:rFonts w:ascii="Times New Roman" w:hAnsi="Times New Roman" w:cs="Times New Roman"/>
          <w:sz w:val="26"/>
          <w:szCs w:val="26"/>
        </w:rPr>
        <w:t>) Những thay đổi chính sách gần đây đang tạo thêm nhiều gánh nặng chi phí tuân thủ đổi với doanh nghiệp (như Nghị định số 100/2019/NĐ-CP về quy định xử phạt vi phạm hành chính trong lĩnh vực giao thông đường bộ và đường sắt; thực hiện trách nhiệm mở rộng của nhà sản xuất (EPR) theo quy định tại Nghị định số 08/2022/NĐ-CP; các yêu cầu về tiêu chuẩn xanh, phát triển bền vững;…);</w:t>
      </w:r>
      <w:r w:rsidR="002C3601">
        <w:rPr>
          <w:rFonts w:ascii="Times New Roman" w:hAnsi="Times New Roman" w:cs="Times New Roman"/>
          <w:sz w:val="26"/>
          <w:szCs w:val="26"/>
        </w:rPr>
        <w:t xml:space="preserve"> v.v.</w:t>
      </w:r>
    </w:p>
    <w:p w14:paraId="23E2C9C0" w14:textId="2AA1CAB3" w:rsidR="00FE6D53" w:rsidRPr="0035184F" w:rsidRDefault="0035184F" w:rsidP="00C3162F">
      <w:pPr>
        <w:pStyle w:val="Heading1"/>
        <w:spacing w:before="120" w:after="120"/>
        <w:rPr>
          <w:rFonts w:ascii="Times New Roman" w:hAnsi="Times New Roman" w:cs="Times New Roman"/>
          <w:b/>
          <w:bCs/>
          <w:color w:val="1F3864" w:themeColor="accent1" w:themeShade="80"/>
          <w:sz w:val="26"/>
          <w:szCs w:val="26"/>
        </w:rPr>
      </w:pPr>
      <w:r>
        <w:rPr>
          <w:rFonts w:ascii="Times New Roman" w:hAnsi="Times New Roman" w:cs="Times New Roman"/>
          <w:b/>
          <w:bCs/>
          <w:color w:val="1F3864" w:themeColor="accent1" w:themeShade="80"/>
          <w:sz w:val="26"/>
          <w:szCs w:val="26"/>
        </w:rPr>
        <w:t>3</w:t>
      </w:r>
      <w:r w:rsidR="00DE6EAE" w:rsidRPr="0035184F">
        <w:rPr>
          <w:rFonts w:ascii="Times New Roman" w:hAnsi="Times New Roman" w:cs="Times New Roman"/>
          <w:b/>
          <w:bCs/>
          <w:color w:val="1F3864" w:themeColor="accent1" w:themeShade="80"/>
          <w:sz w:val="26"/>
          <w:szCs w:val="26"/>
        </w:rPr>
        <w:t xml:space="preserve">. </w:t>
      </w:r>
      <w:r w:rsidR="00FE6D53" w:rsidRPr="0035184F">
        <w:rPr>
          <w:rFonts w:ascii="Times New Roman" w:hAnsi="Times New Roman" w:cs="Times New Roman"/>
          <w:b/>
          <w:bCs/>
          <w:color w:val="1F3864" w:themeColor="accent1" w:themeShade="80"/>
          <w:sz w:val="26"/>
          <w:szCs w:val="26"/>
        </w:rPr>
        <w:t>Một số kết quả đo lường tác động kinh tế của các phương án tăng thuế</w:t>
      </w:r>
    </w:p>
    <w:p w14:paraId="40C72E05" w14:textId="012ABA14" w:rsidR="00FE6D53" w:rsidRPr="003D055C" w:rsidRDefault="0035184F" w:rsidP="003D055C">
      <w:pPr>
        <w:pStyle w:val="Heading2"/>
        <w:keepNext/>
        <w:keepLines/>
        <w:pBdr>
          <w:top w:val="none" w:sz="0" w:space="0" w:color="auto"/>
          <w:left w:val="none" w:sz="0" w:space="0" w:color="auto"/>
          <w:bottom w:val="none" w:sz="0" w:space="0" w:color="auto"/>
          <w:right w:val="none" w:sz="0" w:space="0" w:color="auto"/>
        </w:pBdr>
        <w:shd w:val="clear" w:color="auto" w:fill="auto"/>
        <w:spacing w:before="120" w:line="259" w:lineRule="auto"/>
        <w:jc w:val="both"/>
        <w:rPr>
          <w:rFonts w:ascii="Times New Roman" w:eastAsia="Times New Roman" w:hAnsi="Times New Roman" w:cs="Times New Roman"/>
          <w:b/>
          <w:i/>
          <w:iCs/>
          <w:caps w:val="0"/>
          <w:color w:val="833C0B" w:themeColor="accent2" w:themeShade="80"/>
          <w:spacing w:val="0"/>
          <w:sz w:val="24"/>
          <w:szCs w:val="24"/>
          <w:highlight w:val="white"/>
        </w:rPr>
      </w:pPr>
      <w:r w:rsidRPr="003D055C">
        <w:rPr>
          <w:rFonts w:ascii="Times New Roman" w:eastAsia="Times New Roman" w:hAnsi="Times New Roman" w:cs="Times New Roman"/>
          <w:b/>
          <w:i/>
          <w:iCs/>
          <w:caps w:val="0"/>
          <w:color w:val="833C0B" w:themeColor="accent2" w:themeShade="80"/>
          <w:spacing w:val="0"/>
          <w:sz w:val="24"/>
          <w:szCs w:val="24"/>
          <w:highlight w:val="white"/>
        </w:rPr>
        <w:t>3.</w:t>
      </w:r>
      <w:r w:rsidR="00DE6EAE" w:rsidRPr="003D055C">
        <w:rPr>
          <w:rFonts w:ascii="Times New Roman" w:eastAsia="Times New Roman" w:hAnsi="Times New Roman" w:cs="Times New Roman"/>
          <w:b/>
          <w:i/>
          <w:iCs/>
          <w:caps w:val="0"/>
          <w:color w:val="833C0B" w:themeColor="accent2" w:themeShade="80"/>
          <w:spacing w:val="0"/>
          <w:sz w:val="24"/>
          <w:szCs w:val="24"/>
          <w:highlight w:val="white"/>
        </w:rPr>
        <w:t>1</w:t>
      </w:r>
      <w:r w:rsidRPr="003D055C">
        <w:rPr>
          <w:rFonts w:ascii="Times New Roman" w:eastAsia="Times New Roman" w:hAnsi="Times New Roman" w:cs="Times New Roman"/>
          <w:b/>
          <w:i/>
          <w:iCs/>
          <w:caps w:val="0"/>
          <w:color w:val="833C0B" w:themeColor="accent2" w:themeShade="80"/>
          <w:spacing w:val="0"/>
          <w:sz w:val="24"/>
          <w:szCs w:val="24"/>
          <w:highlight w:val="white"/>
        </w:rPr>
        <w:t>.</w:t>
      </w:r>
      <w:r w:rsidR="00FE6D53" w:rsidRPr="003D055C">
        <w:rPr>
          <w:rFonts w:ascii="Times New Roman" w:eastAsia="Times New Roman" w:hAnsi="Times New Roman" w:cs="Times New Roman"/>
          <w:b/>
          <w:i/>
          <w:iCs/>
          <w:caps w:val="0"/>
          <w:color w:val="833C0B" w:themeColor="accent2" w:themeShade="80"/>
          <w:spacing w:val="0"/>
          <w:sz w:val="24"/>
          <w:szCs w:val="24"/>
          <w:highlight w:val="white"/>
        </w:rPr>
        <w:t xml:space="preserve"> Ảnh hưởng tới giá trị tăng thêm (VA) của ngành bia</w:t>
      </w:r>
    </w:p>
    <w:p w14:paraId="343D40AC" w14:textId="6A0C771F" w:rsidR="00FE6D53" w:rsidRDefault="00FE6D53" w:rsidP="000E0FB1">
      <w:pPr>
        <w:spacing w:before="60" w:after="0" w:line="264" w:lineRule="auto"/>
        <w:ind w:firstLine="720"/>
        <w:jc w:val="both"/>
        <w:rPr>
          <w:rFonts w:ascii="Times New Roman" w:eastAsia="Times New Roman" w:hAnsi="Times New Roman" w:cs="Times New Roman"/>
          <w:sz w:val="26"/>
          <w:szCs w:val="26"/>
        </w:rPr>
      </w:pPr>
      <w:r>
        <w:rPr>
          <w:rFonts w:ascii="Times New Roman" w:hAnsi="Times New Roman" w:cs="Times New Roman"/>
          <w:sz w:val="26"/>
          <w:szCs w:val="26"/>
        </w:rPr>
        <w:t xml:space="preserve">Cả ba phương án đều ảnh hưởng làm suy giảm giá trị tăng thêm của ngành bia. </w:t>
      </w:r>
      <w:r>
        <w:rPr>
          <w:rFonts w:ascii="Times New Roman" w:eastAsia="Times New Roman" w:hAnsi="Times New Roman" w:cs="Times New Roman"/>
          <w:sz w:val="26"/>
          <w:szCs w:val="26"/>
        </w:rPr>
        <w:t xml:space="preserve">Giả định mức tăng trưởng VA ngành bia tương đương với mức tăng trưởng GDP theo kịch bản 6,5% (trong điều kiện bình thường) thì mức độ suy giảm VA ngành bia cho năm đầu tiên tăng thuế lần lượt là: Phương án 1 (giảm </w:t>
      </w:r>
      <w:r w:rsidRPr="00AA3616">
        <w:rPr>
          <w:rFonts w:ascii="Times New Roman" w:eastAsia="Times New Roman" w:hAnsi="Times New Roman" w:cs="Times New Roman"/>
          <w:b/>
          <w:bCs/>
          <w:sz w:val="26"/>
          <w:szCs w:val="26"/>
        </w:rPr>
        <w:t>7,8 điểm phần trăm</w:t>
      </w:r>
      <w:r>
        <w:rPr>
          <w:rFonts w:ascii="Times New Roman" w:eastAsia="Times New Roman" w:hAnsi="Times New Roman" w:cs="Times New Roman"/>
          <w:sz w:val="26"/>
          <w:szCs w:val="26"/>
        </w:rPr>
        <w:t xml:space="preserve">); Phương án 2 (giảm </w:t>
      </w:r>
      <w:r w:rsidRPr="00AA3616">
        <w:rPr>
          <w:rFonts w:ascii="Times New Roman" w:eastAsia="Times New Roman" w:hAnsi="Times New Roman" w:cs="Times New Roman"/>
          <w:b/>
          <w:bCs/>
          <w:sz w:val="26"/>
          <w:szCs w:val="26"/>
        </w:rPr>
        <w:t>11 điểm phần trăm</w:t>
      </w:r>
      <w:r>
        <w:rPr>
          <w:rFonts w:ascii="Times New Roman" w:eastAsia="Times New Roman" w:hAnsi="Times New Roman" w:cs="Times New Roman"/>
          <w:sz w:val="26"/>
          <w:szCs w:val="26"/>
        </w:rPr>
        <w:t xml:space="preserve">); và Phương án 3 (giảm </w:t>
      </w:r>
      <w:r w:rsidRPr="00AA3616">
        <w:rPr>
          <w:rFonts w:ascii="Times New Roman" w:eastAsia="Times New Roman" w:hAnsi="Times New Roman" w:cs="Times New Roman"/>
          <w:b/>
          <w:bCs/>
          <w:sz w:val="26"/>
          <w:szCs w:val="26"/>
        </w:rPr>
        <w:t>7,24 điểm phần trăm</w:t>
      </w:r>
      <w:r>
        <w:rPr>
          <w:rFonts w:ascii="Times New Roman" w:eastAsia="Times New Roman" w:hAnsi="Times New Roman" w:cs="Times New Roman"/>
          <w:sz w:val="26"/>
          <w:szCs w:val="26"/>
        </w:rPr>
        <w:t xml:space="preserve">). </w:t>
      </w:r>
      <w:r w:rsidR="00DE6EAE">
        <w:rPr>
          <w:rFonts w:ascii="Times New Roman" w:eastAsia="Times New Roman" w:hAnsi="Times New Roman" w:cs="Times New Roman"/>
          <w:sz w:val="26"/>
          <w:szCs w:val="26"/>
        </w:rPr>
        <w:t xml:space="preserve">Nếu kịch bản tăng trưởng GDP ở mức cao hơn thì mức độ tác động tiêu cực sẽ lớn hơn. </w:t>
      </w:r>
      <w:r>
        <w:rPr>
          <w:rFonts w:ascii="Times New Roman" w:hAnsi="Times New Roman" w:cs="Times New Roman"/>
          <w:sz w:val="26"/>
          <w:szCs w:val="26"/>
        </w:rPr>
        <w:t xml:space="preserve">Như vậy, </w:t>
      </w:r>
      <w:r w:rsidRPr="003D055C">
        <w:rPr>
          <w:rFonts w:ascii="Times New Roman" w:eastAsia="Times New Roman" w:hAnsi="Times New Roman" w:cs="Times New Roman"/>
          <w:b/>
          <w:bCs/>
          <w:sz w:val="26"/>
          <w:szCs w:val="26"/>
        </w:rPr>
        <w:t>phương án 2 tác động làm giảm tăng trưởng VA của ngành bia ở mức lớn nhất; phương án 3 có mức độ ảnh hưởng tiêu cực tới tăng trưởng VA của ngành bia thấp nhất</w:t>
      </w:r>
      <w:r>
        <w:rPr>
          <w:rFonts w:ascii="Times New Roman" w:eastAsia="Times New Roman" w:hAnsi="Times New Roman" w:cs="Times New Roman"/>
          <w:sz w:val="26"/>
          <w:szCs w:val="26"/>
        </w:rPr>
        <w:t>.</w:t>
      </w:r>
    </w:p>
    <w:p w14:paraId="2CE6CB92" w14:textId="77777777" w:rsidR="00FE6D53" w:rsidRDefault="00FE6D53" w:rsidP="000E0FB1">
      <w:pPr>
        <w:spacing w:before="60" w:after="0" w:line="264"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Cộng dồn cả giai đoạn (2026-2030 với PA1 và PA2; và 2027-2031 với PA3), giá trị tăng thêm ngành bia sụt giảm như sau:</w:t>
      </w:r>
    </w:p>
    <w:p w14:paraId="2D1C65A6" w14:textId="77777777" w:rsidR="00FE6D53" w:rsidRDefault="00FE6D53" w:rsidP="000E0FB1">
      <w:pPr>
        <w:spacing w:before="60" w:after="0" w:line="264"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PA1 làm giảm </w:t>
      </w:r>
      <w:r w:rsidRPr="00D604CF">
        <w:rPr>
          <w:rFonts w:ascii="Times New Roman" w:eastAsia="Times New Roman" w:hAnsi="Times New Roman" w:cs="Times New Roman"/>
          <w:b/>
          <w:bCs/>
          <w:sz w:val="26"/>
          <w:szCs w:val="26"/>
        </w:rPr>
        <w:t>44.359 tỷ đồng</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VA ngành bia,</w:t>
      </w:r>
      <w:r w:rsidRPr="00E06553">
        <w:rPr>
          <w:rFonts w:ascii="Times New Roman" w:eastAsia="Times New Roman" w:hAnsi="Times New Roman" w:cs="Times New Roman"/>
          <w:sz w:val="26"/>
          <w:szCs w:val="26"/>
        </w:rPr>
        <w:t xml:space="preserve"> tương đương giảm </w:t>
      </w:r>
      <w:r w:rsidRPr="00D604CF">
        <w:rPr>
          <w:rFonts w:ascii="Times New Roman" w:eastAsia="Times New Roman" w:hAnsi="Times New Roman" w:cs="Times New Roman"/>
          <w:b/>
          <w:bCs/>
          <w:sz w:val="26"/>
          <w:szCs w:val="26"/>
        </w:rPr>
        <w:t>9,4</w:t>
      </w:r>
      <w:r>
        <w:rPr>
          <w:rFonts w:ascii="Times New Roman" w:eastAsia="Times New Roman" w:hAnsi="Times New Roman" w:cs="Times New Roman"/>
          <w:b/>
          <w:bCs/>
          <w:sz w:val="26"/>
          <w:szCs w:val="26"/>
        </w:rPr>
        <w:t>%</w:t>
      </w:r>
      <w:r>
        <w:rPr>
          <w:rFonts w:ascii="Times New Roman" w:eastAsia="Times New Roman" w:hAnsi="Times New Roman" w:cs="Times New Roman"/>
          <w:sz w:val="26"/>
          <w:szCs w:val="26"/>
        </w:rPr>
        <w:t>.</w:t>
      </w:r>
    </w:p>
    <w:p w14:paraId="35746154" w14:textId="77777777" w:rsidR="00FE6D53" w:rsidRDefault="00FE6D53" w:rsidP="000E0FB1">
      <w:pPr>
        <w:spacing w:before="60" w:after="0" w:line="264"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PA2 làm </w:t>
      </w:r>
      <w:r w:rsidRPr="00D604CF">
        <w:rPr>
          <w:rFonts w:ascii="Times New Roman" w:eastAsia="Times New Roman" w:hAnsi="Times New Roman" w:cs="Times New Roman"/>
          <w:sz w:val="26"/>
          <w:szCs w:val="26"/>
        </w:rPr>
        <w:t xml:space="preserve">giảm </w:t>
      </w:r>
      <w:r w:rsidRPr="00D604CF">
        <w:rPr>
          <w:rFonts w:ascii="Times New Roman" w:eastAsia="Times New Roman" w:hAnsi="Times New Roman" w:cs="Times New Roman"/>
          <w:b/>
          <w:bCs/>
          <w:sz w:val="26"/>
          <w:szCs w:val="26"/>
        </w:rPr>
        <w:t>61.899 tỷ đồng</w:t>
      </w:r>
      <w:r>
        <w:rPr>
          <w:rFonts w:ascii="Times New Roman" w:eastAsia="Times New Roman" w:hAnsi="Times New Roman" w:cs="Times New Roman"/>
          <w:sz w:val="26"/>
          <w:szCs w:val="26"/>
        </w:rPr>
        <w:t xml:space="preserve">, </w:t>
      </w:r>
      <w:r w:rsidRPr="00E06553">
        <w:rPr>
          <w:rFonts w:ascii="Times New Roman" w:eastAsia="Times New Roman" w:hAnsi="Times New Roman" w:cs="Times New Roman"/>
          <w:sz w:val="26"/>
          <w:szCs w:val="26"/>
        </w:rPr>
        <w:t xml:space="preserve">tương đương giảm </w:t>
      </w:r>
      <w:r w:rsidRPr="00D604CF">
        <w:rPr>
          <w:rFonts w:ascii="Times New Roman" w:eastAsia="Times New Roman" w:hAnsi="Times New Roman" w:cs="Times New Roman"/>
          <w:b/>
          <w:bCs/>
          <w:sz w:val="26"/>
          <w:szCs w:val="26"/>
        </w:rPr>
        <w:t>13,12%</w:t>
      </w:r>
      <w:r>
        <w:rPr>
          <w:rFonts w:ascii="Times New Roman" w:eastAsia="Times New Roman" w:hAnsi="Times New Roman" w:cs="Times New Roman"/>
          <w:sz w:val="26"/>
          <w:szCs w:val="26"/>
        </w:rPr>
        <w:t>.</w:t>
      </w:r>
    </w:p>
    <w:p w14:paraId="4CC6AD0E" w14:textId="77777777" w:rsidR="00FE6D53" w:rsidRDefault="00FE6D53" w:rsidP="000E0FB1">
      <w:pPr>
        <w:spacing w:before="60" w:after="0" w:line="264"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PA3</w:t>
      </w:r>
      <w:r w:rsidRPr="00D604C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làm </w:t>
      </w:r>
      <w:r w:rsidRPr="00E06553">
        <w:rPr>
          <w:rFonts w:ascii="Times New Roman" w:eastAsia="Times New Roman" w:hAnsi="Times New Roman" w:cs="Times New Roman"/>
          <w:sz w:val="26"/>
          <w:szCs w:val="26"/>
        </w:rPr>
        <w:t xml:space="preserve">sụt giảm </w:t>
      </w:r>
      <w:r w:rsidRPr="00781CB9">
        <w:rPr>
          <w:rFonts w:ascii="Times New Roman" w:eastAsia="Times New Roman" w:hAnsi="Times New Roman" w:cs="Times New Roman"/>
          <w:b/>
          <w:bCs/>
          <w:sz w:val="26"/>
          <w:szCs w:val="26"/>
        </w:rPr>
        <w:t>38.329 tỷ đồng</w:t>
      </w:r>
      <w:r w:rsidRPr="00E06553">
        <w:rPr>
          <w:rFonts w:ascii="Times New Roman" w:eastAsia="Times New Roman" w:hAnsi="Times New Roman" w:cs="Times New Roman"/>
          <w:sz w:val="26"/>
          <w:szCs w:val="26"/>
        </w:rPr>
        <w:t>, tương đương giảm</w:t>
      </w:r>
      <w:r>
        <w:rPr>
          <w:rFonts w:ascii="Times New Roman" w:eastAsia="Times New Roman" w:hAnsi="Times New Roman" w:cs="Times New Roman"/>
          <w:sz w:val="26"/>
          <w:szCs w:val="26"/>
        </w:rPr>
        <w:t xml:space="preserve"> khoảng</w:t>
      </w:r>
      <w:r w:rsidRPr="00E06553">
        <w:rPr>
          <w:rFonts w:ascii="Times New Roman" w:eastAsia="Times New Roman" w:hAnsi="Times New Roman" w:cs="Times New Roman"/>
          <w:sz w:val="26"/>
          <w:szCs w:val="26"/>
        </w:rPr>
        <w:t xml:space="preserve"> </w:t>
      </w:r>
      <w:r w:rsidRPr="00781CB9">
        <w:rPr>
          <w:rFonts w:ascii="Times New Roman" w:eastAsia="Times New Roman" w:hAnsi="Times New Roman" w:cs="Times New Roman"/>
          <w:b/>
          <w:bCs/>
          <w:sz w:val="26"/>
          <w:szCs w:val="26"/>
        </w:rPr>
        <w:t>6,5%</w:t>
      </w:r>
      <w:r>
        <w:rPr>
          <w:rFonts w:ascii="Times New Roman" w:eastAsia="Times New Roman" w:hAnsi="Times New Roman" w:cs="Times New Roman"/>
          <w:sz w:val="26"/>
          <w:szCs w:val="26"/>
        </w:rPr>
        <w:t>.</w:t>
      </w:r>
    </w:p>
    <w:p w14:paraId="7CE9CE3F" w14:textId="77777777" w:rsidR="00FE6D53" w:rsidRDefault="00FE6D53" w:rsidP="000E0FB1">
      <w:pPr>
        <w:spacing w:before="60" w:after="0" w:line="264"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Như vậy, mức giảm của PA2 gấp </w:t>
      </w:r>
      <w:r w:rsidRPr="00D604CF">
        <w:rPr>
          <w:rFonts w:ascii="Times New Roman" w:eastAsia="Times New Roman" w:hAnsi="Times New Roman" w:cs="Times New Roman"/>
          <w:b/>
          <w:bCs/>
          <w:sz w:val="26"/>
          <w:szCs w:val="26"/>
        </w:rPr>
        <w:t>1,32 lần</w:t>
      </w:r>
      <w:r>
        <w:rPr>
          <w:rFonts w:ascii="Times New Roman" w:eastAsia="Times New Roman" w:hAnsi="Times New Roman" w:cs="Times New Roman"/>
          <w:sz w:val="26"/>
          <w:szCs w:val="26"/>
        </w:rPr>
        <w:t xml:space="preserve"> mức giảm của PA1; và </w:t>
      </w:r>
      <w:r w:rsidRPr="00D604CF">
        <w:rPr>
          <w:rFonts w:ascii="Times New Roman" w:eastAsia="Times New Roman" w:hAnsi="Times New Roman" w:cs="Times New Roman"/>
          <w:b/>
          <w:bCs/>
          <w:sz w:val="26"/>
          <w:szCs w:val="26"/>
        </w:rPr>
        <w:t>hơn 3,5 lần</w:t>
      </w:r>
      <w:r>
        <w:rPr>
          <w:rFonts w:ascii="Times New Roman" w:eastAsia="Times New Roman" w:hAnsi="Times New Roman" w:cs="Times New Roman"/>
          <w:sz w:val="26"/>
          <w:szCs w:val="26"/>
        </w:rPr>
        <w:t xml:space="preserve"> tác động của PA</w:t>
      </w:r>
      <w:r w:rsidRPr="00C54B54">
        <w:rPr>
          <w:rFonts w:ascii="Times New Roman" w:eastAsia="Times New Roman" w:hAnsi="Times New Roman" w:cs="Times New Roman"/>
          <w:sz w:val="26"/>
          <w:szCs w:val="26"/>
        </w:rPr>
        <w:t xml:space="preserve">3. </w:t>
      </w:r>
      <w:r>
        <w:rPr>
          <w:rFonts w:ascii="Times New Roman" w:eastAsia="Times New Roman" w:hAnsi="Times New Roman" w:cs="Times New Roman"/>
          <w:sz w:val="26"/>
          <w:szCs w:val="26"/>
        </w:rPr>
        <w:t>Có</w:t>
      </w:r>
      <w:r w:rsidRPr="00C54B54">
        <w:rPr>
          <w:rFonts w:ascii="Times New Roman" w:eastAsia="Times New Roman" w:hAnsi="Times New Roman" w:cs="Times New Roman"/>
          <w:sz w:val="26"/>
          <w:szCs w:val="26"/>
        </w:rPr>
        <w:t xml:space="preserve"> thể thấy </w:t>
      </w:r>
      <w:r>
        <w:rPr>
          <w:rFonts w:ascii="Times New Roman" w:eastAsia="Times New Roman" w:hAnsi="Times New Roman" w:cs="Times New Roman"/>
          <w:sz w:val="26"/>
          <w:szCs w:val="26"/>
        </w:rPr>
        <w:t>nếu áp dụng PA</w:t>
      </w:r>
      <w:r w:rsidRPr="00C54B54">
        <w:rPr>
          <w:rFonts w:ascii="Times New Roman" w:eastAsia="Times New Roman" w:hAnsi="Times New Roman" w:cs="Times New Roman"/>
          <w:sz w:val="26"/>
          <w:szCs w:val="26"/>
        </w:rPr>
        <w:t xml:space="preserve">2 sẽ gây khó khăn nặng nề tới sự </w:t>
      </w:r>
      <w:r>
        <w:rPr>
          <w:rFonts w:ascii="Times New Roman" w:eastAsia="Times New Roman" w:hAnsi="Times New Roman" w:cs="Times New Roman"/>
          <w:sz w:val="26"/>
          <w:szCs w:val="26"/>
        </w:rPr>
        <w:t xml:space="preserve">tồn tại và </w:t>
      </w:r>
      <w:r w:rsidRPr="00C54B54">
        <w:rPr>
          <w:rFonts w:ascii="Times New Roman" w:eastAsia="Times New Roman" w:hAnsi="Times New Roman" w:cs="Times New Roman"/>
          <w:sz w:val="26"/>
          <w:szCs w:val="26"/>
        </w:rPr>
        <w:t>phát triển của ngành này.</w:t>
      </w:r>
    </w:p>
    <w:p w14:paraId="309A30C3" w14:textId="24C16980" w:rsidR="00FE6D53" w:rsidRPr="003D055C" w:rsidRDefault="003D055C" w:rsidP="003D055C">
      <w:pPr>
        <w:pStyle w:val="Heading2"/>
        <w:keepNext/>
        <w:keepLines/>
        <w:pBdr>
          <w:top w:val="none" w:sz="0" w:space="0" w:color="auto"/>
          <w:left w:val="none" w:sz="0" w:space="0" w:color="auto"/>
          <w:bottom w:val="none" w:sz="0" w:space="0" w:color="auto"/>
          <w:right w:val="none" w:sz="0" w:space="0" w:color="auto"/>
        </w:pBdr>
        <w:shd w:val="clear" w:color="auto" w:fill="auto"/>
        <w:spacing w:before="240" w:line="259" w:lineRule="auto"/>
        <w:jc w:val="both"/>
        <w:rPr>
          <w:rFonts w:ascii="Times New Roman" w:eastAsia="Times New Roman" w:hAnsi="Times New Roman" w:cs="Times New Roman"/>
          <w:b/>
          <w:i/>
          <w:iCs/>
          <w:caps w:val="0"/>
          <w:color w:val="833C0B" w:themeColor="accent2" w:themeShade="80"/>
          <w:spacing w:val="0"/>
          <w:sz w:val="24"/>
          <w:szCs w:val="24"/>
          <w:highlight w:val="white"/>
        </w:rPr>
      </w:pPr>
      <w:r w:rsidRPr="003D055C">
        <w:rPr>
          <w:rFonts w:ascii="Times New Roman" w:eastAsia="Times New Roman" w:hAnsi="Times New Roman" w:cs="Times New Roman"/>
          <w:b/>
          <w:i/>
          <w:iCs/>
          <w:caps w:val="0"/>
          <w:color w:val="833C0B" w:themeColor="accent2" w:themeShade="80"/>
          <w:spacing w:val="0"/>
          <w:sz w:val="24"/>
          <w:szCs w:val="24"/>
          <w:highlight w:val="white"/>
        </w:rPr>
        <w:t>3.</w:t>
      </w:r>
      <w:r w:rsidR="00DE6EAE" w:rsidRPr="003D055C">
        <w:rPr>
          <w:rFonts w:ascii="Times New Roman" w:eastAsia="Times New Roman" w:hAnsi="Times New Roman" w:cs="Times New Roman"/>
          <w:b/>
          <w:i/>
          <w:iCs/>
          <w:caps w:val="0"/>
          <w:color w:val="833C0B" w:themeColor="accent2" w:themeShade="80"/>
          <w:spacing w:val="0"/>
          <w:sz w:val="24"/>
          <w:szCs w:val="24"/>
          <w:highlight w:val="white"/>
        </w:rPr>
        <w:t>2</w:t>
      </w:r>
      <w:r w:rsidRPr="003D055C">
        <w:rPr>
          <w:rFonts w:ascii="Times New Roman" w:eastAsia="Times New Roman" w:hAnsi="Times New Roman" w:cs="Times New Roman"/>
          <w:b/>
          <w:i/>
          <w:iCs/>
          <w:caps w:val="0"/>
          <w:color w:val="833C0B" w:themeColor="accent2" w:themeShade="80"/>
          <w:spacing w:val="0"/>
          <w:sz w:val="24"/>
          <w:szCs w:val="24"/>
          <w:highlight w:val="white"/>
        </w:rPr>
        <w:t>.</w:t>
      </w:r>
      <w:r w:rsidR="00FE6D53" w:rsidRPr="003D055C">
        <w:rPr>
          <w:rFonts w:ascii="Times New Roman" w:eastAsia="Times New Roman" w:hAnsi="Times New Roman" w:cs="Times New Roman"/>
          <w:b/>
          <w:i/>
          <w:iCs/>
          <w:caps w:val="0"/>
          <w:color w:val="833C0B" w:themeColor="accent2" w:themeShade="80"/>
          <w:spacing w:val="0"/>
          <w:sz w:val="24"/>
          <w:szCs w:val="24"/>
          <w:highlight w:val="white"/>
        </w:rPr>
        <w:t xml:space="preserve"> Tác động tới GDP và tăng trưởng GDP</w:t>
      </w:r>
    </w:p>
    <w:p w14:paraId="264D75A5" w14:textId="77777777" w:rsidR="00FE6D53" w:rsidRDefault="00FE6D53" w:rsidP="000E0FB1">
      <w:pPr>
        <w:spacing w:before="60" w:after="0" w:line="264" w:lineRule="auto"/>
        <w:ind w:firstLine="720"/>
        <w:jc w:val="both"/>
        <w:rPr>
          <w:rFonts w:ascii="Times New Roman" w:hAnsi="Times New Roman" w:cs="Times New Roman"/>
          <w:sz w:val="26"/>
          <w:szCs w:val="26"/>
        </w:rPr>
      </w:pPr>
      <w:r>
        <w:rPr>
          <w:rFonts w:ascii="Times New Roman" w:eastAsia="Times New Roman" w:hAnsi="Times New Roman" w:cs="Times New Roman"/>
          <w:sz w:val="26"/>
          <w:szCs w:val="26"/>
        </w:rPr>
        <w:t>So với kịch bản tăng trưởng mục tiêu (6,5%) trong điều kiện bình thường, việc tăng thuế TTĐB với bia theo các phương án (cộng dồn giai đoạn 2026-2030 với PA1 và PA2; và 2027-2031 với PA3) cho kết quả như sau:</w:t>
      </w:r>
    </w:p>
    <w:p w14:paraId="04A6F564" w14:textId="77777777" w:rsidR="00FE6D53" w:rsidRDefault="00FE6D53" w:rsidP="000E0FB1">
      <w:pPr>
        <w:spacing w:before="60" w:after="0" w:line="264"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PA1: GDP giảm </w:t>
      </w:r>
      <w:r w:rsidRPr="00D67853">
        <w:rPr>
          <w:rFonts w:ascii="Times New Roman" w:eastAsia="Times New Roman" w:hAnsi="Times New Roman" w:cs="Times New Roman"/>
          <w:b/>
          <w:bCs/>
          <w:sz w:val="26"/>
          <w:szCs w:val="26"/>
        </w:rPr>
        <w:t>14.276 tỷ đồng</w:t>
      </w:r>
      <w:r>
        <w:rPr>
          <w:rFonts w:ascii="Times New Roman" w:eastAsia="Times New Roman" w:hAnsi="Times New Roman" w:cs="Times New Roman"/>
          <w:sz w:val="26"/>
          <w:szCs w:val="26"/>
        </w:rPr>
        <w:t xml:space="preserve">, tương đương giảm </w:t>
      </w:r>
      <w:r w:rsidRPr="00467636">
        <w:rPr>
          <w:rFonts w:ascii="Times New Roman" w:eastAsia="Times New Roman" w:hAnsi="Times New Roman" w:cs="Times New Roman"/>
          <w:b/>
          <w:bCs/>
          <w:sz w:val="26"/>
          <w:szCs w:val="26"/>
        </w:rPr>
        <w:t>0,0354%</w:t>
      </w:r>
      <w:r>
        <w:rPr>
          <w:rFonts w:ascii="Times New Roman" w:eastAsia="Times New Roman" w:hAnsi="Times New Roman" w:cs="Times New Roman"/>
          <w:sz w:val="26"/>
          <w:szCs w:val="26"/>
        </w:rPr>
        <w:t>.</w:t>
      </w:r>
    </w:p>
    <w:p w14:paraId="1420A485" w14:textId="77777777" w:rsidR="00FE6D53" w:rsidRDefault="00FE6D53" w:rsidP="000E0FB1">
      <w:pPr>
        <w:spacing w:before="60" w:after="0" w:line="264"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PA2: GDP giảm </w:t>
      </w:r>
      <w:r>
        <w:rPr>
          <w:rFonts w:ascii="Times New Roman" w:eastAsia="Times New Roman" w:hAnsi="Times New Roman" w:cs="Times New Roman"/>
          <w:b/>
          <w:bCs/>
          <w:sz w:val="26"/>
          <w:szCs w:val="26"/>
        </w:rPr>
        <w:t>32.259</w:t>
      </w:r>
      <w:r w:rsidRPr="00D67853">
        <w:rPr>
          <w:rFonts w:ascii="Times New Roman" w:eastAsia="Times New Roman" w:hAnsi="Times New Roman" w:cs="Times New Roman"/>
          <w:b/>
          <w:bCs/>
          <w:sz w:val="26"/>
          <w:szCs w:val="26"/>
        </w:rPr>
        <w:t xml:space="preserve"> tỷ đồng</w:t>
      </w:r>
      <w:r>
        <w:rPr>
          <w:rFonts w:ascii="Times New Roman" w:eastAsia="Times New Roman" w:hAnsi="Times New Roman" w:cs="Times New Roman"/>
          <w:sz w:val="26"/>
          <w:szCs w:val="26"/>
        </w:rPr>
        <w:t xml:space="preserve">, tương đương giảm </w:t>
      </w:r>
      <w:r w:rsidRPr="00467636">
        <w:rPr>
          <w:rFonts w:ascii="Times New Roman" w:eastAsia="Times New Roman" w:hAnsi="Times New Roman" w:cs="Times New Roman"/>
          <w:b/>
          <w:bCs/>
          <w:sz w:val="26"/>
          <w:szCs w:val="26"/>
        </w:rPr>
        <w:t>0,08%</w:t>
      </w:r>
      <w:r>
        <w:rPr>
          <w:rFonts w:ascii="Times New Roman" w:eastAsia="Times New Roman" w:hAnsi="Times New Roman" w:cs="Times New Roman"/>
          <w:sz w:val="26"/>
          <w:szCs w:val="26"/>
        </w:rPr>
        <w:t>.</w:t>
      </w:r>
    </w:p>
    <w:p w14:paraId="435435B8" w14:textId="77777777" w:rsidR="00FE6D53" w:rsidRDefault="00FE6D53" w:rsidP="000E0FB1">
      <w:pPr>
        <w:spacing w:before="60" w:after="0" w:line="264"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PA3: GDP giảm </w:t>
      </w:r>
      <w:r>
        <w:rPr>
          <w:rFonts w:ascii="Times New Roman" w:eastAsia="Times New Roman" w:hAnsi="Times New Roman" w:cs="Times New Roman"/>
          <w:b/>
          <w:bCs/>
          <w:sz w:val="26"/>
          <w:szCs w:val="26"/>
        </w:rPr>
        <w:t>8.590</w:t>
      </w:r>
      <w:r w:rsidRPr="00D67853">
        <w:rPr>
          <w:rFonts w:ascii="Times New Roman" w:eastAsia="Times New Roman" w:hAnsi="Times New Roman" w:cs="Times New Roman"/>
          <w:b/>
          <w:bCs/>
          <w:sz w:val="26"/>
          <w:szCs w:val="26"/>
        </w:rPr>
        <w:t xml:space="preserve"> tỷ đồng</w:t>
      </w:r>
      <w:r>
        <w:rPr>
          <w:rFonts w:ascii="Times New Roman" w:eastAsia="Times New Roman" w:hAnsi="Times New Roman" w:cs="Times New Roman"/>
          <w:sz w:val="26"/>
          <w:szCs w:val="26"/>
        </w:rPr>
        <w:t xml:space="preserve">, tương đương giảm </w:t>
      </w:r>
      <w:r w:rsidRPr="00467636">
        <w:rPr>
          <w:rFonts w:ascii="Times New Roman" w:eastAsia="Times New Roman" w:hAnsi="Times New Roman" w:cs="Times New Roman"/>
          <w:b/>
          <w:bCs/>
          <w:sz w:val="26"/>
          <w:szCs w:val="26"/>
        </w:rPr>
        <w:t>0,0</w:t>
      </w:r>
      <w:r>
        <w:rPr>
          <w:rFonts w:ascii="Times New Roman" w:eastAsia="Times New Roman" w:hAnsi="Times New Roman" w:cs="Times New Roman"/>
          <w:b/>
          <w:bCs/>
          <w:sz w:val="26"/>
          <w:szCs w:val="26"/>
        </w:rPr>
        <w:t>172</w:t>
      </w:r>
      <w:r w:rsidRPr="00467636">
        <w:rPr>
          <w:rFonts w:ascii="Times New Roman" w:eastAsia="Times New Roman" w:hAnsi="Times New Roman" w:cs="Times New Roman"/>
          <w:b/>
          <w:bCs/>
          <w:sz w:val="26"/>
          <w:szCs w:val="26"/>
        </w:rPr>
        <w:t>%</w:t>
      </w:r>
      <w:r>
        <w:rPr>
          <w:rFonts w:ascii="Times New Roman" w:eastAsia="Times New Roman" w:hAnsi="Times New Roman" w:cs="Times New Roman"/>
          <w:sz w:val="26"/>
          <w:szCs w:val="26"/>
        </w:rPr>
        <w:t>.</w:t>
      </w:r>
    </w:p>
    <w:p w14:paraId="109D9E8D" w14:textId="19C40183" w:rsidR="00FE6D53" w:rsidRDefault="00FE6D53" w:rsidP="000E0FB1">
      <w:pPr>
        <w:spacing w:before="60" w:after="0" w:line="264" w:lineRule="auto"/>
        <w:ind w:firstLine="720"/>
        <w:jc w:val="both"/>
        <w:rPr>
          <w:rFonts w:ascii="Times New Roman" w:eastAsia="Times New Roman" w:hAnsi="Times New Roman" w:cs="Times New Roman"/>
          <w:sz w:val="26"/>
          <w:szCs w:val="26"/>
        </w:rPr>
      </w:pPr>
      <w:r>
        <w:rPr>
          <w:rFonts w:ascii="Times New Roman" w:hAnsi="Times New Roman" w:cs="Times New Roman"/>
          <w:sz w:val="26"/>
          <w:szCs w:val="26"/>
        </w:rPr>
        <w:t xml:space="preserve">Như vậy, </w:t>
      </w:r>
      <w:r>
        <w:rPr>
          <w:rFonts w:ascii="Times New Roman" w:eastAsia="Times New Roman" w:hAnsi="Times New Roman" w:cs="Times New Roman"/>
          <w:sz w:val="26"/>
          <w:szCs w:val="26"/>
        </w:rPr>
        <w:t>so với kịch bản tăng trưởng bình thường khi chưa tăng thuế, PA2 làm giảm giá trị GDP</w:t>
      </w:r>
      <w:r w:rsidR="00C120F1">
        <w:rPr>
          <w:rFonts w:ascii="Times New Roman" w:eastAsia="Times New Roman" w:hAnsi="Times New Roman" w:cs="Times New Roman"/>
          <w:sz w:val="26"/>
          <w:szCs w:val="26"/>
        </w:rPr>
        <w:t xml:space="preserve"> ở mức lớn nhất,</w:t>
      </w:r>
      <w:r>
        <w:rPr>
          <w:rFonts w:ascii="Times New Roman" w:eastAsia="Times New Roman" w:hAnsi="Times New Roman" w:cs="Times New Roman"/>
          <w:sz w:val="26"/>
          <w:szCs w:val="26"/>
        </w:rPr>
        <w:t xml:space="preserve"> gấp </w:t>
      </w:r>
      <w:r w:rsidRPr="00F1642C">
        <w:rPr>
          <w:rFonts w:ascii="Times New Roman" w:eastAsia="Times New Roman" w:hAnsi="Times New Roman" w:cs="Times New Roman"/>
          <w:b/>
          <w:bCs/>
          <w:sz w:val="26"/>
          <w:szCs w:val="26"/>
        </w:rPr>
        <w:t>2,26 lần</w:t>
      </w:r>
      <w:r>
        <w:rPr>
          <w:rFonts w:ascii="Times New Roman" w:eastAsia="Times New Roman" w:hAnsi="Times New Roman" w:cs="Times New Roman"/>
          <w:sz w:val="26"/>
          <w:szCs w:val="26"/>
        </w:rPr>
        <w:t xml:space="preserve"> so với mức tác động của PA1 và gấp </w:t>
      </w:r>
      <w:r w:rsidRPr="00F1642C">
        <w:rPr>
          <w:rFonts w:ascii="Times New Roman" w:eastAsia="Times New Roman" w:hAnsi="Times New Roman" w:cs="Times New Roman"/>
          <w:b/>
          <w:bCs/>
          <w:sz w:val="26"/>
          <w:szCs w:val="26"/>
        </w:rPr>
        <w:t>3,76 lần</w:t>
      </w:r>
      <w:r>
        <w:rPr>
          <w:rFonts w:ascii="Times New Roman" w:eastAsia="Times New Roman" w:hAnsi="Times New Roman" w:cs="Times New Roman"/>
          <w:sz w:val="26"/>
          <w:szCs w:val="26"/>
        </w:rPr>
        <w:t xml:space="preserve"> mức tác động của PA3. Theo đó, PA3 có mức độ ảnh hưởng tiêu cực ít nhất tới GDP.</w:t>
      </w:r>
    </w:p>
    <w:p w14:paraId="09D83E60" w14:textId="7B6A9A61" w:rsidR="00FE6D53" w:rsidRPr="00C120F1" w:rsidRDefault="00DE6EAE" w:rsidP="00C120F1">
      <w:pPr>
        <w:pStyle w:val="Heading2"/>
        <w:keepNext/>
        <w:keepLines/>
        <w:pBdr>
          <w:top w:val="none" w:sz="0" w:space="0" w:color="auto"/>
          <w:left w:val="none" w:sz="0" w:space="0" w:color="auto"/>
          <w:bottom w:val="none" w:sz="0" w:space="0" w:color="auto"/>
          <w:right w:val="none" w:sz="0" w:space="0" w:color="auto"/>
        </w:pBdr>
        <w:shd w:val="clear" w:color="auto" w:fill="auto"/>
        <w:spacing w:before="240" w:line="259" w:lineRule="auto"/>
        <w:jc w:val="both"/>
        <w:rPr>
          <w:rFonts w:ascii="Times New Roman" w:eastAsia="Times New Roman" w:hAnsi="Times New Roman" w:cs="Times New Roman"/>
          <w:b/>
          <w:i/>
          <w:iCs/>
          <w:caps w:val="0"/>
          <w:color w:val="833C0B" w:themeColor="accent2" w:themeShade="80"/>
          <w:spacing w:val="0"/>
          <w:sz w:val="24"/>
          <w:szCs w:val="24"/>
          <w:highlight w:val="white"/>
        </w:rPr>
      </w:pPr>
      <w:r w:rsidRPr="00C120F1">
        <w:rPr>
          <w:rFonts w:ascii="Times New Roman" w:eastAsia="Times New Roman" w:hAnsi="Times New Roman" w:cs="Times New Roman"/>
          <w:b/>
          <w:i/>
          <w:iCs/>
          <w:caps w:val="0"/>
          <w:color w:val="833C0B" w:themeColor="accent2" w:themeShade="80"/>
          <w:spacing w:val="0"/>
          <w:sz w:val="24"/>
          <w:szCs w:val="24"/>
          <w:highlight w:val="white"/>
        </w:rPr>
        <w:t>3</w:t>
      </w:r>
      <w:r w:rsidR="00C120F1">
        <w:rPr>
          <w:rFonts w:ascii="Times New Roman" w:eastAsia="Times New Roman" w:hAnsi="Times New Roman" w:cs="Times New Roman"/>
          <w:b/>
          <w:i/>
          <w:iCs/>
          <w:caps w:val="0"/>
          <w:color w:val="833C0B" w:themeColor="accent2" w:themeShade="80"/>
          <w:spacing w:val="0"/>
          <w:sz w:val="24"/>
          <w:szCs w:val="24"/>
          <w:highlight w:val="white"/>
        </w:rPr>
        <w:t>.3.</w:t>
      </w:r>
      <w:r w:rsidR="00FE6D53" w:rsidRPr="00C120F1">
        <w:rPr>
          <w:rFonts w:ascii="Times New Roman" w:eastAsia="Times New Roman" w:hAnsi="Times New Roman" w:cs="Times New Roman"/>
          <w:b/>
          <w:i/>
          <w:iCs/>
          <w:caps w:val="0"/>
          <w:color w:val="833C0B" w:themeColor="accent2" w:themeShade="80"/>
          <w:spacing w:val="0"/>
          <w:sz w:val="24"/>
          <w:szCs w:val="24"/>
          <w:highlight w:val="white"/>
        </w:rPr>
        <w:t xml:space="preserve"> Tác động tới </w:t>
      </w:r>
      <w:r w:rsidR="00C120F1">
        <w:rPr>
          <w:rFonts w:ascii="Times New Roman" w:eastAsia="Times New Roman" w:hAnsi="Times New Roman" w:cs="Times New Roman"/>
          <w:b/>
          <w:i/>
          <w:iCs/>
          <w:caps w:val="0"/>
          <w:color w:val="833C0B" w:themeColor="accent2" w:themeShade="80"/>
          <w:spacing w:val="0"/>
          <w:sz w:val="24"/>
          <w:szCs w:val="24"/>
          <w:highlight w:val="white"/>
        </w:rPr>
        <w:t>các</w:t>
      </w:r>
      <w:r w:rsidR="00FE6D53" w:rsidRPr="00C120F1">
        <w:rPr>
          <w:rFonts w:ascii="Times New Roman" w:eastAsia="Times New Roman" w:hAnsi="Times New Roman" w:cs="Times New Roman"/>
          <w:b/>
          <w:i/>
          <w:iCs/>
          <w:caps w:val="0"/>
          <w:color w:val="833C0B" w:themeColor="accent2" w:themeShade="80"/>
          <w:spacing w:val="0"/>
          <w:sz w:val="24"/>
          <w:szCs w:val="24"/>
          <w:highlight w:val="white"/>
        </w:rPr>
        <w:t xml:space="preserve"> ngành trong quan hệ liên kết ngành</w:t>
      </w:r>
    </w:p>
    <w:p w14:paraId="47DD905D" w14:textId="77777777" w:rsidR="00FE6D53" w:rsidRPr="00061900" w:rsidRDefault="00FE6D53" w:rsidP="000E0FB1">
      <w:pPr>
        <w:spacing w:before="60" w:after="0" w:line="264" w:lineRule="auto"/>
        <w:jc w:val="both"/>
        <w:rPr>
          <w:rFonts w:ascii="Times New Roman" w:eastAsia="Times New Roman" w:hAnsi="Times New Roman" w:cs="Times New Roman"/>
          <w:b/>
          <w:bCs/>
          <w:color w:val="385623" w:themeColor="accent6" w:themeShade="80"/>
          <w:sz w:val="26"/>
          <w:szCs w:val="26"/>
        </w:rPr>
      </w:pPr>
      <w:r w:rsidRPr="00061900">
        <w:rPr>
          <w:rFonts w:ascii="Times New Roman" w:eastAsia="Times New Roman" w:hAnsi="Times New Roman" w:cs="Times New Roman"/>
          <w:b/>
          <w:bCs/>
          <w:i/>
          <w:color w:val="385623" w:themeColor="accent6" w:themeShade="80"/>
          <w:sz w:val="26"/>
          <w:szCs w:val="26"/>
        </w:rPr>
        <w:t>a) Tác động tới tổng giá trị tăng thêm (GVA) của nền kinh tế</w:t>
      </w:r>
    </w:p>
    <w:p w14:paraId="19F80F10" w14:textId="1CC3D4E9" w:rsidR="00FE6D53" w:rsidRDefault="00FE6D53" w:rsidP="000E0FB1">
      <w:pPr>
        <w:spacing w:before="60" w:after="0" w:line="264"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Việc tăng thuế TTĐB đối với bia sẽ làm sụt giảm sản xuất của ngành bia, kéo theo sụt giảm</w:t>
      </w:r>
      <w:r w:rsidRPr="001C27BF">
        <w:rPr>
          <w:rFonts w:ascii="Times New Roman" w:eastAsia="Times New Roman" w:hAnsi="Times New Roman" w:cs="Times New Roman"/>
          <w:sz w:val="26"/>
          <w:szCs w:val="26"/>
        </w:rPr>
        <w:t xml:space="preserve"> lan tỏa </w:t>
      </w:r>
      <w:r>
        <w:rPr>
          <w:rFonts w:ascii="Times New Roman" w:eastAsia="Times New Roman" w:hAnsi="Times New Roman" w:cs="Times New Roman"/>
          <w:sz w:val="26"/>
          <w:szCs w:val="26"/>
        </w:rPr>
        <w:t xml:space="preserve">đến sản xuất của 21 ngành khác trong nền kinh tế, </w:t>
      </w:r>
      <w:r w:rsidR="00C120F1">
        <w:rPr>
          <w:rFonts w:ascii="Times New Roman" w:eastAsia="Times New Roman" w:hAnsi="Times New Roman" w:cs="Times New Roman"/>
          <w:sz w:val="26"/>
          <w:szCs w:val="26"/>
        </w:rPr>
        <w:t xml:space="preserve">và vì thế </w:t>
      </w:r>
      <w:r>
        <w:rPr>
          <w:rFonts w:ascii="Times New Roman" w:eastAsia="Times New Roman" w:hAnsi="Times New Roman" w:cs="Times New Roman"/>
          <w:sz w:val="26"/>
          <w:szCs w:val="26"/>
        </w:rPr>
        <w:t>dẫn tới</w:t>
      </w:r>
      <w:r w:rsidRPr="001C27BF">
        <w:rPr>
          <w:rFonts w:ascii="Times New Roman" w:eastAsia="Times New Roman" w:hAnsi="Times New Roman" w:cs="Times New Roman"/>
          <w:sz w:val="26"/>
          <w:szCs w:val="26"/>
        </w:rPr>
        <w:t xml:space="preserve"> tổng giá trị tăng thêm </w:t>
      </w:r>
      <w:r>
        <w:rPr>
          <w:rFonts w:ascii="Times New Roman" w:eastAsia="Times New Roman" w:hAnsi="Times New Roman" w:cs="Times New Roman"/>
          <w:sz w:val="26"/>
          <w:szCs w:val="26"/>
        </w:rPr>
        <w:t>(</w:t>
      </w:r>
      <w:r w:rsidRPr="006F4D9E">
        <w:rPr>
          <w:rFonts w:ascii="Times New Roman" w:eastAsia="Times New Roman" w:hAnsi="Times New Roman" w:cs="Times New Roman"/>
          <w:b/>
          <w:sz w:val="26"/>
          <w:szCs w:val="26"/>
        </w:rPr>
        <w:t>GVA</w:t>
      </w:r>
      <w:r>
        <w:rPr>
          <w:rFonts w:ascii="Times New Roman" w:eastAsia="Times New Roman" w:hAnsi="Times New Roman" w:cs="Times New Roman"/>
          <w:sz w:val="26"/>
          <w:szCs w:val="26"/>
        </w:rPr>
        <w:t xml:space="preserve">) </w:t>
      </w:r>
      <w:r w:rsidRPr="001C27BF">
        <w:rPr>
          <w:rFonts w:ascii="Times New Roman" w:eastAsia="Times New Roman" w:hAnsi="Times New Roman" w:cs="Times New Roman"/>
          <w:sz w:val="26"/>
          <w:szCs w:val="26"/>
        </w:rPr>
        <w:t>của toàn nền kinh tế giảm</w:t>
      </w:r>
      <w:r>
        <w:rPr>
          <w:rFonts w:ascii="Times New Roman" w:eastAsia="Times New Roman" w:hAnsi="Times New Roman" w:cs="Times New Roman"/>
          <w:sz w:val="26"/>
          <w:szCs w:val="26"/>
        </w:rPr>
        <w:t>.</w:t>
      </w:r>
      <w:r w:rsidRPr="001C27B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Kết quả cộng dồn cả giai đoạn (2026-2030) đối với PA1 và PA2; và (2027-2031) đối với PA3 như sau:</w:t>
      </w:r>
    </w:p>
    <w:p w14:paraId="5C669308" w14:textId="77777777" w:rsidR="00FE6D53" w:rsidRDefault="00FE6D53" w:rsidP="000E0FB1">
      <w:pPr>
        <w:spacing w:before="60" w:after="0" w:line="264"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PA</w:t>
      </w:r>
      <w:r w:rsidRPr="00D70613">
        <w:rPr>
          <w:rFonts w:ascii="Times New Roman" w:eastAsia="Times New Roman" w:hAnsi="Times New Roman" w:cs="Times New Roman"/>
          <w:sz w:val="26"/>
          <w:szCs w:val="26"/>
        </w:rPr>
        <w:t xml:space="preserve">1 làm giảm </w:t>
      </w:r>
      <w:r w:rsidRPr="00D70613">
        <w:rPr>
          <w:rFonts w:ascii="Times New Roman" w:eastAsia="Times New Roman" w:hAnsi="Times New Roman" w:cs="Times New Roman"/>
          <w:b/>
          <w:sz w:val="26"/>
          <w:szCs w:val="26"/>
        </w:rPr>
        <w:t>10.169 tỷ đồng</w:t>
      </w:r>
      <w:r w:rsidRPr="00D7061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GVA</w:t>
      </w:r>
      <w:r w:rsidRPr="00D70613">
        <w:rPr>
          <w:rFonts w:ascii="Times New Roman" w:eastAsia="Times New Roman" w:hAnsi="Times New Roman" w:cs="Times New Roman"/>
          <w:sz w:val="26"/>
          <w:szCs w:val="26"/>
        </w:rPr>
        <w:t xml:space="preserve"> của nền kinh tế</w:t>
      </w:r>
      <w:r w:rsidRPr="00B07E85">
        <w:rPr>
          <w:rFonts w:ascii="Times New Roman" w:eastAsia="Times New Roman" w:hAnsi="Times New Roman" w:cs="Times New Roman"/>
          <w:sz w:val="26"/>
          <w:szCs w:val="26"/>
        </w:rPr>
        <w:t xml:space="preserve">, tương đương </w:t>
      </w:r>
      <w:r>
        <w:rPr>
          <w:rFonts w:ascii="Times New Roman" w:eastAsia="Times New Roman" w:hAnsi="Times New Roman" w:cs="Times New Roman"/>
          <w:sz w:val="26"/>
          <w:szCs w:val="26"/>
        </w:rPr>
        <w:t>giảm</w:t>
      </w:r>
      <w:r w:rsidRPr="00B07E85">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0,</w:t>
      </w:r>
      <w:r w:rsidRPr="00B07E85">
        <w:rPr>
          <w:rFonts w:ascii="Times New Roman" w:eastAsia="Times New Roman" w:hAnsi="Times New Roman" w:cs="Times New Roman"/>
          <w:b/>
          <w:sz w:val="26"/>
          <w:szCs w:val="26"/>
        </w:rPr>
        <w:t>028%</w:t>
      </w:r>
      <w:r w:rsidRPr="00B07E85">
        <w:rPr>
          <w:rFonts w:ascii="Times New Roman" w:eastAsia="Times New Roman" w:hAnsi="Times New Roman" w:cs="Times New Roman"/>
          <w:sz w:val="26"/>
          <w:szCs w:val="26"/>
        </w:rPr>
        <w:t>.</w:t>
      </w:r>
    </w:p>
    <w:p w14:paraId="662378EA" w14:textId="77777777" w:rsidR="00FE6D53" w:rsidRDefault="00FE6D53" w:rsidP="000E0FB1">
      <w:pPr>
        <w:spacing w:before="60" w:after="0" w:line="264"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PA</w:t>
      </w:r>
      <w:r w:rsidRPr="00D70613">
        <w:rPr>
          <w:rFonts w:ascii="Times New Roman" w:eastAsia="Times New Roman" w:hAnsi="Times New Roman" w:cs="Times New Roman"/>
          <w:sz w:val="26"/>
          <w:szCs w:val="26"/>
        </w:rPr>
        <w:t xml:space="preserve">2 làm </w:t>
      </w:r>
      <w:r w:rsidRPr="00B07E85">
        <w:rPr>
          <w:rFonts w:ascii="Times New Roman" w:eastAsia="Times New Roman" w:hAnsi="Times New Roman" w:cs="Times New Roman"/>
          <w:sz w:val="26"/>
          <w:szCs w:val="26"/>
        </w:rPr>
        <w:t>giảm</w:t>
      </w:r>
      <w:r>
        <w:rPr>
          <w:rFonts w:ascii="Times New Roman" w:eastAsia="Times New Roman" w:hAnsi="Times New Roman" w:cs="Times New Roman"/>
          <w:sz w:val="26"/>
          <w:szCs w:val="26"/>
        </w:rPr>
        <w:t xml:space="preserve"> mạnh ở mức</w:t>
      </w:r>
      <w:r w:rsidRPr="00B07E85">
        <w:rPr>
          <w:rFonts w:ascii="Times New Roman" w:eastAsia="Times New Roman" w:hAnsi="Times New Roman" w:cs="Times New Roman"/>
          <w:sz w:val="26"/>
          <w:szCs w:val="26"/>
        </w:rPr>
        <w:t xml:space="preserve"> </w:t>
      </w:r>
      <w:r w:rsidRPr="00B07E85">
        <w:rPr>
          <w:rFonts w:ascii="Times New Roman" w:eastAsia="Times New Roman" w:hAnsi="Times New Roman" w:cs="Times New Roman"/>
          <w:b/>
          <w:sz w:val="26"/>
          <w:szCs w:val="26"/>
        </w:rPr>
        <w:t>1</w:t>
      </w:r>
      <w:r>
        <w:rPr>
          <w:rFonts w:ascii="Times New Roman" w:eastAsia="Times New Roman" w:hAnsi="Times New Roman" w:cs="Times New Roman"/>
          <w:b/>
          <w:sz w:val="26"/>
          <w:szCs w:val="26"/>
        </w:rPr>
        <w:t>3.546</w:t>
      </w:r>
      <w:r w:rsidRPr="00B07E85">
        <w:rPr>
          <w:rFonts w:ascii="Times New Roman" w:eastAsia="Times New Roman" w:hAnsi="Times New Roman" w:cs="Times New Roman"/>
          <w:b/>
          <w:sz w:val="26"/>
          <w:szCs w:val="26"/>
        </w:rPr>
        <w:t xml:space="preserve"> tỷ đồng</w:t>
      </w:r>
      <w:r w:rsidRPr="00B07E8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GVA của nền kinh tế</w:t>
      </w:r>
      <w:r w:rsidRPr="00B07E85">
        <w:rPr>
          <w:rFonts w:ascii="Times New Roman" w:eastAsia="Times New Roman" w:hAnsi="Times New Roman" w:cs="Times New Roman"/>
          <w:sz w:val="26"/>
          <w:szCs w:val="26"/>
        </w:rPr>
        <w:t xml:space="preserve">, tương đương </w:t>
      </w:r>
      <w:r>
        <w:rPr>
          <w:rFonts w:ascii="Times New Roman" w:eastAsia="Times New Roman" w:hAnsi="Times New Roman" w:cs="Times New Roman"/>
          <w:sz w:val="26"/>
          <w:szCs w:val="26"/>
        </w:rPr>
        <w:t>giảm</w:t>
      </w:r>
      <w:r w:rsidRPr="00B07E85">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0,</w:t>
      </w:r>
      <w:r w:rsidRPr="00B07E85">
        <w:rPr>
          <w:rFonts w:ascii="Times New Roman" w:eastAsia="Times New Roman" w:hAnsi="Times New Roman" w:cs="Times New Roman"/>
          <w:b/>
          <w:sz w:val="26"/>
          <w:szCs w:val="26"/>
        </w:rPr>
        <w:t>0</w:t>
      </w:r>
      <w:r>
        <w:rPr>
          <w:rFonts w:ascii="Times New Roman" w:eastAsia="Times New Roman" w:hAnsi="Times New Roman" w:cs="Times New Roman"/>
          <w:b/>
          <w:sz w:val="26"/>
          <w:szCs w:val="26"/>
        </w:rPr>
        <w:t>3</w:t>
      </w:r>
      <w:r w:rsidRPr="00B07E85">
        <w:rPr>
          <w:rFonts w:ascii="Times New Roman" w:eastAsia="Times New Roman" w:hAnsi="Times New Roman" w:cs="Times New Roman"/>
          <w:b/>
          <w:sz w:val="26"/>
          <w:szCs w:val="26"/>
        </w:rPr>
        <w:t>8%</w:t>
      </w:r>
      <w:r w:rsidRPr="00B07E85">
        <w:rPr>
          <w:rFonts w:ascii="Times New Roman" w:eastAsia="Times New Roman" w:hAnsi="Times New Roman" w:cs="Times New Roman"/>
          <w:sz w:val="26"/>
          <w:szCs w:val="26"/>
        </w:rPr>
        <w:t>.</w:t>
      </w:r>
    </w:p>
    <w:p w14:paraId="79E28F22" w14:textId="77777777" w:rsidR="00FE6D53" w:rsidRDefault="00FE6D53" w:rsidP="000E0FB1">
      <w:pPr>
        <w:spacing w:before="60" w:after="0" w:line="264"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PA</w:t>
      </w:r>
      <w:r w:rsidRPr="00D70613">
        <w:rPr>
          <w:rFonts w:ascii="Times New Roman" w:eastAsia="Times New Roman" w:hAnsi="Times New Roman" w:cs="Times New Roman"/>
          <w:sz w:val="26"/>
          <w:szCs w:val="26"/>
        </w:rPr>
        <w:t xml:space="preserve">3 </w:t>
      </w:r>
      <w:r>
        <w:rPr>
          <w:rFonts w:ascii="Times New Roman" w:eastAsia="Times New Roman" w:hAnsi="Times New Roman" w:cs="Times New Roman"/>
          <w:sz w:val="26"/>
          <w:szCs w:val="26"/>
        </w:rPr>
        <w:t xml:space="preserve">làm </w:t>
      </w:r>
      <w:r w:rsidRPr="00B07E85">
        <w:rPr>
          <w:rFonts w:ascii="Times New Roman" w:eastAsia="Times New Roman" w:hAnsi="Times New Roman" w:cs="Times New Roman"/>
          <w:sz w:val="26"/>
          <w:szCs w:val="26"/>
        </w:rPr>
        <w:t>giảm</w:t>
      </w:r>
      <w:r>
        <w:rPr>
          <w:rFonts w:ascii="Times New Roman" w:eastAsia="Times New Roman" w:hAnsi="Times New Roman" w:cs="Times New Roman"/>
          <w:sz w:val="26"/>
          <w:szCs w:val="26"/>
        </w:rPr>
        <w:t xml:space="preserve"> ở mức</w:t>
      </w:r>
      <w:r w:rsidRPr="00B07E85">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6.577</w:t>
      </w:r>
      <w:r w:rsidRPr="00B07E85">
        <w:rPr>
          <w:rFonts w:ascii="Times New Roman" w:eastAsia="Times New Roman" w:hAnsi="Times New Roman" w:cs="Times New Roman"/>
          <w:b/>
          <w:sz w:val="26"/>
          <w:szCs w:val="26"/>
        </w:rPr>
        <w:t xml:space="preserve"> tỷ đồng</w:t>
      </w:r>
      <w:r>
        <w:rPr>
          <w:rFonts w:ascii="Times New Roman" w:eastAsia="Times New Roman" w:hAnsi="Times New Roman" w:cs="Times New Roman"/>
          <w:sz w:val="26"/>
          <w:szCs w:val="26"/>
        </w:rPr>
        <w:t xml:space="preserve">, tương đương </w:t>
      </w:r>
      <w:r w:rsidRPr="00B64B9B">
        <w:rPr>
          <w:rFonts w:ascii="Times New Roman" w:eastAsia="Times New Roman" w:hAnsi="Times New Roman" w:cs="Times New Roman"/>
          <w:b/>
          <w:bCs/>
          <w:sz w:val="26"/>
          <w:szCs w:val="26"/>
        </w:rPr>
        <w:t>0,028</w:t>
      </w:r>
      <w:r>
        <w:rPr>
          <w:rFonts w:ascii="Times New Roman" w:eastAsia="Times New Roman" w:hAnsi="Times New Roman" w:cs="Times New Roman"/>
          <w:b/>
          <w:bCs/>
          <w:sz w:val="26"/>
          <w:szCs w:val="26"/>
        </w:rPr>
        <w:t>6</w:t>
      </w:r>
      <w:r w:rsidRPr="00B64B9B">
        <w:rPr>
          <w:rFonts w:ascii="Times New Roman" w:eastAsia="Times New Roman" w:hAnsi="Times New Roman" w:cs="Times New Roman"/>
          <w:b/>
          <w:bCs/>
          <w:sz w:val="26"/>
          <w:szCs w:val="26"/>
        </w:rPr>
        <w:t>%</w:t>
      </w:r>
      <w:r>
        <w:rPr>
          <w:rFonts w:ascii="Times New Roman" w:eastAsia="Times New Roman" w:hAnsi="Times New Roman" w:cs="Times New Roman"/>
          <w:sz w:val="26"/>
          <w:szCs w:val="26"/>
        </w:rPr>
        <w:t xml:space="preserve"> (đến 2031).</w:t>
      </w:r>
    </w:p>
    <w:p w14:paraId="0399FB4C" w14:textId="1FCBA738" w:rsidR="00FE6D53" w:rsidRPr="00E34F99" w:rsidRDefault="00FE6D53" w:rsidP="000E0FB1">
      <w:pPr>
        <w:spacing w:before="60" w:after="0" w:line="264" w:lineRule="auto"/>
        <w:ind w:firstLine="720"/>
        <w:jc w:val="both"/>
        <w:rPr>
          <w:rFonts w:ascii="Times New Roman" w:eastAsia="Times New Roman" w:hAnsi="Times New Roman" w:cs="Times New Roman"/>
          <w:sz w:val="26"/>
          <w:szCs w:val="26"/>
        </w:rPr>
      </w:pPr>
      <w:r>
        <w:rPr>
          <w:rFonts w:ascii="Times New Roman" w:hAnsi="Times New Roman" w:cs="Times New Roman"/>
          <w:sz w:val="26"/>
          <w:szCs w:val="26"/>
        </w:rPr>
        <w:t>Trong ba phương án thì PA</w:t>
      </w:r>
      <w:r w:rsidRPr="00D70613">
        <w:rPr>
          <w:rFonts w:ascii="Times New Roman" w:hAnsi="Times New Roman" w:cs="Times New Roman"/>
          <w:sz w:val="26"/>
          <w:szCs w:val="26"/>
        </w:rPr>
        <w:t xml:space="preserve">3 tác động ít tiêu cực hơn tới ngành bia và 21 ngành </w:t>
      </w:r>
      <w:r>
        <w:rPr>
          <w:rFonts w:ascii="Times New Roman" w:hAnsi="Times New Roman" w:cs="Times New Roman"/>
          <w:sz w:val="26"/>
          <w:szCs w:val="26"/>
        </w:rPr>
        <w:t xml:space="preserve">khác </w:t>
      </w:r>
      <w:r w:rsidRPr="00D70613">
        <w:rPr>
          <w:rFonts w:ascii="Times New Roman" w:hAnsi="Times New Roman" w:cs="Times New Roman"/>
          <w:sz w:val="26"/>
          <w:szCs w:val="26"/>
        </w:rPr>
        <w:t xml:space="preserve">trong nền kinh tế. </w:t>
      </w:r>
      <w:r>
        <w:rPr>
          <w:rFonts w:ascii="Times New Roman" w:eastAsia="Times New Roman" w:hAnsi="Times New Roman" w:cs="Times New Roman"/>
          <w:sz w:val="26"/>
          <w:szCs w:val="26"/>
        </w:rPr>
        <w:t xml:space="preserve">Mức giảm GVA của nền kinh tế theo PA1 gấp </w:t>
      </w:r>
      <w:r w:rsidRPr="00202322">
        <w:rPr>
          <w:rFonts w:ascii="Times New Roman" w:eastAsia="Times New Roman" w:hAnsi="Times New Roman" w:cs="Times New Roman"/>
          <w:b/>
          <w:bCs/>
          <w:sz w:val="26"/>
          <w:szCs w:val="26"/>
        </w:rPr>
        <w:t>1,6 lần</w:t>
      </w:r>
      <w:r>
        <w:rPr>
          <w:rFonts w:ascii="Times New Roman" w:eastAsia="Times New Roman" w:hAnsi="Times New Roman" w:cs="Times New Roman"/>
          <w:sz w:val="26"/>
          <w:szCs w:val="26"/>
        </w:rPr>
        <w:t xml:space="preserve"> và theo PA2 gấp </w:t>
      </w:r>
      <w:r w:rsidRPr="00202322">
        <w:rPr>
          <w:rFonts w:ascii="Times New Roman" w:eastAsia="Times New Roman" w:hAnsi="Times New Roman" w:cs="Times New Roman"/>
          <w:b/>
          <w:bCs/>
          <w:sz w:val="26"/>
          <w:szCs w:val="26"/>
        </w:rPr>
        <w:t>hơn 2 lần</w:t>
      </w:r>
      <w:r>
        <w:rPr>
          <w:rFonts w:ascii="Times New Roman" w:eastAsia="Times New Roman" w:hAnsi="Times New Roman" w:cs="Times New Roman"/>
          <w:sz w:val="26"/>
          <w:szCs w:val="26"/>
        </w:rPr>
        <w:t xml:space="preserve"> mức giảm GVA của PA3.</w:t>
      </w:r>
    </w:p>
    <w:p w14:paraId="454A5479" w14:textId="77777777" w:rsidR="00FE6D53" w:rsidRPr="00061900" w:rsidRDefault="00FE6D53" w:rsidP="00C120F1">
      <w:pPr>
        <w:spacing w:before="120" w:after="0" w:line="264" w:lineRule="auto"/>
        <w:jc w:val="both"/>
        <w:rPr>
          <w:rFonts w:ascii="Times New Roman" w:eastAsia="Times New Roman" w:hAnsi="Times New Roman" w:cs="Times New Roman"/>
          <w:b/>
          <w:bCs/>
          <w:i/>
          <w:color w:val="385623" w:themeColor="accent6" w:themeShade="80"/>
          <w:sz w:val="26"/>
          <w:szCs w:val="26"/>
        </w:rPr>
      </w:pPr>
      <w:r w:rsidRPr="00061900">
        <w:rPr>
          <w:rFonts w:ascii="Times New Roman" w:eastAsia="Times New Roman" w:hAnsi="Times New Roman" w:cs="Times New Roman"/>
          <w:b/>
          <w:bCs/>
          <w:i/>
          <w:color w:val="385623" w:themeColor="accent6" w:themeShade="80"/>
          <w:sz w:val="26"/>
          <w:szCs w:val="26"/>
        </w:rPr>
        <w:t>b) Về tác động tới thu ngân sách nhà nước</w:t>
      </w:r>
    </w:p>
    <w:p w14:paraId="4F9772D5" w14:textId="77777777" w:rsidR="00FE6D53" w:rsidRDefault="00FE6D53" w:rsidP="000E0FB1">
      <w:pPr>
        <w:spacing w:before="60" w:after="0" w:line="264" w:lineRule="auto"/>
        <w:ind w:firstLine="720"/>
        <w:jc w:val="both"/>
        <w:rPr>
          <w:rFonts w:ascii="Times New Roman" w:hAnsi="Times New Roman" w:cs="Times New Roman"/>
          <w:sz w:val="26"/>
          <w:szCs w:val="26"/>
        </w:rPr>
      </w:pPr>
      <w:r>
        <w:rPr>
          <w:rFonts w:ascii="Times New Roman" w:eastAsia="Times New Roman" w:hAnsi="Times New Roman" w:cs="Times New Roman"/>
          <w:sz w:val="26"/>
          <w:szCs w:val="26"/>
        </w:rPr>
        <w:t xml:space="preserve">Kết quả tính toán cho thấy phương án có </w:t>
      </w:r>
      <w:r w:rsidRPr="00647699">
        <w:rPr>
          <w:rFonts w:ascii="Times New Roman" w:eastAsia="Times New Roman" w:hAnsi="Times New Roman" w:cs="Times New Roman"/>
          <w:b/>
          <w:sz w:val="26"/>
          <w:szCs w:val="26"/>
        </w:rPr>
        <w:t>mức độ tăng thu NSNN từ thuế gián thu cao thì mức độ giảm thu NSNN từ thuế trực thu lớn và ngược lại</w:t>
      </w:r>
      <w:r>
        <w:rPr>
          <w:rFonts w:ascii="Times New Roman" w:eastAsia="Times New Roman" w:hAnsi="Times New Roman" w:cs="Times New Roman"/>
          <w:sz w:val="26"/>
          <w:szCs w:val="26"/>
        </w:rPr>
        <w:t>.</w:t>
      </w:r>
      <w:r>
        <w:rPr>
          <w:rFonts w:ascii="Times New Roman" w:hAnsi="Times New Roman" w:cs="Times New Roman"/>
          <w:sz w:val="26"/>
          <w:szCs w:val="26"/>
        </w:rPr>
        <w:t xml:space="preserve"> Tính cộng dồn</w:t>
      </w:r>
      <w:r w:rsidRPr="00D069C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cả giai đoạn (2026-2030) đối với PA1 và PA2; và (2027-2031) đối với PA3 cho kết quả như sau:</w:t>
      </w:r>
    </w:p>
    <w:p w14:paraId="001D3D29" w14:textId="77777777" w:rsidR="00FE6D53" w:rsidRDefault="00FE6D53" w:rsidP="000E0FB1">
      <w:pPr>
        <w:spacing w:before="60" w:after="0" w:line="264" w:lineRule="auto"/>
        <w:ind w:firstLine="720"/>
        <w:jc w:val="both"/>
        <w:rPr>
          <w:rFonts w:ascii="Times New Roman" w:hAnsi="Times New Roman" w:cs="Times New Roman"/>
          <w:sz w:val="26"/>
          <w:szCs w:val="26"/>
        </w:rPr>
      </w:pPr>
      <w:r>
        <w:rPr>
          <w:rFonts w:ascii="Times New Roman" w:hAnsi="Times New Roman" w:cs="Times New Roman"/>
          <w:sz w:val="26"/>
          <w:szCs w:val="26"/>
        </w:rPr>
        <w:t>- Với PA1: thuế gián thu tăng</w:t>
      </w:r>
      <w:r w:rsidRPr="00D069CF">
        <w:rPr>
          <w:rFonts w:ascii="Times New Roman" w:hAnsi="Times New Roman" w:cs="Times New Roman"/>
          <w:b/>
          <w:bCs/>
          <w:sz w:val="26"/>
          <w:szCs w:val="26"/>
        </w:rPr>
        <w:t xml:space="preserve"> 6.469 tỷ đồng</w:t>
      </w:r>
      <w:r>
        <w:rPr>
          <w:rFonts w:ascii="Times New Roman" w:hAnsi="Times New Roman" w:cs="Times New Roman"/>
          <w:sz w:val="26"/>
          <w:szCs w:val="26"/>
        </w:rPr>
        <w:t>, nhưng thuế trực thu</w:t>
      </w:r>
      <w:r>
        <w:rPr>
          <w:rStyle w:val="FootnoteReference"/>
          <w:rFonts w:ascii="Times New Roman" w:hAnsi="Times New Roman" w:cs="Times New Roman"/>
          <w:sz w:val="26"/>
          <w:szCs w:val="26"/>
        </w:rPr>
        <w:footnoteReference w:id="3"/>
      </w:r>
      <w:r>
        <w:rPr>
          <w:rFonts w:ascii="Times New Roman" w:hAnsi="Times New Roman" w:cs="Times New Roman"/>
          <w:sz w:val="26"/>
          <w:szCs w:val="26"/>
        </w:rPr>
        <w:t xml:space="preserve"> (thuế thu nhập doanh nghiệp – </w:t>
      </w:r>
      <w:r w:rsidRPr="00AC1668">
        <w:rPr>
          <w:rFonts w:ascii="Times New Roman" w:hAnsi="Times New Roman" w:cs="Times New Roman"/>
          <w:b/>
          <w:sz w:val="26"/>
          <w:szCs w:val="26"/>
        </w:rPr>
        <w:t>TNDN</w:t>
      </w:r>
      <w:r>
        <w:rPr>
          <w:rFonts w:ascii="Times New Roman" w:hAnsi="Times New Roman" w:cs="Times New Roman"/>
          <w:sz w:val="26"/>
          <w:szCs w:val="26"/>
        </w:rPr>
        <w:t xml:space="preserve">) giảm </w:t>
      </w:r>
      <w:r w:rsidRPr="00D069CF">
        <w:rPr>
          <w:rFonts w:ascii="Times New Roman" w:hAnsi="Times New Roman" w:cs="Times New Roman"/>
          <w:b/>
          <w:bCs/>
          <w:sz w:val="26"/>
          <w:szCs w:val="26"/>
        </w:rPr>
        <w:t>1.320 tỷ đồng</w:t>
      </w:r>
      <w:r>
        <w:rPr>
          <w:rFonts w:ascii="Times New Roman" w:hAnsi="Times New Roman" w:cs="Times New Roman"/>
          <w:sz w:val="26"/>
          <w:szCs w:val="26"/>
        </w:rPr>
        <w:t>. T</w:t>
      </w:r>
      <w:r w:rsidRPr="000040DD">
        <w:rPr>
          <w:rFonts w:ascii="Times New Roman" w:hAnsi="Times New Roman" w:cs="Times New Roman"/>
          <w:sz w:val="26"/>
          <w:szCs w:val="26"/>
        </w:rPr>
        <w:t xml:space="preserve">ổng thu </w:t>
      </w:r>
      <w:r>
        <w:rPr>
          <w:rFonts w:ascii="Times New Roman" w:hAnsi="Times New Roman" w:cs="Times New Roman"/>
          <w:sz w:val="26"/>
          <w:szCs w:val="26"/>
        </w:rPr>
        <w:t>NSNN</w:t>
      </w:r>
      <w:r w:rsidRPr="000040DD">
        <w:rPr>
          <w:rFonts w:ascii="Times New Roman" w:hAnsi="Times New Roman" w:cs="Times New Roman"/>
          <w:sz w:val="26"/>
          <w:szCs w:val="26"/>
        </w:rPr>
        <w:t xml:space="preserve"> từ thuế (bao gồm cả thuế gián thu và trực thu) </w:t>
      </w:r>
      <w:r>
        <w:rPr>
          <w:rFonts w:ascii="Times New Roman" w:hAnsi="Times New Roman" w:cs="Times New Roman"/>
          <w:sz w:val="26"/>
          <w:szCs w:val="26"/>
        </w:rPr>
        <w:t xml:space="preserve">tăng </w:t>
      </w:r>
      <w:r w:rsidRPr="007C5B01">
        <w:rPr>
          <w:rFonts w:ascii="Times New Roman" w:hAnsi="Times New Roman" w:cs="Times New Roman"/>
          <w:b/>
          <w:bCs/>
          <w:sz w:val="26"/>
          <w:szCs w:val="26"/>
        </w:rPr>
        <w:t>5.149 tỷ đồng</w:t>
      </w:r>
      <w:r>
        <w:rPr>
          <w:rFonts w:ascii="Times New Roman" w:hAnsi="Times New Roman" w:cs="Times New Roman"/>
          <w:sz w:val="26"/>
          <w:szCs w:val="26"/>
        </w:rPr>
        <w:t>.</w:t>
      </w:r>
    </w:p>
    <w:p w14:paraId="7CBFF0F5" w14:textId="77777777" w:rsidR="00FE6D53" w:rsidRDefault="00FE6D53" w:rsidP="000E0FB1">
      <w:pPr>
        <w:spacing w:before="60" w:after="0" w:line="264" w:lineRule="auto"/>
        <w:ind w:firstLine="720"/>
        <w:jc w:val="both"/>
        <w:rPr>
          <w:rFonts w:ascii="Times New Roman" w:hAnsi="Times New Roman" w:cs="Times New Roman"/>
          <w:sz w:val="26"/>
          <w:szCs w:val="26"/>
        </w:rPr>
      </w:pPr>
      <w:r>
        <w:rPr>
          <w:rFonts w:ascii="Times New Roman" w:hAnsi="Times New Roman" w:cs="Times New Roman"/>
          <w:sz w:val="26"/>
          <w:szCs w:val="26"/>
        </w:rPr>
        <w:t>- Với PA2:</w:t>
      </w:r>
      <w:r w:rsidRPr="00E34F99">
        <w:rPr>
          <w:rFonts w:ascii="Times New Roman" w:hAnsi="Times New Roman" w:cs="Times New Roman"/>
          <w:sz w:val="26"/>
          <w:szCs w:val="26"/>
        </w:rPr>
        <w:t xml:space="preserve"> </w:t>
      </w:r>
      <w:r>
        <w:rPr>
          <w:rFonts w:ascii="Times New Roman" w:hAnsi="Times New Roman" w:cs="Times New Roman"/>
          <w:sz w:val="26"/>
          <w:szCs w:val="26"/>
        </w:rPr>
        <w:t>thuế gián thu tăng</w:t>
      </w:r>
      <w:r w:rsidRPr="00D069CF">
        <w:rPr>
          <w:rFonts w:ascii="Times New Roman" w:hAnsi="Times New Roman" w:cs="Times New Roman"/>
          <w:b/>
          <w:bCs/>
          <w:sz w:val="26"/>
          <w:szCs w:val="26"/>
        </w:rPr>
        <w:t xml:space="preserve"> </w:t>
      </w:r>
      <w:r>
        <w:rPr>
          <w:rFonts w:ascii="Times New Roman" w:hAnsi="Times New Roman" w:cs="Times New Roman"/>
          <w:b/>
          <w:bCs/>
          <w:sz w:val="26"/>
          <w:szCs w:val="26"/>
        </w:rPr>
        <w:t>8</w:t>
      </w:r>
      <w:r w:rsidRPr="00D069CF">
        <w:rPr>
          <w:rFonts w:ascii="Times New Roman" w:hAnsi="Times New Roman" w:cs="Times New Roman"/>
          <w:b/>
          <w:bCs/>
          <w:sz w:val="26"/>
          <w:szCs w:val="26"/>
        </w:rPr>
        <w:t>.</w:t>
      </w:r>
      <w:r>
        <w:rPr>
          <w:rFonts w:ascii="Times New Roman" w:hAnsi="Times New Roman" w:cs="Times New Roman"/>
          <w:b/>
          <w:bCs/>
          <w:sz w:val="26"/>
          <w:szCs w:val="26"/>
        </w:rPr>
        <w:t>55</w:t>
      </w:r>
      <w:r w:rsidRPr="00D069CF">
        <w:rPr>
          <w:rFonts w:ascii="Times New Roman" w:hAnsi="Times New Roman" w:cs="Times New Roman"/>
          <w:b/>
          <w:bCs/>
          <w:sz w:val="26"/>
          <w:szCs w:val="26"/>
        </w:rPr>
        <w:t>9 tỷ đồng</w:t>
      </w:r>
      <w:r>
        <w:rPr>
          <w:rFonts w:ascii="Times New Roman" w:hAnsi="Times New Roman" w:cs="Times New Roman"/>
          <w:sz w:val="26"/>
          <w:szCs w:val="26"/>
        </w:rPr>
        <w:t xml:space="preserve">, nhưng thuế trực thu giảm </w:t>
      </w:r>
      <w:r w:rsidRPr="00D069CF">
        <w:rPr>
          <w:rFonts w:ascii="Times New Roman" w:hAnsi="Times New Roman" w:cs="Times New Roman"/>
          <w:b/>
          <w:bCs/>
          <w:sz w:val="26"/>
          <w:szCs w:val="26"/>
        </w:rPr>
        <w:t>1.</w:t>
      </w:r>
      <w:r>
        <w:rPr>
          <w:rFonts w:ascii="Times New Roman" w:hAnsi="Times New Roman" w:cs="Times New Roman"/>
          <w:b/>
          <w:bCs/>
          <w:sz w:val="26"/>
          <w:szCs w:val="26"/>
        </w:rPr>
        <w:t>752</w:t>
      </w:r>
      <w:r w:rsidRPr="00D069CF">
        <w:rPr>
          <w:rFonts w:ascii="Times New Roman" w:hAnsi="Times New Roman" w:cs="Times New Roman"/>
          <w:b/>
          <w:bCs/>
          <w:sz w:val="26"/>
          <w:szCs w:val="26"/>
        </w:rPr>
        <w:t xml:space="preserve"> tỷ đồng</w:t>
      </w:r>
      <w:r>
        <w:rPr>
          <w:rFonts w:ascii="Times New Roman" w:hAnsi="Times New Roman" w:cs="Times New Roman"/>
          <w:sz w:val="26"/>
          <w:szCs w:val="26"/>
        </w:rPr>
        <w:t>. T</w:t>
      </w:r>
      <w:r w:rsidRPr="000040DD">
        <w:rPr>
          <w:rFonts w:ascii="Times New Roman" w:hAnsi="Times New Roman" w:cs="Times New Roman"/>
          <w:sz w:val="26"/>
          <w:szCs w:val="26"/>
        </w:rPr>
        <w:t xml:space="preserve">ổng thu </w:t>
      </w:r>
      <w:r>
        <w:rPr>
          <w:rFonts w:ascii="Times New Roman" w:hAnsi="Times New Roman" w:cs="Times New Roman"/>
          <w:sz w:val="26"/>
          <w:szCs w:val="26"/>
        </w:rPr>
        <w:t>NSNN</w:t>
      </w:r>
      <w:r w:rsidRPr="000040DD">
        <w:rPr>
          <w:rFonts w:ascii="Times New Roman" w:hAnsi="Times New Roman" w:cs="Times New Roman"/>
          <w:sz w:val="26"/>
          <w:szCs w:val="26"/>
        </w:rPr>
        <w:t xml:space="preserve"> từ thuế </w:t>
      </w:r>
      <w:r>
        <w:rPr>
          <w:rFonts w:ascii="Times New Roman" w:hAnsi="Times New Roman" w:cs="Times New Roman"/>
          <w:sz w:val="26"/>
          <w:szCs w:val="26"/>
        </w:rPr>
        <w:t xml:space="preserve">tăng </w:t>
      </w:r>
      <w:r>
        <w:rPr>
          <w:rFonts w:ascii="Times New Roman" w:hAnsi="Times New Roman" w:cs="Times New Roman"/>
          <w:b/>
          <w:bCs/>
          <w:sz w:val="26"/>
          <w:szCs w:val="26"/>
        </w:rPr>
        <w:t>6.807</w:t>
      </w:r>
      <w:r w:rsidRPr="007C5B01">
        <w:rPr>
          <w:rFonts w:ascii="Times New Roman" w:hAnsi="Times New Roman" w:cs="Times New Roman"/>
          <w:b/>
          <w:bCs/>
          <w:sz w:val="26"/>
          <w:szCs w:val="26"/>
        </w:rPr>
        <w:t xml:space="preserve"> tỷ đồng</w:t>
      </w:r>
      <w:r>
        <w:rPr>
          <w:rFonts w:ascii="Times New Roman" w:hAnsi="Times New Roman" w:cs="Times New Roman"/>
          <w:sz w:val="26"/>
          <w:szCs w:val="26"/>
        </w:rPr>
        <w:t>.</w:t>
      </w:r>
    </w:p>
    <w:p w14:paraId="6A8BE781" w14:textId="77777777" w:rsidR="00FE6D53" w:rsidRDefault="00FE6D53" w:rsidP="000E0FB1">
      <w:pPr>
        <w:spacing w:before="60" w:after="0" w:line="264" w:lineRule="auto"/>
        <w:ind w:firstLine="720"/>
        <w:jc w:val="both"/>
        <w:rPr>
          <w:rFonts w:ascii="Times New Roman" w:hAnsi="Times New Roman" w:cs="Times New Roman"/>
          <w:sz w:val="26"/>
          <w:szCs w:val="26"/>
        </w:rPr>
      </w:pPr>
      <w:r>
        <w:rPr>
          <w:rFonts w:ascii="Times New Roman" w:hAnsi="Times New Roman" w:cs="Times New Roman"/>
          <w:sz w:val="26"/>
          <w:szCs w:val="26"/>
        </w:rPr>
        <w:t>- Với PA3: thuế gián thu tăng</w:t>
      </w:r>
      <w:r w:rsidRPr="00D069CF">
        <w:rPr>
          <w:rFonts w:ascii="Times New Roman" w:hAnsi="Times New Roman" w:cs="Times New Roman"/>
          <w:b/>
          <w:bCs/>
          <w:sz w:val="26"/>
          <w:szCs w:val="26"/>
        </w:rPr>
        <w:t xml:space="preserve"> </w:t>
      </w:r>
      <w:r>
        <w:rPr>
          <w:rFonts w:ascii="Times New Roman" w:hAnsi="Times New Roman" w:cs="Times New Roman"/>
          <w:b/>
          <w:bCs/>
          <w:sz w:val="26"/>
          <w:szCs w:val="26"/>
        </w:rPr>
        <w:t>4.186</w:t>
      </w:r>
      <w:r w:rsidRPr="00D069CF">
        <w:rPr>
          <w:rFonts w:ascii="Times New Roman" w:hAnsi="Times New Roman" w:cs="Times New Roman"/>
          <w:b/>
          <w:bCs/>
          <w:sz w:val="26"/>
          <w:szCs w:val="26"/>
        </w:rPr>
        <w:t xml:space="preserve"> tỷ đồng</w:t>
      </w:r>
      <w:r>
        <w:rPr>
          <w:rFonts w:ascii="Times New Roman" w:hAnsi="Times New Roman" w:cs="Times New Roman"/>
          <w:sz w:val="26"/>
          <w:szCs w:val="26"/>
        </w:rPr>
        <w:t xml:space="preserve">, nhưng thuế trực thu giảm </w:t>
      </w:r>
      <w:r>
        <w:rPr>
          <w:rFonts w:ascii="Times New Roman" w:hAnsi="Times New Roman" w:cs="Times New Roman"/>
          <w:b/>
          <w:bCs/>
          <w:sz w:val="26"/>
          <w:szCs w:val="26"/>
        </w:rPr>
        <w:t>856</w:t>
      </w:r>
      <w:r w:rsidRPr="00D069CF">
        <w:rPr>
          <w:rFonts w:ascii="Times New Roman" w:hAnsi="Times New Roman" w:cs="Times New Roman"/>
          <w:b/>
          <w:bCs/>
          <w:sz w:val="26"/>
          <w:szCs w:val="26"/>
        </w:rPr>
        <w:t xml:space="preserve"> tỷ đồng</w:t>
      </w:r>
      <w:r>
        <w:rPr>
          <w:rFonts w:ascii="Times New Roman" w:hAnsi="Times New Roman" w:cs="Times New Roman"/>
          <w:sz w:val="26"/>
          <w:szCs w:val="26"/>
        </w:rPr>
        <w:t>. T</w:t>
      </w:r>
      <w:r w:rsidRPr="000040DD">
        <w:rPr>
          <w:rFonts w:ascii="Times New Roman" w:hAnsi="Times New Roman" w:cs="Times New Roman"/>
          <w:sz w:val="26"/>
          <w:szCs w:val="26"/>
        </w:rPr>
        <w:t xml:space="preserve">ổng thu </w:t>
      </w:r>
      <w:r>
        <w:rPr>
          <w:rFonts w:ascii="Times New Roman" w:hAnsi="Times New Roman" w:cs="Times New Roman"/>
          <w:sz w:val="26"/>
          <w:szCs w:val="26"/>
        </w:rPr>
        <w:t>NSNN</w:t>
      </w:r>
      <w:r w:rsidRPr="000040DD">
        <w:rPr>
          <w:rFonts w:ascii="Times New Roman" w:hAnsi="Times New Roman" w:cs="Times New Roman"/>
          <w:sz w:val="26"/>
          <w:szCs w:val="26"/>
        </w:rPr>
        <w:t xml:space="preserve"> từ thuế </w:t>
      </w:r>
      <w:r>
        <w:rPr>
          <w:rFonts w:ascii="Times New Roman" w:hAnsi="Times New Roman" w:cs="Times New Roman"/>
          <w:sz w:val="26"/>
          <w:szCs w:val="26"/>
        </w:rPr>
        <w:t xml:space="preserve">tăng </w:t>
      </w:r>
      <w:r>
        <w:rPr>
          <w:rFonts w:ascii="Times New Roman" w:hAnsi="Times New Roman" w:cs="Times New Roman"/>
          <w:b/>
          <w:bCs/>
          <w:sz w:val="26"/>
          <w:szCs w:val="26"/>
        </w:rPr>
        <w:t>3.330</w:t>
      </w:r>
      <w:r w:rsidRPr="007C5B01">
        <w:rPr>
          <w:rFonts w:ascii="Times New Roman" w:hAnsi="Times New Roman" w:cs="Times New Roman"/>
          <w:b/>
          <w:bCs/>
          <w:sz w:val="26"/>
          <w:szCs w:val="26"/>
        </w:rPr>
        <w:t xml:space="preserve"> tỷ đồng</w:t>
      </w:r>
      <w:r>
        <w:rPr>
          <w:rFonts w:ascii="Times New Roman" w:hAnsi="Times New Roman" w:cs="Times New Roman"/>
          <w:sz w:val="26"/>
          <w:szCs w:val="26"/>
        </w:rPr>
        <w:t>.</w:t>
      </w:r>
    </w:p>
    <w:p w14:paraId="143D3BDF" w14:textId="5C916D81" w:rsidR="00FE6D53" w:rsidRDefault="00FE6D53" w:rsidP="000E0FB1">
      <w:pPr>
        <w:spacing w:before="60" w:after="0" w:line="264" w:lineRule="auto"/>
        <w:ind w:firstLine="720"/>
        <w:jc w:val="both"/>
        <w:rPr>
          <w:rFonts w:ascii="Times New Roman" w:hAnsi="Times New Roman" w:cs="Times New Roman"/>
          <w:sz w:val="26"/>
          <w:szCs w:val="26"/>
        </w:rPr>
      </w:pPr>
      <w:r>
        <w:rPr>
          <w:rFonts w:ascii="Times New Roman" w:hAnsi="Times New Roman" w:cs="Times New Roman"/>
          <w:sz w:val="26"/>
          <w:szCs w:val="26"/>
        </w:rPr>
        <w:t>C</w:t>
      </w:r>
      <w:r w:rsidRPr="000040DD">
        <w:rPr>
          <w:rFonts w:ascii="Times New Roman" w:hAnsi="Times New Roman" w:cs="Times New Roman"/>
          <w:sz w:val="26"/>
          <w:szCs w:val="26"/>
        </w:rPr>
        <w:t xml:space="preserve">hu kỳ </w:t>
      </w:r>
      <w:r>
        <w:rPr>
          <w:rFonts w:ascii="Times New Roman" w:hAnsi="Times New Roman" w:cs="Times New Roman"/>
          <w:sz w:val="26"/>
          <w:szCs w:val="26"/>
        </w:rPr>
        <w:t xml:space="preserve">sản xuất của ngành bia </w:t>
      </w:r>
      <w:r w:rsidR="005312A2">
        <w:rPr>
          <w:rFonts w:ascii="Times New Roman" w:hAnsi="Times New Roman" w:cs="Times New Roman"/>
          <w:sz w:val="26"/>
          <w:szCs w:val="26"/>
        </w:rPr>
        <w:t xml:space="preserve">thường </w:t>
      </w:r>
      <w:r>
        <w:rPr>
          <w:rFonts w:ascii="Times New Roman" w:hAnsi="Times New Roman" w:cs="Times New Roman"/>
          <w:sz w:val="26"/>
          <w:szCs w:val="26"/>
        </w:rPr>
        <w:t xml:space="preserve">là </w:t>
      </w:r>
      <w:r w:rsidRPr="000040DD">
        <w:rPr>
          <w:rFonts w:ascii="Times New Roman" w:hAnsi="Times New Roman" w:cs="Times New Roman"/>
          <w:sz w:val="26"/>
          <w:szCs w:val="26"/>
        </w:rPr>
        <w:t xml:space="preserve">chu kỳ </w:t>
      </w:r>
      <w:r>
        <w:rPr>
          <w:rFonts w:ascii="Times New Roman" w:hAnsi="Times New Roman" w:cs="Times New Roman"/>
          <w:sz w:val="26"/>
          <w:szCs w:val="26"/>
        </w:rPr>
        <w:t>ngắn hạn nên</w:t>
      </w:r>
      <w:r w:rsidRPr="000040DD">
        <w:rPr>
          <w:rFonts w:ascii="Times New Roman" w:hAnsi="Times New Roman" w:cs="Times New Roman"/>
          <w:sz w:val="26"/>
          <w:szCs w:val="26"/>
        </w:rPr>
        <w:t xml:space="preserve"> nguồn thu từ thuế gián thu </w:t>
      </w:r>
      <w:r>
        <w:rPr>
          <w:rFonts w:ascii="Times New Roman" w:hAnsi="Times New Roman" w:cs="Times New Roman"/>
          <w:sz w:val="26"/>
          <w:szCs w:val="26"/>
        </w:rPr>
        <w:t>tăng chỉ đạt được trong ngắn hạn</w:t>
      </w:r>
      <w:r w:rsidRPr="000040DD">
        <w:rPr>
          <w:rFonts w:ascii="Times New Roman" w:hAnsi="Times New Roman" w:cs="Times New Roman"/>
          <w:sz w:val="26"/>
          <w:szCs w:val="26"/>
        </w:rPr>
        <w:t xml:space="preserve">. </w:t>
      </w:r>
      <w:r>
        <w:rPr>
          <w:rFonts w:ascii="Times New Roman" w:hAnsi="Times New Roman" w:cs="Times New Roman"/>
          <w:sz w:val="26"/>
          <w:szCs w:val="26"/>
        </w:rPr>
        <w:t xml:space="preserve">Ở </w:t>
      </w:r>
      <w:r w:rsidRPr="000040DD">
        <w:rPr>
          <w:rFonts w:ascii="Times New Roman" w:hAnsi="Times New Roman" w:cs="Times New Roman"/>
          <w:sz w:val="26"/>
          <w:szCs w:val="26"/>
        </w:rPr>
        <w:t>các chu kỳ</w:t>
      </w:r>
      <w:r>
        <w:rPr>
          <w:rFonts w:ascii="Times New Roman" w:hAnsi="Times New Roman" w:cs="Times New Roman"/>
          <w:sz w:val="26"/>
          <w:szCs w:val="26"/>
        </w:rPr>
        <w:t xml:space="preserve"> sản xuất </w:t>
      </w:r>
      <w:r w:rsidRPr="000040DD">
        <w:rPr>
          <w:rFonts w:ascii="Times New Roman" w:hAnsi="Times New Roman" w:cs="Times New Roman"/>
          <w:sz w:val="26"/>
          <w:szCs w:val="26"/>
        </w:rPr>
        <w:t>sau</w:t>
      </w:r>
      <w:r>
        <w:rPr>
          <w:rFonts w:ascii="Times New Roman" w:hAnsi="Times New Roman" w:cs="Times New Roman"/>
          <w:sz w:val="26"/>
          <w:szCs w:val="26"/>
        </w:rPr>
        <w:t xml:space="preserve"> (trong trung và dài hạn)</w:t>
      </w:r>
      <w:r w:rsidRPr="000040DD">
        <w:rPr>
          <w:rFonts w:ascii="Times New Roman" w:hAnsi="Times New Roman" w:cs="Times New Roman"/>
          <w:sz w:val="26"/>
          <w:szCs w:val="26"/>
        </w:rPr>
        <w:t xml:space="preserve">, </w:t>
      </w:r>
      <w:r>
        <w:rPr>
          <w:rFonts w:ascii="Times New Roman" w:hAnsi="Times New Roman" w:cs="Times New Roman"/>
          <w:sz w:val="26"/>
          <w:szCs w:val="26"/>
        </w:rPr>
        <w:t>sản xuất của ngành bia và 21 ngành trong quan hệ liên ngành thu hẹp, dẫn tới nguồn thu NSNN giảm. Vì thế, mục tiêu tăng thuế TTĐB đối với mặt hàng bia để tăng NSNN sẽ không đạt được về trung và dài hạn. Tuy nhiên, PA3 có thể giúp doanh nghiệp phục hồi, tiếp tục duy trì hoạt động; từ đó điều chỉnh chiến lược và kế hoạch sản xuất, kinh doanh để thích ứng với lộ trình tăng thuế.</w:t>
      </w:r>
    </w:p>
    <w:p w14:paraId="0C2EA518" w14:textId="77777777" w:rsidR="00FE6D53" w:rsidRPr="00061900" w:rsidRDefault="00FE6D53" w:rsidP="00C120F1">
      <w:pPr>
        <w:spacing w:before="120" w:after="0" w:line="264" w:lineRule="auto"/>
        <w:jc w:val="both"/>
        <w:rPr>
          <w:rFonts w:ascii="Times New Roman" w:eastAsia="Times New Roman" w:hAnsi="Times New Roman" w:cs="Times New Roman"/>
          <w:b/>
          <w:bCs/>
          <w:i/>
          <w:color w:val="385623" w:themeColor="accent6" w:themeShade="80"/>
          <w:sz w:val="26"/>
          <w:szCs w:val="26"/>
        </w:rPr>
      </w:pPr>
      <w:r>
        <w:rPr>
          <w:rFonts w:ascii="Times New Roman" w:eastAsia="Times New Roman" w:hAnsi="Times New Roman" w:cs="Times New Roman"/>
          <w:b/>
          <w:bCs/>
          <w:i/>
          <w:color w:val="385623" w:themeColor="accent6" w:themeShade="80"/>
          <w:sz w:val="26"/>
          <w:szCs w:val="26"/>
        </w:rPr>
        <w:t>c</w:t>
      </w:r>
      <w:r w:rsidRPr="00061900">
        <w:rPr>
          <w:rFonts w:ascii="Times New Roman" w:eastAsia="Times New Roman" w:hAnsi="Times New Roman" w:cs="Times New Roman"/>
          <w:b/>
          <w:bCs/>
          <w:i/>
          <w:color w:val="385623" w:themeColor="accent6" w:themeShade="80"/>
          <w:sz w:val="26"/>
          <w:szCs w:val="26"/>
        </w:rPr>
        <w:t>) Tác động tới khấu hao tài sản cố định và lợi nhuận của doanh nghiệp</w:t>
      </w:r>
    </w:p>
    <w:p w14:paraId="74803D57" w14:textId="77777777" w:rsidR="00FE6D53" w:rsidRDefault="00FE6D53" w:rsidP="000E0FB1">
      <w:pPr>
        <w:spacing w:before="60" w:after="0" w:line="264" w:lineRule="auto"/>
        <w:ind w:firstLine="720"/>
        <w:jc w:val="both"/>
        <w:rPr>
          <w:rFonts w:ascii="Times New Roman" w:hAnsi="Times New Roman" w:cs="Times New Roman"/>
          <w:sz w:val="26"/>
          <w:szCs w:val="26"/>
        </w:rPr>
      </w:pPr>
      <w:r>
        <w:rPr>
          <w:rFonts w:ascii="Times New Roman" w:eastAsia="Times New Roman" w:hAnsi="Times New Roman" w:cs="Times New Roman"/>
          <w:sz w:val="26"/>
          <w:szCs w:val="26"/>
        </w:rPr>
        <w:t>Kết quả tính toán cho thấy k</w:t>
      </w:r>
      <w:r>
        <w:rPr>
          <w:rFonts w:ascii="Times New Roman" w:hAnsi="Times New Roman" w:cs="Times New Roman"/>
          <w:spacing w:val="4"/>
          <w:sz w:val="26"/>
          <w:szCs w:val="26"/>
        </w:rPr>
        <w:t xml:space="preserve">hấu hao tài sản cố định của doanh nghiệp trong cả 3 kịch bản đều giảm khi tăng thuế TTĐB đối với mặt hàng bia. Cộng dồn theo giai đoạn, PA3 làm giảm khấu hao tài sản cố định của doanh nghiệp trong nền kinh tế là </w:t>
      </w:r>
      <w:r w:rsidRPr="00B43428">
        <w:rPr>
          <w:rFonts w:ascii="Times New Roman" w:hAnsi="Times New Roman" w:cs="Times New Roman"/>
          <w:b/>
          <w:spacing w:val="4"/>
          <w:sz w:val="26"/>
          <w:szCs w:val="26"/>
        </w:rPr>
        <w:t>603 tỷ đồng</w:t>
      </w:r>
      <w:r>
        <w:rPr>
          <w:rFonts w:ascii="Times New Roman" w:hAnsi="Times New Roman" w:cs="Times New Roman"/>
          <w:spacing w:val="4"/>
          <w:sz w:val="26"/>
          <w:szCs w:val="26"/>
        </w:rPr>
        <w:t xml:space="preserve">, giảm nhẹ hơn so với tác động của PA1 (giảm </w:t>
      </w:r>
      <w:r w:rsidRPr="00B43428">
        <w:rPr>
          <w:rFonts w:ascii="Times New Roman" w:hAnsi="Times New Roman" w:cs="Times New Roman"/>
          <w:b/>
          <w:spacing w:val="4"/>
          <w:sz w:val="26"/>
          <w:szCs w:val="26"/>
        </w:rPr>
        <w:t>932 tỷ đồng</w:t>
      </w:r>
      <w:r>
        <w:rPr>
          <w:rFonts w:ascii="Times New Roman" w:hAnsi="Times New Roman" w:cs="Times New Roman"/>
          <w:spacing w:val="4"/>
          <w:sz w:val="26"/>
          <w:szCs w:val="26"/>
        </w:rPr>
        <w:t xml:space="preserve">) và PA2 (giảm </w:t>
      </w:r>
      <w:r w:rsidRPr="00B43428">
        <w:rPr>
          <w:rFonts w:ascii="Times New Roman" w:hAnsi="Times New Roman" w:cs="Times New Roman"/>
          <w:b/>
          <w:spacing w:val="4"/>
          <w:sz w:val="26"/>
          <w:szCs w:val="26"/>
        </w:rPr>
        <w:t>1.245 tỷ đồng</w:t>
      </w:r>
      <w:r>
        <w:rPr>
          <w:rFonts w:ascii="Times New Roman" w:hAnsi="Times New Roman" w:cs="Times New Roman"/>
          <w:spacing w:val="4"/>
          <w:sz w:val="26"/>
          <w:szCs w:val="26"/>
        </w:rPr>
        <w:t>).</w:t>
      </w:r>
    </w:p>
    <w:p w14:paraId="76BE3893" w14:textId="7FECCDB1" w:rsidR="00FE6D53" w:rsidRDefault="00FE6D53" w:rsidP="000E0FB1">
      <w:pPr>
        <w:spacing w:before="60" w:after="0" w:line="264" w:lineRule="auto"/>
        <w:ind w:firstLine="720"/>
        <w:jc w:val="both"/>
        <w:rPr>
          <w:rFonts w:ascii="Times New Roman" w:hAnsi="Times New Roman" w:cs="Times New Roman"/>
          <w:sz w:val="26"/>
          <w:szCs w:val="26"/>
        </w:rPr>
      </w:pPr>
      <w:r>
        <w:rPr>
          <w:rFonts w:ascii="Times New Roman" w:hAnsi="Times New Roman" w:cs="Times New Roman"/>
          <w:spacing w:val="4"/>
          <w:sz w:val="26"/>
          <w:szCs w:val="26"/>
        </w:rPr>
        <w:t xml:space="preserve">Sản xuất thu hẹp dẫn tới làm giảm lợi nhuận của doanh nghiệp. Tuy nhiên, mức độ giảm lợi nhuận trước thuế bởi PA3 (giảm </w:t>
      </w:r>
      <w:r>
        <w:rPr>
          <w:rFonts w:ascii="Times New Roman" w:hAnsi="Times New Roman" w:cs="Times New Roman"/>
          <w:b/>
          <w:bCs/>
          <w:sz w:val="26"/>
          <w:szCs w:val="26"/>
        </w:rPr>
        <w:t>1.592</w:t>
      </w:r>
      <w:r w:rsidRPr="00CF6070">
        <w:rPr>
          <w:rFonts w:ascii="Times New Roman" w:hAnsi="Times New Roman" w:cs="Times New Roman"/>
          <w:b/>
          <w:bCs/>
          <w:sz w:val="26"/>
          <w:szCs w:val="26"/>
        </w:rPr>
        <w:t xml:space="preserve"> tỷ đồng</w:t>
      </w:r>
      <w:r>
        <w:rPr>
          <w:rFonts w:ascii="Times New Roman" w:hAnsi="Times New Roman" w:cs="Times New Roman"/>
          <w:spacing w:val="4"/>
          <w:sz w:val="26"/>
          <w:szCs w:val="26"/>
        </w:rPr>
        <w:t xml:space="preserve">) ít tiêu cực hơn so với PA1 (giảm </w:t>
      </w:r>
      <w:r w:rsidRPr="00FC7138">
        <w:rPr>
          <w:rFonts w:ascii="Times New Roman" w:hAnsi="Times New Roman" w:cs="Times New Roman"/>
          <w:b/>
          <w:bCs/>
          <w:spacing w:val="4"/>
          <w:sz w:val="26"/>
          <w:szCs w:val="26"/>
        </w:rPr>
        <w:t>2.468 tỷ đồng</w:t>
      </w:r>
      <w:r>
        <w:rPr>
          <w:rFonts w:ascii="Times New Roman" w:hAnsi="Times New Roman" w:cs="Times New Roman"/>
          <w:spacing w:val="4"/>
          <w:sz w:val="26"/>
          <w:szCs w:val="26"/>
        </w:rPr>
        <w:t xml:space="preserve">) và ít hơn đáng kể mức giảm của </w:t>
      </w:r>
      <w:r w:rsidR="00C120F1">
        <w:rPr>
          <w:rFonts w:ascii="Times New Roman" w:hAnsi="Times New Roman" w:cs="Times New Roman"/>
          <w:spacing w:val="4"/>
          <w:sz w:val="26"/>
          <w:szCs w:val="26"/>
        </w:rPr>
        <w:t>PA</w:t>
      </w:r>
      <w:r>
        <w:rPr>
          <w:rFonts w:ascii="Times New Roman" w:hAnsi="Times New Roman" w:cs="Times New Roman"/>
          <w:spacing w:val="4"/>
          <w:sz w:val="26"/>
          <w:szCs w:val="26"/>
        </w:rPr>
        <w:t xml:space="preserve">2 (giảm </w:t>
      </w:r>
      <w:r w:rsidRPr="00004211">
        <w:rPr>
          <w:rFonts w:ascii="Times New Roman" w:hAnsi="Times New Roman" w:cs="Times New Roman"/>
          <w:b/>
          <w:sz w:val="26"/>
          <w:szCs w:val="26"/>
        </w:rPr>
        <w:t>3.282 tỷ đồng</w:t>
      </w:r>
      <w:r>
        <w:rPr>
          <w:rFonts w:ascii="Times New Roman" w:hAnsi="Times New Roman" w:cs="Times New Roman"/>
          <w:spacing w:val="4"/>
          <w:sz w:val="26"/>
          <w:szCs w:val="26"/>
        </w:rPr>
        <w:t xml:space="preserve">). </w:t>
      </w:r>
      <w:r>
        <w:rPr>
          <w:rFonts w:ascii="Times New Roman" w:eastAsia="Times New Roman" w:hAnsi="Times New Roman" w:cs="Times New Roman"/>
          <w:sz w:val="26"/>
          <w:szCs w:val="26"/>
        </w:rPr>
        <w:t>Như vậy</w:t>
      </w:r>
      <w:r>
        <w:rPr>
          <w:rFonts w:ascii="Times New Roman" w:hAnsi="Times New Roman" w:cs="Times New Roman"/>
          <w:sz w:val="26"/>
          <w:szCs w:val="26"/>
        </w:rPr>
        <w:t>, PA2 làm giảm lợi nhuận của doanh nghiệp</w:t>
      </w:r>
      <w:r w:rsidR="00C120F1">
        <w:rPr>
          <w:rFonts w:ascii="Times New Roman" w:hAnsi="Times New Roman" w:cs="Times New Roman"/>
          <w:sz w:val="26"/>
          <w:szCs w:val="26"/>
        </w:rPr>
        <w:t xml:space="preserve"> ở mức lớn nhất,</w:t>
      </w:r>
      <w:r>
        <w:rPr>
          <w:rFonts w:ascii="Times New Roman" w:hAnsi="Times New Roman" w:cs="Times New Roman"/>
          <w:sz w:val="26"/>
          <w:szCs w:val="26"/>
        </w:rPr>
        <w:t xml:space="preserve"> gấp </w:t>
      </w:r>
      <w:r w:rsidRPr="00A74982">
        <w:rPr>
          <w:rFonts w:ascii="Times New Roman" w:hAnsi="Times New Roman" w:cs="Times New Roman"/>
          <w:b/>
          <w:bCs/>
          <w:sz w:val="26"/>
          <w:szCs w:val="26"/>
        </w:rPr>
        <w:t xml:space="preserve">1,3 lần </w:t>
      </w:r>
      <w:r>
        <w:rPr>
          <w:rFonts w:ascii="Times New Roman" w:hAnsi="Times New Roman" w:cs="Times New Roman"/>
          <w:sz w:val="26"/>
          <w:szCs w:val="26"/>
        </w:rPr>
        <w:t xml:space="preserve">so với PA1 và hơn gấp </w:t>
      </w:r>
      <w:r w:rsidRPr="00A74982">
        <w:rPr>
          <w:rFonts w:ascii="Times New Roman" w:hAnsi="Times New Roman" w:cs="Times New Roman"/>
          <w:b/>
          <w:bCs/>
          <w:sz w:val="26"/>
          <w:szCs w:val="26"/>
        </w:rPr>
        <w:t>2 lần</w:t>
      </w:r>
      <w:r>
        <w:rPr>
          <w:rFonts w:ascii="Times New Roman" w:hAnsi="Times New Roman" w:cs="Times New Roman"/>
          <w:sz w:val="26"/>
          <w:szCs w:val="26"/>
        </w:rPr>
        <w:t xml:space="preserve"> so với tác động của PA3.</w:t>
      </w:r>
    </w:p>
    <w:p w14:paraId="7A8D56E9" w14:textId="73B730D6" w:rsidR="00FE6D53" w:rsidRPr="00C120F1" w:rsidRDefault="00C120F1" w:rsidP="00C120F1">
      <w:pPr>
        <w:pStyle w:val="Heading2"/>
        <w:keepNext/>
        <w:keepLines/>
        <w:pBdr>
          <w:top w:val="none" w:sz="0" w:space="0" w:color="auto"/>
          <w:left w:val="none" w:sz="0" w:space="0" w:color="auto"/>
          <w:bottom w:val="none" w:sz="0" w:space="0" w:color="auto"/>
          <w:right w:val="none" w:sz="0" w:space="0" w:color="auto"/>
        </w:pBdr>
        <w:shd w:val="clear" w:color="auto" w:fill="auto"/>
        <w:spacing w:before="240" w:line="259" w:lineRule="auto"/>
        <w:jc w:val="both"/>
        <w:rPr>
          <w:rFonts w:ascii="Times New Roman" w:eastAsia="Times New Roman" w:hAnsi="Times New Roman" w:cs="Times New Roman"/>
          <w:b/>
          <w:i/>
          <w:iCs/>
          <w:caps w:val="0"/>
          <w:color w:val="833C0B" w:themeColor="accent2" w:themeShade="80"/>
          <w:spacing w:val="0"/>
          <w:sz w:val="24"/>
          <w:szCs w:val="24"/>
          <w:highlight w:val="white"/>
        </w:rPr>
      </w:pPr>
      <w:r>
        <w:rPr>
          <w:rFonts w:ascii="Times New Roman" w:eastAsia="Times New Roman" w:hAnsi="Times New Roman" w:cs="Times New Roman"/>
          <w:b/>
          <w:i/>
          <w:iCs/>
          <w:caps w:val="0"/>
          <w:color w:val="833C0B" w:themeColor="accent2" w:themeShade="80"/>
          <w:spacing w:val="0"/>
          <w:sz w:val="24"/>
          <w:szCs w:val="24"/>
          <w:highlight w:val="white"/>
        </w:rPr>
        <w:t>3.4.</w:t>
      </w:r>
      <w:r w:rsidR="00FE6D53" w:rsidRPr="00C120F1">
        <w:rPr>
          <w:rFonts w:ascii="Times New Roman" w:eastAsia="Times New Roman" w:hAnsi="Times New Roman" w:cs="Times New Roman"/>
          <w:b/>
          <w:i/>
          <w:iCs/>
          <w:caps w:val="0"/>
          <w:color w:val="833C0B" w:themeColor="accent2" w:themeShade="80"/>
          <w:spacing w:val="0"/>
          <w:sz w:val="24"/>
          <w:szCs w:val="24"/>
          <w:highlight w:val="white"/>
        </w:rPr>
        <w:t xml:space="preserve"> Tác động thu nhập của người lao động</w:t>
      </w:r>
    </w:p>
    <w:p w14:paraId="1B4C1E0F" w14:textId="77777777" w:rsidR="00FE6D53" w:rsidRDefault="00FE6D53" w:rsidP="000E0FB1">
      <w:pPr>
        <w:spacing w:before="60" w:after="0" w:line="264" w:lineRule="auto"/>
        <w:ind w:firstLine="720"/>
        <w:jc w:val="both"/>
        <w:rPr>
          <w:rFonts w:ascii="Times New Roman" w:eastAsia="Times New Roman" w:hAnsi="Times New Roman" w:cs="Times New Roman"/>
          <w:sz w:val="26"/>
          <w:szCs w:val="26"/>
          <w:lang w:val="nl-NL"/>
        </w:rPr>
      </w:pPr>
      <w:r w:rsidRPr="00577D81">
        <w:rPr>
          <w:rFonts w:ascii="Times New Roman" w:eastAsia="Times New Roman" w:hAnsi="Times New Roman" w:cs="Times New Roman"/>
          <w:sz w:val="26"/>
          <w:szCs w:val="26"/>
          <w:lang w:val="nl-NL"/>
        </w:rPr>
        <w:t>Người lao động cũng chịu ảnh hưởng đáng kể khi tăng thuế TTĐB</w:t>
      </w:r>
      <w:r>
        <w:rPr>
          <w:rFonts w:ascii="Times New Roman" w:eastAsia="Times New Roman" w:hAnsi="Times New Roman" w:cs="Times New Roman"/>
          <w:sz w:val="26"/>
          <w:szCs w:val="26"/>
          <w:lang w:val="nl-NL"/>
        </w:rPr>
        <w:t xml:space="preserve"> đối với bia. Cả ba phương án đều làm giảm thu nhập của người lao động trong nền kinh tế. Trong đó, mức giảm thu nhập của người lao động bởi tăng thuế theo PA2 (giảm </w:t>
      </w:r>
      <w:r w:rsidRPr="00F9621B">
        <w:rPr>
          <w:rFonts w:ascii="Times New Roman" w:eastAsia="Times New Roman" w:hAnsi="Times New Roman" w:cs="Times New Roman"/>
          <w:b/>
          <w:sz w:val="26"/>
          <w:szCs w:val="26"/>
          <w:lang w:val="nl-NL"/>
        </w:rPr>
        <w:t>4.585 tỷ đồng</w:t>
      </w:r>
      <w:r>
        <w:rPr>
          <w:rFonts w:ascii="Times New Roman" w:eastAsia="Times New Roman" w:hAnsi="Times New Roman" w:cs="Times New Roman"/>
          <w:sz w:val="26"/>
          <w:szCs w:val="26"/>
          <w:lang w:val="nl-NL"/>
        </w:rPr>
        <w:t xml:space="preserve">) cao gấp </w:t>
      </w:r>
      <w:r w:rsidRPr="008B79F7">
        <w:rPr>
          <w:rFonts w:ascii="Times New Roman" w:eastAsia="Times New Roman" w:hAnsi="Times New Roman" w:cs="Times New Roman"/>
          <w:b/>
          <w:bCs/>
          <w:sz w:val="26"/>
          <w:szCs w:val="26"/>
          <w:lang w:val="nl-NL"/>
        </w:rPr>
        <w:t>1,33 lần</w:t>
      </w:r>
      <w:r>
        <w:rPr>
          <w:rFonts w:ascii="Times New Roman" w:eastAsia="Times New Roman" w:hAnsi="Times New Roman" w:cs="Times New Roman"/>
          <w:sz w:val="26"/>
          <w:szCs w:val="26"/>
          <w:lang w:val="nl-NL"/>
        </w:rPr>
        <w:t xml:space="preserve"> so với mức giảm của PA1 (giảm </w:t>
      </w:r>
      <w:r w:rsidRPr="00F9621B">
        <w:rPr>
          <w:rFonts w:ascii="Times New Roman" w:eastAsia="Times New Roman" w:hAnsi="Times New Roman" w:cs="Times New Roman"/>
          <w:b/>
          <w:sz w:val="26"/>
          <w:szCs w:val="26"/>
          <w:lang w:val="nl-NL"/>
        </w:rPr>
        <w:t>3.422 tỷ đồng</w:t>
      </w:r>
      <w:r>
        <w:rPr>
          <w:rFonts w:ascii="Times New Roman" w:eastAsia="Times New Roman" w:hAnsi="Times New Roman" w:cs="Times New Roman"/>
          <w:sz w:val="26"/>
          <w:szCs w:val="26"/>
          <w:lang w:val="nl-NL"/>
        </w:rPr>
        <w:t xml:space="preserve">) và cao hơn </w:t>
      </w:r>
      <w:r w:rsidRPr="008B79F7">
        <w:rPr>
          <w:rFonts w:ascii="Times New Roman" w:eastAsia="Times New Roman" w:hAnsi="Times New Roman" w:cs="Times New Roman"/>
          <w:b/>
          <w:bCs/>
          <w:sz w:val="26"/>
          <w:szCs w:val="26"/>
          <w:lang w:val="nl-NL"/>
        </w:rPr>
        <w:t>2 lần</w:t>
      </w:r>
      <w:r>
        <w:rPr>
          <w:rFonts w:ascii="Times New Roman" w:eastAsia="Times New Roman" w:hAnsi="Times New Roman" w:cs="Times New Roman"/>
          <w:sz w:val="26"/>
          <w:szCs w:val="26"/>
          <w:lang w:val="nl-NL"/>
        </w:rPr>
        <w:t xml:space="preserve"> tác động theo PA3 (giảm </w:t>
      </w:r>
      <w:r w:rsidRPr="00F9621B">
        <w:rPr>
          <w:rFonts w:ascii="Times New Roman" w:eastAsia="Times New Roman" w:hAnsi="Times New Roman" w:cs="Times New Roman"/>
          <w:b/>
          <w:sz w:val="26"/>
          <w:szCs w:val="26"/>
          <w:lang w:val="nl-NL"/>
        </w:rPr>
        <w:t>2.215 tỷ đồng</w:t>
      </w:r>
      <w:r>
        <w:rPr>
          <w:rFonts w:ascii="Times New Roman" w:eastAsia="Times New Roman" w:hAnsi="Times New Roman" w:cs="Times New Roman"/>
          <w:sz w:val="26"/>
          <w:szCs w:val="26"/>
          <w:lang w:val="nl-NL"/>
        </w:rPr>
        <w:t>). Điều này cho thấy PA3 ít gây tổn thương tới người lao động hơn so với PA1 và PA2.</w:t>
      </w:r>
    </w:p>
    <w:p w14:paraId="5229F133" w14:textId="3D7E4366" w:rsidR="00FE6D53" w:rsidRPr="00E11669" w:rsidRDefault="00E11669" w:rsidP="00E11669">
      <w:pPr>
        <w:pStyle w:val="Heading2"/>
        <w:keepNext/>
        <w:keepLines/>
        <w:pBdr>
          <w:top w:val="none" w:sz="0" w:space="0" w:color="auto"/>
          <w:left w:val="none" w:sz="0" w:space="0" w:color="auto"/>
          <w:bottom w:val="none" w:sz="0" w:space="0" w:color="auto"/>
          <w:right w:val="none" w:sz="0" w:space="0" w:color="auto"/>
        </w:pBdr>
        <w:shd w:val="clear" w:color="auto" w:fill="auto"/>
        <w:spacing w:before="240" w:line="259" w:lineRule="auto"/>
        <w:jc w:val="both"/>
        <w:rPr>
          <w:rFonts w:ascii="Times New Roman" w:eastAsia="Times New Roman" w:hAnsi="Times New Roman" w:cs="Times New Roman"/>
          <w:b/>
          <w:i/>
          <w:iCs/>
          <w:caps w:val="0"/>
          <w:color w:val="833C0B" w:themeColor="accent2" w:themeShade="80"/>
          <w:spacing w:val="0"/>
          <w:sz w:val="24"/>
          <w:szCs w:val="24"/>
          <w:highlight w:val="white"/>
        </w:rPr>
      </w:pPr>
      <w:r>
        <w:rPr>
          <w:rFonts w:ascii="Times New Roman" w:eastAsia="Times New Roman" w:hAnsi="Times New Roman" w:cs="Times New Roman"/>
          <w:b/>
          <w:i/>
          <w:iCs/>
          <w:caps w:val="0"/>
          <w:color w:val="833C0B" w:themeColor="accent2" w:themeShade="80"/>
          <w:spacing w:val="0"/>
          <w:sz w:val="24"/>
          <w:szCs w:val="24"/>
          <w:highlight w:val="white"/>
        </w:rPr>
        <w:t>3.5.</w:t>
      </w:r>
      <w:r w:rsidR="00FE6D53" w:rsidRPr="00E11669">
        <w:rPr>
          <w:rFonts w:ascii="Times New Roman" w:eastAsia="Times New Roman" w:hAnsi="Times New Roman" w:cs="Times New Roman"/>
          <w:b/>
          <w:i/>
          <w:iCs/>
          <w:caps w:val="0"/>
          <w:color w:val="833C0B" w:themeColor="accent2" w:themeShade="80"/>
          <w:spacing w:val="0"/>
          <w:sz w:val="24"/>
          <w:szCs w:val="24"/>
          <w:highlight w:val="white"/>
        </w:rPr>
        <w:t xml:space="preserve"> So sánh mức độ sụt giảm GVA của nền kinh tế và mức tăng thu NSNN</w:t>
      </w:r>
    </w:p>
    <w:p w14:paraId="2E1723DF" w14:textId="77777777" w:rsidR="00FE6D53" w:rsidRDefault="00FE6D53" w:rsidP="000E0FB1">
      <w:pPr>
        <w:spacing w:before="60" w:after="0" w:line="264"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Ở cả ba phương án, n</w:t>
      </w:r>
      <w:r w:rsidRPr="00E823F7">
        <w:rPr>
          <w:rFonts w:ascii="Times New Roman" w:eastAsia="Times New Roman" w:hAnsi="Times New Roman" w:cs="Times New Roman"/>
          <w:sz w:val="26"/>
          <w:szCs w:val="26"/>
        </w:rPr>
        <w:t>gành bia chịu ảnh hưởng</w:t>
      </w:r>
      <w:r>
        <w:rPr>
          <w:rFonts w:ascii="Times New Roman" w:eastAsia="Times New Roman" w:hAnsi="Times New Roman" w:cs="Times New Roman"/>
          <w:sz w:val="26"/>
          <w:szCs w:val="26"/>
        </w:rPr>
        <w:t xml:space="preserve"> nặng nề</w:t>
      </w:r>
      <w:r w:rsidRPr="00E823F7">
        <w:rPr>
          <w:rFonts w:ascii="Times New Roman" w:eastAsia="Times New Roman" w:hAnsi="Times New Roman" w:cs="Times New Roman"/>
          <w:sz w:val="26"/>
          <w:szCs w:val="26"/>
        </w:rPr>
        <w:t xml:space="preserve"> nhất</w:t>
      </w:r>
      <w:r>
        <w:rPr>
          <w:rFonts w:ascii="Times New Roman" w:eastAsia="Times New Roman" w:hAnsi="Times New Roman" w:cs="Times New Roman"/>
          <w:sz w:val="26"/>
          <w:szCs w:val="26"/>
        </w:rPr>
        <w:t xml:space="preserve"> trong 22 ngành.</w:t>
      </w:r>
      <w:r w:rsidRPr="00E823F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Khi tăng thuế TTĐB với bia thì thuế gián thu </w:t>
      </w:r>
      <w:r w:rsidRPr="00B07E85">
        <w:rPr>
          <w:rFonts w:ascii="Times New Roman" w:eastAsia="Times New Roman" w:hAnsi="Times New Roman" w:cs="Times New Roman"/>
          <w:sz w:val="26"/>
          <w:szCs w:val="26"/>
        </w:rPr>
        <w:t>được bổ sung thêm</w:t>
      </w:r>
      <w:r>
        <w:rPr>
          <w:rFonts w:ascii="Times New Roman" w:eastAsia="Times New Roman" w:hAnsi="Times New Roman" w:cs="Times New Roman"/>
          <w:sz w:val="26"/>
          <w:szCs w:val="26"/>
        </w:rPr>
        <w:t>. Tuy nhiên, d</w:t>
      </w:r>
      <w:r w:rsidRPr="00B07E85">
        <w:rPr>
          <w:rFonts w:ascii="Times New Roman" w:eastAsia="Times New Roman" w:hAnsi="Times New Roman" w:cs="Times New Roman"/>
          <w:sz w:val="26"/>
          <w:szCs w:val="26"/>
        </w:rPr>
        <w:t xml:space="preserve">o ngành bia giảm đã lan tỏa </w:t>
      </w:r>
      <w:r>
        <w:rPr>
          <w:rFonts w:ascii="Times New Roman" w:eastAsia="Times New Roman" w:hAnsi="Times New Roman" w:cs="Times New Roman"/>
          <w:sz w:val="26"/>
          <w:szCs w:val="26"/>
        </w:rPr>
        <w:t xml:space="preserve">mạnh </w:t>
      </w:r>
      <w:r w:rsidRPr="00B07E85">
        <w:rPr>
          <w:rFonts w:ascii="Times New Roman" w:eastAsia="Times New Roman" w:hAnsi="Times New Roman" w:cs="Times New Roman"/>
          <w:sz w:val="26"/>
          <w:szCs w:val="26"/>
        </w:rPr>
        <w:t xml:space="preserve">đến sản xuất của các ngành khác, khiến các ngành khác giảm theo nên </w:t>
      </w:r>
      <w:r>
        <w:rPr>
          <w:rFonts w:ascii="Times New Roman" w:eastAsia="Times New Roman" w:hAnsi="Times New Roman" w:cs="Times New Roman"/>
          <w:sz w:val="26"/>
          <w:szCs w:val="26"/>
        </w:rPr>
        <w:t>GVA</w:t>
      </w:r>
      <w:r w:rsidRPr="00B07E85">
        <w:rPr>
          <w:rFonts w:ascii="Times New Roman" w:eastAsia="Times New Roman" w:hAnsi="Times New Roman" w:cs="Times New Roman"/>
          <w:sz w:val="26"/>
          <w:szCs w:val="26"/>
        </w:rPr>
        <w:t xml:space="preserve"> của toàn nền kinh tế giảm</w:t>
      </w:r>
      <w:r>
        <w:rPr>
          <w:rFonts w:ascii="Times New Roman" w:eastAsia="Times New Roman" w:hAnsi="Times New Roman" w:cs="Times New Roman"/>
          <w:sz w:val="26"/>
          <w:szCs w:val="26"/>
        </w:rPr>
        <w:t xml:space="preserve"> nhiều hơn đáng kể mức tăng về thuế gián thu. Mặt khác, khi sản xuất giảm dẫn tới khấu hao tài sản cố định giảm, kéo theo lợi nhuận của doanh nghiệp giảm. Điều này dẫn tới nguồn thu NSNN từ thuế TNDN giảm. Vì thế, nguồn thu NSNN (gồm thuế gián thu và thuế TNDN) trong cả ba phương án đều không bù đắp được mức độ sụt giảm VA của ngành bia, và càng không bù đắp được mức độ sụt giảm GVA của nền kinh tế.</w:t>
      </w:r>
    </w:p>
    <w:p w14:paraId="48C7DC88" w14:textId="14C18CE8" w:rsidR="00FE6D53" w:rsidRDefault="00FE6D53" w:rsidP="000E0FB1">
      <w:pPr>
        <w:spacing w:before="60" w:after="0" w:line="264" w:lineRule="auto"/>
        <w:ind w:firstLine="720"/>
        <w:jc w:val="both"/>
        <w:rPr>
          <w:rFonts w:ascii="Times New Roman" w:hAnsi="Times New Roman" w:cs="Times New Roman"/>
          <w:sz w:val="26"/>
          <w:szCs w:val="26"/>
        </w:rPr>
      </w:pPr>
      <w:r>
        <w:rPr>
          <w:rFonts w:ascii="Times New Roman" w:hAnsi="Times New Roman" w:cs="Times New Roman"/>
          <w:sz w:val="26"/>
          <w:szCs w:val="26"/>
        </w:rPr>
        <w:t>Cụ thể là nếu tính bù trừ</w:t>
      </w:r>
      <w:r w:rsidRPr="00D70613">
        <w:rPr>
          <w:rFonts w:ascii="Times New Roman" w:hAnsi="Times New Roman" w:cs="Times New Roman"/>
          <w:sz w:val="26"/>
          <w:szCs w:val="26"/>
        </w:rPr>
        <w:t xml:space="preserve"> </w:t>
      </w:r>
      <w:r>
        <w:rPr>
          <w:rFonts w:ascii="Times New Roman" w:hAnsi="Times New Roman" w:cs="Times New Roman"/>
          <w:sz w:val="26"/>
          <w:szCs w:val="26"/>
        </w:rPr>
        <w:t xml:space="preserve">mức </w:t>
      </w:r>
      <w:r w:rsidRPr="00D70613">
        <w:rPr>
          <w:rFonts w:ascii="Times New Roman" w:hAnsi="Times New Roman" w:cs="Times New Roman"/>
          <w:sz w:val="26"/>
          <w:szCs w:val="26"/>
        </w:rPr>
        <w:t xml:space="preserve">giảm GVA </w:t>
      </w:r>
      <w:r>
        <w:rPr>
          <w:rFonts w:ascii="Times New Roman" w:hAnsi="Times New Roman" w:cs="Times New Roman"/>
          <w:sz w:val="26"/>
          <w:szCs w:val="26"/>
        </w:rPr>
        <w:t xml:space="preserve">với </w:t>
      </w:r>
      <w:r w:rsidR="00AE4B2A">
        <w:rPr>
          <w:rFonts w:ascii="Times New Roman" w:hAnsi="Times New Roman" w:cs="Times New Roman"/>
          <w:sz w:val="26"/>
          <w:szCs w:val="26"/>
        </w:rPr>
        <w:t xml:space="preserve">mức </w:t>
      </w:r>
      <w:r w:rsidRPr="00D70613">
        <w:rPr>
          <w:rFonts w:ascii="Times New Roman" w:hAnsi="Times New Roman" w:cs="Times New Roman"/>
          <w:sz w:val="26"/>
          <w:szCs w:val="26"/>
        </w:rPr>
        <w:t xml:space="preserve">tăng </w:t>
      </w:r>
      <w:r>
        <w:rPr>
          <w:rFonts w:ascii="Times New Roman" w:hAnsi="Times New Roman" w:cs="Times New Roman"/>
          <w:sz w:val="26"/>
          <w:szCs w:val="26"/>
        </w:rPr>
        <w:t xml:space="preserve">thu NSNN (gồm tăng thuế gián thu và giảm thuế TNDN) thì nền kinh tế thiệt hại là: </w:t>
      </w:r>
      <w:r w:rsidRPr="00E34F99">
        <w:rPr>
          <w:rFonts w:ascii="Times New Roman" w:hAnsi="Times New Roman" w:cs="Times New Roman"/>
          <w:b/>
          <w:bCs/>
          <w:sz w:val="26"/>
          <w:szCs w:val="26"/>
        </w:rPr>
        <w:t>-</w:t>
      </w:r>
      <w:r>
        <w:rPr>
          <w:rFonts w:ascii="Times New Roman" w:hAnsi="Times New Roman" w:cs="Times New Roman"/>
          <w:b/>
          <w:bCs/>
          <w:sz w:val="26"/>
          <w:szCs w:val="26"/>
        </w:rPr>
        <w:t>5</w:t>
      </w:r>
      <w:r w:rsidRPr="00E34F99">
        <w:rPr>
          <w:rFonts w:ascii="Times New Roman" w:hAnsi="Times New Roman" w:cs="Times New Roman"/>
          <w:b/>
          <w:bCs/>
          <w:sz w:val="26"/>
          <w:szCs w:val="26"/>
        </w:rPr>
        <w:t>.</w:t>
      </w:r>
      <w:r>
        <w:rPr>
          <w:rFonts w:ascii="Times New Roman" w:hAnsi="Times New Roman" w:cs="Times New Roman"/>
          <w:b/>
          <w:bCs/>
          <w:sz w:val="26"/>
          <w:szCs w:val="26"/>
        </w:rPr>
        <w:t>020</w:t>
      </w:r>
      <w:r w:rsidRPr="00E34F99">
        <w:rPr>
          <w:rFonts w:ascii="Times New Roman" w:hAnsi="Times New Roman" w:cs="Times New Roman"/>
          <w:b/>
          <w:bCs/>
          <w:sz w:val="26"/>
          <w:szCs w:val="26"/>
        </w:rPr>
        <w:t xml:space="preserve"> tỷ đồng</w:t>
      </w:r>
      <w:r w:rsidRPr="00D70613">
        <w:rPr>
          <w:rFonts w:ascii="Times New Roman" w:hAnsi="Times New Roman" w:cs="Times New Roman"/>
          <w:sz w:val="26"/>
          <w:szCs w:val="26"/>
        </w:rPr>
        <w:t xml:space="preserve"> (với </w:t>
      </w:r>
      <w:r>
        <w:rPr>
          <w:rFonts w:ascii="Times New Roman" w:hAnsi="Times New Roman" w:cs="Times New Roman"/>
          <w:sz w:val="26"/>
          <w:szCs w:val="26"/>
        </w:rPr>
        <w:t>PA1);</w:t>
      </w:r>
      <w:r w:rsidRPr="00D70613">
        <w:rPr>
          <w:rFonts w:ascii="Times New Roman" w:hAnsi="Times New Roman" w:cs="Times New Roman"/>
          <w:sz w:val="26"/>
          <w:szCs w:val="26"/>
        </w:rPr>
        <w:t xml:space="preserve"> </w:t>
      </w:r>
      <w:r w:rsidRPr="00E34F99">
        <w:rPr>
          <w:rFonts w:ascii="Times New Roman" w:hAnsi="Times New Roman" w:cs="Times New Roman"/>
          <w:b/>
          <w:bCs/>
          <w:sz w:val="26"/>
          <w:szCs w:val="26"/>
        </w:rPr>
        <w:t>-</w:t>
      </w:r>
      <w:r>
        <w:rPr>
          <w:rFonts w:ascii="Times New Roman" w:hAnsi="Times New Roman" w:cs="Times New Roman"/>
          <w:b/>
          <w:bCs/>
          <w:sz w:val="26"/>
          <w:szCs w:val="26"/>
        </w:rPr>
        <w:t>6.738</w:t>
      </w:r>
      <w:r w:rsidRPr="00E34F99">
        <w:rPr>
          <w:rFonts w:ascii="Times New Roman" w:hAnsi="Times New Roman" w:cs="Times New Roman"/>
          <w:b/>
          <w:bCs/>
          <w:sz w:val="26"/>
          <w:szCs w:val="26"/>
        </w:rPr>
        <w:t xml:space="preserve"> tỷ đồng</w:t>
      </w:r>
      <w:r w:rsidRPr="00D70613">
        <w:rPr>
          <w:rFonts w:ascii="Times New Roman" w:hAnsi="Times New Roman" w:cs="Times New Roman"/>
          <w:sz w:val="26"/>
          <w:szCs w:val="26"/>
        </w:rPr>
        <w:t xml:space="preserve"> (với </w:t>
      </w:r>
      <w:r>
        <w:rPr>
          <w:rFonts w:ascii="Times New Roman" w:hAnsi="Times New Roman" w:cs="Times New Roman"/>
          <w:sz w:val="26"/>
          <w:szCs w:val="26"/>
        </w:rPr>
        <w:t>PA</w:t>
      </w:r>
      <w:r w:rsidRPr="00D70613">
        <w:rPr>
          <w:rFonts w:ascii="Times New Roman" w:hAnsi="Times New Roman" w:cs="Times New Roman"/>
          <w:sz w:val="26"/>
          <w:szCs w:val="26"/>
        </w:rPr>
        <w:t>2)</w:t>
      </w:r>
      <w:r>
        <w:rPr>
          <w:rFonts w:ascii="Times New Roman" w:hAnsi="Times New Roman" w:cs="Times New Roman"/>
          <w:sz w:val="26"/>
          <w:szCs w:val="26"/>
        </w:rPr>
        <w:t>;</w:t>
      </w:r>
      <w:r w:rsidRPr="00D70613">
        <w:rPr>
          <w:rFonts w:ascii="Times New Roman" w:hAnsi="Times New Roman" w:cs="Times New Roman"/>
          <w:sz w:val="26"/>
          <w:szCs w:val="26"/>
        </w:rPr>
        <w:t xml:space="preserve"> và </w:t>
      </w:r>
      <w:r w:rsidRPr="00E34F99">
        <w:rPr>
          <w:rFonts w:ascii="Times New Roman" w:hAnsi="Times New Roman" w:cs="Times New Roman"/>
          <w:b/>
          <w:bCs/>
          <w:sz w:val="26"/>
          <w:szCs w:val="26"/>
        </w:rPr>
        <w:t>-</w:t>
      </w:r>
      <w:r>
        <w:rPr>
          <w:rFonts w:ascii="Times New Roman" w:hAnsi="Times New Roman" w:cs="Times New Roman"/>
          <w:b/>
          <w:bCs/>
          <w:sz w:val="26"/>
          <w:szCs w:val="26"/>
        </w:rPr>
        <w:t>3.247</w:t>
      </w:r>
      <w:r w:rsidRPr="00E34F99">
        <w:rPr>
          <w:rFonts w:ascii="Times New Roman" w:hAnsi="Times New Roman" w:cs="Times New Roman"/>
          <w:b/>
          <w:bCs/>
          <w:sz w:val="26"/>
          <w:szCs w:val="26"/>
        </w:rPr>
        <w:t xml:space="preserve"> t</w:t>
      </w:r>
      <w:r>
        <w:rPr>
          <w:rFonts w:ascii="Times New Roman" w:hAnsi="Times New Roman" w:cs="Times New Roman"/>
          <w:b/>
          <w:bCs/>
          <w:sz w:val="26"/>
          <w:szCs w:val="26"/>
        </w:rPr>
        <w:t>ỷ</w:t>
      </w:r>
      <w:r w:rsidRPr="00E34F99">
        <w:rPr>
          <w:rFonts w:ascii="Times New Roman" w:hAnsi="Times New Roman" w:cs="Times New Roman"/>
          <w:b/>
          <w:bCs/>
          <w:sz w:val="26"/>
          <w:szCs w:val="26"/>
        </w:rPr>
        <w:t xml:space="preserve"> đồng</w:t>
      </w:r>
      <w:r w:rsidRPr="00D70613">
        <w:rPr>
          <w:rFonts w:ascii="Times New Roman" w:hAnsi="Times New Roman" w:cs="Times New Roman"/>
          <w:sz w:val="26"/>
          <w:szCs w:val="26"/>
        </w:rPr>
        <w:t xml:space="preserve"> (với </w:t>
      </w:r>
      <w:r>
        <w:rPr>
          <w:rFonts w:ascii="Times New Roman" w:hAnsi="Times New Roman" w:cs="Times New Roman"/>
          <w:sz w:val="26"/>
          <w:szCs w:val="26"/>
        </w:rPr>
        <w:t>PA</w:t>
      </w:r>
      <w:r w:rsidRPr="00D70613">
        <w:rPr>
          <w:rFonts w:ascii="Times New Roman" w:hAnsi="Times New Roman" w:cs="Times New Roman"/>
          <w:sz w:val="26"/>
          <w:szCs w:val="26"/>
        </w:rPr>
        <w:t>3).</w:t>
      </w:r>
      <w:r>
        <w:rPr>
          <w:rFonts w:ascii="Times New Roman" w:hAnsi="Times New Roman" w:cs="Times New Roman"/>
          <w:sz w:val="26"/>
          <w:szCs w:val="26"/>
        </w:rPr>
        <w:t xml:space="preserve"> Như vậy, khi tăng thuế TTĐB với bia thì nền kinh tế thiệt hại thấp nhất ở PA3 và thiệt hại nhiều nhất ở PA2.</w:t>
      </w:r>
    </w:p>
    <w:p w14:paraId="366421ED" w14:textId="52BA8E92" w:rsidR="00FE6D53" w:rsidRPr="00AE4B2A" w:rsidRDefault="00AE4B2A" w:rsidP="00AE4B2A">
      <w:pPr>
        <w:pStyle w:val="Heading2"/>
        <w:keepNext/>
        <w:keepLines/>
        <w:pBdr>
          <w:top w:val="none" w:sz="0" w:space="0" w:color="auto"/>
          <w:left w:val="none" w:sz="0" w:space="0" w:color="auto"/>
          <w:bottom w:val="none" w:sz="0" w:space="0" w:color="auto"/>
          <w:right w:val="none" w:sz="0" w:space="0" w:color="auto"/>
        </w:pBdr>
        <w:shd w:val="clear" w:color="auto" w:fill="auto"/>
        <w:spacing w:before="240" w:line="259" w:lineRule="auto"/>
        <w:jc w:val="both"/>
        <w:rPr>
          <w:rFonts w:ascii="Times New Roman" w:eastAsia="Times New Roman" w:hAnsi="Times New Roman" w:cs="Times New Roman"/>
          <w:b/>
          <w:i/>
          <w:iCs/>
          <w:caps w:val="0"/>
          <w:color w:val="833C0B" w:themeColor="accent2" w:themeShade="80"/>
          <w:spacing w:val="0"/>
          <w:sz w:val="24"/>
          <w:szCs w:val="24"/>
          <w:highlight w:val="white"/>
        </w:rPr>
      </w:pPr>
      <w:r>
        <w:rPr>
          <w:rFonts w:ascii="Times New Roman" w:eastAsia="Times New Roman" w:hAnsi="Times New Roman" w:cs="Times New Roman"/>
          <w:b/>
          <w:i/>
          <w:iCs/>
          <w:caps w:val="0"/>
          <w:color w:val="833C0B" w:themeColor="accent2" w:themeShade="80"/>
          <w:spacing w:val="0"/>
          <w:sz w:val="24"/>
          <w:szCs w:val="24"/>
          <w:highlight w:val="white"/>
        </w:rPr>
        <w:t>3.6.</w:t>
      </w:r>
      <w:r w:rsidR="00FE6D53" w:rsidRPr="00AE4B2A">
        <w:rPr>
          <w:rFonts w:ascii="Times New Roman" w:eastAsia="Times New Roman" w:hAnsi="Times New Roman" w:cs="Times New Roman"/>
          <w:b/>
          <w:i/>
          <w:iCs/>
          <w:caps w:val="0"/>
          <w:color w:val="833C0B" w:themeColor="accent2" w:themeShade="80"/>
          <w:spacing w:val="0"/>
          <w:sz w:val="24"/>
          <w:szCs w:val="24"/>
          <w:highlight w:val="white"/>
        </w:rPr>
        <w:t xml:space="preserve"> Tổng hợp chung các tác động của ba phương án</w:t>
      </w:r>
    </w:p>
    <w:p w14:paraId="4CA8E403" w14:textId="01C7E908" w:rsidR="002C3601" w:rsidRDefault="00FE6D53" w:rsidP="000E0FB1">
      <w:pPr>
        <w:spacing w:before="60" w:after="0" w:line="264" w:lineRule="auto"/>
        <w:ind w:firstLine="720"/>
        <w:jc w:val="both"/>
        <w:rPr>
          <w:rFonts w:ascii="Times New Roman" w:eastAsia="Times New Roman" w:hAnsi="Times New Roman" w:cs="Times New Roman"/>
          <w:sz w:val="26"/>
          <w:szCs w:val="26"/>
        </w:rPr>
      </w:pPr>
      <w:r w:rsidRPr="00C61797">
        <w:rPr>
          <w:rFonts w:ascii="Times New Roman" w:eastAsia="Times New Roman" w:hAnsi="Times New Roman" w:cs="Times New Roman"/>
          <w:sz w:val="26"/>
          <w:szCs w:val="26"/>
        </w:rPr>
        <w:t xml:space="preserve">Tổng hợp chung các tác động của ba phương án tăng thuế TTĐB đối với mặt hàng bia tới nền kinh tế </w:t>
      </w:r>
      <w:r>
        <w:rPr>
          <w:rFonts w:ascii="Times New Roman" w:eastAsia="Times New Roman" w:hAnsi="Times New Roman" w:cs="Times New Roman"/>
          <w:sz w:val="26"/>
          <w:szCs w:val="26"/>
        </w:rPr>
        <w:t xml:space="preserve">cho thấy </w:t>
      </w:r>
      <w:r w:rsidRPr="00C61797">
        <w:rPr>
          <w:rFonts w:ascii="Times New Roman" w:eastAsia="Times New Roman" w:hAnsi="Times New Roman" w:cs="Times New Roman"/>
          <w:sz w:val="26"/>
          <w:szCs w:val="26"/>
        </w:rPr>
        <w:t>P</w:t>
      </w:r>
      <w:r>
        <w:rPr>
          <w:rFonts w:ascii="Times New Roman" w:eastAsia="Times New Roman" w:hAnsi="Times New Roman" w:cs="Times New Roman"/>
          <w:sz w:val="26"/>
          <w:szCs w:val="26"/>
        </w:rPr>
        <w:t>A</w:t>
      </w:r>
      <w:r w:rsidRPr="00C61797">
        <w:rPr>
          <w:rFonts w:ascii="Times New Roman" w:eastAsia="Times New Roman" w:hAnsi="Times New Roman" w:cs="Times New Roman"/>
          <w:sz w:val="26"/>
          <w:szCs w:val="26"/>
        </w:rPr>
        <w:t xml:space="preserve">2 </w:t>
      </w:r>
      <w:r>
        <w:rPr>
          <w:rFonts w:ascii="Times New Roman" w:eastAsia="Times New Roman" w:hAnsi="Times New Roman" w:cs="Times New Roman"/>
          <w:sz w:val="26"/>
          <w:szCs w:val="26"/>
        </w:rPr>
        <w:t>tác động nặng nề t</w:t>
      </w:r>
      <w:r w:rsidRPr="00C61797">
        <w:rPr>
          <w:rFonts w:ascii="Times New Roman" w:eastAsia="Times New Roman" w:hAnsi="Times New Roman" w:cs="Times New Roman"/>
          <w:sz w:val="26"/>
          <w:szCs w:val="26"/>
        </w:rPr>
        <w:t xml:space="preserve">ới ngành bia và cả nền kinh tế. </w:t>
      </w:r>
      <w:r w:rsidR="00AE4B2A">
        <w:rPr>
          <w:rFonts w:ascii="Times New Roman" w:eastAsia="Times New Roman" w:hAnsi="Times New Roman" w:cs="Times New Roman"/>
          <w:spacing w:val="-4"/>
          <w:sz w:val="26"/>
          <w:szCs w:val="26"/>
          <w:lang w:val="nl-NL"/>
        </w:rPr>
        <w:t>PA</w:t>
      </w:r>
      <w:r>
        <w:rPr>
          <w:rFonts w:ascii="Times New Roman" w:eastAsia="Times New Roman" w:hAnsi="Times New Roman" w:cs="Times New Roman"/>
          <w:spacing w:val="-4"/>
          <w:sz w:val="26"/>
          <w:szCs w:val="26"/>
          <w:lang w:val="nl-NL"/>
        </w:rPr>
        <w:t>3 ảnh hưởng tới nền kinh tế ở mức thấp nhất; đồng thời</w:t>
      </w:r>
      <w:r w:rsidRPr="00C61797">
        <w:rPr>
          <w:rFonts w:ascii="Times New Roman" w:eastAsia="Times New Roman" w:hAnsi="Times New Roman" w:cs="Times New Roman"/>
          <w:sz w:val="26"/>
          <w:szCs w:val="26"/>
        </w:rPr>
        <w:t xml:space="preserve"> đảm bảo hài hoà hơn trong thực hiện các mục tiêu về điều tiết tiêu dùng, ổn định sản xuất, bảo vệ người lao động và thu ngân sách.</w:t>
      </w:r>
    </w:p>
    <w:tbl>
      <w:tblPr>
        <w:tblStyle w:val="TableGrid"/>
        <w:tblW w:w="9782" w:type="dxa"/>
        <w:tblInd w:w="-289" w:type="dxa"/>
        <w:tblLook w:val="04A0" w:firstRow="1" w:lastRow="0" w:firstColumn="1" w:lastColumn="0" w:noHBand="0" w:noVBand="1"/>
      </w:tblPr>
      <w:tblGrid>
        <w:gridCol w:w="1702"/>
        <w:gridCol w:w="2769"/>
        <w:gridCol w:w="2816"/>
        <w:gridCol w:w="2495"/>
      </w:tblGrid>
      <w:tr w:rsidR="00272ABC" w:rsidRPr="00823F5B" w14:paraId="14431BD2" w14:textId="77777777" w:rsidTr="00272ABC">
        <w:trPr>
          <w:trHeight w:val="636"/>
        </w:trPr>
        <w:tc>
          <w:tcPr>
            <w:tcW w:w="1702" w:type="dxa"/>
          </w:tcPr>
          <w:p w14:paraId="37389BAD" w14:textId="77777777" w:rsidR="00272ABC" w:rsidRPr="00823F5B" w:rsidRDefault="00272ABC" w:rsidP="000E0FB1">
            <w:pPr>
              <w:spacing w:before="60"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Tác động</w:t>
            </w:r>
          </w:p>
        </w:tc>
        <w:tc>
          <w:tcPr>
            <w:tcW w:w="2769" w:type="dxa"/>
          </w:tcPr>
          <w:p w14:paraId="11B8FF70" w14:textId="77777777" w:rsidR="00272ABC" w:rsidRPr="00823F5B" w:rsidRDefault="00272ABC" w:rsidP="000E0FB1">
            <w:pPr>
              <w:spacing w:before="60" w:after="0" w:line="264" w:lineRule="auto"/>
              <w:jc w:val="center"/>
              <w:rPr>
                <w:rFonts w:ascii="Times New Roman" w:eastAsia="Times New Roman" w:hAnsi="Times New Roman" w:cs="Times New Roman"/>
                <w:b/>
                <w:bCs/>
                <w:sz w:val="24"/>
                <w:szCs w:val="24"/>
              </w:rPr>
            </w:pPr>
            <w:r w:rsidRPr="00823F5B">
              <w:rPr>
                <w:rFonts w:ascii="Times New Roman" w:eastAsia="Times New Roman" w:hAnsi="Times New Roman" w:cs="Times New Roman"/>
                <w:b/>
                <w:bCs/>
                <w:sz w:val="24"/>
                <w:szCs w:val="24"/>
              </w:rPr>
              <w:t>PA1 (BTC)</w:t>
            </w:r>
          </w:p>
        </w:tc>
        <w:tc>
          <w:tcPr>
            <w:tcW w:w="2816" w:type="dxa"/>
          </w:tcPr>
          <w:p w14:paraId="012C1906" w14:textId="77777777" w:rsidR="00272ABC" w:rsidRPr="00823F5B" w:rsidRDefault="00272ABC" w:rsidP="000E0FB1">
            <w:pPr>
              <w:spacing w:before="60" w:after="0" w:line="264" w:lineRule="auto"/>
              <w:jc w:val="center"/>
              <w:rPr>
                <w:rFonts w:ascii="Times New Roman" w:eastAsia="Times New Roman" w:hAnsi="Times New Roman" w:cs="Times New Roman"/>
                <w:b/>
                <w:bCs/>
                <w:sz w:val="24"/>
                <w:szCs w:val="24"/>
              </w:rPr>
            </w:pPr>
            <w:r w:rsidRPr="00823F5B">
              <w:rPr>
                <w:rFonts w:ascii="Times New Roman" w:eastAsia="Times New Roman" w:hAnsi="Times New Roman" w:cs="Times New Roman"/>
                <w:b/>
                <w:bCs/>
                <w:sz w:val="24"/>
                <w:szCs w:val="24"/>
              </w:rPr>
              <w:t>PA2 (BTC)</w:t>
            </w:r>
          </w:p>
        </w:tc>
        <w:tc>
          <w:tcPr>
            <w:tcW w:w="2495" w:type="dxa"/>
          </w:tcPr>
          <w:p w14:paraId="13C8AA8A" w14:textId="77777777" w:rsidR="00272ABC" w:rsidRPr="00823F5B" w:rsidRDefault="00272ABC" w:rsidP="000E0FB1">
            <w:pPr>
              <w:spacing w:before="60" w:after="0" w:line="264" w:lineRule="auto"/>
              <w:jc w:val="center"/>
              <w:rPr>
                <w:rFonts w:ascii="Times New Roman" w:eastAsia="Times New Roman" w:hAnsi="Times New Roman" w:cs="Times New Roman"/>
                <w:b/>
                <w:bCs/>
                <w:sz w:val="24"/>
                <w:szCs w:val="24"/>
              </w:rPr>
            </w:pPr>
            <w:r w:rsidRPr="00823F5B">
              <w:rPr>
                <w:rFonts w:ascii="Times New Roman" w:eastAsia="Times New Roman" w:hAnsi="Times New Roman" w:cs="Times New Roman"/>
                <w:b/>
                <w:bCs/>
                <w:sz w:val="24"/>
                <w:szCs w:val="24"/>
              </w:rPr>
              <w:t>PA3 (</w:t>
            </w:r>
            <w:r>
              <w:rPr>
                <w:rFonts w:ascii="Times New Roman" w:eastAsia="Times New Roman" w:hAnsi="Times New Roman" w:cs="Times New Roman"/>
                <w:b/>
                <w:bCs/>
                <w:sz w:val="24"/>
                <w:szCs w:val="24"/>
              </w:rPr>
              <w:t>VBA</w:t>
            </w:r>
            <w:r w:rsidRPr="00823F5B">
              <w:rPr>
                <w:rFonts w:ascii="Times New Roman" w:eastAsia="Times New Roman" w:hAnsi="Times New Roman" w:cs="Times New Roman"/>
                <w:b/>
                <w:bCs/>
                <w:sz w:val="24"/>
                <w:szCs w:val="24"/>
              </w:rPr>
              <w:t>)</w:t>
            </w:r>
          </w:p>
        </w:tc>
      </w:tr>
      <w:tr w:rsidR="00272ABC" w:rsidRPr="0017691F" w14:paraId="2257E5E1" w14:textId="77777777" w:rsidTr="00272ABC">
        <w:trPr>
          <w:trHeight w:val="863"/>
        </w:trPr>
        <w:tc>
          <w:tcPr>
            <w:tcW w:w="9782" w:type="dxa"/>
            <w:gridSpan w:val="4"/>
          </w:tcPr>
          <w:p w14:paraId="6D8F024B" w14:textId="77777777" w:rsidR="00272ABC" w:rsidRPr="0017691F" w:rsidRDefault="00272ABC" w:rsidP="000E0FB1">
            <w:pPr>
              <w:spacing w:before="60" w:after="0" w:line="264" w:lineRule="auto"/>
              <w:rPr>
                <w:rFonts w:ascii="Times New Roman" w:eastAsia="Times New Roman" w:hAnsi="Times New Roman" w:cs="Times New Roman"/>
                <w:b/>
                <w:noProof/>
                <w:color w:val="1F3864" w:themeColor="accent1" w:themeShade="80"/>
                <w:sz w:val="24"/>
                <w:szCs w:val="24"/>
              </w:rPr>
            </w:pPr>
            <w:r w:rsidRPr="0017691F">
              <w:rPr>
                <w:rFonts w:ascii="Times New Roman" w:eastAsia="Times New Roman" w:hAnsi="Times New Roman" w:cs="Times New Roman"/>
                <w:b/>
                <w:noProof/>
                <w:color w:val="1F3864" w:themeColor="accent1" w:themeShade="80"/>
                <w:sz w:val="24"/>
                <w:szCs w:val="24"/>
              </w:rPr>
              <w:t>Mức độ tác động tới</w:t>
            </w:r>
            <w:r>
              <w:rPr>
                <w:rFonts w:ascii="Times New Roman" w:eastAsia="Times New Roman" w:hAnsi="Times New Roman" w:cs="Times New Roman"/>
                <w:b/>
                <w:noProof/>
                <w:color w:val="1F3864" w:themeColor="accent1" w:themeShade="80"/>
                <w:sz w:val="24"/>
                <w:szCs w:val="24"/>
              </w:rPr>
              <w:t xml:space="preserve"> ngành bia và</w:t>
            </w:r>
            <w:r w:rsidRPr="0017691F">
              <w:rPr>
                <w:rFonts w:ascii="Times New Roman" w:eastAsia="Times New Roman" w:hAnsi="Times New Roman" w:cs="Times New Roman"/>
                <w:b/>
                <w:noProof/>
                <w:color w:val="1F3864" w:themeColor="accent1" w:themeShade="80"/>
                <w:sz w:val="24"/>
                <w:szCs w:val="24"/>
              </w:rPr>
              <w:t xml:space="preserve"> nền kinh tế so với kịch bản tăng trưởng (6,5%) theo mục tiêu Quốc hội đề ra</w:t>
            </w:r>
          </w:p>
        </w:tc>
      </w:tr>
      <w:tr w:rsidR="00272ABC" w:rsidRPr="00823F5B" w14:paraId="5DF377F6" w14:textId="77777777" w:rsidTr="00272ABC">
        <w:trPr>
          <w:trHeight w:val="863"/>
        </w:trPr>
        <w:tc>
          <w:tcPr>
            <w:tcW w:w="1702" w:type="dxa"/>
          </w:tcPr>
          <w:p w14:paraId="211AB6E4" w14:textId="77777777" w:rsidR="00272ABC" w:rsidRPr="00823F5B" w:rsidRDefault="00272ABC" w:rsidP="000E0FB1">
            <w:pPr>
              <w:spacing w:before="60" w:after="0" w:line="264" w:lineRule="auto"/>
              <w:rPr>
                <w:rFonts w:ascii="Times New Roman" w:eastAsia="Times New Roman" w:hAnsi="Times New Roman" w:cs="Times New Roman"/>
                <w:b/>
                <w:bCs/>
                <w:sz w:val="24"/>
                <w:szCs w:val="24"/>
              </w:rPr>
            </w:pPr>
            <w:r w:rsidRPr="00823F5B">
              <w:rPr>
                <w:rFonts w:ascii="Times New Roman" w:eastAsia="Times New Roman" w:hAnsi="Times New Roman" w:cs="Times New Roman"/>
                <w:b/>
                <w:bCs/>
                <w:sz w:val="24"/>
                <w:szCs w:val="24"/>
              </w:rPr>
              <w:t>GDP và tăng trưởng GDP</w:t>
            </w:r>
          </w:p>
        </w:tc>
        <w:tc>
          <w:tcPr>
            <w:tcW w:w="2769" w:type="dxa"/>
          </w:tcPr>
          <w:p w14:paraId="18E70D9D" w14:textId="77777777" w:rsidR="00272ABC" w:rsidRPr="00823F5B" w:rsidRDefault="00272ABC" w:rsidP="000E0FB1">
            <w:pPr>
              <w:spacing w:before="60" w:after="0" w:line="264" w:lineRule="auto"/>
              <w:jc w:val="both"/>
              <w:rPr>
                <w:rFonts w:ascii="Times New Roman" w:eastAsia="Times New Roman" w:hAnsi="Times New Roman" w:cs="Times New Roman"/>
                <w:sz w:val="24"/>
                <w:szCs w:val="24"/>
              </w:rPr>
            </w:pPr>
            <w:r w:rsidRPr="00823F5B">
              <w:rPr>
                <w:rFonts w:ascii="Times New Roman" w:eastAsia="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67A363D5" wp14:editId="0239C36A">
                      <wp:simplePos x="0" y="0"/>
                      <wp:positionH relativeFrom="column">
                        <wp:posOffset>442595</wp:posOffset>
                      </wp:positionH>
                      <wp:positionV relativeFrom="paragraph">
                        <wp:posOffset>289068</wp:posOffset>
                      </wp:positionV>
                      <wp:extent cx="63500" cy="88900"/>
                      <wp:effectExtent l="19050" t="0" r="31750" b="44450"/>
                      <wp:wrapNone/>
                      <wp:docPr id="5" name="Arrow: Down 15"/>
                      <wp:cNvGraphicFramePr/>
                      <a:graphic xmlns:a="http://schemas.openxmlformats.org/drawingml/2006/main">
                        <a:graphicData uri="http://schemas.microsoft.com/office/word/2010/wordprocessingShape">
                          <wps:wsp>
                            <wps:cNvSpPr/>
                            <wps:spPr>
                              <a:xfrm>
                                <a:off x="0" y="0"/>
                                <a:ext cx="63500" cy="88900"/>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8DC4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5" o:spid="_x0000_s1026" type="#_x0000_t67" style="position:absolute;margin-left:34.85pt;margin-top:22.75pt;width:5pt;height: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" adj="13886" fillcolor="#c00000" strokecolor="#c00000" strokeweight="1pt"/>
                  </w:pict>
                </mc:Fallback>
              </mc:AlternateContent>
            </w:r>
            <w:r w:rsidRPr="00823F5B">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D0A7599" wp14:editId="154E625A">
                      <wp:simplePos x="0" y="0"/>
                      <wp:positionH relativeFrom="column">
                        <wp:posOffset>-36830</wp:posOffset>
                      </wp:positionH>
                      <wp:positionV relativeFrom="paragraph">
                        <wp:posOffset>57150</wp:posOffset>
                      </wp:positionV>
                      <wp:extent cx="63500" cy="88900"/>
                      <wp:effectExtent l="19050" t="0" r="31750" b="44450"/>
                      <wp:wrapNone/>
                      <wp:docPr id="6" name="Arrow: Down 15"/>
                      <wp:cNvGraphicFramePr/>
                      <a:graphic xmlns:a="http://schemas.openxmlformats.org/drawingml/2006/main">
                        <a:graphicData uri="http://schemas.microsoft.com/office/word/2010/wordprocessingShape">
                          <wps:wsp>
                            <wps:cNvSpPr/>
                            <wps:spPr>
                              <a:xfrm>
                                <a:off x="0" y="0"/>
                                <a:ext cx="63500" cy="88900"/>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ACCAF" id="Arrow: Down 15" o:spid="_x0000_s1026" type="#_x0000_t67" style="position:absolute;margin-left:-2.9pt;margin-top:4.5pt;width:5pt;height: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" adj="13886" fillcolor="#c00000" strokecolor="#c00000" strokeweight="1pt"/>
                  </w:pict>
                </mc:Fallback>
              </mc:AlternateContent>
            </w:r>
            <w:r w:rsidRPr="00823F5B">
              <w:rPr>
                <w:rFonts w:ascii="Times New Roman" w:eastAsia="Times New Roman" w:hAnsi="Times New Roman" w:cs="Times New Roman"/>
                <w:b/>
                <w:sz w:val="24"/>
                <w:szCs w:val="24"/>
              </w:rPr>
              <w:t xml:space="preserve">  14.276 tỷ đồng, </w:t>
            </w:r>
            <w:r w:rsidRPr="00823F5B">
              <w:rPr>
                <w:rFonts w:ascii="Times New Roman" w:eastAsia="Times New Roman" w:hAnsi="Times New Roman" w:cs="Times New Roman"/>
                <w:bCs/>
                <w:sz w:val="24"/>
                <w:szCs w:val="24"/>
              </w:rPr>
              <w:t>tương</w:t>
            </w:r>
            <w:r w:rsidRPr="00823F5B">
              <w:rPr>
                <w:rFonts w:ascii="Times New Roman" w:eastAsia="Times New Roman" w:hAnsi="Times New Roman" w:cs="Times New Roman"/>
                <w:b/>
                <w:sz w:val="24"/>
                <w:szCs w:val="24"/>
              </w:rPr>
              <w:t xml:space="preserve"> </w:t>
            </w:r>
            <w:r w:rsidRPr="00823F5B">
              <w:rPr>
                <w:rFonts w:ascii="Times New Roman" w:eastAsia="Times New Roman" w:hAnsi="Times New Roman" w:cs="Times New Roman"/>
                <w:sz w:val="24"/>
                <w:szCs w:val="24"/>
              </w:rPr>
              <w:t xml:space="preserve">đương </w:t>
            </w:r>
            <w:r>
              <w:rPr>
                <w:rFonts w:ascii="Times New Roman" w:eastAsia="Times New Roman" w:hAnsi="Times New Roman" w:cs="Times New Roman"/>
                <w:sz w:val="24"/>
                <w:szCs w:val="24"/>
              </w:rPr>
              <w:t xml:space="preserve">   </w:t>
            </w:r>
            <w:r w:rsidRPr="00823F5B">
              <w:rPr>
                <w:rFonts w:ascii="Times New Roman" w:eastAsia="Times New Roman" w:hAnsi="Times New Roman" w:cs="Times New Roman"/>
                <w:b/>
                <w:sz w:val="24"/>
                <w:szCs w:val="24"/>
              </w:rPr>
              <w:t>0,0354%</w:t>
            </w:r>
          </w:p>
        </w:tc>
        <w:tc>
          <w:tcPr>
            <w:tcW w:w="2816" w:type="dxa"/>
          </w:tcPr>
          <w:p w14:paraId="73021021" w14:textId="77777777" w:rsidR="00272ABC" w:rsidRPr="00823F5B" w:rsidRDefault="00272ABC" w:rsidP="000E0FB1">
            <w:pPr>
              <w:spacing w:before="60" w:after="0" w:line="264" w:lineRule="auto"/>
              <w:jc w:val="both"/>
              <w:rPr>
                <w:rFonts w:ascii="Times New Roman" w:eastAsia="Times New Roman" w:hAnsi="Times New Roman" w:cs="Times New Roman"/>
                <w:sz w:val="24"/>
                <w:szCs w:val="24"/>
              </w:rPr>
            </w:pPr>
            <w:r w:rsidRPr="00823F5B">
              <w:rPr>
                <w:rFonts w:ascii="Times New Roman" w:eastAsia="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7B1FD329" wp14:editId="0EF4BC24">
                      <wp:simplePos x="0" y="0"/>
                      <wp:positionH relativeFrom="column">
                        <wp:posOffset>835527</wp:posOffset>
                      </wp:positionH>
                      <wp:positionV relativeFrom="paragraph">
                        <wp:posOffset>310022</wp:posOffset>
                      </wp:positionV>
                      <wp:extent cx="63500" cy="88900"/>
                      <wp:effectExtent l="19050" t="0" r="31750" b="44450"/>
                      <wp:wrapNone/>
                      <wp:docPr id="57" name="Arrow: Down 15"/>
                      <wp:cNvGraphicFramePr/>
                      <a:graphic xmlns:a="http://schemas.openxmlformats.org/drawingml/2006/main">
                        <a:graphicData uri="http://schemas.microsoft.com/office/word/2010/wordprocessingShape">
                          <wps:wsp>
                            <wps:cNvSpPr/>
                            <wps:spPr>
                              <a:xfrm>
                                <a:off x="0" y="0"/>
                                <a:ext cx="63500" cy="88900"/>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3AF69" id="Arrow: Down 15" o:spid="_x0000_s1026" type="#_x0000_t67" style="position:absolute;margin-left:65.8pt;margin-top:24.4pt;width:5pt;height: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" adj="13886" fillcolor="#c00000" strokecolor="#c00000" strokeweight="1pt"/>
                  </w:pict>
                </mc:Fallback>
              </mc:AlternateContent>
            </w:r>
            <w:r w:rsidRPr="00823F5B">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DE26873" wp14:editId="51CDE688">
                      <wp:simplePos x="0" y="0"/>
                      <wp:positionH relativeFrom="column">
                        <wp:posOffset>-36830</wp:posOffset>
                      </wp:positionH>
                      <wp:positionV relativeFrom="paragraph">
                        <wp:posOffset>57150</wp:posOffset>
                      </wp:positionV>
                      <wp:extent cx="63500" cy="88900"/>
                      <wp:effectExtent l="19050" t="0" r="31750" b="44450"/>
                      <wp:wrapNone/>
                      <wp:docPr id="9" name="Arrow: Down 16"/>
                      <wp:cNvGraphicFramePr/>
                      <a:graphic xmlns:a="http://schemas.openxmlformats.org/drawingml/2006/main">
                        <a:graphicData uri="http://schemas.microsoft.com/office/word/2010/wordprocessingShape">
                          <wps:wsp>
                            <wps:cNvSpPr/>
                            <wps:spPr>
                              <a:xfrm>
                                <a:off x="0" y="0"/>
                                <a:ext cx="63500" cy="88900"/>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FAF0F" id="Arrow: Down 16" o:spid="_x0000_s1026" type="#_x0000_t67" style="position:absolute;margin-left:-2.9pt;margin-top:4.5pt;width:5pt;height: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" adj="13886" fillcolor="#c00000" strokecolor="#c00000" strokeweight="1pt"/>
                  </w:pict>
                </mc:Fallback>
              </mc:AlternateContent>
            </w:r>
            <w:r w:rsidRPr="00823F5B">
              <w:rPr>
                <w:rFonts w:ascii="Times New Roman" w:eastAsia="Times New Roman" w:hAnsi="Times New Roman" w:cs="Times New Roman"/>
                <w:b/>
                <w:sz w:val="24"/>
                <w:szCs w:val="24"/>
              </w:rPr>
              <w:t xml:space="preserve">  32.5259 tỷ đồng, </w:t>
            </w:r>
            <w:r w:rsidRPr="00823F5B">
              <w:rPr>
                <w:rFonts w:ascii="Times New Roman" w:eastAsia="Times New Roman" w:hAnsi="Times New Roman" w:cs="Times New Roman"/>
                <w:bCs/>
                <w:sz w:val="24"/>
                <w:szCs w:val="24"/>
              </w:rPr>
              <w:t>tương</w:t>
            </w:r>
            <w:r w:rsidRPr="00823F5B">
              <w:rPr>
                <w:rFonts w:ascii="Times New Roman" w:eastAsia="Times New Roman" w:hAnsi="Times New Roman" w:cs="Times New Roman"/>
                <w:b/>
                <w:sz w:val="24"/>
                <w:szCs w:val="24"/>
              </w:rPr>
              <w:t xml:space="preserve"> </w:t>
            </w:r>
            <w:r w:rsidRPr="00823F5B">
              <w:rPr>
                <w:rFonts w:ascii="Times New Roman" w:eastAsia="Times New Roman" w:hAnsi="Times New Roman" w:cs="Times New Roman"/>
                <w:sz w:val="24"/>
                <w:szCs w:val="24"/>
              </w:rPr>
              <w:t xml:space="preserve">đương </w:t>
            </w:r>
            <w:r>
              <w:rPr>
                <w:rFonts w:ascii="Times New Roman" w:eastAsia="Times New Roman" w:hAnsi="Times New Roman" w:cs="Times New Roman"/>
                <w:sz w:val="24"/>
                <w:szCs w:val="24"/>
              </w:rPr>
              <w:t xml:space="preserve">   </w:t>
            </w:r>
            <w:r w:rsidRPr="00823F5B">
              <w:rPr>
                <w:rFonts w:ascii="Times New Roman" w:eastAsia="Times New Roman" w:hAnsi="Times New Roman" w:cs="Times New Roman"/>
                <w:b/>
                <w:sz w:val="24"/>
                <w:szCs w:val="24"/>
              </w:rPr>
              <w:t>0,08%</w:t>
            </w:r>
          </w:p>
        </w:tc>
        <w:tc>
          <w:tcPr>
            <w:tcW w:w="2495" w:type="dxa"/>
          </w:tcPr>
          <w:p w14:paraId="3131C8DC" w14:textId="77777777" w:rsidR="00272ABC" w:rsidRPr="00823F5B" w:rsidRDefault="00272ABC" w:rsidP="000E0FB1">
            <w:pPr>
              <w:spacing w:before="60" w:after="0" w:line="264" w:lineRule="auto"/>
              <w:jc w:val="both"/>
              <w:rPr>
                <w:rFonts w:ascii="Times New Roman" w:eastAsia="Times New Roman" w:hAnsi="Times New Roman" w:cs="Times New Roman"/>
                <w:sz w:val="24"/>
                <w:szCs w:val="24"/>
              </w:rPr>
            </w:pPr>
            <w:r w:rsidRPr="00823F5B">
              <w:rPr>
                <w:rFonts w:ascii="Times New Roman" w:eastAsia="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6311D8AE" wp14:editId="3EB26CEB">
                      <wp:simplePos x="0" y="0"/>
                      <wp:positionH relativeFrom="column">
                        <wp:posOffset>461095</wp:posOffset>
                      </wp:positionH>
                      <wp:positionV relativeFrom="paragraph">
                        <wp:posOffset>316647</wp:posOffset>
                      </wp:positionV>
                      <wp:extent cx="63500" cy="88900"/>
                      <wp:effectExtent l="19050" t="0" r="31750" b="44450"/>
                      <wp:wrapNone/>
                      <wp:docPr id="58" name="Arrow: Down 17"/>
                      <wp:cNvGraphicFramePr/>
                      <a:graphic xmlns:a="http://schemas.openxmlformats.org/drawingml/2006/main">
                        <a:graphicData uri="http://schemas.microsoft.com/office/word/2010/wordprocessingShape">
                          <wps:wsp>
                            <wps:cNvSpPr/>
                            <wps:spPr>
                              <a:xfrm>
                                <a:off x="0" y="0"/>
                                <a:ext cx="63500" cy="88900"/>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325E3" id="Arrow: Down 17" o:spid="_x0000_s1026" type="#_x0000_t67" style="position:absolute;margin-left:36.3pt;margin-top:24.95pt;width:5pt;height: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" adj="13886" fillcolor="#c00000" strokecolor="#c00000" strokeweight="1pt"/>
                  </w:pict>
                </mc:Fallback>
              </mc:AlternateContent>
            </w:r>
            <w:r w:rsidRPr="00823F5B">
              <w:rPr>
                <w:rFonts w:ascii="Times New Roman" w:eastAsia="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5E0947D0" wp14:editId="2514EB9A">
                      <wp:simplePos x="0" y="0"/>
                      <wp:positionH relativeFrom="column">
                        <wp:posOffset>-36830</wp:posOffset>
                      </wp:positionH>
                      <wp:positionV relativeFrom="paragraph">
                        <wp:posOffset>57150</wp:posOffset>
                      </wp:positionV>
                      <wp:extent cx="63500" cy="88900"/>
                      <wp:effectExtent l="19050" t="0" r="31750" b="44450"/>
                      <wp:wrapNone/>
                      <wp:docPr id="7" name="Arrow: Down 7"/>
                      <wp:cNvGraphicFramePr/>
                      <a:graphic xmlns:a="http://schemas.openxmlformats.org/drawingml/2006/main">
                        <a:graphicData uri="http://schemas.microsoft.com/office/word/2010/wordprocessingShape">
                          <wps:wsp>
                            <wps:cNvSpPr/>
                            <wps:spPr>
                              <a:xfrm>
                                <a:off x="0" y="0"/>
                                <a:ext cx="63500" cy="88900"/>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29C29" id="Arrow: Down 7" o:spid="_x0000_s1026" type="#_x0000_t67" style="position:absolute;margin-left:-2.9pt;margin-top:4.5pt;width:5pt;height: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" adj="13886" fillcolor="#c00000" strokecolor="#c00000" strokeweight="1pt"/>
                  </w:pict>
                </mc:Fallback>
              </mc:AlternateContent>
            </w:r>
            <w:r w:rsidRPr="00823F5B">
              <w:rPr>
                <w:rFonts w:ascii="Times New Roman" w:eastAsia="Times New Roman" w:hAnsi="Times New Roman" w:cs="Times New Roman"/>
                <w:b/>
                <w:sz w:val="24"/>
                <w:szCs w:val="24"/>
              </w:rPr>
              <w:t xml:space="preserve">  8.590 tỷ đồng, </w:t>
            </w:r>
            <w:r w:rsidRPr="00823F5B">
              <w:rPr>
                <w:rFonts w:ascii="Times New Roman" w:eastAsia="Times New Roman" w:hAnsi="Times New Roman" w:cs="Times New Roman"/>
                <w:bCs/>
                <w:sz w:val="24"/>
                <w:szCs w:val="24"/>
              </w:rPr>
              <w:t>tương</w:t>
            </w:r>
            <w:r w:rsidRPr="00823F5B">
              <w:rPr>
                <w:rFonts w:ascii="Times New Roman" w:eastAsia="Times New Roman" w:hAnsi="Times New Roman" w:cs="Times New Roman"/>
                <w:b/>
                <w:sz w:val="24"/>
                <w:szCs w:val="24"/>
              </w:rPr>
              <w:t xml:space="preserve"> </w:t>
            </w:r>
            <w:r w:rsidRPr="00823F5B">
              <w:rPr>
                <w:rFonts w:ascii="Times New Roman" w:eastAsia="Times New Roman" w:hAnsi="Times New Roman" w:cs="Times New Roman"/>
                <w:sz w:val="24"/>
                <w:szCs w:val="24"/>
              </w:rPr>
              <w:t xml:space="preserve">đương </w:t>
            </w:r>
            <w:r>
              <w:rPr>
                <w:rFonts w:ascii="Times New Roman" w:eastAsia="Times New Roman" w:hAnsi="Times New Roman" w:cs="Times New Roman"/>
                <w:sz w:val="24"/>
                <w:szCs w:val="24"/>
              </w:rPr>
              <w:t xml:space="preserve">    </w:t>
            </w:r>
            <w:r w:rsidRPr="00823F5B">
              <w:rPr>
                <w:rFonts w:ascii="Times New Roman" w:eastAsia="Times New Roman" w:hAnsi="Times New Roman" w:cs="Times New Roman"/>
                <w:b/>
                <w:sz w:val="24"/>
                <w:szCs w:val="24"/>
              </w:rPr>
              <w:t>0,0172%</w:t>
            </w:r>
          </w:p>
        </w:tc>
      </w:tr>
      <w:tr w:rsidR="00272ABC" w:rsidRPr="00823F5B" w14:paraId="21229CC8" w14:textId="77777777" w:rsidTr="00272ABC">
        <w:trPr>
          <w:trHeight w:val="673"/>
        </w:trPr>
        <w:tc>
          <w:tcPr>
            <w:tcW w:w="1702" w:type="dxa"/>
          </w:tcPr>
          <w:p w14:paraId="604E029D" w14:textId="77777777" w:rsidR="00272ABC" w:rsidRPr="00823F5B" w:rsidRDefault="00272ABC" w:rsidP="000E0FB1">
            <w:pPr>
              <w:spacing w:before="60" w:after="0" w:line="264" w:lineRule="auto"/>
              <w:rPr>
                <w:rFonts w:ascii="Times New Roman" w:eastAsia="Times New Roman" w:hAnsi="Times New Roman" w:cs="Times New Roman"/>
                <w:b/>
                <w:bCs/>
                <w:sz w:val="24"/>
                <w:szCs w:val="24"/>
              </w:rPr>
            </w:pPr>
            <w:r w:rsidRPr="00823F5B">
              <w:rPr>
                <w:rFonts w:ascii="Times New Roman" w:eastAsia="Times New Roman" w:hAnsi="Times New Roman" w:cs="Times New Roman"/>
                <w:b/>
                <w:bCs/>
                <w:sz w:val="24"/>
                <w:szCs w:val="24"/>
              </w:rPr>
              <w:t>Giá trị tăng thêm ngành bia</w:t>
            </w:r>
          </w:p>
        </w:tc>
        <w:tc>
          <w:tcPr>
            <w:tcW w:w="2769" w:type="dxa"/>
          </w:tcPr>
          <w:p w14:paraId="2BC7309B" w14:textId="77777777" w:rsidR="00272ABC" w:rsidRPr="006D1BD4" w:rsidRDefault="00272ABC" w:rsidP="000E0FB1">
            <w:pPr>
              <w:spacing w:before="60" w:after="0" w:line="264" w:lineRule="auto"/>
              <w:jc w:val="both"/>
              <w:rPr>
                <w:rFonts w:ascii="Times New Roman" w:eastAsia="Times New Roman" w:hAnsi="Times New Roman" w:cs="Times New Roman"/>
                <w:b/>
                <w:sz w:val="24"/>
                <w:szCs w:val="24"/>
              </w:rPr>
            </w:pPr>
            <w:r w:rsidRPr="00823F5B">
              <w:rPr>
                <w:rFonts w:ascii="Times New Roman" w:eastAsia="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2E9F4225" wp14:editId="2EB95F0F">
                      <wp:simplePos x="0" y="0"/>
                      <wp:positionH relativeFrom="column">
                        <wp:posOffset>461010</wp:posOffset>
                      </wp:positionH>
                      <wp:positionV relativeFrom="paragraph">
                        <wp:posOffset>299075</wp:posOffset>
                      </wp:positionV>
                      <wp:extent cx="63500" cy="88900"/>
                      <wp:effectExtent l="19050" t="0" r="31750" b="44450"/>
                      <wp:wrapNone/>
                      <wp:docPr id="59" name="Arrow: Down 18"/>
                      <wp:cNvGraphicFramePr/>
                      <a:graphic xmlns:a="http://schemas.openxmlformats.org/drawingml/2006/main">
                        <a:graphicData uri="http://schemas.microsoft.com/office/word/2010/wordprocessingShape">
                          <wps:wsp>
                            <wps:cNvSpPr/>
                            <wps:spPr>
                              <a:xfrm>
                                <a:off x="0" y="0"/>
                                <a:ext cx="63500" cy="88900"/>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A8938" id="Arrow: Down 18" o:spid="_x0000_s1026" type="#_x0000_t67" style="position:absolute;margin-left:36.3pt;margin-top:23.55pt;width:5pt;height: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" adj="13886" fillcolor="#c00000" strokecolor="#c00000" strokeweight="1pt"/>
                  </w:pict>
                </mc:Fallback>
              </mc:AlternateContent>
            </w:r>
            <w:r w:rsidRPr="00823F5B">
              <w:rPr>
                <w:rFonts w:ascii="Times New Roman" w:eastAsia="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18807F38" wp14:editId="149D46BC">
                      <wp:simplePos x="0" y="0"/>
                      <wp:positionH relativeFrom="column">
                        <wp:posOffset>-36830</wp:posOffset>
                      </wp:positionH>
                      <wp:positionV relativeFrom="paragraph">
                        <wp:posOffset>57150</wp:posOffset>
                      </wp:positionV>
                      <wp:extent cx="63500" cy="88900"/>
                      <wp:effectExtent l="19050" t="0" r="31750" b="44450"/>
                      <wp:wrapNone/>
                      <wp:docPr id="8" name="Arrow: Down 18"/>
                      <wp:cNvGraphicFramePr/>
                      <a:graphic xmlns:a="http://schemas.openxmlformats.org/drawingml/2006/main">
                        <a:graphicData uri="http://schemas.microsoft.com/office/word/2010/wordprocessingShape">
                          <wps:wsp>
                            <wps:cNvSpPr/>
                            <wps:spPr>
                              <a:xfrm>
                                <a:off x="0" y="0"/>
                                <a:ext cx="63500" cy="88900"/>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41619" id="Arrow: Down 18" o:spid="_x0000_s1026" type="#_x0000_t67" style="position:absolute;margin-left:-2.9pt;margin-top:4.5pt;width:5pt;height: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" adj="13886" fillcolor="#c00000" strokecolor="#c00000" strokeweight="1pt"/>
                  </w:pict>
                </mc:Fallback>
              </mc:AlternateContent>
            </w:r>
            <w:r w:rsidRPr="00823F5B">
              <w:rPr>
                <w:rFonts w:ascii="Times New Roman" w:eastAsia="Times New Roman" w:hAnsi="Times New Roman" w:cs="Times New Roman"/>
                <w:b/>
                <w:sz w:val="24"/>
                <w:szCs w:val="24"/>
              </w:rPr>
              <w:t xml:space="preserve">  44.359 tỷ đồng, </w:t>
            </w:r>
            <w:r w:rsidRPr="00823F5B">
              <w:rPr>
                <w:rFonts w:ascii="Times New Roman" w:eastAsia="Times New Roman" w:hAnsi="Times New Roman" w:cs="Times New Roman"/>
                <w:bCs/>
                <w:sz w:val="24"/>
                <w:szCs w:val="24"/>
              </w:rPr>
              <w:t>tương</w:t>
            </w:r>
            <w:r w:rsidRPr="00823F5B">
              <w:rPr>
                <w:rFonts w:ascii="Times New Roman" w:eastAsia="Times New Roman" w:hAnsi="Times New Roman" w:cs="Times New Roman"/>
                <w:b/>
                <w:sz w:val="24"/>
                <w:szCs w:val="24"/>
              </w:rPr>
              <w:t xml:space="preserve"> </w:t>
            </w:r>
            <w:r w:rsidRPr="00823F5B">
              <w:rPr>
                <w:rFonts w:ascii="Times New Roman" w:eastAsia="Times New Roman" w:hAnsi="Times New Roman" w:cs="Times New Roman"/>
                <w:sz w:val="24"/>
                <w:szCs w:val="24"/>
              </w:rPr>
              <w:t xml:space="preserve">đương </w:t>
            </w:r>
            <w:r>
              <w:rPr>
                <w:rFonts w:ascii="Times New Roman" w:eastAsia="Times New Roman" w:hAnsi="Times New Roman" w:cs="Times New Roman"/>
                <w:sz w:val="24"/>
                <w:szCs w:val="24"/>
              </w:rPr>
              <w:t xml:space="preserve">    </w:t>
            </w:r>
            <w:r w:rsidRPr="00823F5B">
              <w:rPr>
                <w:rFonts w:ascii="Times New Roman" w:eastAsia="Times New Roman" w:hAnsi="Times New Roman" w:cs="Times New Roman"/>
                <w:b/>
                <w:bCs/>
                <w:sz w:val="24"/>
                <w:szCs w:val="24"/>
              </w:rPr>
              <w:t>9,4</w:t>
            </w:r>
            <w:r w:rsidRPr="00823F5B">
              <w:rPr>
                <w:rFonts w:ascii="Times New Roman" w:eastAsia="Times New Roman" w:hAnsi="Times New Roman" w:cs="Times New Roman"/>
                <w:b/>
                <w:sz w:val="24"/>
                <w:szCs w:val="24"/>
              </w:rPr>
              <w:t>%</w:t>
            </w:r>
          </w:p>
        </w:tc>
        <w:tc>
          <w:tcPr>
            <w:tcW w:w="2816" w:type="dxa"/>
          </w:tcPr>
          <w:p w14:paraId="13A06F8C" w14:textId="77777777" w:rsidR="00272ABC" w:rsidRPr="00823F5B" w:rsidRDefault="00272ABC" w:rsidP="000E0FB1">
            <w:pPr>
              <w:spacing w:before="60" w:after="0" w:line="264" w:lineRule="auto"/>
              <w:jc w:val="both"/>
              <w:rPr>
                <w:rFonts w:ascii="Times New Roman" w:eastAsia="Times New Roman" w:hAnsi="Times New Roman" w:cs="Times New Roman"/>
                <w:sz w:val="24"/>
                <w:szCs w:val="24"/>
              </w:rPr>
            </w:pPr>
            <w:r w:rsidRPr="00823F5B">
              <w:rPr>
                <w:rFonts w:ascii="Times New Roman" w:eastAsia="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70AF6765" wp14:editId="141E8A60">
                      <wp:simplePos x="0" y="0"/>
                      <wp:positionH relativeFrom="column">
                        <wp:posOffset>488163</wp:posOffset>
                      </wp:positionH>
                      <wp:positionV relativeFrom="paragraph">
                        <wp:posOffset>288688</wp:posOffset>
                      </wp:positionV>
                      <wp:extent cx="63500" cy="88900"/>
                      <wp:effectExtent l="19050" t="0" r="31750" b="44450"/>
                      <wp:wrapNone/>
                      <wp:docPr id="60" name="Arrow: Down 19"/>
                      <wp:cNvGraphicFramePr/>
                      <a:graphic xmlns:a="http://schemas.openxmlformats.org/drawingml/2006/main">
                        <a:graphicData uri="http://schemas.microsoft.com/office/word/2010/wordprocessingShape">
                          <wps:wsp>
                            <wps:cNvSpPr/>
                            <wps:spPr>
                              <a:xfrm>
                                <a:off x="0" y="0"/>
                                <a:ext cx="63500" cy="88900"/>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2BFD4" id="Arrow: Down 19" o:spid="_x0000_s1026" type="#_x0000_t67" style="position:absolute;margin-left:38.45pt;margin-top:22.75pt;width:5pt;height: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" adj="13886" fillcolor="#c00000" strokecolor="#c00000" strokeweight="1pt"/>
                  </w:pict>
                </mc:Fallback>
              </mc:AlternateContent>
            </w:r>
            <w:r w:rsidRPr="00823F5B">
              <w:rPr>
                <w:rFonts w:ascii="Times New Roman" w:eastAsia="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72AF41F0" wp14:editId="488195D0">
                      <wp:simplePos x="0" y="0"/>
                      <wp:positionH relativeFrom="column">
                        <wp:posOffset>-36830</wp:posOffset>
                      </wp:positionH>
                      <wp:positionV relativeFrom="paragraph">
                        <wp:posOffset>57150</wp:posOffset>
                      </wp:positionV>
                      <wp:extent cx="63500" cy="88900"/>
                      <wp:effectExtent l="19050" t="0" r="31750" b="44450"/>
                      <wp:wrapNone/>
                      <wp:docPr id="27" name="Arrow: Down 19"/>
                      <wp:cNvGraphicFramePr/>
                      <a:graphic xmlns:a="http://schemas.openxmlformats.org/drawingml/2006/main">
                        <a:graphicData uri="http://schemas.microsoft.com/office/word/2010/wordprocessingShape">
                          <wps:wsp>
                            <wps:cNvSpPr/>
                            <wps:spPr>
                              <a:xfrm>
                                <a:off x="0" y="0"/>
                                <a:ext cx="63500" cy="88900"/>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67857" id="Arrow: Down 19" o:spid="_x0000_s1026" type="#_x0000_t67" style="position:absolute;margin-left:-2.9pt;margin-top:4.5pt;width:5pt;height: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" adj="13886" fillcolor="#c00000" strokecolor="#c00000" strokeweight="1pt"/>
                  </w:pict>
                </mc:Fallback>
              </mc:AlternateContent>
            </w:r>
            <w:r w:rsidRPr="00823F5B">
              <w:rPr>
                <w:rFonts w:ascii="Times New Roman" w:eastAsia="Times New Roman" w:hAnsi="Times New Roman" w:cs="Times New Roman"/>
                <w:b/>
                <w:sz w:val="24"/>
                <w:szCs w:val="24"/>
              </w:rPr>
              <w:t xml:space="preserve">  61.899 tỷ đồng, </w:t>
            </w:r>
            <w:r w:rsidRPr="00823F5B">
              <w:rPr>
                <w:rFonts w:ascii="Times New Roman" w:eastAsia="Times New Roman" w:hAnsi="Times New Roman" w:cs="Times New Roman"/>
                <w:bCs/>
                <w:sz w:val="24"/>
                <w:szCs w:val="24"/>
              </w:rPr>
              <w:t>tương</w:t>
            </w:r>
            <w:r w:rsidRPr="00823F5B">
              <w:rPr>
                <w:rFonts w:ascii="Times New Roman" w:eastAsia="Times New Roman" w:hAnsi="Times New Roman" w:cs="Times New Roman"/>
                <w:b/>
                <w:sz w:val="24"/>
                <w:szCs w:val="24"/>
              </w:rPr>
              <w:t xml:space="preserve"> </w:t>
            </w:r>
            <w:r w:rsidRPr="00823F5B">
              <w:rPr>
                <w:rFonts w:ascii="Times New Roman" w:eastAsia="Times New Roman" w:hAnsi="Times New Roman" w:cs="Times New Roman"/>
                <w:sz w:val="24"/>
                <w:szCs w:val="24"/>
              </w:rPr>
              <w:t xml:space="preserve">đương </w:t>
            </w:r>
            <w:r>
              <w:rPr>
                <w:rFonts w:ascii="Times New Roman" w:eastAsia="Times New Roman" w:hAnsi="Times New Roman" w:cs="Times New Roman"/>
                <w:sz w:val="24"/>
                <w:szCs w:val="24"/>
              </w:rPr>
              <w:t xml:space="preserve">    </w:t>
            </w:r>
            <w:r w:rsidRPr="00823F5B">
              <w:rPr>
                <w:rFonts w:ascii="Times New Roman" w:eastAsia="Times New Roman" w:hAnsi="Times New Roman" w:cs="Times New Roman"/>
                <w:b/>
                <w:bCs/>
                <w:sz w:val="24"/>
                <w:szCs w:val="24"/>
              </w:rPr>
              <w:t>13,12</w:t>
            </w:r>
            <w:r w:rsidRPr="00823F5B">
              <w:rPr>
                <w:rFonts w:ascii="Times New Roman" w:eastAsia="Times New Roman" w:hAnsi="Times New Roman" w:cs="Times New Roman"/>
                <w:b/>
                <w:sz w:val="24"/>
                <w:szCs w:val="24"/>
              </w:rPr>
              <w:t>%</w:t>
            </w:r>
          </w:p>
        </w:tc>
        <w:tc>
          <w:tcPr>
            <w:tcW w:w="2495" w:type="dxa"/>
          </w:tcPr>
          <w:p w14:paraId="0CE3FB0B" w14:textId="77777777" w:rsidR="00272ABC" w:rsidRPr="00823F5B" w:rsidRDefault="00272ABC" w:rsidP="000E0FB1">
            <w:pPr>
              <w:spacing w:before="60" w:after="0" w:line="264" w:lineRule="auto"/>
              <w:jc w:val="both"/>
              <w:rPr>
                <w:rFonts w:ascii="Times New Roman" w:eastAsia="Times New Roman" w:hAnsi="Times New Roman" w:cs="Times New Roman"/>
                <w:b/>
                <w:sz w:val="24"/>
                <w:szCs w:val="24"/>
              </w:rPr>
            </w:pPr>
            <w:r w:rsidRPr="00823F5B">
              <w:rPr>
                <w:rFonts w:ascii="Times New Roman" w:eastAsia="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2E5D2FB2" wp14:editId="47FB7F0E">
                      <wp:simplePos x="0" y="0"/>
                      <wp:positionH relativeFrom="column">
                        <wp:posOffset>472744</wp:posOffset>
                      </wp:positionH>
                      <wp:positionV relativeFrom="paragraph">
                        <wp:posOffset>275202</wp:posOffset>
                      </wp:positionV>
                      <wp:extent cx="63500" cy="88900"/>
                      <wp:effectExtent l="19050" t="0" r="31750" b="44450"/>
                      <wp:wrapNone/>
                      <wp:docPr id="61" name="Arrow: Down 20"/>
                      <wp:cNvGraphicFramePr/>
                      <a:graphic xmlns:a="http://schemas.openxmlformats.org/drawingml/2006/main">
                        <a:graphicData uri="http://schemas.microsoft.com/office/word/2010/wordprocessingShape">
                          <wps:wsp>
                            <wps:cNvSpPr/>
                            <wps:spPr>
                              <a:xfrm>
                                <a:off x="0" y="0"/>
                                <a:ext cx="63500" cy="88900"/>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1A0B6" id="Arrow: Down 20" o:spid="_x0000_s1026" type="#_x0000_t67" style="position:absolute;margin-left:37.2pt;margin-top:21.65pt;width:5pt;height: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" adj="13886" fillcolor="#c00000" strokecolor="#c00000" strokeweight="1pt"/>
                  </w:pict>
                </mc:Fallback>
              </mc:AlternateContent>
            </w:r>
            <w:r w:rsidRPr="00823F5B">
              <w:rPr>
                <w:rFonts w:ascii="Times New Roman" w:eastAsia="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16460931" wp14:editId="17DB4CC2">
                      <wp:simplePos x="0" y="0"/>
                      <wp:positionH relativeFrom="column">
                        <wp:posOffset>-36830</wp:posOffset>
                      </wp:positionH>
                      <wp:positionV relativeFrom="paragraph">
                        <wp:posOffset>57150</wp:posOffset>
                      </wp:positionV>
                      <wp:extent cx="63500" cy="88900"/>
                      <wp:effectExtent l="19050" t="0" r="31750" b="44450"/>
                      <wp:wrapNone/>
                      <wp:docPr id="28" name="Arrow: Down 20"/>
                      <wp:cNvGraphicFramePr/>
                      <a:graphic xmlns:a="http://schemas.openxmlformats.org/drawingml/2006/main">
                        <a:graphicData uri="http://schemas.microsoft.com/office/word/2010/wordprocessingShape">
                          <wps:wsp>
                            <wps:cNvSpPr/>
                            <wps:spPr>
                              <a:xfrm>
                                <a:off x="0" y="0"/>
                                <a:ext cx="63500" cy="88900"/>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7096D" id="Arrow: Down 20" o:spid="_x0000_s1026" type="#_x0000_t67" style="position:absolute;margin-left:-2.9pt;margin-top:4.5pt;width:5pt;height: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" adj="13886" fillcolor="#c00000" strokecolor="#c00000" strokeweight="1pt"/>
                  </w:pict>
                </mc:Fallback>
              </mc:AlternateContent>
            </w:r>
            <w:r w:rsidRPr="00823F5B">
              <w:rPr>
                <w:rFonts w:ascii="Times New Roman" w:eastAsia="Times New Roman" w:hAnsi="Times New Roman" w:cs="Times New Roman"/>
                <w:b/>
                <w:sz w:val="24"/>
                <w:szCs w:val="24"/>
              </w:rPr>
              <w:t xml:space="preserve">  38.329 tỷ đồng, </w:t>
            </w:r>
            <w:r w:rsidRPr="00823F5B">
              <w:rPr>
                <w:rFonts w:ascii="Times New Roman" w:eastAsia="Times New Roman" w:hAnsi="Times New Roman" w:cs="Times New Roman"/>
                <w:bCs/>
                <w:sz w:val="24"/>
                <w:szCs w:val="24"/>
              </w:rPr>
              <w:t>tương</w:t>
            </w:r>
            <w:r w:rsidRPr="00823F5B">
              <w:rPr>
                <w:rFonts w:ascii="Times New Roman" w:eastAsia="Times New Roman" w:hAnsi="Times New Roman" w:cs="Times New Roman"/>
                <w:b/>
                <w:sz w:val="24"/>
                <w:szCs w:val="24"/>
              </w:rPr>
              <w:t xml:space="preserve"> </w:t>
            </w:r>
            <w:r w:rsidRPr="00823F5B">
              <w:rPr>
                <w:rFonts w:ascii="Times New Roman" w:eastAsia="Times New Roman" w:hAnsi="Times New Roman" w:cs="Times New Roman"/>
                <w:sz w:val="24"/>
                <w:szCs w:val="24"/>
              </w:rPr>
              <w:t xml:space="preserve">đương </w:t>
            </w:r>
            <w:r>
              <w:rPr>
                <w:rFonts w:ascii="Times New Roman" w:eastAsia="Times New Roman" w:hAnsi="Times New Roman" w:cs="Times New Roman"/>
                <w:sz w:val="24"/>
                <w:szCs w:val="24"/>
              </w:rPr>
              <w:t xml:space="preserve">    </w:t>
            </w:r>
            <w:r w:rsidRPr="00823F5B">
              <w:rPr>
                <w:rFonts w:ascii="Times New Roman" w:eastAsia="Times New Roman" w:hAnsi="Times New Roman" w:cs="Times New Roman"/>
                <w:b/>
                <w:bCs/>
                <w:sz w:val="24"/>
                <w:szCs w:val="24"/>
              </w:rPr>
              <w:t>6,5</w:t>
            </w:r>
            <w:r w:rsidRPr="00823F5B">
              <w:rPr>
                <w:rFonts w:ascii="Times New Roman" w:eastAsia="Times New Roman" w:hAnsi="Times New Roman" w:cs="Times New Roman"/>
                <w:b/>
                <w:sz w:val="24"/>
                <w:szCs w:val="24"/>
              </w:rPr>
              <w:t>%</w:t>
            </w:r>
          </w:p>
        </w:tc>
      </w:tr>
      <w:tr w:rsidR="00272ABC" w:rsidRPr="0017691F" w14:paraId="4484213F" w14:textId="77777777" w:rsidTr="00272ABC">
        <w:trPr>
          <w:trHeight w:val="386"/>
        </w:trPr>
        <w:tc>
          <w:tcPr>
            <w:tcW w:w="9782" w:type="dxa"/>
            <w:gridSpan w:val="4"/>
          </w:tcPr>
          <w:p w14:paraId="47E55895" w14:textId="77777777" w:rsidR="00272ABC" w:rsidRPr="0017691F" w:rsidRDefault="00272ABC" w:rsidP="000E0FB1">
            <w:pPr>
              <w:spacing w:before="60" w:after="0" w:line="264" w:lineRule="auto"/>
              <w:rPr>
                <w:rFonts w:ascii="Times New Roman" w:eastAsia="Times New Roman" w:hAnsi="Times New Roman" w:cs="Times New Roman"/>
                <w:b/>
                <w:noProof/>
                <w:color w:val="1F3864" w:themeColor="accent1" w:themeShade="80"/>
                <w:sz w:val="24"/>
                <w:szCs w:val="24"/>
              </w:rPr>
            </w:pPr>
            <w:r w:rsidRPr="0017691F">
              <w:rPr>
                <w:rFonts w:ascii="Times New Roman" w:eastAsia="Times New Roman" w:hAnsi="Times New Roman" w:cs="Times New Roman"/>
                <w:b/>
                <w:noProof/>
                <w:color w:val="1F3864" w:themeColor="accent1" w:themeShade="80"/>
                <w:sz w:val="24"/>
                <w:szCs w:val="24"/>
              </w:rPr>
              <w:t>Tác động tới 22 ngành trong quan hệ liên kết ngành và tới các nhân tố của giá trị tăng thêm</w:t>
            </w:r>
          </w:p>
        </w:tc>
      </w:tr>
      <w:tr w:rsidR="00272ABC" w:rsidRPr="00823F5B" w14:paraId="4CFAC47E" w14:textId="77777777" w:rsidTr="00272ABC">
        <w:trPr>
          <w:trHeight w:val="1023"/>
        </w:trPr>
        <w:tc>
          <w:tcPr>
            <w:tcW w:w="1702" w:type="dxa"/>
          </w:tcPr>
          <w:p w14:paraId="1BFC54EA" w14:textId="77777777" w:rsidR="00272ABC" w:rsidRPr="00823F5B" w:rsidRDefault="00272ABC" w:rsidP="000E0FB1">
            <w:pPr>
              <w:spacing w:before="60" w:after="0" w:line="264" w:lineRule="auto"/>
              <w:rPr>
                <w:rFonts w:ascii="Times New Roman" w:eastAsia="Times New Roman" w:hAnsi="Times New Roman" w:cs="Times New Roman"/>
                <w:b/>
                <w:bCs/>
                <w:sz w:val="24"/>
                <w:szCs w:val="24"/>
              </w:rPr>
            </w:pPr>
            <w:r w:rsidRPr="00823F5B">
              <w:rPr>
                <w:rFonts w:ascii="Times New Roman" w:eastAsia="Times New Roman" w:hAnsi="Times New Roman" w:cs="Times New Roman"/>
                <w:b/>
                <w:bCs/>
                <w:sz w:val="24"/>
                <w:szCs w:val="24"/>
              </w:rPr>
              <w:t>Giá trị tăng thêm của nền kinh tế (GVA)</w:t>
            </w:r>
          </w:p>
        </w:tc>
        <w:tc>
          <w:tcPr>
            <w:tcW w:w="2769" w:type="dxa"/>
          </w:tcPr>
          <w:p w14:paraId="3A52657B" w14:textId="77777777" w:rsidR="00272ABC" w:rsidRPr="00823F5B" w:rsidRDefault="00272ABC" w:rsidP="000E0FB1">
            <w:pPr>
              <w:spacing w:before="60" w:after="0" w:line="264" w:lineRule="auto"/>
              <w:jc w:val="both"/>
              <w:rPr>
                <w:rFonts w:ascii="Times New Roman" w:eastAsia="Times New Roman" w:hAnsi="Times New Roman" w:cs="Times New Roman"/>
                <w:sz w:val="24"/>
                <w:szCs w:val="24"/>
              </w:rPr>
            </w:pPr>
            <w:r w:rsidRPr="00823F5B">
              <w:rPr>
                <w:rFonts w:ascii="Times New Roman" w:eastAsia="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531C6B8B" wp14:editId="04568EC3">
                      <wp:simplePos x="0" y="0"/>
                      <wp:positionH relativeFrom="column">
                        <wp:posOffset>427819</wp:posOffset>
                      </wp:positionH>
                      <wp:positionV relativeFrom="paragraph">
                        <wp:posOffset>302383</wp:posOffset>
                      </wp:positionV>
                      <wp:extent cx="63500" cy="88900"/>
                      <wp:effectExtent l="19050" t="0" r="31750" b="44450"/>
                      <wp:wrapNone/>
                      <wp:docPr id="62" name="Arrow: Down 1"/>
                      <wp:cNvGraphicFramePr/>
                      <a:graphic xmlns:a="http://schemas.openxmlformats.org/drawingml/2006/main">
                        <a:graphicData uri="http://schemas.microsoft.com/office/word/2010/wordprocessingShape">
                          <wps:wsp>
                            <wps:cNvSpPr/>
                            <wps:spPr>
                              <a:xfrm>
                                <a:off x="0" y="0"/>
                                <a:ext cx="63500" cy="88900"/>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32DA0" id="Arrow: Down 1" o:spid="_x0000_s1026" type="#_x0000_t67" style="position:absolute;margin-left:33.7pt;margin-top:23.8pt;width:5pt;height: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" adj="13886" fillcolor="#c00000" strokecolor="#c00000" strokeweight="1pt"/>
                  </w:pict>
                </mc:Fallback>
              </mc:AlternateContent>
            </w:r>
            <w:r w:rsidRPr="00823F5B">
              <w:rPr>
                <w:rFonts w:ascii="Times New Roman" w:eastAsia="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07AF8B76" wp14:editId="7485DF51">
                      <wp:simplePos x="0" y="0"/>
                      <wp:positionH relativeFrom="column">
                        <wp:posOffset>-36830</wp:posOffset>
                      </wp:positionH>
                      <wp:positionV relativeFrom="paragraph">
                        <wp:posOffset>57150</wp:posOffset>
                      </wp:positionV>
                      <wp:extent cx="63500" cy="88900"/>
                      <wp:effectExtent l="19050" t="0" r="31750" b="44450"/>
                      <wp:wrapNone/>
                      <wp:docPr id="29" name="Arrow: Down 1"/>
                      <wp:cNvGraphicFramePr/>
                      <a:graphic xmlns:a="http://schemas.openxmlformats.org/drawingml/2006/main">
                        <a:graphicData uri="http://schemas.microsoft.com/office/word/2010/wordprocessingShape">
                          <wps:wsp>
                            <wps:cNvSpPr/>
                            <wps:spPr>
                              <a:xfrm>
                                <a:off x="0" y="0"/>
                                <a:ext cx="63500" cy="88900"/>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09E77" id="Arrow: Down 1" o:spid="_x0000_s1026" type="#_x0000_t67" style="position:absolute;margin-left:-2.9pt;margin-top:4.5pt;width:5pt;height: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" adj="13886" fillcolor="#c00000" strokecolor="#c00000" strokeweight="1pt"/>
                  </w:pict>
                </mc:Fallback>
              </mc:AlternateContent>
            </w:r>
            <w:r w:rsidRPr="00823F5B">
              <w:rPr>
                <w:rFonts w:ascii="Times New Roman" w:eastAsia="Times New Roman" w:hAnsi="Times New Roman" w:cs="Times New Roman"/>
                <w:b/>
                <w:sz w:val="24"/>
                <w:szCs w:val="24"/>
              </w:rPr>
              <w:t xml:space="preserve">  10.169 tỷ đồng, </w:t>
            </w:r>
            <w:r w:rsidRPr="00823F5B">
              <w:rPr>
                <w:rFonts w:ascii="Times New Roman" w:eastAsia="Times New Roman" w:hAnsi="Times New Roman" w:cs="Times New Roman"/>
                <w:bCs/>
                <w:sz w:val="24"/>
                <w:szCs w:val="24"/>
              </w:rPr>
              <w:t>tương</w:t>
            </w:r>
            <w:r w:rsidRPr="00823F5B">
              <w:rPr>
                <w:rFonts w:ascii="Times New Roman" w:eastAsia="Times New Roman" w:hAnsi="Times New Roman" w:cs="Times New Roman"/>
                <w:b/>
                <w:sz w:val="24"/>
                <w:szCs w:val="24"/>
              </w:rPr>
              <w:t xml:space="preserve"> </w:t>
            </w:r>
            <w:r w:rsidRPr="00823F5B">
              <w:rPr>
                <w:rFonts w:ascii="Times New Roman" w:eastAsia="Times New Roman" w:hAnsi="Times New Roman" w:cs="Times New Roman"/>
                <w:sz w:val="24"/>
                <w:szCs w:val="24"/>
              </w:rPr>
              <w:t>đương</w:t>
            </w:r>
            <w:r>
              <w:rPr>
                <w:rFonts w:ascii="Times New Roman" w:eastAsia="Times New Roman" w:hAnsi="Times New Roman" w:cs="Times New Roman"/>
                <w:sz w:val="24"/>
                <w:szCs w:val="24"/>
              </w:rPr>
              <w:t xml:space="preserve">  </w:t>
            </w:r>
            <w:r w:rsidRPr="00823F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23F5B">
              <w:rPr>
                <w:rFonts w:ascii="Times New Roman" w:eastAsia="Times New Roman" w:hAnsi="Times New Roman" w:cs="Times New Roman"/>
                <w:b/>
                <w:sz w:val="24"/>
                <w:szCs w:val="24"/>
              </w:rPr>
              <w:t>0,028%</w:t>
            </w:r>
          </w:p>
        </w:tc>
        <w:tc>
          <w:tcPr>
            <w:tcW w:w="2816" w:type="dxa"/>
          </w:tcPr>
          <w:p w14:paraId="060BFCAC" w14:textId="77777777" w:rsidR="00272ABC" w:rsidRPr="00823F5B" w:rsidRDefault="00272ABC" w:rsidP="000E0FB1">
            <w:pPr>
              <w:spacing w:before="60" w:after="0" w:line="264" w:lineRule="auto"/>
              <w:jc w:val="both"/>
              <w:rPr>
                <w:rFonts w:ascii="Times New Roman" w:eastAsia="Times New Roman" w:hAnsi="Times New Roman" w:cs="Times New Roman"/>
                <w:sz w:val="24"/>
                <w:szCs w:val="24"/>
              </w:rPr>
            </w:pPr>
            <w:r w:rsidRPr="00823F5B">
              <w:rPr>
                <w:rFonts w:ascii="Times New Roman" w:eastAsia="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4ED52222" wp14:editId="618B47FE">
                      <wp:simplePos x="0" y="0"/>
                      <wp:positionH relativeFrom="column">
                        <wp:posOffset>474867</wp:posOffset>
                      </wp:positionH>
                      <wp:positionV relativeFrom="paragraph">
                        <wp:posOffset>316144</wp:posOffset>
                      </wp:positionV>
                      <wp:extent cx="63500" cy="88900"/>
                      <wp:effectExtent l="19050" t="0" r="31750" b="44450"/>
                      <wp:wrapNone/>
                      <wp:docPr id="63" name="Arrow: Down 3"/>
                      <wp:cNvGraphicFramePr/>
                      <a:graphic xmlns:a="http://schemas.openxmlformats.org/drawingml/2006/main">
                        <a:graphicData uri="http://schemas.microsoft.com/office/word/2010/wordprocessingShape">
                          <wps:wsp>
                            <wps:cNvSpPr/>
                            <wps:spPr>
                              <a:xfrm>
                                <a:off x="0" y="0"/>
                                <a:ext cx="63500" cy="88900"/>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7355F" id="Arrow: Down 3" o:spid="_x0000_s1026" type="#_x0000_t67" style="position:absolute;margin-left:37.4pt;margin-top:24.9pt;width:5pt;height: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" adj="13886" fillcolor="#c00000" strokecolor="#c00000" strokeweight="1pt"/>
                  </w:pict>
                </mc:Fallback>
              </mc:AlternateContent>
            </w:r>
            <w:r w:rsidRPr="00823F5B">
              <w:rPr>
                <w:rFonts w:ascii="Times New Roman" w:eastAsia="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3755CCB7" wp14:editId="719B6277">
                      <wp:simplePos x="0" y="0"/>
                      <wp:positionH relativeFrom="column">
                        <wp:posOffset>-36830</wp:posOffset>
                      </wp:positionH>
                      <wp:positionV relativeFrom="paragraph">
                        <wp:posOffset>57150</wp:posOffset>
                      </wp:positionV>
                      <wp:extent cx="63500" cy="88900"/>
                      <wp:effectExtent l="19050" t="0" r="31750" b="44450"/>
                      <wp:wrapNone/>
                      <wp:docPr id="30" name="Arrow: Down 3"/>
                      <wp:cNvGraphicFramePr/>
                      <a:graphic xmlns:a="http://schemas.openxmlformats.org/drawingml/2006/main">
                        <a:graphicData uri="http://schemas.microsoft.com/office/word/2010/wordprocessingShape">
                          <wps:wsp>
                            <wps:cNvSpPr/>
                            <wps:spPr>
                              <a:xfrm>
                                <a:off x="0" y="0"/>
                                <a:ext cx="63500" cy="88900"/>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CB4D7" id="Arrow: Down 3" o:spid="_x0000_s1026" type="#_x0000_t67" style="position:absolute;margin-left:-2.9pt;margin-top:4.5pt;width:5pt;height: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" adj="13886" fillcolor="#c00000" strokecolor="#c00000" strokeweight="1pt"/>
                  </w:pict>
                </mc:Fallback>
              </mc:AlternateContent>
            </w:r>
            <w:r w:rsidRPr="00823F5B">
              <w:rPr>
                <w:rFonts w:ascii="Times New Roman" w:eastAsia="Times New Roman" w:hAnsi="Times New Roman" w:cs="Times New Roman"/>
                <w:b/>
                <w:sz w:val="24"/>
                <w:szCs w:val="24"/>
              </w:rPr>
              <w:t xml:space="preserve">  13.546 tỷ đồng, </w:t>
            </w:r>
            <w:r w:rsidRPr="00823F5B">
              <w:rPr>
                <w:rFonts w:ascii="Times New Roman" w:eastAsia="Times New Roman" w:hAnsi="Times New Roman" w:cs="Times New Roman"/>
                <w:bCs/>
                <w:sz w:val="24"/>
                <w:szCs w:val="24"/>
              </w:rPr>
              <w:t>tương</w:t>
            </w:r>
            <w:r w:rsidRPr="00823F5B">
              <w:rPr>
                <w:rFonts w:ascii="Times New Roman" w:eastAsia="Times New Roman" w:hAnsi="Times New Roman" w:cs="Times New Roman"/>
                <w:b/>
                <w:sz w:val="24"/>
                <w:szCs w:val="24"/>
              </w:rPr>
              <w:t xml:space="preserve"> </w:t>
            </w:r>
            <w:r w:rsidRPr="00823F5B">
              <w:rPr>
                <w:rFonts w:ascii="Times New Roman" w:eastAsia="Times New Roman" w:hAnsi="Times New Roman" w:cs="Times New Roman"/>
                <w:sz w:val="24"/>
                <w:szCs w:val="24"/>
              </w:rPr>
              <w:t xml:space="preserve">đương </w:t>
            </w:r>
            <w:r>
              <w:rPr>
                <w:rFonts w:ascii="Times New Roman" w:eastAsia="Times New Roman" w:hAnsi="Times New Roman" w:cs="Times New Roman"/>
                <w:sz w:val="24"/>
                <w:szCs w:val="24"/>
              </w:rPr>
              <w:t xml:space="preserve">     </w:t>
            </w:r>
            <w:r w:rsidRPr="00823F5B">
              <w:rPr>
                <w:rFonts w:ascii="Times New Roman" w:eastAsia="Times New Roman" w:hAnsi="Times New Roman" w:cs="Times New Roman"/>
                <w:b/>
                <w:sz w:val="24"/>
                <w:szCs w:val="24"/>
              </w:rPr>
              <w:t>0,038%</w:t>
            </w:r>
          </w:p>
        </w:tc>
        <w:tc>
          <w:tcPr>
            <w:tcW w:w="2495" w:type="dxa"/>
          </w:tcPr>
          <w:p w14:paraId="14E915EC" w14:textId="77777777" w:rsidR="00272ABC" w:rsidRPr="00823F5B" w:rsidRDefault="00272ABC" w:rsidP="000E0FB1">
            <w:pPr>
              <w:spacing w:before="60" w:after="0" w:line="264" w:lineRule="auto"/>
              <w:jc w:val="both"/>
              <w:rPr>
                <w:rFonts w:ascii="Times New Roman" w:eastAsia="Times New Roman" w:hAnsi="Times New Roman" w:cs="Times New Roman"/>
                <w:sz w:val="24"/>
                <w:szCs w:val="24"/>
              </w:rPr>
            </w:pPr>
            <w:r w:rsidRPr="00823F5B">
              <w:rPr>
                <w:rFonts w:ascii="Times New Roman" w:eastAsia="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711D7533" wp14:editId="12261D0B">
                      <wp:simplePos x="0" y="0"/>
                      <wp:positionH relativeFrom="column">
                        <wp:posOffset>481662</wp:posOffset>
                      </wp:positionH>
                      <wp:positionV relativeFrom="paragraph">
                        <wp:posOffset>316457</wp:posOffset>
                      </wp:positionV>
                      <wp:extent cx="63500" cy="88900"/>
                      <wp:effectExtent l="19050" t="0" r="31750" b="44450"/>
                      <wp:wrapNone/>
                      <wp:docPr id="64" name="Arrow: Down 4"/>
                      <wp:cNvGraphicFramePr/>
                      <a:graphic xmlns:a="http://schemas.openxmlformats.org/drawingml/2006/main">
                        <a:graphicData uri="http://schemas.microsoft.com/office/word/2010/wordprocessingShape">
                          <wps:wsp>
                            <wps:cNvSpPr/>
                            <wps:spPr>
                              <a:xfrm>
                                <a:off x="0" y="0"/>
                                <a:ext cx="63500" cy="88900"/>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82DF2" id="Arrow: Down 4" o:spid="_x0000_s1026" type="#_x0000_t67" style="position:absolute;margin-left:37.95pt;margin-top:24.9pt;width:5pt;height: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" adj="13886" fillcolor="#c00000" strokecolor="#c00000" strokeweight="1pt"/>
                  </w:pict>
                </mc:Fallback>
              </mc:AlternateContent>
            </w:r>
            <w:r w:rsidRPr="00823F5B">
              <w:rPr>
                <w:rFonts w:ascii="Times New Roman" w:eastAsia="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5B34D7AE" wp14:editId="15432041">
                      <wp:simplePos x="0" y="0"/>
                      <wp:positionH relativeFrom="column">
                        <wp:posOffset>-36830</wp:posOffset>
                      </wp:positionH>
                      <wp:positionV relativeFrom="paragraph">
                        <wp:posOffset>57150</wp:posOffset>
                      </wp:positionV>
                      <wp:extent cx="63500" cy="88900"/>
                      <wp:effectExtent l="19050" t="0" r="31750" b="44450"/>
                      <wp:wrapNone/>
                      <wp:docPr id="34" name="Arrow: Down 4"/>
                      <wp:cNvGraphicFramePr/>
                      <a:graphic xmlns:a="http://schemas.openxmlformats.org/drawingml/2006/main">
                        <a:graphicData uri="http://schemas.microsoft.com/office/word/2010/wordprocessingShape">
                          <wps:wsp>
                            <wps:cNvSpPr/>
                            <wps:spPr>
                              <a:xfrm>
                                <a:off x="0" y="0"/>
                                <a:ext cx="63500" cy="88900"/>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0FA46" id="Arrow: Down 4" o:spid="_x0000_s1026" type="#_x0000_t67" style="position:absolute;margin-left:-2.9pt;margin-top:4.5pt;width:5pt;height: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" adj="13886" fillcolor="#c00000" strokecolor="#c00000" strokeweight="1pt"/>
                  </w:pict>
                </mc:Fallback>
              </mc:AlternateContent>
            </w:r>
            <w:r w:rsidRPr="00823F5B">
              <w:rPr>
                <w:rFonts w:ascii="Times New Roman" w:eastAsia="Times New Roman" w:hAnsi="Times New Roman" w:cs="Times New Roman"/>
                <w:b/>
                <w:sz w:val="24"/>
                <w:szCs w:val="24"/>
              </w:rPr>
              <w:t xml:space="preserve">  6.577 tỷ đồng, </w:t>
            </w:r>
            <w:r w:rsidRPr="00823F5B">
              <w:rPr>
                <w:rFonts w:ascii="Times New Roman" w:eastAsia="Times New Roman" w:hAnsi="Times New Roman" w:cs="Times New Roman"/>
                <w:bCs/>
                <w:sz w:val="24"/>
                <w:szCs w:val="24"/>
              </w:rPr>
              <w:t>tương</w:t>
            </w:r>
            <w:r w:rsidRPr="00823F5B">
              <w:rPr>
                <w:rFonts w:ascii="Times New Roman" w:eastAsia="Times New Roman" w:hAnsi="Times New Roman" w:cs="Times New Roman"/>
                <w:b/>
                <w:sz w:val="24"/>
                <w:szCs w:val="24"/>
              </w:rPr>
              <w:t xml:space="preserve"> </w:t>
            </w:r>
            <w:r w:rsidRPr="00823F5B">
              <w:rPr>
                <w:rFonts w:ascii="Times New Roman" w:eastAsia="Times New Roman" w:hAnsi="Times New Roman" w:cs="Times New Roman"/>
                <w:sz w:val="24"/>
                <w:szCs w:val="24"/>
              </w:rPr>
              <w:t>đương</w:t>
            </w:r>
            <w:r>
              <w:rPr>
                <w:rFonts w:ascii="Times New Roman" w:eastAsia="Times New Roman" w:hAnsi="Times New Roman" w:cs="Times New Roman"/>
                <w:sz w:val="24"/>
                <w:szCs w:val="24"/>
              </w:rPr>
              <w:t xml:space="preserve">     </w:t>
            </w:r>
            <w:r w:rsidRPr="00823F5B">
              <w:rPr>
                <w:rFonts w:ascii="Times New Roman" w:eastAsia="Times New Roman" w:hAnsi="Times New Roman" w:cs="Times New Roman"/>
                <w:b/>
                <w:sz w:val="24"/>
                <w:szCs w:val="24"/>
              </w:rPr>
              <w:t>0,028%</w:t>
            </w:r>
          </w:p>
        </w:tc>
      </w:tr>
      <w:tr w:rsidR="00272ABC" w:rsidRPr="00823F5B" w14:paraId="15636F0F" w14:textId="77777777" w:rsidTr="00272ABC">
        <w:trPr>
          <w:trHeight w:val="1359"/>
        </w:trPr>
        <w:tc>
          <w:tcPr>
            <w:tcW w:w="1702" w:type="dxa"/>
          </w:tcPr>
          <w:p w14:paraId="4B50F3BC" w14:textId="77777777" w:rsidR="00272ABC" w:rsidRPr="00823F5B" w:rsidRDefault="00272ABC" w:rsidP="000E0FB1">
            <w:pPr>
              <w:spacing w:before="60" w:after="0" w:line="264" w:lineRule="auto"/>
              <w:rPr>
                <w:rFonts w:ascii="Times New Roman" w:eastAsia="Times New Roman" w:hAnsi="Times New Roman" w:cs="Times New Roman"/>
                <w:b/>
                <w:bCs/>
                <w:sz w:val="24"/>
                <w:szCs w:val="24"/>
              </w:rPr>
            </w:pPr>
            <w:r w:rsidRPr="00823F5B">
              <w:rPr>
                <w:rFonts w:ascii="Times New Roman" w:eastAsia="Times New Roman" w:hAnsi="Times New Roman" w:cs="Times New Roman"/>
                <w:b/>
                <w:bCs/>
                <w:sz w:val="24"/>
                <w:szCs w:val="24"/>
              </w:rPr>
              <w:t>Thu NSNN</w:t>
            </w:r>
          </w:p>
        </w:tc>
        <w:tc>
          <w:tcPr>
            <w:tcW w:w="2769" w:type="dxa"/>
          </w:tcPr>
          <w:p w14:paraId="7BA34497" w14:textId="77777777" w:rsidR="00272ABC" w:rsidRDefault="00272ABC" w:rsidP="000E0FB1">
            <w:pPr>
              <w:spacing w:before="60" w:after="0" w:line="264" w:lineRule="auto"/>
              <w:jc w:val="both"/>
              <w:rPr>
                <w:rFonts w:ascii="Times New Roman" w:eastAsia="Times New Roman" w:hAnsi="Times New Roman" w:cs="Times New Roman"/>
                <w:b/>
                <w:bCs/>
                <w:sz w:val="24"/>
                <w:szCs w:val="24"/>
              </w:rPr>
            </w:pPr>
            <w:r w:rsidRPr="00823F5B">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B39229F" wp14:editId="69F212C3">
                      <wp:simplePos x="0" y="0"/>
                      <wp:positionH relativeFrom="column">
                        <wp:posOffset>-17780</wp:posOffset>
                      </wp:positionH>
                      <wp:positionV relativeFrom="paragraph">
                        <wp:posOffset>36830</wp:posOffset>
                      </wp:positionV>
                      <wp:extent cx="120650" cy="127000"/>
                      <wp:effectExtent l="19050" t="19050" r="31750" b="25400"/>
                      <wp:wrapNone/>
                      <wp:docPr id="44" name="Arrow: Up 2"/>
                      <wp:cNvGraphicFramePr/>
                      <a:graphic xmlns:a="http://schemas.openxmlformats.org/drawingml/2006/main">
                        <a:graphicData uri="http://schemas.microsoft.com/office/word/2010/wordprocessingShape">
                          <wps:wsp>
                            <wps:cNvSpPr/>
                            <wps:spPr>
                              <a:xfrm>
                                <a:off x="0" y="0"/>
                                <a:ext cx="120650" cy="127000"/>
                              </a:xfrm>
                              <a:prstGeom prst="upArrow">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3500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2" o:spid="_x0000_s1026" type="#_x0000_t68" style="position:absolute;margin-left:-1.4pt;margin-top:2.9pt;width:9.5pt;height:1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" adj="10260" fillcolor="#00b050" strokecolor="white [3212]" strokeweight="1pt"/>
                  </w:pict>
                </mc:Fallback>
              </mc:AlternateContent>
            </w:r>
            <w:r w:rsidRPr="00823F5B">
              <w:rPr>
                <w:rFonts w:ascii="Times New Roman" w:eastAsia="Times New Roman" w:hAnsi="Times New Roman" w:cs="Times New Roman"/>
                <w:sz w:val="24"/>
                <w:szCs w:val="24"/>
              </w:rPr>
              <w:t xml:space="preserve">   Thuế gián thu: </w:t>
            </w:r>
            <w:r w:rsidRPr="00823F5B">
              <w:rPr>
                <w:rFonts w:ascii="Times New Roman" w:eastAsia="Times New Roman" w:hAnsi="Times New Roman" w:cs="Times New Roman"/>
                <w:b/>
                <w:bCs/>
                <w:sz w:val="24"/>
                <w:szCs w:val="24"/>
              </w:rPr>
              <w:t>6.469 tỉ đồng</w:t>
            </w:r>
          </w:p>
          <w:p w14:paraId="418B5821" w14:textId="77777777" w:rsidR="00272ABC" w:rsidRPr="006D1BD4" w:rsidRDefault="00272ABC" w:rsidP="000E0FB1">
            <w:pPr>
              <w:spacing w:before="60" w:after="0" w:line="264" w:lineRule="auto"/>
              <w:jc w:val="both"/>
              <w:rPr>
                <w:rFonts w:ascii="Times New Roman" w:eastAsia="Times New Roman" w:hAnsi="Times New Roman" w:cs="Times New Roman"/>
                <w:b/>
                <w:bCs/>
                <w:sz w:val="24"/>
                <w:szCs w:val="24"/>
              </w:rPr>
            </w:pPr>
            <w:r w:rsidRPr="00823F5B">
              <w:rPr>
                <w:rFonts w:ascii="Times New Roman" w:eastAsia="Times New Roman" w:hAnsi="Times New Roman" w:cs="Times New Roman"/>
                <w:noProof/>
                <w:sz w:val="24"/>
                <w:szCs w:val="24"/>
              </w:rPr>
              <w:drawing>
                <wp:inline distT="0" distB="0" distL="0" distR="0" wp14:anchorId="06C6BD5A" wp14:editId="115AD880">
                  <wp:extent cx="103505" cy="10350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Pr>
                <w:rFonts w:ascii="Times New Roman" w:eastAsia="Times New Roman" w:hAnsi="Times New Roman" w:cs="Times New Roman"/>
                <w:sz w:val="24"/>
                <w:szCs w:val="24"/>
              </w:rPr>
              <w:t xml:space="preserve"> Thuế TNDN</w:t>
            </w:r>
            <w:r w:rsidRPr="00823F5B">
              <w:rPr>
                <w:rFonts w:ascii="Times New Roman" w:eastAsia="Times New Roman" w:hAnsi="Times New Roman" w:cs="Times New Roman"/>
                <w:sz w:val="24"/>
                <w:szCs w:val="24"/>
              </w:rPr>
              <w:t xml:space="preserve">: </w:t>
            </w:r>
            <w:r w:rsidRPr="00823F5B">
              <w:rPr>
                <w:rFonts w:ascii="Times New Roman" w:eastAsia="Times New Roman" w:hAnsi="Times New Roman" w:cs="Times New Roman"/>
                <w:b/>
                <w:bCs/>
                <w:sz w:val="24"/>
                <w:szCs w:val="24"/>
              </w:rPr>
              <w:t>1.320 tỉ đồng</w:t>
            </w:r>
          </w:p>
        </w:tc>
        <w:tc>
          <w:tcPr>
            <w:tcW w:w="2816" w:type="dxa"/>
          </w:tcPr>
          <w:p w14:paraId="19C0CCD2" w14:textId="77777777" w:rsidR="00272ABC" w:rsidRDefault="00272ABC" w:rsidP="000E0FB1">
            <w:pPr>
              <w:spacing w:before="60" w:after="0" w:line="264" w:lineRule="auto"/>
              <w:jc w:val="both"/>
              <w:rPr>
                <w:rFonts w:ascii="Times New Roman" w:eastAsia="Times New Roman" w:hAnsi="Times New Roman" w:cs="Times New Roman"/>
                <w:sz w:val="24"/>
                <w:szCs w:val="24"/>
              </w:rPr>
            </w:pPr>
            <w:r w:rsidRPr="00823F5B">
              <w:rPr>
                <w:rFonts w:ascii="Times New Roman" w:eastAsia="Times New Roman" w:hAnsi="Times New Roman" w:cs="Times New Roman"/>
                <w:sz w:val="24"/>
                <w:szCs w:val="24"/>
              </w:rPr>
              <w:t xml:space="preserve">   </w:t>
            </w:r>
            <w:r w:rsidRPr="00823F5B">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65305FD1" wp14:editId="0BD8D369">
                      <wp:simplePos x="0" y="0"/>
                      <wp:positionH relativeFrom="column">
                        <wp:posOffset>-3175</wp:posOffset>
                      </wp:positionH>
                      <wp:positionV relativeFrom="paragraph">
                        <wp:posOffset>22225</wp:posOffset>
                      </wp:positionV>
                      <wp:extent cx="120650" cy="127000"/>
                      <wp:effectExtent l="19050" t="19050" r="31750" b="25400"/>
                      <wp:wrapNone/>
                      <wp:docPr id="45" name="Arrow: Up 12"/>
                      <wp:cNvGraphicFramePr/>
                      <a:graphic xmlns:a="http://schemas.openxmlformats.org/drawingml/2006/main">
                        <a:graphicData uri="http://schemas.microsoft.com/office/word/2010/wordprocessingShape">
                          <wps:wsp>
                            <wps:cNvSpPr/>
                            <wps:spPr>
                              <a:xfrm>
                                <a:off x="0" y="0"/>
                                <a:ext cx="120650" cy="127000"/>
                              </a:xfrm>
                              <a:prstGeom prst="upArrow">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D9680" id="Arrow: Up 12" o:spid="_x0000_s1026" type="#_x0000_t68" style="position:absolute;margin-left:-.25pt;margin-top:1.75pt;width:9.5pt;height:1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" adj="10260" fillcolor="#00b050" strokecolor="white [3212]" strokeweight="1pt"/>
                  </w:pict>
                </mc:Fallback>
              </mc:AlternateContent>
            </w:r>
            <w:r w:rsidRPr="00823F5B">
              <w:rPr>
                <w:rFonts w:ascii="Times New Roman" w:eastAsia="Times New Roman" w:hAnsi="Times New Roman" w:cs="Times New Roman"/>
                <w:sz w:val="24"/>
                <w:szCs w:val="24"/>
              </w:rPr>
              <w:t xml:space="preserve">Thuế gián thu: </w:t>
            </w:r>
            <w:r w:rsidRPr="00823F5B">
              <w:rPr>
                <w:rFonts w:ascii="Times New Roman" w:eastAsia="Times New Roman" w:hAnsi="Times New Roman" w:cs="Times New Roman"/>
                <w:b/>
                <w:bCs/>
                <w:sz w:val="24"/>
                <w:szCs w:val="24"/>
              </w:rPr>
              <w:t>8.559 tỉ đồng</w:t>
            </w:r>
          </w:p>
          <w:p w14:paraId="147E5E2C" w14:textId="77777777" w:rsidR="00272ABC" w:rsidRPr="00823F5B" w:rsidRDefault="00272ABC" w:rsidP="000E0FB1">
            <w:pPr>
              <w:spacing w:before="60" w:after="0" w:line="264" w:lineRule="auto"/>
              <w:jc w:val="both"/>
              <w:rPr>
                <w:rFonts w:ascii="Times New Roman" w:eastAsia="Times New Roman" w:hAnsi="Times New Roman" w:cs="Times New Roman"/>
                <w:sz w:val="24"/>
                <w:szCs w:val="24"/>
              </w:rPr>
            </w:pPr>
            <w:r w:rsidRPr="00823F5B">
              <w:rPr>
                <w:rFonts w:ascii="Times New Roman" w:eastAsia="Times New Roman" w:hAnsi="Times New Roman" w:cs="Times New Roman"/>
                <w:noProof/>
                <w:sz w:val="24"/>
                <w:szCs w:val="24"/>
              </w:rPr>
              <w:drawing>
                <wp:inline distT="0" distB="0" distL="0" distR="0" wp14:anchorId="183307A3" wp14:editId="78B8BD4C">
                  <wp:extent cx="103505" cy="10350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823F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823F5B">
              <w:rPr>
                <w:rFonts w:ascii="Times New Roman" w:eastAsia="Times New Roman" w:hAnsi="Times New Roman" w:cs="Times New Roman"/>
                <w:sz w:val="24"/>
                <w:szCs w:val="24"/>
              </w:rPr>
              <w:t xml:space="preserve">huế </w:t>
            </w:r>
            <w:r>
              <w:rPr>
                <w:rFonts w:ascii="Times New Roman" w:eastAsia="Times New Roman" w:hAnsi="Times New Roman" w:cs="Times New Roman"/>
                <w:sz w:val="24"/>
                <w:szCs w:val="24"/>
              </w:rPr>
              <w:t>TNDN</w:t>
            </w:r>
            <w:r w:rsidRPr="00823F5B">
              <w:rPr>
                <w:rFonts w:ascii="Times New Roman" w:eastAsia="Times New Roman" w:hAnsi="Times New Roman" w:cs="Times New Roman"/>
                <w:sz w:val="24"/>
                <w:szCs w:val="24"/>
              </w:rPr>
              <w:t xml:space="preserve">: </w:t>
            </w:r>
            <w:r w:rsidRPr="00823F5B">
              <w:rPr>
                <w:rFonts w:ascii="Times New Roman" w:eastAsia="Times New Roman" w:hAnsi="Times New Roman" w:cs="Times New Roman"/>
                <w:b/>
                <w:bCs/>
                <w:sz w:val="24"/>
                <w:szCs w:val="24"/>
              </w:rPr>
              <w:t>1.752 tỉ đồng</w:t>
            </w:r>
          </w:p>
        </w:tc>
        <w:tc>
          <w:tcPr>
            <w:tcW w:w="2495" w:type="dxa"/>
          </w:tcPr>
          <w:p w14:paraId="4EEF7535" w14:textId="77777777" w:rsidR="00272ABC" w:rsidRDefault="00272ABC" w:rsidP="000E0FB1">
            <w:pPr>
              <w:spacing w:before="60" w:after="0" w:line="264" w:lineRule="auto"/>
              <w:jc w:val="both"/>
              <w:rPr>
                <w:rFonts w:ascii="Times New Roman" w:eastAsia="Times New Roman" w:hAnsi="Times New Roman" w:cs="Times New Roman"/>
                <w:sz w:val="24"/>
                <w:szCs w:val="24"/>
              </w:rPr>
            </w:pPr>
            <w:r w:rsidRPr="00823F5B">
              <w:rPr>
                <w:rFonts w:ascii="Times New Roman" w:eastAsia="Times New Roman" w:hAnsi="Times New Roman" w:cs="Times New Roman"/>
                <w:sz w:val="24"/>
                <w:szCs w:val="24"/>
              </w:rPr>
              <w:t xml:space="preserve">   </w:t>
            </w:r>
            <w:r w:rsidRPr="00823F5B">
              <w:rPr>
                <w:rFonts w:ascii="Times New Roman" w:eastAsia="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6242F894" wp14:editId="3E473C3A">
                      <wp:simplePos x="0" y="0"/>
                      <wp:positionH relativeFrom="column">
                        <wp:posOffset>-3175</wp:posOffset>
                      </wp:positionH>
                      <wp:positionV relativeFrom="paragraph">
                        <wp:posOffset>22225</wp:posOffset>
                      </wp:positionV>
                      <wp:extent cx="120650" cy="127000"/>
                      <wp:effectExtent l="19050" t="19050" r="31750" b="25400"/>
                      <wp:wrapNone/>
                      <wp:docPr id="46" name="Arrow: Up 13"/>
                      <wp:cNvGraphicFramePr/>
                      <a:graphic xmlns:a="http://schemas.openxmlformats.org/drawingml/2006/main">
                        <a:graphicData uri="http://schemas.microsoft.com/office/word/2010/wordprocessingShape">
                          <wps:wsp>
                            <wps:cNvSpPr/>
                            <wps:spPr>
                              <a:xfrm>
                                <a:off x="0" y="0"/>
                                <a:ext cx="120650" cy="127000"/>
                              </a:xfrm>
                              <a:prstGeom prst="upArrow">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3ED07" id="Arrow: Up 13" o:spid="_x0000_s1026" type="#_x0000_t68" style="position:absolute;margin-left:-.25pt;margin-top:1.75pt;width:9.5pt;height:1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" adj="10260" fillcolor="#00b050" strokecolor="white [3212]" strokeweight="1pt"/>
                  </w:pict>
                </mc:Fallback>
              </mc:AlternateContent>
            </w:r>
            <w:r w:rsidRPr="00823F5B">
              <w:rPr>
                <w:rFonts w:ascii="Times New Roman" w:eastAsia="Times New Roman" w:hAnsi="Times New Roman" w:cs="Times New Roman"/>
                <w:sz w:val="24"/>
                <w:szCs w:val="24"/>
              </w:rPr>
              <w:t xml:space="preserve">Thuế gián thu: </w:t>
            </w:r>
            <w:r w:rsidRPr="00823F5B">
              <w:rPr>
                <w:rFonts w:ascii="Times New Roman" w:eastAsia="Times New Roman" w:hAnsi="Times New Roman" w:cs="Times New Roman"/>
                <w:b/>
                <w:bCs/>
                <w:sz w:val="24"/>
                <w:szCs w:val="24"/>
              </w:rPr>
              <w:t>4.186 tỉ đồng</w:t>
            </w:r>
          </w:p>
          <w:p w14:paraId="53704712" w14:textId="77777777" w:rsidR="00272ABC" w:rsidRPr="00823F5B" w:rsidRDefault="00272ABC" w:rsidP="000E0FB1">
            <w:pPr>
              <w:spacing w:before="60" w:after="0" w:line="264" w:lineRule="auto"/>
              <w:jc w:val="both"/>
              <w:rPr>
                <w:rFonts w:ascii="Times New Roman" w:eastAsia="Times New Roman" w:hAnsi="Times New Roman" w:cs="Times New Roman"/>
                <w:sz w:val="24"/>
                <w:szCs w:val="24"/>
              </w:rPr>
            </w:pPr>
            <w:r w:rsidRPr="00823F5B">
              <w:rPr>
                <w:rFonts w:ascii="Times New Roman" w:eastAsia="Times New Roman" w:hAnsi="Times New Roman" w:cs="Times New Roman"/>
                <w:noProof/>
                <w:sz w:val="24"/>
                <w:szCs w:val="24"/>
              </w:rPr>
              <w:drawing>
                <wp:inline distT="0" distB="0" distL="0" distR="0" wp14:anchorId="4DDE5D94" wp14:editId="66B8CECE">
                  <wp:extent cx="103505" cy="10350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823F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823F5B">
              <w:rPr>
                <w:rFonts w:ascii="Times New Roman" w:eastAsia="Times New Roman" w:hAnsi="Times New Roman" w:cs="Times New Roman"/>
                <w:sz w:val="24"/>
                <w:szCs w:val="24"/>
              </w:rPr>
              <w:t xml:space="preserve">huế </w:t>
            </w:r>
            <w:r>
              <w:rPr>
                <w:rFonts w:ascii="Times New Roman" w:eastAsia="Times New Roman" w:hAnsi="Times New Roman" w:cs="Times New Roman"/>
                <w:sz w:val="24"/>
                <w:szCs w:val="24"/>
              </w:rPr>
              <w:t>TNDN</w:t>
            </w:r>
            <w:r w:rsidRPr="00823F5B">
              <w:rPr>
                <w:rFonts w:ascii="Times New Roman" w:eastAsia="Times New Roman" w:hAnsi="Times New Roman" w:cs="Times New Roman"/>
                <w:sz w:val="24"/>
                <w:szCs w:val="24"/>
              </w:rPr>
              <w:t xml:space="preserve">: </w:t>
            </w:r>
            <w:r w:rsidRPr="00823F5B">
              <w:rPr>
                <w:rFonts w:ascii="Times New Roman" w:eastAsia="Times New Roman" w:hAnsi="Times New Roman" w:cs="Times New Roman"/>
                <w:b/>
                <w:bCs/>
                <w:sz w:val="24"/>
                <w:szCs w:val="24"/>
              </w:rPr>
              <w:t>856 tỉ đồng</w:t>
            </w:r>
          </w:p>
        </w:tc>
      </w:tr>
      <w:tr w:rsidR="00272ABC" w:rsidRPr="00823F5B" w14:paraId="01A7AC3F" w14:textId="77777777" w:rsidTr="00272ABC">
        <w:trPr>
          <w:trHeight w:val="686"/>
        </w:trPr>
        <w:tc>
          <w:tcPr>
            <w:tcW w:w="1702" w:type="dxa"/>
          </w:tcPr>
          <w:p w14:paraId="22A84D0C" w14:textId="77777777" w:rsidR="00272ABC" w:rsidRPr="00823F5B" w:rsidRDefault="00272ABC" w:rsidP="000E0FB1">
            <w:pPr>
              <w:spacing w:before="60" w:after="0" w:line="264"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Lợi nhuận ngành của doanh nghiệp</w:t>
            </w:r>
          </w:p>
        </w:tc>
        <w:tc>
          <w:tcPr>
            <w:tcW w:w="2769" w:type="dxa"/>
          </w:tcPr>
          <w:p w14:paraId="2DA07A7C" w14:textId="77777777" w:rsidR="00272ABC" w:rsidRPr="00823F5B" w:rsidRDefault="00272ABC" w:rsidP="000E0FB1">
            <w:pPr>
              <w:spacing w:before="60" w:after="0" w:line="264" w:lineRule="auto"/>
              <w:jc w:val="both"/>
              <w:rPr>
                <w:rFonts w:ascii="Times New Roman" w:eastAsia="Times New Roman" w:hAnsi="Times New Roman" w:cs="Times New Roman"/>
                <w:b/>
                <w:noProof/>
                <w:sz w:val="24"/>
                <w:szCs w:val="24"/>
              </w:rPr>
            </w:pPr>
            <w:r w:rsidRPr="00823F5B">
              <w:rPr>
                <w:rFonts w:ascii="Times New Roman" w:eastAsia="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5AE29F15" wp14:editId="42FDD833">
                      <wp:simplePos x="0" y="0"/>
                      <wp:positionH relativeFrom="column">
                        <wp:posOffset>-36830</wp:posOffset>
                      </wp:positionH>
                      <wp:positionV relativeFrom="paragraph">
                        <wp:posOffset>57150</wp:posOffset>
                      </wp:positionV>
                      <wp:extent cx="63500" cy="88900"/>
                      <wp:effectExtent l="19050" t="0" r="31750" b="44450"/>
                      <wp:wrapNone/>
                      <wp:docPr id="47" name="Arrow: Down 24"/>
                      <wp:cNvGraphicFramePr/>
                      <a:graphic xmlns:a="http://schemas.openxmlformats.org/drawingml/2006/main">
                        <a:graphicData uri="http://schemas.microsoft.com/office/word/2010/wordprocessingShape">
                          <wps:wsp>
                            <wps:cNvSpPr/>
                            <wps:spPr>
                              <a:xfrm>
                                <a:off x="0" y="0"/>
                                <a:ext cx="63500" cy="88900"/>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FB401" id="Arrow: Down 24" o:spid="_x0000_s1026" type="#_x0000_t67" style="position:absolute;margin-left:-2.9pt;margin-top:4.5pt;width:5pt;height: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" adj="13886" fillcolor="#c00000" strokecolor="#c00000" strokeweight="1pt"/>
                  </w:pict>
                </mc:Fallback>
              </mc:AlternateContent>
            </w:r>
            <w:r w:rsidRPr="00823F5B">
              <w:rPr>
                <w:rFonts w:ascii="Times New Roman" w:eastAsia="Times New Roman" w:hAnsi="Times New Roman" w:cs="Times New Roman"/>
                <w:b/>
                <w:sz w:val="24"/>
                <w:szCs w:val="24"/>
              </w:rPr>
              <w:t xml:space="preserve">  1.582 tỷ đồng</w:t>
            </w:r>
          </w:p>
        </w:tc>
        <w:tc>
          <w:tcPr>
            <w:tcW w:w="2816" w:type="dxa"/>
          </w:tcPr>
          <w:p w14:paraId="0087B893" w14:textId="77777777" w:rsidR="00272ABC" w:rsidRPr="00823F5B" w:rsidRDefault="00272ABC" w:rsidP="000E0FB1">
            <w:pPr>
              <w:spacing w:before="60" w:after="0" w:line="264" w:lineRule="auto"/>
              <w:jc w:val="both"/>
              <w:rPr>
                <w:rFonts w:ascii="Times New Roman" w:eastAsia="Times New Roman" w:hAnsi="Times New Roman" w:cs="Times New Roman"/>
                <w:b/>
                <w:noProof/>
                <w:sz w:val="24"/>
                <w:szCs w:val="24"/>
              </w:rPr>
            </w:pPr>
            <w:r w:rsidRPr="00823F5B">
              <w:rPr>
                <w:rFonts w:ascii="Times New Roman" w:eastAsia="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1F5BE1C3" wp14:editId="22F0C963">
                      <wp:simplePos x="0" y="0"/>
                      <wp:positionH relativeFrom="column">
                        <wp:posOffset>-36830</wp:posOffset>
                      </wp:positionH>
                      <wp:positionV relativeFrom="paragraph">
                        <wp:posOffset>57150</wp:posOffset>
                      </wp:positionV>
                      <wp:extent cx="63500" cy="88900"/>
                      <wp:effectExtent l="19050" t="0" r="31750" b="44450"/>
                      <wp:wrapNone/>
                      <wp:docPr id="48" name="Arrow: Down 25"/>
                      <wp:cNvGraphicFramePr/>
                      <a:graphic xmlns:a="http://schemas.openxmlformats.org/drawingml/2006/main">
                        <a:graphicData uri="http://schemas.microsoft.com/office/word/2010/wordprocessingShape">
                          <wps:wsp>
                            <wps:cNvSpPr/>
                            <wps:spPr>
                              <a:xfrm>
                                <a:off x="0" y="0"/>
                                <a:ext cx="63500" cy="88900"/>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5E274" id="Arrow: Down 25" o:spid="_x0000_s1026" type="#_x0000_t67" style="position:absolute;margin-left:-2.9pt;margin-top:4.5pt;width:5pt;height: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" adj="13886" fillcolor="#c00000" strokecolor="#c00000" strokeweight="1pt"/>
                  </w:pict>
                </mc:Fallback>
              </mc:AlternateContent>
            </w:r>
            <w:r w:rsidRPr="00823F5B">
              <w:rPr>
                <w:rFonts w:ascii="Times New Roman" w:eastAsia="Times New Roman" w:hAnsi="Times New Roman" w:cs="Times New Roman"/>
                <w:b/>
                <w:sz w:val="24"/>
                <w:szCs w:val="24"/>
              </w:rPr>
              <w:t xml:space="preserve">  3.282 tỷ đồng</w:t>
            </w:r>
          </w:p>
        </w:tc>
        <w:tc>
          <w:tcPr>
            <w:tcW w:w="2495" w:type="dxa"/>
          </w:tcPr>
          <w:p w14:paraId="71C0847D" w14:textId="77777777" w:rsidR="00272ABC" w:rsidRPr="00823F5B" w:rsidRDefault="00272ABC" w:rsidP="000E0FB1">
            <w:pPr>
              <w:spacing w:before="60" w:after="0" w:line="264" w:lineRule="auto"/>
              <w:jc w:val="both"/>
              <w:rPr>
                <w:rFonts w:ascii="Times New Roman" w:eastAsia="Times New Roman" w:hAnsi="Times New Roman" w:cs="Times New Roman"/>
                <w:b/>
                <w:noProof/>
                <w:sz w:val="24"/>
                <w:szCs w:val="24"/>
              </w:rPr>
            </w:pPr>
            <w:r w:rsidRPr="00823F5B">
              <w:rPr>
                <w:rFonts w:ascii="Times New Roman" w:eastAsia="Times New Roman" w:hAnsi="Times New Roman" w:cs="Times New Roman"/>
                <w:b/>
                <w:noProof/>
                <w:sz w:val="24"/>
                <w:szCs w:val="24"/>
              </w:rPr>
              <mc:AlternateContent>
                <mc:Choice Requires="wps">
                  <w:drawing>
                    <wp:anchor distT="0" distB="0" distL="114300" distR="114300" simplePos="0" relativeHeight="251682816" behindDoc="0" locked="0" layoutInCell="1" allowOverlap="1" wp14:anchorId="0A6AA2C0" wp14:editId="37F253AD">
                      <wp:simplePos x="0" y="0"/>
                      <wp:positionH relativeFrom="column">
                        <wp:posOffset>-36830</wp:posOffset>
                      </wp:positionH>
                      <wp:positionV relativeFrom="paragraph">
                        <wp:posOffset>57150</wp:posOffset>
                      </wp:positionV>
                      <wp:extent cx="63500" cy="88900"/>
                      <wp:effectExtent l="19050" t="0" r="31750" b="44450"/>
                      <wp:wrapNone/>
                      <wp:docPr id="49" name="Arrow: Down 26"/>
                      <wp:cNvGraphicFramePr/>
                      <a:graphic xmlns:a="http://schemas.openxmlformats.org/drawingml/2006/main">
                        <a:graphicData uri="http://schemas.microsoft.com/office/word/2010/wordprocessingShape">
                          <wps:wsp>
                            <wps:cNvSpPr/>
                            <wps:spPr>
                              <a:xfrm>
                                <a:off x="0" y="0"/>
                                <a:ext cx="63500" cy="88900"/>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EE257" id="Arrow: Down 26" o:spid="_x0000_s1026" type="#_x0000_t67" style="position:absolute;margin-left:-2.9pt;margin-top:4.5pt;width:5pt;height: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" adj="13886" fillcolor="#c00000" strokecolor="#c00000" strokeweight="1pt"/>
                  </w:pict>
                </mc:Fallback>
              </mc:AlternateContent>
            </w:r>
            <w:r w:rsidRPr="00823F5B">
              <w:rPr>
                <w:rFonts w:ascii="Times New Roman" w:eastAsia="Times New Roman" w:hAnsi="Times New Roman" w:cs="Times New Roman"/>
                <w:b/>
                <w:sz w:val="24"/>
                <w:szCs w:val="24"/>
              </w:rPr>
              <w:t xml:space="preserve">  1.592 tỷ đồng</w:t>
            </w:r>
          </w:p>
        </w:tc>
      </w:tr>
      <w:tr w:rsidR="00272ABC" w:rsidRPr="0017691F" w14:paraId="25A16727" w14:textId="77777777" w:rsidTr="00272ABC">
        <w:trPr>
          <w:trHeight w:val="374"/>
        </w:trPr>
        <w:tc>
          <w:tcPr>
            <w:tcW w:w="9782" w:type="dxa"/>
            <w:gridSpan w:val="4"/>
          </w:tcPr>
          <w:p w14:paraId="18879D11" w14:textId="77777777" w:rsidR="00272ABC" w:rsidRPr="0017691F" w:rsidRDefault="00272ABC" w:rsidP="000E0FB1">
            <w:pPr>
              <w:spacing w:before="60" w:after="0" w:line="264" w:lineRule="auto"/>
              <w:rPr>
                <w:rFonts w:ascii="Times New Roman" w:eastAsia="Times New Roman" w:hAnsi="Times New Roman" w:cs="Times New Roman"/>
                <w:b/>
                <w:noProof/>
                <w:color w:val="1F3864" w:themeColor="accent1" w:themeShade="80"/>
                <w:sz w:val="24"/>
                <w:szCs w:val="24"/>
              </w:rPr>
            </w:pPr>
            <w:r w:rsidRPr="0017691F">
              <w:rPr>
                <w:rFonts w:ascii="Times New Roman" w:eastAsia="Times New Roman" w:hAnsi="Times New Roman" w:cs="Times New Roman"/>
                <w:b/>
                <w:noProof/>
                <w:color w:val="1F3864" w:themeColor="accent1" w:themeShade="80"/>
                <w:sz w:val="24"/>
                <w:szCs w:val="24"/>
              </w:rPr>
              <w:t>Tác động tới người lao động</w:t>
            </w:r>
          </w:p>
        </w:tc>
      </w:tr>
      <w:tr w:rsidR="00272ABC" w:rsidRPr="00823F5B" w14:paraId="4A6B28BA" w14:textId="77777777" w:rsidTr="00272ABC">
        <w:trPr>
          <w:trHeight w:val="686"/>
        </w:trPr>
        <w:tc>
          <w:tcPr>
            <w:tcW w:w="1702" w:type="dxa"/>
          </w:tcPr>
          <w:p w14:paraId="3BFEF735" w14:textId="77777777" w:rsidR="00272ABC" w:rsidRPr="00823F5B" w:rsidRDefault="00272ABC" w:rsidP="000E0FB1">
            <w:pPr>
              <w:spacing w:before="60" w:after="0" w:line="264" w:lineRule="auto"/>
              <w:rPr>
                <w:rFonts w:ascii="Times New Roman" w:eastAsia="Times New Roman" w:hAnsi="Times New Roman" w:cs="Times New Roman"/>
                <w:b/>
                <w:bCs/>
                <w:sz w:val="24"/>
                <w:szCs w:val="24"/>
              </w:rPr>
            </w:pPr>
            <w:r w:rsidRPr="00823F5B">
              <w:rPr>
                <w:rFonts w:ascii="Times New Roman" w:eastAsia="Times New Roman" w:hAnsi="Times New Roman" w:cs="Times New Roman"/>
                <w:b/>
                <w:bCs/>
                <w:sz w:val="24"/>
                <w:szCs w:val="24"/>
              </w:rPr>
              <w:t>Nhu nhập người lao động</w:t>
            </w:r>
          </w:p>
        </w:tc>
        <w:tc>
          <w:tcPr>
            <w:tcW w:w="2769" w:type="dxa"/>
          </w:tcPr>
          <w:p w14:paraId="3F5E78A5" w14:textId="77777777" w:rsidR="00272ABC" w:rsidRPr="00823F5B" w:rsidRDefault="00272ABC" w:rsidP="000E0FB1">
            <w:pPr>
              <w:spacing w:before="60" w:after="0" w:line="264" w:lineRule="auto"/>
              <w:jc w:val="both"/>
              <w:rPr>
                <w:rFonts w:ascii="Times New Roman" w:eastAsia="Times New Roman" w:hAnsi="Times New Roman" w:cs="Times New Roman"/>
                <w:b/>
                <w:noProof/>
                <w:sz w:val="24"/>
                <w:szCs w:val="24"/>
              </w:rPr>
            </w:pPr>
            <w:r w:rsidRPr="00823F5B">
              <w:rPr>
                <w:rFonts w:ascii="Times New Roman" w:eastAsia="Times New Roman" w:hAnsi="Times New Roman" w:cs="Times New Roman"/>
                <w:b/>
                <w:noProof/>
                <w:sz w:val="24"/>
                <w:szCs w:val="24"/>
              </w:rPr>
              <mc:AlternateContent>
                <mc:Choice Requires="wps">
                  <w:drawing>
                    <wp:anchor distT="0" distB="0" distL="114300" distR="114300" simplePos="0" relativeHeight="251683840" behindDoc="0" locked="0" layoutInCell="1" allowOverlap="1" wp14:anchorId="6680E8F7" wp14:editId="7A7632C1">
                      <wp:simplePos x="0" y="0"/>
                      <wp:positionH relativeFrom="column">
                        <wp:posOffset>-36830</wp:posOffset>
                      </wp:positionH>
                      <wp:positionV relativeFrom="paragraph">
                        <wp:posOffset>57150</wp:posOffset>
                      </wp:positionV>
                      <wp:extent cx="63500" cy="88900"/>
                      <wp:effectExtent l="19050" t="0" r="31750" b="44450"/>
                      <wp:wrapNone/>
                      <wp:docPr id="50" name="Arrow: Down 21"/>
                      <wp:cNvGraphicFramePr/>
                      <a:graphic xmlns:a="http://schemas.openxmlformats.org/drawingml/2006/main">
                        <a:graphicData uri="http://schemas.microsoft.com/office/word/2010/wordprocessingShape">
                          <wps:wsp>
                            <wps:cNvSpPr/>
                            <wps:spPr>
                              <a:xfrm>
                                <a:off x="0" y="0"/>
                                <a:ext cx="63500" cy="88900"/>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C074F" id="Arrow: Down 21" o:spid="_x0000_s1026" type="#_x0000_t67" style="position:absolute;margin-left:-2.9pt;margin-top:4.5pt;width:5pt;height: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" adj="13886" fillcolor="#c00000" strokecolor="#c00000" strokeweight="1pt"/>
                  </w:pict>
                </mc:Fallback>
              </mc:AlternateContent>
            </w:r>
            <w:r w:rsidRPr="00823F5B">
              <w:rPr>
                <w:rFonts w:ascii="Times New Roman" w:eastAsia="Times New Roman" w:hAnsi="Times New Roman" w:cs="Times New Roman"/>
                <w:b/>
                <w:sz w:val="24"/>
                <w:szCs w:val="24"/>
              </w:rPr>
              <w:t xml:space="preserve">  2.468 tỷ đồng</w:t>
            </w:r>
          </w:p>
        </w:tc>
        <w:tc>
          <w:tcPr>
            <w:tcW w:w="2816" w:type="dxa"/>
          </w:tcPr>
          <w:p w14:paraId="26471F92" w14:textId="77777777" w:rsidR="00272ABC" w:rsidRPr="00823F5B" w:rsidRDefault="00272ABC" w:rsidP="000E0FB1">
            <w:pPr>
              <w:spacing w:before="60" w:after="0" w:line="264" w:lineRule="auto"/>
              <w:jc w:val="both"/>
              <w:rPr>
                <w:rFonts w:ascii="Times New Roman" w:eastAsia="Times New Roman" w:hAnsi="Times New Roman" w:cs="Times New Roman"/>
                <w:b/>
                <w:noProof/>
                <w:sz w:val="24"/>
                <w:szCs w:val="24"/>
              </w:rPr>
            </w:pPr>
            <w:r w:rsidRPr="00823F5B">
              <w:rPr>
                <w:rFonts w:ascii="Times New Roman" w:eastAsia="Times New Roman" w:hAnsi="Times New Roman" w:cs="Times New Roman"/>
                <w:b/>
                <w:noProof/>
                <w:sz w:val="24"/>
                <w:szCs w:val="24"/>
              </w:rPr>
              <mc:AlternateContent>
                <mc:Choice Requires="wps">
                  <w:drawing>
                    <wp:anchor distT="0" distB="0" distL="114300" distR="114300" simplePos="0" relativeHeight="251684864" behindDoc="0" locked="0" layoutInCell="1" allowOverlap="1" wp14:anchorId="23860CF4" wp14:editId="68ABA369">
                      <wp:simplePos x="0" y="0"/>
                      <wp:positionH relativeFrom="column">
                        <wp:posOffset>-36830</wp:posOffset>
                      </wp:positionH>
                      <wp:positionV relativeFrom="paragraph">
                        <wp:posOffset>57150</wp:posOffset>
                      </wp:positionV>
                      <wp:extent cx="63500" cy="88900"/>
                      <wp:effectExtent l="19050" t="0" r="31750" b="44450"/>
                      <wp:wrapNone/>
                      <wp:docPr id="51" name="Arrow: Down 22"/>
                      <wp:cNvGraphicFramePr/>
                      <a:graphic xmlns:a="http://schemas.openxmlformats.org/drawingml/2006/main">
                        <a:graphicData uri="http://schemas.microsoft.com/office/word/2010/wordprocessingShape">
                          <wps:wsp>
                            <wps:cNvSpPr/>
                            <wps:spPr>
                              <a:xfrm>
                                <a:off x="0" y="0"/>
                                <a:ext cx="63500" cy="88900"/>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6FA38" id="Arrow: Down 22" o:spid="_x0000_s1026" type="#_x0000_t67" style="position:absolute;margin-left:-2.9pt;margin-top:4.5pt;width:5pt;height: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" adj="13886" fillcolor="#c00000" strokecolor="#c00000" strokeweight="1pt"/>
                  </w:pict>
                </mc:Fallback>
              </mc:AlternateContent>
            </w:r>
            <w:r w:rsidRPr="00823F5B">
              <w:rPr>
                <w:rFonts w:ascii="Times New Roman" w:eastAsia="Times New Roman" w:hAnsi="Times New Roman" w:cs="Times New Roman"/>
                <w:b/>
                <w:sz w:val="24"/>
                <w:szCs w:val="24"/>
              </w:rPr>
              <w:t xml:space="preserve">  4.585 tỷ đồng</w:t>
            </w:r>
          </w:p>
        </w:tc>
        <w:tc>
          <w:tcPr>
            <w:tcW w:w="2495" w:type="dxa"/>
          </w:tcPr>
          <w:p w14:paraId="1192DE69" w14:textId="77777777" w:rsidR="00272ABC" w:rsidRPr="00823F5B" w:rsidRDefault="00272ABC" w:rsidP="000E0FB1">
            <w:pPr>
              <w:spacing w:before="60" w:after="0" w:line="264" w:lineRule="auto"/>
              <w:jc w:val="both"/>
              <w:rPr>
                <w:rFonts w:ascii="Times New Roman" w:eastAsia="Times New Roman" w:hAnsi="Times New Roman" w:cs="Times New Roman"/>
                <w:b/>
                <w:noProof/>
                <w:sz w:val="24"/>
                <w:szCs w:val="24"/>
              </w:rPr>
            </w:pPr>
            <w:r w:rsidRPr="00823F5B">
              <w:rPr>
                <w:rFonts w:ascii="Times New Roman" w:eastAsia="Times New Roman" w:hAnsi="Times New Roman" w:cs="Times New Roman"/>
                <w:b/>
                <w:noProof/>
                <w:sz w:val="24"/>
                <w:szCs w:val="24"/>
              </w:rPr>
              <mc:AlternateContent>
                <mc:Choice Requires="wps">
                  <w:drawing>
                    <wp:anchor distT="0" distB="0" distL="114300" distR="114300" simplePos="0" relativeHeight="251685888" behindDoc="0" locked="0" layoutInCell="1" allowOverlap="1" wp14:anchorId="1BA8EAE2" wp14:editId="3A479D9E">
                      <wp:simplePos x="0" y="0"/>
                      <wp:positionH relativeFrom="column">
                        <wp:posOffset>-36830</wp:posOffset>
                      </wp:positionH>
                      <wp:positionV relativeFrom="paragraph">
                        <wp:posOffset>57150</wp:posOffset>
                      </wp:positionV>
                      <wp:extent cx="63500" cy="88900"/>
                      <wp:effectExtent l="19050" t="0" r="31750" b="44450"/>
                      <wp:wrapNone/>
                      <wp:docPr id="52" name="Arrow: Down 23"/>
                      <wp:cNvGraphicFramePr/>
                      <a:graphic xmlns:a="http://schemas.openxmlformats.org/drawingml/2006/main">
                        <a:graphicData uri="http://schemas.microsoft.com/office/word/2010/wordprocessingShape">
                          <wps:wsp>
                            <wps:cNvSpPr/>
                            <wps:spPr>
                              <a:xfrm>
                                <a:off x="0" y="0"/>
                                <a:ext cx="63500" cy="88900"/>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836F9" id="Arrow: Down 23" o:spid="_x0000_s1026" type="#_x0000_t67" style="position:absolute;margin-left:-2.9pt;margin-top:4.5pt;width:5pt;height: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" adj="13886" fillcolor="#c00000" strokecolor="#c00000" strokeweight="1pt"/>
                  </w:pict>
                </mc:Fallback>
              </mc:AlternateContent>
            </w:r>
            <w:r w:rsidRPr="00823F5B">
              <w:rPr>
                <w:rFonts w:ascii="Times New Roman" w:eastAsia="Times New Roman" w:hAnsi="Times New Roman" w:cs="Times New Roman"/>
                <w:b/>
                <w:sz w:val="24"/>
                <w:szCs w:val="24"/>
              </w:rPr>
              <w:t xml:space="preserve">  2.215 tỷ đồng</w:t>
            </w:r>
          </w:p>
        </w:tc>
      </w:tr>
    </w:tbl>
    <w:p w14:paraId="0C064575" w14:textId="77777777" w:rsidR="00272ABC" w:rsidRDefault="00272ABC" w:rsidP="000E0FB1">
      <w:pPr>
        <w:spacing w:before="60" w:after="0" w:line="264" w:lineRule="auto"/>
        <w:rPr>
          <w:rFonts w:ascii="Times New Roman" w:eastAsia="Times New Roman" w:hAnsi="Times New Roman" w:cs="Times New Roman"/>
          <w:i/>
          <w:iCs/>
          <w:sz w:val="24"/>
        </w:rPr>
      </w:pPr>
      <w:r w:rsidRPr="00C654A2">
        <w:rPr>
          <w:rFonts w:ascii="Times New Roman" w:eastAsia="Times New Roman" w:hAnsi="Times New Roman" w:cs="Times New Roman"/>
          <w:sz w:val="24"/>
        </w:rPr>
        <w:t xml:space="preserve">* </w:t>
      </w:r>
      <w:r w:rsidRPr="00C654A2">
        <w:rPr>
          <w:rFonts w:ascii="Times New Roman" w:eastAsia="Times New Roman" w:hAnsi="Times New Roman" w:cs="Times New Roman"/>
          <w:i/>
          <w:iCs/>
          <w:sz w:val="24"/>
        </w:rPr>
        <w:t>PA1 và PA2: Cộng dồn giai đoạn 2026-2030; PA3: Cộng dồn giai đoạn 2027-2031.</w:t>
      </w:r>
    </w:p>
    <w:p w14:paraId="266A519B" w14:textId="09DCD35C" w:rsidR="004C70D9" w:rsidRPr="00AE4B2A" w:rsidRDefault="00AE4B2A" w:rsidP="00AE4B2A">
      <w:pPr>
        <w:pStyle w:val="Heading1"/>
        <w:spacing w:after="120"/>
        <w:rPr>
          <w:rFonts w:ascii="Times New Roman" w:hAnsi="Times New Roman" w:cs="Times New Roman"/>
          <w:b/>
          <w:bCs/>
          <w:color w:val="1F3864" w:themeColor="accent1" w:themeShade="80"/>
          <w:sz w:val="26"/>
          <w:szCs w:val="26"/>
        </w:rPr>
      </w:pPr>
      <w:r>
        <w:rPr>
          <w:rFonts w:ascii="Times New Roman" w:hAnsi="Times New Roman" w:cs="Times New Roman"/>
          <w:b/>
          <w:bCs/>
          <w:color w:val="1F3864" w:themeColor="accent1" w:themeShade="80"/>
          <w:sz w:val="26"/>
          <w:szCs w:val="26"/>
        </w:rPr>
        <w:t>4</w:t>
      </w:r>
      <w:r w:rsidR="004C70D9" w:rsidRPr="00AE4B2A">
        <w:rPr>
          <w:rFonts w:ascii="Times New Roman" w:hAnsi="Times New Roman" w:cs="Times New Roman"/>
          <w:b/>
          <w:bCs/>
          <w:color w:val="1F3864" w:themeColor="accent1" w:themeShade="80"/>
          <w:sz w:val="26"/>
          <w:szCs w:val="26"/>
        </w:rPr>
        <w:t xml:space="preserve">. </w:t>
      </w:r>
      <w:r w:rsidR="00AC253E" w:rsidRPr="00AE4B2A">
        <w:rPr>
          <w:rFonts w:ascii="Times New Roman" w:hAnsi="Times New Roman" w:cs="Times New Roman"/>
          <w:b/>
          <w:bCs/>
          <w:color w:val="1F3864" w:themeColor="accent1" w:themeShade="80"/>
          <w:sz w:val="26"/>
          <w:szCs w:val="26"/>
        </w:rPr>
        <w:t>Đề xuất lựa chọn Phương án tăng thuế phù hợp</w:t>
      </w:r>
    </w:p>
    <w:p w14:paraId="57C971C9" w14:textId="77777777" w:rsidR="004C70D9" w:rsidRDefault="004C70D9" w:rsidP="000E0FB1">
      <w:pPr>
        <w:spacing w:before="60" w:after="0" w:line="264"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Với các kết quả và minh chứng dựa trên dữ liệu chính thống và phương pháp khoa học, Nhóm nghiên cứu </w:t>
      </w:r>
      <w:r w:rsidRPr="009B734D">
        <w:rPr>
          <w:rFonts w:ascii="Times New Roman" w:eastAsia="Times New Roman" w:hAnsi="Times New Roman" w:cs="Times New Roman"/>
          <w:b/>
          <w:color w:val="000000"/>
          <w:sz w:val="26"/>
          <w:szCs w:val="26"/>
        </w:rPr>
        <w:t>đề xuất lựa chọn Phương án 3</w:t>
      </w:r>
      <w:r>
        <w:rPr>
          <w:rFonts w:ascii="Times New Roman" w:eastAsia="Times New Roman" w:hAnsi="Times New Roman" w:cs="Times New Roman"/>
          <w:color w:val="000000"/>
          <w:sz w:val="26"/>
          <w:szCs w:val="26"/>
        </w:rPr>
        <w:t xml:space="preserve"> bởi những lý do sau:</w:t>
      </w:r>
    </w:p>
    <w:p w14:paraId="661F1AFD" w14:textId="77777777" w:rsidR="004C70D9" w:rsidRDefault="004C70D9" w:rsidP="000E0FB1">
      <w:pPr>
        <w:spacing w:before="60" w:after="0" w:line="264"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w:t>
      </w:r>
      <w:r w:rsidRPr="000040DD">
        <w:rPr>
          <w:rFonts w:ascii="Times New Roman" w:eastAsia="Times New Roman" w:hAnsi="Times New Roman" w:cs="Times New Roman"/>
          <w:color w:val="000000"/>
          <w:sz w:val="26"/>
          <w:szCs w:val="26"/>
        </w:rPr>
        <w:t xml:space="preserve">Thời gian qua, doanh nghiệp ngành </w:t>
      </w:r>
      <w:r>
        <w:rPr>
          <w:rFonts w:ascii="Times New Roman" w:eastAsia="Times New Roman" w:hAnsi="Times New Roman" w:cs="Times New Roman"/>
          <w:color w:val="000000"/>
          <w:sz w:val="26"/>
          <w:szCs w:val="26"/>
        </w:rPr>
        <w:t>bia</w:t>
      </w:r>
      <w:r w:rsidRPr="000040DD">
        <w:rPr>
          <w:rFonts w:ascii="Times New Roman" w:eastAsia="Times New Roman" w:hAnsi="Times New Roman" w:cs="Times New Roman"/>
          <w:color w:val="000000"/>
          <w:sz w:val="26"/>
          <w:szCs w:val="26"/>
        </w:rPr>
        <w:t xml:space="preserve"> liên tiếp chịu tác động bởi những cú sốc về dịch bệnh và những biến động khó lường, khiến cho sức chống chịu của doanh nghiệp ngành </w:t>
      </w:r>
      <w:r>
        <w:rPr>
          <w:rFonts w:ascii="Times New Roman" w:eastAsia="Times New Roman" w:hAnsi="Times New Roman" w:cs="Times New Roman"/>
          <w:color w:val="000000"/>
          <w:sz w:val="26"/>
          <w:szCs w:val="26"/>
        </w:rPr>
        <w:t>bia</w:t>
      </w:r>
      <w:r w:rsidRPr="000040DD">
        <w:rPr>
          <w:rFonts w:ascii="Times New Roman" w:eastAsia="Times New Roman" w:hAnsi="Times New Roman" w:cs="Times New Roman"/>
          <w:color w:val="000000"/>
          <w:sz w:val="26"/>
          <w:szCs w:val="26"/>
        </w:rPr>
        <w:t xml:space="preserve"> suy giảm, năng lực cạnh tranh bị bào mòn. Do đó, giai đoạn này Chính phủ cần hướng tới các chính sách hỗ trợ doanh nghiệp phục hồi; sửa đổi, bổ sung văn bản pháp luật theo hướng tạo thuận lợi cho doanh nghiệp thay vì ban hành các quy định mà có thể ảnh hưởng tiêu cực tới hoạt động sản xuất, kinh doanh</w:t>
      </w:r>
      <w:r>
        <w:rPr>
          <w:rFonts w:ascii="Times New Roman" w:eastAsia="Times New Roman" w:hAnsi="Times New Roman" w:cs="Times New Roman"/>
          <w:color w:val="000000"/>
          <w:sz w:val="26"/>
          <w:szCs w:val="26"/>
        </w:rPr>
        <w:t>.</w:t>
      </w:r>
    </w:p>
    <w:p w14:paraId="525B361F" w14:textId="77777777" w:rsidR="004C70D9" w:rsidRDefault="004C70D9" w:rsidP="000E0FB1">
      <w:pPr>
        <w:spacing w:before="60" w:after="0" w:line="264" w:lineRule="auto"/>
        <w:ind w:firstLine="720"/>
        <w:jc w:val="both"/>
        <w:rPr>
          <w:rFonts w:ascii="Times New Roman" w:eastAsia="Times New Roman" w:hAnsi="Times New Roman" w:cs="Times New Roman"/>
          <w:sz w:val="26"/>
          <w:szCs w:val="26"/>
          <w:lang w:val="nl-NL"/>
        </w:rPr>
      </w:pPr>
      <w:r>
        <w:rPr>
          <w:rFonts w:ascii="Times New Roman" w:eastAsia="Times New Roman" w:hAnsi="Times New Roman" w:cs="Times New Roman"/>
          <w:color w:val="000000"/>
          <w:sz w:val="26"/>
          <w:szCs w:val="26"/>
        </w:rPr>
        <w:t xml:space="preserve">2) </w:t>
      </w:r>
      <w:r>
        <w:rPr>
          <w:rFonts w:ascii="Times New Roman" w:eastAsia="Times New Roman" w:hAnsi="Times New Roman" w:cs="Times New Roman"/>
          <w:sz w:val="26"/>
          <w:szCs w:val="26"/>
          <w:lang w:val="nl-NL"/>
        </w:rPr>
        <w:t>K</w:t>
      </w:r>
      <w:r w:rsidRPr="000040DD">
        <w:rPr>
          <w:rFonts w:ascii="Times New Roman" w:eastAsia="Times New Roman" w:hAnsi="Times New Roman" w:cs="Times New Roman"/>
          <w:sz w:val="26"/>
          <w:szCs w:val="26"/>
          <w:lang w:val="nl-NL"/>
        </w:rPr>
        <w:t xml:space="preserve">ết quả </w:t>
      </w:r>
      <w:r>
        <w:rPr>
          <w:rFonts w:ascii="Times New Roman" w:eastAsia="Times New Roman" w:hAnsi="Times New Roman" w:cs="Times New Roman"/>
          <w:sz w:val="26"/>
          <w:szCs w:val="26"/>
          <w:lang w:val="nl-NL"/>
        </w:rPr>
        <w:t>đo lường tác động kinh tế</w:t>
      </w:r>
      <w:r w:rsidRPr="000040DD">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lang w:val="nl-NL"/>
        </w:rPr>
        <w:t xml:space="preserve">của các phương án tăng thuế </w:t>
      </w:r>
      <w:r w:rsidRPr="000040DD">
        <w:rPr>
          <w:rFonts w:ascii="Times New Roman" w:eastAsia="Times New Roman" w:hAnsi="Times New Roman" w:cs="Times New Roman"/>
          <w:sz w:val="26"/>
          <w:szCs w:val="26"/>
          <w:lang w:val="nl-NL"/>
        </w:rPr>
        <w:t>cho thấy</w:t>
      </w:r>
      <w:r>
        <w:rPr>
          <w:rFonts w:ascii="Times New Roman" w:eastAsia="Times New Roman" w:hAnsi="Times New Roman" w:cs="Times New Roman"/>
          <w:sz w:val="26"/>
          <w:szCs w:val="26"/>
          <w:lang w:val="nl-NL"/>
        </w:rPr>
        <w:t xml:space="preserve"> </w:t>
      </w:r>
      <w:r w:rsidRPr="00E06237">
        <w:rPr>
          <w:rFonts w:ascii="Times New Roman" w:eastAsia="Times New Roman" w:hAnsi="Times New Roman" w:cs="Times New Roman"/>
          <w:b/>
          <w:sz w:val="26"/>
          <w:szCs w:val="26"/>
          <w:lang w:val="nl-NL"/>
        </w:rPr>
        <w:t>Phương án 3</w:t>
      </w:r>
      <w:r>
        <w:rPr>
          <w:rFonts w:ascii="Times New Roman" w:eastAsia="Times New Roman" w:hAnsi="Times New Roman" w:cs="Times New Roman"/>
          <w:sz w:val="26"/>
          <w:szCs w:val="26"/>
          <w:lang w:val="nl-NL"/>
        </w:rPr>
        <w:t xml:space="preserve"> </w:t>
      </w:r>
      <w:r w:rsidRPr="00E06237">
        <w:rPr>
          <w:rFonts w:ascii="Times New Roman" w:eastAsia="Times New Roman" w:hAnsi="Times New Roman" w:cs="Times New Roman"/>
          <w:b/>
          <w:sz w:val="26"/>
          <w:szCs w:val="26"/>
          <w:lang w:val="nl-NL"/>
        </w:rPr>
        <w:t>đạt được sự hài hòa hơn về các mục tiêu</w:t>
      </w:r>
      <w:r>
        <w:rPr>
          <w:rFonts w:ascii="Times New Roman" w:eastAsia="Times New Roman" w:hAnsi="Times New Roman" w:cs="Times New Roman"/>
          <w:sz w:val="26"/>
          <w:szCs w:val="26"/>
          <w:lang w:val="nl-NL"/>
        </w:rPr>
        <w:t>. Cụ thể, PA3 tác động tiêu cực tới nền kinh tế ở mức giảm nhẹ hơn so với PA1 và PA2; đảm bảo mức độ ổn định tương đối về chính sách để doanh nghiệp thích ứng và duy trì hoạt động sản xuất, kinh doanh; đồng thời hạn chế được những rủi ro ảnh hưởng tới cơ hội việc làm và thu nhập của người lao động, và do đó là các vấn đề an sinh xã hội.</w:t>
      </w:r>
    </w:p>
    <w:p w14:paraId="103837C7" w14:textId="77777777" w:rsidR="004C70D9" w:rsidRDefault="004C70D9" w:rsidP="000E0FB1">
      <w:pPr>
        <w:spacing w:before="60" w:after="0" w:line="264" w:lineRule="auto"/>
        <w:ind w:firstLine="720"/>
        <w:jc w:val="both"/>
        <w:rPr>
          <w:rFonts w:ascii="Times New Roman" w:eastAsia="Times New Roman" w:hAnsi="Times New Roman" w:cs="Times New Roman"/>
          <w:spacing w:val="-4"/>
          <w:sz w:val="26"/>
          <w:szCs w:val="26"/>
          <w:lang w:val="nl-NL"/>
        </w:rPr>
      </w:pPr>
      <w:r>
        <w:rPr>
          <w:rFonts w:ascii="Times New Roman" w:eastAsia="Times New Roman" w:hAnsi="Times New Roman" w:cs="Times New Roman"/>
          <w:spacing w:val="-4"/>
          <w:sz w:val="26"/>
          <w:szCs w:val="26"/>
          <w:lang w:val="nl-NL"/>
        </w:rPr>
        <w:t xml:space="preserve">3) Phương án 1 dẫn tới thiệt hại chung của nền kinh tế là </w:t>
      </w:r>
      <w:r w:rsidRPr="00406774">
        <w:rPr>
          <w:rFonts w:ascii="Times New Roman" w:eastAsia="Times New Roman" w:hAnsi="Times New Roman" w:cs="Times New Roman"/>
          <w:b/>
          <w:spacing w:val="-4"/>
          <w:sz w:val="26"/>
          <w:szCs w:val="26"/>
          <w:lang w:val="nl-NL"/>
        </w:rPr>
        <w:t>10.909 tỷ đồng</w:t>
      </w:r>
      <w:r>
        <w:rPr>
          <w:rFonts w:ascii="Times New Roman" w:eastAsia="Times New Roman" w:hAnsi="Times New Roman" w:cs="Times New Roman"/>
          <w:spacing w:val="-4"/>
          <w:sz w:val="26"/>
          <w:szCs w:val="26"/>
          <w:lang w:val="nl-NL"/>
        </w:rPr>
        <w:t xml:space="preserve">; Phương án 2 làm thiệt hại </w:t>
      </w:r>
      <w:r w:rsidRPr="00406774">
        <w:rPr>
          <w:rFonts w:ascii="Times New Roman" w:eastAsia="Times New Roman" w:hAnsi="Times New Roman" w:cs="Times New Roman"/>
          <w:b/>
          <w:spacing w:val="-4"/>
          <w:sz w:val="26"/>
          <w:szCs w:val="26"/>
          <w:lang w:val="nl-NL"/>
        </w:rPr>
        <w:t>14.605 tỷ đồng</w:t>
      </w:r>
      <w:r>
        <w:rPr>
          <w:rFonts w:ascii="Times New Roman" w:eastAsia="Times New Roman" w:hAnsi="Times New Roman" w:cs="Times New Roman"/>
          <w:spacing w:val="-4"/>
          <w:sz w:val="26"/>
          <w:szCs w:val="26"/>
          <w:lang w:val="nl-NL"/>
        </w:rPr>
        <w:t xml:space="preserve">; và Phương án 3 làm giảm </w:t>
      </w:r>
      <w:r w:rsidRPr="00406774">
        <w:rPr>
          <w:rFonts w:ascii="Times New Roman" w:eastAsia="Times New Roman" w:hAnsi="Times New Roman" w:cs="Times New Roman"/>
          <w:b/>
          <w:spacing w:val="-4"/>
          <w:sz w:val="26"/>
          <w:szCs w:val="26"/>
          <w:lang w:val="nl-NL"/>
        </w:rPr>
        <w:t>7.053 tỷ đồng</w:t>
      </w:r>
      <w:r>
        <w:rPr>
          <w:rFonts w:ascii="Times New Roman" w:eastAsia="Times New Roman" w:hAnsi="Times New Roman" w:cs="Times New Roman"/>
          <w:spacing w:val="-4"/>
          <w:sz w:val="26"/>
          <w:szCs w:val="26"/>
          <w:lang w:val="nl-NL"/>
        </w:rPr>
        <w:t xml:space="preserve">. Do đó, xét về hiệu quả kinh tế, </w:t>
      </w:r>
      <w:r w:rsidRPr="005A248B">
        <w:rPr>
          <w:rFonts w:ascii="Times New Roman" w:eastAsia="Times New Roman" w:hAnsi="Times New Roman" w:cs="Times New Roman"/>
          <w:b/>
          <w:spacing w:val="-4"/>
          <w:sz w:val="26"/>
          <w:szCs w:val="26"/>
          <w:lang w:val="nl-NL"/>
        </w:rPr>
        <w:t>Phương án 3 ảnh hưởng tới nền kinh tế ở mức thấp nhất</w:t>
      </w:r>
      <w:r>
        <w:rPr>
          <w:rFonts w:ascii="Times New Roman" w:eastAsia="Times New Roman" w:hAnsi="Times New Roman" w:cs="Times New Roman"/>
          <w:spacing w:val="-4"/>
          <w:sz w:val="26"/>
          <w:szCs w:val="26"/>
          <w:lang w:val="nl-NL"/>
        </w:rPr>
        <w:t>.</w:t>
      </w:r>
    </w:p>
    <w:p w14:paraId="57C09213" w14:textId="77777777" w:rsidR="004C70D9" w:rsidRPr="005A248B" w:rsidRDefault="004C70D9" w:rsidP="000E0FB1">
      <w:pPr>
        <w:spacing w:before="60" w:after="0" w:line="264" w:lineRule="auto"/>
        <w:ind w:firstLine="720"/>
        <w:jc w:val="both"/>
        <w:rPr>
          <w:rFonts w:ascii="Times New Roman" w:eastAsia="Times New Roman" w:hAnsi="Times New Roman" w:cs="Times New Roman"/>
          <w:spacing w:val="-4"/>
          <w:sz w:val="26"/>
          <w:szCs w:val="26"/>
          <w:lang w:val="nl-NL"/>
        </w:rPr>
      </w:pPr>
      <w:r>
        <w:rPr>
          <w:rFonts w:ascii="Times New Roman" w:eastAsia="Times New Roman" w:hAnsi="Times New Roman" w:cs="Times New Roman"/>
          <w:sz w:val="26"/>
          <w:szCs w:val="26"/>
          <w:lang w:val="nl-NL"/>
        </w:rPr>
        <w:t xml:space="preserve">4) </w:t>
      </w:r>
      <w:r>
        <w:rPr>
          <w:rFonts w:ascii="Times New Roman" w:eastAsia="Times New Roman" w:hAnsi="Times New Roman" w:cs="Times New Roman"/>
          <w:sz w:val="26"/>
          <w:szCs w:val="26"/>
        </w:rPr>
        <w:t>Một trong những mục tiêu luôn được Quốc hội thảo luận và chú trọng các giải pháp để thực hiện là tăng trưởng GDP của nền kinh tế. Vì thế, khi tăng thuế nói chung và tăng thuế TTĐB đối với bia nói riêng cần đánh giá kỹ lưỡng để lựa chọn phương án ít ảnh hưởng tiêu cực nhất tới mục tiêu tăng trưởng. Kết quả tính toán</w:t>
      </w:r>
      <w:r w:rsidRPr="00C50721">
        <w:rPr>
          <w:rFonts w:ascii="Times New Roman" w:eastAsia="Times New Roman" w:hAnsi="Times New Roman" w:cs="Times New Roman"/>
          <w:sz w:val="26"/>
          <w:szCs w:val="26"/>
        </w:rPr>
        <w:t xml:space="preserve"> cho thấy </w:t>
      </w:r>
      <w:r>
        <w:rPr>
          <w:rFonts w:ascii="Times New Roman" w:eastAsia="Times New Roman" w:hAnsi="Times New Roman" w:cs="Times New Roman"/>
          <w:sz w:val="26"/>
          <w:szCs w:val="26"/>
        </w:rPr>
        <w:t>P</w:t>
      </w:r>
      <w:r w:rsidRPr="00C50721">
        <w:rPr>
          <w:rFonts w:ascii="Times New Roman" w:eastAsia="Times New Roman" w:hAnsi="Times New Roman" w:cs="Times New Roman"/>
          <w:sz w:val="26"/>
          <w:szCs w:val="26"/>
        </w:rPr>
        <w:t>hương án 2 tác động làm giảm tăng trưởng GDP</w:t>
      </w:r>
      <w:r>
        <w:rPr>
          <w:rFonts w:ascii="Times New Roman" w:eastAsia="Times New Roman" w:hAnsi="Times New Roman" w:cs="Times New Roman"/>
          <w:sz w:val="26"/>
          <w:szCs w:val="26"/>
        </w:rPr>
        <w:t xml:space="preserve"> của nền kinh tế ở mức lớn nhất; tiếp đến là Phương án 1; và </w:t>
      </w:r>
      <w:r w:rsidRPr="00284B75">
        <w:rPr>
          <w:rFonts w:ascii="Times New Roman" w:eastAsia="Times New Roman" w:hAnsi="Times New Roman" w:cs="Times New Roman"/>
          <w:b/>
          <w:sz w:val="26"/>
          <w:szCs w:val="26"/>
        </w:rPr>
        <w:t>Phương án 3 làm giảm tăng trưởng GDP ở mức thấp nhất</w:t>
      </w:r>
      <w:r w:rsidRPr="00C50721">
        <w:rPr>
          <w:rFonts w:ascii="Times New Roman" w:eastAsia="Times New Roman" w:hAnsi="Times New Roman" w:cs="Times New Roman"/>
          <w:sz w:val="26"/>
          <w:szCs w:val="26"/>
        </w:rPr>
        <w:t>.</w:t>
      </w:r>
    </w:p>
    <w:p w14:paraId="11B0D95E" w14:textId="77777777" w:rsidR="004C70D9" w:rsidRDefault="004C70D9" w:rsidP="000E0FB1">
      <w:pPr>
        <w:spacing w:before="60" w:after="0" w:line="264" w:lineRule="auto"/>
        <w:ind w:firstLine="720"/>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rPr>
        <w:t xml:space="preserve">5) </w:t>
      </w:r>
      <w:r w:rsidRPr="00557505">
        <w:rPr>
          <w:rFonts w:ascii="Times New Roman" w:eastAsia="Times New Roman" w:hAnsi="Times New Roman" w:cs="Times New Roman"/>
          <w:sz w:val="26"/>
          <w:szCs w:val="26"/>
        </w:rPr>
        <w:t>Đáng chú ý là</w:t>
      </w:r>
      <w:r>
        <w:rPr>
          <w:rFonts w:ascii="Times New Roman" w:eastAsia="Times New Roman" w:hAnsi="Times New Roman" w:cs="Times New Roman"/>
          <w:sz w:val="26"/>
          <w:szCs w:val="26"/>
        </w:rPr>
        <w:t xml:space="preserve"> các đề xuất chính sách cần giảm thiểu tác động tiêu cực tới người lao động và tới an sinh xã hội. Theo tính toán, c</w:t>
      </w:r>
      <w:r w:rsidRPr="00557505">
        <w:rPr>
          <w:rFonts w:ascii="Times New Roman" w:eastAsia="Times New Roman" w:hAnsi="Times New Roman" w:cs="Times New Roman"/>
          <w:sz w:val="26"/>
          <w:szCs w:val="26"/>
        </w:rPr>
        <w:t xml:space="preserve">ả ba phương án đều làm giảm thu nhập của người lao động trong nền kinh tế. </w:t>
      </w:r>
      <w:r>
        <w:rPr>
          <w:rFonts w:ascii="Times New Roman" w:eastAsia="Times New Roman" w:hAnsi="Times New Roman" w:cs="Times New Roman"/>
          <w:sz w:val="26"/>
          <w:szCs w:val="26"/>
        </w:rPr>
        <w:t>Tuy nhiên,</w:t>
      </w:r>
      <w:r>
        <w:rPr>
          <w:rFonts w:ascii="Times New Roman" w:eastAsia="Times New Roman" w:hAnsi="Times New Roman" w:cs="Times New Roman"/>
          <w:sz w:val="26"/>
          <w:szCs w:val="26"/>
          <w:lang w:val="nl-NL"/>
        </w:rPr>
        <w:t xml:space="preserve"> </w:t>
      </w:r>
      <w:r w:rsidRPr="00284B75">
        <w:rPr>
          <w:rFonts w:ascii="Times New Roman" w:eastAsia="Times New Roman" w:hAnsi="Times New Roman" w:cs="Times New Roman"/>
          <w:b/>
          <w:sz w:val="26"/>
          <w:szCs w:val="26"/>
          <w:lang w:val="nl-NL"/>
        </w:rPr>
        <w:t>Phương án 3 ít gây tổn thương tới người lao động</w:t>
      </w:r>
      <w:r>
        <w:rPr>
          <w:rFonts w:ascii="Times New Roman" w:eastAsia="Times New Roman" w:hAnsi="Times New Roman" w:cs="Times New Roman"/>
          <w:sz w:val="26"/>
          <w:szCs w:val="26"/>
          <w:lang w:val="nl-NL"/>
        </w:rPr>
        <w:t xml:space="preserve"> so với Phương án 1 và Phương án 2. Như vậy, việc tăng thuế theo Phương án 3 vẫn đảm bảo được tăng thu NSNN, nhưng gây tác động it tiêu cực hơn tới các ngành trong nền kinh tế. Và điều quan trọng là phương án này cũng đảm bảo tính cân bằng với các mục tiêu xã hội, đảm bảo mức độ bền vững về thu nhập và an sinh của người lao động.</w:t>
      </w:r>
    </w:p>
    <w:p w14:paraId="488FA54B" w14:textId="77777777" w:rsidR="004C70D9" w:rsidRDefault="004C70D9" w:rsidP="000E0FB1">
      <w:pPr>
        <w:spacing w:before="60" w:after="0" w:line="264"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lang w:val="nl-NL"/>
        </w:rPr>
        <w:t xml:space="preserve">6) </w:t>
      </w:r>
      <w:r>
        <w:rPr>
          <w:rFonts w:ascii="Times New Roman" w:eastAsia="Times New Roman" w:hAnsi="Times New Roman" w:cs="Times New Roman"/>
          <w:color w:val="000000"/>
          <w:sz w:val="26"/>
          <w:szCs w:val="26"/>
        </w:rPr>
        <w:t>Việc lựa chọn Phương án 3 với thời điểm áp dụng muộn hơn (từ 2027) và với lộ trình 2 năm, mỗi năm tăng 5% để đến năm 2031 đạt 80% sẽ giúp doanh nghiệp có đủ thời gian để dự liệu, điều chỉnh kế hoạch sản xuất, kinh doanh; nhờ vậy chủ động thích ứng với thị trường và tránh được sự suy giảm nghiêm trọng mà phương án tăng thuế sốc có thể làm tổn hại tới sự tồn tại và phát triển của doanh nghiệp.</w:t>
      </w:r>
    </w:p>
    <w:p w14:paraId="49C50649" w14:textId="15C64933" w:rsidR="004C70D9" w:rsidRDefault="004C70D9" w:rsidP="000E0FB1">
      <w:pPr>
        <w:spacing w:before="60" w:after="0" w:line="264"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7) </w:t>
      </w:r>
      <w:r w:rsidRPr="00284B75">
        <w:rPr>
          <w:rFonts w:ascii="Times New Roman" w:eastAsia="Times New Roman" w:hAnsi="Times New Roman" w:cs="Times New Roman"/>
          <w:b/>
          <w:color w:val="000000"/>
          <w:sz w:val="26"/>
          <w:szCs w:val="26"/>
        </w:rPr>
        <w:t xml:space="preserve">Phương án 3 </w:t>
      </w:r>
      <w:r w:rsidR="00C3162F">
        <w:rPr>
          <w:rFonts w:ascii="Times New Roman" w:eastAsia="Times New Roman" w:hAnsi="Times New Roman" w:cs="Times New Roman"/>
          <w:b/>
          <w:color w:val="000000"/>
          <w:sz w:val="26"/>
          <w:szCs w:val="26"/>
        </w:rPr>
        <w:t>giúp</w:t>
      </w:r>
      <w:r w:rsidRPr="00284B75">
        <w:rPr>
          <w:rFonts w:ascii="Times New Roman" w:eastAsia="Times New Roman" w:hAnsi="Times New Roman" w:cs="Times New Roman"/>
          <w:b/>
          <w:color w:val="000000"/>
          <w:sz w:val="26"/>
          <w:szCs w:val="26"/>
        </w:rPr>
        <w:t xml:space="preserve"> hạn chế các xu hướng đi ngược sự phát triển</w:t>
      </w:r>
      <w:r>
        <w:rPr>
          <w:rFonts w:ascii="Times New Roman" w:eastAsia="Times New Roman" w:hAnsi="Times New Roman" w:cs="Times New Roman"/>
          <w:color w:val="000000"/>
          <w:sz w:val="26"/>
          <w:szCs w:val="26"/>
        </w:rPr>
        <w:t>. Đó là:</w:t>
      </w:r>
    </w:p>
    <w:p w14:paraId="268F08C5" w14:textId="72F2E072" w:rsidR="004C70D9" w:rsidRDefault="004C70D9" w:rsidP="000E0FB1">
      <w:pPr>
        <w:spacing w:before="60" w:after="0" w:line="264"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Tăng cơ hội cho người tiêu dùng lựa chọn sản phẩm bia chất lượng cao với giá cả hợp lý. Hạn chế người tiêu dùng lựa chọn sản phẩm chất lượng thấp hơn với giá rẻ hoặc lựa chọn sản phẩm bia trong khu vực phi chính thức, không được kiểm soát về chất lượng.</w:t>
      </w:r>
    </w:p>
    <w:p w14:paraId="585036C5" w14:textId="3C4C4450" w:rsidR="004C70D9" w:rsidRDefault="004C70D9" w:rsidP="000E0FB1">
      <w:pPr>
        <w:spacing w:before="60" w:after="0" w:line="264"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Hạn chế </w:t>
      </w:r>
      <w:r w:rsidR="00C3162F">
        <w:rPr>
          <w:rFonts w:ascii="Times New Roman" w:eastAsia="Times New Roman" w:hAnsi="Times New Roman" w:cs="Times New Roman"/>
          <w:color w:val="000000"/>
          <w:sz w:val="26"/>
          <w:szCs w:val="26"/>
        </w:rPr>
        <w:t>việc</w:t>
      </w:r>
      <w:r>
        <w:rPr>
          <w:rFonts w:ascii="Times New Roman" w:eastAsia="Times New Roman" w:hAnsi="Times New Roman" w:cs="Times New Roman"/>
          <w:color w:val="000000"/>
          <w:sz w:val="26"/>
          <w:szCs w:val="26"/>
        </w:rPr>
        <w:t xml:space="preserve"> doanh nghiệp điều chỉnh hoạt động sản xuất, kinh doanh theo hướng mở rộng phân khúc sản phẩm chất lượng thấp hơn để phản ứng với mức giá tăng.</w:t>
      </w:r>
    </w:p>
    <w:p w14:paraId="18520F2B" w14:textId="77777777" w:rsidR="004C70D9" w:rsidRDefault="004C70D9" w:rsidP="000E0FB1">
      <w:pPr>
        <w:spacing w:before="60" w:after="0" w:line="264"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Hạn chế cơ hội phát triển các sản phẩm không đăng ký, không được kiểm soát về chất lượng. Bởi nếu các sản phẩm không đăng ký (trong đó có hàng lậu, hàng kém chất lượng, hàng giả, hàng nhái,…) được lựa chọn sẽ tạo gánh nặng lớn đối với cơ quan quản lý nhà nước, nhất là cơ quan quản lý thị trường, cơ quan y tế,…</w:t>
      </w:r>
    </w:p>
    <w:p w14:paraId="1F1C91CE" w14:textId="036244DD" w:rsidR="004C70D9" w:rsidRPr="008C5B05" w:rsidRDefault="004C70D9" w:rsidP="000E0FB1">
      <w:pPr>
        <w:spacing w:before="60" w:after="0" w:line="264" w:lineRule="auto"/>
        <w:ind w:firstLine="720"/>
        <w:jc w:val="both"/>
        <w:rPr>
          <w:rFonts w:ascii="Times New Roman" w:hAnsi="Times New Roman" w:cs="Times New Roman"/>
          <w:sz w:val="26"/>
          <w:szCs w:val="26"/>
          <w:lang w:val="nl-NL"/>
        </w:rPr>
      </w:pPr>
      <w:r>
        <w:rPr>
          <w:rFonts w:ascii="Times New Roman" w:eastAsia="Times New Roman" w:hAnsi="Times New Roman" w:cs="Times New Roman"/>
          <w:color w:val="000000"/>
          <w:sz w:val="26"/>
          <w:szCs w:val="26"/>
        </w:rPr>
        <w:t xml:space="preserve">8) </w:t>
      </w:r>
      <w:r>
        <w:rPr>
          <w:rFonts w:ascii="Times New Roman" w:hAnsi="Times New Roman" w:cs="Times New Roman"/>
          <w:sz w:val="26"/>
          <w:szCs w:val="26"/>
          <w:lang w:val="nl-NL"/>
        </w:rPr>
        <w:t>Sự thay đổi chính sách về thuế TTĐB đối với bia chắc chắn sẽ ảnh hưởng tới kế hoạch, chiến lược kinh doanh của doanh nghiệp trong ngành, và theo đó ảnh hưởng chung tới tâm lý của các nhà đầu tư. Môi trường kinh doanh (trong đó gồm môi trường chính sách ổn định</w:t>
      </w:r>
      <w:r w:rsidR="00C3162F">
        <w:rPr>
          <w:rFonts w:ascii="Times New Roman" w:hAnsi="Times New Roman" w:cs="Times New Roman"/>
          <w:sz w:val="26"/>
          <w:szCs w:val="26"/>
          <w:lang w:val="nl-NL"/>
        </w:rPr>
        <w:t>)</w:t>
      </w:r>
      <w:r>
        <w:rPr>
          <w:rFonts w:ascii="Times New Roman" w:hAnsi="Times New Roman" w:cs="Times New Roman"/>
          <w:sz w:val="26"/>
          <w:szCs w:val="26"/>
          <w:lang w:val="nl-NL"/>
        </w:rPr>
        <w:t xml:space="preserve"> là nhân tố quan trọng (thậm chí là quyết định) trong thu hút đầu tư và tạo động lực kinh doanh trong nền kinh tế, từ đó kích thích tăng trưởng và phát triển. Vì thế</w:t>
      </w:r>
      <w:r w:rsidRPr="000040DD">
        <w:rPr>
          <w:rFonts w:ascii="Times New Roman" w:hAnsi="Times New Roman" w:cs="Times New Roman"/>
          <w:sz w:val="26"/>
          <w:szCs w:val="26"/>
          <w:lang w:val="nl-NL"/>
        </w:rPr>
        <w:t xml:space="preserve">, </w:t>
      </w:r>
      <w:r w:rsidRPr="00C3162F">
        <w:rPr>
          <w:rFonts w:ascii="Times New Roman" w:hAnsi="Times New Roman" w:cs="Times New Roman"/>
          <w:sz w:val="26"/>
          <w:szCs w:val="26"/>
          <w:lang w:val="nl-NL"/>
        </w:rPr>
        <w:t>Phương án 3 đảm bảo hài hoà giữa yêu cầu về quản lý nhà nước, đảm bảo nguồn thu NSNN; đồng thời tránh tạo rủi ro chính sách quá lớn tới hoạt động sản xuất, kinh doanh của doanh nghiệp.</w:t>
      </w:r>
    </w:p>
    <w:p w14:paraId="2612539F" w14:textId="77777777" w:rsidR="004C70D9" w:rsidRDefault="004C70D9" w:rsidP="000E0FB1">
      <w:pPr>
        <w:spacing w:before="60" w:after="0" w:line="264"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 Ở nhiều quốc gia, trong đó có Việt Nam, người tiêu dùng lựa chọn sử dụng bia như một nét văn hóa. Một số quốc gia trên thế giới phát triển các sản phẩm bia để thúc đẩy du lịch. Do vậy, việc lựa chọn tăng thuế theo phương án 3 có thể vừa đảm bảo điều tiết tiêu dùng, tăng nguồn thu, nhưng vẫn góp phần đóng góp vào sự phát triển chung của ngành công nghiệp chế biến, chế tạo cũng như phát triển ngành du lịch và nông nghiệp.</w:t>
      </w:r>
    </w:p>
    <w:p w14:paraId="281EAEB0" w14:textId="77777777" w:rsidR="004C70D9" w:rsidRDefault="004C70D9" w:rsidP="000E0FB1">
      <w:pPr>
        <w:spacing w:before="60" w:after="0" w:line="264"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 Trên thực tế, công cụ hành chính như Nghị định số 100/2019/NĐ-CP đã chứng minh tác dụng rất hiệu quả tới giảm tiêu thụ rượu, bia. Việc đa dạng các công cụ để điều tiết tiêu dùng bia (như công cụ thuế, biện pháp hành chính, tuyên truyền, giáo dục,…) là cần thiết. Với nhiều công cụ điều tiết khác nhau nên có thể lựa chọn phương án tăng thuế ít gây sốc hơn đối với doanh nghiệp, với người lao động và nền kinh tế.</w:t>
      </w:r>
    </w:p>
    <w:p w14:paraId="589807D1" w14:textId="5B70B231" w:rsidR="00C3162F" w:rsidRDefault="004C70D9" w:rsidP="00C3162F">
      <w:pPr>
        <w:spacing w:before="60" w:after="0" w:line="264"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 </w:t>
      </w:r>
      <w:r w:rsidRPr="00B07D6C">
        <w:rPr>
          <w:rFonts w:ascii="Times New Roman" w:eastAsia="Times New Roman" w:hAnsi="Times New Roman" w:cs="Times New Roman"/>
          <w:color w:val="000000"/>
          <w:sz w:val="26"/>
          <w:szCs w:val="26"/>
        </w:rPr>
        <w:t xml:space="preserve">Cần khẳng định rằng cộng đồng doanh nghiệp luôn mong muốn đồng hành cùng nhà nước trong giải quyết các vấn đề xã hội và phát triển kinh tế. Việc sửa đổi pháp luật thuế, trong đó có nội dung tăng thuế TTĐB đối với </w:t>
      </w:r>
      <w:r>
        <w:rPr>
          <w:rFonts w:ascii="Times New Roman" w:eastAsia="Times New Roman" w:hAnsi="Times New Roman" w:cs="Times New Roman"/>
          <w:color w:val="000000"/>
          <w:sz w:val="26"/>
          <w:szCs w:val="26"/>
        </w:rPr>
        <w:t>bia</w:t>
      </w:r>
      <w:r w:rsidRPr="00B07D6C">
        <w:rPr>
          <w:rFonts w:ascii="Times New Roman" w:eastAsia="Times New Roman" w:hAnsi="Times New Roman" w:cs="Times New Roman"/>
          <w:color w:val="000000"/>
          <w:sz w:val="26"/>
          <w:szCs w:val="26"/>
        </w:rPr>
        <w:t xml:space="preserve"> là cần thiết để đảm bảo quản lý thuế hiệu quả hơn và hạn chế</w:t>
      </w:r>
      <w:r>
        <w:rPr>
          <w:rFonts w:ascii="Times New Roman" w:eastAsia="Times New Roman" w:hAnsi="Times New Roman" w:cs="Times New Roman"/>
          <w:color w:val="000000"/>
          <w:sz w:val="26"/>
          <w:szCs w:val="26"/>
        </w:rPr>
        <w:t xml:space="preserve"> việc</w:t>
      </w:r>
      <w:r w:rsidRPr="00B07D6C">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sử dụng rượu, bia bởi việc lạm dụng có</w:t>
      </w:r>
      <w:r w:rsidRPr="00B07D6C">
        <w:rPr>
          <w:rFonts w:ascii="Times New Roman" w:eastAsia="Times New Roman" w:hAnsi="Times New Roman" w:cs="Times New Roman"/>
          <w:color w:val="000000"/>
          <w:sz w:val="26"/>
          <w:szCs w:val="26"/>
        </w:rPr>
        <w:t xml:space="preserve"> khả năng ảnh hưởng tới sức khỏe</w:t>
      </w:r>
      <w:r>
        <w:rPr>
          <w:rFonts w:ascii="Times New Roman" w:eastAsia="Times New Roman" w:hAnsi="Times New Roman" w:cs="Times New Roman"/>
          <w:color w:val="000000"/>
          <w:sz w:val="26"/>
          <w:szCs w:val="26"/>
        </w:rPr>
        <w:t xml:space="preserve"> và các vấn đề xã hội</w:t>
      </w:r>
      <w:r w:rsidRPr="00B07D6C">
        <w:rPr>
          <w:rFonts w:ascii="Times New Roman" w:eastAsia="Times New Roman" w:hAnsi="Times New Roman" w:cs="Times New Roman"/>
          <w:color w:val="000000"/>
          <w:sz w:val="26"/>
          <w:szCs w:val="26"/>
        </w:rPr>
        <w:t>. Tuy nhiên, khi đề xuất phương án tăng thuế cần đánh giá toàn diện và tính tới các yếu tố như: (i) tính chất mặt hàng và mức độ ảnh hưởng của việc tiêu thụ sản phẩm</w:t>
      </w:r>
      <w:r>
        <w:rPr>
          <w:rFonts w:ascii="Times New Roman" w:eastAsia="Times New Roman" w:hAnsi="Times New Roman" w:cs="Times New Roman"/>
          <w:color w:val="000000"/>
          <w:sz w:val="26"/>
          <w:szCs w:val="26"/>
        </w:rPr>
        <w:t xml:space="preserve"> đến sức khỏe; (ii)</w:t>
      </w:r>
      <w:r w:rsidRPr="00B07D6C">
        <w:rPr>
          <w:rFonts w:ascii="Times New Roman" w:eastAsia="Times New Roman" w:hAnsi="Times New Roman" w:cs="Times New Roman"/>
          <w:color w:val="000000"/>
          <w:sz w:val="26"/>
          <w:szCs w:val="26"/>
        </w:rPr>
        <w:t xml:space="preserve"> bối cảnh kinh tế; (</w:t>
      </w:r>
      <w:r>
        <w:rPr>
          <w:rFonts w:ascii="Times New Roman" w:eastAsia="Times New Roman" w:hAnsi="Times New Roman" w:cs="Times New Roman"/>
          <w:color w:val="000000"/>
          <w:sz w:val="26"/>
          <w:szCs w:val="26"/>
        </w:rPr>
        <w:t>i</w:t>
      </w:r>
      <w:r w:rsidRPr="00B07D6C">
        <w:rPr>
          <w:rFonts w:ascii="Times New Roman" w:eastAsia="Times New Roman" w:hAnsi="Times New Roman" w:cs="Times New Roman"/>
          <w:color w:val="000000"/>
          <w:sz w:val="26"/>
          <w:szCs w:val="26"/>
        </w:rPr>
        <w:t>ii) thực trạng doanh nghiệp; (i</w:t>
      </w:r>
      <w:r>
        <w:rPr>
          <w:rFonts w:ascii="Times New Roman" w:eastAsia="Times New Roman" w:hAnsi="Times New Roman" w:cs="Times New Roman"/>
          <w:color w:val="000000"/>
          <w:sz w:val="26"/>
          <w:szCs w:val="26"/>
        </w:rPr>
        <w:t>v</w:t>
      </w:r>
      <w:r w:rsidRPr="00B07D6C">
        <w:rPr>
          <w:rFonts w:ascii="Times New Roman" w:eastAsia="Times New Roman" w:hAnsi="Times New Roman" w:cs="Times New Roman"/>
          <w:color w:val="000000"/>
          <w:sz w:val="26"/>
          <w:szCs w:val="26"/>
        </w:rPr>
        <w:t>) yêu cầu về phát triển các ngành sản xuất, dịch vụ trong nước; (v) các công cụ điều tiết khác sẵn có; (v</w:t>
      </w:r>
      <w:r>
        <w:rPr>
          <w:rFonts w:ascii="Times New Roman" w:eastAsia="Times New Roman" w:hAnsi="Times New Roman" w:cs="Times New Roman"/>
          <w:color w:val="000000"/>
          <w:sz w:val="26"/>
          <w:szCs w:val="26"/>
        </w:rPr>
        <w:t>i</w:t>
      </w:r>
      <w:r w:rsidRPr="00B07D6C">
        <w:rPr>
          <w:rFonts w:ascii="Times New Roman" w:eastAsia="Times New Roman" w:hAnsi="Times New Roman" w:cs="Times New Roman"/>
          <w:color w:val="000000"/>
          <w:sz w:val="26"/>
          <w:szCs w:val="26"/>
        </w:rPr>
        <w:t xml:space="preserve">) các </w:t>
      </w:r>
      <w:r>
        <w:rPr>
          <w:rFonts w:ascii="Times New Roman" w:eastAsia="Times New Roman" w:hAnsi="Times New Roman" w:cs="Times New Roman"/>
          <w:color w:val="000000"/>
          <w:sz w:val="26"/>
          <w:szCs w:val="26"/>
        </w:rPr>
        <w:t>tác động kinh tế, xã hội;…</w:t>
      </w:r>
      <w:r w:rsidRPr="00B07D6C">
        <w:rPr>
          <w:rFonts w:ascii="Times New Roman" w:eastAsia="Times New Roman" w:hAnsi="Times New Roman" w:cs="Times New Roman"/>
          <w:color w:val="000000"/>
          <w:sz w:val="26"/>
          <w:szCs w:val="26"/>
        </w:rPr>
        <w:t>để xác định đối tượng chịu thuế, mức thuế suất và lộ trình áp dụng.</w:t>
      </w:r>
    </w:p>
    <w:sectPr w:rsidR="00C3162F" w:rsidSect="000E0FB1">
      <w:footerReference w:type="default" r:id="rId8"/>
      <w:pgSz w:w="11906" w:h="16838" w:code="9"/>
      <w:pgMar w:top="1276" w:right="1440" w:bottom="993" w:left="1440"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3C7FB" w14:textId="77777777" w:rsidR="002A32F6" w:rsidRDefault="002A32F6" w:rsidP="004C70D9">
      <w:pPr>
        <w:spacing w:before="0" w:after="0" w:line="240" w:lineRule="auto"/>
      </w:pPr>
      <w:r>
        <w:separator/>
      </w:r>
    </w:p>
  </w:endnote>
  <w:endnote w:type="continuationSeparator" w:id="0">
    <w:p w14:paraId="44DFF4B2" w14:textId="77777777" w:rsidR="002A32F6" w:rsidRDefault="002A32F6" w:rsidP="004C70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1232243"/>
      <w:docPartObj>
        <w:docPartGallery w:val="Page Numbers (Bottom of Page)"/>
        <w:docPartUnique/>
      </w:docPartObj>
    </w:sdtPr>
    <w:sdtEndPr>
      <w:rPr>
        <w:noProof/>
      </w:rPr>
    </w:sdtEndPr>
    <w:sdtContent>
      <w:p w14:paraId="4377723A" w14:textId="59F2E601" w:rsidR="00F358DF" w:rsidRDefault="00F358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091AC0" w14:textId="77777777" w:rsidR="00F358DF" w:rsidRDefault="00F35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08D21" w14:textId="77777777" w:rsidR="002A32F6" w:rsidRDefault="002A32F6" w:rsidP="004C70D9">
      <w:pPr>
        <w:spacing w:before="0" w:after="0" w:line="240" w:lineRule="auto"/>
      </w:pPr>
      <w:r>
        <w:separator/>
      </w:r>
    </w:p>
  </w:footnote>
  <w:footnote w:type="continuationSeparator" w:id="0">
    <w:p w14:paraId="52765230" w14:textId="77777777" w:rsidR="002A32F6" w:rsidRDefault="002A32F6" w:rsidP="004C70D9">
      <w:pPr>
        <w:spacing w:before="0" w:after="0" w:line="240" w:lineRule="auto"/>
      </w:pPr>
      <w:r>
        <w:continuationSeparator/>
      </w:r>
    </w:p>
  </w:footnote>
  <w:footnote w:id="1">
    <w:p w14:paraId="6A0722B1" w14:textId="4FE7D03A" w:rsidR="00C3162F" w:rsidRPr="00C3162F" w:rsidRDefault="00C3162F" w:rsidP="00C3162F">
      <w:pPr>
        <w:pStyle w:val="FootnoteText"/>
        <w:spacing w:before="60" w:line="264" w:lineRule="auto"/>
        <w:rPr>
          <w:rFonts w:ascii="Times New Roman" w:hAnsi="Times New Roman" w:cs="Times New Roman"/>
        </w:rPr>
      </w:pPr>
      <w:r w:rsidRPr="00C3162F">
        <w:rPr>
          <w:rStyle w:val="FootnoteReference"/>
          <w:rFonts w:ascii="Times New Roman" w:hAnsi="Times New Roman" w:cs="Times New Roman"/>
        </w:rPr>
        <w:footnoteRef/>
      </w:r>
      <w:r w:rsidRPr="00C3162F">
        <w:rPr>
          <w:rFonts w:ascii="Times New Roman" w:hAnsi="Times New Roman" w:cs="Times New Roman"/>
        </w:rPr>
        <w:t xml:space="preserve"> Được thực hiện bởi Nhóm nghiên cứu của </w:t>
      </w:r>
      <w:r w:rsidRPr="00C3162F">
        <w:rPr>
          <w:rFonts w:ascii="Times New Roman" w:hAnsi="Times New Roman" w:cs="Times New Roman"/>
        </w:rPr>
        <w:t>Viện Chiến lược và Chính sách Công thương – Bộ Công Thương, Viện Nghiên cứu Đồ uống Việt Nam</w:t>
      </w:r>
      <w:r w:rsidRPr="00C3162F">
        <w:rPr>
          <w:rFonts w:ascii="Times New Roman" w:hAnsi="Times New Roman" w:cs="Times New Roman"/>
        </w:rPr>
        <w:t>,</w:t>
      </w:r>
      <w:r w:rsidRPr="00C3162F">
        <w:rPr>
          <w:rFonts w:ascii="Times New Roman" w:hAnsi="Times New Roman" w:cs="Times New Roman"/>
        </w:rPr>
        <w:t xml:space="preserve"> nhóm chuyên gia của Viện Nghiên cứu quản lý kinh tế Trung ương (CIEM) và Tổng cục thống kê (GSO)</w:t>
      </w:r>
      <w:r w:rsidRPr="00C3162F">
        <w:rPr>
          <w:rFonts w:ascii="Times New Roman" w:hAnsi="Times New Roman" w:cs="Times New Roman"/>
        </w:rPr>
        <w:t>.</w:t>
      </w:r>
    </w:p>
  </w:footnote>
  <w:footnote w:id="2">
    <w:p w14:paraId="13203A0C" w14:textId="2E471604" w:rsidR="00234128" w:rsidRPr="00C3162F" w:rsidRDefault="00234128" w:rsidP="00C3162F">
      <w:pPr>
        <w:pStyle w:val="FootnoteText"/>
        <w:spacing w:before="60" w:line="264" w:lineRule="auto"/>
        <w:rPr>
          <w:rFonts w:ascii="Times New Roman" w:hAnsi="Times New Roman" w:cs="Times New Roman"/>
        </w:rPr>
      </w:pPr>
      <w:r w:rsidRPr="00C3162F">
        <w:rPr>
          <w:rStyle w:val="FootnoteReference"/>
          <w:rFonts w:ascii="Times New Roman" w:hAnsi="Times New Roman" w:cs="Times New Roman"/>
        </w:rPr>
        <w:footnoteRef/>
      </w:r>
      <w:r w:rsidRPr="00C3162F">
        <w:rPr>
          <w:rFonts w:ascii="Times New Roman" w:hAnsi="Times New Roman" w:cs="Times New Roman"/>
        </w:rPr>
        <w:t xml:space="preserve"> Phương án do VBA đề xuất</w:t>
      </w:r>
      <w:r w:rsidR="0069416A" w:rsidRPr="00C3162F">
        <w:rPr>
          <w:rFonts w:ascii="Times New Roman" w:hAnsi="Times New Roman" w:cs="Times New Roman"/>
        </w:rPr>
        <w:t xml:space="preserve"> tham khảo tại</w:t>
      </w:r>
      <w:r w:rsidRPr="00C3162F">
        <w:rPr>
          <w:rFonts w:ascii="Times New Roman" w:hAnsi="Times New Roman" w:cs="Times New Roman"/>
        </w:rPr>
        <w:t xml:space="preserve"> </w:t>
      </w:r>
      <w:hyperlink r:id="rId1" w:history="1">
        <w:r w:rsidRPr="00C3162F">
          <w:rPr>
            <w:rFonts w:ascii="Times New Roman" w:hAnsi="Times New Roman" w:cs="Times New Roman"/>
          </w:rPr>
          <w:t>https://vba.com.vn/cac-chuyen-gia-va-dai-dien-doanh-nghiep-gop-y-du-thao-thue-tieu-thu-dac-biet-sua-doi-voi-nganh-do-uong.html</w:t>
        </w:r>
      </w:hyperlink>
    </w:p>
  </w:footnote>
  <w:footnote w:id="3">
    <w:p w14:paraId="68EA8219" w14:textId="77777777" w:rsidR="00FE6D53" w:rsidRPr="00C3162F" w:rsidRDefault="00FE6D53" w:rsidP="00C3162F">
      <w:pPr>
        <w:pStyle w:val="FootnoteText"/>
        <w:spacing w:before="60" w:line="264" w:lineRule="auto"/>
        <w:rPr>
          <w:rFonts w:ascii="Times New Roman" w:hAnsi="Times New Roman" w:cs="Times New Roman"/>
        </w:rPr>
      </w:pPr>
      <w:r w:rsidRPr="00C3162F">
        <w:rPr>
          <w:rStyle w:val="FootnoteReference"/>
          <w:rFonts w:ascii="Times New Roman" w:hAnsi="Times New Roman" w:cs="Times New Roman"/>
        </w:rPr>
        <w:footnoteRef/>
      </w:r>
      <w:r w:rsidRPr="00C3162F">
        <w:rPr>
          <w:rFonts w:ascii="Times New Roman" w:hAnsi="Times New Roman" w:cs="Times New Roman"/>
        </w:rPr>
        <w:t xml:space="preserve"> Không bao gồm thuế thu nhập cá nhân.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0D9"/>
    <w:rsid w:val="000835E7"/>
    <w:rsid w:val="000B6F7B"/>
    <w:rsid w:val="000E0FB1"/>
    <w:rsid w:val="001070B4"/>
    <w:rsid w:val="00153598"/>
    <w:rsid w:val="001F3718"/>
    <w:rsid w:val="00234128"/>
    <w:rsid w:val="00272ABC"/>
    <w:rsid w:val="002A32F6"/>
    <w:rsid w:val="002C3601"/>
    <w:rsid w:val="0035184F"/>
    <w:rsid w:val="00351874"/>
    <w:rsid w:val="003D055C"/>
    <w:rsid w:val="0043415E"/>
    <w:rsid w:val="00435843"/>
    <w:rsid w:val="00435EAB"/>
    <w:rsid w:val="004443F1"/>
    <w:rsid w:val="004C70D9"/>
    <w:rsid w:val="005312A2"/>
    <w:rsid w:val="00533920"/>
    <w:rsid w:val="00693897"/>
    <w:rsid w:val="0069416A"/>
    <w:rsid w:val="006C386C"/>
    <w:rsid w:val="00826DCA"/>
    <w:rsid w:val="00A366FA"/>
    <w:rsid w:val="00A46A91"/>
    <w:rsid w:val="00AC253E"/>
    <w:rsid w:val="00AE4B2A"/>
    <w:rsid w:val="00BF296B"/>
    <w:rsid w:val="00C05AF0"/>
    <w:rsid w:val="00C120F1"/>
    <w:rsid w:val="00C3162F"/>
    <w:rsid w:val="00D13914"/>
    <w:rsid w:val="00D8099B"/>
    <w:rsid w:val="00DE6EAE"/>
    <w:rsid w:val="00E11669"/>
    <w:rsid w:val="00EB77A3"/>
    <w:rsid w:val="00EC7D30"/>
    <w:rsid w:val="00EE0BE4"/>
    <w:rsid w:val="00F358DF"/>
    <w:rsid w:val="00F92F83"/>
    <w:rsid w:val="00FE6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87C7F"/>
  <w15:chartTrackingRefBased/>
  <w15:docId w15:val="{FA2DA855-0088-4AE8-8F6C-FE1F93D6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0D9"/>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BF29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0E0FB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FE6D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semiHidden/>
    <w:unhideWhenUsed/>
    <w:qFormat/>
    <w:rsid w:val="00234128"/>
    <w:pPr>
      <w:spacing w:before="200" w:after="0"/>
      <w:outlineLvl w:val="6"/>
    </w:pPr>
    <w:rPr>
      <w:caps/>
      <w:color w:val="2F5496"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t,fn,fnW,FT,SD Footnote Text,Footnote Text AG,Footnote Text Char2,Footnote Text Char Char,Footnote Text Char1 Char Char,Footnote Text Char Char Char Char,Footnote Text Char1 Char1,Footnote Text Char1 Char,Footnote Text Char1,footnote tex"/>
    <w:basedOn w:val="Normal"/>
    <w:link w:val="FootnoteTextChar"/>
    <w:unhideWhenUsed/>
    <w:qFormat/>
    <w:rsid w:val="004C70D9"/>
    <w:pPr>
      <w:spacing w:after="0" w:line="240" w:lineRule="auto"/>
    </w:pPr>
  </w:style>
  <w:style w:type="character" w:customStyle="1" w:styleId="FootnoteTextChar">
    <w:name w:val="Footnote Text Char"/>
    <w:aliases w:val="ft Char,fn Char,fnW Char,FT Char,SD Footnote Text Char,Footnote Text AG Char,Footnote Text Char2 Char,Footnote Text Char Char Char,Footnote Text Char1 Char Char Char,Footnote Text Char Char Char Char Char,Footnote Text Char1 Char2"/>
    <w:basedOn w:val="DefaultParagraphFont"/>
    <w:link w:val="FootnoteText"/>
    <w:qFormat/>
    <w:rsid w:val="004C70D9"/>
    <w:rPr>
      <w:rFonts w:eastAsiaTheme="minorEastAsia"/>
      <w:sz w:val="20"/>
      <w:szCs w:val="20"/>
    </w:rPr>
  </w:style>
  <w:style w:type="character" w:styleId="FootnoteReference">
    <w:name w:val="footnote reference"/>
    <w:aliases w:val="fr,Footnote ReferenceW,Style 13,fr + (Latin) Arial,(Asian) Arial,Black,Black + (Latin) Arial,Style 13 + (Asian) SimSun + (Asian)...,Footnote,ftref,Footnote Text1, BVI fnr,Ref,de nota al pie,BVI fnr,footnote ref,Footnote dich,SUPERS,f"/>
    <w:basedOn w:val="DefaultParagraphFont"/>
    <w:link w:val="CarattereCarattereCharCharCharCharCharCharZchn"/>
    <w:unhideWhenUsed/>
    <w:qFormat/>
    <w:rsid w:val="004C70D9"/>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4C70D9"/>
    <w:pPr>
      <w:spacing w:after="0" w:line="240" w:lineRule="auto"/>
      <w:ind w:left="153" w:hanging="153"/>
      <w:jc w:val="both"/>
    </w:pPr>
    <w:rPr>
      <w:rFonts w:eastAsiaTheme="minorHAnsi"/>
      <w:sz w:val="22"/>
      <w:szCs w:val="22"/>
      <w:vertAlign w:val="superscript"/>
    </w:rPr>
  </w:style>
  <w:style w:type="table" w:styleId="TableGrid">
    <w:name w:val="Table Grid"/>
    <w:basedOn w:val="TableNormal"/>
    <w:uiPriority w:val="39"/>
    <w:rsid w:val="004C70D9"/>
    <w:pPr>
      <w:spacing w:before="100" w:after="0" w:line="240" w:lineRule="auto"/>
    </w:pPr>
    <w:rPr>
      <w:rFonts w:eastAsiaTheme="minorEastAsia"/>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uiPriority w:val="99"/>
    <w:qFormat/>
    <w:rsid w:val="004C70D9"/>
    <w:pPr>
      <w:spacing w:after="0" w:line="240" w:lineRule="exact"/>
    </w:pPr>
    <w:rPr>
      <w:rFonts w:ascii="Times New Roman" w:eastAsia="Times New Roman" w:hAnsi="Times New Roman" w:cs="Times New Roman"/>
      <w:sz w:val="28"/>
      <w:szCs w:val="28"/>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4C70D9"/>
    <w:pPr>
      <w:spacing w:before="0" w:after="160" w:line="240" w:lineRule="exact"/>
    </w:pPr>
    <w:rPr>
      <w:rFonts w:ascii="Times New Roman" w:eastAsia="Times New Roman" w:hAnsi="Times New Roman" w:cs="Times New Roman"/>
      <w:vertAlign w:val="superscript"/>
    </w:rPr>
  </w:style>
  <w:style w:type="character" w:customStyle="1" w:styleId="Heading7Char">
    <w:name w:val="Heading 7 Char"/>
    <w:basedOn w:val="DefaultParagraphFont"/>
    <w:link w:val="Heading7"/>
    <w:uiPriority w:val="9"/>
    <w:semiHidden/>
    <w:rsid w:val="00234128"/>
    <w:rPr>
      <w:rFonts w:eastAsiaTheme="minorEastAsia"/>
      <w:caps/>
      <w:color w:val="2F5496" w:themeColor="accent1" w:themeShade="BF"/>
      <w:spacing w:val="10"/>
      <w:sz w:val="20"/>
      <w:szCs w:val="20"/>
    </w:rPr>
  </w:style>
  <w:style w:type="paragraph" w:styleId="Header">
    <w:name w:val="header"/>
    <w:basedOn w:val="Normal"/>
    <w:link w:val="HeaderChar"/>
    <w:uiPriority w:val="99"/>
    <w:unhideWhenUsed/>
    <w:rsid w:val="00F358D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58DF"/>
    <w:rPr>
      <w:rFonts w:eastAsiaTheme="minorEastAsia"/>
      <w:sz w:val="20"/>
      <w:szCs w:val="20"/>
    </w:rPr>
  </w:style>
  <w:style w:type="paragraph" w:styleId="Footer">
    <w:name w:val="footer"/>
    <w:basedOn w:val="Normal"/>
    <w:link w:val="FooterChar"/>
    <w:uiPriority w:val="99"/>
    <w:unhideWhenUsed/>
    <w:rsid w:val="00F358D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358DF"/>
    <w:rPr>
      <w:rFonts w:eastAsiaTheme="minorEastAsia"/>
      <w:sz w:val="20"/>
      <w:szCs w:val="20"/>
    </w:rPr>
  </w:style>
  <w:style w:type="character" w:customStyle="1" w:styleId="Heading3Char">
    <w:name w:val="Heading 3 Char"/>
    <w:basedOn w:val="DefaultParagraphFont"/>
    <w:link w:val="Heading3"/>
    <w:uiPriority w:val="9"/>
    <w:qFormat/>
    <w:rsid w:val="00FE6D5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E6EAE"/>
    <w:pPr>
      <w:ind w:left="720"/>
      <w:contextualSpacing/>
    </w:pPr>
  </w:style>
  <w:style w:type="character" w:customStyle="1" w:styleId="Heading2Char">
    <w:name w:val="Heading 2 Char"/>
    <w:basedOn w:val="DefaultParagraphFont"/>
    <w:link w:val="Heading2"/>
    <w:uiPriority w:val="9"/>
    <w:qFormat/>
    <w:rsid w:val="000E0FB1"/>
    <w:rPr>
      <w:rFonts w:eastAsiaTheme="minorEastAsia"/>
      <w:caps/>
      <w:spacing w:val="15"/>
      <w:sz w:val="20"/>
      <w:szCs w:val="20"/>
      <w:shd w:val="clear" w:color="auto" w:fill="D9E2F3" w:themeFill="accent1" w:themeFillTint="33"/>
    </w:rPr>
  </w:style>
  <w:style w:type="character" w:customStyle="1" w:styleId="Heading1Char">
    <w:name w:val="Heading 1 Char"/>
    <w:basedOn w:val="DefaultParagraphFont"/>
    <w:link w:val="Heading1"/>
    <w:uiPriority w:val="9"/>
    <w:rsid w:val="00BF296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vba.com.vn/cac-chuyen-gia-va-dai-dien-doanh-nghiep-gop-y-du-thao-thue-tieu-thu-dac-biet-sua-doi-voi-nganh-do-uo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AA78F-659A-4110-B082-C25919D69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7</Pages>
  <Words>2938</Words>
  <Characters>16752</Characters>
  <Application>Microsoft Office Word</Application>
  <DocSecurity>0</DocSecurity>
  <Lines>139</Lines>
  <Paragraphs>39</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1. Bối cảnh</vt:lpstr>
      <vt:lpstr>2. Thực trạng doanh nghiệp</vt:lpstr>
      <vt:lpstr>3. Một số kết quả đo lường tác động kinh tế của các phương án tăng thuế</vt:lpstr>
      <vt:lpstr>    3.1. Ảnh hưởng tới giá trị tăng thêm (VA) của ngành bia</vt:lpstr>
      <vt:lpstr>    3.2. Tác động tới GDP và tăng trưởng GDP</vt:lpstr>
      <vt:lpstr>        3) Tác động tới 22 ngành trong quan hệ liên kết ngành và tới các nhân tố của giá</vt:lpstr>
      <vt:lpstr>        4) Tác động thu nhập của người lao động</vt:lpstr>
      <vt:lpstr>        5) So sánh mức độ sụt giảm GVA của nền kinh tế và mức tăng thu NSNN</vt:lpstr>
      <vt:lpstr>        6) Tổng hợp chung các tác động của ba phương án</vt:lpstr>
      <vt:lpstr>    IV. Đề xuất lựa chọn Phương án tăng thuế phù hợp</vt:lpstr>
    </vt:vector>
  </TitlesOfParts>
  <Company/>
  <LinksUpToDate>false</LinksUpToDate>
  <CharactersWithSpaces>19651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thaonguyenciem@gmail.com</dc:creator>
  <cp:keywords/>
  <dc:description/>
  <cp:lastModifiedBy>thaonguyenciem@gmail.com</cp:lastModifiedBy>
  <cp:revision>26</cp:revision>
  <dcterms:created xsi:type="dcterms:W3CDTF">2025-03-16T04:24:00Z</dcterms:created>
  <dcterms:modified xsi:type="dcterms:W3CDTF">2025-03-16T15:13:00Z</dcterms:modified>
</cp:coreProperties>
</file>