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8A26A" w14:textId="4B771B90" w:rsidR="0088777E" w:rsidRPr="0008410F" w:rsidRDefault="0088777E" w:rsidP="0088777E">
      <w:pPr>
        <w:jc w:val="right"/>
        <w:rPr>
          <w:b/>
          <w:sz w:val="24"/>
          <w:szCs w:val="24"/>
          <w:lang w:val="vi-VN"/>
        </w:rPr>
      </w:pPr>
      <w:r w:rsidRPr="0008410F">
        <w:rPr>
          <w:b/>
          <w:sz w:val="24"/>
          <w:szCs w:val="24"/>
          <w:lang w:val="vi-VN"/>
        </w:rPr>
        <w:t xml:space="preserve">BM </w:t>
      </w:r>
      <w:r w:rsidRPr="0008410F">
        <w:rPr>
          <w:b/>
          <w:sz w:val="24"/>
          <w:szCs w:val="24"/>
          <w:lang w:val="it-IT"/>
        </w:rPr>
        <w:t>I.</w:t>
      </w:r>
      <w:r w:rsidRPr="0008410F">
        <w:rPr>
          <w:b/>
          <w:sz w:val="24"/>
          <w:szCs w:val="24"/>
          <w:lang w:val="vi-VN"/>
        </w:rPr>
        <w:t>1</w:t>
      </w:r>
      <w:r w:rsidR="00D14860">
        <w:rPr>
          <w:b/>
          <w:sz w:val="24"/>
          <w:szCs w:val="24"/>
        </w:rPr>
        <w:t>3</w:t>
      </w:r>
      <w:r w:rsidRPr="0008410F">
        <w:rPr>
          <w:b/>
          <w:sz w:val="26"/>
          <w:szCs w:val="26"/>
          <w:lang w:val="it-IT"/>
        </w:rPr>
        <w:t>-HĐTV.</w:t>
      </w:r>
      <w:r w:rsidRPr="0008410F">
        <w:rPr>
          <w:b/>
          <w:sz w:val="24"/>
          <w:szCs w:val="24"/>
          <w:lang w:val="it-IT"/>
        </w:rPr>
        <w:t>THYK</w:t>
      </w:r>
    </w:p>
    <w:p w14:paraId="700B6B56" w14:textId="77777777" w:rsidR="0088777E" w:rsidRPr="0008410F" w:rsidRDefault="0088777E" w:rsidP="0088777E">
      <w:pPr>
        <w:widowControl w:val="0"/>
        <w:jc w:val="right"/>
        <w:rPr>
          <w:sz w:val="24"/>
          <w:szCs w:val="24"/>
          <w:lang w:val="it-IT"/>
        </w:rPr>
      </w:pPr>
      <w:r w:rsidRPr="0008410F">
        <w:rPr>
          <w:sz w:val="24"/>
          <w:szCs w:val="24"/>
          <w:lang w:val="it-IT"/>
        </w:rPr>
        <w:t>.../2024/TT-BKHCN</w:t>
      </w:r>
    </w:p>
    <w:p w14:paraId="0121B03E" w14:textId="77777777" w:rsidR="0088777E" w:rsidRPr="0008410F" w:rsidRDefault="0088777E" w:rsidP="0088777E">
      <w:pPr>
        <w:widowControl w:val="0"/>
        <w:jc w:val="right"/>
        <w:rPr>
          <w:sz w:val="26"/>
          <w:szCs w:val="26"/>
          <w:lang w:val="it-IT" w:eastAsia="vi-VN"/>
        </w:rPr>
      </w:pPr>
    </w:p>
    <w:tbl>
      <w:tblPr>
        <w:tblW w:w="5860" w:type="pct"/>
        <w:tblInd w:w="-993" w:type="dxa"/>
        <w:tblLook w:val="01E0" w:firstRow="1" w:lastRow="1" w:firstColumn="1" w:lastColumn="1" w:noHBand="0" w:noVBand="0"/>
      </w:tblPr>
      <w:tblGrid>
        <w:gridCol w:w="4963"/>
        <w:gridCol w:w="5668"/>
      </w:tblGrid>
      <w:tr w:rsidR="0088777E" w:rsidRPr="0008410F" w14:paraId="3645020D" w14:textId="77777777" w:rsidTr="00645AF1">
        <w:tc>
          <w:tcPr>
            <w:tcW w:w="2334" w:type="pct"/>
            <w:shd w:val="clear" w:color="auto" w:fill="auto"/>
          </w:tcPr>
          <w:p w14:paraId="0472E084" w14:textId="77777777" w:rsidR="0088777E" w:rsidRPr="0008410F" w:rsidRDefault="0088777E" w:rsidP="00645AF1">
            <w:pPr>
              <w:jc w:val="center"/>
              <w:rPr>
                <w:b/>
                <w:sz w:val="26"/>
                <w:szCs w:val="26"/>
              </w:rPr>
            </w:pPr>
            <w:r w:rsidRPr="0008410F">
              <w:rPr>
                <w:sz w:val="26"/>
                <w:szCs w:val="26"/>
              </w:rPr>
              <w:t>TÊN CƠ QUAN CHỦ QUẢN</w:t>
            </w:r>
            <w:r w:rsidRPr="0008410F">
              <w:rPr>
                <w:sz w:val="26"/>
                <w:szCs w:val="26"/>
              </w:rPr>
              <w:br/>
            </w:r>
            <w:r w:rsidRPr="0008410F">
              <w:rPr>
                <w:b/>
                <w:sz w:val="26"/>
                <w:szCs w:val="26"/>
              </w:rPr>
              <w:t>HỘI ĐỒNG TƯ VẤN XÁC ĐỊNH</w:t>
            </w:r>
            <w:r w:rsidRPr="0008410F">
              <w:rPr>
                <w:b/>
                <w:sz w:val="26"/>
                <w:szCs w:val="26"/>
              </w:rPr>
              <w:br/>
              <w:t xml:space="preserve">NHIỆM VỤ KH&amp;CN CẤP BỘ </w:t>
            </w:r>
            <w:r w:rsidRPr="0008410F">
              <w:rPr>
                <w:b/>
                <w:sz w:val="26"/>
                <w:szCs w:val="26"/>
              </w:rPr>
              <w:br/>
              <w:t>---------------</w:t>
            </w:r>
          </w:p>
        </w:tc>
        <w:tc>
          <w:tcPr>
            <w:tcW w:w="2666" w:type="pct"/>
            <w:shd w:val="clear" w:color="auto" w:fill="auto"/>
          </w:tcPr>
          <w:p w14:paraId="461BDEF4" w14:textId="77777777" w:rsidR="0088777E" w:rsidRPr="0008410F" w:rsidRDefault="0088777E" w:rsidP="00645AF1">
            <w:pPr>
              <w:jc w:val="center"/>
              <w:rPr>
                <w:sz w:val="26"/>
                <w:szCs w:val="26"/>
              </w:rPr>
            </w:pPr>
            <w:r w:rsidRPr="0008410F">
              <w:rPr>
                <w:b/>
                <w:sz w:val="26"/>
                <w:szCs w:val="26"/>
              </w:rPr>
              <w:t>CỘNG HÒA XÃ HỘI CHỦ NGHĨA VIỆT NAM</w:t>
            </w:r>
            <w:r w:rsidRPr="0008410F">
              <w:rPr>
                <w:b/>
                <w:sz w:val="26"/>
                <w:szCs w:val="26"/>
              </w:rPr>
              <w:br/>
              <w:t>Độc lập - Tự do - Hạnh phúc</w:t>
            </w:r>
            <w:r w:rsidRPr="0008410F">
              <w:rPr>
                <w:b/>
                <w:sz w:val="26"/>
                <w:szCs w:val="26"/>
              </w:rPr>
              <w:br/>
              <w:t>---------------</w:t>
            </w:r>
          </w:p>
        </w:tc>
      </w:tr>
      <w:tr w:rsidR="0088777E" w:rsidRPr="0008410F" w14:paraId="3326930D" w14:textId="77777777" w:rsidTr="00645AF1">
        <w:tc>
          <w:tcPr>
            <w:tcW w:w="2334" w:type="pct"/>
            <w:shd w:val="clear" w:color="auto" w:fill="auto"/>
          </w:tcPr>
          <w:p w14:paraId="106C8B49" w14:textId="77777777" w:rsidR="0088777E" w:rsidRPr="0008410F" w:rsidRDefault="0088777E" w:rsidP="00645AF1">
            <w:pPr>
              <w:spacing w:before="120"/>
              <w:jc w:val="center"/>
              <w:rPr>
                <w:b/>
                <w:sz w:val="26"/>
                <w:szCs w:val="26"/>
              </w:rPr>
            </w:pPr>
          </w:p>
        </w:tc>
        <w:tc>
          <w:tcPr>
            <w:tcW w:w="2666" w:type="pct"/>
            <w:shd w:val="clear" w:color="auto" w:fill="auto"/>
          </w:tcPr>
          <w:p w14:paraId="2F282BD7" w14:textId="77777777" w:rsidR="0088777E" w:rsidRPr="0008410F" w:rsidRDefault="0088777E" w:rsidP="00645AF1">
            <w:pPr>
              <w:spacing w:before="120"/>
              <w:jc w:val="right"/>
              <w:rPr>
                <w:b/>
                <w:sz w:val="26"/>
                <w:szCs w:val="26"/>
              </w:rPr>
            </w:pPr>
            <w:r w:rsidRPr="0008410F">
              <w:rPr>
                <w:i/>
                <w:sz w:val="26"/>
                <w:szCs w:val="26"/>
              </w:rPr>
              <w:t>….., ngày ... tháng ... năm 20....</w:t>
            </w:r>
          </w:p>
        </w:tc>
      </w:tr>
    </w:tbl>
    <w:p w14:paraId="69E4192F" w14:textId="77777777" w:rsidR="0088777E" w:rsidRPr="0008410F" w:rsidRDefault="0088777E" w:rsidP="0088777E">
      <w:pPr>
        <w:spacing w:before="120"/>
        <w:rPr>
          <w:sz w:val="26"/>
          <w:szCs w:val="26"/>
        </w:rPr>
      </w:pPr>
      <w:r w:rsidRPr="0008410F">
        <w:rPr>
          <w:sz w:val="26"/>
          <w:szCs w:val="26"/>
        </w:rPr>
        <w:t xml:space="preserve"> </w:t>
      </w:r>
    </w:p>
    <w:p w14:paraId="6EA71A81" w14:textId="77777777" w:rsidR="0088777E" w:rsidRPr="0008410F" w:rsidRDefault="0088777E" w:rsidP="0088777E">
      <w:pPr>
        <w:spacing w:before="120"/>
        <w:jc w:val="center"/>
        <w:rPr>
          <w:b/>
          <w:sz w:val="26"/>
          <w:szCs w:val="26"/>
        </w:rPr>
      </w:pPr>
      <w:r w:rsidRPr="0008410F">
        <w:rPr>
          <w:b/>
          <w:sz w:val="26"/>
          <w:szCs w:val="26"/>
        </w:rPr>
        <w:t>TỔNG HỢP KIẾN NGHỊ CỦA HỘI ĐỒNG TƯ VẤN ĐỐI VỚI ĐỀ TÀI</w:t>
      </w:r>
      <w:r w:rsidRPr="0008410F">
        <w:rPr>
          <w:b/>
          <w:sz w:val="26"/>
          <w:szCs w:val="26"/>
          <w:lang w:val="vi-VN"/>
        </w:rPr>
        <w:t>/ĐỀ ÁN</w:t>
      </w:r>
      <w:r w:rsidRPr="0008410F">
        <w:rPr>
          <w:b/>
          <w:sz w:val="26"/>
          <w:szCs w:val="26"/>
        </w:rPr>
        <w:t>/ DỰ ÁN SẢN XUẤT THỬ NGHIỆM ĐẶT HÀNG</w:t>
      </w:r>
    </w:p>
    <w:p w14:paraId="1BB0BF6D" w14:textId="77777777" w:rsidR="0088777E" w:rsidRPr="0008410F" w:rsidRDefault="0088777E" w:rsidP="0088777E">
      <w:pPr>
        <w:spacing w:before="120"/>
        <w:jc w:val="center"/>
        <w:rPr>
          <w:b/>
          <w:sz w:val="26"/>
          <w:szCs w:val="26"/>
        </w:rPr>
      </w:pPr>
      <w:r w:rsidRPr="0008410F">
        <w:rPr>
          <w:i/>
          <w:sz w:val="26"/>
          <w:szCs w:val="26"/>
        </w:rPr>
        <w:t>(Xếp theo thứ tự ưu tiên)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firstRow="0" w:lastRow="0" w:firstColumn="0" w:lastColumn="0" w:noHBand="0" w:noVBand="0"/>
      </w:tblPr>
      <w:tblGrid>
        <w:gridCol w:w="673"/>
        <w:gridCol w:w="819"/>
        <w:gridCol w:w="1166"/>
        <w:gridCol w:w="1151"/>
        <w:gridCol w:w="1293"/>
        <w:gridCol w:w="2023"/>
        <w:gridCol w:w="1940"/>
      </w:tblGrid>
      <w:tr w:rsidR="0088777E" w:rsidRPr="0008410F" w14:paraId="560BAAE3" w14:textId="77777777" w:rsidTr="00645AF1">
        <w:tc>
          <w:tcPr>
            <w:tcW w:w="371" w:type="pct"/>
            <w:shd w:val="clear" w:color="auto" w:fill="FFFFFF"/>
            <w:vAlign w:val="center"/>
          </w:tcPr>
          <w:p w14:paraId="66AC761D" w14:textId="77777777" w:rsidR="0088777E" w:rsidRPr="0008410F" w:rsidRDefault="0088777E" w:rsidP="00645AF1">
            <w:pPr>
              <w:spacing w:before="120"/>
              <w:jc w:val="center"/>
              <w:rPr>
                <w:b/>
                <w:sz w:val="26"/>
                <w:szCs w:val="26"/>
              </w:rPr>
            </w:pPr>
            <w:r w:rsidRPr="0008410F">
              <w:rPr>
                <w:b/>
                <w:sz w:val="26"/>
                <w:szCs w:val="26"/>
              </w:rPr>
              <w:t>TT</w:t>
            </w:r>
          </w:p>
        </w:tc>
        <w:tc>
          <w:tcPr>
            <w:tcW w:w="452" w:type="pct"/>
            <w:shd w:val="clear" w:color="auto" w:fill="FFFFFF"/>
            <w:vAlign w:val="center"/>
          </w:tcPr>
          <w:p w14:paraId="013C1540" w14:textId="77777777" w:rsidR="0088777E" w:rsidRPr="0008410F" w:rsidRDefault="0088777E" w:rsidP="00645AF1">
            <w:pPr>
              <w:spacing w:before="120"/>
              <w:jc w:val="center"/>
              <w:rPr>
                <w:b/>
                <w:sz w:val="26"/>
                <w:szCs w:val="26"/>
              </w:rPr>
            </w:pPr>
            <w:r w:rsidRPr="0008410F">
              <w:rPr>
                <w:b/>
                <w:sz w:val="26"/>
                <w:szCs w:val="26"/>
              </w:rPr>
              <w:t>Tên</w:t>
            </w:r>
          </w:p>
        </w:tc>
        <w:tc>
          <w:tcPr>
            <w:tcW w:w="643" w:type="pct"/>
            <w:shd w:val="clear" w:color="auto" w:fill="FFFFFF"/>
            <w:vAlign w:val="center"/>
          </w:tcPr>
          <w:p w14:paraId="7907DC23" w14:textId="77777777" w:rsidR="0088777E" w:rsidRPr="0008410F" w:rsidRDefault="0088777E" w:rsidP="00645AF1">
            <w:pPr>
              <w:spacing w:before="120"/>
              <w:jc w:val="center"/>
              <w:rPr>
                <w:b/>
                <w:sz w:val="26"/>
                <w:szCs w:val="26"/>
              </w:rPr>
            </w:pPr>
            <w:r w:rsidRPr="0008410F">
              <w:rPr>
                <w:b/>
                <w:sz w:val="26"/>
                <w:szCs w:val="26"/>
              </w:rPr>
              <w:t>Định hướng mục tiêu</w:t>
            </w:r>
          </w:p>
        </w:tc>
        <w:tc>
          <w:tcPr>
            <w:tcW w:w="635" w:type="pct"/>
            <w:shd w:val="clear" w:color="auto" w:fill="FFFFFF"/>
            <w:vAlign w:val="center"/>
          </w:tcPr>
          <w:p w14:paraId="3D952B25" w14:textId="77777777" w:rsidR="0088777E" w:rsidRPr="0008410F" w:rsidRDefault="0088777E" w:rsidP="00645AF1">
            <w:pPr>
              <w:spacing w:before="120"/>
              <w:jc w:val="center"/>
              <w:rPr>
                <w:b/>
                <w:sz w:val="26"/>
                <w:szCs w:val="26"/>
                <w:lang w:val="vi-VN"/>
              </w:rPr>
            </w:pPr>
            <w:r w:rsidRPr="0008410F">
              <w:rPr>
                <w:b/>
                <w:sz w:val="26"/>
                <w:szCs w:val="26"/>
              </w:rPr>
              <w:t>Yêu cầu đối với kết quả</w:t>
            </w:r>
            <w:r w:rsidRPr="0008410F">
              <w:rPr>
                <w:b/>
                <w:sz w:val="26"/>
                <w:szCs w:val="26"/>
                <w:vertAlign w:val="superscript"/>
                <w:lang w:val="vi-VN"/>
              </w:rPr>
              <w:t>*</w:t>
            </w:r>
          </w:p>
        </w:tc>
        <w:tc>
          <w:tcPr>
            <w:tcW w:w="713" w:type="pct"/>
            <w:shd w:val="clear" w:color="auto" w:fill="FFFFFF"/>
            <w:vAlign w:val="center"/>
          </w:tcPr>
          <w:p w14:paraId="1EA4F632" w14:textId="77777777" w:rsidR="0088777E" w:rsidRPr="0008410F" w:rsidRDefault="0088777E" w:rsidP="00645AF1">
            <w:pPr>
              <w:spacing w:before="120"/>
              <w:jc w:val="center"/>
              <w:rPr>
                <w:b/>
                <w:sz w:val="26"/>
                <w:szCs w:val="26"/>
              </w:rPr>
            </w:pPr>
            <w:r w:rsidRPr="0008410F">
              <w:rPr>
                <w:b/>
                <w:sz w:val="26"/>
                <w:szCs w:val="26"/>
              </w:rPr>
              <w:t>Phương thức tổ chức thực hiện</w:t>
            </w:r>
          </w:p>
        </w:tc>
        <w:tc>
          <w:tcPr>
            <w:tcW w:w="1116" w:type="pct"/>
            <w:shd w:val="clear" w:color="auto" w:fill="FFFFFF"/>
            <w:vAlign w:val="center"/>
          </w:tcPr>
          <w:p w14:paraId="3985A824" w14:textId="77777777" w:rsidR="0088777E" w:rsidRPr="0008410F" w:rsidRDefault="0088777E" w:rsidP="00645AF1">
            <w:pPr>
              <w:spacing w:before="120"/>
              <w:jc w:val="center"/>
              <w:rPr>
                <w:b/>
                <w:sz w:val="26"/>
                <w:szCs w:val="26"/>
              </w:rPr>
            </w:pPr>
            <w:r w:rsidRPr="0008410F">
              <w:rPr>
                <w:b/>
                <w:sz w:val="26"/>
                <w:szCs w:val="26"/>
              </w:rPr>
              <w:t>Xác định nguồn đề xuất nhiệm vụ (Tên tổ chức, cá nhân đề xuất)</w:t>
            </w:r>
          </w:p>
        </w:tc>
        <w:tc>
          <w:tcPr>
            <w:tcW w:w="1070" w:type="pct"/>
            <w:shd w:val="clear" w:color="auto" w:fill="FFFFFF"/>
            <w:vAlign w:val="center"/>
          </w:tcPr>
          <w:p w14:paraId="57904DF6" w14:textId="77777777" w:rsidR="0088777E" w:rsidRPr="0008410F" w:rsidRDefault="0088777E" w:rsidP="00645AF1">
            <w:pPr>
              <w:spacing w:before="120"/>
              <w:jc w:val="center"/>
              <w:rPr>
                <w:b/>
                <w:sz w:val="26"/>
                <w:szCs w:val="26"/>
                <w:lang w:val="vi-VN"/>
              </w:rPr>
            </w:pPr>
            <w:r w:rsidRPr="0008410F">
              <w:rPr>
                <w:b/>
                <w:sz w:val="26"/>
                <w:szCs w:val="26"/>
              </w:rPr>
              <w:t>Loại hình nhiệm vụ (đề tài</w:t>
            </w:r>
            <w:r w:rsidRPr="0008410F">
              <w:rPr>
                <w:b/>
                <w:sz w:val="26"/>
                <w:szCs w:val="26"/>
                <w:lang w:val="vi-VN"/>
              </w:rPr>
              <w:t>/đề án</w:t>
            </w:r>
            <w:r w:rsidRPr="0008410F">
              <w:rPr>
                <w:b/>
                <w:sz w:val="26"/>
                <w:szCs w:val="26"/>
              </w:rPr>
              <w:t>/dự án sản xuất thử nghiệm)</w:t>
            </w:r>
          </w:p>
        </w:tc>
      </w:tr>
      <w:tr w:rsidR="0088777E" w:rsidRPr="0008410F" w14:paraId="5DA7B9AE" w14:textId="77777777" w:rsidTr="00645AF1">
        <w:tc>
          <w:tcPr>
            <w:tcW w:w="371" w:type="pct"/>
            <w:shd w:val="clear" w:color="auto" w:fill="FFFFFF"/>
            <w:vAlign w:val="center"/>
          </w:tcPr>
          <w:p w14:paraId="18A79C1C" w14:textId="77777777" w:rsidR="0088777E" w:rsidRPr="0008410F" w:rsidRDefault="0088777E" w:rsidP="00645AF1">
            <w:pPr>
              <w:spacing w:before="120"/>
              <w:jc w:val="center"/>
              <w:rPr>
                <w:i/>
                <w:sz w:val="26"/>
                <w:szCs w:val="26"/>
              </w:rPr>
            </w:pPr>
            <w:r w:rsidRPr="0008410F">
              <w:rPr>
                <w:i/>
                <w:sz w:val="26"/>
                <w:szCs w:val="26"/>
              </w:rPr>
              <w:t>1</w:t>
            </w:r>
          </w:p>
        </w:tc>
        <w:tc>
          <w:tcPr>
            <w:tcW w:w="452" w:type="pct"/>
            <w:shd w:val="clear" w:color="auto" w:fill="FFFFFF"/>
            <w:vAlign w:val="center"/>
          </w:tcPr>
          <w:p w14:paraId="711CA93F" w14:textId="77777777" w:rsidR="0088777E" w:rsidRPr="0008410F" w:rsidRDefault="0088777E" w:rsidP="00645AF1">
            <w:pPr>
              <w:spacing w:before="120"/>
              <w:jc w:val="center"/>
              <w:rPr>
                <w:i/>
                <w:sz w:val="26"/>
                <w:szCs w:val="26"/>
              </w:rPr>
            </w:pPr>
            <w:r w:rsidRPr="0008410F">
              <w:rPr>
                <w:i/>
                <w:sz w:val="26"/>
                <w:szCs w:val="26"/>
              </w:rPr>
              <w:t>2</w:t>
            </w:r>
          </w:p>
        </w:tc>
        <w:tc>
          <w:tcPr>
            <w:tcW w:w="643" w:type="pct"/>
            <w:shd w:val="clear" w:color="auto" w:fill="FFFFFF"/>
            <w:vAlign w:val="center"/>
          </w:tcPr>
          <w:p w14:paraId="7395D63C" w14:textId="77777777" w:rsidR="0088777E" w:rsidRPr="0008410F" w:rsidRDefault="0088777E" w:rsidP="00645AF1">
            <w:pPr>
              <w:spacing w:before="120"/>
              <w:jc w:val="center"/>
              <w:rPr>
                <w:i/>
                <w:sz w:val="26"/>
                <w:szCs w:val="26"/>
              </w:rPr>
            </w:pPr>
            <w:r w:rsidRPr="0008410F">
              <w:rPr>
                <w:i/>
                <w:sz w:val="26"/>
                <w:szCs w:val="26"/>
              </w:rPr>
              <w:t>3</w:t>
            </w:r>
          </w:p>
        </w:tc>
        <w:tc>
          <w:tcPr>
            <w:tcW w:w="635" w:type="pct"/>
            <w:shd w:val="clear" w:color="auto" w:fill="FFFFFF"/>
            <w:vAlign w:val="center"/>
          </w:tcPr>
          <w:p w14:paraId="5648C1D8" w14:textId="77777777" w:rsidR="0088777E" w:rsidRPr="0008410F" w:rsidRDefault="0088777E" w:rsidP="00645AF1">
            <w:pPr>
              <w:spacing w:before="120"/>
              <w:jc w:val="center"/>
              <w:rPr>
                <w:i/>
                <w:sz w:val="26"/>
                <w:szCs w:val="26"/>
              </w:rPr>
            </w:pPr>
            <w:r w:rsidRPr="0008410F">
              <w:rPr>
                <w:i/>
                <w:sz w:val="26"/>
                <w:szCs w:val="26"/>
              </w:rPr>
              <w:t>4</w:t>
            </w:r>
          </w:p>
        </w:tc>
        <w:tc>
          <w:tcPr>
            <w:tcW w:w="713" w:type="pct"/>
            <w:shd w:val="clear" w:color="auto" w:fill="FFFFFF"/>
            <w:vAlign w:val="center"/>
          </w:tcPr>
          <w:p w14:paraId="404153A9" w14:textId="77777777" w:rsidR="0088777E" w:rsidRPr="0008410F" w:rsidRDefault="0088777E" w:rsidP="00645AF1">
            <w:pPr>
              <w:spacing w:before="120"/>
              <w:jc w:val="center"/>
              <w:rPr>
                <w:i/>
                <w:sz w:val="26"/>
                <w:szCs w:val="26"/>
              </w:rPr>
            </w:pPr>
            <w:r w:rsidRPr="0008410F">
              <w:rPr>
                <w:i/>
                <w:sz w:val="26"/>
                <w:szCs w:val="26"/>
              </w:rPr>
              <w:t>6</w:t>
            </w:r>
          </w:p>
        </w:tc>
        <w:tc>
          <w:tcPr>
            <w:tcW w:w="1116" w:type="pct"/>
            <w:shd w:val="clear" w:color="auto" w:fill="FFFFFF"/>
            <w:vAlign w:val="center"/>
          </w:tcPr>
          <w:p w14:paraId="25334C38" w14:textId="77777777" w:rsidR="0088777E" w:rsidRPr="0008410F" w:rsidRDefault="0088777E" w:rsidP="00645AF1">
            <w:pPr>
              <w:spacing w:before="120"/>
              <w:jc w:val="center"/>
              <w:rPr>
                <w:i/>
                <w:sz w:val="26"/>
                <w:szCs w:val="26"/>
              </w:rPr>
            </w:pPr>
            <w:r w:rsidRPr="0008410F">
              <w:rPr>
                <w:i/>
                <w:sz w:val="26"/>
                <w:szCs w:val="26"/>
              </w:rPr>
              <w:t>7</w:t>
            </w:r>
          </w:p>
        </w:tc>
        <w:tc>
          <w:tcPr>
            <w:tcW w:w="1070" w:type="pct"/>
            <w:shd w:val="clear" w:color="auto" w:fill="FFFFFF"/>
            <w:vAlign w:val="center"/>
          </w:tcPr>
          <w:p w14:paraId="3BFFC14F" w14:textId="77777777" w:rsidR="0088777E" w:rsidRPr="0008410F" w:rsidRDefault="0088777E" w:rsidP="00645AF1">
            <w:pPr>
              <w:spacing w:before="120"/>
              <w:jc w:val="center"/>
              <w:rPr>
                <w:i/>
                <w:sz w:val="26"/>
                <w:szCs w:val="26"/>
              </w:rPr>
            </w:pPr>
            <w:r w:rsidRPr="0008410F">
              <w:rPr>
                <w:i/>
                <w:sz w:val="26"/>
                <w:szCs w:val="26"/>
              </w:rPr>
              <w:t>8</w:t>
            </w:r>
          </w:p>
        </w:tc>
      </w:tr>
      <w:tr w:rsidR="0088777E" w:rsidRPr="0008410F" w14:paraId="5CCF97CA" w14:textId="77777777" w:rsidTr="00645AF1">
        <w:tc>
          <w:tcPr>
            <w:tcW w:w="371" w:type="pct"/>
            <w:shd w:val="clear" w:color="auto" w:fill="FFFFFF"/>
            <w:vAlign w:val="center"/>
          </w:tcPr>
          <w:p w14:paraId="068B3B14" w14:textId="77777777" w:rsidR="0088777E" w:rsidRPr="0008410F" w:rsidRDefault="0088777E" w:rsidP="00645AF1">
            <w:pPr>
              <w:spacing w:before="120"/>
              <w:jc w:val="center"/>
              <w:rPr>
                <w:sz w:val="26"/>
                <w:szCs w:val="26"/>
              </w:rPr>
            </w:pPr>
            <w:r w:rsidRPr="0008410F">
              <w:rPr>
                <w:sz w:val="26"/>
                <w:szCs w:val="26"/>
              </w:rPr>
              <w:t>1</w:t>
            </w:r>
          </w:p>
        </w:tc>
        <w:tc>
          <w:tcPr>
            <w:tcW w:w="452" w:type="pct"/>
            <w:shd w:val="clear" w:color="auto" w:fill="FFFFFF"/>
            <w:vAlign w:val="center"/>
          </w:tcPr>
          <w:p w14:paraId="26663334" w14:textId="77777777" w:rsidR="0088777E" w:rsidRPr="0008410F" w:rsidRDefault="0088777E" w:rsidP="00645AF1">
            <w:pPr>
              <w:spacing w:before="120"/>
              <w:jc w:val="center"/>
              <w:rPr>
                <w:sz w:val="26"/>
                <w:szCs w:val="26"/>
              </w:rPr>
            </w:pPr>
          </w:p>
        </w:tc>
        <w:tc>
          <w:tcPr>
            <w:tcW w:w="643" w:type="pct"/>
            <w:shd w:val="clear" w:color="auto" w:fill="FFFFFF"/>
            <w:vAlign w:val="center"/>
          </w:tcPr>
          <w:p w14:paraId="39C70990" w14:textId="77777777" w:rsidR="0088777E" w:rsidRPr="0008410F" w:rsidRDefault="0088777E" w:rsidP="00645AF1">
            <w:pPr>
              <w:spacing w:before="120"/>
              <w:jc w:val="center"/>
              <w:rPr>
                <w:sz w:val="26"/>
                <w:szCs w:val="26"/>
              </w:rPr>
            </w:pPr>
          </w:p>
        </w:tc>
        <w:tc>
          <w:tcPr>
            <w:tcW w:w="635" w:type="pct"/>
            <w:shd w:val="clear" w:color="auto" w:fill="FFFFFF"/>
            <w:vAlign w:val="center"/>
          </w:tcPr>
          <w:p w14:paraId="23C6B194" w14:textId="77777777" w:rsidR="0088777E" w:rsidRPr="0008410F" w:rsidRDefault="0088777E" w:rsidP="00645AF1">
            <w:pPr>
              <w:spacing w:before="120"/>
              <w:jc w:val="center"/>
              <w:rPr>
                <w:sz w:val="26"/>
                <w:szCs w:val="26"/>
              </w:rPr>
            </w:pPr>
          </w:p>
        </w:tc>
        <w:tc>
          <w:tcPr>
            <w:tcW w:w="713" w:type="pct"/>
            <w:shd w:val="clear" w:color="auto" w:fill="FFFFFF"/>
            <w:vAlign w:val="center"/>
          </w:tcPr>
          <w:p w14:paraId="1897538F" w14:textId="77777777" w:rsidR="0088777E" w:rsidRPr="0008410F" w:rsidRDefault="0088777E" w:rsidP="00645AF1">
            <w:pPr>
              <w:spacing w:before="120"/>
              <w:jc w:val="center"/>
              <w:rPr>
                <w:sz w:val="26"/>
                <w:szCs w:val="26"/>
              </w:rPr>
            </w:pPr>
          </w:p>
        </w:tc>
        <w:tc>
          <w:tcPr>
            <w:tcW w:w="1116" w:type="pct"/>
            <w:shd w:val="clear" w:color="auto" w:fill="FFFFFF"/>
            <w:vAlign w:val="center"/>
          </w:tcPr>
          <w:p w14:paraId="006D51CC" w14:textId="77777777" w:rsidR="0088777E" w:rsidRPr="0008410F" w:rsidRDefault="0088777E" w:rsidP="00645AF1">
            <w:pPr>
              <w:spacing w:before="120"/>
              <w:jc w:val="center"/>
              <w:rPr>
                <w:sz w:val="26"/>
                <w:szCs w:val="26"/>
              </w:rPr>
            </w:pPr>
          </w:p>
        </w:tc>
        <w:tc>
          <w:tcPr>
            <w:tcW w:w="1070" w:type="pct"/>
            <w:shd w:val="clear" w:color="auto" w:fill="FFFFFF"/>
            <w:vAlign w:val="center"/>
          </w:tcPr>
          <w:p w14:paraId="7CE79F1A" w14:textId="77777777" w:rsidR="0088777E" w:rsidRPr="0008410F" w:rsidRDefault="0088777E" w:rsidP="00645AF1">
            <w:pPr>
              <w:spacing w:before="120"/>
              <w:jc w:val="center"/>
              <w:rPr>
                <w:sz w:val="26"/>
                <w:szCs w:val="26"/>
              </w:rPr>
            </w:pPr>
          </w:p>
        </w:tc>
      </w:tr>
      <w:tr w:rsidR="0088777E" w:rsidRPr="0008410F" w14:paraId="7C73B235" w14:textId="77777777" w:rsidTr="00645AF1">
        <w:tc>
          <w:tcPr>
            <w:tcW w:w="371" w:type="pct"/>
            <w:shd w:val="clear" w:color="auto" w:fill="FFFFFF"/>
            <w:vAlign w:val="center"/>
          </w:tcPr>
          <w:p w14:paraId="22FF029E" w14:textId="77777777" w:rsidR="0088777E" w:rsidRPr="0008410F" w:rsidRDefault="0088777E" w:rsidP="00645AF1">
            <w:pPr>
              <w:spacing w:before="120"/>
              <w:jc w:val="center"/>
              <w:rPr>
                <w:sz w:val="26"/>
                <w:szCs w:val="26"/>
              </w:rPr>
            </w:pPr>
            <w:r w:rsidRPr="0008410F">
              <w:rPr>
                <w:sz w:val="26"/>
                <w:szCs w:val="26"/>
              </w:rPr>
              <w:t>2</w:t>
            </w:r>
          </w:p>
        </w:tc>
        <w:tc>
          <w:tcPr>
            <w:tcW w:w="452" w:type="pct"/>
            <w:shd w:val="clear" w:color="auto" w:fill="FFFFFF"/>
            <w:vAlign w:val="center"/>
          </w:tcPr>
          <w:p w14:paraId="2C141FE5" w14:textId="77777777" w:rsidR="0088777E" w:rsidRPr="0008410F" w:rsidRDefault="0088777E" w:rsidP="00645AF1">
            <w:pPr>
              <w:spacing w:before="120"/>
              <w:jc w:val="center"/>
              <w:rPr>
                <w:sz w:val="26"/>
                <w:szCs w:val="26"/>
              </w:rPr>
            </w:pPr>
          </w:p>
        </w:tc>
        <w:tc>
          <w:tcPr>
            <w:tcW w:w="643" w:type="pct"/>
            <w:shd w:val="clear" w:color="auto" w:fill="FFFFFF"/>
            <w:vAlign w:val="center"/>
          </w:tcPr>
          <w:p w14:paraId="1B186C62" w14:textId="77777777" w:rsidR="0088777E" w:rsidRPr="0008410F" w:rsidRDefault="0088777E" w:rsidP="00645AF1">
            <w:pPr>
              <w:spacing w:before="120"/>
              <w:jc w:val="center"/>
              <w:rPr>
                <w:sz w:val="26"/>
                <w:szCs w:val="26"/>
              </w:rPr>
            </w:pPr>
          </w:p>
        </w:tc>
        <w:tc>
          <w:tcPr>
            <w:tcW w:w="635" w:type="pct"/>
            <w:shd w:val="clear" w:color="auto" w:fill="FFFFFF"/>
            <w:vAlign w:val="center"/>
          </w:tcPr>
          <w:p w14:paraId="1302BD6D" w14:textId="77777777" w:rsidR="0088777E" w:rsidRPr="0008410F" w:rsidRDefault="0088777E" w:rsidP="00645AF1">
            <w:pPr>
              <w:spacing w:before="120"/>
              <w:jc w:val="center"/>
              <w:rPr>
                <w:sz w:val="26"/>
                <w:szCs w:val="26"/>
              </w:rPr>
            </w:pPr>
          </w:p>
        </w:tc>
        <w:tc>
          <w:tcPr>
            <w:tcW w:w="713" w:type="pct"/>
            <w:shd w:val="clear" w:color="auto" w:fill="FFFFFF"/>
            <w:vAlign w:val="center"/>
          </w:tcPr>
          <w:p w14:paraId="6B29BF8F" w14:textId="77777777" w:rsidR="0088777E" w:rsidRPr="0008410F" w:rsidRDefault="0088777E" w:rsidP="00645AF1">
            <w:pPr>
              <w:spacing w:before="120"/>
              <w:jc w:val="center"/>
              <w:rPr>
                <w:sz w:val="26"/>
                <w:szCs w:val="26"/>
              </w:rPr>
            </w:pPr>
          </w:p>
        </w:tc>
        <w:tc>
          <w:tcPr>
            <w:tcW w:w="1116" w:type="pct"/>
            <w:shd w:val="clear" w:color="auto" w:fill="FFFFFF"/>
            <w:vAlign w:val="center"/>
          </w:tcPr>
          <w:p w14:paraId="3BA6BD4C" w14:textId="77777777" w:rsidR="0088777E" w:rsidRPr="0008410F" w:rsidRDefault="0088777E" w:rsidP="00645AF1">
            <w:pPr>
              <w:spacing w:before="120"/>
              <w:jc w:val="center"/>
              <w:rPr>
                <w:sz w:val="26"/>
                <w:szCs w:val="26"/>
              </w:rPr>
            </w:pPr>
          </w:p>
        </w:tc>
        <w:tc>
          <w:tcPr>
            <w:tcW w:w="1070" w:type="pct"/>
            <w:shd w:val="clear" w:color="auto" w:fill="FFFFFF"/>
            <w:vAlign w:val="center"/>
          </w:tcPr>
          <w:p w14:paraId="06B8D944" w14:textId="77777777" w:rsidR="0088777E" w:rsidRPr="0008410F" w:rsidRDefault="0088777E" w:rsidP="00645AF1">
            <w:pPr>
              <w:spacing w:before="120"/>
              <w:jc w:val="center"/>
              <w:rPr>
                <w:sz w:val="26"/>
                <w:szCs w:val="26"/>
              </w:rPr>
            </w:pPr>
          </w:p>
        </w:tc>
      </w:tr>
      <w:tr w:rsidR="0088777E" w:rsidRPr="0008410F" w14:paraId="3A6B69BC" w14:textId="77777777" w:rsidTr="00645AF1">
        <w:tc>
          <w:tcPr>
            <w:tcW w:w="371" w:type="pct"/>
            <w:shd w:val="clear" w:color="auto" w:fill="FFFFFF"/>
            <w:vAlign w:val="center"/>
          </w:tcPr>
          <w:p w14:paraId="7D889768" w14:textId="77777777" w:rsidR="0088777E" w:rsidRPr="0008410F" w:rsidRDefault="0088777E" w:rsidP="00645AF1">
            <w:pPr>
              <w:spacing w:before="120"/>
              <w:jc w:val="center"/>
              <w:rPr>
                <w:sz w:val="26"/>
                <w:szCs w:val="26"/>
              </w:rPr>
            </w:pPr>
            <w:r w:rsidRPr="0008410F">
              <w:rPr>
                <w:sz w:val="26"/>
                <w:szCs w:val="26"/>
              </w:rPr>
              <w:t>...</w:t>
            </w:r>
          </w:p>
        </w:tc>
        <w:tc>
          <w:tcPr>
            <w:tcW w:w="452" w:type="pct"/>
            <w:shd w:val="clear" w:color="auto" w:fill="FFFFFF"/>
            <w:vAlign w:val="center"/>
          </w:tcPr>
          <w:p w14:paraId="7C25703B" w14:textId="77777777" w:rsidR="0088777E" w:rsidRPr="0008410F" w:rsidRDefault="0088777E" w:rsidP="00645AF1">
            <w:pPr>
              <w:spacing w:before="120"/>
              <w:jc w:val="center"/>
              <w:rPr>
                <w:sz w:val="26"/>
                <w:szCs w:val="26"/>
              </w:rPr>
            </w:pPr>
            <w:r w:rsidRPr="0008410F">
              <w:rPr>
                <w:sz w:val="26"/>
                <w:szCs w:val="26"/>
              </w:rPr>
              <w:t>……..</w:t>
            </w:r>
          </w:p>
        </w:tc>
        <w:tc>
          <w:tcPr>
            <w:tcW w:w="643" w:type="pct"/>
            <w:shd w:val="clear" w:color="auto" w:fill="FFFFFF"/>
            <w:vAlign w:val="center"/>
          </w:tcPr>
          <w:p w14:paraId="434F8696" w14:textId="77777777" w:rsidR="0088777E" w:rsidRPr="0008410F" w:rsidRDefault="0088777E" w:rsidP="00645AF1">
            <w:pPr>
              <w:spacing w:before="120"/>
              <w:jc w:val="center"/>
              <w:rPr>
                <w:sz w:val="26"/>
                <w:szCs w:val="26"/>
              </w:rPr>
            </w:pPr>
          </w:p>
        </w:tc>
        <w:tc>
          <w:tcPr>
            <w:tcW w:w="635" w:type="pct"/>
            <w:shd w:val="clear" w:color="auto" w:fill="FFFFFF"/>
            <w:vAlign w:val="center"/>
          </w:tcPr>
          <w:p w14:paraId="5CEB0BC5" w14:textId="77777777" w:rsidR="0088777E" w:rsidRPr="0008410F" w:rsidRDefault="0088777E" w:rsidP="00645AF1">
            <w:pPr>
              <w:spacing w:before="120"/>
              <w:jc w:val="center"/>
              <w:rPr>
                <w:sz w:val="26"/>
                <w:szCs w:val="26"/>
              </w:rPr>
            </w:pPr>
          </w:p>
        </w:tc>
        <w:tc>
          <w:tcPr>
            <w:tcW w:w="713" w:type="pct"/>
            <w:shd w:val="clear" w:color="auto" w:fill="FFFFFF"/>
            <w:vAlign w:val="center"/>
          </w:tcPr>
          <w:p w14:paraId="402F7842" w14:textId="77777777" w:rsidR="0088777E" w:rsidRPr="0008410F" w:rsidRDefault="0088777E" w:rsidP="00645AF1">
            <w:pPr>
              <w:spacing w:before="120"/>
              <w:jc w:val="center"/>
              <w:rPr>
                <w:sz w:val="26"/>
                <w:szCs w:val="26"/>
              </w:rPr>
            </w:pPr>
          </w:p>
        </w:tc>
        <w:tc>
          <w:tcPr>
            <w:tcW w:w="1116" w:type="pct"/>
            <w:shd w:val="clear" w:color="auto" w:fill="FFFFFF"/>
            <w:vAlign w:val="center"/>
          </w:tcPr>
          <w:p w14:paraId="782540D5" w14:textId="77777777" w:rsidR="0088777E" w:rsidRPr="0008410F" w:rsidRDefault="0088777E" w:rsidP="00645AF1">
            <w:pPr>
              <w:spacing w:before="120"/>
              <w:jc w:val="center"/>
              <w:rPr>
                <w:sz w:val="26"/>
                <w:szCs w:val="26"/>
              </w:rPr>
            </w:pPr>
          </w:p>
        </w:tc>
        <w:tc>
          <w:tcPr>
            <w:tcW w:w="1070" w:type="pct"/>
            <w:shd w:val="clear" w:color="auto" w:fill="FFFFFF"/>
            <w:vAlign w:val="center"/>
          </w:tcPr>
          <w:p w14:paraId="483528CF" w14:textId="77777777" w:rsidR="0088777E" w:rsidRPr="0008410F" w:rsidRDefault="0088777E" w:rsidP="00645AF1">
            <w:pPr>
              <w:spacing w:before="120"/>
              <w:jc w:val="center"/>
              <w:rPr>
                <w:sz w:val="26"/>
                <w:szCs w:val="26"/>
              </w:rPr>
            </w:pPr>
          </w:p>
        </w:tc>
      </w:tr>
    </w:tbl>
    <w:p w14:paraId="45C437A6" w14:textId="77777777" w:rsidR="0088777E" w:rsidRPr="0008410F" w:rsidRDefault="0088777E" w:rsidP="0088777E">
      <w:pPr>
        <w:spacing w:before="120"/>
        <w:rPr>
          <w:sz w:val="26"/>
          <w:szCs w:val="26"/>
        </w:rPr>
      </w:pPr>
    </w:p>
    <w:tbl>
      <w:tblPr>
        <w:tblW w:w="5000" w:type="pct"/>
        <w:tblLook w:val="01E0" w:firstRow="1" w:lastRow="1" w:firstColumn="1" w:lastColumn="1" w:noHBand="0" w:noVBand="0"/>
      </w:tblPr>
      <w:tblGrid>
        <w:gridCol w:w="4535"/>
        <w:gridCol w:w="4536"/>
      </w:tblGrid>
      <w:tr w:rsidR="0088777E" w:rsidRPr="0008410F" w14:paraId="4D56BD25" w14:textId="77777777" w:rsidTr="00645AF1">
        <w:tc>
          <w:tcPr>
            <w:tcW w:w="2500" w:type="pct"/>
            <w:shd w:val="clear" w:color="auto" w:fill="auto"/>
          </w:tcPr>
          <w:p w14:paraId="1397B9CB" w14:textId="77777777" w:rsidR="0088777E" w:rsidRPr="0008410F" w:rsidRDefault="0088777E" w:rsidP="00645AF1">
            <w:pPr>
              <w:spacing w:before="120"/>
              <w:jc w:val="center"/>
              <w:rPr>
                <w:sz w:val="26"/>
                <w:szCs w:val="26"/>
              </w:rPr>
            </w:pPr>
            <w:r w:rsidRPr="0008410F">
              <w:rPr>
                <w:b/>
                <w:sz w:val="26"/>
                <w:szCs w:val="26"/>
              </w:rPr>
              <w:t>Thư ký khoa học</w:t>
            </w:r>
            <w:r w:rsidRPr="0008410F">
              <w:rPr>
                <w:b/>
                <w:sz w:val="26"/>
                <w:szCs w:val="26"/>
              </w:rPr>
              <w:br/>
            </w:r>
            <w:r w:rsidRPr="0008410F">
              <w:rPr>
                <w:i/>
                <w:sz w:val="26"/>
                <w:szCs w:val="26"/>
              </w:rPr>
              <w:t>(Ký, ghi rõ họ tên)</w:t>
            </w:r>
            <w:r w:rsidRPr="0008410F">
              <w:rPr>
                <w:i/>
                <w:sz w:val="26"/>
                <w:szCs w:val="26"/>
              </w:rPr>
              <w:br/>
            </w:r>
          </w:p>
        </w:tc>
        <w:tc>
          <w:tcPr>
            <w:tcW w:w="2500" w:type="pct"/>
            <w:shd w:val="clear" w:color="auto" w:fill="auto"/>
          </w:tcPr>
          <w:p w14:paraId="3EBF5618" w14:textId="77777777" w:rsidR="0088777E" w:rsidRPr="0008410F" w:rsidRDefault="0088777E" w:rsidP="00645AF1">
            <w:pPr>
              <w:spacing w:before="120"/>
              <w:jc w:val="center"/>
              <w:rPr>
                <w:sz w:val="26"/>
                <w:szCs w:val="26"/>
              </w:rPr>
            </w:pPr>
            <w:r w:rsidRPr="0008410F">
              <w:rPr>
                <w:b/>
                <w:sz w:val="26"/>
                <w:szCs w:val="26"/>
              </w:rPr>
              <w:t>Chủ tịch Hội đồng</w:t>
            </w:r>
            <w:r w:rsidRPr="0008410F">
              <w:rPr>
                <w:b/>
                <w:sz w:val="26"/>
                <w:szCs w:val="26"/>
              </w:rPr>
              <w:br/>
            </w:r>
            <w:r w:rsidRPr="0008410F">
              <w:rPr>
                <w:i/>
                <w:sz w:val="26"/>
                <w:szCs w:val="26"/>
              </w:rPr>
              <w:t>(Ký, ghi rõ họ tên)</w:t>
            </w:r>
            <w:r w:rsidRPr="0008410F">
              <w:rPr>
                <w:i/>
                <w:sz w:val="26"/>
                <w:szCs w:val="26"/>
              </w:rPr>
              <w:br/>
            </w:r>
            <w:r w:rsidRPr="0008410F">
              <w:rPr>
                <w:sz w:val="26"/>
                <w:szCs w:val="26"/>
              </w:rPr>
              <w:br/>
            </w:r>
            <w:r w:rsidRPr="0008410F">
              <w:rPr>
                <w:sz w:val="26"/>
                <w:szCs w:val="26"/>
              </w:rPr>
              <w:br/>
            </w:r>
          </w:p>
        </w:tc>
      </w:tr>
    </w:tbl>
    <w:p w14:paraId="13A319E6" w14:textId="77777777" w:rsidR="0088777E" w:rsidRPr="0008410F" w:rsidRDefault="0088777E" w:rsidP="0088777E">
      <w:pPr>
        <w:spacing w:before="120"/>
        <w:rPr>
          <w:i/>
          <w:sz w:val="26"/>
          <w:szCs w:val="26"/>
        </w:rPr>
      </w:pPr>
      <w:r w:rsidRPr="0008410F">
        <w:rPr>
          <w:i/>
          <w:sz w:val="26"/>
          <w:szCs w:val="26"/>
        </w:rPr>
        <w:t>Ghi chú:</w:t>
      </w:r>
    </w:p>
    <w:p w14:paraId="73253DC8" w14:textId="77777777" w:rsidR="0088777E" w:rsidRPr="0008410F" w:rsidRDefault="0088777E" w:rsidP="0088777E">
      <w:pPr>
        <w:rPr>
          <w:i/>
          <w:sz w:val="24"/>
          <w:szCs w:val="24"/>
        </w:rPr>
      </w:pPr>
      <w:r w:rsidRPr="0008410F">
        <w:rPr>
          <w:i/>
          <w:sz w:val="24"/>
          <w:szCs w:val="24"/>
          <w:vertAlign w:val="superscript"/>
          <w:lang w:val="vi-VN"/>
        </w:rPr>
        <w:t>*</w:t>
      </w:r>
      <w:r w:rsidRPr="0008410F">
        <w:rPr>
          <w:i/>
          <w:sz w:val="24"/>
          <w:szCs w:val="24"/>
          <w:vertAlign w:val="superscript"/>
        </w:rPr>
        <w:t xml:space="preserve"> </w:t>
      </w:r>
      <w:r w:rsidRPr="0008410F">
        <w:rPr>
          <w:i/>
          <w:sz w:val="24"/>
          <w:szCs w:val="24"/>
        </w:rPr>
        <w:t>Đối với đề tài thuộc lĩnh vực nghiên cứu ứng dụng và phát triển công nghệ; Các yêu cầu về tính mới, yêu cầu đối với công nghệ hoặc sản phẩm ở giai đoạn tạo sản phẩm mẫu;</w:t>
      </w:r>
    </w:p>
    <w:p w14:paraId="76C00874" w14:textId="77777777" w:rsidR="0088777E" w:rsidRPr="0008410F" w:rsidRDefault="0088777E" w:rsidP="0088777E">
      <w:pPr>
        <w:rPr>
          <w:i/>
          <w:sz w:val="24"/>
          <w:szCs w:val="24"/>
          <w:lang w:val="vi-VN"/>
        </w:rPr>
      </w:pPr>
      <w:r w:rsidRPr="0008410F">
        <w:rPr>
          <w:i/>
          <w:sz w:val="24"/>
          <w:szCs w:val="24"/>
        </w:rPr>
        <w:t>Đối với đề tài thuộc lĩnh vực nghiên cứu khoa học xã hội và nhân văn: Các yêu cầu về tính mới, bảo đảm tạo ra luận cứ khoa học, giải pháp kịp thời cho việc giải quyết vấn đề thực tiễn trong hoạch định và thực hiện đường lối, chủ trương của Đảng, chính sách phát triển kinh tế - xã hội, pháp luật của nhà nước;</w:t>
      </w:r>
    </w:p>
    <w:p w14:paraId="4011526F" w14:textId="77777777" w:rsidR="0088777E" w:rsidRPr="0008410F" w:rsidRDefault="0088777E" w:rsidP="0088777E">
      <w:pPr>
        <w:rPr>
          <w:i/>
          <w:sz w:val="24"/>
          <w:szCs w:val="24"/>
        </w:rPr>
      </w:pPr>
      <w:r w:rsidRPr="0008410F">
        <w:rPr>
          <w:i/>
          <w:sz w:val="24"/>
          <w:szCs w:val="24"/>
        </w:rPr>
        <w:t>Đối với đề án khoa học: Các yêu cầu về tính khoa học và tính thực tiễn của sản phẩm và các yêu cầu khác.</w:t>
      </w:r>
    </w:p>
    <w:p w14:paraId="739455BF" w14:textId="77777777" w:rsidR="0088777E" w:rsidRPr="008D0EEB" w:rsidRDefault="0088777E" w:rsidP="0088777E">
      <w:pPr>
        <w:rPr>
          <w:i/>
          <w:sz w:val="24"/>
          <w:szCs w:val="24"/>
        </w:rPr>
      </w:pPr>
      <w:r w:rsidRPr="0008410F">
        <w:rPr>
          <w:i/>
          <w:sz w:val="24"/>
          <w:szCs w:val="24"/>
        </w:rPr>
        <w:t>Đối với dự án sản xuất thử nghiệm; Các chỉ tiêu kinh tế - kỹ thuật cần đạt của sản phẩm và quy mô sản xuất thử nghiệm;</w:t>
      </w:r>
    </w:p>
    <w:p w14:paraId="29276F95" w14:textId="65B82CE1" w:rsidR="001034F6" w:rsidRDefault="001034F6" w:rsidP="0088777E"/>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AD2578"/>
    <w:multiLevelType w:val="hybridMultilevel"/>
    <w:tmpl w:val="9CF4CA32"/>
    <w:lvl w:ilvl="0" w:tplc="7E38B56C">
      <w:start w:val="1"/>
      <w:numFmt w:val="upperRoman"/>
      <w:lvlText w:val="%1."/>
      <w:lvlJc w:val="right"/>
      <w:pPr>
        <w:ind w:left="1080" w:hanging="72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2E"/>
    <w:rsid w:val="0008410F"/>
    <w:rsid w:val="001034F6"/>
    <w:rsid w:val="00280CD5"/>
    <w:rsid w:val="00316569"/>
    <w:rsid w:val="005141CC"/>
    <w:rsid w:val="0056379D"/>
    <w:rsid w:val="0074147F"/>
    <w:rsid w:val="0088777E"/>
    <w:rsid w:val="00C469CE"/>
    <w:rsid w:val="00C869FE"/>
    <w:rsid w:val="00CB2A60"/>
    <w:rsid w:val="00D14860"/>
    <w:rsid w:val="00D14E5D"/>
    <w:rsid w:val="00D542D3"/>
    <w:rsid w:val="00DC7EF6"/>
    <w:rsid w:val="00EF692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63A5"/>
  <w15:chartTrackingRefBased/>
  <w15:docId w15:val="{23F9B9D6-0C7E-4860-B539-F16EA95B8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77E"/>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EF69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69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692E"/>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EF69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69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692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692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692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692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9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69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69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69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69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69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9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9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92E"/>
    <w:rPr>
      <w:rFonts w:eastAsiaTheme="majorEastAsia" w:cstheme="majorBidi"/>
      <w:color w:val="272727" w:themeColor="text1" w:themeTint="D8"/>
    </w:rPr>
  </w:style>
  <w:style w:type="paragraph" w:styleId="Title">
    <w:name w:val="Title"/>
    <w:basedOn w:val="Normal"/>
    <w:next w:val="Normal"/>
    <w:link w:val="TitleChar"/>
    <w:uiPriority w:val="10"/>
    <w:qFormat/>
    <w:rsid w:val="00EF69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69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92E"/>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EF69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92E"/>
    <w:pPr>
      <w:spacing w:before="160"/>
      <w:jc w:val="center"/>
    </w:pPr>
    <w:rPr>
      <w:i/>
      <w:iCs/>
      <w:color w:val="404040" w:themeColor="text1" w:themeTint="BF"/>
    </w:rPr>
  </w:style>
  <w:style w:type="character" w:customStyle="1" w:styleId="QuoteChar">
    <w:name w:val="Quote Char"/>
    <w:basedOn w:val="DefaultParagraphFont"/>
    <w:link w:val="Quote"/>
    <w:uiPriority w:val="29"/>
    <w:rsid w:val="00EF692E"/>
    <w:rPr>
      <w:i/>
      <w:iCs/>
      <w:color w:val="404040" w:themeColor="text1" w:themeTint="BF"/>
    </w:rPr>
  </w:style>
  <w:style w:type="paragraph" w:styleId="ListParagraph">
    <w:name w:val="List Paragraph"/>
    <w:basedOn w:val="Normal"/>
    <w:uiPriority w:val="34"/>
    <w:qFormat/>
    <w:rsid w:val="00EF692E"/>
    <w:pPr>
      <w:ind w:left="720"/>
      <w:contextualSpacing/>
    </w:pPr>
  </w:style>
  <w:style w:type="character" w:styleId="IntenseEmphasis">
    <w:name w:val="Intense Emphasis"/>
    <w:basedOn w:val="DefaultParagraphFont"/>
    <w:uiPriority w:val="21"/>
    <w:qFormat/>
    <w:rsid w:val="00EF692E"/>
    <w:rPr>
      <w:i/>
      <w:iCs/>
      <w:color w:val="0F4761" w:themeColor="accent1" w:themeShade="BF"/>
    </w:rPr>
  </w:style>
  <w:style w:type="paragraph" w:styleId="IntenseQuote">
    <w:name w:val="Intense Quote"/>
    <w:basedOn w:val="Normal"/>
    <w:next w:val="Normal"/>
    <w:link w:val="IntenseQuoteChar"/>
    <w:uiPriority w:val="30"/>
    <w:qFormat/>
    <w:rsid w:val="00EF69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692E"/>
    <w:rPr>
      <w:i/>
      <w:iCs/>
      <w:color w:val="0F4761" w:themeColor="accent1" w:themeShade="BF"/>
    </w:rPr>
  </w:style>
  <w:style w:type="character" w:styleId="IntenseReference">
    <w:name w:val="Intense Reference"/>
    <w:basedOn w:val="DefaultParagraphFont"/>
    <w:uiPriority w:val="32"/>
    <w:qFormat/>
    <w:rsid w:val="00EF69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8</cp:revision>
  <dcterms:created xsi:type="dcterms:W3CDTF">2024-09-26T02:00:00Z</dcterms:created>
  <dcterms:modified xsi:type="dcterms:W3CDTF">2024-09-30T08:27:00Z</dcterms:modified>
</cp:coreProperties>
</file>