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54433" w14:textId="77777777" w:rsidR="003D4574" w:rsidRPr="00B76831" w:rsidRDefault="003D4574" w:rsidP="00703250">
      <w:pPr>
        <w:widowControl w:val="0"/>
        <w:spacing w:before="120" w:after="240"/>
        <w:jc w:val="center"/>
        <w:rPr>
          <w:rFonts w:eastAsia="Tahoma"/>
          <w:b/>
          <w:sz w:val="20"/>
          <w:lang w:val="vi-VN" w:eastAsia="vi-VN"/>
        </w:rPr>
      </w:pPr>
      <w:bookmarkStart w:id="0" w:name="chuong_pl_1_2"/>
      <w:r w:rsidRPr="00B76831">
        <w:rPr>
          <w:rFonts w:eastAsia="Tahoma"/>
          <w:b/>
          <w:sz w:val="20"/>
          <w:lang w:val="vi-VN" w:eastAsia="vi-VN"/>
        </w:rPr>
        <w:t>Mẫu số 01/ĐGTĐ-BC. Bản đánh giá thủ tục hành chính của dự án, dự thảo văn bản</w:t>
      </w:r>
      <w:bookmarkEnd w:id="0"/>
    </w:p>
    <w:tbl>
      <w:tblPr>
        <w:tblW w:w="0" w:type="auto"/>
        <w:tblInd w:w="392" w:type="dxa"/>
        <w:tblLook w:val="01E0" w:firstRow="1" w:lastRow="1" w:firstColumn="1" w:lastColumn="1" w:noHBand="0" w:noVBand="0"/>
      </w:tblPr>
      <w:tblGrid>
        <w:gridCol w:w="3827"/>
        <w:gridCol w:w="1573"/>
        <w:gridCol w:w="3456"/>
      </w:tblGrid>
      <w:tr w:rsidR="00B76831" w:rsidRPr="00B76831" w14:paraId="7672C062" w14:textId="77777777" w:rsidTr="00703250">
        <w:tc>
          <w:tcPr>
            <w:tcW w:w="3827" w:type="dxa"/>
            <w:shd w:val="clear" w:color="auto" w:fill="auto"/>
          </w:tcPr>
          <w:p w14:paraId="0D864E9F" w14:textId="77777777" w:rsidR="003D4574" w:rsidRPr="00B76831" w:rsidRDefault="00536E30" w:rsidP="003D4574">
            <w:pPr>
              <w:widowControl w:val="0"/>
              <w:spacing w:before="120"/>
              <w:jc w:val="center"/>
              <w:rPr>
                <w:b/>
                <w:sz w:val="28"/>
                <w:szCs w:val="28"/>
                <w:lang w:val="vi-VN" w:eastAsia="vi-VN"/>
              </w:rPr>
            </w:pPr>
            <w:r w:rsidRPr="00B76831">
              <w:rPr>
                <w:b/>
                <w:sz w:val="28"/>
                <w:szCs w:val="28"/>
                <w:lang w:eastAsia="vi-VN"/>
              </w:rPr>
              <w:t>BỘ GIAO THÔNG VẬN TẢI</w:t>
            </w:r>
            <w:r w:rsidR="003D4574" w:rsidRPr="00B76831">
              <w:rPr>
                <w:b/>
                <w:sz w:val="28"/>
                <w:szCs w:val="28"/>
                <w:lang w:val="vi-VN" w:eastAsia="vi-VN"/>
              </w:rPr>
              <w:br/>
              <w:t>-------</w:t>
            </w:r>
          </w:p>
        </w:tc>
        <w:tc>
          <w:tcPr>
            <w:tcW w:w="1573" w:type="dxa"/>
            <w:shd w:val="clear" w:color="auto" w:fill="auto"/>
          </w:tcPr>
          <w:p w14:paraId="7482D811" w14:textId="77777777" w:rsidR="003D4574" w:rsidRPr="00B76831" w:rsidRDefault="003D4574" w:rsidP="003D4574">
            <w:pPr>
              <w:widowControl w:val="0"/>
              <w:spacing w:before="120"/>
              <w:jc w:val="center"/>
              <w:rPr>
                <w:b/>
                <w:sz w:val="28"/>
                <w:szCs w:val="28"/>
                <w:lang w:val="vi-VN" w:eastAsia="vi-VN"/>
              </w:rPr>
            </w:pPr>
          </w:p>
        </w:tc>
        <w:tc>
          <w:tcPr>
            <w:tcW w:w="3456" w:type="dxa"/>
            <w:shd w:val="clear" w:color="auto" w:fill="auto"/>
          </w:tcPr>
          <w:p w14:paraId="5AA7E7C1" w14:textId="77777777" w:rsidR="003D4574" w:rsidRPr="00B76831" w:rsidRDefault="003D4574" w:rsidP="003D4574">
            <w:pPr>
              <w:widowControl w:val="0"/>
              <w:spacing w:before="120"/>
              <w:jc w:val="right"/>
              <w:rPr>
                <w:sz w:val="20"/>
                <w:szCs w:val="20"/>
                <w:lang w:val="vi-VN" w:eastAsia="vi-VN"/>
              </w:rPr>
            </w:pPr>
            <w:r w:rsidRPr="00B76831">
              <w:rPr>
                <w:b/>
                <w:i/>
                <w:sz w:val="20"/>
                <w:lang w:val="vi-VN" w:eastAsia="vi-VN"/>
              </w:rPr>
              <w:t>Mẫu số 01/ĐGTĐ-BC</w:t>
            </w:r>
            <w:r w:rsidRPr="00B76831">
              <w:rPr>
                <w:b/>
                <w:sz w:val="20"/>
                <w:szCs w:val="20"/>
                <w:lang w:val="vi-VN" w:eastAsia="vi-VN"/>
              </w:rPr>
              <w:br/>
            </w:r>
          </w:p>
        </w:tc>
      </w:tr>
    </w:tbl>
    <w:p w14:paraId="2B4B77AC" w14:textId="77777777" w:rsidR="003D4574" w:rsidRPr="00B76831" w:rsidRDefault="003D4574" w:rsidP="003D4574">
      <w:pPr>
        <w:widowControl w:val="0"/>
        <w:spacing w:before="120"/>
        <w:rPr>
          <w:rFonts w:eastAsia="Tahoma"/>
          <w:sz w:val="20"/>
          <w:lang w:eastAsia="vi-VN"/>
        </w:rPr>
      </w:pPr>
    </w:p>
    <w:p w14:paraId="093AD5EF" w14:textId="77777777" w:rsidR="00155C4B" w:rsidRPr="00B76831" w:rsidRDefault="003D4574" w:rsidP="00703250">
      <w:pPr>
        <w:widowControl w:val="0"/>
        <w:jc w:val="center"/>
        <w:rPr>
          <w:rFonts w:eastAsia="Tahoma"/>
          <w:b/>
          <w:sz w:val="28"/>
          <w:szCs w:val="28"/>
          <w:lang w:val="vi-VN" w:eastAsia="vi-VN"/>
        </w:rPr>
      </w:pPr>
      <w:r w:rsidRPr="00B76831">
        <w:rPr>
          <w:rFonts w:eastAsia="Tahoma"/>
          <w:b/>
          <w:sz w:val="28"/>
          <w:szCs w:val="28"/>
          <w:lang w:val="vi-VN" w:eastAsia="vi-VN"/>
        </w:rPr>
        <w:t>BẢN ĐÁNH GIÁ THỦ TỤC HÀNH CHÍNH</w:t>
      </w:r>
    </w:p>
    <w:p w14:paraId="312DDA23" w14:textId="77777777" w:rsidR="003D4574" w:rsidRPr="00B76831" w:rsidRDefault="003D4574" w:rsidP="00703250">
      <w:pPr>
        <w:widowControl w:val="0"/>
        <w:jc w:val="center"/>
        <w:rPr>
          <w:rFonts w:eastAsia="Tahoma"/>
          <w:b/>
          <w:sz w:val="28"/>
          <w:szCs w:val="28"/>
          <w:lang w:val="vi-VN" w:eastAsia="vi-VN"/>
        </w:rPr>
      </w:pPr>
      <w:r w:rsidRPr="00B76831">
        <w:rPr>
          <w:rFonts w:eastAsia="Tahoma"/>
          <w:b/>
          <w:sz w:val="28"/>
          <w:szCs w:val="28"/>
          <w:lang w:val="vi-VN" w:eastAsia="vi-VN"/>
        </w:rPr>
        <w:t>CỦA DỰ ÁN, DỰ THẢO VĂN BẢN</w:t>
      </w:r>
    </w:p>
    <w:p w14:paraId="47163FEA" w14:textId="77777777" w:rsidR="00155C4B" w:rsidRPr="00B76831" w:rsidRDefault="00155C4B" w:rsidP="003D4574">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after="60" w:line="380" w:lineRule="exact"/>
        <w:ind w:firstLine="680"/>
        <w:jc w:val="both"/>
        <w:rPr>
          <w:sz w:val="28"/>
          <w:szCs w:val="26"/>
        </w:rPr>
      </w:pPr>
    </w:p>
    <w:p w14:paraId="3B9ECD9F" w14:textId="77777777" w:rsidR="003D4574" w:rsidRPr="00B76831" w:rsidRDefault="003D4574"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I. </w:t>
      </w:r>
      <w:r w:rsidR="00E066B1" w:rsidRPr="00B76831">
        <w:rPr>
          <w:b/>
          <w:sz w:val="28"/>
          <w:szCs w:val="26"/>
        </w:rPr>
        <w:t>XÁC</w:t>
      </w:r>
      <w:r w:rsidR="00B71A30" w:rsidRPr="00B76831">
        <w:rPr>
          <w:b/>
          <w:sz w:val="28"/>
          <w:szCs w:val="26"/>
        </w:rPr>
        <w:t xml:space="preserve"> </w:t>
      </w:r>
      <w:r w:rsidR="00E066B1" w:rsidRPr="00B76831">
        <w:rPr>
          <w:b/>
          <w:sz w:val="28"/>
          <w:szCs w:val="26"/>
        </w:rPr>
        <w:t>ĐỊNH VẤN ĐỀ TỔNG QUAN</w:t>
      </w:r>
    </w:p>
    <w:p w14:paraId="56432FE4" w14:textId="77777777" w:rsidR="00FE1A3A" w:rsidRPr="00B76831" w:rsidRDefault="00FE1A3A"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lang w:val="nl-NL"/>
        </w:rPr>
      </w:pPr>
      <w:r w:rsidRPr="00B76831">
        <w:rPr>
          <w:b/>
          <w:sz w:val="28"/>
          <w:szCs w:val="26"/>
          <w:lang w:val="nl-NL"/>
        </w:rPr>
        <w:t xml:space="preserve">1. </w:t>
      </w:r>
      <w:proofErr w:type="spellStart"/>
      <w:r w:rsidRPr="00B76831">
        <w:rPr>
          <w:b/>
          <w:sz w:val="28"/>
          <w:szCs w:val="26"/>
          <w:lang w:val="nl-NL"/>
        </w:rPr>
        <w:t>Bối</w:t>
      </w:r>
      <w:proofErr w:type="spellEnd"/>
      <w:r w:rsidRPr="00B76831">
        <w:rPr>
          <w:b/>
          <w:sz w:val="28"/>
          <w:szCs w:val="26"/>
          <w:lang w:val="nl-NL"/>
        </w:rPr>
        <w:t xml:space="preserve"> </w:t>
      </w:r>
      <w:proofErr w:type="spellStart"/>
      <w:r w:rsidRPr="00B76831">
        <w:rPr>
          <w:b/>
          <w:sz w:val="28"/>
          <w:szCs w:val="26"/>
          <w:lang w:val="nl-NL"/>
        </w:rPr>
        <w:t>cảnh</w:t>
      </w:r>
      <w:proofErr w:type="spellEnd"/>
      <w:r w:rsidRPr="00B76831">
        <w:rPr>
          <w:b/>
          <w:sz w:val="28"/>
          <w:szCs w:val="26"/>
          <w:lang w:val="nl-NL"/>
        </w:rPr>
        <w:t xml:space="preserve"> </w:t>
      </w:r>
      <w:proofErr w:type="spellStart"/>
      <w:r w:rsidRPr="00B76831">
        <w:rPr>
          <w:b/>
          <w:sz w:val="28"/>
          <w:szCs w:val="26"/>
          <w:lang w:val="nl-NL"/>
        </w:rPr>
        <w:t>xây</w:t>
      </w:r>
      <w:proofErr w:type="spellEnd"/>
      <w:r w:rsidRPr="00B76831">
        <w:rPr>
          <w:b/>
          <w:sz w:val="28"/>
          <w:szCs w:val="26"/>
          <w:lang w:val="nl-NL"/>
        </w:rPr>
        <w:t xml:space="preserve"> </w:t>
      </w:r>
      <w:proofErr w:type="spellStart"/>
      <w:r w:rsidRPr="00B76831">
        <w:rPr>
          <w:b/>
          <w:sz w:val="28"/>
          <w:szCs w:val="26"/>
          <w:lang w:val="nl-NL"/>
        </w:rPr>
        <w:t>dựng</w:t>
      </w:r>
      <w:proofErr w:type="spellEnd"/>
      <w:r w:rsidRPr="00B76831">
        <w:rPr>
          <w:b/>
          <w:sz w:val="28"/>
          <w:szCs w:val="26"/>
          <w:lang w:val="nl-NL"/>
        </w:rPr>
        <w:t xml:space="preserve"> </w:t>
      </w:r>
      <w:proofErr w:type="spellStart"/>
      <w:r w:rsidRPr="00B76831">
        <w:rPr>
          <w:b/>
          <w:sz w:val="28"/>
          <w:szCs w:val="26"/>
          <w:lang w:val="nl-NL"/>
        </w:rPr>
        <w:t>chính</w:t>
      </w:r>
      <w:proofErr w:type="spellEnd"/>
      <w:r w:rsidRPr="00B76831">
        <w:rPr>
          <w:b/>
          <w:sz w:val="28"/>
          <w:szCs w:val="26"/>
          <w:lang w:val="nl-NL"/>
        </w:rPr>
        <w:t xml:space="preserve"> </w:t>
      </w:r>
      <w:proofErr w:type="spellStart"/>
      <w:r w:rsidRPr="00B76831">
        <w:rPr>
          <w:b/>
          <w:sz w:val="28"/>
          <w:szCs w:val="26"/>
          <w:lang w:val="nl-NL"/>
        </w:rPr>
        <w:t>sách</w:t>
      </w:r>
      <w:proofErr w:type="spellEnd"/>
    </w:p>
    <w:p w14:paraId="6A912394" w14:textId="77777777" w:rsidR="009623EC" w:rsidRPr="008D2CEA" w:rsidRDefault="00714D42" w:rsidP="00922F99">
      <w:pPr>
        <w:shd w:val="clear" w:color="auto" w:fill="FFFFFF"/>
        <w:spacing w:before="40" w:after="40" w:line="288" w:lineRule="auto"/>
        <w:ind w:firstLine="851"/>
        <w:jc w:val="both"/>
        <w:rPr>
          <w:sz w:val="28"/>
          <w:szCs w:val="28"/>
        </w:rPr>
      </w:pPr>
      <w:r>
        <w:rPr>
          <w:sz w:val="28"/>
          <w:szCs w:val="28"/>
        </w:rPr>
        <w:t>-</w:t>
      </w:r>
      <w:r w:rsidR="009623EC" w:rsidRPr="008D2CEA">
        <w:rPr>
          <w:sz w:val="28"/>
          <w:szCs w:val="28"/>
        </w:rPr>
        <w:t xml:space="preserve"> </w:t>
      </w:r>
      <w:proofErr w:type="spellStart"/>
      <w:r w:rsidR="009623EC" w:rsidRPr="008D2CEA">
        <w:rPr>
          <w:sz w:val="28"/>
          <w:szCs w:val="28"/>
        </w:rPr>
        <w:t>Luật</w:t>
      </w:r>
      <w:proofErr w:type="spellEnd"/>
      <w:r w:rsidR="009623EC" w:rsidRPr="008D2CEA">
        <w:rPr>
          <w:sz w:val="28"/>
          <w:szCs w:val="28"/>
        </w:rPr>
        <w:t xml:space="preserve"> Giao </w:t>
      </w:r>
      <w:proofErr w:type="spellStart"/>
      <w:r w:rsidR="009623EC" w:rsidRPr="008D2CEA">
        <w:rPr>
          <w:sz w:val="28"/>
          <w:szCs w:val="28"/>
        </w:rPr>
        <w:t>thông</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w:t>
      </w:r>
      <w:proofErr w:type="spellStart"/>
      <w:r w:rsidR="009623EC" w:rsidRPr="008D2CEA">
        <w:rPr>
          <w:sz w:val="28"/>
          <w:szCs w:val="28"/>
        </w:rPr>
        <w:t>năm</w:t>
      </w:r>
      <w:proofErr w:type="spellEnd"/>
      <w:r w:rsidR="009623EC" w:rsidRPr="008D2CEA">
        <w:rPr>
          <w:sz w:val="28"/>
          <w:szCs w:val="28"/>
        </w:rPr>
        <w:t xml:space="preserve"> 2008 </w:t>
      </w:r>
      <w:proofErr w:type="spellStart"/>
      <w:r w:rsidR="009623EC" w:rsidRPr="008D2CEA">
        <w:rPr>
          <w:sz w:val="28"/>
          <w:szCs w:val="28"/>
        </w:rPr>
        <w:t>ngày</w:t>
      </w:r>
      <w:proofErr w:type="spellEnd"/>
      <w:r w:rsidR="009623EC" w:rsidRPr="008D2CEA">
        <w:rPr>
          <w:sz w:val="28"/>
          <w:szCs w:val="28"/>
        </w:rPr>
        <w:t xml:space="preserve"> 13 </w:t>
      </w:r>
      <w:proofErr w:type="spellStart"/>
      <w:r w:rsidR="009623EC" w:rsidRPr="008D2CEA">
        <w:rPr>
          <w:sz w:val="28"/>
          <w:szCs w:val="28"/>
        </w:rPr>
        <w:t>tháng</w:t>
      </w:r>
      <w:proofErr w:type="spellEnd"/>
      <w:r w:rsidR="009623EC" w:rsidRPr="008D2CEA">
        <w:rPr>
          <w:sz w:val="28"/>
          <w:szCs w:val="28"/>
        </w:rPr>
        <w:t xml:space="preserve"> 11 </w:t>
      </w:r>
      <w:proofErr w:type="spellStart"/>
      <w:r w:rsidR="009623EC" w:rsidRPr="008D2CEA">
        <w:rPr>
          <w:sz w:val="28"/>
          <w:szCs w:val="28"/>
        </w:rPr>
        <w:t>năm</w:t>
      </w:r>
      <w:proofErr w:type="spellEnd"/>
      <w:r w:rsidR="009623EC" w:rsidRPr="008D2CEA">
        <w:rPr>
          <w:sz w:val="28"/>
          <w:szCs w:val="28"/>
        </w:rPr>
        <w:t xml:space="preserve"> 2008</w:t>
      </w:r>
      <w:r w:rsidR="009623EC" w:rsidRPr="008D2CEA">
        <w:rPr>
          <w:szCs w:val="28"/>
          <w:lang w:val="vi-VN"/>
        </w:rPr>
        <w:t xml:space="preserve"> </w:t>
      </w:r>
      <w:r w:rsidR="009623EC" w:rsidRPr="008D2CEA">
        <w:rPr>
          <w:sz w:val="28"/>
          <w:szCs w:val="28"/>
          <w:lang w:val="vi-VN"/>
        </w:rPr>
        <w:t>là cơ sở pháp lý quan trọng, tạo hành lang pháp lý để quản lý hoạt động vận tải bằng xe ô tô nói chung, đáp ứng tốt tình hình phát triển của nền kinh tế, phù hợp với xu thế hội nhập quốc tế.</w:t>
      </w:r>
      <w:r w:rsidR="009623EC" w:rsidRPr="008D2CEA">
        <w:rPr>
          <w:sz w:val="28"/>
          <w:szCs w:val="28"/>
        </w:rPr>
        <w:t xml:space="preserve"> </w:t>
      </w:r>
      <w:r w:rsidR="009623EC" w:rsidRPr="008D2CEA">
        <w:rPr>
          <w:sz w:val="28"/>
          <w:szCs w:val="28"/>
          <w:lang w:val="vi-VN"/>
        </w:rPr>
        <w:t>Trên cơ sở quy định của Luật nêu trên</w:t>
      </w:r>
      <w:r w:rsidR="009623EC" w:rsidRPr="008D2CEA">
        <w:rPr>
          <w:sz w:val="28"/>
          <w:szCs w:val="28"/>
        </w:rPr>
        <w:t xml:space="preserve">, qua </w:t>
      </w:r>
      <w:proofErr w:type="spellStart"/>
      <w:r w:rsidR="009623EC" w:rsidRPr="008D2CEA">
        <w:rPr>
          <w:sz w:val="28"/>
          <w:szCs w:val="28"/>
        </w:rPr>
        <w:t>thời</w:t>
      </w:r>
      <w:proofErr w:type="spellEnd"/>
      <w:r w:rsidR="009623EC" w:rsidRPr="008D2CEA">
        <w:rPr>
          <w:sz w:val="28"/>
          <w:szCs w:val="28"/>
        </w:rPr>
        <w:t xml:space="preserve"> </w:t>
      </w:r>
      <w:proofErr w:type="spellStart"/>
      <w:r w:rsidR="009623EC" w:rsidRPr="008D2CEA">
        <w:rPr>
          <w:sz w:val="28"/>
          <w:szCs w:val="28"/>
        </w:rPr>
        <w:t>gian</w:t>
      </w:r>
      <w:proofErr w:type="spellEnd"/>
      <w:r w:rsidR="009623EC" w:rsidRPr="008D2CEA">
        <w:rPr>
          <w:sz w:val="28"/>
          <w:szCs w:val="28"/>
        </w:rPr>
        <w:t xml:space="preserve"> </w:t>
      </w:r>
      <w:proofErr w:type="spellStart"/>
      <w:r w:rsidR="009623EC" w:rsidRPr="008D2CEA">
        <w:rPr>
          <w:sz w:val="28"/>
          <w:szCs w:val="28"/>
        </w:rPr>
        <w:t>từ</w:t>
      </w:r>
      <w:proofErr w:type="spellEnd"/>
      <w:r w:rsidR="009623EC" w:rsidRPr="008D2CEA">
        <w:rPr>
          <w:sz w:val="28"/>
          <w:szCs w:val="28"/>
        </w:rPr>
        <w:t xml:space="preserve"> </w:t>
      </w:r>
      <w:proofErr w:type="spellStart"/>
      <w:r w:rsidR="009623EC" w:rsidRPr="008D2CEA">
        <w:rPr>
          <w:sz w:val="28"/>
          <w:szCs w:val="28"/>
        </w:rPr>
        <w:t>năm</w:t>
      </w:r>
      <w:proofErr w:type="spellEnd"/>
      <w:r w:rsidR="009623EC" w:rsidRPr="008D2CEA">
        <w:rPr>
          <w:sz w:val="28"/>
          <w:szCs w:val="28"/>
        </w:rPr>
        <w:t xml:space="preserve"> 2008 </w:t>
      </w:r>
      <w:proofErr w:type="spellStart"/>
      <w:r w:rsidR="009623EC" w:rsidRPr="008D2CEA">
        <w:rPr>
          <w:sz w:val="28"/>
          <w:szCs w:val="28"/>
        </w:rPr>
        <w:t>đến</w:t>
      </w:r>
      <w:proofErr w:type="spellEnd"/>
      <w:r w:rsidR="009623EC" w:rsidRPr="008D2CEA">
        <w:rPr>
          <w:sz w:val="28"/>
          <w:szCs w:val="28"/>
        </w:rPr>
        <w:t xml:space="preserve"> nay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đã</w:t>
      </w:r>
      <w:proofErr w:type="spellEnd"/>
      <w:r w:rsidR="009623EC" w:rsidRPr="008D2CEA">
        <w:rPr>
          <w:sz w:val="28"/>
          <w:szCs w:val="28"/>
        </w:rPr>
        <w:t xml:space="preserve"> ban </w:t>
      </w:r>
      <w:proofErr w:type="spellStart"/>
      <w:r w:rsidR="009623EC" w:rsidRPr="008D2CEA">
        <w:rPr>
          <w:sz w:val="28"/>
          <w:szCs w:val="28"/>
        </w:rPr>
        <w:t>hành</w:t>
      </w:r>
      <w:proofErr w:type="spellEnd"/>
      <w:r w:rsidR="009623EC" w:rsidRPr="008D2CEA">
        <w:rPr>
          <w:sz w:val="28"/>
          <w:szCs w:val="28"/>
        </w:rPr>
        <w:t xml:space="preserve"> </w:t>
      </w:r>
      <w:proofErr w:type="spellStart"/>
      <w:r w:rsidR="009623EC" w:rsidRPr="008D2CEA">
        <w:rPr>
          <w:sz w:val="28"/>
          <w:szCs w:val="28"/>
        </w:rPr>
        <w:t>các</w:t>
      </w:r>
      <w:proofErr w:type="spellEnd"/>
      <w:r w:rsidR="009623EC" w:rsidRPr="008D2CEA">
        <w:rPr>
          <w:sz w:val="28"/>
          <w:szCs w:val="28"/>
        </w:rPr>
        <w:t xml:space="preserve"> </w:t>
      </w:r>
      <w:proofErr w:type="spellStart"/>
      <w:r w:rsidR="009623EC" w:rsidRPr="008D2CEA">
        <w:rPr>
          <w:sz w:val="28"/>
          <w:szCs w:val="28"/>
        </w:rPr>
        <w:t>Nghị</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thay</w:t>
      </w:r>
      <w:proofErr w:type="spellEnd"/>
      <w:r w:rsidR="009623EC" w:rsidRPr="008D2CEA">
        <w:rPr>
          <w:sz w:val="28"/>
          <w:szCs w:val="28"/>
        </w:rPr>
        <w:t xml:space="preserve"> </w:t>
      </w:r>
      <w:proofErr w:type="spellStart"/>
      <w:r w:rsidR="009623EC" w:rsidRPr="008D2CEA">
        <w:rPr>
          <w:sz w:val="28"/>
          <w:szCs w:val="28"/>
        </w:rPr>
        <w:t>thế</w:t>
      </w:r>
      <w:proofErr w:type="spellEnd"/>
      <w:r w:rsidR="009623EC" w:rsidRPr="008D2CEA">
        <w:rPr>
          <w:sz w:val="28"/>
          <w:szCs w:val="28"/>
        </w:rPr>
        <w:t xml:space="preserve">, </w:t>
      </w:r>
      <w:proofErr w:type="spellStart"/>
      <w:r w:rsidR="009623EC" w:rsidRPr="008D2CEA">
        <w:rPr>
          <w:sz w:val="28"/>
          <w:szCs w:val="28"/>
        </w:rPr>
        <w:t>sửa</w:t>
      </w:r>
      <w:proofErr w:type="spellEnd"/>
      <w:r w:rsidR="009623EC" w:rsidRPr="008D2CEA">
        <w:rPr>
          <w:sz w:val="28"/>
          <w:szCs w:val="28"/>
        </w:rPr>
        <w:t xml:space="preserve"> </w:t>
      </w:r>
      <w:proofErr w:type="spellStart"/>
      <w:r w:rsidR="009623EC" w:rsidRPr="008D2CEA">
        <w:rPr>
          <w:sz w:val="28"/>
          <w:szCs w:val="28"/>
        </w:rPr>
        <w:t>đổi</w:t>
      </w:r>
      <w:proofErr w:type="spellEnd"/>
      <w:r w:rsidR="009623EC" w:rsidRPr="008D2CEA">
        <w:rPr>
          <w:sz w:val="28"/>
          <w:szCs w:val="28"/>
        </w:rPr>
        <w:t xml:space="preserve"> </w:t>
      </w:r>
      <w:proofErr w:type="spellStart"/>
      <w:r w:rsidR="009623EC" w:rsidRPr="008D2CEA">
        <w:rPr>
          <w:sz w:val="28"/>
          <w:szCs w:val="28"/>
        </w:rPr>
        <w:t>bổ</w:t>
      </w:r>
      <w:proofErr w:type="spellEnd"/>
      <w:r w:rsidR="009623EC" w:rsidRPr="008D2CEA">
        <w:rPr>
          <w:sz w:val="28"/>
          <w:szCs w:val="28"/>
        </w:rPr>
        <w:t xml:space="preserve"> sung </w:t>
      </w:r>
      <w:proofErr w:type="spellStart"/>
      <w:r w:rsidR="009623EC" w:rsidRPr="008D2CEA">
        <w:rPr>
          <w:sz w:val="28"/>
          <w:szCs w:val="28"/>
        </w:rPr>
        <w:t>quy</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về</w:t>
      </w:r>
      <w:proofErr w:type="spellEnd"/>
      <w:r w:rsidR="009623EC" w:rsidRPr="008D2CEA">
        <w:rPr>
          <w:sz w:val="28"/>
          <w:szCs w:val="28"/>
        </w:rPr>
        <w:t xml:space="preserve"> </w:t>
      </w:r>
      <w:proofErr w:type="spellStart"/>
      <w:r w:rsidR="009623EC" w:rsidRPr="008D2CEA">
        <w:rPr>
          <w:sz w:val="28"/>
          <w:szCs w:val="28"/>
        </w:rPr>
        <w:t>kinh</w:t>
      </w:r>
      <w:proofErr w:type="spellEnd"/>
      <w:r w:rsidR="009623EC" w:rsidRPr="008D2CEA">
        <w:rPr>
          <w:sz w:val="28"/>
          <w:szCs w:val="28"/>
        </w:rPr>
        <w:t xml:space="preserve"> </w:t>
      </w:r>
      <w:proofErr w:type="spellStart"/>
      <w:r w:rsidR="009623EC" w:rsidRPr="008D2CEA">
        <w:rPr>
          <w:sz w:val="28"/>
          <w:szCs w:val="28"/>
        </w:rPr>
        <w:t>doanh</w:t>
      </w:r>
      <w:proofErr w:type="spellEnd"/>
      <w:r w:rsidR="009623EC" w:rsidRPr="008D2CEA">
        <w:rPr>
          <w:sz w:val="28"/>
          <w:szCs w:val="28"/>
        </w:rPr>
        <w:t xml:space="preserve">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điều</w:t>
      </w:r>
      <w:proofErr w:type="spellEnd"/>
      <w:r w:rsidR="009623EC" w:rsidRPr="008D2CEA">
        <w:rPr>
          <w:sz w:val="28"/>
          <w:szCs w:val="28"/>
        </w:rPr>
        <w:t xml:space="preserve"> </w:t>
      </w:r>
      <w:proofErr w:type="spellStart"/>
      <w:r w:rsidR="009623EC" w:rsidRPr="008D2CEA">
        <w:rPr>
          <w:sz w:val="28"/>
          <w:szCs w:val="28"/>
        </w:rPr>
        <w:t>kiện</w:t>
      </w:r>
      <w:proofErr w:type="spellEnd"/>
      <w:r w:rsidR="009623EC" w:rsidRPr="008D2CEA">
        <w:rPr>
          <w:sz w:val="28"/>
          <w:szCs w:val="28"/>
        </w:rPr>
        <w:t xml:space="preserve"> </w:t>
      </w:r>
      <w:proofErr w:type="spellStart"/>
      <w:r w:rsidR="009623EC" w:rsidRPr="008D2CEA">
        <w:rPr>
          <w:sz w:val="28"/>
          <w:szCs w:val="28"/>
        </w:rPr>
        <w:t>kinh</w:t>
      </w:r>
      <w:proofErr w:type="spellEnd"/>
      <w:r w:rsidR="009623EC" w:rsidRPr="008D2CEA">
        <w:rPr>
          <w:sz w:val="28"/>
          <w:szCs w:val="28"/>
        </w:rPr>
        <w:t xml:space="preserve"> </w:t>
      </w:r>
      <w:proofErr w:type="spellStart"/>
      <w:r w:rsidR="009623EC" w:rsidRPr="008D2CEA">
        <w:rPr>
          <w:sz w:val="28"/>
          <w:szCs w:val="28"/>
        </w:rPr>
        <w:t>doanh</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bằng</w:t>
      </w:r>
      <w:proofErr w:type="spellEnd"/>
      <w:r w:rsidR="009623EC" w:rsidRPr="008D2CEA">
        <w:rPr>
          <w:sz w:val="28"/>
          <w:szCs w:val="28"/>
        </w:rPr>
        <w:t xml:space="preserve"> </w:t>
      </w:r>
      <w:proofErr w:type="spellStart"/>
      <w:r w:rsidR="009623EC" w:rsidRPr="008D2CEA">
        <w:rPr>
          <w:sz w:val="28"/>
          <w:szCs w:val="28"/>
        </w:rPr>
        <w:t>xe</w:t>
      </w:r>
      <w:proofErr w:type="spellEnd"/>
      <w:r w:rsidR="009623EC" w:rsidRPr="008D2CEA">
        <w:rPr>
          <w:sz w:val="28"/>
          <w:szCs w:val="28"/>
        </w:rPr>
        <w:t xml:space="preserve"> ô </w:t>
      </w:r>
      <w:proofErr w:type="spellStart"/>
      <w:r w:rsidR="009623EC" w:rsidRPr="008D2CEA">
        <w:rPr>
          <w:sz w:val="28"/>
          <w:szCs w:val="28"/>
        </w:rPr>
        <w:t>tô</w:t>
      </w:r>
      <w:proofErr w:type="spellEnd"/>
      <w:r w:rsidR="009623EC" w:rsidRPr="008D2CEA">
        <w:rPr>
          <w:sz w:val="28"/>
          <w:szCs w:val="28"/>
        </w:rPr>
        <w:t xml:space="preserve"> </w:t>
      </w:r>
      <w:proofErr w:type="spellStart"/>
      <w:r w:rsidR="009623EC" w:rsidRPr="008D2CEA">
        <w:rPr>
          <w:sz w:val="28"/>
          <w:szCs w:val="28"/>
        </w:rPr>
        <w:t>để</w:t>
      </w:r>
      <w:proofErr w:type="spellEnd"/>
      <w:r w:rsidR="009623EC" w:rsidRPr="008D2CEA">
        <w:rPr>
          <w:sz w:val="28"/>
          <w:szCs w:val="28"/>
        </w:rPr>
        <w:t xml:space="preserve"> </w:t>
      </w:r>
      <w:proofErr w:type="spellStart"/>
      <w:r w:rsidR="009623EC" w:rsidRPr="008D2CEA">
        <w:rPr>
          <w:sz w:val="28"/>
          <w:szCs w:val="28"/>
        </w:rPr>
        <w:t>quản</w:t>
      </w:r>
      <w:proofErr w:type="spellEnd"/>
      <w:r w:rsidR="009623EC" w:rsidRPr="008D2CEA">
        <w:rPr>
          <w:sz w:val="28"/>
          <w:szCs w:val="28"/>
        </w:rPr>
        <w:t xml:space="preserve"> </w:t>
      </w:r>
      <w:proofErr w:type="spellStart"/>
      <w:r w:rsidR="009623EC" w:rsidRPr="008D2CEA">
        <w:rPr>
          <w:sz w:val="28"/>
          <w:szCs w:val="28"/>
        </w:rPr>
        <w:t>lý</w:t>
      </w:r>
      <w:proofErr w:type="spellEnd"/>
      <w:r w:rsidR="009623EC" w:rsidRPr="008D2CEA">
        <w:rPr>
          <w:sz w:val="28"/>
          <w:szCs w:val="28"/>
        </w:rPr>
        <w:t xml:space="preserve"> </w:t>
      </w:r>
      <w:proofErr w:type="spellStart"/>
      <w:r w:rsidR="009623EC" w:rsidRPr="008D2CEA">
        <w:rPr>
          <w:sz w:val="28"/>
          <w:szCs w:val="28"/>
        </w:rPr>
        <w:t>hoạt</w:t>
      </w:r>
      <w:proofErr w:type="spellEnd"/>
      <w:r w:rsidR="009623EC" w:rsidRPr="008D2CEA">
        <w:rPr>
          <w:sz w:val="28"/>
          <w:szCs w:val="28"/>
        </w:rPr>
        <w:t xml:space="preserve"> </w:t>
      </w:r>
      <w:proofErr w:type="spellStart"/>
      <w:r w:rsidR="009623EC" w:rsidRPr="008D2CEA">
        <w:rPr>
          <w:sz w:val="28"/>
          <w:szCs w:val="28"/>
        </w:rPr>
        <w:t>động</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trong</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để</w:t>
      </w:r>
      <w:proofErr w:type="spellEnd"/>
      <w:r w:rsidR="009623EC" w:rsidRPr="008D2CEA">
        <w:rPr>
          <w:sz w:val="28"/>
          <w:szCs w:val="28"/>
        </w:rPr>
        <w:t xml:space="preserve"> </w:t>
      </w:r>
      <w:proofErr w:type="spellStart"/>
      <w:r w:rsidR="009623EC" w:rsidRPr="008D2CEA">
        <w:rPr>
          <w:sz w:val="28"/>
          <w:szCs w:val="28"/>
        </w:rPr>
        <w:t>tiếp</w:t>
      </w:r>
      <w:proofErr w:type="spellEnd"/>
      <w:r w:rsidR="009623EC" w:rsidRPr="008D2CEA">
        <w:rPr>
          <w:sz w:val="28"/>
          <w:szCs w:val="28"/>
        </w:rPr>
        <w:t xml:space="preserve"> </w:t>
      </w:r>
      <w:proofErr w:type="spellStart"/>
      <w:r w:rsidR="009623EC" w:rsidRPr="008D2CEA">
        <w:rPr>
          <w:sz w:val="28"/>
          <w:szCs w:val="28"/>
        </w:rPr>
        <w:t>tục</w:t>
      </w:r>
      <w:proofErr w:type="spellEnd"/>
      <w:r w:rsidR="009623EC" w:rsidRPr="008D2CEA">
        <w:rPr>
          <w:sz w:val="28"/>
          <w:szCs w:val="28"/>
        </w:rPr>
        <w:t xml:space="preserve"> </w:t>
      </w:r>
      <w:proofErr w:type="spellStart"/>
      <w:r w:rsidR="009623EC" w:rsidRPr="008D2CEA">
        <w:rPr>
          <w:sz w:val="28"/>
          <w:szCs w:val="28"/>
        </w:rPr>
        <w:t>tăng</w:t>
      </w:r>
      <w:proofErr w:type="spellEnd"/>
      <w:r w:rsidR="009623EC" w:rsidRPr="008D2CEA">
        <w:rPr>
          <w:sz w:val="28"/>
          <w:szCs w:val="28"/>
        </w:rPr>
        <w:t xml:space="preserve"> </w:t>
      </w:r>
      <w:proofErr w:type="spellStart"/>
      <w:r w:rsidR="009623EC" w:rsidRPr="008D2CEA">
        <w:rPr>
          <w:sz w:val="28"/>
          <w:szCs w:val="28"/>
        </w:rPr>
        <w:t>cường</w:t>
      </w:r>
      <w:proofErr w:type="spellEnd"/>
      <w:r w:rsidR="009623EC" w:rsidRPr="008D2CEA">
        <w:rPr>
          <w:sz w:val="28"/>
          <w:szCs w:val="28"/>
        </w:rPr>
        <w:t xml:space="preserve"> </w:t>
      </w:r>
      <w:proofErr w:type="spellStart"/>
      <w:r w:rsidR="009623EC" w:rsidRPr="008D2CEA">
        <w:rPr>
          <w:sz w:val="28"/>
          <w:szCs w:val="28"/>
        </w:rPr>
        <w:t>công</w:t>
      </w:r>
      <w:proofErr w:type="spellEnd"/>
      <w:r w:rsidR="009623EC" w:rsidRPr="008D2CEA">
        <w:rPr>
          <w:sz w:val="28"/>
          <w:szCs w:val="28"/>
        </w:rPr>
        <w:t xml:space="preserve"> </w:t>
      </w:r>
      <w:proofErr w:type="spellStart"/>
      <w:r w:rsidR="009623EC" w:rsidRPr="008D2CEA">
        <w:rPr>
          <w:sz w:val="28"/>
          <w:szCs w:val="28"/>
        </w:rPr>
        <w:t>tác</w:t>
      </w:r>
      <w:proofErr w:type="spellEnd"/>
      <w:r w:rsidR="009623EC" w:rsidRPr="008D2CEA">
        <w:rPr>
          <w:sz w:val="28"/>
          <w:szCs w:val="28"/>
        </w:rPr>
        <w:t xml:space="preserve"> </w:t>
      </w:r>
      <w:proofErr w:type="spellStart"/>
      <w:r w:rsidR="009623EC" w:rsidRPr="008D2CEA">
        <w:rPr>
          <w:sz w:val="28"/>
          <w:szCs w:val="28"/>
        </w:rPr>
        <w:t>quản</w:t>
      </w:r>
      <w:proofErr w:type="spellEnd"/>
      <w:r w:rsidR="009623EC" w:rsidRPr="008D2CEA">
        <w:rPr>
          <w:sz w:val="28"/>
          <w:szCs w:val="28"/>
        </w:rPr>
        <w:t xml:space="preserve"> </w:t>
      </w:r>
      <w:proofErr w:type="spellStart"/>
      <w:r w:rsidR="009623EC" w:rsidRPr="008D2CEA">
        <w:rPr>
          <w:sz w:val="28"/>
          <w:szCs w:val="28"/>
        </w:rPr>
        <w:t>lý</w:t>
      </w:r>
      <w:proofErr w:type="spellEnd"/>
      <w:r w:rsidR="009623EC" w:rsidRPr="008D2CEA">
        <w:rPr>
          <w:sz w:val="28"/>
          <w:szCs w:val="28"/>
        </w:rPr>
        <w:t xml:space="preserve"> </w:t>
      </w:r>
      <w:proofErr w:type="spellStart"/>
      <w:r w:rsidR="009623EC" w:rsidRPr="008D2CEA">
        <w:rPr>
          <w:sz w:val="28"/>
          <w:szCs w:val="28"/>
        </w:rPr>
        <w:t>nhà</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về</w:t>
      </w:r>
      <w:proofErr w:type="spellEnd"/>
      <w:r w:rsidR="009623EC" w:rsidRPr="008D2CEA">
        <w:rPr>
          <w:sz w:val="28"/>
          <w:szCs w:val="28"/>
        </w:rPr>
        <w:t xml:space="preserve"> </w:t>
      </w:r>
      <w:proofErr w:type="spellStart"/>
      <w:r w:rsidR="009623EC" w:rsidRPr="008D2CEA">
        <w:rPr>
          <w:sz w:val="28"/>
          <w:szCs w:val="28"/>
        </w:rPr>
        <w:t>kinh</w:t>
      </w:r>
      <w:proofErr w:type="spellEnd"/>
      <w:r w:rsidR="009623EC" w:rsidRPr="008D2CEA">
        <w:rPr>
          <w:sz w:val="28"/>
          <w:szCs w:val="28"/>
        </w:rPr>
        <w:t xml:space="preserve"> </w:t>
      </w:r>
      <w:proofErr w:type="spellStart"/>
      <w:r w:rsidR="009623EC" w:rsidRPr="008D2CEA">
        <w:rPr>
          <w:sz w:val="28"/>
          <w:szCs w:val="28"/>
        </w:rPr>
        <w:t>doanh</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bằng</w:t>
      </w:r>
      <w:proofErr w:type="spellEnd"/>
      <w:r w:rsidR="009623EC" w:rsidRPr="008D2CEA">
        <w:rPr>
          <w:sz w:val="28"/>
          <w:szCs w:val="28"/>
        </w:rPr>
        <w:t xml:space="preserve"> </w:t>
      </w:r>
      <w:proofErr w:type="spellStart"/>
      <w:r w:rsidR="009623EC" w:rsidRPr="008D2CEA">
        <w:rPr>
          <w:sz w:val="28"/>
          <w:szCs w:val="28"/>
        </w:rPr>
        <w:t>xe</w:t>
      </w:r>
      <w:proofErr w:type="spellEnd"/>
      <w:r w:rsidR="009623EC" w:rsidRPr="008D2CEA">
        <w:rPr>
          <w:sz w:val="28"/>
          <w:szCs w:val="28"/>
        </w:rPr>
        <w:t xml:space="preserve"> ô </w:t>
      </w:r>
      <w:proofErr w:type="spellStart"/>
      <w:r w:rsidR="009623EC" w:rsidRPr="008D2CEA">
        <w:rPr>
          <w:sz w:val="28"/>
          <w:szCs w:val="28"/>
        </w:rPr>
        <w:t>tô</w:t>
      </w:r>
      <w:proofErr w:type="spellEnd"/>
      <w:r w:rsidR="009623EC" w:rsidRPr="008D2CEA">
        <w:rPr>
          <w:sz w:val="28"/>
          <w:szCs w:val="28"/>
        </w:rPr>
        <w:t xml:space="preserve">, </w:t>
      </w:r>
      <w:proofErr w:type="spellStart"/>
      <w:r w:rsidR="009623EC" w:rsidRPr="008D2CEA">
        <w:rPr>
          <w:sz w:val="28"/>
          <w:szCs w:val="28"/>
        </w:rPr>
        <w:t>ngày</w:t>
      </w:r>
      <w:proofErr w:type="spellEnd"/>
      <w:r w:rsidR="009623EC" w:rsidRPr="008D2CEA">
        <w:rPr>
          <w:sz w:val="28"/>
          <w:szCs w:val="28"/>
        </w:rPr>
        <w:t xml:space="preserve"> 17/01/2020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đã</w:t>
      </w:r>
      <w:proofErr w:type="spellEnd"/>
      <w:r w:rsidR="009623EC" w:rsidRPr="008D2CEA">
        <w:rPr>
          <w:sz w:val="28"/>
          <w:szCs w:val="28"/>
        </w:rPr>
        <w:t xml:space="preserve"> ban </w:t>
      </w:r>
      <w:proofErr w:type="spellStart"/>
      <w:r w:rsidR="009623EC" w:rsidRPr="008D2CEA">
        <w:rPr>
          <w:sz w:val="28"/>
          <w:szCs w:val="28"/>
        </w:rPr>
        <w:t>hành</w:t>
      </w:r>
      <w:proofErr w:type="spellEnd"/>
      <w:r w:rsidR="009623EC" w:rsidRPr="008D2CEA">
        <w:rPr>
          <w:sz w:val="28"/>
          <w:szCs w:val="28"/>
        </w:rPr>
        <w:t xml:space="preserve"> </w:t>
      </w:r>
      <w:proofErr w:type="spellStart"/>
      <w:r w:rsidR="009623EC" w:rsidRPr="008D2CEA">
        <w:rPr>
          <w:sz w:val="28"/>
          <w:szCs w:val="28"/>
        </w:rPr>
        <w:t>Nghị</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số</w:t>
      </w:r>
      <w:proofErr w:type="spellEnd"/>
      <w:r w:rsidR="009623EC" w:rsidRPr="008D2CEA">
        <w:rPr>
          <w:sz w:val="28"/>
          <w:szCs w:val="28"/>
        </w:rPr>
        <w:t xml:space="preserve"> 10/2020/NĐ – CP </w:t>
      </w:r>
      <w:proofErr w:type="spellStart"/>
      <w:r w:rsidR="009623EC" w:rsidRPr="008D2CEA">
        <w:rPr>
          <w:sz w:val="28"/>
          <w:szCs w:val="28"/>
        </w:rPr>
        <w:t>quy</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về</w:t>
      </w:r>
      <w:proofErr w:type="spellEnd"/>
      <w:r w:rsidR="009623EC" w:rsidRPr="008D2CEA">
        <w:rPr>
          <w:sz w:val="28"/>
          <w:szCs w:val="28"/>
        </w:rPr>
        <w:t xml:space="preserve"> </w:t>
      </w:r>
      <w:proofErr w:type="spellStart"/>
      <w:r w:rsidR="009623EC" w:rsidRPr="008D2CEA">
        <w:rPr>
          <w:sz w:val="28"/>
          <w:szCs w:val="28"/>
        </w:rPr>
        <w:t>kinh</w:t>
      </w:r>
      <w:proofErr w:type="spellEnd"/>
      <w:r w:rsidR="009623EC" w:rsidRPr="008D2CEA">
        <w:rPr>
          <w:sz w:val="28"/>
          <w:szCs w:val="28"/>
        </w:rPr>
        <w:t xml:space="preserve"> </w:t>
      </w:r>
      <w:proofErr w:type="spellStart"/>
      <w:r w:rsidR="009623EC" w:rsidRPr="008D2CEA">
        <w:rPr>
          <w:sz w:val="28"/>
          <w:szCs w:val="28"/>
        </w:rPr>
        <w:t>doanh</w:t>
      </w:r>
      <w:proofErr w:type="spellEnd"/>
      <w:r w:rsidR="009623EC" w:rsidRPr="008D2CEA">
        <w:rPr>
          <w:sz w:val="28"/>
          <w:szCs w:val="28"/>
        </w:rPr>
        <w:t xml:space="preserve">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điều</w:t>
      </w:r>
      <w:proofErr w:type="spellEnd"/>
      <w:r w:rsidR="009623EC" w:rsidRPr="008D2CEA">
        <w:rPr>
          <w:sz w:val="28"/>
          <w:szCs w:val="28"/>
        </w:rPr>
        <w:t xml:space="preserve"> </w:t>
      </w:r>
      <w:proofErr w:type="spellStart"/>
      <w:r w:rsidR="009623EC" w:rsidRPr="008D2CEA">
        <w:rPr>
          <w:sz w:val="28"/>
          <w:szCs w:val="28"/>
        </w:rPr>
        <w:t>kiện</w:t>
      </w:r>
      <w:proofErr w:type="spellEnd"/>
      <w:r w:rsidR="009623EC" w:rsidRPr="008D2CEA">
        <w:rPr>
          <w:sz w:val="28"/>
          <w:szCs w:val="28"/>
        </w:rPr>
        <w:t xml:space="preserve"> </w:t>
      </w:r>
      <w:proofErr w:type="spellStart"/>
      <w:r w:rsidR="009623EC" w:rsidRPr="008D2CEA">
        <w:rPr>
          <w:sz w:val="28"/>
          <w:szCs w:val="28"/>
        </w:rPr>
        <w:t>kinh</w:t>
      </w:r>
      <w:proofErr w:type="spellEnd"/>
      <w:r w:rsidR="009623EC" w:rsidRPr="008D2CEA">
        <w:rPr>
          <w:sz w:val="28"/>
          <w:szCs w:val="28"/>
        </w:rPr>
        <w:t xml:space="preserve"> </w:t>
      </w:r>
      <w:proofErr w:type="spellStart"/>
      <w:r w:rsidR="009623EC" w:rsidRPr="008D2CEA">
        <w:rPr>
          <w:sz w:val="28"/>
          <w:szCs w:val="28"/>
        </w:rPr>
        <w:t>doanh</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bằng</w:t>
      </w:r>
      <w:proofErr w:type="spellEnd"/>
      <w:r w:rsidR="009623EC" w:rsidRPr="008D2CEA">
        <w:rPr>
          <w:sz w:val="28"/>
          <w:szCs w:val="28"/>
        </w:rPr>
        <w:t xml:space="preserve"> </w:t>
      </w:r>
      <w:proofErr w:type="spellStart"/>
      <w:r w:rsidR="009623EC" w:rsidRPr="008D2CEA">
        <w:rPr>
          <w:sz w:val="28"/>
          <w:szCs w:val="28"/>
        </w:rPr>
        <w:t>xe</w:t>
      </w:r>
      <w:proofErr w:type="spellEnd"/>
      <w:r w:rsidR="009623EC" w:rsidRPr="008D2CEA">
        <w:rPr>
          <w:sz w:val="28"/>
          <w:szCs w:val="28"/>
        </w:rPr>
        <w:t xml:space="preserve"> ô </w:t>
      </w:r>
      <w:proofErr w:type="spellStart"/>
      <w:r w:rsidR="009623EC" w:rsidRPr="008D2CEA">
        <w:rPr>
          <w:sz w:val="28"/>
          <w:szCs w:val="28"/>
        </w:rPr>
        <w:t>tô</w:t>
      </w:r>
      <w:proofErr w:type="spellEnd"/>
      <w:r w:rsidR="009623EC" w:rsidRPr="008D2CEA">
        <w:rPr>
          <w:sz w:val="28"/>
          <w:szCs w:val="28"/>
        </w:rPr>
        <w:t>.</w:t>
      </w:r>
    </w:p>
    <w:p w14:paraId="5D0ED83B" w14:textId="77777777" w:rsidR="009623EC" w:rsidRPr="008D2CEA" w:rsidRDefault="009623EC" w:rsidP="00922F99">
      <w:pPr>
        <w:spacing w:before="40" w:after="40" w:line="288" w:lineRule="auto"/>
        <w:ind w:firstLine="770"/>
        <w:jc w:val="both"/>
        <w:rPr>
          <w:rFonts w:eastAsia="Arial"/>
          <w:color w:val="000000"/>
          <w:sz w:val="28"/>
          <w:szCs w:val="28"/>
          <w:shd w:val="clear" w:color="auto" w:fill="FFFFFF"/>
        </w:rPr>
      </w:pPr>
      <w:r w:rsidRPr="008D2CEA">
        <w:rPr>
          <w:bCs/>
          <w:sz w:val="28"/>
          <w:szCs w:val="28"/>
        </w:rPr>
        <w:t xml:space="preserve">- Sau 03 </w:t>
      </w:r>
      <w:proofErr w:type="spellStart"/>
      <w:r w:rsidRPr="008D2CEA">
        <w:rPr>
          <w:bCs/>
          <w:sz w:val="28"/>
          <w:szCs w:val="28"/>
        </w:rPr>
        <w:t>năm</w:t>
      </w:r>
      <w:proofErr w:type="spellEnd"/>
      <w:r w:rsidRPr="008D2CEA">
        <w:rPr>
          <w:bCs/>
          <w:sz w:val="28"/>
          <w:szCs w:val="28"/>
        </w:rPr>
        <w:t xml:space="preserve"> </w:t>
      </w:r>
      <w:proofErr w:type="spellStart"/>
      <w:r w:rsidRPr="008D2CEA">
        <w:rPr>
          <w:bCs/>
          <w:sz w:val="28"/>
          <w:szCs w:val="28"/>
        </w:rPr>
        <w:t>triển</w:t>
      </w:r>
      <w:proofErr w:type="spellEnd"/>
      <w:r w:rsidRPr="008D2CEA">
        <w:rPr>
          <w:bCs/>
          <w:sz w:val="28"/>
          <w:szCs w:val="28"/>
        </w:rPr>
        <w:t xml:space="preserve"> </w:t>
      </w:r>
      <w:proofErr w:type="spellStart"/>
      <w:r w:rsidRPr="008D2CEA">
        <w:rPr>
          <w:bCs/>
          <w:sz w:val="28"/>
          <w:szCs w:val="28"/>
        </w:rPr>
        <w:t>khai</w:t>
      </w:r>
      <w:proofErr w:type="spellEnd"/>
      <w:r w:rsidRPr="008D2CEA">
        <w:rPr>
          <w:bCs/>
          <w:sz w:val="28"/>
          <w:szCs w:val="28"/>
        </w:rPr>
        <w:t xml:space="preserve"> </w:t>
      </w:r>
      <w:proofErr w:type="spellStart"/>
      <w:r w:rsidRPr="008D2CEA">
        <w:rPr>
          <w:bCs/>
          <w:sz w:val="28"/>
          <w:szCs w:val="28"/>
        </w:rPr>
        <w:t>thực</w:t>
      </w:r>
      <w:proofErr w:type="spellEnd"/>
      <w:r w:rsidRPr="008D2CEA">
        <w:rPr>
          <w:bCs/>
          <w:sz w:val="28"/>
          <w:szCs w:val="28"/>
        </w:rPr>
        <w:t xml:space="preserve"> </w:t>
      </w:r>
      <w:proofErr w:type="spellStart"/>
      <w:r w:rsidRPr="008D2CEA">
        <w:rPr>
          <w:bCs/>
          <w:sz w:val="28"/>
          <w:szCs w:val="28"/>
        </w:rPr>
        <w:t>hiện</w:t>
      </w:r>
      <w:proofErr w:type="spellEnd"/>
      <w:r w:rsidRPr="008D2CEA">
        <w:rPr>
          <w:bCs/>
          <w:sz w:val="28"/>
          <w:szCs w:val="28"/>
        </w:rPr>
        <w:t xml:space="preserve">, </w:t>
      </w:r>
      <w:proofErr w:type="spellStart"/>
      <w:r w:rsidRPr="008D2CEA">
        <w:rPr>
          <w:bCs/>
          <w:sz w:val="28"/>
          <w:szCs w:val="28"/>
        </w:rPr>
        <w:t>Nghị</w:t>
      </w:r>
      <w:proofErr w:type="spellEnd"/>
      <w:r w:rsidRPr="008D2CEA">
        <w:rPr>
          <w:bCs/>
          <w:sz w:val="28"/>
          <w:szCs w:val="28"/>
        </w:rPr>
        <w:t xml:space="preserve"> </w:t>
      </w:r>
      <w:proofErr w:type="spellStart"/>
      <w:r w:rsidRPr="008D2CEA">
        <w:rPr>
          <w:bCs/>
          <w:sz w:val="28"/>
          <w:szCs w:val="28"/>
        </w:rPr>
        <w:t>định</w:t>
      </w:r>
      <w:proofErr w:type="spellEnd"/>
      <w:r w:rsidRPr="008D2CEA">
        <w:rPr>
          <w:bCs/>
          <w:sz w:val="28"/>
          <w:szCs w:val="28"/>
        </w:rPr>
        <w:t xml:space="preserve"> </w:t>
      </w:r>
      <w:proofErr w:type="spellStart"/>
      <w:r w:rsidRPr="008D2CEA">
        <w:rPr>
          <w:bCs/>
          <w:sz w:val="28"/>
          <w:szCs w:val="28"/>
        </w:rPr>
        <w:t>số</w:t>
      </w:r>
      <w:proofErr w:type="spellEnd"/>
      <w:r w:rsidRPr="008D2CEA">
        <w:rPr>
          <w:bCs/>
          <w:sz w:val="28"/>
          <w:szCs w:val="28"/>
        </w:rPr>
        <w:t xml:space="preserve"> 10/2020/NĐ-CP (</w:t>
      </w:r>
      <w:proofErr w:type="spellStart"/>
      <w:r w:rsidRPr="008D2CEA">
        <w:rPr>
          <w:bCs/>
          <w:sz w:val="28"/>
          <w:szCs w:val="28"/>
        </w:rPr>
        <w:t>được</w:t>
      </w:r>
      <w:proofErr w:type="spellEnd"/>
      <w:r w:rsidRPr="008D2CEA">
        <w:rPr>
          <w:bCs/>
          <w:sz w:val="28"/>
          <w:szCs w:val="28"/>
        </w:rPr>
        <w:t xml:space="preserve"> </w:t>
      </w:r>
      <w:proofErr w:type="spellStart"/>
      <w:r w:rsidRPr="008D2CEA">
        <w:rPr>
          <w:bCs/>
          <w:sz w:val="28"/>
          <w:szCs w:val="28"/>
        </w:rPr>
        <w:t>sửa</w:t>
      </w:r>
      <w:proofErr w:type="spellEnd"/>
      <w:r w:rsidRPr="008D2CEA">
        <w:rPr>
          <w:bCs/>
          <w:sz w:val="28"/>
          <w:szCs w:val="28"/>
        </w:rPr>
        <w:t xml:space="preserve"> </w:t>
      </w:r>
      <w:proofErr w:type="spellStart"/>
      <w:r w:rsidRPr="008D2CEA">
        <w:rPr>
          <w:bCs/>
          <w:sz w:val="28"/>
          <w:szCs w:val="28"/>
        </w:rPr>
        <w:t>đổi</w:t>
      </w:r>
      <w:proofErr w:type="spellEnd"/>
      <w:r w:rsidRPr="008D2CEA">
        <w:rPr>
          <w:bCs/>
          <w:sz w:val="28"/>
          <w:szCs w:val="28"/>
        </w:rPr>
        <w:t xml:space="preserve">, </w:t>
      </w:r>
      <w:proofErr w:type="spellStart"/>
      <w:r w:rsidRPr="008D2CEA">
        <w:rPr>
          <w:bCs/>
          <w:sz w:val="28"/>
          <w:szCs w:val="28"/>
        </w:rPr>
        <w:t>bổ</w:t>
      </w:r>
      <w:proofErr w:type="spellEnd"/>
      <w:r w:rsidRPr="008D2CEA">
        <w:rPr>
          <w:bCs/>
          <w:sz w:val="28"/>
          <w:szCs w:val="28"/>
        </w:rPr>
        <w:t xml:space="preserve"> sung </w:t>
      </w:r>
      <w:proofErr w:type="spellStart"/>
      <w:r w:rsidRPr="008D2CEA">
        <w:rPr>
          <w:bCs/>
          <w:sz w:val="28"/>
          <w:szCs w:val="28"/>
        </w:rPr>
        <w:t>một</w:t>
      </w:r>
      <w:proofErr w:type="spellEnd"/>
      <w:r w:rsidRPr="008D2CEA">
        <w:rPr>
          <w:bCs/>
          <w:sz w:val="28"/>
          <w:szCs w:val="28"/>
        </w:rPr>
        <w:t xml:space="preserve"> </w:t>
      </w:r>
      <w:proofErr w:type="spellStart"/>
      <w:r w:rsidRPr="008D2CEA">
        <w:rPr>
          <w:bCs/>
          <w:sz w:val="28"/>
          <w:szCs w:val="28"/>
        </w:rPr>
        <w:t>số</w:t>
      </w:r>
      <w:proofErr w:type="spellEnd"/>
      <w:r w:rsidRPr="008D2CEA">
        <w:rPr>
          <w:bCs/>
          <w:sz w:val="28"/>
          <w:szCs w:val="28"/>
        </w:rPr>
        <w:t xml:space="preserve"> </w:t>
      </w:r>
      <w:proofErr w:type="spellStart"/>
      <w:r w:rsidRPr="008D2CEA">
        <w:rPr>
          <w:bCs/>
          <w:sz w:val="28"/>
          <w:szCs w:val="28"/>
        </w:rPr>
        <w:t>điều</w:t>
      </w:r>
      <w:proofErr w:type="spellEnd"/>
      <w:r w:rsidRPr="008D2CEA">
        <w:rPr>
          <w:bCs/>
          <w:sz w:val="28"/>
          <w:szCs w:val="28"/>
        </w:rPr>
        <w:t xml:space="preserve"> </w:t>
      </w:r>
      <w:proofErr w:type="spellStart"/>
      <w:r w:rsidRPr="008D2CEA">
        <w:rPr>
          <w:bCs/>
          <w:sz w:val="28"/>
          <w:szCs w:val="28"/>
        </w:rPr>
        <w:t>tại</w:t>
      </w:r>
      <w:proofErr w:type="spellEnd"/>
      <w:r w:rsidRPr="008D2CEA">
        <w:rPr>
          <w:bCs/>
          <w:sz w:val="28"/>
          <w:szCs w:val="28"/>
        </w:rPr>
        <w:t xml:space="preserve"> </w:t>
      </w:r>
      <w:proofErr w:type="spellStart"/>
      <w:r w:rsidRPr="008D2CEA">
        <w:rPr>
          <w:bCs/>
          <w:sz w:val="28"/>
          <w:szCs w:val="28"/>
        </w:rPr>
        <w:t>Nghị</w:t>
      </w:r>
      <w:proofErr w:type="spellEnd"/>
      <w:r w:rsidRPr="008D2CEA">
        <w:rPr>
          <w:bCs/>
          <w:sz w:val="28"/>
          <w:szCs w:val="28"/>
        </w:rPr>
        <w:t xml:space="preserve"> </w:t>
      </w:r>
      <w:proofErr w:type="spellStart"/>
      <w:r w:rsidRPr="008D2CEA">
        <w:rPr>
          <w:bCs/>
          <w:sz w:val="28"/>
          <w:szCs w:val="28"/>
        </w:rPr>
        <w:t>định</w:t>
      </w:r>
      <w:proofErr w:type="spellEnd"/>
      <w:r w:rsidRPr="008D2CEA">
        <w:rPr>
          <w:bCs/>
          <w:sz w:val="28"/>
          <w:szCs w:val="28"/>
        </w:rPr>
        <w:t xml:space="preserve"> </w:t>
      </w:r>
      <w:proofErr w:type="spellStart"/>
      <w:r w:rsidRPr="008D2CEA">
        <w:rPr>
          <w:bCs/>
          <w:sz w:val="28"/>
          <w:szCs w:val="28"/>
        </w:rPr>
        <w:t>số</w:t>
      </w:r>
      <w:proofErr w:type="spellEnd"/>
      <w:r w:rsidRPr="008D2CEA">
        <w:rPr>
          <w:bCs/>
          <w:sz w:val="28"/>
          <w:szCs w:val="28"/>
        </w:rPr>
        <w:t xml:space="preserve"> 47/2022/NĐ-CP) </w:t>
      </w:r>
      <w:proofErr w:type="spellStart"/>
      <w:r w:rsidRPr="008D2CEA">
        <w:rPr>
          <w:bCs/>
          <w:sz w:val="28"/>
          <w:szCs w:val="28"/>
        </w:rPr>
        <w:t>đã</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đáp</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ứng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yêu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cầu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thực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tiễn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phát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huy</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những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kết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quả</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đã</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đạt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được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và</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khắc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phục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những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hạn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chế</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bất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cập</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của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Nghị</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định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số</w:t>
      </w:r>
      <w:proofErr w:type="spellEnd"/>
      <w:r w:rsidRPr="008D2CEA">
        <w:rPr>
          <w:rFonts w:eastAsia="Arial"/>
          <w:color w:val="000000"/>
          <w:sz w:val="28"/>
          <w:szCs w:val="28"/>
          <w:shd w:val="clear" w:color="auto" w:fill="FFFFFF"/>
        </w:rPr>
        <w:t xml:space="preserve"> 86/2014/NĐ-CP, </w:t>
      </w:r>
      <w:proofErr w:type="spellStart"/>
      <w:r w:rsidRPr="008D2CEA">
        <w:rPr>
          <w:rFonts w:eastAsia="Arial"/>
          <w:color w:val="000000"/>
          <w:sz w:val="28"/>
          <w:szCs w:val="28"/>
          <w:shd w:val="clear" w:color="auto" w:fill="FFFFFF"/>
        </w:rPr>
        <w:t>phù</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hợp</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với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những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quy</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định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mới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của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pháp</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luật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đồng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thời</w:t>
      </w:r>
      <w:proofErr w:type="spellEnd"/>
      <w:r w:rsidRPr="008D2CEA">
        <w:rPr>
          <w:rFonts w:eastAsia="Arial"/>
          <w:color w:val="000000"/>
          <w:sz w:val="28"/>
          <w:szCs w:val="28"/>
          <w:shd w:val="clear" w:color="auto" w:fill="FFFFFF"/>
        </w:rPr>
        <w:t> </w:t>
      </w:r>
      <w:proofErr w:type="spellStart"/>
      <w:r w:rsidRPr="008D2CEA">
        <w:rPr>
          <w:rFonts w:eastAsia="Arial"/>
          <w:color w:val="000000"/>
          <w:sz w:val="28"/>
          <w:szCs w:val="28"/>
          <w:shd w:val="clear" w:color="auto" w:fill="FFFFFF"/>
        </w:rPr>
        <w:t>thúc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đẩy</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mạnh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mẽ</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việc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ứng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dụng</w:t>
      </w:r>
      <w:proofErr w:type="spellEnd"/>
      <w:r w:rsidRPr="008D2CEA">
        <w:rPr>
          <w:rFonts w:eastAsia="Arial"/>
          <w:color w:val="000000"/>
          <w:sz w:val="28"/>
          <w:szCs w:val="28"/>
          <w:shd w:val="clear" w:color="auto" w:fill="FFFFFF"/>
        </w:rPr>
        <w:t xml:space="preserve"> khoa </w:t>
      </w:r>
      <w:proofErr w:type="spellStart"/>
      <w:r w:rsidRPr="008D2CEA">
        <w:rPr>
          <w:rFonts w:eastAsia="Arial"/>
          <w:color w:val="000000"/>
          <w:sz w:val="28"/>
          <w:szCs w:val="28"/>
          <w:shd w:val="clear" w:color="auto" w:fill="FFFFFF"/>
        </w:rPr>
        <w:t>học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công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nghệ</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trong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quản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lý</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nhà</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nước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về</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kinh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doanh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vận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tải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bằng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xe</w:t>
      </w:r>
      <w:proofErr w:type="spellEnd"/>
      <w:r w:rsidRPr="008D2CEA">
        <w:rPr>
          <w:rFonts w:eastAsia="Arial"/>
          <w:color w:val="000000"/>
          <w:sz w:val="28"/>
          <w:szCs w:val="28"/>
          <w:shd w:val="clear" w:color="auto" w:fill="FFFFFF"/>
        </w:rPr>
        <w:t xml:space="preserve"> ô </w:t>
      </w:r>
      <w:proofErr w:type="spellStart"/>
      <w:r w:rsidRPr="008D2CEA">
        <w:rPr>
          <w:rFonts w:eastAsia="Arial"/>
          <w:color w:val="000000"/>
          <w:sz w:val="28"/>
          <w:szCs w:val="28"/>
          <w:shd w:val="clear" w:color="auto" w:fill="FFFFFF"/>
        </w:rPr>
        <w:t>tô</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cắt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giảm</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các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thủ</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tục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hành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chính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và</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những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điều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kiện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kinh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doanh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không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còn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phù</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hợp</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tạo</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lập</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môi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trường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kinh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doanh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vận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tải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minh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bạch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công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bằng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thuận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lợi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hiện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đại</w:t>
      </w:r>
      <w:proofErr w:type="spellEnd"/>
      <w:r w:rsidRPr="008D2CEA">
        <w:rPr>
          <w:rFonts w:eastAsia="Arial"/>
          <w:color w:val="000000"/>
          <w:sz w:val="28"/>
          <w:szCs w:val="28"/>
          <w:shd w:val="clear" w:color="auto" w:fill="FFFFFF"/>
        </w:rPr>
        <w:t xml:space="preserve">; </w:t>
      </w:r>
      <w:proofErr w:type="spellStart"/>
      <w:r w:rsidRPr="008D2CEA">
        <w:rPr>
          <w:sz w:val="28"/>
          <w:szCs w:val="28"/>
        </w:rPr>
        <w:t>người</w:t>
      </w:r>
      <w:proofErr w:type="spellEnd"/>
      <w:r w:rsidRPr="008D2CEA">
        <w:rPr>
          <w:sz w:val="28"/>
          <w:szCs w:val="28"/>
        </w:rPr>
        <w:t xml:space="preserve"> </w:t>
      </w:r>
      <w:proofErr w:type="spellStart"/>
      <w:r w:rsidRPr="008D2CEA">
        <w:rPr>
          <w:sz w:val="28"/>
          <w:szCs w:val="28"/>
        </w:rPr>
        <w:t>dân</w:t>
      </w:r>
      <w:proofErr w:type="spellEnd"/>
      <w:r w:rsidRPr="008D2CEA">
        <w:rPr>
          <w:sz w:val="28"/>
          <w:szCs w:val="28"/>
        </w:rPr>
        <w:t xml:space="preserve"> </w:t>
      </w:r>
      <w:proofErr w:type="spellStart"/>
      <w:r w:rsidRPr="008D2CEA">
        <w:rPr>
          <w:sz w:val="28"/>
          <w:szCs w:val="28"/>
        </w:rPr>
        <w:t>và</w:t>
      </w:r>
      <w:proofErr w:type="spellEnd"/>
      <w:r w:rsidRPr="008D2CEA">
        <w:rPr>
          <w:sz w:val="28"/>
          <w:szCs w:val="28"/>
        </w:rPr>
        <w:t xml:space="preserve"> </w:t>
      </w:r>
      <w:proofErr w:type="spellStart"/>
      <w:r w:rsidRPr="008D2CEA">
        <w:rPr>
          <w:sz w:val="28"/>
          <w:szCs w:val="28"/>
        </w:rPr>
        <w:t>đơn</w:t>
      </w:r>
      <w:proofErr w:type="spellEnd"/>
      <w:r w:rsidRPr="008D2CEA">
        <w:rPr>
          <w:sz w:val="28"/>
          <w:szCs w:val="28"/>
        </w:rPr>
        <w:t xml:space="preserve"> </w:t>
      </w:r>
      <w:proofErr w:type="spellStart"/>
      <w:r w:rsidRPr="008D2CEA">
        <w:rPr>
          <w:sz w:val="28"/>
          <w:szCs w:val="28"/>
        </w:rPr>
        <w:t>vị</w:t>
      </w:r>
      <w:proofErr w:type="spellEnd"/>
      <w:r w:rsidRPr="008D2CEA">
        <w:rPr>
          <w:sz w:val="28"/>
          <w:szCs w:val="28"/>
        </w:rPr>
        <w:t xml:space="preserve"> </w:t>
      </w:r>
      <w:proofErr w:type="spellStart"/>
      <w:r w:rsidRPr="008D2CEA">
        <w:rPr>
          <w:sz w:val="28"/>
          <w:szCs w:val="28"/>
        </w:rPr>
        <w:t>vận</w:t>
      </w:r>
      <w:proofErr w:type="spellEnd"/>
      <w:r w:rsidRPr="008D2CEA">
        <w:rPr>
          <w:sz w:val="28"/>
          <w:szCs w:val="28"/>
        </w:rPr>
        <w:t xml:space="preserve"> </w:t>
      </w:r>
      <w:proofErr w:type="spellStart"/>
      <w:r w:rsidRPr="008D2CEA">
        <w:rPr>
          <w:sz w:val="28"/>
          <w:szCs w:val="28"/>
        </w:rPr>
        <w:t>tải</w:t>
      </w:r>
      <w:proofErr w:type="spellEnd"/>
      <w:r w:rsidRPr="008D2CEA">
        <w:rPr>
          <w:sz w:val="28"/>
          <w:szCs w:val="28"/>
        </w:rPr>
        <w:t xml:space="preserve"> </w:t>
      </w:r>
      <w:proofErr w:type="spellStart"/>
      <w:r w:rsidRPr="008D2CEA">
        <w:rPr>
          <w:sz w:val="28"/>
          <w:szCs w:val="28"/>
        </w:rPr>
        <w:t>có</w:t>
      </w:r>
      <w:proofErr w:type="spellEnd"/>
      <w:r w:rsidRPr="008D2CEA">
        <w:rPr>
          <w:sz w:val="28"/>
          <w:szCs w:val="28"/>
        </w:rPr>
        <w:t xml:space="preserve"> </w:t>
      </w:r>
      <w:proofErr w:type="spellStart"/>
      <w:r w:rsidRPr="008D2CEA">
        <w:rPr>
          <w:sz w:val="28"/>
          <w:szCs w:val="28"/>
        </w:rPr>
        <w:t>thể</w:t>
      </w:r>
      <w:proofErr w:type="spellEnd"/>
      <w:r w:rsidRPr="008D2CEA">
        <w:rPr>
          <w:sz w:val="28"/>
          <w:szCs w:val="28"/>
        </w:rPr>
        <w:t xml:space="preserve"> </w:t>
      </w:r>
      <w:proofErr w:type="spellStart"/>
      <w:r w:rsidRPr="008D2CEA">
        <w:rPr>
          <w:sz w:val="28"/>
          <w:szCs w:val="28"/>
        </w:rPr>
        <w:t>đăng</w:t>
      </w:r>
      <w:proofErr w:type="spellEnd"/>
      <w:r w:rsidRPr="008D2CEA">
        <w:rPr>
          <w:sz w:val="28"/>
          <w:szCs w:val="28"/>
        </w:rPr>
        <w:t xml:space="preserve"> </w:t>
      </w:r>
      <w:proofErr w:type="spellStart"/>
      <w:r w:rsidRPr="008D2CEA">
        <w:rPr>
          <w:sz w:val="28"/>
          <w:szCs w:val="28"/>
        </w:rPr>
        <w:t>ký</w:t>
      </w:r>
      <w:proofErr w:type="spellEnd"/>
      <w:r w:rsidRPr="008D2CEA">
        <w:rPr>
          <w:sz w:val="28"/>
          <w:szCs w:val="28"/>
        </w:rPr>
        <w:t xml:space="preserve"> </w:t>
      </w:r>
      <w:proofErr w:type="spellStart"/>
      <w:r w:rsidRPr="008D2CEA">
        <w:rPr>
          <w:sz w:val="28"/>
          <w:szCs w:val="28"/>
        </w:rPr>
        <w:t>nộp</w:t>
      </w:r>
      <w:proofErr w:type="spellEnd"/>
      <w:r w:rsidRPr="008D2CEA">
        <w:rPr>
          <w:sz w:val="28"/>
          <w:szCs w:val="28"/>
        </w:rPr>
        <w:t xml:space="preserve"> </w:t>
      </w:r>
      <w:proofErr w:type="spellStart"/>
      <w:r w:rsidRPr="008D2CEA">
        <w:rPr>
          <w:sz w:val="28"/>
          <w:szCs w:val="28"/>
        </w:rPr>
        <w:t>hồ</w:t>
      </w:r>
      <w:proofErr w:type="spellEnd"/>
      <w:r w:rsidRPr="008D2CEA">
        <w:rPr>
          <w:sz w:val="28"/>
          <w:szCs w:val="28"/>
        </w:rPr>
        <w:t xml:space="preserve"> </w:t>
      </w:r>
      <w:proofErr w:type="spellStart"/>
      <w:r w:rsidRPr="008D2CEA">
        <w:rPr>
          <w:sz w:val="28"/>
          <w:szCs w:val="28"/>
        </w:rPr>
        <w:t>sơ</w:t>
      </w:r>
      <w:proofErr w:type="spellEnd"/>
      <w:r w:rsidRPr="008D2CEA">
        <w:rPr>
          <w:sz w:val="28"/>
          <w:szCs w:val="28"/>
        </w:rPr>
        <w:t xml:space="preserve"> qua </w:t>
      </w:r>
      <w:proofErr w:type="spellStart"/>
      <w:r w:rsidRPr="008D2CEA">
        <w:rPr>
          <w:sz w:val="28"/>
          <w:szCs w:val="28"/>
        </w:rPr>
        <w:t>mạng</w:t>
      </w:r>
      <w:proofErr w:type="spellEnd"/>
      <w:r w:rsidRPr="008D2CEA">
        <w:rPr>
          <w:sz w:val="28"/>
          <w:szCs w:val="28"/>
        </w:rPr>
        <w:t xml:space="preserve"> </w:t>
      </w:r>
      <w:proofErr w:type="spellStart"/>
      <w:r w:rsidRPr="008D2CEA">
        <w:rPr>
          <w:sz w:val="28"/>
          <w:szCs w:val="28"/>
        </w:rPr>
        <w:t>và</w:t>
      </w:r>
      <w:proofErr w:type="spellEnd"/>
      <w:r w:rsidRPr="008D2CEA">
        <w:rPr>
          <w:sz w:val="28"/>
          <w:szCs w:val="28"/>
        </w:rPr>
        <w:t xml:space="preserve"> </w:t>
      </w:r>
      <w:proofErr w:type="spellStart"/>
      <w:r w:rsidRPr="008D2CEA">
        <w:rPr>
          <w:sz w:val="28"/>
          <w:szCs w:val="28"/>
        </w:rPr>
        <w:t>nhận</w:t>
      </w:r>
      <w:proofErr w:type="spellEnd"/>
      <w:r w:rsidRPr="008D2CEA">
        <w:rPr>
          <w:sz w:val="28"/>
          <w:szCs w:val="28"/>
        </w:rPr>
        <w:t xml:space="preserve"> </w:t>
      </w:r>
      <w:proofErr w:type="spellStart"/>
      <w:r w:rsidRPr="008D2CEA">
        <w:rPr>
          <w:sz w:val="28"/>
          <w:szCs w:val="28"/>
        </w:rPr>
        <w:t>kết</w:t>
      </w:r>
      <w:proofErr w:type="spellEnd"/>
      <w:r w:rsidRPr="008D2CEA">
        <w:rPr>
          <w:sz w:val="28"/>
          <w:szCs w:val="28"/>
        </w:rPr>
        <w:t xml:space="preserve"> </w:t>
      </w:r>
      <w:proofErr w:type="spellStart"/>
      <w:r w:rsidRPr="008D2CEA">
        <w:rPr>
          <w:sz w:val="28"/>
          <w:szCs w:val="28"/>
        </w:rPr>
        <w:t>quả</w:t>
      </w:r>
      <w:proofErr w:type="spellEnd"/>
      <w:r w:rsidRPr="008D2CEA">
        <w:rPr>
          <w:sz w:val="28"/>
          <w:szCs w:val="28"/>
        </w:rPr>
        <w:t xml:space="preserve"> </w:t>
      </w:r>
      <w:proofErr w:type="spellStart"/>
      <w:r w:rsidRPr="008D2CEA">
        <w:rPr>
          <w:sz w:val="28"/>
          <w:szCs w:val="28"/>
        </w:rPr>
        <w:t>tại</w:t>
      </w:r>
      <w:proofErr w:type="spellEnd"/>
      <w:r w:rsidRPr="008D2CEA">
        <w:rPr>
          <w:sz w:val="28"/>
          <w:szCs w:val="28"/>
        </w:rPr>
        <w:t xml:space="preserve"> </w:t>
      </w:r>
      <w:proofErr w:type="spellStart"/>
      <w:r w:rsidRPr="008D2CEA">
        <w:rPr>
          <w:sz w:val="28"/>
          <w:szCs w:val="28"/>
        </w:rPr>
        <w:t>nhà</w:t>
      </w:r>
      <w:proofErr w:type="spellEnd"/>
      <w:r w:rsidRPr="008D2CEA">
        <w:rPr>
          <w:sz w:val="28"/>
          <w:szCs w:val="28"/>
        </w:rPr>
        <w:t xml:space="preserve"> </w:t>
      </w:r>
      <w:proofErr w:type="spellStart"/>
      <w:r w:rsidRPr="008D2CEA">
        <w:rPr>
          <w:sz w:val="28"/>
          <w:szCs w:val="28"/>
        </w:rPr>
        <w:t>trên</w:t>
      </w:r>
      <w:proofErr w:type="spellEnd"/>
      <w:r w:rsidRPr="008D2CEA">
        <w:rPr>
          <w:sz w:val="28"/>
          <w:szCs w:val="28"/>
        </w:rPr>
        <w:t xml:space="preserve"> </w:t>
      </w:r>
      <w:proofErr w:type="spellStart"/>
      <w:r w:rsidRPr="008D2CEA">
        <w:rPr>
          <w:sz w:val="28"/>
          <w:szCs w:val="28"/>
        </w:rPr>
        <w:t>hệ</w:t>
      </w:r>
      <w:proofErr w:type="spellEnd"/>
      <w:r w:rsidRPr="008D2CEA">
        <w:rPr>
          <w:sz w:val="28"/>
          <w:szCs w:val="28"/>
        </w:rPr>
        <w:t xml:space="preserve"> </w:t>
      </w:r>
      <w:proofErr w:type="spellStart"/>
      <w:r w:rsidRPr="008D2CEA">
        <w:rPr>
          <w:sz w:val="28"/>
          <w:szCs w:val="28"/>
        </w:rPr>
        <w:t>thống</w:t>
      </w:r>
      <w:proofErr w:type="spellEnd"/>
      <w:r w:rsidRPr="008D2CEA">
        <w:rPr>
          <w:sz w:val="28"/>
          <w:szCs w:val="28"/>
        </w:rPr>
        <w:t xml:space="preserve">  </w:t>
      </w:r>
      <w:proofErr w:type="spellStart"/>
      <w:r w:rsidRPr="008D2CEA">
        <w:rPr>
          <w:sz w:val="28"/>
          <w:szCs w:val="28"/>
        </w:rPr>
        <w:t>Dịch</w:t>
      </w:r>
      <w:proofErr w:type="spellEnd"/>
      <w:r w:rsidRPr="008D2CEA">
        <w:rPr>
          <w:sz w:val="28"/>
          <w:szCs w:val="28"/>
        </w:rPr>
        <w:t xml:space="preserve"> </w:t>
      </w:r>
      <w:proofErr w:type="spellStart"/>
      <w:r w:rsidRPr="008D2CEA">
        <w:rPr>
          <w:sz w:val="28"/>
          <w:szCs w:val="28"/>
        </w:rPr>
        <w:t>vụ</w:t>
      </w:r>
      <w:proofErr w:type="spellEnd"/>
      <w:r w:rsidRPr="008D2CEA">
        <w:rPr>
          <w:sz w:val="28"/>
          <w:szCs w:val="28"/>
        </w:rPr>
        <w:t xml:space="preserve"> </w:t>
      </w:r>
      <w:proofErr w:type="spellStart"/>
      <w:r w:rsidRPr="008D2CEA">
        <w:rPr>
          <w:sz w:val="28"/>
          <w:szCs w:val="28"/>
        </w:rPr>
        <w:t>công</w:t>
      </w:r>
      <w:proofErr w:type="spellEnd"/>
      <w:r w:rsidRPr="008D2CEA">
        <w:rPr>
          <w:sz w:val="28"/>
          <w:szCs w:val="28"/>
        </w:rPr>
        <w:t xml:space="preserve"> </w:t>
      </w:r>
      <w:proofErr w:type="spellStart"/>
      <w:r w:rsidRPr="008D2CEA">
        <w:rPr>
          <w:sz w:val="28"/>
          <w:szCs w:val="28"/>
        </w:rPr>
        <w:t>trực</w:t>
      </w:r>
      <w:proofErr w:type="spellEnd"/>
      <w:r w:rsidRPr="008D2CEA">
        <w:rPr>
          <w:sz w:val="28"/>
          <w:szCs w:val="28"/>
        </w:rPr>
        <w:t xml:space="preserve"> </w:t>
      </w:r>
      <w:proofErr w:type="spellStart"/>
      <w:r w:rsidRPr="008D2CEA">
        <w:rPr>
          <w:sz w:val="28"/>
          <w:szCs w:val="28"/>
        </w:rPr>
        <w:t>tuyến</w:t>
      </w:r>
      <w:proofErr w:type="spellEnd"/>
      <w:r w:rsidRPr="008D2CEA">
        <w:rPr>
          <w:sz w:val="28"/>
          <w:szCs w:val="28"/>
        </w:rPr>
        <w:t xml:space="preserve"> </w:t>
      </w:r>
      <w:proofErr w:type="spellStart"/>
      <w:r w:rsidRPr="008D2CEA">
        <w:rPr>
          <w:sz w:val="28"/>
          <w:szCs w:val="28"/>
        </w:rPr>
        <w:t>của</w:t>
      </w:r>
      <w:proofErr w:type="spellEnd"/>
      <w:r w:rsidRPr="008D2CEA">
        <w:rPr>
          <w:sz w:val="28"/>
          <w:szCs w:val="28"/>
        </w:rPr>
        <w:t xml:space="preserve"> </w:t>
      </w:r>
      <w:proofErr w:type="spellStart"/>
      <w:r w:rsidRPr="008D2CEA">
        <w:rPr>
          <w:sz w:val="28"/>
          <w:szCs w:val="28"/>
        </w:rPr>
        <w:t>Bộ</w:t>
      </w:r>
      <w:proofErr w:type="spellEnd"/>
      <w:r w:rsidRPr="008D2CEA">
        <w:rPr>
          <w:sz w:val="28"/>
          <w:szCs w:val="28"/>
        </w:rPr>
        <w:t xml:space="preserve"> Giao </w:t>
      </w:r>
      <w:proofErr w:type="spellStart"/>
      <w:r w:rsidRPr="008D2CEA">
        <w:rPr>
          <w:sz w:val="28"/>
          <w:szCs w:val="28"/>
        </w:rPr>
        <w:t>thông</w:t>
      </w:r>
      <w:proofErr w:type="spellEnd"/>
      <w:r w:rsidRPr="008D2CEA">
        <w:rPr>
          <w:sz w:val="28"/>
          <w:szCs w:val="28"/>
        </w:rPr>
        <w:t xml:space="preserve"> </w:t>
      </w:r>
      <w:proofErr w:type="spellStart"/>
      <w:r w:rsidRPr="008D2CEA">
        <w:rPr>
          <w:sz w:val="28"/>
          <w:szCs w:val="28"/>
        </w:rPr>
        <w:t>vận</w:t>
      </w:r>
      <w:proofErr w:type="spellEnd"/>
      <w:r w:rsidRPr="008D2CEA">
        <w:rPr>
          <w:sz w:val="28"/>
          <w:szCs w:val="28"/>
        </w:rPr>
        <w:t xml:space="preserve"> </w:t>
      </w:r>
      <w:proofErr w:type="spellStart"/>
      <w:r w:rsidRPr="008D2CEA">
        <w:rPr>
          <w:sz w:val="28"/>
          <w:szCs w:val="28"/>
        </w:rPr>
        <w:t>tải</w:t>
      </w:r>
      <w:proofErr w:type="spellEnd"/>
      <w:r w:rsidRPr="008D2CEA">
        <w:rPr>
          <w:sz w:val="28"/>
          <w:szCs w:val="28"/>
        </w:rPr>
        <w:t xml:space="preserve"> </w:t>
      </w:r>
      <w:proofErr w:type="spellStart"/>
      <w:r w:rsidRPr="008D2CEA">
        <w:rPr>
          <w:sz w:val="28"/>
          <w:szCs w:val="28"/>
        </w:rPr>
        <w:t>và</w:t>
      </w:r>
      <w:proofErr w:type="spellEnd"/>
      <w:r w:rsidRPr="008D2CEA">
        <w:rPr>
          <w:sz w:val="28"/>
          <w:szCs w:val="28"/>
        </w:rPr>
        <w:t xml:space="preserve"> </w:t>
      </w:r>
      <w:proofErr w:type="spellStart"/>
      <w:r w:rsidRPr="008D2CEA">
        <w:rPr>
          <w:sz w:val="28"/>
          <w:szCs w:val="28"/>
        </w:rPr>
        <w:t>của</w:t>
      </w:r>
      <w:proofErr w:type="spellEnd"/>
      <w:r w:rsidRPr="008D2CEA">
        <w:rPr>
          <w:sz w:val="28"/>
          <w:szCs w:val="28"/>
        </w:rPr>
        <w:t xml:space="preserve"> </w:t>
      </w:r>
      <w:proofErr w:type="spellStart"/>
      <w:r w:rsidRPr="008D2CEA">
        <w:rPr>
          <w:sz w:val="28"/>
          <w:szCs w:val="28"/>
        </w:rPr>
        <w:t>tỉnh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đồng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thời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vẫn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duy</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trì</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siết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chặt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những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yêu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cầu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về</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bảo</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đảm</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trật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tự</w:t>
      </w:r>
      <w:proofErr w:type="spellEnd"/>
      <w:r w:rsidRPr="008D2CEA">
        <w:rPr>
          <w:rFonts w:eastAsia="Arial"/>
          <w:color w:val="000000"/>
          <w:sz w:val="28"/>
          <w:szCs w:val="28"/>
          <w:shd w:val="clear" w:color="auto" w:fill="FFFFFF"/>
        </w:rPr>
        <w:t xml:space="preserve"> an </w:t>
      </w:r>
      <w:proofErr w:type="spellStart"/>
      <w:r w:rsidRPr="008D2CEA">
        <w:rPr>
          <w:rFonts w:eastAsia="Arial"/>
          <w:color w:val="000000"/>
          <w:sz w:val="28"/>
          <w:szCs w:val="28"/>
          <w:shd w:val="clear" w:color="auto" w:fill="FFFFFF"/>
        </w:rPr>
        <w:t>toàn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giao</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thông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trong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kinh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doanh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vận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tải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Việc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quản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lý</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khai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thác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và</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sử</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dụng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dữ</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liệu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từ</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thiết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bị</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giám</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sát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hành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trình</w:t>
      </w:r>
      <w:proofErr w:type="spellEnd"/>
      <w:r w:rsidRPr="008D2CEA">
        <w:rPr>
          <w:rFonts w:eastAsia="Arial"/>
          <w:color w:val="000000"/>
          <w:sz w:val="28"/>
          <w:szCs w:val="28"/>
          <w:shd w:val="clear" w:color="auto" w:fill="FFFFFF"/>
        </w:rPr>
        <w:t xml:space="preserve">, camera </w:t>
      </w:r>
      <w:proofErr w:type="spellStart"/>
      <w:r w:rsidRPr="008D2CEA">
        <w:rPr>
          <w:rFonts w:eastAsia="Arial"/>
          <w:color w:val="000000"/>
          <w:sz w:val="28"/>
          <w:szCs w:val="28"/>
          <w:shd w:val="clear" w:color="auto" w:fill="FFFFFF"/>
        </w:rPr>
        <w:t>của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xe</w:t>
      </w:r>
      <w:proofErr w:type="spellEnd"/>
      <w:r w:rsidRPr="008D2CEA">
        <w:rPr>
          <w:rFonts w:eastAsia="Arial"/>
          <w:color w:val="000000"/>
          <w:sz w:val="28"/>
          <w:szCs w:val="28"/>
          <w:shd w:val="clear" w:color="auto" w:fill="FFFFFF"/>
        </w:rPr>
        <w:t xml:space="preserve"> ô </w:t>
      </w:r>
      <w:proofErr w:type="spellStart"/>
      <w:r w:rsidRPr="008D2CEA">
        <w:rPr>
          <w:rFonts w:eastAsia="Arial"/>
          <w:color w:val="000000"/>
          <w:sz w:val="28"/>
          <w:szCs w:val="28"/>
          <w:shd w:val="clear" w:color="auto" w:fill="FFFFFF"/>
        </w:rPr>
        <w:t>tô</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trên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Hệ</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thống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của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Cục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Đường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bộ</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Việt</w:t>
      </w:r>
      <w:proofErr w:type="spellEnd"/>
      <w:r w:rsidRPr="008D2CEA">
        <w:rPr>
          <w:rFonts w:eastAsia="Arial"/>
          <w:color w:val="000000"/>
          <w:sz w:val="28"/>
          <w:szCs w:val="28"/>
          <w:shd w:val="clear" w:color="auto" w:fill="FFFFFF"/>
        </w:rPr>
        <w:t xml:space="preserve"> Nam </w:t>
      </w:r>
      <w:proofErr w:type="spellStart"/>
      <w:r w:rsidRPr="008D2CEA">
        <w:rPr>
          <w:rFonts w:eastAsia="Arial"/>
          <w:color w:val="000000"/>
          <w:sz w:val="28"/>
          <w:szCs w:val="28"/>
          <w:shd w:val="clear" w:color="auto" w:fill="FFFFFF"/>
        </w:rPr>
        <w:t>theo</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quy</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định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tại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Nghị</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định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số</w:t>
      </w:r>
      <w:proofErr w:type="spellEnd"/>
      <w:r w:rsidRPr="008D2CEA">
        <w:rPr>
          <w:rFonts w:eastAsia="Arial"/>
          <w:color w:val="000000"/>
          <w:sz w:val="28"/>
          <w:szCs w:val="28"/>
          <w:shd w:val="clear" w:color="auto" w:fill="FFFFFF"/>
        </w:rPr>
        <w:t xml:space="preserve"> 10/2020/NĐ-CP </w:t>
      </w:r>
      <w:proofErr w:type="spellStart"/>
      <w:r w:rsidRPr="008D2CEA">
        <w:rPr>
          <w:rFonts w:eastAsia="Arial"/>
          <w:color w:val="000000"/>
          <w:sz w:val="28"/>
          <w:szCs w:val="28"/>
          <w:shd w:val="clear" w:color="auto" w:fill="FFFFFF"/>
        </w:rPr>
        <w:t>và</w:t>
      </w:r>
      <w:proofErr w:type="spellEnd"/>
      <w:r w:rsidRPr="008D2CEA">
        <w:rPr>
          <w:rFonts w:eastAsia="Arial"/>
          <w:color w:val="000000"/>
          <w:sz w:val="28"/>
          <w:szCs w:val="28"/>
          <w:shd w:val="clear" w:color="auto" w:fill="FFFFFF"/>
        </w:rPr>
        <w:t xml:space="preserve"> </w:t>
      </w:r>
      <w:r w:rsidRPr="008D2CEA">
        <w:rPr>
          <w:bCs/>
          <w:sz w:val="28"/>
          <w:szCs w:val="28"/>
        </w:rPr>
        <w:t xml:space="preserve">Thông </w:t>
      </w:r>
      <w:proofErr w:type="spellStart"/>
      <w:r w:rsidRPr="008D2CEA">
        <w:rPr>
          <w:bCs/>
          <w:sz w:val="28"/>
          <w:szCs w:val="28"/>
        </w:rPr>
        <w:t>tư</w:t>
      </w:r>
      <w:proofErr w:type="spellEnd"/>
      <w:r w:rsidRPr="008D2CEA">
        <w:rPr>
          <w:bCs/>
          <w:sz w:val="28"/>
          <w:szCs w:val="28"/>
        </w:rPr>
        <w:t xml:space="preserve"> </w:t>
      </w:r>
      <w:proofErr w:type="spellStart"/>
      <w:r w:rsidRPr="008D2CEA">
        <w:rPr>
          <w:bCs/>
          <w:sz w:val="28"/>
          <w:szCs w:val="28"/>
        </w:rPr>
        <w:t>số</w:t>
      </w:r>
      <w:proofErr w:type="spellEnd"/>
      <w:r w:rsidRPr="008D2CEA">
        <w:rPr>
          <w:bCs/>
          <w:sz w:val="28"/>
          <w:szCs w:val="28"/>
        </w:rPr>
        <w:t xml:space="preserve"> 09/2015/TT-BGTVT </w:t>
      </w:r>
      <w:proofErr w:type="spellStart"/>
      <w:r w:rsidRPr="008D2CEA">
        <w:rPr>
          <w:rFonts w:eastAsia="Arial"/>
          <w:color w:val="000000"/>
          <w:sz w:val="28"/>
          <w:szCs w:val="28"/>
          <w:shd w:val="clear" w:color="auto" w:fill="FFFFFF"/>
        </w:rPr>
        <w:t>đã</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giúp</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ích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rất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nhiều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cho</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cơ</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quan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quản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lý</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nhà</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nước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trong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việc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thanh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kiểm</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xử</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lý</w:t>
      </w:r>
      <w:proofErr w:type="spellEnd"/>
      <w:r w:rsidRPr="008D2CEA">
        <w:rPr>
          <w:rFonts w:eastAsia="Arial"/>
          <w:color w:val="000000"/>
          <w:sz w:val="28"/>
          <w:szCs w:val="28"/>
          <w:shd w:val="clear" w:color="auto" w:fill="FFFFFF"/>
        </w:rPr>
        <w:t xml:space="preserve"> vi </w:t>
      </w:r>
      <w:proofErr w:type="spellStart"/>
      <w:r w:rsidRPr="008D2CEA">
        <w:rPr>
          <w:rFonts w:eastAsia="Arial"/>
          <w:color w:val="000000"/>
          <w:sz w:val="28"/>
          <w:szCs w:val="28"/>
          <w:shd w:val="clear" w:color="auto" w:fill="FFFFFF"/>
        </w:rPr>
        <w:t>phạm</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điều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giải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quyết</w:t>
      </w:r>
      <w:proofErr w:type="spellEnd"/>
      <w:r w:rsidRPr="008D2CEA">
        <w:rPr>
          <w:rFonts w:eastAsia="Arial"/>
          <w:color w:val="000000"/>
          <w:sz w:val="28"/>
          <w:szCs w:val="28"/>
          <w:shd w:val="clear" w:color="auto" w:fill="FFFFFF"/>
        </w:rPr>
        <w:t xml:space="preserve"> tai </w:t>
      </w:r>
      <w:proofErr w:type="spellStart"/>
      <w:r w:rsidRPr="008D2CEA">
        <w:rPr>
          <w:rFonts w:eastAsia="Arial"/>
          <w:color w:val="000000"/>
          <w:sz w:val="28"/>
          <w:szCs w:val="28"/>
          <w:shd w:val="clear" w:color="auto" w:fill="FFFFFF"/>
        </w:rPr>
        <w:t>nạn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giao</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thông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của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đơn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vị</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vận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tải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chủ</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xe</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phục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vụ</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công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tác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điều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tra</w:t>
      </w:r>
      <w:proofErr w:type="spellEnd"/>
      <w:r w:rsidRPr="008D2CEA">
        <w:rPr>
          <w:rFonts w:eastAsia="Arial"/>
          <w:color w:val="000000"/>
          <w:sz w:val="28"/>
          <w:szCs w:val="28"/>
          <w:shd w:val="clear" w:color="auto" w:fill="FFFFFF"/>
        </w:rPr>
        <w:t xml:space="preserve"> an </w:t>
      </w:r>
      <w:proofErr w:type="spellStart"/>
      <w:r w:rsidRPr="008D2CEA">
        <w:rPr>
          <w:rFonts w:eastAsia="Arial"/>
          <w:color w:val="000000"/>
          <w:sz w:val="28"/>
          <w:szCs w:val="28"/>
          <w:shd w:val="clear" w:color="auto" w:fill="FFFFFF"/>
        </w:rPr>
        <w:t>ninh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trật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tự</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công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tác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quản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lý</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thuế</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và</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công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tác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phòng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chống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buôn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lậu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Đồng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thời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đây</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cũng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là</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kênh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công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cụ</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hữu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ích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lastRenderedPageBreak/>
        <w:t>của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các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đơn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vị</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vận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tải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trong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việc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quản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lý</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điều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hành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hoạt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động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quản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lý</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xe</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lái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xe</w:t>
      </w:r>
      <w:proofErr w:type="spellEnd"/>
      <w:r w:rsidRPr="008D2CEA">
        <w:rPr>
          <w:rFonts w:eastAsia="Arial"/>
          <w:color w:val="000000"/>
          <w:sz w:val="28"/>
          <w:szCs w:val="28"/>
          <w:shd w:val="clear" w:color="auto" w:fill="FFFFFF"/>
        </w:rPr>
        <w:t>.</w:t>
      </w:r>
    </w:p>
    <w:p w14:paraId="1D8A25C1" w14:textId="77777777" w:rsidR="009623EC" w:rsidRPr="008D2CEA" w:rsidRDefault="009623EC" w:rsidP="00922F99">
      <w:pPr>
        <w:spacing w:before="40" w:after="40" w:line="288" w:lineRule="auto"/>
        <w:ind w:firstLine="770"/>
        <w:jc w:val="both"/>
        <w:rPr>
          <w:rFonts w:eastAsia="Arial"/>
          <w:color w:val="000000"/>
          <w:sz w:val="28"/>
          <w:szCs w:val="28"/>
          <w:shd w:val="clear" w:color="auto" w:fill="FFFFFF"/>
        </w:rPr>
      </w:pPr>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Tuy</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nhiên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trên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cơ</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sở</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tổng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hợp</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kết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quả</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đánh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giá</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của</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các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Sở</w:t>
      </w:r>
      <w:proofErr w:type="spellEnd"/>
      <w:r w:rsidRPr="008D2CEA">
        <w:rPr>
          <w:rFonts w:eastAsia="Arial"/>
          <w:color w:val="000000"/>
          <w:sz w:val="28"/>
          <w:szCs w:val="28"/>
          <w:shd w:val="clear" w:color="auto" w:fill="FFFFFF"/>
        </w:rPr>
        <w:t xml:space="preserve"> GTVT </w:t>
      </w:r>
      <w:proofErr w:type="spellStart"/>
      <w:r w:rsidRPr="008D2CEA">
        <w:rPr>
          <w:rFonts w:eastAsia="Arial"/>
          <w:color w:val="000000"/>
          <w:sz w:val="28"/>
          <w:szCs w:val="28"/>
          <w:shd w:val="clear" w:color="auto" w:fill="FFFFFF"/>
        </w:rPr>
        <w:t>về</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tình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hình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triển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khai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thực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hiện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vẫn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còn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gặp</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một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số</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tồn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tại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khó</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khăn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vướng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mắc</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cần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tháo</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gỡ</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và</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điều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chỉnh</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nhất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là</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sau</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đại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dịch</w:t>
      </w:r>
      <w:proofErr w:type="spellEnd"/>
      <w:r w:rsidRPr="008D2CEA">
        <w:rPr>
          <w:rFonts w:eastAsia="Arial"/>
          <w:color w:val="000000"/>
          <w:sz w:val="28"/>
          <w:szCs w:val="28"/>
          <w:shd w:val="clear" w:color="auto" w:fill="FFFFFF"/>
        </w:rPr>
        <w:t xml:space="preserve"> Covid-19, </w:t>
      </w:r>
      <w:proofErr w:type="spellStart"/>
      <w:r w:rsidRPr="008D2CEA">
        <w:rPr>
          <w:rFonts w:eastAsia="Arial"/>
          <w:color w:val="000000"/>
          <w:sz w:val="28"/>
          <w:szCs w:val="28"/>
          <w:shd w:val="clear" w:color="auto" w:fill="FFFFFF"/>
        </w:rPr>
        <w:t>trật</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tự</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thị</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phần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vận</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tải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đã</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có</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những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sự</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thay</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đổi</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đáng</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kể</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cụ</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thể</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như</w:t>
      </w:r>
      <w:proofErr w:type="spellEnd"/>
      <w:r w:rsidRPr="008D2CEA">
        <w:rPr>
          <w:rFonts w:eastAsia="Arial"/>
          <w:color w:val="000000"/>
          <w:sz w:val="28"/>
          <w:szCs w:val="28"/>
          <w:shd w:val="clear" w:color="auto" w:fill="FFFFFF"/>
        </w:rPr>
        <w:t xml:space="preserve"> </w:t>
      </w:r>
      <w:proofErr w:type="spellStart"/>
      <w:r w:rsidRPr="008D2CEA">
        <w:rPr>
          <w:rFonts w:eastAsia="Arial"/>
          <w:color w:val="000000"/>
          <w:sz w:val="28"/>
          <w:szCs w:val="28"/>
          <w:shd w:val="clear" w:color="auto" w:fill="FFFFFF"/>
        </w:rPr>
        <w:t>sau</w:t>
      </w:r>
      <w:proofErr w:type="spellEnd"/>
      <w:r w:rsidRPr="008D2CEA">
        <w:rPr>
          <w:rFonts w:eastAsia="Arial"/>
          <w:color w:val="000000"/>
          <w:sz w:val="28"/>
          <w:szCs w:val="28"/>
          <w:shd w:val="clear" w:color="auto" w:fill="FFFFFF"/>
        </w:rPr>
        <w:t>:</w:t>
      </w:r>
    </w:p>
    <w:p w14:paraId="57D71A2E" w14:textId="77777777" w:rsidR="009623EC" w:rsidRPr="008D2CEA" w:rsidRDefault="009623EC" w:rsidP="00922F99">
      <w:pPr>
        <w:spacing w:before="40" w:after="40" w:line="288" w:lineRule="auto"/>
        <w:ind w:firstLine="770"/>
        <w:jc w:val="both"/>
        <w:rPr>
          <w:rFonts w:eastAsia="SimSun"/>
          <w:spacing w:val="-2"/>
          <w:sz w:val="28"/>
          <w:szCs w:val="28"/>
        </w:rPr>
      </w:pPr>
      <w:r w:rsidRPr="008D2CEA">
        <w:rPr>
          <w:rFonts w:eastAsia="SimSun"/>
          <w:spacing w:val="-2"/>
          <w:sz w:val="28"/>
          <w:szCs w:val="28"/>
        </w:rPr>
        <w:t xml:space="preserve">+ </w:t>
      </w:r>
      <w:proofErr w:type="spellStart"/>
      <w:r w:rsidRPr="008D2CEA">
        <w:rPr>
          <w:rFonts w:eastAsia="SimSun"/>
          <w:spacing w:val="-2"/>
          <w:sz w:val="28"/>
          <w:szCs w:val="28"/>
        </w:rPr>
        <w:t>Đa</w:t>
      </w:r>
      <w:proofErr w:type="spellEnd"/>
      <w:r w:rsidRPr="008D2CEA">
        <w:rPr>
          <w:rFonts w:eastAsia="SimSun"/>
          <w:spacing w:val="-2"/>
          <w:sz w:val="28"/>
          <w:szCs w:val="28"/>
        </w:rPr>
        <w:t xml:space="preserve"> </w:t>
      </w:r>
      <w:proofErr w:type="spellStart"/>
      <w:r w:rsidRPr="008D2CEA">
        <w:rPr>
          <w:rFonts w:eastAsia="SimSun"/>
          <w:spacing w:val="-2"/>
          <w:sz w:val="28"/>
          <w:szCs w:val="28"/>
        </w:rPr>
        <w:t>phần</w:t>
      </w:r>
      <w:proofErr w:type="spellEnd"/>
      <w:r w:rsidRPr="008D2CEA">
        <w:rPr>
          <w:rFonts w:eastAsia="SimSun"/>
          <w:spacing w:val="-2"/>
          <w:sz w:val="28"/>
          <w:szCs w:val="28"/>
        </w:rPr>
        <w:t xml:space="preserve"> </w:t>
      </w:r>
      <w:proofErr w:type="spellStart"/>
      <w:r w:rsidRPr="008D2CEA">
        <w:rPr>
          <w:rFonts w:eastAsia="SimSun"/>
          <w:spacing w:val="-2"/>
          <w:sz w:val="28"/>
          <w:szCs w:val="28"/>
        </w:rPr>
        <w:t>doanh</w:t>
      </w:r>
      <w:proofErr w:type="spellEnd"/>
      <w:r w:rsidRPr="008D2CEA">
        <w:rPr>
          <w:rFonts w:eastAsia="SimSun"/>
          <w:spacing w:val="-2"/>
          <w:sz w:val="28"/>
          <w:szCs w:val="28"/>
        </w:rPr>
        <w:t xml:space="preserve"> </w:t>
      </w:r>
      <w:proofErr w:type="spellStart"/>
      <w:r w:rsidRPr="008D2CEA">
        <w:rPr>
          <w:rFonts w:eastAsia="SimSun"/>
          <w:spacing w:val="-2"/>
          <w:sz w:val="28"/>
          <w:szCs w:val="28"/>
        </w:rPr>
        <w:t>nghiệp</w:t>
      </w:r>
      <w:proofErr w:type="spellEnd"/>
      <w:r w:rsidRPr="008D2CEA">
        <w:rPr>
          <w:rFonts w:eastAsia="SimSun"/>
          <w:spacing w:val="-2"/>
          <w:sz w:val="28"/>
          <w:szCs w:val="28"/>
        </w:rPr>
        <w:t xml:space="preserve">, HTX </w:t>
      </w:r>
      <w:proofErr w:type="spellStart"/>
      <w:r w:rsidRPr="008D2CEA">
        <w:rPr>
          <w:rFonts w:eastAsia="SimSun"/>
          <w:spacing w:val="-2"/>
          <w:sz w:val="28"/>
          <w:szCs w:val="28"/>
        </w:rPr>
        <w:t>trên</w:t>
      </w:r>
      <w:proofErr w:type="spellEnd"/>
      <w:r w:rsidRPr="008D2CEA">
        <w:rPr>
          <w:rFonts w:eastAsia="SimSun"/>
          <w:spacing w:val="-2"/>
          <w:sz w:val="28"/>
          <w:szCs w:val="28"/>
        </w:rPr>
        <w:t xml:space="preserve"> </w:t>
      </w:r>
      <w:proofErr w:type="spellStart"/>
      <w:r w:rsidRPr="008D2CEA">
        <w:rPr>
          <w:rFonts w:eastAsia="SimSun"/>
          <w:spacing w:val="-2"/>
          <w:sz w:val="28"/>
          <w:szCs w:val="28"/>
        </w:rPr>
        <w:t>địa</w:t>
      </w:r>
      <w:proofErr w:type="spellEnd"/>
      <w:r w:rsidRPr="008D2CEA">
        <w:rPr>
          <w:rFonts w:eastAsia="SimSun"/>
          <w:spacing w:val="-2"/>
          <w:sz w:val="28"/>
          <w:szCs w:val="28"/>
        </w:rPr>
        <w:t xml:space="preserve"> </w:t>
      </w:r>
      <w:proofErr w:type="spellStart"/>
      <w:r w:rsidRPr="008D2CEA">
        <w:rPr>
          <w:rFonts w:eastAsia="SimSun"/>
          <w:spacing w:val="-2"/>
          <w:sz w:val="28"/>
          <w:szCs w:val="28"/>
        </w:rPr>
        <w:t>bàn</w:t>
      </w:r>
      <w:proofErr w:type="spellEnd"/>
      <w:r w:rsidRPr="008D2CEA">
        <w:rPr>
          <w:rFonts w:eastAsia="SimSun"/>
          <w:spacing w:val="-2"/>
          <w:sz w:val="28"/>
          <w:szCs w:val="28"/>
        </w:rPr>
        <w:t xml:space="preserve"> </w:t>
      </w:r>
      <w:proofErr w:type="spellStart"/>
      <w:r w:rsidRPr="008D2CEA">
        <w:rPr>
          <w:rFonts w:eastAsia="SimSun"/>
          <w:spacing w:val="-2"/>
          <w:sz w:val="28"/>
          <w:szCs w:val="28"/>
        </w:rPr>
        <w:t>tỉnh</w:t>
      </w:r>
      <w:proofErr w:type="spellEnd"/>
      <w:r w:rsidRPr="008D2CEA">
        <w:rPr>
          <w:rFonts w:eastAsia="SimSun"/>
          <w:spacing w:val="-2"/>
          <w:sz w:val="28"/>
          <w:szCs w:val="28"/>
        </w:rPr>
        <w:t xml:space="preserve"> </w:t>
      </w:r>
      <w:proofErr w:type="spellStart"/>
      <w:r w:rsidRPr="008D2CEA">
        <w:rPr>
          <w:rFonts w:eastAsia="SimSun"/>
          <w:spacing w:val="-2"/>
          <w:sz w:val="28"/>
          <w:szCs w:val="28"/>
        </w:rPr>
        <w:t>có</w:t>
      </w:r>
      <w:proofErr w:type="spellEnd"/>
      <w:r w:rsidRPr="008D2CEA">
        <w:rPr>
          <w:rFonts w:eastAsia="SimSun"/>
          <w:spacing w:val="-2"/>
          <w:sz w:val="28"/>
          <w:szCs w:val="28"/>
        </w:rPr>
        <w:t xml:space="preserve"> </w:t>
      </w:r>
      <w:proofErr w:type="spellStart"/>
      <w:r w:rsidRPr="008D2CEA">
        <w:rPr>
          <w:rFonts w:eastAsia="SimSun"/>
          <w:spacing w:val="-2"/>
          <w:sz w:val="28"/>
          <w:szCs w:val="28"/>
        </w:rPr>
        <w:t>quy</w:t>
      </w:r>
      <w:proofErr w:type="spellEnd"/>
      <w:r w:rsidRPr="008D2CEA">
        <w:rPr>
          <w:rFonts w:eastAsia="SimSun"/>
          <w:spacing w:val="-2"/>
          <w:sz w:val="28"/>
          <w:szCs w:val="28"/>
        </w:rPr>
        <w:t xml:space="preserve"> </w:t>
      </w:r>
      <w:proofErr w:type="spellStart"/>
      <w:r w:rsidRPr="008D2CEA">
        <w:rPr>
          <w:rFonts w:eastAsia="SimSun"/>
          <w:spacing w:val="-2"/>
          <w:sz w:val="28"/>
          <w:szCs w:val="28"/>
        </w:rPr>
        <w:t>mô</w:t>
      </w:r>
      <w:proofErr w:type="spellEnd"/>
      <w:r w:rsidRPr="008D2CEA">
        <w:rPr>
          <w:rFonts w:eastAsia="SimSun"/>
          <w:spacing w:val="-2"/>
          <w:sz w:val="28"/>
          <w:szCs w:val="28"/>
        </w:rPr>
        <w:t xml:space="preserve"> </w:t>
      </w:r>
      <w:proofErr w:type="spellStart"/>
      <w:r w:rsidRPr="008D2CEA">
        <w:rPr>
          <w:rFonts w:eastAsia="SimSun"/>
          <w:spacing w:val="-2"/>
          <w:sz w:val="28"/>
          <w:szCs w:val="28"/>
        </w:rPr>
        <w:t>nhỏ</w:t>
      </w:r>
      <w:proofErr w:type="spellEnd"/>
      <w:r w:rsidRPr="008D2CEA">
        <w:rPr>
          <w:rFonts w:eastAsia="SimSun"/>
          <w:spacing w:val="-2"/>
          <w:sz w:val="28"/>
          <w:szCs w:val="28"/>
        </w:rPr>
        <w:t xml:space="preserve">, </w:t>
      </w:r>
      <w:proofErr w:type="spellStart"/>
      <w:r w:rsidRPr="008D2CEA">
        <w:rPr>
          <w:rFonts w:eastAsia="SimSun"/>
          <w:spacing w:val="-2"/>
          <w:sz w:val="28"/>
          <w:szCs w:val="28"/>
        </w:rPr>
        <w:t>chất</w:t>
      </w:r>
      <w:proofErr w:type="spellEnd"/>
      <w:r w:rsidRPr="008D2CEA">
        <w:rPr>
          <w:rFonts w:eastAsia="SimSun"/>
          <w:spacing w:val="-2"/>
          <w:sz w:val="28"/>
          <w:szCs w:val="28"/>
        </w:rPr>
        <w:t xml:space="preserve"> </w:t>
      </w:r>
      <w:proofErr w:type="spellStart"/>
      <w:r w:rsidRPr="008D2CEA">
        <w:rPr>
          <w:rFonts w:eastAsia="SimSun"/>
          <w:spacing w:val="-2"/>
          <w:sz w:val="28"/>
          <w:szCs w:val="28"/>
        </w:rPr>
        <w:t>lượng</w:t>
      </w:r>
      <w:proofErr w:type="spellEnd"/>
      <w:r w:rsidRPr="008D2CEA">
        <w:rPr>
          <w:rFonts w:eastAsia="SimSun"/>
          <w:spacing w:val="-2"/>
          <w:sz w:val="28"/>
          <w:szCs w:val="28"/>
        </w:rPr>
        <w:t xml:space="preserve"> </w:t>
      </w:r>
      <w:proofErr w:type="spellStart"/>
      <w:r w:rsidRPr="008D2CEA">
        <w:rPr>
          <w:rFonts w:eastAsia="SimSun"/>
          <w:spacing w:val="-2"/>
          <w:sz w:val="28"/>
          <w:szCs w:val="28"/>
        </w:rPr>
        <w:t>dịch</w:t>
      </w:r>
      <w:proofErr w:type="spellEnd"/>
      <w:r w:rsidRPr="008D2CEA">
        <w:rPr>
          <w:rFonts w:eastAsia="SimSun"/>
          <w:spacing w:val="-2"/>
          <w:sz w:val="28"/>
          <w:szCs w:val="28"/>
        </w:rPr>
        <w:t xml:space="preserve"> </w:t>
      </w:r>
      <w:proofErr w:type="spellStart"/>
      <w:r w:rsidRPr="008D2CEA">
        <w:rPr>
          <w:rFonts w:eastAsia="SimSun"/>
          <w:spacing w:val="-2"/>
          <w:sz w:val="28"/>
          <w:szCs w:val="28"/>
        </w:rPr>
        <w:t>vụ</w:t>
      </w:r>
      <w:proofErr w:type="spellEnd"/>
      <w:r w:rsidRPr="008D2CEA">
        <w:rPr>
          <w:rFonts w:eastAsia="SimSun"/>
          <w:spacing w:val="-2"/>
          <w:sz w:val="28"/>
          <w:szCs w:val="28"/>
        </w:rPr>
        <w:t xml:space="preserve"> </w:t>
      </w:r>
      <w:proofErr w:type="spellStart"/>
      <w:r w:rsidRPr="008D2CEA">
        <w:rPr>
          <w:rFonts w:eastAsia="SimSun"/>
          <w:spacing w:val="-2"/>
          <w:sz w:val="28"/>
          <w:szCs w:val="28"/>
        </w:rPr>
        <w:t>vận</w:t>
      </w:r>
      <w:proofErr w:type="spellEnd"/>
      <w:r w:rsidRPr="008D2CEA">
        <w:rPr>
          <w:rFonts w:eastAsia="SimSun"/>
          <w:spacing w:val="-2"/>
          <w:sz w:val="28"/>
          <w:szCs w:val="28"/>
        </w:rPr>
        <w:t xml:space="preserve"> </w:t>
      </w:r>
      <w:proofErr w:type="spellStart"/>
      <w:r w:rsidRPr="008D2CEA">
        <w:rPr>
          <w:rFonts w:eastAsia="SimSun"/>
          <w:spacing w:val="-2"/>
          <w:sz w:val="28"/>
          <w:szCs w:val="28"/>
        </w:rPr>
        <w:t>tải</w:t>
      </w:r>
      <w:proofErr w:type="spellEnd"/>
      <w:r w:rsidRPr="008D2CEA">
        <w:rPr>
          <w:rFonts w:eastAsia="SimSun"/>
          <w:spacing w:val="-2"/>
          <w:sz w:val="28"/>
          <w:szCs w:val="28"/>
        </w:rPr>
        <w:t xml:space="preserve"> </w:t>
      </w:r>
      <w:proofErr w:type="spellStart"/>
      <w:r w:rsidRPr="008D2CEA">
        <w:rPr>
          <w:rFonts w:eastAsia="SimSun"/>
          <w:spacing w:val="-2"/>
          <w:sz w:val="28"/>
          <w:szCs w:val="28"/>
        </w:rPr>
        <w:t>hạn</w:t>
      </w:r>
      <w:proofErr w:type="spellEnd"/>
      <w:r w:rsidRPr="008D2CEA">
        <w:rPr>
          <w:rFonts w:eastAsia="SimSun"/>
          <w:spacing w:val="-2"/>
          <w:sz w:val="28"/>
          <w:szCs w:val="28"/>
        </w:rPr>
        <w:t xml:space="preserve"> </w:t>
      </w:r>
      <w:proofErr w:type="spellStart"/>
      <w:r w:rsidRPr="008D2CEA">
        <w:rPr>
          <w:rFonts w:eastAsia="SimSun"/>
          <w:spacing w:val="-2"/>
          <w:sz w:val="28"/>
          <w:szCs w:val="28"/>
        </w:rPr>
        <w:t>chế</w:t>
      </w:r>
      <w:proofErr w:type="spellEnd"/>
      <w:r w:rsidRPr="008D2CEA">
        <w:rPr>
          <w:rFonts w:eastAsia="SimSun"/>
          <w:spacing w:val="-2"/>
          <w:sz w:val="28"/>
          <w:szCs w:val="28"/>
        </w:rPr>
        <w:t xml:space="preserve">; </w:t>
      </w:r>
      <w:proofErr w:type="spellStart"/>
      <w:r w:rsidRPr="008D2CEA">
        <w:rPr>
          <w:rFonts w:eastAsia="SimSun"/>
          <w:spacing w:val="-2"/>
          <w:sz w:val="28"/>
          <w:szCs w:val="28"/>
        </w:rPr>
        <w:t>chưa</w:t>
      </w:r>
      <w:proofErr w:type="spellEnd"/>
      <w:r w:rsidRPr="008D2CEA">
        <w:rPr>
          <w:rFonts w:eastAsia="SimSun"/>
          <w:spacing w:val="-2"/>
          <w:sz w:val="28"/>
          <w:szCs w:val="28"/>
        </w:rPr>
        <w:t xml:space="preserve"> </w:t>
      </w:r>
      <w:proofErr w:type="spellStart"/>
      <w:r w:rsidRPr="008D2CEA">
        <w:rPr>
          <w:rFonts w:eastAsia="SimSun"/>
          <w:spacing w:val="-2"/>
          <w:sz w:val="28"/>
          <w:szCs w:val="28"/>
        </w:rPr>
        <w:t>quan</w:t>
      </w:r>
      <w:proofErr w:type="spellEnd"/>
      <w:r w:rsidRPr="008D2CEA">
        <w:rPr>
          <w:rFonts w:eastAsia="SimSun"/>
          <w:spacing w:val="-2"/>
          <w:sz w:val="28"/>
          <w:szCs w:val="28"/>
        </w:rPr>
        <w:t xml:space="preserve"> </w:t>
      </w:r>
      <w:proofErr w:type="spellStart"/>
      <w:r w:rsidRPr="008D2CEA">
        <w:rPr>
          <w:rFonts w:eastAsia="SimSun"/>
          <w:spacing w:val="-2"/>
          <w:sz w:val="28"/>
          <w:szCs w:val="28"/>
        </w:rPr>
        <w:t>tâm</w:t>
      </w:r>
      <w:proofErr w:type="spellEnd"/>
      <w:r w:rsidRPr="008D2CEA">
        <w:rPr>
          <w:rFonts w:eastAsia="SimSun"/>
          <w:spacing w:val="-2"/>
          <w:sz w:val="28"/>
          <w:szCs w:val="28"/>
        </w:rPr>
        <w:t xml:space="preserve"> </w:t>
      </w:r>
      <w:proofErr w:type="spellStart"/>
      <w:r w:rsidRPr="008D2CEA">
        <w:rPr>
          <w:rFonts w:eastAsia="SimSun"/>
          <w:spacing w:val="-2"/>
          <w:sz w:val="28"/>
          <w:szCs w:val="28"/>
        </w:rPr>
        <w:t>triển</w:t>
      </w:r>
      <w:proofErr w:type="spellEnd"/>
      <w:r w:rsidRPr="008D2CEA">
        <w:rPr>
          <w:rFonts w:eastAsia="SimSun"/>
          <w:spacing w:val="-2"/>
          <w:sz w:val="28"/>
          <w:szCs w:val="28"/>
        </w:rPr>
        <w:t xml:space="preserve"> </w:t>
      </w:r>
      <w:proofErr w:type="spellStart"/>
      <w:r w:rsidRPr="008D2CEA">
        <w:rPr>
          <w:rFonts w:eastAsia="SimSun"/>
          <w:spacing w:val="-2"/>
          <w:sz w:val="28"/>
          <w:szCs w:val="28"/>
        </w:rPr>
        <w:t>khai</w:t>
      </w:r>
      <w:proofErr w:type="spellEnd"/>
      <w:r w:rsidRPr="008D2CEA">
        <w:rPr>
          <w:rFonts w:eastAsia="SimSun"/>
          <w:spacing w:val="-2"/>
          <w:sz w:val="28"/>
          <w:szCs w:val="28"/>
        </w:rPr>
        <w:t xml:space="preserve"> </w:t>
      </w:r>
      <w:proofErr w:type="spellStart"/>
      <w:r w:rsidRPr="008D2CEA">
        <w:rPr>
          <w:rFonts w:eastAsia="SimSun"/>
          <w:spacing w:val="-2"/>
          <w:sz w:val="28"/>
          <w:szCs w:val="28"/>
        </w:rPr>
        <w:t>thực</w:t>
      </w:r>
      <w:proofErr w:type="spellEnd"/>
      <w:r w:rsidRPr="008D2CEA">
        <w:rPr>
          <w:rFonts w:eastAsia="SimSun"/>
          <w:spacing w:val="-2"/>
          <w:sz w:val="28"/>
          <w:szCs w:val="28"/>
        </w:rPr>
        <w:t xml:space="preserve"> </w:t>
      </w:r>
      <w:proofErr w:type="spellStart"/>
      <w:r w:rsidRPr="008D2CEA">
        <w:rPr>
          <w:rFonts w:eastAsia="SimSun"/>
          <w:spacing w:val="-2"/>
          <w:sz w:val="28"/>
          <w:szCs w:val="28"/>
        </w:rPr>
        <w:t>chất</w:t>
      </w:r>
      <w:proofErr w:type="spellEnd"/>
      <w:r w:rsidRPr="008D2CEA">
        <w:rPr>
          <w:rFonts w:eastAsia="SimSun"/>
          <w:spacing w:val="-2"/>
          <w:sz w:val="28"/>
          <w:szCs w:val="28"/>
        </w:rPr>
        <w:t xml:space="preserve">, </w:t>
      </w:r>
      <w:proofErr w:type="spellStart"/>
      <w:r w:rsidRPr="008D2CEA">
        <w:rPr>
          <w:rFonts w:eastAsia="SimSun"/>
          <w:spacing w:val="-2"/>
          <w:sz w:val="28"/>
          <w:szCs w:val="28"/>
        </w:rPr>
        <w:t>hiệu</w:t>
      </w:r>
      <w:proofErr w:type="spellEnd"/>
      <w:r w:rsidRPr="008D2CEA">
        <w:rPr>
          <w:rFonts w:eastAsia="SimSun"/>
          <w:spacing w:val="-2"/>
          <w:sz w:val="28"/>
          <w:szCs w:val="28"/>
        </w:rPr>
        <w:t xml:space="preserve"> </w:t>
      </w:r>
      <w:proofErr w:type="spellStart"/>
      <w:r w:rsidRPr="008D2CEA">
        <w:rPr>
          <w:rFonts w:eastAsia="SimSun"/>
          <w:spacing w:val="-2"/>
          <w:sz w:val="28"/>
          <w:szCs w:val="28"/>
        </w:rPr>
        <w:t>quả</w:t>
      </w:r>
      <w:proofErr w:type="spellEnd"/>
      <w:r w:rsidRPr="008D2CEA">
        <w:rPr>
          <w:rFonts w:eastAsia="SimSun"/>
          <w:spacing w:val="-2"/>
          <w:sz w:val="28"/>
          <w:szCs w:val="28"/>
        </w:rPr>
        <w:t xml:space="preserve"> </w:t>
      </w:r>
      <w:proofErr w:type="spellStart"/>
      <w:r w:rsidRPr="008D2CEA">
        <w:rPr>
          <w:rFonts w:eastAsia="SimSun"/>
          <w:spacing w:val="-2"/>
          <w:sz w:val="28"/>
          <w:szCs w:val="28"/>
        </w:rPr>
        <w:t>hoạt</w:t>
      </w:r>
      <w:proofErr w:type="spellEnd"/>
      <w:r w:rsidRPr="008D2CEA">
        <w:rPr>
          <w:rFonts w:eastAsia="SimSun"/>
          <w:spacing w:val="-2"/>
          <w:sz w:val="28"/>
          <w:szCs w:val="28"/>
        </w:rPr>
        <w:t xml:space="preserve"> </w:t>
      </w:r>
      <w:proofErr w:type="spellStart"/>
      <w:r w:rsidRPr="008D2CEA">
        <w:rPr>
          <w:rFonts w:eastAsia="SimSun"/>
          <w:spacing w:val="-2"/>
          <w:sz w:val="28"/>
          <w:szCs w:val="28"/>
        </w:rPr>
        <w:t>động</w:t>
      </w:r>
      <w:proofErr w:type="spellEnd"/>
      <w:r w:rsidRPr="008D2CEA">
        <w:rPr>
          <w:rFonts w:eastAsia="SimSun"/>
          <w:spacing w:val="-2"/>
          <w:sz w:val="28"/>
          <w:szCs w:val="28"/>
        </w:rPr>
        <w:t xml:space="preserve"> </w:t>
      </w:r>
      <w:proofErr w:type="spellStart"/>
      <w:r w:rsidRPr="008D2CEA">
        <w:rPr>
          <w:rFonts w:eastAsia="SimSun"/>
          <w:spacing w:val="-2"/>
          <w:sz w:val="28"/>
          <w:szCs w:val="28"/>
        </w:rPr>
        <w:t>của</w:t>
      </w:r>
      <w:proofErr w:type="spellEnd"/>
      <w:r w:rsidRPr="008D2CEA">
        <w:rPr>
          <w:rFonts w:eastAsia="SimSun"/>
          <w:spacing w:val="-2"/>
          <w:sz w:val="28"/>
          <w:szCs w:val="28"/>
        </w:rPr>
        <w:t xml:space="preserve"> </w:t>
      </w:r>
      <w:proofErr w:type="spellStart"/>
      <w:r w:rsidRPr="008D2CEA">
        <w:rPr>
          <w:rFonts w:eastAsia="SimSun"/>
          <w:spacing w:val="-2"/>
          <w:sz w:val="28"/>
          <w:szCs w:val="28"/>
        </w:rPr>
        <w:t>Bộ</w:t>
      </w:r>
      <w:proofErr w:type="spellEnd"/>
      <w:r w:rsidRPr="008D2CEA">
        <w:rPr>
          <w:rFonts w:eastAsia="SimSun"/>
          <w:spacing w:val="-2"/>
          <w:sz w:val="28"/>
          <w:szCs w:val="28"/>
        </w:rPr>
        <w:t xml:space="preserve"> </w:t>
      </w:r>
      <w:proofErr w:type="spellStart"/>
      <w:r w:rsidRPr="008D2CEA">
        <w:rPr>
          <w:rFonts w:eastAsia="SimSun"/>
          <w:spacing w:val="-2"/>
          <w:sz w:val="28"/>
          <w:szCs w:val="28"/>
        </w:rPr>
        <w:t>phận</w:t>
      </w:r>
      <w:proofErr w:type="spellEnd"/>
      <w:r w:rsidRPr="008D2CEA">
        <w:rPr>
          <w:rFonts w:eastAsia="SimSun"/>
          <w:spacing w:val="-2"/>
          <w:sz w:val="28"/>
          <w:szCs w:val="28"/>
        </w:rPr>
        <w:t xml:space="preserve"> </w:t>
      </w:r>
      <w:proofErr w:type="spellStart"/>
      <w:r w:rsidRPr="008D2CEA">
        <w:rPr>
          <w:rFonts w:eastAsia="SimSun"/>
          <w:spacing w:val="-2"/>
          <w:sz w:val="28"/>
          <w:szCs w:val="28"/>
        </w:rPr>
        <w:t>quản</w:t>
      </w:r>
      <w:proofErr w:type="spellEnd"/>
      <w:r w:rsidRPr="008D2CEA">
        <w:rPr>
          <w:rFonts w:eastAsia="SimSun"/>
          <w:spacing w:val="-2"/>
          <w:sz w:val="28"/>
          <w:szCs w:val="28"/>
        </w:rPr>
        <w:t xml:space="preserve"> </w:t>
      </w:r>
      <w:proofErr w:type="spellStart"/>
      <w:r w:rsidRPr="008D2CEA">
        <w:rPr>
          <w:rFonts w:eastAsia="SimSun"/>
          <w:spacing w:val="-2"/>
          <w:sz w:val="28"/>
          <w:szCs w:val="28"/>
        </w:rPr>
        <w:t>lý</w:t>
      </w:r>
      <w:proofErr w:type="spellEnd"/>
      <w:r w:rsidRPr="008D2CEA">
        <w:rPr>
          <w:rFonts w:eastAsia="SimSun"/>
          <w:spacing w:val="-2"/>
          <w:sz w:val="28"/>
          <w:szCs w:val="28"/>
        </w:rPr>
        <w:t xml:space="preserve">, </w:t>
      </w:r>
      <w:proofErr w:type="spellStart"/>
      <w:r w:rsidRPr="008D2CEA">
        <w:rPr>
          <w:rFonts w:eastAsia="SimSun"/>
          <w:spacing w:val="-2"/>
          <w:sz w:val="28"/>
          <w:szCs w:val="28"/>
        </w:rPr>
        <w:t>theo</w:t>
      </w:r>
      <w:proofErr w:type="spellEnd"/>
      <w:r w:rsidRPr="008D2CEA">
        <w:rPr>
          <w:rFonts w:eastAsia="SimSun"/>
          <w:spacing w:val="-2"/>
          <w:sz w:val="28"/>
          <w:szCs w:val="28"/>
        </w:rPr>
        <w:t xml:space="preserve"> </w:t>
      </w:r>
      <w:proofErr w:type="spellStart"/>
      <w:r w:rsidRPr="008D2CEA">
        <w:rPr>
          <w:rFonts w:eastAsia="SimSun"/>
          <w:spacing w:val="-2"/>
          <w:sz w:val="28"/>
          <w:szCs w:val="28"/>
        </w:rPr>
        <w:t>dõi</w:t>
      </w:r>
      <w:proofErr w:type="spellEnd"/>
      <w:r w:rsidRPr="008D2CEA">
        <w:rPr>
          <w:rFonts w:eastAsia="SimSun"/>
          <w:spacing w:val="-2"/>
          <w:sz w:val="28"/>
          <w:szCs w:val="28"/>
        </w:rPr>
        <w:t xml:space="preserve"> </w:t>
      </w:r>
      <w:proofErr w:type="spellStart"/>
      <w:r w:rsidRPr="008D2CEA">
        <w:rPr>
          <w:rFonts w:eastAsia="SimSun"/>
          <w:spacing w:val="-2"/>
          <w:sz w:val="28"/>
          <w:szCs w:val="28"/>
        </w:rPr>
        <w:t>các</w:t>
      </w:r>
      <w:proofErr w:type="spellEnd"/>
      <w:r w:rsidRPr="008D2CEA">
        <w:rPr>
          <w:rFonts w:eastAsia="SimSun"/>
          <w:spacing w:val="-2"/>
          <w:sz w:val="28"/>
          <w:szCs w:val="28"/>
        </w:rPr>
        <w:t xml:space="preserve"> </w:t>
      </w:r>
      <w:proofErr w:type="spellStart"/>
      <w:r w:rsidRPr="008D2CEA">
        <w:rPr>
          <w:rFonts w:eastAsia="SimSun"/>
          <w:spacing w:val="-2"/>
          <w:sz w:val="28"/>
          <w:szCs w:val="28"/>
        </w:rPr>
        <w:t>điều</w:t>
      </w:r>
      <w:proofErr w:type="spellEnd"/>
      <w:r w:rsidRPr="008D2CEA">
        <w:rPr>
          <w:rFonts w:eastAsia="SimSun"/>
          <w:spacing w:val="-2"/>
          <w:sz w:val="28"/>
          <w:szCs w:val="28"/>
        </w:rPr>
        <w:t xml:space="preserve"> </w:t>
      </w:r>
      <w:proofErr w:type="spellStart"/>
      <w:r w:rsidRPr="008D2CEA">
        <w:rPr>
          <w:rFonts w:eastAsia="SimSun"/>
          <w:spacing w:val="-2"/>
          <w:sz w:val="28"/>
          <w:szCs w:val="28"/>
        </w:rPr>
        <w:t>kiện</w:t>
      </w:r>
      <w:proofErr w:type="spellEnd"/>
      <w:r w:rsidRPr="008D2CEA">
        <w:rPr>
          <w:rFonts w:eastAsia="SimSun"/>
          <w:spacing w:val="-2"/>
          <w:sz w:val="28"/>
          <w:szCs w:val="28"/>
        </w:rPr>
        <w:t xml:space="preserve"> </w:t>
      </w:r>
      <w:proofErr w:type="spellStart"/>
      <w:r w:rsidRPr="008D2CEA">
        <w:rPr>
          <w:rFonts w:eastAsia="SimSun"/>
          <w:spacing w:val="-2"/>
          <w:sz w:val="28"/>
          <w:szCs w:val="28"/>
        </w:rPr>
        <w:t>về</w:t>
      </w:r>
      <w:proofErr w:type="spellEnd"/>
      <w:r w:rsidRPr="008D2CEA">
        <w:rPr>
          <w:rFonts w:eastAsia="SimSun"/>
          <w:spacing w:val="-2"/>
          <w:sz w:val="28"/>
          <w:szCs w:val="28"/>
        </w:rPr>
        <w:t xml:space="preserve"> an </w:t>
      </w:r>
      <w:proofErr w:type="spellStart"/>
      <w:r w:rsidRPr="008D2CEA">
        <w:rPr>
          <w:rFonts w:eastAsia="SimSun"/>
          <w:spacing w:val="-2"/>
          <w:sz w:val="28"/>
          <w:szCs w:val="28"/>
        </w:rPr>
        <w:t>toàn</w:t>
      </w:r>
      <w:proofErr w:type="spellEnd"/>
      <w:r w:rsidRPr="008D2CEA">
        <w:rPr>
          <w:rFonts w:eastAsia="SimSun"/>
          <w:spacing w:val="-2"/>
          <w:sz w:val="28"/>
          <w:szCs w:val="28"/>
        </w:rPr>
        <w:t xml:space="preserve"> </w:t>
      </w:r>
      <w:proofErr w:type="spellStart"/>
      <w:r w:rsidRPr="008D2CEA">
        <w:rPr>
          <w:rFonts w:eastAsia="SimSun"/>
          <w:spacing w:val="-2"/>
          <w:sz w:val="28"/>
          <w:szCs w:val="28"/>
        </w:rPr>
        <w:t>giao</w:t>
      </w:r>
      <w:proofErr w:type="spellEnd"/>
      <w:r w:rsidRPr="008D2CEA">
        <w:rPr>
          <w:rFonts w:eastAsia="SimSun"/>
          <w:spacing w:val="-2"/>
          <w:sz w:val="28"/>
          <w:szCs w:val="28"/>
        </w:rPr>
        <w:t xml:space="preserve"> </w:t>
      </w:r>
      <w:proofErr w:type="spellStart"/>
      <w:r w:rsidRPr="008D2CEA">
        <w:rPr>
          <w:rFonts w:eastAsia="SimSun"/>
          <w:spacing w:val="-2"/>
          <w:sz w:val="28"/>
          <w:szCs w:val="28"/>
        </w:rPr>
        <w:t>thông</w:t>
      </w:r>
      <w:proofErr w:type="spellEnd"/>
      <w:r w:rsidRPr="008D2CEA">
        <w:rPr>
          <w:rFonts w:eastAsia="SimSun"/>
          <w:spacing w:val="-2"/>
          <w:sz w:val="28"/>
          <w:szCs w:val="28"/>
        </w:rPr>
        <w:t xml:space="preserve"> (</w:t>
      </w:r>
      <w:proofErr w:type="spellStart"/>
      <w:r w:rsidRPr="008D2CEA">
        <w:rPr>
          <w:rFonts w:eastAsia="SimSun"/>
          <w:spacing w:val="-2"/>
          <w:sz w:val="28"/>
          <w:szCs w:val="28"/>
        </w:rPr>
        <w:t>Bộ</w:t>
      </w:r>
      <w:proofErr w:type="spellEnd"/>
      <w:r w:rsidRPr="008D2CEA">
        <w:rPr>
          <w:rFonts w:eastAsia="SimSun"/>
          <w:spacing w:val="-2"/>
          <w:sz w:val="28"/>
          <w:szCs w:val="28"/>
        </w:rPr>
        <w:t xml:space="preserve"> </w:t>
      </w:r>
      <w:proofErr w:type="spellStart"/>
      <w:r w:rsidRPr="008D2CEA">
        <w:rPr>
          <w:rFonts w:eastAsia="SimSun"/>
          <w:spacing w:val="-2"/>
          <w:sz w:val="28"/>
          <w:szCs w:val="28"/>
        </w:rPr>
        <w:t>phận</w:t>
      </w:r>
      <w:proofErr w:type="spellEnd"/>
      <w:r w:rsidRPr="008D2CEA">
        <w:rPr>
          <w:rFonts w:eastAsia="SimSun"/>
          <w:spacing w:val="-2"/>
          <w:sz w:val="28"/>
          <w:szCs w:val="28"/>
        </w:rPr>
        <w:t xml:space="preserve"> ATGT); </w:t>
      </w:r>
      <w:proofErr w:type="spellStart"/>
      <w:r w:rsidRPr="008D2CEA">
        <w:rPr>
          <w:rFonts w:eastAsia="SimSun"/>
          <w:spacing w:val="-2"/>
          <w:sz w:val="28"/>
          <w:szCs w:val="28"/>
        </w:rPr>
        <w:t>công</w:t>
      </w:r>
      <w:proofErr w:type="spellEnd"/>
      <w:r w:rsidRPr="008D2CEA">
        <w:rPr>
          <w:rFonts w:eastAsia="SimSun"/>
          <w:spacing w:val="-2"/>
          <w:sz w:val="28"/>
          <w:szCs w:val="28"/>
        </w:rPr>
        <w:t xml:space="preserve"> </w:t>
      </w:r>
      <w:proofErr w:type="spellStart"/>
      <w:r w:rsidRPr="008D2CEA">
        <w:rPr>
          <w:rFonts w:eastAsia="SimSun"/>
          <w:spacing w:val="-2"/>
          <w:sz w:val="28"/>
          <w:szCs w:val="28"/>
        </w:rPr>
        <w:t>tác</w:t>
      </w:r>
      <w:proofErr w:type="spellEnd"/>
      <w:r w:rsidRPr="008D2CEA">
        <w:rPr>
          <w:rFonts w:eastAsia="SimSun"/>
          <w:spacing w:val="-2"/>
          <w:sz w:val="28"/>
          <w:szCs w:val="28"/>
        </w:rPr>
        <w:t xml:space="preserve"> </w:t>
      </w:r>
      <w:proofErr w:type="spellStart"/>
      <w:r w:rsidRPr="008D2CEA">
        <w:rPr>
          <w:rFonts w:eastAsia="SimSun"/>
          <w:spacing w:val="-2"/>
          <w:sz w:val="28"/>
          <w:szCs w:val="28"/>
        </w:rPr>
        <w:t>quản</w:t>
      </w:r>
      <w:proofErr w:type="spellEnd"/>
      <w:r w:rsidRPr="008D2CEA">
        <w:rPr>
          <w:rFonts w:eastAsia="SimSun"/>
          <w:spacing w:val="-2"/>
          <w:sz w:val="28"/>
          <w:szCs w:val="28"/>
        </w:rPr>
        <w:t xml:space="preserve"> </w:t>
      </w:r>
      <w:proofErr w:type="spellStart"/>
      <w:r w:rsidRPr="008D2CEA">
        <w:rPr>
          <w:rFonts w:eastAsia="SimSun"/>
          <w:spacing w:val="-2"/>
          <w:sz w:val="28"/>
          <w:szCs w:val="28"/>
        </w:rPr>
        <w:t>lý</w:t>
      </w:r>
      <w:proofErr w:type="spellEnd"/>
      <w:r w:rsidRPr="008D2CEA">
        <w:rPr>
          <w:rFonts w:eastAsia="SimSun"/>
          <w:spacing w:val="-2"/>
          <w:sz w:val="28"/>
          <w:szCs w:val="28"/>
        </w:rPr>
        <w:t xml:space="preserve"> </w:t>
      </w:r>
      <w:proofErr w:type="spellStart"/>
      <w:r w:rsidRPr="008D2CEA">
        <w:rPr>
          <w:rFonts w:eastAsia="SimSun"/>
          <w:spacing w:val="-2"/>
          <w:sz w:val="28"/>
          <w:szCs w:val="28"/>
        </w:rPr>
        <w:t>phương</w:t>
      </w:r>
      <w:proofErr w:type="spellEnd"/>
      <w:r w:rsidRPr="008D2CEA">
        <w:rPr>
          <w:rFonts w:eastAsia="SimSun"/>
          <w:spacing w:val="-2"/>
          <w:sz w:val="28"/>
          <w:szCs w:val="28"/>
        </w:rPr>
        <w:t xml:space="preserve"> </w:t>
      </w:r>
      <w:proofErr w:type="spellStart"/>
      <w:r w:rsidRPr="008D2CEA">
        <w:rPr>
          <w:rFonts w:eastAsia="SimSun"/>
          <w:spacing w:val="-2"/>
          <w:sz w:val="28"/>
          <w:szCs w:val="28"/>
        </w:rPr>
        <w:t>tiện</w:t>
      </w:r>
      <w:proofErr w:type="spellEnd"/>
      <w:r w:rsidRPr="008D2CEA">
        <w:rPr>
          <w:rFonts w:eastAsia="SimSun"/>
          <w:spacing w:val="-2"/>
          <w:sz w:val="28"/>
          <w:szCs w:val="28"/>
        </w:rPr>
        <w:t xml:space="preserve">, </w:t>
      </w:r>
      <w:proofErr w:type="spellStart"/>
      <w:r w:rsidRPr="008D2CEA">
        <w:rPr>
          <w:rFonts w:eastAsia="SimSun"/>
          <w:spacing w:val="-2"/>
          <w:sz w:val="28"/>
          <w:szCs w:val="28"/>
        </w:rPr>
        <w:t>lái</w:t>
      </w:r>
      <w:proofErr w:type="spellEnd"/>
      <w:r w:rsidRPr="008D2CEA">
        <w:rPr>
          <w:rFonts w:eastAsia="SimSun"/>
          <w:spacing w:val="-2"/>
          <w:sz w:val="28"/>
          <w:szCs w:val="28"/>
        </w:rPr>
        <w:t xml:space="preserve"> </w:t>
      </w:r>
      <w:proofErr w:type="spellStart"/>
      <w:r w:rsidRPr="008D2CEA">
        <w:rPr>
          <w:rFonts w:eastAsia="SimSun"/>
          <w:spacing w:val="-2"/>
          <w:sz w:val="28"/>
          <w:szCs w:val="28"/>
        </w:rPr>
        <w:t>xe</w:t>
      </w:r>
      <w:proofErr w:type="spellEnd"/>
      <w:r w:rsidRPr="008D2CEA">
        <w:rPr>
          <w:rFonts w:eastAsia="SimSun"/>
          <w:spacing w:val="-2"/>
          <w:sz w:val="28"/>
          <w:szCs w:val="28"/>
        </w:rPr>
        <w:t xml:space="preserve">, </w:t>
      </w:r>
      <w:proofErr w:type="spellStart"/>
      <w:r w:rsidRPr="008D2CEA">
        <w:rPr>
          <w:rFonts w:eastAsia="SimSun"/>
          <w:spacing w:val="-2"/>
          <w:sz w:val="28"/>
          <w:szCs w:val="28"/>
        </w:rPr>
        <w:t>quản</w:t>
      </w:r>
      <w:proofErr w:type="spellEnd"/>
      <w:r w:rsidRPr="008D2CEA">
        <w:rPr>
          <w:rFonts w:eastAsia="SimSun"/>
          <w:spacing w:val="-2"/>
          <w:sz w:val="28"/>
          <w:szCs w:val="28"/>
        </w:rPr>
        <w:t xml:space="preserve"> </w:t>
      </w:r>
      <w:proofErr w:type="spellStart"/>
      <w:r w:rsidRPr="008D2CEA">
        <w:rPr>
          <w:rFonts w:eastAsia="SimSun"/>
          <w:spacing w:val="-2"/>
          <w:sz w:val="28"/>
          <w:szCs w:val="28"/>
        </w:rPr>
        <w:t>lý</w:t>
      </w:r>
      <w:proofErr w:type="spellEnd"/>
      <w:r w:rsidRPr="008D2CEA">
        <w:rPr>
          <w:rFonts w:eastAsia="SimSun"/>
          <w:spacing w:val="-2"/>
          <w:sz w:val="28"/>
          <w:szCs w:val="28"/>
        </w:rPr>
        <w:t xml:space="preserve"> </w:t>
      </w:r>
      <w:proofErr w:type="spellStart"/>
      <w:r w:rsidRPr="008D2CEA">
        <w:rPr>
          <w:rFonts w:eastAsia="SimSun"/>
          <w:spacing w:val="-2"/>
          <w:sz w:val="28"/>
          <w:szCs w:val="28"/>
        </w:rPr>
        <w:t>hoạt</w:t>
      </w:r>
      <w:proofErr w:type="spellEnd"/>
      <w:r w:rsidRPr="008D2CEA">
        <w:rPr>
          <w:rFonts w:eastAsia="SimSun"/>
          <w:spacing w:val="-2"/>
          <w:sz w:val="28"/>
          <w:szCs w:val="28"/>
        </w:rPr>
        <w:t xml:space="preserve"> </w:t>
      </w:r>
      <w:proofErr w:type="spellStart"/>
      <w:r w:rsidRPr="008D2CEA">
        <w:rPr>
          <w:rFonts w:eastAsia="SimSun"/>
          <w:spacing w:val="-2"/>
          <w:sz w:val="28"/>
          <w:szCs w:val="28"/>
        </w:rPr>
        <w:t>động</w:t>
      </w:r>
      <w:proofErr w:type="spellEnd"/>
      <w:r w:rsidRPr="008D2CEA">
        <w:rPr>
          <w:rFonts w:eastAsia="SimSun"/>
          <w:spacing w:val="-2"/>
          <w:sz w:val="28"/>
          <w:szCs w:val="28"/>
        </w:rPr>
        <w:t xml:space="preserve"> </w:t>
      </w:r>
      <w:proofErr w:type="spellStart"/>
      <w:r w:rsidRPr="008D2CEA">
        <w:rPr>
          <w:rFonts w:eastAsia="SimSun"/>
          <w:spacing w:val="-2"/>
          <w:sz w:val="28"/>
          <w:szCs w:val="28"/>
        </w:rPr>
        <w:t>vận</w:t>
      </w:r>
      <w:proofErr w:type="spellEnd"/>
      <w:r w:rsidRPr="008D2CEA">
        <w:rPr>
          <w:rFonts w:eastAsia="SimSun"/>
          <w:spacing w:val="-2"/>
          <w:sz w:val="28"/>
          <w:szCs w:val="28"/>
        </w:rPr>
        <w:t xml:space="preserve"> </w:t>
      </w:r>
      <w:proofErr w:type="spellStart"/>
      <w:r w:rsidRPr="008D2CEA">
        <w:rPr>
          <w:rFonts w:eastAsia="SimSun"/>
          <w:spacing w:val="-2"/>
          <w:sz w:val="28"/>
          <w:szCs w:val="28"/>
        </w:rPr>
        <w:t>tải</w:t>
      </w:r>
      <w:proofErr w:type="spellEnd"/>
      <w:r w:rsidRPr="008D2CEA">
        <w:rPr>
          <w:rFonts w:eastAsia="SimSun"/>
          <w:spacing w:val="-2"/>
          <w:sz w:val="28"/>
          <w:szCs w:val="28"/>
        </w:rPr>
        <w:t xml:space="preserve"> </w:t>
      </w:r>
      <w:proofErr w:type="spellStart"/>
      <w:r w:rsidRPr="008D2CEA">
        <w:rPr>
          <w:rFonts w:eastAsia="SimSun"/>
          <w:spacing w:val="-2"/>
          <w:sz w:val="28"/>
          <w:szCs w:val="28"/>
        </w:rPr>
        <w:t>và</w:t>
      </w:r>
      <w:proofErr w:type="spellEnd"/>
      <w:r w:rsidRPr="008D2CEA">
        <w:rPr>
          <w:rFonts w:eastAsia="SimSun"/>
          <w:spacing w:val="-2"/>
          <w:sz w:val="28"/>
          <w:szCs w:val="28"/>
        </w:rPr>
        <w:t xml:space="preserve"> </w:t>
      </w:r>
      <w:proofErr w:type="spellStart"/>
      <w:r w:rsidRPr="008D2CEA">
        <w:rPr>
          <w:rFonts w:eastAsia="SimSun"/>
          <w:spacing w:val="-2"/>
          <w:sz w:val="28"/>
          <w:szCs w:val="28"/>
        </w:rPr>
        <w:t>xử</w:t>
      </w:r>
      <w:proofErr w:type="spellEnd"/>
      <w:r w:rsidRPr="008D2CEA">
        <w:rPr>
          <w:rFonts w:eastAsia="SimSun"/>
          <w:spacing w:val="-2"/>
          <w:sz w:val="28"/>
          <w:szCs w:val="28"/>
        </w:rPr>
        <w:t xml:space="preserve"> </w:t>
      </w:r>
      <w:proofErr w:type="spellStart"/>
      <w:r w:rsidRPr="008D2CEA">
        <w:rPr>
          <w:rFonts w:eastAsia="SimSun"/>
          <w:spacing w:val="-2"/>
          <w:sz w:val="28"/>
          <w:szCs w:val="28"/>
        </w:rPr>
        <w:t>lý</w:t>
      </w:r>
      <w:proofErr w:type="spellEnd"/>
      <w:r w:rsidRPr="008D2CEA">
        <w:rPr>
          <w:rFonts w:eastAsia="SimSun"/>
          <w:spacing w:val="-2"/>
          <w:sz w:val="28"/>
          <w:szCs w:val="28"/>
        </w:rPr>
        <w:t xml:space="preserve">, </w:t>
      </w:r>
      <w:proofErr w:type="spellStart"/>
      <w:r w:rsidRPr="008D2CEA">
        <w:rPr>
          <w:rFonts w:eastAsia="SimSun"/>
          <w:spacing w:val="-2"/>
          <w:sz w:val="28"/>
          <w:szCs w:val="28"/>
        </w:rPr>
        <w:t>chấn</w:t>
      </w:r>
      <w:proofErr w:type="spellEnd"/>
      <w:r w:rsidRPr="008D2CEA">
        <w:rPr>
          <w:rFonts w:eastAsia="SimSun"/>
          <w:spacing w:val="-2"/>
          <w:sz w:val="28"/>
          <w:szCs w:val="28"/>
        </w:rPr>
        <w:t xml:space="preserve"> </w:t>
      </w:r>
      <w:proofErr w:type="spellStart"/>
      <w:r w:rsidRPr="008D2CEA">
        <w:rPr>
          <w:rFonts w:eastAsia="SimSun"/>
          <w:spacing w:val="-2"/>
          <w:sz w:val="28"/>
          <w:szCs w:val="28"/>
        </w:rPr>
        <w:t>chỉnh</w:t>
      </w:r>
      <w:proofErr w:type="spellEnd"/>
      <w:r w:rsidRPr="008D2CEA">
        <w:rPr>
          <w:rFonts w:eastAsia="SimSun"/>
          <w:spacing w:val="-2"/>
          <w:sz w:val="28"/>
          <w:szCs w:val="28"/>
        </w:rPr>
        <w:t xml:space="preserve"> </w:t>
      </w:r>
      <w:proofErr w:type="spellStart"/>
      <w:r w:rsidRPr="008D2CEA">
        <w:rPr>
          <w:rFonts w:eastAsia="SimSun"/>
          <w:spacing w:val="-2"/>
          <w:sz w:val="28"/>
          <w:szCs w:val="28"/>
        </w:rPr>
        <w:t>các</w:t>
      </w:r>
      <w:proofErr w:type="spellEnd"/>
      <w:r w:rsidRPr="008D2CEA">
        <w:rPr>
          <w:rFonts w:eastAsia="SimSun"/>
          <w:spacing w:val="-2"/>
          <w:sz w:val="28"/>
          <w:szCs w:val="28"/>
        </w:rPr>
        <w:t xml:space="preserve"> vi </w:t>
      </w:r>
      <w:proofErr w:type="spellStart"/>
      <w:r w:rsidRPr="008D2CEA">
        <w:rPr>
          <w:rFonts w:eastAsia="SimSun"/>
          <w:spacing w:val="-2"/>
          <w:sz w:val="28"/>
          <w:szCs w:val="28"/>
        </w:rPr>
        <w:t>phạm</w:t>
      </w:r>
      <w:proofErr w:type="spellEnd"/>
      <w:r w:rsidRPr="008D2CEA">
        <w:rPr>
          <w:rFonts w:eastAsia="SimSun"/>
          <w:spacing w:val="-2"/>
          <w:sz w:val="28"/>
          <w:szCs w:val="28"/>
        </w:rPr>
        <w:t xml:space="preserve"> </w:t>
      </w:r>
      <w:proofErr w:type="spellStart"/>
      <w:r w:rsidRPr="008D2CEA">
        <w:rPr>
          <w:rFonts w:eastAsia="SimSun"/>
          <w:spacing w:val="-2"/>
          <w:sz w:val="28"/>
          <w:szCs w:val="28"/>
        </w:rPr>
        <w:t>về</w:t>
      </w:r>
      <w:proofErr w:type="spellEnd"/>
      <w:r w:rsidRPr="008D2CEA">
        <w:rPr>
          <w:rFonts w:eastAsia="SimSun"/>
          <w:spacing w:val="-2"/>
          <w:sz w:val="28"/>
          <w:szCs w:val="28"/>
        </w:rPr>
        <w:t xml:space="preserve"> </w:t>
      </w:r>
      <w:proofErr w:type="spellStart"/>
      <w:r w:rsidRPr="008D2CEA">
        <w:rPr>
          <w:rFonts w:eastAsia="SimSun"/>
          <w:spacing w:val="-2"/>
          <w:sz w:val="28"/>
          <w:szCs w:val="28"/>
        </w:rPr>
        <w:t>vận</w:t>
      </w:r>
      <w:proofErr w:type="spellEnd"/>
      <w:r w:rsidRPr="008D2CEA">
        <w:rPr>
          <w:rFonts w:eastAsia="SimSun"/>
          <w:spacing w:val="-2"/>
          <w:sz w:val="28"/>
          <w:szCs w:val="28"/>
        </w:rPr>
        <w:t xml:space="preserve"> </w:t>
      </w:r>
      <w:proofErr w:type="spellStart"/>
      <w:r w:rsidRPr="008D2CEA">
        <w:rPr>
          <w:rFonts w:eastAsia="SimSun"/>
          <w:spacing w:val="-2"/>
          <w:sz w:val="28"/>
          <w:szCs w:val="28"/>
        </w:rPr>
        <w:t>tải</w:t>
      </w:r>
      <w:proofErr w:type="spellEnd"/>
      <w:r w:rsidRPr="008D2CEA">
        <w:rPr>
          <w:rFonts w:eastAsia="SimSun"/>
          <w:spacing w:val="-2"/>
          <w:sz w:val="28"/>
          <w:szCs w:val="28"/>
        </w:rPr>
        <w:t xml:space="preserve"> </w:t>
      </w:r>
      <w:proofErr w:type="spellStart"/>
      <w:r w:rsidRPr="008D2CEA">
        <w:rPr>
          <w:rFonts w:eastAsia="SimSun"/>
          <w:spacing w:val="-2"/>
          <w:sz w:val="28"/>
          <w:szCs w:val="28"/>
        </w:rPr>
        <w:t>thông</w:t>
      </w:r>
      <w:proofErr w:type="spellEnd"/>
      <w:r w:rsidRPr="008D2CEA">
        <w:rPr>
          <w:rFonts w:eastAsia="SimSun"/>
          <w:spacing w:val="-2"/>
          <w:sz w:val="28"/>
          <w:szCs w:val="28"/>
        </w:rPr>
        <w:t xml:space="preserve"> qua </w:t>
      </w:r>
      <w:proofErr w:type="spellStart"/>
      <w:r w:rsidRPr="008D2CEA">
        <w:rPr>
          <w:rFonts w:eastAsia="SimSun"/>
          <w:spacing w:val="-2"/>
          <w:sz w:val="28"/>
          <w:szCs w:val="28"/>
        </w:rPr>
        <w:t>dữ</w:t>
      </w:r>
      <w:proofErr w:type="spellEnd"/>
      <w:r w:rsidRPr="008D2CEA">
        <w:rPr>
          <w:rFonts w:eastAsia="SimSun"/>
          <w:spacing w:val="-2"/>
          <w:sz w:val="28"/>
          <w:szCs w:val="28"/>
        </w:rPr>
        <w:t xml:space="preserve"> </w:t>
      </w:r>
      <w:proofErr w:type="spellStart"/>
      <w:r w:rsidRPr="008D2CEA">
        <w:rPr>
          <w:rFonts w:eastAsia="SimSun"/>
          <w:spacing w:val="-2"/>
          <w:sz w:val="28"/>
          <w:szCs w:val="28"/>
        </w:rPr>
        <w:t>liệu</w:t>
      </w:r>
      <w:proofErr w:type="spellEnd"/>
      <w:r w:rsidRPr="008D2CEA">
        <w:rPr>
          <w:rFonts w:eastAsia="SimSun"/>
          <w:spacing w:val="-2"/>
          <w:sz w:val="28"/>
          <w:szCs w:val="28"/>
        </w:rPr>
        <w:t xml:space="preserve"> </w:t>
      </w:r>
      <w:proofErr w:type="spellStart"/>
      <w:r w:rsidRPr="008D2CEA">
        <w:rPr>
          <w:rFonts w:eastAsia="SimSun"/>
          <w:spacing w:val="-2"/>
          <w:sz w:val="28"/>
          <w:szCs w:val="28"/>
        </w:rPr>
        <w:t>từ</w:t>
      </w:r>
      <w:proofErr w:type="spellEnd"/>
      <w:r w:rsidRPr="008D2CEA">
        <w:rPr>
          <w:rFonts w:eastAsia="SimSun"/>
          <w:spacing w:val="-2"/>
          <w:sz w:val="28"/>
          <w:szCs w:val="28"/>
        </w:rPr>
        <w:t xml:space="preserve"> </w:t>
      </w:r>
      <w:proofErr w:type="spellStart"/>
      <w:r w:rsidRPr="008D2CEA">
        <w:rPr>
          <w:rFonts w:eastAsia="SimSun"/>
          <w:spacing w:val="-2"/>
          <w:sz w:val="28"/>
          <w:szCs w:val="28"/>
        </w:rPr>
        <w:t>thiết</w:t>
      </w:r>
      <w:proofErr w:type="spellEnd"/>
      <w:r w:rsidRPr="008D2CEA">
        <w:rPr>
          <w:rFonts w:eastAsia="SimSun"/>
          <w:spacing w:val="-2"/>
          <w:sz w:val="28"/>
          <w:szCs w:val="28"/>
        </w:rPr>
        <w:t xml:space="preserve"> </w:t>
      </w:r>
      <w:proofErr w:type="spellStart"/>
      <w:r w:rsidRPr="008D2CEA">
        <w:rPr>
          <w:rFonts w:eastAsia="SimSun"/>
          <w:spacing w:val="-2"/>
          <w:sz w:val="28"/>
          <w:szCs w:val="28"/>
        </w:rPr>
        <w:t>bị</w:t>
      </w:r>
      <w:proofErr w:type="spellEnd"/>
      <w:r w:rsidRPr="008D2CEA">
        <w:rPr>
          <w:rFonts w:eastAsia="SimSun"/>
          <w:spacing w:val="-2"/>
          <w:sz w:val="28"/>
          <w:szCs w:val="28"/>
        </w:rPr>
        <w:t xml:space="preserve"> GSHT, camera </w:t>
      </w:r>
      <w:proofErr w:type="spellStart"/>
      <w:r w:rsidRPr="008D2CEA">
        <w:rPr>
          <w:rFonts w:eastAsia="SimSun"/>
          <w:spacing w:val="-2"/>
          <w:sz w:val="28"/>
          <w:szCs w:val="28"/>
        </w:rPr>
        <w:t>tại</w:t>
      </w:r>
      <w:proofErr w:type="spellEnd"/>
      <w:r w:rsidRPr="008D2CEA">
        <w:rPr>
          <w:rFonts w:eastAsia="SimSun"/>
          <w:spacing w:val="-2"/>
          <w:sz w:val="28"/>
          <w:szCs w:val="28"/>
        </w:rPr>
        <w:t xml:space="preserve"> </w:t>
      </w:r>
      <w:proofErr w:type="spellStart"/>
      <w:r w:rsidRPr="008D2CEA">
        <w:rPr>
          <w:rFonts w:eastAsia="SimSun"/>
          <w:spacing w:val="-2"/>
          <w:sz w:val="28"/>
          <w:szCs w:val="28"/>
        </w:rPr>
        <w:t>một</w:t>
      </w:r>
      <w:proofErr w:type="spellEnd"/>
      <w:r w:rsidRPr="008D2CEA">
        <w:rPr>
          <w:rFonts w:eastAsia="SimSun"/>
          <w:spacing w:val="-2"/>
          <w:sz w:val="28"/>
          <w:szCs w:val="28"/>
        </w:rPr>
        <w:t xml:space="preserve"> </w:t>
      </w:r>
      <w:proofErr w:type="spellStart"/>
      <w:r w:rsidRPr="008D2CEA">
        <w:rPr>
          <w:rFonts w:eastAsia="SimSun"/>
          <w:spacing w:val="-2"/>
          <w:sz w:val="28"/>
          <w:szCs w:val="28"/>
        </w:rPr>
        <w:t>số</w:t>
      </w:r>
      <w:proofErr w:type="spellEnd"/>
      <w:r w:rsidRPr="008D2CEA">
        <w:rPr>
          <w:rFonts w:eastAsia="SimSun"/>
          <w:spacing w:val="-2"/>
          <w:sz w:val="28"/>
          <w:szCs w:val="28"/>
        </w:rPr>
        <w:t xml:space="preserve"> </w:t>
      </w:r>
      <w:proofErr w:type="spellStart"/>
      <w:r w:rsidRPr="008D2CEA">
        <w:rPr>
          <w:rFonts w:eastAsia="SimSun"/>
          <w:spacing w:val="-2"/>
          <w:sz w:val="28"/>
          <w:szCs w:val="28"/>
        </w:rPr>
        <w:t>đơn</w:t>
      </w:r>
      <w:proofErr w:type="spellEnd"/>
      <w:r w:rsidRPr="008D2CEA">
        <w:rPr>
          <w:rFonts w:eastAsia="SimSun"/>
          <w:spacing w:val="-2"/>
          <w:sz w:val="28"/>
          <w:szCs w:val="28"/>
        </w:rPr>
        <w:t xml:space="preserve"> </w:t>
      </w:r>
      <w:proofErr w:type="spellStart"/>
      <w:r w:rsidRPr="008D2CEA">
        <w:rPr>
          <w:rFonts w:eastAsia="SimSun"/>
          <w:spacing w:val="-2"/>
          <w:sz w:val="28"/>
          <w:szCs w:val="28"/>
        </w:rPr>
        <w:t>vị</w:t>
      </w:r>
      <w:proofErr w:type="spellEnd"/>
      <w:r w:rsidRPr="008D2CEA">
        <w:rPr>
          <w:rFonts w:eastAsia="SimSun"/>
          <w:spacing w:val="-2"/>
          <w:sz w:val="28"/>
          <w:szCs w:val="28"/>
        </w:rPr>
        <w:t xml:space="preserve"> </w:t>
      </w:r>
      <w:proofErr w:type="spellStart"/>
      <w:r w:rsidRPr="008D2CEA">
        <w:rPr>
          <w:rFonts w:eastAsia="SimSun"/>
          <w:spacing w:val="-2"/>
          <w:sz w:val="28"/>
          <w:szCs w:val="28"/>
        </w:rPr>
        <w:t>kinh</w:t>
      </w:r>
      <w:proofErr w:type="spellEnd"/>
      <w:r w:rsidRPr="008D2CEA">
        <w:rPr>
          <w:rFonts w:eastAsia="SimSun"/>
          <w:spacing w:val="-2"/>
          <w:sz w:val="28"/>
          <w:szCs w:val="28"/>
        </w:rPr>
        <w:t xml:space="preserve"> </w:t>
      </w:r>
      <w:proofErr w:type="spellStart"/>
      <w:r w:rsidRPr="008D2CEA">
        <w:rPr>
          <w:rFonts w:eastAsia="SimSun"/>
          <w:spacing w:val="-2"/>
          <w:sz w:val="28"/>
          <w:szCs w:val="28"/>
        </w:rPr>
        <w:t>doanh</w:t>
      </w:r>
      <w:proofErr w:type="spellEnd"/>
      <w:r w:rsidRPr="008D2CEA">
        <w:rPr>
          <w:rFonts w:eastAsia="SimSun"/>
          <w:spacing w:val="-2"/>
          <w:sz w:val="28"/>
          <w:szCs w:val="28"/>
        </w:rPr>
        <w:t xml:space="preserve"> </w:t>
      </w:r>
      <w:proofErr w:type="spellStart"/>
      <w:r w:rsidRPr="008D2CEA">
        <w:rPr>
          <w:rFonts w:eastAsia="SimSun"/>
          <w:spacing w:val="-2"/>
          <w:sz w:val="28"/>
          <w:szCs w:val="28"/>
        </w:rPr>
        <w:t>vận</w:t>
      </w:r>
      <w:proofErr w:type="spellEnd"/>
      <w:r w:rsidRPr="008D2CEA">
        <w:rPr>
          <w:rFonts w:eastAsia="SimSun"/>
          <w:spacing w:val="-2"/>
          <w:sz w:val="28"/>
          <w:szCs w:val="28"/>
        </w:rPr>
        <w:t xml:space="preserve"> </w:t>
      </w:r>
      <w:proofErr w:type="spellStart"/>
      <w:r w:rsidRPr="008D2CEA">
        <w:rPr>
          <w:rFonts w:eastAsia="SimSun"/>
          <w:spacing w:val="-2"/>
          <w:sz w:val="28"/>
          <w:szCs w:val="28"/>
        </w:rPr>
        <w:t>tải</w:t>
      </w:r>
      <w:proofErr w:type="spellEnd"/>
      <w:r w:rsidRPr="008D2CEA">
        <w:rPr>
          <w:rFonts w:eastAsia="SimSun"/>
          <w:spacing w:val="-2"/>
          <w:sz w:val="28"/>
          <w:szCs w:val="28"/>
        </w:rPr>
        <w:t xml:space="preserve"> </w:t>
      </w:r>
      <w:r w:rsidRPr="008D2CEA">
        <w:rPr>
          <w:rFonts w:eastAsia="SimSun"/>
          <w:sz w:val="28"/>
          <w:szCs w:val="28"/>
        </w:rPr>
        <w:t>(</w:t>
      </w:r>
      <w:proofErr w:type="spellStart"/>
      <w:r w:rsidRPr="008D2CEA">
        <w:rPr>
          <w:rFonts w:eastAsia="SimSun"/>
          <w:sz w:val="28"/>
          <w:szCs w:val="28"/>
        </w:rPr>
        <w:t>nhất</w:t>
      </w:r>
      <w:proofErr w:type="spellEnd"/>
      <w:r w:rsidRPr="008D2CEA">
        <w:rPr>
          <w:rFonts w:eastAsia="SimSun"/>
          <w:sz w:val="28"/>
          <w:szCs w:val="28"/>
        </w:rPr>
        <w:t xml:space="preserve"> </w:t>
      </w:r>
      <w:proofErr w:type="spellStart"/>
      <w:r w:rsidRPr="008D2CEA">
        <w:rPr>
          <w:rFonts w:eastAsia="SimSun"/>
          <w:sz w:val="28"/>
          <w:szCs w:val="28"/>
        </w:rPr>
        <w:t>là</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HTX </w:t>
      </w:r>
      <w:proofErr w:type="spellStart"/>
      <w:r w:rsidRPr="008D2CEA">
        <w:rPr>
          <w:rFonts w:eastAsia="SimSun"/>
          <w:sz w:val="28"/>
          <w:szCs w:val="28"/>
        </w:rPr>
        <w:t>dịch</w:t>
      </w:r>
      <w:proofErr w:type="spellEnd"/>
      <w:r w:rsidRPr="008D2CEA">
        <w:rPr>
          <w:rFonts w:eastAsia="SimSun"/>
          <w:sz w:val="28"/>
          <w:szCs w:val="28"/>
        </w:rPr>
        <w:t xml:space="preserve"> </w:t>
      </w:r>
      <w:proofErr w:type="spellStart"/>
      <w:r w:rsidRPr="008D2CEA">
        <w:rPr>
          <w:rFonts w:eastAsia="SimSun"/>
          <w:sz w:val="28"/>
          <w:szCs w:val="28"/>
        </w:rPr>
        <w:t>vụ</w:t>
      </w:r>
      <w:proofErr w:type="spellEnd"/>
      <w:r w:rsidRPr="008D2CEA">
        <w:rPr>
          <w:rFonts w:eastAsia="SimSun"/>
          <w:sz w:val="28"/>
          <w:szCs w:val="28"/>
        </w:rPr>
        <w:t>)</w:t>
      </w:r>
      <w:r w:rsidRPr="008D2CEA">
        <w:rPr>
          <w:rFonts w:eastAsia="SimSun"/>
          <w:spacing w:val="-2"/>
          <w:sz w:val="28"/>
          <w:szCs w:val="28"/>
        </w:rPr>
        <w:t xml:space="preserve"> </w:t>
      </w:r>
      <w:proofErr w:type="spellStart"/>
      <w:r w:rsidRPr="008D2CEA">
        <w:rPr>
          <w:rFonts w:eastAsia="SimSun"/>
          <w:spacing w:val="-2"/>
          <w:sz w:val="28"/>
          <w:szCs w:val="28"/>
        </w:rPr>
        <w:t>còn</w:t>
      </w:r>
      <w:proofErr w:type="spellEnd"/>
      <w:r w:rsidRPr="008D2CEA">
        <w:rPr>
          <w:rFonts w:eastAsia="SimSun"/>
          <w:spacing w:val="-2"/>
          <w:sz w:val="28"/>
          <w:szCs w:val="28"/>
        </w:rPr>
        <w:t xml:space="preserve"> </w:t>
      </w:r>
      <w:proofErr w:type="spellStart"/>
      <w:r w:rsidRPr="008D2CEA">
        <w:rPr>
          <w:rFonts w:eastAsia="SimSun"/>
          <w:spacing w:val="-2"/>
          <w:sz w:val="28"/>
          <w:szCs w:val="28"/>
        </w:rPr>
        <w:t>hạn</w:t>
      </w:r>
      <w:proofErr w:type="spellEnd"/>
      <w:r w:rsidRPr="008D2CEA">
        <w:rPr>
          <w:rFonts w:eastAsia="SimSun"/>
          <w:spacing w:val="-2"/>
          <w:sz w:val="28"/>
          <w:szCs w:val="28"/>
        </w:rPr>
        <w:t xml:space="preserve"> </w:t>
      </w:r>
      <w:proofErr w:type="spellStart"/>
      <w:r w:rsidRPr="008D2CEA">
        <w:rPr>
          <w:rFonts w:eastAsia="SimSun"/>
          <w:spacing w:val="-2"/>
          <w:sz w:val="28"/>
          <w:szCs w:val="28"/>
        </w:rPr>
        <w:t>chế</w:t>
      </w:r>
      <w:proofErr w:type="spellEnd"/>
      <w:r w:rsidRPr="008D2CEA">
        <w:rPr>
          <w:rFonts w:eastAsia="SimSun"/>
          <w:spacing w:val="-2"/>
          <w:sz w:val="28"/>
          <w:szCs w:val="28"/>
        </w:rPr>
        <w:t>.</w:t>
      </w:r>
    </w:p>
    <w:p w14:paraId="721431F9" w14:textId="77777777" w:rsidR="009623EC" w:rsidRPr="008D2CEA" w:rsidRDefault="009623EC" w:rsidP="00922F99">
      <w:pPr>
        <w:spacing w:before="40" w:after="40" w:line="288" w:lineRule="auto"/>
        <w:ind w:firstLine="770"/>
        <w:jc w:val="both"/>
        <w:rPr>
          <w:rFonts w:eastAsia="SimSun"/>
          <w:sz w:val="28"/>
          <w:szCs w:val="28"/>
        </w:rPr>
      </w:pPr>
      <w:r w:rsidRPr="008D2CEA">
        <w:rPr>
          <w:rFonts w:eastAsia="SimSun"/>
          <w:sz w:val="28"/>
          <w:szCs w:val="28"/>
        </w:rPr>
        <w:t xml:space="preserve">+ Quy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và</w:t>
      </w:r>
      <w:proofErr w:type="spellEnd"/>
      <w:r w:rsidRPr="008D2CEA">
        <w:rPr>
          <w:rFonts w:eastAsia="SimSun"/>
          <w:sz w:val="28"/>
          <w:szCs w:val="28"/>
        </w:rPr>
        <w:t xml:space="preserve"> </w:t>
      </w:r>
      <w:proofErr w:type="spellStart"/>
      <w:r w:rsidRPr="008D2CEA">
        <w:rPr>
          <w:rFonts w:eastAsia="SimSun"/>
          <w:sz w:val="28"/>
          <w:szCs w:val="28"/>
        </w:rPr>
        <w:t>điều</w:t>
      </w:r>
      <w:proofErr w:type="spellEnd"/>
      <w:r w:rsidRPr="008D2CEA">
        <w:rPr>
          <w:rFonts w:eastAsia="SimSun"/>
          <w:sz w:val="28"/>
          <w:szCs w:val="28"/>
        </w:rPr>
        <w:t xml:space="preserve"> </w:t>
      </w:r>
      <w:proofErr w:type="spellStart"/>
      <w:r w:rsidRPr="008D2CEA">
        <w:rPr>
          <w:rFonts w:eastAsia="SimSun"/>
          <w:sz w:val="28"/>
          <w:szCs w:val="28"/>
        </w:rPr>
        <w:t>kiện</w:t>
      </w:r>
      <w:proofErr w:type="spellEnd"/>
      <w:r w:rsidRPr="008D2CEA">
        <w:rPr>
          <w:rFonts w:eastAsia="SimSun"/>
          <w:sz w:val="28"/>
          <w:szCs w:val="28"/>
        </w:rPr>
        <w:t xml:space="preserve"> </w:t>
      </w:r>
      <w:proofErr w:type="spellStart"/>
      <w:r w:rsidRPr="008D2CEA">
        <w:rPr>
          <w:rFonts w:eastAsia="SimSun"/>
          <w:sz w:val="28"/>
          <w:szCs w:val="28"/>
        </w:rPr>
        <w:t>kinh</w:t>
      </w:r>
      <w:proofErr w:type="spellEnd"/>
      <w:r w:rsidRPr="008D2CEA">
        <w:rPr>
          <w:rFonts w:eastAsia="SimSun"/>
          <w:sz w:val="28"/>
          <w:szCs w:val="28"/>
        </w:rPr>
        <w:t xml:space="preserve"> </w:t>
      </w:r>
      <w:proofErr w:type="spellStart"/>
      <w:r w:rsidRPr="008D2CEA">
        <w:rPr>
          <w:rFonts w:eastAsia="SimSun"/>
          <w:sz w:val="28"/>
          <w:szCs w:val="28"/>
        </w:rPr>
        <w:t>doanh</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đối</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loại</w:t>
      </w:r>
      <w:proofErr w:type="spellEnd"/>
      <w:r w:rsidRPr="008D2CEA">
        <w:rPr>
          <w:rFonts w:eastAsia="SimSun"/>
          <w:sz w:val="28"/>
          <w:szCs w:val="28"/>
        </w:rPr>
        <w:t xml:space="preserve"> </w:t>
      </w:r>
      <w:proofErr w:type="spellStart"/>
      <w:r w:rsidRPr="008D2CEA">
        <w:rPr>
          <w:rFonts w:eastAsia="SimSun"/>
          <w:sz w:val="28"/>
          <w:szCs w:val="28"/>
        </w:rPr>
        <w:t>hình</w:t>
      </w:r>
      <w:proofErr w:type="spellEnd"/>
      <w:r w:rsidRPr="008D2CEA">
        <w:rPr>
          <w:rFonts w:eastAsia="SimSun"/>
          <w:sz w:val="28"/>
          <w:szCs w:val="28"/>
        </w:rPr>
        <w:t xml:space="preserve"> </w:t>
      </w:r>
      <w:proofErr w:type="spellStart"/>
      <w:r w:rsidRPr="008D2CEA">
        <w:rPr>
          <w:rFonts w:eastAsia="SimSun"/>
          <w:sz w:val="28"/>
          <w:szCs w:val="28"/>
        </w:rPr>
        <w:t>tuyến</w:t>
      </w:r>
      <w:proofErr w:type="spellEnd"/>
      <w:r w:rsidRPr="008D2CEA">
        <w:rPr>
          <w:rFonts w:eastAsia="SimSun"/>
          <w:sz w:val="28"/>
          <w:szCs w:val="28"/>
        </w:rPr>
        <w:t xml:space="preserve"> </w:t>
      </w:r>
      <w:proofErr w:type="spellStart"/>
      <w:r w:rsidRPr="008D2CEA">
        <w:rPr>
          <w:rFonts w:eastAsia="SimSun"/>
          <w:sz w:val="28"/>
          <w:szCs w:val="28"/>
        </w:rPr>
        <w:t>cố</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buýt</w:t>
      </w:r>
      <w:proofErr w:type="spellEnd"/>
      <w:r w:rsidRPr="008D2CEA">
        <w:rPr>
          <w:rFonts w:eastAsia="SimSun"/>
          <w:sz w:val="28"/>
          <w:szCs w:val="28"/>
        </w:rPr>
        <w:t xml:space="preserve">, taxi </w:t>
      </w:r>
      <w:proofErr w:type="spellStart"/>
      <w:r w:rsidRPr="008D2CEA">
        <w:rPr>
          <w:rFonts w:eastAsia="SimSun"/>
          <w:sz w:val="28"/>
          <w:szCs w:val="28"/>
        </w:rPr>
        <w:t>đã</w:t>
      </w:r>
      <w:proofErr w:type="spellEnd"/>
      <w:r w:rsidRPr="008D2CEA">
        <w:rPr>
          <w:rFonts w:eastAsia="SimSun"/>
          <w:sz w:val="28"/>
          <w:szCs w:val="28"/>
        </w:rPr>
        <w:t xml:space="preserve"> </w:t>
      </w:r>
      <w:proofErr w:type="spellStart"/>
      <w:r w:rsidRPr="008D2CEA">
        <w:rPr>
          <w:rFonts w:eastAsia="SimSun"/>
          <w:sz w:val="28"/>
          <w:szCs w:val="28"/>
        </w:rPr>
        <w:t>thông</w:t>
      </w:r>
      <w:proofErr w:type="spellEnd"/>
      <w:r w:rsidRPr="008D2CEA">
        <w:rPr>
          <w:rFonts w:eastAsia="SimSun"/>
          <w:sz w:val="28"/>
          <w:szCs w:val="28"/>
        </w:rPr>
        <w:t xml:space="preserve"> </w:t>
      </w:r>
      <w:proofErr w:type="spellStart"/>
      <w:r w:rsidRPr="008D2CEA">
        <w:rPr>
          <w:rFonts w:eastAsia="SimSun"/>
          <w:sz w:val="28"/>
          <w:szCs w:val="28"/>
        </w:rPr>
        <w:t>thoáng</w:t>
      </w:r>
      <w:proofErr w:type="spellEnd"/>
      <w:r w:rsidRPr="008D2CEA">
        <w:rPr>
          <w:rFonts w:eastAsia="SimSun"/>
          <w:sz w:val="28"/>
          <w:szCs w:val="28"/>
        </w:rPr>
        <w:t xml:space="preserve"> </w:t>
      </w:r>
      <w:proofErr w:type="spellStart"/>
      <w:r w:rsidRPr="008D2CEA">
        <w:rPr>
          <w:rFonts w:eastAsia="SimSun"/>
          <w:sz w:val="28"/>
          <w:szCs w:val="28"/>
        </w:rPr>
        <w:t>hơn</w:t>
      </w:r>
      <w:proofErr w:type="spellEnd"/>
      <w:r w:rsidRPr="008D2CEA">
        <w:rPr>
          <w:rFonts w:eastAsia="SimSun"/>
          <w:sz w:val="28"/>
          <w:szCs w:val="28"/>
        </w:rPr>
        <w:t xml:space="preserve">, </w:t>
      </w:r>
      <w:proofErr w:type="spellStart"/>
      <w:r w:rsidRPr="008D2CEA">
        <w:rPr>
          <w:rFonts w:eastAsia="SimSun"/>
          <w:sz w:val="28"/>
          <w:szCs w:val="28"/>
        </w:rPr>
        <w:t>tuy</w:t>
      </w:r>
      <w:proofErr w:type="spellEnd"/>
      <w:r w:rsidRPr="008D2CEA">
        <w:rPr>
          <w:rFonts w:eastAsia="SimSun"/>
          <w:sz w:val="28"/>
          <w:szCs w:val="28"/>
        </w:rPr>
        <w:t xml:space="preserve"> </w:t>
      </w:r>
      <w:proofErr w:type="spellStart"/>
      <w:r w:rsidRPr="008D2CEA">
        <w:rPr>
          <w:rFonts w:eastAsia="SimSun"/>
          <w:sz w:val="28"/>
          <w:szCs w:val="28"/>
        </w:rPr>
        <w:t>nhiên</w:t>
      </w:r>
      <w:proofErr w:type="spellEnd"/>
      <w:r w:rsidRPr="008D2CEA">
        <w:rPr>
          <w:rFonts w:eastAsia="SimSun"/>
          <w:sz w:val="28"/>
          <w:szCs w:val="28"/>
        </w:rPr>
        <w:t xml:space="preserve"> so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loại</w:t>
      </w:r>
      <w:proofErr w:type="spellEnd"/>
      <w:r w:rsidRPr="008D2CEA">
        <w:rPr>
          <w:rFonts w:eastAsia="SimSun"/>
          <w:sz w:val="28"/>
          <w:szCs w:val="28"/>
        </w:rPr>
        <w:t xml:space="preserve"> </w:t>
      </w:r>
      <w:proofErr w:type="spellStart"/>
      <w:r w:rsidRPr="008D2CEA">
        <w:rPr>
          <w:rFonts w:eastAsia="SimSun"/>
          <w:sz w:val="28"/>
          <w:szCs w:val="28"/>
        </w:rPr>
        <w:t>hình</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hợp</w:t>
      </w:r>
      <w:proofErr w:type="spellEnd"/>
      <w:r w:rsidRPr="008D2CEA">
        <w:rPr>
          <w:rFonts w:eastAsia="SimSun"/>
          <w:sz w:val="28"/>
          <w:szCs w:val="28"/>
        </w:rPr>
        <w:t xml:space="preserve"> </w:t>
      </w:r>
      <w:proofErr w:type="spellStart"/>
      <w:r w:rsidRPr="008D2CEA">
        <w:rPr>
          <w:rFonts w:eastAsia="SimSun"/>
          <w:sz w:val="28"/>
          <w:szCs w:val="28"/>
        </w:rPr>
        <w:t>đồng</w:t>
      </w:r>
      <w:proofErr w:type="spellEnd"/>
      <w:r w:rsidRPr="008D2CEA">
        <w:rPr>
          <w:rFonts w:eastAsia="SimSun"/>
          <w:sz w:val="28"/>
          <w:szCs w:val="28"/>
        </w:rPr>
        <w:t xml:space="preserve">, du </w:t>
      </w:r>
      <w:proofErr w:type="spellStart"/>
      <w:r w:rsidRPr="008D2CEA">
        <w:rPr>
          <w:rFonts w:eastAsia="SimSun"/>
          <w:sz w:val="28"/>
          <w:szCs w:val="28"/>
        </w:rPr>
        <w:t>lịch</w:t>
      </w:r>
      <w:proofErr w:type="spellEnd"/>
      <w:r w:rsidRPr="008D2CEA">
        <w:rPr>
          <w:rFonts w:eastAsia="SimSun"/>
          <w:sz w:val="28"/>
          <w:szCs w:val="28"/>
        </w:rPr>
        <w:t xml:space="preserve"> </w:t>
      </w:r>
      <w:proofErr w:type="spellStart"/>
      <w:r w:rsidRPr="008D2CEA">
        <w:rPr>
          <w:rFonts w:eastAsia="SimSun"/>
          <w:sz w:val="28"/>
          <w:szCs w:val="28"/>
        </w:rPr>
        <w:t>thì</w:t>
      </w:r>
      <w:proofErr w:type="spellEnd"/>
      <w:r w:rsidRPr="008D2CEA">
        <w:rPr>
          <w:rFonts w:eastAsia="SimSun"/>
          <w:sz w:val="28"/>
          <w:szCs w:val="28"/>
        </w:rPr>
        <w:t xml:space="preserve"> </w:t>
      </w:r>
      <w:proofErr w:type="spellStart"/>
      <w:r w:rsidRPr="008D2CEA">
        <w:rPr>
          <w:rFonts w:eastAsia="SimSun"/>
          <w:sz w:val="28"/>
          <w:szCs w:val="28"/>
        </w:rPr>
        <w:t>vẫn</w:t>
      </w:r>
      <w:proofErr w:type="spellEnd"/>
      <w:r w:rsidRPr="008D2CEA">
        <w:rPr>
          <w:rFonts w:eastAsia="SimSun"/>
          <w:sz w:val="28"/>
          <w:szCs w:val="28"/>
        </w:rPr>
        <w:t xml:space="preserve"> </w:t>
      </w:r>
      <w:proofErr w:type="spellStart"/>
      <w:r w:rsidRPr="008D2CEA">
        <w:rPr>
          <w:rFonts w:eastAsia="SimSun"/>
          <w:sz w:val="28"/>
          <w:szCs w:val="28"/>
        </w:rPr>
        <w:t>nhiều</w:t>
      </w:r>
      <w:proofErr w:type="spellEnd"/>
      <w:r w:rsidRPr="008D2CEA">
        <w:rPr>
          <w:rFonts w:eastAsia="SimSun"/>
          <w:sz w:val="28"/>
          <w:szCs w:val="28"/>
        </w:rPr>
        <w:t xml:space="preserve"> </w:t>
      </w:r>
      <w:proofErr w:type="spellStart"/>
      <w:r w:rsidRPr="008D2CEA">
        <w:rPr>
          <w:rFonts w:eastAsia="SimSun"/>
          <w:sz w:val="28"/>
          <w:szCs w:val="28"/>
        </w:rPr>
        <w:t>hơn</w:t>
      </w:r>
      <w:proofErr w:type="spellEnd"/>
      <w:r w:rsidRPr="008D2CEA">
        <w:rPr>
          <w:rFonts w:eastAsia="SimSun"/>
          <w:sz w:val="28"/>
          <w:szCs w:val="28"/>
        </w:rPr>
        <w:t xml:space="preserve">. </w:t>
      </w:r>
      <w:proofErr w:type="spellStart"/>
      <w:r w:rsidRPr="008D2CEA">
        <w:rPr>
          <w:rFonts w:eastAsia="SimSun"/>
          <w:sz w:val="28"/>
          <w:szCs w:val="28"/>
        </w:rPr>
        <w:t>Một</w:t>
      </w:r>
      <w:proofErr w:type="spellEnd"/>
      <w:r w:rsidRPr="008D2CEA">
        <w:rPr>
          <w:rFonts w:eastAsia="SimSun"/>
          <w:sz w:val="28"/>
          <w:szCs w:val="28"/>
        </w:rPr>
        <w:t xml:space="preserve"> </w:t>
      </w:r>
      <w:proofErr w:type="spellStart"/>
      <w:r w:rsidRPr="008D2CEA">
        <w:rPr>
          <w:rFonts w:eastAsia="SimSun"/>
          <w:sz w:val="28"/>
          <w:szCs w:val="28"/>
        </w:rPr>
        <w:t>số</w:t>
      </w:r>
      <w:proofErr w:type="spellEnd"/>
      <w:r w:rsidRPr="008D2CEA">
        <w:rPr>
          <w:rFonts w:eastAsia="SimSun"/>
          <w:sz w:val="28"/>
          <w:szCs w:val="28"/>
        </w:rPr>
        <w:t xml:space="preserve"> </w:t>
      </w:r>
      <w:proofErr w:type="spellStart"/>
      <w:r w:rsidRPr="008D2CEA">
        <w:rPr>
          <w:rFonts w:eastAsia="SimSun"/>
          <w:sz w:val="28"/>
          <w:szCs w:val="28"/>
        </w:rPr>
        <w:t>quy</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đối</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loại</w:t>
      </w:r>
      <w:proofErr w:type="spellEnd"/>
      <w:r w:rsidRPr="008D2CEA">
        <w:rPr>
          <w:rFonts w:eastAsia="SimSun"/>
          <w:sz w:val="28"/>
          <w:szCs w:val="28"/>
        </w:rPr>
        <w:t xml:space="preserve"> </w:t>
      </w:r>
      <w:proofErr w:type="spellStart"/>
      <w:r w:rsidRPr="008D2CEA">
        <w:rPr>
          <w:rFonts w:eastAsia="SimSun"/>
          <w:sz w:val="28"/>
          <w:szCs w:val="28"/>
        </w:rPr>
        <w:t>hình</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hợp</w:t>
      </w:r>
      <w:proofErr w:type="spellEnd"/>
      <w:r w:rsidRPr="008D2CEA">
        <w:rPr>
          <w:rFonts w:eastAsia="SimSun"/>
          <w:sz w:val="28"/>
          <w:szCs w:val="28"/>
        </w:rPr>
        <w:t xml:space="preserve"> </w:t>
      </w:r>
      <w:proofErr w:type="spellStart"/>
      <w:r w:rsidRPr="008D2CEA">
        <w:rPr>
          <w:rFonts w:eastAsia="SimSun"/>
          <w:sz w:val="28"/>
          <w:szCs w:val="28"/>
        </w:rPr>
        <w:t>đồng</w:t>
      </w:r>
      <w:proofErr w:type="spellEnd"/>
      <w:r w:rsidRPr="008D2CEA">
        <w:rPr>
          <w:rFonts w:eastAsia="SimSun"/>
          <w:sz w:val="28"/>
          <w:szCs w:val="28"/>
        </w:rPr>
        <w:t xml:space="preserve">, du </w:t>
      </w:r>
      <w:proofErr w:type="spellStart"/>
      <w:r w:rsidRPr="008D2CEA">
        <w:rPr>
          <w:rFonts w:eastAsia="SimSun"/>
          <w:sz w:val="28"/>
          <w:szCs w:val="28"/>
        </w:rPr>
        <w:t>lịch</w:t>
      </w:r>
      <w:proofErr w:type="spellEnd"/>
      <w:r w:rsidRPr="008D2CEA">
        <w:rPr>
          <w:rFonts w:eastAsia="SimSun"/>
          <w:sz w:val="28"/>
          <w:szCs w:val="28"/>
        </w:rPr>
        <w:t xml:space="preserve"> </w:t>
      </w:r>
      <w:proofErr w:type="spellStart"/>
      <w:r w:rsidRPr="008D2CEA">
        <w:rPr>
          <w:rFonts w:eastAsia="SimSun"/>
          <w:sz w:val="28"/>
          <w:szCs w:val="28"/>
        </w:rPr>
        <w:t>còn</w:t>
      </w:r>
      <w:proofErr w:type="spellEnd"/>
      <w:r w:rsidRPr="008D2CEA">
        <w:rPr>
          <w:rFonts w:eastAsia="SimSun"/>
          <w:sz w:val="28"/>
          <w:szCs w:val="28"/>
        </w:rPr>
        <w:t xml:space="preserve"> </w:t>
      </w:r>
      <w:proofErr w:type="spellStart"/>
      <w:r w:rsidRPr="008D2CEA">
        <w:rPr>
          <w:rFonts w:eastAsia="SimSun"/>
          <w:sz w:val="28"/>
          <w:szCs w:val="28"/>
        </w:rPr>
        <w:t>khó</w:t>
      </w:r>
      <w:proofErr w:type="spellEnd"/>
      <w:r w:rsidRPr="008D2CEA">
        <w:rPr>
          <w:rFonts w:eastAsia="SimSun"/>
          <w:sz w:val="28"/>
          <w:szCs w:val="28"/>
        </w:rPr>
        <w:t xml:space="preserve"> </w:t>
      </w:r>
      <w:proofErr w:type="spellStart"/>
      <w:r w:rsidRPr="008D2CEA">
        <w:rPr>
          <w:rFonts w:eastAsia="SimSun"/>
          <w:sz w:val="28"/>
          <w:szCs w:val="28"/>
        </w:rPr>
        <w:t>xác</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trong</w:t>
      </w:r>
      <w:proofErr w:type="spellEnd"/>
      <w:r w:rsidRPr="008D2CEA">
        <w:rPr>
          <w:rFonts w:eastAsia="SimSun"/>
          <w:sz w:val="28"/>
          <w:szCs w:val="28"/>
        </w:rPr>
        <w:t xml:space="preserve"> </w:t>
      </w:r>
      <w:proofErr w:type="spellStart"/>
      <w:r w:rsidRPr="008D2CEA">
        <w:rPr>
          <w:rFonts w:eastAsia="SimSun"/>
          <w:sz w:val="28"/>
          <w:szCs w:val="28"/>
        </w:rPr>
        <w:t>thực</w:t>
      </w:r>
      <w:proofErr w:type="spellEnd"/>
      <w:r w:rsidRPr="008D2CEA">
        <w:rPr>
          <w:rFonts w:eastAsia="SimSun"/>
          <w:sz w:val="28"/>
          <w:szCs w:val="28"/>
        </w:rPr>
        <w:t xml:space="preserve"> </w:t>
      </w:r>
      <w:proofErr w:type="spellStart"/>
      <w:r w:rsidRPr="008D2CEA">
        <w:rPr>
          <w:rFonts w:eastAsia="SimSun"/>
          <w:sz w:val="28"/>
          <w:szCs w:val="28"/>
        </w:rPr>
        <w:t>tế</w:t>
      </w:r>
      <w:proofErr w:type="spellEnd"/>
      <w:r w:rsidRPr="008D2CEA">
        <w:rPr>
          <w:rFonts w:eastAsia="SimSun"/>
          <w:sz w:val="28"/>
          <w:szCs w:val="28"/>
        </w:rPr>
        <w:t xml:space="preserve"> </w:t>
      </w:r>
      <w:proofErr w:type="spellStart"/>
      <w:r w:rsidRPr="008D2CEA">
        <w:rPr>
          <w:rFonts w:eastAsia="SimSun"/>
          <w:sz w:val="28"/>
          <w:szCs w:val="28"/>
        </w:rPr>
        <w:t>hoặc</w:t>
      </w:r>
      <w:proofErr w:type="spellEnd"/>
      <w:r w:rsidRPr="008D2CEA">
        <w:rPr>
          <w:rFonts w:eastAsia="SimSun"/>
          <w:sz w:val="28"/>
          <w:szCs w:val="28"/>
        </w:rPr>
        <w:t xml:space="preserve"> </w:t>
      </w:r>
      <w:proofErr w:type="spellStart"/>
      <w:r w:rsidRPr="008D2CEA">
        <w:rPr>
          <w:rFonts w:eastAsia="SimSun"/>
          <w:sz w:val="28"/>
          <w:szCs w:val="28"/>
        </w:rPr>
        <w:t>phải</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công</w:t>
      </w:r>
      <w:proofErr w:type="spellEnd"/>
      <w:r w:rsidRPr="008D2CEA">
        <w:rPr>
          <w:rFonts w:eastAsia="SimSun"/>
          <w:sz w:val="28"/>
          <w:szCs w:val="28"/>
        </w:rPr>
        <w:t xml:space="preserve"> </w:t>
      </w:r>
      <w:proofErr w:type="spellStart"/>
      <w:r w:rsidRPr="008D2CEA">
        <w:rPr>
          <w:rFonts w:eastAsia="SimSun"/>
          <w:sz w:val="28"/>
          <w:szCs w:val="28"/>
        </w:rPr>
        <w:t>cụ</w:t>
      </w:r>
      <w:proofErr w:type="spellEnd"/>
      <w:r w:rsidRPr="008D2CEA">
        <w:rPr>
          <w:rFonts w:eastAsia="SimSun"/>
          <w:sz w:val="28"/>
          <w:szCs w:val="28"/>
        </w:rPr>
        <w:t xml:space="preserve"> CNTT </w:t>
      </w:r>
      <w:proofErr w:type="spellStart"/>
      <w:r w:rsidRPr="008D2CEA">
        <w:rPr>
          <w:rFonts w:eastAsia="SimSun"/>
          <w:sz w:val="28"/>
          <w:szCs w:val="28"/>
        </w:rPr>
        <w:t>để</w:t>
      </w:r>
      <w:proofErr w:type="spellEnd"/>
      <w:r w:rsidRPr="008D2CEA">
        <w:rPr>
          <w:rFonts w:eastAsia="SimSun"/>
          <w:sz w:val="28"/>
          <w:szCs w:val="28"/>
        </w:rPr>
        <w:t xml:space="preserve"> </w:t>
      </w:r>
      <w:proofErr w:type="spellStart"/>
      <w:r w:rsidRPr="008D2CEA">
        <w:rPr>
          <w:rFonts w:eastAsia="SimSun"/>
          <w:sz w:val="28"/>
          <w:szCs w:val="28"/>
        </w:rPr>
        <w:t>xác</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trong</w:t>
      </w:r>
      <w:proofErr w:type="spellEnd"/>
      <w:r w:rsidRPr="008D2CEA">
        <w:rPr>
          <w:rFonts w:eastAsia="SimSun"/>
          <w:sz w:val="28"/>
          <w:szCs w:val="28"/>
        </w:rPr>
        <w:t xml:space="preserve"> </w:t>
      </w:r>
      <w:proofErr w:type="spellStart"/>
      <w:r w:rsidRPr="008D2CEA">
        <w:rPr>
          <w:rFonts w:eastAsia="SimSun"/>
          <w:sz w:val="28"/>
          <w:szCs w:val="28"/>
        </w:rPr>
        <w:t>quá</w:t>
      </w:r>
      <w:proofErr w:type="spellEnd"/>
      <w:r w:rsidRPr="008D2CEA">
        <w:rPr>
          <w:rFonts w:eastAsia="SimSun"/>
          <w:sz w:val="28"/>
          <w:szCs w:val="28"/>
        </w:rPr>
        <w:t xml:space="preserve"> </w:t>
      </w:r>
      <w:proofErr w:type="spellStart"/>
      <w:r w:rsidRPr="008D2CEA">
        <w:rPr>
          <w:rFonts w:eastAsia="SimSun"/>
          <w:sz w:val="28"/>
          <w:szCs w:val="28"/>
        </w:rPr>
        <w:t>trình</w:t>
      </w:r>
      <w:proofErr w:type="spellEnd"/>
      <w:r w:rsidRPr="008D2CEA">
        <w:rPr>
          <w:rFonts w:eastAsia="SimSun"/>
          <w:sz w:val="28"/>
          <w:szCs w:val="28"/>
        </w:rPr>
        <w:t xml:space="preserve"> </w:t>
      </w:r>
      <w:proofErr w:type="spellStart"/>
      <w:r w:rsidRPr="008D2CEA">
        <w:rPr>
          <w:rFonts w:eastAsia="SimSun"/>
          <w:sz w:val="28"/>
          <w:szCs w:val="28"/>
        </w:rPr>
        <w:t>thực</w:t>
      </w:r>
      <w:proofErr w:type="spellEnd"/>
      <w:r w:rsidRPr="008D2CEA">
        <w:rPr>
          <w:rFonts w:eastAsia="SimSun"/>
          <w:sz w:val="28"/>
          <w:szCs w:val="28"/>
        </w:rPr>
        <w:t xml:space="preserve"> </w:t>
      </w:r>
      <w:proofErr w:type="spellStart"/>
      <w:r w:rsidRPr="008D2CEA">
        <w:rPr>
          <w:rFonts w:eastAsia="SimSun"/>
          <w:sz w:val="28"/>
          <w:szCs w:val="28"/>
        </w:rPr>
        <w:t>hiện</w:t>
      </w:r>
      <w:proofErr w:type="spellEnd"/>
      <w:r w:rsidRPr="008D2CEA">
        <w:rPr>
          <w:rFonts w:eastAsia="SimSun"/>
          <w:sz w:val="28"/>
          <w:szCs w:val="28"/>
        </w:rPr>
        <w:t xml:space="preserve">, </w:t>
      </w:r>
      <w:proofErr w:type="spellStart"/>
      <w:r w:rsidRPr="008D2CEA">
        <w:rPr>
          <w:rFonts w:eastAsia="SimSun"/>
          <w:sz w:val="28"/>
          <w:szCs w:val="28"/>
        </w:rPr>
        <w:t>lực</w:t>
      </w:r>
      <w:proofErr w:type="spellEnd"/>
      <w:r w:rsidRPr="008D2CEA">
        <w:rPr>
          <w:rFonts w:eastAsia="SimSun"/>
          <w:sz w:val="28"/>
          <w:szCs w:val="28"/>
        </w:rPr>
        <w:t xml:space="preserve"> </w:t>
      </w:r>
      <w:proofErr w:type="spellStart"/>
      <w:r w:rsidRPr="008D2CEA">
        <w:rPr>
          <w:rFonts w:eastAsia="SimSun"/>
          <w:sz w:val="28"/>
          <w:szCs w:val="28"/>
        </w:rPr>
        <w:t>lượng</w:t>
      </w:r>
      <w:proofErr w:type="spellEnd"/>
      <w:r w:rsidRPr="008D2CEA">
        <w:rPr>
          <w:rFonts w:eastAsia="SimSun"/>
          <w:sz w:val="28"/>
          <w:szCs w:val="28"/>
        </w:rPr>
        <w:t xml:space="preserve"> </w:t>
      </w:r>
      <w:proofErr w:type="spellStart"/>
      <w:r w:rsidRPr="008D2CEA">
        <w:rPr>
          <w:rFonts w:eastAsia="SimSun"/>
          <w:sz w:val="28"/>
          <w:szCs w:val="28"/>
        </w:rPr>
        <w:t>chức</w:t>
      </w:r>
      <w:proofErr w:type="spellEnd"/>
      <w:r w:rsidRPr="008D2CEA">
        <w:rPr>
          <w:rFonts w:eastAsia="SimSun"/>
          <w:sz w:val="28"/>
          <w:szCs w:val="28"/>
        </w:rPr>
        <w:t xml:space="preserve"> </w:t>
      </w:r>
      <w:proofErr w:type="spellStart"/>
      <w:r w:rsidRPr="008D2CEA">
        <w:rPr>
          <w:rFonts w:eastAsia="SimSun"/>
          <w:sz w:val="28"/>
          <w:szCs w:val="28"/>
        </w:rPr>
        <w:t>năng</w:t>
      </w:r>
      <w:proofErr w:type="spellEnd"/>
      <w:r w:rsidRPr="008D2CEA">
        <w:rPr>
          <w:rFonts w:eastAsia="SimSun"/>
          <w:sz w:val="28"/>
          <w:szCs w:val="28"/>
        </w:rPr>
        <w:t xml:space="preserve"> </w:t>
      </w:r>
      <w:proofErr w:type="spellStart"/>
      <w:r w:rsidRPr="008D2CEA">
        <w:rPr>
          <w:rFonts w:eastAsia="SimSun"/>
          <w:sz w:val="28"/>
          <w:szCs w:val="28"/>
        </w:rPr>
        <w:t>gặp</w:t>
      </w:r>
      <w:proofErr w:type="spellEnd"/>
      <w:r w:rsidRPr="008D2CEA">
        <w:rPr>
          <w:rFonts w:eastAsia="SimSun"/>
          <w:sz w:val="28"/>
          <w:szCs w:val="28"/>
        </w:rPr>
        <w:t xml:space="preserve"> </w:t>
      </w:r>
      <w:proofErr w:type="spellStart"/>
      <w:r w:rsidRPr="008D2CEA">
        <w:rPr>
          <w:rFonts w:eastAsia="SimSun"/>
          <w:sz w:val="28"/>
          <w:szCs w:val="28"/>
        </w:rPr>
        <w:t>khó</w:t>
      </w:r>
      <w:proofErr w:type="spellEnd"/>
      <w:r w:rsidRPr="008D2CEA">
        <w:rPr>
          <w:rFonts w:eastAsia="SimSun"/>
          <w:sz w:val="28"/>
          <w:szCs w:val="28"/>
        </w:rPr>
        <w:t xml:space="preserve"> </w:t>
      </w:r>
      <w:proofErr w:type="spellStart"/>
      <w:r w:rsidRPr="008D2CEA">
        <w:rPr>
          <w:rFonts w:eastAsia="SimSun"/>
          <w:sz w:val="28"/>
          <w:szCs w:val="28"/>
        </w:rPr>
        <w:t>khăn</w:t>
      </w:r>
      <w:proofErr w:type="spellEnd"/>
      <w:r w:rsidRPr="008D2CEA">
        <w:rPr>
          <w:rFonts w:eastAsia="SimSun"/>
          <w:sz w:val="28"/>
          <w:szCs w:val="28"/>
        </w:rPr>
        <w:t xml:space="preserve"> </w:t>
      </w:r>
      <w:proofErr w:type="spellStart"/>
      <w:r w:rsidRPr="008D2CEA">
        <w:rPr>
          <w:rFonts w:eastAsia="SimSun"/>
          <w:sz w:val="28"/>
          <w:szCs w:val="28"/>
        </w:rPr>
        <w:t>khi</w:t>
      </w:r>
      <w:proofErr w:type="spellEnd"/>
      <w:r w:rsidRPr="008D2CEA">
        <w:rPr>
          <w:rFonts w:eastAsia="SimSun"/>
          <w:sz w:val="28"/>
          <w:szCs w:val="28"/>
        </w:rPr>
        <w:t xml:space="preserve"> </w:t>
      </w:r>
      <w:proofErr w:type="spellStart"/>
      <w:r w:rsidRPr="008D2CEA">
        <w:rPr>
          <w:rFonts w:eastAsia="SimSun"/>
          <w:sz w:val="28"/>
          <w:szCs w:val="28"/>
        </w:rPr>
        <w:t>xác</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vi </w:t>
      </w:r>
      <w:proofErr w:type="spellStart"/>
      <w:r w:rsidRPr="008D2CEA">
        <w:rPr>
          <w:rFonts w:eastAsia="SimSun"/>
          <w:sz w:val="28"/>
          <w:szCs w:val="28"/>
        </w:rPr>
        <w:t>phạm</w:t>
      </w:r>
      <w:proofErr w:type="spellEnd"/>
      <w:r w:rsidRPr="008D2CEA">
        <w:rPr>
          <w:rFonts w:eastAsia="SimSun"/>
          <w:sz w:val="28"/>
          <w:szCs w:val="28"/>
        </w:rPr>
        <w:t xml:space="preserve"> </w:t>
      </w:r>
      <w:proofErr w:type="spellStart"/>
      <w:r w:rsidRPr="008D2CEA">
        <w:rPr>
          <w:rFonts w:eastAsia="SimSun"/>
          <w:sz w:val="28"/>
          <w:szCs w:val="28"/>
        </w:rPr>
        <w:t>đối</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một</w:t>
      </w:r>
      <w:proofErr w:type="spellEnd"/>
      <w:r w:rsidRPr="008D2CEA">
        <w:rPr>
          <w:rFonts w:eastAsia="SimSun"/>
          <w:sz w:val="28"/>
          <w:szCs w:val="28"/>
        </w:rPr>
        <w:t xml:space="preserve"> </w:t>
      </w:r>
      <w:proofErr w:type="spellStart"/>
      <w:r w:rsidRPr="008D2CEA">
        <w:rPr>
          <w:rFonts w:eastAsia="SimSun"/>
          <w:sz w:val="28"/>
          <w:szCs w:val="28"/>
        </w:rPr>
        <w:t>số</w:t>
      </w:r>
      <w:proofErr w:type="spellEnd"/>
      <w:r w:rsidRPr="008D2CEA">
        <w:rPr>
          <w:rFonts w:eastAsia="SimSun"/>
          <w:sz w:val="28"/>
          <w:szCs w:val="28"/>
        </w:rPr>
        <w:t xml:space="preserve"> </w:t>
      </w:r>
      <w:proofErr w:type="spellStart"/>
      <w:r w:rsidRPr="008D2CEA">
        <w:rPr>
          <w:rFonts w:eastAsia="SimSun"/>
          <w:sz w:val="28"/>
          <w:szCs w:val="28"/>
        </w:rPr>
        <w:t>quy</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như</w:t>
      </w:r>
      <w:proofErr w:type="spellEnd"/>
      <w:r w:rsidRPr="008D2CEA">
        <w:rPr>
          <w:rFonts w:eastAsia="SimSun"/>
          <w:sz w:val="28"/>
          <w:szCs w:val="28"/>
        </w:rPr>
        <w:t xml:space="preserve"> </w:t>
      </w:r>
      <w:proofErr w:type="spellStart"/>
      <w:r w:rsidRPr="008D2CEA">
        <w:rPr>
          <w:rFonts w:eastAsia="SimSun"/>
          <w:sz w:val="28"/>
          <w:szCs w:val="28"/>
        </w:rPr>
        <w:t>quy</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tại</w:t>
      </w:r>
      <w:proofErr w:type="spellEnd"/>
      <w:r w:rsidRPr="008D2CEA">
        <w:rPr>
          <w:rFonts w:eastAsia="SimSun"/>
          <w:sz w:val="28"/>
          <w:szCs w:val="28"/>
        </w:rPr>
        <w:t xml:space="preserve"> </w:t>
      </w:r>
      <w:proofErr w:type="spellStart"/>
      <w:r w:rsidRPr="008D2CEA">
        <w:rPr>
          <w:rFonts w:eastAsia="SimSun"/>
          <w:sz w:val="28"/>
          <w:szCs w:val="28"/>
        </w:rPr>
        <w:t>điểm</w:t>
      </w:r>
      <w:proofErr w:type="spellEnd"/>
      <w:r w:rsidRPr="008D2CEA">
        <w:rPr>
          <w:rFonts w:eastAsia="SimSun"/>
          <w:sz w:val="28"/>
          <w:szCs w:val="28"/>
        </w:rPr>
        <w:t xml:space="preserve"> d </w:t>
      </w:r>
      <w:proofErr w:type="spellStart"/>
      <w:r w:rsidRPr="008D2CEA">
        <w:rPr>
          <w:rFonts w:eastAsia="SimSun"/>
          <w:sz w:val="28"/>
          <w:szCs w:val="28"/>
        </w:rPr>
        <w:t>khoản</w:t>
      </w:r>
      <w:proofErr w:type="spellEnd"/>
      <w:r w:rsidRPr="008D2CEA">
        <w:rPr>
          <w:rFonts w:eastAsia="SimSun"/>
          <w:sz w:val="28"/>
          <w:szCs w:val="28"/>
        </w:rPr>
        <w:t xml:space="preserve"> 3 </w:t>
      </w:r>
      <w:proofErr w:type="spellStart"/>
      <w:r w:rsidRPr="008D2CEA">
        <w:rPr>
          <w:rFonts w:eastAsia="SimSun"/>
          <w:sz w:val="28"/>
          <w:szCs w:val="28"/>
        </w:rPr>
        <w:t>Điều</w:t>
      </w:r>
      <w:proofErr w:type="spellEnd"/>
      <w:r w:rsidRPr="008D2CEA">
        <w:rPr>
          <w:rFonts w:eastAsia="SimSun"/>
          <w:sz w:val="28"/>
          <w:szCs w:val="28"/>
        </w:rPr>
        <w:t xml:space="preserve"> 7 </w:t>
      </w:r>
      <w:r w:rsidRPr="008D2CEA">
        <w:rPr>
          <w:rFonts w:eastAsia="SimSun"/>
          <w:i/>
          <w:iCs/>
          <w:sz w:val="28"/>
          <w:szCs w:val="28"/>
        </w:rPr>
        <w:t xml:space="preserve">“Trong </w:t>
      </w:r>
      <w:proofErr w:type="spellStart"/>
      <w:r w:rsidRPr="008D2CEA">
        <w:rPr>
          <w:rFonts w:eastAsia="SimSun"/>
          <w:i/>
          <w:iCs/>
          <w:sz w:val="28"/>
          <w:szCs w:val="28"/>
        </w:rPr>
        <w:t>thời</w:t>
      </w:r>
      <w:proofErr w:type="spellEnd"/>
      <w:r w:rsidRPr="008D2CEA">
        <w:rPr>
          <w:rFonts w:eastAsia="SimSun"/>
          <w:i/>
          <w:iCs/>
          <w:sz w:val="28"/>
          <w:szCs w:val="28"/>
        </w:rPr>
        <w:t xml:space="preserve"> </w:t>
      </w:r>
      <w:proofErr w:type="spellStart"/>
      <w:r w:rsidRPr="008D2CEA">
        <w:rPr>
          <w:rFonts w:eastAsia="SimSun"/>
          <w:i/>
          <w:iCs/>
          <w:sz w:val="28"/>
          <w:szCs w:val="28"/>
        </w:rPr>
        <w:t>gian</w:t>
      </w:r>
      <w:proofErr w:type="spellEnd"/>
      <w:r w:rsidRPr="008D2CEA">
        <w:rPr>
          <w:rFonts w:eastAsia="SimSun"/>
          <w:i/>
          <w:iCs/>
          <w:sz w:val="28"/>
          <w:szCs w:val="28"/>
        </w:rPr>
        <w:t xml:space="preserve"> </w:t>
      </w:r>
      <w:proofErr w:type="spellStart"/>
      <w:r w:rsidRPr="008D2CEA">
        <w:rPr>
          <w:rFonts w:eastAsia="SimSun"/>
          <w:i/>
          <w:iCs/>
          <w:sz w:val="28"/>
          <w:szCs w:val="28"/>
        </w:rPr>
        <w:t>một</w:t>
      </w:r>
      <w:proofErr w:type="spellEnd"/>
      <w:r w:rsidRPr="008D2CEA">
        <w:rPr>
          <w:rFonts w:eastAsia="SimSun"/>
          <w:i/>
          <w:iCs/>
          <w:sz w:val="28"/>
          <w:szCs w:val="28"/>
        </w:rPr>
        <w:t xml:space="preserve"> </w:t>
      </w:r>
      <w:proofErr w:type="spellStart"/>
      <w:r w:rsidRPr="008D2CEA">
        <w:rPr>
          <w:rFonts w:eastAsia="SimSun"/>
          <w:i/>
          <w:iCs/>
          <w:sz w:val="28"/>
          <w:szCs w:val="28"/>
        </w:rPr>
        <w:t>tháng</w:t>
      </w:r>
      <w:proofErr w:type="spellEnd"/>
      <w:r w:rsidRPr="008D2CEA">
        <w:rPr>
          <w:rFonts w:eastAsia="SimSun"/>
          <w:i/>
          <w:iCs/>
          <w:sz w:val="28"/>
          <w:szCs w:val="28"/>
        </w:rPr>
        <w:t xml:space="preserve">, </w:t>
      </w:r>
      <w:proofErr w:type="spellStart"/>
      <w:r w:rsidRPr="008D2CEA">
        <w:rPr>
          <w:rFonts w:eastAsia="SimSun"/>
          <w:i/>
          <w:iCs/>
          <w:sz w:val="28"/>
          <w:szCs w:val="28"/>
        </w:rPr>
        <w:t>mỗi</w:t>
      </w:r>
      <w:proofErr w:type="spellEnd"/>
      <w:r w:rsidRPr="008D2CEA">
        <w:rPr>
          <w:rFonts w:eastAsia="SimSun"/>
          <w:i/>
          <w:iCs/>
          <w:sz w:val="28"/>
          <w:szCs w:val="28"/>
        </w:rPr>
        <w:t xml:space="preserve"> </w:t>
      </w:r>
      <w:proofErr w:type="spellStart"/>
      <w:r w:rsidRPr="008D2CEA">
        <w:rPr>
          <w:rFonts w:eastAsia="SimSun"/>
          <w:i/>
          <w:iCs/>
          <w:sz w:val="28"/>
          <w:szCs w:val="28"/>
        </w:rPr>
        <w:t>xe</w:t>
      </w:r>
      <w:proofErr w:type="spellEnd"/>
      <w:r w:rsidRPr="008D2CEA">
        <w:rPr>
          <w:rFonts w:eastAsia="SimSun"/>
          <w:i/>
          <w:iCs/>
          <w:sz w:val="28"/>
          <w:szCs w:val="28"/>
        </w:rPr>
        <w:t xml:space="preserve"> ô </w:t>
      </w:r>
      <w:proofErr w:type="spellStart"/>
      <w:r w:rsidRPr="008D2CEA">
        <w:rPr>
          <w:rFonts w:eastAsia="SimSun"/>
          <w:i/>
          <w:iCs/>
          <w:sz w:val="28"/>
          <w:szCs w:val="28"/>
        </w:rPr>
        <w:t>tô</w:t>
      </w:r>
      <w:proofErr w:type="spellEnd"/>
      <w:r w:rsidRPr="008D2CEA">
        <w:rPr>
          <w:rFonts w:eastAsia="SimSun"/>
          <w:i/>
          <w:iCs/>
          <w:sz w:val="28"/>
          <w:szCs w:val="28"/>
        </w:rPr>
        <w:t xml:space="preserve"> </w:t>
      </w:r>
      <w:proofErr w:type="spellStart"/>
      <w:r w:rsidRPr="008D2CEA">
        <w:rPr>
          <w:rFonts w:eastAsia="SimSun"/>
          <w:i/>
          <w:iCs/>
          <w:sz w:val="28"/>
          <w:szCs w:val="28"/>
        </w:rPr>
        <w:t>không</w:t>
      </w:r>
      <w:proofErr w:type="spellEnd"/>
      <w:r w:rsidRPr="008D2CEA">
        <w:rPr>
          <w:rFonts w:eastAsia="SimSun"/>
          <w:i/>
          <w:iCs/>
          <w:sz w:val="28"/>
          <w:szCs w:val="28"/>
        </w:rPr>
        <w:t xml:space="preserve"> </w:t>
      </w:r>
      <w:proofErr w:type="spellStart"/>
      <w:r w:rsidRPr="008D2CEA">
        <w:rPr>
          <w:rFonts w:eastAsia="SimSun"/>
          <w:i/>
          <w:iCs/>
          <w:sz w:val="28"/>
          <w:szCs w:val="28"/>
        </w:rPr>
        <w:t>được</w:t>
      </w:r>
      <w:proofErr w:type="spellEnd"/>
      <w:r w:rsidRPr="008D2CEA">
        <w:rPr>
          <w:rFonts w:eastAsia="SimSun"/>
          <w:i/>
          <w:iCs/>
          <w:sz w:val="28"/>
          <w:szCs w:val="28"/>
        </w:rPr>
        <w:t xml:space="preserve"> </w:t>
      </w:r>
      <w:proofErr w:type="spellStart"/>
      <w:r w:rsidRPr="008D2CEA">
        <w:rPr>
          <w:rFonts w:eastAsia="SimSun"/>
          <w:i/>
          <w:iCs/>
          <w:sz w:val="28"/>
          <w:szCs w:val="28"/>
        </w:rPr>
        <w:t>thực</w:t>
      </w:r>
      <w:proofErr w:type="spellEnd"/>
      <w:r w:rsidRPr="008D2CEA">
        <w:rPr>
          <w:rFonts w:eastAsia="SimSun"/>
          <w:i/>
          <w:iCs/>
          <w:sz w:val="28"/>
          <w:szCs w:val="28"/>
        </w:rPr>
        <w:t xml:space="preserve"> </w:t>
      </w:r>
      <w:proofErr w:type="spellStart"/>
      <w:r w:rsidRPr="008D2CEA">
        <w:rPr>
          <w:rFonts w:eastAsia="SimSun"/>
          <w:i/>
          <w:iCs/>
          <w:sz w:val="28"/>
          <w:szCs w:val="28"/>
        </w:rPr>
        <w:t>hiện</w:t>
      </w:r>
      <w:proofErr w:type="spellEnd"/>
      <w:r w:rsidRPr="008D2CEA">
        <w:rPr>
          <w:rFonts w:eastAsia="SimSun"/>
          <w:i/>
          <w:iCs/>
          <w:sz w:val="28"/>
          <w:szCs w:val="28"/>
        </w:rPr>
        <w:t xml:space="preserve"> </w:t>
      </w:r>
      <w:proofErr w:type="spellStart"/>
      <w:r w:rsidRPr="008D2CEA">
        <w:rPr>
          <w:rFonts w:eastAsia="SimSun"/>
          <w:i/>
          <w:iCs/>
          <w:sz w:val="28"/>
          <w:szCs w:val="28"/>
        </w:rPr>
        <w:t>quá</w:t>
      </w:r>
      <w:proofErr w:type="spellEnd"/>
      <w:r w:rsidRPr="008D2CEA">
        <w:rPr>
          <w:rFonts w:eastAsia="SimSun"/>
          <w:i/>
          <w:iCs/>
          <w:sz w:val="28"/>
          <w:szCs w:val="28"/>
        </w:rPr>
        <w:t xml:space="preserve"> 30% </w:t>
      </w:r>
      <w:proofErr w:type="spellStart"/>
      <w:r w:rsidRPr="008D2CEA">
        <w:rPr>
          <w:rFonts w:eastAsia="SimSun"/>
          <w:i/>
          <w:iCs/>
          <w:sz w:val="28"/>
          <w:szCs w:val="28"/>
        </w:rPr>
        <w:t>tổng</w:t>
      </w:r>
      <w:proofErr w:type="spellEnd"/>
      <w:r w:rsidRPr="008D2CEA">
        <w:rPr>
          <w:rFonts w:eastAsia="SimSun"/>
          <w:i/>
          <w:iCs/>
          <w:sz w:val="28"/>
          <w:szCs w:val="28"/>
        </w:rPr>
        <w:t xml:space="preserve"> </w:t>
      </w:r>
      <w:proofErr w:type="spellStart"/>
      <w:r w:rsidRPr="008D2CEA">
        <w:rPr>
          <w:rFonts w:eastAsia="SimSun"/>
          <w:i/>
          <w:iCs/>
          <w:sz w:val="28"/>
          <w:szCs w:val="28"/>
        </w:rPr>
        <w:t>số</w:t>
      </w:r>
      <w:proofErr w:type="spellEnd"/>
      <w:r w:rsidRPr="008D2CEA">
        <w:rPr>
          <w:rFonts w:eastAsia="SimSun"/>
          <w:i/>
          <w:iCs/>
          <w:sz w:val="28"/>
          <w:szCs w:val="28"/>
        </w:rPr>
        <w:t xml:space="preserve"> </w:t>
      </w:r>
      <w:proofErr w:type="spellStart"/>
      <w:r w:rsidRPr="008D2CEA">
        <w:rPr>
          <w:rFonts w:eastAsia="SimSun"/>
          <w:i/>
          <w:iCs/>
          <w:sz w:val="28"/>
          <w:szCs w:val="28"/>
        </w:rPr>
        <w:t>chuyến</w:t>
      </w:r>
      <w:proofErr w:type="spellEnd"/>
      <w:r w:rsidRPr="008D2CEA">
        <w:rPr>
          <w:rFonts w:eastAsia="SimSun"/>
          <w:i/>
          <w:iCs/>
          <w:sz w:val="28"/>
          <w:szCs w:val="28"/>
        </w:rPr>
        <w:t xml:space="preserve"> </w:t>
      </w:r>
      <w:proofErr w:type="spellStart"/>
      <w:r w:rsidRPr="008D2CEA">
        <w:rPr>
          <w:rFonts w:eastAsia="SimSun"/>
          <w:i/>
          <w:iCs/>
          <w:sz w:val="28"/>
          <w:szCs w:val="28"/>
        </w:rPr>
        <w:t>của</w:t>
      </w:r>
      <w:proofErr w:type="spellEnd"/>
      <w:r w:rsidRPr="008D2CEA">
        <w:rPr>
          <w:rFonts w:eastAsia="SimSun"/>
          <w:i/>
          <w:iCs/>
          <w:sz w:val="28"/>
          <w:szCs w:val="28"/>
        </w:rPr>
        <w:t xml:space="preserve"> </w:t>
      </w:r>
      <w:proofErr w:type="spellStart"/>
      <w:r w:rsidRPr="008D2CEA">
        <w:rPr>
          <w:rFonts w:eastAsia="SimSun"/>
          <w:i/>
          <w:iCs/>
          <w:sz w:val="28"/>
          <w:szCs w:val="28"/>
        </w:rPr>
        <w:t>xe</w:t>
      </w:r>
      <w:proofErr w:type="spellEnd"/>
      <w:r w:rsidRPr="008D2CEA">
        <w:rPr>
          <w:rFonts w:eastAsia="SimSun"/>
          <w:i/>
          <w:iCs/>
          <w:sz w:val="28"/>
          <w:szCs w:val="28"/>
        </w:rPr>
        <w:t xml:space="preserve"> </w:t>
      </w:r>
      <w:proofErr w:type="spellStart"/>
      <w:r w:rsidRPr="008D2CEA">
        <w:rPr>
          <w:rFonts w:eastAsia="SimSun"/>
          <w:i/>
          <w:iCs/>
          <w:sz w:val="28"/>
          <w:szCs w:val="28"/>
        </w:rPr>
        <w:t>đó</w:t>
      </w:r>
      <w:proofErr w:type="spellEnd"/>
      <w:r w:rsidRPr="008D2CEA">
        <w:rPr>
          <w:rFonts w:eastAsia="SimSun"/>
          <w:i/>
          <w:iCs/>
          <w:sz w:val="28"/>
          <w:szCs w:val="28"/>
        </w:rPr>
        <w:t xml:space="preserve"> </w:t>
      </w:r>
      <w:proofErr w:type="spellStart"/>
      <w:r w:rsidRPr="008D2CEA">
        <w:rPr>
          <w:rFonts w:eastAsia="SimSun"/>
          <w:i/>
          <w:iCs/>
          <w:sz w:val="28"/>
          <w:szCs w:val="28"/>
        </w:rPr>
        <w:t>có</w:t>
      </w:r>
      <w:proofErr w:type="spellEnd"/>
      <w:r w:rsidRPr="008D2CEA">
        <w:rPr>
          <w:rFonts w:eastAsia="SimSun"/>
          <w:i/>
          <w:iCs/>
          <w:sz w:val="28"/>
          <w:szCs w:val="28"/>
        </w:rPr>
        <w:t xml:space="preserve"> </w:t>
      </w:r>
      <w:proofErr w:type="spellStart"/>
      <w:r w:rsidRPr="008D2CEA">
        <w:rPr>
          <w:rFonts w:eastAsia="SimSun"/>
          <w:i/>
          <w:iCs/>
          <w:sz w:val="28"/>
          <w:szCs w:val="28"/>
        </w:rPr>
        <w:t>điểm</w:t>
      </w:r>
      <w:proofErr w:type="spellEnd"/>
      <w:r w:rsidRPr="008D2CEA">
        <w:rPr>
          <w:rFonts w:eastAsia="SimSun"/>
          <w:i/>
          <w:iCs/>
          <w:sz w:val="28"/>
          <w:szCs w:val="28"/>
        </w:rPr>
        <w:t xml:space="preserve"> </w:t>
      </w:r>
      <w:proofErr w:type="spellStart"/>
      <w:r w:rsidRPr="008D2CEA">
        <w:rPr>
          <w:rFonts w:eastAsia="SimSun"/>
          <w:i/>
          <w:iCs/>
          <w:sz w:val="28"/>
          <w:szCs w:val="28"/>
        </w:rPr>
        <w:t>đầu</w:t>
      </w:r>
      <w:proofErr w:type="spellEnd"/>
      <w:r w:rsidRPr="008D2CEA">
        <w:rPr>
          <w:rFonts w:eastAsia="SimSun"/>
          <w:i/>
          <w:iCs/>
          <w:sz w:val="28"/>
          <w:szCs w:val="28"/>
        </w:rPr>
        <w:t xml:space="preserve"> </w:t>
      </w:r>
      <w:proofErr w:type="spellStart"/>
      <w:r w:rsidRPr="008D2CEA">
        <w:rPr>
          <w:rFonts w:eastAsia="SimSun"/>
          <w:i/>
          <w:iCs/>
          <w:sz w:val="28"/>
          <w:szCs w:val="28"/>
        </w:rPr>
        <w:t>trùng</w:t>
      </w:r>
      <w:proofErr w:type="spellEnd"/>
      <w:r w:rsidRPr="008D2CEA">
        <w:rPr>
          <w:rFonts w:eastAsia="SimSun"/>
          <w:i/>
          <w:iCs/>
          <w:sz w:val="28"/>
          <w:szCs w:val="28"/>
        </w:rPr>
        <w:t xml:space="preserve"> </w:t>
      </w:r>
      <w:proofErr w:type="spellStart"/>
      <w:r w:rsidRPr="008D2CEA">
        <w:rPr>
          <w:rFonts w:eastAsia="SimSun"/>
          <w:i/>
          <w:iCs/>
          <w:sz w:val="28"/>
          <w:szCs w:val="28"/>
        </w:rPr>
        <w:t>lặp</w:t>
      </w:r>
      <w:proofErr w:type="spellEnd"/>
      <w:r w:rsidRPr="008D2CEA">
        <w:rPr>
          <w:rFonts w:eastAsia="SimSun"/>
          <w:i/>
          <w:iCs/>
          <w:sz w:val="28"/>
          <w:szCs w:val="28"/>
        </w:rPr>
        <w:t xml:space="preserve"> </w:t>
      </w:r>
      <w:proofErr w:type="spellStart"/>
      <w:r w:rsidRPr="008D2CEA">
        <w:rPr>
          <w:rFonts w:eastAsia="SimSun"/>
          <w:i/>
          <w:iCs/>
          <w:sz w:val="28"/>
          <w:szCs w:val="28"/>
        </w:rPr>
        <w:t>và</w:t>
      </w:r>
      <w:proofErr w:type="spellEnd"/>
      <w:r w:rsidRPr="008D2CEA">
        <w:rPr>
          <w:rFonts w:eastAsia="SimSun"/>
          <w:i/>
          <w:iCs/>
          <w:sz w:val="28"/>
          <w:szCs w:val="28"/>
        </w:rPr>
        <w:t xml:space="preserve"> </w:t>
      </w:r>
      <w:proofErr w:type="spellStart"/>
      <w:r w:rsidRPr="008D2CEA">
        <w:rPr>
          <w:rFonts w:eastAsia="SimSun"/>
          <w:i/>
          <w:iCs/>
          <w:sz w:val="28"/>
          <w:szCs w:val="28"/>
        </w:rPr>
        <w:t>điểm</w:t>
      </w:r>
      <w:proofErr w:type="spellEnd"/>
      <w:r w:rsidRPr="008D2CEA">
        <w:rPr>
          <w:rFonts w:eastAsia="SimSun"/>
          <w:i/>
          <w:iCs/>
          <w:sz w:val="28"/>
          <w:szCs w:val="28"/>
        </w:rPr>
        <w:t xml:space="preserve"> </w:t>
      </w:r>
      <w:proofErr w:type="spellStart"/>
      <w:r w:rsidRPr="008D2CEA">
        <w:rPr>
          <w:rFonts w:eastAsia="SimSun"/>
          <w:i/>
          <w:iCs/>
          <w:sz w:val="28"/>
          <w:szCs w:val="28"/>
        </w:rPr>
        <w:t>cuối</w:t>
      </w:r>
      <w:proofErr w:type="spellEnd"/>
      <w:r w:rsidRPr="008D2CEA">
        <w:rPr>
          <w:rFonts w:eastAsia="SimSun"/>
          <w:i/>
          <w:iCs/>
          <w:sz w:val="28"/>
          <w:szCs w:val="28"/>
        </w:rPr>
        <w:t xml:space="preserve"> </w:t>
      </w:r>
      <w:proofErr w:type="spellStart"/>
      <w:r w:rsidRPr="008D2CEA">
        <w:rPr>
          <w:rFonts w:eastAsia="SimSun"/>
          <w:i/>
          <w:iCs/>
          <w:sz w:val="28"/>
          <w:szCs w:val="28"/>
        </w:rPr>
        <w:t>trùng</w:t>
      </w:r>
      <w:proofErr w:type="spellEnd"/>
      <w:r w:rsidRPr="008D2CEA">
        <w:rPr>
          <w:rFonts w:eastAsia="SimSun"/>
          <w:i/>
          <w:iCs/>
          <w:sz w:val="28"/>
          <w:szCs w:val="28"/>
        </w:rPr>
        <w:t xml:space="preserve"> </w:t>
      </w:r>
      <w:proofErr w:type="spellStart"/>
      <w:r w:rsidRPr="008D2CEA">
        <w:rPr>
          <w:rFonts w:eastAsia="SimSun"/>
          <w:i/>
          <w:iCs/>
          <w:sz w:val="28"/>
          <w:szCs w:val="28"/>
        </w:rPr>
        <w:t>lặp</w:t>
      </w:r>
      <w:proofErr w:type="spellEnd"/>
      <w:r w:rsidRPr="008D2CEA">
        <w:rPr>
          <w:rFonts w:eastAsia="SimSun"/>
          <w:i/>
          <w:iCs/>
          <w:sz w:val="28"/>
          <w:szCs w:val="28"/>
        </w:rPr>
        <w:t xml:space="preserve">, </w:t>
      </w:r>
      <w:proofErr w:type="spellStart"/>
      <w:r w:rsidRPr="008D2CEA">
        <w:rPr>
          <w:rFonts w:eastAsia="SimSun"/>
          <w:i/>
          <w:iCs/>
          <w:sz w:val="28"/>
          <w:szCs w:val="28"/>
        </w:rPr>
        <w:t>phạm</w:t>
      </w:r>
      <w:proofErr w:type="spellEnd"/>
      <w:r w:rsidRPr="008D2CEA">
        <w:rPr>
          <w:rFonts w:eastAsia="SimSun"/>
          <w:i/>
          <w:iCs/>
          <w:sz w:val="28"/>
          <w:szCs w:val="28"/>
        </w:rPr>
        <w:t xml:space="preserve"> vi </w:t>
      </w:r>
      <w:proofErr w:type="spellStart"/>
      <w:r w:rsidRPr="008D2CEA">
        <w:rPr>
          <w:rFonts w:eastAsia="SimSun"/>
          <w:i/>
          <w:iCs/>
          <w:sz w:val="28"/>
          <w:szCs w:val="28"/>
        </w:rPr>
        <w:t>trùng</w:t>
      </w:r>
      <w:proofErr w:type="spellEnd"/>
      <w:r w:rsidRPr="008D2CEA">
        <w:rPr>
          <w:rFonts w:eastAsia="SimSun"/>
          <w:i/>
          <w:iCs/>
          <w:sz w:val="28"/>
          <w:szCs w:val="28"/>
        </w:rPr>
        <w:t xml:space="preserve"> </w:t>
      </w:r>
      <w:proofErr w:type="spellStart"/>
      <w:r w:rsidRPr="008D2CEA">
        <w:rPr>
          <w:rFonts w:eastAsia="SimSun"/>
          <w:i/>
          <w:iCs/>
          <w:sz w:val="28"/>
          <w:szCs w:val="28"/>
        </w:rPr>
        <w:t>lặp</w:t>
      </w:r>
      <w:proofErr w:type="spellEnd"/>
      <w:r w:rsidRPr="008D2CEA">
        <w:rPr>
          <w:rFonts w:eastAsia="SimSun"/>
          <w:i/>
          <w:iCs/>
          <w:sz w:val="28"/>
          <w:szCs w:val="28"/>
        </w:rPr>
        <w:t xml:space="preserve"> </w:t>
      </w:r>
      <w:proofErr w:type="spellStart"/>
      <w:r w:rsidRPr="008D2CEA">
        <w:rPr>
          <w:rFonts w:eastAsia="SimSun"/>
          <w:i/>
          <w:iCs/>
          <w:sz w:val="28"/>
          <w:szCs w:val="28"/>
        </w:rPr>
        <w:t>được</w:t>
      </w:r>
      <w:proofErr w:type="spellEnd"/>
      <w:r w:rsidRPr="008D2CEA">
        <w:rPr>
          <w:rFonts w:eastAsia="SimSun"/>
          <w:i/>
          <w:iCs/>
          <w:sz w:val="28"/>
          <w:szCs w:val="28"/>
        </w:rPr>
        <w:t xml:space="preserve"> </w:t>
      </w:r>
      <w:proofErr w:type="spellStart"/>
      <w:r w:rsidRPr="008D2CEA">
        <w:rPr>
          <w:rFonts w:eastAsia="SimSun"/>
          <w:i/>
          <w:iCs/>
          <w:sz w:val="28"/>
          <w:szCs w:val="28"/>
        </w:rPr>
        <w:t>tính</w:t>
      </w:r>
      <w:proofErr w:type="spellEnd"/>
      <w:r w:rsidRPr="008D2CEA">
        <w:rPr>
          <w:rFonts w:eastAsia="SimSun"/>
          <w:i/>
          <w:iCs/>
          <w:sz w:val="28"/>
          <w:szCs w:val="28"/>
        </w:rPr>
        <w:t xml:space="preserve"> </w:t>
      </w:r>
      <w:proofErr w:type="spellStart"/>
      <w:r w:rsidRPr="008D2CEA">
        <w:rPr>
          <w:rFonts w:eastAsia="SimSun"/>
          <w:i/>
          <w:iCs/>
          <w:sz w:val="28"/>
          <w:szCs w:val="28"/>
        </w:rPr>
        <w:t>tại</w:t>
      </w:r>
      <w:proofErr w:type="spellEnd"/>
      <w:r w:rsidRPr="008D2CEA">
        <w:rPr>
          <w:rFonts w:eastAsia="SimSun"/>
          <w:i/>
          <w:iCs/>
          <w:sz w:val="28"/>
          <w:szCs w:val="28"/>
        </w:rPr>
        <w:t xml:space="preserve"> </w:t>
      </w:r>
      <w:proofErr w:type="spellStart"/>
      <w:r w:rsidRPr="008D2CEA">
        <w:rPr>
          <w:rFonts w:eastAsia="SimSun"/>
          <w:i/>
          <w:iCs/>
          <w:sz w:val="28"/>
          <w:szCs w:val="28"/>
        </w:rPr>
        <w:t>một</w:t>
      </w:r>
      <w:proofErr w:type="spellEnd"/>
      <w:r w:rsidRPr="008D2CEA">
        <w:rPr>
          <w:rFonts w:eastAsia="SimSun"/>
          <w:i/>
          <w:iCs/>
          <w:sz w:val="28"/>
          <w:szCs w:val="28"/>
        </w:rPr>
        <w:t xml:space="preserve"> </w:t>
      </w:r>
      <w:proofErr w:type="spellStart"/>
      <w:r w:rsidRPr="008D2CEA">
        <w:rPr>
          <w:rFonts w:eastAsia="SimSun"/>
          <w:i/>
          <w:iCs/>
          <w:sz w:val="28"/>
          <w:szCs w:val="28"/>
        </w:rPr>
        <w:t>địa</w:t>
      </w:r>
      <w:proofErr w:type="spellEnd"/>
      <w:r w:rsidRPr="008D2CEA">
        <w:rPr>
          <w:rFonts w:eastAsia="SimSun"/>
          <w:i/>
          <w:iCs/>
          <w:sz w:val="28"/>
          <w:szCs w:val="28"/>
        </w:rPr>
        <w:t xml:space="preserve"> </w:t>
      </w:r>
      <w:proofErr w:type="spellStart"/>
      <w:r w:rsidRPr="008D2CEA">
        <w:rPr>
          <w:rFonts w:eastAsia="SimSun"/>
          <w:i/>
          <w:iCs/>
          <w:sz w:val="28"/>
          <w:szCs w:val="28"/>
        </w:rPr>
        <w:t>điểm</w:t>
      </w:r>
      <w:proofErr w:type="spellEnd"/>
      <w:r w:rsidRPr="008D2CEA">
        <w:rPr>
          <w:rFonts w:eastAsia="SimSun"/>
          <w:i/>
          <w:iCs/>
          <w:sz w:val="28"/>
          <w:szCs w:val="28"/>
        </w:rPr>
        <w:t xml:space="preserve"> </w:t>
      </w:r>
      <w:proofErr w:type="spellStart"/>
      <w:r w:rsidRPr="008D2CEA">
        <w:rPr>
          <w:rFonts w:eastAsia="SimSun"/>
          <w:i/>
          <w:iCs/>
          <w:sz w:val="28"/>
          <w:szCs w:val="28"/>
        </w:rPr>
        <w:t>hoặc</w:t>
      </w:r>
      <w:proofErr w:type="spellEnd"/>
      <w:r w:rsidRPr="008D2CEA">
        <w:rPr>
          <w:rFonts w:eastAsia="SimSun"/>
          <w:i/>
          <w:iCs/>
          <w:sz w:val="28"/>
          <w:szCs w:val="28"/>
        </w:rPr>
        <w:t xml:space="preserve"> </w:t>
      </w:r>
      <w:proofErr w:type="spellStart"/>
      <w:r w:rsidRPr="008D2CEA">
        <w:rPr>
          <w:rFonts w:eastAsia="SimSun"/>
          <w:i/>
          <w:iCs/>
          <w:sz w:val="28"/>
          <w:szCs w:val="28"/>
        </w:rPr>
        <w:t>tại</w:t>
      </w:r>
      <w:proofErr w:type="spellEnd"/>
      <w:r w:rsidRPr="008D2CEA">
        <w:rPr>
          <w:rFonts w:eastAsia="SimSun"/>
          <w:i/>
          <w:iCs/>
          <w:sz w:val="28"/>
          <w:szCs w:val="28"/>
        </w:rPr>
        <w:t xml:space="preserve"> </w:t>
      </w:r>
      <w:proofErr w:type="spellStart"/>
      <w:r w:rsidRPr="008D2CEA">
        <w:rPr>
          <w:rFonts w:eastAsia="SimSun"/>
          <w:i/>
          <w:iCs/>
          <w:sz w:val="28"/>
          <w:szCs w:val="28"/>
        </w:rPr>
        <w:t>nhiều</w:t>
      </w:r>
      <w:proofErr w:type="spellEnd"/>
      <w:r w:rsidRPr="008D2CEA">
        <w:rPr>
          <w:rFonts w:eastAsia="SimSun"/>
          <w:i/>
          <w:iCs/>
          <w:sz w:val="28"/>
          <w:szCs w:val="28"/>
        </w:rPr>
        <w:t xml:space="preserve"> </w:t>
      </w:r>
      <w:proofErr w:type="spellStart"/>
      <w:r w:rsidRPr="008D2CEA">
        <w:rPr>
          <w:rFonts w:eastAsia="SimSun"/>
          <w:i/>
          <w:iCs/>
          <w:sz w:val="28"/>
          <w:szCs w:val="28"/>
        </w:rPr>
        <w:t>địa</w:t>
      </w:r>
      <w:proofErr w:type="spellEnd"/>
      <w:r w:rsidRPr="008D2CEA">
        <w:rPr>
          <w:rFonts w:eastAsia="SimSun"/>
          <w:i/>
          <w:iCs/>
          <w:sz w:val="28"/>
          <w:szCs w:val="28"/>
        </w:rPr>
        <w:t xml:space="preserve"> </w:t>
      </w:r>
      <w:proofErr w:type="spellStart"/>
      <w:r w:rsidRPr="008D2CEA">
        <w:rPr>
          <w:rFonts w:eastAsia="SimSun"/>
          <w:i/>
          <w:iCs/>
          <w:sz w:val="28"/>
          <w:szCs w:val="28"/>
        </w:rPr>
        <w:t>điểm</w:t>
      </w:r>
      <w:proofErr w:type="spellEnd"/>
      <w:r w:rsidRPr="008D2CEA">
        <w:rPr>
          <w:rFonts w:eastAsia="SimSun"/>
          <w:i/>
          <w:iCs/>
          <w:sz w:val="28"/>
          <w:szCs w:val="28"/>
        </w:rPr>
        <w:t xml:space="preserve"> </w:t>
      </w:r>
      <w:proofErr w:type="spellStart"/>
      <w:r w:rsidRPr="008D2CEA">
        <w:rPr>
          <w:rFonts w:eastAsia="SimSun"/>
          <w:i/>
          <w:iCs/>
          <w:sz w:val="28"/>
          <w:szCs w:val="28"/>
        </w:rPr>
        <w:t>nằm</w:t>
      </w:r>
      <w:proofErr w:type="spellEnd"/>
      <w:r w:rsidRPr="008D2CEA">
        <w:rPr>
          <w:rFonts w:eastAsia="SimSun"/>
          <w:i/>
          <w:iCs/>
          <w:sz w:val="28"/>
          <w:szCs w:val="28"/>
        </w:rPr>
        <w:t xml:space="preserve"> </w:t>
      </w:r>
      <w:proofErr w:type="spellStart"/>
      <w:r w:rsidRPr="008D2CEA">
        <w:rPr>
          <w:rFonts w:eastAsia="SimSun"/>
          <w:i/>
          <w:iCs/>
          <w:sz w:val="28"/>
          <w:szCs w:val="28"/>
        </w:rPr>
        <w:t>trên</w:t>
      </w:r>
      <w:proofErr w:type="spellEnd"/>
      <w:r w:rsidRPr="008D2CEA">
        <w:rPr>
          <w:rFonts w:eastAsia="SimSun"/>
          <w:i/>
          <w:iCs/>
          <w:sz w:val="28"/>
          <w:szCs w:val="28"/>
        </w:rPr>
        <w:t xml:space="preserve"> </w:t>
      </w:r>
      <w:proofErr w:type="spellStart"/>
      <w:r w:rsidRPr="008D2CEA">
        <w:rPr>
          <w:rFonts w:eastAsia="SimSun"/>
          <w:i/>
          <w:iCs/>
          <w:sz w:val="28"/>
          <w:szCs w:val="28"/>
        </w:rPr>
        <w:t>cùng</w:t>
      </w:r>
      <w:proofErr w:type="spellEnd"/>
      <w:r w:rsidRPr="008D2CEA">
        <w:rPr>
          <w:rFonts w:eastAsia="SimSun"/>
          <w:i/>
          <w:iCs/>
          <w:sz w:val="28"/>
          <w:szCs w:val="28"/>
        </w:rPr>
        <w:t xml:space="preserve"> </w:t>
      </w:r>
      <w:proofErr w:type="spellStart"/>
      <w:r w:rsidRPr="008D2CEA">
        <w:rPr>
          <w:rFonts w:eastAsia="SimSun"/>
          <w:i/>
          <w:iCs/>
          <w:sz w:val="28"/>
          <w:szCs w:val="28"/>
        </w:rPr>
        <w:t>một</w:t>
      </w:r>
      <w:proofErr w:type="spellEnd"/>
      <w:r w:rsidRPr="008D2CEA">
        <w:rPr>
          <w:rFonts w:eastAsia="SimSun"/>
          <w:i/>
          <w:iCs/>
          <w:sz w:val="28"/>
          <w:szCs w:val="28"/>
        </w:rPr>
        <w:t xml:space="preserve"> </w:t>
      </w:r>
      <w:proofErr w:type="spellStart"/>
      <w:r w:rsidRPr="008D2CEA">
        <w:rPr>
          <w:rFonts w:eastAsia="SimSun"/>
          <w:i/>
          <w:iCs/>
          <w:sz w:val="28"/>
          <w:szCs w:val="28"/>
        </w:rPr>
        <w:t>tuyến</w:t>
      </w:r>
      <w:proofErr w:type="spellEnd"/>
      <w:r w:rsidRPr="008D2CEA">
        <w:rPr>
          <w:rFonts w:eastAsia="SimSun"/>
          <w:i/>
          <w:iCs/>
          <w:sz w:val="28"/>
          <w:szCs w:val="28"/>
        </w:rPr>
        <w:t xml:space="preserve"> </w:t>
      </w:r>
      <w:proofErr w:type="spellStart"/>
      <w:r w:rsidRPr="008D2CEA">
        <w:rPr>
          <w:rFonts w:eastAsia="SimSun"/>
          <w:i/>
          <w:iCs/>
          <w:sz w:val="28"/>
          <w:szCs w:val="28"/>
        </w:rPr>
        <w:t>phố</w:t>
      </w:r>
      <w:proofErr w:type="spellEnd"/>
      <w:r w:rsidRPr="008D2CEA">
        <w:rPr>
          <w:rFonts w:eastAsia="SimSun"/>
          <w:i/>
          <w:iCs/>
          <w:sz w:val="28"/>
          <w:szCs w:val="28"/>
        </w:rPr>
        <w:t xml:space="preserve"> (</w:t>
      </w:r>
      <w:proofErr w:type="spellStart"/>
      <w:r w:rsidRPr="008D2CEA">
        <w:rPr>
          <w:rFonts w:eastAsia="SimSun"/>
          <w:i/>
          <w:iCs/>
          <w:sz w:val="28"/>
          <w:szCs w:val="28"/>
        </w:rPr>
        <w:t>một</w:t>
      </w:r>
      <w:proofErr w:type="spellEnd"/>
      <w:r w:rsidRPr="008D2CEA">
        <w:rPr>
          <w:rFonts w:eastAsia="SimSun"/>
          <w:i/>
          <w:iCs/>
          <w:sz w:val="28"/>
          <w:szCs w:val="28"/>
        </w:rPr>
        <w:t xml:space="preserve"> </w:t>
      </w:r>
      <w:proofErr w:type="spellStart"/>
      <w:r w:rsidRPr="008D2CEA">
        <w:rPr>
          <w:rFonts w:eastAsia="SimSun"/>
          <w:i/>
          <w:iCs/>
          <w:sz w:val="28"/>
          <w:szCs w:val="28"/>
        </w:rPr>
        <w:t>tuyến</w:t>
      </w:r>
      <w:proofErr w:type="spellEnd"/>
      <w:r w:rsidRPr="008D2CEA">
        <w:rPr>
          <w:rFonts w:eastAsia="SimSun"/>
          <w:i/>
          <w:iCs/>
          <w:sz w:val="28"/>
          <w:szCs w:val="28"/>
        </w:rPr>
        <w:t xml:space="preserve"> </w:t>
      </w:r>
      <w:proofErr w:type="spellStart"/>
      <w:r w:rsidRPr="008D2CEA">
        <w:rPr>
          <w:rFonts w:eastAsia="SimSun"/>
          <w:i/>
          <w:iCs/>
          <w:sz w:val="28"/>
          <w:szCs w:val="28"/>
        </w:rPr>
        <w:t>đường</w:t>
      </w:r>
      <w:proofErr w:type="spellEnd"/>
      <w:r w:rsidRPr="008D2CEA">
        <w:rPr>
          <w:rFonts w:eastAsia="SimSun"/>
          <w:i/>
          <w:iCs/>
          <w:sz w:val="28"/>
          <w:szCs w:val="28"/>
        </w:rPr>
        <w:t xml:space="preserve">), </w:t>
      </w:r>
      <w:proofErr w:type="spellStart"/>
      <w:r w:rsidRPr="008D2CEA">
        <w:rPr>
          <w:rFonts w:eastAsia="SimSun"/>
          <w:i/>
          <w:iCs/>
          <w:sz w:val="28"/>
          <w:szCs w:val="28"/>
        </w:rPr>
        <w:t>ngõ</w:t>
      </w:r>
      <w:proofErr w:type="spellEnd"/>
      <w:r w:rsidRPr="008D2CEA">
        <w:rPr>
          <w:rFonts w:eastAsia="SimSun"/>
          <w:i/>
          <w:iCs/>
          <w:sz w:val="28"/>
          <w:szCs w:val="28"/>
        </w:rPr>
        <w:t xml:space="preserve"> (</w:t>
      </w:r>
      <w:proofErr w:type="spellStart"/>
      <w:r w:rsidRPr="008D2CEA">
        <w:rPr>
          <w:rFonts w:eastAsia="SimSun"/>
          <w:i/>
          <w:iCs/>
          <w:sz w:val="28"/>
          <w:szCs w:val="28"/>
        </w:rPr>
        <w:t>hẻm</w:t>
      </w:r>
      <w:proofErr w:type="spellEnd"/>
      <w:r w:rsidRPr="008D2CEA">
        <w:rPr>
          <w:rFonts w:eastAsia="SimSun"/>
          <w:i/>
          <w:iCs/>
          <w:sz w:val="28"/>
          <w:szCs w:val="28"/>
        </w:rPr>
        <w:t xml:space="preserve">) </w:t>
      </w:r>
      <w:proofErr w:type="spellStart"/>
      <w:r w:rsidRPr="008D2CEA">
        <w:rPr>
          <w:rFonts w:eastAsia="SimSun"/>
          <w:i/>
          <w:iCs/>
          <w:sz w:val="28"/>
          <w:szCs w:val="28"/>
        </w:rPr>
        <w:t>trong</w:t>
      </w:r>
      <w:proofErr w:type="spellEnd"/>
      <w:r w:rsidRPr="008D2CEA">
        <w:rPr>
          <w:rFonts w:eastAsia="SimSun"/>
          <w:i/>
          <w:iCs/>
          <w:sz w:val="28"/>
          <w:szCs w:val="28"/>
        </w:rPr>
        <w:t xml:space="preserve"> </w:t>
      </w:r>
      <w:proofErr w:type="spellStart"/>
      <w:r w:rsidRPr="008D2CEA">
        <w:rPr>
          <w:rFonts w:eastAsia="SimSun"/>
          <w:i/>
          <w:iCs/>
          <w:sz w:val="28"/>
          <w:szCs w:val="28"/>
        </w:rPr>
        <w:t>đô</w:t>
      </w:r>
      <w:proofErr w:type="spellEnd"/>
      <w:r w:rsidRPr="008D2CEA">
        <w:rPr>
          <w:rFonts w:eastAsia="SimSun"/>
          <w:i/>
          <w:iCs/>
          <w:sz w:val="28"/>
          <w:szCs w:val="28"/>
        </w:rPr>
        <w:t xml:space="preserve"> </w:t>
      </w:r>
      <w:proofErr w:type="spellStart"/>
      <w:r w:rsidRPr="008D2CEA">
        <w:rPr>
          <w:rFonts w:eastAsia="SimSun"/>
          <w:i/>
          <w:iCs/>
          <w:sz w:val="28"/>
          <w:szCs w:val="28"/>
        </w:rPr>
        <w:t>thị</w:t>
      </w:r>
      <w:proofErr w:type="spellEnd"/>
      <w:r w:rsidRPr="008D2CEA">
        <w:rPr>
          <w:rFonts w:eastAsia="SimSun"/>
          <w:i/>
          <w:iCs/>
          <w:sz w:val="28"/>
          <w:szCs w:val="28"/>
        </w:rPr>
        <w:t xml:space="preserve">; </w:t>
      </w:r>
      <w:proofErr w:type="spellStart"/>
      <w:r w:rsidRPr="008D2CEA">
        <w:rPr>
          <w:rFonts w:eastAsia="SimSun"/>
          <w:i/>
          <w:iCs/>
          <w:sz w:val="28"/>
          <w:szCs w:val="28"/>
        </w:rPr>
        <w:t>việc</w:t>
      </w:r>
      <w:proofErr w:type="spellEnd"/>
      <w:r w:rsidRPr="008D2CEA">
        <w:rPr>
          <w:rFonts w:eastAsia="SimSun"/>
          <w:i/>
          <w:iCs/>
          <w:sz w:val="28"/>
          <w:szCs w:val="28"/>
        </w:rPr>
        <w:t xml:space="preserve"> </w:t>
      </w:r>
      <w:proofErr w:type="spellStart"/>
      <w:r w:rsidRPr="008D2CEA">
        <w:rPr>
          <w:rFonts w:eastAsia="SimSun"/>
          <w:i/>
          <w:iCs/>
          <w:sz w:val="28"/>
          <w:szCs w:val="28"/>
        </w:rPr>
        <w:t>xác</w:t>
      </w:r>
      <w:proofErr w:type="spellEnd"/>
      <w:r w:rsidRPr="008D2CEA">
        <w:rPr>
          <w:rFonts w:eastAsia="SimSun"/>
          <w:i/>
          <w:iCs/>
          <w:sz w:val="28"/>
          <w:szCs w:val="28"/>
        </w:rPr>
        <w:t xml:space="preserve"> </w:t>
      </w:r>
      <w:proofErr w:type="spellStart"/>
      <w:r w:rsidRPr="008D2CEA">
        <w:rPr>
          <w:rFonts w:eastAsia="SimSun"/>
          <w:i/>
          <w:iCs/>
          <w:sz w:val="28"/>
          <w:szCs w:val="28"/>
        </w:rPr>
        <w:t>định</w:t>
      </w:r>
      <w:proofErr w:type="spellEnd"/>
      <w:r w:rsidRPr="008D2CEA">
        <w:rPr>
          <w:rFonts w:eastAsia="SimSun"/>
          <w:i/>
          <w:iCs/>
          <w:sz w:val="28"/>
          <w:szCs w:val="28"/>
        </w:rPr>
        <w:t xml:space="preserve"> </w:t>
      </w:r>
      <w:proofErr w:type="spellStart"/>
      <w:r w:rsidRPr="008D2CEA">
        <w:rPr>
          <w:rFonts w:eastAsia="SimSun"/>
          <w:i/>
          <w:iCs/>
          <w:sz w:val="28"/>
          <w:szCs w:val="28"/>
        </w:rPr>
        <w:t>điểm</w:t>
      </w:r>
      <w:proofErr w:type="spellEnd"/>
      <w:r w:rsidRPr="008D2CEA">
        <w:rPr>
          <w:rFonts w:eastAsia="SimSun"/>
          <w:i/>
          <w:iCs/>
          <w:sz w:val="28"/>
          <w:szCs w:val="28"/>
        </w:rPr>
        <w:t xml:space="preserve"> </w:t>
      </w:r>
      <w:proofErr w:type="spellStart"/>
      <w:r w:rsidRPr="008D2CEA">
        <w:rPr>
          <w:rFonts w:eastAsia="SimSun"/>
          <w:i/>
          <w:iCs/>
          <w:sz w:val="28"/>
          <w:szCs w:val="28"/>
        </w:rPr>
        <w:t>đầu</w:t>
      </w:r>
      <w:proofErr w:type="spellEnd"/>
      <w:r w:rsidRPr="008D2CEA">
        <w:rPr>
          <w:rFonts w:eastAsia="SimSun"/>
          <w:i/>
          <w:iCs/>
          <w:sz w:val="28"/>
          <w:szCs w:val="28"/>
        </w:rPr>
        <w:t xml:space="preserve">, </w:t>
      </w:r>
      <w:proofErr w:type="spellStart"/>
      <w:r w:rsidRPr="008D2CEA">
        <w:rPr>
          <w:rFonts w:eastAsia="SimSun"/>
          <w:i/>
          <w:iCs/>
          <w:sz w:val="28"/>
          <w:szCs w:val="28"/>
        </w:rPr>
        <w:t>điểm</w:t>
      </w:r>
      <w:proofErr w:type="spellEnd"/>
      <w:r w:rsidRPr="008D2CEA">
        <w:rPr>
          <w:rFonts w:eastAsia="SimSun"/>
          <w:i/>
          <w:iCs/>
          <w:sz w:val="28"/>
          <w:szCs w:val="28"/>
        </w:rPr>
        <w:t xml:space="preserve"> </w:t>
      </w:r>
      <w:proofErr w:type="spellStart"/>
      <w:r w:rsidRPr="008D2CEA">
        <w:rPr>
          <w:rFonts w:eastAsia="SimSun"/>
          <w:i/>
          <w:iCs/>
          <w:sz w:val="28"/>
          <w:szCs w:val="28"/>
        </w:rPr>
        <w:t>cuối</w:t>
      </w:r>
      <w:proofErr w:type="spellEnd"/>
      <w:r w:rsidRPr="008D2CEA">
        <w:rPr>
          <w:rFonts w:eastAsia="SimSun"/>
          <w:i/>
          <w:iCs/>
          <w:sz w:val="28"/>
          <w:szCs w:val="28"/>
        </w:rPr>
        <w:t xml:space="preserve"> </w:t>
      </w:r>
      <w:proofErr w:type="spellStart"/>
      <w:r w:rsidRPr="008D2CEA">
        <w:rPr>
          <w:rFonts w:eastAsia="SimSun"/>
          <w:i/>
          <w:iCs/>
          <w:sz w:val="28"/>
          <w:szCs w:val="28"/>
        </w:rPr>
        <w:t>trùng</w:t>
      </w:r>
      <w:proofErr w:type="spellEnd"/>
      <w:r w:rsidRPr="008D2CEA">
        <w:rPr>
          <w:rFonts w:eastAsia="SimSun"/>
          <w:i/>
          <w:iCs/>
          <w:sz w:val="28"/>
          <w:szCs w:val="28"/>
        </w:rPr>
        <w:t xml:space="preserve"> </w:t>
      </w:r>
      <w:proofErr w:type="spellStart"/>
      <w:r w:rsidRPr="008D2CEA">
        <w:rPr>
          <w:rFonts w:eastAsia="SimSun"/>
          <w:i/>
          <w:iCs/>
          <w:sz w:val="28"/>
          <w:szCs w:val="28"/>
        </w:rPr>
        <w:t>lặp</w:t>
      </w:r>
      <w:proofErr w:type="spellEnd"/>
      <w:r w:rsidRPr="008D2CEA">
        <w:rPr>
          <w:rFonts w:eastAsia="SimSun"/>
          <w:i/>
          <w:iCs/>
          <w:sz w:val="28"/>
          <w:szCs w:val="28"/>
        </w:rPr>
        <w:t xml:space="preserve"> </w:t>
      </w:r>
      <w:proofErr w:type="spellStart"/>
      <w:r w:rsidRPr="008D2CEA">
        <w:rPr>
          <w:rFonts w:eastAsia="SimSun"/>
          <w:i/>
          <w:iCs/>
          <w:sz w:val="28"/>
          <w:szCs w:val="28"/>
        </w:rPr>
        <w:t>được</w:t>
      </w:r>
      <w:proofErr w:type="spellEnd"/>
      <w:r w:rsidRPr="008D2CEA">
        <w:rPr>
          <w:rFonts w:eastAsia="SimSun"/>
          <w:i/>
          <w:iCs/>
          <w:sz w:val="28"/>
          <w:szCs w:val="28"/>
        </w:rPr>
        <w:t xml:space="preserve"> </w:t>
      </w:r>
      <w:proofErr w:type="spellStart"/>
      <w:r w:rsidRPr="008D2CEA">
        <w:rPr>
          <w:rFonts w:eastAsia="SimSun"/>
          <w:i/>
          <w:iCs/>
          <w:sz w:val="28"/>
          <w:szCs w:val="28"/>
        </w:rPr>
        <w:t>thực</w:t>
      </w:r>
      <w:proofErr w:type="spellEnd"/>
      <w:r w:rsidRPr="008D2CEA">
        <w:rPr>
          <w:rFonts w:eastAsia="SimSun"/>
          <w:i/>
          <w:iCs/>
          <w:sz w:val="28"/>
          <w:szCs w:val="28"/>
        </w:rPr>
        <w:t xml:space="preserve"> </w:t>
      </w:r>
      <w:proofErr w:type="spellStart"/>
      <w:r w:rsidRPr="008D2CEA">
        <w:rPr>
          <w:rFonts w:eastAsia="SimSun"/>
          <w:i/>
          <w:iCs/>
          <w:sz w:val="28"/>
          <w:szCs w:val="28"/>
        </w:rPr>
        <w:t>hiện</w:t>
      </w:r>
      <w:proofErr w:type="spellEnd"/>
      <w:r w:rsidRPr="008D2CEA">
        <w:rPr>
          <w:rFonts w:eastAsia="SimSun"/>
          <w:i/>
          <w:iCs/>
          <w:sz w:val="28"/>
          <w:szCs w:val="28"/>
        </w:rPr>
        <w:t xml:space="preserve"> </w:t>
      </w:r>
      <w:proofErr w:type="spellStart"/>
      <w:r w:rsidRPr="008D2CEA">
        <w:rPr>
          <w:rFonts w:eastAsia="SimSun"/>
          <w:i/>
          <w:iCs/>
          <w:sz w:val="28"/>
          <w:szCs w:val="28"/>
        </w:rPr>
        <w:t>thông</w:t>
      </w:r>
      <w:proofErr w:type="spellEnd"/>
      <w:r w:rsidRPr="008D2CEA">
        <w:rPr>
          <w:rFonts w:eastAsia="SimSun"/>
          <w:i/>
          <w:iCs/>
          <w:sz w:val="28"/>
          <w:szCs w:val="28"/>
        </w:rPr>
        <w:t xml:space="preserve"> qua </w:t>
      </w:r>
      <w:proofErr w:type="spellStart"/>
      <w:r w:rsidRPr="008D2CEA">
        <w:rPr>
          <w:rFonts w:eastAsia="SimSun"/>
          <w:i/>
          <w:iCs/>
          <w:sz w:val="28"/>
          <w:szCs w:val="28"/>
        </w:rPr>
        <w:t>dữ</w:t>
      </w:r>
      <w:proofErr w:type="spellEnd"/>
      <w:r w:rsidRPr="008D2CEA">
        <w:rPr>
          <w:rFonts w:eastAsia="SimSun"/>
          <w:i/>
          <w:iCs/>
          <w:sz w:val="28"/>
          <w:szCs w:val="28"/>
        </w:rPr>
        <w:t xml:space="preserve"> </w:t>
      </w:r>
      <w:proofErr w:type="spellStart"/>
      <w:r w:rsidRPr="008D2CEA">
        <w:rPr>
          <w:rFonts w:eastAsia="SimSun"/>
          <w:i/>
          <w:iCs/>
          <w:sz w:val="28"/>
          <w:szCs w:val="28"/>
        </w:rPr>
        <w:t>liệu</w:t>
      </w:r>
      <w:proofErr w:type="spellEnd"/>
      <w:r w:rsidRPr="008D2CEA">
        <w:rPr>
          <w:rFonts w:eastAsia="SimSun"/>
          <w:i/>
          <w:iCs/>
          <w:sz w:val="28"/>
          <w:szCs w:val="28"/>
        </w:rPr>
        <w:t xml:space="preserve"> </w:t>
      </w:r>
      <w:proofErr w:type="spellStart"/>
      <w:r w:rsidRPr="008D2CEA">
        <w:rPr>
          <w:rFonts w:eastAsia="SimSun"/>
          <w:i/>
          <w:iCs/>
          <w:sz w:val="28"/>
          <w:szCs w:val="28"/>
        </w:rPr>
        <w:t>từ</w:t>
      </w:r>
      <w:proofErr w:type="spellEnd"/>
      <w:r w:rsidRPr="008D2CEA">
        <w:rPr>
          <w:rFonts w:eastAsia="SimSun"/>
          <w:i/>
          <w:iCs/>
          <w:sz w:val="28"/>
          <w:szCs w:val="28"/>
        </w:rPr>
        <w:t xml:space="preserve"> </w:t>
      </w:r>
      <w:proofErr w:type="spellStart"/>
      <w:r w:rsidRPr="008D2CEA">
        <w:rPr>
          <w:rFonts w:eastAsia="SimSun"/>
          <w:i/>
          <w:iCs/>
          <w:sz w:val="28"/>
          <w:szCs w:val="28"/>
        </w:rPr>
        <w:t>thiết</w:t>
      </w:r>
      <w:proofErr w:type="spellEnd"/>
      <w:r w:rsidRPr="008D2CEA">
        <w:rPr>
          <w:rFonts w:eastAsia="SimSun"/>
          <w:i/>
          <w:iCs/>
          <w:sz w:val="28"/>
          <w:szCs w:val="28"/>
        </w:rPr>
        <w:t xml:space="preserve"> </w:t>
      </w:r>
      <w:proofErr w:type="spellStart"/>
      <w:r w:rsidRPr="008D2CEA">
        <w:rPr>
          <w:rFonts w:eastAsia="SimSun"/>
          <w:i/>
          <w:iCs/>
          <w:sz w:val="28"/>
          <w:szCs w:val="28"/>
        </w:rPr>
        <w:t>bị</w:t>
      </w:r>
      <w:proofErr w:type="spellEnd"/>
      <w:r w:rsidRPr="008D2CEA">
        <w:rPr>
          <w:rFonts w:eastAsia="SimSun"/>
          <w:i/>
          <w:iCs/>
          <w:sz w:val="28"/>
          <w:szCs w:val="28"/>
        </w:rPr>
        <w:t xml:space="preserve"> </w:t>
      </w:r>
      <w:proofErr w:type="spellStart"/>
      <w:r w:rsidRPr="008D2CEA">
        <w:rPr>
          <w:rFonts w:eastAsia="SimSun"/>
          <w:i/>
          <w:iCs/>
          <w:sz w:val="28"/>
          <w:szCs w:val="28"/>
        </w:rPr>
        <w:t>giám</w:t>
      </w:r>
      <w:proofErr w:type="spellEnd"/>
      <w:r w:rsidRPr="008D2CEA">
        <w:rPr>
          <w:rFonts w:eastAsia="SimSun"/>
          <w:i/>
          <w:iCs/>
          <w:sz w:val="28"/>
          <w:szCs w:val="28"/>
        </w:rPr>
        <w:t xml:space="preserve"> </w:t>
      </w:r>
      <w:proofErr w:type="spellStart"/>
      <w:r w:rsidRPr="008D2CEA">
        <w:rPr>
          <w:rFonts w:eastAsia="SimSun"/>
          <w:i/>
          <w:iCs/>
          <w:sz w:val="28"/>
          <w:szCs w:val="28"/>
        </w:rPr>
        <w:t>sát</w:t>
      </w:r>
      <w:proofErr w:type="spellEnd"/>
      <w:r w:rsidRPr="008D2CEA">
        <w:rPr>
          <w:rFonts w:eastAsia="SimSun"/>
          <w:i/>
          <w:iCs/>
          <w:sz w:val="28"/>
          <w:szCs w:val="28"/>
        </w:rPr>
        <w:t xml:space="preserve"> </w:t>
      </w:r>
      <w:proofErr w:type="spellStart"/>
      <w:r w:rsidRPr="008D2CEA">
        <w:rPr>
          <w:rFonts w:eastAsia="SimSun"/>
          <w:i/>
          <w:iCs/>
          <w:sz w:val="28"/>
          <w:szCs w:val="28"/>
        </w:rPr>
        <w:t>hành</w:t>
      </w:r>
      <w:proofErr w:type="spellEnd"/>
      <w:r w:rsidRPr="008D2CEA">
        <w:rPr>
          <w:rFonts w:eastAsia="SimSun"/>
          <w:i/>
          <w:iCs/>
          <w:sz w:val="28"/>
          <w:szCs w:val="28"/>
        </w:rPr>
        <w:t xml:space="preserve"> </w:t>
      </w:r>
      <w:proofErr w:type="spellStart"/>
      <w:r w:rsidRPr="008D2CEA">
        <w:rPr>
          <w:rFonts w:eastAsia="SimSun"/>
          <w:i/>
          <w:iCs/>
          <w:sz w:val="28"/>
          <w:szCs w:val="28"/>
        </w:rPr>
        <w:t>trình</w:t>
      </w:r>
      <w:proofErr w:type="spellEnd"/>
      <w:r w:rsidRPr="008D2CEA">
        <w:rPr>
          <w:rFonts w:eastAsia="SimSun"/>
          <w:i/>
          <w:iCs/>
          <w:sz w:val="28"/>
          <w:szCs w:val="28"/>
        </w:rPr>
        <w:t xml:space="preserve"> </w:t>
      </w:r>
      <w:proofErr w:type="spellStart"/>
      <w:r w:rsidRPr="008D2CEA">
        <w:rPr>
          <w:rFonts w:eastAsia="SimSun"/>
          <w:i/>
          <w:iCs/>
          <w:sz w:val="28"/>
          <w:szCs w:val="28"/>
        </w:rPr>
        <w:t>của</w:t>
      </w:r>
      <w:proofErr w:type="spellEnd"/>
      <w:r w:rsidRPr="008D2CEA">
        <w:rPr>
          <w:rFonts w:eastAsia="SimSun"/>
          <w:i/>
          <w:iCs/>
          <w:sz w:val="28"/>
          <w:szCs w:val="28"/>
        </w:rPr>
        <w:t xml:space="preserve"> </w:t>
      </w:r>
      <w:proofErr w:type="spellStart"/>
      <w:r w:rsidRPr="008D2CEA">
        <w:rPr>
          <w:rFonts w:eastAsia="SimSun"/>
          <w:i/>
          <w:iCs/>
          <w:sz w:val="28"/>
          <w:szCs w:val="28"/>
        </w:rPr>
        <w:t>xe</w:t>
      </w:r>
      <w:proofErr w:type="spellEnd"/>
      <w:r w:rsidRPr="008D2CEA">
        <w:rPr>
          <w:rFonts w:eastAsia="SimSun"/>
          <w:i/>
          <w:iCs/>
          <w:sz w:val="28"/>
          <w:szCs w:val="28"/>
        </w:rPr>
        <w:t xml:space="preserve"> </w:t>
      </w:r>
      <w:proofErr w:type="spellStart"/>
      <w:r w:rsidRPr="008D2CEA">
        <w:rPr>
          <w:rFonts w:eastAsia="SimSun"/>
          <w:i/>
          <w:iCs/>
          <w:sz w:val="28"/>
          <w:szCs w:val="28"/>
        </w:rPr>
        <w:t>và</w:t>
      </w:r>
      <w:proofErr w:type="spellEnd"/>
      <w:r w:rsidRPr="008D2CEA">
        <w:rPr>
          <w:rFonts w:eastAsia="SimSun"/>
          <w:i/>
          <w:iCs/>
          <w:sz w:val="28"/>
          <w:szCs w:val="28"/>
        </w:rPr>
        <w:t xml:space="preserve"> </w:t>
      </w:r>
      <w:proofErr w:type="spellStart"/>
      <w:r w:rsidRPr="008D2CEA">
        <w:rPr>
          <w:rFonts w:eastAsia="SimSun"/>
          <w:i/>
          <w:iCs/>
          <w:sz w:val="28"/>
          <w:szCs w:val="28"/>
        </w:rPr>
        <w:t>hợp</w:t>
      </w:r>
      <w:proofErr w:type="spellEnd"/>
      <w:r w:rsidRPr="008D2CEA">
        <w:rPr>
          <w:rFonts w:eastAsia="SimSun"/>
          <w:i/>
          <w:iCs/>
          <w:sz w:val="28"/>
          <w:szCs w:val="28"/>
        </w:rPr>
        <w:t xml:space="preserve"> </w:t>
      </w:r>
      <w:proofErr w:type="spellStart"/>
      <w:r w:rsidRPr="008D2CEA">
        <w:rPr>
          <w:rFonts w:eastAsia="SimSun"/>
          <w:i/>
          <w:iCs/>
          <w:sz w:val="28"/>
          <w:szCs w:val="28"/>
        </w:rPr>
        <w:t>đồng</w:t>
      </w:r>
      <w:proofErr w:type="spellEnd"/>
      <w:r w:rsidRPr="008D2CEA">
        <w:rPr>
          <w:rFonts w:eastAsia="SimSun"/>
          <w:i/>
          <w:iCs/>
          <w:sz w:val="28"/>
          <w:szCs w:val="28"/>
        </w:rPr>
        <w:t xml:space="preserve"> </w:t>
      </w:r>
      <w:proofErr w:type="spellStart"/>
      <w:r w:rsidRPr="008D2CEA">
        <w:rPr>
          <w:rFonts w:eastAsia="SimSun"/>
          <w:i/>
          <w:iCs/>
          <w:sz w:val="28"/>
          <w:szCs w:val="28"/>
        </w:rPr>
        <w:t>vận</w:t>
      </w:r>
      <w:proofErr w:type="spellEnd"/>
      <w:r w:rsidRPr="008D2CEA">
        <w:rPr>
          <w:rFonts w:eastAsia="SimSun"/>
          <w:i/>
          <w:iCs/>
          <w:sz w:val="28"/>
          <w:szCs w:val="28"/>
        </w:rPr>
        <w:t xml:space="preserve"> </w:t>
      </w:r>
      <w:proofErr w:type="spellStart"/>
      <w:r w:rsidRPr="008D2CEA">
        <w:rPr>
          <w:rFonts w:eastAsia="SimSun"/>
          <w:i/>
          <w:iCs/>
          <w:sz w:val="28"/>
          <w:szCs w:val="28"/>
        </w:rPr>
        <w:t>chuyển</w:t>
      </w:r>
      <w:proofErr w:type="spellEnd"/>
      <w:r w:rsidRPr="008D2CEA">
        <w:rPr>
          <w:rFonts w:eastAsia="SimSun"/>
          <w:i/>
          <w:iCs/>
          <w:sz w:val="28"/>
          <w:szCs w:val="28"/>
        </w:rPr>
        <w:t xml:space="preserve"> </w:t>
      </w:r>
      <w:proofErr w:type="spellStart"/>
      <w:r w:rsidRPr="008D2CEA">
        <w:rPr>
          <w:rFonts w:eastAsia="SimSun"/>
          <w:i/>
          <w:iCs/>
          <w:sz w:val="28"/>
          <w:szCs w:val="28"/>
        </w:rPr>
        <w:t>đã</w:t>
      </w:r>
      <w:proofErr w:type="spellEnd"/>
      <w:r w:rsidRPr="008D2CEA">
        <w:rPr>
          <w:rFonts w:eastAsia="SimSun"/>
          <w:i/>
          <w:iCs/>
          <w:sz w:val="28"/>
          <w:szCs w:val="28"/>
        </w:rPr>
        <w:t xml:space="preserve"> </w:t>
      </w:r>
      <w:proofErr w:type="spellStart"/>
      <w:r w:rsidRPr="008D2CEA">
        <w:rPr>
          <w:rFonts w:eastAsia="SimSun"/>
          <w:i/>
          <w:iCs/>
          <w:sz w:val="28"/>
          <w:szCs w:val="28"/>
        </w:rPr>
        <w:t>ký</w:t>
      </w:r>
      <w:proofErr w:type="spellEnd"/>
      <w:r w:rsidRPr="008D2CEA">
        <w:rPr>
          <w:rFonts w:eastAsia="SimSun"/>
          <w:i/>
          <w:iCs/>
          <w:sz w:val="28"/>
          <w:szCs w:val="28"/>
        </w:rPr>
        <w:t xml:space="preserve"> </w:t>
      </w:r>
      <w:proofErr w:type="spellStart"/>
      <w:r w:rsidRPr="008D2CEA">
        <w:rPr>
          <w:rFonts w:eastAsia="SimSun"/>
          <w:i/>
          <w:iCs/>
          <w:sz w:val="28"/>
          <w:szCs w:val="28"/>
        </w:rPr>
        <w:t>kết</w:t>
      </w:r>
      <w:proofErr w:type="spellEnd"/>
      <w:r w:rsidRPr="008D2CEA">
        <w:rPr>
          <w:rFonts w:eastAsia="SimSun"/>
          <w:i/>
          <w:iCs/>
          <w:sz w:val="28"/>
          <w:szCs w:val="28"/>
        </w:rPr>
        <w:t xml:space="preserve">.”,…; </w:t>
      </w:r>
      <w:proofErr w:type="spellStart"/>
      <w:r w:rsidRPr="008D2CEA">
        <w:rPr>
          <w:rFonts w:eastAsia="SimSun"/>
          <w:sz w:val="28"/>
          <w:szCs w:val="28"/>
        </w:rPr>
        <w:t>Bên</w:t>
      </w:r>
      <w:proofErr w:type="spellEnd"/>
      <w:r w:rsidRPr="008D2CEA">
        <w:rPr>
          <w:rFonts w:eastAsia="SimSun"/>
          <w:sz w:val="28"/>
          <w:szCs w:val="28"/>
        </w:rPr>
        <w:t xml:space="preserve"> </w:t>
      </w:r>
      <w:proofErr w:type="spellStart"/>
      <w:r w:rsidRPr="008D2CEA">
        <w:rPr>
          <w:rFonts w:eastAsia="SimSun"/>
          <w:sz w:val="28"/>
          <w:szCs w:val="28"/>
        </w:rPr>
        <w:t>cạnh</w:t>
      </w:r>
      <w:proofErr w:type="spellEnd"/>
      <w:r w:rsidRPr="008D2CEA">
        <w:rPr>
          <w:rFonts w:eastAsia="SimSun"/>
          <w:sz w:val="28"/>
          <w:szCs w:val="28"/>
        </w:rPr>
        <w:t xml:space="preserve"> </w:t>
      </w:r>
      <w:proofErr w:type="spellStart"/>
      <w:r w:rsidRPr="008D2CEA">
        <w:rPr>
          <w:rFonts w:eastAsia="SimSun"/>
          <w:sz w:val="28"/>
          <w:szCs w:val="28"/>
        </w:rPr>
        <w:t>đó</w:t>
      </w:r>
      <w:proofErr w:type="spellEnd"/>
      <w:r w:rsidRPr="008D2CEA">
        <w:rPr>
          <w:rFonts w:eastAsia="SimSun"/>
          <w:sz w:val="28"/>
          <w:szCs w:val="28"/>
        </w:rPr>
        <w:t xml:space="preserve">, </w:t>
      </w:r>
      <w:proofErr w:type="spellStart"/>
      <w:r w:rsidRPr="008D2CEA">
        <w:rPr>
          <w:rFonts w:eastAsia="SimSun"/>
          <w:sz w:val="28"/>
          <w:szCs w:val="28"/>
        </w:rPr>
        <w:t>xuất</w:t>
      </w:r>
      <w:proofErr w:type="spellEnd"/>
      <w:r w:rsidRPr="008D2CEA">
        <w:rPr>
          <w:rFonts w:eastAsia="SimSun"/>
          <w:sz w:val="28"/>
          <w:szCs w:val="28"/>
        </w:rPr>
        <w:t xml:space="preserve"> </w:t>
      </w:r>
      <w:proofErr w:type="spellStart"/>
      <w:r w:rsidRPr="008D2CEA">
        <w:rPr>
          <w:rFonts w:eastAsia="SimSun"/>
          <w:sz w:val="28"/>
          <w:szCs w:val="28"/>
        </w:rPr>
        <w:t>hiện</w:t>
      </w:r>
      <w:proofErr w:type="spellEnd"/>
      <w:r w:rsidRPr="008D2CEA">
        <w:rPr>
          <w:rFonts w:eastAsia="SimSun"/>
          <w:sz w:val="28"/>
          <w:szCs w:val="28"/>
        </w:rPr>
        <w:t xml:space="preserve"> </w:t>
      </w:r>
      <w:proofErr w:type="spellStart"/>
      <w:r w:rsidRPr="008D2CEA">
        <w:rPr>
          <w:rFonts w:eastAsia="SimSun"/>
          <w:sz w:val="28"/>
          <w:szCs w:val="28"/>
        </w:rPr>
        <w:t>ngày</w:t>
      </w:r>
      <w:proofErr w:type="spellEnd"/>
      <w:r w:rsidRPr="008D2CEA">
        <w:rPr>
          <w:rFonts w:eastAsia="SimSun"/>
          <w:sz w:val="28"/>
          <w:szCs w:val="28"/>
        </w:rPr>
        <w:t xml:space="preserve"> </w:t>
      </w:r>
      <w:proofErr w:type="spellStart"/>
      <w:r w:rsidRPr="008D2CEA">
        <w:rPr>
          <w:rFonts w:eastAsia="SimSun"/>
          <w:sz w:val="28"/>
          <w:szCs w:val="28"/>
        </w:rPr>
        <w:t>càng</w:t>
      </w:r>
      <w:proofErr w:type="spellEnd"/>
      <w:r w:rsidRPr="008D2CEA">
        <w:rPr>
          <w:rFonts w:eastAsia="SimSun"/>
          <w:sz w:val="28"/>
          <w:szCs w:val="28"/>
        </w:rPr>
        <w:t xml:space="preserve"> </w:t>
      </w:r>
      <w:proofErr w:type="spellStart"/>
      <w:r w:rsidRPr="008D2CEA">
        <w:rPr>
          <w:rFonts w:eastAsia="SimSun"/>
          <w:sz w:val="28"/>
          <w:szCs w:val="28"/>
        </w:rPr>
        <w:t>nhiều</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xin</w:t>
      </w:r>
      <w:proofErr w:type="spellEnd"/>
      <w:r w:rsidRPr="008D2CEA">
        <w:rPr>
          <w:rFonts w:eastAsia="SimSun"/>
          <w:sz w:val="28"/>
          <w:szCs w:val="28"/>
        </w:rPr>
        <w:t xml:space="preserve"> </w:t>
      </w:r>
      <w:proofErr w:type="spellStart"/>
      <w:r w:rsidRPr="008D2CEA">
        <w:rPr>
          <w:rFonts w:eastAsia="SimSun"/>
          <w:sz w:val="28"/>
          <w:szCs w:val="28"/>
        </w:rPr>
        <w:t>phù</w:t>
      </w:r>
      <w:proofErr w:type="spellEnd"/>
      <w:r w:rsidRPr="008D2CEA">
        <w:rPr>
          <w:rFonts w:eastAsia="SimSun"/>
          <w:sz w:val="28"/>
          <w:szCs w:val="28"/>
        </w:rPr>
        <w:t xml:space="preserve"> </w:t>
      </w:r>
      <w:proofErr w:type="spellStart"/>
      <w:r w:rsidRPr="008D2CEA">
        <w:rPr>
          <w:rFonts w:eastAsia="SimSun"/>
          <w:sz w:val="28"/>
          <w:szCs w:val="28"/>
        </w:rPr>
        <w:t>hiệu</w:t>
      </w:r>
      <w:proofErr w:type="spellEnd"/>
      <w:r w:rsidRPr="008D2CEA">
        <w:rPr>
          <w:rFonts w:eastAsia="SimSun"/>
          <w:sz w:val="28"/>
          <w:szCs w:val="28"/>
        </w:rPr>
        <w:t xml:space="preserve"> </w:t>
      </w:r>
      <w:proofErr w:type="spellStart"/>
      <w:r w:rsidRPr="008D2CEA">
        <w:rPr>
          <w:rFonts w:eastAsia="SimSun"/>
          <w:sz w:val="28"/>
          <w:szCs w:val="28"/>
        </w:rPr>
        <w:t>hợp</w:t>
      </w:r>
      <w:proofErr w:type="spellEnd"/>
      <w:r w:rsidRPr="008D2CEA">
        <w:rPr>
          <w:rFonts w:eastAsia="SimSun"/>
          <w:sz w:val="28"/>
          <w:szCs w:val="28"/>
        </w:rPr>
        <w:t xml:space="preserve"> </w:t>
      </w:r>
      <w:proofErr w:type="spellStart"/>
      <w:r w:rsidRPr="008D2CEA">
        <w:rPr>
          <w:rFonts w:eastAsia="SimSun"/>
          <w:sz w:val="28"/>
          <w:szCs w:val="28"/>
        </w:rPr>
        <w:t>đồng</w:t>
      </w:r>
      <w:proofErr w:type="spellEnd"/>
      <w:r w:rsidRPr="008D2CEA">
        <w:rPr>
          <w:rFonts w:eastAsia="SimSun"/>
          <w:sz w:val="28"/>
          <w:szCs w:val="28"/>
        </w:rPr>
        <w:t xml:space="preserve"> </w:t>
      </w:r>
      <w:proofErr w:type="spellStart"/>
      <w:r w:rsidRPr="008D2CEA">
        <w:rPr>
          <w:rFonts w:eastAsia="SimSun"/>
          <w:sz w:val="28"/>
          <w:szCs w:val="28"/>
        </w:rPr>
        <w:t>nhưng</w:t>
      </w:r>
      <w:proofErr w:type="spellEnd"/>
      <w:r w:rsidRPr="008D2CEA">
        <w:rPr>
          <w:rFonts w:eastAsia="SimSun"/>
          <w:sz w:val="28"/>
          <w:szCs w:val="28"/>
        </w:rPr>
        <w:t xml:space="preserve"> </w:t>
      </w:r>
      <w:proofErr w:type="spellStart"/>
      <w:r w:rsidRPr="008D2CEA">
        <w:rPr>
          <w:rFonts w:eastAsia="SimSun"/>
          <w:sz w:val="28"/>
          <w:szCs w:val="28"/>
        </w:rPr>
        <w:t>lại</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trá</w:t>
      </w:r>
      <w:proofErr w:type="spellEnd"/>
      <w:r w:rsidRPr="008D2CEA">
        <w:rPr>
          <w:rFonts w:eastAsia="SimSun"/>
          <w:sz w:val="28"/>
          <w:szCs w:val="28"/>
        </w:rPr>
        <w:t xml:space="preserve"> </w:t>
      </w:r>
      <w:proofErr w:type="spellStart"/>
      <w:r w:rsidRPr="008D2CEA">
        <w:rPr>
          <w:rFonts w:eastAsia="SimSun"/>
          <w:sz w:val="28"/>
          <w:szCs w:val="28"/>
        </w:rPr>
        <w:t>hình</w:t>
      </w:r>
      <w:proofErr w:type="spellEnd"/>
      <w:r w:rsidRPr="008D2CEA">
        <w:rPr>
          <w:rFonts w:eastAsia="SimSun"/>
          <w:sz w:val="28"/>
          <w:szCs w:val="28"/>
        </w:rPr>
        <w:t xml:space="preserve"> </w:t>
      </w:r>
      <w:proofErr w:type="spellStart"/>
      <w:r w:rsidRPr="008D2CEA">
        <w:rPr>
          <w:rFonts w:eastAsia="SimSun"/>
          <w:sz w:val="28"/>
          <w:szCs w:val="28"/>
        </w:rPr>
        <w:t>tuyến</w:t>
      </w:r>
      <w:proofErr w:type="spellEnd"/>
      <w:r w:rsidRPr="008D2CEA">
        <w:rPr>
          <w:rFonts w:eastAsia="SimSun"/>
          <w:sz w:val="28"/>
          <w:szCs w:val="28"/>
        </w:rPr>
        <w:t xml:space="preserve"> </w:t>
      </w:r>
      <w:proofErr w:type="spellStart"/>
      <w:r w:rsidRPr="008D2CEA">
        <w:rPr>
          <w:rFonts w:eastAsia="SimSun"/>
          <w:sz w:val="28"/>
          <w:szCs w:val="28"/>
        </w:rPr>
        <w:t>cố</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gây</w:t>
      </w:r>
      <w:proofErr w:type="spellEnd"/>
      <w:r w:rsidRPr="008D2CEA">
        <w:rPr>
          <w:rFonts w:eastAsia="SimSun"/>
          <w:sz w:val="28"/>
          <w:szCs w:val="28"/>
        </w:rPr>
        <w:t xml:space="preserve"> </w:t>
      </w:r>
      <w:proofErr w:type="spellStart"/>
      <w:r w:rsidRPr="008D2CEA">
        <w:rPr>
          <w:rFonts w:eastAsia="SimSun"/>
          <w:sz w:val="28"/>
          <w:szCs w:val="28"/>
        </w:rPr>
        <w:t>khó</w:t>
      </w:r>
      <w:proofErr w:type="spellEnd"/>
      <w:r w:rsidRPr="008D2CEA">
        <w:rPr>
          <w:rFonts w:eastAsia="SimSun"/>
          <w:sz w:val="28"/>
          <w:szCs w:val="28"/>
        </w:rPr>
        <w:t xml:space="preserve"> </w:t>
      </w:r>
      <w:proofErr w:type="spellStart"/>
      <w:r w:rsidRPr="008D2CEA">
        <w:rPr>
          <w:rFonts w:eastAsia="SimSun"/>
          <w:sz w:val="28"/>
          <w:szCs w:val="28"/>
        </w:rPr>
        <w:t>khăn</w:t>
      </w:r>
      <w:proofErr w:type="spellEnd"/>
      <w:r w:rsidRPr="008D2CEA">
        <w:rPr>
          <w:rFonts w:eastAsia="SimSun"/>
          <w:sz w:val="28"/>
          <w:szCs w:val="28"/>
        </w:rPr>
        <w:t xml:space="preserve"> </w:t>
      </w:r>
      <w:proofErr w:type="spellStart"/>
      <w:r w:rsidRPr="008D2CEA">
        <w:rPr>
          <w:rFonts w:eastAsia="SimSun"/>
          <w:sz w:val="28"/>
          <w:szCs w:val="28"/>
        </w:rPr>
        <w:t>cho</w:t>
      </w:r>
      <w:proofErr w:type="spellEnd"/>
      <w:r w:rsidRPr="008D2CEA">
        <w:rPr>
          <w:rFonts w:eastAsia="SimSun"/>
          <w:sz w:val="28"/>
          <w:szCs w:val="28"/>
        </w:rPr>
        <w:t xml:space="preserve"> </w:t>
      </w:r>
      <w:proofErr w:type="spellStart"/>
      <w:r w:rsidRPr="008D2CEA">
        <w:rPr>
          <w:rFonts w:eastAsia="SimSun"/>
          <w:sz w:val="28"/>
          <w:szCs w:val="28"/>
        </w:rPr>
        <w:t>công</w:t>
      </w:r>
      <w:proofErr w:type="spellEnd"/>
      <w:r w:rsidRPr="008D2CEA">
        <w:rPr>
          <w:rFonts w:eastAsia="SimSun"/>
          <w:sz w:val="28"/>
          <w:szCs w:val="28"/>
        </w:rPr>
        <w:t xml:space="preserve"> </w:t>
      </w:r>
      <w:proofErr w:type="spellStart"/>
      <w:r w:rsidRPr="008D2CEA">
        <w:rPr>
          <w:rFonts w:eastAsia="SimSun"/>
          <w:sz w:val="28"/>
          <w:szCs w:val="28"/>
        </w:rPr>
        <w:t>tác</w:t>
      </w:r>
      <w:proofErr w:type="spellEnd"/>
      <w:r w:rsidRPr="008D2CEA">
        <w:rPr>
          <w:rFonts w:eastAsia="SimSun"/>
          <w:sz w:val="28"/>
          <w:szCs w:val="28"/>
        </w:rPr>
        <w:t xml:space="preserve"> </w:t>
      </w:r>
      <w:proofErr w:type="spellStart"/>
      <w:r w:rsidRPr="008D2CEA">
        <w:rPr>
          <w:rFonts w:eastAsia="SimSun"/>
          <w:sz w:val="28"/>
          <w:szCs w:val="28"/>
        </w:rPr>
        <w:t>quản</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w:t>
      </w:r>
    </w:p>
    <w:p w14:paraId="0BCE0071" w14:textId="77777777" w:rsidR="009623EC" w:rsidRPr="008D2CEA" w:rsidRDefault="009623EC" w:rsidP="00922F99">
      <w:pPr>
        <w:spacing w:before="40" w:after="40" w:line="288" w:lineRule="auto"/>
        <w:ind w:firstLine="770"/>
        <w:jc w:val="both"/>
        <w:rPr>
          <w:rFonts w:eastAsia="SimSun"/>
          <w:sz w:val="28"/>
          <w:szCs w:val="28"/>
        </w:rPr>
      </w:pPr>
      <w:r w:rsidRPr="008D2CEA">
        <w:rPr>
          <w:rFonts w:eastAsia="SimSun"/>
          <w:sz w:val="28"/>
          <w:szCs w:val="28"/>
        </w:rPr>
        <w:t xml:space="preserve">+ Quy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về</w:t>
      </w:r>
      <w:proofErr w:type="spellEnd"/>
      <w:r w:rsidRPr="008D2CEA">
        <w:rPr>
          <w:rFonts w:eastAsia="SimSun"/>
          <w:sz w:val="28"/>
          <w:szCs w:val="28"/>
        </w:rPr>
        <w:t xml:space="preserve"> </w:t>
      </w:r>
      <w:proofErr w:type="spellStart"/>
      <w:r w:rsidRPr="008D2CEA">
        <w:rPr>
          <w:rFonts w:eastAsia="SimSun"/>
          <w:sz w:val="28"/>
          <w:szCs w:val="28"/>
        </w:rPr>
        <w:t>quy</w:t>
      </w:r>
      <w:proofErr w:type="spellEnd"/>
      <w:r w:rsidRPr="008D2CEA">
        <w:rPr>
          <w:rFonts w:eastAsia="SimSun"/>
          <w:sz w:val="28"/>
          <w:szCs w:val="28"/>
        </w:rPr>
        <w:t xml:space="preserve"> </w:t>
      </w:r>
      <w:proofErr w:type="spellStart"/>
      <w:r w:rsidRPr="008D2CEA">
        <w:rPr>
          <w:rFonts w:eastAsia="SimSun"/>
          <w:sz w:val="28"/>
          <w:szCs w:val="28"/>
        </w:rPr>
        <w:t>hoạch</w:t>
      </w:r>
      <w:proofErr w:type="spellEnd"/>
      <w:r w:rsidRPr="008D2CEA">
        <w:rPr>
          <w:rFonts w:eastAsia="SimSun"/>
          <w:sz w:val="28"/>
          <w:szCs w:val="28"/>
        </w:rPr>
        <w:t xml:space="preserve">, </w:t>
      </w:r>
      <w:proofErr w:type="spellStart"/>
      <w:r w:rsidRPr="008D2CEA">
        <w:rPr>
          <w:rFonts w:eastAsia="SimSun"/>
          <w:sz w:val="28"/>
          <w:szCs w:val="28"/>
        </w:rPr>
        <w:t>đăng</w:t>
      </w:r>
      <w:proofErr w:type="spellEnd"/>
      <w:r w:rsidRPr="008D2CEA">
        <w:rPr>
          <w:rFonts w:eastAsia="SimSun"/>
          <w:sz w:val="28"/>
          <w:szCs w:val="28"/>
        </w:rPr>
        <w:t xml:space="preserve"> </w:t>
      </w:r>
      <w:proofErr w:type="spellStart"/>
      <w:r w:rsidRPr="008D2CEA">
        <w:rPr>
          <w:rFonts w:eastAsia="SimSun"/>
          <w:sz w:val="28"/>
          <w:szCs w:val="28"/>
        </w:rPr>
        <w:t>ký</w:t>
      </w:r>
      <w:proofErr w:type="spellEnd"/>
      <w:r w:rsidRPr="008D2CEA">
        <w:rPr>
          <w:rFonts w:eastAsia="SimSun"/>
          <w:sz w:val="28"/>
          <w:szCs w:val="28"/>
        </w:rPr>
        <w:t xml:space="preserve"> </w:t>
      </w:r>
      <w:proofErr w:type="spellStart"/>
      <w:r w:rsidRPr="008D2CEA">
        <w:rPr>
          <w:rFonts w:eastAsia="SimSun"/>
          <w:sz w:val="28"/>
          <w:szCs w:val="28"/>
        </w:rPr>
        <w:t>tuyến</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hành</w:t>
      </w:r>
      <w:proofErr w:type="spellEnd"/>
      <w:r w:rsidRPr="008D2CEA">
        <w:rPr>
          <w:rFonts w:eastAsia="SimSun"/>
          <w:sz w:val="28"/>
          <w:szCs w:val="28"/>
        </w:rPr>
        <w:t xml:space="preserve"> </w:t>
      </w:r>
      <w:proofErr w:type="spellStart"/>
      <w:r w:rsidRPr="008D2CEA">
        <w:rPr>
          <w:rFonts w:eastAsia="SimSun"/>
          <w:sz w:val="28"/>
          <w:szCs w:val="28"/>
        </w:rPr>
        <w:t>khách</w:t>
      </w:r>
      <w:proofErr w:type="spellEnd"/>
      <w:r w:rsidRPr="008D2CEA">
        <w:rPr>
          <w:rFonts w:eastAsia="SimSun"/>
          <w:sz w:val="28"/>
          <w:szCs w:val="28"/>
        </w:rPr>
        <w:t xml:space="preserve"> </w:t>
      </w:r>
      <w:proofErr w:type="spellStart"/>
      <w:r w:rsidRPr="008D2CEA">
        <w:rPr>
          <w:rFonts w:eastAsia="SimSun"/>
          <w:sz w:val="28"/>
          <w:szCs w:val="28"/>
        </w:rPr>
        <w:t>cố</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bộc</w:t>
      </w:r>
      <w:proofErr w:type="spellEnd"/>
      <w:r w:rsidRPr="008D2CEA">
        <w:rPr>
          <w:rFonts w:eastAsia="SimSun"/>
          <w:sz w:val="28"/>
          <w:szCs w:val="28"/>
        </w:rPr>
        <w:t xml:space="preserve"> </w:t>
      </w:r>
      <w:proofErr w:type="spellStart"/>
      <w:r w:rsidRPr="008D2CEA">
        <w:rPr>
          <w:rFonts w:eastAsia="SimSun"/>
          <w:sz w:val="28"/>
          <w:szCs w:val="28"/>
        </w:rPr>
        <w:t>lộ</w:t>
      </w:r>
      <w:proofErr w:type="spellEnd"/>
      <w:r w:rsidRPr="008D2CEA">
        <w:rPr>
          <w:rFonts w:eastAsia="SimSun"/>
          <w:sz w:val="28"/>
          <w:szCs w:val="28"/>
        </w:rPr>
        <w:t xml:space="preserve"> </w:t>
      </w:r>
      <w:proofErr w:type="spellStart"/>
      <w:r w:rsidRPr="008D2CEA">
        <w:rPr>
          <w:rFonts w:eastAsia="SimSun"/>
          <w:sz w:val="28"/>
          <w:szCs w:val="28"/>
        </w:rPr>
        <w:t>bất</w:t>
      </w:r>
      <w:proofErr w:type="spellEnd"/>
      <w:r w:rsidRPr="008D2CEA">
        <w:rPr>
          <w:rFonts w:eastAsia="SimSun"/>
          <w:sz w:val="28"/>
          <w:szCs w:val="28"/>
        </w:rPr>
        <w:t xml:space="preserve"> </w:t>
      </w:r>
      <w:proofErr w:type="spellStart"/>
      <w:r w:rsidRPr="008D2CEA">
        <w:rPr>
          <w:rFonts w:eastAsia="SimSun"/>
          <w:sz w:val="28"/>
          <w:szCs w:val="28"/>
        </w:rPr>
        <w:t>cập</w:t>
      </w:r>
      <w:proofErr w:type="spellEnd"/>
      <w:r w:rsidRPr="008D2CEA">
        <w:rPr>
          <w:rFonts w:eastAsia="SimSun"/>
          <w:sz w:val="28"/>
          <w:szCs w:val="28"/>
        </w:rPr>
        <w:t xml:space="preserve">, </w:t>
      </w:r>
      <w:proofErr w:type="spellStart"/>
      <w:r w:rsidRPr="008D2CEA">
        <w:rPr>
          <w:rFonts w:eastAsia="SimSun"/>
          <w:sz w:val="28"/>
          <w:szCs w:val="28"/>
        </w:rPr>
        <w:t>chưa</w:t>
      </w:r>
      <w:proofErr w:type="spellEnd"/>
      <w:r w:rsidRPr="008D2CEA">
        <w:rPr>
          <w:rFonts w:eastAsia="SimSun"/>
          <w:sz w:val="28"/>
          <w:szCs w:val="28"/>
        </w:rPr>
        <w:t xml:space="preserve"> </w:t>
      </w:r>
      <w:proofErr w:type="spellStart"/>
      <w:r w:rsidRPr="008D2CEA">
        <w:rPr>
          <w:rFonts w:eastAsia="SimSun"/>
          <w:sz w:val="28"/>
          <w:szCs w:val="28"/>
        </w:rPr>
        <w:t>phù</w:t>
      </w:r>
      <w:proofErr w:type="spellEnd"/>
      <w:r w:rsidRPr="008D2CEA">
        <w:rPr>
          <w:rFonts w:eastAsia="SimSun"/>
          <w:sz w:val="28"/>
          <w:szCs w:val="28"/>
        </w:rPr>
        <w:t xml:space="preserve"> </w:t>
      </w:r>
      <w:proofErr w:type="spellStart"/>
      <w:r w:rsidRPr="008D2CEA">
        <w:rPr>
          <w:rFonts w:eastAsia="SimSun"/>
          <w:sz w:val="28"/>
          <w:szCs w:val="28"/>
        </w:rPr>
        <w:t>hợp</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thực</w:t>
      </w:r>
      <w:proofErr w:type="spellEnd"/>
      <w:r w:rsidRPr="008D2CEA">
        <w:rPr>
          <w:rFonts w:eastAsia="SimSun"/>
          <w:sz w:val="28"/>
          <w:szCs w:val="28"/>
        </w:rPr>
        <w:t xml:space="preserve"> </w:t>
      </w:r>
      <w:proofErr w:type="spellStart"/>
      <w:r w:rsidRPr="008D2CEA">
        <w:rPr>
          <w:rFonts w:eastAsia="SimSun"/>
          <w:sz w:val="28"/>
          <w:szCs w:val="28"/>
        </w:rPr>
        <w:t>tế</w:t>
      </w:r>
      <w:proofErr w:type="spellEnd"/>
      <w:r w:rsidRPr="008D2CEA">
        <w:rPr>
          <w:rFonts w:eastAsia="SimSun"/>
          <w:sz w:val="28"/>
          <w:szCs w:val="28"/>
        </w:rPr>
        <w:t xml:space="preserve"> </w:t>
      </w:r>
      <w:proofErr w:type="spellStart"/>
      <w:r w:rsidRPr="008D2CEA">
        <w:rPr>
          <w:rFonts w:eastAsia="SimSun"/>
          <w:sz w:val="28"/>
          <w:szCs w:val="28"/>
        </w:rPr>
        <w:t>và</w:t>
      </w:r>
      <w:proofErr w:type="spellEnd"/>
      <w:r w:rsidRPr="008D2CEA">
        <w:rPr>
          <w:rFonts w:eastAsia="SimSun"/>
          <w:sz w:val="28"/>
          <w:szCs w:val="28"/>
        </w:rPr>
        <w:t xml:space="preserve"> </w:t>
      </w:r>
      <w:proofErr w:type="spellStart"/>
      <w:r w:rsidRPr="008D2CEA">
        <w:rPr>
          <w:rFonts w:eastAsia="SimSun"/>
          <w:sz w:val="28"/>
          <w:szCs w:val="28"/>
        </w:rPr>
        <w:t>tính</w:t>
      </w:r>
      <w:proofErr w:type="spellEnd"/>
      <w:r w:rsidRPr="008D2CEA">
        <w:rPr>
          <w:rFonts w:eastAsia="SimSun"/>
          <w:sz w:val="28"/>
          <w:szCs w:val="28"/>
        </w:rPr>
        <w:t xml:space="preserve"> </w:t>
      </w:r>
      <w:proofErr w:type="spellStart"/>
      <w:r w:rsidRPr="008D2CEA">
        <w:rPr>
          <w:rFonts w:eastAsia="SimSun"/>
          <w:sz w:val="28"/>
          <w:szCs w:val="28"/>
        </w:rPr>
        <w:t>thời</w:t>
      </w:r>
      <w:proofErr w:type="spellEnd"/>
      <w:r w:rsidRPr="008D2CEA">
        <w:rPr>
          <w:rFonts w:eastAsia="SimSun"/>
          <w:sz w:val="28"/>
          <w:szCs w:val="28"/>
        </w:rPr>
        <w:t xml:space="preserve"> </w:t>
      </w:r>
      <w:proofErr w:type="spellStart"/>
      <w:r w:rsidRPr="008D2CEA">
        <w:rPr>
          <w:rFonts w:eastAsia="SimSun"/>
          <w:sz w:val="28"/>
          <w:szCs w:val="28"/>
        </w:rPr>
        <w:t>sự</w:t>
      </w:r>
      <w:proofErr w:type="spellEnd"/>
      <w:r w:rsidRPr="008D2CEA">
        <w:rPr>
          <w:rFonts w:eastAsia="SimSun"/>
          <w:sz w:val="28"/>
          <w:szCs w:val="28"/>
        </w:rPr>
        <w:t xml:space="preserve">, </w:t>
      </w:r>
      <w:proofErr w:type="spellStart"/>
      <w:r w:rsidRPr="008D2CEA">
        <w:rPr>
          <w:rFonts w:eastAsia="SimSun"/>
          <w:sz w:val="28"/>
          <w:szCs w:val="28"/>
        </w:rPr>
        <w:t>phát</w:t>
      </w:r>
      <w:proofErr w:type="spellEnd"/>
      <w:r w:rsidRPr="008D2CEA">
        <w:rPr>
          <w:rFonts w:eastAsia="SimSun"/>
          <w:sz w:val="28"/>
          <w:szCs w:val="28"/>
        </w:rPr>
        <w:t xml:space="preserve"> </w:t>
      </w:r>
      <w:proofErr w:type="spellStart"/>
      <w:r w:rsidRPr="008D2CEA">
        <w:rPr>
          <w:rFonts w:eastAsia="SimSun"/>
          <w:sz w:val="28"/>
          <w:szCs w:val="28"/>
        </w:rPr>
        <w:t>triển</w:t>
      </w:r>
      <w:proofErr w:type="spellEnd"/>
      <w:r w:rsidRPr="008D2CEA">
        <w:rPr>
          <w:rFonts w:eastAsia="SimSun"/>
          <w:sz w:val="28"/>
          <w:szCs w:val="28"/>
        </w:rPr>
        <w:t xml:space="preserve"> </w:t>
      </w:r>
      <w:proofErr w:type="spellStart"/>
      <w:r w:rsidRPr="008D2CEA">
        <w:rPr>
          <w:rFonts w:eastAsia="SimSun"/>
          <w:sz w:val="28"/>
          <w:szCs w:val="28"/>
        </w:rPr>
        <w:t>của</w:t>
      </w:r>
      <w:proofErr w:type="spellEnd"/>
      <w:r w:rsidRPr="008D2CEA">
        <w:rPr>
          <w:rFonts w:eastAsia="SimSun"/>
          <w:sz w:val="28"/>
          <w:szCs w:val="28"/>
        </w:rPr>
        <w:t xml:space="preserve"> </w:t>
      </w:r>
      <w:proofErr w:type="spellStart"/>
      <w:r w:rsidRPr="008D2CEA">
        <w:rPr>
          <w:rFonts w:eastAsia="SimSun"/>
          <w:sz w:val="28"/>
          <w:szCs w:val="28"/>
        </w:rPr>
        <w:t>cung</w:t>
      </w:r>
      <w:proofErr w:type="spellEnd"/>
      <w:r w:rsidRPr="008D2CEA">
        <w:rPr>
          <w:rFonts w:eastAsia="SimSun"/>
          <w:sz w:val="28"/>
          <w:szCs w:val="28"/>
        </w:rPr>
        <w:t>/</w:t>
      </w:r>
      <w:proofErr w:type="spellStart"/>
      <w:r w:rsidRPr="008D2CEA">
        <w:rPr>
          <w:rFonts w:eastAsia="SimSun"/>
          <w:sz w:val="28"/>
          <w:szCs w:val="28"/>
        </w:rPr>
        <w:t>cầu</w:t>
      </w:r>
      <w:proofErr w:type="spellEnd"/>
      <w:r w:rsidRPr="008D2CEA">
        <w:rPr>
          <w:rFonts w:eastAsia="SimSun"/>
          <w:sz w:val="28"/>
          <w:szCs w:val="28"/>
        </w:rPr>
        <w:t xml:space="preserve">, </w:t>
      </w:r>
      <w:proofErr w:type="spellStart"/>
      <w:r w:rsidRPr="008D2CEA">
        <w:rPr>
          <w:rFonts w:eastAsia="SimSun"/>
          <w:sz w:val="28"/>
          <w:szCs w:val="28"/>
        </w:rPr>
        <w:t>đang</w:t>
      </w:r>
      <w:proofErr w:type="spellEnd"/>
      <w:r w:rsidRPr="008D2CEA">
        <w:rPr>
          <w:rFonts w:eastAsia="SimSun"/>
          <w:sz w:val="28"/>
          <w:szCs w:val="28"/>
        </w:rPr>
        <w:t xml:space="preserve"> </w:t>
      </w:r>
      <w:proofErr w:type="spellStart"/>
      <w:r w:rsidRPr="008D2CEA">
        <w:rPr>
          <w:rFonts w:eastAsia="SimSun"/>
          <w:sz w:val="28"/>
          <w:szCs w:val="28"/>
        </w:rPr>
        <w:t>là</w:t>
      </w:r>
      <w:proofErr w:type="spellEnd"/>
      <w:r w:rsidRPr="008D2CEA">
        <w:rPr>
          <w:rFonts w:eastAsia="SimSun"/>
          <w:sz w:val="28"/>
          <w:szCs w:val="28"/>
        </w:rPr>
        <w:t xml:space="preserve"> </w:t>
      </w:r>
      <w:proofErr w:type="spellStart"/>
      <w:r w:rsidRPr="008D2CEA">
        <w:rPr>
          <w:rFonts w:eastAsia="SimSun"/>
          <w:sz w:val="28"/>
          <w:szCs w:val="28"/>
        </w:rPr>
        <w:t>rào</w:t>
      </w:r>
      <w:proofErr w:type="spellEnd"/>
      <w:r w:rsidRPr="008D2CEA">
        <w:rPr>
          <w:rFonts w:eastAsia="SimSun"/>
          <w:sz w:val="28"/>
          <w:szCs w:val="28"/>
        </w:rPr>
        <w:t xml:space="preserve"> </w:t>
      </w:r>
      <w:proofErr w:type="spellStart"/>
      <w:r w:rsidRPr="008D2CEA">
        <w:rPr>
          <w:rFonts w:eastAsia="SimSun"/>
          <w:sz w:val="28"/>
          <w:szCs w:val="28"/>
        </w:rPr>
        <w:t>cản</w:t>
      </w:r>
      <w:proofErr w:type="spellEnd"/>
      <w:r w:rsidRPr="008D2CEA">
        <w:rPr>
          <w:rFonts w:eastAsia="SimSun"/>
          <w:sz w:val="28"/>
          <w:szCs w:val="28"/>
        </w:rPr>
        <w:t xml:space="preserve"> </w:t>
      </w:r>
      <w:proofErr w:type="spellStart"/>
      <w:r w:rsidRPr="008D2CEA">
        <w:rPr>
          <w:rFonts w:eastAsia="SimSun"/>
          <w:sz w:val="28"/>
          <w:szCs w:val="28"/>
        </w:rPr>
        <w:t>đối</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doanh</w:t>
      </w:r>
      <w:proofErr w:type="spellEnd"/>
      <w:r w:rsidRPr="008D2CEA">
        <w:rPr>
          <w:rFonts w:eastAsia="SimSun"/>
          <w:sz w:val="28"/>
          <w:szCs w:val="28"/>
        </w:rPr>
        <w:t xml:space="preserve"> </w:t>
      </w:r>
      <w:proofErr w:type="spellStart"/>
      <w:r w:rsidRPr="008D2CEA">
        <w:rPr>
          <w:rFonts w:eastAsia="SimSun"/>
          <w:sz w:val="28"/>
          <w:szCs w:val="28"/>
        </w:rPr>
        <w:t>nghiệp</w:t>
      </w:r>
      <w:proofErr w:type="spellEnd"/>
      <w:r w:rsidRPr="008D2CEA">
        <w:rPr>
          <w:rFonts w:eastAsia="SimSun"/>
          <w:sz w:val="28"/>
          <w:szCs w:val="28"/>
        </w:rPr>
        <w:t xml:space="preserve">, HTX, </w:t>
      </w:r>
      <w:proofErr w:type="spellStart"/>
      <w:r w:rsidRPr="008D2CEA">
        <w:rPr>
          <w:rFonts w:eastAsia="SimSun"/>
          <w:sz w:val="28"/>
          <w:szCs w:val="28"/>
        </w:rPr>
        <w:t>nhất</w:t>
      </w:r>
      <w:proofErr w:type="spellEnd"/>
      <w:r w:rsidRPr="008D2CEA">
        <w:rPr>
          <w:rFonts w:eastAsia="SimSun"/>
          <w:sz w:val="28"/>
          <w:szCs w:val="28"/>
        </w:rPr>
        <w:t xml:space="preserve"> </w:t>
      </w:r>
      <w:proofErr w:type="spellStart"/>
      <w:r w:rsidRPr="008D2CEA">
        <w:rPr>
          <w:rFonts w:eastAsia="SimSun"/>
          <w:sz w:val="28"/>
          <w:szCs w:val="28"/>
        </w:rPr>
        <w:t>là</w:t>
      </w:r>
      <w:proofErr w:type="spellEnd"/>
      <w:r w:rsidRPr="008D2CEA">
        <w:rPr>
          <w:rFonts w:eastAsia="SimSun"/>
          <w:sz w:val="28"/>
          <w:szCs w:val="28"/>
        </w:rPr>
        <w:t xml:space="preserve"> </w:t>
      </w:r>
      <w:proofErr w:type="spellStart"/>
      <w:r w:rsidRPr="008D2CEA">
        <w:rPr>
          <w:rFonts w:eastAsia="SimSun"/>
          <w:sz w:val="28"/>
          <w:szCs w:val="28"/>
        </w:rPr>
        <w:t>khi</w:t>
      </w:r>
      <w:proofErr w:type="spellEnd"/>
      <w:r w:rsidRPr="008D2CEA">
        <w:rPr>
          <w:rFonts w:eastAsia="SimSun"/>
          <w:sz w:val="28"/>
          <w:szCs w:val="28"/>
        </w:rPr>
        <w:t xml:space="preserve"> </w:t>
      </w:r>
      <w:proofErr w:type="spellStart"/>
      <w:r w:rsidRPr="008D2CEA">
        <w:rPr>
          <w:rFonts w:eastAsia="SimSun"/>
          <w:sz w:val="28"/>
          <w:szCs w:val="28"/>
        </w:rPr>
        <w:t>lượng</w:t>
      </w:r>
      <w:proofErr w:type="spellEnd"/>
      <w:r w:rsidRPr="008D2CEA">
        <w:rPr>
          <w:rFonts w:eastAsia="SimSun"/>
          <w:sz w:val="28"/>
          <w:szCs w:val="28"/>
        </w:rPr>
        <w:t xml:space="preserve"> </w:t>
      </w:r>
      <w:proofErr w:type="spellStart"/>
      <w:r w:rsidRPr="008D2CEA">
        <w:rPr>
          <w:rFonts w:eastAsia="SimSun"/>
          <w:sz w:val="28"/>
          <w:szCs w:val="28"/>
        </w:rPr>
        <w:t>hành</w:t>
      </w:r>
      <w:proofErr w:type="spellEnd"/>
      <w:r w:rsidRPr="008D2CEA">
        <w:rPr>
          <w:rFonts w:eastAsia="SimSun"/>
          <w:sz w:val="28"/>
          <w:szCs w:val="28"/>
        </w:rPr>
        <w:t xml:space="preserve"> </w:t>
      </w:r>
      <w:proofErr w:type="spellStart"/>
      <w:r w:rsidRPr="008D2CEA">
        <w:rPr>
          <w:rFonts w:eastAsia="SimSun"/>
          <w:sz w:val="28"/>
          <w:szCs w:val="28"/>
        </w:rPr>
        <w:t>khách</w:t>
      </w:r>
      <w:proofErr w:type="spellEnd"/>
      <w:r w:rsidRPr="008D2CEA">
        <w:rPr>
          <w:rFonts w:eastAsia="SimSun"/>
          <w:sz w:val="28"/>
          <w:szCs w:val="28"/>
        </w:rPr>
        <w:t xml:space="preserve"> </w:t>
      </w:r>
      <w:proofErr w:type="spellStart"/>
      <w:r w:rsidRPr="008D2CEA">
        <w:rPr>
          <w:rFonts w:eastAsia="SimSun"/>
          <w:sz w:val="28"/>
          <w:szCs w:val="28"/>
        </w:rPr>
        <w:t>tăng</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nhu</w:t>
      </w:r>
      <w:proofErr w:type="spellEnd"/>
      <w:r w:rsidRPr="008D2CEA">
        <w:rPr>
          <w:rFonts w:eastAsia="SimSun"/>
          <w:sz w:val="28"/>
          <w:szCs w:val="28"/>
        </w:rPr>
        <w:t xml:space="preserve"> </w:t>
      </w:r>
      <w:proofErr w:type="spellStart"/>
      <w:r w:rsidRPr="008D2CEA">
        <w:rPr>
          <w:rFonts w:eastAsia="SimSun"/>
          <w:sz w:val="28"/>
          <w:szCs w:val="28"/>
        </w:rPr>
        <w:t>cầu</w:t>
      </w:r>
      <w:proofErr w:type="spellEnd"/>
      <w:r w:rsidRPr="008D2CEA">
        <w:rPr>
          <w:rFonts w:eastAsia="SimSun"/>
          <w:sz w:val="28"/>
          <w:szCs w:val="28"/>
        </w:rPr>
        <w:t xml:space="preserve"> </w:t>
      </w:r>
      <w:proofErr w:type="spellStart"/>
      <w:r w:rsidRPr="008D2CEA">
        <w:rPr>
          <w:rFonts w:eastAsia="SimSun"/>
          <w:sz w:val="28"/>
          <w:szCs w:val="28"/>
        </w:rPr>
        <w:t>tăng</w:t>
      </w:r>
      <w:proofErr w:type="spellEnd"/>
      <w:r w:rsidRPr="008D2CEA">
        <w:rPr>
          <w:rFonts w:eastAsia="SimSun"/>
          <w:sz w:val="28"/>
          <w:szCs w:val="28"/>
        </w:rPr>
        <w:t xml:space="preserve"> </w:t>
      </w:r>
      <w:proofErr w:type="spellStart"/>
      <w:r w:rsidRPr="008D2CEA">
        <w:rPr>
          <w:rFonts w:eastAsia="SimSun"/>
          <w:sz w:val="28"/>
          <w:szCs w:val="28"/>
        </w:rPr>
        <w:t>chuyến</w:t>
      </w:r>
      <w:proofErr w:type="spellEnd"/>
      <w:r w:rsidRPr="008D2CEA">
        <w:rPr>
          <w:rFonts w:eastAsia="SimSun"/>
          <w:sz w:val="28"/>
          <w:szCs w:val="28"/>
        </w:rPr>
        <w:t xml:space="preserve"> </w:t>
      </w:r>
      <w:proofErr w:type="spellStart"/>
      <w:r w:rsidRPr="008D2CEA">
        <w:rPr>
          <w:rFonts w:eastAsia="SimSun"/>
          <w:sz w:val="28"/>
          <w:szCs w:val="28"/>
        </w:rPr>
        <w:t>hoặc</w:t>
      </w:r>
      <w:proofErr w:type="spellEnd"/>
      <w:r w:rsidRPr="008D2CEA">
        <w:rPr>
          <w:rFonts w:eastAsia="SimSun"/>
          <w:sz w:val="28"/>
          <w:szCs w:val="28"/>
        </w:rPr>
        <w:t xml:space="preserve"> </w:t>
      </w:r>
      <w:proofErr w:type="spellStart"/>
      <w:r w:rsidRPr="008D2CEA">
        <w:rPr>
          <w:rFonts w:eastAsia="SimSun"/>
          <w:sz w:val="28"/>
          <w:szCs w:val="28"/>
        </w:rPr>
        <w:t>mở</w:t>
      </w:r>
      <w:proofErr w:type="spellEnd"/>
      <w:r w:rsidRPr="008D2CEA">
        <w:rPr>
          <w:rFonts w:eastAsia="SimSun"/>
          <w:sz w:val="28"/>
          <w:szCs w:val="28"/>
        </w:rPr>
        <w:t xml:space="preserve"> </w:t>
      </w:r>
      <w:proofErr w:type="spellStart"/>
      <w:r w:rsidRPr="008D2CEA">
        <w:rPr>
          <w:rFonts w:eastAsia="SimSun"/>
          <w:sz w:val="28"/>
          <w:szCs w:val="28"/>
        </w:rPr>
        <w:t>tuyến</w:t>
      </w:r>
      <w:proofErr w:type="spellEnd"/>
      <w:r w:rsidRPr="008D2CEA">
        <w:rPr>
          <w:rFonts w:eastAsia="SimSun"/>
          <w:sz w:val="28"/>
          <w:szCs w:val="28"/>
        </w:rPr>
        <w:t xml:space="preserve"> </w:t>
      </w:r>
      <w:proofErr w:type="spellStart"/>
      <w:r w:rsidRPr="008D2CEA">
        <w:rPr>
          <w:rFonts w:eastAsia="SimSun"/>
          <w:sz w:val="28"/>
          <w:szCs w:val="28"/>
        </w:rPr>
        <w:t>mới</w:t>
      </w:r>
      <w:proofErr w:type="spellEnd"/>
      <w:r w:rsidRPr="008D2CEA">
        <w:rPr>
          <w:rFonts w:eastAsia="SimSun"/>
          <w:sz w:val="28"/>
          <w:szCs w:val="28"/>
        </w:rPr>
        <w:t>.</w:t>
      </w:r>
    </w:p>
    <w:p w14:paraId="78F3A093" w14:textId="77777777" w:rsidR="009623EC" w:rsidRPr="008D2CEA" w:rsidRDefault="009623EC" w:rsidP="00922F99">
      <w:pPr>
        <w:spacing w:before="40" w:after="40" w:line="288" w:lineRule="auto"/>
        <w:ind w:firstLine="770"/>
        <w:jc w:val="both"/>
        <w:rPr>
          <w:rFonts w:eastAsia="SimSun"/>
          <w:sz w:val="28"/>
          <w:szCs w:val="28"/>
        </w:rPr>
      </w:pPr>
      <w:r w:rsidRPr="008D2CEA">
        <w:rPr>
          <w:rFonts w:eastAsia="SimSun"/>
          <w:sz w:val="28"/>
          <w:szCs w:val="28"/>
        </w:rPr>
        <w:t xml:space="preserve">+ </w:t>
      </w:r>
      <w:proofErr w:type="spellStart"/>
      <w:r w:rsidRPr="008D2CEA">
        <w:rPr>
          <w:rFonts w:eastAsia="SimSun"/>
          <w:sz w:val="28"/>
          <w:szCs w:val="28"/>
        </w:rPr>
        <w:t>Tình</w:t>
      </w:r>
      <w:proofErr w:type="spellEnd"/>
      <w:r w:rsidRPr="008D2CEA">
        <w:rPr>
          <w:rFonts w:eastAsia="SimSun"/>
          <w:sz w:val="28"/>
          <w:szCs w:val="28"/>
        </w:rPr>
        <w:t xml:space="preserve"> </w:t>
      </w:r>
      <w:proofErr w:type="spellStart"/>
      <w:r w:rsidRPr="008D2CEA">
        <w:rPr>
          <w:rFonts w:eastAsia="SimSun"/>
          <w:sz w:val="28"/>
          <w:szCs w:val="28"/>
        </w:rPr>
        <w:t>trạng</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ghép</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tiện</w:t>
      </w:r>
      <w:proofErr w:type="spellEnd"/>
      <w:r w:rsidRPr="008D2CEA">
        <w:rPr>
          <w:rFonts w:eastAsia="SimSun"/>
          <w:sz w:val="28"/>
          <w:szCs w:val="28"/>
        </w:rPr>
        <w:t xml:space="preserve"> </w:t>
      </w:r>
      <w:proofErr w:type="spellStart"/>
      <w:r w:rsidRPr="008D2CEA">
        <w:rPr>
          <w:rFonts w:eastAsia="SimSun"/>
          <w:sz w:val="28"/>
          <w:szCs w:val="28"/>
        </w:rPr>
        <w:t>chuyến</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cá</w:t>
      </w:r>
      <w:proofErr w:type="spellEnd"/>
      <w:r w:rsidRPr="008D2CEA">
        <w:rPr>
          <w:rFonts w:eastAsia="SimSun"/>
          <w:sz w:val="28"/>
          <w:szCs w:val="28"/>
        </w:rPr>
        <w:t xml:space="preserve"> </w:t>
      </w:r>
      <w:proofErr w:type="spellStart"/>
      <w:r w:rsidRPr="008D2CEA">
        <w:rPr>
          <w:rFonts w:eastAsia="SimSun"/>
          <w:sz w:val="28"/>
          <w:szCs w:val="28"/>
        </w:rPr>
        <w:t>nhân</w:t>
      </w:r>
      <w:proofErr w:type="spellEnd"/>
      <w:r w:rsidRPr="008D2CEA">
        <w:rPr>
          <w:rFonts w:eastAsia="SimSun"/>
          <w:sz w:val="28"/>
          <w:szCs w:val="28"/>
        </w:rPr>
        <w:t xml:space="preserve"> </w:t>
      </w:r>
      <w:proofErr w:type="spellStart"/>
      <w:r w:rsidRPr="008D2CEA">
        <w:rPr>
          <w:rFonts w:eastAsia="SimSun"/>
          <w:sz w:val="28"/>
          <w:szCs w:val="28"/>
        </w:rPr>
        <w:t>từ</w:t>
      </w:r>
      <w:proofErr w:type="spellEnd"/>
      <w:r w:rsidRPr="008D2CEA">
        <w:rPr>
          <w:rFonts w:eastAsia="SimSun"/>
          <w:sz w:val="28"/>
          <w:szCs w:val="28"/>
        </w:rPr>
        <w:t xml:space="preserve"> 4-7 </w:t>
      </w:r>
      <w:proofErr w:type="spellStart"/>
      <w:r w:rsidRPr="008D2CEA">
        <w:rPr>
          <w:rFonts w:eastAsia="SimSun"/>
          <w:sz w:val="28"/>
          <w:szCs w:val="28"/>
        </w:rPr>
        <w:t>chỗ</w:t>
      </w:r>
      <w:proofErr w:type="spellEnd"/>
      <w:r w:rsidRPr="008D2CEA">
        <w:rPr>
          <w:rFonts w:eastAsia="SimSun"/>
          <w:sz w:val="28"/>
          <w:szCs w:val="28"/>
        </w:rPr>
        <w:t xml:space="preserve">, </w:t>
      </w:r>
      <w:proofErr w:type="spellStart"/>
      <w:r w:rsidRPr="008D2CEA">
        <w:rPr>
          <w:rFonts w:eastAsia="SimSun"/>
          <w:sz w:val="28"/>
          <w:szCs w:val="28"/>
        </w:rPr>
        <w:t>biển</w:t>
      </w:r>
      <w:proofErr w:type="spellEnd"/>
      <w:r w:rsidRPr="008D2CEA">
        <w:rPr>
          <w:rFonts w:eastAsia="SimSun"/>
          <w:sz w:val="28"/>
          <w:szCs w:val="28"/>
        </w:rPr>
        <w:t xml:space="preserve"> </w:t>
      </w:r>
      <w:proofErr w:type="spellStart"/>
      <w:r w:rsidRPr="008D2CEA">
        <w:rPr>
          <w:rFonts w:eastAsia="SimSun"/>
          <w:sz w:val="28"/>
          <w:szCs w:val="28"/>
        </w:rPr>
        <w:t>trắng</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kinh</w:t>
      </w:r>
      <w:proofErr w:type="spellEnd"/>
      <w:r w:rsidRPr="008D2CEA">
        <w:rPr>
          <w:rFonts w:eastAsia="SimSun"/>
          <w:sz w:val="28"/>
          <w:szCs w:val="28"/>
        </w:rPr>
        <w:t xml:space="preserve"> </w:t>
      </w:r>
      <w:proofErr w:type="spellStart"/>
      <w:r w:rsidRPr="008D2CEA">
        <w:rPr>
          <w:rFonts w:eastAsia="SimSun"/>
          <w:sz w:val="28"/>
          <w:szCs w:val="28"/>
        </w:rPr>
        <w:t>doanh</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nhưng</w:t>
      </w:r>
      <w:proofErr w:type="spellEnd"/>
      <w:r w:rsidRPr="008D2CEA">
        <w:rPr>
          <w:rFonts w:eastAsia="SimSun"/>
          <w:sz w:val="28"/>
          <w:szCs w:val="28"/>
        </w:rPr>
        <w:t xml:space="preserve"> </w:t>
      </w:r>
      <w:proofErr w:type="spellStart"/>
      <w:r w:rsidRPr="008D2CEA">
        <w:rPr>
          <w:rFonts w:eastAsia="SimSun"/>
          <w:sz w:val="28"/>
          <w:szCs w:val="28"/>
        </w:rPr>
        <w:t>không</w:t>
      </w:r>
      <w:proofErr w:type="spellEnd"/>
      <w:r w:rsidRPr="008D2CEA">
        <w:rPr>
          <w:rFonts w:eastAsia="SimSun"/>
          <w:sz w:val="28"/>
          <w:szCs w:val="28"/>
        </w:rPr>
        <w:t xml:space="preserve"> </w:t>
      </w:r>
      <w:proofErr w:type="spellStart"/>
      <w:r w:rsidRPr="008D2CEA">
        <w:rPr>
          <w:rFonts w:eastAsia="SimSun"/>
          <w:sz w:val="28"/>
          <w:szCs w:val="28"/>
        </w:rPr>
        <w:t>phải</w:t>
      </w:r>
      <w:proofErr w:type="spellEnd"/>
      <w:r w:rsidRPr="008D2CEA">
        <w:rPr>
          <w:rFonts w:eastAsia="SimSun"/>
          <w:sz w:val="28"/>
          <w:szCs w:val="28"/>
        </w:rPr>
        <w:t xml:space="preserve"> </w:t>
      </w:r>
      <w:proofErr w:type="spellStart"/>
      <w:r w:rsidRPr="008D2CEA">
        <w:rPr>
          <w:rFonts w:eastAsia="SimSun"/>
          <w:sz w:val="28"/>
          <w:szCs w:val="28"/>
        </w:rPr>
        <w:t>chịu</w:t>
      </w:r>
      <w:proofErr w:type="spellEnd"/>
      <w:r w:rsidRPr="008D2CEA">
        <w:rPr>
          <w:rFonts w:eastAsia="SimSun"/>
          <w:sz w:val="28"/>
          <w:szCs w:val="28"/>
        </w:rPr>
        <w:t xml:space="preserve"> </w:t>
      </w:r>
      <w:proofErr w:type="spellStart"/>
      <w:r w:rsidRPr="008D2CEA">
        <w:rPr>
          <w:rFonts w:eastAsia="SimSun"/>
          <w:sz w:val="28"/>
          <w:szCs w:val="28"/>
        </w:rPr>
        <w:t>bất</w:t>
      </w:r>
      <w:proofErr w:type="spellEnd"/>
      <w:r w:rsidRPr="008D2CEA">
        <w:rPr>
          <w:rFonts w:eastAsia="SimSun"/>
          <w:sz w:val="28"/>
          <w:szCs w:val="28"/>
        </w:rPr>
        <w:t xml:space="preserve"> </w:t>
      </w:r>
      <w:proofErr w:type="spellStart"/>
      <w:r w:rsidRPr="008D2CEA">
        <w:rPr>
          <w:rFonts w:eastAsia="SimSun"/>
          <w:sz w:val="28"/>
          <w:szCs w:val="28"/>
        </w:rPr>
        <w:t>kỳ</w:t>
      </w:r>
      <w:proofErr w:type="spellEnd"/>
      <w:r w:rsidRPr="008D2CEA">
        <w:rPr>
          <w:rFonts w:eastAsia="SimSun"/>
          <w:sz w:val="28"/>
          <w:szCs w:val="28"/>
        </w:rPr>
        <w:t xml:space="preserve"> </w:t>
      </w:r>
      <w:proofErr w:type="spellStart"/>
      <w:r w:rsidRPr="008D2CEA">
        <w:rPr>
          <w:rFonts w:eastAsia="SimSun"/>
          <w:sz w:val="28"/>
          <w:szCs w:val="28"/>
        </w:rPr>
        <w:t>điều</w:t>
      </w:r>
      <w:proofErr w:type="spellEnd"/>
      <w:r w:rsidRPr="008D2CEA">
        <w:rPr>
          <w:rFonts w:eastAsia="SimSun"/>
          <w:sz w:val="28"/>
          <w:szCs w:val="28"/>
        </w:rPr>
        <w:t xml:space="preserve"> </w:t>
      </w:r>
      <w:proofErr w:type="spellStart"/>
      <w:r w:rsidRPr="008D2CEA">
        <w:rPr>
          <w:rFonts w:eastAsia="SimSun"/>
          <w:sz w:val="28"/>
          <w:szCs w:val="28"/>
        </w:rPr>
        <w:t>kiện</w:t>
      </w:r>
      <w:proofErr w:type="spellEnd"/>
      <w:r w:rsidRPr="008D2CEA">
        <w:rPr>
          <w:rFonts w:eastAsia="SimSun"/>
          <w:sz w:val="28"/>
          <w:szCs w:val="28"/>
        </w:rPr>
        <w:t xml:space="preserve"> </w:t>
      </w:r>
      <w:proofErr w:type="spellStart"/>
      <w:r w:rsidRPr="008D2CEA">
        <w:rPr>
          <w:rFonts w:eastAsia="SimSun"/>
          <w:sz w:val="28"/>
          <w:szCs w:val="28"/>
        </w:rPr>
        <w:t>kinh</w:t>
      </w:r>
      <w:proofErr w:type="spellEnd"/>
      <w:r w:rsidRPr="008D2CEA">
        <w:rPr>
          <w:rFonts w:eastAsia="SimSun"/>
          <w:sz w:val="28"/>
          <w:szCs w:val="28"/>
        </w:rPr>
        <w:t xml:space="preserve"> </w:t>
      </w:r>
      <w:proofErr w:type="spellStart"/>
      <w:r w:rsidRPr="008D2CEA">
        <w:rPr>
          <w:rFonts w:eastAsia="SimSun"/>
          <w:sz w:val="28"/>
          <w:szCs w:val="28"/>
        </w:rPr>
        <w:t>doanh</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và</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loại</w:t>
      </w:r>
      <w:proofErr w:type="spellEnd"/>
      <w:r w:rsidRPr="008D2CEA">
        <w:rPr>
          <w:rFonts w:eastAsia="SimSun"/>
          <w:sz w:val="28"/>
          <w:szCs w:val="28"/>
        </w:rPr>
        <w:t xml:space="preserve"> </w:t>
      </w:r>
      <w:proofErr w:type="spellStart"/>
      <w:r w:rsidRPr="008D2CEA">
        <w:rPr>
          <w:rFonts w:eastAsia="SimSun"/>
          <w:sz w:val="28"/>
          <w:szCs w:val="28"/>
        </w:rPr>
        <w:t>thuế</w:t>
      </w:r>
      <w:proofErr w:type="spellEnd"/>
      <w:r w:rsidRPr="008D2CEA">
        <w:rPr>
          <w:rFonts w:eastAsia="SimSun"/>
          <w:sz w:val="28"/>
          <w:szCs w:val="28"/>
        </w:rPr>
        <w:t xml:space="preserve">, </w:t>
      </w:r>
      <w:proofErr w:type="spellStart"/>
      <w:r w:rsidRPr="008D2CEA">
        <w:rPr>
          <w:rFonts w:eastAsia="SimSun"/>
          <w:sz w:val="28"/>
          <w:szCs w:val="28"/>
        </w:rPr>
        <w:t>phí</w:t>
      </w:r>
      <w:proofErr w:type="spellEnd"/>
      <w:r w:rsidRPr="008D2CEA">
        <w:rPr>
          <w:rFonts w:eastAsia="SimSun"/>
          <w:sz w:val="28"/>
          <w:szCs w:val="28"/>
        </w:rPr>
        <w:t xml:space="preserve"> </w:t>
      </w:r>
      <w:proofErr w:type="spellStart"/>
      <w:r w:rsidRPr="008D2CEA">
        <w:rPr>
          <w:rFonts w:eastAsia="SimSun"/>
          <w:sz w:val="28"/>
          <w:szCs w:val="28"/>
        </w:rPr>
        <w:t>nào</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limousine,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hợp</w:t>
      </w:r>
      <w:proofErr w:type="spellEnd"/>
      <w:r w:rsidRPr="008D2CEA">
        <w:rPr>
          <w:rFonts w:eastAsia="SimSun"/>
          <w:sz w:val="28"/>
          <w:szCs w:val="28"/>
        </w:rPr>
        <w:t xml:space="preserve"> </w:t>
      </w:r>
      <w:proofErr w:type="spellStart"/>
      <w:r w:rsidRPr="008D2CEA">
        <w:rPr>
          <w:rFonts w:eastAsia="SimSun"/>
          <w:sz w:val="28"/>
          <w:szCs w:val="28"/>
        </w:rPr>
        <w:t>đồng</w:t>
      </w:r>
      <w:proofErr w:type="spellEnd"/>
      <w:r w:rsidRPr="008D2CEA">
        <w:rPr>
          <w:rFonts w:eastAsia="SimSun"/>
          <w:sz w:val="28"/>
          <w:szCs w:val="28"/>
        </w:rPr>
        <w:t xml:space="preserve"> </w:t>
      </w:r>
      <w:proofErr w:type="spellStart"/>
      <w:r w:rsidRPr="008D2CEA">
        <w:rPr>
          <w:rFonts w:eastAsia="SimSun"/>
          <w:sz w:val="28"/>
          <w:szCs w:val="28"/>
        </w:rPr>
        <w:t>trá</w:t>
      </w:r>
      <w:proofErr w:type="spellEnd"/>
      <w:r w:rsidRPr="008D2CEA">
        <w:rPr>
          <w:rFonts w:eastAsia="SimSun"/>
          <w:sz w:val="28"/>
          <w:szCs w:val="28"/>
        </w:rPr>
        <w:t xml:space="preserve"> </w:t>
      </w:r>
      <w:proofErr w:type="spellStart"/>
      <w:r w:rsidRPr="008D2CEA">
        <w:rPr>
          <w:rFonts w:eastAsia="SimSun"/>
          <w:sz w:val="28"/>
          <w:szCs w:val="28"/>
        </w:rPr>
        <w:t>hình</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tiếp</w:t>
      </w:r>
      <w:proofErr w:type="spellEnd"/>
      <w:r w:rsidRPr="008D2CEA">
        <w:rPr>
          <w:rFonts w:eastAsia="SimSun"/>
          <w:sz w:val="28"/>
          <w:szCs w:val="28"/>
        </w:rPr>
        <w:t xml:space="preserve"> </w:t>
      </w:r>
      <w:proofErr w:type="spellStart"/>
      <w:r w:rsidRPr="008D2CEA">
        <w:rPr>
          <w:rFonts w:eastAsia="SimSun"/>
          <w:sz w:val="28"/>
          <w:szCs w:val="28"/>
        </w:rPr>
        <w:t>tục</w:t>
      </w:r>
      <w:proofErr w:type="spellEnd"/>
      <w:r w:rsidRPr="008D2CEA">
        <w:rPr>
          <w:rFonts w:eastAsia="SimSun"/>
          <w:sz w:val="28"/>
          <w:szCs w:val="28"/>
        </w:rPr>
        <w:t xml:space="preserve"> </w:t>
      </w:r>
      <w:proofErr w:type="spellStart"/>
      <w:r w:rsidRPr="008D2CEA">
        <w:rPr>
          <w:rFonts w:eastAsia="SimSun"/>
          <w:sz w:val="28"/>
          <w:szCs w:val="28"/>
        </w:rPr>
        <w:t>phát</w:t>
      </w:r>
      <w:proofErr w:type="spellEnd"/>
      <w:r w:rsidRPr="008D2CEA">
        <w:rPr>
          <w:rFonts w:eastAsia="SimSun"/>
          <w:sz w:val="28"/>
          <w:szCs w:val="28"/>
        </w:rPr>
        <w:t xml:space="preserve"> </w:t>
      </w:r>
      <w:proofErr w:type="spellStart"/>
      <w:r w:rsidRPr="008D2CEA">
        <w:rPr>
          <w:rFonts w:eastAsia="SimSun"/>
          <w:sz w:val="28"/>
          <w:szCs w:val="28"/>
        </w:rPr>
        <w:t>triển</w:t>
      </w:r>
      <w:proofErr w:type="spellEnd"/>
      <w:r w:rsidRPr="008D2CEA">
        <w:rPr>
          <w:rFonts w:eastAsia="SimSun"/>
          <w:sz w:val="28"/>
          <w:szCs w:val="28"/>
        </w:rPr>
        <w:t xml:space="preserve"> </w:t>
      </w:r>
      <w:proofErr w:type="spellStart"/>
      <w:r w:rsidRPr="008D2CEA">
        <w:rPr>
          <w:rFonts w:eastAsia="SimSun"/>
          <w:sz w:val="28"/>
          <w:szCs w:val="28"/>
        </w:rPr>
        <w:t>nhanh</w:t>
      </w:r>
      <w:proofErr w:type="spellEnd"/>
      <w:r w:rsidRPr="008D2CEA">
        <w:rPr>
          <w:rFonts w:eastAsia="SimSun"/>
          <w:sz w:val="28"/>
          <w:szCs w:val="28"/>
        </w:rPr>
        <w:t xml:space="preserve">, </w:t>
      </w:r>
      <w:proofErr w:type="spellStart"/>
      <w:r w:rsidRPr="008D2CEA">
        <w:rPr>
          <w:rFonts w:eastAsia="SimSun"/>
          <w:sz w:val="28"/>
          <w:szCs w:val="28"/>
        </w:rPr>
        <w:t>mạnh</w:t>
      </w:r>
      <w:proofErr w:type="spellEnd"/>
      <w:r w:rsidRPr="008D2CEA">
        <w:rPr>
          <w:rFonts w:eastAsia="SimSun"/>
          <w:sz w:val="28"/>
          <w:szCs w:val="28"/>
        </w:rPr>
        <w:t xml:space="preserve"> </w:t>
      </w:r>
      <w:proofErr w:type="spellStart"/>
      <w:r w:rsidRPr="008D2CEA">
        <w:rPr>
          <w:rFonts w:eastAsia="SimSun"/>
          <w:sz w:val="28"/>
          <w:szCs w:val="28"/>
        </w:rPr>
        <w:t>cả</w:t>
      </w:r>
      <w:proofErr w:type="spellEnd"/>
      <w:r w:rsidRPr="008D2CEA">
        <w:rPr>
          <w:rFonts w:eastAsia="SimSun"/>
          <w:sz w:val="28"/>
          <w:szCs w:val="28"/>
        </w:rPr>
        <w:t xml:space="preserve"> </w:t>
      </w:r>
      <w:proofErr w:type="spellStart"/>
      <w:r w:rsidRPr="008D2CEA">
        <w:rPr>
          <w:rFonts w:eastAsia="SimSun"/>
          <w:sz w:val="28"/>
          <w:szCs w:val="28"/>
        </w:rPr>
        <w:t>về</w:t>
      </w:r>
      <w:proofErr w:type="spellEnd"/>
      <w:r w:rsidRPr="008D2CEA">
        <w:rPr>
          <w:rFonts w:eastAsia="SimSun"/>
          <w:sz w:val="28"/>
          <w:szCs w:val="28"/>
        </w:rPr>
        <w:t xml:space="preserve"> </w:t>
      </w:r>
      <w:proofErr w:type="spellStart"/>
      <w:r w:rsidRPr="008D2CEA">
        <w:rPr>
          <w:rFonts w:eastAsia="SimSun"/>
          <w:sz w:val="28"/>
          <w:szCs w:val="28"/>
        </w:rPr>
        <w:t>số</w:t>
      </w:r>
      <w:proofErr w:type="spellEnd"/>
      <w:r w:rsidRPr="008D2CEA">
        <w:rPr>
          <w:rFonts w:eastAsia="SimSun"/>
          <w:sz w:val="28"/>
          <w:szCs w:val="28"/>
        </w:rPr>
        <w:t xml:space="preserve"> </w:t>
      </w:r>
      <w:proofErr w:type="spellStart"/>
      <w:r w:rsidRPr="008D2CEA">
        <w:rPr>
          <w:rFonts w:eastAsia="SimSun"/>
          <w:sz w:val="28"/>
          <w:szCs w:val="28"/>
        </w:rPr>
        <w:t>lượng</w:t>
      </w:r>
      <w:proofErr w:type="spellEnd"/>
      <w:r w:rsidRPr="008D2CEA">
        <w:rPr>
          <w:rFonts w:eastAsia="SimSun"/>
          <w:sz w:val="28"/>
          <w:szCs w:val="28"/>
        </w:rPr>
        <w:t xml:space="preserve">, </w:t>
      </w:r>
      <w:proofErr w:type="spellStart"/>
      <w:r w:rsidRPr="008D2CEA">
        <w:rPr>
          <w:rFonts w:eastAsia="SimSun"/>
          <w:sz w:val="28"/>
          <w:szCs w:val="28"/>
        </w:rPr>
        <w:t>chất</w:t>
      </w:r>
      <w:proofErr w:type="spellEnd"/>
      <w:r w:rsidRPr="008D2CEA">
        <w:rPr>
          <w:rFonts w:eastAsia="SimSun"/>
          <w:sz w:val="28"/>
          <w:szCs w:val="28"/>
        </w:rPr>
        <w:t xml:space="preserve"> </w:t>
      </w:r>
      <w:proofErr w:type="spellStart"/>
      <w:r w:rsidRPr="008D2CEA">
        <w:rPr>
          <w:rFonts w:eastAsia="SimSun"/>
          <w:sz w:val="28"/>
          <w:szCs w:val="28"/>
        </w:rPr>
        <w:t>lượng</w:t>
      </w:r>
      <w:proofErr w:type="spellEnd"/>
      <w:r w:rsidRPr="008D2CEA">
        <w:rPr>
          <w:rFonts w:eastAsia="SimSun"/>
          <w:sz w:val="28"/>
          <w:szCs w:val="28"/>
        </w:rPr>
        <w:t xml:space="preserve">, </w:t>
      </w:r>
      <w:proofErr w:type="spellStart"/>
      <w:r w:rsidRPr="008D2CEA">
        <w:rPr>
          <w:rFonts w:eastAsia="SimSun"/>
          <w:sz w:val="28"/>
          <w:szCs w:val="28"/>
        </w:rPr>
        <w:t>gây</w:t>
      </w:r>
      <w:proofErr w:type="spellEnd"/>
      <w:r w:rsidRPr="008D2CEA">
        <w:rPr>
          <w:rFonts w:eastAsia="SimSun"/>
          <w:sz w:val="28"/>
          <w:szCs w:val="28"/>
        </w:rPr>
        <w:t xml:space="preserve"> </w:t>
      </w:r>
      <w:proofErr w:type="spellStart"/>
      <w:r w:rsidRPr="008D2CEA">
        <w:rPr>
          <w:rFonts w:eastAsia="SimSun"/>
          <w:sz w:val="28"/>
          <w:szCs w:val="28"/>
        </w:rPr>
        <w:t>áp</w:t>
      </w:r>
      <w:proofErr w:type="spellEnd"/>
      <w:r w:rsidRPr="008D2CEA">
        <w:rPr>
          <w:rFonts w:eastAsia="SimSun"/>
          <w:sz w:val="28"/>
          <w:szCs w:val="28"/>
        </w:rPr>
        <w:t xml:space="preserve"> </w:t>
      </w:r>
      <w:proofErr w:type="spellStart"/>
      <w:r w:rsidRPr="008D2CEA">
        <w:rPr>
          <w:rFonts w:eastAsia="SimSun"/>
          <w:sz w:val="28"/>
          <w:szCs w:val="28"/>
        </w:rPr>
        <w:t>lực</w:t>
      </w:r>
      <w:proofErr w:type="spellEnd"/>
      <w:r w:rsidRPr="008D2CEA">
        <w:rPr>
          <w:rFonts w:eastAsia="SimSun"/>
          <w:sz w:val="28"/>
          <w:szCs w:val="28"/>
        </w:rPr>
        <w:t xml:space="preserve"> </w:t>
      </w:r>
      <w:proofErr w:type="spellStart"/>
      <w:r w:rsidRPr="008D2CEA">
        <w:rPr>
          <w:rFonts w:eastAsia="SimSun"/>
          <w:sz w:val="28"/>
          <w:szCs w:val="28"/>
        </w:rPr>
        <w:t>và</w:t>
      </w:r>
      <w:proofErr w:type="spellEnd"/>
      <w:r w:rsidRPr="008D2CEA">
        <w:rPr>
          <w:rFonts w:eastAsia="SimSun"/>
          <w:sz w:val="28"/>
          <w:szCs w:val="28"/>
        </w:rPr>
        <w:t xml:space="preserve"> </w:t>
      </w:r>
      <w:proofErr w:type="spellStart"/>
      <w:r w:rsidRPr="008D2CEA">
        <w:rPr>
          <w:rFonts w:eastAsia="SimSun"/>
          <w:sz w:val="28"/>
          <w:szCs w:val="28"/>
        </w:rPr>
        <w:t>cạnh</w:t>
      </w:r>
      <w:proofErr w:type="spellEnd"/>
      <w:r w:rsidRPr="008D2CEA">
        <w:rPr>
          <w:rFonts w:eastAsia="SimSun"/>
          <w:sz w:val="28"/>
          <w:szCs w:val="28"/>
        </w:rPr>
        <w:t xml:space="preserve"> </w:t>
      </w:r>
      <w:proofErr w:type="spellStart"/>
      <w:r w:rsidRPr="008D2CEA">
        <w:rPr>
          <w:rFonts w:eastAsia="SimSun"/>
          <w:sz w:val="28"/>
          <w:szCs w:val="28"/>
        </w:rPr>
        <w:t>tranh</w:t>
      </w:r>
      <w:proofErr w:type="spellEnd"/>
      <w:r w:rsidRPr="008D2CEA">
        <w:rPr>
          <w:rFonts w:eastAsia="SimSun"/>
          <w:sz w:val="28"/>
          <w:szCs w:val="28"/>
        </w:rPr>
        <w:t xml:space="preserve"> </w:t>
      </w:r>
      <w:proofErr w:type="spellStart"/>
      <w:r w:rsidRPr="008D2CEA">
        <w:rPr>
          <w:rFonts w:eastAsia="SimSun"/>
          <w:sz w:val="28"/>
          <w:szCs w:val="28"/>
        </w:rPr>
        <w:t>không</w:t>
      </w:r>
      <w:proofErr w:type="spellEnd"/>
      <w:r w:rsidRPr="008D2CEA">
        <w:rPr>
          <w:rFonts w:eastAsia="SimSun"/>
          <w:sz w:val="28"/>
          <w:szCs w:val="28"/>
        </w:rPr>
        <w:t xml:space="preserve"> </w:t>
      </w:r>
      <w:proofErr w:type="spellStart"/>
      <w:r w:rsidRPr="008D2CEA">
        <w:rPr>
          <w:rFonts w:eastAsia="SimSun"/>
          <w:sz w:val="28"/>
          <w:szCs w:val="28"/>
        </w:rPr>
        <w:t>lành</w:t>
      </w:r>
      <w:proofErr w:type="spellEnd"/>
      <w:r w:rsidRPr="008D2CEA">
        <w:rPr>
          <w:rFonts w:eastAsia="SimSun"/>
          <w:sz w:val="28"/>
          <w:szCs w:val="28"/>
        </w:rPr>
        <w:t xml:space="preserve"> </w:t>
      </w:r>
      <w:proofErr w:type="spellStart"/>
      <w:r w:rsidRPr="008D2CEA">
        <w:rPr>
          <w:rFonts w:eastAsia="SimSun"/>
          <w:sz w:val="28"/>
          <w:szCs w:val="28"/>
        </w:rPr>
        <w:t>mạnh</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taxi,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hành</w:t>
      </w:r>
      <w:proofErr w:type="spellEnd"/>
      <w:r w:rsidRPr="008D2CEA">
        <w:rPr>
          <w:rFonts w:eastAsia="SimSun"/>
          <w:sz w:val="28"/>
          <w:szCs w:val="28"/>
        </w:rPr>
        <w:t xml:space="preserve"> </w:t>
      </w:r>
      <w:proofErr w:type="spellStart"/>
      <w:r w:rsidRPr="008D2CEA">
        <w:rPr>
          <w:rFonts w:eastAsia="SimSun"/>
          <w:sz w:val="28"/>
          <w:szCs w:val="28"/>
        </w:rPr>
        <w:t>khách</w:t>
      </w:r>
      <w:proofErr w:type="spellEnd"/>
      <w:r w:rsidRPr="008D2CEA">
        <w:rPr>
          <w:rFonts w:eastAsia="SimSun"/>
          <w:sz w:val="28"/>
          <w:szCs w:val="28"/>
        </w:rPr>
        <w:t xml:space="preserve"> </w:t>
      </w:r>
      <w:proofErr w:type="spellStart"/>
      <w:r w:rsidRPr="008D2CEA">
        <w:rPr>
          <w:rFonts w:eastAsia="SimSun"/>
          <w:sz w:val="28"/>
          <w:szCs w:val="28"/>
        </w:rPr>
        <w:t>tuyến</w:t>
      </w:r>
      <w:proofErr w:type="spellEnd"/>
      <w:r w:rsidRPr="008D2CEA">
        <w:rPr>
          <w:rFonts w:eastAsia="SimSun"/>
          <w:sz w:val="28"/>
          <w:szCs w:val="28"/>
        </w:rPr>
        <w:t xml:space="preserve"> </w:t>
      </w:r>
      <w:proofErr w:type="spellStart"/>
      <w:r w:rsidRPr="008D2CEA">
        <w:rPr>
          <w:rFonts w:eastAsia="SimSun"/>
          <w:sz w:val="28"/>
          <w:szCs w:val="28"/>
        </w:rPr>
        <w:t>cố</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buýt</w:t>
      </w:r>
      <w:proofErr w:type="spellEnd"/>
      <w:r w:rsidRPr="008D2CEA">
        <w:rPr>
          <w:rFonts w:eastAsia="SimSun"/>
          <w:sz w:val="28"/>
          <w:szCs w:val="28"/>
        </w:rPr>
        <w:t xml:space="preserve">; </w:t>
      </w:r>
      <w:proofErr w:type="spellStart"/>
      <w:r w:rsidRPr="008D2CEA">
        <w:rPr>
          <w:rFonts w:eastAsia="SimSun"/>
          <w:sz w:val="28"/>
          <w:szCs w:val="28"/>
        </w:rPr>
        <w:t>việc</w:t>
      </w:r>
      <w:proofErr w:type="spellEnd"/>
      <w:r w:rsidRPr="008D2CEA">
        <w:rPr>
          <w:rFonts w:eastAsia="SimSun"/>
          <w:sz w:val="28"/>
          <w:szCs w:val="28"/>
        </w:rPr>
        <w:t xml:space="preserve"> </w:t>
      </w:r>
      <w:proofErr w:type="spellStart"/>
      <w:r w:rsidRPr="008D2CEA">
        <w:rPr>
          <w:rFonts w:eastAsia="SimSun"/>
          <w:sz w:val="28"/>
          <w:szCs w:val="28"/>
        </w:rPr>
        <w:t>kiểm</w:t>
      </w:r>
      <w:proofErr w:type="spellEnd"/>
      <w:r w:rsidRPr="008D2CEA">
        <w:rPr>
          <w:rFonts w:eastAsia="SimSun"/>
          <w:sz w:val="28"/>
          <w:szCs w:val="28"/>
        </w:rPr>
        <w:t xml:space="preserve"> </w:t>
      </w:r>
      <w:proofErr w:type="spellStart"/>
      <w:r w:rsidRPr="008D2CEA">
        <w:rPr>
          <w:rFonts w:eastAsia="SimSun"/>
          <w:sz w:val="28"/>
          <w:szCs w:val="28"/>
        </w:rPr>
        <w:t>tra</w:t>
      </w:r>
      <w:proofErr w:type="spellEnd"/>
      <w:r w:rsidRPr="008D2CEA">
        <w:rPr>
          <w:rFonts w:eastAsia="SimSun"/>
          <w:sz w:val="28"/>
          <w:szCs w:val="28"/>
        </w:rPr>
        <w:t xml:space="preserve">, </w:t>
      </w:r>
      <w:proofErr w:type="spellStart"/>
      <w:r w:rsidRPr="008D2CEA">
        <w:rPr>
          <w:rFonts w:eastAsia="SimSun"/>
          <w:sz w:val="28"/>
          <w:szCs w:val="28"/>
        </w:rPr>
        <w:t>xử</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vi </w:t>
      </w:r>
      <w:proofErr w:type="spellStart"/>
      <w:r w:rsidRPr="008D2CEA">
        <w:rPr>
          <w:rFonts w:eastAsia="SimSun"/>
          <w:sz w:val="28"/>
          <w:szCs w:val="28"/>
        </w:rPr>
        <w:t>phạm</w:t>
      </w:r>
      <w:proofErr w:type="spellEnd"/>
      <w:r w:rsidRPr="008D2CEA">
        <w:rPr>
          <w:rFonts w:eastAsia="SimSun"/>
          <w:sz w:val="28"/>
          <w:szCs w:val="28"/>
        </w:rPr>
        <w:t xml:space="preserve"> </w:t>
      </w:r>
      <w:proofErr w:type="spellStart"/>
      <w:r w:rsidRPr="008D2CEA">
        <w:rPr>
          <w:rFonts w:eastAsia="SimSun"/>
          <w:sz w:val="28"/>
          <w:szCs w:val="28"/>
        </w:rPr>
        <w:t>của</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lực</w:t>
      </w:r>
      <w:proofErr w:type="spellEnd"/>
      <w:r w:rsidRPr="008D2CEA">
        <w:rPr>
          <w:rFonts w:eastAsia="SimSun"/>
          <w:sz w:val="28"/>
          <w:szCs w:val="28"/>
        </w:rPr>
        <w:t xml:space="preserve"> </w:t>
      </w:r>
      <w:proofErr w:type="spellStart"/>
      <w:r w:rsidRPr="008D2CEA">
        <w:rPr>
          <w:rFonts w:eastAsia="SimSun"/>
          <w:sz w:val="28"/>
          <w:szCs w:val="28"/>
        </w:rPr>
        <w:t>lượng</w:t>
      </w:r>
      <w:proofErr w:type="spellEnd"/>
      <w:r w:rsidRPr="008D2CEA">
        <w:rPr>
          <w:rFonts w:eastAsia="SimSun"/>
          <w:sz w:val="28"/>
          <w:szCs w:val="28"/>
        </w:rPr>
        <w:t xml:space="preserve"> </w:t>
      </w:r>
      <w:proofErr w:type="spellStart"/>
      <w:r w:rsidRPr="008D2CEA">
        <w:rPr>
          <w:rFonts w:eastAsia="SimSun"/>
          <w:sz w:val="28"/>
          <w:szCs w:val="28"/>
        </w:rPr>
        <w:t>chức</w:t>
      </w:r>
      <w:proofErr w:type="spellEnd"/>
      <w:r w:rsidRPr="008D2CEA">
        <w:rPr>
          <w:rFonts w:eastAsia="SimSun"/>
          <w:sz w:val="28"/>
          <w:szCs w:val="28"/>
        </w:rPr>
        <w:t xml:space="preserve"> </w:t>
      </w:r>
      <w:proofErr w:type="spellStart"/>
      <w:r w:rsidRPr="008D2CEA">
        <w:rPr>
          <w:rFonts w:eastAsia="SimSun"/>
          <w:sz w:val="28"/>
          <w:szCs w:val="28"/>
        </w:rPr>
        <w:t>năng</w:t>
      </w:r>
      <w:proofErr w:type="spellEnd"/>
      <w:r w:rsidRPr="008D2CEA">
        <w:rPr>
          <w:rFonts w:eastAsia="SimSun"/>
          <w:sz w:val="28"/>
          <w:szCs w:val="28"/>
        </w:rPr>
        <w:t xml:space="preserve"> </w:t>
      </w:r>
      <w:proofErr w:type="spellStart"/>
      <w:r w:rsidRPr="008D2CEA">
        <w:rPr>
          <w:rFonts w:eastAsia="SimSun"/>
          <w:sz w:val="28"/>
          <w:szCs w:val="28"/>
        </w:rPr>
        <w:t>đối</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này</w:t>
      </w:r>
      <w:proofErr w:type="spellEnd"/>
      <w:r w:rsidRPr="008D2CEA">
        <w:rPr>
          <w:rFonts w:eastAsia="SimSun"/>
          <w:sz w:val="28"/>
          <w:szCs w:val="28"/>
        </w:rPr>
        <w:t xml:space="preserve"> </w:t>
      </w:r>
      <w:proofErr w:type="spellStart"/>
      <w:r w:rsidRPr="008D2CEA">
        <w:rPr>
          <w:rFonts w:eastAsia="SimSun"/>
          <w:sz w:val="28"/>
          <w:szCs w:val="28"/>
        </w:rPr>
        <w:t>còn</w:t>
      </w:r>
      <w:proofErr w:type="spellEnd"/>
      <w:r w:rsidRPr="008D2CEA">
        <w:rPr>
          <w:rFonts w:eastAsia="SimSun"/>
          <w:sz w:val="28"/>
          <w:szCs w:val="28"/>
        </w:rPr>
        <w:t xml:space="preserve"> </w:t>
      </w:r>
      <w:proofErr w:type="spellStart"/>
      <w:r w:rsidRPr="008D2CEA">
        <w:rPr>
          <w:rFonts w:eastAsia="SimSun"/>
          <w:sz w:val="28"/>
          <w:szCs w:val="28"/>
        </w:rPr>
        <w:t>gặp</w:t>
      </w:r>
      <w:proofErr w:type="spellEnd"/>
      <w:r w:rsidRPr="008D2CEA">
        <w:rPr>
          <w:rFonts w:eastAsia="SimSun"/>
          <w:sz w:val="28"/>
          <w:szCs w:val="28"/>
        </w:rPr>
        <w:t xml:space="preserve"> </w:t>
      </w:r>
      <w:proofErr w:type="spellStart"/>
      <w:r w:rsidRPr="008D2CEA">
        <w:rPr>
          <w:rFonts w:eastAsia="SimSun"/>
          <w:sz w:val="28"/>
          <w:szCs w:val="28"/>
        </w:rPr>
        <w:t>rất</w:t>
      </w:r>
      <w:proofErr w:type="spellEnd"/>
      <w:r w:rsidRPr="008D2CEA">
        <w:rPr>
          <w:rFonts w:eastAsia="SimSun"/>
          <w:sz w:val="28"/>
          <w:szCs w:val="28"/>
        </w:rPr>
        <w:t xml:space="preserve"> </w:t>
      </w:r>
      <w:proofErr w:type="spellStart"/>
      <w:r w:rsidRPr="008D2CEA">
        <w:rPr>
          <w:rFonts w:eastAsia="SimSun"/>
          <w:sz w:val="28"/>
          <w:szCs w:val="28"/>
        </w:rPr>
        <w:t>nhiều</w:t>
      </w:r>
      <w:proofErr w:type="spellEnd"/>
      <w:r w:rsidRPr="008D2CEA">
        <w:rPr>
          <w:rFonts w:eastAsia="SimSun"/>
          <w:sz w:val="28"/>
          <w:szCs w:val="28"/>
        </w:rPr>
        <w:t xml:space="preserve"> </w:t>
      </w:r>
      <w:proofErr w:type="spellStart"/>
      <w:r w:rsidRPr="008D2CEA">
        <w:rPr>
          <w:rFonts w:eastAsia="SimSun"/>
          <w:sz w:val="28"/>
          <w:szCs w:val="28"/>
        </w:rPr>
        <w:t>khó</w:t>
      </w:r>
      <w:proofErr w:type="spellEnd"/>
      <w:r w:rsidRPr="008D2CEA">
        <w:rPr>
          <w:rFonts w:eastAsia="SimSun"/>
          <w:sz w:val="28"/>
          <w:szCs w:val="28"/>
        </w:rPr>
        <w:t xml:space="preserve"> </w:t>
      </w:r>
      <w:proofErr w:type="spellStart"/>
      <w:r w:rsidRPr="008D2CEA">
        <w:rPr>
          <w:rFonts w:eastAsia="SimSun"/>
          <w:sz w:val="28"/>
          <w:szCs w:val="28"/>
        </w:rPr>
        <w:t>khăn</w:t>
      </w:r>
      <w:proofErr w:type="spellEnd"/>
      <w:r w:rsidRPr="008D2CEA">
        <w:rPr>
          <w:rFonts w:eastAsia="SimSun"/>
          <w:sz w:val="28"/>
          <w:szCs w:val="28"/>
        </w:rPr>
        <w:t>.</w:t>
      </w:r>
    </w:p>
    <w:p w14:paraId="35642A14" w14:textId="77777777" w:rsidR="009623EC" w:rsidRPr="008D2CEA" w:rsidRDefault="009623EC" w:rsidP="00922F99">
      <w:pPr>
        <w:spacing w:before="40" w:after="40" w:line="288" w:lineRule="auto"/>
        <w:ind w:firstLine="770"/>
        <w:jc w:val="both"/>
        <w:rPr>
          <w:rFonts w:eastAsia="SimSun"/>
          <w:sz w:val="28"/>
          <w:szCs w:val="28"/>
        </w:rPr>
      </w:pPr>
      <w:r w:rsidRPr="008D2CEA">
        <w:rPr>
          <w:rFonts w:eastAsia="SimSun"/>
          <w:sz w:val="28"/>
          <w:szCs w:val="28"/>
        </w:rPr>
        <w:lastRenderedPageBreak/>
        <w:t xml:space="preserve">+ Sau </w:t>
      </w:r>
      <w:proofErr w:type="spellStart"/>
      <w:r w:rsidRPr="008D2CEA">
        <w:rPr>
          <w:rFonts w:eastAsia="SimSun"/>
          <w:sz w:val="28"/>
          <w:szCs w:val="28"/>
        </w:rPr>
        <w:t>dịch</w:t>
      </w:r>
      <w:proofErr w:type="spellEnd"/>
      <w:r w:rsidRPr="008D2CEA">
        <w:rPr>
          <w:rFonts w:eastAsia="SimSun"/>
          <w:sz w:val="28"/>
          <w:szCs w:val="28"/>
        </w:rPr>
        <w:t xml:space="preserve"> Covid-19,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bến</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khách</w:t>
      </w:r>
      <w:proofErr w:type="spellEnd"/>
      <w:r w:rsidRPr="008D2CEA">
        <w:rPr>
          <w:rFonts w:eastAsia="SimSun"/>
          <w:sz w:val="28"/>
          <w:szCs w:val="28"/>
        </w:rPr>
        <w:t xml:space="preserve">, </w:t>
      </w:r>
      <w:proofErr w:type="spellStart"/>
      <w:r w:rsidRPr="008D2CEA">
        <w:rPr>
          <w:rFonts w:eastAsia="SimSun"/>
          <w:sz w:val="28"/>
          <w:szCs w:val="28"/>
        </w:rPr>
        <w:t>đơn</w:t>
      </w:r>
      <w:proofErr w:type="spellEnd"/>
      <w:r w:rsidRPr="008D2CEA">
        <w:rPr>
          <w:rFonts w:eastAsia="SimSun"/>
          <w:sz w:val="28"/>
          <w:szCs w:val="28"/>
        </w:rPr>
        <w:t xml:space="preserve"> </w:t>
      </w:r>
      <w:proofErr w:type="spellStart"/>
      <w:r w:rsidRPr="008D2CEA">
        <w:rPr>
          <w:rFonts w:eastAsia="SimSun"/>
          <w:sz w:val="28"/>
          <w:szCs w:val="28"/>
        </w:rPr>
        <w:t>vị</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gặp</w:t>
      </w:r>
      <w:proofErr w:type="spellEnd"/>
      <w:r w:rsidRPr="008D2CEA">
        <w:rPr>
          <w:rFonts w:eastAsia="SimSun"/>
          <w:sz w:val="28"/>
          <w:szCs w:val="28"/>
        </w:rPr>
        <w:t xml:space="preserve"> </w:t>
      </w:r>
      <w:proofErr w:type="spellStart"/>
      <w:r w:rsidRPr="008D2CEA">
        <w:rPr>
          <w:rFonts w:eastAsia="SimSun"/>
          <w:sz w:val="28"/>
          <w:szCs w:val="28"/>
        </w:rPr>
        <w:t>rất</w:t>
      </w:r>
      <w:proofErr w:type="spellEnd"/>
      <w:r w:rsidRPr="008D2CEA">
        <w:rPr>
          <w:rFonts w:eastAsia="SimSun"/>
          <w:sz w:val="28"/>
          <w:szCs w:val="28"/>
        </w:rPr>
        <w:t xml:space="preserve"> </w:t>
      </w:r>
      <w:proofErr w:type="spellStart"/>
      <w:r w:rsidRPr="008D2CEA">
        <w:rPr>
          <w:rFonts w:eastAsia="SimSun"/>
          <w:sz w:val="28"/>
          <w:szCs w:val="28"/>
        </w:rPr>
        <w:t>nhiều</w:t>
      </w:r>
      <w:proofErr w:type="spellEnd"/>
      <w:r w:rsidRPr="008D2CEA">
        <w:rPr>
          <w:rFonts w:eastAsia="SimSun"/>
          <w:sz w:val="28"/>
          <w:szCs w:val="28"/>
        </w:rPr>
        <w:t xml:space="preserve"> </w:t>
      </w:r>
      <w:proofErr w:type="spellStart"/>
      <w:r w:rsidRPr="008D2CEA">
        <w:rPr>
          <w:rFonts w:eastAsia="SimSun"/>
          <w:sz w:val="28"/>
          <w:szCs w:val="28"/>
        </w:rPr>
        <w:t>khó</w:t>
      </w:r>
      <w:proofErr w:type="spellEnd"/>
      <w:r w:rsidRPr="008D2CEA">
        <w:rPr>
          <w:rFonts w:eastAsia="SimSun"/>
          <w:sz w:val="28"/>
          <w:szCs w:val="28"/>
        </w:rPr>
        <w:t xml:space="preserve"> </w:t>
      </w:r>
      <w:proofErr w:type="spellStart"/>
      <w:r w:rsidRPr="008D2CEA">
        <w:rPr>
          <w:rFonts w:eastAsia="SimSun"/>
          <w:sz w:val="28"/>
          <w:szCs w:val="28"/>
        </w:rPr>
        <w:t>khăn</w:t>
      </w:r>
      <w:proofErr w:type="spellEnd"/>
      <w:r w:rsidRPr="008D2CEA">
        <w:rPr>
          <w:rFonts w:eastAsia="SimSun"/>
          <w:sz w:val="28"/>
          <w:szCs w:val="28"/>
        </w:rPr>
        <w:t xml:space="preserve"> </w:t>
      </w:r>
      <w:proofErr w:type="spellStart"/>
      <w:r w:rsidRPr="008D2CEA">
        <w:rPr>
          <w:rFonts w:eastAsia="SimSun"/>
          <w:sz w:val="28"/>
          <w:szCs w:val="28"/>
        </w:rPr>
        <w:t>về</w:t>
      </w:r>
      <w:proofErr w:type="spellEnd"/>
      <w:r w:rsidRPr="008D2CEA">
        <w:rPr>
          <w:rFonts w:eastAsia="SimSun"/>
          <w:sz w:val="28"/>
          <w:szCs w:val="28"/>
        </w:rPr>
        <w:t xml:space="preserve"> </w:t>
      </w:r>
      <w:proofErr w:type="spellStart"/>
      <w:r w:rsidRPr="008D2CEA">
        <w:rPr>
          <w:rFonts w:eastAsia="SimSun"/>
          <w:sz w:val="28"/>
          <w:szCs w:val="28"/>
        </w:rPr>
        <w:t>tài</w:t>
      </w:r>
      <w:proofErr w:type="spellEnd"/>
      <w:r w:rsidRPr="008D2CEA">
        <w:rPr>
          <w:rFonts w:eastAsia="SimSun"/>
          <w:sz w:val="28"/>
          <w:szCs w:val="28"/>
        </w:rPr>
        <w:t xml:space="preserve"> </w:t>
      </w:r>
      <w:proofErr w:type="spellStart"/>
      <w:r w:rsidRPr="008D2CEA">
        <w:rPr>
          <w:rFonts w:eastAsia="SimSun"/>
          <w:sz w:val="28"/>
          <w:szCs w:val="28"/>
        </w:rPr>
        <w:t>chính</w:t>
      </w:r>
      <w:proofErr w:type="spellEnd"/>
      <w:r w:rsidRPr="008D2CEA">
        <w:rPr>
          <w:rFonts w:eastAsia="SimSun"/>
          <w:sz w:val="28"/>
          <w:szCs w:val="28"/>
        </w:rPr>
        <w:t xml:space="preserve"> </w:t>
      </w:r>
      <w:proofErr w:type="spellStart"/>
      <w:r w:rsidRPr="008D2CEA">
        <w:rPr>
          <w:rFonts w:eastAsia="SimSun"/>
          <w:sz w:val="28"/>
          <w:szCs w:val="28"/>
        </w:rPr>
        <w:t>để</w:t>
      </w:r>
      <w:proofErr w:type="spellEnd"/>
      <w:r w:rsidRPr="008D2CEA">
        <w:rPr>
          <w:rFonts w:eastAsia="SimSun"/>
          <w:sz w:val="28"/>
          <w:szCs w:val="28"/>
        </w:rPr>
        <w:t xml:space="preserve"> </w:t>
      </w:r>
      <w:proofErr w:type="spellStart"/>
      <w:r w:rsidRPr="008D2CEA">
        <w:rPr>
          <w:rFonts w:eastAsia="SimSun"/>
          <w:sz w:val="28"/>
          <w:szCs w:val="28"/>
        </w:rPr>
        <w:t>duy</w:t>
      </w:r>
      <w:proofErr w:type="spellEnd"/>
      <w:r w:rsidRPr="008D2CEA">
        <w:rPr>
          <w:rFonts w:eastAsia="SimSun"/>
          <w:sz w:val="28"/>
          <w:szCs w:val="28"/>
        </w:rPr>
        <w:t xml:space="preserve"> </w:t>
      </w:r>
      <w:proofErr w:type="spellStart"/>
      <w:r w:rsidRPr="008D2CEA">
        <w:rPr>
          <w:rFonts w:eastAsia="SimSun"/>
          <w:sz w:val="28"/>
          <w:szCs w:val="28"/>
        </w:rPr>
        <w:t>trì</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do </w:t>
      </w:r>
      <w:proofErr w:type="spellStart"/>
      <w:r w:rsidRPr="008D2CEA">
        <w:rPr>
          <w:rFonts w:eastAsia="SimSun"/>
          <w:sz w:val="28"/>
          <w:szCs w:val="28"/>
        </w:rPr>
        <w:t>không</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khách</w:t>
      </w:r>
      <w:proofErr w:type="spellEnd"/>
      <w:r w:rsidRPr="008D2CEA">
        <w:rPr>
          <w:rFonts w:eastAsia="SimSun"/>
          <w:sz w:val="28"/>
          <w:szCs w:val="28"/>
        </w:rPr>
        <w:t xml:space="preserve"> </w:t>
      </w:r>
      <w:proofErr w:type="spellStart"/>
      <w:r w:rsidRPr="008D2CEA">
        <w:rPr>
          <w:rFonts w:eastAsia="SimSun"/>
          <w:sz w:val="28"/>
          <w:szCs w:val="28"/>
        </w:rPr>
        <w:t>đi</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tình</w:t>
      </w:r>
      <w:proofErr w:type="spellEnd"/>
      <w:r w:rsidRPr="008D2CEA">
        <w:rPr>
          <w:rFonts w:eastAsia="SimSun"/>
          <w:sz w:val="28"/>
          <w:szCs w:val="28"/>
        </w:rPr>
        <w:t xml:space="preserve"> </w:t>
      </w:r>
      <w:proofErr w:type="spellStart"/>
      <w:r w:rsidRPr="008D2CEA">
        <w:rPr>
          <w:rFonts w:eastAsia="SimSun"/>
          <w:sz w:val="28"/>
          <w:szCs w:val="28"/>
        </w:rPr>
        <w:t>trạng</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bỏ</w:t>
      </w:r>
      <w:proofErr w:type="spellEnd"/>
      <w:r w:rsidRPr="008D2CEA">
        <w:rPr>
          <w:rFonts w:eastAsia="SimSun"/>
          <w:sz w:val="28"/>
          <w:szCs w:val="28"/>
        </w:rPr>
        <w:t xml:space="preserve"> </w:t>
      </w:r>
      <w:proofErr w:type="spellStart"/>
      <w:r w:rsidRPr="008D2CEA">
        <w:rPr>
          <w:rFonts w:eastAsia="SimSun"/>
          <w:sz w:val="28"/>
          <w:szCs w:val="28"/>
        </w:rPr>
        <w:t>bến</w:t>
      </w:r>
      <w:proofErr w:type="spellEnd"/>
      <w:r w:rsidRPr="008D2CEA">
        <w:rPr>
          <w:rFonts w:eastAsia="SimSun"/>
          <w:sz w:val="28"/>
          <w:szCs w:val="28"/>
        </w:rPr>
        <w:t xml:space="preserve"> </w:t>
      </w:r>
      <w:proofErr w:type="spellStart"/>
      <w:r w:rsidRPr="008D2CEA">
        <w:rPr>
          <w:rFonts w:eastAsia="SimSun"/>
          <w:sz w:val="28"/>
          <w:szCs w:val="28"/>
        </w:rPr>
        <w:t>ra</w:t>
      </w:r>
      <w:proofErr w:type="spellEnd"/>
      <w:r w:rsidRPr="008D2CEA">
        <w:rPr>
          <w:rFonts w:eastAsia="SimSun"/>
          <w:sz w:val="28"/>
          <w:szCs w:val="28"/>
        </w:rPr>
        <w:t xml:space="preserve"> </w:t>
      </w:r>
      <w:proofErr w:type="spellStart"/>
      <w:r w:rsidRPr="008D2CEA">
        <w:rPr>
          <w:rFonts w:eastAsia="SimSun"/>
          <w:sz w:val="28"/>
          <w:szCs w:val="28"/>
        </w:rPr>
        <w:t>bên</w:t>
      </w:r>
      <w:proofErr w:type="spellEnd"/>
      <w:r w:rsidRPr="008D2CEA">
        <w:rPr>
          <w:rFonts w:eastAsia="SimSun"/>
          <w:sz w:val="28"/>
          <w:szCs w:val="28"/>
        </w:rPr>
        <w:t xml:space="preserve"> </w:t>
      </w:r>
      <w:proofErr w:type="spellStart"/>
      <w:r w:rsidRPr="008D2CEA">
        <w:rPr>
          <w:rFonts w:eastAsia="SimSun"/>
          <w:sz w:val="28"/>
          <w:szCs w:val="28"/>
        </w:rPr>
        <w:t>ngoài</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nhiều</w:t>
      </w:r>
      <w:proofErr w:type="spellEnd"/>
      <w:r w:rsidRPr="008D2CEA">
        <w:rPr>
          <w:rFonts w:eastAsia="SimSun"/>
          <w:sz w:val="28"/>
          <w:szCs w:val="28"/>
        </w:rPr>
        <w:t xml:space="preserve"> </w:t>
      </w:r>
      <w:proofErr w:type="spellStart"/>
      <w:r w:rsidRPr="008D2CEA">
        <w:rPr>
          <w:rFonts w:eastAsia="SimSun"/>
          <w:sz w:val="28"/>
          <w:szCs w:val="28"/>
        </w:rPr>
        <w:t>tuyến</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phải</w:t>
      </w:r>
      <w:proofErr w:type="spellEnd"/>
      <w:r w:rsidRPr="008D2CEA">
        <w:rPr>
          <w:rFonts w:eastAsia="SimSun"/>
          <w:sz w:val="28"/>
          <w:szCs w:val="28"/>
        </w:rPr>
        <w:t xml:space="preserve"> </w:t>
      </w:r>
      <w:proofErr w:type="spellStart"/>
      <w:r w:rsidRPr="008D2CEA">
        <w:rPr>
          <w:rFonts w:eastAsia="SimSun"/>
          <w:sz w:val="28"/>
          <w:szCs w:val="28"/>
        </w:rPr>
        <w:t>ngừng</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hoặc</w:t>
      </w:r>
      <w:proofErr w:type="spellEnd"/>
      <w:r w:rsidRPr="008D2CEA">
        <w:rPr>
          <w:rFonts w:eastAsia="SimSun"/>
          <w:sz w:val="28"/>
          <w:szCs w:val="28"/>
        </w:rPr>
        <w:t xml:space="preserve"> </w:t>
      </w:r>
      <w:proofErr w:type="spellStart"/>
      <w:r w:rsidRPr="008D2CEA">
        <w:rPr>
          <w:rFonts w:eastAsia="SimSun"/>
          <w:sz w:val="28"/>
          <w:szCs w:val="28"/>
        </w:rPr>
        <w:t>cắt</w:t>
      </w:r>
      <w:proofErr w:type="spellEnd"/>
      <w:r w:rsidRPr="008D2CEA">
        <w:rPr>
          <w:rFonts w:eastAsia="SimSun"/>
          <w:sz w:val="28"/>
          <w:szCs w:val="28"/>
        </w:rPr>
        <w:t xml:space="preserve"> </w:t>
      </w:r>
      <w:proofErr w:type="spellStart"/>
      <w:r w:rsidRPr="008D2CEA">
        <w:rPr>
          <w:rFonts w:eastAsia="SimSun"/>
          <w:sz w:val="28"/>
          <w:szCs w:val="28"/>
        </w:rPr>
        <w:t>giảm</w:t>
      </w:r>
      <w:proofErr w:type="spellEnd"/>
      <w:r w:rsidRPr="008D2CEA">
        <w:rPr>
          <w:rFonts w:eastAsia="SimSun"/>
          <w:sz w:val="28"/>
          <w:szCs w:val="28"/>
        </w:rPr>
        <w:t xml:space="preserve"> </w:t>
      </w:r>
      <w:proofErr w:type="spellStart"/>
      <w:r w:rsidRPr="008D2CEA">
        <w:rPr>
          <w:rFonts w:eastAsia="SimSun"/>
          <w:sz w:val="28"/>
          <w:szCs w:val="28"/>
        </w:rPr>
        <w:t>số</w:t>
      </w:r>
      <w:proofErr w:type="spellEnd"/>
      <w:r w:rsidRPr="008D2CEA">
        <w:rPr>
          <w:rFonts w:eastAsia="SimSun"/>
          <w:sz w:val="28"/>
          <w:szCs w:val="28"/>
        </w:rPr>
        <w:t xml:space="preserve"> </w:t>
      </w:r>
      <w:proofErr w:type="spellStart"/>
      <w:r w:rsidRPr="008D2CEA">
        <w:rPr>
          <w:rFonts w:eastAsia="SimSun"/>
          <w:sz w:val="28"/>
          <w:szCs w:val="28"/>
        </w:rPr>
        <w:t>chuyến</w:t>
      </w:r>
      <w:proofErr w:type="spellEnd"/>
      <w:r w:rsidRPr="008D2CEA">
        <w:rPr>
          <w:rFonts w:eastAsia="SimSun"/>
          <w:sz w:val="28"/>
          <w:szCs w:val="28"/>
        </w:rPr>
        <w:t>/</w:t>
      </w:r>
      <w:proofErr w:type="spellStart"/>
      <w:r w:rsidRPr="008D2CEA">
        <w:rPr>
          <w:rFonts w:eastAsia="SimSun"/>
          <w:sz w:val="28"/>
          <w:szCs w:val="28"/>
        </w:rPr>
        <w:t>lượt</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tuyến</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biểu</w:t>
      </w:r>
      <w:proofErr w:type="spellEnd"/>
      <w:r w:rsidRPr="008D2CEA">
        <w:rPr>
          <w:rFonts w:eastAsia="SimSun"/>
          <w:sz w:val="28"/>
          <w:szCs w:val="28"/>
        </w:rPr>
        <w:t xml:space="preserve"> </w:t>
      </w:r>
      <w:proofErr w:type="spellStart"/>
      <w:r w:rsidRPr="008D2CEA">
        <w:rPr>
          <w:rFonts w:eastAsia="SimSun"/>
          <w:sz w:val="28"/>
          <w:szCs w:val="28"/>
        </w:rPr>
        <w:t>đồ</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giảm</w:t>
      </w:r>
      <w:proofErr w:type="spellEnd"/>
      <w:r w:rsidRPr="008D2CEA">
        <w:rPr>
          <w:rFonts w:eastAsia="SimSun"/>
          <w:sz w:val="28"/>
          <w:szCs w:val="28"/>
        </w:rPr>
        <w:t xml:space="preserve"> 50% so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thời</w:t>
      </w:r>
      <w:proofErr w:type="spellEnd"/>
      <w:r w:rsidRPr="008D2CEA">
        <w:rPr>
          <w:rFonts w:eastAsia="SimSun"/>
          <w:sz w:val="28"/>
          <w:szCs w:val="28"/>
        </w:rPr>
        <w:t xml:space="preserve"> </w:t>
      </w:r>
      <w:proofErr w:type="spellStart"/>
      <w:r w:rsidRPr="008D2CEA">
        <w:rPr>
          <w:rFonts w:eastAsia="SimSun"/>
          <w:sz w:val="28"/>
          <w:szCs w:val="28"/>
        </w:rPr>
        <w:t>điểm</w:t>
      </w:r>
      <w:proofErr w:type="spellEnd"/>
      <w:r w:rsidRPr="008D2CEA">
        <w:rPr>
          <w:rFonts w:eastAsia="SimSun"/>
          <w:sz w:val="28"/>
          <w:szCs w:val="28"/>
        </w:rPr>
        <w:t xml:space="preserve"> </w:t>
      </w:r>
      <w:proofErr w:type="spellStart"/>
      <w:r w:rsidRPr="008D2CEA">
        <w:rPr>
          <w:rFonts w:eastAsia="SimSun"/>
          <w:sz w:val="28"/>
          <w:szCs w:val="28"/>
        </w:rPr>
        <w:t>trước</w:t>
      </w:r>
      <w:proofErr w:type="spellEnd"/>
      <w:r w:rsidRPr="008D2CEA">
        <w:rPr>
          <w:rFonts w:eastAsia="SimSun"/>
          <w:sz w:val="28"/>
          <w:szCs w:val="28"/>
        </w:rPr>
        <w:t xml:space="preserve"> </w:t>
      </w:r>
      <w:proofErr w:type="spellStart"/>
      <w:r w:rsidRPr="008D2CEA">
        <w:rPr>
          <w:rFonts w:eastAsia="SimSun"/>
          <w:sz w:val="28"/>
          <w:szCs w:val="28"/>
        </w:rPr>
        <w:t>dịch</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bến</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gần</w:t>
      </w:r>
      <w:proofErr w:type="spellEnd"/>
      <w:r w:rsidRPr="008D2CEA">
        <w:rPr>
          <w:rFonts w:eastAsia="SimSun"/>
          <w:sz w:val="28"/>
          <w:szCs w:val="28"/>
        </w:rPr>
        <w:t xml:space="preserve"> </w:t>
      </w:r>
      <w:proofErr w:type="spellStart"/>
      <w:r w:rsidRPr="008D2CEA">
        <w:rPr>
          <w:rFonts w:eastAsia="SimSun"/>
          <w:sz w:val="28"/>
          <w:szCs w:val="28"/>
        </w:rPr>
        <w:t>như</w:t>
      </w:r>
      <w:proofErr w:type="spellEnd"/>
      <w:r w:rsidRPr="008D2CEA">
        <w:rPr>
          <w:rFonts w:eastAsia="SimSun"/>
          <w:sz w:val="28"/>
          <w:szCs w:val="28"/>
        </w:rPr>
        <w:t xml:space="preserve"> </w:t>
      </w:r>
      <w:proofErr w:type="spellStart"/>
      <w:r w:rsidRPr="008D2CEA">
        <w:rPr>
          <w:rFonts w:eastAsia="SimSun"/>
          <w:sz w:val="28"/>
          <w:szCs w:val="28"/>
        </w:rPr>
        <w:t>không</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khách</w:t>
      </w:r>
      <w:proofErr w:type="spellEnd"/>
      <w:r w:rsidRPr="008D2CEA">
        <w:rPr>
          <w:rFonts w:eastAsia="SimSun"/>
          <w:sz w:val="28"/>
          <w:szCs w:val="28"/>
        </w:rPr>
        <w:t xml:space="preserve"> </w:t>
      </w:r>
      <w:proofErr w:type="spellStart"/>
      <w:r w:rsidRPr="008D2CEA">
        <w:rPr>
          <w:rFonts w:eastAsia="SimSun"/>
          <w:sz w:val="28"/>
          <w:szCs w:val="28"/>
        </w:rPr>
        <w:t>đến</w:t>
      </w:r>
      <w:proofErr w:type="spellEnd"/>
      <w:r w:rsidRPr="008D2CEA">
        <w:rPr>
          <w:rFonts w:eastAsia="SimSun"/>
          <w:sz w:val="28"/>
          <w:szCs w:val="28"/>
        </w:rPr>
        <w:t xml:space="preserve"> </w:t>
      </w:r>
      <w:proofErr w:type="spellStart"/>
      <w:r w:rsidRPr="008D2CEA">
        <w:rPr>
          <w:rFonts w:eastAsia="SimSun"/>
          <w:sz w:val="28"/>
          <w:szCs w:val="28"/>
        </w:rPr>
        <w:t>bến</w:t>
      </w:r>
      <w:proofErr w:type="spellEnd"/>
      <w:r w:rsidRPr="008D2CEA">
        <w:rPr>
          <w:rFonts w:eastAsia="SimSun"/>
          <w:sz w:val="28"/>
          <w:szCs w:val="28"/>
        </w:rPr>
        <w:t xml:space="preserve"> </w:t>
      </w:r>
      <w:proofErr w:type="spellStart"/>
      <w:r w:rsidRPr="008D2CEA">
        <w:rPr>
          <w:rFonts w:eastAsia="SimSun"/>
          <w:sz w:val="28"/>
          <w:szCs w:val="28"/>
        </w:rPr>
        <w:t>đi</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dịch</w:t>
      </w:r>
      <w:proofErr w:type="spellEnd"/>
      <w:r w:rsidRPr="008D2CEA">
        <w:rPr>
          <w:rFonts w:eastAsia="SimSun"/>
          <w:sz w:val="28"/>
          <w:szCs w:val="28"/>
        </w:rPr>
        <w:t xml:space="preserve"> </w:t>
      </w:r>
      <w:proofErr w:type="spellStart"/>
      <w:r w:rsidRPr="008D2CEA">
        <w:rPr>
          <w:rFonts w:eastAsia="SimSun"/>
          <w:sz w:val="28"/>
          <w:szCs w:val="28"/>
        </w:rPr>
        <w:t>vụ</w:t>
      </w:r>
      <w:proofErr w:type="spellEnd"/>
      <w:r w:rsidRPr="008D2CEA">
        <w:rPr>
          <w:rFonts w:eastAsia="SimSun"/>
          <w:sz w:val="28"/>
          <w:szCs w:val="28"/>
        </w:rPr>
        <w:t xml:space="preserve"> </w:t>
      </w:r>
      <w:proofErr w:type="spellStart"/>
      <w:r w:rsidRPr="008D2CEA">
        <w:rPr>
          <w:rFonts w:eastAsia="SimSun"/>
          <w:sz w:val="28"/>
          <w:szCs w:val="28"/>
        </w:rPr>
        <w:t>kinh</w:t>
      </w:r>
      <w:proofErr w:type="spellEnd"/>
      <w:r w:rsidRPr="008D2CEA">
        <w:rPr>
          <w:rFonts w:eastAsia="SimSun"/>
          <w:sz w:val="28"/>
          <w:szCs w:val="28"/>
        </w:rPr>
        <w:t xml:space="preserve"> </w:t>
      </w:r>
      <w:proofErr w:type="spellStart"/>
      <w:r w:rsidRPr="008D2CEA">
        <w:rPr>
          <w:rFonts w:eastAsia="SimSun"/>
          <w:sz w:val="28"/>
          <w:szCs w:val="28"/>
        </w:rPr>
        <w:t>doanh</w:t>
      </w:r>
      <w:proofErr w:type="spellEnd"/>
      <w:r w:rsidRPr="008D2CEA">
        <w:rPr>
          <w:rFonts w:eastAsia="SimSun"/>
          <w:sz w:val="28"/>
          <w:szCs w:val="28"/>
        </w:rPr>
        <w:t xml:space="preserve">, </w:t>
      </w:r>
      <w:proofErr w:type="spellStart"/>
      <w:r w:rsidRPr="008D2CEA">
        <w:rPr>
          <w:rFonts w:eastAsia="SimSun"/>
          <w:sz w:val="28"/>
          <w:szCs w:val="28"/>
        </w:rPr>
        <w:t>dịch</w:t>
      </w:r>
      <w:proofErr w:type="spellEnd"/>
      <w:r w:rsidRPr="008D2CEA">
        <w:rPr>
          <w:rFonts w:eastAsia="SimSun"/>
          <w:sz w:val="28"/>
          <w:szCs w:val="28"/>
        </w:rPr>
        <w:t xml:space="preserve"> </w:t>
      </w:r>
      <w:proofErr w:type="spellStart"/>
      <w:r w:rsidRPr="008D2CEA">
        <w:rPr>
          <w:rFonts w:eastAsia="SimSun"/>
          <w:sz w:val="28"/>
          <w:szCs w:val="28"/>
        </w:rPr>
        <w:t>vụ</w:t>
      </w:r>
      <w:proofErr w:type="spellEnd"/>
      <w:r w:rsidRPr="008D2CEA">
        <w:rPr>
          <w:rFonts w:eastAsia="SimSun"/>
          <w:sz w:val="28"/>
          <w:szCs w:val="28"/>
        </w:rPr>
        <w:t xml:space="preserve"> </w:t>
      </w:r>
      <w:proofErr w:type="spellStart"/>
      <w:r w:rsidRPr="008D2CEA">
        <w:rPr>
          <w:rFonts w:eastAsia="SimSun"/>
          <w:sz w:val="28"/>
          <w:szCs w:val="28"/>
        </w:rPr>
        <w:t>hỗ</w:t>
      </w:r>
      <w:proofErr w:type="spellEnd"/>
      <w:r w:rsidRPr="008D2CEA">
        <w:rPr>
          <w:rFonts w:eastAsia="SimSun"/>
          <w:sz w:val="28"/>
          <w:szCs w:val="28"/>
        </w:rPr>
        <w:t xml:space="preserve"> </w:t>
      </w:r>
      <w:proofErr w:type="spellStart"/>
      <w:r w:rsidRPr="008D2CEA">
        <w:rPr>
          <w:rFonts w:eastAsia="SimSun"/>
          <w:sz w:val="28"/>
          <w:szCs w:val="28"/>
        </w:rPr>
        <w:t>trợ</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đường</w:t>
      </w:r>
      <w:proofErr w:type="spellEnd"/>
      <w:r w:rsidRPr="008D2CEA">
        <w:rPr>
          <w:rFonts w:eastAsia="SimSun"/>
          <w:sz w:val="28"/>
          <w:szCs w:val="28"/>
        </w:rPr>
        <w:t xml:space="preserve"> </w:t>
      </w:r>
      <w:proofErr w:type="spellStart"/>
      <w:r w:rsidRPr="008D2CEA">
        <w:rPr>
          <w:rFonts w:eastAsia="SimSun"/>
          <w:sz w:val="28"/>
          <w:szCs w:val="28"/>
        </w:rPr>
        <w:t>bộ</w:t>
      </w:r>
      <w:proofErr w:type="spellEnd"/>
      <w:r w:rsidRPr="008D2CEA">
        <w:rPr>
          <w:rFonts w:eastAsia="SimSun"/>
          <w:sz w:val="28"/>
          <w:szCs w:val="28"/>
        </w:rPr>
        <w:t xml:space="preserve"> </w:t>
      </w:r>
      <w:proofErr w:type="spellStart"/>
      <w:r w:rsidRPr="008D2CEA">
        <w:rPr>
          <w:rFonts w:eastAsia="SimSun"/>
          <w:sz w:val="28"/>
          <w:szCs w:val="28"/>
        </w:rPr>
        <w:t>gần</w:t>
      </w:r>
      <w:proofErr w:type="spellEnd"/>
      <w:r w:rsidRPr="008D2CEA">
        <w:rPr>
          <w:rFonts w:eastAsia="SimSun"/>
          <w:sz w:val="28"/>
          <w:szCs w:val="28"/>
        </w:rPr>
        <w:t xml:space="preserve"> </w:t>
      </w:r>
      <w:proofErr w:type="spellStart"/>
      <w:r w:rsidRPr="008D2CEA">
        <w:rPr>
          <w:rFonts w:eastAsia="SimSun"/>
          <w:sz w:val="28"/>
          <w:szCs w:val="28"/>
        </w:rPr>
        <w:t>như</w:t>
      </w:r>
      <w:proofErr w:type="spellEnd"/>
      <w:r w:rsidRPr="008D2CEA">
        <w:rPr>
          <w:rFonts w:eastAsia="SimSun"/>
          <w:sz w:val="28"/>
          <w:szCs w:val="28"/>
        </w:rPr>
        <w:t xml:space="preserve"> </w:t>
      </w:r>
      <w:proofErr w:type="spellStart"/>
      <w:r w:rsidRPr="008D2CEA">
        <w:rPr>
          <w:rFonts w:eastAsia="SimSun"/>
          <w:sz w:val="28"/>
          <w:szCs w:val="28"/>
        </w:rPr>
        <w:t>không</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doanh</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của</w:t>
      </w:r>
      <w:proofErr w:type="spellEnd"/>
      <w:r w:rsidRPr="008D2CEA">
        <w:rPr>
          <w:rFonts w:eastAsia="SimSun"/>
          <w:sz w:val="28"/>
          <w:szCs w:val="28"/>
        </w:rPr>
        <w:t xml:space="preserve"> </w:t>
      </w:r>
      <w:proofErr w:type="spellStart"/>
      <w:r w:rsidRPr="008D2CEA">
        <w:rPr>
          <w:rFonts w:eastAsia="SimSun"/>
          <w:sz w:val="28"/>
          <w:szCs w:val="28"/>
        </w:rPr>
        <w:t>bến</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giảm</w:t>
      </w:r>
      <w:proofErr w:type="spellEnd"/>
      <w:r w:rsidRPr="008D2CEA">
        <w:rPr>
          <w:rFonts w:eastAsia="SimSun"/>
          <w:sz w:val="28"/>
          <w:szCs w:val="28"/>
        </w:rPr>
        <w:t xml:space="preserve"> </w:t>
      </w:r>
      <w:proofErr w:type="spellStart"/>
      <w:r w:rsidRPr="008D2CEA">
        <w:rPr>
          <w:rFonts w:eastAsia="SimSun"/>
          <w:sz w:val="28"/>
          <w:szCs w:val="28"/>
        </w:rPr>
        <w:t>khoảng</w:t>
      </w:r>
      <w:proofErr w:type="spellEnd"/>
      <w:r w:rsidRPr="008D2CEA">
        <w:rPr>
          <w:rFonts w:eastAsia="SimSun"/>
          <w:sz w:val="28"/>
          <w:szCs w:val="28"/>
        </w:rPr>
        <w:t xml:space="preserve"> 60%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thời</w:t>
      </w:r>
      <w:proofErr w:type="spellEnd"/>
      <w:r w:rsidRPr="008D2CEA">
        <w:rPr>
          <w:rFonts w:eastAsia="SimSun"/>
          <w:sz w:val="28"/>
          <w:szCs w:val="28"/>
        </w:rPr>
        <w:t xml:space="preserve"> </w:t>
      </w:r>
      <w:proofErr w:type="spellStart"/>
      <w:r w:rsidRPr="008D2CEA">
        <w:rPr>
          <w:rFonts w:eastAsia="SimSun"/>
          <w:sz w:val="28"/>
          <w:szCs w:val="28"/>
        </w:rPr>
        <w:t>điểm</w:t>
      </w:r>
      <w:proofErr w:type="spellEnd"/>
      <w:r w:rsidRPr="008D2CEA">
        <w:rPr>
          <w:rFonts w:eastAsia="SimSun"/>
          <w:sz w:val="28"/>
          <w:szCs w:val="28"/>
        </w:rPr>
        <w:t xml:space="preserve"> </w:t>
      </w:r>
      <w:proofErr w:type="spellStart"/>
      <w:r w:rsidRPr="008D2CEA">
        <w:rPr>
          <w:rFonts w:eastAsia="SimSun"/>
          <w:sz w:val="28"/>
          <w:szCs w:val="28"/>
        </w:rPr>
        <w:t>trước</w:t>
      </w:r>
      <w:proofErr w:type="spellEnd"/>
      <w:r w:rsidRPr="008D2CEA">
        <w:rPr>
          <w:rFonts w:eastAsia="SimSun"/>
          <w:sz w:val="28"/>
          <w:szCs w:val="28"/>
        </w:rPr>
        <w:t xml:space="preserve"> </w:t>
      </w:r>
      <w:proofErr w:type="spellStart"/>
      <w:r w:rsidRPr="008D2CEA">
        <w:rPr>
          <w:rFonts w:eastAsia="SimSun"/>
          <w:sz w:val="28"/>
          <w:szCs w:val="28"/>
        </w:rPr>
        <w:t>dịch</w:t>
      </w:r>
      <w:proofErr w:type="spellEnd"/>
      <w:r w:rsidRPr="008D2CEA">
        <w:rPr>
          <w:rFonts w:eastAsia="SimSun"/>
          <w:sz w:val="28"/>
          <w:szCs w:val="28"/>
        </w:rPr>
        <w:t>).</w:t>
      </w:r>
    </w:p>
    <w:p w14:paraId="5EAF12B6" w14:textId="77777777" w:rsidR="009623EC" w:rsidRPr="008D2CEA" w:rsidRDefault="009623EC" w:rsidP="00922F99">
      <w:pPr>
        <w:spacing w:before="40" w:after="40" w:line="288" w:lineRule="auto"/>
        <w:ind w:firstLine="770"/>
        <w:jc w:val="both"/>
        <w:rPr>
          <w:rFonts w:eastAsia="SimSun"/>
          <w:sz w:val="28"/>
          <w:szCs w:val="28"/>
        </w:rPr>
      </w:pPr>
      <w:r w:rsidRPr="008D2CEA">
        <w:rPr>
          <w:rFonts w:eastAsia="SimSun"/>
          <w:sz w:val="28"/>
          <w:szCs w:val="28"/>
        </w:rPr>
        <w:t xml:space="preserve">+ </w:t>
      </w:r>
      <w:proofErr w:type="spellStart"/>
      <w:r w:rsidRPr="008D2CEA">
        <w:rPr>
          <w:rFonts w:eastAsia="SimSun"/>
          <w:sz w:val="28"/>
          <w:szCs w:val="28"/>
        </w:rPr>
        <w:t>Hệ</w:t>
      </w:r>
      <w:proofErr w:type="spellEnd"/>
      <w:r w:rsidRPr="008D2CEA">
        <w:rPr>
          <w:rFonts w:eastAsia="SimSun"/>
          <w:sz w:val="28"/>
          <w:szCs w:val="28"/>
        </w:rPr>
        <w:t xml:space="preserve"> </w:t>
      </w:r>
      <w:proofErr w:type="spellStart"/>
      <w:r w:rsidRPr="008D2CEA">
        <w:rPr>
          <w:rFonts w:eastAsia="SimSun"/>
          <w:sz w:val="28"/>
          <w:szCs w:val="28"/>
        </w:rPr>
        <w:t>thống</w:t>
      </w:r>
      <w:proofErr w:type="spellEnd"/>
      <w:r w:rsidRPr="008D2CEA">
        <w:rPr>
          <w:rFonts w:eastAsia="SimSun"/>
          <w:sz w:val="28"/>
          <w:szCs w:val="28"/>
        </w:rPr>
        <w:t xml:space="preserve"> </w:t>
      </w:r>
      <w:proofErr w:type="spellStart"/>
      <w:r w:rsidRPr="008D2CEA">
        <w:rPr>
          <w:rFonts w:eastAsia="SimSun"/>
          <w:sz w:val="28"/>
          <w:szCs w:val="28"/>
        </w:rPr>
        <w:t>máy</w:t>
      </w:r>
      <w:proofErr w:type="spellEnd"/>
      <w:r w:rsidRPr="008D2CEA">
        <w:rPr>
          <w:rFonts w:eastAsia="SimSun"/>
          <w:sz w:val="28"/>
          <w:szCs w:val="28"/>
        </w:rPr>
        <w:t xml:space="preserve"> </w:t>
      </w:r>
      <w:proofErr w:type="spellStart"/>
      <w:r w:rsidRPr="008D2CEA">
        <w:rPr>
          <w:rFonts w:eastAsia="SimSun"/>
          <w:sz w:val="28"/>
          <w:szCs w:val="28"/>
        </w:rPr>
        <w:t>chủ</w:t>
      </w:r>
      <w:proofErr w:type="spellEnd"/>
      <w:r w:rsidRPr="008D2CEA">
        <w:rPr>
          <w:rFonts w:eastAsia="SimSun"/>
          <w:sz w:val="28"/>
          <w:szCs w:val="28"/>
        </w:rPr>
        <w:t xml:space="preserve"> </w:t>
      </w:r>
      <w:proofErr w:type="spellStart"/>
      <w:r w:rsidRPr="008D2CEA">
        <w:rPr>
          <w:rFonts w:eastAsia="SimSun"/>
          <w:sz w:val="28"/>
          <w:szCs w:val="28"/>
        </w:rPr>
        <w:t>tiếp</w:t>
      </w:r>
      <w:proofErr w:type="spellEnd"/>
      <w:r w:rsidRPr="008D2CEA">
        <w:rPr>
          <w:rFonts w:eastAsia="SimSun"/>
          <w:sz w:val="28"/>
          <w:szCs w:val="28"/>
        </w:rPr>
        <w:t xml:space="preserve"> </w:t>
      </w:r>
      <w:proofErr w:type="spellStart"/>
      <w:r w:rsidRPr="008D2CEA">
        <w:rPr>
          <w:rFonts w:eastAsia="SimSun"/>
          <w:sz w:val="28"/>
          <w:szCs w:val="28"/>
        </w:rPr>
        <w:t>nhận</w:t>
      </w:r>
      <w:proofErr w:type="spellEnd"/>
      <w:r w:rsidRPr="008D2CEA">
        <w:rPr>
          <w:rFonts w:eastAsia="SimSun"/>
          <w:sz w:val="28"/>
          <w:szCs w:val="28"/>
        </w:rPr>
        <w:t xml:space="preserve">, </w:t>
      </w:r>
      <w:proofErr w:type="spellStart"/>
      <w:r w:rsidRPr="008D2CEA">
        <w:rPr>
          <w:rFonts w:eastAsia="SimSun"/>
          <w:sz w:val="28"/>
          <w:szCs w:val="28"/>
        </w:rPr>
        <w:t>xử</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thông</w:t>
      </w:r>
      <w:proofErr w:type="spellEnd"/>
      <w:r w:rsidRPr="008D2CEA">
        <w:rPr>
          <w:rFonts w:eastAsia="SimSun"/>
          <w:sz w:val="28"/>
          <w:szCs w:val="28"/>
        </w:rPr>
        <w:t xml:space="preserve"> tin </w:t>
      </w:r>
      <w:proofErr w:type="spellStart"/>
      <w:r w:rsidRPr="008D2CEA">
        <w:rPr>
          <w:rFonts w:eastAsia="SimSun"/>
          <w:sz w:val="28"/>
          <w:szCs w:val="28"/>
        </w:rPr>
        <w:t>từ</w:t>
      </w:r>
      <w:proofErr w:type="spellEnd"/>
      <w:r w:rsidRPr="008D2CEA">
        <w:rPr>
          <w:rFonts w:eastAsia="SimSun"/>
          <w:sz w:val="28"/>
          <w:szCs w:val="28"/>
        </w:rPr>
        <w:t xml:space="preserve"> </w:t>
      </w:r>
      <w:proofErr w:type="spellStart"/>
      <w:r w:rsidRPr="008D2CEA">
        <w:rPr>
          <w:rFonts w:eastAsia="SimSun"/>
          <w:sz w:val="28"/>
          <w:szCs w:val="28"/>
        </w:rPr>
        <w:t>thiết</w:t>
      </w:r>
      <w:proofErr w:type="spellEnd"/>
      <w:r w:rsidRPr="008D2CEA">
        <w:rPr>
          <w:rFonts w:eastAsia="SimSun"/>
          <w:sz w:val="28"/>
          <w:szCs w:val="28"/>
        </w:rPr>
        <w:t xml:space="preserve"> </w:t>
      </w:r>
      <w:proofErr w:type="spellStart"/>
      <w:r w:rsidRPr="008D2CEA">
        <w:rPr>
          <w:rFonts w:eastAsia="SimSun"/>
          <w:sz w:val="28"/>
          <w:szCs w:val="28"/>
        </w:rPr>
        <w:t>bị</w:t>
      </w:r>
      <w:proofErr w:type="spellEnd"/>
      <w:r w:rsidRPr="008D2CEA">
        <w:rPr>
          <w:rFonts w:eastAsia="SimSun"/>
          <w:sz w:val="28"/>
          <w:szCs w:val="28"/>
        </w:rPr>
        <w:t xml:space="preserve"> GSHT </w:t>
      </w:r>
      <w:proofErr w:type="spellStart"/>
      <w:r w:rsidRPr="008D2CEA">
        <w:rPr>
          <w:rFonts w:eastAsia="SimSun"/>
          <w:sz w:val="28"/>
          <w:szCs w:val="28"/>
        </w:rPr>
        <w:t>của</w:t>
      </w:r>
      <w:proofErr w:type="spellEnd"/>
      <w:r w:rsidRPr="008D2CEA">
        <w:rPr>
          <w:rFonts w:eastAsia="SimSun"/>
          <w:sz w:val="28"/>
          <w:szCs w:val="28"/>
        </w:rPr>
        <w:t xml:space="preserve"> </w:t>
      </w:r>
      <w:proofErr w:type="spellStart"/>
      <w:r w:rsidRPr="008D2CEA">
        <w:rPr>
          <w:rFonts w:eastAsia="SimSun"/>
          <w:sz w:val="28"/>
          <w:szCs w:val="28"/>
        </w:rPr>
        <w:t>Cục</w:t>
      </w:r>
      <w:proofErr w:type="spellEnd"/>
      <w:r w:rsidRPr="008D2CEA">
        <w:rPr>
          <w:rFonts w:eastAsia="SimSun"/>
          <w:sz w:val="28"/>
          <w:szCs w:val="28"/>
        </w:rPr>
        <w:t xml:space="preserve"> </w:t>
      </w:r>
      <w:proofErr w:type="spellStart"/>
      <w:r w:rsidRPr="008D2CEA">
        <w:rPr>
          <w:rFonts w:eastAsia="SimSun"/>
          <w:sz w:val="28"/>
          <w:szCs w:val="28"/>
        </w:rPr>
        <w:t>Đường</w:t>
      </w:r>
      <w:proofErr w:type="spellEnd"/>
      <w:r w:rsidRPr="008D2CEA">
        <w:rPr>
          <w:rFonts w:eastAsia="SimSun"/>
          <w:sz w:val="28"/>
          <w:szCs w:val="28"/>
        </w:rPr>
        <w:t xml:space="preserve"> </w:t>
      </w:r>
      <w:proofErr w:type="spellStart"/>
      <w:r w:rsidRPr="008D2CEA">
        <w:rPr>
          <w:rFonts w:eastAsia="SimSun"/>
          <w:sz w:val="28"/>
          <w:szCs w:val="28"/>
        </w:rPr>
        <w:t>bộ</w:t>
      </w:r>
      <w:proofErr w:type="spellEnd"/>
      <w:r w:rsidRPr="008D2CEA">
        <w:rPr>
          <w:rFonts w:eastAsia="SimSun"/>
          <w:sz w:val="28"/>
          <w:szCs w:val="28"/>
        </w:rPr>
        <w:t xml:space="preserve"> </w:t>
      </w:r>
      <w:proofErr w:type="spellStart"/>
      <w:r w:rsidRPr="008D2CEA">
        <w:rPr>
          <w:rFonts w:eastAsia="SimSun"/>
          <w:sz w:val="28"/>
          <w:szCs w:val="28"/>
        </w:rPr>
        <w:t>Việt</w:t>
      </w:r>
      <w:proofErr w:type="spellEnd"/>
      <w:r w:rsidRPr="008D2CEA">
        <w:rPr>
          <w:rFonts w:eastAsia="SimSun"/>
          <w:sz w:val="28"/>
          <w:szCs w:val="28"/>
        </w:rPr>
        <w:t xml:space="preserve"> Nam </w:t>
      </w:r>
      <w:proofErr w:type="spellStart"/>
      <w:r w:rsidRPr="008D2CEA">
        <w:rPr>
          <w:rFonts w:eastAsia="SimSun"/>
          <w:sz w:val="28"/>
          <w:szCs w:val="28"/>
        </w:rPr>
        <w:t>còn</w:t>
      </w:r>
      <w:proofErr w:type="spellEnd"/>
      <w:r w:rsidRPr="008D2CEA">
        <w:rPr>
          <w:rFonts w:eastAsia="SimSun"/>
          <w:sz w:val="28"/>
          <w:szCs w:val="28"/>
        </w:rPr>
        <w:t xml:space="preserve"> </w:t>
      </w:r>
      <w:proofErr w:type="spellStart"/>
      <w:r w:rsidRPr="008D2CEA">
        <w:rPr>
          <w:rFonts w:eastAsia="SimSun"/>
          <w:sz w:val="28"/>
          <w:szCs w:val="28"/>
        </w:rPr>
        <w:t>hạn</w:t>
      </w:r>
      <w:proofErr w:type="spellEnd"/>
      <w:r w:rsidRPr="008D2CEA">
        <w:rPr>
          <w:rFonts w:eastAsia="SimSun"/>
          <w:sz w:val="28"/>
          <w:szCs w:val="28"/>
        </w:rPr>
        <w:t xml:space="preserve"> </w:t>
      </w:r>
      <w:proofErr w:type="spellStart"/>
      <w:r w:rsidRPr="008D2CEA">
        <w:rPr>
          <w:rFonts w:eastAsia="SimSun"/>
          <w:sz w:val="28"/>
          <w:szCs w:val="28"/>
        </w:rPr>
        <w:t>chế</w:t>
      </w:r>
      <w:proofErr w:type="spellEnd"/>
      <w:r w:rsidRPr="008D2CEA">
        <w:rPr>
          <w:rFonts w:eastAsia="SimSun"/>
          <w:sz w:val="28"/>
          <w:szCs w:val="28"/>
        </w:rPr>
        <w:t xml:space="preserve"> do </w:t>
      </w:r>
      <w:proofErr w:type="spellStart"/>
      <w:r w:rsidRPr="008D2CEA">
        <w:rPr>
          <w:rFonts w:eastAsia="SimSun"/>
          <w:sz w:val="28"/>
          <w:szCs w:val="28"/>
        </w:rPr>
        <w:t>xây</w:t>
      </w:r>
      <w:proofErr w:type="spellEnd"/>
      <w:r w:rsidRPr="008D2CEA">
        <w:rPr>
          <w:rFonts w:eastAsia="SimSun"/>
          <w:sz w:val="28"/>
          <w:szCs w:val="28"/>
        </w:rPr>
        <w:t xml:space="preserve"> </w:t>
      </w:r>
      <w:proofErr w:type="spellStart"/>
      <w:r w:rsidRPr="008D2CEA">
        <w:rPr>
          <w:rFonts w:eastAsia="SimSun"/>
          <w:sz w:val="28"/>
          <w:szCs w:val="28"/>
        </w:rPr>
        <w:t>dựng</w:t>
      </w:r>
      <w:proofErr w:type="spellEnd"/>
      <w:r w:rsidRPr="008D2CEA">
        <w:rPr>
          <w:rFonts w:eastAsia="SimSun"/>
          <w:sz w:val="28"/>
          <w:szCs w:val="28"/>
        </w:rPr>
        <w:t xml:space="preserve"> </w:t>
      </w:r>
      <w:proofErr w:type="spellStart"/>
      <w:r w:rsidRPr="008D2CEA">
        <w:rPr>
          <w:rFonts w:eastAsia="SimSun"/>
          <w:sz w:val="28"/>
          <w:szCs w:val="28"/>
        </w:rPr>
        <w:t>thời</w:t>
      </w:r>
      <w:proofErr w:type="spellEnd"/>
      <w:r w:rsidRPr="008D2CEA">
        <w:rPr>
          <w:rFonts w:eastAsia="SimSun"/>
          <w:sz w:val="28"/>
          <w:szCs w:val="28"/>
        </w:rPr>
        <w:t xml:space="preserve"> </w:t>
      </w:r>
      <w:proofErr w:type="spellStart"/>
      <w:r w:rsidRPr="008D2CEA">
        <w:rPr>
          <w:rFonts w:eastAsia="SimSun"/>
          <w:sz w:val="28"/>
          <w:szCs w:val="28"/>
        </w:rPr>
        <w:t>gian</w:t>
      </w:r>
      <w:proofErr w:type="spellEnd"/>
      <w:r w:rsidRPr="008D2CEA">
        <w:rPr>
          <w:rFonts w:eastAsia="SimSun"/>
          <w:sz w:val="28"/>
          <w:szCs w:val="28"/>
        </w:rPr>
        <w:t xml:space="preserve"> </w:t>
      </w:r>
      <w:proofErr w:type="spellStart"/>
      <w:r w:rsidRPr="008D2CEA">
        <w:rPr>
          <w:rFonts w:eastAsia="SimSun"/>
          <w:sz w:val="28"/>
          <w:szCs w:val="28"/>
        </w:rPr>
        <w:t>đã</w:t>
      </w:r>
      <w:proofErr w:type="spellEnd"/>
      <w:r w:rsidRPr="008D2CEA">
        <w:rPr>
          <w:rFonts w:eastAsia="SimSun"/>
          <w:sz w:val="28"/>
          <w:szCs w:val="28"/>
        </w:rPr>
        <w:t xml:space="preserve"> </w:t>
      </w:r>
      <w:proofErr w:type="spellStart"/>
      <w:r w:rsidRPr="008D2CEA">
        <w:rPr>
          <w:rFonts w:eastAsia="SimSun"/>
          <w:sz w:val="28"/>
          <w:szCs w:val="28"/>
        </w:rPr>
        <w:t>lâu</w:t>
      </w:r>
      <w:proofErr w:type="spellEnd"/>
      <w:r w:rsidRPr="008D2CEA">
        <w:rPr>
          <w:rFonts w:eastAsia="SimSun"/>
          <w:sz w:val="28"/>
          <w:szCs w:val="28"/>
        </w:rPr>
        <w:t xml:space="preserve">, </w:t>
      </w:r>
      <w:proofErr w:type="spellStart"/>
      <w:r w:rsidRPr="008D2CEA">
        <w:rPr>
          <w:rFonts w:eastAsia="SimSun"/>
          <w:sz w:val="28"/>
          <w:szCs w:val="28"/>
        </w:rPr>
        <w:t>công</w:t>
      </w:r>
      <w:proofErr w:type="spellEnd"/>
      <w:r w:rsidRPr="008D2CEA">
        <w:rPr>
          <w:rFonts w:eastAsia="SimSun"/>
          <w:sz w:val="28"/>
          <w:szCs w:val="28"/>
        </w:rPr>
        <w:t xml:space="preserve"> </w:t>
      </w:r>
      <w:proofErr w:type="spellStart"/>
      <w:r w:rsidRPr="008D2CEA">
        <w:rPr>
          <w:rFonts w:eastAsia="SimSun"/>
          <w:sz w:val="28"/>
          <w:szCs w:val="28"/>
        </w:rPr>
        <w:t>nghệ</w:t>
      </w:r>
      <w:proofErr w:type="spellEnd"/>
      <w:r w:rsidRPr="008D2CEA">
        <w:rPr>
          <w:rFonts w:eastAsia="SimSun"/>
          <w:sz w:val="28"/>
          <w:szCs w:val="28"/>
        </w:rPr>
        <w:t xml:space="preserve"> </w:t>
      </w:r>
      <w:proofErr w:type="spellStart"/>
      <w:r w:rsidRPr="008D2CEA">
        <w:rPr>
          <w:rFonts w:eastAsia="SimSun"/>
          <w:sz w:val="28"/>
          <w:szCs w:val="28"/>
        </w:rPr>
        <w:t>lạc</w:t>
      </w:r>
      <w:proofErr w:type="spellEnd"/>
      <w:r w:rsidRPr="008D2CEA">
        <w:rPr>
          <w:rFonts w:eastAsia="SimSun"/>
          <w:sz w:val="28"/>
          <w:szCs w:val="28"/>
        </w:rPr>
        <w:t xml:space="preserve"> </w:t>
      </w:r>
      <w:proofErr w:type="spellStart"/>
      <w:r w:rsidRPr="008D2CEA">
        <w:rPr>
          <w:rFonts w:eastAsia="SimSun"/>
          <w:sz w:val="28"/>
          <w:szCs w:val="28"/>
        </w:rPr>
        <w:t>hậu</w:t>
      </w:r>
      <w:proofErr w:type="spellEnd"/>
      <w:r w:rsidRPr="008D2CEA">
        <w:rPr>
          <w:rFonts w:eastAsia="SimSun"/>
          <w:sz w:val="28"/>
          <w:szCs w:val="28"/>
        </w:rPr>
        <w:t xml:space="preserve">, </w:t>
      </w:r>
      <w:proofErr w:type="spellStart"/>
      <w:r w:rsidRPr="008D2CEA">
        <w:rPr>
          <w:rFonts w:eastAsia="SimSun"/>
          <w:sz w:val="28"/>
          <w:szCs w:val="28"/>
        </w:rPr>
        <w:t>hạn</w:t>
      </w:r>
      <w:proofErr w:type="spellEnd"/>
      <w:r w:rsidRPr="008D2CEA">
        <w:rPr>
          <w:rFonts w:eastAsia="SimSun"/>
          <w:sz w:val="28"/>
          <w:szCs w:val="28"/>
        </w:rPr>
        <w:t xml:space="preserve"> </w:t>
      </w:r>
      <w:proofErr w:type="spellStart"/>
      <w:r w:rsidRPr="008D2CEA">
        <w:rPr>
          <w:rFonts w:eastAsia="SimSun"/>
          <w:sz w:val="28"/>
          <w:szCs w:val="28"/>
        </w:rPr>
        <w:t>chế</w:t>
      </w:r>
      <w:proofErr w:type="spellEnd"/>
      <w:r w:rsidRPr="008D2CEA">
        <w:rPr>
          <w:rFonts w:eastAsia="SimSun"/>
          <w:sz w:val="28"/>
          <w:szCs w:val="28"/>
        </w:rPr>
        <w:t xml:space="preserve"> </w:t>
      </w:r>
      <w:proofErr w:type="spellStart"/>
      <w:r w:rsidRPr="008D2CEA">
        <w:rPr>
          <w:rFonts w:eastAsia="SimSun"/>
          <w:sz w:val="28"/>
          <w:szCs w:val="28"/>
        </w:rPr>
        <w:t>về</w:t>
      </w:r>
      <w:proofErr w:type="spellEnd"/>
      <w:r w:rsidRPr="008D2CEA">
        <w:rPr>
          <w:rFonts w:eastAsia="SimSun"/>
          <w:sz w:val="28"/>
          <w:szCs w:val="28"/>
        </w:rPr>
        <w:t xml:space="preserve"> </w:t>
      </w:r>
      <w:proofErr w:type="spellStart"/>
      <w:r w:rsidRPr="008D2CEA">
        <w:rPr>
          <w:rFonts w:eastAsia="SimSun"/>
          <w:sz w:val="28"/>
          <w:szCs w:val="28"/>
        </w:rPr>
        <w:t>năng</w:t>
      </w:r>
      <w:proofErr w:type="spellEnd"/>
      <w:r w:rsidRPr="008D2CEA">
        <w:rPr>
          <w:rFonts w:eastAsia="SimSun"/>
          <w:sz w:val="28"/>
          <w:szCs w:val="28"/>
        </w:rPr>
        <w:t xml:space="preserve"> </w:t>
      </w:r>
      <w:proofErr w:type="spellStart"/>
      <w:r w:rsidRPr="008D2CEA">
        <w:rPr>
          <w:rFonts w:eastAsia="SimSun"/>
          <w:sz w:val="28"/>
          <w:szCs w:val="28"/>
        </w:rPr>
        <w:t>lực</w:t>
      </w:r>
      <w:proofErr w:type="spellEnd"/>
      <w:r w:rsidRPr="008D2CEA">
        <w:rPr>
          <w:rFonts w:eastAsia="SimSun"/>
          <w:sz w:val="28"/>
          <w:szCs w:val="28"/>
        </w:rPr>
        <w:t xml:space="preserve"> </w:t>
      </w:r>
      <w:proofErr w:type="spellStart"/>
      <w:r w:rsidRPr="008D2CEA">
        <w:rPr>
          <w:rFonts w:eastAsia="SimSun"/>
          <w:sz w:val="28"/>
          <w:szCs w:val="28"/>
        </w:rPr>
        <w:t>xử</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dữ</w:t>
      </w:r>
      <w:proofErr w:type="spellEnd"/>
      <w:r w:rsidRPr="008D2CEA">
        <w:rPr>
          <w:rFonts w:eastAsia="SimSun"/>
          <w:sz w:val="28"/>
          <w:szCs w:val="28"/>
        </w:rPr>
        <w:t xml:space="preserve"> </w:t>
      </w:r>
      <w:proofErr w:type="spellStart"/>
      <w:r w:rsidRPr="008D2CEA">
        <w:rPr>
          <w:rFonts w:eastAsia="SimSun"/>
          <w:sz w:val="28"/>
          <w:szCs w:val="28"/>
        </w:rPr>
        <w:t>liệu</w:t>
      </w:r>
      <w:proofErr w:type="spellEnd"/>
      <w:r w:rsidRPr="008D2CEA">
        <w:rPr>
          <w:rFonts w:eastAsia="SimSun"/>
          <w:sz w:val="28"/>
          <w:szCs w:val="28"/>
        </w:rPr>
        <w:t xml:space="preserve"> </w:t>
      </w:r>
      <w:proofErr w:type="spellStart"/>
      <w:r w:rsidRPr="008D2CEA">
        <w:rPr>
          <w:rFonts w:eastAsia="SimSun"/>
          <w:sz w:val="28"/>
          <w:szCs w:val="28"/>
        </w:rPr>
        <w:t>tổng</w:t>
      </w:r>
      <w:proofErr w:type="spellEnd"/>
      <w:r w:rsidRPr="008D2CEA">
        <w:rPr>
          <w:rFonts w:eastAsia="SimSun"/>
          <w:sz w:val="28"/>
          <w:szCs w:val="28"/>
        </w:rPr>
        <w:t xml:space="preserve"> </w:t>
      </w:r>
      <w:proofErr w:type="spellStart"/>
      <w:r w:rsidRPr="008D2CEA">
        <w:rPr>
          <w:rFonts w:eastAsia="SimSun"/>
          <w:sz w:val="28"/>
          <w:szCs w:val="28"/>
        </w:rPr>
        <w:t>hợp</w:t>
      </w:r>
      <w:proofErr w:type="spellEnd"/>
      <w:r w:rsidRPr="008D2CEA">
        <w:rPr>
          <w:rFonts w:eastAsia="SimSun"/>
          <w:sz w:val="28"/>
          <w:szCs w:val="28"/>
        </w:rPr>
        <w:t xml:space="preserve"> </w:t>
      </w:r>
      <w:proofErr w:type="spellStart"/>
      <w:r w:rsidRPr="008D2CEA">
        <w:rPr>
          <w:rFonts w:eastAsia="SimSun"/>
          <w:sz w:val="28"/>
          <w:szCs w:val="28"/>
        </w:rPr>
        <w:t>hàng</w:t>
      </w:r>
      <w:proofErr w:type="spellEnd"/>
      <w:r w:rsidRPr="008D2CEA">
        <w:rPr>
          <w:rFonts w:eastAsia="SimSun"/>
          <w:sz w:val="28"/>
          <w:szCs w:val="28"/>
        </w:rPr>
        <w:t xml:space="preserve"> </w:t>
      </w:r>
      <w:proofErr w:type="spellStart"/>
      <w:r w:rsidRPr="008D2CEA">
        <w:rPr>
          <w:rFonts w:eastAsia="SimSun"/>
          <w:sz w:val="28"/>
          <w:szCs w:val="28"/>
        </w:rPr>
        <w:t>tháng</w:t>
      </w:r>
      <w:proofErr w:type="spellEnd"/>
      <w:r w:rsidRPr="008D2CEA">
        <w:rPr>
          <w:rFonts w:eastAsia="SimSun"/>
          <w:sz w:val="28"/>
          <w:szCs w:val="28"/>
        </w:rPr>
        <w:t xml:space="preserve"> </w:t>
      </w:r>
      <w:proofErr w:type="spellStart"/>
      <w:r w:rsidRPr="008D2CEA">
        <w:rPr>
          <w:rFonts w:eastAsia="SimSun"/>
          <w:sz w:val="28"/>
          <w:szCs w:val="28"/>
        </w:rPr>
        <w:t>chưa</w:t>
      </w:r>
      <w:proofErr w:type="spellEnd"/>
      <w:r w:rsidRPr="008D2CEA">
        <w:rPr>
          <w:rFonts w:eastAsia="SimSun"/>
          <w:sz w:val="28"/>
          <w:szCs w:val="28"/>
        </w:rPr>
        <w:t xml:space="preserve"> </w:t>
      </w:r>
      <w:proofErr w:type="spellStart"/>
      <w:r w:rsidRPr="008D2CEA">
        <w:rPr>
          <w:rFonts w:eastAsia="SimSun"/>
          <w:sz w:val="28"/>
          <w:szCs w:val="28"/>
        </w:rPr>
        <w:t>được</w:t>
      </w:r>
      <w:proofErr w:type="spellEnd"/>
      <w:r w:rsidRPr="008D2CEA">
        <w:rPr>
          <w:rFonts w:eastAsia="SimSun"/>
          <w:sz w:val="28"/>
          <w:szCs w:val="28"/>
        </w:rPr>
        <w:t xml:space="preserve"> </w:t>
      </w:r>
      <w:proofErr w:type="spellStart"/>
      <w:r w:rsidRPr="008D2CEA">
        <w:rPr>
          <w:rFonts w:eastAsia="SimSun"/>
          <w:sz w:val="28"/>
          <w:szCs w:val="28"/>
        </w:rPr>
        <w:t>kịp</w:t>
      </w:r>
      <w:proofErr w:type="spellEnd"/>
      <w:r w:rsidRPr="008D2CEA">
        <w:rPr>
          <w:rFonts w:eastAsia="SimSun"/>
          <w:sz w:val="28"/>
          <w:szCs w:val="28"/>
        </w:rPr>
        <w:t xml:space="preserve"> </w:t>
      </w:r>
      <w:proofErr w:type="spellStart"/>
      <w:r w:rsidRPr="008D2CEA">
        <w:rPr>
          <w:rFonts w:eastAsia="SimSun"/>
          <w:sz w:val="28"/>
          <w:szCs w:val="28"/>
        </w:rPr>
        <w:t>thời</w:t>
      </w:r>
      <w:proofErr w:type="spellEnd"/>
      <w:r w:rsidRPr="008D2CEA">
        <w:rPr>
          <w:rFonts w:eastAsia="SimSun"/>
          <w:sz w:val="28"/>
          <w:szCs w:val="28"/>
        </w:rPr>
        <w:t xml:space="preserve">, do </w:t>
      </w:r>
      <w:proofErr w:type="spellStart"/>
      <w:r w:rsidRPr="008D2CEA">
        <w:rPr>
          <w:rFonts w:eastAsia="SimSun"/>
          <w:sz w:val="28"/>
          <w:szCs w:val="28"/>
        </w:rPr>
        <w:t>vậy</w:t>
      </w:r>
      <w:proofErr w:type="spellEnd"/>
      <w:r w:rsidRPr="008D2CEA">
        <w:rPr>
          <w:rFonts w:eastAsia="SimSun"/>
          <w:sz w:val="28"/>
          <w:szCs w:val="28"/>
        </w:rPr>
        <w:t xml:space="preserve"> </w:t>
      </w:r>
      <w:proofErr w:type="spellStart"/>
      <w:r w:rsidRPr="008D2CEA">
        <w:rPr>
          <w:rFonts w:eastAsia="SimSun"/>
          <w:sz w:val="28"/>
          <w:szCs w:val="28"/>
        </w:rPr>
        <w:t>việc</w:t>
      </w:r>
      <w:proofErr w:type="spellEnd"/>
      <w:r w:rsidRPr="008D2CEA">
        <w:rPr>
          <w:rFonts w:eastAsia="SimSun"/>
          <w:sz w:val="28"/>
          <w:szCs w:val="28"/>
        </w:rPr>
        <w:t xml:space="preserve"> </w:t>
      </w:r>
      <w:proofErr w:type="spellStart"/>
      <w:r w:rsidRPr="008D2CEA">
        <w:rPr>
          <w:rFonts w:eastAsia="SimSun"/>
          <w:sz w:val="28"/>
          <w:szCs w:val="28"/>
        </w:rPr>
        <w:t>xử</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chấn</w:t>
      </w:r>
      <w:proofErr w:type="spellEnd"/>
      <w:r w:rsidRPr="008D2CEA">
        <w:rPr>
          <w:rFonts w:eastAsia="SimSun"/>
          <w:sz w:val="28"/>
          <w:szCs w:val="28"/>
        </w:rPr>
        <w:t xml:space="preserve"> </w:t>
      </w:r>
      <w:proofErr w:type="spellStart"/>
      <w:r w:rsidRPr="008D2CEA">
        <w:rPr>
          <w:rFonts w:eastAsia="SimSun"/>
          <w:sz w:val="28"/>
          <w:szCs w:val="28"/>
        </w:rPr>
        <w:t>chỉnh</w:t>
      </w:r>
      <w:proofErr w:type="spellEnd"/>
      <w:r w:rsidRPr="008D2CEA">
        <w:rPr>
          <w:rFonts w:eastAsia="SimSun"/>
          <w:sz w:val="28"/>
          <w:szCs w:val="28"/>
        </w:rPr>
        <w:t xml:space="preserve"> vi </w:t>
      </w:r>
      <w:proofErr w:type="spellStart"/>
      <w:r w:rsidRPr="008D2CEA">
        <w:rPr>
          <w:rFonts w:eastAsia="SimSun"/>
          <w:sz w:val="28"/>
          <w:szCs w:val="28"/>
        </w:rPr>
        <w:t>phạm</w:t>
      </w:r>
      <w:proofErr w:type="spellEnd"/>
      <w:r w:rsidRPr="008D2CEA">
        <w:rPr>
          <w:rFonts w:eastAsia="SimSun"/>
          <w:sz w:val="28"/>
          <w:szCs w:val="28"/>
        </w:rPr>
        <w:t xml:space="preserve"> </w:t>
      </w:r>
      <w:proofErr w:type="spellStart"/>
      <w:r w:rsidRPr="008D2CEA">
        <w:rPr>
          <w:rFonts w:eastAsia="SimSun"/>
          <w:sz w:val="28"/>
          <w:szCs w:val="28"/>
        </w:rPr>
        <w:t>đối</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đơn</w:t>
      </w:r>
      <w:proofErr w:type="spellEnd"/>
      <w:r w:rsidRPr="008D2CEA">
        <w:rPr>
          <w:rFonts w:eastAsia="SimSun"/>
          <w:sz w:val="28"/>
          <w:szCs w:val="28"/>
        </w:rPr>
        <w:t xml:space="preserve"> </w:t>
      </w:r>
      <w:proofErr w:type="spellStart"/>
      <w:r w:rsidRPr="008D2CEA">
        <w:rPr>
          <w:rFonts w:eastAsia="SimSun"/>
          <w:sz w:val="28"/>
          <w:szCs w:val="28"/>
        </w:rPr>
        <w:t>vị</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còn</w:t>
      </w:r>
      <w:proofErr w:type="spellEnd"/>
      <w:r w:rsidRPr="008D2CEA">
        <w:rPr>
          <w:rFonts w:eastAsia="SimSun"/>
          <w:sz w:val="28"/>
          <w:szCs w:val="28"/>
        </w:rPr>
        <w:t xml:space="preserve"> </w:t>
      </w:r>
      <w:proofErr w:type="spellStart"/>
      <w:r w:rsidRPr="008D2CEA">
        <w:rPr>
          <w:rFonts w:eastAsia="SimSun"/>
          <w:sz w:val="28"/>
          <w:szCs w:val="28"/>
        </w:rPr>
        <w:t>chậm</w:t>
      </w:r>
      <w:proofErr w:type="spellEnd"/>
      <w:r w:rsidRPr="008D2CEA">
        <w:rPr>
          <w:rFonts w:eastAsia="SimSun"/>
          <w:sz w:val="28"/>
          <w:szCs w:val="28"/>
        </w:rPr>
        <w:t xml:space="preserve">. </w:t>
      </w:r>
      <w:proofErr w:type="spellStart"/>
      <w:r w:rsidRPr="008D2CEA">
        <w:rPr>
          <w:rFonts w:eastAsia="SimSun"/>
          <w:sz w:val="28"/>
          <w:szCs w:val="28"/>
        </w:rPr>
        <w:t>Hệ</w:t>
      </w:r>
      <w:proofErr w:type="spellEnd"/>
      <w:r w:rsidRPr="008D2CEA">
        <w:rPr>
          <w:rFonts w:eastAsia="SimSun"/>
          <w:sz w:val="28"/>
          <w:szCs w:val="28"/>
        </w:rPr>
        <w:t xml:space="preserve"> </w:t>
      </w:r>
      <w:proofErr w:type="spellStart"/>
      <w:r w:rsidRPr="008D2CEA">
        <w:rPr>
          <w:rFonts w:eastAsia="SimSun"/>
          <w:sz w:val="28"/>
          <w:szCs w:val="28"/>
        </w:rPr>
        <w:t>thống</w:t>
      </w:r>
      <w:proofErr w:type="spellEnd"/>
      <w:r w:rsidRPr="008D2CEA">
        <w:rPr>
          <w:rFonts w:eastAsia="SimSun"/>
          <w:sz w:val="28"/>
          <w:szCs w:val="28"/>
        </w:rPr>
        <w:t xml:space="preserve"> </w:t>
      </w:r>
      <w:proofErr w:type="spellStart"/>
      <w:r w:rsidRPr="008D2CEA">
        <w:rPr>
          <w:rFonts w:eastAsia="SimSun"/>
          <w:sz w:val="28"/>
          <w:szCs w:val="28"/>
        </w:rPr>
        <w:t>xử</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dữ</w:t>
      </w:r>
      <w:proofErr w:type="spellEnd"/>
      <w:r w:rsidRPr="008D2CEA">
        <w:rPr>
          <w:rFonts w:eastAsia="SimSun"/>
          <w:sz w:val="28"/>
          <w:szCs w:val="28"/>
        </w:rPr>
        <w:t xml:space="preserve"> </w:t>
      </w:r>
      <w:proofErr w:type="spellStart"/>
      <w:r w:rsidRPr="008D2CEA">
        <w:rPr>
          <w:rFonts w:eastAsia="SimSun"/>
          <w:sz w:val="28"/>
          <w:szCs w:val="28"/>
        </w:rPr>
        <w:t>liệu</w:t>
      </w:r>
      <w:proofErr w:type="spellEnd"/>
      <w:r w:rsidRPr="008D2CEA">
        <w:rPr>
          <w:rFonts w:eastAsia="SimSun"/>
          <w:sz w:val="28"/>
          <w:szCs w:val="28"/>
        </w:rPr>
        <w:t xml:space="preserve"> </w:t>
      </w:r>
      <w:proofErr w:type="spellStart"/>
      <w:r w:rsidRPr="008D2CEA">
        <w:rPr>
          <w:rFonts w:eastAsia="SimSun"/>
          <w:sz w:val="28"/>
          <w:szCs w:val="28"/>
        </w:rPr>
        <w:t>hình</w:t>
      </w:r>
      <w:proofErr w:type="spellEnd"/>
      <w:r w:rsidRPr="008D2CEA">
        <w:rPr>
          <w:rFonts w:eastAsia="SimSun"/>
          <w:sz w:val="28"/>
          <w:szCs w:val="28"/>
        </w:rPr>
        <w:t xml:space="preserve"> </w:t>
      </w:r>
      <w:proofErr w:type="spellStart"/>
      <w:r w:rsidRPr="008D2CEA">
        <w:rPr>
          <w:rFonts w:eastAsia="SimSun"/>
          <w:sz w:val="28"/>
          <w:szCs w:val="28"/>
        </w:rPr>
        <w:t>ảnh</w:t>
      </w:r>
      <w:proofErr w:type="spellEnd"/>
      <w:r w:rsidRPr="008D2CEA">
        <w:rPr>
          <w:rFonts w:eastAsia="SimSun"/>
          <w:sz w:val="28"/>
          <w:szCs w:val="28"/>
        </w:rPr>
        <w:t xml:space="preserve"> camera </w:t>
      </w:r>
      <w:proofErr w:type="spellStart"/>
      <w:r w:rsidRPr="008D2CEA">
        <w:rPr>
          <w:rFonts w:eastAsia="SimSun"/>
          <w:sz w:val="28"/>
          <w:szCs w:val="28"/>
        </w:rPr>
        <w:t>mới</w:t>
      </w:r>
      <w:proofErr w:type="spellEnd"/>
      <w:r w:rsidRPr="008D2CEA">
        <w:rPr>
          <w:rFonts w:eastAsia="SimSun"/>
          <w:sz w:val="28"/>
          <w:szCs w:val="28"/>
        </w:rPr>
        <w:t xml:space="preserve"> </w:t>
      </w:r>
      <w:proofErr w:type="spellStart"/>
      <w:r w:rsidRPr="008D2CEA">
        <w:rPr>
          <w:rFonts w:eastAsia="SimSun"/>
          <w:sz w:val="28"/>
          <w:szCs w:val="28"/>
        </w:rPr>
        <w:t>dừng</w:t>
      </w:r>
      <w:proofErr w:type="spellEnd"/>
      <w:r w:rsidRPr="008D2CEA">
        <w:rPr>
          <w:rFonts w:eastAsia="SimSun"/>
          <w:sz w:val="28"/>
          <w:szCs w:val="28"/>
        </w:rPr>
        <w:t xml:space="preserve"> </w:t>
      </w:r>
      <w:proofErr w:type="spellStart"/>
      <w:r w:rsidRPr="008D2CEA">
        <w:rPr>
          <w:rFonts w:eastAsia="SimSun"/>
          <w:sz w:val="28"/>
          <w:szCs w:val="28"/>
        </w:rPr>
        <w:t>lại</w:t>
      </w:r>
      <w:proofErr w:type="spellEnd"/>
      <w:r w:rsidRPr="008D2CEA">
        <w:rPr>
          <w:rFonts w:eastAsia="SimSun"/>
          <w:sz w:val="28"/>
          <w:szCs w:val="28"/>
        </w:rPr>
        <w:t xml:space="preserve"> ở </w:t>
      </w:r>
      <w:proofErr w:type="spellStart"/>
      <w:r w:rsidRPr="008D2CEA">
        <w:rPr>
          <w:rFonts w:eastAsia="SimSun"/>
          <w:sz w:val="28"/>
          <w:szCs w:val="28"/>
        </w:rPr>
        <w:t>bước</w:t>
      </w:r>
      <w:proofErr w:type="spellEnd"/>
      <w:r w:rsidRPr="008D2CEA">
        <w:rPr>
          <w:rFonts w:eastAsia="SimSun"/>
          <w:sz w:val="28"/>
          <w:szCs w:val="28"/>
        </w:rPr>
        <w:t xml:space="preserve"> </w:t>
      </w:r>
      <w:proofErr w:type="spellStart"/>
      <w:r w:rsidRPr="008D2CEA">
        <w:rPr>
          <w:rFonts w:eastAsia="SimSun"/>
          <w:sz w:val="28"/>
          <w:szCs w:val="28"/>
        </w:rPr>
        <w:t>thử</w:t>
      </w:r>
      <w:proofErr w:type="spellEnd"/>
      <w:r w:rsidRPr="008D2CEA">
        <w:rPr>
          <w:rFonts w:eastAsia="SimSun"/>
          <w:sz w:val="28"/>
          <w:szCs w:val="28"/>
        </w:rPr>
        <w:t xml:space="preserve"> </w:t>
      </w:r>
      <w:proofErr w:type="spellStart"/>
      <w:r w:rsidRPr="008D2CEA">
        <w:rPr>
          <w:rFonts w:eastAsia="SimSun"/>
          <w:sz w:val="28"/>
          <w:szCs w:val="28"/>
        </w:rPr>
        <w:t>nghiệm</w:t>
      </w:r>
      <w:proofErr w:type="spellEnd"/>
      <w:r w:rsidRPr="008D2CEA">
        <w:rPr>
          <w:rFonts w:eastAsia="SimSun"/>
          <w:sz w:val="28"/>
          <w:szCs w:val="28"/>
        </w:rPr>
        <w:t xml:space="preserve">, </w:t>
      </w:r>
      <w:proofErr w:type="spellStart"/>
      <w:r w:rsidRPr="008D2CEA">
        <w:rPr>
          <w:rFonts w:eastAsia="SimSun"/>
          <w:sz w:val="28"/>
          <w:szCs w:val="28"/>
        </w:rPr>
        <w:t>hiện</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Sở</w:t>
      </w:r>
      <w:proofErr w:type="spellEnd"/>
      <w:r w:rsidRPr="008D2CEA">
        <w:rPr>
          <w:rFonts w:eastAsia="SimSun"/>
          <w:sz w:val="28"/>
          <w:szCs w:val="28"/>
        </w:rPr>
        <w:t xml:space="preserve"> GTVT </w:t>
      </w:r>
      <w:proofErr w:type="spellStart"/>
      <w:r w:rsidRPr="008D2CEA">
        <w:rPr>
          <w:rFonts w:eastAsia="SimSun"/>
          <w:sz w:val="28"/>
          <w:szCs w:val="28"/>
        </w:rPr>
        <w:t>đang</w:t>
      </w:r>
      <w:proofErr w:type="spellEnd"/>
      <w:r w:rsidRPr="008D2CEA">
        <w:rPr>
          <w:rFonts w:eastAsia="SimSun"/>
          <w:sz w:val="28"/>
          <w:szCs w:val="28"/>
        </w:rPr>
        <w:t xml:space="preserve"> </w:t>
      </w:r>
      <w:proofErr w:type="spellStart"/>
      <w:r w:rsidRPr="008D2CEA">
        <w:rPr>
          <w:rFonts w:eastAsia="SimSun"/>
          <w:sz w:val="28"/>
          <w:szCs w:val="28"/>
        </w:rPr>
        <w:t>phải</w:t>
      </w:r>
      <w:proofErr w:type="spellEnd"/>
      <w:r w:rsidRPr="008D2CEA">
        <w:rPr>
          <w:rFonts w:eastAsia="SimSun"/>
          <w:sz w:val="28"/>
          <w:szCs w:val="28"/>
        </w:rPr>
        <w:t xml:space="preserve"> </w:t>
      </w:r>
      <w:proofErr w:type="spellStart"/>
      <w:r w:rsidRPr="008D2CEA">
        <w:rPr>
          <w:rFonts w:eastAsia="SimSun"/>
          <w:sz w:val="28"/>
          <w:szCs w:val="28"/>
        </w:rPr>
        <w:t>theo</w:t>
      </w:r>
      <w:proofErr w:type="spellEnd"/>
      <w:r w:rsidRPr="008D2CEA">
        <w:rPr>
          <w:rFonts w:eastAsia="SimSun"/>
          <w:sz w:val="28"/>
          <w:szCs w:val="28"/>
        </w:rPr>
        <w:t xml:space="preserve"> </w:t>
      </w:r>
      <w:proofErr w:type="spellStart"/>
      <w:r w:rsidRPr="008D2CEA">
        <w:rPr>
          <w:rFonts w:eastAsia="SimSun"/>
          <w:sz w:val="28"/>
          <w:szCs w:val="28"/>
        </w:rPr>
        <w:t>dõi</w:t>
      </w:r>
      <w:proofErr w:type="spellEnd"/>
      <w:r w:rsidRPr="008D2CEA">
        <w:rPr>
          <w:rFonts w:eastAsia="SimSun"/>
          <w:sz w:val="28"/>
          <w:szCs w:val="28"/>
        </w:rPr>
        <w:t xml:space="preserve">, </w:t>
      </w:r>
      <w:proofErr w:type="spellStart"/>
      <w:r w:rsidRPr="008D2CEA">
        <w:rPr>
          <w:rFonts w:eastAsia="SimSun"/>
          <w:sz w:val="28"/>
          <w:szCs w:val="28"/>
        </w:rPr>
        <w:t>chiết</w:t>
      </w:r>
      <w:proofErr w:type="spellEnd"/>
      <w:r w:rsidRPr="008D2CEA">
        <w:rPr>
          <w:rFonts w:eastAsia="SimSun"/>
          <w:sz w:val="28"/>
          <w:szCs w:val="28"/>
        </w:rPr>
        <w:t xml:space="preserve"> </w:t>
      </w:r>
      <w:proofErr w:type="spellStart"/>
      <w:r w:rsidRPr="008D2CEA">
        <w:rPr>
          <w:rFonts w:eastAsia="SimSun"/>
          <w:sz w:val="28"/>
          <w:szCs w:val="28"/>
        </w:rPr>
        <w:t>xuất</w:t>
      </w:r>
      <w:proofErr w:type="spellEnd"/>
      <w:r w:rsidRPr="008D2CEA">
        <w:rPr>
          <w:rFonts w:eastAsia="SimSun"/>
          <w:sz w:val="28"/>
          <w:szCs w:val="28"/>
        </w:rPr>
        <w:t xml:space="preserve"> </w:t>
      </w:r>
      <w:proofErr w:type="spellStart"/>
      <w:r w:rsidRPr="008D2CEA">
        <w:rPr>
          <w:rFonts w:eastAsia="SimSun"/>
          <w:sz w:val="28"/>
          <w:szCs w:val="28"/>
        </w:rPr>
        <w:t>dữ</w:t>
      </w:r>
      <w:proofErr w:type="spellEnd"/>
      <w:r w:rsidRPr="008D2CEA">
        <w:rPr>
          <w:rFonts w:eastAsia="SimSun"/>
          <w:sz w:val="28"/>
          <w:szCs w:val="28"/>
        </w:rPr>
        <w:t xml:space="preserve"> </w:t>
      </w:r>
      <w:proofErr w:type="spellStart"/>
      <w:r w:rsidRPr="008D2CEA">
        <w:rPr>
          <w:rFonts w:eastAsia="SimSun"/>
          <w:sz w:val="28"/>
          <w:szCs w:val="28"/>
        </w:rPr>
        <w:t>liệu</w:t>
      </w:r>
      <w:proofErr w:type="spellEnd"/>
      <w:r w:rsidRPr="008D2CEA">
        <w:rPr>
          <w:rFonts w:eastAsia="SimSun"/>
          <w:sz w:val="28"/>
          <w:szCs w:val="28"/>
        </w:rPr>
        <w:t xml:space="preserve"> </w:t>
      </w:r>
      <w:proofErr w:type="spellStart"/>
      <w:r w:rsidRPr="008D2CEA">
        <w:rPr>
          <w:rFonts w:eastAsia="SimSun"/>
          <w:sz w:val="28"/>
          <w:szCs w:val="28"/>
        </w:rPr>
        <w:t>trên</w:t>
      </w:r>
      <w:proofErr w:type="spellEnd"/>
      <w:r w:rsidRPr="008D2CEA">
        <w:rPr>
          <w:rFonts w:eastAsia="SimSun"/>
          <w:sz w:val="28"/>
          <w:szCs w:val="28"/>
        </w:rPr>
        <w:t xml:space="preserve"> </w:t>
      </w:r>
      <w:proofErr w:type="spellStart"/>
      <w:r w:rsidRPr="008D2CEA">
        <w:rPr>
          <w:rFonts w:eastAsia="SimSun"/>
          <w:sz w:val="28"/>
          <w:szCs w:val="28"/>
        </w:rPr>
        <w:t>phần</w:t>
      </w:r>
      <w:proofErr w:type="spellEnd"/>
      <w:r w:rsidRPr="008D2CEA">
        <w:rPr>
          <w:rFonts w:eastAsia="SimSun"/>
          <w:sz w:val="28"/>
          <w:szCs w:val="28"/>
        </w:rPr>
        <w:t xml:space="preserve"> </w:t>
      </w:r>
      <w:proofErr w:type="spellStart"/>
      <w:r w:rsidRPr="008D2CEA">
        <w:rPr>
          <w:rFonts w:eastAsia="SimSun"/>
          <w:sz w:val="28"/>
          <w:szCs w:val="28"/>
        </w:rPr>
        <w:t>mềm</w:t>
      </w:r>
      <w:proofErr w:type="spellEnd"/>
      <w:r w:rsidRPr="008D2CEA">
        <w:rPr>
          <w:rFonts w:eastAsia="SimSun"/>
          <w:sz w:val="28"/>
          <w:szCs w:val="28"/>
        </w:rPr>
        <w:t xml:space="preserve"> </w:t>
      </w:r>
      <w:proofErr w:type="spellStart"/>
      <w:r w:rsidRPr="008D2CEA">
        <w:rPr>
          <w:rFonts w:eastAsia="SimSun"/>
          <w:sz w:val="28"/>
          <w:szCs w:val="28"/>
        </w:rPr>
        <w:t>của</w:t>
      </w:r>
      <w:proofErr w:type="spellEnd"/>
      <w:r w:rsidRPr="008D2CEA">
        <w:rPr>
          <w:rFonts w:eastAsia="SimSun"/>
          <w:sz w:val="28"/>
          <w:szCs w:val="28"/>
        </w:rPr>
        <w:t xml:space="preserve"> </w:t>
      </w:r>
      <w:proofErr w:type="spellStart"/>
      <w:r w:rsidRPr="008D2CEA">
        <w:rPr>
          <w:rFonts w:eastAsia="SimSun"/>
          <w:sz w:val="28"/>
          <w:szCs w:val="28"/>
        </w:rPr>
        <w:t>đơn</w:t>
      </w:r>
      <w:proofErr w:type="spellEnd"/>
      <w:r w:rsidRPr="008D2CEA">
        <w:rPr>
          <w:rFonts w:eastAsia="SimSun"/>
          <w:sz w:val="28"/>
          <w:szCs w:val="28"/>
        </w:rPr>
        <w:t xml:space="preserve"> </w:t>
      </w:r>
      <w:proofErr w:type="spellStart"/>
      <w:r w:rsidRPr="008D2CEA">
        <w:rPr>
          <w:rFonts w:eastAsia="SimSun"/>
          <w:sz w:val="28"/>
          <w:szCs w:val="28"/>
        </w:rPr>
        <w:t>vị</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nên</w:t>
      </w:r>
      <w:proofErr w:type="spellEnd"/>
      <w:r w:rsidRPr="008D2CEA">
        <w:rPr>
          <w:rFonts w:eastAsia="SimSun"/>
          <w:sz w:val="28"/>
          <w:szCs w:val="28"/>
        </w:rPr>
        <w:t xml:space="preserve"> </w:t>
      </w:r>
      <w:proofErr w:type="spellStart"/>
      <w:r w:rsidRPr="008D2CEA">
        <w:rPr>
          <w:rFonts w:eastAsia="SimSun"/>
          <w:sz w:val="28"/>
          <w:szCs w:val="28"/>
        </w:rPr>
        <w:t>công</w:t>
      </w:r>
      <w:proofErr w:type="spellEnd"/>
      <w:r w:rsidRPr="008D2CEA">
        <w:rPr>
          <w:rFonts w:eastAsia="SimSun"/>
          <w:sz w:val="28"/>
          <w:szCs w:val="28"/>
        </w:rPr>
        <w:t xml:space="preserve"> </w:t>
      </w:r>
      <w:proofErr w:type="spellStart"/>
      <w:r w:rsidRPr="008D2CEA">
        <w:rPr>
          <w:rFonts w:eastAsia="SimSun"/>
          <w:sz w:val="28"/>
          <w:szCs w:val="28"/>
        </w:rPr>
        <w:t>tác</w:t>
      </w:r>
      <w:proofErr w:type="spellEnd"/>
      <w:r w:rsidRPr="008D2CEA">
        <w:rPr>
          <w:rFonts w:eastAsia="SimSun"/>
          <w:sz w:val="28"/>
          <w:szCs w:val="28"/>
        </w:rPr>
        <w:t xml:space="preserve"> </w:t>
      </w:r>
      <w:proofErr w:type="spellStart"/>
      <w:r w:rsidRPr="008D2CEA">
        <w:rPr>
          <w:rFonts w:eastAsia="SimSun"/>
          <w:sz w:val="28"/>
          <w:szCs w:val="28"/>
        </w:rPr>
        <w:t>quản</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gặp</w:t>
      </w:r>
      <w:proofErr w:type="spellEnd"/>
      <w:r w:rsidRPr="008D2CEA">
        <w:rPr>
          <w:rFonts w:eastAsia="SimSun"/>
          <w:sz w:val="28"/>
          <w:szCs w:val="28"/>
        </w:rPr>
        <w:t xml:space="preserve"> </w:t>
      </w:r>
      <w:proofErr w:type="spellStart"/>
      <w:r w:rsidRPr="008D2CEA">
        <w:rPr>
          <w:rFonts w:eastAsia="SimSun"/>
          <w:sz w:val="28"/>
          <w:szCs w:val="28"/>
        </w:rPr>
        <w:t>nhiều</w:t>
      </w:r>
      <w:proofErr w:type="spellEnd"/>
      <w:r w:rsidRPr="008D2CEA">
        <w:rPr>
          <w:rFonts w:eastAsia="SimSun"/>
          <w:sz w:val="28"/>
          <w:szCs w:val="28"/>
        </w:rPr>
        <w:t xml:space="preserve"> </w:t>
      </w:r>
      <w:proofErr w:type="spellStart"/>
      <w:r w:rsidRPr="008D2CEA">
        <w:rPr>
          <w:rFonts w:eastAsia="SimSun"/>
          <w:sz w:val="28"/>
          <w:szCs w:val="28"/>
        </w:rPr>
        <w:t>khó</w:t>
      </w:r>
      <w:proofErr w:type="spellEnd"/>
      <w:r w:rsidRPr="008D2CEA">
        <w:rPr>
          <w:rFonts w:eastAsia="SimSun"/>
          <w:sz w:val="28"/>
          <w:szCs w:val="28"/>
        </w:rPr>
        <w:t xml:space="preserve"> </w:t>
      </w:r>
      <w:proofErr w:type="spellStart"/>
      <w:r w:rsidRPr="008D2CEA">
        <w:rPr>
          <w:rFonts w:eastAsia="SimSun"/>
          <w:sz w:val="28"/>
          <w:szCs w:val="28"/>
        </w:rPr>
        <w:t>khăn</w:t>
      </w:r>
      <w:proofErr w:type="spellEnd"/>
      <w:r w:rsidRPr="008D2CEA">
        <w:rPr>
          <w:rFonts w:eastAsia="SimSun"/>
          <w:sz w:val="28"/>
          <w:szCs w:val="28"/>
        </w:rPr>
        <w:t>.</w:t>
      </w:r>
    </w:p>
    <w:p w14:paraId="7D6DBAF6" w14:textId="77777777" w:rsidR="009623EC" w:rsidRPr="008D2CEA" w:rsidRDefault="009623EC" w:rsidP="00922F99">
      <w:pPr>
        <w:spacing w:before="40" w:after="40" w:line="288" w:lineRule="auto"/>
        <w:ind w:firstLine="770"/>
        <w:jc w:val="both"/>
        <w:rPr>
          <w:rFonts w:eastAsia="SimSun"/>
          <w:sz w:val="28"/>
          <w:szCs w:val="28"/>
        </w:rPr>
      </w:pPr>
      <w:r w:rsidRPr="008D2CEA">
        <w:rPr>
          <w:rFonts w:eastAsia="SimSun"/>
          <w:sz w:val="28"/>
          <w:szCs w:val="28"/>
        </w:rPr>
        <w:t xml:space="preserve">+ </w:t>
      </w:r>
      <w:proofErr w:type="spellStart"/>
      <w:r w:rsidRPr="008D2CEA">
        <w:rPr>
          <w:rFonts w:eastAsia="SimSun"/>
          <w:sz w:val="28"/>
          <w:szCs w:val="28"/>
        </w:rPr>
        <w:t>Một</w:t>
      </w:r>
      <w:proofErr w:type="spellEnd"/>
      <w:r w:rsidRPr="008D2CEA">
        <w:rPr>
          <w:rFonts w:eastAsia="SimSun"/>
          <w:sz w:val="28"/>
          <w:szCs w:val="28"/>
        </w:rPr>
        <w:t xml:space="preserve"> </w:t>
      </w:r>
      <w:proofErr w:type="spellStart"/>
      <w:r w:rsidRPr="008D2CEA">
        <w:rPr>
          <w:rFonts w:eastAsia="SimSun"/>
          <w:sz w:val="28"/>
          <w:szCs w:val="28"/>
        </w:rPr>
        <w:t>số</w:t>
      </w:r>
      <w:proofErr w:type="spellEnd"/>
      <w:r w:rsidRPr="008D2CEA">
        <w:rPr>
          <w:rFonts w:eastAsia="SimSun"/>
          <w:sz w:val="28"/>
          <w:szCs w:val="28"/>
        </w:rPr>
        <w:t xml:space="preserve"> </w:t>
      </w:r>
      <w:proofErr w:type="spellStart"/>
      <w:r w:rsidRPr="008D2CEA">
        <w:rPr>
          <w:rFonts w:eastAsia="SimSun"/>
          <w:sz w:val="28"/>
          <w:szCs w:val="28"/>
        </w:rPr>
        <w:t>nội</w:t>
      </w:r>
      <w:proofErr w:type="spellEnd"/>
      <w:r w:rsidRPr="008D2CEA">
        <w:rPr>
          <w:rFonts w:eastAsia="SimSun"/>
          <w:sz w:val="28"/>
          <w:szCs w:val="28"/>
        </w:rPr>
        <w:t xml:space="preserve"> dung </w:t>
      </w:r>
      <w:proofErr w:type="spellStart"/>
      <w:r w:rsidRPr="008D2CEA">
        <w:rPr>
          <w:rFonts w:eastAsia="SimSun"/>
          <w:sz w:val="28"/>
          <w:szCs w:val="28"/>
        </w:rPr>
        <w:t>về</w:t>
      </w:r>
      <w:proofErr w:type="spellEnd"/>
      <w:r w:rsidRPr="008D2CEA">
        <w:rPr>
          <w:rFonts w:eastAsia="SimSun"/>
          <w:sz w:val="28"/>
          <w:szCs w:val="28"/>
        </w:rPr>
        <w:t xml:space="preserve"> </w:t>
      </w:r>
      <w:proofErr w:type="spellStart"/>
      <w:r w:rsidRPr="008D2CEA">
        <w:rPr>
          <w:rFonts w:eastAsia="SimSun"/>
          <w:sz w:val="28"/>
          <w:szCs w:val="28"/>
        </w:rPr>
        <w:t>ứng</w:t>
      </w:r>
      <w:proofErr w:type="spellEnd"/>
      <w:r w:rsidRPr="008D2CEA">
        <w:rPr>
          <w:rFonts w:eastAsia="SimSun"/>
          <w:sz w:val="28"/>
          <w:szCs w:val="28"/>
        </w:rPr>
        <w:t xml:space="preserve"> </w:t>
      </w:r>
      <w:proofErr w:type="spellStart"/>
      <w:r w:rsidRPr="008D2CEA">
        <w:rPr>
          <w:rFonts w:eastAsia="SimSun"/>
          <w:sz w:val="28"/>
          <w:szCs w:val="28"/>
        </w:rPr>
        <w:t>dụng</w:t>
      </w:r>
      <w:proofErr w:type="spellEnd"/>
      <w:r w:rsidRPr="008D2CEA">
        <w:rPr>
          <w:rFonts w:eastAsia="SimSun"/>
          <w:sz w:val="28"/>
          <w:szCs w:val="28"/>
        </w:rPr>
        <w:t xml:space="preserve"> </w:t>
      </w:r>
      <w:proofErr w:type="spellStart"/>
      <w:r w:rsidRPr="008D2CEA">
        <w:rPr>
          <w:rFonts w:eastAsia="SimSun"/>
          <w:sz w:val="28"/>
          <w:szCs w:val="28"/>
        </w:rPr>
        <w:t>công</w:t>
      </w:r>
      <w:proofErr w:type="spellEnd"/>
      <w:r w:rsidRPr="008D2CEA">
        <w:rPr>
          <w:rFonts w:eastAsia="SimSun"/>
          <w:sz w:val="28"/>
          <w:szCs w:val="28"/>
        </w:rPr>
        <w:t xml:space="preserve"> </w:t>
      </w:r>
      <w:proofErr w:type="spellStart"/>
      <w:r w:rsidRPr="008D2CEA">
        <w:rPr>
          <w:rFonts w:eastAsia="SimSun"/>
          <w:sz w:val="28"/>
          <w:szCs w:val="28"/>
        </w:rPr>
        <w:t>nghệ</w:t>
      </w:r>
      <w:proofErr w:type="spellEnd"/>
      <w:r w:rsidRPr="008D2CEA">
        <w:rPr>
          <w:rFonts w:eastAsia="SimSun"/>
          <w:sz w:val="28"/>
          <w:szCs w:val="28"/>
        </w:rPr>
        <w:t xml:space="preserve"> </w:t>
      </w:r>
      <w:proofErr w:type="spellStart"/>
      <w:r w:rsidRPr="008D2CEA">
        <w:rPr>
          <w:rFonts w:eastAsia="SimSun"/>
          <w:sz w:val="28"/>
          <w:szCs w:val="28"/>
        </w:rPr>
        <w:t>thông</w:t>
      </w:r>
      <w:proofErr w:type="spellEnd"/>
      <w:r w:rsidRPr="008D2CEA">
        <w:rPr>
          <w:rFonts w:eastAsia="SimSun"/>
          <w:sz w:val="28"/>
          <w:szCs w:val="28"/>
        </w:rPr>
        <w:t xml:space="preserve"> tin </w:t>
      </w:r>
      <w:proofErr w:type="spellStart"/>
      <w:r w:rsidRPr="008D2CEA">
        <w:rPr>
          <w:rFonts w:eastAsia="SimSun"/>
          <w:sz w:val="28"/>
          <w:szCs w:val="28"/>
        </w:rPr>
        <w:t>phục</w:t>
      </w:r>
      <w:proofErr w:type="spellEnd"/>
      <w:r w:rsidRPr="008D2CEA">
        <w:rPr>
          <w:rFonts w:eastAsia="SimSun"/>
          <w:sz w:val="28"/>
          <w:szCs w:val="28"/>
        </w:rPr>
        <w:t xml:space="preserve"> </w:t>
      </w:r>
      <w:proofErr w:type="spellStart"/>
      <w:r w:rsidRPr="008D2CEA">
        <w:rPr>
          <w:rFonts w:eastAsia="SimSun"/>
          <w:sz w:val="28"/>
          <w:szCs w:val="28"/>
        </w:rPr>
        <w:t>vụ</w:t>
      </w:r>
      <w:proofErr w:type="spellEnd"/>
      <w:r w:rsidRPr="008D2CEA">
        <w:rPr>
          <w:rFonts w:eastAsia="SimSun"/>
          <w:sz w:val="28"/>
          <w:szCs w:val="28"/>
        </w:rPr>
        <w:t xml:space="preserve"> </w:t>
      </w:r>
      <w:proofErr w:type="spellStart"/>
      <w:r w:rsidRPr="008D2CEA">
        <w:rPr>
          <w:rFonts w:eastAsia="SimSun"/>
          <w:sz w:val="28"/>
          <w:szCs w:val="28"/>
        </w:rPr>
        <w:t>công</w:t>
      </w:r>
      <w:proofErr w:type="spellEnd"/>
      <w:r w:rsidRPr="008D2CEA">
        <w:rPr>
          <w:rFonts w:eastAsia="SimSun"/>
          <w:sz w:val="28"/>
          <w:szCs w:val="28"/>
        </w:rPr>
        <w:t xml:space="preserve"> </w:t>
      </w:r>
      <w:proofErr w:type="spellStart"/>
      <w:r w:rsidRPr="008D2CEA">
        <w:rPr>
          <w:rFonts w:eastAsia="SimSun"/>
          <w:sz w:val="28"/>
          <w:szCs w:val="28"/>
        </w:rPr>
        <w:t>tác</w:t>
      </w:r>
      <w:proofErr w:type="spellEnd"/>
      <w:r w:rsidRPr="008D2CEA">
        <w:rPr>
          <w:rFonts w:eastAsia="SimSun"/>
          <w:sz w:val="28"/>
          <w:szCs w:val="28"/>
        </w:rPr>
        <w:t xml:space="preserve"> </w:t>
      </w:r>
      <w:proofErr w:type="spellStart"/>
      <w:r w:rsidRPr="008D2CEA">
        <w:rPr>
          <w:rFonts w:eastAsia="SimSun"/>
          <w:sz w:val="28"/>
          <w:szCs w:val="28"/>
        </w:rPr>
        <w:t>quản</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đã</w:t>
      </w:r>
      <w:proofErr w:type="spellEnd"/>
      <w:r w:rsidRPr="008D2CEA">
        <w:rPr>
          <w:rFonts w:eastAsia="SimSun"/>
          <w:sz w:val="28"/>
          <w:szCs w:val="28"/>
        </w:rPr>
        <w:t xml:space="preserve"> </w:t>
      </w:r>
      <w:proofErr w:type="spellStart"/>
      <w:r w:rsidRPr="008D2CEA">
        <w:rPr>
          <w:rFonts w:eastAsia="SimSun"/>
          <w:sz w:val="28"/>
          <w:szCs w:val="28"/>
        </w:rPr>
        <w:t>được</w:t>
      </w:r>
      <w:proofErr w:type="spellEnd"/>
      <w:r w:rsidRPr="008D2CEA">
        <w:rPr>
          <w:rFonts w:eastAsia="SimSun"/>
          <w:sz w:val="28"/>
          <w:szCs w:val="28"/>
        </w:rPr>
        <w:t xml:space="preserve"> </w:t>
      </w:r>
      <w:proofErr w:type="spellStart"/>
      <w:r w:rsidRPr="008D2CEA">
        <w:rPr>
          <w:rFonts w:eastAsia="SimSun"/>
          <w:sz w:val="28"/>
          <w:szCs w:val="28"/>
        </w:rPr>
        <w:t>quy</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tại</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Nghị</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của</w:t>
      </w:r>
      <w:proofErr w:type="spellEnd"/>
      <w:r w:rsidRPr="008D2CEA">
        <w:rPr>
          <w:rFonts w:eastAsia="SimSun"/>
          <w:sz w:val="28"/>
          <w:szCs w:val="28"/>
        </w:rPr>
        <w:t xml:space="preserve"> </w:t>
      </w:r>
      <w:proofErr w:type="spellStart"/>
      <w:r w:rsidRPr="008D2CEA">
        <w:rPr>
          <w:rFonts w:eastAsia="SimSun"/>
          <w:sz w:val="28"/>
          <w:szCs w:val="28"/>
        </w:rPr>
        <w:t>Chính</w:t>
      </w:r>
      <w:proofErr w:type="spellEnd"/>
      <w:r w:rsidRPr="008D2CEA">
        <w:rPr>
          <w:rFonts w:eastAsia="SimSun"/>
          <w:sz w:val="28"/>
          <w:szCs w:val="28"/>
        </w:rPr>
        <w:t xml:space="preserve"> </w:t>
      </w:r>
      <w:proofErr w:type="spellStart"/>
      <w:r w:rsidRPr="008D2CEA">
        <w:rPr>
          <w:rFonts w:eastAsia="SimSun"/>
          <w:sz w:val="28"/>
          <w:szCs w:val="28"/>
        </w:rPr>
        <w:t>phủ</w:t>
      </w:r>
      <w:proofErr w:type="spellEnd"/>
      <w:r w:rsidRPr="008D2CEA">
        <w:rPr>
          <w:rFonts w:eastAsia="SimSun"/>
          <w:sz w:val="28"/>
          <w:szCs w:val="28"/>
        </w:rPr>
        <w:t xml:space="preserve"> (</w:t>
      </w:r>
      <w:proofErr w:type="spellStart"/>
      <w:r w:rsidRPr="008D2CEA">
        <w:rPr>
          <w:rFonts w:eastAsia="SimSun"/>
          <w:sz w:val="28"/>
          <w:szCs w:val="28"/>
        </w:rPr>
        <w:t>Nghị</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10/2020/NĐ-CP, </w:t>
      </w:r>
      <w:proofErr w:type="spellStart"/>
      <w:r w:rsidRPr="008D2CEA">
        <w:rPr>
          <w:rFonts w:eastAsia="SimSun"/>
          <w:sz w:val="28"/>
          <w:szCs w:val="28"/>
        </w:rPr>
        <w:t>Nghị</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119/2021/NĐ-CP) </w:t>
      </w:r>
      <w:proofErr w:type="spellStart"/>
      <w:r w:rsidRPr="008D2CEA">
        <w:rPr>
          <w:rFonts w:eastAsia="SimSun"/>
          <w:sz w:val="28"/>
          <w:szCs w:val="28"/>
        </w:rPr>
        <w:t>và</w:t>
      </w:r>
      <w:proofErr w:type="spellEnd"/>
      <w:r w:rsidRPr="008D2CEA">
        <w:rPr>
          <w:rFonts w:eastAsia="SimSun"/>
          <w:sz w:val="28"/>
          <w:szCs w:val="28"/>
        </w:rPr>
        <w:t xml:space="preserve"> Thông </w:t>
      </w:r>
      <w:proofErr w:type="spellStart"/>
      <w:r w:rsidRPr="008D2CEA">
        <w:rPr>
          <w:rFonts w:eastAsia="SimSun"/>
          <w:sz w:val="28"/>
          <w:szCs w:val="28"/>
        </w:rPr>
        <w:t>tư</w:t>
      </w:r>
      <w:proofErr w:type="spellEnd"/>
      <w:r w:rsidRPr="008D2CEA">
        <w:rPr>
          <w:rFonts w:eastAsia="SimSun"/>
          <w:sz w:val="28"/>
          <w:szCs w:val="28"/>
        </w:rPr>
        <w:t xml:space="preserve"> </w:t>
      </w:r>
      <w:proofErr w:type="spellStart"/>
      <w:r w:rsidRPr="008D2CEA">
        <w:rPr>
          <w:rFonts w:eastAsia="SimSun"/>
          <w:sz w:val="28"/>
          <w:szCs w:val="28"/>
        </w:rPr>
        <w:t>của</w:t>
      </w:r>
      <w:proofErr w:type="spellEnd"/>
      <w:r w:rsidRPr="008D2CEA">
        <w:rPr>
          <w:rFonts w:eastAsia="SimSun"/>
          <w:sz w:val="28"/>
          <w:szCs w:val="28"/>
        </w:rPr>
        <w:t xml:space="preserve"> </w:t>
      </w:r>
      <w:proofErr w:type="spellStart"/>
      <w:r w:rsidRPr="008D2CEA">
        <w:rPr>
          <w:rFonts w:eastAsia="SimSun"/>
          <w:sz w:val="28"/>
          <w:szCs w:val="28"/>
        </w:rPr>
        <w:t>Bộ</w:t>
      </w:r>
      <w:proofErr w:type="spellEnd"/>
      <w:r w:rsidRPr="008D2CEA">
        <w:rPr>
          <w:rFonts w:eastAsia="SimSun"/>
          <w:sz w:val="28"/>
          <w:szCs w:val="28"/>
        </w:rPr>
        <w:t xml:space="preserve"> </w:t>
      </w:r>
      <w:proofErr w:type="spellStart"/>
      <w:r w:rsidRPr="008D2CEA">
        <w:rPr>
          <w:rFonts w:eastAsia="SimSun"/>
          <w:sz w:val="28"/>
          <w:szCs w:val="28"/>
        </w:rPr>
        <w:t>trưởng</w:t>
      </w:r>
      <w:proofErr w:type="spellEnd"/>
      <w:r w:rsidRPr="008D2CEA">
        <w:rPr>
          <w:rFonts w:eastAsia="SimSun"/>
          <w:sz w:val="28"/>
          <w:szCs w:val="28"/>
        </w:rPr>
        <w:t xml:space="preserve"> </w:t>
      </w:r>
      <w:proofErr w:type="spellStart"/>
      <w:r w:rsidRPr="008D2CEA">
        <w:rPr>
          <w:rFonts w:eastAsia="SimSun"/>
          <w:sz w:val="28"/>
          <w:szCs w:val="28"/>
        </w:rPr>
        <w:t>Bộ</w:t>
      </w:r>
      <w:proofErr w:type="spellEnd"/>
      <w:r w:rsidRPr="008D2CEA">
        <w:rPr>
          <w:rFonts w:eastAsia="SimSun"/>
          <w:sz w:val="28"/>
          <w:szCs w:val="28"/>
        </w:rPr>
        <w:t xml:space="preserve"> GTVT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lộ</w:t>
      </w:r>
      <w:proofErr w:type="spellEnd"/>
      <w:r w:rsidRPr="008D2CEA">
        <w:rPr>
          <w:rFonts w:eastAsia="SimSun"/>
          <w:sz w:val="28"/>
          <w:szCs w:val="28"/>
        </w:rPr>
        <w:t xml:space="preserve"> </w:t>
      </w:r>
      <w:proofErr w:type="spellStart"/>
      <w:r w:rsidRPr="008D2CEA">
        <w:rPr>
          <w:rFonts w:eastAsia="SimSun"/>
          <w:sz w:val="28"/>
          <w:szCs w:val="28"/>
        </w:rPr>
        <w:t>trình</w:t>
      </w:r>
      <w:proofErr w:type="spellEnd"/>
      <w:r w:rsidRPr="008D2CEA">
        <w:rPr>
          <w:rFonts w:eastAsia="SimSun"/>
          <w:sz w:val="28"/>
          <w:szCs w:val="28"/>
        </w:rPr>
        <w:t xml:space="preserve"> </w:t>
      </w:r>
      <w:proofErr w:type="spellStart"/>
      <w:r w:rsidRPr="008D2CEA">
        <w:rPr>
          <w:rFonts w:eastAsia="SimSun"/>
          <w:sz w:val="28"/>
          <w:szCs w:val="28"/>
        </w:rPr>
        <w:t>phải</w:t>
      </w:r>
      <w:proofErr w:type="spellEnd"/>
      <w:r w:rsidRPr="008D2CEA">
        <w:rPr>
          <w:rFonts w:eastAsia="SimSun"/>
          <w:sz w:val="28"/>
          <w:szCs w:val="28"/>
        </w:rPr>
        <w:t xml:space="preserve"> </w:t>
      </w:r>
      <w:proofErr w:type="spellStart"/>
      <w:r w:rsidRPr="008D2CEA">
        <w:rPr>
          <w:rFonts w:eastAsia="SimSun"/>
          <w:sz w:val="28"/>
          <w:szCs w:val="28"/>
        </w:rPr>
        <w:t>thực</w:t>
      </w:r>
      <w:proofErr w:type="spellEnd"/>
      <w:r w:rsidRPr="008D2CEA">
        <w:rPr>
          <w:rFonts w:eastAsia="SimSun"/>
          <w:sz w:val="28"/>
          <w:szCs w:val="28"/>
        </w:rPr>
        <w:t xml:space="preserve"> </w:t>
      </w:r>
      <w:proofErr w:type="spellStart"/>
      <w:r w:rsidRPr="008D2CEA">
        <w:rPr>
          <w:rFonts w:eastAsia="SimSun"/>
          <w:sz w:val="28"/>
          <w:szCs w:val="28"/>
        </w:rPr>
        <w:t>hiện</w:t>
      </w:r>
      <w:proofErr w:type="spellEnd"/>
      <w:r w:rsidRPr="008D2CEA">
        <w:rPr>
          <w:rFonts w:eastAsia="SimSun"/>
          <w:sz w:val="28"/>
          <w:szCs w:val="28"/>
        </w:rPr>
        <w:t xml:space="preserve"> </w:t>
      </w:r>
      <w:proofErr w:type="spellStart"/>
      <w:r w:rsidRPr="008D2CEA">
        <w:rPr>
          <w:rFonts w:eastAsia="SimSun"/>
          <w:sz w:val="28"/>
          <w:szCs w:val="28"/>
        </w:rPr>
        <w:t>xong</w:t>
      </w:r>
      <w:proofErr w:type="spellEnd"/>
      <w:r w:rsidRPr="008D2CEA">
        <w:rPr>
          <w:rFonts w:eastAsia="SimSun"/>
          <w:sz w:val="28"/>
          <w:szCs w:val="28"/>
        </w:rPr>
        <w:t xml:space="preserve"> </w:t>
      </w:r>
      <w:proofErr w:type="spellStart"/>
      <w:r w:rsidRPr="008D2CEA">
        <w:rPr>
          <w:rFonts w:eastAsia="SimSun"/>
          <w:sz w:val="28"/>
          <w:szCs w:val="28"/>
        </w:rPr>
        <w:t>trong</w:t>
      </w:r>
      <w:proofErr w:type="spellEnd"/>
      <w:r w:rsidRPr="008D2CEA">
        <w:rPr>
          <w:rFonts w:eastAsia="SimSun"/>
          <w:sz w:val="28"/>
          <w:szCs w:val="28"/>
        </w:rPr>
        <w:t xml:space="preserve"> </w:t>
      </w:r>
      <w:proofErr w:type="spellStart"/>
      <w:r w:rsidRPr="008D2CEA">
        <w:rPr>
          <w:rFonts w:eastAsia="SimSun"/>
          <w:sz w:val="28"/>
          <w:szCs w:val="28"/>
        </w:rPr>
        <w:t>năm</w:t>
      </w:r>
      <w:proofErr w:type="spellEnd"/>
      <w:r w:rsidRPr="008D2CEA">
        <w:rPr>
          <w:rFonts w:eastAsia="SimSun"/>
          <w:sz w:val="28"/>
          <w:szCs w:val="28"/>
        </w:rPr>
        <w:t xml:space="preserve"> 2021 </w:t>
      </w:r>
      <w:proofErr w:type="spellStart"/>
      <w:r w:rsidRPr="008D2CEA">
        <w:rPr>
          <w:rFonts w:eastAsia="SimSun"/>
          <w:sz w:val="28"/>
          <w:szCs w:val="28"/>
        </w:rPr>
        <w:t>và</w:t>
      </w:r>
      <w:proofErr w:type="spellEnd"/>
      <w:r w:rsidRPr="008D2CEA">
        <w:rPr>
          <w:rFonts w:eastAsia="SimSun"/>
          <w:sz w:val="28"/>
          <w:szCs w:val="28"/>
        </w:rPr>
        <w:t xml:space="preserve"> </w:t>
      </w:r>
      <w:proofErr w:type="spellStart"/>
      <w:r w:rsidRPr="008D2CEA">
        <w:rPr>
          <w:rFonts w:eastAsia="SimSun"/>
          <w:sz w:val="28"/>
          <w:szCs w:val="28"/>
        </w:rPr>
        <w:t>năm</w:t>
      </w:r>
      <w:proofErr w:type="spellEnd"/>
      <w:r w:rsidRPr="008D2CEA">
        <w:rPr>
          <w:rFonts w:eastAsia="SimSun"/>
          <w:sz w:val="28"/>
          <w:szCs w:val="28"/>
        </w:rPr>
        <w:t xml:space="preserve"> 2022 </w:t>
      </w:r>
      <w:proofErr w:type="spellStart"/>
      <w:r w:rsidRPr="008D2CEA">
        <w:rPr>
          <w:rFonts w:eastAsia="SimSun"/>
          <w:sz w:val="28"/>
          <w:szCs w:val="28"/>
        </w:rPr>
        <w:t>nhưng</w:t>
      </w:r>
      <w:proofErr w:type="spellEnd"/>
      <w:r w:rsidRPr="008D2CEA">
        <w:rPr>
          <w:rFonts w:eastAsia="SimSun"/>
          <w:sz w:val="28"/>
          <w:szCs w:val="28"/>
        </w:rPr>
        <w:t xml:space="preserve"> </w:t>
      </w:r>
      <w:proofErr w:type="spellStart"/>
      <w:r w:rsidRPr="008D2CEA">
        <w:rPr>
          <w:rFonts w:eastAsia="SimSun"/>
          <w:sz w:val="28"/>
          <w:szCs w:val="28"/>
        </w:rPr>
        <w:t>đến</w:t>
      </w:r>
      <w:proofErr w:type="spellEnd"/>
      <w:r w:rsidRPr="008D2CEA">
        <w:rPr>
          <w:rFonts w:eastAsia="SimSun"/>
          <w:sz w:val="28"/>
          <w:szCs w:val="28"/>
        </w:rPr>
        <w:t xml:space="preserve"> nay </w:t>
      </w:r>
      <w:proofErr w:type="spellStart"/>
      <w:r w:rsidRPr="008D2CEA">
        <w:rPr>
          <w:rFonts w:eastAsia="SimSun"/>
          <w:sz w:val="28"/>
          <w:szCs w:val="28"/>
        </w:rPr>
        <w:t>chưa</w:t>
      </w:r>
      <w:proofErr w:type="spellEnd"/>
      <w:r w:rsidRPr="008D2CEA">
        <w:rPr>
          <w:rFonts w:eastAsia="SimSun"/>
          <w:sz w:val="28"/>
          <w:szCs w:val="28"/>
        </w:rPr>
        <w:t xml:space="preserve"> </w:t>
      </w:r>
      <w:proofErr w:type="spellStart"/>
      <w:r w:rsidRPr="008D2CEA">
        <w:rPr>
          <w:rFonts w:eastAsia="SimSun"/>
          <w:sz w:val="28"/>
          <w:szCs w:val="28"/>
        </w:rPr>
        <w:t>xây</w:t>
      </w:r>
      <w:proofErr w:type="spellEnd"/>
      <w:r w:rsidRPr="008D2CEA">
        <w:rPr>
          <w:rFonts w:eastAsia="SimSun"/>
          <w:sz w:val="28"/>
          <w:szCs w:val="28"/>
        </w:rPr>
        <w:t xml:space="preserve"> </w:t>
      </w:r>
      <w:proofErr w:type="spellStart"/>
      <w:r w:rsidRPr="008D2CEA">
        <w:rPr>
          <w:rFonts w:eastAsia="SimSun"/>
          <w:sz w:val="28"/>
          <w:szCs w:val="28"/>
        </w:rPr>
        <w:t>dựng</w:t>
      </w:r>
      <w:proofErr w:type="spellEnd"/>
      <w:r w:rsidRPr="008D2CEA">
        <w:rPr>
          <w:rFonts w:eastAsia="SimSun"/>
          <w:sz w:val="28"/>
          <w:szCs w:val="28"/>
        </w:rPr>
        <w:t xml:space="preserve"> </w:t>
      </w:r>
      <w:proofErr w:type="spellStart"/>
      <w:r w:rsidRPr="008D2CEA">
        <w:rPr>
          <w:rFonts w:eastAsia="SimSun"/>
          <w:sz w:val="28"/>
          <w:szCs w:val="28"/>
        </w:rPr>
        <w:t>hệ</w:t>
      </w:r>
      <w:proofErr w:type="spellEnd"/>
      <w:r w:rsidRPr="008D2CEA">
        <w:rPr>
          <w:rFonts w:eastAsia="SimSun"/>
          <w:sz w:val="28"/>
          <w:szCs w:val="28"/>
        </w:rPr>
        <w:t xml:space="preserve"> </w:t>
      </w:r>
      <w:proofErr w:type="spellStart"/>
      <w:r w:rsidRPr="008D2CEA">
        <w:rPr>
          <w:rFonts w:eastAsia="SimSun"/>
          <w:sz w:val="28"/>
          <w:szCs w:val="28"/>
        </w:rPr>
        <w:t>thống</w:t>
      </w:r>
      <w:proofErr w:type="spellEnd"/>
      <w:r w:rsidRPr="008D2CEA">
        <w:rPr>
          <w:rFonts w:eastAsia="SimSun"/>
          <w:sz w:val="28"/>
          <w:szCs w:val="28"/>
        </w:rPr>
        <w:t xml:space="preserve"> </w:t>
      </w:r>
      <w:proofErr w:type="spellStart"/>
      <w:r w:rsidRPr="008D2CEA">
        <w:rPr>
          <w:rFonts w:eastAsia="SimSun"/>
          <w:sz w:val="28"/>
          <w:szCs w:val="28"/>
        </w:rPr>
        <w:t>tiếp</w:t>
      </w:r>
      <w:proofErr w:type="spellEnd"/>
      <w:r w:rsidRPr="008D2CEA">
        <w:rPr>
          <w:rFonts w:eastAsia="SimSun"/>
          <w:sz w:val="28"/>
          <w:szCs w:val="28"/>
        </w:rPr>
        <w:t xml:space="preserve"> </w:t>
      </w:r>
      <w:proofErr w:type="spellStart"/>
      <w:r w:rsidRPr="008D2CEA">
        <w:rPr>
          <w:rFonts w:eastAsia="SimSun"/>
          <w:sz w:val="28"/>
          <w:szCs w:val="28"/>
        </w:rPr>
        <w:t>nhận</w:t>
      </w:r>
      <w:proofErr w:type="spellEnd"/>
      <w:r w:rsidRPr="008D2CEA">
        <w:rPr>
          <w:rFonts w:eastAsia="SimSun"/>
          <w:sz w:val="28"/>
          <w:szCs w:val="28"/>
        </w:rPr>
        <w:t xml:space="preserve">, </w:t>
      </w:r>
      <w:proofErr w:type="spellStart"/>
      <w:r w:rsidRPr="008D2CEA">
        <w:rPr>
          <w:rFonts w:eastAsia="SimSun"/>
          <w:sz w:val="28"/>
          <w:szCs w:val="28"/>
        </w:rPr>
        <w:t>xử</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dữ</w:t>
      </w:r>
      <w:proofErr w:type="spellEnd"/>
      <w:r w:rsidRPr="008D2CEA">
        <w:rPr>
          <w:rFonts w:eastAsia="SimSun"/>
          <w:sz w:val="28"/>
          <w:szCs w:val="28"/>
        </w:rPr>
        <w:t xml:space="preserve"> </w:t>
      </w:r>
      <w:proofErr w:type="spellStart"/>
      <w:r w:rsidRPr="008D2CEA">
        <w:rPr>
          <w:rFonts w:eastAsia="SimSun"/>
          <w:sz w:val="28"/>
          <w:szCs w:val="28"/>
        </w:rPr>
        <w:t>liệu</w:t>
      </w:r>
      <w:proofErr w:type="spellEnd"/>
      <w:r w:rsidRPr="008D2CEA">
        <w:rPr>
          <w:rFonts w:eastAsia="SimSun"/>
          <w:sz w:val="28"/>
          <w:szCs w:val="28"/>
        </w:rPr>
        <w:t xml:space="preserve">, </w:t>
      </w:r>
      <w:proofErr w:type="spellStart"/>
      <w:r w:rsidRPr="008D2CEA">
        <w:rPr>
          <w:rFonts w:eastAsia="SimSun"/>
          <w:sz w:val="28"/>
          <w:szCs w:val="28"/>
        </w:rPr>
        <w:t>dẫn</w:t>
      </w:r>
      <w:proofErr w:type="spellEnd"/>
      <w:r w:rsidRPr="008D2CEA">
        <w:rPr>
          <w:rFonts w:eastAsia="SimSun"/>
          <w:sz w:val="28"/>
          <w:szCs w:val="28"/>
        </w:rPr>
        <w:t xml:space="preserve"> </w:t>
      </w:r>
      <w:proofErr w:type="spellStart"/>
      <w:r w:rsidRPr="008D2CEA">
        <w:rPr>
          <w:rFonts w:eastAsia="SimSun"/>
          <w:sz w:val="28"/>
          <w:szCs w:val="28"/>
        </w:rPr>
        <w:t>đến</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đơn</w:t>
      </w:r>
      <w:proofErr w:type="spellEnd"/>
      <w:r w:rsidRPr="008D2CEA">
        <w:rPr>
          <w:rFonts w:eastAsia="SimSun"/>
          <w:sz w:val="28"/>
          <w:szCs w:val="28"/>
        </w:rPr>
        <w:t xml:space="preserve"> </w:t>
      </w:r>
      <w:proofErr w:type="spellStart"/>
      <w:r w:rsidRPr="008D2CEA">
        <w:rPr>
          <w:rFonts w:eastAsia="SimSun"/>
          <w:sz w:val="28"/>
          <w:szCs w:val="28"/>
        </w:rPr>
        <w:t>vị</w:t>
      </w:r>
      <w:proofErr w:type="spellEnd"/>
      <w:r w:rsidRPr="008D2CEA">
        <w:rPr>
          <w:rFonts w:eastAsia="SimSun"/>
          <w:sz w:val="28"/>
          <w:szCs w:val="28"/>
        </w:rPr>
        <w:t xml:space="preserve"> </w:t>
      </w:r>
      <w:proofErr w:type="spellStart"/>
      <w:r w:rsidRPr="008D2CEA">
        <w:rPr>
          <w:rFonts w:eastAsia="SimSun"/>
          <w:sz w:val="28"/>
          <w:szCs w:val="28"/>
        </w:rPr>
        <w:t>kinh</w:t>
      </w:r>
      <w:proofErr w:type="spellEnd"/>
      <w:r w:rsidRPr="008D2CEA">
        <w:rPr>
          <w:rFonts w:eastAsia="SimSun"/>
          <w:sz w:val="28"/>
          <w:szCs w:val="28"/>
        </w:rPr>
        <w:t xml:space="preserve"> </w:t>
      </w:r>
      <w:proofErr w:type="spellStart"/>
      <w:r w:rsidRPr="008D2CEA">
        <w:rPr>
          <w:rFonts w:eastAsia="SimSun"/>
          <w:sz w:val="28"/>
          <w:szCs w:val="28"/>
        </w:rPr>
        <w:t>doanh</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chưa</w:t>
      </w:r>
      <w:proofErr w:type="spellEnd"/>
      <w:r w:rsidRPr="008D2CEA">
        <w:rPr>
          <w:rFonts w:eastAsia="SimSun"/>
          <w:sz w:val="28"/>
          <w:szCs w:val="28"/>
        </w:rPr>
        <w:t xml:space="preserve"> </w:t>
      </w:r>
      <w:proofErr w:type="spellStart"/>
      <w:r w:rsidRPr="008D2CEA">
        <w:rPr>
          <w:rFonts w:eastAsia="SimSun"/>
          <w:sz w:val="28"/>
          <w:szCs w:val="28"/>
        </w:rPr>
        <w:t>chú</w:t>
      </w:r>
      <w:proofErr w:type="spellEnd"/>
      <w:r w:rsidRPr="008D2CEA">
        <w:rPr>
          <w:rFonts w:eastAsia="SimSun"/>
          <w:sz w:val="28"/>
          <w:szCs w:val="28"/>
        </w:rPr>
        <w:t xml:space="preserve"> </w:t>
      </w:r>
      <w:proofErr w:type="spellStart"/>
      <w:r w:rsidRPr="008D2CEA">
        <w:rPr>
          <w:rFonts w:eastAsia="SimSun"/>
          <w:sz w:val="28"/>
          <w:szCs w:val="28"/>
        </w:rPr>
        <w:t>trọng</w:t>
      </w:r>
      <w:proofErr w:type="spellEnd"/>
      <w:r w:rsidRPr="008D2CEA">
        <w:rPr>
          <w:rFonts w:eastAsia="SimSun"/>
          <w:sz w:val="28"/>
          <w:szCs w:val="28"/>
        </w:rPr>
        <w:t xml:space="preserve"> </w:t>
      </w:r>
      <w:proofErr w:type="spellStart"/>
      <w:r w:rsidRPr="008D2CEA">
        <w:rPr>
          <w:rFonts w:eastAsia="SimSun"/>
          <w:sz w:val="28"/>
          <w:szCs w:val="28"/>
        </w:rPr>
        <w:t>trang</w:t>
      </w:r>
      <w:proofErr w:type="spellEnd"/>
      <w:r w:rsidRPr="008D2CEA">
        <w:rPr>
          <w:rFonts w:eastAsia="SimSun"/>
          <w:sz w:val="28"/>
          <w:szCs w:val="28"/>
        </w:rPr>
        <w:t xml:space="preserve"> </w:t>
      </w:r>
      <w:proofErr w:type="spellStart"/>
      <w:r w:rsidRPr="008D2CEA">
        <w:rPr>
          <w:rFonts w:eastAsia="SimSun"/>
          <w:sz w:val="28"/>
          <w:szCs w:val="28"/>
        </w:rPr>
        <w:t>bị</w:t>
      </w:r>
      <w:proofErr w:type="spellEnd"/>
      <w:r w:rsidRPr="008D2CEA">
        <w:rPr>
          <w:rFonts w:eastAsia="SimSun"/>
          <w:sz w:val="28"/>
          <w:szCs w:val="28"/>
        </w:rPr>
        <w:t xml:space="preserve"> </w:t>
      </w:r>
      <w:proofErr w:type="spellStart"/>
      <w:r w:rsidRPr="008D2CEA">
        <w:rPr>
          <w:rFonts w:eastAsia="SimSun"/>
          <w:sz w:val="28"/>
          <w:szCs w:val="28"/>
        </w:rPr>
        <w:t>phần</w:t>
      </w:r>
      <w:proofErr w:type="spellEnd"/>
      <w:r w:rsidRPr="008D2CEA">
        <w:rPr>
          <w:rFonts w:eastAsia="SimSun"/>
          <w:sz w:val="28"/>
          <w:szCs w:val="28"/>
        </w:rPr>
        <w:t xml:space="preserve"> </w:t>
      </w:r>
      <w:proofErr w:type="spellStart"/>
      <w:r w:rsidRPr="008D2CEA">
        <w:rPr>
          <w:rFonts w:eastAsia="SimSun"/>
          <w:sz w:val="28"/>
          <w:szCs w:val="28"/>
        </w:rPr>
        <w:t>mềm</w:t>
      </w:r>
      <w:proofErr w:type="spellEnd"/>
      <w:r w:rsidRPr="008D2CEA">
        <w:rPr>
          <w:rFonts w:eastAsia="SimSun"/>
          <w:sz w:val="28"/>
          <w:szCs w:val="28"/>
        </w:rPr>
        <w:t xml:space="preserve"> </w:t>
      </w:r>
      <w:proofErr w:type="spellStart"/>
      <w:r w:rsidRPr="008D2CEA">
        <w:rPr>
          <w:rFonts w:eastAsia="SimSun"/>
          <w:sz w:val="28"/>
          <w:szCs w:val="28"/>
        </w:rPr>
        <w:t>quản</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thực</w:t>
      </w:r>
      <w:proofErr w:type="spellEnd"/>
      <w:r w:rsidRPr="008D2CEA">
        <w:rPr>
          <w:rFonts w:eastAsia="SimSun"/>
          <w:sz w:val="28"/>
          <w:szCs w:val="28"/>
        </w:rPr>
        <w:t xml:space="preserve"> </w:t>
      </w:r>
      <w:proofErr w:type="spellStart"/>
      <w:r w:rsidRPr="008D2CEA">
        <w:rPr>
          <w:rFonts w:eastAsia="SimSun"/>
          <w:sz w:val="28"/>
          <w:szCs w:val="28"/>
        </w:rPr>
        <w:t>hiện</w:t>
      </w:r>
      <w:proofErr w:type="spellEnd"/>
      <w:r w:rsidRPr="008D2CEA">
        <w:rPr>
          <w:rFonts w:eastAsia="SimSun"/>
          <w:sz w:val="28"/>
          <w:szCs w:val="28"/>
        </w:rPr>
        <w:t xml:space="preserve"> </w:t>
      </w:r>
      <w:proofErr w:type="spellStart"/>
      <w:r w:rsidRPr="008D2CEA">
        <w:rPr>
          <w:rFonts w:eastAsia="SimSun"/>
          <w:sz w:val="28"/>
          <w:szCs w:val="28"/>
        </w:rPr>
        <w:t>chuyển</w:t>
      </w:r>
      <w:proofErr w:type="spellEnd"/>
      <w:r w:rsidRPr="008D2CEA">
        <w:rPr>
          <w:rFonts w:eastAsia="SimSun"/>
          <w:sz w:val="28"/>
          <w:szCs w:val="28"/>
        </w:rPr>
        <w:t xml:space="preserve"> </w:t>
      </w:r>
      <w:proofErr w:type="spellStart"/>
      <w:r w:rsidRPr="008D2CEA">
        <w:rPr>
          <w:rFonts w:eastAsia="SimSun"/>
          <w:sz w:val="28"/>
          <w:szCs w:val="28"/>
        </w:rPr>
        <w:t>đối</w:t>
      </w:r>
      <w:proofErr w:type="spellEnd"/>
      <w:r w:rsidRPr="008D2CEA">
        <w:rPr>
          <w:rFonts w:eastAsia="SimSun"/>
          <w:sz w:val="28"/>
          <w:szCs w:val="28"/>
        </w:rPr>
        <w:t xml:space="preserve"> </w:t>
      </w:r>
      <w:proofErr w:type="spellStart"/>
      <w:r w:rsidRPr="008D2CEA">
        <w:rPr>
          <w:rFonts w:eastAsia="SimSun"/>
          <w:sz w:val="28"/>
          <w:szCs w:val="28"/>
        </w:rPr>
        <w:t>số</w:t>
      </w:r>
      <w:proofErr w:type="spellEnd"/>
      <w:r w:rsidRPr="008D2CEA">
        <w:rPr>
          <w:rFonts w:eastAsia="SimSun"/>
          <w:sz w:val="28"/>
          <w:szCs w:val="28"/>
        </w:rPr>
        <w:t xml:space="preserve"> </w:t>
      </w:r>
      <w:proofErr w:type="spellStart"/>
      <w:r w:rsidRPr="008D2CEA">
        <w:rPr>
          <w:rFonts w:eastAsia="SimSun"/>
          <w:sz w:val="28"/>
          <w:szCs w:val="28"/>
        </w:rPr>
        <w:t>trong</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kinh</w:t>
      </w:r>
      <w:proofErr w:type="spellEnd"/>
      <w:r w:rsidRPr="008D2CEA">
        <w:rPr>
          <w:rFonts w:eastAsia="SimSun"/>
          <w:sz w:val="28"/>
          <w:szCs w:val="28"/>
        </w:rPr>
        <w:t xml:space="preserve"> </w:t>
      </w:r>
      <w:proofErr w:type="spellStart"/>
      <w:r w:rsidRPr="008D2CEA">
        <w:rPr>
          <w:rFonts w:eastAsia="SimSun"/>
          <w:sz w:val="28"/>
          <w:szCs w:val="28"/>
        </w:rPr>
        <w:t>doanh</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đường</w:t>
      </w:r>
      <w:proofErr w:type="spellEnd"/>
      <w:r w:rsidRPr="008D2CEA">
        <w:rPr>
          <w:rFonts w:eastAsia="SimSun"/>
          <w:sz w:val="28"/>
          <w:szCs w:val="28"/>
        </w:rPr>
        <w:t xml:space="preserve"> </w:t>
      </w:r>
      <w:proofErr w:type="spellStart"/>
      <w:r w:rsidRPr="008D2CEA">
        <w:rPr>
          <w:rFonts w:eastAsia="SimSun"/>
          <w:sz w:val="28"/>
          <w:szCs w:val="28"/>
        </w:rPr>
        <w:t>bộ</w:t>
      </w:r>
      <w:proofErr w:type="spellEnd"/>
      <w:r w:rsidRPr="008D2CEA">
        <w:rPr>
          <w:rFonts w:eastAsia="SimSun"/>
          <w:sz w:val="28"/>
          <w:szCs w:val="28"/>
        </w:rPr>
        <w:t xml:space="preserve">. </w:t>
      </w:r>
      <w:proofErr w:type="spellStart"/>
      <w:r w:rsidRPr="008D2CEA">
        <w:rPr>
          <w:rFonts w:eastAsia="SimSun"/>
          <w:sz w:val="28"/>
          <w:szCs w:val="28"/>
        </w:rPr>
        <w:t>Nguyên</w:t>
      </w:r>
      <w:proofErr w:type="spellEnd"/>
      <w:r w:rsidRPr="008D2CEA">
        <w:rPr>
          <w:rFonts w:eastAsia="SimSun"/>
          <w:sz w:val="28"/>
          <w:szCs w:val="28"/>
        </w:rPr>
        <w:t xml:space="preserve"> </w:t>
      </w:r>
      <w:proofErr w:type="spellStart"/>
      <w:r w:rsidRPr="008D2CEA">
        <w:rPr>
          <w:rFonts w:eastAsia="SimSun"/>
          <w:sz w:val="28"/>
          <w:szCs w:val="28"/>
        </w:rPr>
        <w:t>nhân</w:t>
      </w:r>
      <w:proofErr w:type="spellEnd"/>
      <w:r w:rsidRPr="008D2CEA">
        <w:rPr>
          <w:rFonts w:eastAsia="SimSun"/>
          <w:sz w:val="28"/>
          <w:szCs w:val="28"/>
        </w:rPr>
        <w:t xml:space="preserve"> do </w:t>
      </w:r>
      <w:proofErr w:type="spellStart"/>
      <w:r w:rsidRPr="008D2CEA">
        <w:rPr>
          <w:rFonts w:eastAsia="SimSun"/>
          <w:sz w:val="28"/>
          <w:szCs w:val="28"/>
        </w:rPr>
        <w:t>nguồn</w:t>
      </w:r>
      <w:proofErr w:type="spellEnd"/>
      <w:r w:rsidRPr="008D2CEA">
        <w:rPr>
          <w:rFonts w:eastAsia="SimSun"/>
          <w:sz w:val="28"/>
          <w:szCs w:val="28"/>
        </w:rPr>
        <w:t xml:space="preserve"> </w:t>
      </w:r>
      <w:proofErr w:type="spellStart"/>
      <w:r w:rsidRPr="008D2CEA">
        <w:rPr>
          <w:rFonts w:eastAsia="SimSun"/>
          <w:sz w:val="28"/>
          <w:szCs w:val="28"/>
        </w:rPr>
        <w:t>kinh</w:t>
      </w:r>
      <w:proofErr w:type="spellEnd"/>
      <w:r w:rsidRPr="008D2CEA">
        <w:rPr>
          <w:rFonts w:eastAsia="SimSun"/>
          <w:sz w:val="28"/>
          <w:szCs w:val="28"/>
        </w:rPr>
        <w:t xml:space="preserve"> </w:t>
      </w:r>
      <w:proofErr w:type="spellStart"/>
      <w:r w:rsidRPr="008D2CEA">
        <w:rPr>
          <w:rFonts w:eastAsia="SimSun"/>
          <w:sz w:val="28"/>
          <w:szCs w:val="28"/>
        </w:rPr>
        <w:t>phí</w:t>
      </w:r>
      <w:proofErr w:type="spellEnd"/>
      <w:r w:rsidRPr="008D2CEA">
        <w:rPr>
          <w:rFonts w:eastAsia="SimSun"/>
          <w:sz w:val="28"/>
          <w:szCs w:val="28"/>
        </w:rPr>
        <w:t xml:space="preserve"> </w:t>
      </w:r>
      <w:proofErr w:type="spellStart"/>
      <w:r w:rsidRPr="008D2CEA">
        <w:rPr>
          <w:rFonts w:eastAsia="SimSun"/>
          <w:sz w:val="28"/>
          <w:szCs w:val="28"/>
        </w:rPr>
        <w:t>để</w:t>
      </w:r>
      <w:proofErr w:type="spellEnd"/>
      <w:r w:rsidRPr="008D2CEA">
        <w:rPr>
          <w:rFonts w:eastAsia="SimSun"/>
          <w:sz w:val="28"/>
          <w:szCs w:val="28"/>
        </w:rPr>
        <w:t xml:space="preserve"> </w:t>
      </w:r>
      <w:proofErr w:type="spellStart"/>
      <w:r w:rsidRPr="008D2CEA">
        <w:rPr>
          <w:rFonts w:eastAsia="SimSun"/>
          <w:sz w:val="28"/>
          <w:szCs w:val="28"/>
        </w:rPr>
        <w:t>xây</w:t>
      </w:r>
      <w:proofErr w:type="spellEnd"/>
      <w:r w:rsidRPr="008D2CEA">
        <w:rPr>
          <w:rFonts w:eastAsia="SimSun"/>
          <w:sz w:val="28"/>
          <w:szCs w:val="28"/>
        </w:rPr>
        <w:t xml:space="preserve"> </w:t>
      </w:r>
      <w:proofErr w:type="spellStart"/>
      <w:r w:rsidRPr="008D2CEA">
        <w:rPr>
          <w:rFonts w:eastAsia="SimSun"/>
          <w:sz w:val="28"/>
          <w:szCs w:val="28"/>
        </w:rPr>
        <w:t>dựng</w:t>
      </w:r>
      <w:proofErr w:type="spellEnd"/>
      <w:r w:rsidRPr="008D2CEA">
        <w:rPr>
          <w:rFonts w:eastAsia="SimSun"/>
          <w:sz w:val="28"/>
          <w:szCs w:val="28"/>
        </w:rPr>
        <w:t xml:space="preserve">, </w:t>
      </w:r>
      <w:proofErr w:type="spellStart"/>
      <w:r w:rsidRPr="008D2CEA">
        <w:rPr>
          <w:rFonts w:eastAsia="SimSun"/>
          <w:sz w:val="28"/>
          <w:szCs w:val="28"/>
        </w:rPr>
        <w:t>nâng</w:t>
      </w:r>
      <w:proofErr w:type="spellEnd"/>
      <w:r w:rsidRPr="008D2CEA">
        <w:rPr>
          <w:rFonts w:eastAsia="SimSun"/>
          <w:sz w:val="28"/>
          <w:szCs w:val="28"/>
        </w:rPr>
        <w:t xml:space="preserve"> </w:t>
      </w:r>
      <w:proofErr w:type="spellStart"/>
      <w:r w:rsidRPr="008D2CEA">
        <w:rPr>
          <w:rFonts w:eastAsia="SimSun"/>
          <w:sz w:val="28"/>
          <w:szCs w:val="28"/>
        </w:rPr>
        <w:t>cấp</w:t>
      </w:r>
      <w:proofErr w:type="spellEnd"/>
      <w:r w:rsidRPr="008D2CEA">
        <w:rPr>
          <w:rFonts w:eastAsia="SimSun"/>
          <w:sz w:val="28"/>
          <w:szCs w:val="28"/>
        </w:rPr>
        <w:t xml:space="preserve">, </w:t>
      </w:r>
      <w:proofErr w:type="spellStart"/>
      <w:r w:rsidRPr="008D2CEA">
        <w:rPr>
          <w:rFonts w:eastAsia="SimSun"/>
          <w:sz w:val="28"/>
          <w:szCs w:val="28"/>
        </w:rPr>
        <w:t>duy</w:t>
      </w:r>
      <w:proofErr w:type="spellEnd"/>
      <w:r w:rsidRPr="008D2CEA">
        <w:rPr>
          <w:rFonts w:eastAsia="SimSun"/>
          <w:sz w:val="28"/>
          <w:szCs w:val="28"/>
        </w:rPr>
        <w:t xml:space="preserve"> </w:t>
      </w:r>
      <w:proofErr w:type="spellStart"/>
      <w:r w:rsidRPr="008D2CEA">
        <w:rPr>
          <w:rFonts w:eastAsia="SimSun"/>
          <w:sz w:val="28"/>
          <w:szCs w:val="28"/>
        </w:rPr>
        <w:t>trì</w:t>
      </w:r>
      <w:proofErr w:type="spellEnd"/>
      <w:r w:rsidRPr="008D2CEA">
        <w:rPr>
          <w:rFonts w:eastAsia="SimSun"/>
          <w:sz w:val="28"/>
          <w:szCs w:val="28"/>
        </w:rPr>
        <w:t xml:space="preserve"> </w:t>
      </w:r>
      <w:proofErr w:type="spellStart"/>
      <w:r w:rsidRPr="008D2CEA">
        <w:rPr>
          <w:rFonts w:eastAsia="SimSun"/>
          <w:sz w:val="28"/>
          <w:szCs w:val="28"/>
        </w:rPr>
        <w:t>và</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hành</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hệ</w:t>
      </w:r>
      <w:proofErr w:type="spellEnd"/>
      <w:r w:rsidRPr="008D2CEA">
        <w:rPr>
          <w:rFonts w:eastAsia="SimSun"/>
          <w:sz w:val="28"/>
          <w:szCs w:val="28"/>
        </w:rPr>
        <w:t xml:space="preserve"> </w:t>
      </w:r>
      <w:proofErr w:type="spellStart"/>
      <w:r w:rsidRPr="008D2CEA">
        <w:rPr>
          <w:rFonts w:eastAsia="SimSun"/>
          <w:sz w:val="28"/>
          <w:szCs w:val="28"/>
        </w:rPr>
        <w:t>thống</w:t>
      </w:r>
      <w:proofErr w:type="spellEnd"/>
      <w:r w:rsidRPr="008D2CEA">
        <w:rPr>
          <w:rFonts w:eastAsia="SimSun"/>
          <w:sz w:val="28"/>
          <w:szCs w:val="28"/>
        </w:rPr>
        <w:t xml:space="preserve"> </w:t>
      </w:r>
      <w:proofErr w:type="spellStart"/>
      <w:r w:rsidRPr="008D2CEA">
        <w:rPr>
          <w:rFonts w:eastAsia="SimSun"/>
          <w:sz w:val="28"/>
          <w:szCs w:val="28"/>
        </w:rPr>
        <w:t>hầu</w:t>
      </w:r>
      <w:proofErr w:type="spellEnd"/>
      <w:r w:rsidRPr="008D2CEA">
        <w:rPr>
          <w:rFonts w:eastAsia="SimSun"/>
          <w:sz w:val="28"/>
          <w:szCs w:val="28"/>
        </w:rPr>
        <w:t xml:space="preserve"> </w:t>
      </w:r>
      <w:proofErr w:type="spellStart"/>
      <w:r w:rsidRPr="008D2CEA">
        <w:rPr>
          <w:rFonts w:eastAsia="SimSun"/>
          <w:sz w:val="28"/>
          <w:szCs w:val="28"/>
        </w:rPr>
        <w:t>như</w:t>
      </w:r>
      <w:proofErr w:type="spellEnd"/>
      <w:r w:rsidRPr="008D2CEA">
        <w:rPr>
          <w:rFonts w:eastAsia="SimSun"/>
          <w:sz w:val="28"/>
          <w:szCs w:val="28"/>
        </w:rPr>
        <w:t xml:space="preserve"> </w:t>
      </w:r>
      <w:proofErr w:type="spellStart"/>
      <w:r w:rsidRPr="008D2CEA">
        <w:rPr>
          <w:rFonts w:eastAsia="SimSun"/>
          <w:sz w:val="28"/>
          <w:szCs w:val="28"/>
        </w:rPr>
        <w:t>không</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hệ</w:t>
      </w:r>
      <w:proofErr w:type="spellEnd"/>
      <w:r w:rsidRPr="008D2CEA">
        <w:rPr>
          <w:rFonts w:eastAsia="SimSun"/>
          <w:sz w:val="28"/>
          <w:szCs w:val="28"/>
        </w:rPr>
        <w:t xml:space="preserve"> </w:t>
      </w:r>
      <w:proofErr w:type="spellStart"/>
      <w:r w:rsidRPr="008D2CEA">
        <w:rPr>
          <w:rFonts w:eastAsia="SimSun"/>
          <w:sz w:val="28"/>
          <w:szCs w:val="28"/>
        </w:rPr>
        <w:t>thống</w:t>
      </w:r>
      <w:proofErr w:type="spellEnd"/>
      <w:r w:rsidRPr="008D2CEA">
        <w:rPr>
          <w:rFonts w:eastAsia="SimSun"/>
          <w:sz w:val="28"/>
          <w:szCs w:val="28"/>
        </w:rPr>
        <w:t xml:space="preserve"> </w:t>
      </w:r>
      <w:proofErr w:type="spellStart"/>
      <w:r w:rsidRPr="008D2CEA">
        <w:rPr>
          <w:rFonts w:eastAsia="SimSun"/>
          <w:sz w:val="28"/>
          <w:szCs w:val="28"/>
        </w:rPr>
        <w:t>chủ</w:t>
      </w:r>
      <w:proofErr w:type="spellEnd"/>
      <w:r w:rsidRPr="008D2CEA">
        <w:rPr>
          <w:rFonts w:eastAsia="SimSun"/>
          <w:sz w:val="28"/>
          <w:szCs w:val="28"/>
        </w:rPr>
        <w:t xml:space="preserve"> </w:t>
      </w:r>
      <w:proofErr w:type="spellStart"/>
      <w:r w:rsidRPr="008D2CEA">
        <w:rPr>
          <w:rFonts w:eastAsia="SimSun"/>
          <w:sz w:val="28"/>
          <w:szCs w:val="28"/>
        </w:rPr>
        <w:t>yếu</w:t>
      </w:r>
      <w:proofErr w:type="spellEnd"/>
      <w:r w:rsidRPr="008D2CEA">
        <w:rPr>
          <w:rFonts w:eastAsia="SimSun"/>
          <w:sz w:val="28"/>
          <w:szCs w:val="28"/>
        </w:rPr>
        <w:t xml:space="preserve"> do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đơn</w:t>
      </w:r>
      <w:proofErr w:type="spellEnd"/>
      <w:r w:rsidRPr="008D2CEA">
        <w:rPr>
          <w:rFonts w:eastAsia="SimSun"/>
          <w:sz w:val="28"/>
          <w:szCs w:val="28"/>
        </w:rPr>
        <w:t xml:space="preserve"> </w:t>
      </w:r>
      <w:proofErr w:type="spellStart"/>
      <w:r w:rsidRPr="008D2CEA">
        <w:rPr>
          <w:rFonts w:eastAsia="SimSun"/>
          <w:sz w:val="28"/>
          <w:szCs w:val="28"/>
        </w:rPr>
        <w:t>vị</w:t>
      </w:r>
      <w:proofErr w:type="spellEnd"/>
      <w:r w:rsidRPr="008D2CEA">
        <w:rPr>
          <w:rFonts w:eastAsia="SimSun"/>
          <w:sz w:val="28"/>
          <w:szCs w:val="28"/>
        </w:rPr>
        <w:t xml:space="preserve"> CNTT </w:t>
      </w:r>
      <w:proofErr w:type="spellStart"/>
      <w:r w:rsidRPr="008D2CEA">
        <w:rPr>
          <w:rFonts w:eastAsia="SimSun"/>
          <w:sz w:val="28"/>
          <w:szCs w:val="28"/>
        </w:rPr>
        <w:t>hỗ</w:t>
      </w:r>
      <w:proofErr w:type="spellEnd"/>
      <w:r w:rsidRPr="008D2CEA">
        <w:rPr>
          <w:rFonts w:eastAsia="SimSun"/>
          <w:sz w:val="28"/>
          <w:szCs w:val="28"/>
        </w:rPr>
        <w:t xml:space="preserve"> </w:t>
      </w:r>
      <w:proofErr w:type="spellStart"/>
      <w:r w:rsidRPr="008D2CEA">
        <w:rPr>
          <w:rFonts w:eastAsia="SimSun"/>
          <w:sz w:val="28"/>
          <w:szCs w:val="28"/>
        </w:rPr>
        <w:t>trợ</w:t>
      </w:r>
      <w:proofErr w:type="spellEnd"/>
      <w:r w:rsidRPr="008D2CEA">
        <w:rPr>
          <w:rFonts w:eastAsia="SimSun"/>
          <w:sz w:val="28"/>
          <w:szCs w:val="28"/>
        </w:rPr>
        <w:t xml:space="preserve"> </w:t>
      </w:r>
      <w:proofErr w:type="spellStart"/>
      <w:r w:rsidRPr="008D2CEA">
        <w:rPr>
          <w:rFonts w:eastAsia="SimSun"/>
          <w:sz w:val="28"/>
          <w:szCs w:val="28"/>
        </w:rPr>
        <w:t>xây</w:t>
      </w:r>
      <w:proofErr w:type="spellEnd"/>
      <w:r w:rsidRPr="008D2CEA">
        <w:rPr>
          <w:rFonts w:eastAsia="SimSun"/>
          <w:sz w:val="28"/>
          <w:szCs w:val="28"/>
        </w:rPr>
        <w:t xml:space="preserve"> </w:t>
      </w:r>
      <w:proofErr w:type="spellStart"/>
      <w:r w:rsidRPr="008D2CEA">
        <w:rPr>
          <w:rFonts w:eastAsia="SimSun"/>
          <w:sz w:val="28"/>
          <w:szCs w:val="28"/>
        </w:rPr>
        <w:t>dựng</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hành</w:t>
      </w:r>
      <w:proofErr w:type="spellEnd"/>
      <w:r w:rsidRPr="008D2CEA">
        <w:rPr>
          <w:rFonts w:eastAsia="SimSun"/>
          <w:sz w:val="28"/>
          <w:szCs w:val="28"/>
        </w:rPr>
        <w:t xml:space="preserve"> </w:t>
      </w:r>
      <w:proofErr w:type="spellStart"/>
      <w:r w:rsidRPr="008D2CEA">
        <w:rPr>
          <w:rFonts w:eastAsia="SimSun"/>
          <w:sz w:val="28"/>
          <w:szCs w:val="28"/>
        </w:rPr>
        <w:t>miễn</w:t>
      </w:r>
      <w:proofErr w:type="spellEnd"/>
      <w:r w:rsidRPr="008D2CEA">
        <w:rPr>
          <w:rFonts w:eastAsia="SimSun"/>
          <w:sz w:val="28"/>
          <w:szCs w:val="28"/>
        </w:rPr>
        <w:t xml:space="preserve"> </w:t>
      </w:r>
      <w:proofErr w:type="spellStart"/>
      <w:r w:rsidRPr="008D2CEA">
        <w:rPr>
          <w:rFonts w:eastAsia="SimSun"/>
          <w:sz w:val="28"/>
          <w:szCs w:val="28"/>
        </w:rPr>
        <w:t>phí</w:t>
      </w:r>
      <w:proofErr w:type="spellEnd"/>
      <w:r w:rsidRPr="008D2CEA">
        <w:rPr>
          <w:rFonts w:eastAsia="SimSun"/>
          <w:sz w:val="28"/>
          <w:szCs w:val="28"/>
        </w:rPr>
        <w:t>.</w:t>
      </w:r>
    </w:p>
    <w:p w14:paraId="75AA7051" w14:textId="77777777" w:rsidR="009623EC" w:rsidRPr="008D2CEA" w:rsidRDefault="009623EC" w:rsidP="00922F99">
      <w:pPr>
        <w:spacing w:before="40" w:after="40" w:line="288" w:lineRule="auto"/>
        <w:ind w:firstLine="770"/>
        <w:jc w:val="both"/>
        <w:rPr>
          <w:rFonts w:eastAsia="SimSun"/>
          <w:sz w:val="28"/>
          <w:szCs w:val="28"/>
        </w:rPr>
      </w:pPr>
      <w:r w:rsidRPr="008D2CEA">
        <w:rPr>
          <w:rFonts w:eastAsia="SimSun"/>
          <w:sz w:val="28"/>
          <w:szCs w:val="28"/>
        </w:rPr>
        <w:t xml:space="preserve">+ </w:t>
      </w:r>
      <w:proofErr w:type="spellStart"/>
      <w:r w:rsidRPr="008D2CEA">
        <w:rPr>
          <w:rFonts w:eastAsia="SimSun"/>
          <w:sz w:val="28"/>
          <w:szCs w:val="28"/>
        </w:rPr>
        <w:t>Xuất</w:t>
      </w:r>
      <w:proofErr w:type="spellEnd"/>
      <w:r w:rsidRPr="008D2CEA">
        <w:rPr>
          <w:rFonts w:eastAsia="SimSun"/>
          <w:sz w:val="28"/>
          <w:szCs w:val="28"/>
        </w:rPr>
        <w:t xml:space="preserve"> </w:t>
      </w:r>
      <w:proofErr w:type="spellStart"/>
      <w:r w:rsidRPr="008D2CEA">
        <w:rPr>
          <w:rFonts w:eastAsia="SimSun"/>
          <w:sz w:val="28"/>
          <w:szCs w:val="28"/>
        </w:rPr>
        <w:t>hiện</w:t>
      </w:r>
      <w:proofErr w:type="spellEnd"/>
      <w:r w:rsidRPr="008D2CEA">
        <w:rPr>
          <w:rFonts w:eastAsia="SimSun"/>
          <w:sz w:val="28"/>
          <w:szCs w:val="28"/>
        </w:rPr>
        <w:t xml:space="preserve"> </w:t>
      </w:r>
      <w:proofErr w:type="spellStart"/>
      <w:r w:rsidRPr="008D2CEA">
        <w:rPr>
          <w:rFonts w:eastAsia="SimSun"/>
          <w:sz w:val="28"/>
          <w:szCs w:val="28"/>
        </w:rPr>
        <w:t>tình</w:t>
      </w:r>
      <w:proofErr w:type="spellEnd"/>
      <w:r w:rsidRPr="008D2CEA">
        <w:rPr>
          <w:rFonts w:eastAsia="SimSun"/>
          <w:sz w:val="28"/>
          <w:szCs w:val="28"/>
        </w:rPr>
        <w:t xml:space="preserve"> </w:t>
      </w:r>
      <w:proofErr w:type="spellStart"/>
      <w:r w:rsidRPr="008D2CEA">
        <w:rPr>
          <w:rFonts w:eastAsia="SimSun"/>
          <w:sz w:val="28"/>
          <w:szCs w:val="28"/>
        </w:rPr>
        <w:t>trạng</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bỏ</w:t>
      </w:r>
      <w:proofErr w:type="spellEnd"/>
      <w:r w:rsidRPr="008D2CEA">
        <w:rPr>
          <w:rFonts w:eastAsia="SimSun"/>
          <w:sz w:val="28"/>
          <w:szCs w:val="28"/>
        </w:rPr>
        <w:t xml:space="preserve"> </w:t>
      </w:r>
      <w:proofErr w:type="spellStart"/>
      <w:r w:rsidRPr="008D2CEA">
        <w:rPr>
          <w:rFonts w:eastAsia="SimSun"/>
          <w:sz w:val="28"/>
          <w:szCs w:val="28"/>
        </w:rPr>
        <w:t>bến</w:t>
      </w:r>
      <w:proofErr w:type="spellEnd"/>
      <w:r w:rsidRPr="008D2CEA">
        <w:rPr>
          <w:rFonts w:eastAsia="SimSun"/>
          <w:sz w:val="28"/>
          <w:szCs w:val="28"/>
        </w:rPr>
        <w:t xml:space="preserve"> </w:t>
      </w:r>
      <w:proofErr w:type="spellStart"/>
      <w:r w:rsidRPr="008D2CEA">
        <w:rPr>
          <w:rFonts w:eastAsia="SimSun"/>
          <w:sz w:val="28"/>
          <w:szCs w:val="28"/>
        </w:rPr>
        <w:t>ra</w:t>
      </w:r>
      <w:proofErr w:type="spellEnd"/>
      <w:r w:rsidRPr="008D2CEA">
        <w:rPr>
          <w:rFonts w:eastAsia="SimSun"/>
          <w:sz w:val="28"/>
          <w:szCs w:val="28"/>
        </w:rPr>
        <w:t xml:space="preserve"> </w:t>
      </w:r>
      <w:proofErr w:type="spellStart"/>
      <w:r w:rsidRPr="008D2CEA">
        <w:rPr>
          <w:rFonts w:eastAsia="SimSun"/>
          <w:sz w:val="28"/>
          <w:szCs w:val="28"/>
        </w:rPr>
        <w:t>bên</w:t>
      </w:r>
      <w:proofErr w:type="spellEnd"/>
      <w:r w:rsidRPr="008D2CEA">
        <w:rPr>
          <w:rFonts w:eastAsia="SimSun"/>
          <w:sz w:val="28"/>
          <w:szCs w:val="28"/>
        </w:rPr>
        <w:t xml:space="preserve"> </w:t>
      </w:r>
      <w:proofErr w:type="spellStart"/>
      <w:r w:rsidRPr="008D2CEA">
        <w:rPr>
          <w:rFonts w:eastAsia="SimSun"/>
          <w:sz w:val="28"/>
          <w:szCs w:val="28"/>
        </w:rPr>
        <w:t>ngoài</w:t>
      </w:r>
      <w:proofErr w:type="spellEnd"/>
      <w:r w:rsidRPr="008D2CEA">
        <w:rPr>
          <w:rFonts w:eastAsia="SimSun"/>
          <w:sz w:val="28"/>
          <w:szCs w:val="28"/>
        </w:rPr>
        <w:t xml:space="preserve"> </w:t>
      </w:r>
      <w:proofErr w:type="spellStart"/>
      <w:r w:rsidRPr="008D2CEA">
        <w:rPr>
          <w:rFonts w:eastAsia="SimSun"/>
          <w:sz w:val="28"/>
          <w:szCs w:val="28"/>
        </w:rPr>
        <w:t>hoạt</w:t>
      </w:r>
      <w:proofErr w:type="spellEnd"/>
      <w:r w:rsidRPr="008D2CEA">
        <w:rPr>
          <w:rFonts w:eastAsia="SimSun"/>
          <w:sz w:val="28"/>
          <w:szCs w:val="28"/>
        </w:rPr>
        <w:t xml:space="preserve"> </w:t>
      </w:r>
      <w:proofErr w:type="spellStart"/>
      <w:r w:rsidRPr="008D2CEA">
        <w:rPr>
          <w:rFonts w:eastAsia="SimSun"/>
          <w:sz w:val="28"/>
          <w:szCs w:val="28"/>
        </w:rPr>
        <w:t>động</w:t>
      </w:r>
      <w:proofErr w:type="spellEnd"/>
      <w:r w:rsidRPr="008D2CEA">
        <w:rPr>
          <w:rFonts w:eastAsia="SimSun"/>
          <w:sz w:val="28"/>
          <w:szCs w:val="28"/>
        </w:rPr>
        <w:t xml:space="preserve"> </w:t>
      </w:r>
      <w:proofErr w:type="spellStart"/>
      <w:r w:rsidRPr="008D2CEA">
        <w:rPr>
          <w:rFonts w:eastAsia="SimSun"/>
          <w:sz w:val="28"/>
          <w:szCs w:val="28"/>
        </w:rPr>
        <w:t>để</w:t>
      </w:r>
      <w:proofErr w:type="spellEnd"/>
      <w:r w:rsidRPr="008D2CEA">
        <w:rPr>
          <w:rFonts w:eastAsia="SimSun"/>
          <w:sz w:val="28"/>
          <w:szCs w:val="28"/>
        </w:rPr>
        <w:t xml:space="preserve"> </w:t>
      </w:r>
      <w:proofErr w:type="spellStart"/>
      <w:r w:rsidRPr="008D2CEA">
        <w:rPr>
          <w:rFonts w:eastAsia="SimSun"/>
          <w:sz w:val="28"/>
          <w:szCs w:val="28"/>
        </w:rPr>
        <w:t>cạnh</w:t>
      </w:r>
      <w:proofErr w:type="spellEnd"/>
      <w:r w:rsidRPr="008D2CEA">
        <w:rPr>
          <w:rFonts w:eastAsia="SimSun"/>
          <w:sz w:val="28"/>
          <w:szCs w:val="28"/>
        </w:rPr>
        <w:t xml:space="preserve"> </w:t>
      </w:r>
      <w:proofErr w:type="spellStart"/>
      <w:r w:rsidRPr="008D2CEA">
        <w:rPr>
          <w:rFonts w:eastAsia="SimSun"/>
          <w:sz w:val="28"/>
          <w:szCs w:val="28"/>
        </w:rPr>
        <w:t>tranh</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hợp</w:t>
      </w:r>
      <w:proofErr w:type="spellEnd"/>
      <w:r w:rsidRPr="008D2CEA">
        <w:rPr>
          <w:rFonts w:eastAsia="SimSun"/>
          <w:sz w:val="28"/>
          <w:szCs w:val="28"/>
        </w:rPr>
        <w:t xml:space="preserve"> </w:t>
      </w:r>
      <w:proofErr w:type="spellStart"/>
      <w:r w:rsidRPr="008D2CEA">
        <w:rPr>
          <w:rFonts w:eastAsia="SimSun"/>
          <w:sz w:val="28"/>
          <w:szCs w:val="28"/>
        </w:rPr>
        <w:t>đồng</w:t>
      </w:r>
      <w:proofErr w:type="spellEnd"/>
      <w:r w:rsidRPr="008D2CEA">
        <w:rPr>
          <w:rFonts w:eastAsia="SimSun"/>
          <w:sz w:val="28"/>
          <w:szCs w:val="28"/>
        </w:rPr>
        <w:t xml:space="preserve"> </w:t>
      </w:r>
      <w:proofErr w:type="spellStart"/>
      <w:r w:rsidRPr="008D2CEA">
        <w:rPr>
          <w:rFonts w:eastAsia="SimSun"/>
          <w:sz w:val="28"/>
          <w:szCs w:val="28"/>
        </w:rPr>
        <w:t>trá</w:t>
      </w:r>
      <w:proofErr w:type="spellEnd"/>
      <w:r w:rsidRPr="008D2CEA">
        <w:rPr>
          <w:rFonts w:eastAsia="SimSun"/>
          <w:sz w:val="28"/>
          <w:szCs w:val="28"/>
        </w:rPr>
        <w:t xml:space="preserve"> </w:t>
      </w:r>
      <w:proofErr w:type="spellStart"/>
      <w:r w:rsidRPr="008D2CEA">
        <w:rPr>
          <w:rFonts w:eastAsia="SimSun"/>
          <w:sz w:val="28"/>
          <w:szCs w:val="28"/>
        </w:rPr>
        <w:t>hình</w:t>
      </w:r>
      <w:proofErr w:type="spellEnd"/>
      <w:r w:rsidRPr="008D2CEA">
        <w:rPr>
          <w:rFonts w:eastAsia="SimSun"/>
          <w:sz w:val="28"/>
          <w:szCs w:val="28"/>
        </w:rPr>
        <w:t xml:space="preserve"> </w:t>
      </w:r>
      <w:proofErr w:type="spellStart"/>
      <w:r w:rsidRPr="008D2CEA">
        <w:rPr>
          <w:rFonts w:eastAsia="SimSun"/>
          <w:sz w:val="28"/>
          <w:szCs w:val="28"/>
        </w:rPr>
        <w:t>nhưng</w:t>
      </w:r>
      <w:proofErr w:type="spellEnd"/>
      <w:r w:rsidRPr="008D2CEA">
        <w:rPr>
          <w:rFonts w:eastAsia="SimSun"/>
          <w:sz w:val="28"/>
          <w:szCs w:val="28"/>
        </w:rPr>
        <w:t xml:space="preserve"> </w:t>
      </w:r>
      <w:proofErr w:type="spellStart"/>
      <w:r w:rsidRPr="008D2CEA">
        <w:rPr>
          <w:rFonts w:eastAsia="SimSun"/>
          <w:sz w:val="28"/>
          <w:szCs w:val="28"/>
        </w:rPr>
        <w:t>vẫn</w:t>
      </w:r>
      <w:proofErr w:type="spellEnd"/>
      <w:r w:rsidRPr="008D2CEA">
        <w:rPr>
          <w:rFonts w:eastAsia="SimSun"/>
          <w:sz w:val="28"/>
          <w:szCs w:val="28"/>
        </w:rPr>
        <w:t xml:space="preserve"> </w:t>
      </w:r>
      <w:proofErr w:type="spellStart"/>
      <w:r w:rsidRPr="008D2CEA">
        <w:rPr>
          <w:rFonts w:eastAsia="SimSun"/>
          <w:sz w:val="28"/>
          <w:szCs w:val="28"/>
        </w:rPr>
        <w:t>giữ</w:t>
      </w:r>
      <w:proofErr w:type="spellEnd"/>
      <w:r w:rsidRPr="008D2CEA">
        <w:rPr>
          <w:rFonts w:eastAsia="SimSun"/>
          <w:sz w:val="28"/>
          <w:szCs w:val="28"/>
        </w:rPr>
        <w:t xml:space="preserve"> </w:t>
      </w:r>
      <w:proofErr w:type="spellStart"/>
      <w:r w:rsidRPr="008D2CEA">
        <w:rPr>
          <w:rFonts w:eastAsia="SimSun"/>
          <w:sz w:val="28"/>
          <w:szCs w:val="28"/>
        </w:rPr>
        <w:t>chỗ</w:t>
      </w:r>
      <w:proofErr w:type="spellEnd"/>
      <w:r w:rsidRPr="008D2CEA">
        <w:rPr>
          <w:rFonts w:eastAsia="SimSun"/>
          <w:sz w:val="28"/>
          <w:szCs w:val="28"/>
        </w:rPr>
        <w:t xml:space="preserve"> </w:t>
      </w:r>
      <w:proofErr w:type="spellStart"/>
      <w:r w:rsidRPr="008D2CEA">
        <w:rPr>
          <w:rFonts w:eastAsia="SimSun"/>
          <w:sz w:val="28"/>
          <w:szCs w:val="28"/>
        </w:rPr>
        <w:t>trong</w:t>
      </w:r>
      <w:proofErr w:type="spellEnd"/>
      <w:r w:rsidRPr="008D2CEA">
        <w:rPr>
          <w:rFonts w:eastAsia="SimSun"/>
          <w:sz w:val="28"/>
          <w:szCs w:val="28"/>
        </w:rPr>
        <w:t xml:space="preserve"> </w:t>
      </w:r>
      <w:proofErr w:type="spellStart"/>
      <w:r w:rsidRPr="008D2CEA">
        <w:rPr>
          <w:rFonts w:eastAsia="SimSun"/>
          <w:sz w:val="28"/>
          <w:szCs w:val="28"/>
        </w:rPr>
        <w:t>bến</w:t>
      </w:r>
      <w:proofErr w:type="spellEnd"/>
      <w:r w:rsidRPr="008D2CEA">
        <w:rPr>
          <w:rFonts w:eastAsia="SimSun"/>
          <w:sz w:val="28"/>
          <w:szCs w:val="28"/>
        </w:rPr>
        <w:t xml:space="preserve"> </w:t>
      </w:r>
      <w:proofErr w:type="spellStart"/>
      <w:r w:rsidRPr="008D2CEA">
        <w:rPr>
          <w:rFonts w:eastAsia="SimSun"/>
          <w:sz w:val="28"/>
          <w:szCs w:val="28"/>
        </w:rPr>
        <w:t>và</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diễn</w:t>
      </w:r>
      <w:proofErr w:type="spellEnd"/>
      <w:r w:rsidRPr="008D2CEA">
        <w:rPr>
          <w:rFonts w:eastAsia="SimSun"/>
          <w:sz w:val="28"/>
          <w:szCs w:val="28"/>
        </w:rPr>
        <w:t xml:space="preserve"> </w:t>
      </w:r>
      <w:proofErr w:type="spellStart"/>
      <w:r w:rsidRPr="008D2CEA">
        <w:rPr>
          <w:rFonts w:eastAsia="SimSun"/>
          <w:sz w:val="28"/>
          <w:szCs w:val="28"/>
        </w:rPr>
        <w:t>biến</w:t>
      </w:r>
      <w:proofErr w:type="spellEnd"/>
      <w:r w:rsidRPr="008D2CEA">
        <w:rPr>
          <w:rFonts w:eastAsia="SimSun"/>
          <w:sz w:val="28"/>
          <w:szCs w:val="28"/>
        </w:rPr>
        <w:t xml:space="preserve"> </w:t>
      </w:r>
      <w:proofErr w:type="spellStart"/>
      <w:r w:rsidRPr="008D2CEA">
        <w:rPr>
          <w:rFonts w:eastAsia="SimSun"/>
          <w:sz w:val="28"/>
          <w:szCs w:val="28"/>
        </w:rPr>
        <w:t>ngày</w:t>
      </w:r>
      <w:proofErr w:type="spellEnd"/>
      <w:r w:rsidRPr="008D2CEA">
        <w:rPr>
          <w:rFonts w:eastAsia="SimSun"/>
          <w:sz w:val="28"/>
          <w:szCs w:val="28"/>
        </w:rPr>
        <w:t xml:space="preserve"> </w:t>
      </w:r>
      <w:proofErr w:type="spellStart"/>
      <w:r w:rsidRPr="008D2CEA">
        <w:rPr>
          <w:rFonts w:eastAsia="SimSun"/>
          <w:sz w:val="28"/>
          <w:szCs w:val="28"/>
        </w:rPr>
        <w:t>càng</w:t>
      </w:r>
      <w:proofErr w:type="spellEnd"/>
      <w:r w:rsidRPr="008D2CEA">
        <w:rPr>
          <w:rFonts w:eastAsia="SimSun"/>
          <w:sz w:val="28"/>
          <w:szCs w:val="28"/>
        </w:rPr>
        <w:t xml:space="preserve"> </w:t>
      </w:r>
      <w:proofErr w:type="spellStart"/>
      <w:r w:rsidRPr="008D2CEA">
        <w:rPr>
          <w:rFonts w:eastAsia="SimSun"/>
          <w:sz w:val="28"/>
          <w:szCs w:val="28"/>
        </w:rPr>
        <w:t>phức</w:t>
      </w:r>
      <w:proofErr w:type="spellEnd"/>
      <w:r w:rsidRPr="008D2CEA">
        <w:rPr>
          <w:rFonts w:eastAsia="SimSun"/>
          <w:sz w:val="28"/>
          <w:szCs w:val="28"/>
        </w:rPr>
        <w:t xml:space="preserve"> </w:t>
      </w:r>
      <w:proofErr w:type="spellStart"/>
      <w:r w:rsidRPr="008D2CEA">
        <w:rPr>
          <w:rFonts w:eastAsia="SimSun"/>
          <w:sz w:val="28"/>
          <w:szCs w:val="28"/>
        </w:rPr>
        <w:t>tạp</w:t>
      </w:r>
      <w:proofErr w:type="spellEnd"/>
      <w:r w:rsidRPr="008D2CEA">
        <w:rPr>
          <w:rFonts w:eastAsia="SimSun"/>
          <w:sz w:val="28"/>
          <w:szCs w:val="28"/>
        </w:rPr>
        <w:t xml:space="preserve">, </w:t>
      </w:r>
      <w:proofErr w:type="spellStart"/>
      <w:r w:rsidRPr="008D2CEA">
        <w:rPr>
          <w:rFonts w:eastAsia="SimSun"/>
          <w:sz w:val="28"/>
          <w:szCs w:val="28"/>
        </w:rPr>
        <w:t>vẫn</w:t>
      </w:r>
      <w:proofErr w:type="spellEnd"/>
      <w:r w:rsidRPr="008D2CEA">
        <w:rPr>
          <w:rFonts w:eastAsia="SimSun"/>
          <w:sz w:val="28"/>
          <w:szCs w:val="28"/>
        </w:rPr>
        <w:t xml:space="preserve"> </w:t>
      </w:r>
      <w:proofErr w:type="spellStart"/>
      <w:r w:rsidRPr="008D2CEA">
        <w:rPr>
          <w:rFonts w:eastAsia="SimSun"/>
          <w:sz w:val="28"/>
          <w:szCs w:val="28"/>
        </w:rPr>
        <w:t>còn</w:t>
      </w:r>
      <w:proofErr w:type="spellEnd"/>
      <w:r w:rsidRPr="008D2CEA">
        <w:rPr>
          <w:rFonts w:eastAsia="SimSun"/>
          <w:sz w:val="28"/>
          <w:szCs w:val="28"/>
        </w:rPr>
        <w:t xml:space="preserve"> </w:t>
      </w:r>
      <w:proofErr w:type="spellStart"/>
      <w:r w:rsidRPr="008D2CEA">
        <w:rPr>
          <w:rFonts w:eastAsia="SimSun"/>
          <w:sz w:val="28"/>
          <w:szCs w:val="28"/>
        </w:rPr>
        <w:t>tình</w:t>
      </w:r>
      <w:proofErr w:type="spellEnd"/>
      <w:r w:rsidRPr="008D2CEA">
        <w:rPr>
          <w:rFonts w:eastAsia="SimSun"/>
          <w:sz w:val="28"/>
          <w:szCs w:val="28"/>
        </w:rPr>
        <w:t xml:space="preserve"> </w:t>
      </w:r>
      <w:proofErr w:type="spellStart"/>
      <w:r w:rsidRPr="008D2CEA">
        <w:rPr>
          <w:rFonts w:eastAsia="SimSun"/>
          <w:sz w:val="28"/>
          <w:szCs w:val="28"/>
        </w:rPr>
        <w:t>tạng</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không</w:t>
      </w:r>
      <w:proofErr w:type="spellEnd"/>
      <w:r w:rsidRPr="008D2CEA">
        <w:rPr>
          <w:rFonts w:eastAsia="SimSun"/>
          <w:sz w:val="28"/>
          <w:szCs w:val="28"/>
        </w:rPr>
        <w:t xml:space="preserve"> </w:t>
      </w:r>
      <w:proofErr w:type="spellStart"/>
      <w:r w:rsidRPr="008D2CEA">
        <w:rPr>
          <w:rFonts w:eastAsia="SimSun"/>
          <w:sz w:val="28"/>
          <w:szCs w:val="28"/>
        </w:rPr>
        <w:t>đến</w:t>
      </w:r>
      <w:proofErr w:type="spellEnd"/>
      <w:r w:rsidRPr="008D2CEA">
        <w:rPr>
          <w:rFonts w:eastAsia="SimSun"/>
          <w:sz w:val="28"/>
          <w:szCs w:val="28"/>
        </w:rPr>
        <w:t xml:space="preserve"> </w:t>
      </w:r>
      <w:proofErr w:type="spellStart"/>
      <w:r w:rsidRPr="008D2CEA">
        <w:rPr>
          <w:rFonts w:eastAsia="SimSun"/>
          <w:sz w:val="28"/>
          <w:szCs w:val="28"/>
        </w:rPr>
        <w:t>bến</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thực</w:t>
      </w:r>
      <w:proofErr w:type="spellEnd"/>
      <w:r w:rsidRPr="008D2CEA">
        <w:rPr>
          <w:rFonts w:eastAsia="SimSun"/>
          <w:sz w:val="28"/>
          <w:szCs w:val="28"/>
        </w:rPr>
        <w:t xml:space="preserve"> </w:t>
      </w:r>
      <w:proofErr w:type="spellStart"/>
      <w:r w:rsidRPr="008D2CEA">
        <w:rPr>
          <w:rFonts w:eastAsia="SimSun"/>
          <w:sz w:val="28"/>
          <w:szCs w:val="28"/>
        </w:rPr>
        <w:t>hiện</w:t>
      </w:r>
      <w:proofErr w:type="spellEnd"/>
      <w:r w:rsidRPr="008D2CEA">
        <w:rPr>
          <w:rFonts w:eastAsia="SimSun"/>
          <w:sz w:val="28"/>
          <w:szCs w:val="28"/>
        </w:rPr>
        <w:t xml:space="preserve"> </w:t>
      </w:r>
      <w:proofErr w:type="spellStart"/>
      <w:r w:rsidRPr="008D2CEA">
        <w:rPr>
          <w:rFonts w:eastAsia="SimSun"/>
          <w:sz w:val="28"/>
          <w:szCs w:val="28"/>
        </w:rPr>
        <w:t>công</w:t>
      </w:r>
      <w:proofErr w:type="spellEnd"/>
      <w:r w:rsidRPr="008D2CEA">
        <w:rPr>
          <w:rFonts w:eastAsia="SimSun"/>
          <w:sz w:val="28"/>
          <w:szCs w:val="28"/>
        </w:rPr>
        <w:t xml:space="preserve"> </w:t>
      </w:r>
      <w:proofErr w:type="spellStart"/>
      <w:r w:rsidRPr="008D2CEA">
        <w:rPr>
          <w:rFonts w:eastAsia="SimSun"/>
          <w:sz w:val="28"/>
          <w:szCs w:val="28"/>
        </w:rPr>
        <w:t>tác</w:t>
      </w:r>
      <w:proofErr w:type="spellEnd"/>
      <w:r w:rsidRPr="008D2CEA">
        <w:rPr>
          <w:rFonts w:eastAsia="SimSun"/>
          <w:sz w:val="28"/>
          <w:szCs w:val="28"/>
        </w:rPr>
        <w:t xml:space="preserve"> </w:t>
      </w:r>
      <w:proofErr w:type="spellStart"/>
      <w:r w:rsidRPr="008D2CEA">
        <w:rPr>
          <w:rFonts w:eastAsia="SimSun"/>
          <w:sz w:val="28"/>
          <w:szCs w:val="28"/>
        </w:rPr>
        <w:t>kiểm</w:t>
      </w:r>
      <w:proofErr w:type="spellEnd"/>
      <w:r w:rsidRPr="008D2CEA">
        <w:rPr>
          <w:rFonts w:eastAsia="SimSun"/>
          <w:sz w:val="28"/>
          <w:szCs w:val="28"/>
        </w:rPr>
        <w:t xml:space="preserve"> </w:t>
      </w:r>
      <w:proofErr w:type="spellStart"/>
      <w:r w:rsidRPr="008D2CEA">
        <w:rPr>
          <w:rFonts w:eastAsia="SimSun"/>
          <w:sz w:val="28"/>
          <w:szCs w:val="28"/>
        </w:rPr>
        <w:t>tra</w:t>
      </w:r>
      <w:proofErr w:type="spellEnd"/>
      <w:r w:rsidRPr="008D2CEA">
        <w:rPr>
          <w:rFonts w:eastAsia="SimSun"/>
          <w:sz w:val="28"/>
          <w:szCs w:val="28"/>
        </w:rPr>
        <w:t xml:space="preserve">, </w:t>
      </w:r>
      <w:proofErr w:type="spellStart"/>
      <w:r w:rsidRPr="008D2CEA">
        <w:rPr>
          <w:rFonts w:eastAsia="SimSun"/>
          <w:sz w:val="28"/>
          <w:szCs w:val="28"/>
        </w:rPr>
        <w:t>xác</w:t>
      </w:r>
      <w:proofErr w:type="spellEnd"/>
      <w:r w:rsidRPr="008D2CEA">
        <w:rPr>
          <w:rFonts w:eastAsia="SimSun"/>
          <w:sz w:val="28"/>
          <w:szCs w:val="28"/>
        </w:rPr>
        <w:t xml:space="preserve"> </w:t>
      </w:r>
      <w:proofErr w:type="spellStart"/>
      <w:r w:rsidRPr="008D2CEA">
        <w:rPr>
          <w:rFonts w:eastAsia="SimSun"/>
          <w:sz w:val="28"/>
          <w:szCs w:val="28"/>
        </w:rPr>
        <w:t>nhận</w:t>
      </w:r>
      <w:proofErr w:type="spellEnd"/>
      <w:r w:rsidRPr="008D2CEA">
        <w:rPr>
          <w:rFonts w:eastAsia="SimSun"/>
          <w:sz w:val="28"/>
          <w:szCs w:val="28"/>
        </w:rPr>
        <w:t xml:space="preserve"> </w:t>
      </w:r>
      <w:proofErr w:type="spellStart"/>
      <w:r w:rsidRPr="008D2CEA">
        <w:rPr>
          <w:rFonts w:eastAsia="SimSun"/>
          <w:sz w:val="28"/>
          <w:szCs w:val="28"/>
        </w:rPr>
        <w:t>Lệnh</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chuyển</w:t>
      </w:r>
      <w:proofErr w:type="spellEnd"/>
      <w:r w:rsidRPr="008D2CEA">
        <w:rPr>
          <w:rFonts w:eastAsia="SimSun"/>
          <w:sz w:val="28"/>
          <w:szCs w:val="28"/>
        </w:rPr>
        <w:t xml:space="preserve"> </w:t>
      </w:r>
      <w:proofErr w:type="spellStart"/>
      <w:r w:rsidRPr="008D2CEA">
        <w:rPr>
          <w:rFonts w:eastAsia="SimSun"/>
          <w:sz w:val="28"/>
          <w:szCs w:val="28"/>
        </w:rPr>
        <w:t>nhưng</w:t>
      </w:r>
      <w:proofErr w:type="spellEnd"/>
      <w:r w:rsidRPr="008D2CEA">
        <w:rPr>
          <w:rFonts w:eastAsia="SimSun"/>
          <w:sz w:val="28"/>
          <w:szCs w:val="28"/>
        </w:rPr>
        <w:t xml:space="preserve"> </w:t>
      </w:r>
      <w:proofErr w:type="spellStart"/>
      <w:r w:rsidRPr="008D2CEA">
        <w:rPr>
          <w:rFonts w:eastAsia="SimSun"/>
          <w:sz w:val="28"/>
          <w:szCs w:val="28"/>
        </w:rPr>
        <w:t>vẫn</w:t>
      </w:r>
      <w:proofErr w:type="spellEnd"/>
      <w:r w:rsidRPr="008D2CEA">
        <w:rPr>
          <w:rFonts w:eastAsia="SimSun"/>
          <w:sz w:val="28"/>
          <w:szCs w:val="28"/>
        </w:rPr>
        <w:t xml:space="preserve"> </w:t>
      </w:r>
      <w:proofErr w:type="spellStart"/>
      <w:r w:rsidRPr="008D2CEA">
        <w:rPr>
          <w:rFonts w:eastAsia="SimSun"/>
          <w:sz w:val="28"/>
          <w:szCs w:val="28"/>
        </w:rPr>
        <w:t>thực</w:t>
      </w:r>
      <w:proofErr w:type="spellEnd"/>
      <w:r w:rsidRPr="008D2CEA">
        <w:rPr>
          <w:rFonts w:eastAsia="SimSun"/>
          <w:sz w:val="28"/>
          <w:szCs w:val="28"/>
        </w:rPr>
        <w:t xml:space="preserve"> </w:t>
      </w:r>
      <w:proofErr w:type="spellStart"/>
      <w:r w:rsidRPr="008D2CEA">
        <w:rPr>
          <w:rFonts w:eastAsia="SimSun"/>
          <w:sz w:val="28"/>
          <w:szCs w:val="28"/>
        </w:rPr>
        <w:t>hiện</w:t>
      </w:r>
      <w:proofErr w:type="spellEnd"/>
      <w:r w:rsidRPr="008D2CEA">
        <w:rPr>
          <w:rFonts w:eastAsia="SimSun"/>
          <w:sz w:val="28"/>
          <w:szCs w:val="28"/>
        </w:rPr>
        <w:t xml:space="preserve"> </w:t>
      </w:r>
      <w:proofErr w:type="spellStart"/>
      <w:r w:rsidRPr="008D2CEA">
        <w:rPr>
          <w:rFonts w:eastAsia="SimSun"/>
          <w:sz w:val="28"/>
          <w:szCs w:val="28"/>
        </w:rPr>
        <w:t>hành</w:t>
      </w:r>
      <w:proofErr w:type="spellEnd"/>
      <w:r w:rsidRPr="008D2CEA">
        <w:rPr>
          <w:rFonts w:eastAsia="SimSun"/>
          <w:sz w:val="28"/>
          <w:szCs w:val="28"/>
        </w:rPr>
        <w:t xml:space="preserve"> </w:t>
      </w:r>
      <w:proofErr w:type="spellStart"/>
      <w:r w:rsidRPr="008D2CEA">
        <w:rPr>
          <w:rFonts w:eastAsia="SimSun"/>
          <w:sz w:val="28"/>
          <w:szCs w:val="28"/>
        </w:rPr>
        <w:t>trình</w:t>
      </w:r>
      <w:proofErr w:type="spellEnd"/>
      <w:r w:rsidRPr="008D2CEA">
        <w:rPr>
          <w:rFonts w:eastAsia="SimSun"/>
          <w:sz w:val="28"/>
          <w:szCs w:val="28"/>
        </w:rPr>
        <w:t xml:space="preserve"> </w:t>
      </w:r>
      <w:proofErr w:type="spellStart"/>
      <w:r w:rsidRPr="008D2CEA">
        <w:rPr>
          <w:rFonts w:eastAsia="SimSun"/>
          <w:sz w:val="28"/>
          <w:szCs w:val="28"/>
        </w:rPr>
        <w:t>chạy</w:t>
      </w:r>
      <w:proofErr w:type="spellEnd"/>
      <w:r w:rsidRPr="008D2CEA">
        <w:rPr>
          <w:rFonts w:eastAsia="SimSun"/>
          <w:sz w:val="28"/>
          <w:szCs w:val="28"/>
        </w:rPr>
        <w:t xml:space="preserve"> </w:t>
      </w:r>
      <w:proofErr w:type="spellStart"/>
      <w:r w:rsidRPr="008D2CEA">
        <w:rPr>
          <w:rFonts w:eastAsia="SimSun"/>
          <w:sz w:val="28"/>
          <w:szCs w:val="28"/>
        </w:rPr>
        <w:t>xe</w:t>
      </w:r>
      <w:proofErr w:type="spellEnd"/>
      <w:r w:rsidRPr="008D2CEA">
        <w:rPr>
          <w:rFonts w:eastAsia="SimSun"/>
          <w:sz w:val="28"/>
          <w:szCs w:val="28"/>
        </w:rPr>
        <w:t xml:space="preserve"> </w:t>
      </w:r>
      <w:proofErr w:type="spellStart"/>
      <w:r w:rsidRPr="008D2CEA">
        <w:rPr>
          <w:rFonts w:eastAsia="SimSun"/>
          <w:sz w:val="28"/>
          <w:szCs w:val="28"/>
        </w:rPr>
        <w:t>trên</w:t>
      </w:r>
      <w:proofErr w:type="spellEnd"/>
      <w:r w:rsidRPr="008D2CEA">
        <w:rPr>
          <w:rFonts w:eastAsia="SimSun"/>
          <w:sz w:val="28"/>
          <w:szCs w:val="28"/>
        </w:rPr>
        <w:t xml:space="preserve"> </w:t>
      </w:r>
      <w:proofErr w:type="spellStart"/>
      <w:r w:rsidRPr="008D2CEA">
        <w:rPr>
          <w:rFonts w:eastAsia="SimSun"/>
          <w:sz w:val="28"/>
          <w:szCs w:val="28"/>
        </w:rPr>
        <w:t>tuyến</w:t>
      </w:r>
      <w:proofErr w:type="spellEnd"/>
      <w:r w:rsidRPr="008D2CEA">
        <w:rPr>
          <w:rFonts w:eastAsia="SimSun"/>
          <w:sz w:val="28"/>
          <w:szCs w:val="28"/>
        </w:rPr>
        <w:t>.</w:t>
      </w:r>
    </w:p>
    <w:p w14:paraId="26A3C47F" w14:textId="77777777" w:rsidR="009623EC" w:rsidRPr="008D2CEA" w:rsidRDefault="009623EC" w:rsidP="00922F99">
      <w:pPr>
        <w:spacing w:before="40" w:after="40" w:line="288" w:lineRule="auto"/>
        <w:ind w:firstLine="770"/>
        <w:jc w:val="both"/>
        <w:rPr>
          <w:rFonts w:eastAsia="SimSun"/>
          <w:sz w:val="28"/>
          <w:szCs w:val="28"/>
        </w:rPr>
      </w:pPr>
      <w:r w:rsidRPr="008D2CEA">
        <w:rPr>
          <w:rFonts w:eastAsia="SimSun"/>
          <w:sz w:val="28"/>
          <w:szCs w:val="28"/>
        </w:rPr>
        <w:t xml:space="preserve">+ Theo </w:t>
      </w:r>
      <w:proofErr w:type="spellStart"/>
      <w:r w:rsidRPr="008D2CEA">
        <w:rPr>
          <w:rFonts w:eastAsia="SimSun"/>
          <w:sz w:val="28"/>
          <w:szCs w:val="28"/>
        </w:rPr>
        <w:t>quy</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tại</w:t>
      </w:r>
      <w:proofErr w:type="spellEnd"/>
      <w:r w:rsidRPr="008D2CEA">
        <w:rPr>
          <w:rFonts w:eastAsia="SimSun"/>
          <w:sz w:val="28"/>
          <w:szCs w:val="28"/>
        </w:rPr>
        <w:t xml:space="preserve"> </w:t>
      </w:r>
      <w:proofErr w:type="spellStart"/>
      <w:r w:rsidRPr="008D2CEA">
        <w:rPr>
          <w:rFonts w:eastAsia="SimSun"/>
          <w:sz w:val="28"/>
          <w:szCs w:val="28"/>
        </w:rPr>
        <w:t>Nghị</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10/2020/NĐ-CP, </w:t>
      </w:r>
      <w:proofErr w:type="spellStart"/>
      <w:r w:rsidRPr="008D2CEA">
        <w:rPr>
          <w:rFonts w:eastAsia="SimSun"/>
          <w:sz w:val="28"/>
          <w:szCs w:val="28"/>
        </w:rPr>
        <w:t>đã</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quy</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xử</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vi </w:t>
      </w:r>
      <w:proofErr w:type="spellStart"/>
      <w:r w:rsidRPr="008D2CEA">
        <w:rPr>
          <w:rFonts w:eastAsia="SimSun"/>
          <w:sz w:val="28"/>
          <w:szCs w:val="28"/>
        </w:rPr>
        <w:t>phạm</w:t>
      </w:r>
      <w:proofErr w:type="spellEnd"/>
      <w:r w:rsidRPr="008D2CEA">
        <w:rPr>
          <w:rFonts w:eastAsia="SimSun"/>
          <w:sz w:val="28"/>
          <w:szCs w:val="28"/>
        </w:rPr>
        <w:t xml:space="preserve"> </w:t>
      </w:r>
      <w:proofErr w:type="spellStart"/>
      <w:r w:rsidRPr="008D2CEA">
        <w:rPr>
          <w:rFonts w:eastAsia="SimSun"/>
          <w:sz w:val="28"/>
          <w:szCs w:val="28"/>
        </w:rPr>
        <w:t>bằng</w:t>
      </w:r>
      <w:proofErr w:type="spellEnd"/>
      <w:r w:rsidRPr="008D2CEA">
        <w:rPr>
          <w:rFonts w:eastAsia="SimSun"/>
          <w:sz w:val="28"/>
          <w:szCs w:val="28"/>
        </w:rPr>
        <w:t xml:space="preserve"> </w:t>
      </w:r>
      <w:proofErr w:type="spellStart"/>
      <w:r w:rsidRPr="008D2CEA">
        <w:rPr>
          <w:rFonts w:eastAsia="SimSun"/>
          <w:sz w:val="28"/>
          <w:szCs w:val="28"/>
        </w:rPr>
        <w:t>hình</w:t>
      </w:r>
      <w:proofErr w:type="spellEnd"/>
      <w:r w:rsidRPr="008D2CEA">
        <w:rPr>
          <w:rFonts w:eastAsia="SimSun"/>
          <w:sz w:val="28"/>
          <w:szCs w:val="28"/>
        </w:rPr>
        <w:t xml:space="preserve"> </w:t>
      </w:r>
      <w:proofErr w:type="spellStart"/>
      <w:r w:rsidRPr="008D2CEA">
        <w:rPr>
          <w:rFonts w:eastAsia="SimSun"/>
          <w:sz w:val="28"/>
          <w:szCs w:val="28"/>
        </w:rPr>
        <w:t>thức</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hồi</w:t>
      </w:r>
      <w:proofErr w:type="spellEnd"/>
      <w:r w:rsidRPr="008D2CEA">
        <w:rPr>
          <w:rFonts w:eastAsia="SimSun"/>
          <w:sz w:val="28"/>
          <w:szCs w:val="28"/>
        </w:rPr>
        <w:t xml:space="preserve"> </w:t>
      </w:r>
      <w:proofErr w:type="spellStart"/>
      <w:r w:rsidRPr="008D2CEA">
        <w:rPr>
          <w:rFonts w:eastAsia="SimSun"/>
          <w:sz w:val="28"/>
          <w:szCs w:val="28"/>
        </w:rPr>
        <w:t>Giấy</w:t>
      </w:r>
      <w:proofErr w:type="spellEnd"/>
      <w:r w:rsidRPr="008D2CEA">
        <w:rPr>
          <w:rFonts w:eastAsia="SimSun"/>
          <w:sz w:val="28"/>
          <w:szCs w:val="28"/>
        </w:rPr>
        <w:t xml:space="preserve"> </w:t>
      </w:r>
      <w:proofErr w:type="spellStart"/>
      <w:r w:rsidRPr="008D2CEA">
        <w:rPr>
          <w:rFonts w:eastAsia="SimSun"/>
          <w:sz w:val="28"/>
          <w:szCs w:val="28"/>
        </w:rPr>
        <w:t>phép</w:t>
      </w:r>
      <w:proofErr w:type="spellEnd"/>
      <w:r w:rsidRPr="008D2CEA">
        <w:rPr>
          <w:rFonts w:eastAsia="SimSun"/>
          <w:sz w:val="28"/>
          <w:szCs w:val="28"/>
        </w:rPr>
        <w:t xml:space="preserve"> </w:t>
      </w:r>
      <w:proofErr w:type="spellStart"/>
      <w:r w:rsidRPr="008D2CEA">
        <w:rPr>
          <w:rFonts w:eastAsia="SimSun"/>
          <w:sz w:val="28"/>
          <w:szCs w:val="28"/>
        </w:rPr>
        <w:t>kinh</w:t>
      </w:r>
      <w:proofErr w:type="spellEnd"/>
      <w:r w:rsidRPr="008D2CEA">
        <w:rPr>
          <w:rFonts w:eastAsia="SimSun"/>
          <w:sz w:val="28"/>
          <w:szCs w:val="28"/>
        </w:rPr>
        <w:t xml:space="preserve"> </w:t>
      </w:r>
      <w:proofErr w:type="spellStart"/>
      <w:r w:rsidRPr="008D2CEA">
        <w:rPr>
          <w:rFonts w:eastAsia="SimSun"/>
          <w:sz w:val="28"/>
          <w:szCs w:val="28"/>
        </w:rPr>
        <w:t>doanh</w:t>
      </w:r>
      <w:proofErr w:type="spellEnd"/>
      <w:r w:rsidRPr="008D2CEA">
        <w:rPr>
          <w:rFonts w:eastAsia="SimSun"/>
          <w:sz w:val="28"/>
          <w:szCs w:val="28"/>
        </w:rPr>
        <w:t xml:space="preserve"> </w:t>
      </w:r>
      <w:proofErr w:type="spellStart"/>
      <w:r w:rsidRPr="008D2CEA">
        <w:rPr>
          <w:rFonts w:eastAsia="SimSun"/>
          <w:sz w:val="28"/>
          <w:szCs w:val="28"/>
        </w:rPr>
        <w:t>vận</w:t>
      </w:r>
      <w:proofErr w:type="spellEnd"/>
      <w:r w:rsidRPr="008D2CEA">
        <w:rPr>
          <w:rFonts w:eastAsia="SimSun"/>
          <w:sz w:val="28"/>
          <w:szCs w:val="28"/>
        </w:rPr>
        <w:t xml:space="preserve"> </w:t>
      </w:r>
      <w:proofErr w:type="spellStart"/>
      <w:r w:rsidRPr="008D2CEA">
        <w:rPr>
          <w:rFonts w:eastAsia="SimSun"/>
          <w:sz w:val="28"/>
          <w:szCs w:val="28"/>
        </w:rPr>
        <w:t>tải</w:t>
      </w:r>
      <w:proofErr w:type="spellEnd"/>
      <w:r w:rsidRPr="008D2CEA">
        <w:rPr>
          <w:rFonts w:eastAsia="SimSun"/>
          <w:sz w:val="28"/>
          <w:szCs w:val="28"/>
        </w:rPr>
        <w:t xml:space="preserve">, </w:t>
      </w:r>
      <w:proofErr w:type="spellStart"/>
      <w:r w:rsidRPr="008D2CEA">
        <w:rPr>
          <w:rFonts w:eastAsia="SimSun"/>
          <w:sz w:val="28"/>
          <w:szCs w:val="28"/>
        </w:rPr>
        <w:t>đình</w:t>
      </w:r>
      <w:proofErr w:type="spellEnd"/>
      <w:r w:rsidRPr="008D2CEA">
        <w:rPr>
          <w:rFonts w:eastAsia="SimSun"/>
          <w:sz w:val="28"/>
          <w:szCs w:val="28"/>
        </w:rPr>
        <w:t xml:space="preserve"> </w:t>
      </w:r>
      <w:proofErr w:type="spellStart"/>
      <w:r w:rsidRPr="008D2CEA">
        <w:rPr>
          <w:rFonts w:eastAsia="SimSun"/>
          <w:sz w:val="28"/>
          <w:szCs w:val="28"/>
        </w:rPr>
        <w:t>chỉ</w:t>
      </w:r>
      <w:proofErr w:type="spellEnd"/>
      <w:r w:rsidRPr="008D2CEA">
        <w:rPr>
          <w:rFonts w:eastAsia="SimSun"/>
          <w:sz w:val="28"/>
          <w:szCs w:val="28"/>
        </w:rPr>
        <w:t xml:space="preserve"> </w:t>
      </w:r>
      <w:proofErr w:type="spellStart"/>
      <w:r w:rsidRPr="008D2CEA">
        <w:rPr>
          <w:rFonts w:eastAsia="SimSun"/>
          <w:sz w:val="28"/>
          <w:szCs w:val="28"/>
        </w:rPr>
        <w:t>khai</w:t>
      </w:r>
      <w:proofErr w:type="spellEnd"/>
      <w:r w:rsidRPr="008D2CEA">
        <w:rPr>
          <w:rFonts w:eastAsia="SimSun"/>
          <w:sz w:val="28"/>
          <w:szCs w:val="28"/>
        </w:rPr>
        <w:t xml:space="preserve"> </w:t>
      </w:r>
      <w:proofErr w:type="spellStart"/>
      <w:r w:rsidRPr="008D2CEA">
        <w:rPr>
          <w:rFonts w:eastAsia="SimSun"/>
          <w:sz w:val="28"/>
          <w:szCs w:val="28"/>
        </w:rPr>
        <w:t>thác</w:t>
      </w:r>
      <w:proofErr w:type="spellEnd"/>
      <w:r w:rsidRPr="008D2CEA">
        <w:rPr>
          <w:rFonts w:eastAsia="SimSun"/>
          <w:sz w:val="28"/>
          <w:szCs w:val="28"/>
        </w:rPr>
        <w:t xml:space="preserve"> </w:t>
      </w:r>
      <w:proofErr w:type="spellStart"/>
      <w:r w:rsidRPr="008D2CEA">
        <w:rPr>
          <w:rFonts w:eastAsia="SimSun"/>
          <w:sz w:val="28"/>
          <w:szCs w:val="28"/>
        </w:rPr>
        <w:t>tuyến</w:t>
      </w:r>
      <w:proofErr w:type="spellEnd"/>
      <w:r w:rsidRPr="008D2CEA">
        <w:rPr>
          <w:rFonts w:eastAsia="SimSun"/>
          <w:sz w:val="28"/>
          <w:szCs w:val="28"/>
        </w:rPr>
        <w:t xml:space="preserve"> </w:t>
      </w:r>
      <w:proofErr w:type="spellStart"/>
      <w:r w:rsidRPr="008D2CEA">
        <w:rPr>
          <w:rFonts w:eastAsia="SimSun"/>
          <w:sz w:val="28"/>
          <w:szCs w:val="28"/>
        </w:rPr>
        <w:t>và</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hồi</w:t>
      </w:r>
      <w:proofErr w:type="spellEnd"/>
      <w:r w:rsidRPr="008D2CEA">
        <w:rPr>
          <w:rFonts w:eastAsia="SimSun"/>
          <w:sz w:val="28"/>
          <w:szCs w:val="28"/>
        </w:rPr>
        <w:t xml:space="preserve"> </w:t>
      </w:r>
      <w:proofErr w:type="spellStart"/>
      <w:r w:rsidRPr="008D2CEA">
        <w:rPr>
          <w:rFonts w:eastAsia="SimSun"/>
          <w:sz w:val="28"/>
          <w:szCs w:val="28"/>
        </w:rPr>
        <w:t>phù</w:t>
      </w:r>
      <w:proofErr w:type="spellEnd"/>
      <w:r w:rsidRPr="008D2CEA">
        <w:rPr>
          <w:rFonts w:eastAsia="SimSun"/>
          <w:sz w:val="28"/>
          <w:szCs w:val="28"/>
        </w:rPr>
        <w:t xml:space="preserve"> </w:t>
      </w:r>
      <w:proofErr w:type="spellStart"/>
      <w:r w:rsidRPr="008D2CEA">
        <w:rPr>
          <w:rFonts w:eastAsia="SimSun"/>
          <w:sz w:val="28"/>
          <w:szCs w:val="28"/>
        </w:rPr>
        <w:t>hiệu</w:t>
      </w:r>
      <w:proofErr w:type="spellEnd"/>
      <w:r w:rsidRPr="008D2CEA">
        <w:rPr>
          <w:rFonts w:eastAsia="SimSun"/>
          <w:sz w:val="28"/>
          <w:szCs w:val="28"/>
        </w:rPr>
        <w:t xml:space="preserve">, </w:t>
      </w:r>
      <w:proofErr w:type="spellStart"/>
      <w:r w:rsidRPr="008D2CEA">
        <w:rPr>
          <w:rFonts w:eastAsia="SimSun"/>
          <w:sz w:val="28"/>
          <w:szCs w:val="28"/>
        </w:rPr>
        <w:t>biển</w:t>
      </w:r>
      <w:proofErr w:type="spellEnd"/>
      <w:r w:rsidRPr="008D2CEA">
        <w:rPr>
          <w:rFonts w:eastAsia="SimSun"/>
          <w:sz w:val="28"/>
          <w:szCs w:val="28"/>
        </w:rPr>
        <w:t xml:space="preserve"> </w:t>
      </w:r>
      <w:proofErr w:type="spellStart"/>
      <w:r w:rsidRPr="008D2CEA">
        <w:rPr>
          <w:rFonts w:eastAsia="SimSun"/>
          <w:sz w:val="28"/>
          <w:szCs w:val="28"/>
        </w:rPr>
        <w:t>hiệu</w:t>
      </w:r>
      <w:proofErr w:type="spellEnd"/>
      <w:r w:rsidRPr="008D2CEA">
        <w:rPr>
          <w:rFonts w:eastAsia="SimSun"/>
          <w:sz w:val="28"/>
          <w:szCs w:val="28"/>
        </w:rPr>
        <w:t xml:space="preserve">. </w:t>
      </w:r>
      <w:proofErr w:type="spellStart"/>
      <w:r w:rsidRPr="008D2CEA">
        <w:rPr>
          <w:rFonts w:eastAsia="SimSun"/>
          <w:sz w:val="28"/>
          <w:szCs w:val="28"/>
        </w:rPr>
        <w:t>Tuy</w:t>
      </w:r>
      <w:proofErr w:type="spellEnd"/>
      <w:r w:rsidRPr="008D2CEA">
        <w:rPr>
          <w:rFonts w:eastAsia="SimSun"/>
          <w:sz w:val="28"/>
          <w:szCs w:val="28"/>
        </w:rPr>
        <w:t xml:space="preserve"> </w:t>
      </w:r>
      <w:proofErr w:type="spellStart"/>
      <w:r w:rsidRPr="008D2CEA">
        <w:rPr>
          <w:rFonts w:eastAsia="SimSun"/>
          <w:sz w:val="28"/>
          <w:szCs w:val="28"/>
        </w:rPr>
        <w:t>nhiên</w:t>
      </w:r>
      <w:proofErr w:type="spellEnd"/>
      <w:r w:rsidRPr="008D2CEA">
        <w:rPr>
          <w:rFonts w:eastAsia="SimSun"/>
          <w:sz w:val="28"/>
          <w:szCs w:val="28"/>
        </w:rPr>
        <w:t xml:space="preserve">, </w:t>
      </w:r>
      <w:proofErr w:type="spellStart"/>
      <w:r w:rsidRPr="008D2CEA">
        <w:rPr>
          <w:rFonts w:eastAsia="SimSun"/>
          <w:sz w:val="28"/>
          <w:szCs w:val="28"/>
        </w:rPr>
        <w:t>chưa</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quy</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thời</w:t>
      </w:r>
      <w:proofErr w:type="spellEnd"/>
      <w:r w:rsidRPr="008D2CEA">
        <w:rPr>
          <w:rFonts w:eastAsia="SimSun"/>
          <w:sz w:val="28"/>
          <w:szCs w:val="28"/>
        </w:rPr>
        <w:t xml:space="preserve"> </w:t>
      </w:r>
      <w:proofErr w:type="spellStart"/>
      <w:r w:rsidRPr="008D2CEA">
        <w:rPr>
          <w:rFonts w:eastAsia="SimSun"/>
          <w:sz w:val="28"/>
          <w:szCs w:val="28"/>
        </w:rPr>
        <w:t>gian</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hồi</w:t>
      </w:r>
      <w:proofErr w:type="spellEnd"/>
      <w:r w:rsidRPr="008D2CEA">
        <w:rPr>
          <w:rFonts w:eastAsia="SimSun"/>
          <w:sz w:val="28"/>
          <w:szCs w:val="28"/>
        </w:rPr>
        <w:t xml:space="preserve"> </w:t>
      </w:r>
      <w:proofErr w:type="spellStart"/>
      <w:r w:rsidRPr="008D2CEA">
        <w:rPr>
          <w:rFonts w:eastAsia="SimSun"/>
          <w:sz w:val="28"/>
          <w:szCs w:val="28"/>
        </w:rPr>
        <w:t>hoặc</w:t>
      </w:r>
      <w:proofErr w:type="spellEnd"/>
      <w:r w:rsidRPr="008D2CEA">
        <w:rPr>
          <w:rFonts w:eastAsia="SimSun"/>
          <w:sz w:val="28"/>
          <w:szCs w:val="28"/>
        </w:rPr>
        <w:t xml:space="preserve"> </w:t>
      </w:r>
      <w:proofErr w:type="spellStart"/>
      <w:r w:rsidRPr="008D2CEA">
        <w:rPr>
          <w:rFonts w:eastAsia="SimSun"/>
          <w:sz w:val="28"/>
          <w:szCs w:val="28"/>
        </w:rPr>
        <w:t>sau</w:t>
      </w:r>
      <w:proofErr w:type="spellEnd"/>
      <w:r w:rsidRPr="008D2CEA">
        <w:rPr>
          <w:rFonts w:eastAsia="SimSun"/>
          <w:sz w:val="28"/>
          <w:szCs w:val="28"/>
        </w:rPr>
        <w:t xml:space="preserve"> </w:t>
      </w:r>
      <w:proofErr w:type="spellStart"/>
      <w:r w:rsidRPr="008D2CEA">
        <w:rPr>
          <w:rFonts w:eastAsia="SimSun"/>
          <w:sz w:val="28"/>
          <w:szCs w:val="28"/>
        </w:rPr>
        <w:t>khi</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hồi</w:t>
      </w:r>
      <w:proofErr w:type="spellEnd"/>
      <w:r w:rsidRPr="008D2CEA">
        <w:rPr>
          <w:rFonts w:eastAsia="SimSun"/>
          <w:sz w:val="28"/>
          <w:szCs w:val="28"/>
        </w:rPr>
        <w:t xml:space="preserve"> bao </w:t>
      </w:r>
      <w:proofErr w:type="spellStart"/>
      <w:r w:rsidRPr="008D2CEA">
        <w:rPr>
          <w:rFonts w:eastAsia="SimSun"/>
          <w:sz w:val="28"/>
          <w:szCs w:val="28"/>
        </w:rPr>
        <w:t>lâu</w:t>
      </w:r>
      <w:proofErr w:type="spellEnd"/>
      <w:r w:rsidRPr="008D2CEA">
        <w:rPr>
          <w:rFonts w:eastAsia="SimSun"/>
          <w:sz w:val="28"/>
          <w:szCs w:val="28"/>
        </w:rPr>
        <w:t xml:space="preserve"> </w:t>
      </w:r>
      <w:proofErr w:type="spellStart"/>
      <w:r w:rsidRPr="008D2CEA">
        <w:rPr>
          <w:rFonts w:eastAsia="SimSun"/>
          <w:sz w:val="28"/>
          <w:szCs w:val="28"/>
        </w:rPr>
        <w:t>thì</w:t>
      </w:r>
      <w:proofErr w:type="spellEnd"/>
      <w:r w:rsidRPr="008D2CEA">
        <w:rPr>
          <w:rFonts w:eastAsia="SimSun"/>
          <w:sz w:val="28"/>
          <w:szCs w:val="28"/>
        </w:rPr>
        <w:t xml:space="preserve"> </w:t>
      </w:r>
      <w:proofErr w:type="spellStart"/>
      <w:r w:rsidRPr="008D2CEA">
        <w:rPr>
          <w:rFonts w:eastAsia="SimSun"/>
          <w:sz w:val="28"/>
          <w:szCs w:val="28"/>
        </w:rPr>
        <w:t>mới</w:t>
      </w:r>
      <w:proofErr w:type="spellEnd"/>
      <w:r w:rsidRPr="008D2CEA">
        <w:rPr>
          <w:rFonts w:eastAsia="SimSun"/>
          <w:sz w:val="28"/>
          <w:szCs w:val="28"/>
        </w:rPr>
        <w:t xml:space="preserve"> </w:t>
      </w:r>
      <w:proofErr w:type="spellStart"/>
      <w:r w:rsidRPr="008D2CEA">
        <w:rPr>
          <w:rFonts w:eastAsia="SimSun"/>
          <w:sz w:val="28"/>
          <w:szCs w:val="28"/>
        </w:rPr>
        <w:t>được</w:t>
      </w:r>
      <w:proofErr w:type="spellEnd"/>
      <w:r w:rsidRPr="008D2CEA">
        <w:rPr>
          <w:rFonts w:eastAsia="SimSun"/>
          <w:sz w:val="28"/>
          <w:szCs w:val="28"/>
        </w:rPr>
        <w:t xml:space="preserve"> </w:t>
      </w:r>
      <w:proofErr w:type="spellStart"/>
      <w:r w:rsidRPr="008D2CEA">
        <w:rPr>
          <w:rFonts w:eastAsia="SimSun"/>
          <w:sz w:val="28"/>
          <w:szCs w:val="28"/>
        </w:rPr>
        <w:t>cấp</w:t>
      </w:r>
      <w:proofErr w:type="spellEnd"/>
      <w:r w:rsidRPr="008D2CEA">
        <w:rPr>
          <w:rFonts w:eastAsia="SimSun"/>
          <w:sz w:val="28"/>
          <w:szCs w:val="28"/>
        </w:rPr>
        <w:t xml:space="preserve"> </w:t>
      </w:r>
      <w:proofErr w:type="spellStart"/>
      <w:r w:rsidRPr="008D2CEA">
        <w:rPr>
          <w:rFonts w:eastAsia="SimSun"/>
          <w:sz w:val="28"/>
          <w:szCs w:val="28"/>
        </w:rPr>
        <w:t>lại</w:t>
      </w:r>
      <w:proofErr w:type="spellEnd"/>
      <w:r w:rsidRPr="008D2CEA">
        <w:rPr>
          <w:rFonts w:eastAsia="SimSun"/>
          <w:sz w:val="28"/>
          <w:szCs w:val="28"/>
        </w:rPr>
        <w:t xml:space="preserve">, </w:t>
      </w:r>
      <w:proofErr w:type="spellStart"/>
      <w:r w:rsidRPr="008D2CEA">
        <w:rPr>
          <w:rFonts w:eastAsia="SimSun"/>
          <w:sz w:val="28"/>
          <w:szCs w:val="28"/>
        </w:rPr>
        <w:t>dẫn</w:t>
      </w:r>
      <w:proofErr w:type="spellEnd"/>
      <w:r w:rsidRPr="008D2CEA">
        <w:rPr>
          <w:rFonts w:eastAsia="SimSun"/>
          <w:sz w:val="28"/>
          <w:szCs w:val="28"/>
        </w:rPr>
        <w:t xml:space="preserve"> </w:t>
      </w:r>
      <w:proofErr w:type="spellStart"/>
      <w:r w:rsidRPr="008D2CEA">
        <w:rPr>
          <w:rFonts w:eastAsia="SimSun"/>
          <w:sz w:val="28"/>
          <w:szCs w:val="28"/>
        </w:rPr>
        <w:t>đến</w:t>
      </w:r>
      <w:proofErr w:type="spellEnd"/>
      <w:r w:rsidRPr="008D2CEA">
        <w:rPr>
          <w:rFonts w:eastAsia="SimSun"/>
          <w:sz w:val="28"/>
          <w:szCs w:val="28"/>
        </w:rPr>
        <w:t xml:space="preserve"> </w:t>
      </w:r>
      <w:proofErr w:type="spellStart"/>
      <w:r w:rsidRPr="008D2CEA">
        <w:rPr>
          <w:rFonts w:eastAsia="SimSun"/>
          <w:sz w:val="28"/>
          <w:szCs w:val="28"/>
        </w:rPr>
        <w:t>đơn</w:t>
      </w:r>
      <w:proofErr w:type="spellEnd"/>
      <w:r w:rsidRPr="008D2CEA">
        <w:rPr>
          <w:rFonts w:eastAsia="SimSun"/>
          <w:sz w:val="28"/>
          <w:szCs w:val="28"/>
        </w:rPr>
        <w:t xml:space="preserve"> </w:t>
      </w:r>
      <w:proofErr w:type="spellStart"/>
      <w:r w:rsidRPr="008D2CEA">
        <w:rPr>
          <w:rFonts w:eastAsia="SimSun"/>
          <w:sz w:val="28"/>
          <w:szCs w:val="28"/>
        </w:rPr>
        <w:t>vị</w:t>
      </w:r>
      <w:proofErr w:type="spellEnd"/>
      <w:r w:rsidRPr="008D2CEA">
        <w:rPr>
          <w:rFonts w:eastAsia="SimSun"/>
          <w:sz w:val="28"/>
          <w:szCs w:val="28"/>
        </w:rPr>
        <w:t xml:space="preserve"> </w:t>
      </w:r>
      <w:proofErr w:type="spellStart"/>
      <w:r w:rsidRPr="008D2CEA">
        <w:rPr>
          <w:rFonts w:eastAsia="SimSun"/>
          <w:sz w:val="28"/>
          <w:szCs w:val="28"/>
        </w:rPr>
        <w:t>bị</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hồi</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thể</w:t>
      </w:r>
      <w:proofErr w:type="spellEnd"/>
      <w:r w:rsidRPr="008D2CEA">
        <w:rPr>
          <w:rFonts w:eastAsia="SimSun"/>
          <w:sz w:val="28"/>
          <w:szCs w:val="28"/>
        </w:rPr>
        <w:t xml:space="preserve"> </w:t>
      </w:r>
      <w:proofErr w:type="spellStart"/>
      <w:r w:rsidRPr="008D2CEA">
        <w:rPr>
          <w:rFonts w:eastAsia="SimSun"/>
          <w:sz w:val="28"/>
          <w:szCs w:val="28"/>
        </w:rPr>
        <w:t>đề</w:t>
      </w:r>
      <w:proofErr w:type="spellEnd"/>
      <w:r w:rsidRPr="008D2CEA">
        <w:rPr>
          <w:rFonts w:eastAsia="SimSun"/>
          <w:sz w:val="28"/>
          <w:szCs w:val="28"/>
        </w:rPr>
        <w:t xml:space="preserve"> </w:t>
      </w:r>
      <w:proofErr w:type="spellStart"/>
      <w:r w:rsidRPr="008D2CEA">
        <w:rPr>
          <w:rFonts w:eastAsia="SimSun"/>
          <w:sz w:val="28"/>
          <w:szCs w:val="28"/>
        </w:rPr>
        <w:t>nghị</w:t>
      </w:r>
      <w:proofErr w:type="spellEnd"/>
      <w:r w:rsidRPr="008D2CEA">
        <w:rPr>
          <w:rFonts w:eastAsia="SimSun"/>
          <w:sz w:val="28"/>
          <w:szCs w:val="28"/>
        </w:rPr>
        <w:t xml:space="preserve"> </w:t>
      </w:r>
      <w:proofErr w:type="spellStart"/>
      <w:r w:rsidRPr="008D2CEA">
        <w:rPr>
          <w:rFonts w:eastAsia="SimSun"/>
          <w:sz w:val="28"/>
          <w:szCs w:val="28"/>
        </w:rPr>
        <w:t>cấp</w:t>
      </w:r>
      <w:proofErr w:type="spellEnd"/>
      <w:r w:rsidRPr="008D2CEA">
        <w:rPr>
          <w:rFonts w:eastAsia="SimSun"/>
          <w:sz w:val="28"/>
          <w:szCs w:val="28"/>
        </w:rPr>
        <w:t xml:space="preserve"> </w:t>
      </w:r>
      <w:proofErr w:type="spellStart"/>
      <w:r w:rsidRPr="008D2CEA">
        <w:rPr>
          <w:rFonts w:eastAsia="SimSun"/>
          <w:sz w:val="28"/>
          <w:szCs w:val="28"/>
        </w:rPr>
        <w:t>lại</w:t>
      </w:r>
      <w:proofErr w:type="spellEnd"/>
      <w:r w:rsidRPr="008D2CEA">
        <w:rPr>
          <w:rFonts w:eastAsia="SimSun"/>
          <w:sz w:val="28"/>
          <w:szCs w:val="28"/>
        </w:rPr>
        <w:t xml:space="preserve"> </w:t>
      </w:r>
      <w:proofErr w:type="spellStart"/>
      <w:r w:rsidRPr="008D2CEA">
        <w:rPr>
          <w:rFonts w:eastAsia="SimSun"/>
          <w:sz w:val="28"/>
          <w:szCs w:val="28"/>
        </w:rPr>
        <w:t>ngay</w:t>
      </w:r>
      <w:proofErr w:type="spellEnd"/>
      <w:r w:rsidRPr="008D2CEA">
        <w:rPr>
          <w:rFonts w:eastAsia="SimSun"/>
          <w:sz w:val="28"/>
          <w:szCs w:val="28"/>
        </w:rPr>
        <w:t xml:space="preserve"> </w:t>
      </w:r>
      <w:proofErr w:type="spellStart"/>
      <w:r w:rsidRPr="008D2CEA">
        <w:rPr>
          <w:rFonts w:eastAsia="SimSun"/>
          <w:sz w:val="28"/>
          <w:szCs w:val="28"/>
        </w:rPr>
        <w:t>sau</w:t>
      </w:r>
      <w:proofErr w:type="spellEnd"/>
      <w:r w:rsidRPr="008D2CEA">
        <w:rPr>
          <w:rFonts w:eastAsia="SimSun"/>
          <w:sz w:val="28"/>
          <w:szCs w:val="28"/>
        </w:rPr>
        <w:t xml:space="preserve"> </w:t>
      </w:r>
      <w:proofErr w:type="spellStart"/>
      <w:r w:rsidRPr="008D2CEA">
        <w:rPr>
          <w:rFonts w:eastAsia="SimSun"/>
          <w:sz w:val="28"/>
          <w:szCs w:val="28"/>
        </w:rPr>
        <w:t>khi</w:t>
      </w:r>
      <w:proofErr w:type="spellEnd"/>
      <w:r w:rsidRPr="008D2CEA">
        <w:rPr>
          <w:rFonts w:eastAsia="SimSun"/>
          <w:sz w:val="28"/>
          <w:szCs w:val="28"/>
        </w:rPr>
        <w:t xml:space="preserve"> </w:t>
      </w:r>
      <w:proofErr w:type="spellStart"/>
      <w:r w:rsidRPr="008D2CEA">
        <w:rPr>
          <w:rFonts w:eastAsia="SimSun"/>
          <w:sz w:val="28"/>
          <w:szCs w:val="28"/>
        </w:rPr>
        <w:t>bị</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hồi</w:t>
      </w:r>
      <w:proofErr w:type="spellEnd"/>
      <w:r w:rsidRPr="008D2CEA">
        <w:rPr>
          <w:rFonts w:eastAsia="SimSun"/>
          <w:sz w:val="28"/>
          <w:szCs w:val="28"/>
        </w:rPr>
        <w:t xml:space="preserve">. </w:t>
      </w:r>
      <w:proofErr w:type="spellStart"/>
      <w:r w:rsidRPr="008D2CEA">
        <w:rPr>
          <w:rFonts w:eastAsia="SimSun"/>
          <w:sz w:val="28"/>
          <w:szCs w:val="28"/>
        </w:rPr>
        <w:t>Điều</w:t>
      </w:r>
      <w:proofErr w:type="spellEnd"/>
      <w:r w:rsidRPr="008D2CEA">
        <w:rPr>
          <w:rFonts w:eastAsia="SimSun"/>
          <w:sz w:val="28"/>
          <w:szCs w:val="28"/>
        </w:rPr>
        <w:t xml:space="preserve"> </w:t>
      </w:r>
      <w:proofErr w:type="spellStart"/>
      <w:r w:rsidRPr="008D2CEA">
        <w:rPr>
          <w:rFonts w:eastAsia="SimSun"/>
          <w:sz w:val="28"/>
          <w:szCs w:val="28"/>
        </w:rPr>
        <w:t>này</w:t>
      </w:r>
      <w:proofErr w:type="spellEnd"/>
      <w:r w:rsidRPr="008D2CEA">
        <w:rPr>
          <w:rFonts w:eastAsia="SimSun"/>
          <w:sz w:val="28"/>
          <w:szCs w:val="28"/>
        </w:rPr>
        <w:t xml:space="preserve"> </w:t>
      </w:r>
      <w:proofErr w:type="spellStart"/>
      <w:r w:rsidRPr="008D2CEA">
        <w:rPr>
          <w:rFonts w:eastAsia="SimSun"/>
          <w:sz w:val="28"/>
          <w:szCs w:val="28"/>
        </w:rPr>
        <w:t>làm</w:t>
      </w:r>
      <w:proofErr w:type="spellEnd"/>
      <w:r w:rsidRPr="008D2CEA">
        <w:rPr>
          <w:rFonts w:eastAsia="SimSun"/>
          <w:sz w:val="28"/>
          <w:szCs w:val="28"/>
        </w:rPr>
        <w:t xml:space="preserve"> </w:t>
      </w:r>
      <w:proofErr w:type="spellStart"/>
      <w:r w:rsidRPr="008D2CEA">
        <w:rPr>
          <w:rFonts w:eastAsia="SimSun"/>
          <w:sz w:val="28"/>
          <w:szCs w:val="28"/>
        </w:rPr>
        <w:t>giảm</w:t>
      </w:r>
      <w:proofErr w:type="spellEnd"/>
      <w:r w:rsidRPr="008D2CEA">
        <w:rPr>
          <w:rFonts w:eastAsia="SimSun"/>
          <w:sz w:val="28"/>
          <w:szCs w:val="28"/>
        </w:rPr>
        <w:t xml:space="preserve"> </w:t>
      </w:r>
      <w:proofErr w:type="spellStart"/>
      <w:r w:rsidRPr="008D2CEA">
        <w:rPr>
          <w:rFonts w:eastAsia="SimSun"/>
          <w:sz w:val="28"/>
          <w:szCs w:val="28"/>
        </w:rPr>
        <w:t>hiệu</w:t>
      </w:r>
      <w:proofErr w:type="spellEnd"/>
      <w:r w:rsidRPr="008D2CEA">
        <w:rPr>
          <w:rFonts w:eastAsia="SimSun"/>
          <w:sz w:val="28"/>
          <w:szCs w:val="28"/>
        </w:rPr>
        <w:t xml:space="preserve"> </w:t>
      </w:r>
      <w:proofErr w:type="spellStart"/>
      <w:r w:rsidRPr="008D2CEA">
        <w:rPr>
          <w:rFonts w:eastAsia="SimSun"/>
          <w:sz w:val="28"/>
          <w:szCs w:val="28"/>
        </w:rPr>
        <w:t>quả</w:t>
      </w:r>
      <w:proofErr w:type="spellEnd"/>
      <w:r w:rsidRPr="008D2CEA">
        <w:rPr>
          <w:rFonts w:eastAsia="SimSun"/>
          <w:sz w:val="28"/>
          <w:szCs w:val="28"/>
        </w:rPr>
        <w:t xml:space="preserve"> </w:t>
      </w:r>
      <w:proofErr w:type="spellStart"/>
      <w:r w:rsidRPr="008D2CEA">
        <w:rPr>
          <w:rFonts w:eastAsia="SimSun"/>
          <w:sz w:val="28"/>
          <w:szCs w:val="28"/>
        </w:rPr>
        <w:t>của</w:t>
      </w:r>
      <w:proofErr w:type="spellEnd"/>
      <w:r w:rsidRPr="008D2CEA">
        <w:rPr>
          <w:rFonts w:eastAsia="SimSun"/>
          <w:sz w:val="28"/>
          <w:szCs w:val="28"/>
        </w:rPr>
        <w:t xml:space="preserve"> </w:t>
      </w:r>
      <w:proofErr w:type="spellStart"/>
      <w:r w:rsidRPr="008D2CEA">
        <w:rPr>
          <w:rFonts w:eastAsia="SimSun"/>
          <w:sz w:val="28"/>
          <w:szCs w:val="28"/>
        </w:rPr>
        <w:t>công</w:t>
      </w:r>
      <w:proofErr w:type="spellEnd"/>
      <w:r w:rsidRPr="008D2CEA">
        <w:rPr>
          <w:rFonts w:eastAsia="SimSun"/>
          <w:sz w:val="28"/>
          <w:szCs w:val="28"/>
        </w:rPr>
        <w:t xml:space="preserve"> </w:t>
      </w:r>
      <w:proofErr w:type="spellStart"/>
      <w:r w:rsidRPr="008D2CEA">
        <w:rPr>
          <w:rFonts w:eastAsia="SimSun"/>
          <w:sz w:val="28"/>
          <w:szCs w:val="28"/>
        </w:rPr>
        <w:t>tác</w:t>
      </w:r>
      <w:proofErr w:type="spellEnd"/>
      <w:r w:rsidRPr="008D2CEA">
        <w:rPr>
          <w:rFonts w:eastAsia="SimSun"/>
          <w:sz w:val="28"/>
          <w:szCs w:val="28"/>
        </w:rPr>
        <w:t xml:space="preserve"> </w:t>
      </w:r>
      <w:proofErr w:type="spellStart"/>
      <w:r w:rsidRPr="008D2CEA">
        <w:rPr>
          <w:rFonts w:eastAsia="SimSun"/>
          <w:sz w:val="28"/>
          <w:szCs w:val="28"/>
        </w:rPr>
        <w:t>quản</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không</w:t>
      </w:r>
      <w:proofErr w:type="spellEnd"/>
      <w:r w:rsidRPr="008D2CEA">
        <w:rPr>
          <w:rFonts w:eastAsia="SimSun"/>
          <w:sz w:val="28"/>
          <w:szCs w:val="28"/>
        </w:rPr>
        <w:t xml:space="preserve"> </w:t>
      </w:r>
      <w:proofErr w:type="spellStart"/>
      <w:r w:rsidRPr="008D2CEA">
        <w:rPr>
          <w:rFonts w:eastAsia="SimSun"/>
          <w:sz w:val="28"/>
          <w:szCs w:val="28"/>
        </w:rPr>
        <w:t>đảm</w:t>
      </w:r>
      <w:proofErr w:type="spellEnd"/>
      <w:r w:rsidRPr="008D2CEA">
        <w:rPr>
          <w:rFonts w:eastAsia="SimSun"/>
          <w:sz w:val="28"/>
          <w:szCs w:val="28"/>
        </w:rPr>
        <w:t xml:space="preserve"> </w:t>
      </w:r>
      <w:proofErr w:type="spellStart"/>
      <w:r w:rsidRPr="008D2CEA">
        <w:rPr>
          <w:rFonts w:eastAsia="SimSun"/>
          <w:sz w:val="28"/>
          <w:szCs w:val="28"/>
        </w:rPr>
        <w:t>bảo</w:t>
      </w:r>
      <w:proofErr w:type="spellEnd"/>
      <w:r w:rsidRPr="008D2CEA">
        <w:rPr>
          <w:rFonts w:eastAsia="SimSun"/>
          <w:sz w:val="28"/>
          <w:szCs w:val="28"/>
        </w:rPr>
        <w:t xml:space="preserve"> </w:t>
      </w:r>
      <w:proofErr w:type="spellStart"/>
      <w:r w:rsidRPr="008D2CEA">
        <w:rPr>
          <w:rFonts w:eastAsia="SimSun"/>
          <w:sz w:val="28"/>
          <w:szCs w:val="28"/>
        </w:rPr>
        <w:t>tính</w:t>
      </w:r>
      <w:proofErr w:type="spellEnd"/>
      <w:r w:rsidRPr="008D2CEA">
        <w:rPr>
          <w:rFonts w:eastAsia="SimSun"/>
          <w:sz w:val="28"/>
          <w:szCs w:val="28"/>
        </w:rPr>
        <w:t xml:space="preserve"> </w:t>
      </w:r>
      <w:proofErr w:type="spellStart"/>
      <w:r w:rsidRPr="008D2CEA">
        <w:rPr>
          <w:rFonts w:eastAsia="SimSun"/>
          <w:sz w:val="28"/>
          <w:szCs w:val="28"/>
        </w:rPr>
        <w:t>răn</w:t>
      </w:r>
      <w:proofErr w:type="spellEnd"/>
      <w:r w:rsidRPr="008D2CEA">
        <w:rPr>
          <w:rFonts w:eastAsia="SimSun"/>
          <w:sz w:val="28"/>
          <w:szCs w:val="28"/>
        </w:rPr>
        <w:t xml:space="preserve"> </w:t>
      </w:r>
      <w:proofErr w:type="spellStart"/>
      <w:r w:rsidRPr="008D2CEA">
        <w:rPr>
          <w:rFonts w:eastAsia="SimSun"/>
          <w:sz w:val="28"/>
          <w:szCs w:val="28"/>
        </w:rPr>
        <w:t>đe</w:t>
      </w:r>
      <w:proofErr w:type="spellEnd"/>
      <w:r w:rsidRPr="008D2CEA">
        <w:rPr>
          <w:rFonts w:eastAsia="SimSun"/>
          <w:sz w:val="28"/>
          <w:szCs w:val="28"/>
        </w:rPr>
        <w:t xml:space="preserve"> </w:t>
      </w:r>
      <w:proofErr w:type="spellStart"/>
      <w:r w:rsidRPr="008D2CEA">
        <w:rPr>
          <w:rFonts w:eastAsia="SimSun"/>
          <w:sz w:val="28"/>
          <w:szCs w:val="28"/>
        </w:rPr>
        <w:t>trong</w:t>
      </w:r>
      <w:proofErr w:type="spellEnd"/>
      <w:r w:rsidRPr="008D2CEA">
        <w:rPr>
          <w:rFonts w:eastAsia="SimSun"/>
          <w:sz w:val="28"/>
          <w:szCs w:val="28"/>
        </w:rPr>
        <w:t xml:space="preserve"> </w:t>
      </w:r>
      <w:proofErr w:type="spellStart"/>
      <w:r w:rsidRPr="008D2CEA">
        <w:rPr>
          <w:rFonts w:eastAsia="SimSun"/>
          <w:sz w:val="28"/>
          <w:szCs w:val="28"/>
        </w:rPr>
        <w:t>quá</w:t>
      </w:r>
      <w:proofErr w:type="spellEnd"/>
      <w:r w:rsidRPr="008D2CEA">
        <w:rPr>
          <w:rFonts w:eastAsia="SimSun"/>
          <w:sz w:val="28"/>
          <w:szCs w:val="28"/>
        </w:rPr>
        <w:t xml:space="preserve"> </w:t>
      </w:r>
      <w:proofErr w:type="spellStart"/>
      <w:r w:rsidRPr="008D2CEA">
        <w:rPr>
          <w:rFonts w:eastAsia="SimSun"/>
          <w:sz w:val="28"/>
          <w:szCs w:val="28"/>
        </w:rPr>
        <w:t>trình</w:t>
      </w:r>
      <w:proofErr w:type="spellEnd"/>
      <w:r w:rsidRPr="008D2CEA">
        <w:rPr>
          <w:rFonts w:eastAsia="SimSun"/>
          <w:sz w:val="28"/>
          <w:szCs w:val="28"/>
        </w:rPr>
        <w:t xml:space="preserve"> </w:t>
      </w:r>
      <w:proofErr w:type="spellStart"/>
      <w:r w:rsidRPr="008D2CEA">
        <w:rPr>
          <w:rFonts w:eastAsia="SimSun"/>
          <w:sz w:val="28"/>
          <w:szCs w:val="28"/>
        </w:rPr>
        <w:t>xử</w:t>
      </w:r>
      <w:proofErr w:type="spellEnd"/>
      <w:r w:rsidRPr="008D2CEA">
        <w:rPr>
          <w:rFonts w:eastAsia="SimSun"/>
          <w:sz w:val="28"/>
          <w:szCs w:val="28"/>
        </w:rPr>
        <w:t xml:space="preserve"> </w:t>
      </w:r>
      <w:proofErr w:type="spellStart"/>
      <w:r w:rsidRPr="008D2CEA">
        <w:rPr>
          <w:rFonts w:eastAsia="SimSun"/>
          <w:sz w:val="28"/>
          <w:szCs w:val="28"/>
        </w:rPr>
        <w:t>lý</w:t>
      </w:r>
      <w:proofErr w:type="spellEnd"/>
      <w:r w:rsidRPr="008D2CEA">
        <w:rPr>
          <w:rFonts w:eastAsia="SimSun"/>
          <w:sz w:val="28"/>
          <w:szCs w:val="28"/>
        </w:rPr>
        <w:t xml:space="preserve"> </w:t>
      </w:r>
      <w:proofErr w:type="spellStart"/>
      <w:r w:rsidRPr="008D2CEA">
        <w:rPr>
          <w:rFonts w:eastAsia="SimSun"/>
          <w:sz w:val="28"/>
          <w:szCs w:val="28"/>
        </w:rPr>
        <w:t>đối</w:t>
      </w:r>
      <w:proofErr w:type="spellEnd"/>
      <w:r w:rsidRPr="008D2CEA">
        <w:rPr>
          <w:rFonts w:eastAsia="SimSun"/>
          <w:sz w:val="28"/>
          <w:szCs w:val="28"/>
        </w:rPr>
        <w:t xml:space="preserve"> </w:t>
      </w:r>
      <w:proofErr w:type="spellStart"/>
      <w:r w:rsidRPr="008D2CEA">
        <w:rPr>
          <w:rFonts w:eastAsia="SimSun"/>
          <w:sz w:val="28"/>
          <w:szCs w:val="28"/>
        </w:rPr>
        <w:t>với</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trường</w:t>
      </w:r>
      <w:proofErr w:type="spellEnd"/>
      <w:r w:rsidRPr="008D2CEA">
        <w:rPr>
          <w:rFonts w:eastAsia="SimSun"/>
          <w:sz w:val="28"/>
          <w:szCs w:val="28"/>
        </w:rPr>
        <w:t xml:space="preserve"> </w:t>
      </w:r>
      <w:proofErr w:type="spellStart"/>
      <w:r w:rsidRPr="008D2CEA">
        <w:rPr>
          <w:rFonts w:eastAsia="SimSun"/>
          <w:sz w:val="28"/>
          <w:szCs w:val="28"/>
        </w:rPr>
        <w:t>hợp</w:t>
      </w:r>
      <w:proofErr w:type="spellEnd"/>
      <w:r w:rsidRPr="008D2CEA">
        <w:rPr>
          <w:rFonts w:eastAsia="SimSun"/>
          <w:sz w:val="28"/>
          <w:szCs w:val="28"/>
        </w:rPr>
        <w:t xml:space="preserve"> vi </w:t>
      </w:r>
      <w:proofErr w:type="spellStart"/>
      <w:r w:rsidRPr="008D2CEA">
        <w:rPr>
          <w:rFonts w:eastAsia="SimSun"/>
          <w:sz w:val="28"/>
          <w:szCs w:val="28"/>
        </w:rPr>
        <w:t>phạm</w:t>
      </w:r>
      <w:proofErr w:type="spellEnd"/>
      <w:r w:rsidRPr="008D2CEA">
        <w:rPr>
          <w:rFonts w:eastAsia="SimSun"/>
          <w:sz w:val="28"/>
          <w:szCs w:val="28"/>
        </w:rPr>
        <w:t xml:space="preserve">. </w:t>
      </w:r>
      <w:proofErr w:type="spellStart"/>
      <w:r w:rsidRPr="008D2CEA">
        <w:rPr>
          <w:rFonts w:eastAsia="SimSun"/>
          <w:sz w:val="28"/>
          <w:szCs w:val="28"/>
        </w:rPr>
        <w:t>Bên</w:t>
      </w:r>
      <w:proofErr w:type="spellEnd"/>
      <w:r w:rsidRPr="008D2CEA">
        <w:rPr>
          <w:rFonts w:eastAsia="SimSun"/>
          <w:sz w:val="28"/>
          <w:szCs w:val="28"/>
        </w:rPr>
        <w:t xml:space="preserve"> </w:t>
      </w:r>
      <w:proofErr w:type="spellStart"/>
      <w:r w:rsidRPr="008D2CEA">
        <w:rPr>
          <w:rFonts w:eastAsia="SimSun"/>
          <w:sz w:val="28"/>
          <w:szCs w:val="28"/>
        </w:rPr>
        <w:t>cạnh</w:t>
      </w:r>
      <w:proofErr w:type="spellEnd"/>
      <w:r w:rsidRPr="008D2CEA">
        <w:rPr>
          <w:rFonts w:eastAsia="SimSun"/>
          <w:sz w:val="28"/>
          <w:szCs w:val="28"/>
        </w:rPr>
        <w:t xml:space="preserve"> </w:t>
      </w:r>
      <w:proofErr w:type="spellStart"/>
      <w:r w:rsidRPr="008D2CEA">
        <w:rPr>
          <w:rFonts w:eastAsia="SimSun"/>
          <w:sz w:val="28"/>
          <w:szCs w:val="28"/>
        </w:rPr>
        <w:t>đó</w:t>
      </w:r>
      <w:proofErr w:type="spellEnd"/>
      <w:r w:rsidRPr="008D2CEA">
        <w:rPr>
          <w:rFonts w:eastAsia="SimSun"/>
          <w:sz w:val="28"/>
          <w:szCs w:val="28"/>
        </w:rPr>
        <w:t xml:space="preserve">, </w:t>
      </w:r>
      <w:proofErr w:type="spellStart"/>
      <w:r w:rsidRPr="008D2CEA">
        <w:rPr>
          <w:rFonts w:eastAsia="SimSun"/>
          <w:sz w:val="28"/>
          <w:szCs w:val="28"/>
        </w:rPr>
        <w:t>một</w:t>
      </w:r>
      <w:proofErr w:type="spellEnd"/>
      <w:r w:rsidRPr="008D2CEA">
        <w:rPr>
          <w:rFonts w:eastAsia="SimSun"/>
          <w:sz w:val="28"/>
          <w:szCs w:val="28"/>
        </w:rPr>
        <w:t xml:space="preserve"> </w:t>
      </w:r>
      <w:proofErr w:type="spellStart"/>
      <w:r w:rsidRPr="008D2CEA">
        <w:rPr>
          <w:rFonts w:eastAsia="SimSun"/>
          <w:sz w:val="28"/>
          <w:szCs w:val="28"/>
        </w:rPr>
        <w:t>số</w:t>
      </w:r>
      <w:proofErr w:type="spellEnd"/>
      <w:r w:rsidRPr="008D2CEA">
        <w:rPr>
          <w:rFonts w:eastAsia="SimSun"/>
          <w:sz w:val="28"/>
          <w:szCs w:val="28"/>
        </w:rPr>
        <w:t xml:space="preserve"> </w:t>
      </w:r>
      <w:proofErr w:type="spellStart"/>
      <w:r w:rsidRPr="008D2CEA">
        <w:rPr>
          <w:rFonts w:eastAsia="SimSun"/>
          <w:sz w:val="28"/>
          <w:szCs w:val="28"/>
        </w:rPr>
        <w:t>đơn</w:t>
      </w:r>
      <w:proofErr w:type="spellEnd"/>
      <w:r w:rsidRPr="008D2CEA">
        <w:rPr>
          <w:rFonts w:eastAsia="SimSun"/>
          <w:sz w:val="28"/>
          <w:szCs w:val="28"/>
        </w:rPr>
        <w:t xml:space="preserve"> </w:t>
      </w:r>
      <w:proofErr w:type="spellStart"/>
      <w:r w:rsidRPr="008D2CEA">
        <w:rPr>
          <w:rFonts w:eastAsia="SimSun"/>
          <w:sz w:val="28"/>
          <w:szCs w:val="28"/>
        </w:rPr>
        <w:t>vị</w:t>
      </w:r>
      <w:proofErr w:type="spellEnd"/>
      <w:r w:rsidRPr="008D2CEA">
        <w:rPr>
          <w:rFonts w:eastAsia="SimSun"/>
          <w:sz w:val="28"/>
          <w:szCs w:val="28"/>
        </w:rPr>
        <w:t xml:space="preserve"> </w:t>
      </w:r>
      <w:proofErr w:type="spellStart"/>
      <w:r w:rsidRPr="008D2CEA">
        <w:rPr>
          <w:rFonts w:eastAsia="SimSun"/>
          <w:sz w:val="28"/>
          <w:szCs w:val="28"/>
        </w:rPr>
        <w:t>bị</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hồi</w:t>
      </w:r>
      <w:proofErr w:type="spellEnd"/>
      <w:r w:rsidRPr="008D2CEA">
        <w:rPr>
          <w:rFonts w:eastAsia="SimSun"/>
          <w:sz w:val="28"/>
          <w:szCs w:val="28"/>
        </w:rPr>
        <w:t xml:space="preserve"> </w:t>
      </w:r>
      <w:proofErr w:type="spellStart"/>
      <w:r w:rsidRPr="008D2CEA">
        <w:rPr>
          <w:rFonts w:eastAsia="SimSun"/>
          <w:sz w:val="28"/>
          <w:szCs w:val="28"/>
        </w:rPr>
        <w:t>cố</w:t>
      </w:r>
      <w:proofErr w:type="spellEnd"/>
      <w:r w:rsidRPr="008D2CEA">
        <w:rPr>
          <w:rFonts w:eastAsia="SimSun"/>
          <w:sz w:val="28"/>
          <w:szCs w:val="28"/>
        </w:rPr>
        <w:t xml:space="preserve"> </w:t>
      </w:r>
      <w:proofErr w:type="spellStart"/>
      <w:r w:rsidRPr="008D2CEA">
        <w:rPr>
          <w:rFonts w:eastAsia="SimSun"/>
          <w:sz w:val="28"/>
          <w:szCs w:val="28"/>
        </w:rPr>
        <w:t>tình</w:t>
      </w:r>
      <w:proofErr w:type="spellEnd"/>
      <w:r w:rsidRPr="008D2CEA">
        <w:rPr>
          <w:rFonts w:eastAsia="SimSun"/>
          <w:sz w:val="28"/>
          <w:szCs w:val="28"/>
        </w:rPr>
        <w:t xml:space="preserve"> </w:t>
      </w:r>
      <w:proofErr w:type="spellStart"/>
      <w:r w:rsidRPr="008D2CEA">
        <w:rPr>
          <w:rFonts w:eastAsia="SimSun"/>
          <w:sz w:val="28"/>
          <w:szCs w:val="28"/>
        </w:rPr>
        <w:t>không</w:t>
      </w:r>
      <w:proofErr w:type="spellEnd"/>
      <w:r w:rsidRPr="008D2CEA">
        <w:rPr>
          <w:rFonts w:eastAsia="SimSun"/>
          <w:sz w:val="28"/>
          <w:szCs w:val="28"/>
        </w:rPr>
        <w:t xml:space="preserve"> </w:t>
      </w:r>
      <w:proofErr w:type="spellStart"/>
      <w:r w:rsidRPr="008D2CEA">
        <w:rPr>
          <w:rFonts w:eastAsia="SimSun"/>
          <w:sz w:val="28"/>
          <w:szCs w:val="28"/>
        </w:rPr>
        <w:t>nộp</w:t>
      </w:r>
      <w:proofErr w:type="spellEnd"/>
      <w:r w:rsidRPr="008D2CEA">
        <w:rPr>
          <w:rFonts w:eastAsia="SimSun"/>
          <w:sz w:val="28"/>
          <w:szCs w:val="28"/>
        </w:rPr>
        <w:t xml:space="preserve"> </w:t>
      </w:r>
      <w:proofErr w:type="spellStart"/>
      <w:r w:rsidRPr="008D2CEA">
        <w:rPr>
          <w:rFonts w:eastAsia="SimSun"/>
          <w:sz w:val="28"/>
          <w:szCs w:val="28"/>
        </w:rPr>
        <w:t>về</w:t>
      </w:r>
      <w:proofErr w:type="spellEnd"/>
      <w:r w:rsidRPr="008D2CEA">
        <w:rPr>
          <w:rFonts w:eastAsia="SimSun"/>
          <w:sz w:val="28"/>
          <w:szCs w:val="28"/>
        </w:rPr>
        <w:t xml:space="preserve"> </w:t>
      </w:r>
      <w:proofErr w:type="spellStart"/>
      <w:r w:rsidRPr="008D2CEA">
        <w:rPr>
          <w:rFonts w:eastAsia="SimSun"/>
          <w:sz w:val="28"/>
          <w:szCs w:val="28"/>
        </w:rPr>
        <w:t>cơ</w:t>
      </w:r>
      <w:proofErr w:type="spellEnd"/>
      <w:r w:rsidRPr="008D2CEA">
        <w:rPr>
          <w:rFonts w:eastAsia="SimSun"/>
          <w:sz w:val="28"/>
          <w:szCs w:val="28"/>
        </w:rPr>
        <w:t xml:space="preserve"> </w:t>
      </w:r>
      <w:proofErr w:type="spellStart"/>
      <w:r w:rsidRPr="008D2CEA">
        <w:rPr>
          <w:rFonts w:eastAsia="SimSun"/>
          <w:sz w:val="28"/>
          <w:szCs w:val="28"/>
        </w:rPr>
        <w:t>quan</w:t>
      </w:r>
      <w:proofErr w:type="spellEnd"/>
      <w:r w:rsidRPr="008D2CEA">
        <w:rPr>
          <w:rFonts w:eastAsia="SimSun"/>
          <w:sz w:val="28"/>
          <w:szCs w:val="28"/>
        </w:rPr>
        <w:t xml:space="preserve"> </w:t>
      </w:r>
      <w:proofErr w:type="spellStart"/>
      <w:r w:rsidRPr="008D2CEA">
        <w:rPr>
          <w:rFonts w:eastAsia="SimSun"/>
          <w:sz w:val="28"/>
          <w:szCs w:val="28"/>
        </w:rPr>
        <w:t>cấp</w:t>
      </w:r>
      <w:proofErr w:type="spellEnd"/>
      <w:r w:rsidRPr="008D2CEA">
        <w:rPr>
          <w:rFonts w:eastAsia="SimSun"/>
          <w:sz w:val="28"/>
          <w:szCs w:val="28"/>
        </w:rPr>
        <w:t xml:space="preserve"> </w:t>
      </w:r>
      <w:proofErr w:type="spellStart"/>
      <w:r w:rsidRPr="008D2CEA">
        <w:rPr>
          <w:rFonts w:eastAsia="SimSun"/>
          <w:sz w:val="28"/>
          <w:szCs w:val="28"/>
        </w:rPr>
        <w:t>theo</w:t>
      </w:r>
      <w:proofErr w:type="spellEnd"/>
      <w:r w:rsidRPr="008D2CEA">
        <w:rPr>
          <w:rFonts w:eastAsia="SimSun"/>
          <w:sz w:val="28"/>
          <w:szCs w:val="28"/>
        </w:rPr>
        <w:t xml:space="preserve"> </w:t>
      </w:r>
      <w:proofErr w:type="spellStart"/>
      <w:r w:rsidRPr="008D2CEA">
        <w:rPr>
          <w:rFonts w:eastAsia="SimSun"/>
          <w:sz w:val="28"/>
          <w:szCs w:val="28"/>
        </w:rPr>
        <w:t>đúng</w:t>
      </w:r>
      <w:proofErr w:type="spellEnd"/>
      <w:r w:rsidRPr="008D2CEA">
        <w:rPr>
          <w:rFonts w:eastAsia="SimSun"/>
          <w:sz w:val="28"/>
          <w:szCs w:val="28"/>
        </w:rPr>
        <w:t xml:space="preserve"> </w:t>
      </w:r>
      <w:proofErr w:type="spellStart"/>
      <w:r w:rsidRPr="008D2CEA">
        <w:rPr>
          <w:rFonts w:eastAsia="SimSun"/>
          <w:sz w:val="28"/>
          <w:szCs w:val="28"/>
        </w:rPr>
        <w:t>quyết</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hồi</w:t>
      </w:r>
      <w:proofErr w:type="spellEnd"/>
      <w:r w:rsidRPr="008D2CEA">
        <w:rPr>
          <w:rFonts w:eastAsia="SimSun"/>
          <w:sz w:val="28"/>
          <w:szCs w:val="28"/>
        </w:rPr>
        <w:t xml:space="preserve"> </w:t>
      </w:r>
      <w:proofErr w:type="spellStart"/>
      <w:r w:rsidRPr="008D2CEA">
        <w:rPr>
          <w:rFonts w:eastAsia="SimSun"/>
          <w:sz w:val="28"/>
          <w:szCs w:val="28"/>
        </w:rPr>
        <w:t>nhưng</w:t>
      </w:r>
      <w:proofErr w:type="spellEnd"/>
      <w:r w:rsidRPr="008D2CEA">
        <w:rPr>
          <w:rFonts w:eastAsia="SimSun"/>
          <w:sz w:val="28"/>
          <w:szCs w:val="28"/>
        </w:rPr>
        <w:t xml:space="preserve"> </w:t>
      </w:r>
      <w:proofErr w:type="spellStart"/>
      <w:r w:rsidRPr="008D2CEA">
        <w:rPr>
          <w:rFonts w:eastAsia="SimSun"/>
          <w:sz w:val="28"/>
          <w:szCs w:val="28"/>
        </w:rPr>
        <w:t>chưa</w:t>
      </w:r>
      <w:proofErr w:type="spellEnd"/>
      <w:r w:rsidRPr="008D2CEA">
        <w:rPr>
          <w:rFonts w:eastAsia="SimSun"/>
          <w:sz w:val="28"/>
          <w:szCs w:val="28"/>
        </w:rPr>
        <w:t xml:space="preserve"> </w:t>
      </w:r>
      <w:proofErr w:type="spellStart"/>
      <w:r w:rsidRPr="008D2CEA">
        <w:rPr>
          <w:rFonts w:eastAsia="SimSun"/>
          <w:sz w:val="28"/>
          <w:szCs w:val="28"/>
        </w:rPr>
        <w:t>có</w:t>
      </w:r>
      <w:proofErr w:type="spellEnd"/>
      <w:r w:rsidRPr="008D2CEA">
        <w:rPr>
          <w:rFonts w:eastAsia="SimSun"/>
          <w:sz w:val="28"/>
          <w:szCs w:val="28"/>
        </w:rPr>
        <w:t xml:space="preserve"> </w:t>
      </w:r>
      <w:proofErr w:type="spellStart"/>
      <w:r w:rsidRPr="008D2CEA">
        <w:rPr>
          <w:rFonts w:eastAsia="SimSun"/>
          <w:sz w:val="28"/>
          <w:szCs w:val="28"/>
        </w:rPr>
        <w:t>chế</w:t>
      </w:r>
      <w:proofErr w:type="spellEnd"/>
      <w:r w:rsidRPr="008D2CEA">
        <w:rPr>
          <w:rFonts w:eastAsia="SimSun"/>
          <w:sz w:val="28"/>
          <w:szCs w:val="28"/>
        </w:rPr>
        <w:t xml:space="preserve"> </w:t>
      </w:r>
      <w:proofErr w:type="spellStart"/>
      <w:r w:rsidRPr="008D2CEA">
        <w:rPr>
          <w:rFonts w:eastAsia="SimSun"/>
          <w:sz w:val="28"/>
          <w:szCs w:val="28"/>
        </w:rPr>
        <w:t>tài</w:t>
      </w:r>
      <w:proofErr w:type="spellEnd"/>
      <w:r w:rsidRPr="008D2CEA">
        <w:rPr>
          <w:rFonts w:eastAsia="SimSun"/>
          <w:sz w:val="28"/>
          <w:szCs w:val="28"/>
        </w:rPr>
        <w:t xml:space="preserve"> </w:t>
      </w:r>
      <w:proofErr w:type="spellStart"/>
      <w:r w:rsidRPr="008D2CEA">
        <w:rPr>
          <w:rFonts w:eastAsia="SimSun"/>
          <w:sz w:val="28"/>
          <w:szCs w:val="28"/>
        </w:rPr>
        <w:t>để</w:t>
      </w:r>
      <w:proofErr w:type="spellEnd"/>
      <w:r w:rsidRPr="008D2CEA">
        <w:rPr>
          <w:rFonts w:eastAsia="SimSun"/>
          <w:sz w:val="28"/>
          <w:szCs w:val="28"/>
        </w:rPr>
        <w:t xml:space="preserve"> </w:t>
      </w:r>
      <w:proofErr w:type="spellStart"/>
      <w:r w:rsidRPr="008D2CEA">
        <w:rPr>
          <w:rFonts w:eastAsia="SimSun"/>
          <w:sz w:val="28"/>
          <w:szCs w:val="28"/>
        </w:rPr>
        <w:t>bắt</w:t>
      </w:r>
      <w:proofErr w:type="spellEnd"/>
      <w:r w:rsidRPr="008D2CEA">
        <w:rPr>
          <w:rFonts w:eastAsia="SimSun"/>
          <w:sz w:val="28"/>
          <w:szCs w:val="28"/>
        </w:rPr>
        <w:t xml:space="preserve"> </w:t>
      </w:r>
      <w:proofErr w:type="spellStart"/>
      <w:r w:rsidRPr="008D2CEA">
        <w:rPr>
          <w:rFonts w:eastAsia="SimSun"/>
          <w:sz w:val="28"/>
          <w:szCs w:val="28"/>
        </w:rPr>
        <w:t>buộc</w:t>
      </w:r>
      <w:proofErr w:type="spellEnd"/>
      <w:r w:rsidRPr="008D2CEA">
        <w:rPr>
          <w:rFonts w:eastAsia="SimSun"/>
          <w:sz w:val="28"/>
          <w:szCs w:val="28"/>
        </w:rPr>
        <w:t xml:space="preserve"> </w:t>
      </w:r>
      <w:proofErr w:type="spellStart"/>
      <w:r w:rsidRPr="008D2CEA">
        <w:rPr>
          <w:rFonts w:eastAsia="SimSun"/>
          <w:sz w:val="28"/>
          <w:szCs w:val="28"/>
        </w:rPr>
        <w:t>các</w:t>
      </w:r>
      <w:proofErr w:type="spellEnd"/>
      <w:r w:rsidRPr="008D2CEA">
        <w:rPr>
          <w:rFonts w:eastAsia="SimSun"/>
          <w:sz w:val="28"/>
          <w:szCs w:val="28"/>
        </w:rPr>
        <w:t xml:space="preserve"> </w:t>
      </w:r>
      <w:proofErr w:type="spellStart"/>
      <w:r w:rsidRPr="008D2CEA">
        <w:rPr>
          <w:rFonts w:eastAsia="SimSun"/>
          <w:sz w:val="28"/>
          <w:szCs w:val="28"/>
        </w:rPr>
        <w:t>đơn</w:t>
      </w:r>
      <w:proofErr w:type="spellEnd"/>
      <w:r w:rsidRPr="008D2CEA">
        <w:rPr>
          <w:rFonts w:eastAsia="SimSun"/>
          <w:sz w:val="28"/>
          <w:szCs w:val="28"/>
        </w:rPr>
        <w:t xml:space="preserve"> </w:t>
      </w:r>
      <w:proofErr w:type="spellStart"/>
      <w:r w:rsidRPr="008D2CEA">
        <w:rPr>
          <w:rFonts w:eastAsia="SimSun"/>
          <w:sz w:val="28"/>
          <w:szCs w:val="28"/>
        </w:rPr>
        <w:t>vị</w:t>
      </w:r>
      <w:proofErr w:type="spellEnd"/>
      <w:r w:rsidRPr="008D2CEA">
        <w:rPr>
          <w:rFonts w:eastAsia="SimSun"/>
          <w:sz w:val="28"/>
          <w:szCs w:val="28"/>
        </w:rPr>
        <w:t xml:space="preserve"> vi </w:t>
      </w:r>
      <w:proofErr w:type="spellStart"/>
      <w:r w:rsidRPr="008D2CEA">
        <w:rPr>
          <w:rFonts w:eastAsia="SimSun"/>
          <w:sz w:val="28"/>
          <w:szCs w:val="28"/>
        </w:rPr>
        <w:t>phạm</w:t>
      </w:r>
      <w:proofErr w:type="spellEnd"/>
      <w:r w:rsidRPr="008D2CEA">
        <w:rPr>
          <w:rFonts w:eastAsia="SimSun"/>
          <w:sz w:val="28"/>
          <w:szCs w:val="28"/>
        </w:rPr>
        <w:t xml:space="preserve"> </w:t>
      </w:r>
      <w:proofErr w:type="spellStart"/>
      <w:r w:rsidRPr="008D2CEA">
        <w:rPr>
          <w:rFonts w:eastAsia="SimSun"/>
          <w:sz w:val="28"/>
          <w:szCs w:val="28"/>
        </w:rPr>
        <w:t>phải</w:t>
      </w:r>
      <w:proofErr w:type="spellEnd"/>
      <w:r w:rsidRPr="008D2CEA">
        <w:rPr>
          <w:rFonts w:eastAsia="SimSun"/>
          <w:sz w:val="28"/>
          <w:szCs w:val="28"/>
        </w:rPr>
        <w:t xml:space="preserve"> </w:t>
      </w:r>
      <w:proofErr w:type="spellStart"/>
      <w:r w:rsidRPr="008D2CEA">
        <w:rPr>
          <w:rFonts w:eastAsia="SimSun"/>
          <w:sz w:val="28"/>
          <w:szCs w:val="28"/>
        </w:rPr>
        <w:t>chấp</w:t>
      </w:r>
      <w:proofErr w:type="spellEnd"/>
      <w:r w:rsidRPr="008D2CEA">
        <w:rPr>
          <w:rFonts w:eastAsia="SimSun"/>
          <w:sz w:val="28"/>
          <w:szCs w:val="28"/>
        </w:rPr>
        <w:t xml:space="preserve"> </w:t>
      </w:r>
      <w:proofErr w:type="spellStart"/>
      <w:r w:rsidRPr="008D2CEA">
        <w:rPr>
          <w:rFonts w:eastAsia="SimSun"/>
          <w:sz w:val="28"/>
          <w:szCs w:val="28"/>
        </w:rPr>
        <w:t>hành</w:t>
      </w:r>
      <w:proofErr w:type="spellEnd"/>
      <w:r w:rsidRPr="008D2CEA">
        <w:rPr>
          <w:rFonts w:eastAsia="SimSun"/>
          <w:sz w:val="28"/>
          <w:szCs w:val="28"/>
        </w:rPr>
        <w:t xml:space="preserve"> </w:t>
      </w:r>
      <w:proofErr w:type="spellStart"/>
      <w:r w:rsidRPr="008D2CEA">
        <w:rPr>
          <w:rFonts w:eastAsia="SimSun"/>
          <w:sz w:val="28"/>
          <w:szCs w:val="28"/>
        </w:rPr>
        <w:t>đúng</w:t>
      </w:r>
      <w:proofErr w:type="spellEnd"/>
      <w:r w:rsidRPr="008D2CEA">
        <w:rPr>
          <w:rFonts w:eastAsia="SimSun"/>
          <w:sz w:val="28"/>
          <w:szCs w:val="28"/>
        </w:rPr>
        <w:t xml:space="preserve"> </w:t>
      </w:r>
      <w:proofErr w:type="spellStart"/>
      <w:r w:rsidRPr="008D2CEA">
        <w:rPr>
          <w:rFonts w:eastAsia="SimSun"/>
          <w:sz w:val="28"/>
          <w:szCs w:val="28"/>
        </w:rPr>
        <w:t>theo</w:t>
      </w:r>
      <w:proofErr w:type="spellEnd"/>
      <w:r w:rsidRPr="008D2CEA">
        <w:rPr>
          <w:rFonts w:eastAsia="SimSun"/>
          <w:sz w:val="28"/>
          <w:szCs w:val="28"/>
        </w:rPr>
        <w:t xml:space="preserve"> </w:t>
      </w:r>
      <w:proofErr w:type="spellStart"/>
      <w:r w:rsidRPr="008D2CEA">
        <w:rPr>
          <w:rFonts w:eastAsia="SimSun"/>
          <w:sz w:val="28"/>
          <w:szCs w:val="28"/>
        </w:rPr>
        <w:t>quyết</w:t>
      </w:r>
      <w:proofErr w:type="spellEnd"/>
      <w:r w:rsidRPr="008D2CEA">
        <w:rPr>
          <w:rFonts w:eastAsia="SimSun"/>
          <w:sz w:val="28"/>
          <w:szCs w:val="28"/>
        </w:rPr>
        <w:t xml:space="preserve"> </w:t>
      </w:r>
      <w:proofErr w:type="spellStart"/>
      <w:r w:rsidRPr="008D2CEA">
        <w:rPr>
          <w:rFonts w:eastAsia="SimSun"/>
          <w:sz w:val="28"/>
          <w:szCs w:val="28"/>
        </w:rPr>
        <w:t>định</w:t>
      </w:r>
      <w:proofErr w:type="spellEnd"/>
      <w:r w:rsidRPr="008D2CEA">
        <w:rPr>
          <w:rFonts w:eastAsia="SimSun"/>
          <w:sz w:val="28"/>
          <w:szCs w:val="28"/>
        </w:rPr>
        <w:t xml:space="preserve"> </w:t>
      </w:r>
      <w:proofErr w:type="spellStart"/>
      <w:r w:rsidRPr="008D2CEA">
        <w:rPr>
          <w:rFonts w:eastAsia="SimSun"/>
          <w:sz w:val="28"/>
          <w:szCs w:val="28"/>
        </w:rPr>
        <w:t>thu</w:t>
      </w:r>
      <w:proofErr w:type="spellEnd"/>
      <w:r w:rsidRPr="008D2CEA">
        <w:rPr>
          <w:rFonts w:eastAsia="SimSun"/>
          <w:sz w:val="28"/>
          <w:szCs w:val="28"/>
        </w:rPr>
        <w:t xml:space="preserve"> </w:t>
      </w:r>
      <w:proofErr w:type="spellStart"/>
      <w:r w:rsidRPr="008D2CEA">
        <w:rPr>
          <w:rFonts w:eastAsia="SimSun"/>
          <w:sz w:val="28"/>
          <w:szCs w:val="28"/>
        </w:rPr>
        <w:t>hồi</w:t>
      </w:r>
      <w:proofErr w:type="spellEnd"/>
      <w:r w:rsidRPr="008D2CEA">
        <w:rPr>
          <w:rFonts w:eastAsia="SimSun"/>
          <w:sz w:val="28"/>
          <w:szCs w:val="28"/>
        </w:rPr>
        <w:t>.</w:t>
      </w:r>
    </w:p>
    <w:p w14:paraId="73B5F35B" w14:textId="77777777" w:rsidR="009623EC" w:rsidRPr="008D2CEA" w:rsidRDefault="00714D42" w:rsidP="00922F99">
      <w:pPr>
        <w:shd w:val="clear" w:color="auto" w:fill="FFFFFF"/>
        <w:spacing w:before="40" w:after="40" w:line="288" w:lineRule="auto"/>
        <w:ind w:firstLine="851"/>
        <w:jc w:val="both"/>
        <w:rPr>
          <w:iCs/>
          <w:sz w:val="28"/>
          <w:szCs w:val="28"/>
        </w:rPr>
      </w:pPr>
      <w:r>
        <w:rPr>
          <w:sz w:val="28"/>
          <w:szCs w:val="28"/>
        </w:rPr>
        <w:lastRenderedPageBreak/>
        <w:t>-</w:t>
      </w:r>
      <w:r w:rsidR="009623EC" w:rsidRPr="008D2CEA">
        <w:rPr>
          <w:sz w:val="28"/>
          <w:szCs w:val="28"/>
        </w:rPr>
        <w:t xml:space="preserve"> </w:t>
      </w:r>
      <w:proofErr w:type="spellStart"/>
      <w:r w:rsidR="00046AF2">
        <w:rPr>
          <w:sz w:val="28"/>
          <w:szCs w:val="28"/>
        </w:rPr>
        <w:t>N</w:t>
      </w:r>
      <w:r w:rsidR="009623EC" w:rsidRPr="008D2CEA">
        <w:rPr>
          <w:sz w:val="28"/>
          <w:szCs w:val="28"/>
        </w:rPr>
        <w:t>hằm</w:t>
      </w:r>
      <w:proofErr w:type="spellEnd"/>
      <w:r w:rsidR="009623EC" w:rsidRPr="008D2CEA">
        <w:rPr>
          <w:sz w:val="28"/>
          <w:szCs w:val="28"/>
        </w:rPr>
        <w:t xml:space="preserve"> </w:t>
      </w:r>
      <w:r w:rsidR="009623EC" w:rsidRPr="008D2CEA">
        <w:rPr>
          <w:sz w:val="28"/>
          <w:szCs w:val="28"/>
          <w:lang w:val="vi-VN"/>
        </w:rPr>
        <w:t xml:space="preserve">tăng cường kết nối </w:t>
      </w:r>
      <w:proofErr w:type="spellStart"/>
      <w:r w:rsidR="009623EC" w:rsidRPr="008D2CEA">
        <w:rPr>
          <w:sz w:val="28"/>
          <w:szCs w:val="28"/>
        </w:rPr>
        <w:t>giao</w:t>
      </w:r>
      <w:proofErr w:type="spellEnd"/>
      <w:r w:rsidR="009623EC" w:rsidRPr="008D2CEA">
        <w:rPr>
          <w:sz w:val="28"/>
          <w:szCs w:val="28"/>
        </w:rPr>
        <w:t xml:space="preserve"> </w:t>
      </w:r>
      <w:proofErr w:type="spellStart"/>
      <w:r w:rsidR="009623EC" w:rsidRPr="008D2CEA">
        <w:rPr>
          <w:sz w:val="28"/>
          <w:szCs w:val="28"/>
        </w:rPr>
        <w:t>thông</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r w:rsidR="009623EC" w:rsidRPr="008D2CEA">
        <w:rPr>
          <w:sz w:val="28"/>
          <w:szCs w:val="28"/>
          <w:lang w:val="vi-VN"/>
        </w:rPr>
        <w:t>GTVT</w:t>
      </w:r>
      <w:r w:rsidR="009623EC" w:rsidRPr="008D2CEA">
        <w:rPr>
          <w:sz w:val="28"/>
          <w:szCs w:val="28"/>
        </w:rPr>
        <w:t xml:space="preserve">) </w:t>
      </w:r>
      <w:proofErr w:type="spellStart"/>
      <w:r w:rsidR="009623EC" w:rsidRPr="008D2CEA">
        <w:rPr>
          <w:sz w:val="28"/>
          <w:szCs w:val="28"/>
        </w:rPr>
        <w:t>thúc</w:t>
      </w:r>
      <w:proofErr w:type="spellEnd"/>
      <w:r w:rsidR="009623EC" w:rsidRPr="008D2CEA">
        <w:rPr>
          <w:sz w:val="28"/>
          <w:szCs w:val="28"/>
        </w:rPr>
        <w:t xml:space="preserve"> </w:t>
      </w:r>
      <w:proofErr w:type="spellStart"/>
      <w:r w:rsidR="009623EC" w:rsidRPr="008D2CEA">
        <w:rPr>
          <w:sz w:val="28"/>
          <w:szCs w:val="28"/>
        </w:rPr>
        <w:t>đẩy</w:t>
      </w:r>
      <w:proofErr w:type="spellEnd"/>
      <w:r w:rsidR="009623EC" w:rsidRPr="008D2CEA">
        <w:rPr>
          <w:sz w:val="28"/>
          <w:szCs w:val="28"/>
          <w:lang w:val="vi-VN"/>
        </w:rPr>
        <w:t xml:space="preserve"> phát triển thương mại, du lịch, hợp tác kinh tế với các nước </w:t>
      </w:r>
      <w:proofErr w:type="spellStart"/>
      <w:r w:rsidR="009623EC" w:rsidRPr="008D2CEA">
        <w:rPr>
          <w:sz w:val="28"/>
          <w:szCs w:val="28"/>
        </w:rPr>
        <w:t>láng</w:t>
      </w:r>
      <w:proofErr w:type="spellEnd"/>
      <w:r w:rsidR="009623EC" w:rsidRPr="008D2CEA">
        <w:rPr>
          <w:sz w:val="28"/>
          <w:szCs w:val="28"/>
        </w:rPr>
        <w:t xml:space="preserve"> </w:t>
      </w:r>
      <w:proofErr w:type="spellStart"/>
      <w:r w:rsidR="009623EC" w:rsidRPr="008D2CEA">
        <w:rPr>
          <w:sz w:val="28"/>
          <w:szCs w:val="28"/>
        </w:rPr>
        <w:t>giềng</w:t>
      </w:r>
      <w:proofErr w:type="spellEnd"/>
      <w:r w:rsidR="009623EC" w:rsidRPr="008D2CEA">
        <w:rPr>
          <w:sz w:val="28"/>
          <w:szCs w:val="28"/>
        </w:rPr>
        <w:t xml:space="preserve">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các</w:t>
      </w:r>
      <w:proofErr w:type="spellEnd"/>
      <w:r w:rsidR="009623EC" w:rsidRPr="008D2CEA">
        <w:rPr>
          <w:sz w:val="28"/>
          <w:szCs w:val="28"/>
        </w:rPr>
        <w:t xml:space="preserve"> </w:t>
      </w:r>
      <w:proofErr w:type="spellStart"/>
      <w:r w:rsidR="009623EC" w:rsidRPr="008D2CEA">
        <w:rPr>
          <w:sz w:val="28"/>
          <w:szCs w:val="28"/>
        </w:rPr>
        <w:t>quốc</w:t>
      </w:r>
      <w:proofErr w:type="spellEnd"/>
      <w:r w:rsidR="009623EC" w:rsidRPr="008D2CEA">
        <w:rPr>
          <w:sz w:val="28"/>
          <w:szCs w:val="28"/>
        </w:rPr>
        <w:t xml:space="preserve"> </w:t>
      </w:r>
      <w:proofErr w:type="spellStart"/>
      <w:r w:rsidR="009623EC" w:rsidRPr="008D2CEA">
        <w:rPr>
          <w:sz w:val="28"/>
          <w:szCs w:val="28"/>
        </w:rPr>
        <w:t>gia</w:t>
      </w:r>
      <w:proofErr w:type="spellEnd"/>
      <w:r w:rsidR="009623EC" w:rsidRPr="008D2CEA">
        <w:rPr>
          <w:sz w:val="28"/>
          <w:szCs w:val="28"/>
        </w:rPr>
        <w:t xml:space="preserve"> </w:t>
      </w:r>
      <w:proofErr w:type="spellStart"/>
      <w:r w:rsidR="009623EC" w:rsidRPr="008D2CEA">
        <w:rPr>
          <w:sz w:val="28"/>
          <w:szCs w:val="28"/>
        </w:rPr>
        <w:t>thuộc</w:t>
      </w:r>
      <w:proofErr w:type="spellEnd"/>
      <w:r w:rsidR="009623EC" w:rsidRPr="008D2CEA">
        <w:rPr>
          <w:sz w:val="28"/>
          <w:szCs w:val="28"/>
        </w:rPr>
        <w:t xml:space="preserve"> </w:t>
      </w:r>
      <w:proofErr w:type="spellStart"/>
      <w:r w:rsidR="009623EC" w:rsidRPr="008D2CEA">
        <w:rPr>
          <w:sz w:val="28"/>
          <w:szCs w:val="28"/>
        </w:rPr>
        <w:t>Hiệp</w:t>
      </w:r>
      <w:proofErr w:type="spellEnd"/>
      <w:r w:rsidR="009623EC" w:rsidRPr="008D2CEA">
        <w:rPr>
          <w:sz w:val="28"/>
          <w:szCs w:val="28"/>
        </w:rPr>
        <w:t xml:space="preserve"> </w:t>
      </w:r>
      <w:proofErr w:type="spellStart"/>
      <w:r w:rsidR="009623EC" w:rsidRPr="008D2CEA">
        <w:rPr>
          <w:sz w:val="28"/>
          <w:szCs w:val="28"/>
        </w:rPr>
        <w:t>hội</w:t>
      </w:r>
      <w:proofErr w:type="spellEnd"/>
      <w:r w:rsidR="009623EC" w:rsidRPr="008D2CEA">
        <w:rPr>
          <w:sz w:val="28"/>
          <w:szCs w:val="28"/>
        </w:rPr>
        <w:t xml:space="preserve"> </w:t>
      </w:r>
      <w:proofErr w:type="spellStart"/>
      <w:r w:rsidR="009623EC" w:rsidRPr="008D2CEA">
        <w:rPr>
          <w:sz w:val="28"/>
          <w:szCs w:val="28"/>
        </w:rPr>
        <w:t>các</w:t>
      </w:r>
      <w:proofErr w:type="spellEnd"/>
      <w:r w:rsidR="009623EC" w:rsidRPr="008D2CEA">
        <w:rPr>
          <w:sz w:val="28"/>
          <w:szCs w:val="28"/>
        </w:rPr>
        <w:t xml:space="preserve"> </w:t>
      </w:r>
      <w:proofErr w:type="spellStart"/>
      <w:r w:rsidR="009623EC" w:rsidRPr="008D2CEA">
        <w:rPr>
          <w:sz w:val="28"/>
          <w:szCs w:val="28"/>
        </w:rPr>
        <w:t>quốc</w:t>
      </w:r>
      <w:proofErr w:type="spellEnd"/>
      <w:r w:rsidR="009623EC" w:rsidRPr="008D2CEA">
        <w:rPr>
          <w:sz w:val="28"/>
          <w:szCs w:val="28"/>
        </w:rPr>
        <w:t xml:space="preserve"> </w:t>
      </w:r>
      <w:proofErr w:type="spellStart"/>
      <w:r w:rsidR="009623EC" w:rsidRPr="008D2CEA">
        <w:rPr>
          <w:sz w:val="28"/>
          <w:szCs w:val="28"/>
        </w:rPr>
        <w:t>gia</w:t>
      </w:r>
      <w:proofErr w:type="spellEnd"/>
      <w:r w:rsidR="009623EC" w:rsidRPr="008D2CEA">
        <w:rPr>
          <w:sz w:val="28"/>
          <w:szCs w:val="28"/>
        </w:rPr>
        <w:t xml:space="preserve"> </w:t>
      </w:r>
      <w:proofErr w:type="spellStart"/>
      <w:r w:rsidR="009623EC" w:rsidRPr="008D2CEA">
        <w:rPr>
          <w:sz w:val="28"/>
          <w:szCs w:val="28"/>
        </w:rPr>
        <w:t>Đông</w:t>
      </w:r>
      <w:proofErr w:type="spellEnd"/>
      <w:r w:rsidR="009623EC" w:rsidRPr="008D2CEA">
        <w:rPr>
          <w:sz w:val="28"/>
          <w:szCs w:val="28"/>
        </w:rPr>
        <w:t xml:space="preserve"> Nam Á (</w:t>
      </w:r>
      <w:r w:rsidR="009623EC" w:rsidRPr="008D2CEA">
        <w:rPr>
          <w:sz w:val="28"/>
          <w:szCs w:val="28"/>
          <w:lang w:val="vi-VN"/>
        </w:rPr>
        <w:t>ASEAN</w:t>
      </w:r>
      <w:r w:rsidR="009623EC" w:rsidRPr="008D2CEA">
        <w:rPr>
          <w:sz w:val="28"/>
          <w:szCs w:val="28"/>
        </w:rPr>
        <w:t xml:space="preserve">), </w:t>
      </w:r>
      <w:proofErr w:type="spellStart"/>
      <w:r w:rsidR="009623EC" w:rsidRPr="008D2CEA">
        <w:rPr>
          <w:sz w:val="28"/>
          <w:szCs w:val="28"/>
        </w:rPr>
        <w:t>các</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Tiểu</w:t>
      </w:r>
      <w:proofErr w:type="spellEnd"/>
      <w:r w:rsidR="009623EC" w:rsidRPr="008D2CEA">
        <w:rPr>
          <w:sz w:val="28"/>
          <w:szCs w:val="28"/>
        </w:rPr>
        <w:t xml:space="preserve"> </w:t>
      </w:r>
      <w:proofErr w:type="spellStart"/>
      <w:r w:rsidR="009623EC" w:rsidRPr="008D2CEA">
        <w:rPr>
          <w:sz w:val="28"/>
          <w:szCs w:val="28"/>
        </w:rPr>
        <w:t>vùng</w:t>
      </w:r>
      <w:proofErr w:type="spellEnd"/>
      <w:r w:rsidR="009623EC" w:rsidRPr="008D2CEA">
        <w:rPr>
          <w:sz w:val="28"/>
          <w:szCs w:val="28"/>
        </w:rPr>
        <w:t xml:space="preserve"> </w:t>
      </w:r>
      <w:proofErr w:type="spellStart"/>
      <w:r w:rsidR="009623EC" w:rsidRPr="008D2CEA">
        <w:rPr>
          <w:sz w:val="28"/>
          <w:szCs w:val="28"/>
        </w:rPr>
        <w:t>Mê</w:t>
      </w:r>
      <w:proofErr w:type="spellEnd"/>
      <w:r w:rsidR="009623EC" w:rsidRPr="008D2CEA">
        <w:rPr>
          <w:sz w:val="28"/>
          <w:szCs w:val="28"/>
        </w:rPr>
        <w:t xml:space="preserve"> </w:t>
      </w:r>
      <w:proofErr w:type="spellStart"/>
      <w:r w:rsidR="009623EC" w:rsidRPr="008D2CEA">
        <w:rPr>
          <w:sz w:val="28"/>
          <w:szCs w:val="28"/>
        </w:rPr>
        <w:t>Công</w:t>
      </w:r>
      <w:proofErr w:type="spellEnd"/>
      <w:r w:rsidR="009623EC" w:rsidRPr="008D2CEA">
        <w:rPr>
          <w:sz w:val="28"/>
          <w:szCs w:val="28"/>
        </w:rPr>
        <w:t xml:space="preserve"> </w:t>
      </w:r>
      <w:proofErr w:type="spellStart"/>
      <w:r w:rsidR="009623EC" w:rsidRPr="008D2CEA">
        <w:rPr>
          <w:sz w:val="28"/>
          <w:szCs w:val="28"/>
        </w:rPr>
        <w:t>mở</w:t>
      </w:r>
      <w:proofErr w:type="spellEnd"/>
      <w:r w:rsidR="009623EC" w:rsidRPr="008D2CEA">
        <w:rPr>
          <w:sz w:val="28"/>
          <w:szCs w:val="28"/>
        </w:rPr>
        <w:t xml:space="preserve"> </w:t>
      </w:r>
      <w:proofErr w:type="spellStart"/>
      <w:r w:rsidR="009623EC" w:rsidRPr="008D2CEA">
        <w:rPr>
          <w:sz w:val="28"/>
          <w:szCs w:val="28"/>
        </w:rPr>
        <w:t>rộng</w:t>
      </w:r>
      <w:proofErr w:type="spellEnd"/>
      <w:r w:rsidR="009623EC" w:rsidRPr="008D2CEA">
        <w:rPr>
          <w:sz w:val="28"/>
          <w:szCs w:val="28"/>
        </w:rPr>
        <w:t xml:space="preserve"> (GMS),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Việt</w:t>
      </w:r>
      <w:proofErr w:type="spellEnd"/>
      <w:r w:rsidR="009623EC" w:rsidRPr="008D2CEA">
        <w:rPr>
          <w:sz w:val="28"/>
          <w:szCs w:val="28"/>
        </w:rPr>
        <w:t xml:space="preserve"> Nam </w:t>
      </w:r>
      <w:proofErr w:type="spellStart"/>
      <w:r w:rsidR="009623EC" w:rsidRPr="008D2CEA">
        <w:rPr>
          <w:sz w:val="28"/>
          <w:szCs w:val="28"/>
        </w:rPr>
        <w:t>đã</w:t>
      </w:r>
      <w:proofErr w:type="spellEnd"/>
      <w:r w:rsidR="009623EC" w:rsidRPr="008D2CEA">
        <w:rPr>
          <w:sz w:val="28"/>
          <w:szCs w:val="28"/>
        </w:rPr>
        <w:t xml:space="preserve"> </w:t>
      </w:r>
      <w:proofErr w:type="spellStart"/>
      <w:r w:rsidR="009623EC" w:rsidRPr="008D2CEA">
        <w:rPr>
          <w:sz w:val="28"/>
          <w:szCs w:val="28"/>
        </w:rPr>
        <w:t>tham</w:t>
      </w:r>
      <w:proofErr w:type="spellEnd"/>
      <w:r w:rsidR="009623EC" w:rsidRPr="008D2CEA">
        <w:rPr>
          <w:sz w:val="28"/>
          <w:szCs w:val="28"/>
        </w:rPr>
        <w:t xml:space="preserve"> </w:t>
      </w:r>
      <w:proofErr w:type="spellStart"/>
      <w:r w:rsidR="009623EC" w:rsidRPr="008D2CEA">
        <w:rPr>
          <w:sz w:val="28"/>
          <w:szCs w:val="28"/>
        </w:rPr>
        <w:t>gia</w:t>
      </w:r>
      <w:proofErr w:type="spellEnd"/>
      <w:r w:rsidR="009623EC" w:rsidRPr="008D2CEA">
        <w:rPr>
          <w:sz w:val="28"/>
          <w:szCs w:val="28"/>
        </w:rPr>
        <w:t xml:space="preserve"> </w:t>
      </w:r>
      <w:proofErr w:type="spellStart"/>
      <w:r w:rsidR="009623EC" w:rsidRPr="008D2CEA">
        <w:rPr>
          <w:sz w:val="28"/>
          <w:szCs w:val="28"/>
        </w:rPr>
        <w:t>ký</w:t>
      </w:r>
      <w:proofErr w:type="spellEnd"/>
      <w:r w:rsidR="009623EC" w:rsidRPr="008D2CEA">
        <w:rPr>
          <w:sz w:val="28"/>
          <w:szCs w:val="28"/>
        </w:rPr>
        <w:t xml:space="preserve"> </w:t>
      </w:r>
      <w:proofErr w:type="spellStart"/>
      <w:r w:rsidR="009623EC" w:rsidRPr="008D2CEA">
        <w:rPr>
          <w:sz w:val="28"/>
          <w:szCs w:val="28"/>
        </w:rPr>
        <w:t>kết</w:t>
      </w:r>
      <w:proofErr w:type="spellEnd"/>
      <w:r w:rsidR="009623EC" w:rsidRPr="008D2CEA">
        <w:rPr>
          <w:sz w:val="28"/>
          <w:szCs w:val="28"/>
        </w:rPr>
        <w:t xml:space="preserve"> </w:t>
      </w:r>
      <w:proofErr w:type="spellStart"/>
      <w:r w:rsidR="009623EC" w:rsidRPr="008D2CEA">
        <w:rPr>
          <w:sz w:val="28"/>
          <w:szCs w:val="28"/>
        </w:rPr>
        <w:t>các</w:t>
      </w:r>
      <w:proofErr w:type="spellEnd"/>
      <w:r w:rsidR="009623EC" w:rsidRPr="008D2CEA">
        <w:rPr>
          <w:sz w:val="28"/>
          <w:szCs w:val="28"/>
        </w:rPr>
        <w:t xml:space="preserve"> </w:t>
      </w:r>
      <w:proofErr w:type="spellStart"/>
      <w:r w:rsidR="009623EC" w:rsidRPr="008D2CEA">
        <w:rPr>
          <w:sz w:val="28"/>
          <w:szCs w:val="28"/>
        </w:rPr>
        <w:t>điều</w:t>
      </w:r>
      <w:proofErr w:type="spellEnd"/>
      <w:r w:rsidR="009623EC" w:rsidRPr="008D2CEA">
        <w:rPr>
          <w:sz w:val="28"/>
          <w:szCs w:val="28"/>
        </w:rPr>
        <w:t xml:space="preserve"> </w:t>
      </w:r>
      <w:proofErr w:type="spellStart"/>
      <w:r w:rsidR="009623EC" w:rsidRPr="008D2CEA">
        <w:rPr>
          <w:sz w:val="28"/>
          <w:szCs w:val="28"/>
        </w:rPr>
        <w:t>ước</w:t>
      </w:r>
      <w:proofErr w:type="spellEnd"/>
      <w:r w:rsidR="009623EC" w:rsidRPr="008D2CEA">
        <w:rPr>
          <w:sz w:val="28"/>
          <w:szCs w:val="28"/>
        </w:rPr>
        <w:t xml:space="preserve"> </w:t>
      </w:r>
      <w:proofErr w:type="spellStart"/>
      <w:r w:rsidR="009623EC" w:rsidRPr="008D2CEA">
        <w:rPr>
          <w:sz w:val="28"/>
          <w:szCs w:val="28"/>
        </w:rPr>
        <w:t>quốc</w:t>
      </w:r>
      <w:proofErr w:type="spellEnd"/>
      <w:r w:rsidR="009623EC" w:rsidRPr="008D2CEA">
        <w:rPr>
          <w:sz w:val="28"/>
          <w:szCs w:val="28"/>
        </w:rPr>
        <w:t xml:space="preserve"> </w:t>
      </w:r>
      <w:proofErr w:type="spellStart"/>
      <w:r w:rsidR="009623EC" w:rsidRPr="008D2CEA">
        <w:rPr>
          <w:sz w:val="28"/>
          <w:szCs w:val="28"/>
        </w:rPr>
        <w:t>tế</w:t>
      </w:r>
      <w:proofErr w:type="spellEnd"/>
      <w:r w:rsidR="009623EC" w:rsidRPr="008D2CEA">
        <w:rPr>
          <w:sz w:val="28"/>
          <w:szCs w:val="28"/>
        </w:rPr>
        <w:t xml:space="preserve"> </w:t>
      </w:r>
      <w:proofErr w:type="spellStart"/>
      <w:r w:rsidR="009623EC" w:rsidRPr="008D2CEA">
        <w:rPr>
          <w:sz w:val="28"/>
          <w:szCs w:val="28"/>
        </w:rPr>
        <w:t>về</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qua </w:t>
      </w:r>
      <w:proofErr w:type="spellStart"/>
      <w:r w:rsidR="009623EC" w:rsidRPr="008D2CEA">
        <w:rPr>
          <w:sz w:val="28"/>
          <w:szCs w:val="28"/>
        </w:rPr>
        <w:t>biên</w:t>
      </w:r>
      <w:proofErr w:type="spellEnd"/>
      <w:r w:rsidR="009623EC" w:rsidRPr="008D2CEA">
        <w:rPr>
          <w:sz w:val="28"/>
          <w:szCs w:val="28"/>
        </w:rPr>
        <w:t xml:space="preserve"> </w:t>
      </w:r>
      <w:proofErr w:type="spellStart"/>
      <w:r w:rsidR="009623EC" w:rsidRPr="008D2CEA">
        <w:rPr>
          <w:sz w:val="28"/>
          <w:szCs w:val="28"/>
        </w:rPr>
        <w:t>giới</w:t>
      </w:r>
      <w:proofErr w:type="spellEnd"/>
      <w:r w:rsidR="009623EC" w:rsidRPr="008D2CEA">
        <w:rPr>
          <w:sz w:val="28"/>
          <w:szCs w:val="28"/>
        </w:rPr>
        <w:t xml:space="preserve"> </w:t>
      </w:r>
      <w:proofErr w:type="spellStart"/>
      <w:r w:rsidR="009623EC" w:rsidRPr="008D2CEA">
        <w:rPr>
          <w:sz w:val="28"/>
          <w:szCs w:val="28"/>
        </w:rPr>
        <w:t>gồm</w:t>
      </w:r>
      <w:proofErr w:type="spellEnd"/>
      <w:r w:rsidR="009623EC" w:rsidRPr="008D2CEA">
        <w:rPr>
          <w:sz w:val="28"/>
          <w:szCs w:val="28"/>
        </w:rPr>
        <w:t xml:space="preserve">: </w:t>
      </w:r>
      <w:proofErr w:type="spellStart"/>
      <w:r w:rsidR="009623EC" w:rsidRPr="008D2CEA">
        <w:rPr>
          <w:iCs/>
          <w:sz w:val="28"/>
          <w:szCs w:val="28"/>
        </w:rPr>
        <w:t>Hiệp</w:t>
      </w:r>
      <w:proofErr w:type="spellEnd"/>
      <w:r w:rsidR="009623EC" w:rsidRPr="008D2CEA">
        <w:rPr>
          <w:iCs/>
          <w:sz w:val="28"/>
          <w:szCs w:val="28"/>
        </w:rPr>
        <w:t xml:space="preserve"> </w:t>
      </w:r>
      <w:proofErr w:type="spellStart"/>
      <w:r w:rsidR="009623EC" w:rsidRPr="008D2CEA">
        <w:rPr>
          <w:iCs/>
          <w:sz w:val="28"/>
          <w:szCs w:val="28"/>
        </w:rPr>
        <w:t>định</w:t>
      </w:r>
      <w:proofErr w:type="spellEnd"/>
      <w:r w:rsidR="009623EC" w:rsidRPr="008D2CEA">
        <w:rPr>
          <w:iCs/>
          <w:sz w:val="28"/>
          <w:szCs w:val="28"/>
        </w:rPr>
        <w:t xml:space="preserve"> </w:t>
      </w:r>
      <w:proofErr w:type="spellStart"/>
      <w:r w:rsidR="009623EC" w:rsidRPr="008D2CEA">
        <w:rPr>
          <w:iCs/>
          <w:sz w:val="28"/>
          <w:szCs w:val="28"/>
        </w:rPr>
        <w:t>khung</w:t>
      </w:r>
      <w:proofErr w:type="spellEnd"/>
      <w:r w:rsidR="009623EC" w:rsidRPr="008D2CEA">
        <w:rPr>
          <w:iCs/>
          <w:sz w:val="28"/>
          <w:szCs w:val="28"/>
        </w:rPr>
        <w:t xml:space="preserve"> ASEAN </w:t>
      </w:r>
      <w:proofErr w:type="spellStart"/>
      <w:r w:rsidR="009623EC" w:rsidRPr="008D2CEA">
        <w:rPr>
          <w:iCs/>
          <w:sz w:val="28"/>
          <w:szCs w:val="28"/>
        </w:rPr>
        <w:t>về</w:t>
      </w:r>
      <w:proofErr w:type="spellEnd"/>
      <w:r w:rsidR="009623EC" w:rsidRPr="008D2CEA">
        <w:rPr>
          <w:iCs/>
          <w:sz w:val="28"/>
          <w:szCs w:val="28"/>
        </w:rPr>
        <w:t xml:space="preserve"> </w:t>
      </w:r>
      <w:proofErr w:type="spellStart"/>
      <w:r w:rsidR="009623EC" w:rsidRPr="008D2CEA">
        <w:rPr>
          <w:iCs/>
          <w:sz w:val="28"/>
          <w:szCs w:val="28"/>
        </w:rPr>
        <w:t>tạo</w:t>
      </w:r>
      <w:proofErr w:type="spellEnd"/>
      <w:r w:rsidR="009623EC" w:rsidRPr="008D2CEA">
        <w:rPr>
          <w:iCs/>
          <w:sz w:val="28"/>
          <w:szCs w:val="28"/>
        </w:rPr>
        <w:t xml:space="preserve"> </w:t>
      </w:r>
      <w:proofErr w:type="spellStart"/>
      <w:r w:rsidR="009623EC" w:rsidRPr="008D2CEA">
        <w:rPr>
          <w:iCs/>
          <w:sz w:val="28"/>
          <w:szCs w:val="28"/>
        </w:rPr>
        <w:t>thuận</w:t>
      </w:r>
      <w:proofErr w:type="spellEnd"/>
      <w:r w:rsidR="009623EC" w:rsidRPr="008D2CEA">
        <w:rPr>
          <w:iCs/>
          <w:sz w:val="28"/>
          <w:szCs w:val="28"/>
        </w:rPr>
        <w:t xml:space="preserve"> </w:t>
      </w:r>
      <w:proofErr w:type="spellStart"/>
      <w:r w:rsidR="009623EC" w:rsidRPr="008D2CEA">
        <w:rPr>
          <w:iCs/>
          <w:sz w:val="28"/>
          <w:szCs w:val="28"/>
        </w:rPr>
        <w:t>lợi</w:t>
      </w:r>
      <w:proofErr w:type="spellEnd"/>
      <w:r w:rsidR="009623EC" w:rsidRPr="008D2CEA">
        <w:rPr>
          <w:iCs/>
          <w:sz w:val="28"/>
          <w:szCs w:val="28"/>
        </w:rPr>
        <w:t xml:space="preserve"> </w:t>
      </w:r>
      <w:proofErr w:type="spellStart"/>
      <w:r w:rsidR="009623EC" w:rsidRPr="008D2CEA">
        <w:rPr>
          <w:iCs/>
          <w:sz w:val="28"/>
          <w:szCs w:val="28"/>
        </w:rPr>
        <w:t>cho</w:t>
      </w:r>
      <w:proofErr w:type="spellEnd"/>
      <w:r w:rsidR="009623EC" w:rsidRPr="008D2CEA">
        <w:rPr>
          <w:iCs/>
          <w:sz w:val="28"/>
          <w:szCs w:val="28"/>
        </w:rPr>
        <w:t xml:space="preserve"> </w:t>
      </w:r>
      <w:proofErr w:type="spellStart"/>
      <w:r w:rsidR="009623EC" w:rsidRPr="008D2CEA">
        <w:rPr>
          <w:iCs/>
          <w:sz w:val="28"/>
          <w:szCs w:val="28"/>
        </w:rPr>
        <w:t>hàng</w:t>
      </w:r>
      <w:proofErr w:type="spellEnd"/>
      <w:r w:rsidR="009623EC" w:rsidRPr="008D2CEA">
        <w:rPr>
          <w:iCs/>
          <w:sz w:val="28"/>
          <w:szCs w:val="28"/>
        </w:rPr>
        <w:t xml:space="preserve"> </w:t>
      </w:r>
      <w:proofErr w:type="spellStart"/>
      <w:r w:rsidR="009623EC" w:rsidRPr="008D2CEA">
        <w:rPr>
          <w:iCs/>
          <w:sz w:val="28"/>
          <w:szCs w:val="28"/>
        </w:rPr>
        <w:t>hóa</w:t>
      </w:r>
      <w:proofErr w:type="spellEnd"/>
      <w:r w:rsidR="009623EC" w:rsidRPr="008D2CEA">
        <w:rPr>
          <w:iCs/>
          <w:sz w:val="28"/>
          <w:szCs w:val="28"/>
        </w:rPr>
        <w:t xml:space="preserve"> </w:t>
      </w:r>
      <w:proofErr w:type="spellStart"/>
      <w:r w:rsidR="009623EC" w:rsidRPr="008D2CEA">
        <w:rPr>
          <w:iCs/>
          <w:sz w:val="28"/>
          <w:szCs w:val="28"/>
        </w:rPr>
        <w:t>quá</w:t>
      </w:r>
      <w:proofErr w:type="spellEnd"/>
      <w:r w:rsidR="009623EC" w:rsidRPr="008D2CEA">
        <w:rPr>
          <w:iCs/>
          <w:sz w:val="28"/>
          <w:szCs w:val="28"/>
        </w:rPr>
        <w:t xml:space="preserve"> </w:t>
      </w:r>
      <w:proofErr w:type="spellStart"/>
      <w:r w:rsidR="009623EC" w:rsidRPr="008D2CEA">
        <w:rPr>
          <w:iCs/>
          <w:sz w:val="28"/>
          <w:szCs w:val="28"/>
        </w:rPr>
        <w:t>cảnh</w:t>
      </w:r>
      <w:proofErr w:type="spellEnd"/>
      <w:r w:rsidR="009623EC" w:rsidRPr="008D2CEA">
        <w:rPr>
          <w:iCs/>
          <w:sz w:val="28"/>
          <w:szCs w:val="28"/>
        </w:rPr>
        <w:t xml:space="preserve">; </w:t>
      </w:r>
      <w:proofErr w:type="spellStart"/>
      <w:r w:rsidR="009623EC" w:rsidRPr="008D2CEA">
        <w:rPr>
          <w:iCs/>
          <w:sz w:val="28"/>
          <w:szCs w:val="28"/>
        </w:rPr>
        <w:t>H</w:t>
      </w:r>
      <w:r w:rsidR="009623EC" w:rsidRPr="008D2CEA">
        <w:rPr>
          <w:iCs/>
          <w:spacing w:val="-4"/>
          <w:sz w:val="28"/>
          <w:szCs w:val="28"/>
        </w:rPr>
        <w:t>iệp</w:t>
      </w:r>
      <w:proofErr w:type="spellEnd"/>
      <w:r w:rsidR="009623EC" w:rsidRPr="008D2CEA">
        <w:rPr>
          <w:iCs/>
          <w:spacing w:val="-4"/>
          <w:sz w:val="28"/>
          <w:szCs w:val="28"/>
        </w:rPr>
        <w:t xml:space="preserve"> </w:t>
      </w:r>
      <w:proofErr w:type="spellStart"/>
      <w:r w:rsidR="009623EC" w:rsidRPr="008D2CEA">
        <w:rPr>
          <w:iCs/>
          <w:spacing w:val="-4"/>
          <w:sz w:val="28"/>
          <w:szCs w:val="28"/>
        </w:rPr>
        <w:t>định</w:t>
      </w:r>
      <w:proofErr w:type="spellEnd"/>
      <w:r w:rsidR="009623EC" w:rsidRPr="008D2CEA">
        <w:rPr>
          <w:iCs/>
          <w:spacing w:val="-4"/>
          <w:sz w:val="28"/>
          <w:szCs w:val="28"/>
        </w:rPr>
        <w:t xml:space="preserve"> </w:t>
      </w:r>
      <w:proofErr w:type="spellStart"/>
      <w:r w:rsidR="009623EC" w:rsidRPr="008D2CEA">
        <w:rPr>
          <w:iCs/>
          <w:spacing w:val="-4"/>
          <w:sz w:val="28"/>
          <w:szCs w:val="28"/>
        </w:rPr>
        <w:t>khung</w:t>
      </w:r>
      <w:proofErr w:type="spellEnd"/>
      <w:r w:rsidR="009623EC" w:rsidRPr="008D2CEA">
        <w:rPr>
          <w:iCs/>
          <w:spacing w:val="-4"/>
          <w:sz w:val="28"/>
          <w:szCs w:val="28"/>
        </w:rPr>
        <w:t xml:space="preserve"> ASEAN </w:t>
      </w:r>
      <w:proofErr w:type="spellStart"/>
      <w:r w:rsidR="009623EC" w:rsidRPr="008D2CEA">
        <w:rPr>
          <w:iCs/>
          <w:spacing w:val="-4"/>
          <w:sz w:val="28"/>
          <w:szCs w:val="28"/>
        </w:rPr>
        <w:t>về</w:t>
      </w:r>
      <w:proofErr w:type="spellEnd"/>
      <w:r w:rsidR="009623EC" w:rsidRPr="008D2CEA">
        <w:rPr>
          <w:iCs/>
          <w:spacing w:val="-4"/>
          <w:sz w:val="28"/>
          <w:szCs w:val="28"/>
        </w:rPr>
        <w:t xml:space="preserve"> </w:t>
      </w:r>
      <w:proofErr w:type="spellStart"/>
      <w:r w:rsidR="009623EC" w:rsidRPr="008D2CEA">
        <w:rPr>
          <w:iCs/>
          <w:spacing w:val="-4"/>
          <w:sz w:val="28"/>
          <w:szCs w:val="28"/>
        </w:rPr>
        <w:t>tạo</w:t>
      </w:r>
      <w:proofErr w:type="spellEnd"/>
      <w:r w:rsidR="009623EC" w:rsidRPr="008D2CEA">
        <w:rPr>
          <w:iCs/>
          <w:spacing w:val="-4"/>
          <w:sz w:val="28"/>
          <w:szCs w:val="28"/>
        </w:rPr>
        <w:t xml:space="preserve"> </w:t>
      </w:r>
      <w:proofErr w:type="spellStart"/>
      <w:r w:rsidR="009623EC" w:rsidRPr="008D2CEA">
        <w:rPr>
          <w:iCs/>
          <w:spacing w:val="-4"/>
          <w:sz w:val="28"/>
          <w:szCs w:val="28"/>
        </w:rPr>
        <w:t>thuận</w:t>
      </w:r>
      <w:proofErr w:type="spellEnd"/>
      <w:r w:rsidR="009623EC" w:rsidRPr="008D2CEA">
        <w:rPr>
          <w:iCs/>
          <w:spacing w:val="-4"/>
          <w:sz w:val="28"/>
          <w:szCs w:val="28"/>
        </w:rPr>
        <w:t xml:space="preserve"> </w:t>
      </w:r>
      <w:proofErr w:type="spellStart"/>
      <w:r w:rsidR="009623EC" w:rsidRPr="008D2CEA">
        <w:rPr>
          <w:iCs/>
          <w:spacing w:val="-4"/>
          <w:sz w:val="28"/>
          <w:szCs w:val="28"/>
        </w:rPr>
        <w:t>lợi</w:t>
      </w:r>
      <w:proofErr w:type="spellEnd"/>
      <w:r w:rsidR="009623EC" w:rsidRPr="008D2CEA">
        <w:rPr>
          <w:iCs/>
          <w:spacing w:val="-4"/>
          <w:sz w:val="28"/>
          <w:szCs w:val="28"/>
        </w:rPr>
        <w:t xml:space="preserve"> </w:t>
      </w:r>
      <w:proofErr w:type="spellStart"/>
      <w:r w:rsidR="009623EC" w:rsidRPr="008D2CEA">
        <w:rPr>
          <w:iCs/>
          <w:spacing w:val="-4"/>
          <w:sz w:val="28"/>
          <w:szCs w:val="28"/>
        </w:rPr>
        <w:t>vận</w:t>
      </w:r>
      <w:proofErr w:type="spellEnd"/>
      <w:r w:rsidR="009623EC" w:rsidRPr="008D2CEA">
        <w:rPr>
          <w:iCs/>
          <w:spacing w:val="-4"/>
          <w:sz w:val="28"/>
          <w:szCs w:val="28"/>
        </w:rPr>
        <w:t xml:space="preserve"> </w:t>
      </w:r>
      <w:proofErr w:type="spellStart"/>
      <w:r w:rsidR="009623EC" w:rsidRPr="008D2CEA">
        <w:rPr>
          <w:iCs/>
          <w:spacing w:val="-4"/>
          <w:sz w:val="28"/>
          <w:szCs w:val="28"/>
        </w:rPr>
        <w:t>tải</w:t>
      </w:r>
      <w:proofErr w:type="spellEnd"/>
      <w:r w:rsidR="009623EC" w:rsidRPr="008D2CEA">
        <w:rPr>
          <w:iCs/>
          <w:spacing w:val="-4"/>
          <w:sz w:val="28"/>
          <w:szCs w:val="28"/>
        </w:rPr>
        <w:t xml:space="preserve"> </w:t>
      </w:r>
      <w:proofErr w:type="spellStart"/>
      <w:r w:rsidR="009623EC" w:rsidRPr="008D2CEA">
        <w:rPr>
          <w:iCs/>
          <w:spacing w:val="-4"/>
          <w:sz w:val="28"/>
          <w:szCs w:val="28"/>
        </w:rPr>
        <w:t>hành</w:t>
      </w:r>
      <w:proofErr w:type="spellEnd"/>
      <w:r w:rsidR="009623EC" w:rsidRPr="008D2CEA">
        <w:rPr>
          <w:iCs/>
          <w:spacing w:val="-4"/>
          <w:sz w:val="28"/>
          <w:szCs w:val="28"/>
        </w:rPr>
        <w:t xml:space="preserve"> </w:t>
      </w:r>
      <w:proofErr w:type="spellStart"/>
      <w:r w:rsidR="009623EC" w:rsidRPr="008D2CEA">
        <w:rPr>
          <w:iCs/>
          <w:spacing w:val="-4"/>
          <w:sz w:val="28"/>
          <w:szCs w:val="28"/>
        </w:rPr>
        <w:t>khách</w:t>
      </w:r>
      <w:proofErr w:type="spellEnd"/>
      <w:r w:rsidR="009623EC" w:rsidRPr="008D2CEA">
        <w:rPr>
          <w:iCs/>
          <w:spacing w:val="-4"/>
          <w:sz w:val="28"/>
          <w:szCs w:val="28"/>
        </w:rPr>
        <w:t xml:space="preserve"> qua </w:t>
      </w:r>
      <w:proofErr w:type="spellStart"/>
      <w:r w:rsidR="009623EC" w:rsidRPr="008D2CEA">
        <w:rPr>
          <w:iCs/>
          <w:spacing w:val="-4"/>
          <w:sz w:val="28"/>
          <w:szCs w:val="28"/>
        </w:rPr>
        <w:t>biên</w:t>
      </w:r>
      <w:proofErr w:type="spellEnd"/>
      <w:r w:rsidR="009623EC" w:rsidRPr="008D2CEA">
        <w:rPr>
          <w:iCs/>
          <w:spacing w:val="-4"/>
          <w:sz w:val="28"/>
          <w:szCs w:val="28"/>
        </w:rPr>
        <w:t xml:space="preserve"> </w:t>
      </w:r>
      <w:proofErr w:type="spellStart"/>
      <w:r w:rsidR="009623EC" w:rsidRPr="008D2CEA">
        <w:rPr>
          <w:iCs/>
          <w:spacing w:val="-4"/>
          <w:sz w:val="28"/>
          <w:szCs w:val="28"/>
        </w:rPr>
        <w:t>giới</w:t>
      </w:r>
      <w:proofErr w:type="spellEnd"/>
      <w:r w:rsidR="009623EC" w:rsidRPr="008D2CEA">
        <w:rPr>
          <w:iCs/>
          <w:spacing w:val="-4"/>
          <w:sz w:val="28"/>
          <w:szCs w:val="28"/>
        </w:rPr>
        <w:t xml:space="preserve"> </w:t>
      </w:r>
      <w:proofErr w:type="spellStart"/>
      <w:r w:rsidR="009623EC" w:rsidRPr="008D2CEA">
        <w:rPr>
          <w:iCs/>
          <w:spacing w:val="-4"/>
          <w:sz w:val="28"/>
          <w:szCs w:val="28"/>
        </w:rPr>
        <w:t>bằng</w:t>
      </w:r>
      <w:proofErr w:type="spellEnd"/>
      <w:r w:rsidR="009623EC" w:rsidRPr="008D2CEA">
        <w:rPr>
          <w:iCs/>
          <w:spacing w:val="-4"/>
          <w:sz w:val="28"/>
          <w:szCs w:val="28"/>
        </w:rPr>
        <w:t xml:space="preserve"> </w:t>
      </w:r>
      <w:proofErr w:type="spellStart"/>
      <w:r w:rsidR="009623EC" w:rsidRPr="008D2CEA">
        <w:rPr>
          <w:iCs/>
          <w:spacing w:val="-4"/>
          <w:sz w:val="28"/>
          <w:szCs w:val="28"/>
        </w:rPr>
        <w:t>phương</w:t>
      </w:r>
      <w:proofErr w:type="spellEnd"/>
      <w:r w:rsidR="009623EC" w:rsidRPr="008D2CEA">
        <w:rPr>
          <w:iCs/>
          <w:spacing w:val="-4"/>
          <w:sz w:val="28"/>
          <w:szCs w:val="28"/>
        </w:rPr>
        <w:t xml:space="preserve"> </w:t>
      </w:r>
      <w:proofErr w:type="spellStart"/>
      <w:r w:rsidR="009623EC" w:rsidRPr="008D2CEA">
        <w:rPr>
          <w:iCs/>
          <w:spacing w:val="-4"/>
          <w:sz w:val="28"/>
          <w:szCs w:val="28"/>
        </w:rPr>
        <w:t>tiện</w:t>
      </w:r>
      <w:proofErr w:type="spellEnd"/>
      <w:r w:rsidR="009623EC" w:rsidRPr="008D2CEA">
        <w:rPr>
          <w:iCs/>
          <w:spacing w:val="-4"/>
          <w:sz w:val="28"/>
          <w:szCs w:val="28"/>
        </w:rPr>
        <w:t xml:space="preserve"> </w:t>
      </w:r>
      <w:proofErr w:type="spellStart"/>
      <w:r w:rsidR="009623EC" w:rsidRPr="008D2CEA">
        <w:rPr>
          <w:iCs/>
          <w:spacing w:val="-4"/>
          <w:sz w:val="28"/>
          <w:szCs w:val="28"/>
        </w:rPr>
        <w:t>giao</w:t>
      </w:r>
      <w:proofErr w:type="spellEnd"/>
      <w:r w:rsidR="009623EC" w:rsidRPr="008D2CEA">
        <w:rPr>
          <w:iCs/>
          <w:spacing w:val="-4"/>
          <w:sz w:val="28"/>
          <w:szCs w:val="28"/>
        </w:rPr>
        <w:t xml:space="preserve"> </w:t>
      </w:r>
      <w:proofErr w:type="spellStart"/>
      <w:r w:rsidR="009623EC" w:rsidRPr="008D2CEA">
        <w:rPr>
          <w:iCs/>
          <w:spacing w:val="-4"/>
          <w:sz w:val="28"/>
          <w:szCs w:val="28"/>
        </w:rPr>
        <w:t>thông</w:t>
      </w:r>
      <w:proofErr w:type="spellEnd"/>
      <w:r w:rsidR="009623EC" w:rsidRPr="008D2CEA">
        <w:rPr>
          <w:iCs/>
          <w:spacing w:val="-4"/>
          <w:sz w:val="28"/>
          <w:szCs w:val="28"/>
        </w:rPr>
        <w:t xml:space="preserve"> </w:t>
      </w:r>
      <w:proofErr w:type="spellStart"/>
      <w:r w:rsidR="009623EC" w:rsidRPr="008D2CEA">
        <w:rPr>
          <w:iCs/>
          <w:spacing w:val="-4"/>
          <w:sz w:val="28"/>
          <w:szCs w:val="28"/>
        </w:rPr>
        <w:t>đường</w:t>
      </w:r>
      <w:proofErr w:type="spellEnd"/>
      <w:r w:rsidR="009623EC" w:rsidRPr="008D2CEA">
        <w:rPr>
          <w:iCs/>
          <w:spacing w:val="-4"/>
          <w:sz w:val="28"/>
          <w:szCs w:val="28"/>
        </w:rPr>
        <w:t xml:space="preserve"> </w:t>
      </w:r>
      <w:proofErr w:type="spellStart"/>
      <w:r w:rsidR="009623EC" w:rsidRPr="008D2CEA">
        <w:rPr>
          <w:iCs/>
          <w:spacing w:val="-4"/>
          <w:sz w:val="28"/>
          <w:szCs w:val="28"/>
        </w:rPr>
        <w:t>bộ</w:t>
      </w:r>
      <w:proofErr w:type="spellEnd"/>
      <w:r w:rsidR="009623EC" w:rsidRPr="008D2CEA">
        <w:rPr>
          <w:iCs/>
          <w:spacing w:val="-4"/>
          <w:sz w:val="28"/>
          <w:szCs w:val="28"/>
        </w:rPr>
        <w:t xml:space="preserve">; </w:t>
      </w:r>
      <w:proofErr w:type="spellStart"/>
      <w:r w:rsidR="009623EC" w:rsidRPr="008D2CEA">
        <w:rPr>
          <w:iCs/>
          <w:spacing w:val="-4"/>
          <w:sz w:val="28"/>
          <w:szCs w:val="28"/>
        </w:rPr>
        <w:t>H</w:t>
      </w:r>
      <w:r w:rsidR="009623EC" w:rsidRPr="008D2CEA">
        <w:rPr>
          <w:iCs/>
          <w:spacing w:val="2"/>
          <w:sz w:val="28"/>
          <w:szCs w:val="28"/>
        </w:rPr>
        <w:t>iệp</w:t>
      </w:r>
      <w:proofErr w:type="spellEnd"/>
      <w:r w:rsidR="009623EC" w:rsidRPr="008D2CEA">
        <w:rPr>
          <w:iCs/>
          <w:spacing w:val="2"/>
          <w:sz w:val="28"/>
          <w:szCs w:val="28"/>
        </w:rPr>
        <w:t xml:space="preserve"> </w:t>
      </w:r>
      <w:proofErr w:type="spellStart"/>
      <w:r w:rsidR="009623EC" w:rsidRPr="008D2CEA">
        <w:rPr>
          <w:iCs/>
          <w:spacing w:val="2"/>
          <w:sz w:val="28"/>
          <w:szCs w:val="28"/>
        </w:rPr>
        <w:t>định</w:t>
      </w:r>
      <w:proofErr w:type="spellEnd"/>
      <w:r w:rsidR="009623EC" w:rsidRPr="008D2CEA">
        <w:rPr>
          <w:iCs/>
          <w:spacing w:val="2"/>
          <w:sz w:val="28"/>
          <w:szCs w:val="28"/>
        </w:rPr>
        <w:t xml:space="preserve"> </w:t>
      </w:r>
      <w:proofErr w:type="spellStart"/>
      <w:r w:rsidR="009623EC" w:rsidRPr="008D2CEA">
        <w:rPr>
          <w:iCs/>
          <w:spacing w:val="2"/>
          <w:sz w:val="28"/>
          <w:szCs w:val="28"/>
        </w:rPr>
        <w:t>về</w:t>
      </w:r>
      <w:proofErr w:type="spellEnd"/>
      <w:r w:rsidR="009623EC" w:rsidRPr="008D2CEA">
        <w:rPr>
          <w:iCs/>
          <w:spacing w:val="2"/>
          <w:sz w:val="28"/>
          <w:szCs w:val="28"/>
        </w:rPr>
        <w:t xml:space="preserve"> </w:t>
      </w:r>
      <w:proofErr w:type="spellStart"/>
      <w:r w:rsidR="009623EC" w:rsidRPr="008D2CEA">
        <w:rPr>
          <w:iCs/>
          <w:spacing w:val="2"/>
          <w:sz w:val="28"/>
          <w:szCs w:val="28"/>
        </w:rPr>
        <w:t>tạo</w:t>
      </w:r>
      <w:proofErr w:type="spellEnd"/>
      <w:r w:rsidR="009623EC" w:rsidRPr="008D2CEA">
        <w:rPr>
          <w:iCs/>
          <w:spacing w:val="2"/>
          <w:sz w:val="28"/>
          <w:szCs w:val="28"/>
        </w:rPr>
        <w:t xml:space="preserve"> </w:t>
      </w:r>
      <w:proofErr w:type="spellStart"/>
      <w:r w:rsidR="009623EC" w:rsidRPr="008D2CEA">
        <w:rPr>
          <w:iCs/>
          <w:spacing w:val="2"/>
          <w:sz w:val="28"/>
          <w:szCs w:val="28"/>
        </w:rPr>
        <w:t>thuận</w:t>
      </w:r>
      <w:proofErr w:type="spellEnd"/>
      <w:r w:rsidR="009623EC" w:rsidRPr="008D2CEA">
        <w:rPr>
          <w:iCs/>
          <w:spacing w:val="2"/>
          <w:sz w:val="28"/>
          <w:szCs w:val="28"/>
        </w:rPr>
        <w:t xml:space="preserve"> </w:t>
      </w:r>
      <w:proofErr w:type="spellStart"/>
      <w:r w:rsidR="009623EC" w:rsidRPr="008D2CEA">
        <w:rPr>
          <w:iCs/>
          <w:spacing w:val="2"/>
          <w:sz w:val="28"/>
          <w:szCs w:val="28"/>
        </w:rPr>
        <w:t>lợi</w:t>
      </w:r>
      <w:proofErr w:type="spellEnd"/>
      <w:r w:rsidR="009623EC" w:rsidRPr="008D2CEA">
        <w:rPr>
          <w:iCs/>
          <w:spacing w:val="2"/>
          <w:sz w:val="28"/>
          <w:szCs w:val="28"/>
        </w:rPr>
        <w:t xml:space="preserve"> </w:t>
      </w:r>
      <w:proofErr w:type="spellStart"/>
      <w:r w:rsidR="009623EC" w:rsidRPr="008D2CEA">
        <w:rPr>
          <w:iCs/>
          <w:spacing w:val="2"/>
          <w:sz w:val="28"/>
          <w:szCs w:val="28"/>
        </w:rPr>
        <w:t>cho</w:t>
      </w:r>
      <w:proofErr w:type="spellEnd"/>
      <w:r w:rsidR="009623EC" w:rsidRPr="008D2CEA">
        <w:rPr>
          <w:iCs/>
          <w:spacing w:val="2"/>
          <w:sz w:val="28"/>
          <w:szCs w:val="28"/>
        </w:rPr>
        <w:t xml:space="preserve"> </w:t>
      </w:r>
      <w:proofErr w:type="spellStart"/>
      <w:r w:rsidR="009623EC" w:rsidRPr="008D2CEA">
        <w:rPr>
          <w:iCs/>
          <w:spacing w:val="2"/>
          <w:sz w:val="28"/>
          <w:szCs w:val="28"/>
        </w:rPr>
        <w:t>vận</w:t>
      </w:r>
      <w:proofErr w:type="spellEnd"/>
      <w:r w:rsidR="009623EC" w:rsidRPr="008D2CEA">
        <w:rPr>
          <w:iCs/>
          <w:spacing w:val="2"/>
          <w:sz w:val="28"/>
          <w:szCs w:val="28"/>
        </w:rPr>
        <w:t xml:space="preserve"> </w:t>
      </w:r>
      <w:proofErr w:type="spellStart"/>
      <w:r w:rsidR="009623EC" w:rsidRPr="008D2CEA">
        <w:rPr>
          <w:iCs/>
          <w:spacing w:val="2"/>
          <w:sz w:val="28"/>
          <w:szCs w:val="28"/>
        </w:rPr>
        <w:t>chuyển</w:t>
      </w:r>
      <w:proofErr w:type="spellEnd"/>
      <w:r w:rsidR="009623EC" w:rsidRPr="008D2CEA">
        <w:rPr>
          <w:iCs/>
          <w:spacing w:val="2"/>
          <w:sz w:val="28"/>
          <w:szCs w:val="28"/>
        </w:rPr>
        <w:t xml:space="preserve"> </w:t>
      </w:r>
      <w:proofErr w:type="spellStart"/>
      <w:r w:rsidR="009623EC" w:rsidRPr="008D2CEA">
        <w:rPr>
          <w:iCs/>
          <w:spacing w:val="2"/>
          <w:sz w:val="28"/>
          <w:szCs w:val="28"/>
        </w:rPr>
        <w:t>hàng</w:t>
      </w:r>
      <w:proofErr w:type="spellEnd"/>
      <w:r w:rsidR="009623EC" w:rsidRPr="008D2CEA">
        <w:rPr>
          <w:iCs/>
          <w:spacing w:val="2"/>
          <w:sz w:val="28"/>
          <w:szCs w:val="28"/>
        </w:rPr>
        <w:t xml:space="preserve"> </w:t>
      </w:r>
      <w:proofErr w:type="spellStart"/>
      <w:r w:rsidR="009623EC" w:rsidRPr="008D2CEA">
        <w:rPr>
          <w:iCs/>
          <w:spacing w:val="2"/>
          <w:sz w:val="28"/>
          <w:szCs w:val="28"/>
        </w:rPr>
        <w:t>hoá</w:t>
      </w:r>
      <w:proofErr w:type="spellEnd"/>
      <w:r w:rsidR="009623EC" w:rsidRPr="008D2CEA">
        <w:rPr>
          <w:iCs/>
          <w:spacing w:val="2"/>
          <w:sz w:val="28"/>
          <w:szCs w:val="28"/>
        </w:rPr>
        <w:t xml:space="preserve"> </w:t>
      </w:r>
      <w:proofErr w:type="spellStart"/>
      <w:r w:rsidR="009623EC" w:rsidRPr="008D2CEA">
        <w:rPr>
          <w:iCs/>
          <w:spacing w:val="2"/>
          <w:sz w:val="28"/>
          <w:szCs w:val="28"/>
        </w:rPr>
        <w:t>và</w:t>
      </w:r>
      <w:proofErr w:type="spellEnd"/>
      <w:r w:rsidR="009623EC" w:rsidRPr="008D2CEA">
        <w:rPr>
          <w:iCs/>
          <w:spacing w:val="2"/>
          <w:sz w:val="28"/>
          <w:szCs w:val="28"/>
        </w:rPr>
        <w:t xml:space="preserve"> </w:t>
      </w:r>
      <w:proofErr w:type="spellStart"/>
      <w:r w:rsidR="009623EC" w:rsidRPr="008D2CEA">
        <w:rPr>
          <w:iCs/>
          <w:spacing w:val="2"/>
          <w:sz w:val="28"/>
          <w:szCs w:val="28"/>
        </w:rPr>
        <w:t>người</w:t>
      </w:r>
      <w:proofErr w:type="spellEnd"/>
      <w:r w:rsidR="009623EC" w:rsidRPr="008D2CEA">
        <w:rPr>
          <w:iCs/>
          <w:spacing w:val="2"/>
          <w:sz w:val="28"/>
          <w:szCs w:val="28"/>
        </w:rPr>
        <w:t xml:space="preserve"> qua </w:t>
      </w:r>
      <w:proofErr w:type="spellStart"/>
      <w:r w:rsidR="009623EC" w:rsidRPr="008D2CEA">
        <w:rPr>
          <w:iCs/>
          <w:spacing w:val="2"/>
          <w:sz w:val="28"/>
          <w:szCs w:val="28"/>
        </w:rPr>
        <w:t>lại</w:t>
      </w:r>
      <w:proofErr w:type="spellEnd"/>
      <w:r w:rsidR="009623EC" w:rsidRPr="008D2CEA">
        <w:rPr>
          <w:iCs/>
          <w:spacing w:val="2"/>
          <w:sz w:val="28"/>
          <w:szCs w:val="28"/>
        </w:rPr>
        <w:t xml:space="preserve"> </w:t>
      </w:r>
      <w:proofErr w:type="spellStart"/>
      <w:r w:rsidR="009623EC" w:rsidRPr="008D2CEA">
        <w:rPr>
          <w:iCs/>
          <w:spacing w:val="2"/>
          <w:sz w:val="28"/>
          <w:szCs w:val="28"/>
        </w:rPr>
        <w:t>biên</w:t>
      </w:r>
      <w:proofErr w:type="spellEnd"/>
      <w:r w:rsidR="009623EC" w:rsidRPr="008D2CEA">
        <w:rPr>
          <w:iCs/>
          <w:spacing w:val="2"/>
          <w:sz w:val="28"/>
          <w:szCs w:val="28"/>
        </w:rPr>
        <w:t xml:space="preserve"> </w:t>
      </w:r>
      <w:proofErr w:type="spellStart"/>
      <w:r w:rsidR="009623EC" w:rsidRPr="008D2CEA">
        <w:rPr>
          <w:iCs/>
          <w:spacing w:val="2"/>
          <w:sz w:val="28"/>
          <w:szCs w:val="28"/>
        </w:rPr>
        <w:t>giới</w:t>
      </w:r>
      <w:proofErr w:type="spellEnd"/>
      <w:r w:rsidR="009623EC" w:rsidRPr="008D2CEA">
        <w:rPr>
          <w:iCs/>
          <w:spacing w:val="2"/>
          <w:sz w:val="28"/>
          <w:szCs w:val="28"/>
        </w:rPr>
        <w:t xml:space="preserve"> </w:t>
      </w:r>
      <w:proofErr w:type="spellStart"/>
      <w:r w:rsidR="009623EC" w:rsidRPr="008D2CEA">
        <w:rPr>
          <w:iCs/>
          <w:spacing w:val="2"/>
          <w:sz w:val="28"/>
          <w:szCs w:val="28"/>
        </w:rPr>
        <w:t>các</w:t>
      </w:r>
      <w:proofErr w:type="spellEnd"/>
      <w:r w:rsidR="009623EC" w:rsidRPr="008D2CEA">
        <w:rPr>
          <w:iCs/>
          <w:spacing w:val="2"/>
          <w:sz w:val="28"/>
          <w:szCs w:val="28"/>
        </w:rPr>
        <w:t xml:space="preserve"> </w:t>
      </w:r>
      <w:proofErr w:type="spellStart"/>
      <w:r w:rsidR="009623EC" w:rsidRPr="008D2CEA">
        <w:rPr>
          <w:iCs/>
          <w:spacing w:val="2"/>
          <w:sz w:val="28"/>
          <w:szCs w:val="28"/>
        </w:rPr>
        <w:t>nước</w:t>
      </w:r>
      <w:proofErr w:type="spellEnd"/>
      <w:r w:rsidR="009623EC" w:rsidRPr="008D2CEA">
        <w:rPr>
          <w:iCs/>
          <w:spacing w:val="2"/>
          <w:sz w:val="28"/>
          <w:szCs w:val="28"/>
        </w:rPr>
        <w:t xml:space="preserve"> </w:t>
      </w:r>
      <w:proofErr w:type="spellStart"/>
      <w:r w:rsidR="009623EC" w:rsidRPr="008D2CEA">
        <w:rPr>
          <w:iCs/>
          <w:spacing w:val="2"/>
          <w:sz w:val="28"/>
          <w:szCs w:val="28"/>
        </w:rPr>
        <w:t>Tiểu</w:t>
      </w:r>
      <w:proofErr w:type="spellEnd"/>
      <w:r w:rsidR="009623EC" w:rsidRPr="008D2CEA">
        <w:rPr>
          <w:iCs/>
          <w:spacing w:val="2"/>
          <w:sz w:val="28"/>
          <w:szCs w:val="28"/>
        </w:rPr>
        <w:t xml:space="preserve"> </w:t>
      </w:r>
      <w:proofErr w:type="spellStart"/>
      <w:r w:rsidR="009623EC" w:rsidRPr="008D2CEA">
        <w:rPr>
          <w:iCs/>
          <w:spacing w:val="2"/>
          <w:sz w:val="28"/>
          <w:szCs w:val="28"/>
        </w:rPr>
        <w:t>vùng</w:t>
      </w:r>
      <w:proofErr w:type="spellEnd"/>
      <w:r w:rsidR="009623EC" w:rsidRPr="008D2CEA">
        <w:rPr>
          <w:iCs/>
          <w:spacing w:val="2"/>
          <w:sz w:val="28"/>
          <w:szCs w:val="28"/>
        </w:rPr>
        <w:t xml:space="preserve"> </w:t>
      </w:r>
      <w:proofErr w:type="spellStart"/>
      <w:r w:rsidR="009623EC" w:rsidRPr="008D2CEA">
        <w:rPr>
          <w:iCs/>
          <w:spacing w:val="2"/>
          <w:sz w:val="28"/>
          <w:szCs w:val="28"/>
        </w:rPr>
        <w:t>Mê</w:t>
      </w:r>
      <w:proofErr w:type="spellEnd"/>
      <w:r w:rsidR="009623EC" w:rsidRPr="008D2CEA">
        <w:rPr>
          <w:iCs/>
          <w:spacing w:val="2"/>
          <w:sz w:val="28"/>
          <w:szCs w:val="28"/>
        </w:rPr>
        <w:t xml:space="preserve"> </w:t>
      </w:r>
      <w:proofErr w:type="spellStart"/>
      <w:r w:rsidR="009623EC" w:rsidRPr="008D2CEA">
        <w:rPr>
          <w:iCs/>
          <w:spacing w:val="2"/>
          <w:sz w:val="28"/>
          <w:szCs w:val="28"/>
        </w:rPr>
        <w:t>Công</w:t>
      </w:r>
      <w:proofErr w:type="spellEnd"/>
      <w:r w:rsidR="009623EC" w:rsidRPr="008D2CEA">
        <w:rPr>
          <w:iCs/>
          <w:spacing w:val="2"/>
          <w:sz w:val="28"/>
          <w:szCs w:val="28"/>
        </w:rPr>
        <w:t xml:space="preserve"> </w:t>
      </w:r>
      <w:proofErr w:type="spellStart"/>
      <w:r w:rsidR="009623EC" w:rsidRPr="008D2CEA">
        <w:rPr>
          <w:iCs/>
          <w:spacing w:val="2"/>
          <w:sz w:val="28"/>
          <w:szCs w:val="28"/>
        </w:rPr>
        <w:t>mở</w:t>
      </w:r>
      <w:proofErr w:type="spellEnd"/>
      <w:r w:rsidR="009623EC" w:rsidRPr="008D2CEA">
        <w:rPr>
          <w:iCs/>
          <w:spacing w:val="2"/>
          <w:sz w:val="28"/>
          <w:szCs w:val="28"/>
        </w:rPr>
        <w:t xml:space="preserve"> </w:t>
      </w:r>
      <w:proofErr w:type="spellStart"/>
      <w:r w:rsidR="009623EC" w:rsidRPr="008D2CEA">
        <w:rPr>
          <w:iCs/>
          <w:spacing w:val="2"/>
          <w:sz w:val="28"/>
          <w:szCs w:val="28"/>
        </w:rPr>
        <w:t>rộng</w:t>
      </w:r>
      <w:proofErr w:type="spellEnd"/>
      <w:r w:rsidR="009623EC" w:rsidRPr="008D2CEA">
        <w:rPr>
          <w:iCs/>
          <w:spacing w:val="2"/>
          <w:sz w:val="28"/>
          <w:szCs w:val="28"/>
        </w:rPr>
        <w:t xml:space="preserve">; </w:t>
      </w:r>
      <w:proofErr w:type="spellStart"/>
      <w:r w:rsidR="009623EC" w:rsidRPr="008D2CEA">
        <w:rPr>
          <w:iCs/>
          <w:sz w:val="28"/>
          <w:szCs w:val="28"/>
        </w:rPr>
        <w:t>Hiệp</w:t>
      </w:r>
      <w:proofErr w:type="spellEnd"/>
      <w:r w:rsidR="009623EC" w:rsidRPr="008D2CEA">
        <w:rPr>
          <w:iCs/>
          <w:sz w:val="28"/>
          <w:szCs w:val="28"/>
        </w:rPr>
        <w:t xml:space="preserve"> </w:t>
      </w:r>
      <w:proofErr w:type="spellStart"/>
      <w:r w:rsidR="009623EC" w:rsidRPr="008D2CEA">
        <w:rPr>
          <w:iCs/>
          <w:sz w:val="28"/>
          <w:szCs w:val="28"/>
        </w:rPr>
        <w:t>định</w:t>
      </w:r>
      <w:proofErr w:type="spellEnd"/>
      <w:r w:rsidR="009623EC" w:rsidRPr="008D2CEA">
        <w:rPr>
          <w:iCs/>
          <w:sz w:val="28"/>
          <w:szCs w:val="28"/>
        </w:rPr>
        <w:t xml:space="preserve"> </w:t>
      </w:r>
      <w:proofErr w:type="spellStart"/>
      <w:r w:rsidR="009623EC" w:rsidRPr="008D2CEA">
        <w:rPr>
          <w:iCs/>
          <w:sz w:val="28"/>
          <w:szCs w:val="28"/>
        </w:rPr>
        <w:t>vận</w:t>
      </w:r>
      <w:proofErr w:type="spellEnd"/>
      <w:r w:rsidR="009623EC" w:rsidRPr="008D2CEA">
        <w:rPr>
          <w:iCs/>
          <w:sz w:val="28"/>
          <w:szCs w:val="28"/>
        </w:rPr>
        <w:t xml:space="preserve"> </w:t>
      </w:r>
      <w:proofErr w:type="spellStart"/>
      <w:r w:rsidR="009623EC" w:rsidRPr="008D2CEA">
        <w:rPr>
          <w:iCs/>
          <w:sz w:val="28"/>
          <w:szCs w:val="28"/>
        </w:rPr>
        <w:t>tải</w:t>
      </w:r>
      <w:proofErr w:type="spellEnd"/>
      <w:r w:rsidR="009623EC" w:rsidRPr="008D2CEA">
        <w:rPr>
          <w:iCs/>
          <w:sz w:val="28"/>
          <w:szCs w:val="28"/>
        </w:rPr>
        <w:t xml:space="preserve"> </w:t>
      </w:r>
      <w:proofErr w:type="spellStart"/>
      <w:r w:rsidR="009623EC" w:rsidRPr="008D2CEA">
        <w:rPr>
          <w:iCs/>
          <w:sz w:val="28"/>
          <w:szCs w:val="28"/>
        </w:rPr>
        <w:t>đường</w:t>
      </w:r>
      <w:proofErr w:type="spellEnd"/>
      <w:r w:rsidR="009623EC" w:rsidRPr="008D2CEA">
        <w:rPr>
          <w:iCs/>
          <w:sz w:val="28"/>
          <w:szCs w:val="28"/>
        </w:rPr>
        <w:t xml:space="preserve"> </w:t>
      </w:r>
      <w:proofErr w:type="spellStart"/>
      <w:r w:rsidR="009623EC" w:rsidRPr="008D2CEA">
        <w:rPr>
          <w:iCs/>
          <w:sz w:val="28"/>
          <w:szCs w:val="28"/>
        </w:rPr>
        <w:t>bộ</w:t>
      </w:r>
      <w:proofErr w:type="spellEnd"/>
      <w:r w:rsidR="009623EC" w:rsidRPr="008D2CEA">
        <w:rPr>
          <w:iCs/>
          <w:sz w:val="28"/>
          <w:szCs w:val="28"/>
        </w:rPr>
        <w:t xml:space="preserve"> </w:t>
      </w:r>
      <w:proofErr w:type="spellStart"/>
      <w:r w:rsidR="009623EC" w:rsidRPr="008D2CEA">
        <w:rPr>
          <w:iCs/>
          <w:sz w:val="28"/>
          <w:szCs w:val="28"/>
        </w:rPr>
        <w:t>giữa</w:t>
      </w:r>
      <w:proofErr w:type="spellEnd"/>
      <w:r w:rsidR="009623EC" w:rsidRPr="008D2CEA">
        <w:rPr>
          <w:iCs/>
          <w:sz w:val="28"/>
          <w:szCs w:val="28"/>
        </w:rPr>
        <w:t xml:space="preserve"> </w:t>
      </w:r>
      <w:proofErr w:type="spellStart"/>
      <w:r w:rsidR="009623EC" w:rsidRPr="008D2CEA">
        <w:rPr>
          <w:iCs/>
          <w:sz w:val="28"/>
          <w:szCs w:val="28"/>
        </w:rPr>
        <w:t>Chính</w:t>
      </w:r>
      <w:proofErr w:type="spellEnd"/>
      <w:r w:rsidR="009623EC" w:rsidRPr="008D2CEA">
        <w:rPr>
          <w:iCs/>
          <w:sz w:val="28"/>
          <w:szCs w:val="28"/>
        </w:rPr>
        <w:t xml:space="preserve"> </w:t>
      </w:r>
      <w:proofErr w:type="spellStart"/>
      <w:r w:rsidR="009623EC" w:rsidRPr="008D2CEA">
        <w:rPr>
          <w:iCs/>
          <w:sz w:val="28"/>
          <w:szCs w:val="28"/>
        </w:rPr>
        <w:t>phủ</w:t>
      </w:r>
      <w:proofErr w:type="spellEnd"/>
      <w:r w:rsidR="009623EC" w:rsidRPr="008D2CEA">
        <w:rPr>
          <w:iCs/>
          <w:sz w:val="28"/>
          <w:szCs w:val="28"/>
        </w:rPr>
        <w:t xml:space="preserve"> </w:t>
      </w:r>
      <w:proofErr w:type="spellStart"/>
      <w:r w:rsidR="009623EC" w:rsidRPr="008D2CEA">
        <w:rPr>
          <w:iCs/>
          <w:sz w:val="28"/>
          <w:szCs w:val="28"/>
        </w:rPr>
        <w:t>nước</w:t>
      </w:r>
      <w:proofErr w:type="spellEnd"/>
      <w:r w:rsidR="009623EC" w:rsidRPr="008D2CEA">
        <w:rPr>
          <w:iCs/>
          <w:sz w:val="28"/>
          <w:szCs w:val="28"/>
        </w:rPr>
        <w:t xml:space="preserve"> </w:t>
      </w:r>
      <w:proofErr w:type="spellStart"/>
      <w:r w:rsidR="009623EC" w:rsidRPr="008D2CEA">
        <w:rPr>
          <w:iCs/>
          <w:sz w:val="28"/>
          <w:szCs w:val="28"/>
        </w:rPr>
        <w:t>Cộng</w:t>
      </w:r>
      <w:proofErr w:type="spellEnd"/>
      <w:r w:rsidR="009623EC" w:rsidRPr="008D2CEA">
        <w:rPr>
          <w:iCs/>
          <w:sz w:val="28"/>
          <w:szCs w:val="28"/>
        </w:rPr>
        <w:t xml:space="preserve"> </w:t>
      </w:r>
      <w:proofErr w:type="spellStart"/>
      <w:r w:rsidR="009623EC" w:rsidRPr="008D2CEA">
        <w:rPr>
          <w:iCs/>
          <w:sz w:val="28"/>
          <w:szCs w:val="28"/>
        </w:rPr>
        <w:t>hòa</w:t>
      </w:r>
      <w:proofErr w:type="spellEnd"/>
      <w:r w:rsidR="009623EC" w:rsidRPr="008D2CEA">
        <w:rPr>
          <w:iCs/>
          <w:sz w:val="28"/>
          <w:szCs w:val="28"/>
        </w:rPr>
        <w:t xml:space="preserve"> </w:t>
      </w:r>
      <w:proofErr w:type="spellStart"/>
      <w:r w:rsidR="009623EC" w:rsidRPr="008D2CEA">
        <w:rPr>
          <w:iCs/>
          <w:sz w:val="28"/>
          <w:szCs w:val="28"/>
        </w:rPr>
        <w:t>xã</w:t>
      </w:r>
      <w:proofErr w:type="spellEnd"/>
      <w:r w:rsidR="009623EC" w:rsidRPr="008D2CEA">
        <w:rPr>
          <w:iCs/>
          <w:sz w:val="28"/>
          <w:szCs w:val="28"/>
        </w:rPr>
        <w:t xml:space="preserve"> </w:t>
      </w:r>
      <w:proofErr w:type="spellStart"/>
      <w:r w:rsidR="009623EC" w:rsidRPr="008D2CEA">
        <w:rPr>
          <w:iCs/>
          <w:sz w:val="28"/>
          <w:szCs w:val="28"/>
        </w:rPr>
        <w:t>hội</w:t>
      </w:r>
      <w:proofErr w:type="spellEnd"/>
      <w:r w:rsidR="009623EC" w:rsidRPr="008D2CEA">
        <w:rPr>
          <w:iCs/>
          <w:sz w:val="28"/>
          <w:szCs w:val="28"/>
        </w:rPr>
        <w:t xml:space="preserve"> </w:t>
      </w:r>
      <w:proofErr w:type="spellStart"/>
      <w:r w:rsidR="009623EC" w:rsidRPr="008D2CEA">
        <w:rPr>
          <w:iCs/>
          <w:sz w:val="28"/>
          <w:szCs w:val="28"/>
        </w:rPr>
        <w:t>chủ</w:t>
      </w:r>
      <w:proofErr w:type="spellEnd"/>
      <w:r w:rsidR="009623EC" w:rsidRPr="008D2CEA">
        <w:rPr>
          <w:iCs/>
          <w:sz w:val="28"/>
          <w:szCs w:val="28"/>
        </w:rPr>
        <w:t xml:space="preserve"> </w:t>
      </w:r>
      <w:proofErr w:type="spellStart"/>
      <w:r w:rsidR="009623EC" w:rsidRPr="008D2CEA">
        <w:rPr>
          <w:iCs/>
          <w:sz w:val="28"/>
          <w:szCs w:val="28"/>
        </w:rPr>
        <w:t>nghĩa</w:t>
      </w:r>
      <w:proofErr w:type="spellEnd"/>
      <w:r w:rsidR="009623EC" w:rsidRPr="008D2CEA">
        <w:rPr>
          <w:iCs/>
          <w:sz w:val="28"/>
          <w:szCs w:val="28"/>
        </w:rPr>
        <w:t xml:space="preserve"> </w:t>
      </w:r>
      <w:proofErr w:type="spellStart"/>
      <w:r w:rsidR="009623EC" w:rsidRPr="008D2CEA">
        <w:rPr>
          <w:iCs/>
          <w:sz w:val="28"/>
          <w:szCs w:val="28"/>
        </w:rPr>
        <w:t>Việt</w:t>
      </w:r>
      <w:proofErr w:type="spellEnd"/>
      <w:r w:rsidR="009623EC" w:rsidRPr="008D2CEA">
        <w:rPr>
          <w:iCs/>
          <w:sz w:val="28"/>
          <w:szCs w:val="28"/>
        </w:rPr>
        <w:t xml:space="preserve"> Nam </w:t>
      </w:r>
      <w:proofErr w:type="spellStart"/>
      <w:r w:rsidR="009623EC" w:rsidRPr="008D2CEA">
        <w:rPr>
          <w:iCs/>
          <w:sz w:val="28"/>
          <w:szCs w:val="28"/>
        </w:rPr>
        <w:t>và</w:t>
      </w:r>
      <w:proofErr w:type="spellEnd"/>
      <w:r w:rsidR="009623EC" w:rsidRPr="008D2CEA">
        <w:rPr>
          <w:iCs/>
          <w:sz w:val="28"/>
          <w:szCs w:val="28"/>
        </w:rPr>
        <w:t xml:space="preserve"> </w:t>
      </w:r>
      <w:proofErr w:type="spellStart"/>
      <w:r w:rsidR="009623EC" w:rsidRPr="008D2CEA">
        <w:rPr>
          <w:iCs/>
          <w:sz w:val="28"/>
          <w:szCs w:val="28"/>
        </w:rPr>
        <w:t>Chính</w:t>
      </w:r>
      <w:proofErr w:type="spellEnd"/>
      <w:r w:rsidR="009623EC" w:rsidRPr="008D2CEA">
        <w:rPr>
          <w:iCs/>
          <w:sz w:val="28"/>
          <w:szCs w:val="28"/>
        </w:rPr>
        <w:t xml:space="preserve"> </w:t>
      </w:r>
      <w:proofErr w:type="spellStart"/>
      <w:r w:rsidR="009623EC" w:rsidRPr="008D2CEA">
        <w:rPr>
          <w:iCs/>
          <w:sz w:val="28"/>
          <w:szCs w:val="28"/>
        </w:rPr>
        <w:t>phủ</w:t>
      </w:r>
      <w:proofErr w:type="spellEnd"/>
      <w:r w:rsidR="009623EC" w:rsidRPr="008D2CEA">
        <w:rPr>
          <w:iCs/>
          <w:sz w:val="28"/>
          <w:szCs w:val="28"/>
        </w:rPr>
        <w:t xml:space="preserve"> </w:t>
      </w:r>
      <w:proofErr w:type="spellStart"/>
      <w:r w:rsidR="009623EC" w:rsidRPr="008D2CEA">
        <w:rPr>
          <w:iCs/>
          <w:sz w:val="28"/>
          <w:szCs w:val="28"/>
        </w:rPr>
        <w:t>nước</w:t>
      </w:r>
      <w:proofErr w:type="spellEnd"/>
      <w:r w:rsidR="009623EC" w:rsidRPr="008D2CEA">
        <w:rPr>
          <w:iCs/>
          <w:sz w:val="28"/>
          <w:szCs w:val="28"/>
        </w:rPr>
        <w:t xml:space="preserve"> </w:t>
      </w:r>
      <w:proofErr w:type="spellStart"/>
      <w:r w:rsidR="009623EC" w:rsidRPr="008D2CEA">
        <w:rPr>
          <w:iCs/>
          <w:sz w:val="28"/>
          <w:szCs w:val="28"/>
        </w:rPr>
        <w:t>Cộng</w:t>
      </w:r>
      <w:proofErr w:type="spellEnd"/>
      <w:r w:rsidR="009623EC" w:rsidRPr="008D2CEA">
        <w:rPr>
          <w:iCs/>
          <w:sz w:val="28"/>
          <w:szCs w:val="28"/>
        </w:rPr>
        <w:t xml:space="preserve"> </w:t>
      </w:r>
      <w:proofErr w:type="spellStart"/>
      <w:r w:rsidR="009623EC" w:rsidRPr="008D2CEA">
        <w:rPr>
          <w:iCs/>
          <w:sz w:val="28"/>
          <w:szCs w:val="28"/>
        </w:rPr>
        <w:t>hòa</w:t>
      </w:r>
      <w:proofErr w:type="spellEnd"/>
      <w:r w:rsidR="009623EC" w:rsidRPr="008D2CEA">
        <w:rPr>
          <w:iCs/>
          <w:sz w:val="28"/>
          <w:szCs w:val="28"/>
        </w:rPr>
        <w:t xml:space="preserve"> </w:t>
      </w:r>
      <w:proofErr w:type="spellStart"/>
      <w:r w:rsidR="009623EC" w:rsidRPr="008D2CEA">
        <w:rPr>
          <w:iCs/>
          <w:sz w:val="28"/>
          <w:szCs w:val="28"/>
        </w:rPr>
        <w:t>Nhân</w:t>
      </w:r>
      <w:proofErr w:type="spellEnd"/>
      <w:r w:rsidR="009623EC" w:rsidRPr="008D2CEA">
        <w:rPr>
          <w:iCs/>
          <w:sz w:val="28"/>
          <w:szCs w:val="28"/>
        </w:rPr>
        <w:t xml:space="preserve"> </w:t>
      </w:r>
      <w:proofErr w:type="spellStart"/>
      <w:r w:rsidR="009623EC" w:rsidRPr="008D2CEA">
        <w:rPr>
          <w:iCs/>
          <w:sz w:val="28"/>
          <w:szCs w:val="28"/>
        </w:rPr>
        <w:t>dân</w:t>
      </w:r>
      <w:proofErr w:type="spellEnd"/>
      <w:r w:rsidR="009623EC" w:rsidRPr="008D2CEA">
        <w:rPr>
          <w:iCs/>
          <w:sz w:val="28"/>
          <w:szCs w:val="28"/>
        </w:rPr>
        <w:t xml:space="preserve"> Trung Hoa; </w:t>
      </w:r>
      <w:proofErr w:type="spellStart"/>
      <w:r w:rsidR="009623EC" w:rsidRPr="008D2CEA">
        <w:rPr>
          <w:iCs/>
          <w:spacing w:val="-2"/>
          <w:sz w:val="28"/>
          <w:szCs w:val="28"/>
        </w:rPr>
        <w:t>Nghị</w:t>
      </w:r>
      <w:proofErr w:type="spellEnd"/>
      <w:r w:rsidR="009623EC" w:rsidRPr="008D2CEA">
        <w:rPr>
          <w:iCs/>
          <w:spacing w:val="-2"/>
          <w:sz w:val="28"/>
          <w:szCs w:val="28"/>
        </w:rPr>
        <w:t xml:space="preserve"> </w:t>
      </w:r>
      <w:proofErr w:type="spellStart"/>
      <w:r w:rsidR="009623EC" w:rsidRPr="008D2CEA">
        <w:rPr>
          <w:iCs/>
          <w:spacing w:val="-2"/>
          <w:sz w:val="28"/>
          <w:szCs w:val="28"/>
        </w:rPr>
        <w:t>định</w:t>
      </w:r>
      <w:proofErr w:type="spellEnd"/>
      <w:r w:rsidR="009623EC" w:rsidRPr="008D2CEA">
        <w:rPr>
          <w:iCs/>
          <w:spacing w:val="-2"/>
          <w:sz w:val="28"/>
          <w:szCs w:val="28"/>
        </w:rPr>
        <w:t xml:space="preserve"> </w:t>
      </w:r>
      <w:proofErr w:type="spellStart"/>
      <w:r w:rsidR="009623EC" w:rsidRPr="008D2CEA">
        <w:rPr>
          <w:iCs/>
          <w:spacing w:val="-2"/>
          <w:sz w:val="28"/>
          <w:szCs w:val="28"/>
        </w:rPr>
        <w:t>thư</w:t>
      </w:r>
      <w:proofErr w:type="spellEnd"/>
      <w:r w:rsidR="009623EC" w:rsidRPr="008D2CEA">
        <w:rPr>
          <w:iCs/>
          <w:spacing w:val="-2"/>
          <w:sz w:val="28"/>
          <w:szCs w:val="28"/>
        </w:rPr>
        <w:t xml:space="preserve"> </w:t>
      </w:r>
      <w:proofErr w:type="spellStart"/>
      <w:r w:rsidR="009623EC" w:rsidRPr="008D2CEA">
        <w:rPr>
          <w:iCs/>
          <w:spacing w:val="-2"/>
          <w:sz w:val="28"/>
          <w:szCs w:val="28"/>
        </w:rPr>
        <w:t>giữa</w:t>
      </w:r>
      <w:proofErr w:type="spellEnd"/>
      <w:r w:rsidR="009623EC" w:rsidRPr="008D2CEA">
        <w:rPr>
          <w:iCs/>
          <w:spacing w:val="-2"/>
          <w:sz w:val="28"/>
          <w:szCs w:val="28"/>
        </w:rPr>
        <w:t xml:space="preserve"> </w:t>
      </w:r>
      <w:proofErr w:type="spellStart"/>
      <w:r w:rsidR="009623EC" w:rsidRPr="008D2CEA">
        <w:rPr>
          <w:iCs/>
          <w:spacing w:val="-2"/>
          <w:sz w:val="28"/>
          <w:szCs w:val="28"/>
        </w:rPr>
        <w:t>Chính</w:t>
      </w:r>
      <w:proofErr w:type="spellEnd"/>
      <w:r w:rsidR="009623EC" w:rsidRPr="008D2CEA">
        <w:rPr>
          <w:iCs/>
          <w:spacing w:val="-2"/>
          <w:sz w:val="28"/>
          <w:szCs w:val="28"/>
        </w:rPr>
        <w:t xml:space="preserve"> </w:t>
      </w:r>
      <w:proofErr w:type="spellStart"/>
      <w:r w:rsidR="009623EC" w:rsidRPr="008D2CEA">
        <w:rPr>
          <w:iCs/>
          <w:spacing w:val="-2"/>
          <w:sz w:val="28"/>
          <w:szCs w:val="28"/>
        </w:rPr>
        <w:t>phủ</w:t>
      </w:r>
      <w:proofErr w:type="spellEnd"/>
      <w:r w:rsidR="009623EC" w:rsidRPr="008D2CEA">
        <w:rPr>
          <w:iCs/>
          <w:spacing w:val="-2"/>
          <w:sz w:val="28"/>
          <w:szCs w:val="28"/>
        </w:rPr>
        <w:t xml:space="preserve"> </w:t>
      </w:r>
      <w:proofErr w:type="spellStart"/>
      <w:r w:rsidR="009623EC" w:rsidRPr="008D2CEA">
        <w:rPr>
          <w:iCs/>
          <w:spacing w:val="-2"/>
          <w:sz w:val="28"/>
          <w:szCs w:val="28"/>
        </w:rPr>
        <w:t>nước</w:t>
      </w:r>
      <w:proofErr w:type="spellEnd"/>
      <w:r w:rsidR="009623EC" w:rsidRPr="008D2CEA">
        <w:rPr>
          <w:iCs/>
          <w:spacing w:val="-2"/>
          <w:sz w:val="28"/>
          <w:szCs w:val="28"/>
        </w:rPr>
        <w:t xml:space="preserve"> </w:t>
      </w:r>
      <w:proofErr w:type="spellStart"/>
      <w:r w:rsidR="009623EC" w:rsidRPr="008D2CEA">
        <w:rPr>
          <w:iCs/>
          <w:spacing w:val="-2"/>
          <w:sz w:val="28"/>
          <w:szCs w:val="28"/>
        </w:rPr>
        <w:t>Cộng</w:t>
      </w:r>
      <w:proofErr w:type="spellEnd"/>
      <w:r w:rsidR="009623EC" w:rsidRPr="008D2CEA">
        <w:rPr>
          <w:iCs/>
          <w:spacing w:val="-2"/>
          <w:sz w:val="28"/>
          <w:szCs w:val="28"/>
        </w:rPr>
        <w:t xml:space="preserve"> </w:t>
      </w:r>
      <w:proofErr w:type="spellStart"/>
      <w:r w:rsidR="009623EC" w:rsidRPr="008D2CEA">
        <w:rPr>
          <w:iCs/>
          <w:spacing w:val="-2"/>
          <w:sz w:val="28"/>
          <w:szCs w:val="28"/>
        </w:rPr>
        <w:t>hòa</w:t>
      </w:r>
      <w:proofErr w:type="spellEnd"/>
      <w:r w:rsidR="009623EC" w:rsidRPr="008D2CEA">
        <w:rPr>
          <w:iCs/>
          <w:spacing w:val="-2"/>
          <w:sz w:val="28"/>
          <w:szCs w:val="28"/>
        </w:rPr>
        <w:t xml:space="preserve"> </w:t>
      </w:r>
      <w:proofErr w:type="spellStart"/>
      <w:r w:rsidR="009623EC" w:rsidRPr="008D2CEA">
        <w:rPr>
          <w:iCs/>
          <w:spacing w:val="-2"/>
          <w:sz w:val="28"/>
          <w:szCs w:val="28"/>
        </w:rPr>
        <w:t>xã</w:t>
      </w:r>
      <w:proofErr w:type="spellEnd"/>
      <w:r w:rsidR="009623EC" w:rsidRPr="008D2CEA">
        <w:rPr>
          <w:iCs/>
          <w:spacing w:val="-2"/>
          <w:sz w:val="28"/>
          <w:szCs w:val="28"/>
        </w:rPr>
        <w:t xml:space="preserve"> </w:t>
      </w:r>
      <w:proofErr w:type="spellStart"/>
      <w:r w:rsidR="009623EC" w:rsidRPr="008D2CEA">
        <w:rPr>
          <w:iCs/>
          <w:spacing w:val="-2"/>
          <w:sz w:val="28"/>
          <w:szCs w:val="28"/>
        </w:rPr>
        <w:t>hội</w:t>
      </w:r>
      <w:proofErr w:type="spellEnd"/>
      <w:r w:rsidR="009623EC" w:rsidRPr="008D2CEA">
        <w:rPr>
          <w:iCs/>
          <w:spacing w:val="-2"/>
          <w:sz w:val="28"/>
          <w:szCs w:val="28"/>
        </w:rPr>
        <w:t xml:space="preserve"> </w:t>
      </w:r>
      <w:proofErr w:type="spellStart"/>
      <w:r w:rsidR="009623EC" w:rsidRPr="008D2CEA">
        <w:rPr>
          <w:iCs/>
          <w:spacing w:val="-2"/>
          <w:sz w:val="28"/>
          <w:szCs w:val="28"/>
        </w:rPr>
        <w:t>chủ</w:t>
      </w:r>
      <w:proofErr w:type="spellEnd"/>
      <w:r w:rsidR="009623EC" w:rsidRPr="008D2CEA">
        <w:rPr>
          <w:iCs/>
          <w:spacing w:val="-2"/>
          <w:sz w:val="28"/>
          <w:szCs w:val="28"/>
        </w:rPr>
        <w:t xml:space="preserve"> </w:t>
      </w:r>
      <w:proofErr w:type="spellStart"/>
      <w:r w:rsidR="009623EC" w:rsidRPr="008D2CEA">
        <w:rPr>
          <w:iCs/>
          <w:spacing w:val="-2"/>
          <w:sz w:val="28"/>
          <w:szCs w:val="28"/>
        </w:rPr>
        <w:t>nghĩa</w:t>
      </w:r>
      <w:proofErr w:type="spellEnd"/>
      <w:r w:rsidR="009623EC" w:rsidRPr="008D2CEA">
        <w:rPr>
          <w:iCs/>
          <w:spacing w:val="-2"/>
          <w:sz w:val="28"/>
          <w:szCs w:val="28"/>
        </w:rPr>
        <w:t xml:space="preserve"> </w:t>
      </w:r>
      <w:proofErr w:type="spellStart"/>
      <w:r w:rsidR="009623EC" w:rsidRPr="008D2CEA">
        <w:rPr>
          <w:iCs/>
          <w:spacing w:val="-2"/>
          <w:sz w:val="28"/>
          <w:szCs w:val="28"/>
        </w:rPr>
        <w:t>Việt</w:t>
      </w:r>
      <w:proofErr w:type="spellEnd"/>
      <w:r w:rsidR="009623EC" w:rsidRPr="008D2CEA">
        <w:rPr>
          <w:iCs/>
          <w:spacing w:val="-2"/>
          <w:sz w:val="28"/>
          <w:szCs w:val="28"/>
        </w:rPr>
        <w:t xml:space="preserve"> Nam </w:t>
      </w:r>
      <w:proofErr w:type="spellStart"/>
      <w:r w:rsidR="009623EC" w:rsidRPr="008D2CEA">
        <w:rPr>
          <w:iCs/>
          <w:spacing w:val="-2"/>
          <w:sz w:val="28"/>
          <w:szCs w:val="28"/>
        </w:rPr>
        <w:t>và</w:t>
      </w:r>
      <w:proofErr w:type="spellEnd"/>
      <w:r w:rsidR="009623EC" w:rsidRPr="008D2CEA">
        <w:rPr>
          <w:iCs/>
          <w:spacing w:val="-2"/>
          <w:sz w:val="28"/>
          <w:szCs w:val="28"/>
        </w:rPr>
        <w:t xml:space="preserve"> </w:t>
      </w:r>
      <w:proofErr w:type="spellStart"/>
      <w:r w:rsidR="009623EC" w:rsidRPr="008D2CEA">
        <w:rPr>
          <w:iCs/>
          <w:spacing w:val="-2"/>
          <w:sz w:val="28"/>
          <w:szCs w:val="28"/>
        </w:rPr>
        <w:t>Chính</w:t>
      </w:r>
      <w:proofErr w:type="spellEnd"/>
      <w:r w:rsidR="009623EC" w:rsidRPr="008D2CEA">
        <w:rPr>
          <w:iCs/>
          <w:spacing w:val="-2"/>
          <w:sz w:val="28"/>
          <w:szCs w:val="28"/>
        </w:rPr>
        <w:t xml:space="preserve"> </w:t>
      </w:r>
      <w:proofErr w:type="spellStart"/>
      <w:r w:rsidR="009623EC" w:rsidRPr="008D2CEA">
        <w:rPr>
          <w:iCs/>
          <w:spacing w:val="-2"/>
          <w:sz w:val="28"/>
          <w:szCs w:val="28"/>
        </w:rPr>
        <w:t>phủ</w:t>
      </w:r>
      <w:proofErr w:type="spellEnd"/>
      <w:r w:rsidR="009623EC" w:rsidRPr="008D2CEA">
        <w:rPr>
          <w:iCs/>
          <w:spacing w:val="-2"/>
          <w:sz w:val="28"/>
          <w:szCs w:val="28"/>
        </w:rPr>
        <w:t xml:space="preserve"> </w:t>
      </w:r>
      <w:proofErr w:type="spellStart"/>
      <w:r w:rsidR="009623EC" w:rsidRPr="008D2CEA">
        <w:rPr>
          <w:iCs/>
          <w:spacing w:val="-2"/>
          <w:sz w:val="28"/>
          <w:szCs w:val="28"/>
        </w:rPr>
        <w:t>nước</w:t>
      </w:r>
      <w:proofErr w:type="spellEnd"/>
      <w:r w:rsidR="009623EC" w:rsidRPr="008D2CEA">
        <w:rPr>
          <w:iCs/>
          <w:spacing w:val="-2"/>
          <w:sz w:val="28"/>
          <w:szCs w:val="28"/>
        </w:rPr>
        <w:t xml:space="preserve"> </w:t>
      </w:r>
      <w:proofErr w:type="spellStart"/>
      <w:r w:rsidR="009623EC" w:rsidRPr="008D2CEA">
        <w:rPr>
          <w:iCs/>
          <w:spacing w:val="-2"/>
          <w:sz w:val="28"/>
          <w:szCs w:val="28"/>
        </w:rPr>
        <w:t>Cộng</w:t>
      </w:r>
      <w:proofErr w:type="spellEnd"/>
      <w:r w:rsidR="009623EC" w:rsidRPr="008D2CEA">
        <w:rPr>
          <w:iCs/>
          <w:spacing w:val="-2"/>
          <w:sz w:val="28"/>
          <w:szCs w:val="28"/>
        </w:rPr>
        <w:t xml:space="preserve"> </w:t>
      </w:r>
      <w:proofErr w:type="spellStart"/>
      <w:r w:rsidR="009623EC" w:rsidRPr="008D2CEA">
        <w:rPr>
          <w:iCs/>
          <w:spacing w:val="-2"/>
          <w:sz w:val="28"/>
          <w:szCs w:val="28"/>
        </w:rPr>
        <w:t>hòa</w:t>
      </w:r>
      <w:proofErr w:type="spellEnd"/>
      <w:r w:rsidR="009623EC" w:rsidRPr="008D2CEA">
        <w:rPr>
          <w:iCs/>
          <w:spacing w:val="-2"/>
          <w:sz w:val="28"/>
          <w:szCs w:val="28"/>
        </w:rPr>
        <w:t xml:space="preserve"> </w:t>
      </w:r>
      <w:proofErr w:type="spellStart"/>
      <w:r w:rsidR="009623EC" w:rsidRPr="008D2CEA">
        <w:rPr>
          <w:iCs/>
          <w:spacing w:val="-2"/>
          <w:sz w:val="28"/>
          <w:szCs w:val="28"/>
        </w:rPr>
        <w:t>Nhân</w:t>
      </w:r>
      <w:proofErr w:type="spellEnd"/>
      <w:r w:rsidR="009623EC" w:rsidRPr="008D2CEA">
        <w:rPr>
          <w:iCs/>
          <w:spacing w:val="-2"/>
          <w:sz w:val="28"/>
          <w:szCs w:val="28"/>
        </w:rPr>
        <w:t xml:space="preserve"> </w:t>
      </w:r>
      <w:proofErr w:type="spellStart"/>
      <w:r w:rsidR="009623EC" w:rsidRPr="008D2CEA">
        <w:rPr>
          <w:iCs/>
          <w:spacing w:val="-2"/>
          <w:sz w:val="28"/>
          <w:szCs w:val="28"/>
        </w:rPr>
        <w:t>dân</w:t>
      </w:r>
      <w:proofErr w:type="spellEnd"/>
      <w:r w:rsidR="009623EC" w:rsidRPr="008D2CEA">
        <w:rPr>
          <w:iCs/>
          <w:spacing w:val="-2"/>
          <w:sz w:val="28"/>
          <w:szCs w:val="28"/>
        </w:rPr>
        <w:t xml:space="preserve"> Trung Hoa </w:t>
      </w:r>
      <w:proofErr w:type="spellStart"/>
      <w:r w:rsidR="009623EC" w:rsidRPr="008D2CEA">
        <w:rPr>
          <w:iCs/>
          <w:spacing w:val="-2"/>
          <w:sz w:val="28"/>
          <w:szCs w:val="28"/>
        </w:rPr>
        <w:t>về</w:t>
      </w:r>
      <w:proofErr w:type="spellEnd"/>
      <w:r w:rsidR="009623EC" w:rsidRPr="008D2CEA">
        <w:rPr>
          <w:iCs/>
          <w:spacing w:val="-2"/>
          <w:sz w:val="28"/>
          <w:szCs w:val="28"/>
        </w:rPr>
        <w:t xml:space="preserve"> </w:t>
      </w:r>
      <w:proofErr w:type="spellStart"/>
      <w:r w:rsidR="009623EC" w:rsidRPr="008D2CEA">
        <w:rPr>
          <w:iCs/>
          <w:spacing w:val="-2"/>
          <w:sz w:val="28"/>
          <w:szCs w:val="28"/>
        </w:rPr>
        <w:t>việc</w:t>
      </w:r>
      <w:proofErr w:type="spellEnd"/>
      <w:r w:rsidR="009623EC" w:rsidRPr="008D2CEA">
        <w:rPr>
          <w:iCs/>
          <w:spacing w:val="-2"/>
          <w:sz w:val="28"/>
          <w:szCs w:val="28"/>
        </w:rPr>
        <w:t xml:space="preserve"> </w:t>
      </w:r>
      <w:proofErr w:type="spellStart"/>
      <w:r w:rsidR="009623EC" w:rsidRPr="008D2CEA">
        <w:rPr>
          <w:iCs/>
          <w:spacing w:val="-2"/>
          <w:sz w:val="28"/>
          <w:szCs w:val="28"/>
        </w:rPr>
        <w:t>sửa</w:t>
      </w:r>
      <w:proofErr w:type="spellEnd"/>
      <w:r w:rsidR="009623EC" w:rsidRPr="008D2CEA">
        <w:rPr>
          <w:iCs/>
          <w:spacing w:val="-2"/>
          <w:sz w:val="28"/>
          <w:szCs w:val="28"/>
        </w:rPr>
        <w:t xml:space="preserve"> </w:t>
      </w:r>
      <w:proofErr w:type="spellStart"/>
      <w:r w:rsidR="009623EC" w:rsidRPr="008D2CEA">
        <w:rPr>
          <w:iCs/>
          <w:spacing w:val="-2"/>
          <w:sz w:val="28"/>
          <w:szCs w:val="28"/>
        </w:rPr>
        <w:t>đổi</w:t>
      </w:r>
      <w:proofErr w:type="spellEnd"/>
      <w:r w:rsidR="009623EC" w:rsidRPr="008D2CEA">
        <w:rPr>
          <w:iCs/>
          <w:spacing w:val="-2"/>
          <w:sz w:val="28"/>
          <w:szCs w:val="28"/>
        </w:rPr>
        <w:t xml:space="preserve"> </w:t>
      </w:r>
      <w:proofErr w:type="spellStart"/>
      <w:r w:rsidR="009623EC" w:rsidRPr="008D2CEA">
        <w:rPr>
          <w:iCs/>
          <w:spacing w:val="-2"/>
          <w:sz w:val="28"/>
          <w:szCs w:val="28"/>
        </w:rPr>
        <w:t>Hiệp</w:t>
      </w:r>
      <w:proofErr w:type="spellEnd"/>
      <w:r w:rsidR="009623EC" w:rsidRPr="008D2CEA">
        <w:rPr>
          <w:iCs/>
          <w:spacing w:val="-2"/>
          <w:sz w:val="28"/>
          <w:szCs w:val="28"/>
        </w:rPr>
        <w:t xml:space="preserve"> </w:t>
      </w:r>
      <w:proofErr w:type="spellStart"/>
      <w:r w:rsidR="009623EC" w:rsidRPr="008D2CEA">
        <w:rPr>
          <w:iCs/>
          <w:spacing w:val="-2"/>
          <w:sz w:val="28"/>
          <w:szCs w:val="28"/>
        </w:rPr>
        <w:t>định</w:t>
      </w:r>
      <w:proofErr w:type="spellEnd"/>
      <w:r w:rsidR="009623EC" w:rsidRPr="008D2CEA">
        <w:rPr>
          <w:iCs/>
          <w:spacing w:val="-2"/>
          <w:sz w:val="28"/>
          <w:szCs w:val="28"/>
        </w:rPr>
        <w:t xml:space="preserve"> </w:t>
      </w:r>
      <w:proofErr w:type="spellStart"/>
      <w:r w:rsidR="009623EC" w:rsidRPr="008D2CEA">
        <w:rPr>
          <w:iCs/>
          <w:spacing w:val="-2"/>
          <w:sz w:val="28"/>
          <w:szCs w:val="28"/>
        </w:rPr>
        <w:t>vận</w:t>
      </w:r>
      <w:proofErr w:type="spellEnd"/>
      <w:r w:rsidR="009623EC" w:rsidRPr="008D2CEA">
        <w:rPr>
          <w:iCs/>
          <w:spacing w:val="-2"/>
          <w:sz w:val="28"/>
          <w:szCs w:val="28"/>
        </w:rPr>
        <w:t xml:space="preserve"> </w:t>
      </w:r>
      <w:proofErr w:type="spellStart"/>
      <w:r w:rsidR="009623EC" w:rsidRPr="008D2CEA">
        <w:rPr>
          <w:iCs/>
          <w:spacing w:val="-2"/>
          <w:sz w:val="28"/>
          <w:szCs w:val="28"/>
        </w:rPr>
        <w:t>tải</w:t>
      </w:r>
      <w:proofErr w:type="spellEnd"/>
      <w:r w:rsidR="009623EC" w:rsidRPr="008D2CEA">
        <w:rPr>
          <w:iCs/>
          <w:spacing w:val="-2"/>
          <w:sz w:val="28"/>
          <w:szCs w:val="28"/>
        </w:rPr>
        <w:t xml:space="preserve"> </w:t>
      </w:r>
      <w:proofErr w:type="spellStart"/>
      <w:r w:rsidR="009623EC" w:rsidRPr="008D2CEA">
        <w:rPr>
          <w:iCs/>
          <w:spacing w:val="-2"/>
          <w:sz w:val="28"/>
          <w:szCs w:val="28"/>
        </w:rPr>
        <w:t>đường</w:t>
      </w:r>
      <w:proofErr w:type="spellEnd"/>
      <w:r w:rsidR="009623EC" w:rsidRPr="008D2CEA">
        <w:rPr>
          <w:iCs/>
          <w:spacing w:val="-2"/>
          <w:sz w:val="28"/>
          <w:szCs w:val="28"/>
        </w:rPr>
        <w:t xml:space="preserve"> </w:t>
      </w:r>
      <w:proofErr w:type="spellStart"/>
      <w:r w:rsidR="009623EC" w:rsidRPr="008D2CEA">
        <w:rPr>
          <w:iCs/>
          <w:spacing w:val="-2"/>
          <w:sz w:val="28"/>
          <w:szCs w:val="28"/>
        </w:rPr>
        <w:t>bộ</w:t>
      </w:r>
      <w:proofErr w:type="spellEnd"/>
      <w:r w:rsidR="009623EC" w:rsidRPr="008D2CEA">
        <w:rPr>
          <w:iCs/>
          <w:spacing w:val="-2"/>
          <w:sz w:val="28"/>
          <w:szCs w:val="28"/>
        </w:rPr>
        <w:t xml:space="preserve"> </w:t>
      </w:r>
      <w:proofErr w:type="spellStart"/>
      <w:r w:rsidR="009623EC" w:rsidRPr="008D2CEA">
        <w:rPr>
          <w:iCs/>
          <w:spacing w:val="-2"/>
          <w:sz w:val="28"/>
          <w:szCs w:val="28"/>
        </w:rPr>
        <w:t>giữa</w:t>
      </w:r>
      <w:proofErr w:type="spellEnd"/>
      <w:r w:rsidR="009623EC" w:rsidRPr="008D2CEA">
        <w:rPr>
          <w:iCs/>
          <w:spacing w:val="-2"/>
          <w:sz w:val="28"/>
          <w:szCs w:val="28"/>
        </w:rPr>
        <w:t xml:space="preserve"> </w:t>
      </w:r>
      <w:proofErr w:type="spellStart"/>
      <w:r w:rsidR="009623EC" w:rsidRPr="008D2CEA">
        <w:rPr>
          <w:iCs/>
          <w:spacing w:val="-2"/>
          <w:sz w:val="28"/>
          <w:szCs w:val="28"/>
        </w:rPr>
        <w:t>Chính</w:t>
      </w:r>
      <w:proofErr w:type="spellEnd"/>
      <w:r w:rsidR="009623EC" w:rsidRPr="008D2CEA">
        <w:rPr>
          <w:iCs/>
          <w:spacing w:val="-2"/>
          <w:sz w:val="28"/>
          <w:szCs w:val="28"/>
        </w:rPr>
        <w:t xml:space="preserve"> </w:t>
      </w:r>
      <w:proofErr w:type="spellStart"/>
      <w:r w:rsidR="009623EC" w:rsidRPr="008D2CEA">
        <w:rPr>
          <w:iCs/>
          <w:spacing w:val="-2"/>
          <w:sz w:val="28"/>
          <w:szCs w:val="28"/>
        </w:rPr>
        <w:t>phủ</w:t>
      </w:r>
      <w:proofErr w:type="spellEnd"/>
      <w:r w:rsidR="009623EC" w:rsidRPr="008D2CEA">
        <w:rPr>
          <w:iCs/>
          <w:spacing w:val="-2"/>
          <w:sz w:val="28"/>
          <w:szCs w:val="28"/>
        </w:rPr>
        <w:t xml:space="preserve"> </w:t>
      </w:r>
      <w:proofErr w:type="spellStart"/>
      <w:r w:rsidR="009623EC" w:rsidRPr="008D2CEA">
        <w:rPr>
          <w:iCs/>
          <w:spacing w:val="-2"/>
          <w:sz w:val="28"/>
          <w:szCs w:val="28"/>
        </w:rPr>
        <w:t>nước</w:t>
      </w:r>
      <w:proofErr w:type="spellEnd"/>
      <w:r w:rsidR="009623EC" w:rsidRPr="008D2CEA">
        <w:rPr>
          <w:iCs/>
          <w:spacing w:val="-2"/>
          <w:sz w:val="28"/>
          <w:szCs w:val="28"/>
        </w:rPr>
        <w:t xml:space="preserve"> </w:t>
      </w:r>
      <w:proofErr w:type="spellStart"/>
      <w:r w:rsidR="009623EC" w:rsidRPr="008D2CEA">
        <w:rPr>
          <w:iCs/>
          <w:spacing w:val="-2"/>
          <w:sz w:val="28"/>
          <w:szCs w:val="28"/>
        </w:rPr>
        <w:t>Cộng</w:t>
      </w:r>
      <w:proofErr w:type="spellEnd"/>
      <w:r w:rsidR="009623EC" w:rsidRPr="008D2CEA">
        <w:rPr>
          <w:iCs/>
          <w:spacing w:val="-2"/>
          <w:sz w:val="28"/>
          <w:szCs w:val="28"/>
        </w:rPr>
        <w:t xml:space="preserve"> </w:t>
      </w:r>
      <w:proofErr w:type="spellStart"/>
      <w:r w:rsidR="009623EC" w:rsidRPr="008D2CEA">
        <w:rPr>
          <w:iCs/>
          <w:spacing w:val="-2"/>
          <w:sz w:val="28"/>
          <w:szCs w:val="28"/>
        </w:rPr>
        <w:t>hòa</w:t>
      </w:r>
      <w:proofErr w:type="spellEnd"/>
      <w:r w:rsidR="009623EC" w:rsidRPr="008D2CEA">
        <w:rPr>
          <w:iCs/>
          <w:spacing w:val="-2"/>
          <w:sz w:val="28"/>
          <w:szCs w:val="28"/>
        </w:rPr>
        <w:t xml:space="preserve"> </w:t>
      </w:r>
      <w:proofErr w:type="spellStart"/>
      <w:r w:rsidR="009623EC" w:rsidRPr="008D2CEA">
        <w:rPr>
          <w:iCs/>
          <w:spacing w:val="-2"/>
          <w:sz w:val="28"/>
          <w:szCs w:val="28"/>
        </w:rPr>
        <w:t>xã</w:t>
      </w:r>
      <w:proofErr w:type="spellEnd"/>
      <w:r w:rsidR="009623EC" w:rsidRPr="008D2CEA">
        <w:rPr>
          <w:iCs/>
          <w:spacing w:val="-2"/>
          <w:sz w:val="28"/>
          <w:szCs w:val="28"/>
        </w:rPr>
        <w:t xml:space="preserve"> </w:t>
      </w:r>
      <w:proofErr w:type="spellStart"/>
      <w:r w:rsidR="009623EC" w:rsidRPr="008D2CEA">
        <w:rPr>
          <w:iCs/>
          <w:spacing w:val="-2"/>
          <w:sz w:val="28"/>
          <w:szCs w:val="28"/>
        </w:rPr>
        <w:t>hội</w:t>
      </w:r>
      <w:proofErr w:type="spellEnd"/>
      <w:r w:rsidR="009623EC" w:rsidRPr="008D2CEA">
        <w:rPr>
          <w:iCs/>
          <w:spacing w:val="-2"/>
          <w:sz w:val="28"/>
          <w:szCs w:val="28"/>
        </w:rPr>
        <w:t xml:space="preserve"> </w:t>
      </w:r>
      <w:proofErr w:type="spellStart"/>
      <w:r w:rsidR="009623EC" w:rsidRPr="008D2CEA">
        <w:rPr>
          <w:iCs/>
          <w:spacing w:val="-2"/>
          <w:sz w:val="28"/>
          <w:szCs w:val="28"/>
        </w:rPr>
        <w:t>chủ</w:t>
      </w:r>
      <w:proofErr w:type="spellEnd"/>
      <w:r w:rsidR="009623EC" w:rsidRPr="008D2CEA">
        <w:rPr>
          <w:iCs/>
          <w:spacing w:val="-2"/>
          <w:sz w:val="28"/>
          <w:szCs w:val="28"/>
        </w:rPr>
        <w:t xml:space="preserve"> </w:t>
      </w:r>
      <w:proofErr w:type="spellStart"/>
      <w:r w:rsidR="009623EC" w:rsidRPr="008D2CEA">
        <w:rPr>
          <w:iCs/>
          <w:spacing w:val="-2"/>
          <w:sz w:val="28"/>
          <w:szCs w:val="28"/>
        </w:rPr>
        <w:t>nghĩa</w:t>
      </w:r>
      <w:proofErr w:type="spellEnd"/>
      <w:r w:rsidR="009623EC" w:rsidRPr="008D2CEA">
        <w:rPr>
          <w:iCs/>
          <w:spacing w:val="-2"/>
          <w:sz w:val="28"/>
          <w:szCs w:val="28"/>
        </w:rPr>
        <w:t xml:space="preserve"> </w:t>
      </w:r>
      <w:proofErr w:type="spellStart"/>
      <w:r w:rsidR="009623EC" w:rsidRPr="008D2CEA">
        <w:rPr>
          <w:iCs/>
          <w:spacing w:val="-2"/>
          <w:sz w:val="28"/>
          <w:szCs w:val="28"/>
        </w:rPr>
        <w:t>Việt</w:t>
      </w:r>
      <w:proofErr w:type="spellEnd"/>
      <w:r w:rsidR="009623EC" w:rsidRPr="008D2CEA">
        <w:rPr>
          <w:iCs/>
          <w:spacing w:val="-2"/>
          <w:sz w:val="28"/>
          <w:szCs w:val="28"/>
        </w:rPr>
        <w:t xml:space="preserve"> Nam </w:t>
      </w:r>
      <w:proofErr w:type="spellStart"/>
      <w:r w:rsidR="009623EC" w:rsidRPr="008D2CEA">
        <w:rPr>
          <w:iCs/>
          <w:spacing w:val="-2"/>
          <w:sz w:val="28"/>
          <w:szCs w:val="28"/>
        </w:rPr>
        <w:t>và</w:t>
      </w:r>
      <w:proofErr w:type="spellEnd"/>
      <w:r w:rsidR="009623EC" w:rsidRPr="008D2CEA">
        <w:rPr>
          <w:iCs/>
          <w:spacing w:val="-2"/>
          <w:sz w:val="28"/>
          <w:szCs w:val="28"/>
        </w:rPr>
        <w:t xml:space="preserve"> </w:t>
      </w:r>
      <w:proofErr w:type="spellStart"/>
      <w:r w:rsidR="009623EC" w:rsidRPr="008D2CEA">
        <w:rPr>
          <w:iCs/>
          <w:spacing w:val="-2"/>
          <w:sz w:val="28"/>
          <w:szCs w:val="28"/>
        </w:rPr>
        <w:t>Chính</w:t>
      </w:r>
      <w:proofErr w:type="spellEnd"/>
      <w:r w:rsidR="009623EC" w:rsidRPr="008D2CEA">
        <w:rPr>
          <w:iCs/>
          <w:spacing w:val="-2"/>
          <w:sz w:val="28"/>
          <w:szCs w:val="28"/>
        </w:rPr>
        <w:t xml:space="preserve"> </w:t>
      </w:r>
      <w:proofErr w:type="spellStart"/>
      <w:r w:rsidR="009623EC" w:rsidRPr="008D2CEA">
        <w:rPr>
          <w:iCs/>
          <w:spacing w:val="-2"/>
          <w:sz w:val="28"/>
          <w:szCs w:val="28"/>
        </w:rPr>
        <w:t>phủ</w:t>
      </w:r>
      <w:proofErr w:type="spellEnd"/>
      <w:r w:rsidR="009623EC" w:rsidRPr="008D2CEA">
        <w:rPr>
          <w:iCs/>
          <w:spacing w:val="-2"/>
          <w:sz w:val="28"/>
          <w:szCs w:val="28"/>
        </w:rPr>
        <w:t xml:space="preserve"> </w:t>
      </w:r>
      <w:proofErr w:type="spellStart"/>
      <w:r w:rsidR="009623EC" w:rsidRPr="008D2CEA">
        <w:rPr>
          <w:iCs/>
          <w:spacing w:val="-2"/>
          <w:sz w:val="28"/>
          <w:szCs w:val="28"/>
        </w:rPr>
        <w:t>nước</w:t>
      </w:r>
      <w:proofErr w:type="spellEnd"/>
      <w:r w:rsidR="009623EC" w:rsidRPr="008D2CEA">
        <w:rPr>
          <w:iCs/>
          <w:spacing w:val="-2"/>
          <w:sz w:val="28"/>
          <w:szCs w:val="28"/>
        </w:rPr>
        <w:t xml:space="preserve"> </w:t>
      </w:r>
      <w:proofErr w:type="spellStart"/>
      <w:r w:rsidR="009623EC" w:rsidRPr="008D2CEA">
        <w:rPr>
          <w:iCs/>
          <w:spacing w:val="-2"/>
          <w:sz w:val="28"/>
          <w:szCs w:val="28"/>
        </w:rPr>
        <w:t>Cộng</w:t>
      </w:r>
      <w:proofErr w:type="spellEnd"/>
      <w:r w:rsidR="009623EC" w:rsidRPr="008D2CEA">
        <w:rPr>
          <w:iCs/>
          <w:spacing w:val="-2"/>
          <w:sz w:val="28"/>
          <w:szCs w:val="28"/>
        </w:rPr>
        <w:t xml:space="preserve"> </w:t>
      </w:r>
      <w:proofErr w:type="spellStart"/>
      <w:r w:rsidR="009623EC" w:rsidRPr="008D2CEA">
        <w:rPr>
          <w:iCs/>
          <w:spacing w:val="-2"/>
          <w:sz w:val="28"/>
          <w:szCs w:val="28"/>
        </w:rPr>
        <w:t>hòa</w:t>
      </w:r>
      <w:proofErr w:type="spellEnd"/>
      <w:r w:rsidR="009623EC" w:rsidRPr="008D2CEA">
        <w:rPr>
          <w:iCs/>
          <w:spacing w:val="-2"/>
          <w:sz w:val="28"/>
          <w:szCs w:val="28"/>
        </w:rPr>
        <w:t xml:space="preserve"> </w:t>
      </w:r>
      <w:proofErr w:type="spellStart"/>
      <w:r w:rsidR="009623EC" w:rsidRPr="008D2CEA">
        <w:rPr>
          <w:iCs/>
          <w:spacing w:val="-2"/>
          <w:sz w:val="28"/>
          <w:szCs w:val="28"/>
        </w:rPr>
        <w:t>Nhân</w:t>
      </w:r>
      <w:proofErr w:type="spellEnd"/>
      <w:r w:rsidR="009623EC" w:rsidRPr="008D2CEA">
        <w:rPr>
          <w:iCs/>
          <w:spacing w:val="-2"/>
          <w:sz w:val="28"/>
          <w:szCs w:val="28"/>
        </w:rPr>
        <w:t xml:space="preserve"> </w:t>
      </w:r>
      <w:proofErr w:type="spellStart"/>
      <w:r w:rsidR="009623EC" w:rsidRPr="008D2CEA">
        <w:rPr>
          <w:iCs/>
          <w:spacing w:val="-2"/>
          <w:sz w:val="28"/>
          <w:szCs w:val="28"/>
        </w:rPr>
        <w:t>dân</w:t>
      </w:r>
      <w:proofErr w:type="spellEnd"/>
      <w:r w:rsidR="009623EC" w:rsidRPr="008D2CEA">
        <w:rPr>
          <w:iCs/>
          <w:spacing w:val="-2"/>
          <w:sz w:val="28"/>
          <w:szCs w:val="28"/>
        </w:rPr>
        <w:t xml:space="preserve"> Trung Hoa; </w:t>
      </w:r>
      <w:proofErr w:type="spellStart"/>
      <w:r w:rsidR="009623EC" w:rsidRPr="008D2CEA">
        <w:rPr>
          <w:sz w:val="28"/>
          <w:szCs w:val="28"/>
        </w:rPr>
        <w:t>Hiệp</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w:t>
      </w:r>
      <w:proofErr w:type="spellStart"/>
      <w:r w:rsidR="009623EC" w:rsidRPr="008D2CEA">
        <w:rPr>
          <w:sz w:val="28"/>
          <w:szCs w:val="28"/>
        </w:rPr>
        <w:t>giữa</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Cộng</w:t>
      </w:r>
      <w:proofErr w:type="spellEnd"/>
      <w:r w:rsidR="009623EC" w:rsidRPr="008D2CEA">
        <w:rPr>
          <w:sz w:val="28"/>
          <w:szCs w:val="28"/>
        </w:rPr>
        <w:t xml:space="preserve"> </w:t>
      </w:r>
      <w:proofErr w:type="spellStart"/>
      <w:r w:rsidR="009623EC" w:rsidRPr="008D2CEA">
        <w:rPr>
          <w:sz w:val="28"/>
          <w:szCs w:val="28"/>
        </w:rPr>
        <w:t>hòa</w:t>
      </w:r>
      <w:proofErr w:type="spellEnd"/>
      <w:r w:rsidR="009623EC" w:rsidRPr="008D2CEA">
        <w:rPr>
          <w:sz w:val="28"/>
          <w:szCs w:val="28"/>
        </w:rPr>
        <w:t xml:space="preserve"> </w:t>
      </w:r>
      <w:proofErr w:type="spellStart"/>
      <w:r w:rsidR="009623EC" w:rsidRPr="008D2CEA">
        <w:rPr>
          <w:sz w:val="28"/>
          <w:szCs w:val="28"/>
        </w:rPr>
        <w:t>xã</w:t>
      </w:r>
      <w:proofErr w:type="spellEnd"/>
      <w:r w:rsidR="009623EC" w:rsidRPr="008D2CEA">
        <w:rPr>
          <w:sz w:val="28"/>
          <w:szCs w:val="28"/>
        </w:rPr>
        <w:t xml:space="preserve"> </w:t>
      </w:r>
      <w:proofErr w:type="spellStart"/>
      <w:r w:rsidR="009623EC" w:rsidRPr="008D2CEA">
        <w:rPr>
          <w:sz w:val="28"/>
          <w:szCs w:val="28"/>
        </w:rPr>
        <w:t>hội</w:t>
      </w:r>
      <w:proofErr w:type="spellEnd"/>
      <w:r w:rsidR="009623EC" w:rsidRPr="008D2CEA">
        <w:rPr>
          <w:sz w:val="28"/>
          <w:szCs w:val="28"/>
        </w:rPr>
        <w:t xml:space="preserve"> </w:t>
      </w:r>
      <w:proofErr w:type="spellStart"/>
      <w:r w:rsidR="009623EC" w:rsidRPr="008D2CEA">
        <w:rPr>
          <w:sz w:val="28"/>
          <w:szCs w:val="28"/>
        </w:rPr>
        <w:t>chủ</w:t>
      </w:r>
      <w:proofErr w:type="spellEnd"/>
      <w:r w:rsidR="009623EC" w:rsidRPr="008D2CEA">
        <w:rPr>
          <w:sz w:val="28"/>
          <w:szCs w:val="28"/>
        </w:rPr>
        <w:t xml:space="preserve"> </w:t>
      </w:r>
      <w:proofErr w:type="spellStart"/>
      <w:r w:rsidR="009623EC" w:rsidRPr="008D2CEA">
        <w:rPr>
          <w:sz w:val="28"/>
          <w:szCs w:val="28"/>
        </w:rPr>
        <w:t>nghĩa</w:t>
      </w:r>
      <w:proofErr w:type="spellEnd"/>
      <w:r w:rsidR="009623EC" w:rsidRPr="008D2CEA">
        <w:rPr>
          <w:sz w:val="28"/>
          <w:szCs w:val="28"/>
        </w:rPr>
        <w:t xml:space="preserve"> </w:t>
      </w:r>
      <w:proofErr w:type="spellStart"/>
      <w:r w:rsidR="009623EC" w:rsidRPr="008D2CEA">
        <w:rPr>
          <w:sz w:val="28"/>
          <w:szCs w:val="28"/>
        </w:rPr>
        <w:t>Việt</w:t>
      </w:r>
      <w:proofErr w:type="spellEnd"/>
      <w:r w:rsidR="009623EC" w:rsidRPr="008D2CEA">
        <w:rPr>
          <w:sz w:val="28"/>
          <w:szCs w:val="28"/>
        </w:rPr>
        <w:t xml:space="preserve"> Nam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Hoàng </w:t>
      </w:r>
      <w:proofErr w:type="spellStart"/>
      <w:r w:rsidR="009623EC" w:rsidRPr="008D2CEA">
        <w:rPr>
          <w:sz w:val="28"/>
          <w:szCs w:val="28"/>
        </w:rPr>
        <w:t>gia</w:t>
      </w:r>
      <w:proofErr w:type="spellEnd"/>
      <w:r w:rsidR="009623EC" w:rsidRPr="008D2CEA">
        <w:rPr>
          <w:sz w:val="28"/>
          <w:szCs w:val="28"/>
        </w:rPr>
        <w:t xml:space="preserve"> </w:t>
      </w:r>
      <w:proofErr w:type="spellStart"/>
      <w:r w:rsidR="009623EC" w:rsidRPr="008D2CEA">
        <w:rPr>
          <w:sz w:val="28"/>
          <w:szCs w:val="28"/>
        </w:rPr>
        <w:t>Campuchia</w:t>
      </w:r>
      <w:proofErr w:type="spellEnd"/>
      <w:r w:rsidR="009623EC" w:rsidRPr="008D2CEA">
        <w:rPr>
          <w:sz w:val="28"/>
          <w:szCs w:val="28"/>
        </w:rPr>
        <w:t xml:space="preserve">; </w:t>
      </w:r>
      <w:proofErr w:type="spellStart"/>
      <w:r w:rsidR="009623EC" w:rsidRPr="008D2CEA">
        <w:rPr>
          <w:sz w:val="28"/>
          <w:szCs w:val="28"/>
        </w:rPr>
        <w:t>Nghị</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thư</w:t>
      </w:r>
      <w:proofErr w:type="spellEnd"/>
      <w:r w:rsidR="009623EC" w:rsidRPr="008D2CEA">
        <w:rPr>
          <w:sz w:val="28"/>
          <w:szCs w:val="28"/>
        </w:rPr>
        <w:t xml:space="preserve"> </w:t>
      </w:r>
      <w:proofErr w:type="spellStart"/>
      <w:r w:rsidR="009623EC" w:rsidRPr="008D2CEA">
        <w:rPr>
          <w:sz w:val="28"/>
          <w:szCs w:val="28"/>
        </w:rPr>
        <w:t>thực</w:t>
      </w:r>
      <w:proofErr w:type="spellEnd"/>
      <w:r w:rsidR="009623EC" w:rsidRPr="008D2CEA">
        <w:rPr>
          <w:sz w:val="28"/>
          <w:szCs w:val="28"/>
        </w:rPr>
        <w:t xml:space="preserve"> </w:t>
      </w:r>
      <w:proofErr w:type="spellStart"/>
      <w:r w:rsidR="009623EC" w:rsidRPr="008D2CEA">
        <w:rPr>
          <w:sz w:val="28"/>
          <w:szCs w:val="28"/>
        </w:rPr>
        <w:t>hiện</w:t>
      </w:r>
      <w:proofErr w:type="spellEnd"/>
      <w:r w:rsidR="009623EC" w:rsidRPr="008D2CEA">
        <w:rPr>
          <w:sz w:val="28"/>
          <w:szCs w:val="28"/>
        </w:rPr>
        <w:t xml:space="preserve"> </w:t>
      </w:r>
      <w:proofErr w:type="spellStart"/>
      <w:r w:rsidR="009623EC" w:rsidRPr="008D2CEA">
        <w:rPr>
          <w:sz w:val="28"/>
          <w:szCs w:val="28"/>
        </w:rPr>
        <w:t>Hiệp</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w:t>
      </w:r>
      <w:proofErr w:type="spellStart"/>
      <w:r w:rsidR="009623EC" w:rsidRPr="008D2CEA">
        <w:rPr>
          <w:sz w:val="28"/>
          <w:szCs w:val="28"/>
        </w:rPr>
        <w:t>giữa</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Cộng</w:t>
      </w:r>
      <w:proofErr w:type="spellEnd"/>
      <w:r w:rsidR="009623EC" w:rsidRPr="008D2CEA">
        <w:rPr>
          <w:sz w:val="28"/>
          <w:szCs w:val="28"/>
        </w:rPr>
        <w:t xml:space="preserve"> </w:t>
      </w:r>
      <w:proofErr w:type="spellStart"/>
      <w:r w:rsidR="009623EC" w:rsidRPr="008D2CEA">
        <w:rPr>
          <w:sz w:val="28"/>
          <w:szCs w:val="28"/>
        </w:rPr>
        <w:t>hòa</w:t>
      </w:r>
      <w:proofErr w:type="spellEnd"/>
      <w:r w:rsidR="009623EC" w:rsidRPr="008D2CEA">
        <w:rPr>
          <w:sz w:val="28"/>
          <w:szCs w:val="28"/>
        </w:rPr>
        <w:t xml:space="preserve"> </w:t>
      </w:r>
      <w:proofErr w:type="spellStart"/>
      <w:r w:rsidR="009623EC" w:rsidRPr="008D2CEA">
        <w:rPr>
          <w:sz w:val="28"/>
          <w:szCs w:val="28"/>
        </w:rPr>
        <w:t>xã</w:t>
      </w:r>
      <w:proofErr w:type="spellEnd"/>
      <w:r w:rsidR="009623EC" w:rsidRPr="008D2CEA">
        <w:rPr>
          <w:sz w:val="28"/>
          <w:szCs w:val="28"/>
        </w:rPr>
        <w:t xml:space="preserve"> </w:t>
      </w:r>
      <w:proofErr w:type="spellStart"/>
      <w:r w:rsidR="009623EC" w:rsidRPr="008D2CEA">
        <w:rPr>
          <w:sz w:val="28"/>
          <w:szCs w:val="28"/>
        </w:rPr>
        <w:t>hội</w:t>
      </w:r>
      <w:proofErr w:type="spellEnd"/>
      <w:r w:rsidR="009623EC" w:rsidRPr="008D2CEA">
        <w:rPr>
          <w:sz w:val="28"/>
          <w:szCs w:val="28"/>
        </w:rPr>
        <w:t xml:space="preserve"> </w:t>
      </w:r>
      <w:proofErr w:type="spellStart"/>
      <w:r w:rsidR="009623EC" w:rsidRPr="008D2CEA">
        <w:rPr>
          <w:sz w:val="28"/>
          <w:szCs w:val="28"/>
        </w:rPr>
        <w:t>chủ</w:t>
      </w:r>
      <w:proofErr w:type="spellEnd"/>
      <w:r w:rsidR="009623EC" w:rsidRPr="008D2CEA">
        <w:rPr>
          <w:sz w:val="28"/>
          <w:szCs w:val="28"/>
        </w:rPr>
        <w:t xml:space="preserve"> </w:t>
      </w:r>
      <w:proofErr w:type="spellStart"/>
      <w:r w:rsidR="009623EC" w:rsidRPr="008D2CEA">
        <w:rPr>
          <w:sz w:val="28"/>
          <w:szCs w:val="28"/>
        </w:rPr>
        <w:t>nghĩa</w:t>
      </w:r>
      <w:proofErr w:type="spellEnd"/>
      <w:r w:rsidR="009623EC" w:rsidRPr="008D2CEA">
        <w:rPr>
          <w:sz w:val="28"/>
          <w:szCs w:val="28"/>
        </w:rPr>
        <w:t xml:space="preserve"> </w:t>
      </w:r>
      <w:proofErr w:type="spellStart"/>
      <w:r w:rsidR="009623EC" w:rsidRPr="008D2CEA">
        <w:rPr>
          <w:sz w:val="28"/>
          <w:szCs w:val="28"/>
        </w:rPr>
        <w:t>Việt</w:t>
      </w:r>
      <w:proofErr w:type="spellEnd"/>
      <w:r w:rsidR="009623EC" w:rsidRPr="008D2CEA">
        <w:rPr>
          <w:sz w:val="28"/>
          <w:szCs w:val="28"/>
        </w:rPr>
        <w:t xml:space="preserve"> Nam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Hoàng </w:t>
      </w:r>
      <w:proofErr w:type="spellStart"/>
      <w:r w:rsidR="009623EC" w:rsidRPr="008D2CEA">
        <w:rPr>
          <w:sz w:val="28"/>
          <w:szCs w:val="28"/>
        </w:rPr>
        <w:t>gia</w:t>
      </w:r>
      <w:proofErr w:type="spellEnd"/>
      <w:r w:rsidR="009623EC" w:rsidRPr="008D2CEA">
        <w:rPr>
          <w:sz w:val="28"/>
          <w:szCs w:val="28"/>
        </w:rPr>
        <w:t xml:space="preserve"> </w:t>
      </w:r>
      <w:proofErr w:type="spellStart"/>
      <w:r w:rsidR="009623EC" w:rsidRPr="008D2CEA">
        <w:rPr>
          <w:sz w:val="28"/>
          <w:szCs w:val="28"/>
        </w:rPr>
        <w:t>Campuchia</w:t>
      </w:r>
      <w:proofErr w:type="spellEnd"/>
      <w:r w:rsidR="009623EC" w:rsidRPr="008D2CEA">
        <w:rPr>
          <w:sz w:val="28"/>
          <w:szCs w:val="28"/>
        </w:rPr>
        <w:t xml:space="preserve">; </w:t>
      </w:r>
      <w:proofErr w:type="spellStart"/>
      <w:r w:rsidR="009623EC" w:rsidRPr="008D2CEA">
        <w:rPr>
          <w:sz w:val="28"/>
          <w:szCs w:val="28"/>
        </w:rPr>
        <w:t>Nghị</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thư</w:t>
      </w:r>
      <w:proofErr w:type="spellEnd"/>
      <w:r w:rsidR="009623EC" w:rsidRPr="008D2CEA">
        <w:rPr>
          <w:sz w:val="28"/>
          <w:szCs w:val="28"/>
        </w:rPr>
        <w:t xml:space="preserve"> </w:t>
      </w:r>
      <w:proofErr w:type="spellStart"/>
      <w:r w:rsidR="009623EC" w:rsidRPr="008D2CEA">
        <w:rPr>
          <w:sz w:val="28"/>
          <w:szCs w:val="28"/>
        </w:rPr>
        <w:t>về</w:t>
      </w:r>
      <w:proofErr w:type="spellEnd"/>
      <w:r w:rsidR="009623EC" w:rsidRPr="008D2CEA">
        <w:rPr>
          <w:sz w:val="28"/>
          <w:szCs w:val="28"/>
        </w:rPr>
        <w:t xml:space="preserve"> </w:t>
      </w:r>
      <w:proofErr w:type="spellStart"/>
      <w:r w:rsidR="009623EC" w:rsidRPr="008D2CEA">
        <w:rPr>
          <w:sz w:val="28"/>
          <w:szCs w:val="28"/>
        </w:rPr>
        <w:t>việc</w:t>
      </w:r>
      <w:proofErr w:type="spellEnd"/>
      <w:r w:rsidR="009623EC" w:rsidRPr="008D2CEA">
        <w:rPr>
          <w:sz w:val="28"/>
          <w:szCs w:val="28"/>
        </w:rPr>
        <w:t xml:space="preserve"> </w:t>
      </w:r>
      <w:proofErr w:type="spellStart"/>
      <w:r w:rsidR="009623EC" w:rsidRPr="008D2CEA">
        <w:rPr>
          <w:sz w:val="28"/>
          <w:szCs w:val="28"/>
        </w:rPr>
        <w:t>sửa</w:t>
      </w:r>
      <w:proofErr w:type="spellEnd"/>
      <w:r w:rsidR="009623EC" w:rsidRPr="008D2CEA">
        <w:rPr>
          <w:sz w:val="28"/>
          <w:szCs w:val="28"/>
        </w:rPr>
        <w:t xml:space="preserve"> </w:t>
      </w:r>
      <w:proofErr w:type="spellStart"/>
      <w:r w:rsidR="009623EC" w:rsidRPr="008D2CEA">
        <w:rPr>
          <w:sz w:val="28"/>
          <w:szCs w:val="28"/>
        </w:rPr>
        <w:t>đổi</w:t>
      </w:r>
      <w:proofErr w:type="spellEnd"/>
      <w:r w:rsidR="009623EC" w:rsidRPr="008D2CEA">
        <w:rPr>
          <w:sz w:val="28"/>
          <w:szCs w:val="28"/>
        </w:rPr>
        <w:t xml:space="preserve"> </w:t>
      </w:r>
      <w:proofErr w:type="spellStart"/>
      <w:r w:rsidR="009623EC" w:rsidRPr="008D2CEA">
        <w:rPr>
          <w:sz w:val="28"/>
          <w:szCs w:val="28"/>
        </w:rPr>
        <w:t>Nghị</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thư</w:t>
      </w:r>
      <w:proofErr w:type="spellEnd"/>
      <w:r w:rsidR="009623EC" w:rsidRPr="008D2CEA">
        <w:rPr>
          <w:sz w:val="28"/>
          <w:szCs w:val="28"/>
        </w:rPr>
        <w:t xml:space="preserve"> </w:t>
      </w:r>
      <w:proofErr w:type="spellStart"/>
      <w:r w:rsidR="009623EC" w:rsidRPr="008D2CEA">
        <w:rPr>
          <w:sz w:val="28"/>
          <w:szCs w:val="28"/>
        </w:rPr>
        <w:t>thực</w:t>
      </w:r>
      <w:proofErr w:type="spellEnd"/>
      <w:r w:rsidR="009623EC" w:rsidRPr="008D2CEA">
        <w:rPr>
          <w:sz w:val="28"/>
          <w:szCs w:val="28"/>
        </w:rPr>
        <w:t xml:space="preserve"> </w:t>
      </w:r>
      <w:proofErr w:type="spellStart"/>
      <w:r w:rsidR="009623EC" w:rsidRPr="008D2CEA">
        <w:rPr>
          <w:sz w:val="28"/>
          <w:szCs w:val="28"/>
        </w:rPr>
        <w:t>hiện</w:t>
      </w:r>
      <w:proofErr w:type="spellEnd"/>
      <w:r w:rsidR="009623EC" w:rsidRPr="008D2CEA">
        <w:rPr>
          <w:sz w:val="28"/>
          <w:szCs w:val="28"/>
        </w:rPr>
        <w:t xml:space="preserve"> </w:t>
      </w:r>
      <w:proofErr w:type="spellStart"/>
      <w:r w:rsidR="009623EC" w:rsidRPr="008D2CEA">
        <w:rPr>
          <w:sz w:val="28"/>
          <w:szCs w:val="28"/>
        </w:rPr>
        <w:t>Hiệp</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giữa</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Cộng</w:t>
      </w:r>
      <w:proofErr w:type="spellEnd"/>
      <w:r w:rsidR="009623EC" w:rsidRPr="008D2CEA">
        <w:rPr>
          <w:sz w:val="28"/>
          <w:szCs w:val="28"/>
        </w:rPr>
        <w:t xml:space="preserve"> </w:t>
      </w:r>
      <w:proofErr w:type="spellStart"/>
      <w:r w:rsidR="009623EC" w:rsidRPr="008D2CEA">
        <w:rPr>
          <w:sz w:val="28"/>
          <w:szCs w:val="28"/>
        </w:rPr>
        <w:t>hòa</w:t>
      </w:r>
      <w:proofErr w:type="spellEnd"/>
      <w:r w:rsidR="009623EC" w:rsidRPr="008D2CEA">
        <w:rPr>
          <w:sz w:val="28"/>
          <w:szCs w:val="28"/>
        </w:rPr>
        <w:t xml:space="preserve"> </w:t>
      </w:r>
      <w:proofErr w:type="spellStart"/>
      <w:r w:rsidR="009623EC" w:rsidRPr="008D2CEA">
        <w:rPr>
          <w:sz w:val="28"/>
          <w:szCs w:val="28"/>
        </w:rPr>
        <w:t>xã</w:t>
      </w:r>
      <w:proofErr w:type="spellEnd"/>
      <w:r w:rsidR="009623EC" w:rsidRPr="008D2CEA">
        <w:rPr>
          <w:sz w:val="28"/>
          <w:szCs w:val="28"/>
        </w:rPr>
        <w:t xml:space="preserve"> </w:t>
      </w:r>
      <w:proofErr w:type="spellStart"/>
      <w:r w:rsidR="009623EC" w:rsidRPr="008D2CEA">
        <w:rPr>
          <w:sz w:val="28"/>
          <w:szCs w:val="28"/>
        </w:rPr>
        <w:t>hội</w:t>
      </w:r>
      <w:proofErr w:type="spellEnd"/>
      <w:r w:rsidR="009623EC" w:rsidRPr="008D2CEA">
        <w:rPr>
          <w:sz w:val="28"/>
          <w:szCs w:val="28"/>
        </w:rPr>
        <w:t xml:space="preserve"> </w:t>
      </w:r>
      <w:proofErr w:type="spellStart"/>
      <w:r w:rsidR="009623EC" w:rsidRPr="008D2CEA">
        <w:rPr>
          <w:sz w:val="28"/>
          <w:szCs w:val="28"/>
        </w:rPr>
        <w:t>chủ</w:t>
      </w:r>
      <w:proofErr w:type="spellEnd"/>
      <w:r w:rsidR="009623EC" w:rsidRPr="008D2CEA">
        <w:rPr>
          <w:sz w:val="28"/>
          <w:szCs w:val="28"/>
        </w:rPr>
        <w:t xml:space="preserve"> </w:t>
      </w:r>
      <w:proofErr w:type="spellStart"/>
      <w:r w:rsidR="009623EC" w:rsidRPr="008D2CEA">
        <w:rPr>
          <w:sz w:val="28"/>
          <w:szCs w:val="28"/>
        </w:rPr>
        <w:t>nghĩa</w:t>
      </w:r>
      <w:proofErr w:type="spellEnd"/>
      <w:r w:rsidR="009623EC" w:rsidRPr="008D2CEA">
        <w:rPr>
          <w:sz w:val="28"/>
          <w:szCs w:val="28"/>
        </w:rPr>
        <w:t xml:space="preserve"> </w:t>
      </w:r>
      <w:proofErr w:type="spellStart"/>
      <w:r w:rsidR="009623EC" w:rsidRPr="008D2CEA">
        <w:rPr>
          <w:sz w:val="28"/>
          <w:szCs w:val="28"/>
        </w:rPr>
        <w:t>Việt</w:t>
      </w:r>
      <w:proofErr w:type="spellEnd"/>
      <w:r w:rsidR="009623EC" w:rsidRPr="008D2CEA">
        <w:rPr>
          <w:sz w:val="28"/>
          <w:szCs w:val="28"/>
        </w:rPr>
        <w:t xml:space="preserve"> Nam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Hoàng </w:t>
      </w:r>
      <w:proofErr w:type="spellStart"/>
      <w:r w:rsidR="009623EC" w:rsidRPr="008D2CEA">
        <w:rPr>
          <w:sz w:val="28"/>
          <w:szCs w:val="28"/>
        </w:rPr>
        <w:t>gia</w:t>
      </w:r>
      <w:proofErr w:type="spellEnd"/>
      <w:r w:rsidR="009623EC" w:rsidRPr="008D2CEA">
        <w:rPr>
          <w:sz w:val="28"/>
          <w:szCs w:val="28"/>
        </w:rPr>
        <w:t xml:space="preserve"> </w:t>
      </w:r>
      <w:proofErr w:type="spellStart"/>
      <w:r w:rsidR="009623EC" w:rsidRPr="008D2CEA">
        <w:rPr>
          <w:sz w:val="28"/>
          <w:szCs w:val="28"/>
        </w:rPr>
        <w:t>Campuchia</w:t>
      </w:r>
      <w:proofErr w:type="spellEnd"/>
      <w:r w:rsidR="009623EC" w:rsidRPr="008D2CEA">
        <w:rPr>
          <w:sz w:val="28"/>
          <w:szCs w:val="28"/>
        </w:rPr>
        <w:t xml:space="preserve">; </w:t>
      </w:r>
      <w:proofErr w:type="spellStart"/>
      <w:r w:rsidR="009623EC" w:rsidRPr="008D2CEA">
        <w:rPr>
          <w:sz w:val="28"/>
          <w:szCs w:val="28"/>
        </w:rPr>
        <w:t>Hiệp</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tạo</w:t>
      </w:r>
      <w:proofErr w:type="spellEnd"/>
      <w:r w:rsidR="009623EC" w:rsidRPr="008D2CEA">
        <w:rPr>
          <w:sz w:val="28"/>
          <w:szCs w:val="28"/>
        </w:rPr>
        <w:t xml:space="preserve"> </w:t>
      </w:r>
      <w:proofErr w:type="spellStart"/>
      <w:r w:rsidR="009623EC" w:rsidRPr="008D2CEA">
        <w:rPr>
          <w:sz w:val="28"/>
          <w:szCs w:val="28"/>
        </w:rPr>
        <w:t>điều</w:t>
      </w:r>
      <w:proofErr w:type="spellEnd"/>
      <w:r w:rsidR="009623EC" w:rsidRPr="008D2CEA">
        <w:rPr>
          <w:sz w:val="28"/>
          <w:szCs w:val="28"/>
        </w:rPr>
        <w:t xml:space="preserve"> </w:t>
      </w:r>
      <w:proofErr w:type="spellStart"/>
      <w:r w:rsidR="009623EC" w:rsidRPr="008D2CEA">
        <w:rPr>
          <w:sz w:val="28"/>
          <w:szCs w:val="28"/>
        </w:rPr>
        <w:t>kiện</w:t>
      </w:r>
      <w:proofErr w:type="spellEnd"/>
      <w:r w:rsidR="009623EC" w:rsidRPr="008D2CEA">
        <w:rPr>
          <w:sz w:val="28"/>
          <w:szCs w:val="28"/>
        </w:rPr>
        <w:t xml:space="preserve"> </w:t>
      </w:r>
      <w:proofErr w:type="spellStart"/>
      <w:r w:rsidR="009623EC" w:rsidRPr="008D2CEA">
        <w:rPr>
          <w:sz w:val="28"/>
          <w:szCs w:val="28"/>
        </w:rPr>
        <w:t>thuận</w:t>
      </w:r>
      <w:proofErr w:type="spellEnd"/>
      <w:r w:rsidR="009623EC" w:rsidRPr="008D2CEA">
        <w:rPr>
          <w:sz w:val="28"/>
          <w:szCs w:val="28"/>
        </w:rPr>
        <w:t xml:space="preserve"> </w:t>
      </w:r>
      <w:proofErr w:type="spellStart"/>
      <w:r w:rsidR="009623EC" w:rsidRPr="008D2CEA">
        <w:rPr>
          <w:sz w:val="28"/>
          <w:szCs w:val="28"/>
        </w:rPr>
        <w:t>lợi</w:t>
      </w:r>
      <w:proofErr w:type="spellEnd"/>
      <w:r w:rsidR="009623EC" w:rsidRPr="008D2CEA">
        <w:rPr>
          <w:sz w:val="28"/>
          <w:szCs w:val="28"/>
        </w:rPr>
        <w:t xml:space="preserve"> </w:t>
      </w:r>
      <w:proofErr w:type="spellStart"/>
      <w:r w:rsidR="009623EC" w:rsidRPr="008D2CEA">
        <w:rPr>
          <w:sz w:val="28"/>
          <w:szCs w:val="28"/>
        </w:rPr>
        <w:t>cho</w:t>
      </w:r>
      <w:proofErr w:type="spellEnd"/>
      <w:r w:rsidR="009623EC" w:rsidRPr="008D2CEA">
        <w:rPr>
          <w:sz w:val="28"/>
          <w:szCs w:val="28"/>
        </w:rPr>
        <w:t xml:space="preserve"> </w:t>
      </w:r>
      <w:proofErr w:type="spellStart"/>
      <w:r w:rsidR="009623EC" w:rsidRPr="008D2CEA">
        <w:rPr>
          <w:sz w:val="28"/>
          <w:szCs w:val="28"/>
        </w:rPr>
        <w:t>phương</w:t>
      </w:r>
      <w:proofErr w:type="spellEnd"/>
      <w:r w:rsidR="009623EC" w:rsidRPr="008D2CEA">
        <w:rPr>
          <w:sz w:val="28"/>
          <w:szCs w:val="28"/>
        </w:rPr>
        <w:t xml:space="preserve"> </w:t>
      </w:r>
      <w:proofErr w:type="spellStart"/>
      <w:r w:rsidR="009623EC" w:rsidRPr="008D2CEA">
        <w:rPr>
          <w:sz w:val="28"/>
          <w:szCs w:val="28"/>
        </w:rPr>
        <w:t>tiện</w:t>
      </w:r>
      <w:proofErr w:type="spellEnd"/>
      <w:r w:rsidR="009623EC" w:rsidRPr="008D2CEA">
        <w:rPr>
          <w:sz w:val="28"/>
          <w:szCs w:val="28"/>
        </w:rPr>
        <w:t xml:space="preserve"> </w:t>
      </w:r>
      <w:proofErr w:type="spellStart"/>
      <w:r w:rsidR="009623EC" w:rsidRPr="008D2CEA">
        <w:rPr>
          <w:sz w:val="28"/>
          <w:szCs w:val="28"/>
        </w:rPr>
        <w:t>cơ</w:t>
      </w:r>
      <w:proofErr w:type="spellEnd"/>
      <w:r w:rsidR="009623EC" w:rsidRPr="008D2CEA">
        <w:rPr>
          <w:sz w:val="28"/>
          <w:szCs w:val="28"/>
        </w:rPr>
        <w:t xml:space="preserve"> </w:t>
      </w:r>
      <w:proofErr w:type="spellStart"/>
      <w:r w:rsidR="009623EC" w:rsidRPr="008D2CEA">
        <w:rPr>
          <w:sz w:val="28"/>
          <w:szCs w:val="28"/>
        </w:rPr>
        <w:t>giới</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qua </w:t>
      </w:r>
      <w:proofErr w:type="spellStart"/>
      <w:r w:rsidR="009623EC" w:rsidRPr="008D2CEA">
        <w:rPr>
          <w:sz w:val="28"/>
          <w:szCs w:val="28"/>
        </w:rPr>
        <w:t>lại</w:t>
      </w:r>
      <w:proofErr w:type="spellEnd"/>
      <w:r w:rsidR="009623EC" w:rsidRPr="008D2CEA">
        <w:rPr>
          <w:sz w:val="28"/>
          <w:szCs w:val="28"/>
        </w:rPr>
        <w:t xml:space="preserve"> </w:t>
      </w:r>
      <w:proofErr w:type="spellStart"/>
      <w:r w:rsidR="009623EC" w:rsidRPr="008D2CEA">
        <w:rPr>
          <w:sz w:val="28"/>
          <w:szCs w:val="28"/>
        </w:rPr>
        <w:t>biên</w:t>
      </w:r>
      <w:proofErr w:type="spellEnd"/>
      <w:r w:rsidR="009623EC" w:rsidRPr="008D2CEA">
        <w:rPr>
          <w:sz w:val="28"/>
          <w:szCs w:val="28"/>
        </w:rPr>
        <w:t xml:space="preserve"> </w:t>
      </w:r>
      <w:proofErr w:type="spellStart"/>
      <w:r w:rsidR="009623EC" w:rsidRPr="008D2CEA">
        <w:rPr>
          <w:sz w:val="28"/>
          <w:szCs w:val="28"/>
        </w:rPr>
        <w:t>giới</w:t>
      </w:r>
      <w:proofErr w:type="spellEnd"/>
      <w:r w:rsidR="009623EC" w:rsidRPr="008D2CEA">
        <w:rPr>
          <w:sz w:val="28"/>
          <w:szCs w:val="28"/>
        </w:rPr>
        <w:t xml:space="preserve"> </w:t>
      </w:r>
      <w:proofErr w:type="spellStart"/>
      <w:r w:rsidR="009623EC" w:rsidRPr="008D2CEA">
        <w:rPr>
          <w:sz w:val="28"/>
          <w:szCs w:val="28"/>
        </w:rPr>
        <w:t>giữa</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Cộng</w:t>
      </w:r>
      <w:proofErr w:type="spellEnd"/>
      <w:r w:rsidR="009623EC" w:rsidRPr="008D2CEA">
        <w:rPr>
          <w:sz w:val="28"/>
          <w:szCs w:val="28"/>
        </w:rPr>
        <w:t xml:space="preserve"> </w:t>
      </w:r>
      <w:proofErr w:type="spellStart"/>
      <w:r w:rsidR="009623EC" w:rsidRPr="008D2CEA">
        <w:rPr>
          <w:sz w:val="28"/>
          <w:szCs w:val="28"/>
        </w:rPr>
        <w:t>hòa</w:t>
      </w:r>
      <w:proofErr w:type="spellEnd"/>
      <w:r w:rsidR="009623EC" w:rsidRPr="008D2CEA">
        <w:rPr>
          <w:sz w:val="28"/>
          <w:szCs w:val="28"/>
        </w:rPr>
        <w:t xml:space="preserve"> </w:t>
      </w:r>
      <w:proofErr w:type="spellStart"/>
      <w:r w:rsidR="009623EC" w:rsidRPr="008D2CEA">
        <w:rPr>
          <w:sz w:val="28"/>
          <w:szCs w:val="28"/>
        </w:rPr>
        <w:t>xã</w:t>
      </w:r>
      <w:proofErr w:type="spellEnd"/>
      <w:r w:rsidR="009623EC" w:rsidRPr="008D2CEA">
        <w:rPr>
          <w:sz w:val="28"/>
          <w:szCs w:val="28"/>
        </w:rPr>
        <w:t xml:space="preserve"> </w:t>
      </w:r>
      <w:proofErr w:type="spellStart"/>
      <w:r w:rsidR="009623EC" w:rsidRPr="008D2CEA">
        <w:rPr>
          <w:sz w:val="28"/>
          <w:szCs w:val="28"/>
        </w:rPr>
        <w:t>hội</w:t>
      </w:r>
      <w:proofErr w:type="spellEnd"/>
      <w:r w:rsidR="009623EC" w:rsidRPr="008D2CEA">
        <w:rPr>
          <w:sz w:val="28"/>
          <w:szCs w:val="28"/>
        </w:rPr>
        <w:t xml:space="preserve"> </w:t>
      </w:r>
      <w:proofErr w:type="spellStart"/>
      <w:r w:rsidR="009623EC" w:rsidRPr="008D2CEA">
        <w:rPr>
          <w:sz w:val="28"/>
          <w:szCs w:val="28"/>
        </w:rPr>
        <w:t>chủ</w:t>
      </w:r>
      <w:proofErr w:type="spellEnd"/>
      <w:r w:rsidR="009623EC" w:rsidRPr="008D2CEA">
        <w:rPr>
          <w:sz w:val="28"/>
          <w:szCs w:val="28"/>
        </w:rPr>
        <w:t xml:space="preserve"> </w:t>
      </w:r>
      <w:proofErr w:type="spellStart"/>
      <w:r w:rsidR="009623EC" w:rsidRPr="008D2CEA">
        <w:rPr>
          <w:sz w:val="28"/>
          <w:szCs w:val="28"/>
        </w:rPr>
        <w:t>nghĩa</w:t>
      </w:r>
      <w:proofErr w:type="spellEnd"/>
      <w:r w:rsidR="009623EC" w:rsidRPr="008D2CEA">
        <w:rPr>
          <w:sz w:val="28"/>
          <w:szCs w:val="28"/>
        </w:rPr>
        <w:t xml:space="preserve"> </w:t>
      </w:r>
      <w:proofErr w:type="spellStart"/>
      <w:r w:rsidR="009623EC" w:rsidRPr="008D2CEA">
        <w:rPr>
          <w:sz w:val="28"/>
          <w:szCs w:val="28"/>
        </w:rPr>
        <w:t>Việt</w:t>
      </w:r>
      <w:proofErr w:type="spellEnd"/>
      <w:r w:rsidR="009623EC" w:rsidRPr="008D2CEA">
        <w:rPr>
          <w:sz w:val="28"/>
          <w:szCs w:val="28"/>
        </w:rPr>
        <w:t xml:space="preserve"> Nam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Cộng</w:t>
      </w:r>
      <w:proofErr w:type="spellEnd"/>
      <w:r w:rsidR="009623EC" w:rsidRPr="008D2CEA">
        <w:rPr>
          <w:sz w:val="28"/>
          <w:szCs w:val="28"/>
        </w:rPr>
        <w:t xml:space="preserve"> </w:t>
      </w:r>
      <w:proofErr w:type="spellStart"/>
      <w:r w:rsidR="009623EC" w:rsidRPr="008D2CEA">
        <w:rPr>
          <w:sz w:val="28"/>
          <w:szCs w:val="28"/>
        </w:rPr>
        <w:t>hòa</w:t>
      </w:r>
      <w:proofErr w:type="spellEnd"/>
      <w:r w:rsidR="009623EC" w:rsidRPr="008D2CEA">
        <w:rPr>
          <w:sz w:val="28"/>
          <w:szCs w:val="28"/>
        </w:rPr>
        <w:t xml:space="preserve"> </w:t>
      </w:r>
      <w:proofErr w:type="spellStart"/>
      <w:r w:rsidR="009623EC" w:rsidRPr="008D2CEA">
        <w:rPr>
          <w:sz w:val="28"/>
          <w:szCs w:val="28"/>
        </w:rPr>
        <w:t>Dân</w:t>
      </w:r>
      <w:proofErr w:type="spellEnd"/>
      <w:r w:rsidR="009623EC" w:rsidRPr="008D2CEA">
        <w:rPr>
          <w:sz w:val="28"/>
          <w:szCs w:val="28"/>
        </w:rPr>
        <w:t xml:space="preserve"> </w:t>
      </w:r>
      <w:proofErr w:type="spellStart"/>
      <w:r w:rsidR="009623EC" w:rsidRPr="008D2CEA">
        <w:rPr>
          <w:sz w:val="28"/>
          <w:szCs w:val="28"/>
        </w:rPr>
        <w:t>chủ</w:t>
      </w:r>
      <w:proofErr w:type="spellEnd"/>
      <w:r w:rsidR="009623EC" w:rsidRPr="008D2CEA">
        <w:rPr>
          <w:sz w:val="28"/>
          <w:szCs w:val="28"/>
        </w:rPr>
        <w:t xml:space="preserve"> </w:t>
      </w:r>
      <w:proofErr w:type="spellStart"/>
      <w:r w:rsidR="009623EC" w:rsidRPr="008D2CEA">
        <w:rPr>
          <w:sz w:val="28"/>
          <w:szCs w:val="28"/>
        </w:rPr>
        <w:t>Nhân</w:t>
      </w:r>
      <w:proofErr w:type="spellEnd"/>
      <w:r w:rsidR="009623EC" w:rsidRPr="008D2CEA">
        <w:rPr>
          <w:sz w:val="28"/>
          <w:szCs w:val="28"/>
        </w:rPr>
        <w:t xml:space="preserve"> </w:t>
      </w:r>
      <w:proofErr w:type="spellStart"/>
      <w:r w:rsidR="009623EC" w:rsidRPr="008D2CEA">
        <w:rPr>
          <w:sz w:val="28"/>
          <w:szCs w:val="28"/>
        </w:rPr>
        <w:t>dân</w:t>
      </w:r>
      <w:proofErr w:type="spellEnd"/>
      <w:r w:rsidR="009623EC" w:rsidRPr="008D2CEA">
        <w:rPr>
          <w:sz w:val="28"/>
          <w:szCs w:val="28"/>
        </w:rPr>
        <w:t xml:space="preserve"> </w:t>
      </w:r>
      <w:proofErr w:type="spellStart"/>
      <w:r w:rsidR="009623EC" w:rsidRPr="008D2CEA">
        <w:rPr>
          <w:sz w:val="28"/>
          <w:szCs w:val="28"/>
        </w:rPr>
        <w:t>Lào</w:t>
      </w:r>
      <w:proofErr w:type="spellEnd"/>
      <w:r w:rsidR="009623EC" w:rsidRPr="008D2CEA">
        <w:rPr>
          <w:sz w:val="28"/>
          <w:szCs w:val="28"/>
        </w:rPr>
        <w:t xml:space="preserve">; </w:t>
      </w:r>
      <w:proofErr w:type="spellStart"/>
      <w:r w:rsidR="009623EC" w:rsidRPr="008D2CEA">
        <w:rPr>
          <w:sz w:val="28"/>
          <w:szCs w:val="28"/>
        </w:rPr>
        <w:t>Nghị</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thư</w:t>
      </w:r>
      <w:proofErr w:type="spellEnd"/>
      <w:r w:rsidR="009623EC" w:rsidRPr="008D2CEA">
        <w:rPr>
          <w:sz w:val="28"/>
          <w:szCs w:val="28"/>
        </w:rPr>
        <w:t xml:space="preserve"> </w:t>
      </w:r>
      <w:proofErr w:type="spellStart"/>
      <w:r w:rsidR="009623EC" w:rsidRPr="008D2CEA">
        <w:rPr>
          <w:sz w:val="28"/>
          <w:szCs w:val="28"/>
        </w:rPr>
        <w:t>thực</w:t>
      </w:r>
      <w:proofErr w:type="spellEnd"/>
      <w:r w:rsidR="009623EC" w:rsidRPr="008D2CEA">
        <w:rPr>
          <w:sz w:val="28"/>
          <w:szCs w:val="28"/>
        </w:rPr>
        <w:t xml:space="preserve"> </w:t>
      </w:r>
      <w:proofErr w:type="spellStart"/>
      <w:r w:rsidR="009623EC" w:rsidRPr="008D2CEA">
        <w:rPr>
          <w:sz w:val="28"/>
          <w:szCs w:val="28"/>
        </w:rPr>
        <w:t>hiện</w:t>
      </w:r>
      <w:proofErr w:type="spellEnd"/>
      <w:r w:rsidR="009623EC" w:rsidRPr="008D2CEA">
        <w:rPr>
          <w:sz w:val="28"/>
          <w:szCs w:val="28"/>
        </w:rPr>
        <w:t xml:space="preserve"> </w:t>
      </w:r>
      <w:proofErr w:type="spellStart"/>
      <w:r w:rsidR="009623EC" w:rsidRPr="008D2CEA">
        <w:rPr>
          <w:sz w:val="28"/>
          <w:szCs w:val="28"/>
        </w:rPr>
        <w:t>Hiệp</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spellStart"/>
      <w:r w:rsidR="009623EC" w:rsidRPr="008D2CEA">
        <w:rPr>
          <w:sz w:val="28"/>
          <w:szCs w:val="28"/>
        </w:rPr>
        <w:t>tạo</w:t>
      </w:r>
      <w:proofErr w:type="spellEnd"/>
      <w:r w:rsidR="009623EC" w:rsidRPr="008D2CEA">
        <w:rPr>
          <w:sz w:val="28"/>
          <w:szCs w:val="28"/>
        </w:rPr>
        <w:t xml:space="preserve"> </w:t>
      </w:r>
      <w:proofErr w:type="spellStart"/>
      <w:r w:rsidR="009623EC" w:rsidRPr="008D2CEA">
        <w:rPr>
          <w:sz w:val="28"/>
          <w:szCs w:val="28"/>
        </w:rPr>
        <w:t>điều</w:t>
      </w:r>
      <w:proofErr w:type="spellEnd"/>
      <w:r w:rsidR="009623EC" w:rsidRPr="008D2CEA">
        <w:rPr>
          <w:sz w:val="28"/>
          <w:szCs w:val="28"/>
        </w:rPr>
        <w:t xml:space="preserve"> </w:t>
      </w:r>
      <w:proofErr w:type="spellStart"/>
      <w:r w:rsidR="009623EC" w:rsidRPr="008D2CEA">
        <w:rPr>
          <w:sz w:val="28"/>
          <w:szCs w:val="28"/>
        </w:rPr>
        <w:t>kiện</w:t>
      </w:r>
      <w:proofErr w:type="spellEnd"/>
      <w:r w:rsidR="009623EC" w:rsidRPr="008D2CEA">
        <w:rPr>
          <w:sz w:val="28"/>
          <w:szCs w:val="28"/>
        </w:rPr>
        <w:t xml:space="preserve"> </w:t>
      </w:r>
      <w:proofErr w:type="spellStart"/>
      <w:r w:rsidR="009623EC" w:rsidRPr="008D2CEA">
        <w:rPr>
          <w:sz w:val="28"/>
          <w:szCs w:val="28"/>
        </w:rPr>
        <w:t>thuận</w:t>
      </w:r>
      <w:proofErr w:type="spellEnd"/>
      <w:r w:rsidR="009623EC" w:rsidRPr="008D2CEA">
        <w:rPr>
          <w:sz w:val="28"/>
          <w:szCs w:val="28"/>
        </w:rPr>
        <w:t xml:space="preserve"> </w:t>
      </w:r>
      <w:proofErr w:type="spellStart"/>
      <w:r w:rsidR="009623EC" w:rsidRPr="008D2CEA">
        <w:rPr>
          <w:sz w:val="28"/>
          <w:szCs w:val="28"/>
        </w:rPr>
        <w:t>lợi</w:t>
      </w:r>
      <w:proofErr w:type="spellEnd"/>
      <w:r w:rsidR="009623EC" w:rsidRPr="008D2CEA">
        <w:rPr>
          <w:sz w:val="28"/>
          <w:szCs w:val="28"/>
        </w:rPr>
        <w:t xml:space="preserve"> </w:t>
      </w:r>
      <w:proofErr w:type="spellStart"/>
      <w:r w:rsidR="009623EC" w:rsidRPr="008D2CEA">
        <w:rPr>
          <w:sz w:val="28"/>
          <w:szCs w:val="28"/>
        </w:rPr>
        <w:t>cho</w:t>
      </w:r>
      <w:proofErr w:type="spellEnd"/>
      <w:r w:rsidR="009623EC" w:rsidRPr="008D2CEA">
        <w:rPr>
          <w:sz w:val="28"/>
          <w:szCs w:val="28"/>
        </w:rPr>
        <w:t xml:space="preserve"> </w:t>
      </w:r>
      <w:proofErr w:type="spellStart"/>
      <w:r w:rsidR="009623EC" w:rsidRPr="008D2CEA">
        <w:rPr>
          <w:sz w:val="28"/>
          <w:szCs w:val="28"/>
        </w:rPr>
        <w:t>phương</w:t>
      </w:r>
      <w:proofErr w:type="spellEnd"/>
      <w:r w:rsidR="009623EC" w:rsidRPr="008D2CEA">
        <w:rPr>
          <w:sz w:val="28"/>
          <w:szCs w:val="28"/>
        </w:rPr>
        <w:t xml:space="preserve"> </w:t>
      </w:r>
      <w:proofErr w:type="spellStart"/>
      <w:r w:rsidR="009623EC" w:rsidRPr="008D2CEA">
        <w:rPr>
          <w:sz w:val="28"/>
          <w:szCs w:val="28"/>
        </w:rPr>
        <w:t>tiện</w:t>
      </w:r>
      <w:proofErr w:type="spellEnd"/>
      <w:r w:rsidR="009623EC" w:rsidRPr="008D2CEA">
        <w:rPr>
          <w:sz w:val="28"/>
          <w:szCs w:val="28"/>
        </w:rPr>
        <w:t xml:space="preserve"> </w:t>
      </w:r>
      <w:proofErr w:type="spellStart"/>
      <w:r w:rsidR="009623EC" w:rsidRPr="008D2CEA">
        <w:rPr>
          <w:sz w:val="28"/>
          <w:szCs w:val="28"/>
        </w:rPr>
        <w:t>cơ</w:t>
      </w:r>
      <w:proofErr w:type="spellEnd"/>
      <w:r w:rsidR="009623EC" w:rsidRPr="008D2CEA">
        <w:rPr>
          <w:sz w:val="28"/>
          <w:szCs w:val="28"/>
        </w:rPr>
        <w:t xml:space="preserve"> </w:t>
      </w:r>
      <w:proofErr w:type="spellStart"/>
      <w:r w:rsidR="009623EC" w:rsidRPr="008D2CEA">
        <w:rPr>
          <w:sz w:val="28"/>
          <w:szCs w:val="28"/>
        </w:rPr>
        <w:t>giới</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qua </w:t>
      </w:r>
      <w:proofErr w:type="spellStart"/>
      <w:r w:rsidR="009623EC" w:rsidRPr="008D2CEA">
        <w:rPr>
          <w:sz w:val="28"/>
          <w:szCs w:val="28"/>
        </w:rPr>
        <w:t>lại</w:t>
      </w:r>
      <w:proofErr w:type="spellEnd"/>
      <w:r w:rsidR="009623EC" w:rsidRPr="008D2CEA">
        <w:rPr>
          <w:sz w:val="28"/>
          <w:szCs w:val="28"/>
        </w:rPr>
        <w:t xml:space="preserve"> </w:t>
      </w:r>
      <w:proofErr w:type="spellStart"/>
      <w:r w:rsidR="009623EC" w:rsidRPr="008D2CEA">
        <w:rPr>
          <w:sz w:val="28"/>
          <w:szCs w:val="28"/>
        </w:rPr>
        <w:t>biên</w:t>
      </w:r>
      <w:proofErr w:type="spellEnd"/>
      <w:r w:rsidR="009623EC" w:rsidRPr="008D2CEA">
        <w:rPr>
          <w:sz w:val="28"/>
          <w:szCs w:val="28"/>
        </w:rPr>
        <w:t xml:space="preserve"> </w:t>
      </w:r>
      <w:proofErr w:type="spellStart"/>
      <w:r w:rsidR="009623EC" w:rsidRPr="008D2CEA">
        <w:rPr>
          <w:sz w:val="28"/>
          <w:szCs w:val="28"/>
        </w:rPr>
        <w:t>giới</w:t>
      </w:r>
      <w:proofErr w:type="spellEnd"/>
      <w:r w:rsidR="009623EC" w:rsidRPr="008D2CEA">
        <w:rPr>
          <w:sz w:val="28"/>
          <w:szCs w:val="28"/>
        </w:rPr>
        <w:t xml:space="preserve"> </w:t>
      </w:r>
      <w:proofErr w:type="spellStart"/>
      <w:r w:rsidR="009623EC" w:rsidRPr="008D2CEA">
        <w:rPr>
          <w:sz w:val="28"/>
          <w:szCs w:val="28"/>
        </w:rPr>
        <w:t>giữa</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Cộng</w:t>
      </w:r>
      <w:proofErr w:type="spellEnd"/>
      <w:r w:rsidR="009623EC" w:rsidRPr="008D2CEA">
        <w:rPr>
          <w:sz w:val="28"/>
          <w:szCs w:val="28"/>
        </w:rPr>
        <w:t xml:space="preserve"> </w:t>
      </w:r>
      <w:proofErr w:type="spellStart"/>
      <w:r w:rsidR="009623EC" w:rsidRPr="008D2CEA">
        <w:rPr>
          <w:sz w:val="28"/>
          <w:szCs w:val="28"/>
        </w:rPr>
        <w:t>hòa</w:t>
      </w:r>
      <w:proofErr w:type="spellEnd"/>
      <w:r w:rsidR="009623EC" w:rsidRPr="008D2CEA">
        <w:rPr>
          <w:sz w:val="28"/>
          <w:szCs w:val="28"/>
        </w:rPr>
        <w:t xml:space="preserve"> </w:t>
      </w:r>
      <w:proofErr w:type="spellStart"/>
      <w:r w:rsidR="009623EC" w:rsidRPr="008D2CEA">
        <w:rPr>
          <w:sz w:val="28"/>
          <w:szCs w:val="28"/>
        </w:rPr>
        <w:t>xã</w:t>
      </w:r>
      <w:proofErr w:type="spellEnd"/>
      <w:r w:rsidR="009623EC" w:rsidRPr="008D2CEA">
        <w:rPr>
          <w:sz w:val="28"/>
          <w:szCs w:val="28"/>
        </w:rPr>
        <w:t xml:space="preserve"> </w:t>
      </w:r>
      <w:proofErr w:type="spellStart"/>
      <w:r w:rsidR="009623EC" w:rsidRPr="008D2CEA">
        <w:rPr>
          <w:sz w:val="28"/>
          <w:szCs w:val="28"/>
        </w:rPr>
        <w:t>hội</w:t>
      </w:r>
      <w:proofErr w:type="spellEnd"/>
      <w:r w:rsidR="009623EC" w:rsidRPr="008D2CEA">
        <w:rPr>
          <w:sz w:val="28"/>
          <w:szCs w:val="28"/>
        </w:rPr>
        <w:t xml:space="preserve"> </w:t>
      </w:r>
      <w:proofErr w:type="spellStart"/>
      <w:r w:rsidR="009623EC" w:rsidRPr="008D2CEA">
        <w:rPr>
          <w:sz w:val="28"/>
          <w:szCs w:val="28"/>
        </w:rPr>
        <w:t>chủ</w:t>
      </w:r>
      <w:proofErr w:type="spellEnd"/>
      <w:r w:rsidR="009623EC" w:rsidRPr="008D2CEA">
        <w:rPr>
          <w:sz w:val="28"/>
          <w:szCs w:val="28"/>
        </w:rPr>
        <w:t xml:space="preserve"> </w:t>
      </w:r>
      <w:proofErr w:type="spellStart"/>
      <w:r w:rsidR="009623EC" w:rsidRPr="008D2CEA">
        <w:rPr>
          <w:sz w:val="28"/>
          <w:szCs w:val="28"/>
        </w:rPr>
        <w:t>nghĩa</w:t>
      </w:r>
      <w:proofErr w:type="spellEnd"/>
      <w:r w:rsidR="009623EC" w:rsidRPr="008D2CEA">
        <w:rPr>
          <w:sz w:val="28"/>
          <w:szCs w:val="28"/>
        </w:rPr>
        <w:t xml:space="preserve"> </w:t>
      </w:r>
      <w:proofErr w:type="spellStart"/>
      <w:r w:rsidR="009623EC" w:rsidRPr="008D2CEA">
        <w:rPr>
          <w:sz w:val="28"/>
          <w:szCs w:val="28"/>
        </w:rPr>
        <w:t>Việt</w:t>
      </w:r>
      <w:proofErr w:type="spellEnd"/>
      <w:r w:rsidR="009623EC" w:rsidRPr="008D2CEA">
        <w:rPr>
          <w:sz w:val="28"/>
          <w:szCs w:val="28"/>
        </w:rPr>
        <w:t xml:space="preserve"> Nam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Cộng</w:t>
      </w:r>
      <w:proofErr w:type="spellEnd"/>
      <w:r w:rsidR="009623EC" w:rsidRPr="008D2CEA">
        <w:rPr>
          <w:sz w:val="28"/>
          <w:szCs w:val="28"/>
        </w:rPr>
        <w:t xml:space="preserve"> </w:t>
      </w:r>
      <w:proofErr w:type="spellStart"/>
      <w:r w:rsidR="009623EC" w:rsidRPr="008D2CEA">
        <w:rPr>
          <w:sz w:val="28"/>
          <w:szCs w:val="28"/>
        </w:rPr>
        <w:t>hòa</w:t>
      </w:r>
      <w:proofErr w:type="spellEnd"/>
      <w:r w:rsidR="009623EC" w:rsidRPr="008D2CEA">
        <w:rPr>
          <w:sz w:val="28"/>
          <w:szCs w:val="28"/>
        </w:rPr>
        <w:t xml:space="preserve"> </w:t>
      </w:r>
      <w:proofErr w:type="spellStart"/>
      <w:r w:rsidR="009623EC" w:rsidRPr="008D2CEA">
        <w:rPr>
          <w:sz w:val="28"/>
          <w:szCs w:val="28"/>
        </w:rPr>
        <w:t>Dân</w:t>
      </w:r>
      <w:proofErr w:type="spellEnd"/>
      <w:r w:rsidR="009623EC" w:rsidRPr="008D2CEA">
        <w:rPr>
          <w:sz w:val="28"/>
          <w:szCs w:val="28"/>
        </w:rPr>
        <w:t xml:space="preserve"> </w:t>
      </w:r>
      <w:proofErr w:type="spellStart"/>
      <w:r w:rsidR="009623EC" w:rsidRPr="008D2CEA">
        <w:rPr>
          <w:sz w:val="28"/>
          <w:szCs w:val="28"/>
        </w:rPr>
        <w:t>chủ</w:t>
      </w:r>
      <w:proofErr w:type="spellEnd"/>
      <w:r w:rsidR="009623EC" w:rsidRPr="008D2CEA">
        <w:rPr>
          <w:sz w:val="28"/>
          <w:szCs w:val="28"/>
        </w:rPr>
        <w:t xml:space="preserve"> </w:t>
      </w:r>
      <w:proofErr w:type="spellStart"/>
      <w:r w:rsidR="009623EC" w:rsidRPr="008D2CEA">
        <w:rPr>
          <w:sz w:val="28"/>
          <w:szCs w:val="28"/>
        </w:rPr>
        <w:t>Nhân</w:t>
      </w:r>
      <w:proofErr w:type="spellEnd"/>
      <w:r w:rsidR="009623EC" w:rsidRPr="008D2CEA">
        <w:rPr>
          <w:sz w:val="28"/>
          <w:szCs w:val="28"/>
        </w:rPr>
        <w:t xml:space="preserve"> </w:t>
      </w:r>
      <w:proofErr w:type="spellStart"/>
      <w:r w:rsidR="009623EC" w:rsidRPr="008D2CEA">
        <w:rPr>
          <w:sz w:val="28"/>
          <w:szCs w:val="28"/>
        </w:rPr>
        <w:t>dân</w:t>
      </w:r>
      <w:proofErr w:type="spellEnd"/>
      <w:r w:rsidR="009623EC" w:rsidRPr="008D2CEA">
        <w:rPr>
          <w:sz w:val="28"/>
          <w:szCs w:val="28"/>
        </w:rPr>
        <w:t xml:space="preserve"> </w:t>
      </w:r>
      <w:proofErr w:type="spellStart"/>
      <w:r w:rsidR="009623EC" w:rsidRPr="008D2CEA">
        <w:rPr>
          <w:sz w:val="28"/>
          <w:szCs w:val="28"/>
        </w:rPr>
        <w:t>Lào</w:t>
      </w:r>
      <w:proofErr w:type="spellEnd"/>
      <w:r w:rsidR="009623EC" w:rsidRPr="008D2CEA">
        <w:rPr>
          <w:sz w:val="28"/>
          <w:szCs w:val="28"/>
        </w:rPr>
        <w:t xml:space="preserve">; </w:t>
      </w:r>
      <w:proofErr w:type="spellStart"/>
      <w:r w:rsidR="009623EC" w:rsidRPr="008D2CEA">
        <w:rPr>
          <w:iCs/>
          <w:sz w:val="28"/>
          <w:szCs w:val="28"/>
        </w:rPr>
        <w:t>Bản</w:t>
      </w:r>
      <w:proofErr w:type="spellEnd"/>
      <w:r w:rsidR="009623EC" w:rsidRPr="008D2CEA">
        <w:rPr>
          <w:iCs/>
          <w:sz w:val="28"/>
          <w:szCs w:val="28"/>
        </w:rPr>
        <w:t xml:space="preserve"> </w:t>
      </w:r>
      <w:proofErr w:type="spellStart"/>
      <w:r w:rsidR="009623EC" w:rsidRPr="008D2CEA">
        <w:rPr>
          <w:iCs/>
          <w:sz w:val="28"/>
          <w:szCs w:val="28"/>
        </w:rPr>
        <w:t>ghi</w:t>
      </w:r>
      <w:proofErr w:type="spellEnd"/>
      <w:r w:rsidR="009623EC" w:rsidRPr="008D2CEA">
        <w:rPr>
          <w:iCs/>
          <w:sz w:val="28"/>
          <w:szCs w:val="28"/>
        </w:rPr>
        <w:t xml:space="preserve"> </w:t>
      </w:r>
      <w:proofErr w:type="spellStart"/>
      <w:r w:rsidR="009623EC" w:rsidRPr="008D2CEA">
        <w:rPr>
          <w:iCs/>
          <w:sz w:val="28"/>
          <w:szCs w:val="28"/>
        </w:rPr>
        <w:t>nhớ</w:t>
      </w:r>
      <w:proofErr w:type="spellEnd"/>
      <w:r w:rsidR="009623EC" w:rsidRPr="008D2CEA">
        <w:rPr>
          <w:iCs/>
          <w:sz w:val="28"/>
          <w:szCs w:val="28"/>
        </w:rPr>
        <w:t xml:space="preserve"> </w:t>
      </w:r>
      <w:proofErr w:type="spellStart"/>
      <w:r w:rsidR="009623EC" w:rsidRPr="008D2CEA">
        <w:rPr>
          <w:iCs/>
          <w:sz w:val="28"/>
          <w:szCs w:val="28"/>
        </w:rPr>
        <w:t>giữa</w:t>
      </w:r>
      <w:proofErr w:type="spellEnd"/>
      <w:r w:rsidR="009623EC" w:rsidRPr="008D2CEA">
        <w:rPr>
          <w:iCs/>
          <w:sz w:val="28"/>
          <w:szCs w:val="28"/>
        </w:rPr>
        <w:t xml:space="preserve"> </w:t>
      </w:r>
      <w:proofErr w:type="spellStart"/>
      <w:r w:rsidR="009623EC" w:rsidRPr="008D2CEA">
        <w:rPr>
          <w:iCs/>
          <w:sz w:val="28"/>
          <w:szCs w:val="28"/>
        </w:rPr>
        <w:t>Chính</w:t>
      </w:r>
      <w:proofErr w:type="spellEnd"/>
      <w:r w:rsidR="009623EC" w:rsidRPr="008D2CEA">
        <w:rPr>
          <w:iCs/>
          <w:sz w:val="28"/>
          <w:szCs w:val="28"/>
        </w:rPr>
        <w:t xml:space="preserve"> </w:t>
      </w:r>
      <w:proofErr w:type="spellStart"/>
      <w:r w:rsidR="009623EC" w:rsidRPr="008D2CEA">
        <w:rPr>
          <w:iCs/>
          <w:sz w:val="28"/>
          <w:szCs w:val="28"/>
        </w:rPr>
        <w:t>phủ</w:t>
      </w:r>
      <w:proofErr w:type="spellEnd"/>
      <w:r w:rsidR="009623EC" w:rsidRPr="008D2CEA">
        <w:rPr>
          <w:iCs/>
          <w:sz w:val="28"/>
          <w:szCs w:val="28"/>
        </w:rPr>
        <w:t xml:space="preserve"> </w:t>
      </w:r>
      <w:proofErr w:type="spellStart"/>
      <w:r w:rsidR="009623EC" w:rsidRPr="008D2CEA">
        <w:rPr>
          <w:iCs/>
          <w:sz w:val="28"/>
          <w:szCs w:val="28"/>
        </w:rPr>
        <w:t>các</w:t>
      </w:r>
      <w:proofErr w:type="spellEnd"/>
      <w:r w:rsidR="009623EC" w:rsidRPr="008D2CEA">
        <w:rPr>
          <w:iCs/>
          <w:sz w:val="28"/>
          <w:szCs w:val="28"/>
        </w:rPr>
        <w:t xml:space="preserve"> </w:t>
      </w:r>
      <w:proofErr w:type="spellStart"/>
      <w:r w:rsidR="009623EC" w:rsidRPr="008D2CEA">
        <w:rPr>
          <w:iCs/>
          <w:sz w:val="28"/>
          <w:szCs w:val="28"/>
        </w:rPr>
        <w:t>nước</w:t>
      </w:r>
      <w:proofErr w:type="spellEnd"/>
      <w:r w:rsidR="009623EC" w:rsidRPr="008D2CEA">
        <w:rPr>
          <w:iCs/>
          <w:sz w:val="28"/>
          <w:szCs w:val="28"/>
        </w:rPr>
        <w:t xml:space="preserve"> </w:t>
      </w:r>
      <w:proofErr w:type="spellStart"/>
      <w:r w:rsidR="009623EC" w:rsidRPr="008D2CEA">
        <w:rPr>
          <w:iCs/>
          <w:sz w:val="28"/>
          <w:szCs w:val="28"/>
        </w:rPr>
        <w:t>Vương</w:t>
      </w:r>
      <w:proofErr w:type="spellEnd"/>
      <w:r w:rsidR="009623EC" w:rsidRPr="008D2CEA">
        <w:rPr>
          <w:iCs/>
          <w:sz w:val="28"/>
          <w:szCs w:val="28"/>
        </w:rPr>
        <w:t xml:space="preserve"> </w:t>
      </w:r>
      <w:proofErr w:type="spellStart"/>
      <w:r w:rsidR="009623EC" w:rsidRPr="008D2CEA">
        <w:rPr>
          <w:iCs/>
          <w:sz w:val="28"/>
          <w:szCs w:val="28"/>
        </w:rPr>
        <w:t>quốc</w:t>
      </w:r>
      <w:proofErr w:type="spellEnd"/>
      <w:r w:rsidR="009623EC" w:rsidRPr="008D2CEA">
        <w:rPr>
          <w:iCs/>
          <w:sz w:val="28"/>
          <w:szCs w:val="28"/>
        </w:rPr>
        <w:t xml:space="preserve"> </w:t>
      </w:r>
      <w:proofErr w:type="spellStart"/>
      <w:r w:rsidR="009623EC" w:rsidRPr="008D2CEA">
        <w:rPr>
          <w:iCs/>
          <w:sz w:val="28"/>
          <w:szCs w:val="28"/>
        </w:rPr>
        <w:t>Campuchia</w:t>
      </w:r>
      <w:proofErr w:type="spellEnd"/>
      <w:r w:rsidR="009623EC" w:rsidRPr="008D2CEA">
        <w:rPr>
          <w:iCs/>
          <w:sz w:val="28"/>
          <w:szCs w:val="28"/>
        </w:rPr>
        <w:t xml:space="preserve">, </w:t>
      </w:r>
      <w:proofErr w:type="spellStart"/>
      <w:r w:rsidR="009623EC" w:rsidRPr="008D2CEA">
        <w:rPr>
          <w:iCs/>
          <w:sz w:val="28"/>
          <w:szCs w:val="28"/>
        </w:rPr>
        <w:t>Cộng</w:t>
      </w:r>
      <w:proofErr w:type="spellEnd"/>
      <w:r w:rsidR="009623EC" w:rsidRPr="008D2CEA">
        <w:rPr>
          <w:iCs/>
          <w:sz w:val="28"/>
          <w:szCs w:val="28"/>
        </w:rPr>
        <w:t xml:space="preserve"> </w:t>
      </w:r>
      <w:proofErr w:type="spellStart"/>
      <w:r w:rsidR="009623EC" w:rsidRPr="008D2CEA">
        <w:rPr>
          <w:iCs/>
          <w:sz w:val="28"/>
          <w:szCs w:val="28"/>
        </w:rPr>
        <w:t>hòa</w:t>
      </w:r>
      <w:proofErr w:type="spellEnd"/>
      <w:r w:rsidR="009623EC" w:rsidRPr="008D2CEA">
        <w:rPr>
          <w:iCs/>
          <w:sz w:val="28"/>
          <w:szCs w:val="28"/>
        </w:rPr>
        <w:t xml:space="preserve"> </w:t>
      </w:r>
      <w:proofErr w:type="spellStart"/>
      <w:r w:rsidR="009623EC" w:rsidRPr="008D2CEA">
        <w:rPr>
          <w:iCs/>
          <w:sz w:val="28"/>
          <w:szCs w:val="28"/>
        </w:rPr>
        <w:t>Dân</w:t>
      </w:r>
      <w:proofErr w:type="spellEnd"/>
      <w:r w:rsidR="009623EC" w:rsidRPr="008D2CEA">
        <w:rPr>
          <w:iCs/>
          <w:sz w:val="28"/>
          <w:szCs w:val="28"/>
        </w:rPr>
        <w:t xml:space="preserve"> </w:t>
      </w:r>
      <w:proofErr w:type="spellStart"/>
      <w:r w:rsidR="009623EC" w:rsidRPr="008D2CEA">
        <w:rPr>
          <w:iCs/>
          <w:sz w:val="28"/>
          <w:szCs w:val="28"/>
        </w:rPr>
        <w:t>chủ</w:t>
      </w:r>
      <w:proofErr w:type="spellEnd"/>
      <w:r w:rsidR="009623EC" w:rsidRPr="008D2CEA">
        <w:rPr>
          <w:iCs/>
          <w:sz w:val="28"/>
          <w:szCs w:val="28"/>
        </w:rPr>
        <w:t xml:space="preserve"> </w:t>
      </w:r>
      <w:proofErr w:type="spellStart"/>
      <w:r w:rsidR="009623EC" w:rsidRPr="008D2CEA">
        <w:rPr>
          <w:iCs/>
          <w:sz w:val="28"/>
          <w:szCs w:val="28"/>
        </w:rPr>
        <w:t>Nhân</w:t>
      </w:r>
      <w:proofErr w:type="spellEnd"/>
      <w:r w:rsidR="009623EC" w:rsidRPr="008D2CEA">
        <w:rPr>
          <w:iCs/>
          <w:sz w:val="28"/>
          <w:szCs w:val="28"/>
        </w:rPr>
        <w:t xml:space="preserve"> </w:t>
      </w:r>
      <w:proofErr w:type="spellStart"/>
      <w:r w:rsidR="009623EC" w:rsidRPr="008D2CEA">
        <w:rPr>
          <w:iCs/>
          <w:sz w:val="28"/>
          <w:szCs w:val="28"/>
        </w:rPr>
        <w:t>dân</w:t>
      </w:r>
      <w:proofErr w:type="spellEnd"/>
      <w:r w:rsidR="009623EC" w:rsidRPr="008D2CEA">
        <w:rPr>
          <w:iCs/>
          <w:sz w:val="28"/>
          <w:szCs w:val="28"/>
        </w:rPr>
        <w:t xml:space="preserve"> </w:t>
      </w:r>
      <w:proofErr w:type="spellStart"/>
      <w:r w:rsidR="009623EC" w:rsidRPr="008D2CEA">
        <w:rPr>
          <w:iCs/>
          <w:sz w:val="28"/>
          <w:szCs w:val="28"/>
        </w:rPr>
        <w:t>Lào</w:t>
      </w:r>
      <w:proofErr w:type="spellEnd"/>
      <w:r w:rsidR="009623EC" w:rsidRPr="008D2CEA">
        <w:rPr>
          <w:iCs/>
          <w:sz w:val="28"/>
          <w:szCs w:val="28"/>
        </w:rPr>
        <w:t xml:space="preserve"> </w:t>
      </w:r>
      <w:proofErr w:type="spellStart"/>
      <w:r w:rsidR="009623EC" w:rsidRPr="008D2CEA">
        <w:rPr>
          <w:iCs/>
          <w:sz w:val="28"/>
          <w:szCs w:val="28"/>
        </w:rPr>
        <w:t>và</w:t>
      </w:r>
      <w:proofErr w:type="spellEnd"/>
      <w:r w:rsidR="009623EC" w:rsidRPr="008D2CEA">
        <w:rPr>
          <w:iCs/>
          <w:sz w:val="28"/>
          <w:szCs w:val="28"/>
        </w:rPr>
        <w:t xml:space="preserve"> </w:t>
      </w:r>
      <w:proofErr w:type="spellStart"/>
      <w:r w:rsidR="009623EC" w:rsidRPr="008D2CEA">
        <w:rPr>
          <w:iCs/>
          <w:sz w:val="28"/>
          <w:szCs w:val="28"/>
        </w:rPr>
        <w:t>Cộng</w:t>
      </w:r>
      <w:proofErr w:type="spellEnd"/>
      <w:r w:rsidR="009623EC" w:rsidRPr="008D2CEA">
        <w:rPr>
          <w:iCs/>
          <w:sz w:val="28"/>
          <w:szCs w:val="28"/>
        </w:rPr>
        <w:t xml:space="preserve"> </w:t>
      </w:r>
      <w:proofErr w:type="spellStart"/>
      <w:r w:rsidR="009623EC" w:rsidRPr="008D2CEA">
        <w:rPr>
          <w:iCs/>
          <w:sz w:val="28"/>
          <w:szCs w:val="28"/>
        </w:rPr>
        <w:t>hòa</w:t>
      </w:r>
      <w:proofErr w:type="spellEnd"/>
      <w:r w:rsidR="009623EC" w:rsidRPr="008D2CEA">
        <w:rPr>
          <w:iCs/>
          <w:sz w:val="28"/>
          <w:szCs w:val="28"/>
        </w:rPr>
        <w:t xml:space="preserve"> </w:t>
      </w:r>
      <w:proofErr w:type="spellStart"/>
      <w:r w:rsidR="009623EC" w:rsidRPr="008D2CEA">
        <w:rPr>
          <w:iCs/>
          <w:sz w:val="28"/>
          <w:szCs w:val="28"/>
        </w:rPr>
        <w:t>xã</w:t>
      </w:r>
      <w:proofErr w:type="spellEnd"/>
      <w:r w:rsidR="009623EC" w:rsidRPr="008D2CEA">
        <w:rPr>
          <w:iCs/>
          <w:sz w:val="28"/>
          <w:szCs w:val="28"/>
        </w:rPr>
        <w:t xml:space="preserve"> </w:t>
      </w:r>
      <w:proofErr w:type="spellStart"/>
      <w:r w:rsidR="009623EC" w:rsidRPr="008D2CEA">
        <w:rPr>
          <w:iCs/>
          <w:sz w:val="28"/>
          <w:szCs w:val="28"/>
        </w:rPr>
        <w:t>hội</w:t>
      </w:r>
      <w:proofErr w:type="spellEnd"/>
      <w:r w:rsidR="009623EC" w:rsidRPr="008D2CEA">
        <w:rPr>
          <w:iCs/>
          <w:sz w:val="28"/>
          <w:szCs w:val="28"/>
        </w:rPr>
        <w:t xml:space="preserve"> </w:t>
      </w:r>
      <w:proofErr w:type="spellStart"/>
      <w:r w:rsidR="009623EC" w:rsidRPr="008D2CEA">
        <w:rPr>
          <w:iCs/>
          <w:sz w:val="28"/>
          <w:szCs w:val="28"/>
        </w:rPr>
        <w:t>chủ</w:t>
      </w:r>
      <w:proofErr w:type="spellEnd"/>
      <w:r w:rsidR="009623EC" w:rsidRPr="008D2CEA">
        <w:rPr>
          <w:iCs/>
          <w:sz w:val="28"/>
          <w:szCs w:val="28"/>
        </w:rPr>
        <w:t xml:space="preserve"> </w:t>
      </w:r>
      <w:proofErr w:type="spellStart"/>
      <w:r w:rsidR="009623EC" w:rsidRPr="008D2CEA">
        <w:rPr>
          <w:iCs/>
          <w:sz w:val="28"/>
          <w:szCs w:val="28"/>
        </w:rPr>
        <w:t>nghĩa</w:t>
      </w:r>
      <w:proofErr w:type="spellEnd"/>
      <w:r w:rsidR="009623EC" w:rsidRPr="008D2CEA">
        <w:rPr>
          <w:iCs/>
          <w:sz w:val="28"/>
          <w:szCs w:val="28"/>
        </w:rPr>
        <w:t xml:space="preserve"> </w:t>
      </w:r>
      <w:proofErr w:type="spellStart"/>
      <w:r w:rsidR="009623EC" w:rsidRPr="008D2CEA">
        <w:rPr>
          <w:iCs/>
          <w:sz w:val="28"/>
          <w:szCs w:val="28"/>
        </w:rPr>
        <w:t>Việt</w:t>
      </w:r>
      <w:proofErr w:type="spellEnd"/>
      <w:r w:rsidR="009623EC" w:rsidRPr="008D2CEA">
        <w:rPr>
          <w:iCs/>
          <w:sz w:val="28"/>
          <w:szCs w:val="28"/>
        </w:rPr>
        <w:t xml:space="preserve"> Nam </w:t>
      </w:r>
      <w:proofErr w:type="spellStart"/>
      <w:r w:rsidR="009623EC" w:rsidRPr="008D2CEA">
        <w:rPr>
          <w:iCs/>
          <w:sz w:val="28"/>
          <w:szCs w:val="28"/>
        </w:rPr>
        <w:t>về</w:t>
      </w:r>
      <w:proofErr w:type="spellEnd"/>
      <w:r w:rsidR="009623EC" w:rsidRPr="008D2CEA">
        <w:rPr>
          <w:iCs/>
          <w:sz w:val="28"/>
          <w:szCs w:val="28"/>
        </w:rPr>
        <w:t xml:space="preserve"> </w:t>
      </w:r>
      <w:proofErr w:type="spellStart"/>
      <w:r w:rsidR="009623EC" w:rsidRPr="008D2CEA">
        <w:rPr>
          <w:iCs/>
          <w:sz w:val="28"/>
          <w:szCs w:val="28"/>
        </w:rPr>
        <w:t>vận</w:t>
      </w:r>
      <w:proofErr w:type="spellEnd"/>
      <w:r w:rsidR="009623EC" w:rsidRPr="008D2CEA">
        <w:rPr>
          <w:iCs/>
          <w:sz w:val="28"/>
          <w:szCs w:val="28"/>
        </w:rPr>
        <w:t xml:space="preserve"> </w:t>
      </w:r>
      <w:proofErr w:type="spellStart"/>
      <w:r w:rsidR="009623EC" w:rsidRPr="008D2CEA">
        <w:rPr>
          <w:iCs/>
          <w:sz w:val="28"/>
          <w:szCs w:val="28"/>
        </w:rPr>
        <w:t>tải</w:t>
      </w:r>
      <w:proofErr w:type="spellEnd"/>
      <w:r w:rsidR="009623EC" w:rsidRPr="008D2CEA">
        <w:rPr>
          <w:iCs/>
          <w:sz w:val="28"/>
          <w:szCs w:val="28"/>
        </w:rPr>
        <w:t xml:space="preserve"> </w:t>
      </w:r>
      <w:proofErr w:type="spellStart"/>
      <w:r w:rsidR="009623EC" w:rsidRPr="008D2CEA">
        <w:rPr>
          <w:iCs/>
          <w:sz w:val="28"/>
          <w:szCs w:val="28"/>
        </w:rPr>
        <w:t>đường</w:t>
      </w:r>
      <w:proofErr w:type="spellEnd"/>
      <w:r w:rsidR="009623EC" w:rsidRPr="008D2CEA">
        <w:rPr>
          <w:iCs/>
          <w:sz w:val="28"/>
          <w:szCs w:val="28"/>
        </w:rPr>
        <w:t xml:space="preserve"> </w:t>
      </w:r>
      <w:proofErr w:type="spellStart"/>
      <w:r w:rsidR="009623EC" w:rsidRPr="008D2CEA">
        <w:rPr>
          <w:iCs/>
          <w:sz w:val="28"/>
          <w:szCs w:val="28"/>
        </w:rPr>
        <w:t>bộ</w:t>
      </w:r>
      <w:proofErr w:type="spellEnd"/>
      <w:r w:rsidR="009623EC" w:rsidRPr="008D2CEA">
        <w:rPr>
          <w:iCs/>
          <w:sz w:val="28"/>
          <w:szCs w:val="28"/>
        </w:rPr>
        <w:t>.</w:t>
      </w:r>
    </w:p>
    <w:p w14:paraId="2645E53E" w14:textId="77777777" w:rsidR="009623EC" w:rsidRPr="008D2CEA" w:rsidRDefault="009623EC" w:rsidP="00922F99">
      <w:pPr>
        <w:shd w:val="clear" w:color="auto" w:fill="FFFFFF"/>
        <w:spacing w:before="40" w:after="40" w:line="288" w:lineRule="auto"/>
        <w:ind w:firstLine="851"/>
        <w:jc w:val="both"/>
        <w:rPr>
          <w:sz w:val="28"/>
          <w:szCs w:val="28"/>
        </w:rPr>
      </w:pPr>
      <w:r w:rsidRPr="008D2CEA">
        <w:rPr>
          <w:sz w:val="28"/>
          <w:szCs w:val="28"/>
        </w:rPr>
        <w:t xml:space="preserve">- </w:t>
      </w:r>
      <w:r w:rsidRPr="008D2CEA">
        <w:rPr>
          <w:sz w:val="28"/>
          <w:szCs w:val="28"/>
          <w:lang w:val="vi-VN"/>
        </w:rPr>
        <w:t>Trên cơ sở các điều ước quốc tế đó, Bộ GTVT đã ban hành các Thông tư hướng dẫn về công tác quản lý hoạt động vận tải quốc tế, trình tự, thủ tục, thẩm quyền cấp phép cho đơn vị kinh doanh vận tải và phương tiện vận tải tham gia hoạt động vận tải đường bộ quốc tế</w:t>
      </w:r>
      <w:r w:rsidRPr="008D2CEA">
        <w:rPr>
          <w:sz w:val="28"/>
          <w:szCs w:val="28"/>
        </w:rPr>
        <w:t>,</w:t>
      </w:r>
      <w:r w:rsidRPr="008D2CEA">
        <w:rPr>
          <w:sz w:val="28"/>
          <w:szCs w:val="28"/>
          <w:lang w:val="vi-VN"/>
        </w:rPr>
        <w:t xml:space="preserve"> </w:t>
      </w:r>
      <w:r w:rsidRPr="008D2CEA">
        <w:rPr>
          <w:sz w:val="28"/>
          <w:szCs w:val="28"/>
        </w:rPr>
        <w:t>c</w:t>
      </w:r>
      <w:r w:rsidRPr="008D2CEA">
        <w:rPr>
          <w:sz w:val="28"/>
          <w:szCs w:val="28"/>
          <w:lang w:val="vi-VN"/>
        </w:rPr>
        <w:t>ác Thông tư đều đã được triển khai hiệu quả trong thời gian qua</w:t>
      </w:r>
      <w:r w:rsidRPr="008D2CEA">
        <w:rPr>
          <w:sz w:val="28"/>
          <w:szCs w:val="28"/>
        </w:rPr>
        <w:t xml:space="preserve">. </w:t>
      </w:r>
      <w:proofErr w:type="spellStart"/>
      <w:r w:rsidRPr="008D2CEA">
        <w:rPr>
          <w:sz w:val="28"/>
          <w:szCs w:val="28"/>
        </w:rPr>
        <w:t>Tuy</w:t>
      </w:r>
      <w:proofErr w:type="spellEnd"/>
      <w:r w:rsidRPr="008D2CEA">
        <w:rPr>
          <w:sz w:val="28"/>
          <w:szCs w:val="28"/>
        </w:rPr>
        <w:t xml:space="preserve"> </w:t>
      </w:r>
      <w:proofErr w:type="spellStart"/>
      <w:r w:rsidRPr="008D2CEA">
        <w:rPr>
          <w:sz w:val="28"/>
          <w:szCs w:val="28"/>
        </w:rPr>
        <w:t>nhiên</w:t>
      </w:r>
      <w:proofErr w:type="spellEnd"/>
      <w:r w:rsidRPr="008D2CEA">
        <w:rPr>
          <w:sz w:val="28"/>
          <w:szCs w:val="28"/>
        </w:rPr>
        <w:t xml:space="preserve"> </w:t>
      </w:r>
      <w:proofErr w:type="spellStart"/>
      <w:r w:rsidRPr="008D2CEA">
        <w:rPr>
          <w:sz w:val="28"/>
          <w:szCs w:val="28"/>
        </w:rPr>
        <w:t>để</w:t>
      </w:r>
      <w:proofErr w:type="spellEnd"/>
      <w:r w:rsidRPr="008D2CEA">
        <w:rPr>
          <w:sz w:val="28"/>
          <w:szCs w:val="28"/>
        </w:rPr>
        <w:t xml:space="preserve"> </w:t>
      </w:r>
      <w:proofErr w:type="spellStart"/>
      <w:r w:rsidRPr="008D2CEA">
        <w:rPr>
          <w:sz w:val="28"/>
          <w:szCs w:val="28"/>
        </w:rPr>
        <w:t>thực</w:t>
      </w:r>
      <w:proofErr w:type="spellEnd"/>
      <w:r w:rsidRPr="008D2CEA">
        <w:rPr>
          <w:sz w:val="28"/>
          <w:szCs w:val="28"/>
        </w:rPr>
        <w:t xml:space="preserve"> </w:t>
      </w:r>
      <w:proofErr w:type="spellStart"/>
      <w:r w:rsidRPr="008D2CEA">
        <w:rPr>
          <w:sz w:val="28"/>
          <w:szCs w:val="28"/>
        </w:rPr>
        <w:t>hiện</w:t>
      </w:r>
      <w:proofErr w:type="spellEnd"/>
      <w:r w:rsidRPr="008D2CEA">
        <w:rPr>
          <w:sz w:val="28"/>
          <w:szCs w:val="28"/>
        </w:rPr>
        <w:t xml:space="preserve"> </w:t>
      </w:r>
      <w:proofErr w:type="spellStart"/>
      <w:r w:rsidRPr="008D2CEA">
        <w:rPr>
          <w:sz w:val="28"/>
          <w:szCs w:val="28"/>
        </w:rPr>
        <w:t>theo</w:t>
      </w:r>
      <w:proofErr w:type="spellEnd"/>
      <w:r w:rsidRPr="008D2CEA">
        <w:rPr>
          <w:sz w:val="28"/>
          <w:szCs w:val="28"/>
        </w:rPr>
        <w:t xml:space="preserve"> </w:t>
      </w:r>
      <w:proofErr w:type="spellStart"/>
      <w:r w:rsidRPr="008D2CEA">
        <w:rPr>
          <w:sz w:val="28"/>
          <w:szCs w:val="28"/>
        </w:rPr>
        <w:t>quy</w:t>
      </w:r>
      <w:proofErr w:type="spellEnd"/>
      <w:r w:rsidRPr="008D2CEA">
        <w:rPr>
          <w:sz w:val="28"/>
          <w:szCs w:val="28"/>
        </w:rPr>
        <w:t xml:space="preserve"> </w:t>
      </w:r>
      <w:proofErr w:type="spellStart"/>
      <w:r w:rsidRPr="008D2CEA">
        <w:rPr>
          <w:sz w:val="28"/>
          <w:szCs w:val="28"/>
        </w:rPr>
        <w:t>định</w:t>
      </w:r>
      <w:proofErr w:type="spellEnd"/>
      <w:r w:rsidRPr="008D2CEA">
        <w:rPr>
          <w:sz w:val="28"/>
          <w:szCs w:val="28"/>
        </w:rPr>
        <w:t xml:space="preserve"> </w:t>
      </w:r>
      <w:proofErr w:type="spellStart"/>
      <w:r w:rsidRPr="008D2CEA">
        <w:rPr>
          <w:sz w:val="28"/>
          <w:szCs w:val="28"/>
        </w:rPr>
        <w:t>tại</w:t>
      </w:r>
      <w:proofErr w:type="spellEnd"/>
      <w:r w:rsidRPr="008D2CEA">
        <w:rPr>
          <w:sz w:val="28"/>
          <w:szCs w:val="28"/>
        </w:rPr>
        <w:t xml:space="preserve"> </w:t>
      </w:r>
      <w:proofErr w:type="spellStart"/>
      <w:r w:rsidRPr="008D2CEA">
        <w:rPr>
          <w:sz w:val="28"/>
          <w:szCs w:val="28"/>
        </w:rPr>
        <w:t>Luật</w:t>
      </w:r>
      <w:proofErr w:type="spellEnd"/>
      <w:r w:rsidRPr="008D2CEA">
        <w:rPr>
          <w:sz w:val="28"/>
          <w:szCs w:val="28"/>
        </w:rPr>
        <w:t xml:space="preserve"> ban </w:t>
      </w:r>
      <w:proofErr w:type="spellStart"/>
      <w:r w:rsidRPr="008D2CEA">
        <w:rPr>
          <w:sz w:val="28"/>
          <w:szCs w:val="28"/>
        </w:rPr>
        <w:t>hành</w:t>
      </w:r>
      <w:proofErr w:type="spellEnd"/>
      <w:r w:rsidRPr="008D2CEA">
        <w:rPr>
          <w:sz w:val="28"/>
          <w:szCs w:val="28"/>
        </w:rPr>
        <w:t xml:space="preserve"> </w:t>
      </w:r>
      <w:proofErr w:type="spellStart"/>
      <w:r w:rsidRPr="008D2CEA">
        <w:rPr>
          <w:sz w:val="28"/>
          <w:szCs w:val="28"/>
        </w:rPr>
        <w:t>văn</w:t>
      </w:r>
      <w:proofErr w:type="spellEnd"/>
      <w:r w:rsidRPr="008D2CEA">
        <w:rPr>
          <w:sz w:val="28"/>
          <w:szCs w:val="28"/>
        </w:rPr>
        <w:t xml:space="preserve"> </w:t>
      </w:r>
      <w:proofErr w:type="spellStart"/>
      <w:r w:rsidRPr="008D2CEA">
        <w:rPr>
          <w:sz w:val="28"/>
          <w:szCs w:val="28"/>
        </w:rPr>
        <w:t>bản</w:t>
      </w:r>
      <w:proofErr w:type="spellEnd"/>
      <w:r w:rsidRPr="008D2CEA">
        <w:rPr>
          <w:sz w:val="28"/>
          <w:szCs w:val="28"/>
        </w:rPr>
        <w:t xml:space="preserve"> </w:t>
      </w:r>
      <w:proofErr w:type="spellStart"/>
      <w:r w:rsidRPr="008D2CEA">
        <w:rPr>
          <w:sz w:val="28"/>
          <w:szCs w:val="28"/>
        </w:rPr>
        <w:t>quy</w:t>
      </w:r>
      <w:proofErr w:type="spellEnd"/>
      <w:r w:rsidRPr="008D2CEA">
        <w:rPr>
          <w:sz w:val="28"/>
          <w:szCs w:val="28"/>
        </w:rPr>
        <w:t xml:space="preserve"> </w:t>
      </w:r>
      <w:proofErr w:type="spellStart"/>
      <w:r w:rsidRPr="008D2CEA">
        <w:rPr>
          <w:sz w:val="28"/>
          <w:szCs w:val="28"/>
        </w:rPr>
        <w:t>phạm</w:t>
      </w:r>
      <w:proofErr w:type="spellEnd"/>
      <w:r w:rsidRPr="008D2CEA">
        <w:rPr>
          <w:sz w:val="28"/>
          <w:szCs w:val="28"/>
        </w:rPr>
        <w:t xml:space="preserve"> </w:t>
      </w:r>
      <w:proofErr w:type="spellStart"/>
      <w:r w:rsidRPr="008D2CEA">
        <w:rPr>
          <w:sz w:val="28"/>
          <w:szCs w:val="28"/>
        </w:rPr>
        <w:t>pháp</w:t>
      </w:r>
      <w:proofErr w:type="spellEnd"/>
      <w:r w:rsidRPr="008D2CEA">
        <w:rPr>
          <w:sz w:val="28"/>
          <w:szCs w:val="28"/>
        </w:rPr>
        <w:t xml:space="preserve"> </w:t>
      </w:r>
      <w:proofErr w:type="spellStart"/>
      <w:r w:rsidRPr="008D2CEA">
        <w:rPr>
          <w:sz w:val="28"/>
          <w:szCs w:val="28"/>
        </w:rPr>
        <w:t>luật</w:t>
      </w:r>
      <w:proofErr w:type="spellEnd"/>
      <w:r w:rsidRPr="008D2CEA">
        <w:rPr>
          <w:sz w:val="28"/>
          <w:szCs w:val="28"/>
        </w:rPr>
        <w:t xml:space="preserve">, </w:t>
      </w:r>
      <w:proofErr w:type="spellStart"/>
      <w:r w:rsidRPr="008D2CEA">
        <w:rPr>
          <w:sz w:val="28"/>
          <w:szCs w:val="28"/>
        </w:rPr>
        <w:t>ngày</w:t>
      </w:r>
      <w:proofErr w:type="spellEnd"/>
      <w:r w:rsidRPr="008D2CEA">
        <w:rPr>
          <w:sz w:val="28"/>
          <w:szCs w:val="28"/>
        </w:rPr>
        <w:t xml:space="preserve"> 24/12/2021 </w:t>
      </w:r>
      <w:proofErr w:type="spellStart"/>
      <w:r w:rsidRPr="008D2CEA">
        <w:rPr>
          <w:sz w:val="28"/>
          <w:szCs w:val="28"/>
        </w:rPr>
        <w:t>Chính</w:t>
      </w:r>
      <w:proofErr w:type="spellEnd"/>
      <w:r w:rsidRPr="008D2CEA">
        <w:rPr>
          <w:sz w:val="28"/>
          <w:szCs w:val="28"/>
        </w:rPr>
        <w:t xml:space="preserve"> </w:t>
      </w:r>
      <w:proofErr w:type="spellStart"/>
      <w:r w:rsidRPr="008D2CEA">
        <w:rPr>
          <w:sz w:val="28"/>
          <w:szCs w:val="28"/>
        </w:rPr>
        <w:t>phủ</w:t>
      </w:r>
      <w:proofErr w:type="spellEnd"/>
      <w:r w:rsidRPr="008D2CEA">
        <w:rPr>
          <w:sz w:val="28"/>
          <w:szCs w:val="28"/>
        </w:rPr>
        <w:t xml:space="preserve"> </w:t>
      </w:r>
      <w:proofErr w:type="spellStart"/>
      <w:r w:rsidRPr="008D2CEA">
        <w:rPr>
          <w:sz w:val="28"/>
          <w:szCs w:val="28"/>
        </w:rPr>
        <w:t>đã</w:t>
      </w:r>
      <w:proofErr w:type="spellEnd"/>
      <w:r w:rsidRPr="008D2CEA">
        <w:rPr>
          <w:sz w:val="28"/>
          <w:szCs w:val="28"/>
        </w:rPr>
        <w:t xml:space="preserve"> ban </w:t>
      </w:r>
      <w:proofErr w:type="spellStart"/>
      <w:r w:rsidRPr="008D2CEA">
        <w:rPr>
          <w:sz w:val="28"/>
          <w:szCs w:val="28"/>
        </w:rPr>
        <w:t>hành</w:t>
      </w:r>
      <w:proofErr w:type="spellEnd"/>
      <w:r w:rsidRPr="008D2CEA">
        <w:rPr>
          <w:sz w:val="28"/>
          <w:szCs w:val="28"/>
        </w:rPr>
        <w:t xml:space="preserve"> </w:t>
      </w:r>
      <w:proofErr w:type="spellStart"/>
      <w:r w:rsidRPr="008D2CEA">
        <w:rPr>
          <w:sz w:val="28"/>
          <w:szCs w:val="28"/>
        </w:rPr>
        <w:t>Nghị</w:t>
      </w:r>
      <w:proofErr w:type="spellEnd"/>
      <w:r w:rsidRPr="008D2CEA">
        <w:rPr>
          <w:sz w:val="28"/>
          <w:szCs w:val="28"/>
        </w:rPr>
        <w:t xml:space="preserve"> </w:t>
      </w:r>
      <w:proofErr w:type="spellStart"/>
      <w:r w:rsidRPr="008D2CEA">
        <w:rPr>
          <w:sz w:val="28"/>
          <w:szCs w:val="28"/>
        </w:rPr>
        <w:t>định</w:t>
      </w:r>
      <w:proofErr w:type="spellEnd"/>
      <w:r w:rsidRPr="008D2CEA">
        <w:rPr>
          <w:sz w:val="28"/>
          <w:szCs w:val="28"/>
        </w:rPr>
        <w:t xml:space="preserve"> </w:t>
      </w:r>
      <w:proofErr w:type="spellStart"/>
      <w:r w:rsidRPr="008D2CEA">
        <w:rPr>
          <w:sz w:val="28"/>
          <w:szCs w:val="28"/>
        </w:rPr>
        <w:t>số</w:t>
      </w:r>
      <w:proofErr w:type="spellEnd"/>
      <w:r w:rsidRPr="008D2CEA">
        <w:rPr>
          <w:sz w:val="28"/>
          <w:szCs w:val="28"/>
        </w:rPr>
        <w:t xml:space="preserve"> 119/2021 /NĐ – CP </w:t>
      </w:r>
      <w:proofErr w:type="spellStart"/>
      <w:r w:rsidRPr="008D2CEA">
        <w:rPr>
          <w:sz w:val="28"/>
          <w:szCs w:val="28"/>
        </w:rPr>
        <w:t>quy</w:t>
      </w:r>
      <w:proofErr w:type="spellEnd"/>
      <w:r w:rsidRPr="008D2CEA">
        <w:rPr>
          <w:sz w:val="28"/>
          <w:szCs w:val="28"/>
        </w:rPr>
        <w:t xml:space="preserve"> </w:t>
      </w:r>
      <w:proofErr w:type="spellStart"/>
      <w:r w:rsidRPr="008D2CEA">
        <w:rPr>
          <w:sz w:val="28"/>
          <w:szCs w:val="28"/>
        </w:rPr>
        <w:t>định</w:t>
      </w:r>
      <w:proofErr w:type="spellEnd"/>
      <w:r w:rsidRPr="008D2CEA">
        <w:rPr>
          <w:sz w:val="28"/>
          <w:szCs w:val="28"/>
        </w:rPr>
        <w:t xml:space="preserve"> </w:t>
      </w:r>
      <w:proofErr w:type="spellStart"/>
      <w:r w:rsidRPr="008D2CEA">
        <w:rPr>
          <w:sz w:val="28"/>
          <w:szCs w:val="28"/>
        </w:rPr>
        <w:t>về</w:t>
      </w:r>
      <w:proofErr w:type="spellEnd"/>
      <w:r w:rsidRPr="008D2CEA">
        <w:rPr>
          <w:sz w:val="28"/>
          <w:szCs w:val="28"/>
        </w:rPr>
        <w:t xml:space="preserve"> </w:t>
      </w:r>
      <w:proofErr w:type="spellStart"/>
      <w:r w:rsidRPr="008D2CEA">
        <w:rPr>
          <w:sz w:val="28"/>
          <w:szCs w:val="28"/>
        </w:rPr>
        <w:t>trình</w:t>
      </w:r>
      <w:proofErr w:type="spellEnd"/>
      <w:r w:rsidRPr="008D2CEA">
        <w:rPr>
          <w:sz w:val="28"/>
          <w:szCs w:val="28"/>
        </w:rPr>
        <w:t xml:space="preserve"> </w:t>
      </w:r>
      <w:proofErr w:type="spellStart"/>
      <w:r w:rsidRPr="008D2CEA">
        <w:rPr>
          <w:sz w:val="28"/>
          <w:szCs w:val="28"/>
        </w:rPr>
        <w:t>tự</w:t>
      </w:r>
      <w:proofErr w:type="spellEnd"/>
      <w:r w:rsidRPr="008D2CEA">
        <w:rPr>
          <w:sz w:val="28"/>
          <w:szCs w:val="28"/>
        </w:rPr>
        <w:t xml:space="preserve">, </w:t>
      </w:r>
      <w:proofErr w:type="spellStart"/>
      <w:r w:rsidRPr="008D2CEA">
        <w:rPr>
          <w:sz w:val="28"/>
          <w:szCs w:val="28"/>
        </w:rPr>
        <w:t>thủ</w:t>
      </w:r>
      <w:proofErr w:type="spellEnd"/>
      <w:r w:rsidRPr="008D2CEA">
        <w:rPr>
          <w:sz w:val="28"/>
          <w:szCs w:val="28"/>
        </w:rPr>
        <w:t xml:space="preserve"> </w:t>
      </w:r>
      <w:proofErr w:type="spellStart"/>
      <w:r w:rsidRPr="008D2CEA">
        <w:rPr>
          <w:sz w:val="28"/>
          <w:szCs w:val="28"/>
        </w:rPr>
        <w:t>tục</w:t>
      </w:r>
      <w:proofErr w:type="spellEnd"/>
      <w:r w:rsidRPr="008D2CEA">
        <w:rPr>
          <w:sz w:val="28"/>
          <w:szCs w:val="28"/>
        </w:rPr>
        <w:t xml:space="preserve"> </w:t>
      </w:r>
      <w:proofErr w:type="spellStart"/>
      <w:r w:rsidRPr="008D2CEA">
        <w:rPr>
          <w:sz w:val="28"/>
          <w:szCs w:val="28"/>
        </w:rPr>
        <w:t>cấp</w:t>
      </w:r>
      <w:proofErr w:type="spellEnd"/>
      <w:r w:rsidRPr="008D2CEA">
        <w:rPr>
          <w:sz w:val="28"/>
          <w:szCs w:val="28"/>
        </w:rPr>
        <w:t xml:space="preserve">, </w:t>
      </w:r>
      <w:proofErr w:type="spellStart"/>
      <w:r w:rsidRPr="008D2CEA">
        <w:rPr>
          <w:sz w:val="28"/>
          <w:szCs w:val="28"/>
        </w:rPr>
        <w:t>cấp</w:t>
      </w:r>
      <w:proofErr w:type="spellEnd"/>
      <w:r w:rsidRPr="008D2CEA">
        <w:rPr>
          <w:sz w:val="28"/>
          <w:szCs w:val="28"/>
        </w:rPr>
        <w:t xml:space="preserve"> </w:t>
      </w:r>
      <w:proofErr w:type="spellStart"/>
      <w:r w:rsidRPr="008D2CEA">
        <w:rPr>
          <w:sz w:val="28"/>
          <w:szCs w:val="28"/>
        </w:rPr>
        <w:t>lại</w:t>
      </w:r>
      <w:proofErr w:type="spellEnd"/>
      <w:r w:rsidRPr="008D2CEA">
        <w:rPr>
          <w:sz w:val="28"/>
          <w:szCs w:val="28"/>
        </w:rPr>
        <w:t xml:space="preserve">, </w:t>
      </w:r>
      <w:proofErr w:type="spellStart"/>
      <w:r w:rsidRPr="008D2CEA">
        <w:rPr>
          <w:sz w:val="28"/>
          <w:szCs w:val="28"/>
        </w:rPr>
        <w:t>thu</w:t>
      </w:r>
      <w:proofErr w:type="spellEnd"/>
      <w:r w:rsidRPr="008D2CEA">
        <w:rPr>
          <w:sz w:val="28"/>
          <w:szCs w:val="28"/>
        </w:rPr>
        <w:t xml:space="preserve"> </w:t>
      </w:r>
      <w:proofErr w:type="spellStart"/>
      <w:r w:rsidRPr="008D2CEA">
        <w:rPr>
          <w:sz w:val="28"/>
          <w:szCs w:val="28"/>
        </w:rPr>
        <w:t>hồi</w:t>
      </w:r>
      <w:proofErr w:type="spellEnd"/>
      <w:r w:rsidRPr="008D2CEA">
        <w:rPr>
          <w:sz w:val="28"/>
          <w:szCs w:val="28"/>
        </w:rPr>
        <w:t xml:space="preserve"> </w:t>
      </w:r>
      <w:proofErr w:type="spellStart"/>
      <w:r w:rsidRPr="008D2CEA">
        <w:rPr>
          <w:sz w:val="28"/>
          <w:szCs w:val="28"/>
        </w:rPr>
        <w:t>giấy</w:t>
      </w:r>
      <w:proofErr w:type="spellEnd"/>
      <w:r w:rsidRPr="008D2CEA">
        <w:rPr>
          <w:sz w:val="28"/>
          <w:szCs w:val="28"/>
        </w:rPr>
        <w:t xml:space="preserve"> </w:t>
      </w:r>
      <w:proofErr w:type="spellStart"/>
      <w:r w:rsidRPr="008D2CEA">
        <w:rPr>
          <w:sz w:val="28"/>
          <w:szCs w:val="28"/>
        </w:rPr>
        <w:t>phép</w:t>
      </w:r>
      <w:proofErr w:type="spellEnd"/>
      <w:r w:rsidRPr="008D2CEA">
        <w:rPr>
          <w:sz w:val="28"/>
          <w:szCs w:val="28"/>
        </w:rPr>
        <w:t xml:space="preserve"> </w:t>
      </w:r>
      <w:proofErr w:type="spellStart"/>
      <w:r w:rsidRPr="008D2CEA">
        <w:rPr>
          <w:sz w:val="28"/>
          <w:szCs w:val="28"/>
        </w:rPr>
        <w:t>vận</w:t>
      </w:r>
      <w:proofErr w:type="spellEnd"/>
      <w:r w:rsidRPr="008D2CEA">
        <w:rPr>
          <w:sz w:val="28"/>
          <w:szCs w:val="28"/>
        </w:rPr>
        <w:t xml:space="preserve"> </w:t>
      </w:r>
      <w:proofErr w:type="spellStart"/>
      <w:r w:rsidRPr="008D2CEA">
        <w:rPr>
          <w:sz w:val="28"/>
          <w:szCs w:val="28"/>
        </w:rPr>
        <w:t>tải</w:t>
      </w:r>
      <w:proofErr w:type="spellEnd"/>
      <w:r w:rsidRPr="008D2CEA">
        <w:rPr>
          <w:sz w:val="28"/>
          <w:szCs w:val="28"/>
        </w:rPr>
        <w:t xml:space="preserve"> </w:t>
      </w:r>
      <w:proofErr w:type="spellStart"/>
      <w:r w:rsidRPr="008D2CEA">
        <w:rPr>
          <w:sz w:val="28"/>
          <w:szCs w:val="28"/>
        </w:rPr>
        <w:t>đường</w:t>
      </w:r>
      <w:proofErr w:type="spellEnd"/>
      <w:r w:rsidRPr="008D2CEA">
        <w:rPr>
          <w:sz w:val="28"/>
          <w:szCs w:val="28"/>
        </w:rPr>
        <w:t xml:space="preserve"> </w:t>
      </w:r>
      <w:proofErr w:type="spellStart"/>
      <w:r w:rsidRPr="008D2CEA">
        <w:rPr>
          <w:sz w:val="28"/>
          <w:szCs w:val="28"/>
        </w:rPr>
        <w:t>bộ</w:t>
      </w:r>
      <w:proofErr w:type="spellEnd"/>
      <w:r w:rsidRPr="008D2CEA">
        <w:rPr>
          <w:sz w:val="28"/>
          <w:szCs w:val="28"/>
        </w:rPr>
        <w:t xml:space="preserve"> qua </w:t>
      </w:r>
      <w:proofErr w:type="spellStart"/>
      <w:r w:rsidRPr="008D2CEA">
        <w:rPr>
          <w:sz w:val="28"/>
          <w:szCs w:val="28"/>
        </w:rPr>
        <w:t>biên</w:t>
      </w:r>
      <w:proofErr w:type="spellEnd"/>
      <w:r w:rsidRPr="008D2CEA">
        <w:rPr>
          <w:sz w:val="28"/>
          <w:szCs w:val="28"/>
        </w:rPr>
        <w:t xml:space="preserve"> </w:t>
      </w:r>
      <w:proofErr w:type="spellStart"/>
      <w:r w:rsidRPr="008D2CEA">
        <w:rPr>
          <w:sz w:val="28"/>
          <w:szCs w:val="28"/>
        </w:rPr>
        <w:t>giới</w:t>
      </w:r>
      <w:proofErr w:type="spellEnd"/>
      <w:r w:rsidRPr="008D2CEA">
        <w:rPr>
          <w:sz w:val="28"/>
          <w:szCs w:val="28"/>
        </w:rPr>
        <w:t xml:space="preserve">; </w:t>
      </w:r>
      <w:proofErr w:type="spellStart"/>
      <w:r w:rsidRPr="008D2CEA">
        <w:rPr>
          <w:sz w:val="28"/>
          <w:szCs w:val="28"/>
        </w:rPr>
        <w:t>nghị</w:t>
      </w:r>
      <w:proofErr w:type="spellEnd"/>
      <w:r w:rsidRPr="008D2CEA">
        <w:rPr>
          <w:sz w:val="28"/>
          <w:szCs w:val="28"/>
        </w:rPr>
        <w:t xml:space="preserve"> </w:t>
      </w:r>
      <w:proofErr w:type="spellStart"/>
      <w:r w:rsidRPr="008D2CEA">
        <w:rPr>
          <w:sz w:val="28"/>
          <w:szCs w:val="28"/>
        </w:rPr>
        <w:t>định</w:t>
      </w:r>
      <w:proofErr w:type="spellEnd"/>
      <w:r w:rsidRPr="008D2CEA">
        <w:rPr>
          <w:sz w:val="28"/>
          <w:szCs w:val="28"/>
        </w:rPr>
        <w:t xml:space="preserve"> </w:t>
      </w:r>
      <w:proofErr w:type="spellStart"/>
      <w:r w:rsidRPr="008D2CEA">
        <w:rPr>
          <w:sz w:val="28"/>
          <w:szCs w:val="28"/>
        </w:rPr>
        <w:t>được</w:t>
      </w:r>
      <w:proofErr w:type="spellEnd"/>
      <w:r w:rsidRPr="008D2CEA">
        <w:rPr>
          <w:sz w:val="28"/>
          <w:szCs w:val="28"/>
        </w:rPr>
        <w:t xml:space="preserve"> </w:t>
      </w:r>
      <w:proofErr w:type="spellStart"/>
      <w:r w:rsidRPr="008D2CEA">
        <w:rPr>
          <w:sz w:val="28"/>
          <w:szCs w:val="28"/>
        </w:rPr>
        <w:t>xây</w:t>
      </w:r>
      <w:proofErr w:type="spellEnd"/>
      <w:r w:rsidRPr="008D2CEA">
        <w:rPr>
          <w:sz w:val="28"/>
          <w:szCs w:val="28"/>
        </w:rPr>
        <w:t xml:space="preserve"> </w:t>
      </w:r>
      <w:proofErr w:type="spellStart"/>
      <w:r w:rsidRPr="008D2CEA">
        <w:rPr>
          <w:sz w:val="28"/>
          <w:szCs w:val="28"/>
        </w:rPr>
        <w:t>dựng</w:t>
      </w:r>
      <w:proofErr w:type="spellEnd"/>
      <w:r w:rsidRPr="008D2CEA">
        <w:rPr>
          <w:sz w:val="28"/>
          <w:szCs w:val="28"/>
        </w:rPr>
        <w:t xml:space="preserve"> </w:t>
      </w:r>
      <w:proofErr w:type="spellStart"/>
      <w:r w:rsidRPr="008D2CEA">
        <w:rPr>
          <w:sz w:val="28"/>
          <w:szCs w:val="28"/>
        </w:rPr>
        <w:t>trên</w:t>
      </w:r>
      <w:proofErr w:type="spellEnd"/>
      <w:r w:rsidRPr="008D2CEA">
        <w:rPr>
          <w:sz w:val="28"/>
          <w:szCs w:val="28"/>
        </w:rPr>
        <w:t xml:space="preserve"> </w:t>
      </w:r>
      <w:proofErr w:type="spellStart"/>
      <w:r w:rsidRPr="008D2CEA">
        <w:rPr>
          <w:sz w:val="28"/>
          <w:szCs w:val="28"/>
        </w:rPr>
        <w:t>cơ</w:t>
      </w:r>
      <w:proofErr w:type="spellEnd"/>
      <w:r w:rsidRPr="008D2CEA">
        <w:rPr>
          <w:sz w:val="28"/>
          <w:szCs w:val="28"/>
        </w:rPr>
        <w:t xml:space="preserve"> </w:t>
      </w:r>
      <w:proofErr w:type="spellStart"/>
      <w:r w:rsidRPr="008D2CEA">
        <w:rPr>
          <w:sz w:val="28"/>
          <w:szCs w:val="28"/>
        </w:rPr>
        <w:t>sở</w:t>
      </w:r>
      <w:proofErr w:type="spellEnd"/>
      <w:r w:rsidRPr="008D2CEA">
        <w:rPr>
          <w:sz w:val="28"/>
          <w:szCs w:val="28"/>
        </w:rPr>
        <w:t xml:space="preserve"> </w:t>
      </w:r>
      <w:proofErr w:type="spellStart"/>
      <w:r w:rsidRPr="008D2CEA">
        <w:rPr>
          <w:sz w:val="28"/>
          <w:szCs w:val="28"/>
        </w:rPr>
        <w:t>kế</w:t>
      </w:r>
      <w:proofErr w:type="spellEnd"/>
      <w:r w:rsidRPr="008D2CEA">
        <w:rPr>
          <w:sz w:val="28"/>
          <w:szCs w:val="28"/>
        </w:rPr>
        <w:t xml:space="preserve"> </w:t>
      </w:r>
      <w:proofErr w:type="spellStart"/>
      <w:r w:rsidRPr="008D2CEA">
        <w:rPr>
          <w:sz w:val="28"/>
          <w:szCs w:val="28"/>
        </w:rPr>
        <w:t>thừa</w:t>
      </w:r>
      <w:proofErr w:type="spellEnd"/>
      <w:r w:rsidRPr="008D2CEA">
        <w:rPr>
          <w:sz w:val="28"/>
          <w:szCs w:val="28"/>
        </w:rPr>
        <w:t xml:space="preserve"> </w:t>
      </w:r>
      <w:proofErr w:type="spellStart"/>
      <w:r w:rsidRPr="008D2CEA">
        <w:rPr>
          <w:sz w:val="28"/>
          <w:szCs w:val="28"/>
        </w:rPr>
        <w:t>quy</w:t>
      </w:r>
      <w:proofErr w:type="spellEnd"/>
      <w:r w:rsidRPr="008D2CEA">
        <w:rPr>
          <w:sz w:val="28"/>
          <w:szCs w:val="28"/>
        </w:rPr>
        <w:t xml:space="preserve"> </w:t>
      </w:r>
      <w:proofErr w:type="spellStart"/>
      <w:r w:rsidRPr="008D2CEA">
        <w:rPr>
          <w:sz w:val="28"/>
          <w:szCs w:val="28"/>
        </w:rPr>
        <w:t>định</w:t>
      </w:r>
      <w:proofErr w:type="spellEnd"/>
      <w:r w:rsidRPr="008D2CEA">
        <w:rPr>
          <w:sz w:val="28"/>
          <w:szCs w:val="28"/>
        </w:rPr>
        <w:t xml:space="preserve"> </w:t>
      </w:r>
      <w:proofErr w:type="spellStart"/>
      <w:r w:rsidRPr="008D2CEA">
        <w:rPr>
          <w:sz w:val="28"/>
          <w:szCs w:val="28"/>
        </w:rPr>
        <w:t>tại</w:t>
      </w:r>
      <w:proofErr w:type="spellEnd"/>
      <w:r w:rsidRPr="008D2CEA">
        <w:rPr>
          <w:sz w:val="28"/>
          <w:szCs w:val="28"/>
        </w:rPr>
        <w:t xml:space="preserve"> </w:t>
      </w:r>
      <w:proofErr w:type="spellStart"/>
      <w:r w:rsidRPr="008D2CEA">
        <w:rPr>
          <w:sz w:val="28"/>
          <w:szCs w:val="28"/>
        </w:rPr>
        <w:t>các</w:t>
      </w:r>
      <w:proofErr w:type="spellEnd"/>
      <w:r w:rsidRPr="008D2CEA">
        <w:rPr>
          <w:sz w:val="28"/>
          <w:szCs w:val="28"/>
        </w:rPr>
        <w:t xml:space="preserve"> Thông </w:t>
      </w:r>
      <w:proofErr w:type="spellStart"/>
      <w:r w:rsidRPr="008D2CEA">
        <w:rPr>
          <w:sz w:val="28"/>
          <w:szCs w:val="28"/>
        </w:rPr>
        <w:t>tư</w:t>
      </w:r>
      <w:proofErr w:type="spellEnd"/>
      <w:r w:rsidRPr="008D2CEA">
        <w:rPr>
          <w:sz w:val="28"/>
          <w:szCs w:val="28"/>
        </w:rPr>
        <w:t xml:space="preserve"> </w:t>
      </w:r>
      <w:proofErr w:type="spellStart"/>
      <w:r w:rsidRPr="008D2CEA">
        <w:rPr>
          <w:sz w:val="28"/>
          <w:szCs w:val="28"/>
        </w:rPr>
        <w:t>đó</w:t>
      </w:r>
      <w:proofErr w:type="spellEnd"/>
      <w:r w:rsidRPr="008D2CEA">
        <w:rPr>
          <w:sz w:val="28"/>
          <w:szCs w:val="28"/>
        </w:rPr>
        <w:t xml:space="preserve">. </w:t>
      </w:r>
    </w:p>
    <w:p w14:paraId="627846AD" w14:textId="77777777" w:rsidR="009623EC" w:rsidRPr="008D2CEA" w:rsidRDefault="009623EC" w:rsidP="00922F99">
      <w:pPr>
        <w:spacing w:before="40" w:after="40" w:line="288" w:lineRule="auto"/>
        <w:ind w:firstLine="720"/>
        <w:jc w:val="both"/>
        <w:rPr>
          <w:color w:val="000000" w:themeColor="text1"/>
          <w:spacing w:val="-2"/>
          <w:sz w:val="28"/>
          <w:szCs w:val="28"/>
        </w:rPr>
      </w:pPr>
      <w:r w:rsidRPr="008D2CEA">
        <w:rPr>
          <w:color w:val="000000" w:themeColor="text1"/>
          <w:sz w:val="28"/>
          <w:szCs w:val="28"/>
        </w:rPr>
        <w:lastRenderedPageBreak/>
        <w:t xml:space="preserve">- Sau </w:t>
      </w:r>
      <w:proofErr w:type="spellStart"/>
      <w:r w:rsidRPr="008D2CEA">
        <w:rPr>
          <w:color w:val="000000" w:themeColor="text1"/>
          <w:sz w:val="28"/>
          <w:szCs w:val="28"/>
        </w:rPr>
        <w:t>hai</w:t>
      </w:r>
      <w:proofErr w:type="spellEnd"/>
      <w:r w:rsidRPr="008D2CEA">
        <w:rPr>
          <w:color w:val="000000" w:themeColor="text1"/>
          <w:sz w:val="28"/>
          <w:szCs w:val="28"/>
        </w:rPr>
        <w:t xml:space="preserve"> </w:t>
      </w:r>
      <w:proofErr w:type="spellStart"/>
      <w:r w:rsidRPr="008D2CEA">
        <w:rPr>
          <w:color w:val="000000" w:themeColor="text1"/>
          <w:sz w:val="28"/>
          <w:szCs w:val="28"/>
        </w:rPr>
        <w:t>năm</w:t>
      </w:r>
      <w:proofErr w:type="spellEnd"/>
      <w:r w:rsidRPr="008D2CEA">
        <w:rPr>
          <w:color w:val="000000" w:themeColor="text1"/>
          <w:sz w:val="28"/>
          <w:szCs w:val="28"/>
        </w:rPr>
        <w:t xml:space="preserve"> </w:t>
      </w:r>
      <w:proofErr w:type="spellStart"/>
      <w:r w:rsidRPr="008D2CEA">
        <w:rPr>
          <w:color w:val="000000" w:themeColor="text1"/>
          <w:sz w:val="28"/>
          <w:szCs w:val="28"/>
        </w:rPr>
        <w:t>triển</w:t>
      </w:r>
      <w:proofErr w:type="spellEnd"/>
      <w:r w:rsidRPr="008D2CEA">
        <w:rPr>
          <w:color w:val="000000" w:themeColor="text1"/>
          <w:sz w:val="28"/>
          <w:szCs w:val="28"/>
        </w:rPr>
        <w:t xml:space="preserve"> </w:t>
      </w:r>
      <w:proofErr w:type="spellStart"/>
      <w:r w:rsidRPr="008D2CEA">
        <w:rPr>
          <w:color w:val="000000" w:themeColor="text1"/>
          <w:sz w:val="28"/>
          <w:szCs w:val="28"/>
        </w:rPr>
        <w:t>khai</w:t>
      </w:r>
      <w:proofErr w:type="spellEnd"/>
      <w:r w:rsidRPr="008D2CEA">
        <w:rPr>
          <w:color w:val="000000" w:themeColor="text1"/>
          <w:sz w:val="28"/>
          <w:szCs w:val="28"/>
        </w:rPr>
        <w:t xml:space="preserve"> </w:t>
      </w:r>
      <w:proofErr w:type="spellStart"/>
      <w:r w:rsidRPr="008D2CEA">
        <w:rPr>
          <w:color w:val="000000" w:themeColor="text1"/>
          <w:sz w:val="28"/>
          <w:szCs w:val="28"/>
        </w:rPr>
        <w:t>thực</w:t>
      </w:r>
      <w:proofErr w:type="spellEnd"/>
      <w:r w:rsidRPr="008D2CEA">
        <w:rPr>
          <w:color w:val="000000" w:themeColor="text1"/>
          <w:sz w:val="28"/>
          <w:szCs w:val="28"/>
        </w:rPr>
        <w:t xml:space="preserve"> </w:t>
      </w:r>
      <w:proofErr w:type="spellStart"/>
      <w:r w:rsidRPr="008D2CEA">
        <w:rPr>
          <w:color w:val="000000" w:themeColor="text1"/>
          <w:sz w:val="28"/>
          <w:szCs w:val="28"/>
        </w:rPr>
        <w:t>hiện</w:t>
      </w:r>
      <w:proofErr w:type="spellEnd"/>
      <w:r w:rsidRPr="008D2CEA">
        <w:rPr>
          <w:color w:val="000000" w:themeColor="text1"/>
          <w:sz w:val="28"/>
          <w:szCs w:val="28"/>
        </w:rPr>
        <w:t xml:space="preserve">, </w:t>
      </w:r>
      <w:proofErr w:type="spellStart"/>
      <w:r w:rsidRPr="008D2CEA">
        <w:rPr>
          <w:color w:val="000000" w:themeColor="text1"/>
          <w:sz w:val="28"/>
          <w:szCs w:val="28"/>
        </w:rPr>
        <w:t>Nghị</w:t>
      </w:r>
      <w:proofErr w:type="spellEnd"/>
      <w:r w:rsidRPr="008D2CEA">
        <w:rPr>
          <w:color w:val="000000" w:themeColor="text1"/>
          <w:sz w:val="28"/>
          <w:szCs w:val="28"/>
        </w:rPr>
        <w:t xml:space="preserve"> </w:t>
      </w:r>
      <w:proofErr w:type="spellStart"/>
      <w:r w:rsidRPr="008D2CEA">
        <w:rPr>
          <w:color w:val="000000" w:themeColor="text1"/>
          <w:sz w:val="28"/>
          <w:szCs w:val="28"/>
        </w:rPr>
        <w:t>định</w:t>
      </w:r>
      <w:proofErr w:type="spellEnd"/>
      <w:r w:rsidRPr="008D2CEA">
        <w:rPr>
          <w:color w:val="000000" w:themeColor="text1"/>
          <w:sz w:val="28"/>
          <w:szCs w:val="28"/>
        </w:rPr>
        <w:t xml:space="preserve"> </w:t>
      </w:r>
      <w:proofErr w:type="spellStart"/>
      <w:r w:rsidRPr="008D2CEA">
        <w:rPr>
          <w:color w:val="000000" w:themeColor="text1"/>
          <w:sz w:val="28"/>
          <w:szCs w:val="28"/>
        </w:rPr>
        <w:t>cũng</w:t>
      </w:r>
      <w:proofErr w:type="spellEnd"/>
      <w:r w:rsidRPr="008D2CEA">
        <w:rPr>
          <w:color w:val="000000" w:themeColor="text1"/>
          <w:sz w:val="28"/>
          <w:szCs w:val="28"/>
        </w:rPr>
        <w:t xml:space="preserve"> </w:t>
      </w:r>
      <w:proofErr w:type="spellStart"/>
      <w:r w:rsidRPr="008D2CEA">
        <w:rPr>
          <w:color w:val="000000" w:themeColor="text1"/>
          <w:sz w:val="28"/>
          <w:szCs w:val="28"/>
        </w:rPr>
        <w:t>đã</w:t>
      </w:r>
      <w:proofErr w:type="spellEnd"/>
      <w:r w:rsidRPr="008D2CEA">
        <w:rPr>
          <w:color w:val="000000" w:themeColor="text1"/>
          <w:sz w:val="28"/>
          <w:szCs w:val="28"/>
        </w:rPr>
        <w:t xml:space="preserve"> </w:t>
      </w:r>
      <w:proofErr w:type="spellStart"/>
      <w:r w:rsidRPr="008D2CEA">
        <w:rPr>
          <w:color w:val="000000" w:themeColor="text1"/>
          <w:sz w:val="28"/>
          <w:szCs w:val="28"/>
        </w:rPr>
        <w:t>góp</w:t>
      </w:r>
      <w:proofErr w:type="spellEnd"/>
      <w:r w:rsidRPr="008D2CEA">
        <w:rPr>
          <w:color w:val="000000" w:themeColor="text1"/>
          <w:sz w:val="28"/>
          <w:szCs w:val="28"/>
        </w:rPr>
        <w:t xml:space="preserve"> </w:t>
      </w:r>
      <w:proofErr w:type="spellStart"/>
      <w:r w:rsidRPr="008D2CEA">
        <w:rPr>
          <w:color w:val="000000" w:themeColor="text1"/>
          <w:sz w:val="28"/>
          <w:szCs w:val="28"/>
        </w:rPr>
        <w:t>phần</w:t>
      </w:r>
      <w:proofErr w:type="spellEnd"/>
      <w:r w:rsidRPr="008D2CEA">
        <w:rPr>
          <w:color w:val="000000" w:themeColor="text1"/>
          <w:sz w:val="28"/>
          <w:szCs w:val="28"/>
        </w:rPr>
        <w:t xml:space="preserve"> </w:t>
      </w:r>
      <w:proofErr w:type="spellStart"/>
      <w:r w:rsidRPr="008D2CEA">
        <w:rPr>
          <w:color w:val="000000" w:themeColor="text1"/>
          <w:sz w:val="28"/>
          <w:szCs w:val="28"/>
        </w:rPr>
        <w:t>thực</w:t>
      </w:r>
      <w:proofErr w:type="spellEnd"/>
      <w:r w:rsidRPr="008D2CEA">
        <w:rPr>
          <w:color w:val="000000" w:themeColor="text1"/>
          <w:sz w:val="28"/>
          <w:szCs w:val="28"/>
        </w:rPr>
        <w:t xml:space="preserve"> </w:t>
      </w:r>
      <w:proofErr w:type="spellStart"/>
      <w:r w:rsidRPr="008D2CEA">
        <w:rPr>
          <w:color w:val="000000" w:themeColor="text1"/>
          <w:sz w:val="28"/>
          <w:szCs w:val="28"/>
        </w:rPr>
        <w:t>hiện</w:t>
      </w:r>
      <w:proofErr w:type="spellEnd"/>
      <w:r w:rsidRPr="008D2CEA">
        <w:rPr>
          <w:color w:val="000000" w:themeColor="text1"/>
          <w:sz w:val="28"/>
          <w:szCs w:val="28"/>
        </w:rPr>
        <w:t xml:space="preserve"> </w:t>
      </w:r>
      <w:proofErr w:type="spellStart"/>
      <w:r w:rsidRPr="008D2CEA">
        <w:rPr>
          <w:color w:val="000000" w:themeColor="text1"/>
          <w:sz w:val="28"/>
          <w:szCs w:val="28"/>
        </w:rPr>
        <w:t>triển</w:t>
      </w:r>
      <w:proofErr w:type="spellEnd"/>
      <w:r w:rsidRPr="008D2CEA">
        <w:rPr>
          <w:color w:val="000000" w:themeColor="text1"/>
          <w:sz w:val="28"/>
          <w:szCs w:val="28"/>
        </w:rPr>
        <w:t xml:space="preserve"> </w:t>
      </w:r>
      <w:proofErr w:type="spellStart"/>
      <w:r w:rsidRPr="008D2CEA">
        <w:rPr>
          <w:color w:val="000000" w:themeColor="text1"/>
          <w:sz w:val="28"/>
          <w:szCs w:val="28"/>
        </w:rPr>
        <w:t>khai</w:t>
      </w:r>
      <w:proofErr w:type="spellEnd"/>
      <w:r w:rsidRPr="008D2CEA">
        <w:rPr>
          <w:color w:val="000000" w:themeColor="text1"/>
          <w:sz w:val="28"/>
          <w:szCs w:val="28"/>
        </w:rPr>
        <w:t xml:space="preserve"> </w:t>
      </w:r>
      <w:proofErr w:type="spellStart"/>
      <w:r w:rsidRPr="008D2CEA">
        <w:rPr>
          <w:color w:val="000000" w:themeColor="text1"/>
          <w:spacing w:val="-2"/>
          <w:sz w:val="28"/>
          <w:szCs w:val="28"/>
        </w:rPr>
        <w:t>Nghị</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quyết</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số</w:t>
      </w:r>
      <w:proofErr w:type="spellEnd"/>
      <w:r w:rsidRPr="008D2CEA">
        <w:rPr>
          <w:color w:val="000000" w:themeColor="text1"/>
          <w:spacing w:val="-2"/>
          <w:sz w:val="28"/>
          <w:szCs w:val="28"/>
        </w:rPr>
        <w:t xml:space="preserve"> 68/NQ-CP </w:t>
      </w:r>
      <w:proofErr w:type="spellStart"/>
      <w:r w:rsidRPr="008D2CEA">
        <w:rPr>
          <w:color w:val="000000" w:themeColor="text1"/>
          <w:spacing w:val="-2"/>
          <w:sz w:val="28"/>
          <w:szCs w:val="28"/>
        </w:rPr>
        <w:t>ngày</w:t>
      </w:r>
      <w:proofErr w:type="spellEnd"/>
      <w:r w:rsidRPr="008D2CEA">
        <w:rPr>
          <w:color w:val="000000" w:themeColor="text1"/>
          <w:spacing w:val="-2"/>
          <w:sz w:val="28"/>
          <w:szCs w:val="28"/>
        </w:rPr>
        <w:t xml:space="preserve"> 12/5/2020 </w:t>
      </w:r>
      <w:proofErr w:type="spellStart"/>
      <w:r w:rsidRPr="008D2CEA">
        <w:rPr>
          <w:color w:val="000000" w:themeColor="text1"/>
          <w:spacing w:val="-2"/>
          <w:sz w:val="28"/>
          <w:szCs w:val="28"/>
        </w:rPr>
        <w:t>của</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Chính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phủ</w:t>
      </w:r>
      <w:proofErr w:type="spellEnd"/>
      <w:r w:rsidRPr="008D2CEA">
        <w:rPr>
          <w:color w:val="000000" w:themeColor="text1"/>
          <w:spacing w:val="-2"/>
          <w:sz w:val="28"/>
          <w:szCs w:val="28"/>
        </w:rPr>
        <w:t xml:space="preserve"> ban </w:t>
      </w:r>
      <w:proofErr w:type="spellStart"/>
      <w:r w:rsidRPr="008D2CEA">
        <w:rPr>
          <w:color w:val="000000" w:themeColor="text1"/>
          <w:spacing w:val="-2"/>
          <w:sz w:val="28"/>
          <w:szCs w:val="28"/>
        </w:rPr>
        <w:t>hành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chương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trình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cắt</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giảm</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đơn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giản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hóa</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quy</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định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liên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quan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đến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hoạt</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động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kinh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doanh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giai</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đoạn</w:t>
      </w:r>
      <w:proofErr w:type="spellEnd"/>
      <w:r w:rsidRPr="008D2CEA">
        <w:rPr>
          <w:color w:val="000000" w:themeColor="text1"/>
          <w:spacing w:val="-2"/>
          <w:sz w:val="28"/>
          <w:szCs w:val="28"/>
        </w:rPr>
        <w:t xml:space="preserve"> 2020-2025; </w:t>
      </w:r>
      <w:proofErr w:type="spellStart"/>
      <w:r w:rsidRPr="008D2CEA">
        <w:rPr>
          <w:color w:val="000000" w:themeColor="text1"/>
          <w:spacing w:val="-2"/>
          <w:sz w:val="28"/>
          <w:szCs w:val="28"/>
        </w:rPr>
        <w:t>hoàn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thiện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các</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nội</w:t>
      </w:r>
      <w:proofErr w:type="spellEnd"/>
      <w:r w:rsidRPr="008D2CEA">
        <w:rPr>
          <w:color w:val="000000" w:themeColor="text1"/>
          <w:spacing w:val="-2"/>
          <w:sz w:val="28"/>
          <w:szCs w:val="28"/>
        </w:rPr>
        <w:t xml:space="preserve"> dung, </w:t>
      </w:r>
      <w:proofErr w:type="spellStart"/>
      <w:r w:rsidRPr="008D2CEA">
        <w:rPr>
          <w:color w:val="000000" w:themeColor="text1"/>
          <w:spacing w:val="-2"/>
          <w:sz w:val="28"/>
          <w:szCs w:val="28"/>
        </w:rPr>
        <w:t>thể</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chế</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cho</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việc</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cung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cấp</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dịch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vụ</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công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trực</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tuyến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nâng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cao</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chất</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lượng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hiệu</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quả</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cung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cấp</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dịch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vụ</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công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đối</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với</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thủ</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tục</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cấp</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phép</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vận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chuyển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đường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bộ</w:t>
      </w:r>
      <w:proofErr w:type="spellEnd"/>
      <w:r w:rsidRPr="008D2CEA">
        <w:rPr>
          <w:color w:val="000000" w:themeColor="text1"/>
          <w:spacing w:val="-2"/>
          <w:sz w:val="28"/>
          <w:szCs w:val="28"/>
        </w:rPr>
        <w:t xml:space="preserve"> qua </w:t>
      </w:r>
      <w:proofErr w:type="spellStart"/>
      <w:r w:rsidRPr="008D2CEA">
        <w:rPr>
          <w:color w:val="000000" w:themeColor="text1"/>
          <w:spacing w:val="-2"/>
          <w:sz w:val="28"/>
          <w:szCs w:val="28"/>
        </w:rPr>
        <w:t>biên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giới</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đơn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giản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hóa</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và</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cắt</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giảm</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thủ</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tục</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hành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chính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cũng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như</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hủy</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bỏ</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các</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chế</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độ</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báo</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cáo</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không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cần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thiết</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đảm</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bảo</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tính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thống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nhất</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đồng</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bộ</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với</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các</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quy</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định</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của</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các</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văn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bản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quy</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phạm</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pháp</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luật</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khác</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có</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liên</w:t>
      </w:r>
      <w:proofErr w:type="spellEnd"/>
      <w:r w:rsidRPr="008D2CEA">
        <w:rPr>
          <w:color w:val="000000" w:themeColor="text1"/>
          <w:spacing w:val="-2"/>
          <w:sz w:val="28"/>
          <w:szCs w:val="28"/>
        </w:rPr>
        <w:t xml:space="preserve"> </w:t>
      </w:r>
      <w:proofErr w:type="spellStart"/>
      <w:r w:rsidRPr="008D2CEA">
        <w:rPr>
          <w:color w:val="000000" w:themeColor="text1"/>
          <w:spacing w:val="-2"/>
          <w:sz w:val="28"/>
          <w:szCs w:val="28"/>
        </w:rPr>
        <w:t>quan</w:t>
      </w:r>
      <w:proofErr w:type="spellEnd"/>
      <w:r w:rsidRPr="008D2CEA">
        <w:rPr>
          <w:color w:val="000000" w:themeColor="text1"/>
          <w:spacing w:val="-2"/>
          <w:sz w:val="28"/>
          <w:szCs w:val="28"/>
        </w:rPr>
        <w:t>.</w:t>
      </w:r>
    </w:p>
    <w:p w14:paraId="3B3C3BCE" w14:textId="77777777" w:rsidR="009623EC" w:rsidRPr="008D2CEA" w:rsidRDefault="009623EC" w:rsidP="00922F99">
      <w:pPr>
        <w:spacing w:before="40" w:after="40" w:line="288" w:lineRule="auto"/>
        <w:ind w:firstLine="720"/>
        <w:jc w:val="both"/>
        <w:rPr>
          <w:color w:val="000000" w:themeColor="text1"/>
          <w:sz w:val="28"/>
          <w:szCs w:val="28"/>
          <w:lang w:val="pt-BR"/>
        </w:rPr>
      </w:pPr>
      <w:r w:rsidRPr="008D2CEA">
        <w:rPr>
          <w:color w:val="000000" w:themeColor="text1"/>
          <w:sz w:val="28"/>
          <w:szCs w:val="28"/>
        </w:rPr>
        <w:t xml:space="preserve">- </w:t>
      </w:r>
      <w:proofErr w:type="spellStart"/>
      <w:r w:rsidRPr="008D2CEA">
        <w:rPr>
          <w:color w:val="000000" w:themeColor="text1"/>
          <w:sz w:val="28"/>
          <w:szCs w:val="28"/>
        </w:rPr>
        <w:t>Các</w:t>
      </w:r>
      <w:proofErr w:type="spellEnd"/>
      <w:r w:rsidRPr="008D2CEA">
        <w:rPr>
          <w:color w:val="000000" w:themeColor="text1"/>
          <w:sz w:val="28"/>
          <w:szCs w:val="28"/>
        </w:rPr>
        <w:t xml:space="preserve"> </w:t>
      </w:r>
      <w:proofErr w:type="spellStart"/>
      <w:r w:rsidRPr="008D2CEA">
        <w:rPr>
          <w:color w:val="000000" w:themeColor="text1"/>
          <w:sz w:val="28"/>
          <w:szCs w:val="28"/>
        </w:rPr>
        <w:t>quy</w:t>
      </w:r>
      <w:proofErr w:type="spellEnd"/>
      <w:r w:rsidRPr="008D2CEA">
        <w:rPr>
          <w:color w:val="000000" w:themeColor="text1"/>
          <w:sz w:val="28"/>
          <w:szCs w:val="28"/>
        </w:rPr>
        <w:t xml:space="preserve"> </w:t>
      </w:r>
      <w:proofErr w:type="spellStart"/>
      <w:r w:rsidRPr="008D2CEA">
        <w:rPr>
          <w:color w:val="000000" w:themeColor="text1"/>
          <w:sz w:val="28"/>
          <w:szCs w:val="28"/>
        </w:rPr>
        <w:t>định</w:t>
      </w:r>
      <w:proofErr w:type="spellEnd"/>
      <w:r w:rsidRPr="008D2CEA">
        <w:rPr>
          <w:color w:val="000000" w:themeColor="text1"/>
          <w:sz w:val="28"/>
          <w:szCs w:val="28"/>
        </w:rPr>
        <w:t xml:space="preserve"> </w:t>
      </w:r>
      <w:proofErr w:type="spellStart"/>
      <w:r w:rsidRPr="008D2CEA">
        <w:rPr>
          <w:color w:val="000000" w:themeColor="text1"/>
          <w:sz w:val="28"/>
          <w:szCs w:val="28"/>
        </w:rPr>
        <w:t>của</w:t>
      </w:r>
      <w:proofErr w:type="spellEnd"/>
      <w:r w:rsidRPr="008D2CEA">
        <w:rPr>
          <w:color w:val="000000" w:themeColor="text1"/>
          <w:sz w:val="28"/>
          <w:szCs w:val="28"/>
        </w:rPr>
        <w:t xml:space="preserve"> </w:t>
      </w:r>
      <w:proofErr w:type="spellStart"/>
      <w:r w:rsidRPr="008D2CEA">
        <w:rPr>
          <w:color w:val="000000" w:themeColor="text1"/>
          <w:sz w:val="28"/>
          <w:szCs w:val="28"/>
        </w:rPr>
        <w:t>Nghị</w:t>
      </w:r>
      <w:proofErr w:type="spellEnd"/>
      <w:r w:rsidRPr="008D2CEA">
        <w:rPr>
          <w:color w:val="000000" w:themeColor="text1"/>
          <w:sz w:val="28"/>
          <w:szCs w:val="28"/>
        </w:rPr>
        <w:t xml:space="preserve"> </w:t>
      </w:r>
      <w:proofErr w:type="spellStart"/>
      <w:r w:rsidRPr="008D2CEA">
        <w:rPr>
          <w:color w:val="000000" w:themeColor="text1"/>
          <w:sz w:val="28"/>
          <w:szCs w:val="28"/>
        </w:rPr>
        <w:t>định</w:t>
      </w:r>
      <w:proofErr w:type="spellEnd"/>
      <w:r w:rsidRPr="008D2CEA">
        <w:rPr>
          <w:color w:val="000000" w:themeColor="text1"/>
          <w:sz w:val="28"/>
          <w:szCs w:val="28"/>
        </w:rPr>
        <w:t xml:space="preserve"> </w:t>
      </w:r>
      <w:proofErr w:type="spellStart"/>
      <w:r w:rsidRPr="008D2CEA">
        <w:rPr>
          <w:color w:val="000000" w:themeColor="text1"/>
          <w:sz w:val="28"/>
          <w:szCs w:val="28"/>
        </w:rPr>
        <w:t>đều</w:t>
      </w:r>
      <w:proofErr w:type="spellEnd"/>
      <w:r w:rsidRPr="008D2CEA">
        <w:rPr>
          <w:color w:val="000000" w:themeColor="text1"/>
          <w:sz w:val="28"/>
          <w:szCs w:val="28"/>
        </w:rPr>
        <w:t xml:space="preserve"> </w:t>
      </w:r>
      <w:proofErr w:type="spellStart"/>
      <w:r w:rsidRPr="008D2CEA">
        <w:rPr>
          <w:color w:val="000000" w:themeColor="text1"/>
          <w:sz w:val="28"/>
          <w:szCs w:val="28"/>
        </w:rPr>
        <w:t>đảm</w:t>
      </w:r>
      <w:proofErr w:type="spellEnd"/>
      <w:r w:rsidRPr="008D2CEA">
        <w:rPr>
          <w:color w:val="000000" w:themeColor="text1"/>
          <w:sz w:val="28"/>
          <w:szCs w:val="28"/>
        </w:rPr>
        <w:t xml:space="preserve"> </w:t>
      </w:r>
      <w:proofErr w:type="spellStart"/>
      <w:r w:rsidRPr="008D2CEA">
        <w:rPr>
          <w:color w:val="000000" w:themeColor="text1"/>
          <w:sz w:val="28"/>
          <w:szCs w:val="28"/>
        </w:rPr>
        <w:t>bảo</w:t>
      </w:r>
      <w:proofErr w:type="spellEnd"/>
      <w:r w:rsidRPr="008D2CEA">
        <w:rPr>
          <w:color w:val="000000" w:themeColor="text1"/>
          <w:sz w:val="28"/>
          <w:szCs w:val="28"/>
        </w:rPr>
        <w:t xml:space="preserve"> </w:t>
      </w:r>
      <w:proofErr w:type="spellStart"/>
      <w:r w:rsidRPr="008D2CEA">
        <w:rPr>
          <w:color w:val="000000" w:themeColor="text1"/>
          <w:sz w:val="28"/>
          <w:szCs w:val="28"/>
        </w:rPr>
        <w:t>tính</w:t>
      </w:r>
      <w:proofErr w:type="spellEnd"/>
      <w:r w:rsidRPr="008D2CEA">
        <w:rPr>
          <w:color w:val="000000" w:themeColor="text1"/>
          <w:sz w:val="28"/>
          <w:szCs w:val="28"/>
        </w:rPr>
        <w:t xml:space="preserve"> </w:t>
      </w:r>
      <w:proofErr w:type="spellStart"/>
      <w:r w:rsidRPr="008D2CEA">
        <w:rPr>
          <w:color w:val="000000" w:themeColor="text1"/>
          <w:sz w:val="28"/>
          <w:szCs w:val="28"/>
        </w:rPr>
        <w:t>đồng</w:t>
      </w:r>
      <w:proofErr w:type="spellEnd"/>
      <w:r w:rsidRPr="008D2CEA">
        <w:rPr>
          <w:color w:val="000000" w:themeColor="text1"/>
          <w:sz w:val="28"/>
          <w:szCs w:val="28"/>
        </w:rPr>
        <w:t xml:space="preserve"> </w:t>
      </w:r>
      <w:proofErr w:type="spellStart"/>
      <w:r w:rsidRPr="008D2CEA">
        <w:rPr>
          <w:color w:val="000000" w:themeColor="text1"/>
          <w:sz w:val="28"/>
          <w:szCs w:val="28"/>
        </w:rPr>
        <w:t>bộ</w:t>
      </w:r>
      <w:proofErr w:type="spellEnd"/>
      <w:r w:rsidRPr="008D2CEA">
        <w:rPr>
          <w:color w:val="000000" w:themeColor="text1"/>
          <w:sz w:val="28"/>
          <w:szCs w:val="28"/>
        </w:rPr>
        <w:t xml:space="preserve">, </w:t>
      </w:r>
      <w:proofErr w:type="spellStart"/>
      <w:r w:rsidRPr="008D2CEA">
        <w:rPr>
          <w:color w:val="000000" w:themeColor="text1"/>
          <w:sz w:val="28"/>
          <w:szCs w:val="28"/>
        </w:rPr>
        <w:t>thống</w:t>
      </w:r>
      <w:proofErr w:type="spellEnd"/>
      <w:r w:rsidRPr="008D2CEA">
        <w:rPr>
          <w:color w:val="000000" w:themeColor="text1"/>
          <w:sz w:val="28"/>
          <w:szCs w:val="28"/>
        </w:rPr>
        <w:t xml:space="preserve"> </w:t>
      </w:r>
      <w:proofErr w:type="spellStart"/>
      <w:r w:rsidRPr="008D2CEA">
        <w:rPr>
          <w:color w:val="000000" w:themeColor="text1"/>
          <w:sz w:val="28"/>
          <w:szCs w:val="28"/>
        </w:rPr>
        <w:t>nhất</w:t>
      </w:r>
      <w:proofErr w:type="spellEnd"/>
      <w:r w:rsidRPr="008D2CEA">
        <w:rPr>
          <w:color w:val="000000" w:themeColor="text1"/>
          <w:sz w:val="28"/>
          <w:szCs w:val="28"/>
        </w:rPr>
        <w:t xml:space="preserve"> </w:t>
      </w:r>
      <w:proofErr w:type="spellStart"/>
      <w:r w:rsidRPr="008D2CEA">
        <w:rPr>
          <w:color w:val="000000" w:themeColor="text1"/>
          <w:sz w:val="28"/>
          <w:szCs w:val="28"/>
        </w:rPr>
        <w:t>trên</w:t>
      </w:r>
      <w:proofErr w:type="spellEnd"/>
      <w:r w:rsidRPr="008D2CEA">
        <w:rPr>
          <w:color w:val="000000" w:themeColor="text1"/>
          <w:sz w:val="28"/>
          <w:szCs w:val="28"/>
        </w:rPr>
        <w:t xml:space="preserve"> </w:t>
      </w:r>
      <w:proofErr w:type="spellStart"/>
      <w:r w:rsidRPr="008D2CEA">
        <w:rPr>
          <w:color w:val="000000" w:themeColor="text1"/>
          <w:sz w:val="28"/>
          <w:szCs w:val="28"/>
        </w:rPr>
        <w:t>tinh</w:t>
      </w:r>
      <w:proofErr w:type="spellEnd"/>
      <w:r w:rsidRPr="008D2CEA">
        <w:rPr>
          <w:color w:val="000000" w:themeColor="text1"/>
          <w:sz w:val="28"/>
          <w:szCs w:val="28"/>
        </w:rPr>
        <w:t xml:space="preserve"> </w:t>
      </w:r>
      <w:proofErr w:type="spellStart"/>
      <w:r w:rsidRPr="008D2CEA">
        <w:rPr>
          <w:color w:val="000000" w:themeColor="text1"/>
          <w:sz w:val="28"/>
          <w:szCs w:val="28"/>
        </w:rPr>
        <w:t>thần</w:t>
      </w:r>
      <w:proofErr w:type="spellEnd"/>
      <w:r w:rsidRPr="008D2CEA">
        <w:rPr>
          <w:color w:val="000000" w:themeColor="text1"/>
          <w:sz w:val="28"/>
          <w:szCs w:val="28"/>
        </w:rPr>
        <w:t xml:space="preserve"> </w:t>
      </w:r>
      <w:proofErr w:type="spellStart"/>
      <w:r w:rsidRPr="008D2CEA">
        <w:rPr>
          <w:color w:val="000000" w:themeColor="text1"/>
          <w:sz w:val="28"/>
          <w:szCs w:val="28"/>
        </w:rPr>
        <w:t>đẩy</w:t>
      </w:r>
      <w:proofErr w:type="spellEnd"/>
      <w:r w:rsidRPr="008D2CEA">
        <w:rPr>
          <w:color w:val="000000" w:themeColor="text1"/>
          <w:sz w:val="28"/>
          <w:szCs w:val="28"/>
        </w:rPr>
        <w:t xml:space="preserve"> </w:t>
      </w:r>
      <w:proofErr w:type="spellStart"/>
      <w:r w:rsidRPr="008D2CEA">
        <w:rPr>
          <w:color w:val="000000" w:themeColor="text1"/>
          <w:sz w:val="28"/>
          <w:szCs w:val="28"/>
        </w:rPr>
        <w:t>mạnh</w:t>
      </w:r>
      <w:proofErr w:type="spellEnd"/>
      <w:r w:rsidRPr="008D2CEA">
        <w:rPr>
          <w:color w:val="000000" w:themeColor="text1"/>
          <w:sz w:val="28"/>
          <w:szCs w:val="28"/>
        </w:rPr>
        <w:t xml:space="preserve"> </w:t>
      </w:r>
      <w:proofErr w:type="spellStart"/>
      <w:r w:rsidRPr="008D2CEA">
        <w:rPr>
          <w:color w:val="000000" w:themeColor="text1"/>
          <w:sz w:val="28"/>
          <w:szCs w:val="28"/>
        </w:rPr>
        <w:t>đơn</w:t>
      </w:r>
      <w:proofErr w:type="spellEnd"/>
      <w:r w:rsidRPr="008D2CEA">
        <w:rPr>
          <w:color w:val="000000" w:themeColor="text1"/>
          <w:sz w:val="28"/>
          <w:szCs w:val="28"/>
        </w:rPr>
        <w:t xml:space="preserve"> </w:t>
      </w:r>
      <w:proofErr w:type="spellStart"/>
      <w:r w:rsidRPr="008D2CEA">
        <w:rPr>
          <w:color w:val="000000" w:themeColor="text1"/>
          <w:sz w:val="28"/>
          <w:szCs w:val="28"/>
        </w:rPr>
        <w:t>giản</w:t>
      </w:r>
      <w:proofErr w:type="spellEnd"/>
      <w:r w:rsidRPr="008D2CEA">
        <w:rPr>
          <w:color w:val="000000" w:themeColor="text1"/>
          <w:sz w:val="28"/>
          <w:szCs w:val="28"/>
        </w:rPr>
        <w:t xml:space="preserve"> </w:t>
      </w:r>
      <w:proofErr w:type="spellStart"/>
      <w:r w:rsidRPr="008D2CEA">
        <w:rPr>
          <w:color w:val="000000" w:themeColor="text1"/>
          <w:sz w:val="28"/>
          <w:szCs w:val="28"/>
        </w:rPr>
        <w:t>hóa</w:t>
      </w:r>
      <w:proofErr w:type="spellEnd"/>
      <w:r w:rsidRPr="008D2CEA">
        <w:rPr>
          <w:color w:val="000000" w:themeColor="text1"/>
          <w:sz w:val="28"/>
          <w:szCs w:val="28"/>
        </w:rPr>
        <w:t xml:space="preserve"> </w:t>
      </w:r>
      <w:proofErr w:type="spellStart"/>
      <w:r w:rsidRPr="008D2CEA">
        <w:rPr>
          <w:color w:val="000000" w:themeColor="text1"/>
          <w:sz w:val="28"/>
          <w:szCs w:val="28"/>
        </w:rPr>
        <w:t>thủ</w:t>
      </w:r>
      <w:proofErr w:type="spellEnd"/>
      <w:r w:rsidRPr="008D2CEA">
        <w:rPr>
          <w:color w:val="000000" w:themeColor="text1"/>
          <w:sz w:val="28"/>
          <w:szCs w:val="28"/>
        </w:rPr>
        <w:t xml:space="preserve"> </w:t>
      </w:r>
      <w:proofErr w:type="spellStart"/>
      <w:r w:rsidRPr="008D2CEA">
        <w:rPr>
          <w:color w:val="000000" w:themeColor="text1"/>
          <w:sz w:val="28"/>
          <w:szCs w:val="28"/>
        </w:rPr>
        <w:t>tục</w:t>
      </w:r>
      <w:proofErr w:type="spellEnd"/>
      <w:r w:rsidRPr="008D2CEA">
        <w:rPr>
          <w:color w:val="000000" w:themeColor="text1"/>
          <w:sz w:val="28"/>
          <w:szCs w:val="28"/>
        </w:rPr>
        <w:t xml:space="preserve"> </w:t>
      </w:r>
      <w:proofErr w:type="spellStart"/>
      <w:r w:rsidRPr="008D2CEA">
        <w:rPr>
          <w:color w:val="000000" w:themeColor="text1"/>
          <w:sz w:val="28"/>
          <w:szCs w:val="28"/>
        </w:rPr>
        <w:t>hành</w:t>
      </w:r>
      <w:proofErr w:type="spellEnd"/>
      <w:r w:rsidRPr="008D2CEA">
        <w:rPr>
          <w:color w:val="000000" w:themeColor="text1"/>
          <w:sz w:val="28"/>
          <w:szCs w:val="28"/>
        </w:rPr>
        <w:t xml:space="preserve"> </w:t>
      </w:r>
      <w:proofErr w:type="spellStart"/>
      <w:r w:rsidRPr="008D2CEA">
        <w:rPr>
          <w:color w:val="000000" w:themeColor="text1"/>
          <w:sz w:val="28"/>
          <w:szCs w:val="28"/>
        </w:rPr>
        <w:t>chính</w:t>
      </w:r>
      <w:proofErr w:type="spellEnd"/>
      <w:r w:rsidRPr="008D2CEA">
        <w:rPr>
          <w:color w:val="000000" w:themeColor="text1"/>
          <w:sz w:val="28"/>
          <w:szCs w:val="28"/>
        </w:rPr>
        <w:t xml:space="preserve"> </w:t>
      </w:r>
      <w:proofErr w:type="spellStart"/>
      <w:r w:rsidRPr="008D2CEA">
        <w:rPr>
          <w:color w:val="000000" w:themeColor="text1"/>
          <w:sz w:val="28"/>
          <w:szCs w:val="28"/>
        </w:rPr>
        <w:t>về</w:t>
      </w:r>
      <w:proofErr w:type="spellEnd"/>
      <w:r w:rsidRPr="008D2CEA">
        <w:rPr>
          <w:color w:val="000000" w:themeColor="text1"/>
          <w:sz w:val="28"/>
          <w:szCs w:val="28"/>
        </w:rPr>
        <w:t xml:space="preserve"> </w:t>
      </w:r>
      <w:proofErr w:type="spellStart"/>
      <w:r w:rsidRPr="008D2CEA">
        <w:rPr>
          <w:color w:val="000000" w:themeColor="text1"/>
          <w:sz w:val="28"/>
          <w:szCs w:val="28"/>
        </w:rPr>
        <w:t>trình</w:t>
      </w:r>
      <w:proofErr w:type="spellEnd"/>
      <w:r w:rsidRPr="008D2CEA">
        <w:rPr>
          <w:color w:val="000000" w:themeColor="text1"/>
          <w:sz w:val="28"/>
          <w:szCs w:val="28"/>
        </w:rPr>
        <w:t xml:space="preserve"> </w:t>
      </w:r>
      <w:proofErr w:type="spellStart"/>
      <w:r w:rsidRPr="008D2CEA">
        <w:rPr>
          <w:color w:val="000000" w:themeColor="text1"/>
          <w:sz w:val="28"/>
          <w:szCs w:val="28"/>
        </w:rPr>
        <w:t>tự</w:t>
      </w:r>
      <w:proofErr w:type="spellEnd"/>
      <w:r w:rsidRPr="008D2CEA">
        <w:rPr>
          <w:color w:val="000000" w:themeColor="text1"/>
          <w:sz w:val="28"/>
          <w:szCs w:val="28"/>
        </w:rPr>
        <w:t xml:space="preserve">, </w:t>
      </w:r>
      <w:proofErr w:type="spellStart"/>
      <w:r w:rsidRPr="008D2CEA">
        <w:rPr>
          <w:color w:val="000000" w:themeColor="text1"/>
          <w:sz w:val="28"/>
          <w:szCs w:val="28"/>
        </w:rPr>
        <w:t>thủ</w:t>
      </w:r>
      <w:proofErr w:type="spellEnd"/>
      <w:r w:rsidRPr="008D2CEA">
        <w:rPr>
          <w:color w:val="000000" w:themeColor="text1"/>
          <w:sz w:val="28"/>
          <w:szCs w:val="28"/>
        </w:rPr>
        <w:t xml:space="preserve"> </w:t>
      </w:r>
      <w:proofErr w:type="spellStart"/>
      <w:r w:rsidRPr="008D2CEA">
        <w:rPr>
          <w:color w:val="000000" w:themeColor="text1"/>
          <w:sz w:val="28"/>
          <w:szCs w:val="28"/>
        </w:rPr>
        <w:t>tục</w:t>
      </w:r>
      <w:proofErr w:type="spellEnd"/>
      <w:r w:rsidRPr="008D2CEA">
        <w:rPr>
          <w:color w:val="000000" w:themeColor="text1"/>
          <w:sz w:val="28"/>
          <w:szCs w:val="28"/>
        </w:rPr>
        <w:t xml:space="preserve"> </w:t>
      </w:r>
      <w:proofErr w:type="spellStart"/>
      <w:r w:rsidRPr="008D2CEA">
        <w:rPr>
          <w:color w:val="000000" w:themeColor="text1"/>
          <w:sz w:val="28"/>
          <w:szCs w:val="28"/>
        </w:rPr>
        <w:t>cấp</w:t>
      </w:r>
      <w:proofErr w:type="spellEnd"/>
      <w:r w:rsidRPr="008D2CEA">
        <w:rPr>
          <w:color w:val="000000" w:themeColor="text1"/>
          <w:sz w:val="28"/>
          <w:szCs w:val="28"/>
        </w:rPr>
        <w:t xml:space="preserve"> </w:t>
      </w:r>
      <w:proofErr w:type="spellStart"/>
      <w:r w:rsidRPr="008D2CEA">
        <w:rPr>
          <w:color w:val="000000" w:themeColor="text1"/>
          <w:sz w:val="28"/>
          <w:szCs w:val="28"/>
        </w:rPr>
        <w:t>giấy</w:t>
      </w:r>
      <w:proofErr w:type="spellEnd"/>
      <w:r w:rsidRPr="008D2CEA">
        <w:rPr>
          <w:color w:val="000000" w:themeColor="text1"/>
          <w:sz w:val="28"/>
          <w:szCs w:val="28"/>
        </w:rPr>
        <w:t xml:space="preserve"> </w:t>
      </w:r>
      <w:proofErr w:type="spellStart"/>
      <w:r w:rsidRPr="008D2CEA">
        <w:rPr>
          <w:color w:val="000000" w:themeColor="text1"/>
          <w:sz w:val="28"/>
          <w:szCs w:val="28"/>
        </w:rPr>
        <w:t>phép</w:t>
      </w:r>
      <w:proofErr w:type="spellEnd"/>
      <w:r w:rsidRPr="008D2CEA">
        <w:rPr>
          <w:color w:val="000000" w:themeColor="text1"/>
          <w:sz w:val="28"/>
          <w:szCs w:val="28"/>
        </w:rPr>
        <w:t xml:space="preserve"> </w:t>
      </w:r>
      <w:proofErr w:type="spellStart"/>
      <w:r w:rsidRPr="008D2CEA">
        <w:rPr>
          <w:color w:val="000000" w:themeColor="text1"/>
          <w:sz w:val="28"/>
          <w:szCs w:val="28"/>
        </w:rPr>
        <w:t>cho</w:t>
      </w:r>
      <w:proofErr w:type="spellEnd"/>
      <w:r w:rsidRPr="008D2CEA">
        <w:rPr>
          <w:color w:val="000000" w:themeColor="text1"/>
          <w:sz w:val="28"/>
          <w:szCs w:val="28"/>
        </w:rPr>
        <w:t xml:space="preserve"> </w:t>
      </w:r>
      <w:proofErr w:type="spellStart"/>
      <w:r w:rsidRPr="008D2CEA">
        <w:rPr>
          <w:color w:val="000000" w:themeColor="text1"/>
          <w:sz w:val="28"/>
          <w:szCs w:val="28"/>
        </w:rPr>
        <w:t>đơn</w:t>
      </w:r>
      <w:proofErr w:type="spellEnd"/>
      <w:r w:rsidRPr="008D2CEA">
        <w:rPr>
          <w:color w:val="000000" w:themeColor="text1"/>
          <w:sz w:val="28"/>
          <w:szCs w:val="28"/>
        </w:rPr>
        <w:t xml:space="preserve"> </w:t>
      </w:r>
      <w:proofErr w:type="spellStart"/>
      <w:r w:rsidRPr="008D2CEA">
        <w:rPr>
          <w:color w:val="000000" w:themeColor="text1"/>
          <w:sz w:val="28"/>
          <w:szCs w:val="28"/>
        </w:rPr>
        <w:t>vị</w:t>
      </w:r>
      <w:proofErr w:type="spellEnd"/>
      <w:r w:rsidRPr="008D2CEA">
        <w:rPr>
          <w:color w:val="000000" w:themeColor="text1"/>
          <w:sz w:val="28"/>
          <w:szCs w:val="28"/>
        </w:rPr>
        <w:t xml:space="preserve"> </w:t>
      </w:r>
      <w:proofErr w:type="spellStart"/>
      <w:r w:rsidRPr="008D2CEA">
        <w:rPr>
          <w:color w:val="000000" w:themeColor="text1"/>
          <w:sz w:val="28"/>
          <w:szCs w:val="28"/>
        </w:rPr>
        <w:t>kinh</w:t>
      </w:r>
      <w:proofErr w:type="spellEnd"/>
      <w:r w:rsidRPr="008D2CEA">
        <w:rPr>
          <w:color w:val="000000" w:themeColor="text1"/>
          <w:sz w:val="28"/>
          <w:szCs w:val="28"/>
        </w:rPr>
        <w:t xml:space="preserve"> </w:t>
      </w:r>
      <w:proofErr w:type="spellStart"/>
      <w:r w:rsidRPr="008D2CEA">
        <w:rPr>
          <w:color w:val="000000" w:themeColor="text1"/>
          <w:sz w:val="28"/>
          <w:szCs w:val="28"/>
        </w:rPr>
        <w:t>doanh</w:t>
      </w:r>
      <w:proofErr w:type="spellEnd"/>
      <w:r w:rsidRPr="008D2CEA">
        <w:rPr>
          <w:color w:val="000000" w:themeColor="text1"/>
          <w:sz w:val="28"/>
          <w:szCs w:val="28"/>
        </w:rPr>
        <w:t xml:space="preserve"> </w:t>
      </w:r>
      <w:proofErr w:type="spellStart"/>
      <w:r w:rsidRPr="008D2CEA">
        <w:rPr>
          <w:color w:val="000000" w:themeColor="text1"/>
          <w:sz w:val="28"/>
          <w:szCs w:val="28"/>
        </w:rPr>
        <w:t>vận</w:t>
      </w:r>
      <w:proofErr w:type="spellEnd"/>
      <w:r w:rsidRPr="008D2CEA">
        <w:rPr>
          <w:color w:val="000000" w:themeColor="text1"/>
          <w:sz w:val="28"/>
          <w:szCs w:val="28"/>
        </w:rPr>
        <w:t xml:space="preserve"> </w:t>
      </w:r>
      <w:proofErr w:type="spellStart"/>
      <w:r w:rsidRPr="008D2CEA">
        <w:rPr>
          <w:color w:val="000000" w:themeColor="text1"/>
          <w:sz w:val="28"/>
          <w:szCs w:val="28"/>
        </w:rPr>
        <w:t>tải</w:t>
      </w:r>
      <w:proofErr w:type="spellEnd"/>
      <w:r w:rsidRPr="008D2CEA">
        <w:rPr>
          <w:color w:val="000000" w:themeColor="text1"/>
          <w:sz w:val="28"/>
          <w:szCs w:val="28"/>
        </w:rPr>
        <w:t xml:space="preserve"> </w:t>
      </w:r>
      <w:proofErr w:type="spellStart"/>
      <w:r w:rsidRPr="008D2CEA">
        <w:rPr>
          <w:color w:val="000000" w:themeColor="text1"/>
          <w:sz w:val="28"/>
          <w:szCs w:val="28"/>
        </w:rPr>
        <w:t>và</w:t>
      </w:r>
      <w:proofErr w:type="spellEnd"/>
      <w:r w:rsidRPr="008D2CEA">
        <w:rPr>
          <w:color w:val="000000" w:themeColor="text1"/>
          <w:sz w:val="28"/>
          <w:szCs w:val="28"/>
        </w:rPr>
        <w:t xml:space="preserve"> </w:t>
      </w:r>
      <w:proofErr w:type="spellStart"/>
      <w:r w:rsidRPr="008D2CEA">
        <w:rPr>
          <w:color w:val="000000" w:themeColor="text1"/>
          <w:sz w:val="28"/>
          <w:szCs w:val="28"/>
        </w:rPr>
        <w:t>phương</w:t>
      </w:r>
      <w:proofErr w:type="spellEnd"/>
      <w:r w:rsidRPr="008D2CEA">
        <w:rPr>
          <w:color w:val="000000" w:themeColor="text1"/>
          <w:sz w:val="28"/>
          <w:szCs w:val="28"/>
        </w:rPr>
        <w:t xml:space="preserve"> </w:t>
      </w:r>
      <w:proofErr w:type="spellStart"/>
      <w:r w:rsidRPr="008D2CEA">
        <w:rPr>
          <w:color w:val="000000" w:themeColor="text1"/>
          <w:sz w:val="28"/>
          <w:szCs w:val="28"/>
        </w:rPr>
        <w:t>tiện</w:t>
      </w:r>
      <w:proofErr w:type="spellEnd"/>
      <w:r w:rsidRPr="008D2CEA">
        <w:rPr>
          <w:color w:val="000000" w:themeColor="text1"/>
          <w:sz w:val="28"/>
          <w:szCs w:val="28"/>
        </w:rPr>
        <w:t xml:space="preserve"> </w:t>
      </w:r>
      <w:proofErr w:type="spellStart"/>
      <w:r w:rsidRPr="008D2CEA">
        <w:rPr>
          <w:color w:val="000000" w:themeColor="text1"/>
          <w:sz w:val="28"/>
          <w:szCs w:val="28"/>
        </w:rPr>
        <w:t>hoạt</w:t>
      </w:r>
      <w:proofErr w:type="spellEnd"/>
      <w:r w:rsidRPr="008D2CEA">
        <w:rPr>
          <w:color w:val="000000" w:themeColor="text1"/>
          <w:sz w:val="28"/>
          <w:szCs w:val="28"/>
        </w:rPr>
        <w:t xml:space="preserve"> </w:t>
      </w:r>
      <w:proofErr w:type="spellStart"/>
      <w:r w:rsidRPr="008D2CEA">
        <w:rPr>
          <w:color w:val="000000" w:themeColor="text1"/>
          <w:sz w:val="28"/>
          <w:szCs w:val="28"/>
        </w:rPr>
        <w:t>động</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vận</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chuyển</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đường</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bộ</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qua</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biên</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giới</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giữa</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Việt</w:t>
      </w:r>
      <w:proofErr w:type="spellEnd"/>
      <w:r w:rsidRPr="008D2CEA">
        <w:rPr>
          <w:color w:val="000000" w:themeColor="text1"/>
          <w:sz w:val="28"/>
          <w:szCs w:val="28"/>
          <w:lang w:val="pt-BR"/>
        </w:rPr>
        <w:t xml:space="preserve"> Nam </w:t>
      </w:r>
      <w:proofErr w:type="spellStart"/>
      <w:r w:rsidRPr="008D2CEA">
        <w:rPr>
          <w:color w:val="000000" w:themeColor="text1"/>
          <w:sz w:val="28"/>
          <w:szCs w:val="28"/>
          <w:lang w:val="pt-BR"/>
        </w:rPr>
        <w:t>với</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các</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nước</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tạo</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thuận</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lợi</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cho</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doanh</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nghiệp</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đảm</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bảo</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tính</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công</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khai</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minh</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bạch</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trong</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việc</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cấp</w:t>
      </w:r>
      <w:proofErr w:type="spellEnd"/>
      <w:r w:rsidRPr="008D2CEA">
        <w:rPr>
          <w:color w:val="000000" w:themeColor="text1"/>
          <w:sz w:val="28"/>
          <w:szCs w:val="28"/>
          <w:lang w:val="pt-BR"/>
        </w:rPr>
        <w:t xml:space="preserve"> </w:t>
      </w:r>
      <w:proofErr w:type="spellStart"/>
      <w:r w:rsidRPr="008D2CEA">
        <w:rPr>
          <w:color w:val="000000" w:themeColor="text1"/>
          <w:sz w:val="28"/>
          <w:szCs w:val="28"/>
          <w:lang w:val="pt-BR"/>
        </w:rPr>
        <w:t>phép</w:t>
      </w:r>
      <w:proofErr w:type="spellEnd"/>
      <w:r w:rsidRPr="008D2CEA">
        <w:rPr>
          <w:color w:val="000000" w:themeColor="text1"/>
          <w:sz w:val="28"/>
          <w:szCs w:val="28"/>
          <w:lang w:val="pt-BR"/>
        </w:rPr>
        <w:t xml:space="preserve">. </w:t>
      </w:r>
    </w:p>
    <w:p w14:paraId="10CF2954" w14:textId="77777777" w:rsidR="009623EC" w:rsidRPr="008D2CEA" w:rsidRDefault="009623EC" w:rsidP="00922F99">
      <w:pPr>
        <w:spacing w:before="40" w:after="40" w:line="288" w:lineRule="auto"/>
        <w:ind w:firstLine="720"/>
        <w:jc w:val="both"/>
        <w:rPr>
          <w:color w:val="000000" w:themeColor="text1"/>
          <w:sz w:val="28"/>
          <w:szCs w:val="28"/>
        </w:rPr>
      </w:pPr>
      <w:r w:rsidRPr="008D2CEA">
        <w:rPr>
          <w:color w:val="000000" w:themeColor="text1"/>
          <w:sz w:val="28"/>
          <w:szCs w:val="28"/>
        </w:rPr>
        <w:t xml:space="preserve"> </w:t>
      </w:r>
      <w:proofErr w:type="spellStart"/>
      <w:r w:rsidRPr="008D2CEA">
        <w:rPr>
          <w:rFonts w:eastAsia="Arial"/>
          <w:color w:val="000000" w:themeColor="text1"/>
          <w:sz w:val="28"/>
          <w:szCs w:val="28"/>
          <w:shd w:val="clear" w:color="auto" w:fill="FFFFFF"/>
        </w:rPr>
        <w:t>Tuy</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nhiên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trong</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quá</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trình</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triển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khai</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và</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trên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cơ</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sở</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tổng</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hợp</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kết</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quả</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đánh</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giá</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của</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các</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Sở</w:t>
      </w:r>
      <w:proofErr w:type="spellEnd"/>
      <w:r w:rsidRPr="008D2CEA">
        <w:rPr>
          <w:rFonts w:eastAsia="Arial"/>
          <w:color w:val="000000" w:themeColor="text1"/>
          <w:sz w:val="28"/>
          <w:szCs w:val="28"/>
          <w:shd w:val="clear" w:color="auto" w:fill="FFFFFF"/>
        </w:rPr>
        <w:t xml:space="preserve"> GTVT </w:t>
      </w:r>
      <w:proofErr w:type="spellStart"/>
      <w:r w:rsidRPr="008D2CEA">
        <w:rPr>
          <w:rFonts w:eastAsia="Arial"/>
          <w:color w:val="000000" w:themeColor="text1"/>
          <w:sz w:val="28"/>
          <w:szCs w:val="28"/>
          <w:shd w:val="clear" w:color="auto" w:fill="FFFFFF"/>
        </w:rPr>
        <w:t>vẫn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còn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gặp</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một</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số</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tồn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tại</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khó</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khăn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vướng</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mắc</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cần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tháo</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gỡ</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và</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điều</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chỉnh</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trong</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quá</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trình</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cấp</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phép</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vận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tải</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quốc</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tế</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quản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lý</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hoạt</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động</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của</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đơn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vị</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kinh</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doanh</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vận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tải</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phương</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tiện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thông</w:t>
      </w:r>
      <w:proofErr w:type="spellEnd"/>
      <w:r w:rsidRPr="008D2CEA">
        <w:rPr>
          <w:rFonts w:eastAsia="Arial"/>
          <w:color w:val="000000" w:themeColor="text1"/>
          <w:sz w:val="28"/>
          <w:szCs w:val="28"/>
          <w:shd w:val="clear" w:color="auto" w:fill="FFFFFF"/>
        </w:rPr>
        <w:t xml:space="preserve"> qua </w:t>
      </w:r>
      <w:proofErr w:type="spellStart"/>
      <w:r w:rsidRPr="008D2CEA">
        <w:rPr>
          <w:rFonts w:eastAsia="Arial"/>
          <w:color w:val="000000" w:themeColor="text1"/>
          <w:sz w:val="28"/>
          <w:szCs w:val="28"/>
          <w:shd w:val="clear" w:color="auto" w:fill="FFFFFF"/>
        </w:rPr>
        <w:t>sổ</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liên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vận</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quốc</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tế</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cụ</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thể</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như</w:t>
      </w:r>
      <w:proofErr w:type="spellEnd"/>
      <w:r w:rsidRPr="008D2CEA">
        <w:rPr>
          <w:rFonts w:eastAsia="Arial"/>
          <w:color w:val="000000" w:themeColor="text1"/>
          <w:sz w:val="28"/>
          <w:szCs w:val="28"/>
          <w:shd w:val="clear" w:color="auto" w:fill="FFFFFF"/>
        </w:rPr>
        <w:t xml:space="preserve"> </w:t>
      </w:r>
      <w:proofErr w:type="spellStart"/>
      <w:r w:rsidRPr="008D2CEA">
        <w:rPr>
          <w:rFonts w:eastAsia="Arial"/>
          <w:color w:val="000000" w:themeColor="text1"/>
          <w:sz w:val="28"/>
          <w:szCs w:val="28"/>
          <w:shd w:val="clear" w:color="auto" w:fill="FFFFFF"/>
        </w:rPr>
        <w:t>sau</w:t>
      </w:r>
      <w:proofErr w:type="spellEnd"/>
      <w:r w:rsidRPr="008D2CEA">
        <w:rPr>
          <w:rFonts w:eastAsia="Arial"/>
          <w:color w:val="000000" w:themeColor="text1"/>
          <w:sz w:val="28"/>
          <w:szCs w:val="28"/>
          <w:shd w:val="clear" w:color="auto" w:fill="FFFFFF"/>
        </w:rPr>
        <w:t>:</w:t>
      </w:r>
    </w:p>
    <w:p w14:paraId="767126AC" w14:textId="77777777" w:rsidR="009623EC" w:rsidRPr="008D2CEA" w:rsidRDefault="009623EC" w:rsidP="00922F99">
      <w:pPr>
        <w:spacing w:before="40" w:after="40" w:line="288" w:lineRule="auto"/>
        <w:ind w:firstLine="720"/>
        <w:jc w:val="both"/>
        <w:rPr>
          <w:color w:val="000000" w:themeColor="text1"/>
          <w:sz w:val="28"/>
          <w:szCs w:val="28"/>
        </w:rPr>
      </w:pPr>
      <w:r w:rsidRPr="008D2CEA">
        <w:rPr>
          <w:color w:val="000000" w:themeColor="text1"/>
          <w:sz w:val="28"/>
          <w:szCs w:val="28"/>
        </w:rPr>
        <w:t xml:space="preserve">+ </w:t>
      </w:r>
      <w:proofErr w:type="spellStart"/>
      <w:r w:rsidRPr="008D2CEA">
        <w:rPr>
          <w:color w:val="000000" w:themeColor="text1"/>
          <w:sz w:val="28"/>
          <w:szCs w:val="28"/>
        </w:rPr>
        <w:t>Việc</w:t>
      </w:r>
      <w:proofErr w:type="spellEnd"/>
      <w:r w:rsidRPr="008D2CEA">
        <w:rPr>
          <w:color w:val="000000" w:themeColor="text1"/>
          <w:sz w:val="28"/>
          <w:szCs w:val="28"/>
        </w:rPr>
        <w:t xml:space="preserve"> </w:t>
      </w:r>
      <w:proofErr w:type="spellStart"/>
      <w:r w:rsidRPr="008D2CEA">
        <w:rPr>
          <w:color w:val="000000" w:themeColor="text1"/>
          <w:sz w:val="28"/>
          <w:szCs w:val="28"/>
        </w:rPr>
        <w:t>quy</w:t>
      </w:r>
      <w:proofErr w:type="spellEnd"/>
      <w:r w:rsidRPr="008D2CEA">
        <w:rPr>
          <w:color w:val="000000" w:themeColor="text1"/>
          <w:sz w:val="28"/>
          <w:szCs w:val="28"/>
        </w:rPr>
        <w:t xml:space="preserve"> </w:t>
      </w:r>
      <w:proofErr w:type="spellStart"/>
      <w:r w:rsidRPr="008D2CEA">
        <w:rPr>
          <w:color w:val="000000" w:themeColor="text1"/>
          <w:sz w:val="28"/>
          <w:szCs w:val="28"/>
        </w:rPr>
        <w:t>định</w:t>
      </w:r>
      <w:proofErr w:type="spellEnd"/>
      <w:r w:rsidRPr="008D2CEA">
        <w:rPr>
          <w:color w:val="000000" w:themeColor="text1"/>
          <w:sz w:val="28"/>
          <w:szCs w:val="28"/>
        </w:rPr>
        <w:t xml:space="preserve"> “</w:t>
      </w:r>
      <w:proofErr w:type="spellStart"/>
      <w:r w:rsidRPr="008D2CEA">
        <w:rPr>
          <w:color w:val="000000" w:themeColor="text1"/>
          <w:sz w:val="28"/>
          <w:szCs w:val="28"/>
        </w:rPr>
        <w:t>Giấy</w:t>
      </w:r>
      <w:proofErr w:type="spellEnd"/>
      <w:r w:rsidRPr="008D2CEA">
        <w:rPr>
          <w:color w:val="000000" w:themeColor="text1"/>
          <w:sz w:val="28"/>
          <w:szCs w:val="28"/>
        </w:rPr>
        <w:t xml:space="preserve"> </w:t>
      </w:r>
      <w:proofErr w:type="spellStart"/>
      <w:r w:rsidRPr="008D2CEA">
        <w:rPr>
          <w:color w:val="000000" w:themeColor="text1"/>
          <w:sz w:val="28"/>
          <w:szCs w:val="28"/>
        </w:rPr>
        <w:t>phép</w:t>
      </w:r>
      <w:proofErr w:type="spellEnd"/>
      <w:r w:rsidRPr="008D2CEA">
        <w:rPr>
          <w:color w:val="000000" w:themeColor="text1"/>
          <w:sz w:val="28"/>
          <w:szCs w:val="28"/>
        </w:rPr>
        <w:t xml:space="preserve"> </w:t>
      </w:r>
      <w:proofErr w:type="spellStart"/>
      <w:r w:rsidRPr="008D2CEA">
        <w:rPr>
          <w:color w:val="000000" w:themeColor="text1"/>
          <w:sz w:val="28"/>
          <w:szCs w:val="28"/>
        </w:rPr>
        <w:t>này</w:t>
      </w:r>
      <w:proofErr w:type="spellEnd"/>
      <w:r w:rsidRPr="008D2CEA">
        <w:rPr>
          <w:color w:val="000000" w:themeColor="text1"/>
          <w:sz w:val="28"/>
          <w:szCs w:val="28"/>
        </w:rPr>
        <w:t xml:space="preserve"> </w:t>
      </w:r>
      <w:proofErr w:type="spellStart"/>
      <w:r w:rsidRPr="008D2CEA">
        <w:rPr>
          <w:color w:val="000000" w:themeColor="text1"/>
          <w:sz w:val="28"/>
          <w:szCs w:val="28"/>
        </w:rPr>
        <w:t>chỉ</w:t>
      </w:r>
      <w:proofErr w:type="spellEnd"/>
      <w:r w:rsidRPr="008D2CEA">
        <w:rPr>
          <w:color w:val="000000" w:themeColor="text1"/>
          <w:sz w:val="28"/>
          <w:szCs w:val="28"/>
        </w:rPr>
        <w:t xml:space="preserve"> </w:t>
      </w:r>
      <w:proofErr w:type="spellStart"/>
      <w:r w:rsidRPr="008D2CEA">
        <w:rPr>
          <w:color w:val="000000" w:themeColor="text1"/>
          <w:sz w:val="28"/>
          <w:szCs w:val="28"/>
        </w:rPr>
        <w:t>được</w:t>
      </w:r>
      <w:proofErr w:type="spellEnd"/>
      <w:r w:rsidRPr="008D2CEA">
        <w:rPr>
          <w:color w:val="000000" w:themeColor="text1"/>
          <w:sz w:val="28"/>
          <w:szCs w:val="28"/>
        </w:rPr>
        <w:t xml:space="preserve"> </w:t>
      </w:r>
      <w:proofErr w:type="spellStart"/>
      <w:r w:rsidRPr="008D2CEA">
        <w:rPr>
          <w:color w:val="000000" w:themeColor="text1"/>
          <w:sz w:val="28"/>
          <w:szCs w:val="28"/>
        </w:rPr>
        <w:t>đi</w:t>
      </w:r>
      <w:proofErr w:type="spellEnd"/>
      <w:r w:rsidRPr="008D2CEA">
        <w:rPr>
          <w:color w:val="000000" w:themeColor="text1"/>
          <w:sz w:val="28"/>
          <w:szCs w:val="28"/>
        </w:rPr>
        <w:t xml:space="preserve"> </w:t>
      </w:r>
      <w:proofErr w:type="spellStart"/>
      <w:r w:rsidRPr="008D2CEA">
        <w:rPr>
          <w:color w:val="000000" w:themeColor="text1"/>
          <w:sz w:val="28"/>
          <w:szCs w:val="28"/>
        </w:rPr>
        <w:t>lại</w:t>
      </w:r>
      <w:proofErr w:type="spellEnd"/>
      <w:r w:rsidRPr="008D2CEA">
        <w:rPr>
          <w:color w:val="000000" w:themeColor="text1"/>
          <w:sz w:val="28"/>
          <w:szCs w:val="28"/>
        </w:rPr>
        <w:t xml:space="preserve"> </w:t>
      </w:r>
      <w:proofErr w:type="spellStart"/>
      <w:r w:rsidRPr="008D2CEA">
        <w:rPr>
          <w:color w:val="000000" w:themeColor="text1"/>
          <w:sz w:val="28"/>
          <w:szCs w:val="28"/>
        </w:rPr>
        <w:t>một</w:t>
      </w:r>
      <w:proofErr w:type="spellEnd"/>
      <w:r w:rsidRPr="008D2CEA">
        <w:rPr>
          <w:color w:val="000000" w:themeColor="text1"/>
          <w:sz w:val="28"/>
          <w:szCs w:val="28"/>
        </w:rPr>
        <w:t xml:space="preserve"> </w:t>
      </w:r>
      <w:proofErr w:type="spellStart"/>
      <w:r w:rsidRPr="008D2CEA">
        <w:rPr>
          <w:color w:val="000000" w:themeColor="text1"/>
          <w:sz w:val="28"/>
          <w:szCs w:val="28"/>
        </w:rPr>
        <w:t>lần</w:t>
      </w:r>
      <w:proofErr w:type="spellEnd"/>
      <w:r w:rsidRPr="008D2CEA">
        <w:rPr>
          <w:color w:val="000000" w:themeColor="text1"/>
          <w:sz w:val="28"/>
          <w:szCs w:val="28"/>
        </w:rPr>
        <w:t xml:space="preserve">” </w:t>
      </w:r>
      <w:proofErr w:type="spellStart"/>
      <w:r w:rsidRPr="008D2CEA">
        <w:rPr>
          <w:color w:val="000000" w:themeColor="text1"/>
          <w:sz w:val="28"/>
          <w:szCs w:val="28"/>
        </w:rPr>
        <w:t>tại</w:t>
      </w:r>
      <w:proofErr w:type="spellEnd"/>
      <w:r w:rsidRPr="008D2CEA">
        <w:rPr>
          <w:color w:val="000000" w:themeColor="text1"/>
          <w:sz w:val="28"/>
          <w:szCs w:val="28"/>
        </w:rPr>
        <w:t xml:space="preserve"> </w:t>
      </w:r>
      <w:proofErr w:type="spellStart"/>
      <w:r w:rsidRPr="008D2CEA">
        <w:rPr>
          <w:color w:val="000000" w:themeColor="text1"/>
          <w:sz w:val="28"/>
          <w:szCs w:val="28"/>
        </w:rPr>
        <w:t>Điểm</w:t>
      </w:r>
      <w:proofErr w:type="spellEnd"/>
      <w:r w:rsidRPr="008D2CEA">
        <w:rPr>
          <w:color w:val="000000" w:themeColor="text1"/>
          <w:sz w:val="28"/>
          <w:szCs w:val="28"/>
        </w:rPr>
        <w:t xml:space="preserve"> b </w:t>
      </w:r>
      <w:proofErr w:type="spellStart"/>
      <w:r w:rsidRPr="008D2CEA">
        <w:rPr>
          <w:color w:val="000000" w:themeColor="text1"/>
          <w:sz w:val="28"/>
          <w:szCs w:val="28"/>
        </w:rPr>
        <w:t>khoản</w:t>
      </w:r>
      <w:proofErr w:type="spellEnd"/>
      <w:r w:rsidRPr="008D2CEA">
        <w:rPr>
          <w:color w:val="000000" w:themeColor="text1"/>
          <w:sz w:val="28"/>
          <w:szCs w:val="28"/>
        </w:rPr>
        <w:t xml:space="preserve"> 2 </w:t>
      </w:r>
      <w:proofErr w:type="spellStart"/>
      <w:r w:rsidRPr="008D2CEA">
        <w:rPr>
          <w:color w:val="000000" w:themeColor="text1"/>
          <w:sz w:val="28"/>
          <w:szCs w:val="28"/>
        </w:rPr>
        <w:t>Điều</w:t>
      </w:r>
      <w:proofErr w:type="spellEnd"/>
      <w:r w:rsidRPr="008D2CEA">
        <w:rPr>
          <w:color w:val="000000" w:themeColor="text1"/>
          <w:sz w:val="28"/>
          <w:szCs w:val="28"/>
        </w:rPr>
        <w:t xml:space="preserve"> 5 </w:t>
      </w:r>
      <w:proofErr w:type="spellStart"/>
      <w:r w:rsidRPr="008D2CEA">
        <w:rPr>
          <w:color w:val="000000" w:themeColor="text1"/>
          <w:sz w:val="28"/>
          <w:szCs w:val="28"/>
        </w:rPr>
        <w:t>Nghị</w:t>
      </w:r>
      <w:proofErr w:type="spellEnd"/>
      <w:r w:rsidRPr="008D2CEA">
        <w:rPr>
          <w:color w:val="000000" w:themeColor="text1"/>
          <w:sz w:val="28"/>
          <w:szCs w:val="28"/>
        </w:rPr>
        <w:t xml:space="preserve"> </w:t>
      </w:r>
      <w:proofErr w:type="spellStart"/>
      <w:r w:rsidRPr="008D2CEA">
        <w:rPr>
          <w:color w:val="000000" w:themeColor="text1"/>
          <w:sz w:val="28"/>
          <w:szCs w:val="28"/>
        </w:rPr>
        <w:t>định</w:t>
      </w:r>
      <w:proofErr w:type="spellEnd"/>
      <w:r w:rsidRPr="008D2CEA">
        <w:rPr>
          <w:color w:val="000000" w:themeColor="text1"/>
          <w:sz w:val="28"/>
          <w:szCs w:val="28"/>
        </w:rPr>
        <w:t xml:space="preserve"> 119/2021/NĐ – CP </w:t>
      </w:r>
      <w:proofErr w:type="spellStart"/>
      <w:r w:rsidRPr="008D2CEA">
        <w:rPr>
          <w:color w:val="000000" w:themeColor="text1"/>
          <w:sz w:val="28"/>
          <w:szCs w:val="28"/>
        </w:rPr>
        <w:t>cho</w:t>
      </w:r>
      <w:proofErr w:type="spellEnd"/>
      <w:r w:rsidRPr="008D2CEA">
        <w:rPr>
          <w:color w:val="000000" w:themeColor="text1"/>
          <w:sz w:val="28"/>
          <w:szCs w:val="28"/>
        </w:rPr>
        <w:t xml:space="preserve"> </w:t>
      </w:r>
      <w:proofErr w:type="spellStart"/>
      <w:r w:rsidRPr="008D2CEA">
        <w:rPr>
          <w:color w:val="000000" w:themeColor="text1"/>
          <w:sz w:val="28"/>
          <w:szCs w:val="28"/>
        </w:rPr>
        <w:t>hoạt</w:t>
      </w:r>
      <w:proofErr w:type="spellEnd"/>
      <w:r w:rsidRPr="008D2CEA">
        <w:rPr>
          <w:color w:val="000000" w:themeColor="text1"/>
          <w:sz w:val="28"/>
          <w:szCs w:val="28"/>
        </w:rPr>
        <w:t xml:space="preserve"> </w:t>
      </w:r>
      <w:proofErr w:type="spellStart"/>
      <w:r w:rsidRPr="008D2CEA">
        <w:rPr>
          <w:color w:val="000000" w:themeColor="text1"/>
          <w:sz w:val="28"/>
          <w:szCs w:val="28"/>
        </w:rPr>
        <w:t>động</w:t>
      </w:r>
      <w:proofErr w:type="spellEnd"/>
      <w:r w:rsidRPr="008D2CEA">
        <w:rPr>
          <w:color w:val="000000" w:themeColor="text1"/>
          <w:sz w:val="28"/>
          <w:szCs w:val="28"/>
        </w:rPr>
        <w:t xml:space="preserve"> </w:t>
      </w:r>
      <w:proofErr w:type="spellStart"/>
      <w:r w:rsidRPr="008D2CEA">
        <w:rPr>
          <w:color w:val="000000" w:themeColor="text1"/>
          <w:sz w:val="28"/>
          <w:szCs w:val="28"/>
        </w:rPr>
        <w:t>vận</w:t>
      </w:r>
      <w:proofErr w:type="spellEnd"/>
      <w:r w:rsidRPr="008D2CEA">
        <w:rPr>
          <w:color w:val="000000" w:themeColor="text1"/>
          <w:sz w:val="28"/>
          <w:szCs w:val="28"/>
        </w:rPr>
        <w:t xml:space="preserve"> </w:t>
      </w:r>
      <w:proofErr w:type="spellStart"/>
      <w:r w:rsidRPr="008D2CEA">
        <w:rPr>
          <w:color w:val="000000" w:themeColor="text1"/>
          <w:sz w:val="28"/>
          <w:szCs w:val="28"/>
        </w:rPr>
        <w:t>tải</w:t>
      </w:r>
      <w:proofErr w:type="spellEnd"/>
      <w:r w:rsidRPr="008D2CEA">
        <w:rPr>
          <w:color w:val="000000" w:themeColor="text1"/>
          <w:sz w:val="28"/>
          <w:szCs w:val="28"/>
        </w:rPr>
        <w:t xml:space="preserve"> </w:t>
      </w:r>
      <w:proofErr w:type="spellStart"/>
      <w:r w:rsidRPr="008D2CEA">
        <w:rPr>
          <w:color w:val="000000" w:themeColor="text1"/>
          <w:sz w:val="28"/>
          <w:szCs w:val="28"/>
        </w:rPr>
        <w:t>Việt</w:t>
      </w:r>
      <w:proofErr w:type="spellEnd"/>
      <w:r w:rsidRPr="008D2CEA">
        <w:rPr>
          <w:color w:val="000000" w:themeColor="text1"/>
          <w:sz w:val="28"/>
          <w:szCs w:val="28"/>
        </w:rPr>
        <w:t xml:space="preserve"> Nam – </w:t>
      </w:r>
      <w:proofErr w:type="spellStart"/>
      <w:r w:rsidRPr="008D2CEA">
        <w:rPr>
          <w:color w:val="000000" w:themeColor="text1"/>
          <w:sz w:val="28"/>
          <w:szCs w:val="28"/>
        </w:rPr>
        <w:t>Lào</w:t>
      </w:r>
      <w:proofErr w:type="spellEnd"/>
      <w:r w:rsidRPr="008D2CEA">
        <w:rPr>
          <w:color w:val="000000" w:themeColor="text1"/>
          <w:sz w:val="28"/>
          <w:szCs w:val="28"/>
        </w:rPr>
        <w:t xml:space="preserve"> </w:t>
      </w:r>
      <w:proofErr w:type="spellStart"/>
      <w:r w:rsidRPr="008D2CEA">
        <w:rPr>
          <w:color w:val="000000" w:themeColor="text1"/>
          <w:sz w:val="28"/>
          <w:szCs w:val="28"/>
        </w:rPr>
        <w:t>gây</w:t>
      </w:r>
      <w:proofErr w:type="spellEnd"/>
      <w:r w:rsidRPr="008D2CEA">
        <w:rPr>
          <w:color w:val="000000" w:themeColor="text1"/>
          <w:sz w:val="28"/>
          <w:szCs w:val="28"/>
        </w:rPr>
        <w:t xml:space="preserve"> </w:t>
      </w:r>
      <w:proofErr w:type="spellStart"/>
      <w:r w:rsidRPr="008D2CEA">
        <w:rPr>
          <w:color w:val="000000" w:themeColor="text1"/>
          <w:sz w:val="28"/>
          <w:szCs w:val="28"/>
        </w:rPr>
        <w:t>khó</w:t>
      </w:r>
      <w:proofErr w:type="spellEnd"/>
      <w:r w:rsidRPr="008D2CEA">
        <w:rPr>
          <w:color w:val="000000" w:themeColor="text1"/>
          <w:sz w:val="28"/>
          <w:szCs w:val="28"/>
        </w:rPr>
        <w:t xml:space="preserve"> </w:t>
      </w:r>
      <w:proofErr w:type="spellStart"/>
      <w:r w:rsidRPr="008D2CEA">
        <w:rPr>
          <w:color w:val="000000" w:themeColor="text1"/>
          <w:sz w:val="28"/>
          <w:szCs w:val="28"/>
        </w:rPr>
        <w:t>khăn</w:t>
      </w:r>
      <w:proofErr w:type="spellEnd"/>
      <w:r w:rsidRPr="008D2CEA">
        <w:rPr>
          <w:color w:val="000000" w:themeColor="text1"/>
          <w:sz w:val="28"/>
          <w:szCs w:val="28"/>
        </w:rPr>
        <w:t xml:space="preserve"> </w:t>
      </w:r>
      <w:proofErr w:type="spellStart"/>
      <w:r w:rsidRPr="008D2CEA">
        <w:rPr>
          <w:color w:val="000000" w:themeColor="text1"/>
          <w:sz w:val="28"/>
          <w:szCs w:val="28"/>
        </w:rPr>
        <w:t>cho</w:t>
      </w:r>
      <w:proofErr w:type="spellEnd"/>
      <w:r w:rsidRPr="008D2CEA">
        <w:rPr>
          <w:color w:val="000000" w:themeColor="text1"/>
          <w:sz w:val="28"/>
          <w:szCs w:val="28"/>
        </w:rPr>
        <w:t xml:space="preserve"> </w:t>
      </w:r>
      <w:proofErr w:type="spellStart"/>
      <w:r w:rsidRPr="008D2CEA">
        <w:rPr>
          <w:color w:val="000000" w:themeColor="text1"/>
          <w:sz w:val="28"/>
          <w:szCs w:val="28"/>
        </w:rPr>
        <w:t>những</w:t>
      </w:r>
      <w:proofErr w:type="spellEnd"/>
      <w:r w:rsidRPr="008D2CEA">
        <w:rPr>
          <w:color w:val="000000" w:themeColor="text1"/>
          <w:sz w:val="28"/>
          <w:szCs w:val="28"/>
        </w:rPr>
        <w:t xml:space="preserve"> </w:t>
      </w:r>
      <w:proofErr w:type="spellStart"/>
      <w:r w:rsidRPr="008D2CEA">
        <w:rPr>
          <w:color w:val="000000" w:themeColor="text1"/>
          <w:sz w:val="28"/>
          <w:szCs w:val="28"/>
        </w:rPr>
        <w:t>phương</w:t>
      </w:r>
      <w:proofErr w:type="spellEnd"/>
      <w:r w:rsidRPr="008D2CEA">
        <w:rPr>
          <w:color w:val="000000" w:themeColor="text1"/>
          <w:sz w:val="28"/>
          <w:szCs w:val="28"/>
        </w:rPr>
        <w:t xml:space="preserve"> </w:t>
      </w:r>
      <w:proofErr w:type="spellStart"/>
      <w:r w:rsidRPr="008D2CEA">
        <w:rPr>
          <w:color w:val="000000" w:themeColor="text1"/>
          <w:sz w:val="28"/>
          <w:szCs w:val="28"/>
        </w:rPr>
        <w:t>phương</w:t>
      </w:r>
      <w:proofErr w:type="spellEnd"/>
      <w:r w:rsidRPr="008D2CEA">
        <w:rPr>
          <w:color w:val="000000" w:themeColor="text1"/>
          <w:sz w:val="28"/>
          <w:szCs w:val="28"/>
        </w:rPr>
        <w:t xml:space="preserve"> </w:t>
      </w:r>
      <w:proofErr w:type="spellStart"/>
      <w:r w:rsidRPr="008D2CEA">
        <w:rPr>
          <w:color w:val="000000" w:themeColor="text1"/>
          <w:sz w:val="28"/>
          <w:szCs w:val="28"/>
        </w:rPr>
        <w:t>tiện</w:t>
      </w:r>
      <w:proofErr w:type="spellEnd"/>
      <w:r w:rsidRPr="008D2CEA">
        <w:rPr>
          <w:color w:val="000000" w:themeColor="text1"/>
          <w:sz w:val="28"/>
          <w:szCs w:val="28"/>
        </w:rPr>
        <w:t xml:space="preserve"> </w:t>
      </w:r>
      <w:proofErr w:type="spellStart"/>
      <w:r w:rsidRPr="008D2CEA">
        <w:rPr>
          <w:color w:val="000000" w:themeColor="text1"/>
          <w:sz w:val="28"/>
          <w:szCs w:val="28"/>
        </w:rPr>
        <w:t>đi</w:t>
      </w:r>
      <w:proofErr w:type="spellEnd"/>
      <w:r w:rsidRPr="008D2CEA">
        <w:rPr>
          <w:color w:val="000000" w:themeColor="text1"/>
          <w:sz w:val="28"/>
          <w:szCs w:val="28"/>
        </w:rPr>
        <w:t xml:space="preserve"> </w:t>
      </w:r>
      <w:proofErr w:type="spellStart"/>
      <w:r w:rsidRPr="008D2CEA">
        <w:rPr>
          <w:color w:val="000000" w:themeColor="text1"/>
          <w:sz w:val="28"/>
          <w:szCs w:val="28"/>
        </w:rPr>
        <w:t>lại</w:t>
      </w:r>
      <w:proofErr w:type="spellEnd"/>
      <w:r w:rsidRPr="008D2CEA">
        <w:rPr>
          <w:color w:val="000000" w:themeColor="text1"/>
          <w:sz w:val="28"/>
          <w:szCs w:val="28"/>
        </w:rPr>
        <w:t xml:space="preserve"> </w:t>
      </w:r>
      <w:proofErr w:type="spellStart"/>
      <w:r w:rsidRPr="008D2CEA">
        <w:rPr>
          <w:color w:val="000000" w:themeColor="text1"/>
          <w:sz w:val="28"/>
          <w:szCs w:val="28"/>
        </w:rPr>
        <w:t>nhiều</w:t>
      </w:r>
      <w:proofErr w:type="spellEnd"/>
      <w:r w:rsidRPr="008D2CEA">
        <w:rPr>
          <w:color w:val="000000" w:themeColor="text1"/>
          <w:sz w:val="28"/>
          <w:szCs w:val="28"/>
        </w:rPr>
        <w:t xml:space="preserve"> </w:t>
      </w:r>
      <w:proofErr w:type="spellStart"/>
      <w:r w:rsidRPr="008D2CEA">
        <w:rPr>
          <w:color w:val="000000" w:themeColor="text1"/>
          <w:sz w:val="28"/>
          <w:szCs w:val="28"/>
        </w:rPr>
        <w:t>lần</w:t>
      </w:r>
      <w:proofErr w:type="spellEnd"/>
      <w:r w:rsidRPr="008D2CEA">
        <w:rPr>
          <w:color w:val="000000" w:themeColor="text1"/>
          <w:sz w:val="28"/>
          <w:szCs w:val="28"/>
        </w:rPr>
        <w:t xml:space="preserve"> </w:t>
      </w:r>
      <w:proofErr w:type="spellStart"/>
      <w:r w:rsidRPr="008D2CEA">
        <w:rPr>
          <w:color w:val="000000" w:themeColor="text1"/>
          <w:sz w:val="28"/>
          <w:szCs w:val="28"/>
        </w:rPr>
        <w:t>trong</w:t>
      </w:r>
      <w:proofErr w:type="spellEnd"/>
      <w:r w:rsidRPr="008D2CEA">
        <w:rPr>
          <w:color w:val="000000" w:themeColor="text1"/>
          <w:sz w:val="28"/>
          <w:szCs w:val="28"/>
        </w:rPr>
        <w:t xml:space="preserve"> </w:t>
      </w:r>
      <w:proofErr w:type="spellStart"/>
      <w:r w:rsidRPr="008D2CEA">
        <w:rPr>
          <w:color w:val="000000" w:themeColor="text1"/>
          <w:sz w:val="28"/>
          <w:szCs w:val="28"/>
        </w:rPr>
        <w:t>một</w:t>
      </w:r>
      <w:proofErr w:type="spellEnd"/>
      <w:r w:rsidRPr="008D2CEA">
        <w:rPr>
          <w:color w:val="000000" w:themeColor="text1"/>
          <w:sz w:val="28"/>
          <w:szCs w:val="28"/>
        </w:rPr>
        <w:t xml:space="preserve"> </w:t>
      </w:r>
      <w:proofErr w:type="spellStart"/>
      <w:r w:rsidRPr="008D2CEA">
        <w:rPr>
          <w:color w:val="000000" w:themeColor="text1"/>
          <w:sz w:val="28"/>
          <w:szCs w:val="28"/>
        </w:rPr>
        <w:t>tháng</w:t>
      </w:r>
      <w:proofErr w:type="spellEnd"/>
      <w:r w:rsidRPr="008D2CEA">
        <w:rPr>
          <w:color w:val="000000" w:themeColor="text1"/>
          <w:sz w:val="28"/>
          <w:szCs w:val="28"/>
        </w:rPr>
        <w:t xml:space="preserve"> (</w:t>
      </w:r>
      <w:proofErr w:type="spellStart"/>
      <w:r w:rsidRPr="008D2CEA">
        <w:rPr>
          <w:color w:val="000000" w:themeColor="text1"/>
          <w:sz w:val="28"/>
          <w:szCs w:val="28"/>
        </w:rPr>
        <w:t>gây</w:t>
      </w:r>
      <w:proofErr w:type="spellEnd"/>
      <w:r w:rsidRPr="008D2CEA">
        <w:rPr>
          <w:color w:val="000000" w:themeColor="text1"/>
          <w:sz w:val="28"/>
          <w:szCs w:val="28"/>
        </w:rPr>
        <w:t xml:space="preserve"> </w:t>
      </w:r>
      <w:proofErr w:type="spellStart"/>
      <w:r w:rsidRPr="008D2CEA">
        <w:rPr>
          <w:color w:val="000000" w:themeColor="text1"/>
          <w:sz w:val="28"/>
          <w:szCs w:val="28"/>
        </w:rPr>
        <w:t>lãng</w:t>
      </w:r>
      <w:proofErr w:type="spellEnd"/>
      <w:r w:rsidRPr="008D2CEA">
        <w:rPr>
          <w:color w:val="000000" w:themeColor="text1"/>
          <w:sz w:val="28"/>
          <w:szCs w:val="28"/>
        </w:rPr>
        <w:t xml:space="preserve"> </w:t>
      </w:r>
      <w:proofErr w:type="spellStart"/>
      <w:r w:rsidRPr="008D2CEA">
        <w:rPr>
          <w:color w:val="000000" w:themeColor="text1"/>
          <w:sz w:val="28"/>
          <w:szCs w:val="28"/>
        </w:rPr>
        <w:t>phí</w:t>
      </w:r>
      <w:proofErr w:type="spellEnd"/>
      <w:r w:rsidRPr="008D2CEA">
        <w:rPr>
          <w:color w:val="000000" w:themeColor="text1"/>
          <w:sz w:val="28"/>
          <w:szCs w:val="28"/>
        </w:rPr>
        <w:t xml:space="preserve"> </w:t>
      </w:r>
      <w:proofErr w:type="spellStart"/>
      <w:r w:rsidRPr="008D2CEA">
        <w:rPr>
          <w:color w:val="000000" w:themeColor="text1"/>
          <w:sz w:val="28"/>
          <w:szCs w:val="28"/>
        </w:rPr>
        <w:t>Giấy</w:t>
      </w:r>
      <w:proofErr w:type="spellEnd"/>
      <w:r w:rsidRPr="008D2CEA">
        <w:rPr>
          <w:color w:val="000000" w:themeColor="text1"/>
          <w:sz w:val="28"/>
          <w:szCs w:val="28"/>
        </w:rPr>
        <w:t xml:space="preserve"> </w:t>
      </w:r>
      <w:proofErr w:type="spellStart"/>
      <w:r w:rsidRPr="008D2CEA">
        <w:rPr>
          <w:color w:val="000000" w:themeColor="text1"/>
          <w:sz w:val="28"/>
          <w:szCs w:val="28"/>
        </w:rPr>
        <w:t>phép</w:t>
      </w:r>
      <w:proofErr w:type="spellEnd"/>
      <w:r w:rsidRPr="008D2CEA">
        <w:rPr>
          <w:color w:val="000000" w:themeColor="text1"/>
          <w:sz w:val="28"/>
          <w:szCs w:val="28"/>
        </w:rPr>
        <w:t xml:space="preserve"> </w:t>
      </w:r>
      <w:proofErr w:type="spellStart"/>
      <w:r w:rsidRPr="008D2CEA">
        <w:rPr>
          <w:color w:val="000000" w:themeColor="text1"/>
          <w:sz w:val="28"/>
          <w:szCs w:val="28"/>
        </w:rPr>
        <w:t>liên</w:t>
      </w:r>
      <w:proofErr w:type="spellEnd"/>
      <w:r w:rsidRPr="008D2CEA">
        <w:rPr>
          <w:color w:val="000000" w:themeColor="text1"/>
          <w:sz w:val="28"/>
          <w:szCs w:val="28"/>
        </w:rPr>
        <w:t xml:space="preserve"> </w:t>
      </w:r>
      <w:proofErr w:type="spellStart"/>
      <w:r w:rsidRPr="008D2CEA">
        <w:rPr>
          <w:color w:val="000000" w:themeColor="text1"/>
          <w:sz w:val="28"/>
          <w:szCs w:val="28"/>
        </w:rPr>
        <w:t>vận</w:t>
      </w:r>
      <w:proofErr w:type="spellEnd"/>
      <w:r w:rsidRPr="008D2CEA">
        <w:rPr>
          <w:color w:val="000000" w:themeColor="text1"/>
          <w:sz w:val="28"/>
          <w:szCs w:val="28"/>
        </w:rPr>
        <w:t xml:space="preserve">, </w:t>
      </w:r>
      <w:proofErr w:type="spellStart"/>
      <w:r w:rsidRPr="008D2CEA">
        <w:rPr>
          <w:color w:val="000000" w:themeColor="text1"/>
          <w:sz w:val="28"/>
          <w:szCs w:val="28"/>
        </w:rPr>
        <w:t>chủ</w:t>
      </w:r>
      <w:proofErr w:type="spellEnd"/>
      <w:r w:rsidRPr="008D2CEA">
        <w:rPr>
          <w:color w:val="000000" w:themeColor="text1"/>
          <w:sz w:val="28"/>
          <w:szCs w:val="28"/>
        </w:rPr>
        <w:t xml:space="preserve"> </w:t>
      </w:r>
      <w:proofErr w:type="spellStart"/>
      <w:r w:rsidRPr="008D2CEA">
        <w:rPr>
          <w:color w:val="000000" w:themeColor="text1"/>
          <w:sz w:val="28"/>
          <w:szCs w:val="28"/>
        </w:rPr>
        <w:t>phương</w:t>
      </w:r>
      <w:proofErr w:type="spellEnd"/>
      <w:r w:rsidRPr="008D2CEA">
        <w:rPr>
          <w:color w:val="000000" w:themeColor="text1"/>
          <w:sz w:val="28"/>
          <w:szCs w:val="28"/>
        </w:rPr>
        <w:t xml:space="preserve"> </w:t>
      </w:r>
      <w:proofErr w:type="spellStart"/>
      <w:r w:rsidRPr="008D2CEA">
        <w:rPr>
          <w:color w:val="000000" w:themeColor="text1"/>
          <w:sz w:val="28"/>
          <w:szCs w:val="28"/>
        </w:rPr>
        <w:t>tiện</w:t>
      </w:r>
      <w:proofErr w:type="spellEnd"/>
      <w:r w:rsidRPr="008D2CEA">
        <w:rPr>
          <w:color w:val="000000" w:themeColor="text1"/>
          <w:sz w:val="28"/>
          <w:szCs w:val="28"/>
        </w:rPr>
        <w:t xml:space="preserve"> </w:t>
      </w:r>
      <w:proofErr w:type="spellStart"/>
      <w:r w:rsidRPr="008D2CEA">
        <w:rPr>
          <w:color w:val="000000" w:themeColor="text1"/>
          <w:sz w:val="28"/>
          <w:szCs w:val="28"/>
        </w:rPr>
        <w:t>phải</w:t>
      </w:r>
      <w:proofErr w:type="spellEnd"/>
      <w:r w:rsidRPr="008D2CEA">
        <w:rPr>
          <w:color w:val="000000" w:themeColor="text1"/>
          <w:sz w:val="28"/>
          <w:szCs w:val="28"/>
        </w:rPr>
        <w:t xml:space="preserve"> </w:t>
      </w:r>
      <w:proofErr w:type="spellStart"/>
      <w:r w:rsidRPr="008D2CEA">
        <w:rPr>
          <w:color w:val="000000" w:themeColor="text1"/>
          <w:sz w:val="28"/>
          <w:szCs w:val="28"/>
        </w:rPr>
        <w:t>làm</w:t>
      </w:r>
      <w:proofErr w:type="spellEnd"/>
      <w:r w:rsidRPr="008D2CEA">
        <w:rPr>
          <w:color w:val="000000" w:themeColor="text1"/>
          <w:sz w:val="28"/>
          <w:szCs w:val="28"/>
        </w:rPr>
        <w:t xml:space="preserve"> </w:t>
      </w:r>
      <w:proofErr w:type="spellStart"/>
      <w:r w:rsidRPr="008D2CEA">
        <w:rPr>
          <w:color w:val="000000" w:themeColor="text1"/>
          <w:sz w:val="28"/>
          <w:szCs w:val="28"/>
        </w:rPr>
        <w:t>hồ</w:t>
      </w:r>
      <w:proofErr w:type="spellEnd"/>
      <w:r w:rsidRPr="008D2CEA">
        <w:rPr>
          <w:color w:val="000000" w:themeColor="text1"/>
          <w:sz w:val="28"/>
          <w:szCs w:val="28"/>
        </w:rPr>
        <w:t xml:space="preserve"> </w:t>
      </w:r>
      <w:proofErr w:type="spellStart"/>
      <w:r w:rsidRPr="008D2CEA">
        <w:rPr>
          <w:color w:val="000000" w:themeColor="text1"/>
          <w:sz w:val="28"/>
          <w:szCs w:val="28"/>
        </w:rPr>
        <w:t>sơ</w:t>
      </w:r>
      <w:proofErr w:type="spellEnd"/>
      <w:r w:rsidRPr="008D2CEA">
        <w:rPr>
          <w:color w:val="000000" w:themeColor="text1"/>
          <w:sz w:val="28"/>
          <w:szCs w:val="28"/>
        </w:rPr>
        <w:t xml:space="preserve"> </w:t>
      </w:r>
      <w:proofErr w:type="spellStart"/>
      <w:r w:rsidRPr="008D2CEA">
        <w:rPr>
          <w:color w:val="000000" w:themeColor="text1"/>
          <w:sz w:val="28"/>
          <w:szCs w:val="28"/>
        </w:rPr>
        <w:t>nhiều</w:t>
      </w:r>
      <w:proofErr w:type="spellEnd"/>
      <w:r w:rsidRPr="008D2CEA">
        <w:rPr>
          <w:color w:val="000000" w:themeColor="text1"/>
          <w:sz w:val="28"/>
          <w:szCs w:val="28"/>
        </w:rPr>
        <w:t xml:space="preserve"> </w:t>
      </w:r>
      <w:proofErr w:type="spellStart"/>
      <w:r w:rsidRPr="008D2CEA">
        <w:rPr>
          <w:color w:val="000000" w:themeColor="text1"/>
          <w:sz w:val="28"/>
          <w:szCs w:val="28"/>
        </w:rPr>
        <w:t>lần</w:t>
      </w:r>
      <w:proofErr w:type="spellEnd"/>
      <w:r w:rsidRPr="008D2CEA">
        <w:rPr>
          <w:color w:val="000000" w:themeColor="text1"/>
          <w:sz w:val="28"/>
          <w:szCs w:val="28"/>
        </w:rPr>
        <w:t xml:space="preserve"> </w:t>
      </w:r>
      <w:proofErr w:type="spellStart"/>
      <w:r w:rsidRPr="008D2CEA">
        <w:rPr>
          <w:color w:val="000000" w:themeColor="text1"/>
          <w:sz w:val="28"/>
          <w:szCs w:val="28"/>
        </w:rPr>
        <w:t>để</w:t>
      </w:r>
      <w:proofErr w:type="spellEnd"/>
      <w:r w:rsidRPr="008D2CEA">
        <w:rPr>
          <w:color w:val="000000" w:themeColor="text1"/>
          <w:sz w:val="28"/>
          <w:szCs w:val="28"/>
        </w:rPr>
        <w:t xml:space="preserve"> </w:t>
      </w:r>
      <w:proofErr w:type="spellStart"/>
      <w:r w:rsidRPr="008D2CEA">
        <w:rPr>
          <w:color w:val="000000" w:themeColor="text1"/>
          <w:sz w:val="28"/>
          <w:szCs w:val="28"/>
        </w:rPr>
        <w:t>được</w:t>
      </w:r>
      <w:proofErr w:type="spellEnd"/>
      <w:r w:rsidRPr="008D2CEA">
        <w:rPr>
          <w:color w:val="000000" w:themeColor="text1"/>
          <w:sz w:val="28"/>
          <w:szCs w:val="28"/>
        </w:rPr>
        <w:t xml:space="preserve"> </w:t>
      </w:r>
      <w:proofErr w:type="spellStart"/>
      <w:r w:rsidRPr="008D2CEA">
        <w:rPr>
          <w:color w:val="000000" w:themeColor="text1"/>
          <w:sz w:val="28"/>
          <w:szCs w:val="28"/>
        </w:rPr>
        <w:t>cấp</w:t>
      </w:r>
      <w:proofErr w:type="spellEnd"/>
      <w:r w:rsidRPr="008D2CEA">
        <w:rPr>
          <w:color w:val="000000" w:themeColor="text1"/>
          <w:sz w:val="28"/>
          <w:szCs w:val="28"/>
        </w:rPr>
        <w:t xml:space="preserve"> </w:t>
      </w:r>
      <w:proofErr w:type="spellStart"/>
      <w:r w:rsidRPr="008D2CEA">
        <w:rPr>
          <w:color w:val="000000" w:themeColor="text1"/>
          <w:sz w:val="28"/>
          <w:szCs w:val="28"/>
        </w:rPr>
        <w:t>sổ</w:t>
      </w:r>
      <w:proofErr w:type="spellEnd"/>
      <w:r w:rsidRPr="008D2CEA">
        <w:rPr>
          <w:color w:val="000000" w:themeColor="text1"/>
          <w:sz w:val="28"/>
          <w:szCs w:val="28"/>
        </w:rPr>
        <w:t xml:space="preserve"> </w:t>
      </w:r>
      <w:proofErr w:type="spellStart"/>
      <w:r w:rsidRPr="008D2CEA">
        <w:rPr>
          <w:color w:val="000000" w:themeColor="text1"/>
          <w:sz w:val="28"/>
          <w:szCs w:val="28"/>
        </w:rPr>
        <w:t>mới</w:t>
      </w:r>
      <w:proofErr w:type="spellEnd"/>
      <w:r w:rsidRPr="008D2CEA">
        <w:rPr>
          <w:color w:val="000000" w:themeColor="text1"/>
          <w:sz w:val="28"/>
          <w:szCs w:val="28"/>
        </w:rPr>
        <w:t>).</w:t>
      </w:r>
    </w:p>
    <w:p w14:paraId="6DE5864C" w14:textId="77777777" w:rsidR="009623EC" w:rsidRPr="008D2CEA" w:rsidRDefault="009623EC" w:rsidP="00922F99">
      <w:pPr>
        <w:spacing w:before="40" w:after="40" w:line="288" w:lineRule="auto"/>
        <w:ind w:firstLine="720"/>
        <w:jc w:val="both"/>
        <w:rPr>
          <w:color w:val="000000" w:themeColor="text1"/>
          <w:sz w:val="28"/>
          <w:szCs w:val="28"/>
        </w:rPr>
      </w:pPr>
      <w:r w:rsidRPr="008D2CEA">
        <w:rPr>
          <w:color w:val="000000" w:themeColor="text1"/>
          <w:sz w:val="28"/>
          <w:szCs w:val="28"/>
        </w:rPr>
        <w:t xml:space="preserve">+ </w:t>
      </w:r>
      <w:proofErr w:type="spellStart"/>
      <w:r w:rsidRPr="008D2CEA">
        <w:rPr>
          <w:color w:val="000000" w:themeColor="text1"/>
          <w:sz w:val="28"/>
          <w:szCs w:val="28"/>
        </w:rPr>
        <w:t>Hiện</w:t>
      </w:r>
      <w:proofErr w:type="spellEnd"/>
      <w:r w:rsidRPr="008D2CEA">
        <w:rPr>
          <w:color w:val="000000" w:themeColor="text1"/>
          <w:sz w:val="28"/>
          <w:szCs w:val="28"/>
        </w:rPr>
        <w:t xml:space="preserve"> </w:t>
      </w:r>
      <w:proofErr w:type="spellStart"/>
      <w:r w:rsidRPr="008D2CEA">
        <w:rPr>
          <w:color w:val="000000" w:themeColor="text1"/>
          <w:sz w:val="28"/>
          <w:szCs w:val="28"/>
        </w:rPr>
        <w:t>tại</w:t>
      </w:r>
      <w:proofErr w:type="spellEnd"/>
      <w:r w:rsidRPr="008D2CEA">
        <w:rPr>
          <w:color w:val="000000" w:themeColor="text1"/>
          <w:sz w:val="28"/>
          <w:szCs w:val="28"/>
        </w:rPr>
        <w:t xml:space="preserve"> </w:t>
      </w:r>
      <w:proofErr w:type="spellStart"/>
      <w:r w:rsidRPr="008D2CEA">
        <w:rPr>
          <w:color w:val="000000" w:themeColor="text1"/>
          <w:sz w:val="28"/>
          <w:szCs w:val="28"/>
        </w:rPr>
        <w:t>nhiều</w:t>
      </w:r>
      <w:proofErr w:type="spellEnd"/>
      <w:r w:rsidRPr="008D2CEA">
        <w:rPr>
          <w:color w:val="000000" w:themeColor="text1"/>
          <w:sz w:val="28"/>
          <w:szCs w:val="28"/>
        </w:rPr>
        <w:t xml:space="preserve"> </w:t>
      </w:r>
      <w:proofErr w:type="spellStart"/>
      <w:r w:rsidRPr="008D2CEA">
        <w:rPr>
          <w:color w:val="000000" w:themeColor="text1"/>
          <w:sz w:val="28"/>
          <w:szCs w:val="28"/>
        </w:rPr>
        <w:t>đơn</w:t>
      </w:r>
      <w:proofErr w:type="spellEnd"/>
      <w:r w:rsidRPr="008D2CEA">
        <w:rPr>
          <w:color w:val="000000" w:themeColor="text1"/>
          <w:sz w:val="28"/>
          <w:szCs w:val="28"/>
        </w:rPr>
        <w:t xml:space="preserve"> </w:t>
      </w:r>
      <w:proofErr w:type="spellStart"/>
      <w:r w:rsidRPr="008D2CEA">
        <w:rPr>
          <w:color w:val="000000" w:themeColor="text1"/>
          <w:sz w:val="28"/>
          <w:szCs w:val="28"/>
        </w:rPr>
        <w:t>vị</w:t>
      </w:r>
      <w:proofErr w:type="spellEnd"/>
      <w:r w:rsidRPr="008D2CEA">
        <w:rPr>
          <w:color w:val="000000" w:themeColor="text1"/>
          <w:sz w:val="28"/>
          <w:szCs w:val="28"/>
        </w:rPr>
        <w:t xml:space="preserve"> </w:t>
      </w:r>
      <w:proofErr w:type="spellStart"/>
      <w:r w:rsidRPr="008D2CEA">
        <w:rPr>
          <w:color w:val="000000" w:themeColor="text1"/>
          <w:sz w:val="28"/>
          <w:szCs w:val="28"/>
        </w:rPr>
        <w:t>kinh</w:t>
      </w:r>
      <w:proofErr w:type="spellEnd"/>
      <w:r w:rsidRPr="008D2CEA">
        <w:rPr>
          <w:color w:val="000000" w:themeColor="text1"/>
          <w:sz w:val="28"/>
          <w:szCs w:val="28"/>
        </w:rPr>
        <w:t xml:space="preserve"> </w:t>
      </w:r>
      <w:proofErr w:type="spellStart"/>
      <w:r w:rsidRPr="008D2CEA">
        <w:rPr>
          <w:color w:val="000000" w:themeColor="text1"/>
          <w:sz w:val="28"/>
          <w:szCs w:val="28"/>
        </w:rPr>
        <w:t>doanh</w:t>
      </w:r>
      <w:proofErr w:type="spellEnd"/>
      <w:r w:rsidRPr="008D2CEA">
        <w:rPr>
          <w:color w:val="000000" w:themeColor="text1"/>
          <w:sz w:val="28"/>
          <w:szCs w:val="28"/>
        </w:rPr>
        <w:t xml:space="preserve"> </w:t>
      </w:r>
      <w:proofErr w:type="spellStart"/>
      <w:r w:rsidRPr="008D2CEA">
        <w:rPr>
          <w:color w:val="000000" w:themeColor="text1"/>
          <w:sz w:val="28"/>
          <w:szCs w:val="28"/>
        </w:rPr>
        <w:t>vận</w:t>
      </w:r>
      <w:proofErr w:type="spellEnd"/>
      <w:r w:rsidRPr="008D2CEA">
        <w:rPr>
          <w:color w:val="000000" w:themeColor="text1"/>
          <w:sz w:val="28"/>
          <w:szCs w:val="28"/>
        </w:rPr>
        <w:t xml:space="preserve"> </w:t>
      </w:r>
      <w:proofErr w:type="spellStart"/>
      <w:r w:rsidRPr="008D2CEA">
        <w:rPr>
          <w:color w:val="000000" w:themeColor="text1"/>
          <w:sz w:val="28"/>
          <w:szCs w:val="28"/>
        </w:rPr>
        <w:t>tải</w:t>
      </w:r>
      <w:proofErr w:type="spellEnd"/>
      <w:r w:rsidRPr="008D2CEA">
        <w:rPr>
          <w:color w:val="000000" w:themeColor="text1"/>
          <w:sz w:val="28"/>
          <w:szCs w:val="28"/>
        </w:rPr>
        <w:t xml:space="preserve"> </w:t>
      </w:r>
      <w:proofErr w:type="spellStart"/>
      <w:r w:rsidRPr="008D2CEA">
        <w:rPr>
          <w:color w:val="000000" w:themeColor="text1"/>
          <w:sz w:val="28"/>
          <w:szCs w:val="28"/>
        </w:rPr>
        <w:t>liên</w:t>
      </w:r>
      <w:proofErr w:type="spellEnd"/>
      <w:r w:rsidRPr="008D2CEA">
        <w:rPr>
          <w:color w:val="000000" w:themeColor="text1"/>
          <w:sz w:val="28"/>
          <w:szCs w:val="28"/>
        </w:rPr>
        <w:t xml:space="preserve"> </w:t>
      </w:r>
      <w:proofErr w:type="spellStart"/>
      <w:r w:rsidRPr="008D2CEA">
        <w:rPr>
          <w:color w:val="000000" w:themeColor="text1"/>
          <w:sz w:val="28"/>
          <w:szCs w:val="28"/>
        </w:rPr>
        <w:t>vận</w:t>
      </w:r>
      <w:proofErr w:type="spellEnd"/>
      <w:r w:rsidRPr="008D2CEA">
        <w:rPr>
          <w:color w:val="000000" w:themeColor="text1"/>
          <w:sz w:val="28"/>
          <w:szCs w:val="28"/>
        </w:rPr>
        <w:t xml:space="preserve"> </w:t>
      </w:r>
      <w:proofErr w:type="spellStart"/>
      <w:r w:rsidRPr="008D2CEA">
        <w:rPr>
          <w:color w:val="000000" w:themeColor="text1"/>
          <w:sz w:val="28"/>
          <w:szCs w:val="28"/>
        </w:rPr>
        <w:t>quốc</w:t>
      </w:r>
      <w:proofErr w:type="spellEnd"/>
      <w:r w:rsidRPr="008D2CEA">
        <w:rPr>
          <w:color w:val="000000" w:themeColor="text1"/>
          <w:sz w:val="28"/>
          <w:szCs w:val="28"/>
        </w:rPr>
        <w:t xml:space="preserve"> </w:t>
      </w:r>
      <w:proofErr w:type="spellStart"/>
      <w:r w:rsidRPr="008D2CEA">
        <w:rPr>
          <w:color w:val="000000" w:themeColor="text1"/>
          <w:sz w:val="28"/>
          <w:szCs w:val="28"/>
        </w:rPr>
        <w:t>tế</w:t>
      </w:r>
      <w:proofErr w:type="spellEnd"/>
      <w:r w:rsidRPr="008D2CEA">
        <w:rPr>
          <w:color w:val="000000" w:themeColor="text1"/>
          <w:sz w:val="28"/>
          <w:szCs w:val="28"/>
        </w:rPr>
        <w:t xml:space="preserve"> (</w:t>
      </w:r>
      <w:proofErr w:type="spellStart"/>
      <w:r w:rsidRPr="008D2CEA">
        <w:rPr>
          <w:color w:val="000000" w:themeColor="text1"/>
          <w:sz w:val="28"/>
          <w:szCs w:val="28"/>
        </w:rPr>
        <w:t>đặc</w:t>
      </w:r>
      <w:proofErr w:type="spellEnd"/>
      <w:r w:rsidRPr="008D2CEA">
        <w:rPr>
          <w:color w:val="000000" w:themeColor="text1"/>
          <w:sz w:val="28"/>
          <w:szCs w:val="28"/>
        </w:rPr>
        <w:t xml:space="preserve"> </w:t>
      </w:r>
      <w:proofErr w:type="spellStart"/>
      <w:r w:rsidRPr="008D2CEA">
        <w:rPr>
          <w:color w:val="000000" w:themeColor="text1"/>
          <w:sz w:val="28"/>
          <w:szCs w:val="28"/>
        </w:rPr>
        <w:t>biêt</w:t>
      </w:r>
      <w:proofErr w:type="spellEnd"/>
      <w:r w:rsidRPr="008D2CEA">
        <w:rPr>
          <w:color w:val="000000" w:themeColor="text1"/>
          <w:sz w:val="28"/>
          <w:szCs w:val="28"/>
        </w:rPr>
        <w:t xml:space="preserve"> </w:t>
      </w:r>
      <w:proofErr w:type="spellStart"/>
      <w:r w:rsidRPr="008D2CEA">
        <w:rPr>
          <w:color w:val="000000" w:themeColor="text1"/>
          <w:sz w:val="28"/>
          <w:szCs w:val="28"/>
        </w:rPr>
        <w:t>là</w:t>
      </w:r>
      <w:proofErr w:type="spellEnd"/>
      <w:r w:rsidRPr="008D2CEA">
        <w:rPr>
          <w:color w:val="000000" w:themeColor="text1"/>
          <w:sz w:val="28"/>
          <w:szCs w:val="28"/>
        </w:rPr>
        <w:t xml:space="preserve"> </w:t>
      </w:r>
      <w:proofErr w:type="spellStart"/>
      <w:r w:rsidRPr="008D2CEA">
        <w:rPr>
          <w:color w:val="000000" w:themeColor="text1"/>
          <w:sz w:val="28"/>
          <w:szCs w:val="28"/>
        </w:rPr>
        <w:t>các</w:t>
      </w:r>
      <w:proofErr w:type="spellEnd"/>
      <w:r w:rsidRPr="008D2CEA">
        <w:rPr>
          <w:color w:val="000000" w:themeColor="text1"/>
          <w:sz w:val="28"/>
          <w:szCs w:val="28"/>
        </w:rPr>
        <w:t xml:space="preserve"> </w:t>
      </w:r>
      <w:proofErr w:type="spellStart"/>
      <w:r w:rsidRPr="008D2CEA">
        <w:rPr>
          <w:color w:val="000000" w:themeColor="text1"/>
          <w:sz w:val="28"/>
          <w:szCs w:val="28"/>
        </w:rPr>
        <w:t>đơn</w:t>
      </w:r>
      <w:proofErr w:type="spellEnd"/>
      <w:r w:rsidRPr="008D2CEA">
        <w:rPr>
          <w:color w:val="000000" w:themeColor="text1"/>
          <w:sz w:val="28"/>
          <w:szCs w:val="28"/>
        </w:rPr>
        <w:t xml:space="preserve"> </w:t>
      </w:r>
      <w:proofErr w:type="spellStart"/>
      <w:r w:rsidRPr="008D2CEA">
        <w:rPr>
          <w:color w:val="000000" w:themeColor="text1"/>
          <w:sz w:val="28"/>
          <w:szCs w:val="28"/>
        </w:rPr>
        <w:t>vị</w:t>
      </w:r>
      <w:proofErr w:type="spellEnd"/>
      <w:r w:rsidRPr="008D2CEA">
        <w:rPr>
          <w:color w:val="000000" w:themeColor="text1"/>
          <w:sz w:val="28"/>
          <w:szCs w:val="28"/>
        </w:rPr>
        <w:t xml:space="preserve"> </w:t>
      </w:r>
      <w:proofErr w:type="spellStart"/>
      <w:r w:rsidRPr="008D2CEA">
        <w:rPr>
          <w:color w:val="000000" w:themeColor="text1"/>
          <w:sz w:val="28"/>
          <w:szCs w:val="28"/>
        </w:rPr>
        <w:t>kinh</w:t>
      </w:r>
      <w:proofErr w:type="spellEnd"/>
      <w:r w:rsidRPr="008D2CEA">
        <w:rPr>
          <w:color w:val="000000" w:themeColor="text1"/>
          <w:sz w:val="28"/>
          <w:szCs w:val="28"/>
        </w:rPr>
        <w:t xml:space="preserve"> </w:t>
      </w:r>
      <w:proofErr w:type="spellStart"/>
      <w:r w:rsidRPr="008D2CEA">
        <w:rPr>
          <w:color w:val="000000" w:themeColor="text1"/>
          <w:sz w:val="28"/>
          <w:szCs w:val="28"/>
        </w:rPr>
        <w:t>doanh</w:t>
      </w:r>
      <w:proofErr w:type="spellEnd"/>
      <w:r w:rsidRPr="008D2CEA">
        <w:rPr>
          <w:color w:val="000000" w:themeColor="text1"/>
          <w:sz w:val="28"/>
          <w:szCs w:val="28"/>
        </w:rPr>
        <w:t xml:space="preserve"> </w:t>
      </w:r>
      <w:proofErr w:type="spellStart"/>
      <w:r w:rsidRPr="008D2CEA">
        <w:rPr>
          <w:color w:val="000000" w:themeColor="text1"/>
          <w:sz w:val="28"/>
          <w:szCs w:val="28"/>
        </w:rPr>
        <w:t>vận</w:t>
      </w:r>
      <w:proofErr w:type="spellEnd"/>
      <w:r w:rsidRPr="008D2CEA">
        <w:rPr>
          <w:color w:val="000000" w:themeColor="text1"/>
          <w:sz w:val="28"/>
          <w:szCs w:val="28"/>
        </w:rPr>
        <w:t xml:space="preserve"> </w:t>
      </w:r>
      <w:proofErr w:type="spellStart"/>
      <w:r w:rsidRPr="008D2CEA">
        <w:rPr>
          <w:color w:val="000000" w:themeColor="text1"/>
          <w:sz w:val="28"/>
          <w:szCs w:val="28"/>
        </w:rPr>
        <w:t>tải</w:t>
      </w:r>
      <w:proofErr w:type="spellEnd"/>
      <w:r w:rsidRPr="008D2CEA">
        <w:rPr>
          <w:color w:val="000000" w:themeColor="text1"/>
          <w:sz w:val="28"/>
          <w:szCs w:val="28"/>
        </w:rPr>
        <w:t xml:space="preserve"> </w:t>
      </w:r>
      <w:proofErr w:type="spellStart"/>
      <w:r w:rsidRPr="008D2CEA">
        <w:rPr>
          <w:color w:val="000000" w:themeColor="text1"/>
          <w:sz w:val="28"/>
          <w:szCs w:val="28"/>
        </w:rPr>
        <w:t>Việt</w:t>
      </w:r>
      <w:proofErr w:type="spellEnd"/>
      <w:r w:rsidRPr="008D2CEA">
        <w:rPr>
          <w:color w:val="000000" w:themeColor="text1"/>
          <w:sz w:val="28"/>
          <w:szCs w:val="28"/>
        </w:rPr>
        <w:t xml:space="preserve"> Nam – </w:t>
      </w:r>
      <w:proofErr w:type="spellStart"/>
      <w:r w:rsidRPr="008D2CEA">
        <w:rPr>
          <w:color w:val="000000" w:themeColor="text1"/>
          <w:sz w:val="28"/>
          <w:szCs w:val="28"/>
        </w:rPr>
        <w:t>Lào</w:t>
      </w:r>
      <w:proofErr w:type="spellEnd"/>
      <w:r w:rsidRPr="008D2CEA">
        <w:rPr>
          <w:color w:val="000000" w:themeColor="text1"/>
          <w:sz w:val="28"/>
          <w:szCs w:val="28"/>
        </w:rPr>
        <w:t xml:space="preserve">, </w:t>
      </w:r>
      <w:proofErr w:type="spellStart"/>
      <w:r w:rsidRPr="008D2CEA">
        <w:rPr>
          <w:color w:val="000000" w:themeColor="text1"/>
          <w:sz w:val="28"/>
          <w:szCs w:val="28"/>
        </w:rPr>
        <w:t>hoạt</w:t>
      </w:r>
      <w:proofErr w:type="spellEnd"/>
      <w:r w:rsidRPr="008D2CEA">
        <w:rPr>
          <w:color w:val="000000" w:themeColor="text1"/>
          <w:sz w:val="28"/>
          <w:szCs w:val="28"/>
        </w:rPr>
        <w:t xml:space="preserve"> </w:t>
      </w:r>
      <w:proofErr w:type="spellStart"/>
      <w:r w:rsidRPr="008D2CEA">
        <w:rPr>
          <w:color w:val="000000" w:themeColor="text1"/>
          <w:sz w:val="28"/>
          <w:szCs w:val="28"/>
        </w:rPr>
        <w:t>động</w:t>
      </w:r>
      <w:proofErr w:type="spellEnd"/>
      <w:r w:rsidRPr="008D2CEA">
        <w:rPr>
          <w:color w:val="000000" w:themeColor="text1"/>
          <w:sz w:val="28"/>
          <w:szCs w:val="28"/>
        </w:rPr>
        <w:t xml:space="preserve"> </w:t>
      </w:r>
      <w:proofErr w:type="spellStart"/>
      <w:r w:rsidRPr="008D2CEA">
        <w:rPr>
          <w:color w:val="000000" w:themeColor="text1"/>
          <w:sz w:val="28"/>
          <w:szCs w:val="28"/>
        </w:rPr>
        <w:t>vận</w:t>
      </w:r>
      <w:proofErr w:type="spellEnd"/>
      <w:r w:rsidRPr="008D2CEA">
        <w:rPr>
          <w:color w:val="000000" w:themeColor="text1"/>
          <w:sz w:val="28"/>
          <w:szCs w:val="28"/>
        </w:rPr>
        <w:t xml:space="preserve"> </w:t>
      </w:r>
      <w:proofErr w:type="spellStart"/>
      <w:r w:rsidRPr="008D2CEA">
        <w:rPr>
          <w:color w:val="000000" w:themeColor="text1"/>
          <w:sz w:val="28"/>
          <w:szCs w:val="28"/>
        </w:rPr>
        <w:t>tải</w:t>
      </w:r>
      <w:proofErr w:type="spellEnd"/>
      <w:r w:rsidRPr="008D2CEA">
        <w:rPr>
          <w:color w:val="000000" w:themeColor="text1"/>
          <w:sz w:val="28"/>
          <w:szCs w:val="28"/>
        </w:rPr>
        <w:t xml:space="preserve"> </w:t>
      </w:r>
      <w:proofErr w:type="spellStart"/>
      <w:r w:rsidRPr="008D2CEA">
        <w:rPr>
          <w:color w:val="000000" w:themeColor="text1"/>
          <w:sz w:val="28"/>
          <w:szCs w:val="28"/>
        </w:rPr>
        <w:t>quốc</w:t>
      </w:r>
      <w:proofErr w:type="spellEnd"/>
      <w:r w:rsidRPr="008D2CEA">
        <w:rPr>
          <w:color w:val="000000" w:themeColor="text1"/>
          <w:sz w:val="28"/>
          <w:szCs w:val="28"/>
        </w:rPr>
        <w:t xml:space="preserve"> </w:t>
      </w:r>
      <w:proofErr w:type="spellStart"/>
      <w:r w:rsidRPr="008D2CEA">
        <w:rPr>
          <w:color w:val="000000" w:themeColor="text1"/>
          <w:sz w:val="28"/>
          <w:szCs w:val="28"/>
        </w:rPr>
        <w:t>tế</w:t>
      </w:r>
      <w:proofErr w:type="spellEnd"/>
      <w:r w:rsidRPr="008D2CEA">
        <w:rPr>
          <w:color w:val="000000" w:themeColor="text1"/>
          <w:sz w:val="28"/>
          <w:szCs w:val="28"/>
        </w:rPr>
        <w:t xml:space="preserve"> </w:t>
      </w:r>
      <w:proofErr w:type="spellStart"/>
      <w:r w:rsidRPr="008D2CEA">
        <w:rPr>
          <w:color w:val="000000" w:themeColor="text1"/>
          <w:sz w:val="28"/>
          <w:szCs w:val="28"/>
        </w:rPr>
        <w:t>có</w:t>
      </w:r>
      <w:proofErr w:type="spellEnd"/>
      <w:r w:rsidRPr="008D2CEA">
        <w:rPr>
          <w:color w:val="000000" w:themeColor="text1"/>
          <w:sz w:val="28"/>
          <w:szCs w:val="28"/>
        </w:rPr>
        <w:t xml:space="preserve"> </w:t>
      </w:r>
      <w:proofErr w:type="spellStart"/>
      <w:r w:rsidRPr="008D2CEA">
        <w:rPr>
          <w:color w:val="000000" w:themeColor="text1"/>
          <w:sz w:val="28"/>
          <w:szCs w:val="28"/>
        </w:rPr>
        <w:t>hạn</w:t>
      </w:r>
      <w:proofErr w:type="spellEnd"/>
      <w:r w:rsidRPr="008D2CEA">
        <w:rPr>
          <w:color w:val="000000" w:themeColor="text1"/>
          <w:sz w:val="28"/>
          <w:szCs w:val="28"/>
        </w:rPr>
        <w:t xml:space="preserve"> </w:t>
      </w:r>
      <w:proofErr w:type="spellStart"/>
      <w:r w:rsidRPr="008D2CEA">
        <w:rPr>
          <w:color w:val="000000" w:themeColor="text1"/>
          <w:sz w:val="28"/>
          <w:szCs w:val="28"/>
        </w:rPr>
        <w:t>ngạch</w:t>
      </w:r>
      <w:proofErr w:type="spellEnd"/>
      <w:r w:rsidRPr="008D2CEA">
        <w:rPr>
          <w:color w:val="000000" w:themeColor="text1"/>
          <w:sz w:val="28"/>
          <w:szCs w:val="28"/>
        </w:rPr>
        <w:t xml:space="preserve">) </w:t>
      </w:r>
      <w:proofErr w:type="spellStart"/>
      <w:r w:rsidRPr="008D2CEA">
        <w:rPr>
          <w:color w:val="000000" w:themeColor="text1"/>
          <w:sz w:val="28"/>
          <w:szCs w:val="28"/>
        </w:rPr>
        <w:t>đề</w:t>
      </w:r>
      <w:proofErr w:type="spellEnd"/>
      <w:r w:rsidRPr="008D2CEA">
        <w:rPr>
          <w:color w:val="000000" w:themeColor="text1"/>
          <w:sz w:val="28"/>
          <w:szCs w:val="28"/>
        </w:rPr>
        <w:t xml:space="preserve"> </w:t>
      </w:r>
      <w:proofErr w:type="spellStart"/>
      <w:r w:rsidRPr="008D2CEA">
        <w:rPr>
          <w:color w:val="000000" w:themeColor="text1"/>
          <w:sz w:val="28"/>
          <w:szCs w:val="28"/>
        </w:rPr>
        <w:t>nghị</w:t>
      </w:r>
      <w:proofErr w:type="spellEnd"/>
      <w:r w:rsidRPr="008D2CEA">
        <w:rPr>
          <w:color w:val="000000" w:themeColor="text1"/>
          <w:sz w:val="28"/>
          <w:szCs w:val="28"/>
        </w:rPr>
        <w:t xml:space="preserve"> </w:t>
      </w:r>
      <w:proofErr w:type="spellStart"/>
      <w:r w:rsidRPr="008D2CEA">
        <w:rPr>
          <w:color w:val="000000" w:themeColor="text1"/>
          <w:sz w:val="28"/>
          <w:szCs w:val="28"/>
        </w:rPr>
        <w:t>cấp</w:t>
      </w:r>
      <w:proofErr w:type="spellEnd"/>
      <w:r w:rsidRPr="008D2CEA">
        <w:rPr>
          <w:color w:val="000000" w:themeColor="text1"/>
          <w:sz w:val="28"/>
          <w:szCs w:val="28"/>
        </w:rPr>
        <w:t xml:space="preserve"> </w:t>
      </w:r>
      <w:proofErr w:type="spellStart"/>
      <w:r w:rsidRPr="008D2CEA">
        <w:rPr>
          <w:color w:val="000000" w:themeColor="text1"/>
          <w:sz w:val="28"/>
          <w:szCs w:val="28"/>
        </w:rPr>
        <w:t>sổ</w:t>
      </w:r>
      <w:proofErr w:type="spellEnd"/>
      <w:r w:rsidRPr="008D2CEA">
        <w:rPr>
          <w:color w:val="000000" w:themeColor="text1"/>
          <w:sz w:val="28"/>
          <w:szCs w:val="28"/>
        </w:rPr>
        <w:t xml:space="preserve"> </w:t>
      </w:r>
      <w:proofErr w:type="spellStart"/>
      <w:r w:rsidRPr="008D2CEA">
        <w:rPr>
          <w:color w:val="000000" w:themeColor="text1"/>
          <w:sz w:val="28"/>
          <w:szCs w:val="28"/>
        </w:rPr>
        <w:t>liên</w:t>
      </w:r>
      <w:proofErr w:type="spellEnd"/>
      <w:r w:rsidRPr="008D2CEA">
        <w:rPr>
          <w:color w:val="000000" w:themeColor="text1"/>
          <w:sz w:val="28"/>
          <w:szCs w:val="28"/>
        </w:rPr>
        <w:t xml:space="preserve"> </w:t>
      </w:r>
      <w:proofErr w:type="spellStart"/>
      <w:r w:rsidRPr="008D2CEA">
        <w:rPr>
          <w:color w:val="000000" w:themeColor="text1"/>
          <w:sz w:val="28"/>
          <w:szCs w:val="28"/>
        </w:rPr>
        <w:t>vận</w:t>
      </w:r>
      <w:proofErr w:type="spellEnd"/>
      <w:r w:rsidRPr="008D2CEA">
        <w:rPr>
          <w:color w:val="000000" w:themeColor="text1"/>
          <w:sz w:val="28"/>
          <w:szCs w:val="28"/>
        </w:rPr>
        <w:t xml:space="preserve"> </w:t>
      </w:r>
      <w:proofErr w:type="spellStart"/>
      <w:r w:rsidRPr="008D2CEA">
        <w:rPr>
          <w:color w:val="000000" w:themeColor="text1"/>
          <w:sz w:val="28"/>
          <w:szCs w:val="28"/>
        </w:rPr>
        <w:t>cho</w:t>
      </w:r>
      <w:proofErr w:type="spellEnd"/>
      <w:r w:rsidRPr="008D2CEA">
        <w:rPr>
          <w:color w:val="000000" w:themeColor="text1"/>
          <w:sz w:val="28"/>
          <w:szCs w:val="28"/>
        </w:rPr>
        <w:t xml:space="preserve"> </w:t>
      </w:r>
      <w:proofErr w:type="spellStart"/>
      <w:r w:rsidRPr="008D2CEA">
        <w:rPr>
          <w:color w:val="000000" w:themeColor="text1"/>
          <w:sz w:val="28"/>
          <w:szCs w:val="28"/>
        </w:rPr>
        <w:t>rất</w:t>
      </w:r>
      <w:proofErr w:type="spellEnd"/>
      <w:r w:rsidRPr="008D2CEA">
        <w:rPr>
          <w:color w:val="000000" w:themeColor="text1"/>
          <w:sz w:val="28"/>
          <w:szCs w:val="28"/>
        </w:rPr>
        <w:t xml:space="preserve"> </w:t>
      </w:r>
      <w:proofErr w:type="spellStart"/>
      <w:r w:rsidRPr="008D2CEA">
        <w:rPr>
          <w:color w:val="000000" w:themeColor="text1"/>
          <w:sz w:val="28"/>
          <w:szCs w:val="28"/>
        </w:rPr>
        <w:t>nhiều</w:t>
      </w:r>
      <w:proofErr w:type="spellEnd"/>
      <w:r w:rsidRPr="008D2CEA">
        <w:rPr>
          <w:color w:val="000000" w:themeColor="text1"/>
          <w:sz w:val="28"/>
          <w:szCs w:val="28"/>
        </w:rPr>
        <w:t xml:space="preserve"> </w:t>
      </w:r>
      <w:proofErr w:type="spellStart"/>
      <w:r w:rsidRPr="008D2CEA">
        <w:rPr>
          <w:color w:val="000000" w:themeColor="text1"/>
          <w:sz w:val="28"/>
          <w:szCs w:val="28"/>
        </w:rPr>
        <w:t>phương</w:t>
      </w:r>
      <w:proofErr w:type="spellEnd"/>
      <w:r w:rsidRPr="008D2CEA">
        <w:rPr>
          <w:color w:val="000000" w:themeColor="text1"/>
          <w:sz w:val="28"/>
          <w:szCs w:val="28"/>
        </w:rPr>
        <w:t xml:space="preserve"> </w:t>
      </w:r>
      <w:proofErr w:type="spellStart"/>
      <w:r w:rsidRPr="008D2CEA">
        <w:rPr>
          <w:color w:val="000000" w:themeColor="text1"/>
          <w:sz w:val="28"/>
          <w:szCs w:val="28"/>
        </w:rPr>
        <w:t>tiện</w:t>
      </w:r>
      <w:proofErr w:type="spellEnd"/>
      <w:r w:rsidRPr="008D2CEA">
        <w:rPr>
          <w:color w:val="000000" w:themeColor="text1"/>
          <w:sz w:val="28"/>
          <w:szCs w:val="28"/>
        </w:rPr>
        <w:t xml:space="preserve"> </w:t>
      </w:r>
      <w:proofErr w:type="spellStart"/>
      <w:r w:rsidRPr="008D2CEA">
        <w:rPr>
          <w:color w:val="000000" w:themeColor="text1"/>
          <w:sz w:val="28"/>
          <w:szCs w:val="28"/>
        </w:rPr>
        <w:t>nhưng</w:t>
      </w:r>
      <w:proofErr w:type="spellEnd"/>
      <w:r w:rsidRPr="008D2CEA">
        <w:rPr>
          <w:color w:val="000000" w:themeColor="text1"/>
          <w:sz w:val="28"/>
          <w:szCs w:val="28"/>
        </w:rPr>
        <w:t xml:space="preserve"> </w:t>
      </w:r>
      <w:proofErr w:type="spellStart"/>
      <w:r w:rsidRPr="008D2CEA">
        <w:rPr>
          <w:color w:val="000000" w:themeColor="text1"/>
          <w:sz w:val="28"/>
          <w:szCs w:val="28"/>
        </w:rPr>
        <w:t>lại</w:t>
      </w:r>
      <w:proofErr w:type="spellEnd"/>
      <w:r w:rsidRPr="008D2CEA">
        <w:rPr>
          <w:color w:val="000000" w:themeColor="text1"/>
          <w:sz w:val="28"/>
          <w:szCs w:val="28"/>
        </w:rPr>
        <w:t xml:space="preserve"> </w:t>
      </w:r>
      <w:proofErr w:type="spellStart"/>
      <w:r w:rsidRPr="008D2CEA">
        <w:rPr>
          <w:color w:val="000000" w:themeColor="text1"/>
          <w:sz w:val="28"/>
          <w:szCs w:val="28"/>
        </w:rPr>
        <w:t>không</w:t>
      </w:r>
      <w:proofErr w:type="spellEnd"/>
      <w:r w:rsidRPr="008D2CEA">
        <w:rPr>
          <w:color w:val="000000" w:themeColor="text1"/>
          <w:sz w:val="28"/>
          <w:szCs w:val="28"/>
        </w:rPr>
        <w:t xml:space="preserve"> </w:t>
      </w:r>
      <w:proofErr w:type="spellStart"/>
      <w:r w:rsidRPr="008D2CEA">
        <w:rPr>
          <w:color w:val="000000" w:themeColor="text1"/>
          <w:sz w:val="28"/>
          <w:szCs w:val="28"/>
        </w:rPr>
        <w:t>chạy</w:t>
      </w:r>
      <w:proofErr w:type="spellEnd"/>
      <w:r w:rsidRPr="008D2CEA">
        <w:rPr>
          <w:color w:val="000000" w:themeColor="text1"/>
          <w:sz w:val="28"/>
          <w:szCs w:val="28"/>
        </w:rPr>
        <w:t xml:space="preserve"> </w:t>
      </w:r>
      <w:proofErr w:type="spellStart"/>
      <w:r w:rsidRPr="008D2CEA">
        <w:rPr>
          <w:color w:val="000000" w:themeColor="text1"/>
          <w:sz w:val="28"/>
          <w:szCs w:val="28"/>
        </w:rPr>
        <w:t>hoặc</w:t>
      </w:r>
      <w:proofErr w:type="spellEnd"/>
      <w:r w:rsidRPr="008D2CEA">
        <w:rPr>
          <w:color w:val="000000" w:themeColor="text1"/>
          <w:sz w:val="28"/>
          <w:szCs w:val="28"/>
        </w:rPr>
        <w:t xml:space="preserve"> </w:t>
      </w:r>
      <w:proofErr w:type="spellStart"/>
      <w:r w:rsidRPr="008D2CEA">
        <w:rPr>
          <w:color w:val="000000" w:themeColor="text1"/>
          <w:sz w:val="28"/>
          <w:szCs w:val="28"/>
        </w:rPr>
        <w:t>gộp</w:t>
      </w:r>
      <w:proofErr w:type="spellEnd"/>
      <w:r w:rsidRPr="008D2CEA">
        <w:rPr>
          <w:color w:val="000000" w:themeColor="text1"/>
          <w:sz w:val="28"/>
          <w:szCs w:val="28"/>
        </w:rPr>
        <w:t xml:space="preserve"> </w:t>
      </w:r>
      <w:proofErr w:type="spellStart"/>
      <w:r w:rsidRPr="008D2CEA">
        <w:rPr>
          <w:color w:val="000000" w:themeColor="text1"/>
          <w:sz w:val="28"/>
          <w:szCs w:val="28"/>
        </w:rPr>
        <w:t>các</w:t>
      </w:r>
      <w:proofErr w:type="spellEnd"/>
      <w:r w:rsidRPr="008D2CEA">
        <w:rPr>
          <w:color w:val="000000" w:themeColor="text1"/>
          <w:sz w:val="28"/>
          <w:szCs w:val="28"/>
        </w:rPr>
        <w:t xml:space="preserve"> </w:t>
      </w:r>
      <w:proofErr w:type="spellStart"/>
      <w:r w:rsidRPr="008D2CEA">
        <w:rPr>
          <w:color w:val="000000" w:themeColor="text1"/>
          <w:sz w:val="28"/>
          <w:szCs w:val="28"/>
        </w:rPr>
        <w:t>sổ</w:t>
      </w:r>
      <w:proofErr w:type="spellEnd"/>
      <w:r w:rsidRPr="008D2CEA">
        <w:rPr>
          <w:color w:val="000000" w:themeColor="text1"/>
          <w:sz w:val="28"/>
          <w:szCs w:val="28"/>
        </w:rPr>
        <w:t xml:space="preserve"> </w:t>
      </w:r>
      <w:proofErr w:type="spellStart"/>
      <w:r w:rsidRPr="008D2CEA">
        <w:rPr>
          <w:color w:val="000000" w:themeColor="text1"/>
          <w:sz w:val="28"/>
          <w:szCs w:val="28"/>
        </w:rPr>
        <w:t>lại</w:t>
      </w:r>
      <w:proofErr w:type="spellEnd"/>
      <w:r w:rsidRPr="008D2CEA">
        <w:rPr>
          <w:color w:val="000000" w:themeColor="text1"/>
          <w:sz w:val="28"/>
          <w:szCs w:val="28"/>
        </w:rPr>
        <w:t xml:space="preserve"> </w:t>
      </w:r>
      <w:proofErr w:type="spellStart"/>
      <w:r w:rsidRPr="008D2CEA">
        <w:rPr>
          <w:color w:val="000000" w:themeColor="text1"/>
          <w:sz w:val="28"/>
          <w:szCs w:val="28"/>
        </w:rPr>
        <w:t>để</w:t>
      </w:r>
      <w:proofErr w:type="spellEnd"/>
      <w:r w:rsidRPr="008D2CEA">
        <w:rPr>
          <w:color w:val="000000" w:themeColor="text1"/>
          <w:sz w:val="28"/>
          <w:szCs w:val="28"/>
        </w:rPr>
        <w:t xml:space="preserve"> </w:t>
      </w:r>
      <w:proofErr w:type="spellStart"/>
      <w:r w:rsidRPr="008D2CEA">
        <w:rPr>
          <w:color w:val="000000" w:themeColor="text1"/>
          <w:sz w:val="28"/>
          <w:szCs w:val="28"/>
        </w:rPr>
        <w:t>sử</w:t>
      </w:r>
      <w:proofErr w:type="spellEnd"/>
      <w:r w:rsidRPr="008D2CEA">
        <w:rPr>
          <w:color w:val="000000" w:themeColor="text1"/>
          <w:sz w:val="28"/>
          <w:szCs w:val="28"/>
        </w:rPr>
        <w:t xml:space="preserve"> </w:t>
      </w:r>
      <w:proofErr w:type="spellStart"/>
      <w:r w:rsidRPr="008D2CEA">
        <w:rPr>
          <w:color w:val="000000" w:themeColor="text1"/>
          <w:sz w:val="28"/>
          <w:szCs w:val="28"/>
        </w:rPr>
        <w:t>dụng</w:t>
      </w:r>
      <w:proofErr w:type="spellEnd"/>
      <w:r w:rsidRPr="008D2CEA">
        <w:rPr>
          <w:color w:val="000000" w:themeColor="text1"/>
          <w:sz w:val="28"/>
          <w:szCs w:val="28"/>
        </w:rPr>
        <w:t xml:space="preserve"> </w:t>
      </w:r>
      <w:proofErr w:type="spellStart"/>
      <w:r w:rsidRPr="008D2CEA">
        <w:rPr>
          <w:color w:val="000000" w:themeColor="text1"/>
          <w:sz w:val="28"/>
          <w:szCs w:val="28"/>
        </w:rPr>
        <w:t>chạy</w:t>
      </w:r>
      <w:proofErr w:type="spellEnd"/>
      <w:r w:rsidRPr="008D2CEA">
        <w:rPr>
          <w:color w:val="000000" w:themeColor="text1"/>
          <w:sz w:val="28"/>
          <w:szCs w:val="28"/>
        </w:rPr>
        <w:t xml:space="preserve"> </w:t>
      </w:r>
      <w:proofErr w:type="spellStart"/>
      <w:r w:rsidRPr="008D2CEA">
        <w:rPr>
          <w:color w:val="000000" w:themeColor="text1"/>
          <w:sz w:val="28"/>
          <w:szCs w:val="28"/>
        </w:rPr>
        <w:t>nhiều</w:t>
      </w:r>
      <w:proofErr w:type="spellEnd"/>
      <w:r w:rsidRPr="008D2CEA">
        <w:rPr>
          <w:color w:val="000000" w:themeColor="text1"/>
          <w:sz w:val="28"/>
          <w:szCs w:val="28"/>
        </w:rPr>
        <w:t xml:space="preserve"> </w:t>
      </w:r>
      <w:proofErr w:type="spellStart"/>
      <w:r w:rsidRPr="008D2CEA">
        <w:rPr>
          <w:color w:val="000000" w:themeColor="text1"/>
          <w:sz w:val="28"/>
          <w:szCs w:val="28"/>
        </w:rPr>
        <w:t>lần</w:t>
      </w:r>
      <w:proofErr w:type="spellEnd"/>
      <w:r w:rsidRPr="008D2CEA">
        <w:rPr>
          <w:color w:val="000000" w:themeColor="text1"/>
          <w:sz w:val="28"/>
          <w:szCs w:val="28"/>
        </w:rPr>
        <w:t xml:space="preserve"> ……</w:t>
      </w:r>
      <w:proofErr w:type="spellStart"/>
      <w:r w:rsidRPr="008D2CEA">
        <w:rPr>
          <w:color w:val="000000" w:themeColor="text1"/>
          <w:sz w:val="28"/>
          <w:szCs w:val="28"/>
        </w:rPr>
        <w:t>từ</w:t>
      </w:r>
      <w:proofErr w:type="spellEnd"/>
      <w:r w:rsidRPr="008D2CEA">
        <w:rPr>
          <w:color w:val="000000" w:themeColor="text1"/>
          <w:sz w:val="28"/>
          <w:szCs w:val="28"/>
        </w:rPr>
        <w:t xml:space="preserve"> </w:t>
      </w:r>
      <w:proofErr w:type="spellStart"/>
      <w:r w:rsidRPr="008D2CEA">
        <w:rPr>
          <w:color w:val="000000" w:themeColor="text1"/>
          <w:sz w:val="28"/>
          <w:szCs w:val="28"/>
        </w:rPr>
        <w:t>đó</w:t>
      </w:r>
      <w:proofErr w:type="spellEnd"/>
      <w:r w:rsidRPr="008D2CEA">
        <w:rPr>
          <w:color w:val="000000" w:themeColor="text1"/>
          <w:sz w:val="28"/>
          <w:szCs w:val="28"/>
        </w:rPr>
        <w:t xml:space="preserve"> </w:t>
      </w:r>
      <w:proofErr w:type="spellStart"/>
      <w:r w:rsidRPr="008D2CEA">
        <w:rPr>
          <w:color w:val="000000" w:themeColor="text1"/>
          <w:sz w:val="28"/>
          <w:szCs w:val="28"/>
        </w:rPr>
        <w:t>gây</w:t>
      </w:r>
      <w:proofErr w:type="spellEnd"/>
      <w:r w:rsidRPr="008D2CEA">
        <w:rPr>
          <w:color w:val="000000" w:themeColor="text1"/>
          <w:sz w:val="28"/>
          <w:szCs w:val="28"/>
        </w:rPr>
        <w:t xml:space="preserve"> </w:t>
      </w:r>
      <w:proofErr w:type="spellStart"/>
      <w:r w:rsidRPr="008D2CEA">
        <w:rPr>
          <w:color w:val="000000" w:themeColor="text1"/>
          <w:sz w:val="28"/>
          <w:szCs w:val="28"/>
        </w:rPr>
        <w:t>lãnh</w:t>
      </w:r>
      <w:proofErr w:type="spellEnd"/>
      <w:r w:rsidRPr="008D2CEA">
        <w:rPr>
          <w:color w:val="000000" w:themeColor="text1"/>
          <w:sz w:val="28"/>
          <w:szCs w:val="28"/>
        </w:rPr>
        <w:t xml:space="preserve"> </w:t>
      </w:r>
      <w:proofErr w:type="spellStart"/>
      <w:r w:rsidRPr="008D2CEA">
        <w:rPr>
          <w:color w:val="000000" w:themeColor="text1"/>
          <w:sz w:val="28"/>
          <w:szCs w:val="28"/>
        </w:rPr>
        <w:t>phí</w:t>
      </w:r>
      <w:proofErr w:type="spellEnd"/>
      <w:r w:rsidRPr="008D2CEA">
        <w:rPr>
          <w:color w:val="000000" w:themeColor="text1"/>
          <w:sz w:val="28"/>
          <w:szCs w:val="28"/>
        </w:rPr>
        <w:t xml:space="preserve"> </w:t>
      </w:r>
      <w:proofErr w:type="spellStart"/>
      <w:r w:rsidRPr="008D2CEA">
        <w:rPr>
          <w:color w:val="000000" w:themeColor="text1"/>
          <w:sz w:val="28"/>
          <w:szCs w:val="28"/>
        </w:rPr>
        <w:t>cho</w:t>
      </w:r>
      <w:proofErr w:type="spellEnd"/>
      <w:r w:rsidRPr="008D2CEA">
        <w:rPr>
          <w:color w:val="000000" w:themeColor="text1"/>
          <w:sz w:val="28"/>
          <w:szCs w:val="28"/>
        </w:rPr>
        <w:t xml:space="preserve"> </w:t>
      </w:r>
      <w:proofErr w:type="spellStart"/>
      <w:r w:rsidRPr="008D2CEA">
        <w:rPr>
          <w:color w:val="000000" w:themeColor="text1"/>
          <w:sz w:val="28"/>
          <w:szCs w:val="28"/>
        </w:rPr>
        <w:t>ngân</w:t>
      </w:r>
      <w:proofErr w:type="spellEnd"/>
      <w:r w:rsidRPr="008D2CEA">
        <w:rPr>
          <w:color w:val="000000" w:themeColor="text1"/>
          <w:sz w:val="28"/>
          <w:szCs w:val="28"/>
        </w:rPr>
        <w:t xml:space="preserve"> </w:t>
      </w:r>
      <w:proofErr w:type="spellStart"/>
      <w:r w:rsidRPr="008D2CEA">
        <w:rPr>
          <w:color w:val="000000" w:themeColor="text1"/>
          <w:sz w:val="28"/>
          <w:szCs w:val="28"/>
        </w:rPr>
        <w:t>sách</w:t>
      </w:r>
      <w:proofErr w:type="spellEnd"/>
      <w:r w:rsidRPr="008D2CEA">
        <w:rPr>
          <w:color w:val="000000" w:themeColor="text1"/>
          <w:sz w:val="28"/>
          <w:szCs w:val="28"/>
        </w:rPr>
        <w:t xml:space="preserve"> </w:t>
      </w:r>
      <w:proofErr w:type="spellStart"/>
      <w:r w:rsidRPr="008D2CEA">
        <w:rPr>
          <w:color w:val="000000" w:themeColor="text1"/>
          <w:sz w:val="28"/>
          <w:szCs w:val="28"/>
        </w:rPr>
        <w:t>nhà</w:t>
      </w:r>
      <w:proofErr w:type="spellEnd"/>
      <w:r w:rsidRPr="008D2CEA">
        <w:rPr>
          <w:color w:val="000000" w:themeColor="text1"/>
          <w:sz w:val="28"/>
          <w:szCs w:val="28"/>
        </w:rPr>
        <w:t xml:space="preserve"> </w:t>
      </w:r>
      <w:proofErr w:type="spellStart"/>
      <w:r w:rsidRPr="008D2CEA">
        <w:rPr>
          <w:color w:val="000000" w:themeColor="text1"/>
          <w:sz w:val="28"/>
          <w:szCs w:val="28"/>
        </w:rPr>
        <w:t>nước</w:t>
      </w:r>
      <w:proofErr w:type="spellEnd"/>
      <w:r w:rsidRPr="008D2CEA">
        <w:rPr>
          <w:color w:val="000000" w:themeColor="text1"/>
          <w:sz w:val="28"/>
          <w:szCs w:val="28"/>
        </w:rPr>
        <w:t xml:space="preserve">, </w:t>
      </w:r>
      <w:proofErr w:type="spellStart"/>
      <w:r w:rsidRPr="008D2CEA">
        <w:rPr>
          <w:color w:val="000000" w:themeColor="text1"/>
          <w:sz w:val="28"/>
          <w:szCs w:val="28"/>
        </w:rPr>
        <w:t>khó</w:t>
      </w:r>
      <w:proofErr w:type="spellEnd"/>
      <w:r w:rsidRPr="008D2CEA">
        <w:rPr>
          <w:color w:val="000000" w:themeColor="text1"/>
          <w:sz w:val="28"/>
          <w:szCs w:val="28"/>
        </w:rPr>
        <w:t xml:space="preserve"> </w:t>
      </w:r>
      <w:proofErr w:type="spellStart"/>
      <w:r w:rsidRPr="008D2CEA">
        <w:rPr>
          <w:color w:val="000000" w:themeColor="text1"/>
          <w:sz w:val="28"/>
          <w:szCs w:val="28"/>
        </w:rPr>
        <w:t>khăn</w:t>
      </w:r>
      <w:proofErr w:type="spellEnd"/>
      <w:r w:rsidRPr="008D2CEA">
        <w:rPr>
          <w:color w:val="000000" w:themeColor="text1"/>
          <w:sz w:val="28"/>
          <w:szCs w:val="28"/>
        </w:rPr>
        <w:t xml:space="preserve"> </w:t>
      </w:r>
      <w:proofErr w:type="spellStart"/>
      <w:r w:rsidRPr="008D2CEA">
        <w:rPr>
          <w:color w:val="000000" w:themeColor="text1"/>
          <w:sz w:val="28"/>
          <w:szCs w:val="28"/>
        </w:rPr>
        <w:t>cho</w:t>
      </w:r>
      <w:proofErr w:type="spellEnd"/>
      <w:r w:rsidRPr="008D2CEA">
        <w:rPr>
          <w:color w:val="000000" w:themeColor="text1"/>
          <w:sz w:val="28"/>
          <w:szCs w:val="28"/>
        </w:rPr>
        <w:t xml:space="preserve"> </w:t>
      </w:r>
      <w:proofErr w:type="spellStart"/>
      <w:r w:rsidRPr="008D2CEA">
        <w:rPr>
          <w:color w:val="000000" w:themeColor="text1"/>
          <w:sz w:val="28"/>
          <w:szCs w:val="28"/>
        </w:rPr>
        <w:t>công</w:t>
      </w:r>
      <w:proofErr w:type="spellEnd"/>
      <w:r w:rsidRPr="008D2CEA">
        <w:rPr>
          <w:color w:val="000000" w:themeColor="text1"/>
          <w:sz w:val="28"/>
          <w:szCs w:val="28"/>
        </w:rPr>
        <w:t xml:space="preserve"> </w:t>
      </w:r>
      <w:proofErr w:type="spellStart"/>
      <w:r w:rsidRPr="008D2CEA">
        <w:rPr>
          <w:color w:val="000000" w:themeColor="text1"/>
          <w:sz w:val="28"/>
          <w:szCs w:val="28"/>
        </w:rPr>
        <w:t>tác</w:t>
      </w:r>
      <w:proofErr w:type="spellEnd"/>
      <w:r w:rsidRPr="008D2CEA">
        <w:rPr>
          <w:color w:val="000000" w:themeColor="text1"/>
          <w:sz w:val="28"/>
          <w:szCs w:val="28"/>
        </w:rPr>
        <w:t xml:space="preserve"> </w:t>
      </w:r>
      <w:proofErr w:type="spellStart"/>
      <w:r w:rsidRPr="008D2CEA">
        <w:rPr>
          <w:color w:val="000000" w:themeColor="text1"/>
          <w:sz w:val="28"/>
          <w:szCs w:val="28"/>
        </w:rPr>
        <w:t>quản</w:t>
      </w:r>
      <w:proofErr w:type="spellEnd"/>
      <w:r w:rsidRPr="008D2CEA">
        <w:rPr>
          <w:color w:val="000000" w:themeColor="text1"/>
          <w:sz w:val="28"/>
          <w:szCs w:val="28"/>
        </w:rPr>
        <w:t xml:space="preserve"> </w:t>
      </w:r>
      <w:proofErr w:type="spellStart"/>
      <w:r w:rsidRPr="008D2CEA">
        <w:rPr>
          <w:color w:val="000000" w:themeColor="text1"/>
          <w:sz w:val="28"/>
          <w:szCs w:val="28"/>
        </w:rPr>
        <w:t>lý</w:t>
      </w:r>
      <w:proofErr w:type="spellEnd"/>
      <w:r w:rsidRPr="008D2CEA">
        <w:rPr>
          <w:color w:val="000000" w:themeColor="text1"/>
          <w:sz w:val="28"/>
          <w:szCs w:val="28"/>
        </w:rPr>
        <w:t xml:space="preserve"> </w:t>
      </w:r>
      <w:proofErr w:type="spellStart"/>
      <w:r w:rsidRPr="008D2CEA">
        <w:rPr>
          <w:color w:val="000000" w:themeColor="text1"/>
          <w:sz w:val="28"/>
          <w:szCs w:val="28"/>
        </w:rPr>
        <w:t>nhà</w:t>
      </w:r>
      <w:proofErr w:type="spellEnd"/>
      <w:r w:rsidRPr="008D2CEA">
        <w:rPr>
          <w:color w:val="000000" w:themeColor="text1"/>
          <w:sz w:val="28"/>
          <w:szCs w:val="28"/>
        </w:rPr>
        <w:t xml:space="preserve"> </w:t>
      </w:r>
      <w:proofErr w:type="spellStart"/>
      <w:r w:rsidRPr="008D2CEA">
        <w:rPr>
          <w:color w:val="000000" w:themeColor="text1"/>
          <w:sz w:val="28"/>
          <w:szCs w:val="28"/>
        </w:rPr>
        <w:t>nước</w:t>
      </w:r>
      <w:proofErr w:type="spellEnd"/>
      <w:r w:rsidRPr="008D2CEA">
        <w:rPr>
          <w:color w:val="000000" w:themeColor="text1"/>
          <w:sz w:val="28"/>
          <w:szCs w:val="28"/>
        </w:rPr>
        <w:t xml:space="preserve"> </w:t>
      </w:r>
      <w:proofErr w:type="spellStart"/>
      <w:r w:rsidRPr="008D2CEA">
        <w:rPr>
          <w:color w:val="000000" w:themeColor="text1"/>
          <w:sz w:val="28"/>
          <w:szCs w:val="28"/>
        </w:rPr>
        <w:t>khi</w:t>
      </w:r>
      <w:proofErr w:type="spellEnd"/>
      <w:r w:rsidRPr="008D2CEA">
        <w:rPr>
          <w:color w:val="000000" w:themeColor="text1"/>
          <w:sz w:val="28"/>
          <w:szCs w:val="28"/>
        </w:rPr>
        <w:t xml:space="preserve"> </w:t>
      </w:r>
      <w:proofErr w:type="spellStart"/>
      <w:r w:rsidRPr="008D2CEA">
        <w:rPr>
          <w:color w:val="000000" w:themeColor="text1"/>
          <w:sz w:val="28"/>
          <w:szCs w:val="28"/>
        </w:rPr>
        <w:t>kiểm</w:t>
      </w:r>
      <w:proofErr w:type="spellEnd"/>
      <w:r w:rsidRPr="008D2CEA">
        <w:rPr>
          <w:color w:val="000000" w:themeColor="text1"/>
          <w:sz w:val="28"/>
          <w:szCs w:val="28"/>
        </w:rPr>
        <w:t xml:space="preserve"> </w:t>
      </w:r>
      <w:proofErr w:type="spellStart"/>
      <w:r w:rsidRPr="008D2CEA">
        <w:rPr>
          <w:color w:val="000000" w:themeColor="text1"/>
          <w:sz w:val="28"/>
          <w:szCs w:val="28"/>
        </w:rPr>
        <w:t>soát</w:t>
      </w:r>
      <w:proofErr w:type="spellEnd"/>
      <w:r w:rsidRPr="008D2CEA">
        <w:rPr>
          <w:color w:val="000000" w:themeColor="text1"/>
          <w:sz w:val="28"/>
          <w:szCs w:val="28"/>
        </w:rPr>
        <w:t xml:space="preserve"> </w:t>
      </w:r>
      <w:proofErr w:type="spellStart"/>
      <w:r w:rsidRPr="008D2CEA">
        <w:rPr>
          <w:color w:val="000000" w:themeColor="text1"/>
          <w:sz w:val="28"/>
          <w:szCs w:val="28"/>
        </w:rPr>
        <w:t>phương</w:t>
      </w:r>
      <w:proofErr w:type="spellEnd"/>
      <w:r w:rsidRPr="008D2CEA">
        <w:rPr>
          <w:color w:val="000000" w:themeColor="text1"/>
          <w:sz w:val="28"/>
          <w:szCs w:val="28"/>
        </w:rPr>
        <w:t xml:space="preserve"> </w:t>
      </w:r>
      <w:proofErr w:type="spellStart"/>
      <w:r w:rsidRPr="008D2CEA">
        <w:rPr>
          <w:color w:val="000000" w:themeColor="text1"/>
          <w:sz w:val="28"/>
          <w:szCs w:val="28"/>
        </w:rPr>
        <w:t>tiện</w:t>
      </w:r>
      <w:proofErr w:type="spellEnd"/>
      <w:r w:rsidRPr="008D2CEA">
        <w:rPr>
          <w:color w:val="000000" w:themeColor="text1"/>
          <w:sz w:val="28"/>
          <w:szCs w:val="28"/>
        </w:rPr>
        <w:t xml:space="preserve"> </w:t>
      </w:r>
      <w:proofErr w:type="spellStart"/>
      <w:r w:rsidRPr="008D2CEA">
        <w:rPr>
          <w:color w:val="000000" w:themeColor="text1"/>
          <w:sz w:val="28"/>
          <w:szCs w:val="28"/>
        </w:rPr>
        <w:t>hoạt</w:t>
      </w:r>
      <w:proofErr w:type="spellEnd"/>
      <w:r w:rsidRPr="008D2CEA">
        <w:rPr>
          <w:color w:val="000000" w:themeColor="text1"/>
          <w:sz w:val="28"/>
          <w:szCs w:val="28"/>
        </w:rPr>
        <w:t xml:space="preserve"> </w:t>
      </w:r>
      <w:proofErr w:type="spellStart"/>
      <w:r w:rsidRPr="008D2CEA">
        <w:rPr>
          <w:color w:val="000000" w:themeColor="text1"/>
          <w:sz w:val="28"/>
          <w:szCs w:val="28"/>
        </w:rPr>
        <w:t>động</w:t>
      </w:r>
      <w:proofErr w:type="spellEnd"/>
      <w:r w:rsidRPr="008D2CEA">
        <w:rPr>
          <w:color w:val="000000" w:themeColor="text1"/>
          <w:sz w:val="28"/>
          <w:szCs w:val="28"/>
        </w:rPr>
        <w:t xml:space="preserve"> </w:t>
      </w:r>
      <w:proofErr w:type="spellStart"/>
      <w:r w:rsidRPr="008D2CEA">
        <w:rPr>
          <w:color w:val="000000" w:themeColor="text1"/>
          <w:sz w:val="28"/>
          <w:szCs w:val="28"/>
        </w:rPr>
        <w:t>trên</w:t>
      </w:r>
      <w:proofErr w:type="spellEnd"/>
      <w:r w:rsidRPr="008D2CEA">
        <w:rPr>
          <w:color w:val="000000" w:themeColor="text1"/>
          <w:sz w:val="28"/>
          <w:szCs w:val="28"/>
        </w:rPr>
        <w:t xml:space="preserve"> </w:t>
      </w:r>
      <w:proofErr w:type="spellStart"/>
      <w:r w:rsidRPr="008D2CEA">
        <w:rPr>
          <w:color w:val="000000" w:themeColor="text1"/>
          <w:sz w:val="28"/>
          <w:szCs w:val="28"/>
        </w:rPr>
        <w:t>đường</w:t>
      </w:r>
      <w:proofErr w:type="spellEnd"/>
      <w:r w:rsidRPr="008D2CEA">
        <w:rPr>
          <w:color w:val="000000" w:themeColor="text1"/>
          <w:sz w:val="28"/>
          <w:szCs w:val="28"/>
        </w:rPr>
        <w:t>.</w:t>
      </w:r>
    </w:p>
    <w:p w14:paraId="195E0E84" w14:textId="77777777" w:rsidR="009623EC" w:rsidRPr="008D2CEA" w:rsidRDefault="009623EC" w:rsidP="00922F99">
      <w:pPr>
        <w:spacing w:before="40" w:after="40" w:line="288" w:lineRule="auto"/>
        <w:ind w:firstLine="720"/>
        <w:jc w:val="both"/>
        <w:rPr>
          <w:color w:val="000000" w:themeColor="text1"/>
          <w:sz w:val="28"/>
          <w:szCs w:val="28"/>
          <w:shd w:val="clear" w:color="auto" w:fill="FFFFFF"/>
        </w:rPr>
      </w:pPr>
      <w:r w:rsidRPr="008D2CEA">
        <w:rPr>
          <w:color w:val="000000" w:themeColor="text1"/>
          <w:sz w:val="28"/>
          <w:szCs w:val="28"/>
        </w:rPr>
        <w:t xml:space="preserve">+ </w:t>
      </w:r>
      <w:proofErr w:type="spellStart"/>
      <w:r w:rsidRPr="008D2CEA">
        <w:rPr>
          <w:color w:val="000000" w:themeColor="text1"/>
          <w:sz w:val="28"/>
          <w:szCs w:val="28"/>
        </w:rPr>
        <w:t>Khó</w:t>
      </w:r>
      <w:proofErr w:type="spellEnd"/>
      <w:r w:rsidRPr="008D2CEA">
        <w:rPr>
          <w:color w:val="000000" w:themeColor="text1"/>
          <w:sz w:val="28"/>
          <w:szCs w:val="28"/>
        </w:rPr>
        <w:t xml:space="preserve"> </w:t>
      </w:r>
      <w:proofErr w:type="spellStart"/>
      <w:r w:rsidRPr="008D2CEA">
        <w:rPr>
          <w:color w:val="000000" w:themeColor="text1"/>
          <w:sz w:val="28"/>
          <w:szCs w:val="28"/>
        </w:rPr>
        <w:t>khăn</w:t>
      </w:r>
      <w:proofErr w:type="spellEnd"/>
      <w:r w:rsidRPr="008D2CEA">
        <w:rPr>
          <w:color w:val="000000" w:themeColor="text1"/>
          <w:sz w:val="28"/>
          <w:szCs w:val="28"/>
        </w:rPr>
        <w:t xml:space="preserve"> </w:t>
      </w:r>
      <w:proofErr w:type="spellStart"/>
      <w:r w:rsidRPr="008D2CEA">
        <w:rPr>
          <w:color w:val="000000" w:themeColor="text1"/>
          <w:sz w:val="28"/>
          <w:szCs w:val="28"/>
        </w:rPr>
        <w:t>trong</w:t>
      </w:r>
      <w:proofErr w:type="spellEnd"/>
      <w:r w:rsidRPr="008D2CEA">
        <w:rPr>
          <w:color w:val="000000" w:themeColor="text1"/>
          <w:sz w:val="28"/>
          <w:szCs w:val="28"/>
        </w:rPr>
        <w:t xml:space="preserve"> </w:t>
      </w:r>
      <w:proofErr w:type="spellStart"/>
      <w:r w:rsidRPr="008D2CEA">
        <w:rPr>
          <w:color w:val="000000" w:themeColor="text1"/>
          <w:sz w:val="28"/>
          <w:szCs w:val="28"/>
        </w:rPr>
        <w:t>việc</w:t>
      </w:r>
      <w:proofErr w:type="spellEnd"/>
      <w:r w:rsidRPr="008D2CEA">
        <w:rPr>
          <w:color w:val="000000" w:themeColor="text1"/>
          <w:sz w:val="28"/>
          <w:szCs w:val="28"/>
        </w:rPr>
        <w:t xml:space="preserve"> </w:t>
      </w:r>
      <w:proofErr w:type="spellStart"/>
      <w:r w:rsidRPr="008D2CEA">
        <w:rPr>
          <w:color w:val="000000" w:themeColor="text1"/>
          <w:sz w:val="28"/>
          <w:szCs w:val="28"/>
        </w:rPr>
        <w:t>thực</w:t>
      </w:r>
      <w:proofErr w:type="spellEnd"/>
      <w:r w:rsidRPr="008D2CEA">
        <w:rPr>
          <w:color w:val="000000" w:themeColor="text1"/>
          <w:sz w:val="28"/>
          <w:szCs w:val="28"/>
        </w:rPr>
        <w:t xml:space="preserve"> </w:t>
      </w:r>
      <w:proofErr w:type="spellStart"/>
      <w:r w:rsidRPr="008D2CEA">
        <w:rPr>
          <w:color w:val="000000" w:themeColor="text1"/>
          <w:sz w:val="28"/>
          <w:szCs w:val="28"/>
        </w:rPr>
        <w:t>hiện</w:t>
      </w:r>
      <w:proofErr w:type="spellEnd"/>
      <w:r w:rsidRPr="008D2CEA">
        <w:rPr>
          <w:color w:val="000000" w:themeColor="text1"/>
          <w:sz w:val="28"/>
          <w:szCs w:val="28"/>
        </w:rPr>
        <w:t xml:space="preserve"> </w:t>
      </w:r>
      <w:proofErr w:type="spellStart"/>
      <w:r w:rsidRPr="008D2CEA">
        <w:rPr>
          <w:color w:val="000000" w:themeColor="text1"/>
          <w:sz w:val="28"/>
          <w:szCs w:val="28"/>
        </w:rPr>
        <w:t>triệt</w:t>
      </w:r>
      <w:proofErr w:type="spellEnd"/>
      <w:r w:rsidRPr="008D2CEA">
        <w:rPr>
          <w:color w:val="000000" w:themeColor="text1"/>
          <w:sz w:val="28"/>
          <w:szCs w:val="28"/>
        </w:rPr>
        <w:t xml:space="preserve"> </w:t>
      </w:r>
      <w:proofErr w:type="spellStart"/>
      <w:r w:rsidRPr="008D2CEA">
        <w:rPr>
          <w:color w:val="000000" w:themeColor="text1"/>
          <w:sz w:val="28"/>
          <w:szCs w:val="28"/>
        </w:rPr>
        <w:t>để</w:t>
      </w:r>
      <w:proofErr w:type="spellEnd"/>
      <w:r w:rsidRPr="008D2CEA">
        <w:rPr>
          <w:color w:val="000000" w:themeColor="text1"/>
          <w:sz w:val="28"/>
          <w:szCs w:val="28"/>
        </w:rPr>
        <w:t xml:space="preserve"> </w:t>
      </w:r>
      <w:proofErr w:type="spellStart"/>
      <w:r w:rsidRPr="008D2CEA">
        <w:rPr>
          <w:color w:val="000000" w:themeColor="text1"/>
          <w:sz w:val="28"/>
          <w:szCs w:val="28"/>
        </w:rPr>
        <w:t>Nghị</w:t>
      </w:r>
      <w:proofErr w:type="spellEnd"/>
      <w:r w:rsidRPr="008D2CEA">
        <w:rPr>
          <w:color w:val="000000" w:themeColor="text1"/>
          <w:sz w:val="28"/>
          <w:szCs w:val="28"/>
        </w:rPr>
        <w:t xml:space="preserve"> </w:t>
      </w:r>
      <w:proofErr w:type="spellStart"/>
      <w:r w:rsidRPr="008D2CEA">
        <w:rPr>
          <w:color w:val="000000" w:themeColor="text1"/>
          <w:sz w:val="28"/>
          <w:szCs w:val="28"/>
        </w:rPr>
        <w:t>quyết</w:t>
      </w:r>
      <w:proofErr w:type="spellEnd"/>
      <w:r w:rsidRPr="008D2CEA">
        <w:rPr>
          <w:color w:val="000000" w:themeColor="text1"/>
          <w:sz w:val="28"/>
          <w:szCs w:val="28"/>
        </w:rPr>
        <w:t xml:space="preserve"> </w:t>
      </w:r>
      <w:proofErr w:type="spellStart"/>
      <w:r w:rsidRPr="008D2CEA">
        <w:rPr>
          <w:color w:val="000000" w:themeColor="text1"/>
          <w:sz w:val="28"/>
          <w:szCs w:val="28"/>
        </w:rPr>
        <w:t>số</w:t>
      </w:r>
      <w:proofErr w:type="spellEnd"/>
      <w:r w:rsidRPr="008D2CEA">
        <w:rPr>
          <w:color w:val="000000" w:themeColor="text1"/>
          <w:sz w:val="28"/>
          <w:szCs w:val="28"/>
        </w:rPr>
        <w:t xml:space="preserve"> 04/NQ-CP </w:t>
      </w:r>
      <w:proofErr w:type="spellStart"/>
      <w:r w:rsidRPr="008D2CEA">
        <w:rPr>
          <w:color w:val="000000" w:themeColor="text1"/>
          <w:sz w:val="28"/>
          <w:szCs w:val="28"/>
        </w:rPr>
        <w:t>ngày</w:t>
      </w:r>
      <w:proofErr w:type="spellEnd"/>
      <w:r w:rsidRPr="008D2CEA">
        <w:rPr>
          <w:color w:val="000000" w:themeColor="text1"/>
          <w:sz w:val="28"/>
          <w:szCs w:val="28"/>
        </w:rPr>
        <w:t xml:space="preserve"> 10/01/2022 </w:t>
      </w:r>
      <w:proofErr w:type="spellStart"/>
      <w:r w:rsidRPr="008D2CEA">
        <w:rPr>
          <w:color w:val="000000" w:themeColor="text1"/>
          <w:sz w:val="28"/>
          <w:szCs w:val="28"/>
        </w:rPr>
        <w:t>với</w:t>
      </w:r>
      <w:proofErr w:type="spellEnd"/>
      <w:r w:rsidRPr="008D2CEA">
        <w:rPr>
          <w:color w:val="000000" w:themeColor="text1"/>
          <w:sz w:val="28"/>
          <w:szCs w:val="28"/>
        </w:rPr>
        <w:t xml:space="preserve"> </w:t>
      </w:r>
      <w:proofErr w:type="spellStart"/>
      <w:r w:rsidRPr="008D2CEA">
        <w:rPr>
          <w:color w:val="000000" w:themeColor="text1"/>
          <w:sz w:val="28"/>
          <w:szCs w:val="28"/>
        </w:rPr>
        <w:t>mục</w:t>
      </w:r>
      <w:proofErr w:type="spellEnd"/>
      <w:r w:rsidRPr="008D2CEA">
        <w:rPr>
          <w:color w:val="000000" w:themeColor="text1"/>
          <w:sz w:val="28"/>
          <w:szCs w:val="28"/>
        </w:rPr>
        <w:t xml:space="preserve"> </w:t>
      </w:r>
      <w:proofErr w:type="spellStart"/>
      <w:r w:rsidRPr="008D2CEA">
        <w:rPr>
          <w:color w:val="000000" w:themeColor="text1"/>
          <w:sz w:val="28"/>
          <w:szCs w:val="28"/>
        </w:rPr>
        <w:t>tiêu</w:t>
      </w:r>
      <w:proofErr w:type="spellEnd"/>
      <w:r w:rsidRPr="008D2CEA">
        <w:rPr>
          <w:color w:val="000000" w:themeColor="text1"/>
          <w:sz w:val="28"/>
          <w:szCs w:val="28"/>
        </w:rPr>
        <w:t xml:space="preserve"> </w:t>
      </w:r>
      <w:proofErr w:type="spellStart"/>
      <w:r w:rsidRPr="008D2CEA">
        <w:rPr>
          <w:color w:val="000000" w:themeColor="text1"/>
          <w:sz w:val="28"/>
          <w:szCs w:val="28"/>
        </w:rPr>
        <w:t>đ</w:t>
      </w:r>
      <w:r w:rsidRPr="008D2CEA">
        <w:rPr>
          <w:color w:val="000000" w:themeColor="text1"/>
          <w:sz w:val="28"/>
          <w:szCs w:val="28"/>
          <w:shd w:val="clear" w:color="auto" w:fill="FFFFFF"/>
        </w:rPr>
        <w:t>ẩy</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mạnh</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và</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hoàn</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thiện</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cơ</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chế</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phân</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cấp</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phân</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quyền</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nhằm</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phân</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định</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rõ</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nhiệm</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vụ</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và</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quyền</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hạn</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thẩm</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quyền</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và</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trách</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nhiệm</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giữa</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Chính</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phủ</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với</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các</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bộ</w:t>
      </w:r>
      <w:proofErr w:type="spellEnd"/>
      <w:r w:rsidRPr="008D2CEA">
        <w:rPr>
          <w:color w:val="000000" w:themeColor="text1"/>
          <w:sz w:val="28"/>
          <w:szCs w:val="28"/>
          <w:shd w:val="clear" w:color="auto" w:fill="FFFFFF"/>
        </w:rPr>
        <w:t xml:space="preserve">, </w:t>
      </w:r>
      <w:proofErr w:type="spellStart"/>
      <w:r w:rsidRPr="008D2CEA">
        <w:rPr>
          <w:color w:val="000000" w:themeColor="text1"/>
          <w:sz w:val="28"/>
          <w:szCs w:val="28"/>
          <w:shd w:val="clear" w:color="auto" w:fill="FFFFFF"/>
        </w:rPr>
        <w:t>ngành</w:t>
      </w:r>
      <w:proofErr w:type="spellEnd"/>
    </w:p>
    <w:p w14:paraId="485FB000" w14:textId="77777777" w:rsidR="009623EC" w:rsidRDefault="00714D42" w:rsidP="00922F99">
      <w:pPr>
        <w:spacing w:before="40" w:after="40" w:line="288" w:lineRule="auto"/>
        <w:ind w:firstLine="720"/>
        <w:jc w:val="both"/>
        <w:rPr>
          <w:bCs/>
          <w:color w:val="000000" w:themeColor="text1"/>
          <w:sz w:val="28"/>
          <w:szCs w:val="28"/>
          <w:lang w:val="en-GB"/>
        </w:rPr>
      </w:pPr>
      <w:r>
        <w:rPr>
          <w:color w:val="000000" w:themeColor="text1"/>
          <w:sz w:val="28"/>
          <w:szCs w:val="28"/>
          <w:shd w:val="clear" w:color="auto" w:fill="FFFFFF"/>
        </w:rPr>
        <w:t>-</w:t>
      </w:r>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Trên</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cơ</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sở</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đó</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để</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tháo</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gỡ</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các</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khó</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khăn</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vướng</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mắc</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nêu</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trên</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và</w:t>
      </w:r>
      <w:proofErr w:type="spellEnd"/>
      <w:r w:rsidR="009623EC" w:rsidRPr="008D2CEA">
        <w:rPr>
          <w:color w:val="000000" w:themeColor="text1"/>
          <w:sz w:val="28"/>
          <w:szCs w:val="28"/>
          <w:shd w:val="clear" w:color="auto" w:fill="FFFFFF"/>
        </w:rPr>
        <w:t xml:space="preserve"> </w:t>
      </w:r>
      <w:proofErr w:type="spellStart"/>
      <w:r w:rsidR="009623EC" w:rsidRPr="008D2CEA">
        <w:rPr>
          <w:color w:val="000000" w:themeColor="text1"/>
          <w:sz w:val="28"/>
          <w:szCs w:val="28"/>
          <w:shd w:val="clear" w:color="auto" w:fill="FFFFFF"/>
        </w:rPr>
        <w:t>q</w:t>
      </w:r>
      <w:r w:rsidR="009623EC" w:rsidRPr="008D2CEA">
        <w:rPr>
          <w:color w:val="000000" w:themeColor="text1"/>
          <w:sz w:val="28"/>
          <w:szCs w:val="28"/>
        </w:rPr>
        <w:t>uán</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triệt</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tinh</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thần</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thể</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chế</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hóa</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kịp</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thời</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chủ</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trương</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đường</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lối</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của</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Đảng</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vào</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pháp</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luật</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đồng</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thời</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giải</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quyết</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dứt</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điểm</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tình</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trạng</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thiếu</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thống</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nhất</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giữa</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pháp</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luật</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của</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Nhà</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lastRenderedPageBreak/>
        <w:t>nước</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và</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quy</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định</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của</w:t>
      </w:r>
      <w:proofErr w:type="spellEnd"/>
      <w:r w:rsidR="009623EC" w:rsidRPr="008D2CEA">
        <w:rPr>
          <w:color w:val="000000" w:themeColor="text1"/>
          <w:sz w:val="28"/>
          <w:szCs w:val="28"/>
        </w:rPr>
        <w:t xml:space="preserve"> </w:t>
      </w:r>
      <w:proofErr w:type="spellStart"/>
      <w:r w:rsidR="009623EC" w:rsidRPr="008D2CEA">
        <w:rPr>
          <w:color w:val="000000" w:themeColor="text1"/>
          <w:sz w:val="28"/>
          <w:szCs w:val="28"/>
        </w:rPr>
        <w:t>Đảng</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ngày</w:t>
      </w:r>
      <w:proofErr w:type="spellEnd"/>
      <w:r w:rsidR="009623EC" w:rsidRPr="008D2CEA">
        <w:rPr>
          <w:bCs/>
          <w:color w:val="000000" w:themeColor="text1"/>
          <w:sz w:val="28"/>
          <w:szCs w:val="28"/>
          <w:lang w:val="en-GB"/>
        </w:rPr>
        <w:t xml:space="preserve"> 16 </w:t>
      </w:r>
      <w:proofErr w:type="spellStart"/>
      <w:r w:rsidR="009623EC" w:rsidRPr="008D2CEA">
        <w:rPr>
          <w:bCs/>
          <w:color w:val="000000" w:themeColor="text1"/>
          <w:sz w:val="28"/>
          <w:szCs w:val="28"/>
          <w:lang w:val="en-GB"/>
        </w:rPr>
        <w:t>tháng</w:t>
      </w:r>
      <w:proofErr w:type="spellEnd"/>
      <w:r w:rsidR="009623EC" w:rsidRPr="008D2CEA">
        <w:rPr>
          <w:bCs/>
          <w:color w:val="000000" w:themeColor="text1"/>
          <w:sz w:val="28"/>
          <w:szCs w:val="28"/>
          <w:lang w:val="en-GB"/>
        </w:rPr>
        <w:t xml:space="preserve"> 4 </w:t>
      </w:r>
      <w:proofErr w:type="spellStart"/>
      <w:r w:rsidR="009623EC" w:rsidRPr="008D2CEA">
        <w:rPr>
          <w:bCs/>
          <w:color w:val="000000" w:themeColor="text1"/>
          <w:sz w:val="28"/>
          <w:szCs w:val="28"/>
          <w:lang w:val="en-GB"/>
        </w:rPr>
        <w:t>năm</w:t>
      </w:r>
      <w:proofErr w:type="spellEnd"/>
      <w:r w:rsidR="009623EC" w:rsidRPr="008D2CEA">
        <w:rPr>
          <w:bCs/>
          <w:color w:val="000000" w:themeColor="text1"/>
          <w:sz w:val="28"/>
          <w:szCs w:val="28"/>
          <w:lang w:val="en-GB"/>
        </w:rPr>
        <w:t xml:space="preserve"> 2024 </w:t>
      </w:r>
      <w:proofErr w:type="spellStart"/>
      <w:r w:rsidR="009623EC" w:rsidRPr="008D2CEA">
        <w:rPr>
          <w:bCs/>
          <w:color w:val="000000" w:themeColor="text1"/>
          <w:sz w:val="28"/>
          <w:szCs w:val="28"/>
          <w:lang w:val="en-GB"/>
        </w:rPr>
        <w:t>Chính</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phủ</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đã</w:t>
      </w:r>
      <w:proofErr w:type="spellEnd"/>
      <w:r w:rsidR="009623EC" w:rsidRPr="008D2CEA">
        <w:rPr>
          <w:bCs/>
          <w:color w:val="000000" w:themeColor="text1"/>
          <w:sz w:val="28"/>
          <w:szCs w:val="28"/>
          <w:lang w:val="en-GB"/>
        </w:rPr>
        <w:t xml:space="preserve"> ban </w:t>
      </w:r>
      <w:proofErr w:type="spellStart"/>
      <w:r w:rsidR="009623EC" w:rsidRPr="008D2CEA">
        <w:rPr>
          <w:bCs/>
          <w:color w:val="000000" w:themeColor="text1"/>
          <w:sz w:val="28"/>
          <w:szCs w:val="28"/>
          <w:lang w:val="en-GB"/>
        </w:rPr>
        <w:t>hành</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Nghị</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định</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số</w:t>
      </w:r>
      <w:proofErr w:type="spellEnd"/>
      <w:r w:rsidR="009623EC" w:rsidRPr="008D2CEA">
        <w:rPr>
          <w:bCs/>
          <w:color w:val="000000" w:themeColor="text1"/>
          <w:sz w:val="28"/>
          <w:szCs w:val="28"/>
          <w:lang w:val="en-GB"/>
        </w:rPr>
        <w:t xml:space="preserve"> 41/2024/NĐ- CP </w:t>
      </w:r>
      <w:proofErr w:type="spellStart"/>
      <w:r w:rsidR="009623EC" w:rsidRPr="008D2CEA">
        <w:rPr>
          <w:bCs/>
          <w:color w:val="000000" w:themeColor="text1"/>
          <w:sz w:val="28"/>
          <w:szCs w:val="28"/>
          <w:lang w:val="en-GB"/>
        </w:rPr>
        <w:t>về</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việc</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sửa</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đổi</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bổ</w:t>
      </w:r>
      <w:proofErr w:type="spellEnd"/>
      <w:r w:rsidR="009623EC" w:rsidRPr="008D2CEA">
        <w:rPr>
          <w:bCs/>
          <w:color w:val="000000" w:themeColor="text1"/>
          <w:sz w:val="28"/>
          <w:szCs w:val="28"/>
          <w:lang w:val="en-GB"/>
        </w:rPr>
        <w:t xml:space="preserve"> sung </w:t>
      </w:r>
      <w:proofErr w:type="spellStart"/>
      <w:r w:rsidR="009623EC" w:rsidRPr="008D2CEA">
        <w:rPr>
          <w:bCs/>
          <w:color w:val="000000" w:themeColor="text1"/>
          <w:sz w:val="28"/>
          <w:szCs w:val="28"/>
          <w:lang w:val="en-GB"/>
        </w:rPr>
        <w:t>một</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số</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điều</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của</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các</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Nghị</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định</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liên</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quan</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đến</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quan</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lý</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hoạt</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động</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vận</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tải</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bằng</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xe</w:t>
      </w:r>
      <w:proofErr w:type="spellEnd"/>
      <w:r w:rsidR="009623EC" w:rsidRPr="008D2CEA">
        <w:rPr>
          <w:bCs/>
          <w:color w:val="000000" w:themeColor="text1"/>
          <w:sz w:val="28"/>
          <w:szCs w:val="28"/>
          <w:lang w:val="en-GB"/>
        </w:rPr>
        <w:t xml:space="preserve"> ô </w:t>
      </w:r>
      <w:proofErr w:type="spellStart"/>
      <w:r w:rsidR="009623EC" w:rsidRPr="008D2CEA">
        <w:rPr>
          <w:bCs/>
          <w:color w:val="000000" w:themeColor="text1"/>
          <w:sz w:val="28"/>
          <w:szCs w:val="28"/>
          <w:lang w:val="en-GB"/>
        </w:rPr>
        <w:t>tô</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dịch</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vụ</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đào</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tạo</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lái</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xe</w:t>
      </w:r>
      <w:proofErr w:type="spellEnd"/>
      <w:r w:rsidR="009623EC" w:rsidRPr="008D2CEA">
        <w:rPr>
          <w:bCs/>
          <w:color w:val="000000" w:themeColor="text1"/>
          <w:sz w:val="28"/>
          <w:szCs w:val="28"/>
          <w:lang w:val="en-GB"/>
        </w:rPr>
        <w:t xml:space="preserve"> ô </w:t>
      </w:r>
      <w:proofErr w:type="spellStart"/>
      <w:r w:rsidR="009623EC" w:rsidRPr="008D2CEA">
        <w:rPr>
          <w:bCs/>
          <w:color w:val="000000" w:themeColor="text1"/>
          <w:sz w:val="28"/>
          <w:szCs w:val="28"/>
          <w:lang w:val="en-GB"/>
        </w:rPr>
        <w:t>tô</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và</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dịch</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vụ</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sát</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hạch</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lái</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xe</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Nghị</w:t>
      </w:r>
      <w:proofErr w:type="spellEnd"/>
      <w:r w:rsidR="009623EC" w:rsidRPr="008D2CEA">
        <w:rPr>
          <w:bCs/>
          <w:color w:val="000000" w:themeColor="text1"/>
          <w:sz w:val="28"/>
          <w:szCs w:val="28"/>
          <w:lang w:val="en-GB"/>
        </w:rPr>
        <w:t xml:space="preserve"> </w:t>
      </w:r>
      <w:proofErr w:type="spellStart"/>
      <w:r w:rsidR="009623EC" w:rsidRPr="008D2CEA">
        <w:rPr>
          <w:bCs/>
          <w:color w:val="000000" w:themeColor="text1"/>
          <w:sz w:val="28"/>
          <w:szCs w:val="28"/>
          <w:lang w:val="en-GB"/>
        </w:rPr>
        <w:t>định</w:t>
      </w:r>
      <w:proofErr w:type="spellEnd"/>
      <w:r w:rsidR="009623EC" w:rsidRPr="008D2CEA">
        <w:rPr>
          <w:bCs/>
          <w:color w:val="000000" w:themeColor="text1"/>
          <w:sz w:val="28"/>
          <w:szCs w:val="28"/>
          <w:lang w:val="en-GB"/>
        </w:rPr>
        <w:t xml:space="preserve"> 41/2024/NĐ – CP)</w:t>
      </w:r>
    </w:p>
    <w:p w14:paraId="19EFC5DF" w14:textId="14EE293F" w:rsidR="00046AF2" w:rsidRPr="00954FC5" w:rsidRDefault="00046AF2" w:rsidP="00922F99">
      <w:pPr>
        <w:spacing w:before="40" w:after="40" w:line="288" w:lineRule="auto"/>
        <w:ind w:firstLine="720"/>
        <w:jc w:val="both"/>
        <w:rPr>
          <w:bCs/>
        </w:rPr>
      </w:pPr>
      <w:r w:rsidRPr="00046AF2">
        <w:rPr>
          <w:sz w:val="28"/>
          <w:szCs w:val="28"/>
        </w:rPr>
        <w:t xml:space="preserve">Sau </w:t>
      </w:r>
      <w:proofErr w:type="spellStart"/>
      <w:r w:rsidRPr="00046AF2">
        <w:rPr>
          <w:sz w:val="28"/>
          <w:szCs w:val="28"/>
        </w:rPr>
        <w:t>hơn</w:t>
      </w:r>
      <w:proofErr w:type="spellEnd"/>
      <w:r w:rsidRPr="00046AF2">
        <w:rPr>
          <w:sz w:val="28"/>
          <w:szCs w:val="28"/>
        </w:rPr>
        <w:t xml:space="preserve"> </w:t>
      </w:r>
      <w:r w:rsidR="00EC4457">
        <w:rPr>
          <w:sz w:val="28"/>
          <w:szCs w:val="28"/>
          <w:lang w:val="vi-VN"/>
        </w:rPr>
        <w:t>06</w:t>
      </w:r>
      <w:r w:rsidRPr="00046AF2">
        <w:rPr>
          <w:sz w:val="28"/>
          <w:szCs w:val="28"/>
        </w:rPr>
        <w:t xml:space="preserve"> </w:t>
      </w:r>
      <w:proofErr w:type="spellStart"/>
      <w:r w:rsidRPr="00046AF2">
        <w:rPr>
          <w:sz w:val="28"/>
          <w:szCs w:val="28"/>
        </w:rPr>
        <w:t>tháng</w:t>
      </w:r>
      <w:proofErr w:type="spellEnd"/>
      <w:r w:rsidRPr="00046AF2">
        <w:rPr>
          <w:sz w:val="28"/>
          <w:szCs w:val="28"/>
        </w:rPr>
        <w:t xml:space="preserve"> </w:t>
      </w:r>
      <w:proofErr w:type="spellStart"/>
      <w:r w:rsidRPr="00046AF2">
        <w:rPr>
          <w:sz w:val="28"/>
          <w:szCs w:val="28"/>
        </w:rPr>
        <w:t>triển</w:t>
      </w:r>
      <w:proofErr w:type="spellEnd"/>
      <w:r w:rsidRPr="00046AF2">
        <w:rPr>
          <w:sz w:val="28"/>
          <w:szCs w:val="28"/>
        </w:rPr>
        <w:t xml:space="preserve"> </w:t>
      </w:r>
      <w:proofErr w:type="spellStart"/>
      <w:r w:rsidRPr="00046AF2">
        <w:rPr>
          <w:sz w:val="28"/>
          <w:szCs w:val="28"/>
        </w:rPr>
        <w:t>khai</w:t>
      </w:r>
      <w:proofErr w:type="spellEnd"/>
      <w:r w:rsidRPr="00046AF2">
        <w:rPr>
          <w:sz w:val="28"/>
          <w:szCs w:val="28"/>
        </w:rPr>
        <w:t xml:space="preserve"> </w:t>
      </w:r>
      <w:proofErr w:type="spellStart"/>
      <w:r w:rsidRPr="00046AF2">
        <w:rPr>
          <w:sz w:val="28"/>
          <w:szCs w:val="28"/>
        </w:rPr>
        <w:t>thực</w:t>
      </w:r>
      <w:proofErr w:type="spellEnd"/>
      <w:r w:rsidRPr="00046AF2">
        <w:rPr>
          <w:sz w:val="28"/>
          <w:szCs w:val="28"/>
        </w:rPr>
        <w:t xml:space="preserve"> </w:t>
      </w:r>
      <w:proofErr w:type="spellStart"/>
      <w:r w:rsidRPr="00046AF2">
        <w:rPr>
          <w:sz w:val="28"/>
          <w:szCs w:val="28"/>
        </w:rPr>
        <w:t>hiện</w:t>
      </w:r>
      <w:proofErr w:type="spellEnd"/>
      <w:r w:rsidRPr="00046AF2">
        <w:rPr>
          <w:sz w:val="28"/>
          <w:szCs w:val="28"/>
        </w:rPr>
        <w:t xml:space="preserve">, </w:t>
      </w:r>
      <w:proofErr w:type="spellStart"/>
      <w:r w:rsidRPr="00046AF2">
        <w:rPr>
          <w:sz w:val="28"/>
          <w:szCs w:val="28"/>
        </w:rPr>
        <w:t>đ</w:t>
      </w:r>
      <w:r w:rsidRPr="00046AF2">
        <w:rPr>
          <w:rFonts w:eastAsia="SimSun"/>
          <w:color w:val="000000" w:themeColor="text1"/>
          <w:sz w:val="28"/>
          <w:szCs w:val="28"/>
        </w:rPr>
        <w:t>ến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thời</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điểm</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hiện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tại</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Nghị</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định</w:t>
      </w:r>
      <w:proofErr w:type="spellEnd"/>
      <w:r w:rsidRPr="00046AF2">
        <w:rPr>
          <w:rFonts w:eastAsia="SimSun"/>
          <w:color w:val="000000" w:themeColor="text1"/>
          <w:sz w:val="28"/>
          <w:szCs w:val="28"/>
        </w:rPr>
        <w:t xml:space="preserve"> 41/2024/NĐ - CP </w:t>
      </w:r>
      <w:proofErr w:type="spellStart"/>
      <w:r w:rsidRPr="00046AF2">
        <w:rPr>
          <w:rFonts w:eastAsia="SimSun"/>
          <w:color w:val="000000" w:themeColor="text1"/>
          <w:sz w:val="28"/>
          <w:szCs w:val="28"/>
        </w:rPr>
        <w:t>đã</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được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điều</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chỉnh</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khắc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phục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những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vướng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mắc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khó</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khăn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trước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đây</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của</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Nghị</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định</w:t>
      </w:r>
      <w:proofErr w:type="spellEnd"/>
      <w:r w:rsidRPr="00046AF2">
        <w:rPr>
          <w:rFonts w:eastAsia="SimSun"/>
          <w:color w:val="000000" w:themeColor="text1"/>
          <w:sz w:val="28"/>
          <w:szCs w:val="28"/>
        </w:rPr>
        <w:t xml:space="preserve"> 10/2020/NĐ – CP, </w:t>
      </w:r>
      <w:proofErr w:type="spellStart"/>
      <w:r w:rsidRPr="00046AF2">
        <w:rPr>
          <w:rFonts w:eastAsia="SimSun"/>
          <w:color w:val="000000" w:themeColor="text1"/>
          <w:sz w:val="28"/>
          <w:szCs w:val="28"/>
        </w:rPr>
        <w:t>Nghị</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định</w:t>
      </w:r>
      <w:proofErr w:type="spellEnd"/>
      <w:r w:rsidRPr="00046AF2">
        <w:rPr>
          <w:rFonts w:eastAsia="SimSun"/>
          <w:color w:val="000000" w:themeColor="text1"/>
          <w:sz w:val="28"/>
          <w:szCs w:val="28"/>
        </w:rPr>
        <w:t xml:space="preserve"> 119/2021/NĐ – CP </w:t>
      </w:r>
      <w:proofErr w:type="spellStart"/>
      <w:r w:rsidRPr="00046AF2">
        <w:rPr>
          <w:rFonts w:eastAsia="SimSun"/>
          <w:color w:val="000000" w:themeColor="text1"/>
          <w:sz w:val="28"/>
          <w:szCs w:val="28"/>
        </w:rPr>
        <w:t>và</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đã</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tiếp</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tục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tăng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cường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công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tác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quản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lý</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hoạt</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động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vận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tải</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đường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bộ</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cho</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cơ</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quan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quản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lý</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nhà</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nước</w:t>
      </w:r>
      <w:proofErr w:type="spellEnd"/>
      <w:r w:rsidRPr="00046AF2">
        <w:rPr>
          <w:rFonts w:eastAsia="SimSun"/>
          <w:color w:val="000000" w:themeColor="text1"/>
          <w:sz w:val="28"/>
          <w:szCs w:val="28"/>
        </w:rPr>
        <w:t xml:space="preserve">, </w:t>
      </w:r>
      <w:proofErr w:type="spellStart"/>
      <w:r w:rsidRPr="00046AF2">
        <w:rPr>
          <w:rFonts w:eastAsia="Calibri"/>
          <w:color w:val="000000" w:themeColor="text1"/>
          <w:sz w:val="28"/>
          <w:szCs w:val="28"/>
          <w:lang w:val="nl-NL"/>
        </w:rPr>
        <w:t>tạo</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sự</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công</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bằng</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bình</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đẳng</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trong</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kinh</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doanh</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vận</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tải</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bằng</w:t>
      </w:r>
      <w:proofErr w:type="spellEnd"/>
      <w:r w:rsidRPr="00046AF2">
        <w:rPr>
          <w:rFonts w:eastAsia="Calibri"/>
          <w:color w:val="000000" w:themeColor="text1"/>
          <w:sz w:val="28"/>
          <w:szCs w:val="28"/>
          <w:lang w:val="nl-NL"/>
        </w:rPr>
        <w:t xml:space="preserve"> </w:t>
      </w:r>
      <w:proofErr w:type="spellStart"/>
      <w:r w:rsidRPr="00046AF2">
        <w:rPr>
          <w:rFonts w:eastAsia="Calibri"/>
          <w:color w:val="000000" w:themeColor="text1"/>
          <w:sz w:val="28"/>
          <w:szCs w:val="28"/>
          <w:lang w:val="nl-NL"/>
        </w:rPr>
        <w:t>xe</w:t>
      </w:r>
      <w:proofErr w:type="spellEnd"/>
      <w:r w:rsidRPr="00046AF2">
        <w:rPr>
          <w:rFonts w:eastAsia="Calibri"/>
          <w:color w:val="000000" w:themeColor="text1"/>
          <w:sz w:val="28"/>
          <w:szCs w:val="28"/>
          <w:lang w:val="nl-NL"/>
        </w:rPr>
        <w:t xml:space="preserve"> ô </w:t>
      </w:r>
      <w:proofErr w:type="spellStart"/>
      <w:r w:rsidRPr="00046AF2">
        <w:rPr>
          <w:rFonts w:eastAsia="Calibri"/>
          <w:color w:val="000000" w:themeColor="text1"/>
          <w:sz w:val="28"/>
          <w:szCs w:val="28"/>
          <w:lang w:val="nl-NL"/>
        </w:rPr>
        <w:t>tô</w:t>
      </w:r>
      <w:proofErr w:type="spellEnd"/>
      <w:r w:rsidRPr="00046AF2">
        <w:rPr>
          <w:rFonts w:eastAsia="Calibri"/>
          <w:color w:val="000000" w:themeColor="text1"/>
          <w:sz w:val="28"/>
          <w:szCs w:val="28"/>
          <w:lang w:val="nl-NL"/>
        </w:rPr>
        <w:t xml:space="preserve">, </w:t>
      </w:r>
      <w:proofErr w:type="spellStart"/>
      <w:r w:rsidRPr="00046AF2">
        <w:rPr>
          <w:rFonts w:eastAsia="SimSun"/>
          <w:color w:val="000000" w:themeColor="text1"/>
          <w:sz w:val="28"/>
          <w:szCs w:val="28"/>
        </w:rPr>
        <w:t>tạo</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điều</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kiện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thuận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lợi</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cho</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các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đơn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vị</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kinh</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doanh</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vận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tải</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thực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hiện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tốt</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hơn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các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quy</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định</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của</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pháp</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luật</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nhằm</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giảm</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thiểu</w:t>
      </w:r>
      <w:proofErr w:type="spellEnd"/>
      <w:r w:rsidRPr="00046AF2">
        <w:rPr>
          <w:rFonts w:eastAsia="SimSun"/>
          <w:color w:val="000000" w:themeColor="text1"/>
          <w:sz w:val="28"/>
          <w:szCs w:val="28"/>
        </w:rPr>
        <w:t xml:space="preserve"> tai </w:t>
      </w:r>
      <w:proofErr w:type="spellStart"/>
      <w:r w:rsidRPr="00046AF2">
        <w:rPr>
          <w:rFonts w:eastAsia="SimSun"/>
          <w:color w:val="000000" w:themeColor="text1"/>
          <w:sz w:val="28"/>
          <w:szCs w:val="28"/>
        </w:rPr>
        <w:t>nạn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giao</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thông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nâng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cao</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chất</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lượng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dịch</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vụ</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vận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tải</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đường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bộ</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trong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nước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cũng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như</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hoạt</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động</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vận</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tải</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quốc</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tế</w:t>
      </w:r>
      <w:proofErr w:type="spellEnd"/>
      <w:r w:rsidRPr="00046AF2">
        <w:rPr>
          <w:rFonts w:eastAsia="SimSun"/>
          <w:color w:val="000000" w:themeColor="text1"/>
          <w:sz w:val="28"/>
          <w:szCs w:val="28"/>
        </w:rPr>
        <w:t xml:space="preserve">. </w:t>
      </w:r>
      <w:proofErr w:type="spellStart"/>
      <w:r w:rsidRPr="00046AF2">
        <w:rPr>
          <w:rFonts w:eastAsia="SimSun"/>
          <w:color w:val="000000" w:themeColor="text1"/>
          <w:sz w:val="28"/>
          <w:szCs w:val="28"/>
        </w:rPr>
        <w:t>C</w:t>
      </w:r>
      <w:r w:rsidRPr="00046AF2">
        <w:rPr>
          <w:bCs/>
          <w:sz w:val="28"/>
          <w:szCs w:val="28"/>
        </w:rPr>
        <w:t>hưa</w:t>
      </w:r>
      <w:proofErr w:type="spellEnd"/>
      <w:r w:rsidRPr="00046AF2">
        <w:rPr>
          <w:bCs/>
          <w:sz w:val="28"/>
          <w:szCs w:val="28"/>
        </w:rPr>
        <w:t xml:space="preserve"> </w:t>
      </w:r>
      <w:proofErr w:type="spellStart"/>
      <w:r w:rsidRPr="00046AF2">
        <w:rPr>
          <w:bCs/>
          <w:sz w:val="28"/>
          <w:szCs w:val="28"/>
        </w:rPr>
        <w:t>thấy</w:t>
      </w:r>
      <w:proofErr w:type="spellEnd"/>
      <w:r w:rsidRPr="00046AF2">
        <w:rPr>
          <w:bCs/>
          <w:sz w:val="28"/>
          <w:szCs w:val="28"/>
        </w:rPr>
        <w:t xml:space="preserve"> </w:t>
      </w:r>
      <w:proofErr w:type="spellStart"/>
      <w:r w:rsidRPr="00046AF2">
        <w:rPr>
          <w:bCs/>
          <w:sz w:val="28"/>
          <w:szCs w:val="28"/>
        </w:rPr>
        <w:t>có</w:t>
      </w:r>
      <w:proofErr w:type="spellEnd"/>
      <w:r w:rsidRPr="00046AF2">
        <w:rPr>
          <w:bCs/>
          <w:sz w:val="28"/>
          <w:szCs w:val="28"/>
        </w:rPr>
        <w:t xml:space="preserve"> </w:t>
      </w:r>
      <w:proofErr w:type="spellStart"/>
      <w:r w:rsidRPr="00046AF2">
        <w:rPr>
          <w:bCs/>
          <w:sz w:val="28"/>
          <w:szCs w:val="28"/>
        </w:rPr>
        <w:t>khó</w:t>
      </w:r>
      <w:proofErr w:type="spellEnd"/>
      <w:r w:rsidRPr="00046AF2">
        <w:rPr>
          <w:bCs/>
          <w:sz w:val="28"/>
          <w:szCs w:val="28"/>
        </w:rPr>
        <w:t xml:space="preserve"> </w:t>
      </w:r>
      <w:proofErr w:type="spellStart"/>
      <w:r w:rsidRPr="00046AF2">
        <w:rPr>
          <w:bCs/>
          <w:sz w:val="28"/>
          <w:szCs w:val="28"/>
        </w:rPr>
        <w:t>khăn</w:t>
      </w:r>
      <w:proofErr w:type="spellEnd"/>
      <w:r w:rsidRPr="00046AF2">
        <w:rPr>
          <w:bCs/>
          <w:sz w:val="28"/>
          <w:szCs w:val="28"/>
        </w:rPr>
        <w:t xml:space="preserve"> </w:t>
      </w:r>
      <w:proofErr w:type="spellStart"/>
      <w:r w:rsidRPr="00046AF2">
        <w:rPr>
          <w:bCs/>
          <w:sz w:val="28"/>
          <w:szCs w:val="28"/>
        </w:rPr>
        <w:t>vướng</w:t>
      </w:r>
      <w:proofErr w:type="spellEnd"/>
      <w:r w:rsidRPr="00046AF2">
        <w:rPr>
          <w:bCs/>
          <w:sz w:val="28"/>
          <w:szCs w:val="28"/>
        </w:rPr>
        <w:t xml:space="preserve"> </w:t>
      </w:r>
      <w:proofErr w:type="spellStart"/>
      <w:r w:rsidRPr="00046AF2">
        <w:rPr>
          <w:bCs/>
          <w:sz w:val="28"/>
          <w:szCs w:val="28"/>
        </w:rPr>
        <w:t>mắc</w:t>
      </w:r>
      <w:proofErr w:type="spellEnd"/>
      <w:r w:rsidRPr="00046AF2">
        <w:rPr>
          <w:bCs/>
          <w:sz w:val="28"/>
          <w:szCs w:val="28"/>
        </w:rPr>
        <w:t xml:space="preserve"> </w:t>
      </w:r>
      <w:proofErr w:type="spellStart"/>
      <w:r w:rsidRPr="00046AF2">
        <w:rPr>
          <w:bCs/>
          <w:sz w:val="28"/>
          <w:szCs w:val="28"/>
        </w:rPr>
        <w:t>gì</w:t>
      </w:r>
      <w:proofErr w:type="spellEnd"/>
      <w:r w:rsidRPr="00046AF2">
        <w:rPr>
          <w:bCs/>
          <w:sz w:val="28"/>
          <w:szCs w:val="28"/>
        </w:rPr>
        <w:t xml:space="preserve"> </w:t>
      </w:r>
      <w:proofErr w:type="spellStart"/>
      <w:r w:rsidRPr="00046AF2">
        <w:rPr>
          <w:bCs/>
          <w:sz w:val="28"/>
          <w:szCs w:val="28"/>
        </w:rPr>
        <w:t>từ</w:t>
      </w:r>
      <w:proofErr w:type="spellEnd"/>
      <w:r w:rsidRPr="00046AF2">
        <w:rPr>
          <w:bCs/>
          <w:sz w:val="28"/>
          <w:szCs w:val="28"/>
        </w:rPr>
        <w:t xml:space="preserve"> </w:t>
      </w:r>
      <w:proofErr w:type="spellStart"/>
      <w:r w:rsidRPr="00046AF2">
        <w:rPr>
          <w:bCs/>
          <w:sz w:val="28"/>
          <w:szCs w:val="28"/>
        </w:rPr>
        <w:t>phía</w:t>
      </w:r>
      <w:proofErr w:type="spellEnd"/>
      <w:r w:rsidRPr="00046AF2">
        <w:rPr>
          <w:bCs/>
          <w:sz w:val="28"/>
          <w:szCs w:val="28"/>
        </w:rPr>
        <w:t xml:space="preserve"> </w:t>
      </w:r>
      <w:proofErr w:type="spellStart"/>
      <w:r w:rsidRPr="00046AF2">
        <w:rPr>
          <w:bCs/>
          <w:sz w:val="28"/>
          <w:szCs w:val="28"/>
        </w:rPr>
        <w:t>cơ</w:t>
      </w:r>
      <w:proofErr w:type="spellEnd"/>
      <w:r w:rsidRPr="00046AF2">
        <w:rPr>
          <w:bCs/>
          <w:sz w:val="28"/>
          <w:szCs w:val="28"/>
        </w:rPr>
        <w:t xml:space="preserve"> </w:t>
      </w:r>
      <w:proofErr w:type="spellStart"/>
      <w:r w:rsidRPr="00046AF2">
        <w:rPr>
          <w:bCs/>
          <w:sz w:val="28"/>
          <w:szCs w:val="28"/>
        </w:rPr>
        <w:t>quan</w:t>
      </w:r>
      <w:proofErr w:type="spellEnd"/>
      <w:r w:rsidRPr="00046AF2">
        <w:rPr>
          <w:bCs/>
          <w:sz w:val="28"/>
          <w:szCs w:val="28"/>
        </w:rPr>
        <w:t xml:space="preserve"> </w:t>
      </w:r>
      <w:proofErr w:type="spellStart"/>
      <w:r w:rsidRPr="00046AF2">
        <w:rPr>
          <w:bCs/>
          <w:sz w:val="28"/>
          <w:szCs w:val="28"/>
        </w:rPr>
        <w:t>quản</w:t>
      </w:r>
      <w:proofErr w:type="spellEnd"/>
      <w:r w:rsidRPr="00046AF2">
        <w:rPr>
          <w:bCs/>
          <w:sz w:val="28"/>
          <w:szCs w:val="28"/>
        </w:rPr>
        <w:t xml:space="preserve"> </w:t>
      </w:r>
      <w:proofErr w:type="spellStart"/>
      <w:r w:rsidRPr="00046AF2">
        <w:rPr>
          <w:bCs/>
          <w:sz w:val="28"/>
          <w:szCs w:val="28"/>
        </w:rPr>
        <w:t>lý</w:t>
      </w:r>
      <w:proofErr w:type="spellEnd"/>
      <w:r w:rsidRPr="00046AF2">
        <w:rPr>
          <w:bCs/>
          <w:sz w:val="28"/>
          <w:szCs w:val="28"/>
        </w:rPr>
        <w:t xml:space="preserve">, </w:t>
      </w:r>
      <w:proofErr w:type="spellStart"/>
      <w:r w:rsidRPr="00046AF2">
        <w:rPr>
          <w:bCs/>
          <w:sz w:val="28"/>
          <w:szCs w:val="28"/>
        </w:rPr>
        <w:t>doanh</w:t>
      </w:r>
      <w:proofErr w:type="spellEnd"/>
      <w:r w:rsidRPr="00046AF2">
        <w:rPr>
          <w:bCs/>
          <w:sz w:val="28"/>
          <w:szCs w:val="28"/>
        </w:rPr>
        <w:t xml:space="preserve"> </w:t>
      </w:r>
      <w:proofErr w:type="spellStart"/>
      <w:r w:rsidRPr="00046AF2">
        <w:rPr>
          <w:bCs/>
          <w:sz w:val="28"/>
          <w:szCs w:val="28"/>
        </w:rPr>
        <w:t>nghiệp</w:t>
      </w:r>
      <w:proofErr w:type="spellEnd"/>
      <w:r w:rsidRPr="00046AF2">
        <w:rPr>
          <w:bCs/>
          <w:sz w:val="28"/>
          <w:szCs w:val="28"/>
        </w:rPr>
        <w:t xml:space="preserve"> </w:t>
      </w:r>
      <w:proofErr w:type="spellStart"/>
      <w:r w:rsidRPr="00046AF2">
        <w:rPr>
          <w:bCs/>
          <w:sz w:val="28"/>
          <w:szCs w:val="28"/>
        </w:rPr>
        <w:t>và</w:t>
      </w:r>
      <w:proofErr w:type="spellEnd"/>
      <w:r w:rsidRPr="00046AF2">
        <w:rPr>
          <w:bCs/>
          <w:sz w:val="28"/>
          <w:szCs w:val="28"/>
        </w:rPr>
        <w:t xml:space="preserve"> </w:t>
      </w:r>
      <w:proofErr w:type="spellStart"/>
      <w:r w:rsidRPr="00046AF2">
        <w:rPr>
          <w:bCs/>
          <w:sz w:val="28"/>
          <w:szCs w:val="28"/>
        </w:rPr>
        <w:t>người</w:t>
      </w:r>
      <w:proofErr w:type="spellEnd"/>
      <w:r w:rsidRPr="00046AF2">
        <w:rPr>
          <w:bCs/>
          <w:sz w:val="28"/>
          <w:szCs w:val="28"/>
        </w:rPr>
        <w:t xml:space="preserve"> </w:t>
      </w:r>
      <w:proofErr w:type="spellStart"/>
      <w:r w:rsidRPr="00046AF2">
        <w:rPr>
          <w:bCs/>
          <w:sz w:val="28"/>
          <w:szCs w:val="28"/>
        </w:rPr>
        <w:t>dân</w:t>
      </w:r>
      <w:proofErr w:type="spellEnd"/>
      <w:r w:rsidRPr="00046AF2">
        <w:rPr>
          <w:bCs/>
          <w:sz w:val="28"/>
          <w:szCs w:val="28"/>
        </w:rPr>
        <w:t xml:space="preserve"> </w:t>
      </w:r>
      <w:proofErr w:type="spellStart"/>
      <w:r w:rsidRPr="00046AF2">
        <w:rPr>
          <w:bCs/>
          <w:sz w:val="28"/>
          <w:szCs w:val="28"/>
        </w:rPr>
        <w:t>phản</w:t>
      </w:r>
      <w:proofErr w:type="spellEnd"/>
      <w:r w:rsidRPr="00046AF2">
        <w:rPr>
          <w:bCs/>
          <w:sz w:val="28"/>
          <w:szCs w:val="28"/>
        </w:rPr>
        <w:t xml:space="preserve"> </w:t>
      </w:r>
      <w:proofErr w:type="spellStart"/>
      <w:r w:rsidRPr="00046AF2">
        <w:rPr>
          <w:bCs/>
          <w:sz w:val="28"/>
          <w:szCs w:val="28"/>
        </w:rPr>
        <w:t>ánh</w:t>
      </w:r>
      <w:proofErr w:type="spellEnd"/>
      <w:r w:rsidRPr="00046AF2">
        <w:rPr>
          <w:bCs/>
          <w:sz w:val="28"/>
          <w:szCs w:val="28"/>
        </w:rPr>
        <w:t xml:space="preserve"> </w:t>
      </w:r>
      <w:proofErr w:type="spellStart"/>
      <w:r w:rsidRPr="00046AF2">
        <w:rPr>
          <w:bCs/>
          <w:sz w:val="28"/>
          <w:szCs w:val="28"/>
        </w:rPr>
        <w:t>đến</w:t>
      </w:r>
      <w:proofErr w:type="spellEnd"/>
      <w:r w:rsidRPr="00046AF2">
        <w:rPr>
          <w:bCs/>
          <w:sz w:val="28"/>
          <w:szCs w:val="28"/>
        </w:rPr>
        <w:t xml:space="preserve"> </w:t>
      </w:r>
      <w:proofErr w:type="spellStart"/>
      <w:r w:rsidRPr="00046AF2">
        <w:rPr>
          <w:bCs/>
          <w:sz w:val="28"/>
          <w:szCs w:val="28"/>
        </w:rPr>
        <w:t>cơ</w:t>
      </w:r>
      <w:proofErr w:type="spellEnd"/>
      <w:r w:rsidRPr="00046AF2">
        <w:rPr>
          <w:bCs/>
          <w:sz w:val="28"/>
          <w:szCs w:val="28"/>
        </w:rPr>
        <w:t xml:space="preserve"> </w:t>
      </w:r>
      <w:proofErr w:type="spellStart"/>
      <w:r w:rsidRPr="00046AF2">
        <w:rPr>
          <w:bCs/>
          <w:sz w:val="28"/>
          <w:szCs w:val="28"/>
        </w:rPr>
        <w:t>quan</w:t>
      </w:r>
      <w:proofErr w:type="spellEnd"/>
      <w:r w:rsidRPr="00046AF2">
        <w:rPr>
          <w:bCs/>
          <w:sz w:val="28"/>
          <w:szCs w:val="28"/>
        </w:rPr>
        <w:t xml:space="preserve"> </w:t>
      </w:r>
      <w:proofErr w:type="spellStart"/>
      <w:r w:rsidRPr="00046AF2">
        <w:rPr>
          <w:bCs/>
          <w:sz w:val="28"/>
          <w:szCs w:val="28"/>
        </w:rPr>
        <w:t>chủ</w:t>
      </w:r>
      <w:proofErr w:type="spellEnd"/>
      <w:r w:rsidRPr="00046AF2">
        <w:rPr>
          <w:bCs/>
          <w:sz w:val="28"/>
          <w:szCs w:val="28"/>
        </w:rPr>
        <w:t xml:space="preserve"> </w:t>
      </w:r>
      <w:proofErr w:type="spellStart"/>
      <w:r w:rsidRPr="00046AF2">
        <w:rPr>
          <w:bCs/>
          <w:sz w:val="28"/>
          <w:szCs w:val="28"/>
        </w:rPr>
        <w:t>trì</w:t>
      </w:r>
      <w:proofErr w:type="spellEnd"/>
      <w:r w:rsidRPr="00046AF2">
        <w:rPr>
          <w:bCs/>
          <w:sz w:val="28"/>
          <w:szCs w:val="28"/>
        </w:rPr>
        <w:t xml:space="preserve"> </w:t>
      </w:r>
      <w:proofErr w:type="spellStart"/>
      <w:r w:rsidRPr="00046AF2">
        <w:rPr>
          <w:bCs/>
          <w:sz w:val="28"/>
          <w:szCs w:val="28"/>
        </w:rPr>
        <w:t>soạn</w:t>
      </w:r>
      <w:proofErr w:type="spellEnd"/>
      <w:r w:rsidRPr="00046AF2">
        <w:rPr>
          <w:bCs/>
          <w:sz w:val="28"/>
          <w:szCs w:val="28"/>
        </w:rPr>
        <w:t xml:space="preserve"> </w:t>
      </w:r>
      <w:proofErr w:type="spellStart"/>
      <w:r w:rsidRPr="00046AF2">
        <w:rPr>
          <w:bCs/>
          <w:sz w:val="28"/>
          <w:szCs w:val="28"/>
        </w:rPr>
        <w:t>thảo</w:t>
      </w:r>
      <w:proofErr w:type="spellEnd"/>
      <w:r w:rsidRPr="00954FC5">
        <w:rPr>
          <w:bCs/>
        </w:rPr>
        <w:t>.</w:t>
      </w:r>
    </w:p>
    <w:p w14:paraId="1E86B5A2" w14:textId="77777777" w:rsidR="009623EC" w:rsidRPr="008D2CEA" w:rsidRDefault="00714D42" w:rsidP="00922F99">
      <w:pPr>
        <w:widowControl w:val="0"/>
        <w:spacing w:before="40" w:after="40" w:line="288" w:lineRule="auto"/>
        <w:ind w:firstLine="709"/>
        <w:jc w:val="both"/>
        <w:rPr>
          <w:sz w:val="28"/>
          <w:szCs w:val="28"/>
        </w:rPr>
      </w:pPr>
      <w:r>
        <w:rPr>
          <w:sz w:val="28"/>
          <w:szCs w:val="28"/>
        </w:rPr>
        <w:t>-</w:t>
      </w:r>
      <w:r w:rsidR="009623EC" w:rsidRPr="008D2CEA">
        <w:rPr>
          <w:sz w:val="28"/>
          <w:szCs w:val="28"/>
        </w:rPr>
        <w:t xml:space="preserve"> </w:t>
      </w:r>
      <w:proofErr w:type="spellStart"/>
      <w:r w:rsidR="009623EC" w:rsidRPr="008D2CEA">
        <w:rPr>
          <w:sz w:val="28"/>
          <w:szCs w:val="28"/>
        </w:rPr>
        <w:t>Luật</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w:t>
      </w:r>
      <w:proofErr w:type="spellStart"/>
      <w:r w:rsidR="009623EC" w:rsidRPr="008D2CEA">
        <w:rPr>
          <w:sz w:val="28"/>
          <w:szCs w:val="28"/>
        </w:rPr>
        <w:t>được</w:t>
      </w:r>
      <w:proofErr w:type="spellEnd"/>
      <w:r w:rsidR="009623EC" w:rsidRPr="008D2CEA">
        <w:rPr>
          <w:sz w:val="28"/>
          <w:szCs w:val="28"/>
        </w:rPr>
        <w:t xml:space="preserve"> </w:t>
      </w:r>
      <w:proofErr w:type="spellStart"/>
      <w:r w:rsidR="009623EC" w:rsidRPr="008D2CEA">
        <w:rPr>
          <w:sz w:val="28"/>
          <w:szCs w:val="28"/>
        </w:rPr>
        <w:t>thông</w:t>
      </w:r>
      <w:proofErr w:type="spellEnd"/>
      <w:r w:rsidR="009623EC" w:rsidRPr="008D2CEA">
        <w:rPr>
          <w:sz w:val="28"/>
          <w:szCs w:val="28"/>
        </w:rPr>
        <w:t xml:space="preserve"> qua </w:t>
      </w:r>
      <w:proofErr w:type="spellStart"/>
      <w:r w:rsidR="009623EC" w:rsidRPr="008D2CEA">
        <w:rPr>
          <w:sz w:val="28"/>
          <w:szCs w:val="28"/>
        </w:rPr>
        <w:t>ngày</w:t>
      </w:r>
      <w:proofErr w:type="spellEnd"/>
      <w:r w:rsidR="009623EC" w:rsidRPr="008D2CEA">
        <w:rPr>
          <w:sz w:val="28"/>
          <w:szCs w:val="28"/>
        </w:rPr>
        <w:t xml:space="preserve"> 27/6/2024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có</w:t>
      </w:r>
      <w:proofErr w:type="spellEnd"/>
      <w:r w:rsidR="009623EC" w:rsidRPr="008D2CEA">
        <w:rPr>
          <w:sz w:val="28"/>
          <w:szCs w:val="28"/>
        </w:rPr>
        <w:t xml:space="preserve"> </w:t>
      </w:r>
      <w:proofErr w:type="spellStart"/>
      <w:r w:rsidR="009623EC" w:rsidRPr="008D2CEA">
        <w:rPr>
          <w:sz w:val="28"/>
          <w:szCs w:val="28"/>
        </w:rPr>
        <w:t>hiệu</w:t>
      </w:r>
      <w:proofErr w:type="spellEnd"/>
      <w:r w:rsidR="009623EC" w:rsidRPr="008D2CEA">
        <w:rPr>
          <w:sz w:val="28"/>
          <w:szCs w:val="28"/>
        </w:rPr>
        <w:t xml:space="preserve"> </w:t>
      </w:r>
      <w:proofErr w:type="spellStart"/>
      <w:r w:rsidR="009623EC" w:rsidRPr="008D2CEA">
        <w:rPr>
          <w:sz w:val="28"/>
          <w:szCs w:val="28"/>
        </w:rPr>
        <w:t>lực</w:t>
      </w:r>
      <w:proofErr w:type="spellEnd"/>
      <w:r w:rsidR="009623EC" w:rsidRPr="008D2CEA">
        <w:rPr>
          <w:sz w:val="28"/>
          <w:szCs w:val="28"/>
        </w:rPr>
        <w:t xml:space="preserve"> </w:t>
      </w:r>
      <w:proofErr w:type="spellStart"/>
      <w:r w:rsidR="009623EC" w:rsidRPr="008D2CEA">
        <w:rPr>
          <w:sz w:val="28"/>
          <w:szCs w:val="28"/>
        </w:rPr>
        <w:t>từ</w:t>
      </w:r>
      <w:proofErr w:type="spellEnd"/>
      <w:r w:rsidR="009623EC" w:rsidRPr="008D2CEA">
        <w:rPr>
          <w:sz w:val="28"/>
          <w:szCs w:val="28"/>
        </w:rPr>
        <w:t xml:space="preserve"> </w:t>
      </w:r>
      <w:proofErr w:type="spellStart"/>
      <w:r w:rsidR="009623EC" w:rsidRPr="008D2CEA">
        <w:rPr>
          <w:sz w:val="28"/>
          <w:szCs w:val="28"/>
        </w:rPr>
        <w:t>ngày</w:t>
      </w:r>
      <w:proofErr w:type="spellEnd"/>
      <w:r w:rsidR="009623EC" w:rsidRPr="008D2CEA">
        <w:rPr>
          <w:sz w:val="28"/>
          <w:szCs w:val="28"/>
        </w:rPr>
        <w:t xml:space="preserve"> 01/01/2025, </w:t>
      </w:r>
      <w:proofErr w:type="spellStart"/>
      <w:r w:rsidR="009623EC" w:rsidRPr="008D2CEA">
        <w:rPr>
          <w:sz w:val="28"/>
          <w:szCs w:val="28"/>
        </w:rPr>
        <w:t>theo</w:t>
      </w:r>
      <w:proofErr w:type="spellEnd"/>
      <w:r w:rsidR="009623EC" w:rsidRPr="008D2CEA">
        <w:rPr>
          <w:sz w:val="28"/>
          <w:szCs w:val="28"/>
        </w:rPr>
        <w:t xml:space="preserve"> </w:t>
      </w:r>
      <w:proofErr w:type="spellStart"/>
      <w:r w:rsidR="009623EC" w:rsidRPr="008D2CEA">
        <w:rPr>
          <w:sz w:val="28"/>
          <w:szCs w:val="28"/>
        </w:rPr>
        <w:t>đó</w:t>
      </w:r>
      <w:proofErr w:type="spellEnd"/>
      <w:r w:rsidR="009623EC" w:rsidRPr="008D2CEA">
        <w:rPr>
          <w:sz w:val="28"/>
          <w:szCs w:val="28"/>
        </w:rPr>
        <w:t xml:space="preserve"> </w:t>
      </w:r>
      <w:proofErr w:type="spellStart"/>
      <w:r w:rsidR="009623EC" w:rsidRPr="008D2CEA">
        <w:rPr>
          <w:sz w:val="28"/>
          <w:szCs w:val="28"/>
        </w:rPr>
        <w:t>có</w:t>
      </w:r>
      <w:proofErr w:type="spellEnd"/>
      <w:r w:rsidR="009623EC" w:rsidRPr="008D2CEA">
        <w:rPr>
          <w:sz w:val="28"/>
          <w:szCs w:val="28"/>
        </w:rPr>
        <w:t xml:space="preserve"> </w:t>
      </w:r>
      <w:proofErr w:type="spellStart"/>
      <w:r w:rsidR="009623EC" w:rsidRPr="008D2CEA">
        <w:rPr>
          <w:sz w:val="28"/>
          <w:szCs w:val="28"/>
        </w:rPr>
        <w:t>quy</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w:t>
      </w:r>
      <w:proofErr w:type="gramStart"/>
      <w:r w:rsidR="009623EC" w:rsidRPr="008D2CEA">
        <w:rPr>
          <w:sz w:val="28"/>
          <w:szCs w:val="28"/>
        </w:rPr>
        <w:t xml:space="preserve">“ </w:t>
      </w:r>
      <w:proofErr w:type="spellStart"/>
      <w:r w:rsidR="009623EC" w:rsidRPr="008D2CEA">
        <w:rPr>
          <w:sz w:val="28"/>
          <w:szCs w:val="28"/>
        </w:rPr>
        <w:t>Hoạt</w:t>
      </w:r>
      <w:proofErr w:type="spellEnd"/>
      <w:proofErr w:type="gramEnd"/>
      <w:r w:rsidR="009623EC" w:rsidRPr="008D2CEA">
        <w:rPr>
          <w:sz w:val="28"/>
          <w:szCs w:val="28"/>
        </w:rPr>
        <w:t xml:space="preserve"> </w:t>
      </w:r>
      <w:proofErr w:type="spellStart"/>
      <w:r w:rsidR="009623EC" w:rsidRPr="008D2CEA">
        <w:rPr>
          <w:sz w:val="28"/>
          <w:szCs w:val="28"/>
        </w:rPr>
        <w:t>động</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w:t>
      </w:r>
      <w:proofErr w:type="spellStart"/>
      <w:r w:rsidR="009623EC" w:rsidRPr="008D2CEA">
        <w:rPr>
          <w:sz w:val="28"/>
          <w:szCs w:val="28"/>
        </w:rPr>
        <w:t>là</w:t>
      </w:r>
      <w:proofErr w:type="spellEnd"/>
      <w:r w:rsidR="009623EC" w:rsidRPr="008D2CEA">
        <w:rPr>
          <w:sz w:val="28"/>
          <w:szCs w:val="28"/>
        </w:rPr>
        <w:t xml:space="preserve"> </w:t>
      </w:r>
      <w:proofErr w:type="spellStart"/>
      <w:r w:rsidR="009623EC" w:rsidRPr="008D2CEA">
        <w:rPr>
          <w:sz w:val="28"/>
          <w:szCs w:val="28"/>
        </w:rPr>
        <w:t>việc</w:t>
      </w:r>
      <w:proofErr w:type="spellEnd"/>
      <w:r w:rsidR="009623EC" w:rsidRPr="008D2CEA">
        <w:rPr>
          <w:sz w:val="28"/>
          <w:szCs w:val="28"/>
        </w:rPr>
        <w:t xml:space="preserve"> </w:t>
      </w:r>
      <w:proofErr w:type="spellStart"/>
      <w:r w:rsidR="009623EC" w:rsidRPr="008D2CEA">
        <w:rPr>
          <w:sz w:val="28"/>
          <w:szCs w:val="28"/>
        </w:rPr>
        <w:t>tổ</w:t>
      </w:r>
      <w:proofErr w:type="spellEnd"/>
      <w:r w:rsidR="009623EC" w:rsidRPr="008D2CEA">
        <w:rPr>
          <w:sz w:val="28"/>
          <w:szCs w:val="28"/>
        </w:rPr>
        <w:t xml:space="preserve"> </w:t>
      </w:r>
      <w:proofErr w:type="spellStart"/>
      <w:r w:rsidR="009623EC" w:rsidRPr="008D2CEA">
        <w:rPr>
          <w:sz w:val="28"/>
          <w:szCs w:val="28"/>
        </w:rPr>
        <w:t>chức</w:t>
      </w:r>
      <w:proofErr w:type="spellEnd"/>
      <w:r w:rsidR="009623EC" w:rsidRPr="008D2CEA">
        <w:rPr>
          <w:sz w:val="28"/>
          <w:szCs w:val="28"/>
        </w:rPr>
        <w:t xml:space="preserve">, </w:t>
      </w:r>
      <w:proofErr w:type="spellStart"/>
      <w:r w:rsidR="009623EC" w:rsidRPr="008D2CEA">
        <w:rPr>
          <w:sz w:val="28"/>
          <w:szCs w:val="28"/>
        </w:rPr>
        <w:t>cá</w:t>
      </w:r>
      <w:proofErr w:type="spellEnd"/>
      <w:r w:rsidR="009623EC" w:rsidRPr="008D2CEA">
        <w:rPr>
          <w:sz w:val="28"/>
          <w:szCs w:val="28"/>
        </w:rPr>
        <w:t xml:space="preserve"> </w:t>
      </w:r>
      <w:proofErr w:type="spellStart"/>
      <w:r w:rsidR="009623EC" w:rsidRPr="008D2CEA">
        <w:rPr>
          <w:sz w:val="28"/>
          <w:szCs w:val="28"/>
        </w:rPr>
        <w:t>nhân</w:t>
      </w:r>
      <w:proofErr w:type="spellEnd"/>
      <w:r w:rsidR="009623EC" w:rsidRPr="008D2CEA">
        <w:rPr>
          <w:sz w:val="28"/>
          <w:szCs w:val="28"/>
        </w:rPr>
        <w:t xml:space="preserve"> </w:t>
      </w:r>
      <w:proofErr w:type="spellStart"/>
      <w:r w:rsidR="009623EC" w:rsidRPr="008D2CEA">
        <w:rPr>
          <w:sz w:val="28"/>
          <w:szCs w:val="28"/>
        </w:rPr>
        <w:t>sử</w:t>
      </w:r>
      <w:proofErr w:type="spellEnd"/>
      <w:r w:rsidR="009623EC" w:rsidRPr="008D2CEA">
        <w:rPr>
          <w:sz w:val="28"/>
          <w:szCs w:val="28"/>
        </w:rPr>
        <w:t xml:space="preserve"> </w:t>
      </w:r>
      <w:proofErr w:type="spellStart"/>
      <w:r w:rsidR="009623EC" w:rsidRPr="008D2CEA">
        <w:rPr>
          <w:sz w:val="28"/>
          <w:szCs w:val="28"/>
        </w:rPr>
        <w:t>dụng</w:t>
      </w:r>
      <w:proofErr w:type="spellEnd"/>
      <w:r w:rsidR="009623EC" w:rsidRPr="008D2CEA">
        <w:rPr>
          <w:sz w:val="28"/>
          <w:szCs w:val="28"/>
        </w:rPr>
        <w:t xml:space="preserve"> </w:t>
      </w:r>
      <w:proofErr w:type="spellStart"/>
      <w:r w:rsidR="009623EC" w:rsidRPr="008D2CEA">
        <w:rPr>
          <w:sz w:val="28"/>
          <w:szCs w:val="28"/>
        </w:rPr>
        <w:t>xe</w:t>
      </w:r>
      <w:proofErr w:type="spellEnd"/>
      <w:r w:rsidR="009623EC" w:rsidRPr="008D2CEA">
        <w:rPr>
          <w:sz w:val="28"/>
          <w:szCs w:val="28"/>
        </w:rPr>
        <w:t xml:space="preserve"> </w:t>
      </w:r>
      <w:proofErr w:type="spellStart"/>
      <w:r w:rsidR="009623EC" w:rsidRPr="008D2CEA">
        <w:rPr>
          <w:sz w:val="28"/>
          <w:szCs w:val="28"/>
        </w:rPr>
        <w:t>thô</w:t>
      </w:r>
      <w:proofErr w:type="spellEnd"/>
      <w:r w:rsidR="009623EC" w:rsidRPr="008D2CEA">
        <w:rPr>
          <w:sz w:val="28"/>
          <w:szCs w:val="28"/>
        </w:rPr>
        <w:t xml:space="preserve"> </w:t>
      </w:r>
      <w:proofErr w:type="spellStart"/>
      <w:r w:rsidR="009623EC" w:rsidRPr="008D2CEA">
        <w:rPr>
          <w:sz w:val="28"/>
          <w:szCs w:val="28"/>
        </w:rPr>
        <w:t>sơ</w:t>
      </w:r>
      <w:proofErr w:type="spellEnd"/>
      <w:r w:rsidR="009623EC" w:rsidRPr="008D2CEA">
        <w:rPr>
          <w:sz w:val="28"/>
          <w:szCs w:val="28"/>
        </w:rPr>
        <w:t xml:space="preserve">, </w:t>
      </w:r>
      <w:proofErr w:type="spellStart"/>
      <w:r w:rsidR="009623EC" w:rsidRPr="008D2CEA">
        <w:rPr>
          <w:sz w:val="28"/>
          <w:szCs w:val="28"/>
        </w:rPr>
        <w:t>xe</w:t>
      </w:r>
      <w:proofErr w:type="spellEnd"/>
      <w:r w:rsidR="009623EC" w:rsidRPr="008D2CEA">
        <w:rPr>
          <w:sz w:val="28"/>
          <w:szCs w:val="28"/>
        </w:rPr>
        <w:t xml:space="preserve"> </w:t>
      </w:r>
      <w:proofErr w:type="spellStart"/>
      <w:r w:rsidR="009623EC" w:rsidRPr="008D2CEA">
        <w:rPr>
          <w:sz w:val="28"/>
          <w:szCs w:val="28"/>
        </w:rPr>
        <w:t>cơ</w:t>
      </w:r>
      <w:proofErr w:type="spellEnd"/>
      <w:r w:rsidR="009623EC" w:rsidRPr="008D2CEA">
        <w:rPr>
          <w:sz w:val="28"/>
          <w:szCs w:val="28"/>
        </w:rPr>
        <w:t xml:space="preserve"> </w:t>
      </w:r>
      <w:proofErr w:type="spellStart"/>
      <w:r w:rsidR="009623EC" w:rsidRPr="008D2CEA">
        <w:rPr>
          <w:sz w:val="28"/>
          <w:szCs w:val="28"/>
        </w:rPr>
        <w:t>giới</w:t>
      </w:r>
      <w:proofErr w:type="spellEnd"/>
      <w:r w:rsidR="009623EC" w:rsidRPr="008D2CEA">
        <w:rPr>
          <w:sz w:val="28"/>
          <w:szCs w:val="28"/>
        </w:rPr>
        <w:t xml:space="preserve"> </w:t>
      </w:r>
      <w:proofErr w:type="spellStart"/>
      <w:r w:rsidR="009623EC" w:rsidRPr="008D2CEA">
        <w:rPr>
          <w:sz w:val="28"/>
          <w:szCs w:val="28"/>
        </w:rPr>
        <w:t>để</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người</w:t>
      </w:r>
      <w:proofErr w:type="spellEnd"/>
      <w:r w:rsidR="009623EC" w:rsidRPr="008D2CEA">
        <w:rPr>
          <w:sz w:val="28"/>
          <w:szCs w:val="28"/>
        </w:rPr>
        <w:t xml:space="preserve">, </w:t>
      </w:r>
      <w:proofErr w:type="spellStart"/>
      <w:r w:rsidR="009623EC" w:rsidRPr="008D2CEA">
        <w:rPr>
          <w:sz w:val="28"/>
          <w:szCs w:val="28"/>
        </w:rPr>
        <w:t>hàng</w:t>
      </w:r>
      <w:proofErr w:type="spellEnd"/>
      <w:r w:rsidR="009623EC" w:rsidRPr="008D2CEA">
        <w:rPr>
          <w:sz w:val="28"/>
          <w:szCs w:val="28"/>
        </w:rPr>
        <w:t xml:space="preserve"> </w:t>
      </w:r>
      <w:proofErr w:type="spellStart"/>
      <w:r w:rsidR="009623EC" w:rsidRPr="008D2CEA">
        <w:rPr>
          <w:sz w:val="28"/>
          <w:szCs w:val="28"/>
        </w:rPr>
        <w:t>hóa</w:t>
      </w:r>
      <w:proofErr w:type="spellEnd"/>
      <w:r w:rsidR="009623EC" w:rsidRPr="008D2CEA">
        <w:rPr>
          <w:sz w:val="28"/>
          <w:szCs w:val="28"/>
        </w:rPr>
        <w:t xml:space="preserve"> </w:t>
      </w:r>
      <w:proofErr w:type="spellStart"/>
      <w:r w:rsidR="009623EC" w:rsidRPr="008D2CEA">
        <w:rPr>
          <w:sz w:val="28"/>
          <w:szCs w:val="28"/>
        </w:rPr>
        <w:t>trên</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w:t>
      </w:r>
      <w:proofErr w:type="spellStart"/>
      <w:r w:rsidR="009623EC" w:rsidRPr="008D2CEA">
        <w:rPr>
          <w:sz w:val="28"/>
          <w:szCs w:val="28"/>
        </w:rPr>
        <w:t>trong</w:t>
      </w:r>
      <w:proofErr w:type="spellEnd"/>
      <w:r w:rsidR="009623EC" w:rsidRPr="008D2CEA">
        <w:rPr>
          <w:sz w:val="28"/>
          <w:szCs w:val="28"/>
        </w:rPr>
        <w:t xml:space="preserve"> </w:t>
      </w:r>
      <w:proofErr w:type="spellStart"/>
      <w:r w:rsidR="009623EC" w:rsidRPr="008D2CEA">
        <w:rPr>
          <w:sz w:val="28"/>
          <w:szCs w:val="28"/>
        </w:rPr>
        <w:t>nước</w:t>
      </w:r>
      <w:proofErr w:type="spellEnd"/>
      <w:r w:rsidR="009623EC" w:rsidRPr="008D2CEA">
        <w:rPr>
          <w:sz w:val="28"/>
          <w:szCs w:val="28"/>
        </w:rPr>
        <w:t xml:space="preserve">, </w:t>
      </w:r>
      <w:proofErr w:type="spellStart"/>
      <w:r w:rsidR="009623EC" w:rsidRPr="008D2CEA">
        <w:rPr>
          <w:sz w:val="28"/>
          <w:szCs w:val="28"/>
        </w:rPr>
        <w:t>quốc</w:t>
      </w:r>
      <w:proofErr w:type="spellEnd"/>
      <w:r w:rsidR="009623EC" w:rsidRPr="008D2CEA">
        <w:rPr>
          <w:sz w:val="28"/>
          <w:szCs w:val="28"/>
        </w:rPr>
        <w:t xml:space="preserve"> </w:t>
      </w:r>
      <w:proofErr w:type="spellStart"/>
      <w:r w:rsidR="009623EC" w:rsidRPr="008D2CEA">
        <w:rPr>
          <w:sz w:val="28"/>
          <w:szCs w:val="28"/>
        </w:rPr>
        <w:t>tế</w:t>
      </w:r>
      <w:proofErr w:type="spellEnd"/>
      <w:r w:rsidR="009623EC" w:rsidRPr="008D2CEA">
        <w:rPr>
          <w:sz w:val="28"/>
          <w:szCs w:val="28"/>
        </w:rPr>
        <w:t xml:space="preserve">. </w:t>
      </w:r>
      <w:proofErr w:type="spellStart"/>
      <w:r w:rsidR="009623EC" w:rsidRPr="008D2CEA">
        <w:rPr>
          <w:sz w:val="28"/>
          <w:szCs w:val="28"/>
        </w:rPr>
        <w:t>Hoạt</w:t>
      </w:r>
      <w:proofErr w:type="spellEnd"/>
      <w:r w:rsidR="009623EC" w:rsidRPr="008D2CEA">
        <w:rPr>
          <w:sz w:val="28"/>
          <w:szCs w:val="28"/>
        </w:rPr>
        <w:t xml:space="preserve"> </w:t>
      </w:r>
      <w:proofErr w:type="spellStart"/>
      <w:r w:rsidR="009623EC" w:rsidRPr="008D2CEA">
        <w:rPr>
          <w:sz w:val="28"/>
          <w:szCs w:val="28"/>
        </w:rPr>
        <w:t>động</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w:t>
      </w:r>
      <w:proofErr w:type="spellStart"/>
      <w:r w:rsidR="009623EC" w:rsidRPr="008D2CEA">
        <w:rPr>
          <w:sz w:val="28"/>
          <w:szCs w:val="28"/>
        </w:rPr>
        <w:t>gồm</w:t>
      </w:r>
      <w:proofErr w:type="spellEnd"/>
      <w:r w:rsidR="009623EC" w:rsidRPr="008D2CEA">
        <w:rPr>
          <w:sz w:val="28"/>
          <w:szCs w:val="28"/>
        </w:rPr>
        <w:t xml:space="preserve"> </w:t>
      </w:r>
      <w:proofErr w:type="spellStart"/>
      <w:r w:rsidR="009623EC" w:rsidRPr="008D2CEA">
        <w:rPr>
          <w:sz w:val="28"/>
          <w:szCs w:val="28"/>
        </w:rPr>
        <w:t>hoạt</w:t>
      </w:r>
      <w:proofErr w:type="spellEnd"/>
      <w:r w:rsidR="009623EC" w:rsidRPr="008D2CEA">
        <w:rPr>
          <w:sz w:val="28"/>
          <w:szCs w:val="28"/>
        </w:rPr>
        <w:t xml:space="preserve"> </w:t>
      </w:r>
      <w:proofErr w:type="spellStart"/>
      <w:r w:rsidR="009623EC" w:rsidRPr="008D2CEA">
        <w:rPr>
          <w:sz w:val="28"/>
          <w:szCs w:val="28"/>
        </w:rPr>
        <w:t>động</w:t>
      </w:r>
      <w:proofErr w:type="spellEnd"/>
      <w:r w:rsidR="009623EC" w:rsidRPr="008D2CEA">
        <w:rPr>
          <w:sz w:val="28"/>
          <w:szCs w:val="28"/>
        </w:rPr>
        <w:t xml:space="preserve"> </w:t>
      </w:r>
      <w:proofErr w:type="spellStart"/>
      <w:r w:rsidR="009623EC" w:rsidRPr="008D2CEA">
        <w:rPr>
          <w:sz w:val="28"/>
          <w:szCs w:val="28"/>
        </w:rPr>
        <w:t>kinh</w:t>
      </w:r>
      <w:proofErr w:type="spellEnd"/>
      <w:r w:rsidR="009623EC" w:rsidRPr="008D2CEA">
        <w:rPr>
          <w:sz w:val="28"/>
          <w:szCs w:val="28"/>
        </w:rPr>
        <w:t xml:space="preserve"> </w:t>
      </w:r>
      <w:proofErr w:type="spellStart"/>
      <w:r w:rsidR="009623EC" w:rsidRPr="008D2CEA">
        <w:rPr>
          <w:sz w:val="28"/>
          <w:szCs w:val="28"/>
        </w:rPr>
        <w:t>doanh</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hoạt</w:t>
      </w:r>
      <w:proofErr w:type="spellEnd"/>
      <w:r w:rsidR="009623EC" w:rsidRPr="008D2CEA">
        <w:rPr>
          <w:sz w:val="28"/>
          <w:szCs w:val="28"/>
        </w:rPr>
        <w:t xml:space="preserve"> </w:t>
      </w:r>
      <w:proofErr w:type="spellStart"/>
      <w:r w:rsidR="009623EC" w:rsidRPr="008D2CEA">
        <w:rPr>
          <w:sz w:val="28"/>
          <w:szCs w:val="28"/>
        </w:rPr>
        <w:t>động</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nội</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w:t>
      </w:r>
      <w:r w:rsidR="009623EC" w:rsidRPr="008D2CEA">
        <w:rPr>
          <w:i/>
          <w:sz w:val="28"/>
          <w:szCs w:val="28"/>
        </w:rPr>
        <w:t>(</w:t>
      </w:r>
      <w:proofErr w:type="spellStart"/>
      <w:r w:rsidR="009623EC" w:rsidRPr="008D2CEA">
        <w:rPr>
          <w:i/>
          <w:sz w:val="28"/>
          <w:szCs w:val="28"/>
        </w:rPr>
        <w:t>Điều</w:t>
      </w:r>
      <w:proofErr w:type="spellEnd"/>
      <w:r w:rsidR="009623EC" w:rsidRPr="008D2CEA">
        <w:rPr>
          <w:i/>
          <w:sz w:val="28"/>
          <w:szCs w:val="28"/>
        </w:rPr>
        <w:t xml:space="preserve"> 56 </w:t>
      </w:r>
      <w:proofErr w:type="spellStart"/>
      <w:r w:rsidR="009623EC" w:rsidRPr="008D2CEA">
        <w:rPr>
          <w:i/>
          <w:sz w:val="28"/>
          <w:szCs w:val="28"/>
        </w:rPr>
        <w:t>Luật</w:t>
      </w:r>
      <w:proofErr w:type="spellEnd"/>
      <w:r w:rsidR="009623EC" w:rsidRPr="008D2CEA">
        <w:rPr>
          <w:i/>
          <w:sz w:val="28"/>
          <w:szCs w:val="28"/>
        </w:rPr>
        <w:t xml:space="preserve"> </w:t>
      </w:r>
      <w:proofErr w:type="spellStart"/>
      <w:r w:rsidR="009623EC" w:rsidRPr="008D2CEA">
        <w:rPr>
          <w:i/>
          <w:sz w:val="28"/>
          <w:szCs w:val="28"/>
        </w:rPr>
        <w:t>Đường</w:t>
      </w:r>
      <w:proofErr w:type="spellEnd"/>
      <w:r w:rsidR="009623EC" w:rsidRPr="008D2CEA">
        <w:rPr>
          <w:i/>
          <w:sz w:val="28"/>
          <w:szCs w:val="28"/>
        </w:rPr>
        <w:t xml:space="preserve"> </w:t>
      </w:r>
      <w:proofErr w:type="spellStart"/>
      <w:r w:rsidR="009623EC" w:rsidRPr="008D2CEA">
        <w:rPr>
          <w:i/>
          <w:sz w:val="28"/>
          <w:szCs w:val="28"/>
        </w:rPr>
        <w:t>bộ</w:t>
      </w:r>
      <w:proofErr w:type="spellEnd"/>
      <w:r w:rsidR="009623EC" w:rsidRPr="008D2CEA">
        <w:rPr>
          <w:i/>
          <w:sz w:val="28"/>
          <w:szCs w:val="28"/>
        </w:rPr>
        <w:t>)</w:t>
      </w:r>
      <w:r w:rsidR="009623EC" w:rsidRPr="008D2CEA">
        <w:rPr>
          <w:sz w:val="28"/>
          <w:szCs w:val="28"/>
        </w:rPr>
        <w:t xml:space="preserve"> </w:t>
      </w:r>
      <w:proofErr w:type="spellStart"/>
      <w:r w:rsidR="009623EC" w:rsidRPr="008D2CEA">
        <w:rPr>
          <w:sz w:val="28"/>
          <w:szCs w:val="28"/>
        </w:rPr>
        <w:t>và</w:t>
      </w:r>
      <w:proofErr w:type="spellEnd"/>
      <w:r w:rsidR="009623EC" w:rsidRPr="008D2CEA">
        <w:rPr>
          <w:sz w:val="28"/>
          <w:szCs w:val="28"/>
        </w:rPr>
        <w:t xml:space="preserve"> </w:t>
      </w:r>
      <w:proofErr w:type="spellStart"/>
      <w:r w:rsidR="009623EC" w:rsidRPr="008D2CEA">
        <w:rPr>
          <w:sz w:val="28"/>
          <w:szCs w:val="28"/>
        </w:rPr>
        <w:t>có</w:t>
      </w:r>
      <w:proofErr w:type="spellEnd"/>
      <w:r w:rsidR="009623EC" w:rsidRPr="008D2CEA">
        <w:rPr>
          <w:sz w:val="28"/>
          <w:szCs w:val="28"/>
        </w:rPr>
        <w:t xml:space="preserve"> </w:t>
      </w:r>
      <w:proofErr w:type="spellStart"/>
      <w:r w:rsidR="009623EC" w:rsidRPr="008D2CEA">
        <w:rPr>
          <w:sz w:val="28"/>
          <w:szCs w:val="28"/>
        </w:rPr>
        <w:t>giao</w:t>
      </w:r>
      <w:proofErr w:type="spellEnd"/>
      <w:r w:rsidR="009623EC" w:rsidRPr="008D2CEA">
        <w:rPr>
          <w:sz w:val="28"/>
          <w:szCs w:val="28"/>
        </w:rPr>
        <w:t xml:space="preserve"> </w:t>
      </w:r>
      <w:proofErr w:type="spellStart"/>
      <w:r w:rsidR="009623EC" w:rsidRPr="008D2CEA">
        <w:rPr>
          <w:sz w:val="28"/>
          <w:szCs w:val="28"/>
        </w:rPr>
        <w:t>cho</w:t>
      </w:r>
      <w:proofErr w:type="spellEnd"/>
      <w:r w:rsidR="009623EC" w:rsidRPr="008D2CEA">
        <w:rPr>
          <w:sz w:val="28"/>
          <w:szCs w:val="28"/>
        </w:rPr>
        <w:t xml:space="preserve"> </w:t>
      </w:r>
      <w:proofErr w:type="spellStart"/>
      <w:r w:rsidR="009623EC" w:rsidRPr="008D2CEA">
        <w:rPr>
          <w:sz w:val="28"/>
          <w:szCs w:val="28"/>
        </w:rPr>
        <w:t>Chính</w:t>
      </w:r>
      <w:proofErr w:type="spellEnd"/>
      <w:r w:rsidR="009623EC" w:rsidRPr="008D2CEA">
        <w:rPr>
          <w:sz w:val="28"/>
          <w:szCs w:val="28"/>
        </w:rPr>
        <w:t xml:space="preserve"> </w:t>
      </w:r>
      <w:proofErr w:type="spellStart"/>
      <w:r w:rsidR="009623EC" w:rsidRPr="008D2CEA">
        <w:rPr>
          <w:sz w:val="28"/>
          <w:szCs w:val="28"/>
        </w:rPr>
        <w:t>phủ</w:t>
      </w:r>
      <w:proofErr w:type="spellEnd"/>
      <w:r w:rsidR="009623EC" w:rsidRPr="008D2CEA">
        <w:rPr>
          <w:sz w:val="28"/>
          <w:szCs w:val="28"/>
        </w:rPr>
        <w:t xml:space="preserve"> </w:t>
      </w:r>
      <w:proofErr w:type="spellStart"/>
      <w:r w:rsidR="009623EC" w:rsidRPr="008D2CEA">
        <w:rPr>
          <w:sz w:val="28"/>
          <w:szCs w:val="28"/>
        </w:rPr>
        <w:t>quy</w:t>
      </w:r>
      <w:proofErr w:type="spellEnd"/>
      <w:r w:rsidR="009623EC" w:rsidRPr="008D2CEA">
        <w:rPr>
          <w:sz w:val="28"/>
          <w:szCs w:val="28"/>
        </w:rPr>
        <w:t xml:space="preserve"> </w:t>
      </w:r>
      <w:proofErr w:type="spellStart"/>
      <w:r w:rsidR="009623EC" w:rsidRPr="008D2CEA">
        <w:rPr>
          <w:sz w:val="28"/>
          <w:szCs w:val="28"/>
        </w:rPr>
        <w:t>định</w:t>
      </w:r>
      <w:proofErr w:type="spellEnd"/>
      <w:r w:rsidR="009623EC" w:rsidRPr="008D2CEA">
        <w:rPr>
          <w:sz w:val="28"/>
          <w:szCs w:val="28"/>
        </w:rPr>
        <w:t xml:space="preserve"> chi </w:t>
      </w:r>
      <w:proofErr w:type="spellStart"/>
      <w:r w:rsidR="009623EC" w:rsidRPr="008D2CEA">
        <w:rPr>
          <w:sz w:val="28"/>
          <w:szCs w:val="28"/>
        </w:rPr>
        <w:t>tiết</w:t>
      </w:r>
      <w:proofErr w:type="spellEnd"/>
      <w:r w:rsidR="009623EC" w:rsidRPr="008D2CEA">
        <w:rPr>
          <w:sz w:val="28"/>
          <w:szCs w:val="28"/>
        </w:rPr>
        <w:t xml:space="preserve"> </w:t>
      </w:r>
      <w:proofErr w:type="spellStart"/>
      <w:r w:rsidR="009623EC" w:rsidRPr="008D2CEA">
        <w:rPr>
          <w:sz w:val="28"/>
          <w:szCs w:val="28"/>
        </w:rPr>
        <w:t>Điều</w:t>
      </w:r>
      <w:proofErr w:type="spellEnd"/>
      <w:r w:rsidR="009623EC" w:rsidRPr="008D2CEA">
        <w:rPr>
          <w:sz w:val="28"/>
          <w:szCs w:val="28"/>
        </w:rPr>
        <w:t xml:space="preserve"> </w:t>
      </w:r>
      <w:proofErr w:type="spellStart"/>
      <w:r w:rsidR="009623EC" w:rsidRPr="008D2CEA">
        <w:rPr>
          <w:sz w:val="28"/>
          <w:szCs w:val="28"/>
        </w:rPr>
        <w:t>này</w:t>
      </w:r>
      <w:proofErr w:type="spellEnd"/>
      <w:r w:rsidR="009623EC" w:rsidRPr="008D2CEA">
        <w:rPr>
          <w:sz w:val="28"/>
          <w:szCs w:val="28"/>
        </w:rPr>
        <w:t xml:space="preserve">. </w:t>
      </w:r>
      <w:proofErr w:type="spellStart"/>
      <w:r w:rsidR="009623EC" w:rsidRPr="008D2CEA">
        <w:rPr>
          <w:sz w:val="28"/>
          <w:szCs w:val="28"/>
        </w:rPr>
        <w:t>Đây</w:t>
      </w:r>
      <w:proofErr w:type="spellEnd"/>
      <w:r w:rsidR="009623EC" w:rsidRPr="008D2CEA">
        <w:rPr>
          <w:sz w:val="28"/>
          <w:szCs w:val="28"/>
        </w:rPr>
        <w:t xml:space="preserve"> </w:t>
      </w:r>
      <w:proofErr w:type="spellStart"/>
      <w:r w:rsidR="009623EC" w:rsidRPr="008D2CEA">
        <w:rPr>
          <w:sz w:val="28"/>
          <w:szCs w:val="28"/>
        </w:rPr>
        <w:t>là</w:t>
      </w:r>
      <w:proofErr w:type="spellEnd"/>
      <w:r w:rsidR="009623EC" w:rsidRPr="008D2CEA">
        <w:rPr>
          <w:sz w:val="28"/>
          <w:szCs w:val="28"/>
        </w:rPr>
        <w:t xml:space="preserve"> </w:t>
      </w:r>
      <w:proofErr w:type="spellStart"/>
      <w:r w:rsidR="009623EC" w:rsidRPr="008D2CEA">
        <w:rPr>
          <w:sz w:val="28"/>
          <w:szCs w:val="28"/>
        </w:rPr>
        <w:t>căn</w:t>
      </w:r>
      <w:proofErr w:type="spellEnd"/>
      <w:r w:rsidR="009623EC" w:rsidRPr="008D2CEA">
        <w:rPr>
          <w:sz w:val="28"/>
          <w:szCs w:val="28"/>
        </w:rPr>
        <w:t xml:space="preserve"> </w:t>
      </w:r>
      <w:proofErr w:type="spellStart"/>
      <w:r w:rsidR="009623EC" w:rsidRPr="008D2CEA">
        <w:rPr>
          <w:sz w:val="28"/>
          <w:szCs w:val="28"/>
        </w:rPr>
        <w:t>cứ</w:t>
      </w:r>
      <w:proofErr w:type="spellEnd"/>
      <w:r w:rsidR="009623EC" w:rsidRPr="008D2CEA">
        <w:rPr>
          <w:sz w:val="28"/>
          <w:szCs w:val="28"/>
        </w:rPr>
        <w:t xml:space="preserve"> </w:t>
      </w:r>
      <w:proofErr w:type="spellStart"/>
      <w:r w:rsidR="009623EC" w:rsidRPr="008D2CEA">
        <w:rPr>
          <w:sz w:val="28"/>
          <w:szCs w:val="28"/>
        </w:rPr>
        <w:t>quan</w:t>
      </w:r>
      <w:proofErr w:type="spellEnd"/>
      <w:r w:rsidR="009623EC" w:rsidRPr="008D2CEA">
        <w:rPr>
          <w:sz w:val="28"/>
          <w:szCs w:val="28"/>
        </w:rPr>
        <w:t xml:space="preserve"> </w:t>
      </w:r>
      <w:proofErr w:type="spellStart"/>
      <w:r w:rsidR="009623EC" w:rsidRPr="008D2CEA">
        <w:rPr>
          <w:sz w:val="28"/>
          <w:szCs w:val="28"/>
        </w:rPr>
        <w:t>trọng</w:t>
      </w:r>
      <w:proofErr w:type="spellEnd"/>
      <w:r w:rsidR="009623EC" w:rsidRPr="008D2CEA">
        <w:rPr>
          <w:sz w:val="28"/>
          <w:szCs w:val="28"/>
        </w:rPr>
        <w:t xml:space="preserve"> </w:t>
      </w:r>
      <w:proofErr w:type="spellStart"/>
      <w:r w:rsidR="009623EC" w:rsidRPr="008D2CEA">
        <w:rPr>
          <w:sz w:val="28"/>
          <w:szCs w:val="28"/>
        </w:rPr>
        <w:t>để</w:t>
      </w:r>
      <w:proofErr w:type="spellEnd"/>
      <w:r w:rsidR="009623EC" w:rsidRPr="008D2CEA">
        <w:rPr>
          <w:sz w:val="28"/>
          <w:szCs w:val="28"/>
        </w:rPr>
        <w:t xml:space="preserve"> </w:t>
      </w:r>
      <w:proofErr w:type="spellStart"/>
      <w:r w:rsidR="009623EC" w:rsidRPr="008D2CEA">
        <w:rPr>
          <w:sz w:val="28"/>
          <w:szCs w:val="28"/>
        </w:rPr>
        <w:t>tiếp</w:t>
      </w:r>
      <w:proofErr w:type="spellEnd"/>
      <w:r w:rsidR="009623EC" w:rsidRPr="008D2CEA">
        <w:rPr>
          <w:sz w:val="28"/>
          <w:szCs w:val="28"/>
        </w:rPr>
        <w:t xml:space="preserve"> </w:t>
      </w:r>
      <w:proofErr w:type="spellStart"/>
      <w:r w:rsidR="009623EC" w:rsidRPr="008D2CEA">
        <w:rPr>
          <w:sz w:val="28"/>
          <w:szCs w:val="28"/>
        </w:rPr>
        <w:t>tục</w:t>
      </w:r>
      <w:proofErr w:type="spellEnd"/>
      <w:r w:rsidR="009623EC" w:rsidRPr="008D2CEA">
        <w:rPr>
          <w:sz w:val="28"/>
          <w:szCs w:val="28"/>
        </w:rPr>
        <w:t xml:space="preserve"> </w:t>
      </w:r>
      <w:proofErr w:type="spellStart"/>
      <w:r w:rsidR="009623EC" w:rsidRPr="008D2CEA">
        <w:rPr>
          <w:sz w:val="28"/>
          <w:szCs w:val="28"/>
        </w:rPr>
        <w:t>tạo</w:t>
      </w:r>
      <w:proofErr w:type="spellEnd"/>
      <w:r w:rsidR="009623EC" w:rsidRPr="008D2CEA">
        <w:rPr>
          <w:sz w:val="28"/>
          <w:szCs w:val="28"/>
        </w:rPr>
        <w:t xml:space="preserve"> </w:t>
      </w:r>
      <w:proofErr w:type="spellStart"/>
      <w:r w:rsidR="009623EC" w:rsidRPr="008D2CEA">
        <w:rPr>
          <w:sz w:val="28"/>
          <w:szCs w:val="28"/>
        </w:rPr>
        <w:t>ra</w:t>
      </w:r>
      <w:proofErr w:type="spellEnd"/>
      <w:r w:rsidR="009623EC" w:rsidRPr="008D2CEA">
        <w:rPr>
          <w:sz w:val="28"/>
          <w:szCs w:val="28"/>
        </w:rPr>
        <w:t xml:space="preserve"> </w:t>
      </w:r>
      <w:proofErr w:type="spellStart"/>
      <w:r w:rsidR="009623EC" w:rsidRPr="008D2CEA">
        <w:rPr>
          <w:sz w:val="28"/>
          <w:szCs w:val="28"/>
        </w:rPr>
        <w:t>hành</w:t>
      </w:r>
      <w:proofErr w:type="spellEnd"/>
      <w:r w:rsidR="009623EC" w:rsidRPr="008D2CEA">
        <w:rPr>
          <w:sz w:val="28"/>
          <w:szCs w:val="28"/>
        </w:rPr>
        <w:t xml:space="preserve"> lang </w:t>
      </w:r>
      <w:proofErr w:type="spellStart"/>
      <w:r w:rsidR="009623EC" w:rsidRPr="008D2CEA">
        <w:rPr>
          <w:sz w:val="28"/>
          <w:szCs w:val="28"/>
        </w:rPr>
        <w:t>pháp</w:t>
      </w:r>
      <w:proofErr w:type="spellEnd"/>
      <w:r w:rsidR="009623EC" w:rsidRPr="008D2CEA">
        <w:rPr>
          <w:sz w:val="28"/>
          <w:szCs w:val="28"/>
        </w:rPr>
        <w:t xml:space="preserve"> </w:t>
      </w:r>
      <w:proofErr w:type="spellStart"/>
      <w:r w:rsidR="009623EC" w:rsidRPr="008D2CEA">
        <w:rPr>
          <w:sz w:val="28"/>
          <w:szCs w:val="28"/>
        </w:rPr>
        <w:t>lý</w:t>
      </w:r>
      <w:proofErr w:type="spellEnd"/>
      <w:r w:rsidR="009623EC" w:rsidRPr="008D2CEA">
        <w:rPr>
          <w:sz w:val="28"/>
          <w:szCs w:val="28"/>
        </w:rPr>
        <w:t xml:space="preserve"> </w:t>
      </w:r>
      <w:proofErr w:type="spellStart"/>
      <w:r w:rsidR="009623EC" w:rsidRPr="008D2CEA">
        <w:rPr>
          <w:sz w:val="28"/>
          <w:szCs w:val="28"/>
        </w:rPr>
        <w:t>nhằm</w:t>
      </w:r>
      <w:proofErr w:type="spellEnd"/>
      <w:r w:rsidR="009623EC" w:rsidRPr="008D2CEA">
        <w:rPr>
          <w:sz w:val="28"/>
          <w:szCs w:val="28"/>
        </w:rPr>
        <w:t xml:space="preserve"> </w:t>
      </w:r>
      <w:proofErr w:type="spellStart"/>
      <w:r w:rsidR="009623EC" w:rsidRPr="008D2CEA">
        <w:rPr>
          <w:sz w:val="28"/>
          <w:szCs w:val="28"/>
        </w:rPr>
        <w:t>quản</w:t>
      </w:r>
      <w:proofErr w:type="spellEnd"/>
      <w:r w:rsidR="009623EC" w:rsidRPr="008D2CEA">
        <w:rPr>
          <w:sz w:val="28"/>
          <w:szCs w:val="28"/>
        </w:rPr>
        <w:t xml:space="preserve"> </w:t>
      </w:r>
      <w:proofErr w:type="spellStart"/>
      <w:r w:rsidR="009623EC" w:rsidRPr="008D2CEA">
        <w:rPr>
          <w:sz w:val="28"/>
          <w:szCs w:val="28"/>
        </w:rPr>
        <w:t>lý</w:t>
      </w:r>
      <w:proofErr w:type="spellEnd"/>
      <w:r w:rsidR="009623EC" w:rsidRPr="008D2CEA">
        <w:rPr>
          <w:sz w:val="28"/>
          <w:szCs w:val="28"/>
        </w:rPr>
        <w:t xml:space="preserve"> </w:t>
      </w:r>
      <w:proofErr w:type="spellStart"/>
      <w:r w:rsidR="009623EC" w:rsidRPr="008D2CEA">
        <w:rPr>
          <w:sz w:val="28"/>
          <w:szCs w:val="28"/>
        </w:rPr>
        <w:t>tốt</w:t>
      </w:r>
      <w:proofErr w:type="spellEnd"/>
      <w:r w:rsidR="009623EC" w:rsidRPr="008D2CEA">
        <w:rPr>
          <w:sz w:val="28"/>
          <w:szCs w:val="28"/>
        </w:rPr>
        <w:t xml:space="preserve"> </w:t>
      </w:r>
      <w:proofErr w:type="spellStart"/>
      <w:r w:rsidR="009623EC" w:rsidRPr="008D2CEA">
        <w:rPr>
          <w:sz w:val="28"/>
          <w:szCs w:val="28"/>
        </w:rPr>
        <w:t>hoạt</w:t>
      </w:r>
      <w:proofErr w:type="spellEnd"/>
      <w:r w:rsidR="009623EC" w:rsidRPr="008D2CEA">
        <w:rPr>
          <w:sz w:val="28"/>
          <w:szCs w:val="28"/>
        </w:rPr>
        <w:t xml:space="preserve"> </w:t>
      </w:r>
      <w:proofErr w:type="spellStart"/>
      <w:r w:rsidR="009623EC" w:rsidRPr="008D2CEA">
        <w:rPr>
          <w:sz w:val="28"/>
          <w:szCs w:val="28"/>
        </w:rPr>
        <w:t>động</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tải</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roofErr w:type="spellStart"/>
      <w:r w:rsidR="009623EC" w:rsidRPr="008D2CEA">
        <w:rPr>
          <w:sz w:val="28"/>
          <w:szCs w:val="28"/>
        </w:rPr>
        <w:t>bộ</w:t>
      </w:r>
      <w:proofErr w:type="spellEnd"/>
      <w:r w:rsidR="009623EC" w:rsidRPr="008D2CEA">
        <w:rPr>
          <w:sz w:val="28"/>
          <w:szCs w:val="28"/>
        </w:rPr>
        <w:t xml:space="preserve"> </w:t>
      </w:r>
      <w:proofErr w:type="spellStart"/>
      <w:r w:rsidR="009623EC" w:rsidRPr="008D2CEA">
        <w:rPr>
          <w:sz w:val="28"/>
          <w:szCs w:val="28"/>
        </w:rPr>
        <w:t>để</w:t>
      </w:r>
      <w:proofErr w:type="spellEnd"/>
      <w:r w:rsidR="009623EC" w:rsidRPr="008D2CEA">
        <w:rPr>
          <w:sz w:val="28"/>
          <w:szCs w:val="28"/>
        </w:rPr>
        <w:t xml:space="preserve"> </w:t>
      </w:r>
      <w:proofErr w:type="spellStart"/>
      <w:r w:rsidR="009623EC" w:rsidRPr="008D2CEA">
        <w:rPr>
          <w:sz w:val="28"/>
          <w:szCs w:val="28"/>
        </w:rPr>
        <w:t>đáp</w:t>
      </w:r>
      <w:proofErr w:type="spellEnd"/>
      <w:r w:rsidR="009623EC" w:rsidRPr="008D2CEA">
        <w:rPr>
          <w:sz w:val="28"/>
          <w:szCs w:val="28"/>
        </w:rPr>
        <w:t xml:space="preserve"> </w:t>
      </w:r>
      <w:proofErr w:type="spellStart"/>
      <w:proofErr w:type="gramStart"/>
      <w:r w:rsidR="009623EC" w:rsidRPr="008D2CEA">
        <w:rPr>
          <w:sz w:val="28"/>
          <w:szCs w:val="28"/>
        </w:rPr>
        <w:t>ứng</w:t>
      </w:r>
      <w:proofErr w:type="spellEnd"/>
      <w:r w:rsidR="009623EC" w:rsidRPr="008D2CEA">
        <w:rPr>
          <w:sz w:val="28"/>
          <w:szCs w:val="28"/>
        </w:rPr>
        <w:t xml:space="preserve">  </w:t>
      </w:r>
      <w:proofErr w:type="spellStart"/>
      <w:r w:rsidR="009623EC" w:rsidRPr="008D2CEA">
        <w:rPr>
          <w:sz w:val="28"/>
          <w:szCs w:val="28"/>
        </w:rPr>
        <w:t>nhu</w:t>
      </w:r>
      <w:proofErr w:type="spellEnd"/>
      <w:proofErr w:type="gramEnd"/>
      <w:r w:rsidR="009623EC" w:rsidRPr="008D2CEA">
        <w:rPr>
          <w:sz w:val="28"/>
          <w:szCs w:val="28"/>
        </w:rPr>
        <w:t xml:space="preserve"> </w:t>
      </w:r>
      <w:proofErr w:type="spellStart"/>
      <w:r w:rsidR="009623EC" w:rsidRPr="008D2CEA">
        <w:rPr>
          <w:sz w:val="28"/>
          <w:szCs w:val="28"/>
        </w:rPr>
        <w:t>cầu</w:t>
      </w:r>
      <w:proofErr w:type="spellEnd"/>
      <w:r w:rsidR="009623EC" w:rsidRPr="008D2CEA">
        <w:rPr>
          <w:sz w:val="28"/>
          <w:szCs w:val="28"/>
        </w:rPr>
        <w:t xml:space="preserve"> </w:t>
      </w:r>
      <w:proofErr w:type="spellStart"/>
      <w:r w:rsidR="009623EC" w:rsidRPr="008D2CEA">
        <w:rPr>
          <w:sz w:val="28"/>
          <w:szCs w:val="28"/>
        </w:rPr>
        <w:t>vận</w:t>
      </w:r>
      <w:proofErr w:type="spellEnd"/>
      <w:r w:rsidR="009623EC" w:rsidRPr="008D2CEA">
        <w:rPr>
          <w:sz w:val="28"/>
          <w:szCs w:val="28"/>
        </w:rPr>
        <w:t xml:space="preserve"> </w:t>
      </w:r>
      <w:proofErr w:type="spellStart"/>
      <w:r w:rsidR="009623EC" w:rsidRPr="008D2CEA">
        <w:rPr>
          <w:sz w:val="28"/>
          <w:szCs w:val="28"/>
        </w:rPr>
        <w:t>chuyển</w:t>
      </w:r>
      <w:proofErr w:type="spellEnd"/>
      <w:r w:rsidR="009623EC" w:rsidRPr="008D2CEA">
        <w:rPr>
          <w:sz w:val="28"/>
          <w:szCs w:val="28"/>
        </w:rPr>
        <w:t xml:space="preserve">,  </w:t>
      </w:r>
      <w:proofErr w:type="spellStart"/>
      <w:r w:rsidR="009623EC" w:rsidRPr="008D2CEA">
        <w:rPr>
          <w:sz w:val="28"/>
          <w:szCs w:val="28"/>
        </w:rPr>
        <w:t>đảm</w:t>
      </w:r>
      <w:proofErr w:type="spellEnd"/>
      <w:r w:rsidR="009623EC" w:rsidRPr="008D2CEA">
        <w:rPr>
          <w:sz w:val="28"/>
          <w:szCs w:val="28"/>
        </w:rPr>
        <w:t xml:space="preserve"> </w:t>
      </w:r>
      <w:proofErr w:type="spellStart"/>
      <w:r w:rsidR="009623EC" w:rsidRPr="008D2CEA">
        <w:rPr>
          <w:sz w:val="28"/>
          <w:szCs w:val="28"/>
        </w:rPr>
        <w:t>bảo</w:t>
      </w:r>
      <w:proofErr w:type="spellEnd"/>
      <w:r w:rsidR="009623EC" w:rsidRPr="008D2CEA">
        <w:rPr>
          <w:sz w:val="28"/>
          <w:szCs w:val="28"/>
        </w:rPr>
        <w:t xml:space="preserve"> an </w:t>
      </w:r>
      <w:proofErr w:type="spellStart"/>
      <w:r w:rsidR="009623EC" w:rsidRPr="008D2CEA">
        <w:rPr>
          <w:sz w:val="28"/>
          <w:szCs w:val="28"/>
        </w:rPr>
        <w:t>toàn</w:t>
      </w:r>
      <w:proofErr w:type="spellEnd"/>
      <w:r w:rsidR="009623EC" w:rsidRPr="008D2CEA">
        <w:rPr>
          <w:sz w:val="28"/>
          <w:szCs w:val="28"/>
        </w:rPr>
        <w:t xml:space="preserve"> </w:t>
      </w:r>
      <w:proofErr w:type="spellStart"/>
      <w:r w:rsidR="009623EC" w:rsidRPr="008D2CEA">
        <w:rPr>
          <w:sz w:val="28"/>
          <w:szCs w:val="28"/>
        </w:rPr>
        <w:t>giao</w:t>
      </w:r>
      <w:proofErr w:type="spellEnd"/>
      <w:r w:rsidR="009623EC" w:rsidRPr="008D2CEA">
        <w:rPr>
          <w:sz w:val="28"/>
          <w:szCs w:val="28"/>
        </w:rPr>
        <w:t xml:space="preserve"> </w:t>
      </w:r>
      <w:proofErr w:type="spellStart"/>
      <w:r w:rsidR="009623EC" w:rsidRPr="008D2CEA">
        <w:rPr>
          <w:sz w:val="28"/>
          <w:szCs w:val="28"/>
        </w:rPr>
        <w:t>thông</w:t>
      </w:r>
      <w:proofErr w:type="spellEnd"/>
      <w:r w:rsidR="009623EC" w:rsidRPr="008D2CEA">
        <w:rPr>
          <w:sz w:val="28"/>
          <w:szCs w:val="28"/>
        </w:rPr>
        <w:t xml:space="preserve"> </w:t>
      </w:r>
      <w:proofErr w:type="spellStart"/>
      <w:r w:rsidR="009623EC" w:rsidRPr="008D2CEA">
        <w:rPr>
          <w:sz w:val="28"/>
          <w:szCs w:val="28"/>
        </w:rPr>
        <w:t>và</w:t>
      </w:r>
      <w:proofErr w:type="spellEnd"/>
      <w:r w:rsidR="009623EC" w:rsidRPr="008D2CEA">
        <w:rPr>
          <w:sz w:val="28"/>
          <w:szCs w:val="28"/>
        </w:rPr>
        <w:t xml:space="preserve"> an </w:t>
      </w:r>
      <w:proofErr w:type="spellStart"/>
      <w:r w:rsidR="009623EC" w:rsidRPr="008D2CEA">
        <w:rPr>
          <w:sz w:val="28"/>
          <w:szCs w:val="28"/>
        </w:rPr>
        <w:t>ninh</w:t>
      </w:r>
      <w:proofErr w:type="spellEnd"/>
      <w:r w:rsidR="009623EC" w:rsidRPr="008D2CEA">
        <w:rPr>
          <w:sz w:val="28"/>
          <w:szCs w:val="28"/>
        </w:rPr>
        <w:t xml:space="preserve"> </w:t>
      </w:r>
      <w:proofErr w:type="spellStart"/>
      <w:r w:rsidR="009623EC" w:rsidRPr="008D2CEA">
        <w:rPr>
          <w:sz w:val="28"/>
          <w:szCs w:val="28"/>
        </w:rPr>
        <w:t>trật</w:t>
      </w:r>
      <w:proofErr w:type="spellEnd"/>
      <w:r w:rsidR="009623EC" w:rsidRPr="008D2CEA">
        <w:rPr>
          <w:sz w:val="28"/>
          <w:szCs w:val="28"/>
        </w:rPr>
        <w:t xml:space="preserve"> </w:t>
      </w:r>
      <w:proofErr w:type="spellStart"/>
      <w:r w:rsidR="009623EC" w:rsidRPr="008D2CEA">
        <w:rPr>
          <w:sz w:val="28"/>
          <w:szCs w:val="28"/>
        </w:rPr>
        <w:t>tự</w:t>
      </w:r>
      <w:proofErr w:type="spellEnd"/>
      <w:r w:rsidR="009623EC" w:rsidRPr="008D2CEA">
        <w:rPr>
          <w:sz w:val="28"/>
          <w:szCs w:val="28"/>
        </w:rPr>
        <w:t xml:space="preserve"> </w:t>
      </w:r>
      <w:proofErr w:type="spellStart"/>
      <w:r w:rsidR="009623EC" w:rsidRPr="008D2CEA">
        <w:rPr>
          <w:sz w:val="28"/>
          <w:szCs w:val="28"/>
        </w:rPr>
        <w:t>cũng</w:t>
      </w:r>
      <w:proofErr w:type="spellEnd"/>
      <w:r w:rsidR="009623EC" w:rsidRPr="008D2CEA">
        <w:rPr>
          <w:sz w:val="28"/>
          <w:szCs w:val="28"/>
        </w:rPr>
        <w:t xml:space="preserve"> </w:t>
      </w:r>
      <w:proofErr w:type="spellStart"/>
      <w:r w:rsidR="009623EC" w:rsidRPr="008D2CEA">
        <w:rPr>
          <w:sz w:val="28"/>
          <w:szCs w:val="28"/>
        </w:rPr>
        <w:t>như</w:t>
      </w:r>
      <w:proofErr w:type="spellEnd"/>
      <w:r w:rsidR="009623EC" w:rsidRPr="008D2CEA">
        <w:rPr>
          <w:sz w:val="28"/>
          <w:szCs w:val="28"/>
        </w:rPr>
        <w:t xml:space="preserve"> </w:t>
      </w:r>
      <w:proofErr w:type="spellStart"/>
      <w:r w:rsidR="009623EC" w:rsidRPr="008D2CEA">
        <w:rPr>
          <w:sz w:val="28"/>
          <w:szCs w:val="28"/>
        </w:rPr>
        <w:t>giảm</w:t>
      </w:r>
      <w:proofErr w:type="spellEnd"/>
      <w:r w:rsidR="009623EC" w:rsidRPr="008D2CEA">
        <w:rPr>
          <w:sz w:val="28"/>
          <w:szCs w:val="28"/>
        </w:rPr>
        <w:t xml:space="preserve"> </w:t>
      </w:r>
      <w:proofErr w:type="spellStart"/>
      <w:r w:rsidR="009623EC" w:rsidRPr="008D2CEA">
        <w:rPr>
          <w:sz w:val="28"/>
          <w:szCs w:val="28"/>
        </w:rPr>
        <w:t>thiểu</w:t>
      </w:r>
      <w:proofErr w:type="spellEnd"/>
      <w:r w:rsidR="009623EC" w:rsidRPr="008D2CEA">
        <w:rPr>
          <w:sz w:val="28"/>
          <w:szCs w:val="28"/>
        </w:rPr>
        <w:t xml:space="preserve"> </w:t>
      </w:r>
      <w:proofErr w:type="spellStart"/>
      <w:r w:rsidR="009623EC" w:rsidRPr="008D2CEA">
        <w:rPr>
          <w:sz w:val="28"/>
          <w:szCs w:val="28"/>
        </w:rPr>
        <w:t>tối</w:t>
      </w:r>
      <w:proofErr w:type="spellEnd"/>
      <w:r w:rsidR="009623EC" w:rsidRPr="008D2CEA">
        <w:rPr>
          <w:sz w:val="28"/>
          <w:szCs w:val="28"/>
        </w:rPr>
        <w:t xml:space="preserve"> </w:t>
      </w:r>
      <w:proofErr w:type="spellStart"/>
      <w:r w:rsidR="009623EC" w:rsidRPr="008D2CEA">
        <w:rPr>
          <w:sz w:val="28"/>
          <w:szCs w:val="28"/>
        </w:rPr>
        <w:t>đa</w:t>
      </w:r>
      <w:proofErr w:type="spellEnd"/>
      <w:r w:rsidR="009623EC" w:rsidRPr="008D2CEA">
        <w:rPr>
          <w:sz w:val="28"/>
          <w:szCs w:val="28"/>
        </w:rPr>
        <w:t xml:space="preserve"> </w:t>
      </w:r>
      <w:proofErr w:type="spellStart"/>
      <w:r w:rsidR="009623EC" w:rsidRPr="008D2CEA">
        <w:rPr>
          <w:sz w:val="28"/>
          <w:szCs w:val="28"/>
        </w:rPr>
        <w:t>các</w:t>
      </w:r>
      <w:proofErr w:type="spellEnd"/>
      <w:r w:rsidR="009623EC" w:rsidRPr="008D2CEA">
        <w:rPr>
          <w:sz w:val="28"/>
          <w:szCs w:val="28"/>
        </w:rPr>
        <w:t xml:space="preserve"> </w:t>
      </w:r>
      <w:proofErr w:type="spellStart"/>
      <w:r w:rsidR="009623EC" w:rsidRPr="008D2CEA">
        <w:rPr>
          <w:sz w:val="28"/>
          <w:szCs w:val="28"/>
        </w:rPr>
        <w:t>rủi</w:t>
      </w:r>
      <w:proofErr w:type="spellEnd"/>
      <w:r w:rsidR="009623EC" w:rsidRPr="008D2CEA">
        <w:rPr>
          <w:sz w:val="28"/>
          <w:szCs w:val="28"/>
        </w:rPr>
        <w:t xml:space="preserve"> </w:t>
      </w:r>
      <w:proofErr w:type="spellStart"/>
      <w:r w:rsidR="009623EC" w:rsidRPr="008D2CEA">
        <w:rPr>
          <w:sz w:val="28"/>
          <w:szCs w:val="28"/>
        </w:rPr>
        <w:t>ro</w:t>
      </w:r>
      <w:proofErr w:type="spellEnd"/>
      <w:r w:rsidR="009623EC" w:rsidRPr="008D2CEA">
        <w:rPr>
          <w:sz w:val="28"/>
          <w:szCs w:val="28"/>
        </w:rPr>
        <w:t xml:space="preserve"> do </w:t>
      </w:r>
      <w:proofErr w:type="spellStart"/>
      <w:r w:rsidR="009623EC" w:rsidRPr="008D2CEA">
        <w:rPr>
          <w:sz w:val="28"/>
          <w:szCs w:val="28"/>
        </w:rPr>
        <w:t>phương</w:t>
      </w:r>
      <w:proofErr w:type="spellEnd"/>
      <w:r w:rsidR="009623EC" w:rsidRPr="008D2CEA">
        <w:rPr>
          <w:sz w:val="28"/>
          <w:szCs w:val="28"/>
        </w:rPr>
        <w:t xml:space="preserve"> </w:t>
      </w:r>
      <w:proofErr w:type="spellStart"/>
      <w:r w:rsidR="009623EC" w:rsidRPr="008D2CEA">
        <w:rPr>
          <w:sz w:val="28"/>
          <w:szCs w:val="28"/>
        </w:rPr>
        <w:t>tiện</w:t>
      </w:r>
      <w:proofErr w:type="spellEnd"/>
      <w:r w:rsidR="009623EC" w:rsidRPr="008D2CEA">
        <w:rPr>
          <w:sz w:val="28"/>
          <w:szCs w:val="28"/>
        </w:rPr>
        <w:t xml:space="preserve"> </w:t>
      </w:r>
      <w:proofErr w:type="spellStart"/>
      <w:r w:rsidR="009623EC" w:rsidRPr="008D2CEA">
        <w:rPr>
          <w:sz w:val="28"/>
          <w:szCs w:val="28"/>
        </w:rPr>
        <w:t>bằng</w:t>
      </w:r>
      <w:proofErr w:type="spellEnd"/>
      <w:r w:rsidR="009623EC" w:rsidRPr="008D2CEA">
        <w:rPr>
          <w:sz w:val="28"/>
          <w:szCs w:val="28"/>
        </w:rPr>
        <w:t xml:space="preserve"> </w:t>
      </w:r>
      <w:proofErr w:type="spellStart"/>
      <w:r w:rsidR="009623EC" w:rsidRPr="008D2CEA">
        <w:rPr>
          <w:sz w:val="28"/>
          <w:szCs w:val="28"/>
        </w:rPr>
        <w:t>xe</w:t>
      </w:r>
      <w:proofErr w:type="spellEnd"/>
      <w:r w:rsidR="009623EC" w:rsidRPr="008D2CEA">
        <w:rPr>
          <w:sz w:val="28"/>
          <w:szCs w:val="28"/>
        </w:rPr>
        <w:t xml:space="preserve"> ô </w:t>
      </w:r>
      <w:proofErr w:type="spellStart"/>
      <w:r w:rsidR="009623EC" w:rsidRPr="008D2CEA">
        <w:rPr>
          <w:sz w:val="28"/>
          <w:szCs w:val="28"/>
        </w:rPr>
        <w:t>tô</w:t>
      </w:r>
      <w:proofErr w:type="spellEnd"/>
      <w:r w:rsidR="009623EC" w:rsidRPr="008D2CEA">
        <w:rPr>
          <w:sz w:val="28"/>
          <w:szCs w:val="28"/>
        </w:rPr>
        <w:t xml:space="preserve">, </w:t>
      </w:r>
      <w:proofErr w:type="spellStart"/>
      <w:r w:rsidR="009623EC" w:rsidRPr="008D2CEA">
        <w:rPr>
          <w:sz w:val="28"/>
          <w:szCs w:val="28"/>
        </w:rPr>
        <w:t>xe</w:t>
      </w:r>
      <w:proofErr w:type="spellEnd"/>
      <w:r w:rsidR="009623EC" w:rsidRPr="008D2CEA">
        <w:rPr>
          <w:sz w:val="28"/>
          <w:szCs w:val="28"/>
        </w:rPr>
        <w:t xml:space="preserve"> </w:t>
      </w:r>
      <w:proofErr w:type="spellStart"/>
      <w:r w:rsidR="009623EC" w:rsidRPr="008D2CEA">
        <w:rPr>
          <w:sz w:val="28"/>
          <w:szCs w:val="28"/>
        </w:rPr>
        <w:t>bốn</w:t>
      </w:r>
      <w:proofErr w:type="spellEnd"/>
      <w:r w:rsidR="009623EC" w:rsidRPr="008D2CEA">
        <w:rPr>
          <w:sz w:val="28"/>
          <w:szCs w:val="28"/>
        </w:rPr>
        <w:t xml:space="preserve"> bánh </w:t>
      </w:r>
      <w:proofErr w:type="spellStart"/>
      <w:r w:rsidR="009623EC" w:rsidRPr="008D2CEA">
        <w:rPr>
          <w:sz w:val="28"/>
          <w:szCs w:val="28"/>
        </w:rPr>
        <w:t>có</w:t>
      </w:r>
      <w:proofErr w:type="spellEnd"/>
      <w:r w:rsidR="009623EC" w:rsidRPr="008D2CEA">
        <w:rPr>
          <w:sz w:val="28"/>
          <w:szCs w:val="28"/>
        </w:rPr>
        <w:t xml:space="preserve"> </w:t>
      </w:r>
      <w:proofErr w:type="spellStart"/>
      <w:r w:rsidR="009623EC" w:rsidRPr="008D2CEA">
        <w:rPr>
          <w:sz w:val="28"/>
          <w:szCs w:val="28"/>
        </w:rPr>
        <w:t>gắn</w:t>
      </w:r>
      <w:proofErr w:type="spellEnd"/>
      <w:r w:rsidR="009623EC" w:rsidRPr="008D2CEA">
        <w:rPr>
          <w:sz w:val="28"/>
          <w:szCs w:val="28"/>
        </w:rPr>
        <w:t xml:space="preserve"> </w:t>
      </w:r>
      <w:proofErr w:type="spellStart"/>
      <w:r w:rsidR="009623EC" w:rsidRPr="008D2CEA">
        <w:rPr>
          <w:sz w:val="28"/>
          <w:szCs w:val="28"/>
        </w:rPr>
        <w:t>động</w:t>
      </w:r>
      <w:proofErr w:type="spellEnd"/>
      <w:r w:rsidR="009623EC" w:rsidRPr="008D2CEA">
        <w:rPr>
          <w:sz w:val="28"/>
          <w:szCs w:val="28"/>
        </w:rPr>
        <w:t xml:space="preserve"> </w:t>
      </w:r>
      <w:proofErr w:type="spellStart"/>
      <w:r w:rsidR="009623EC" w:rsidRPr="008D2CEA">
        <w:rPr>
          <w:sz w:val="28"/>
          <w:szCs w:val="28"/>
        </w:rPr>
        <w:t>cơ</w:t>
      </w:r>
      <w:proofErr w:type="spellEnd"/>
      <w:r w:rsidR="009623EC" w:rsidRPr="008D2CEA">
        <w:rPr>
          <w:sz w:val="28"/>
          <w:szCs w:val="28"/>
        </w:rPr>
        <w:t xml:space="preserve"> </w:t>
      </w:r>
      <w:proofErr w:type="spellStart"/>
      <w:r w:rsidR="009623EC" w:rsidRPr="008D2CEA">
        <w:rPr>
          <w:sz w:val="28"/>
          <w:szCs w:val="28"/>
        </w:rPr>
        <w:t>gây</w:t>
      </w:r>
      <w:proofErr w:type="spellEnd"/>
      <w:r w:rsidR="009623EC" w:rsidRPr="008D2CEA">
        <w:rPr>
          <w:sz w:val="28"/>
          <w:szCs w:val="28"/>
        </w:rPr>
        <w:t xml:space="preserve"> </w:t>
      </w:r>
      <w:proofErr w:type="spellStart"/>
      <w:r w:rsidR="009623EC" w:rsidRPr="008D2CEA">
        <w:rPr>
          <w:sz w:val="28"/>
          <w:szCs w:val="28"/>
        </w:rPr>
        <w:t>ra</w:t>
      </w:r>
      <w:proofErr w:type="spellEnd"/>
      <w:r w:rsidR="009623EC" w:rsidRPr="008D2CEA">
        <w:rPr>
          <w:sz w:val="28"/>
          <w:szCs w:val="28"/>
        </w:rPr>
        <w:t xml:space="preserve"> </w:t>
      </w:r>
      <w:proofErr w:type="spellStart"/>
      <w:r w:rsidR="009623EC" w:rsidRPr="008D2CEA">
        <w:rPr>
          <w:sz w:val="28"/>
          <w:szCs w:val="28"/>
        </w:rPr>
        <w:t>trên</w:t>
      </w:r>
      <w:proofErr w:type="spellEnd"/>
      <w:r w:rsidR="009623EC" w:rsidRPr="008D2CEA">
        <w:rPr>
          <w:sz w:val="28"/>
          <w:szCs w:val="28"/>
        </w:rPr>
        <w:t xml:space="preserve"> </w:t>
      </w:r>
      <w:proofErr w:type="spellStart"/>
      <w:r w:rsidR="009623EC" w:rsidRPr="008D2CEA">
        <w:rPr>
          <w:sz w:val="28"/>
          <w:szCs w:val="28"/>
        </w:rPr>
        <w:t>các</w:t>
      </w:r>
      <w:proofErr w:type="spellEnd"/>
      <w:r w:rsidR="009623EC" w:rsidRPr="008D2CEA">
        <w:rPr>
          <w:sz w:val="28"/>
          <w:szCs w:val="28"/>
        </w:rPr>
        <w:t xml:space="preserve"> </w:t>
      </w:r>
      <w:proofErr w:type="spellStart"/>
      <w:r w:rsidR="009623EC" w:rsidRPr="008D2CEA">
        <w:rPr>
          <w:sz w:val="28"/>
          <w:szCs w:val="28"/>
        </w:rPr>
        <w:t>tuyến</w:t>
      </w:r>
      <w:proofErr w:type="spellEnd"/>
      <w:r w:rsidR="009623EC" w:rsidRPr="008D2CEA">
        <w:rPr>
          <w:sz w:val="28"/>
          <w:szCs w:val="28"/>
        </w:rPr>
        <w:t xml:space="preserve"> </w:t>
      </w:r>
      <w:proofErr w:type="spellStart"/>
      <w:r w:rsidR="009623EC" w:rsidRPr="008D2CEA">
        <w:rPr>
          <w:sz w:val="28"/>
          <w:szCs w:val="28"/>
        </w:rPr>
        <w:t>đường</w:t>
      </w:r>
      <w:proofErr w:type="spellEnd"/>
      <w:r w:rsidR="009623EC" w:rsidRPr="008D2CEA">
        <w:rPr>
          <w:sz w:val="28"/>
          <w:szCs w:val="28"/>
        </w:rPr>
        <w:t xml:space="preserve"> </w:t>
      </w:r>
    </w:p>
    <w:p w14:paraId="30F2D57B" w14:textId="77777777" w:rsidR="00C727A8" w:rsidRDefault="00714D42" w:rsidP="00922F99">
      <w:pPr>
        <w:spacing w:before="40" w:after="40" w:line="288" w:lineRule="auto"/>
        <w:ind w:firstLine="709"/>
        <w:jc w:val="both"/>
        <w:rPr>
          <w:sz w:val="28"/>
          <w:szCs w:val="28"/>
        </w:rPr>
      </w:pPr>
      <w:r>
        <w:rPr>
          <w:sz w:val="28"/>
          <w:szCs w:val="28"/>
        </w:rPr>
        <w:t xml:space="preserve">- </w:t>
      </w:r>
      <w:proofErr w:type="spellStart"/>
      <w:r w:rsidR="00C727A8" w:rsidRPr="00C727A8">
        <w:rPr>
          <w:sz w:val="28"/>
          <w:szCs w:val="28"/>
        </w:rPr>
        <w:t>Tại</w:t>
      </w:r>
      <w:proofErr w:type="spellEnd"/>
      <w:r w:rsidR="00C727A8" w:rsidRPr="00C727A8">
        <w:rPr>
          <w:sz w:val="28"/>
          <w:szCs w:val="28"/>
        </w:rPr>
        <w:t xml:space="preserve"> </w:t>
      </w:r>
      <w:proofErr w:type="spellStart"/>
      <w:r w:rsidR="00C727A8" w:rsidRPr="00C727A8">
        <w:rPr>
          <w:sz w:val="28"/>
          <w:szCs w:val="28"/>
        </w:rPr>
        <w:t>Quyết</w:t>
      </w:r>
      <w:proofErr w:type="spellEnd"/>
      <w:r w:rsidR="00C727A8" w:rsidRPr="00C727A8">
        <w:rPr>
          <w:sz w:val="28"/>
          <w:szCs w:val="28"/>
        </w:rPr>
        <w:t xml:space="preserve"> </w:t>
      </w:r>
      <w:proofErr w:type="spellStart"/>
      <w:r w:rsidR="00C727A8" w:rsidRPr="00C727A8">
        <w:rPr>
          <w:sz w:val="28"/>
          <w:szCs w:val="28"/>
        </w:rPr>
        <w:t>định</w:t>
      </w:r>
      <w:proofErr w:type="spellEnd"/>
      <w:r w:rsidR="00C727A8" w:rsidRPr="00C727A8">
        <w:rPr>
          <w:sz w:val="28"/>
          <w:szCs w:val="28"/>
        </w:rPr>
        <w:t xml:space="preserve"> </w:t>
      </w:r>
      <w:proofErr w:type="spellStart"/>
      <w:r w:rsidR="00C727A8" w:rsidRPr="00C727A8">
        <w:rPr>
          <w:sz w:val="28"/>
          <w:szCs w:val="28"/>
        </w:rPr>
        <w:t>số</w:t>
      </w:r>
      <w:proofErr w:type="spellEnd"/>
      <w:r w:rsidR="00C727A8" w:rsidRPr="00C727A8">
        <w:rPr>
          <w:sz w:val="28"/>
          <w:szCs w:val="28"/>
        </w:rPr>
        <w:t xml:space="preserve"> 717/QĐ – </w:t>
      </w:r>
      <w:proofErr w:type="spellStart"/>
      <w:r w:rsidR="00C727A8" w:rsidRPr="00C727A8">
        <w:rPr>
          <w:sz w:val="28"/>
          <w:szCs w:val="28"/>
        </w:rPr>
        <w:t>TTg</w:t>
      </w:r>
      <w:proofErr w:type="spellEnd"/>
      <w:r w:rsidR="00C727A8" w:rsidRPr="00C727A8">
        <w:rPr>
          <w:sz w:val="28"/>
          <w:szCs w:val="28"/>
        </w:rPr>
        <w:t xml:space="preserve"> </w:t>
      </w:r>
      <w:proofErr w:type="spellStart"/>
      <w:r w:rsidR="00C727A8" w:rsidRPr="00C727A8">
        <w:rPr>
          <w:sz w:val="28"/>
          <w:szCs w:val="28"/>
        </w:rPr>
        <w:t>ngày</w:t>
      </w:r>
      <w:proofErr w:type="spellEnd"/>
      <w:r w:rsidR="00C727A8" w:rsidRPr="00C727A8">
        <w:rPr>
          <w:sz w:val="28"/>
          <w:szCs w:val="28"/>
        </w:rPr>
        <w:t xml:space="preserve"> 27/7/2024 </w:t>
      </w:r>
      <w:proofErr w:type="spellStart"/>
      <w:r w:rsidR="00C727A8" w:rsidRPr="00C727A8">
        <w:rPr>
          <w:sz w:val="28"/>
          <w:szCs w:val="28"/>
        </w:rPr>
        <w:t>của</w:t>
      </w:r>
      <w:proofErr w:type="spellEnd"/>
      <w:r w:rsidR="00C727A8" w:rsidRPr="00C727A8">
        <w:rPr>
          <w:sz w:val="28"/>
          <w:szCs w:val="28"/>
        </w:rPr>
        <w:t xml:space="preserve"> </w:t>
      </w:r>
      <w:proofErr w:type="spellStart"/>
      <w:r w:rsidR="00C727A8" w:rsidRPr="00C727A8">
        <w:rPr>
          <w:sz w:val="28"/>
          <w:szCs w:val="28"/>
        </w:rPr>
        <w:t>Thủ</w:t>
      </w:r>
      <w:proofErr w:type="spellEnd"/>
      <w:r w:rsidR="00C727A8" w:rsidRPr="00C727A8">
        <w:rPr>
          <w:sz w:val="28"/>
          <w:szCs w:val="28"/>
        </w:rPr>
        <w:t xml:space="preserve"> </w:t>
      </w:r>
      <w:proofErr w:type="spellStart"/>
      <w:r w:rsidR="00C727A8" w:rsidRPr="00C727A8">
        <w:rPr>
          <w:sz w:val="28"/>
          <w:szCs w:val="28"/>
        </w:rPr>
        <w:t>tướng</w:t>
      </w:r>
      <w:proofErr w:type="spellEnd"/>
      <w:r w:rsidR="00C727A8" w:rsidRPr="00C727A8">
        <w:rPr>
          <w:sz w:val="28"/>
          <w:szCs w:val="28"/>
        </w:rPr>
        <w:t xml:space="preserve"> </w:t>
      </w:r>
      <w:proofErr w:type="spellStart"/>
      <w:r w:rsidR="00C727A8" w:rsidRPr="00C727A8">
        <w:rPr>
          <w:sz w:val="28"/>
          <w:szCs w:val="28"/>
        </w:rPr>
        <w:t>Chính</w:t>
      </w:r>
      <w:proofErr w:type="spellEnd"/>
      <w:r w:rsidR="00C727A8" w:rsidRPr="00C727A8">
        <w:rPr>
          <w:sz w:val="28"/>
          <w:szCs w:val="28"/>
        </w:rPr>
        <w:t xml:space="preserve"> </w:t>
      </w:r>
      <w:proofErr w:type="spellStart"/>
      <w:r w:rsidR="00C727A8" w:rsidRPr="00C727A8">
        <w:rPr>
          <w:sz w:val="28"/>
          <w:szCs w:val="28"/>
        </w:rPr>
        <w:t>phủ</w:t>
      </w:r>
      <w:proofErr w:type="spellEnd"/>
      <w:r w:rsidR="00C727A8" w:rsidRPr="00C727A8">
        <w:rPr>
          <w:sz w:val="28"/>
          <w:szCs w:val="28"/>
        </w:rPr>
        <w:t xml:space="preserve"> </w:t>
      </w:r>
      <w:proofErr w:type="spellStart"/>
      <w:r w:rsidR="00C727A8" w:rsidRPr="00C727A8">
        <w:rPr>
          <w:sz w:val="28"/>
          <w:szCs w:val="28"/>
        </w:rPr>
        <w:t>về</w:t>
      </w:r>
      <w:proofErr w:type="spellEnd"/>
      <w:r w:rsidR="00C727A8" w:rsidRPr="00C727A8">
        <w:rPr>
          <w:sz w:val="28"/>
          <w:szCs w:val="28"/>
        </w:rPr>
        <w:t xml:space="preserve"> ban </w:t>
      </w:r>
      <w:proofErr w:type="spellStart"/>
      <w:r w:rsidR="00C727A8" w:rsidRPr="00C727A8">
        <w:rPr>
          <w:sz w:val="28"/>
          <w:szCs w:val="28"/>
        </w:rPr>
        <w:t>hành</w:t>
      </w:r>
      <w:proofErr w:type="spellEnd"/>
      <w:r w:rsidR="00C727A8" w:rsidRPr="00C727A8">
        <w:rPr>
          <w:sz w:val="28"/>
          <w:szCs w:val="28"/>
        </w:rPr>
        <w:t xml:space="preserve"> Danh </w:t>
      </w:r>
      <w:proofErr w:type="spellStart"/>
      <w:r w:rsidR="00C727A8" w:rsidRPr="00C727A8">
        <w:rPr>
          <w:sz w:val="28"/>
          <w:szCs w:val="28"/>
        </w:rPr>
        <w:t>mục</w:t>
      </w:r>
      <w:proofErr w:type="spellEnd"/>
      <w:r w:rsidR="00C727A8" w:rsidRPr="00C727A8">
        <w:rPr>
          <w:sz w:val="28"/>
          <w:szCs w:val="28"/>
        </w:rPr>
        <w:t xml:space="preserve"> </w:t>
      </w:r>
      <w:proofErr w:type="spellStart"/>
      <w:r w:rsidR="00C727A8" w:rsidRPr="00C727A8">
        <w:rPr>
          <w:sz w:val="28"/>
          <w:szCs w:val="28"/>
        </w:rPr>
        <w:t>và</w:t>
      </w:r>
      <w:proofErr w:type="spellEnd"/>
      <w:r w:rsidR="00C727A8" w:rsidRPr="00C727A8">
        <w:rPr>
          <w:sz w:val="28"/>
          <w:szCs w:val="28"/>
        </w:rPr>
        <w:t xml:space="preserve"> </w:t>
      </w:r>
      <w:proofErr w:type="spellStart"/>
      <w:r w:rsidR="00C727A8" w:rsidRPr="00C727A8">
        <w:rPr>
          <w:sz w:val="28"/>
          <w:szCs w:val="28"/>
        </w:rPr>
        <w:t>phân</w:t>
      </w:r>
      <w:proofErr w:type="spellEnd"/>
      <w:r w:rsidR="00C727A8" w:rsidRPr="00C727A8">
        <w:rPr>
          <w:sz w:val="28"/>
          <w:szCs w:val="28"/>
        </w:rPr>
        <w:t xml:space="preserve"> </w:t>
      </w:r>
      <w:proofErr w:type="spellStart"/>
      <w:r w:rsidR="00C727A8" w:rsidRPr="00C727A8">
        <w:rPr>
          <w:sz w:val="28"/>
          <w:szCs w:val="28"/>
        </w:rPr>
        <w:t>công</w:t>
      </w:r>
      <w:proofErr w:type="spellEnd"/>
      <w:r w:rsidR="00C727A8" w:rsidRPr="00C727A8">
        <w:rPr>
          <w:sz w:val="28"/>
          <w:szCs w:val="28"/>
        </w:rPr>
        <w:t xml:space="preserve"> </w:t>
      </w:r>
      <w:proofErr w:type="spellStart"/>
      <w:r w:rsidR="00C727A8" w:rsidRPr="00C727A8">
        <w:rPr>
          <w:sz w:val="28"/>
          <w:szCs w:val="28"/>
        </w:rPr>
        <w:t>cơ</w:t>
      </w:r>
      <w:proofErr w:type="spellEnd"/>
      <w:r w:rsidR="00C727A8" w:rsidRPr="00C727A8">
        <w:rPr>
          <w:sz w:val="28"/>
          <w:szCs w:val="28"/>
        </w:rPr>
        <w:t xml:space="preserve"> </w:t>
      </w:r>
      <w:proofErr w:type="spellStart"/>
      <w:r w:rsidR="00C727A8" w:rsidRPr="00C727A8">
        <w:rPr>
          <w:sz w:val="28"/>
          <w:szCs w:val="28"/>
        </w:rPr>
        <w:t>quan</w:t>
      </w:r>
      <w:proofErr w:type="spellEnd"/>
      <w:r w:rsidR="00C727A8" w:rsidRPr="00C727A8">
        <w:rPr>
          <w:sz w:val="28"/>
          <w:szCs w:val="28"/>
        </w:rPr>
        <w:t xml:space="preserve"> </w:t>
      </w:r>
      <w:proofErr w:type="spellStart"/>
      <w:r w:rsidR="00C727A8" w:rsidRPr="00C727A8">
        <w:rPr>
          <w:sz w:val="28"/>
          <w:szCs w:val="28"/>
        </w:rPr>
        <w:t>chủ</w:t>
      </w:r>
      <w:proofErr w:type="spellEnd"/>
      <w:r w:rsidR="00C727A8" w:rsidRPr="00C727A8">
        <w:rPr>
          <w:sz w:val="28"/>
          <w:szCs w:val="28"/>
        </w:rPr>
        <w:t xml:space="preserve"> </w:t>
      </w:r>
      <w:proofErr w:type="spellStart"/>
      <w:r w:rsidR="00C727A8" w:rsidRPr="00C727A8">
        <w:rPr>
          <w:sz w:val="28"/>
          <w:szCs w:val="28"/>
        </w:rPr>
        <w:t>trì</w:t>
      </w:r>
      <w:proofErr w:type="spellEnd"/>
      <w:r w:rsidR="00C727A8" w:rsidRPr="00C727A8">
        <w:rPr>
          <w:sz w:val="28"/>
          <w:szCs w:val="28"/>
        </w:rPr>
        <w:t xml:space="preserve"> </w:t>
      </w:r>
      <w:proofErr w:type="spellStart"/>
      <w:r w:rsidR="00C727A8" w:rsidRPr="00C727A8">
        <w:rPr>
          <w:sz w:val="28"/>
          <w:szCs w:val="28"/>
        </w:rPr>
        <w:t>soạn</w:t>
      </w:r>
      <w:proofErr w:type="spellEnd"/>
      <w:r w:rsidR="00C727A8" w:rsidRPr="00C727A8">
        <w:rPr>
          <w:sz w:val="28"/>
          <w:szCs w:val="28"/>
        </w:rPr>
        <w:t xml:space="preserve"> </w:t>
      </w:r>
      <w:proofErr w:type="spellStart"/>
      <w:r w:rsidR="00C727A8" w:rsidRPr="00C727A8">
        <w:rPr>
          <w:sz w:val="28"/>
          <w:szCs w:val="28"/>
        </w:rPr>
        <w:t>thảo</w:t>
      </w:r>
      <w:proofErr w:type="spellEnd"/>
      <w:r w:rsidR="00C727A8" w:rsidRPr="00C727A8">
        <w:rPr>
          <w:sz w:val="28"/>
          <w:szCs w:val="28"/>
        </w:rPr>
        <w:t xml:space="preserve"> </w:t>
      </w:r>
      <w:proofErr w:type="spellStart"/>
      <w:r w:rsidR="00C727A8" w:rsidRPr="00C727A8">
        <w:rPr>
          <w:sz w:val="28"/>
          <w:szCs w:val="28"/>
        </w:rPr>
        <w:t>văn</w:t>
      </w:r>
      <w:proofErr w:type="spellEnd"/>
      <w:r w:rsidR="00C727A8" w:rsidRPr="00C727A8">
        <w:rPr>
          <w:sz w:val="28"/>
          <w:szCs w:val="28"/>
        </w:rPr>
        <w:t xml:space="preserve"> </w:t>
      </w:r>
      <w:proofErr w:type="spellStart"/>
      <w:r w:rsidR="00C727A8" w:rsidRPr="00C727A8">
        <w:rPr>
          <w:sz w:val="28"/>
          <w:szCs w:val="28"/>
        </w:rPr>
        <w:t>bản</w:t>
      </w:r>
      <w:proofErr w:type="spellEnd"/>
      <w:r w:rsidR="00C727A8" w:rsidRPr="00C727A8">
        <w:rPr>
          <w:sz w:val="28"/>
          <w:szCs w:val="28"/>
        </w:rPr>
        <w:t xml:space="preserve"> </w:t>
      </w:r>
      <w:proofErr w:type="spellStart"/>
      <w:r w:rsidR="00C727A8" w:rsidRPr="00C727A8">
        <w:rPr>
          <w:sz w:val="28"/>
          <w:szCs w:val="28"/>
        </w:rPr>
        <w:t>quy</w:t>
      </w:r>
      <w:proofErr w:type="spellEnd"/>
      <w:r w:rsidR="00C727A8" w:rsidRPr="00C727A8">
        <w:rPr>
          <w:sz w:val="28"/>
          <w:szCs w:val="28"/>
        </w:rPr>
        <w:t xml:space="preserve"> </w:t>
      </w:r>
      <w:proofErr w:type="spellStart"/>
      <w:r w:rsidR="00C727A8" w:rsidRPr="00C727A8">
        <w:rPr>
          <w:sz w:val="28"/>
          <w:szCs w:val="28"/>
        </w:rPr>
        <w:t>định</w:t>
      </w:r>
      <w:proofErr w:type="spellEnd"/>
      <w:r w:rsidR="00C727A8" w:rsidRPr="00C727A8">
        <w:rPr>
          <w:sz w:val="28"/>
          <w:szCs w:val="28"/>
        </w:rPr>
        <w:t xml:space="preserve"> chi </w:t>
      </w:r>
      <w:proofErr w:type="spellStart"/>
      <w:r w:rsidR="00C727A8" w:rsidRPr="00C727A8">
        <w:rPr>
          <w:sz w:val="28"/>
          <w:szCs w:val="28"/>
        </w:rPr>
        <w:t>tiết</w:t>
      </w:r>
      <w:proofErr w:type="spellEnd"/>
      <w:r w:rsidR="00C727A8" w:rsidRPr="00C727A8">
        <w:rPr>
          <w:sz w:val="28"/>
          <w:szCs w:val="28"/>
        </w:rPr>
        <w:t xml:space="preserve"> </w:t>
      </w:r>
      <w:proofErr w:type="spellStart"/>
      <w:r w:rsidR="00C727A8" w:rsidRPr="00C727A8">
        <w:rPr>
          <w:sz w:val="28"/>
          <w:szCs w:val="28"/>
        </w:rPr>
        <w:t>thi</w:t>
      </w:r>
      <w:proofErr w:type="spellEnd"/>
      <w:r w:rsidR="00C727A8" w:rsidRPr="00C727A8">
        <w:rPr>
          <w:sz w:val="28"/>
          <w:szCs w:val="28"/>
        </w:rPr>
        <w:t xml:space="preserve"> </w:t>
      </w:r>
      <w:proofErr w:type="spellStart"/>
      <w:r w:rsidR="00C727A8" w:rsidRPr="00C727A8">
        <w:rPr>
          <w:sz w:val="28"/>
          <w:szCs w:val="28"/>
        </w:rPr>
        <w:t>hành</w:t>
      </w:r>
      <w:proofErr w:type="spellEnd"/>
      <w:r w:rsidR="00C727A8" w:rsidRPr="00C727A8">
        <w:rPr>
          <w:sz w:val="28"/>
          <w:szCs w:val="28"/>
        </w:rPr>
        <w:t xml:space="preserve"> </w:t>
      </w:r>
      <w:proofErr w:type="spellStart"/>
      <w:r w:rsidR="00C727A8" w:rsidRPr="00C727A8">
        <w:rPr>
          <w:sz w:val="28"/>
          <w:szCs w:val="28"/>
        </w:rPr>
        <w:t>các</w:t>
      </w:r>
      <w:proofErr w:type="spellEnd"/>
      <w:r w:rsidR="00C727A8" w:rsidRPr="00C727A8">
        <w:rPr>
          <w:sz w:val="28"/>
          <w:szCs w:val="28"/>
        </w:rPr>
        <w:t xml:space="preserve"> </w:t>
      </w:r>
      <w:proofErr w:type="spellStart"/>
      <w:r w:rsidR="00C727A8" w:rsidRPr="00C727A8">
        <w:rPr>
          <w:sz w:val="28"/>
          <w:szCs w:val="28"/>
        </w:rPr>
        <w:t>luật</w:t>
      </w:r>
      <w:proofErr w:type="spellEnd"/>
      <w:r w:rsidR="00C727A8" w:rsidRPr="00C727A8">
        <w:rPr>
          <w:sz w:val="28"/>
          <w:szCs w:val="28"/>
        </w:rPr>
        <w:t xml:space="preserve">, </w:t>
      </w:r>
      <w:proofErr w:type="spellStart"/>
      <w:r w:rsidR="00C727A8" w:rsidRPr="00C727A8">
        <w:rPr>
          <w:sz w:val="28"/>
          <w:szCs w:val="28"/>
        </w:rPr>
        <w:t>nghị</w:t>
      </w:r>
      <w:proofErr w:type="spellEnd"/>
      <w:r w:rsidR="00C727A8" w:rsidRPr="00C727A8">
        <w:rPr>
          <w:sz w:val="28"/>
          <w:szCs w:val="28"/>
        </w:rPr>
        <w:t xml:space="preserve"> </w:t>
      </w:r>
      <w:proofErr w:type="spellStart"/>
      <w:r w:rsidR="00C727A8" w:rsidRPr="00C727A8">
        <w:rPr>
          <w:sz w:val="28"/>
          <w:szCs w:val="28"/>
        </w:rPr>
        <w:t>quyết</w:t>
      </w:r>
      <w:proofErr w:type="spellEnd"/>
      <w:r w:rsidR="00C727A8" w:rsidRPr="00C727A8">
        <w:rPr>
          <w:sz w:val="28"/>
          <w:szCs w:val="28"/>
        </w:rPr>
        <w:t xml:space="preserve"> </w:t>
      </w:r>
      <w:proofErr w:type="spellStart"/>
      <w:r w:rsidR="00C727A8" w:rsidRPr="00C727A8">
        <w:rPr>
          <w:sz w:val="28"/>
          <w:szCs w:val="28"/>
        </w:rPr>
        <w:t>được</w:t>
      </w:r>
      <w:proofErr w:type="spellEnd"/>
      <w:r w:rsidR="00C727A8" w:rsidRPr="00C727A8">
        <w:rPr>
          <w:sz w:val="28"/>
          <w:szCs w:val="28"/>
        </w:rPr>
        <w:t xml:space="preserve"> </w:t>
      </w:r>
      <w:proofErr w:type="spellStart"/>
      <w:r w:rsidR="00C727A8" w:rsidRPr="00C727A8">
        <w:rPr>
          <w:sz w:val="28"/>
          <w:szCs w:val="28"/>
        </w:rPr>
        <w:t>Quốc</w:t>
      </w:r>
      <w:proofErr w:type="spellEnd"/>
      <w:r w:rsidR="00C727A8" w:rsidRPr="00C727A8">
        <w:rPr>
          <w:sz w:val="28"/>
          <w:szCs w:val="28"/>
        </w:rPr>
        <w:t xml:space="preserve"> </w:t>
      </w:r>
      <w:proofErr w:type="spellStart"/>
      <w:r w:rsidR="00C727A8" w:rsidRPr="00C727A8">
        <w:rPr>
          <w:sz w:val="28"/>
          <w:szCs w:val="28"/>
        </w:rPr>
        <w:t>hội</w:t>
      </w:r>
      <w:proofErr w:type="spellEnd"/>
      <w:r w:rsidR="00C727A8" w:rsidRPr="00C727A8">
        <w:rPr>
          <w:sz w:val="28"/>
          <w:szCs w:val="28"/>
        </w:rPr>
        <w:t xml:space="preserve"> </w:t>
      </w:r>
      <w:proofErr w:type="spellStart"/>
      <w:r w:rsidR="00C727A8" w:rsidRPr="00C727A8">
        <w:rPr>
          <w:sz w:val="28"/>
          <w:szCs w:val="28"/>
        </w:rPr>
        <w:t>khóa</w:t>
      </w:r>
      <w:proofErr w:type="spellEnd"/>
      <w:r w:rsidR="00C727A8" w:rsidRPr="00C727A8">
        <w:rPr>
          <w:sz w:val="28"/>
          <w:szCs w:val="28"/>
        </w:rPr>
        <w:t xml:space="preserve"> XV </w:t>
      </w:r>
      <w:proofErr w:type="spellStart"/>
      <w:r w:rsidR="00C727A8" w:rsidRPr="00C727A8">
        <w:rPr>
          <w:sz w:val="28"/>
          <w:szCs w:val="28"/>
        </w:rPr>
        <w:t>thông</w:t>
      </w:r>
      <w:proofErr w:type="spellEnd"/>
      <w:r w:rsidR="00C727A8" w:rsidRPr="00C727A8">
        <w:rPr>
          <w:sz w:val="28"/>
          <w:szCs w:val="28"/>
        </w:rPr>
        <w:t xml:space="preserve"> qua </w:t>
      </w:r>
      <w:proofErr w:type="spellStart"/>
      <w:r w:rsidR="00C727A8" w:rsidRPr="00C727A8">
        <w:rPr>
          <w:sz w:val="28"/>
          <w:szCs w:val="28"/>
        </w:rPr>
        <w:t>tại</w:t>
      </w:r>
      <w:proofErr w:type="spellEnd"/>
      <w:r w:rsidR="00C727A8" w:rsidRPr="00C727A8">
        <w:rPr>
          <w:sz w:val="28"/>
          <w:szCs w:val="28"/>
        </w:rPr>
        <w:t xml:space="preserve"> </w:t>
      </w:r>
      <w:proofErr w:type="spellStart"/>
      <w:r w:rsidR="00C727A8" w:rsidRPr="00C727A8">
        <w:rPr>
          <w:sz w:val="28"/>
          <w:szCs w:val="28"/>
        </w:rPr>
        <w:t>Kỳ</w:t>
      </w:r>
      <w:proofErr w:type="spellEnd"/>
      <w:r w:rsidR="00C727A8" w:rsidRPr="00C727A8">
        <w:rPr>
          <w:sz w:val="28"/>
          <w:szCs w:val="28"/>
        </w:rPr>
        <w:t xml:space="preserve"> </w:t>
      </w:r>
      <w:proofErr w:type="spellStart"/>
      <w:r w:rsidR="00C727A8" w:rsidRPr="00C727A8">
        <w:rPr>
          <w:sz w:val="28"/>
          <w:szCs w:val="28"/>
        </w:rPr>
        <w:t>họp</w:t>
      </w:r>
      <w:proofErr w:type="spellEnd"/>
      <w:r w:rsidR="00C727A8" w:rsidRPr="00C727A8">
        <w:rPr>
          <w:sz w:val="28"/>
          <w:szCs w:val="28"/>
        </w:rPr>
        <w:t xml:space="preserve"> 7 </w:t>
      </w:r>
      <w:proofErr w:type="spellStart"/>
      <w:r w:rsidR="00C727A8" w:rsidRPr="00C727A8">
        <w:rPr>
          <w:sz w:val="28"/>
          <w:szCs w:val="28"/>
        </w:rPr>
        <w:t>có</w:t>
      </w:r>
      <w:proofErr w:type="spellEnd"/>
      <w:r w:rsidR="00C727A8" w:rsidRPr="00C727A8">
        <w:rPr>
          <w:sz w:val="28"/>
          <w:szCs w:val="28"/>
        </w:rPr>
        <w:t xml:space="preserve"> </w:t>
      </w:r>
      <w:proofErr w:type="spellStart"/>
      <w:r w:rsidR="00C727A8" w:rsidRPr="00C727A8">
        <w:rPr>
          <w:sz w:val="28"/>
          <w:szCs w:val="28"/>
        </w:rPr>
        <w:t>giao</w:t>
      </w:r>
      <w:proofErr w:type="spellEnd"/>
      <w:r w:rsidR="00C727A8" w:rsidRPr="00C727A8">
        <w:rPr>
          <w:sz w:val="28"/>
          <w:szCs w:val="28"/>
        </w:rPr>
        <w:t xml:space="preserve"> </w:t>
      </w:r>
      <w:proofErr w:type="spellStart"/>
      <w:r w:rsidR="00C727A8" w:rsidRPr="00C727A8">
        <w:rPr>
          <w:sz w:val="28"/>
          <w:szCs w:val="28"/>
        </w:rPr>
        <w:t>cho</w:t>
      </w:r>
      <w:proofErr w:type="spellEnd"/>
      <w:r w:rsidR="00C727A8" w:rsidRPr="00C727A8">
        <w:rPr>
          <w:sz w:val="28"/>
          <w:szCs w:val="28"/>
        </w:rPr>
        <w:t xml:space="preserve"> </w:t>
      </w:r>
      <w:proofErr w:type="spellStart"/>
      <w:r w:rsidR="00C727A8" w:rsidRPr="00C727A8">
        <w:rPr>
          <w:sz w:val="28"/>
          <w:szCs w:val="28"/>
        </w:rPr>
        <w:t>Bộ</w:t>
      </w:r>
      <w:proofErr w:type="spellEnd"/>
      <w:r w:rsidR="00C727A8" w:rsidRPr="00C727A8">
        <w:rPr>
          <w:sz w:val="28"/>
          <w:szCs w:val="28"/>
        </w:rPr>
        <w:t xml:space="preserve"> Giao </w:t>
      </w:r>
      <w:proofErr w:type="spellStart"/>
      <w:r w:rsidR="00C727A8" w:rsidRPr="00C727A8">
        <w:rPr>
          <w:sz w:val="28"/>
          <w:szCs w:val="28"/>
        </w:rPr>
        <w:t>thông</w:t>
      </w:r>
      <w:proofErr w:type="spellEnd"/>
      <w:r w:rsidR="00C727A8" w:rsidRPr="00C727A8">
        <w:rPr>
          <w:sz w:val="28"/>
          <w:szCs w:val="28"/>
        </w:rPr>
        <w:t xml:space="preserve"> </w:t>
      </w:r>
      <w:proofErr w:type="spellStart"/>
      <w:r w:rsidR="00C727A8" w:rsidRPr="00C727A8">
        <w:rPr>
          <w:sz w:val="28"/>
          <w:szCs w:val="28"/>
        </w:rPr>
        <w:t>vận</w:t>
      </w:r>
      <w:proofErr w:type="spellEnd"/>
      <w:r w:rsidR="00C727A8" w:rsidRPr="00C727A8">
        <w:rPr>
          <w:sz w:val="28"/>
          <w:szCs w:val="28"/>
        </w:rPr>
        <w:t xml:space="preserve"> </w:t>
      </w:r>
      <w:proofErr w:type="spellStart"/>
      <w:r w:rsidR="00C727A8" w:rsidRPr="00C727A8">
        <w:rPr>
          <w:sz w:val="28"/>
          <w:szCs w:val="28"/>
        </w:rPr>
        <w:t>tải</w:t>
      </w:r>
      <w:proofErr w:type="spellEnd"/>
      <w:r w:rsidR="00C727A8" w:rsidRPr="00C727A8">
        <w:rPr>
          <w:sz w:val="28"/>
          <w:szCs w:val="28"/>
        </w:rPr>
        <w:t xml:space="preserve"> </w:t>
      </w:r>
      <w:proofErr w:type="spellStart"/>
      <w:r w:rsidR="00C727A8" w:rsidRPr="00C727A8">
        <w:rPr>
          <w:sz w:val="28"/>
          <w:szCs w:val="28"/>
        </w:rPr>
        <w:t>chủ</w:t>
      </w:r>
      <w:proofErr w:type="spellEnd"/>
      <w:r w:rsidR="00C727A8" w:rsidRPr="00C727A8">
        <w:rPr>
          <w:sz w:val="28"/>
          <w:szCs w:val="28"/>
        </w:rPr>
        <w:t xml:space="preserve"> </w:t>
      </w:r>
      <w:proofErr w:type="spellStart"/>
      <w:r w:rsidR="00C727A8" w:rsidRPr="00C727A8">
        <w:rPr>
          <w:sz w:val="28"/>
          <w:szCs w:val="28"/>
        </w:rPr>
        <w:t>trì</w:t>
      </w:r>
      <w:proofErr w:type="spellEnd"/>
      <w:r w:rsidR="00C727A8" w:rsidRPr="00C727A8">
        <w:rPr>
          <w:sz w:val="28"/>
          <w:szCs w:val="28"/>
        </w:rPr>
        <w:t xml:space="preserve"> </w:t>
      </w:r>
      <w:proofErr w:type="spellStart"/>
      <w:r w:rsidR="00C727A8" w:rsidRPr="00C727A8">
        <w:rPr>
          <w:sz w:val="28"/>
          <w:szCs w:val="28"/>
        </w:rPr>
        <w:t>và</w:t>
      </w:r>
      <w:proofErr w:type="spellEnd"/>
      <w:r w:rsidR="00C727A8" w:rsidRPr="00C727A8">
        <w:rPr>
          <w:sz w:val="28"/>
          <w:szCs w:val="28"/>
        </w:rPr>
        <w:t xml:space="preserve"> </w:t>
      </w:r>
      <w:proofErr w:type="spellStart"/>
      <w:r w:rsidR="00C727A8" w:rsidRPr="00C727A8">
        <w:rPr>
          <w:sz w:val="28"/>
          <w:szCs w:val="28"/>
        </w:rPr>
        <w:t>phối</w:t>
      </w:r>
      <w:proofErr w:type="spellEnd"/>
      <w:r w:rsidR="00C727A8" w:rsidRPr="00C727A8">
        <w:rPr>
          <w:sz w:val="28"/>
          <w:szCs w:val="28"/>
        </w:rPr>
        <w:t xml:space="preserve"> </w:t>
      </w:r>
      <w:proofErr w:type="spellStart"/>
      <w:r w:rsidR="00C727A8" w:rsidRPr="00C727A8">
        <w:rPr>
          <w:sz w:val="28"/>
          <w:szCs w:val="28"/>
        </w:rPr>
        <w:t>hợp</w:t>
      </w:r>
      <w:proofErr w:type="spellEnd"/>
      <w:r w:rsidR="00C727A8" w:rsidRPr="00C727A8">
        <w:rPr>
          <w:sz w:val="28"/>
          <w:szCs w:val="28"/>
        </w:rPr>
        <w:t xml:space="preserve"> </w:t>
      </w:r>
      <w:proofErr w:type="spellStart"/>
      <w:r w:rsidR="00C727A8" w:rsidRPr="00C727A8">
        <w:rPr>
          <w:sz w:val="28"/>
          <w:szCs w:val="28"/>
        </w:rPr>
        <w:t>với</w:t>
      </w:r>
      <w:proofErr w:type="spellEnd"/>
      <w:r w:rsidR="00C727A8" w:rsidRPr="00C727A8">
        <w:rPr>
          <w:sz w:val="28"/>
          <w:szCs w:val="28"/>
        </w:rPr>
        <w:t xml:space="preserve"> </w:t>
      </w:r>
      <w:proofErr w:type="spellStart"/>
      <w:r w:rsidR="00C727A8" w:rsidRPr="00C727A8">
        <w:rPr>
          <w:sz w:val="28"/>
          <w:szCs w:val="28"/>
        </w:rPr>
        <w:t>các</w:t>
      </w:r>
      <w:proofErr w:type="spellEnd"/>
      <w:r w:rsidR="00C727A8" w:rsidRPr="00C727A8">
        <w:rPr>
          <w:sz w:val="28"/>
          <w:szCs w:val="28"/>
        </w:rPr>
        <w:t xml:space="preserve"> </w:t>
      </w:r>
      <w:proofErr w:type="spellStart"/>
      <w:r w:rsidR="00C727A8" w:rsidRPr="00C727A8">
        <w:rPr>
          <w:sz w:val="28"/>
          <w:szCs w:val="28"/>
        </w:rPr>
        <w:t>Bộ</w:t>
      </w:r>
      <w:proofErr w:type="spellEnd"/>
      <w:r w:rsidR="00C727A8" w:rsidRPr="00C727A8">
        <w:rPr>
          <w:sz w:val="28"/>
          <w:szCs w:val="28"/>
        </w:rPr>
        <w:t xml:space="preserve"> </w:t>
      </w:r>
      <w:proofErr w:type="spellStart"/>
      <w:r w:rsidR="00C727A8" w:rsidRPr="00C727A8">
        <w:rPr>
          <w:sz w:val="28"/>
          <w:szCs w:val="28"/>
        </w:rPr>
        <w:t>Công</w:t>
      </w:r>
      <w:proofErr w:type="spellEnd"/>
      <w:r w:rsidR="00C727A8" w:rsidRPr="00C727A8">
        <w:rPr>
          <w:sz w:val="28"/>
          <w:szCs w:val="28"/>
        </w:rPr>
        <w:t xml:space="preserve"> an, </w:t>
      </w:r>
      <w:proofErr w:type="spellStart"/>
      <w:r w:rsidR="00C727A8" w:rsidRPr="00C727A8">
        <w:rPr>
          <w:sz w:val="28"/>
          <w:szCs w:val="28"/>
        </w:rPr>
        <w:t>Bộ</w:t>
      </w:r>
      <w:proofErr w:type="spellEnd"/>
      <w:r w:rsidR="00C727A8" w:rsidRPr="00C727A8">
        <w:rPr>
          <w:sz w:val="28"/>
          <w:szCs w:val="28"/>
        </w:rPr>
        <w:t xml:space="preserve"> </w:t>
      </w:r>
      <w:proofErr w:type="spellStart"/>
      <w:r w:rsidR="00C727A8" w:rsidRPr="00C727A8">
        <w:rPr>
          <w:sz w:val="28"/>
          <w:szCs w:val="28"/>
        </w:rPr>
        <w:t>Tư</w:t>
      </w:r>
      <w:proofErr w:type="spellEnd"/>
      <w:r w:rsidR="00C727A8" w:rsidRPr="00C727A8">
        <w:rPr>
          <w:sz w:val="28"/>
          <w:szCs w:val="28"/>
        </w:rPr>
        <w:t xml:space="preserve"> </w:t>
      </w:r>
      <w:proofErr w:type="spellStart"/>
      <w:r w:rsidR="00C727A8" w:rsidRPr="00C727A8">
        <w:rPr>
          <w:sz w:val="28"/>
          <w:szCs w:val="28"/>
        </w:rPr>
        <w:t>pháp</w:t>
      </w:r>
      <w:proofErr w:type="spellEnd"/>
      <w:r w:rsidR="00C727A8" w:rsidRPr="00C727A8">
        <w:rPr>
          <w:sz w:val="28"/>
          <w:szCs w:val="28"/>
        </w:rPr>
        <w:t xml:space="preserve">, Văn </w:t>
      </w:r>
      <w:proofErr w:type="spellStart"/>
      <w:r w:rsidR="00C727A8" w:rsidRPr="00C727A8">
        <w:rPr>
          <w:sz w:val="28"/>
          <w:szCs w:val="28"/>
        </w:rPr>
        <w:t>phòng</w:t>
      </w:r>
      <w:proofErr w:type="spellEnd"/>
      <w:r w:rsidR="00C727A8" w:rsidRPr="00C727A8">
        <w:rPr>
          <w:sz w:val="28"/>
          <w:szCs w:val="28"/>
        </w:rPr>
        <w:t xml:space="preserve"> </w:t>
      </w:r>
      <w:proofErr w:type="spellStart"/>
      <w:r w:rsidR="00C727A8" w:rsidRPr="00C727A8">
        <w:rPr>
          <w:sz w:val="28"/>
          <w:szCs w:val="28"/>
        </w:rPr>
        <w:t>chính</w:t>
      </w:r>
      <w:proofErr w:type="spellEnd"/>
      <w:r w:rsidR="00C727A8" w:rsidRPr="00C727A8">
        <w:rPr>
          <w:sz w:val="28"/>
          <w:szCs w:val="28"/>
        </w:rPr>
        <w:t xml:space="preserve"> </w:t>
      </w:r>
      <w:proofErr w:type="spellStart"/>
      <w:r w:rsidR="00C727A8" w:rsidRPr="00C727A8">
        <w:rPr>
          <w:sz w:val="28"/>
          <w:szCs w:val="28"/>
        </w:rPr>
        <w:t>phủ</w:t>
      </w:r>
      <w:proofErr w:type="spellEnd"/>
      <w:r w:rsidR="00C727A8" w:rsidRPr="00C727A8">
        <w:rPr>
          <w:sz w:val="28"/>
          <w:szCs w:val="28"/>
        </w:rPr>
        <w:t xml:space="preserve"> </w:t>
      </w:r>
      <w:proofErr w:type="spellStart"/>
      <w:r w:rsidR="00C727A8" w:rsidRPr="00C727A8">
        <w:rPr>
          <w:sz w:val="28"/>
          <w:szCs w:val="28"/>
        </w:rPr>
        <w:t>và</w:t>
      </w:r>
      <w:proofErr w:type="spellEnd"/>
      <w:r w:rsidR="00C727A8" w:rsidRPr="00C727A8">
        <w:rPr>
          <w:sz w:val="28"/>
          <w:szCs w:val="28"/>
        </w:rPr>
        <w:t xml:space="preserve"> </w:t>
      </w:r>
      <w:proofErr w:type="spellStart"/>
      <w:r w:rsidR="00C727A8" w:rsidRPr="00C727A8">
        <w:rPr>
          <w:sz w:val="28"/>
          <w:szCs w:val="28"/>
        </w:rPr>
        <w:t>các</w:t>
      </w:r>
      <w:proofErr w:type="spellEnd"/>
      <w:r w:rsidR="00C727A8" w:rsidRPr="00C727A8">
        <w:rPr>
          <w:sz w:val="28"/>
          <w:szCs w:val="28"/>
        </w:rPr>
        <w:t xml:space="preserve"> </w:t>
      </w:r>
      <w:proofErr w:type="spellStart"/>
      <w:r w:rsidR="00C727A8" w:rsidRPr="00C727A8">
        <w:rPr>
          <w:sz w:val="28"/>
          <w:szCs w:val="28"/>
        </w:rPr>
        <w:t>cơ</w:t>
      </w:r>
      <w:proofErr w:type="spellEnd"/>
      <w:r w:rsidR="00C727A8" w:rsidRPr="00C727A8">
        <w:rPr>
          <w:sz w:val="28"/>
          <w:szCs w:val="28"/>
        </w:rPr>
        <w:t xml:space="preserve"> </w:t>
      </w:r>
      <w:proofErr w:type="spellStart"/>
      <w:r w:rsidR="00C727A8" w:rsidRPr="00C727A8">
        <w:rPr>
          <w:sz w:val="28"/>
          <w:szCs w:val="28"/>
        </w:rPr>
        <w:t>quan</w:t>
      </w:r>
      <w:proofErr w:type="spellEnd"/>
      <w:r w:rsidR="00C727A8" w:rsidRPr="00C727A8">
        <w:rPr>
          <w:sz w:val="28"/>
          <w:szCs w:val="28"/>
        </w:rPr>
        <w:t xml:space="preserve"> </w:t>
      </w:r>
      <w:proofErr w:type="spellStart"/>
      <w:r w:rsidR="00C727A8" w:rsidRPr="00C727A8">
        <w:rPr>
          <w:sz w:val="28"/>
          <w:szCs w:val="28"/>
        </w:rPr>
        <w:t>có</w:t>
      </w:r>
      <w:proofErr w:type="spellEnd"/>
      <w:r w:rsidR="00C727A8" w:rsidRPr="00C727A8">
        <w:rPr>
          <w:sz w:val="28"/>
          <w:szCs w:val="28"/>
        </w:rPr>
        <w:t xml:space="preserve"> </w:t>
      </w:r>
      <w:proofErr w:type="spellStart"/>
      <w:r w:rsidR="00C727A8" w:rsidRPr="00C727A8">
        <w:rPr>
          <w:sz w:val="28"/>
          <w:szCs w:val="28"/>
        </w:rPr>
        <w:t>liên</w:t>
      </w:r>
      <w:proofErr w:type="spellEnd"/>
      <w:r w:rsidR="00C727A8" w:rsidRPr="00C727A8">
        <w:rPr>
          <w:sz w:val="28"/>
          <w:szCs w:val="28"/>
        </w:rPr>
        <w:t xml:space="preserve"> </w:t>
      </w:r>
      <w:proofErr w:type="spellStart"/>
      <w:r w:rsidR="00C727A8" w:rsidRPr="00C727A8">
        <w:rPr>
          <w:sz w:val="28"/>
          <w:szCs w:val="28"/>
        </w:rPr>
        <w:t>quan</w:t>
      </w:r>
      <w:proofErr w:type="spellEnd"/>
      <w:r w:rsidR="00C727A8" w:rsidRPr="00C727A8">
        <w:rPr>
          <w:sz w:val="28"/>
          <w:szCs w:val="28"/>
        </w:rPr>
        <w:t xml:space="preserve">  </w:t>
      </w:r>
      <w:proofErr w:type="spellStart"/>
      <w:r w:rsidR="00C727A8" w:rsidRPr="00C727A8">
        <w:rPr>
          <w:sz w:val="28"/>
          <w:szCs w:val="28"/>
        </w:rPr>
        <w:t>xây</w:t>
      </w:r>
      <w:proofErr w:type="spellEnd"/>
      <w:r w:rsidR="00C727A8" w:rsidRPr="00C727A8">
        <w:rPr>
          <w:sz w:val="28"/>
          <w:szCs w:val="28"/>
        </w:rPr>
        <w:t xml:space="preserve"> </w:t>
      </w:r>
      <w:proofErr w:type="spellStart"/>
      <w:r w:rsidR="00C727A8" w:rsidRPr="00C727A8">
        <w:rPr>
          <w:sz w:val="28"/>
          <w:szCs w:val="28"/>
        </w:rPr>
        <w:t>dựng</w:t>
      </w:r>
      <w:proofErr w:type="spellEnd"/>
      <w:r w:rsidR="00C727A8" w:rsidRPr="00C727A8">
        <w:rPr>
          <w:sz w:val="28"/>
          <w:szCs w:val="28"/>
        </w:rPr>
        <w:t xml:space="preserve"> “</w:t>
      </w:r>
      <w:proofErr w:type="spellStart"/>
      <w:r w:rsidR="00C727A8" w:rsidRPr="00C727A8">
        <w:rPr>
          <w:sz w:val="28"/>
          <w:szCs w:val="28"/>
        </w:rPr>
        <w:t>Nghị</w:t>
      </w:r>
      <w:proofErr w:type="spellEnd"/>
      <w:r w:rsidR="00C727A8" w:rsidRPr="00C727A8">
        <w:rPr>
          <w:sz w:val="28"/>
          <w:szCs w:val="28"/>
        </w:rPr>
        <w:t xml:space="preserve"> </w:t>
      </w:r>
      <w:proofErr w:type="spellStart"/>
      <w:r w:rsidR="00C727A8" w:rsidRPr="00C727A8">
        <w:rPr>
          <w:sz w:val="28"/>
          <w:szCs w:val="28"/>
        </w:rPr>
        <w:t>định</w:t>
      </w:r>
      <w:proofErr w:type="spellEnd"/>
      <w:r w:rsidR="00C727A8" w:rsidRPr="00C727A8">
        <w:rPr>
          <w:sz w:val="28"/>
          <w:szCs w:val="28"/>
        </w:rPr>
        <w:t xml:space="preserve"> </w:t>
      </w:r>
      <w:proofErr w:type="spellStart"/>
      <w:r w:rsidR="00C727A8" w:rsidRPr="00C727A8">
        <w:rPr>
          <w:sz w:val="28"/>
          <w:szCs w:val="28"/>
        </w:rPr>
        <w:t>quy</w:t>
      </w:r>
      <w:proofErr w:type="spellEnd"/>
      <w:r w:rsidR="00C727A8" w:rsidRPr="00C727A8">
        <w:rPr>
          <w:sz w:val="28"/>
          <w:szCs w:val="28"/>
        </w:rPr>
        <w:t xml:space="preserve"> </w:t>
      </w:r>
      <w:proofErr w:type="spellStart"/>
      <w:r w:rsidR="00C727A8" w:rsidRPr="00C727A8">
        <w:rPr>
          <w:sz w:val="28"/>
          <w:szCs w:val="28"/>
        </w:rPr>
        <w:t>định</w:t>
      </w:r>
      <w:proofErr w:type="spellEnd"/>
      <w:r w:rsidR="00C727A8" w:rsidRPr="00C727A8">
        <w:rPr>
          <w:sz w:val="28"/>
          <w:szCs w:val="28"/>
        </w:rPr>
        <w:t xml:space="preserve"> </w:t>
      </w:r>
      <w:proofErr w:type="spellStart"/>
      <w:r w:rsidR="00C727A8" w:rsidRPr="00C727A8">
        <w:rPr>
          <w:sz w:val="28"/>
          <w:szCs w:val="28"/>
        </w:rPr>
        <w:t>danh</w:t>
      </w:r>
      <w:proofErr w:type="spellEnd"/>
      <w:r w:rsidR="00C727A8" w:rsidRPr="00C727A8">
        <w:rPr>
          <w:sz w:val="28"/>
          <w:szCs w:val="28"/>
        </w:rPr>
        <w:t xml:space="preserve"> </w:t>
      </w:r>
      <w:proofErr w:type="spellStart"/>
      <w:r w:rsidR="00C727A8" w:rsidRPr="00C727A8">
        <w:rPr>
          <w:sz w:val="28"/>
          <w:szCs w:val="28"/>
        </w:rPr>
        <w:t>mục</w:t>
      </w:r>
      <w:proofErr w:type="spellEnd"/>
      <w:r w:rsidR="00C727A8" w:rsidRPr="00C727A8">
        <w:rPr>
          <w:sz w:val="28"/>
          <w:szCs w:val="28"/>
        </w:rPr>
        <w:t xml:space="preserve"> </w:t>
      </w:r>
      <w:proofErr w:type="spellStart"/>
      <w:r w:rsidR="00C727A8" w:rsidRPr="00C727A8">
        <w:rPr>
          <w:sz w:val="28"/>
          <w:szCs w:val="28"/>
        </w:rPr>
        <w:t>hàng</w:t>
      </w:r>
      <w:proofErr w:type="spellEnd"/>
      <w:r w:rsidR="00C727A8" w:rsidRPr="00C727A8">
        <w:rPr>
          <w:sz w:val="28"/>
          <w:szCs w:val="28"/>
        </w:rPr>
        <w:t xml:space="preserve"> </w:t>
      </w:r>
      <w:proofErr w:type="spellStart"/>
      <w:r w:rsidR="00C727A8" w:rsidRPr="00C727A8">
        <w:rPr>
          <w:sz w:val="28"/>
          <w:szCs w:val="28"/>
        </w:rPr>
        <w:t>hóa</w:t>
      </w:r>
      <w:proofErr w:type="spellEnd"/>
      <w:r w:rsidR="00C727A8" w:rsidRPr="00C727A8">
        <w:rPr>
          <w:sz w:val="28"/>
          <w:szCs w:val="28"/>
        </w:rPr>
        <w:t xml:space="preserve"> </w:t>
      </w:r>
      <w:proofErr w:type="spellStart"/>
      <w:r w:rsidR="00C727A8" w:rsidRPr="00C727A8">
        <w:rPr>
          <w:sz w:val="28"/>
          <w:szCs w:val="28"/>
        </w:rPr>
        <w:t>nguy</w:t>
      </w:r>
      <w:proofErr w:type="spellEnd"/>
      <w:r w:rsidR="00C727A8" w:rsidRPr="00C727A8">
        <w:rPr>
          <w:sz w:val="28"/>
          <w:szCs w:val="28"/>
        </w:rPr>
        <w:t xml:space="preserve"> </w:t>
      </w:r>
      <w:proofErr w:type="spellStart"/>
      <w:r w:rsidR="00C727A8" w:rsidRPr="00C727A8">
        <w:rPr>
          <w:sz w:val="28"/>
          <w:szCs w:val="28"/>
        </w:rPr>
        <w:t>hiểm</w:t>
      </w:r>
      <w:proofErr w:type="spellEnd"/>
      <w:r w:rsidR="00C727A8" w:rsidRPr="00C727A8">
        <w:rPr>
          <w:sz w:val="28"/>
          <w:szCs w:val="28"/>
        </w:rPr>
        <w:t xml:space="preserve">, </w:t>
      </w:r>
      <w:proofErr w:type="spellStart"/>
      <w:r w:rsidR="00C727A8" w:rsidRPr="00C727A8">
        <w:rPr>
          <w:sz w:val="28"/>
          <w:szCs w:val="28"/>
        </w:rPr>
        <w:t>vận</w:t>
      </w:r>
      <w:proofErr w:type="spellEnd"/>
      <w:r w:rsidR="00C727A8" w:rsidRPr="00C727A8">
        <w:rPr>
          <w:sz w:val="28"/>
          <w:szCs w:val="28"/>
        </w:rPr>
        <w:t xml:space="preserve"> </w:t>
      </w:r>
      <w:proofErr w:type="spellStart"/>
      <w:r w:rsidR="00C727A8" w:rsidRPr="00C727A8">
        <w:rPr>
          <w:sz w:val="28"/>
          <w:szCs w:val="28"/>
        </w:rPr>
        <w:t>chuyển</w:t>
      </w:r>
      <w:proofErr w:type="spellEnd"/>
      <w:r w:rsidR="00C727A8" w:rsidRPr="00C727A8">
        <w:rPr>
          <w:sz w:val="28"/>
          <w:szCs w:val="28"/>
        </w:rPr>
        <w:t xml:space="preserve"> </w:t>
      </w:r>
      <w:proofErr w:type="spellStart"/>
      <w:r w:rsidR="00C727A8" w:rsidRPr="00C727A8">
        <w:rPr>
          <w:sz w:val="28"/>
          <w:szCs w:val="28"/>
        </w:rPr>
        <w:t>hàng</w:t>
      </w:r>
      <w:proofErr w:type="spellEnd"/>
      <w:r w:rsidR="00C727A8" w:rsidRPr="00C727A8">
        <w:rPr>
          <w:sz w:val="28"/>
          <w:szCs w:val="28"/>
        </w:rPr>
        <w:t xml:space="preserve"> </w:t>
      </w:r>
      <w:proofErr w:type="spellStart"/>
      <w:r w:rsidR="00C727A8" w:rsidRPr="00C727A8">
        <w:rPr>
          <w:sz w:val="28"/>
          <w:szCs w:val="28"/>
        </w:rPr>
        <w:t>hóa</w:t>
      </w:r>
      <w:proofErr w:type="spellEnd"/>
      <w:r w:rsidR="00C727A8" w:rsidRPr="00C727A8">
        <w:rPr>
          <w:sz w:val="28"/>
          <w:szCs w:val="28"/>
        </w:rPr>
        <w:t xml:space="preserve"> </w:t>
      </w:r>
      <w:proofErr w:type="spellStart"/>
      <w:r w:rsidR="00C727A8" w:rsidRPr="00C727A8">
        <w:rPr>
          <w:sz w:val="28"/>
          <w:szCs w:val="28"/>
        </w:rPr>
        <w:t>nguy</w:t>
      </w:r>
      <w:proofErr w:type="spellEnd"/>
      <w:r w:rsidR="00C727A8" w:rsidRPr="00C727A8">
        <w:rPr>
          <w:sz w:val="28"/>
          <w:szCs w:val="28"/>
        </w:rPr>
        <w:t xml:space="preserve"> </w:t>
      </w:r>
      <w:proofErr w:type="spellStart"/>
      <w:r w:rsidR="00C727A8" w:rsidRPr="00C727A8">
        <w:rPr>
          <w:sz w:val="28"/>
          <w:szCs w:val="28"/>
        </w:rPr>
        <w:t>hiểm</w:t>
      </w:r>
      <w:proofErr w:type="spellEnd"/>
      <w:r w:rsidR="00C727A8" w:rsidRPr="00C727A8">
        <w:rPr>
          <w:sz w:val="28"/>
          <w:szCs w:val="28"/>
        </w:rPr>
        <w:t xml:space="preserve"> </w:t>
      </w:r>
      <w:proofErr w:type="spellStart"/>
      <w:r w:rsidR="00C727A8" w:rsidRPr="00C727A8">
        <w:rPr>
          <w:sz w:val="28"/>
          <w:szCs w:val="28"/>
        </w:rPr>
        <w:t>và</w:t>
      </w:r>
      <w:proofErr w:type="spellEnd"/>
      <w:r w:rsidR="00C727A8" w:rsidRPr="00C727A8">
        <w:rPr>
          <w:sz w:val="28"/>
          <w:szCs w:val="28"/>
        </w:rPr>
        <w:t xml:space="preserve"> </w:t>
      </w:r>
      <w:proofErr w:type="spellStart"/>
      <w:r w:rsidR="00C727A8" w:rsidRPr="00C727A8">
        <w:rPr>
          <w:sz w:val="28"/>
          <w:szCs w:val="28"/>
        </w:rPr>
        <w:t>trình</w:t>
      </w:r>
      <w:proofErr w:type="spellEnd"/>
      <w:r w:rsidR="00C727A8" w:rsidRPr="00C727A8">
        <w:rPr>
          <w:sz w:val="28"/>
          <w:szCs w:val="28"/>
        </w:rPr>
        <w:t xml:space="preserve"> </w:t>
      </w:r>
      <w:proofErr w:type="spellStart"/>
      <w:r w:rsidR="00C727A8" w:rsidRPr="00C727A8">
        <w:rPr>
          <w:sz w:val="28"/>
          <w:szCs w:val="28"/>
        </w:rPr>
        <w:t>tự</w:t>
      </w:r>
      <w:proofErr w:type="spellEnd"/>
      <w:r w:rsidR="00C727A8" w:rsidRPr="00C727A8">
        <w:rPr>
          <w:sz w:val="28"/>
          <w:szCs w:val="28"/>
        </w:rPr>
        <w:t xml:space="preserve">, </w:t>
      </w:r>
      <w:proofErr w:type="spellStart"/>
      <w:r w:rsidR="00C727A8" w:rsidRPr="00C727A8">
        <w:rPr>
          <w:sz w:val="28"/>
          <w:szCs w:val="28"/>
        </w:rPr>
        <w:t>thủ</w:t>
      </w:r>
      <w:proofErr w:type="spellEnd"/>
      <w:r w:rsidR="00C727A8" w:rsidRPr="00C727A8">
        <w:rPr>
          <w:sz w:val="28"/>
          <w:szCs w:val="28"/>
        </w:rPr>
        <w:t xml:space="preserve"> </w:t>
      </w:r>
      <w:proofErr w:type="spellStart"/>
      <w:r w:rsidR="00C727A8" w:rsidRPr="00C727A8">
        <w:rPr>
          <w:sz w:val="28"/>
          <w:szCs w:val="28"/>
        </w:rPr>
        <w:t>tục</w:t>
      </w:r>
      <w:proofErr w:type="spellEnd"/>
      <w:r w:rsidR="00C727A8" w:rsidRPr="00C727A8">
        <w:rPr>
          <w:sz w:val="28"/>
          <w:szCs w:val="28"/>
        </w:rPr>
        <w:t xml:space="preserve"> </w:t>
      </w:r>
      <w:proofErr w:type="spellStart"/>
      <w:r w:rsidR="00C727A8" w:rsidRPr="00C727A8">
        <w:rPr>
          <w:sz w:val="28"/>
          <w:szCs w:val="28"/>
        </w:rPr>
        <w:t>cấp</w:t>
      </w:r>
      <w:proofErr w:type="spellEnd"/>
      <w:r w:rsidR="00C727A8" w:rsidRPr="00C727A8">
        <w:rPr>
          <w:sz w:val="28"/>
          <w:szCs w:val="28"/>
        </w:rPr>
        <w:t xml:space="preserve"> </w:t>
      </w:r>
      <w:proofErr w:type="spellStart"/>
      <w:r w:rsidR="00C727A8" w:rsidRPr="00C727A8">
        <w:rPr>
          <w:sz w:val="28"/>
          <w:szCs w:val="28"/>
        </w:rPr>
        <w:t>giấy</w:t>
      </w:r>
      <w:proofErr w:type="spellEnd"/>
      <w:r w:rsidR="00C727A8" w:rsidRPr="00C727A8">
        <w:rPr>
          <w:sz w:val="28"/>
          <w:szCs w:val="28"/>
        </w:rPr>
        <w:t xml:space="preserve"> </w:t>
      </w:r>
      <w:proofErr w:type="spellStart"/>
      <w:r w:rsidR="00C727A8" w:rsidRPr="00C727A8">
        <w:rPr>
          <w:sz w:val="28"/>
          <w:szCs w:val="28"/>
        </w:rPr>
        <w:t>phép</w:t>
      </w:r>
      <w:proofErr w:type="spellEnd"/>
      <w:r w:rsidR="00C727A8" w:rsidRPr="00C727A8">
        <w:rPr>
          <w:sz w:val="28"/>
          <w:szCs w:val="28"/>
        </w:rPr>
        <w:t xml:space="preserve">, </w:t>
      </w:r>
      <w:proofErr w:type="spellStart"/>
      <w:r w:rsidR="00C727A8" w:rsidRPr="00C727A8">
        <w:rPr>
          <w:sz w:val="28"/>
          <w:szCs w:val="28"/>
        </w:rPr>
        <w:t>cấp</w:t>
      </w:r>
      <w:proofErr w:type="spellEnd"/>
      <w:r w:rsidR="00C727A8" w:rsidRPr="00C727A8">
        <w:rPr>
          <w:sz w:val="28"/>
          <w:szCs w:val="28"/>
        </w:rPr>
        <w:t xml:space="preserve"> </w:t>
      </w:r>
      <w:proofErr w:type="spellStart"/>
      <w:r w:rsidR="00C727A8" w:rsidRPr="00C727A8">
        <w:rPr>
          <w:sz w:val="28"/>
          <w:szCs w:val="28"/>
        </w:rPr>
        <w:t>giấy</w:t>
      </w:r>
      <w:proofErr w:type="spellEnd"/>
      <w:r w:rsidR="00C727A8" w:rsidRPr="00C727A8">
        <w:rPr>
          <w:sz w:val="28"/>
          <w:szCs w:val="28"/>
        </w:rPr>
        <w:t xml:space="preserve"> </w:t>
      </w:r>
      <w:proofErr w:type="spellStart"/>
      <w:r w:rsidR="00C727A8" w:rsidRPr="00C727A8">
        <w:rPr>
          <w:sz w:val="28"/>
          <w:szCs w:val="28"/>
        </w:rPr>
        <w:t>chứng</w:t>
      </w:r>
      <w:proofErr w:type="spellEnd"/>
      <w:r w:rsidR="00C727A8" w:rsidRPr="00C727A8">
        <w:rPr>
          <w:sz w:val="28"/>
          <w:szCs w:val="28"/>
        </w:rPr>
        <w:t xml:space="preserve"> </w:t>
      </w:r>
      <w:proofErr w:type="spellStart"/>
      <w:r w:rsidR="00C727A8" w:rsidRPr="00C727A8">
        <w:rPr>
          <w:sz w:val="28"/>
          <w:szCs w:val="28"/>
        </w:rPr>
        <w:t>nhận</w:t>
      </w:r>
      <w:proofErr w:type="spellEnd"/>
      <w:r w:rsidR="00C727A8" w:rsidRPr="00C727A8">
        <w:rPr>
          <w:sz w:val="28"/>
          <w:szCs w:val="28"/>
        </w:rPr>
        <w:t xml:space="preserve"> </w:t>
      </w:r>
      <w:proofErr w:type="spellStart"/>
      <w:r w:rsidR="00C727A8" w:rsidRPr="00C727A8">
        <w:rPr>
          <w:sz w:val="28"/>
          <w:szCs w:val="28"/>
        </w:rPr>
        <w:t>hoàn</w:t>
      </w:r>
      <w:proofErr w:type="spellEnd"/>
      <w:r w:rsidR="00C727A8" w:rsidRPr="00C727A8">
        <w:rPr>
          <w:sz w:val="28"/>
          <w:szCs w:val="28"/>
        </w:rPr>
        <w:t xml:space="preserve"> </w:t>
      </w:r>
      <w:proofErr w:type="spellStart"/>
      <w:r w:rsidR="00C727A8" w:rsidRPr="00C727A8">
        <w:rPr>
          <w:sz w:val="28"/>
          <w:szCs w:val="28"/>
        </w:rPr>
        <w:t>thành</w:t>
      </w:r>
      <w:proofErr w:type="spellEnd"/>
      <w:r w:rsidR="00C727A8" w:rsidRPr="00C727A8">
        <w:rPr>
          <w:sz w:val="28"/>
          <w:szCs w:val="28"/>
        </w:rPr>
        <w:t xml:space="preserve"> </w:t>
      </w:r>
      <w:proofErr w:type="spellStart"/>
      <w:r w:rsidR="00C727A8" w:rsidRPr="00C727A8">
        <w:rPr>
          <w:sz w:val="28"/>
          <w:szCs w:val="28"/>
        </w:rPr>
        <w:t>chương</w:t>
      </w:r>
      <w:proofErr w:type="spellEnd"/>
      <w:r w:rsidR="00C727A8" w:rsidRPr="00C727A8">
        <w:rPr>
          <w:sz w:val="28"/>
          <w:szCs w:val="28"/>
        </w:rPr>
        <w:t xml:space="preserve"> </w:t>
      </w:r>
      <w:proofErr w:type="spellStart"/>
      <w:r w:rsidR="00C727A8" w:rsidRPr="00C727A8">
        <w:rPr>
          <w:sz w:val="28"/>
          <w:szCs w:val="28"/>
        </w:rPr>
        <w:t>trình</w:t>
      </w:r>
      <w:proofErr w:type="spellEnd"/>
      <w:r w:rsidR="00C727A8" w:rsidRPr="00C727A8">
        <w:rPr>
          <w:sz w:val="28"/>
          <w:szCs w:val="28"/>
        </w:rPr>
        <w:t xml:space="preserve"> </w:t>
      </w:r>
      <w:proofErr w:type="spellStart"/>
      <w:r w:rsidR="00C727A8" w:rsidRPr="00C727A8">
        <w:rPr>
          <w:sz w:val="28"/>
          <w:szCs w:val="28"/>
        </w:rPr>
        <w:t>tập</w:t>
      </w:r>
      <w:proofErr w:type="spellEnd"/>
      <w:r w:rsidR="00C727A8" w:rsidRPr="00C727A8">
        <w:rPr>
          <w:sz w:val="28"/>
          <w:szCs w:val="28"/>
        </w:rPr>
        <w:t xml:space="preserve"> </w:t>
      </w:r>
      <w:proofErr w:type="spellStart"/>
      <w:r w:rsidR="00C727A8" w:rsidRPr="00C727A8">
        <w:rPr>
          <w:sz w:val="28"/>
          <w:szCs w:val="28"/>
        </w:rPr>
        <w:t>huấn</w:t>
      </w:r>
      <w:proofErr w:type="spellEnd"/>
      <w:r w:rsidR="00C727A8" w:rsidRPr="00C727A8">
        <w:rPr>
          <w:sz w:val="28"/>
          <w:szCs w:val="28"/>
        </w:rPr>
        <w:t xml:space="preserve"> </w:t>
      </w:r>
      <w:proofErr w:type="spellStart"/>
      <w:r w:rsidR="00C727A8" w:rsidRPr="00C727A8">
        <w:rPr>
          <w:sz w:val="28"/>
          <w:szCs w:val="28"/>
        </w:rPr>
        <w:t>cho</w:t>
      </w:r>
      <w:proofErr w:type="spellEnd"/>
      <w:r w:rsidR="00C727A8" w:rsidRPr="00C727A8">
        <w:rPr>
          <w:sz w:val="28"/>
          <w:szCs w:val="28"/>
        </w:rPr>
        <w:t xml:space="preserve"> </w:t>
      </w:r>
      <w:proofErr w:type="spellStart"/>
      <w:r w:rsidR="00C727A8" w:rsidRPr="00C727A8">
        <w:rPr>
          <w:sz w:val="28"/>
          <w:szCs w:val="28"/>
        </w:rPr>
        <w:t>người</w:t>
      </w:r>
      <w:proofErr w:type="spellEnd"/>
      <w:r w:rsidR="00C727A8" w:rsidRPr="00C727A8">
        <w:rPr>
          <w:sz w:val="28"/>
          <w:szCs w:val="28"/>
        </w:rPr>
        <w:t xml:space="preserve"> </w:t>
      </w:r>
      <w:proofErr w:type="spellStart"/>
      <w:r w:rsidR="00C727A8" w:rsidRPr="00C727A8">
        <w:rPr>
          <w:sz w:val="28"/>
          <w:szCs w:val="28"/>
        </w:rPr>
        <w:t>lái</w:t>
      </w:r>
      <w:proofErr w:type="spellEnd"/>
      <w:r w:rsidR="00C727A8" w:rsidRPr="00C727A8">
        <w:rPr>
          <w:sz w:val="28"/>
          <w:szCs w:val="28"/>
        </w:rPr>
        <w:t xml:space="preserve"> </w:t>
      </w:r>
      <w:proofErr w:type="spellStart"/>
      <w:r w:rsidR="00C727A8" w:rsidRPr="00C727A8">
        <w:rPr>
          <w:sz w:val="28"/>
          <w:szCs w:val="28"/>
        </w:rPr>
        <w:t>xe</w:t>
      </w:r>
      <w:proofErr w:type="spellEnd"/>
      <w:r w:rsidR="00C727A8" w:rsidRPr="00C727A8">
        <w:rPr>
          <w:sz w:val="28"/>
          <w:szCs w:val="28"/>
        </w:rPr>
        <w:t xml:space="preserve"> </w:t>
      </w:r>
      <w:proofErr w:type="spellStart"/>
      <w:r w:rsidR="00C727A8" w:rsidRPr="00C727A8">
        <w:rPr>
          <w:sz w:val="28"/>
          <w:szCs w:val="28"/>
        </w:rPr>
        <w:t>hoặc</w:t>
      </w:r>
      <w:proofErr w:type="spellEnd"/>
      <w:r w:rsidR="00C727A8" w:rsidRPr="00C727A8">
        <w:rPr>
          <w:sz w:val="28"/>
          <w:szCs w:val="28"/>
        </w:rPr>
        <w:t xml:space="preserve"> </w:t>
      </w:r>
      <w:proofErr w:type="spellStart"/>
      <w:r w:rsidR="00C727A8" w:rsidRPr="00C727A8">
        <w:rPr>
          <w:sz w:val="28"/>
          <w:szCs w:val="28"/>
        </w:rPr>
        <w:t>người</w:t>
      </w:r>
      <w:proofErr w:type="spellEnd"/>
      <w:r w:rsidR="00C727A8" w:rsidRPr="00C727A8">
        <w:rPr>
          <w:sz w:val="28"/>
          <w:szCs w:val="28"/>
        </w:rPr>
        <w:t xml:space="preserve"> </w:t>
      </w:r>
      <w:proofErr w:type="spellStart"/>
      <w:r w:rsidR="00C727A8" w:rsidRPr="00C727A8">
        <w:rPr>
          <w:sz w:val="28"/>
          <w:szCs w:val="28"/>
        </w:rPr>
        <w:t>áp</w:t>
      </w:r>
      <w:proofErr w:type="spellEnd"/>
      <w:r w:rsidR="00C727A8" w:rsidRPr="00C727A8">
        <w:rPr>
          <w:sz w:val="28"/>
          <w:szCs w:val="28"/>
        </w:rPr>
        <w:t xml:space="preserve"> </w:t>
      </w:r>
      <w:proofErr w:type="spellStart"/>
      <w:r w:rsidR="00C727A8" w:rsidRPr="00C727A8">
        <w:rPr>
          <w:sz w:val="28"/>
          <w:szCs w:val="28"/>
        </w:rPr>
        <w:t>tải</w:t>
      </w:r>
      <w:proofErr w:type="spellEnd"/>
      <w:r w:rsidR="00C727A8" w:rsidRPr="00C727A8">
        <w:rPr>
          <w:sz w:val="28"/>
          <w:szCs w:val="28"/>
        </w:rPr>
        <w:t xml:space="preserve"> </w:t>
      </w:r>
      <w:proofErr w:type="spellStart"/>
      <w:r w:rsidR="00C727A8" w:rsidRPr="00C727A8">
        <w:rPr>
          <w:sz w:val="28"/>
          <w:szCs w:val="28"/>
        </w:rPr>
        <w:t>vận</w:t>
      </w:r>
      <w:proofErr w:type="spellEnd"/>
      <w:r w:rsidR="00C727A8" w:rsidRPr="00C727A8">
        <w:rPr>
          <w:sz w:val="28"/>
          <w:szCs w:val="28"/>
        </w:rPr>
        <w:t xml:space="preserve"> </w:t>
      </w:r>
      <w:proofErr w:type="spellStart"/>
      <w:r w:rsidR="00C727A8" w:rsidRPr="00C727A8">
        <w:rPr>
          <w:sz w:val="28"/>
          <w:szCs w:val="28"/>
        </w:rPr>
        <w:t>chuyển</w:t>
      </w:r>
      <w:proofErr w:type="spellEnd"/>
      <w:r w:rsidR="00C727A8" w:rsidRPr="00C727A8">
        <w:rPr>
          <w:sz w:val="28"/>
          <w:szCs w:val="28"/>
        </w:rPr>
        <w:t xml:space="preserve"> </w:t>
      </w:r>
      <w:proofErr w:type="spellStart"/>
      <w:r w:rsidR="00C727A8" w:rsidRPr="00C727A8">
        <w:rPr>
          <w:sz w:val="28"/>
          <w:szCs w:val="28"/>
        </w:rPr>
        <w:t>hàng</w:t>
      </w:r>
      <w:proofErr w:type="spellEnd"/>
      <w:r w:rsidR="00C727A8" w:rsidRPr="00C727A8">
        <w:rPr>
          <w:sz w:val="28"/>
          <w:szCs w:val="28"/>
        </w:rPr>
        <w:t xml:space="preserve"> </w:t>
      </w:r>
      <w:proofErr w:type="spellStart"/>
      <w:r w:rsidR="00C727A8" w:rsidRPr="00C727A8">
        <w:rPr>
          <w:sz w:val="28"/>
          <w:szCs w:val="28"/>
        </w:rPr>
        <w:t>hóa</w:t>
      </w:r>
      <w:proofErr w:type="spellEnd"/>
      <w:r w:rsidR="00C727A8" w:rsidRPr="00C727A8">
        <w:rPr>
          <w:sz w:val="28"/>
          <w:szCs w:val="28"/>
        </w:rPr>
        <w:t xml:space="preserve"> </w:t>
      </w:r>
      <w:proofErr w:type="spellStart"/>
      <w:r w:rsidR="00C727A8" w:rsidRPr="00C727A8">
        <w:rPr>
          <w:sz w:val="28"/>
          <w:szCs w:val="28"/>
        </w:rPr>
        <w:t>nguy</w:t>
      </w:r>
      <w:proofErr w:type="spellEnd"/>
      <w:r w:rsidR="00C727A8" w:rsidRPr="00C727A8">
        <w:rPr>
          <w:sz w:val="28"/>
          <w:szCs w:val="28"/>
        </w:rPr>
        <w:t xml:space="preserve"> </w:t>
      </w:r>
      <w:proofErr w:type="spellStart"/>
      <w:r w:rsidR="00C727A8" w:rsidRPr="00C727A8">
        <w:rPr>
          <w:sz w:val="28"/>
          <w:szCs w:val="28"/>
        </w:rPr>
        <w:t>hiểm</w:t>
      </w:r>
      <w:proofErr w:type="spellEnd"/>
      <w:r w:rsidR="00C727A8" w:rsidRPr="00C727A8">
        <w:rPr>
          <w:sz w:val="28"/>
          <w:szCs w:val="28"/>
        </w:rPr>
        <w:t xml:space="preserve">” </w:t>
      </w:r>
    </w:p>
    <w:p w14:paraId="6EF48A0D" w14:textId="77777777" w:rsidR="00C727A8" w:rsidRPr="00C727A8" w:rsidRDefault="00714D42" w:rsidP="00922F99">
      <w:pPr>
        <w:spacing w:before="40" w:after="40" w:line="288" w:lineRule="auto"/>
        <w:ind w:firstLine="709"/>
        <w:jc w:val="both"/>
        <w:rPr>
          <w:sz w:val="28"/>
          <w:szCs w:val="28"/>
        </w:rPr>
      </w:pPr>
      <w:r>
        <w:rPr>
          <w:sz w:val="28"/>
          <w:szCs w:val="28"/>
        </w:rPr>
        <w:t xml:space="preserve">* </w:t>
      </w:r>
      <w:proofErr w:type="spellStart"/>
      <w:r w:rsidR="00C727A8" w:rsidRPr="00C727A8">
        <w:rPr>
          <w:sz w:val="28"/>
          <w:szCs w:val="28"/>
        </w:rPr>
        <w:t>Để</w:t>
      </w:r>
      <w:proofErr w:type="spellEnd"/>
      <w:r w:rsidR="00C727A8" w:rsidRPr="00C727A8">
        <w:rPr>
          <w:sz w:val="28"/>
          <w:szCs w:val="28"/>
        </w:rPr>
        <w:t xml:space="preserve"> </w:t>
      </w:r>
      <w:proofErr w:type="spellStart"/>
      <w:r w:rsidR="00C727A8" w:rsidRPr="00C727A8">
        <w:rPr>
          <w:sz w:val="28"/>
          <w:szCs w:val="28"/>
        </w:rPr>
        <w:t>đảm</w:t>
      </w:r>
      <w:proofErr w:type="spellEnd"/>
      <w:r w:rsidR="00C727A8" w:rsidRPr="00C727A8">
        <w:rPr>
          <w:sz w:val="28"/>
          <w:szCs w:val="28"/>
        </w:rPr>
        <w:t xml:space="preserve"> </w:t>
      </w:r>
      <w:proofErr w:type="spellStart"/>
      <w:r w:rsidR="00C727A8" w:rsidRPr="00C727A8">
        <w:rPr>
          <w:sz w:val="28"/>
          <w:szCs w:val="28"/>
        </w:rPr>
        <w:t>bảo</w:t>
      </w:r>
      <w:proofErr w:type="spellEnd"/>
      <w:r w:rsidR="00C727A8" w:rsidRPr="00C727A8">
        <w:rPr>
          <w:sz w:val="28"/>
          <w:szCs w:val="28"/>
        </w:rPr>
        <w:t xml:space="preserve"> </w:t>
      </w:r>
      <w:proofErr w:type="spellStart"/>
      <w:r w:rsidR="00C727A8" w:rsidRPr="00C727A8">
        <w:rPr>
          <w:sz w:val="28"/>
          <w:szCs w:val="28"/>
        </w:rPr>
        <w:t>Luật</w:t>
      </w:r>
      <w:proofErr w:type="spellEnd"/>
      <w:r w:rsidR="00C727A8" w:rsidRPr="00C727A8">
        <w:rPr>
          <w:sz w:val="28"/>
          <w:szCs w:val="28"/>
        </w:rPr>
        <w:t xml:space="preserve"> </w:t>
      </w:r>
      <w:proofErr w:type="spellStart"/>
      <w:r w:rsidR="00046AF2">
        <w:rPr>
          <w:sz w:val="28"/>
          <w:szCs w:val="28"/>
        </w:rPr>
        <w:t>Đ</w:t>
      </w:r>
      <w:r w:rsidR="00C727A8" w:rsidRPr="00C727A8">
        <w:rPr>
          <w:sz w:val="28"/>
          <w:szCs w:val="28"/>
        </w:rPr>
        <w:t>ường</w:t>
      </w:r>
      <w:proofErr w:type="spellEnd"/>
      <w:r w:rsidR="00C727A8" w:rsidRPr="00C727A8">
        <w:rPr>
          <w:sz w:val="28"/>
          <w:szCs w:val="28"/>
        </w:rPr>
        <w:t xml:space="preserve"> </w:t>
      </w:r>
      <w:proofErr w:type="spellStart"/>
      <w:r w:rsidR="00C727A8" w:rsidRPr="00C727A8">
        <w:rPr>
          <w:sz w:val="28"/>
          <w:szCs w:val="28"/>
        </w:rPr>
        <w:t>bộ</w:t>
      </w:r>
      <w:proofErr w:type="spellEnd"/>
      <w:r w:rsidR="00C727A8" w:rsidRPr="00C727A8">
        <w:rPr>
          <w:sz w:val="28"/>
          <w:szCs w:val="28"/>
        </w:rPr>
        <w:t xml:space="preserve"> </w:t>
      </w:r>
      <w:proofErr w:type="spellStart"/>
      <w:r w:rsidR="00C727A8" w:rsidRPr="00C727A8">
        <w:rPr>
          <w:sz w:val="28"/>
          <w:szCs w:val="28"/>
        </w:rPr>
        <w:t>năm</w:t>
      </w:r>
      <w:proofErr w:type="spellEnd"/>
      <w:r w:rsidR="00C727A8" w:rsidRPr="00C727A8">
        <w:rPr>
          <w:sz w:val="28"/>
          <w:szCs w:val="28"/>
        </w:rPr>
        <w:t xml:space="preserve"> 2024 </w:t>
      </w:r>
      <w:proofErr w:type="spellStart"/>
      <w:r w:rsidR="00C727A8" w:rsidRPr="00C727A8">
        <w:rPr>
          <w:sz w:val="28"/>
          <w:szCs w:val="28"/>
        </w:rPr>
        <w:t>có</w:t>
      </w:r>
      <w:proofErr w:type="spellEnd"/>
      <w:r w:rsidR="00C727A8" w:rsidRPr="00C727A8">
        <w:rPr>
          <w:sz w:val="28"/>
          <w:szCs w:val="28"/>
        </w:rPr>
        <w:t xml:space="preserve"> </w:t>
      </w:r>
      <w:proofErr w:type="spellStart"/>
      <w:r w:rsidR="00C727A8" w:rsidRPr="00C727A8">
        <w:rPr>
          <w:sz w:val="28"/>
          <w:szCs w:val="28"/>
        </w:rPr>
        <w:t>hiệu</w:t>
      </w:r>
      <w:proofErr w:type="spellEnd"/>
      <w:r w:rsidR="00C727A8" w:rsidRPr="00C727A8">
        <w:rPr>
          <w:sz w:val="28"/>
          <w:szCs w:val="28"/>
        </w:rPr>
        <w:t xml:space="preserve"> </w:t>
      </w:r>
      <w:proofErr w:type="spellStart"/>
      <w:r w:rsidR="00C727A8" w:rsidRPr="00C727A8">
        <w:rPr>
          <w:sz w:val="28"/>
          <w:szCs w:val="28"/>
        </w:rPr>
        <w:t>lực</w:t>
      </w:r>
      <w:proofErr w:type="spellEnd"/>
      <w:r w:rsidR="00C727A8" w:rsidRPr="00C727A8">
        <w:rPr>
          <w:sz w:val="28"/>
          <w:szCs w:val="28"/>
        </w:rPr>
        <w:t xml:space="preserve"> </w:t>
      </w:r>
      <w:proofErr w:type="spellStart"/>
      <w:r w:rsidR="00C727A8" w:rsidRPr="00C727A8">
        <w:rPr>
          <w:sz w:val="28"/>
          <w:szCs w:val="28"/>
        </w:rPr>
        <w:t>thi</w:t>
      </w:r>
      <w:proofErr w:type="spellEnd"/>
      <w:r w:rsidR="00C727A8" w:rsidRPr="00C727A8">
        <w:rPr>
          <w:sz w:val="28"/>
          <w:szCs w:val="28"/>
        </w:rPr>
        <w:t xml:space="preserve"> </w:t>
      </w:r>
      <w:proofErr w:type="spellStart"/>
      <w:r w:rsidR="00C727A8" w:rsidRPr="00C727A8">
        <w:rPr>
          <w:sz w:val="28"/>
          <w:szCs w:val="28"/>
        </w:rPr>
        <w:t>hành</w:t>
      </w:r>
      <w:proofErr w:type="spellEnd"/>
      <w:r w:rsidR="00C727A8" w:rsidRPr="00C727A8">
        <w:rPr>
          <w:sz w:val="28"/>
          <w:szCs w:val="28"/>
        </w:rPr>
        <w:t xml:space="preserve"> </w:t>
      </w:r>
      <w:proofErr w:type="spellStart"/>
      <w:r w:rsidR="00C727A8" w:rsidRPr="00C727A8">
        <w:rPr>
          <w:sz w:val="28"/>
          <w:szCs w:val="28"/>
        </w:rPr>
        <w:t>từ</w:t>
      </w:r>
      <w:proofErr w:type="spellEnd"/>
      <w:r w:rsidR="00C727A8" w:rsidRPr="00C727A8">
        <w:rPr>
          <w:sz w:val="28"/>
          <w:szCs w:val="28"/>
        </w:rPr>
        <w:t xml:space="preserve"> </w:t>
      </w:r>
      <w:proofErr w:type="spellStart"/>
      <w:r w:rsidR="00C727A8" w:rsidRPr="00C727A8">
        <w:rPr>
          <w:sz w:val="28"/>
          <w:szCs w:val="28"/>
        </w:rPr>
        <w:t>ngày</w:t>
      </w:r>
      <w:proofErr w:type="spellEnd"/>
      <w:r w:rsidR="00C727A8" w:rsidRPr="00C727A8">
        <w:rPr>
          <w:sz w:val="28"/>
          <w:szCs w:val="28"/>
        </w:rPr>
        <w:t xml:space="preserve"> 01/01/2025, </w:t>
      </w:r>
      <w:proofErr w:type="spellStart"/>
      <w:r w:rsidR="00C727A8" w:rsidRPr="00C727A8">
        <w:rPr>
          <w:sz w:val="28"/>
          <w:szCs w:val="28"/>
        </w:rPr>
        <w:t>Chính</w:t>
      </w:r>
      <w:proofErr w:type="spellEnd"/>
      <w:r w:rsidR="00C727A8" w:rsidRPr="00C727A8">
        <w:rPr>
          <w:sz w:val="28"/>
          <w:szCs w:val="28"/>
        </w:rPr>
        <w:t xml:space="preserve"> </w:t>
      </w:r>
      <w:proofErr w:type="spellStart"/>
      <w:r w:rsidR="00C727A8" w:rsidRPr="00C727A8">
        <w:rPr>
          <w:sz w:val="28"/>
          <w:szCs w:val="28"/>
        </w:rPr>
        <w:t>phủ</w:t>
      </w:r>
      <w:proofErr w:type="spellEnd"/>
      <w:r w:rsidR="0022465C">
        <w:rPr>
          <w:sz w:val="28"/>
          <w:szCs w:val="28"/>
        </w:rPr>
        <w:t xml:space="preserve"> </w:t>
      </w:r>
      <w:proofErr w:type="spellStart"/>
      <w:r w:rsidR="0022465C">
        <w:rPr>
          <w:sz w:val="28"/>
          <w:szCs w:val="28"/>
        </w:rPr>
        <w:t>cần</w:t>
      </w:r>
      <w:proofErr w:type="spellEnd"/>
      <w:r w:rsidR="00C727A8" w:rsidRPr="00C727A8">
        <w:rPr>
          <w:sz w:val="28"/>
          <w:szCs w:val="28"/>
        </w:rPr>
        <w:t xml:space="preserve"> ban </w:t>
      </w:r>
      <w:proofErr w:type="spellStart"/>
      <w:r w:rsidR="00C727A8" w:rsidRPr="00C727A8">
        <w:rPr>
          <w:sz w:val="28"/>
          <w:szCs w:val="28"/>
        </w:rPr>
        <w:t>hành</w:t>
      </w:r>
      <w:proofErr w:type="spellEnd"/>
      <w:r w:rsidR="00C727A8" w:rsidRPr="00C727A8">
        <w:rPr>
          <w:sz w:val="28"/>
          <w:szCs w:val="28"/>
        </w:rPr>
        <w:t xml:space="preserve"> </w:t>
      </w:r>
      <w:proofErr w:type="spellStart"/>
      <w:r w:rsidR="00C727A8" w:rsidRPr="00C727A8">
        <w:rPr>
          <w:sz w:val="28"/>
          <w:szCs w:val="28"/>
        </w:rPr>
        <w:t>Nghị</w:t>
      </w:r>
      <w:proofErr w:type="spellEnd"/>
      <w:r w:rsidR="00C727A8" w:rsidRPr="00C727A8">
        <w:rPr>
          <w:sz w:val="28"/>
          <w:szCs w:val="28"/>
        </w:rPr>
        <w:t xml:space="preserve"> </w:t>
      </w:r>
      <w:proofErr w:type="spellStart"/>
      <w:r w:rsidR="00C727A8" w:rsidRPr="00C727A8">
        <w:rPr>
          <w:sz w:val="28"/>
          <w:szCs w:val="28"/>
        </w:rPr>
        <w:t>định</w:t>
      </w:r>
      <w:proofErr w:type="spellEnd"/>
      <w:r w:rsidR="00C727A8" w:rsidRPr="00C727A8">
        <w:rPr>
          <w:sz w:val="28"/>
          <w:szCs w:val="28"/>
        </w:rPr>
        <w:t xml:space="preserve"> </w:t>
      </w:r>
      <w:proofErr w:type="spellStart"/>
      <w:r w:rsidR="00C727A8" w:rsidRPr="00C727A8">
        <w:rPr>
          <w:sz w:val="28"/>
          <w:szCs w:val="28"/>
        </w:rPr>
        <w:t>thay</w:t>
      </w:r>
      <w:proofErr w:type="spellEnd"/>
      <w:r w:rsidR="00C727A8" w:rsidRPr="00C727A8">
        <w:rPr>
          <w:sz w:val="28"/>
          <w:szCs w:val="28"/>
        </w:rPr>
        <w:t xml:space="preserve"> </w:t>
      </w:r>
      <w:proofErr w:type="spellStart"/>
      <w:r w:rsidR="00C727A8" w:rsidRPr="00C727A8">
        <w:rPr>
          <w:sz w:val="28"/>
          <w:szCs w:val="28"/>
        </w:rPr>
        <w:t>thế</w:t>
      </w:r>
      <w:proofErr w:type="spellEnd"/>
      <w:r w:rsidR="00C727A8" w:rsidRPr="00C727A8">
        <w:rPr>
          <w:sz w:val="28"/>
          <w:szCs w:val="28"/>
        </w:rPr>
        <w:t xml:space="preserve"> </w:t>
      </w:r>
      <w:proofErr w:type="spellStart"/>
      <w:r w:rsidR="00C727A8" w:rsidRPr="00C727A8">
        <w:rPr>
          <w:sz w:val="28"/>
          <w:szCs w:val="28"/>
        </w:rPr>
        <w:t>Nghị</w:t>
      </w:r>
      <w:proofErr w:type="spellEnd"/>
      <w:r w:rsidR="00C727A8" w:rsidRPr="00C727A8">
        <w:rPr>
          <w:sz w:val="28"/>
          <w:szCs w:val="28"/>
        </w:rPr>
        <w:t xml:space="preserve"> </w:t>
      </w:r>
      <w:proofErr w:type="spellStart"/>
      <w:r w:rsidR="00C727A8" w:rsidRPr="00C727A8">
        <w:rPr>
          <w:sz w:val="28"/>
          <w:szCs w:val="28"/>
        </w:rPr>
        <w:t>định</w:t>
      </w:r>
      <w:proofErr w:type="spellEnd"/>
      <w:r w:rsidR="00C727A8" w:rsidRPr="00C727A8">
        <w:rPr>
          <w:sz w:val="28"/>
          <w:szCs w:val="28"/>
        </w:rPr>
        <w:t xml:space="preserve"> 4</w:t>
      </w:r>
      <w:r w:rsidR="00046AF2">
        <w:rPr>
          <w:sz w:val="28"/>
          <w:szCs w:val="28"/>
        </w:rPr>
        <w:t xml:space="preserve">1 </w:t>
      </w:r>
      <w:proofErr w:type="spellStart"/>
      <w:r w:rsidR="00046AF2">
        <w:rPr>
          <w:sz w:val="28"/>
          <w:szCs w:val="28"/>
        </w:rPr>
        <w:t>và</w:t>
      </w:r>
      <w:proofErr w:type="spellEnd"/>
      <w:r w:rsidR="00046AF2">
        <w:rPr>
          <w:sz w:val="28"/>
          <w:szCs w:val="28"/>
        </w:rPr>
        <w:t xml:space="preserve"> </w:t>
      </w:r>
      <w:proofErr w:type="spellStart"/>
      <w:r w:rsidR="00046AF2">
        <w:rPr>
          <w:sz w:val="28"/>
          <w:szCs w:val="28"/>
        </w:rPr>
        <w:t>các</w:t>
      </w:r>
      <w:proofErr w:type="spellEnd"/>
      <w:r w:rsidR="00046AF2">
        <w:rPr>
          <w:sz w:val="28"/>
          <w:szCs w:val="28"/>
        </w:rPr>
        <w:t xml:space="preserve"> </w:t>
      </w:r>
      <w:proofErr w:type="spellStart"/>
      <w:r w:rsidR="00046AF2">
        <w:rPr>
          <w:sz w:val="28"/>
          <w:szCs w:val="28"/>
        </w:rPr>
        <w:t>văn</w:t>
      </w:r>
      <w:proofErr w:type="spellEnd"/>
      <w:r w:rsidR="00046AF2">
        <w:rPr>
          <w:sz w:val="28"/>
          <w:szCs w:val="28"/>
        </w:rPr>
        <w:t xml:space="preserve"> </w:t>
      </w:r>
      <w:proofErr w:type="spellStart"/>
      <w:r w:rsidR="00046AF2">
        <w:rPr>
          <w:sz w:val="28"/>
          <w:szCs w:val="28"/>
        </w:rPr>
        <w:t>bản</w:t>
      </w:r>
      <w:proofErr w:type="spellEnd"/>
      <w:r w:rsidR="00046AF2">
        <w:rPr>
          <w:sz w:val="28"/>
          <w:szCs w:val="28"/>
        </w:rPr>
        <w:t xml:space="preserve"> </w:t>
      </w:r>
      <w:proofErr w:type="spellStart"/>
      <w:r w:rsidR="00046AF2">
        <w:rPr>
          <w:sz w:val="28"/>
          <w:szCs w:val="28"/>
        </w:rPr>
        <w:t>quy</w:t>
      </w:r>
      <w:proofErr w:type="spellEnd"/>
      <w:r w:rsidR="00046AF2">
        <w:rPr>
          <w:sz w:val="28"/>
          <w:szCs w:val="28"/>
        </w:rPr>
        <w:t xml:space="preserve"> </w:t>
      </w:r>
      <w:proofErr w:type="spellStart"/>
      <w:r w:rsidR="00046AF2">
        <w:rPr>
          <w:sz w:val="28"/>
          <w:szCs w:val="28"/>
        </w:rPr>
        <w:t>phạm</w:t>
      </w:r>
      <w:proofErr w:type="spellEnd"/>
      <w:r w:rsidR="00046AF2">
        <w:rPr>
          <w:sz w:val="28"/>
          <w:szCs w:val="28"/>
        </w:rPr>
        <w:t xml:space="preserve"> </w:t>
      </w:r>
      <w:proofErr w:type="spellStart"/>
      <w:r w:rsidR="00046AF2">
        <w:rPr>
          <w:sz w:val="28"/>
          <w:szCs w:val="28"/>
        </w:rPr>
        <w:t>pháp</w:t>
      </w:r>
      <w:proofErr w:type="spellEnd"/>
      <w:r w:rsidR="00046AF2">
        <w:rPr>
          <w:sz w:val="28"/>
          <w:szCs w:val="28"/>
        </w:rPr>
        <w:t xml:space="preserve"> </w:t>
      </w:r>
      <w:proofErr w:type="spellStart"/>
      <w:r w:rsidR="00046AF2">
        <w:rPr>
          <w:sz w:val="28"/>
          <w:szCs w:val="28"/>
        </w:rPr>
        <w:t>luật</w:t>
      </w:r>
      <w:proofErr w:type="spellEnd"/>
      <w:r w:rsidR="00046AF2">
        <w:rPr>
          <w:sz w:val="28"/>
          <w:szCs w:val="28"/>
        </w:rPr>
        <w:t xml:space="preserve"> </w:t>
      </w:r>
      <w:proofErr w:type="spellStart"/>
      <w:r w:rsidR="00046AF2">
        <w:rPr>
          <w:sz w:val="28"/>
          <w:szCs w:val="28"/>
        </w:rPr>
        <w:t>khác</w:t>
      </w:r>
      <w:proofErr w:type="spellEnd"/>
      <w:r w:rsidR="00C727A8" w:rsidRPr="00C727A8">
        <w:rPr>
          <w:sz w:val="28"/>
          <w:szCs w:val="28"/>
        </w:rPr>
        <w:t xml:space="preserve"> </w:t>
      </w:r>
      <w:proofErr w:type="spellStart"/>
      <w:r w:rsidR="00C727A8" w:rsidRPr="00C727A8">
        <w:rPr>
          <w:sz w:val="28"/>
          <w:szCs w:val="28"/>
        </w:rPr>
        <w:t>cho</w:t>
      </w:r>
      <w:proofErr w:type="spellEnd"/>
      <w:r w:rsidR="00C727A8" w:rsidRPr="00C727A8">
        <w:rPr>
          <w:sz w:val="28"/>
          <w:szCs w:val="28"/>
        </w:rPr>
        <w:t xml:space="preserve"> </w:t>
      </w:r>
      <w:proofErr w:type="spellStart"/>
      <w:r w:rsidR="00C727A8" w:rsidRPr="00C727A8">
        <w:rPr>
          <w:sz w:val="28"/>
          <w:szCs w:val="28"/>
        </w:rPr>
        <w:t>phù</w:t>
      </w:r>
      <w:proofErr w:type="spellEnd"/>
      <w:r w:rsidR="00C727A8" w:rsidRPr="00C727A8">
        <w:rPr>
          <w:sz w:val="28"/>
          <w:szCs w:val="28"/>
        </w:rPr>
        <w:t xml:space="preserve"> </w:t>
      </w:r>
      <w:proofErr w:type="spellStart"/>
      <w:r w:rsidR="00C727A8" w:rsidRPr="00C727A8">
        <w:rPr>
          <w:sz w:val="28"/>
          <w:szCs w:val="28"/>
        </w:rPr>
        <w:t>hợp</w:t>
      </w:r>
      <w:proofErr w:type="spellEnd"/>
      <w:r w:rsidR="00C727A8" w:rsidRPr="00C727A8">
        <w:rPr>
          <w:sz w:val="28"/>
          <w:szCs w:val="28"/>
        </w:rPr>
        <w:t xml:space="preserve"> </w:t>
      </w:r>
      <w:proofErr w:type="spellStart"/>
      <w:r w:rsidR="00C727A8" w:rsidRPr="00C727A8">
        <w:rPr>
          <w:sz w:val="28"/>
          <w:szCs w:val="28"/>
        </w:rPr>
        <w:t>với</w:t>
      </w:r>
      <w:proofErr w:type="spellEnd"/>
      <w:r w:rsidR="00C727A8" w:rsidRPr="00C727A8">
        <w:rPr>
          <w:sz w:val="28"/>
          <w:szCs w:val="28"/>
        </w:rPr>
        <w:t xml:space="preserve"> </w:t>
      </w:r>
      <w:proofErr w:type="spellStart"/>
      <w:r w:rsidR="00C727A8" w:rsidRPr="00C727A8">
        <w:rPr>
          <w:sz w:val="28"/>
          <w:szCs w:val="28"/>
        </w:rPr>
        <w:t>các</w:t>
      </w:r>
      <w:proofErr w:type="spellEnd"/>
      <w:r w:rsidR="00C727A8" w:rsidRPr="00C727A8">
        <w:rPr>
          <w:sz w:val="28"/>
          <w:szCs w:val="28"/>
        </w:rPr>
        <w:t xml:space="preserve"> </w:t>
      </w:r>
      <w:proofErr w:type="spellStart"/>
      <w:r w:rsidR="00C727A8" w:rsidRPr="00C727A8">
        <w:rPr>
          <w:sz w:val="28"/>
          <w:szCs w:val="28"/>
        </w:rPr>
        <w:t>quy</w:t>
      </w:r>
      <w:proofErr w:type="spellEnd"/>
      <w:r w:rsidR="00C727A8" w:rsidRPr="00C727A8">
        <w:rPr>
          <w:sz w:val="28"/>
          <w:szCs w:val="28"/>
        </w:rPr>
        <w:t xml:space="preserve"> </w:t>
      </w:r>
      <w:proofErr w:type="spellStart"/>
      <w:r w:rsidR="00C727A8" w:rsidRPr="00C727A8">
        <w:rPr>
          <w:sz w:val="28"/>
          <w:szCs w:val="28"/>
        </w:rPr>
        <w:t>định</w:t>
      </w:r>
      <w:proofErr w:type="spellEnd"/>
      <w:r w:rsidR="00C727A8" w:rsidRPr="00C727A8">
        <w:rPr>
          <w:sz w:val="28"/>
          <w:szCs w:val="28"/>
        </w:rPr>
        <w:t xml:space="preserve"> </w:t>
      </w:r>
      <w:proofErr w:type="spellStart"/>
      <w:r w:rsidR="00C727A8" w:rsidRPr="00C727A8">
        <w:rPr>
          <w:sz w:val="28"/>
          <w:szCs w:val="28"/>
        </w:rPr>
        <w:t>hiện</w:t>
      </w:r>
      <w:proofErr w:type="spellEnd"/>
      <w:r w:rsidR="00C727A8" w:rsidRPr="00C727A8">
        <w:rPr>
          <w:sz w:val="28"/>
          <w:szCs w:val="28"/>
        </w:rPr>
        <w:t xml:space="preserve"> </w:t>
      </w:r>
      <w:proofErr w:type="spellStart"/>
      <w:r w:rsidR="00C727A8" w:rsidRPr="00C727A8">
        <w:rPr>
          <w:sz w:val="28"/>
          <w:szCs w:val="28"/>
        </w:rPr>
        <w:t>hành</w:t>
      </w:r>
      <w:proofErr w:type="spellEnd"/>
      <w:r w:rsidR="00C727A8" w:rsidRPr="00C727A8">
        <w:rPr>
          <w:sz w:val="28"/>
          <w:szCs w:val="28"/>
        </w:rPr>
        <w:t xml:space="preserve"> </w:t>
      </w:r>
      <w:proofErr w:type="spellStart"/>
      <w:r w:rsidR="00C727A8" w:rsidRPr="00C727A8">
        <w:rPr>
          <w:sz w:val="28"/>
          <w:szCs w:val="28"/>
        </w:rPr>
        <w:t>và</w:t>
      </w:r>
      <w:proofErr w:type="spellEnd"/>
      <w:r w:rsidR="00C727A8" w:rsidRPr="00C727A8">
        <w:rPr>
          <w:sz w:val="28"/>
          <w:szCs w:val="28"/>
        </w:rPr>
        <w:t xml:space="preserve"> </w:t>
      </w:r>
      <w:proofErr w:type="spellStart"/>
      <w:r w:rsidR="00C727A8" w:rsidRPr="00C727A8">
        <w:rPr>
          <w:sz w:val="28"/>
          <w:szCs w:val="28"/>
        </w:rPr>
        <w:t>đáp</w:t>
      </w:r>
      <w:proofErr w:type="spellEnd"/>
      <w:r w:rsidR="00C727A8" w:rsidRPr="00C727A8">
        <w:rPr>
          <w:sz w:val="28"/>
          <w:szCs w:val="28"/>
        </w:rPr>
        <w:t xml:space="preserve"> </w:t>
      </w:r>
      <w:proofErr w:type="spellStart"/>
      <w:r w:rsidR="00C727A8" w:rsidRPr="00C727A8">
        <w:rPr>
          <w:sz w:val="28"/>
          <w:szCs w:val="28"/>
        </w:rPr>
        <w:t>ứng</w:t>
      </w:r>
      <w:proofErr w:type="spellEnd"/>
      <w:r w:rsidR="00C727A8" w:rsidRPr="00C727A8">
        <w:rPr>
          <w:sz w:val="28"/>
          <w:szCs w:val="28"/>
        </w:rPr>
        <w:t xml:space="preserve"> </w:t>
      </w:r>
      <w:proofErr w:type="spellStart"/>
      <w:r w:rsidR="00C727A8" w:rsidRPr="00C727A8">
        <w:rPr>
          <w:sz w:val="28"/>
          <w:szCs w:val="28"/>
        </w:rPr>
        <w:t>được</w:t>
      </w:r>
      <w:proofErr w:type="spellEnd"/>
      <w:r w:rsidR="00C727A8" w:rsidRPr="00C727A8">
        <w:rPr>
          <w:sz w:val="28"/>
          <w:szCs w:val="28"/>
        </w:rPr>
        <w:t xml:space="preserve"> </w:t>
      </w:r>
      <w:proofErr w:type="spellStart"/>
      <w:r w:rsidR="00C727A8" w:rsidRPr="00C727A8">
        <w:rPr>
          <w:sz w:val="28"/>
          <w:szCs w:val="28"/>
        </w:rPr>
        <w:t>yêu</w:t>
      </w:r>
      <w:proofErr w:type="spellEnd"/>
      <w:r w:rsidR="00C727A8" w:rsidRPr="00C727A8">
        <w:rPr>
          <w:sz w:val="28"/>
          <w:szCs w:val="28"/>
        </w:rPr>
        <w:t xml:space="preserve"> </w:t>
      </w:r>
      <w:proofErr w:type="spellStart"/>
      <w:r w:rsidR="00C727A8" w:rsidRPr="00C727A8">
        <w:rPr>
          <w:sz w:val="28"/>
          <w:szCs w:val="28"/>
        </w:rPr>
        <w:t>cầu</w:t>
      </w:r>
      <w:proofErr w:type="spellEnd"/>
      <w:r w:rsidR="00C727A8" w:rsidRPr="00C727A8">
        <w:rPr>
          <w:sz w:val="28"/>
          <w:szCs w:val="28"/>
        </w:rPr>
        <w:t xml:space="preserve"> </w:t>
      </w:r>
      <w:proofErr w:type="spellStart"/>
      <w:r w:rsidR="00C727A8" w:rsidRPr="00C727A8">
        <w:rPr>
          <w:sz w:val="28"/>
          <w:szCs w:val="28"/>
        </w:rPr>
        <w:t>của</w:t>
      </w:r>
      <w:proofErr w:type="spellEnd"/>
      <w:r w:rsidR="00C727A8" w:rsidRPr="00C727A8">
        <w:rPr>
          <w:sz w:val="28"/>
          <w:szCs w:val="28"/>
        </w:rPr>
        <w:t xml:space="preserve"> </w:t>
      </w:r>
      <w:proofErr w:type="spellStart"/>
      <w:r w:rsidR="00C727A8" w:rsidRPr="00C727A8">
        <w:rPr>
          <w:sz w:val="28"/>
          <w:szCs w:val="28"/>
        </w:rPr>
        <w:t>thực</w:t>
      </w:r>
      <w:proofErr w:type="spellEnd"/>
      <w:r w:rsidR="00C727A8" w:rsidRPr="00C727A8">
        <w:rPr>
          <w:sz w:val="28"/>
          <w:szCs w:val="28"/>
        </w:rPr>
        <w:t xml:space="preserve"> </w:t>
      </w:r>
      <w:proofErr w:type="spellStart"/>
      <w:r w:rsidR="00C727A8" w:rsidRPr="00C727A8">
        <w:rPr>
          <w:sz w:val="28"/>
          <w:szCs w:val="28"/>
        </w:rPr>
        <w:t>tế</w:t>
      </w:r>
      <w:proofErr w:type="spellEnd"/>
    </w:p>
    <w:p w14:paraId="366101AB" w14:textId="77777777" w:rsidR="00FE1A3A" w:rsidRPr="00B76831" w:rsidRDefault="00FE1A3A"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lang w:val="da-DK"/>
        </w:rPr>
      </w:pPr>
      <w:r w:rsidRPr="00B76831">
        <w:rPr>
          <w:b/>
          <w:sz w:val="28"/>
          <w:szCs w:val="26"/>
          <w:lang w:val="da-DK"/>
        </w:rPr>
        <w:lastRenderedPageBreak/>
        <w:t xml:space="preserve">2. </w:t>
      </w:r>
      <w:proofErr w:type="spellStart"/>
      <w:r w:rsidRPr="00B76831">
        <w:rPr>
          <w:b/>
          <w:sz w:val="28"/>
          <w:szCs w:val="26"/>
          <w:lang w:val="da-DK"/>
        </w:rPr>
        <w:t>Mục</w:t>
      </w:r>
      <w:proofErr w:type="spellEnd"/>
      <w:r w:rsidRPr="00B76831">
        <w:rPr>
          <w:b/>
          <w:sz w:val="28"/>
          <w:szCs w:val="26"/>
          <w:lang w:val="da-DK"/>
        </w:rPr>
        <w:t xml:space="preserve"> </w:t>
      </w:r>
      <w:proofErr w:type="spellStart"/>
      <w:r w:rsidRPr="00B76831">
        <w:rPr>
          <w:b/>
          <w:sz w:val="28"/>
          <w:szCs w:val="26"/>
          <w:lang w:val="da-DK"/>
        </w:rPr>
        <w:t>tiêu</w:t>
      </w:r>
      <w:proofErr w:type="spellEnd"/>
      <w:r w:rsidR="006C2443" w:rsidRPr="00B76831">
        <w:rPr>
          <w:b/>
          <w:sz w:val="28"/>
          <w:szCs w:val="26"/>
          <w:lang w:val="da-DK"/>
        </w:rPr>
        <w:t xml:space="preserve">, </w:t>
      </w:r>
      <w:proofErr w:type="spellStart"/>
      <w:r w:rsidR="006C2443" w:rsidRPr="00B76831">
        <w:rPr>
          <w:b/>
          <w:sz w:val="28"/>
          <w:szCs w:val="26"/>
          <w:lang w:val="da-DK"/>
        </w:rPr>
        <w:t>quan</w:t>
      </w:r>
      <w:proofErr w:type="spellEnd"/>
      <w:r w:rsidR="006C2443" w:rsidRPr="00B76831">
        <w:rPr>
          <w:b/>
          <w:sz w:val="28"/>
          <w:szCs w:val="26"/>
          <w:lang w:val="da-DK"/>
        </w:rPr>
        <w:t xml:space="preserve"> </w:t>
      </w:r>
      <w:proofErr w:type="spellStart"/>
      <w:r w:rsidR="006C2443" w:rsidRPr="00B76831">
        <w:rPr>
          <w:b/>
          <w:sz w:val="28"/>
          <w:szCs w:val="26"/>
          <w:lang w:val="da-DK"/>
        </w:rPr>
        <w:t>điểm</w:t>
      </w:r>
      <w:proofErr w:type="spellEnd"/>
      <w:r w:rsidRPr="00B76831">
        <w:rPr>
          <w:b/>
          <w:sz w:val="28"/>
          <w:szCs w:val="26"/>
          <w:lang w:val="da-DK"/>
        </w:rPr>
        <w:t xml:space="preserve"> </w:t>
      </w:r>
      <w:proofErr w:type="spellStart"/>
      <w:r w:rsidRPr="00B76831">
        <w:rPr>
          <w:b/>
          <w:sz w:val="28"/>
          <w:szCs w:val="26"/>
          <w:lang w:val="da-DK"/>
        </w:rPr>
        <w:t>xây</w:t>
      </w:r>
      <w:proofErr w:type="spellEnd"/>
      <w:r w:rsidRPr="00B76831">
        <w:rPr>
          <w:b/>
          <w:sz w:val="28"/>
          <w:szCs w:val="26"/>
          <w:lang w:val="da-DK"/>
        </w:rPr>
        <w:t xml:space="preserve"> </w:t>
      </w:r>
      <w:proofErr w:type="spellStart"/>
      <w:r w:rsidRPr="00B76831">
        <w:rPr>
          <w:b/>
          <w:sz w:val="28"/>
          <w:szCs w:val="26"/>
          <w:lang w:val="da-DK"/>
        </w:rPr>
        <w:t>dựng</w:t>
      </w:r>
      <w:proofErr w:type="spellEnd"/>
      <w:r w:rsidRPr="00B76831">
        <w:rPr>
          <w:b/>
          <w:sz w:val="28"/>
          <w:szCs w:val="26"/>
          <w:lang w:val="da-DK"/>
        </w:rPr>
        <w:t xml:space="preserve"> </w:t>
      </w:r>
      <w:proofErr w:type="spellStart"/>
      <w:r w:rsidRPr="00B76831">
        <w:rPr>
          <w:b/>
          <w:sz w:val="28"/>
          <w:szCs w:val="26"/>
          <w:lang w:val="da-DK"/>
        </w:rPr>
        <w:t>chính</w:t>
      </w:r>
      <w:proofErr w:type="spellEnd"/>
      <w:r w:rsidRPr="00B76831">
        <w:rPr>
          <w:b/>
          <w:sz w:val="28"/>
          <w:szCs w:val="26"/>
          <w:lang w:val="da-DK"/>
        </w:rPr>
        <w:t xml:space="preserve"> </w:t>
      </w:r>
      <w:proofErr w:type="spellStart"/>
      <w:r w:rsidRPr="00B76831">
        <w:rPr>
          <w:b/>
          <w:sz w:val="28"/>
          <w:szCs w:val="26"/>
          <w:lang w:val="da-DK"/>
        </w:rPr>
        <w:t>sách</w:t>
      </w:r>
      <w:proofErr w:type="spellEnd"/>
      <w:r w:rsidRPr="00B76831">
        <w:rPr>
          <w:b/>
          <w:sz w:val="28"/>
          <w:szCs w:val="26"/>
          <w:lang w:val="da-DK"/>
        </w:rPr>
        <w:tab/>
      </w:r>
    </w:p>
    <w:p w14:paraId="4289DB02" w14:textId="77777777" w:rsidR="006C2443" w:rsidRPr="00B76831" w:rsidRDefault="006C244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bCs/>
          <w:spacing w:val="-4"/>
          <w:sz w:val="28"/>
          <w:szCs w:val="28"/>
          <w:lang w:val="nl-NL"/>
        </w:rPr>
      </w:pPr>
      <w:r w:rsidRPr="00B76831">
        <w:rPr>
          <w:b/>
          <w:bCs/>
          <w:spacing w:val="-4"/>
          <w:sz w:val="28"/>
          <w:szCs w:val="28"/>
          <w:lang w:val="nl-NL"/>
        </w:rPr>
        <w:t xml:space="preserve">2.1. </w:t>
      </w:r>
      <w:proofErr w:type="spellStart"/>
      <w:r w:rsidRPr="00B76831">
        <w:rPr>
          <w:b/>
          <w:bCs/>
          <w:spacing w:val="-4"/>
          <w:sz w:val="28"/>
          <w:szCs w:val="28"/>
          <w:lang w:val="nl-NL"/>
        </w:rPr>
        <w:t>Mục</w:t>
      </w:r>
      <w:proofErr w:type="spellEnd"/>
      <w:r w:rsidRPr="00B76831">
        <w:rPr>
          <w:b/>
          <w:bCs/>
          <w:spacing w:val="-4"/>
          <w:sz w:val="28"/>
          <w:szCs w:val="28"/>
          <w:lang w:val="nl-NL"/>
        </w:rPr>
        <w:t xml:space="preserve"> </w:t>
      </w:r>
      <w:proofErr w:type="spellStart"/>
      <w:r w:rsidRPr="00B76831">
        <w:rPr>
          <w:b/>
          <w:bCs/>
          <w:spacing w:val="-4"/>
          <w:sz w:val="28"/>
          <w:szCs w:val="28"/>
          <w:lang w:val="nl-NL"/>
        </w:rPr>
        <w:t>tiêu</w:t>
      </w:r>
      <w:proofErr w:type="spellEnd"/>
    </w:p>
    <w:p w14:paraId="3DA3A60E" w14:textId="77777777" w:rsidR="00046AF2" w:rsidRPr="00E930A2" w:rsidRDefault="00046AF2" w:rsidP="00922F99">
      <w:pPr>
        <w:spacing w:before="40" w:after="40" w:line="288" w:lineRule="auto"/>
        <w:ind w:firstLine="720"/>
        <w:jc w:val="both"/>
        <w:rPr>
          <w:sz w:val="28"/>
          <w:szCs w:val="28"/>
        </w:rPr>
      </w:pPr>
      <w:r w:rsidRPr="00E930A2">
        <w:rPr>
          <w:sz w:val="28"/>
          <w:szCs w:val="28"/>
        </w:rPr>
        <w:t xml:space="preserve">- </w:t>
      </w:r>
      <w:proofErr w:type="spellStart"/>
      <w:r w:rsidRPr="00E930A2">
        <w:rPr>
          <w:sz w:val="28"/>
          <w:szCs w:val="28"/>
        </w:rPr>
        <w:t>Tiếp</w:t>
      </w:r>
      <w:proofErr w:type="spellEnd"/>
      <w:r w:rsidRPr="00E930A2">
        <w:rPr>
          <w:sz w:val="28"/>
          <w:szCs w:val="28"/>
        </w:rPr>
        <w:t xml:space="preserve"> </w:t>
      </w:r>
      <w:proofErr w:type="spellStart"/>
      <w:r w:rsidRPr="00E930A2">
        <w:rPr>
          <w:sz w:val="28"/>
          <w:szCs w:val="28"/>
        </w:rPr>
        <w:t>tục</w:t>
      </w:r>
      <w:proofErr w:type="spellEnd"/>
      <w:r w:rsidRPr="00E930A2">
        <w:rPr>
          <w:sz w:val="28"/>
          <w:szCs w:val="28"/>
        </w:rPr>
        <w:t xml:space="preserve"> </w:t>
      </w:r>
      <w:proofErr w:type="spellStart"/>
      <w:r w:rsidRPr="00E930A2">
        <w:rPr>
          <w:sz w:val="28"/>
          <w:szCs w:val="28"/>
        </w:rPr>
        <w:t>hoàn</w:t>
      </w:r>
      <w:proofErr w:type="spellEnd"/>
      <w:r w:rsidRPr="00E930A2">
        <w:rPr>
          <w:sz w:val="28"/>
          <w:szCs w:val="28"/>
        </w:rPr>
        <w:t xml:space="preserve"> </w:t>
      </w:r>
      <w:proofErr w:type="spellStart"/>
      <w:r w:rsidRPr="00E930A2">
        <w:rPr>
          <w:sz w:val="28"/>
          <w:szCs w:val="28"/>
        </w:rPr>
        <w:t>thiện</w:t>
      </w:r>
      <w:proofErr w:type="spellEnd"/>
      <w:r w:rsidRPr="00E930A2">
        <w:rPr>
          <w:sz w:val="28"/>
          <w:szCs w:val="28"/>
        </w:rPr>
        <w:t xml:space="preserve"> </w:t>
      </w:r>
      <w:proofErr w:type="spellStart"/>
      <w:r w:rsidRPr="00E930A2">
        <w:rPr>
          <w:sz w:val="28"/>
          <w:szCs w:val="28"/>
        </w:rPr>
        <w:t>khung</w:t>
      </w:r>
      <w:proofErr w:type="spellEnd"/>
      <w:r w:rsidRPr="00E930A2">
        <w:rPr>
          <w:sz w:val="28"/>
          <w:szCs w:val="28"/>
        </w:rPr>
        <w:t xml:space="preserve"> </w:t>
      </w:r>
      <w:proofErr w:type="spellStart"/>
      <w:r w:rsidRPr="00E930A2">
        <w:rPr>
          <w:sz w:val="28"/>
          <w:szCs w:val="28"/>
        </w:rPr>
        <w:t>pháp</w:t>
      </w:r>
      <w:proofErr w:type="spellEnd"/>
      <w:r w:rsidRPr="00E930A2">
        <w:rPr>
          <w:sz w:val="28"/>
          <w:szCs w:val="28"/>
        </w:rPr>
        <w:t xml:space="preserve"> </w:t>
      </w:r>
      <w:proofErr w:type="spellStart"/>
      <w:r w:rsidRPr="00E930A2">
        <w:rPr>
          <w:sz w:val="28"/>
          <w:szCs w:val="28"/>
        </w:rPr>
        <w:t>luật</w:t>
      </w:r>
      <w:proofErr w:type="spellEnd"/>
      <w:r w:rsidRPr="00E930A2">
        <w:rPr>
          <w:sz w:val="28"/>
          <w:szCs w:val="28"/>
        </w:rPr>
        <w:t xml:space="preserve"> </w:t>
      </w:r>
      <w:proofErr w:type="spellStart"/>
      <w:r w:rsidRPr="00E930A2">
        <w:rPr>
          <w:sz w:val="28"/>
          <w:szCs w:val="28"/>
        </w:rPr>
        <w:t>điều</w:t>
      </w:r>
      <w:proofErr w:type="spellEnd"/>
      <w:r w:rsidRPr="00E930A2">
        <w:rPr>
          <w:sz w:val="28"/>
          <w:szCs w:val="28"/>
        </w:rPr>
        <w:t xml:space="preserve"> </w:t>
      </w:r>
      <w:proofErr w:type="spellStart"/>
      <w:r w:rsidRPr="00E930A2">
        <w:rPr>
          <w:sz w:val="28"/>
          <w:szCs w:val="28"/>
        </w:rPr>
        <w:t>chỉnh</w:t>
      </w:r>
      <w:proofErr w:type="spellEnd"/>
      <w:r w:rsidRPr="00E930A2">
        <w:rPr>
          <w:sz w:val="28"/>
          <w:szCs w:val="28"/>
        </w:rPr>
        <w:t xml:space="preserve"> </w:t>
      </w:r>
      <w:proofErr w:type="spellStart"/>
      <w:r w:rsidRPr="00E930A2">
        <w:rPr>
          <w:sz w:val="28"/>
          <w:szCs w:val="28"/>
        </w:rPr>
        <w:t>quản</w:t>
      </w:r>
      <w:proofErr w:type="spellEnd"/>
      <w:r w:rsidRPr="00E930A2">
        <w:rPr>
          <w:sz w:val="28"/>
          <w:szCs w:val="28"/>
        </w:rPr>
        <w:t xml:space="preserve"> </w:t>
      </w:r>
      <w:proofErr w:type="spellStart"/>
      <w:r w:rsidRPr="00E930A2">
        <w:rPr>
          <w:sz w:val="28"/>
          <w:szCs w:val="28"/>
        </w:rPr>
        <w:t>lý</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phù</w:t>
      </w:r>
      <w:proofErr w:type="spellEnd"/>
      <w:r w:rsidRPr="00E930A2">
        <w:rPr>
          <w:sz w:val="28"/>
          <w:szCs w:val="28"/>
        </w:rPr>
        <w:t xml:space="preserve"> </w:t>
      </w:r>
      <w:proofErr w:type="spellStart"/>
      <w:r w:rsidRPr="00E930A2">
        <w:rPr>
          <w:sz w:val="28"/>
          <w:szCs w:val="28"/>
        </w:rPr>
        <w:t>hợp</w:t>
      </w:r>
      <w:proofErr w:type="spellEnd"/>
      <w:r w:rsidRPr="00E930A2">
        <w:rPr>
          <w:sz w:val="28"/>
          <w:szCs w:val="28"/>
        </w:rPr>
        <w:t xml:space="preserve"> </w:t>
      </w:r>
      <w:proofErr w:type="spellStart"/>
      <w:r w:rsidRPr="00E930A2">
        <w:rPr>
          <w:sz w:val="28"/>
          <w:szCs w:val="28"/>
        </w:rPr>
        <w:t>với</w:t>
      </w:r>
      <w:proofErr w:type="spellEnd"/>
      <w:r w:rsidRPr="00E930A2">
        <w:rPr>
          <w:sz w:val="28"/>
          <w:szCs w:val="28"/>
        </w:rPr>
        <w:t xml:space="preserve"> </w:t>
      </w:r>
      <w:proofErr w:type="spellStart"/>
      <w:r w:rsidRPr="00E930A2">
        <w:rPr>
          <w:sz w:val="28"/>
          <w:szCs w:val="28"/>
        </w:rPr>
        <w:t>quy</w:t>
      </w:r>
      <w:proofErr w:type="spellEnd"/>
      <w:r w:rsidRPr="00E930A2">
        <w:rPr>
          <w:sz w:val="28"/>
          <w:szCs w:val="28"/>
        </w:rPr>
        <w:t xml:space="preserve"> </w:t>
      </w:r>
      <w:proofErr w:type="spellStart"/>
      <w:r w:rsidRPr="00E930A2">
        <w:rPr>
          <w:sz w:val="28"/>
          <w:szCs w:val="28"/>
        </w:rPr>
        <w:t>định</w:t>
      </w:r>
      <w:proofErr w:type="spellEnd"/>
      <w:r w:rsidRPr="00E930A2">
        <w:rPr>
          <w:sz w:val="28"/>
          <w:szCs w:val="28"/>
        </w:rPr>
        <w:t xml:space="preserve"> </w:t>
      </w:r>
      <w:proofErr w:type="spellStart"/>
      <w:r w:rsidRPr="00E930A2">
        <w:rPr>
          <w:sz w:val="28"/>
          <w:szCs w:val="28"/>
        </w:rPr>
        <w:t>mới</w:t>
      </w:r>
      <w:proofErr w:type="spellEnd"/>
      <w:r w:rsidRPr="00E930A2">
        <w:rPr>
          <w:sz w:val="28"/>
          <w:szCs w:val="28"/>
        </w:rPr>
        <w:t xml:space="preserve"> </w:t>
      </w:r>
      <w:proofErr w:type="spellStart"/>
      <w:r w:rsidRPr="00E930A2">
        <w:rPr>
          <w:sz w:val="28"/>
          <w:szCs w:val="28"/>
        </w:rPr>
        <w:t>của</w:t>
      </w:r>
      <w:proofErr w:type="spellEnd"/>
      <w:r w:rsidRPr="00E930A2">
        <w:rPr>
          <w:sz w:val="28"/>
          <w:szCs w:val="28"/>
        </w:rPr>
        <w:t xml:space="preserve"> </w:t>
      </w:r>
      <w:proofErr w:type="spellStart"/>
      <w:r w:rsidRPr="00E930A2">
        <w:rPr>
          <w:sz w:val="28"/>
          <w:szCs w:val="28"/>
        </w:rPr>
        <w:t>Luật</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Luật</w:t>
      </w:r>
      <w:proofErr w:type="spellEnd"/>
      <w:r w:rsidRPr="00E930A2">
        <w:rPr>
          <w:sz w:val="28"/>
          <w:szCs w:val="28"/>
        </w:rPr>
        <w:t xml:space="preserve"> </w:t>
      </w:r>
      <w:proofErr w:type="spellStart"/>
      <w:r w:rsidRPr="00E930A2">
        <w:rPr>
          <w:sz w:val="28"/>
          <w:szCs w:val="28"/>
        </w:rPr>
        <w:t>Trật</w:t>
      </w:r>
      <w:proofErr w:type="spellEnd"/>
      <w:r w:rsidRPr="00E930A2">
        <w:rPr>
          <w:sz w:val="28"/>
          <w:szCs w:val="28"/>
        </w:rPr>
        <w:t xml:space="preserve"> </w:t>
      </w:r>
      <w:proofErr w:type="spellStart"/>
      <w:r w:rsidRPr="00E930A2">
        <w:rPr>
          <w:sz w:val="28"/>
          <w:szCs w:val="28"/>
        </w:rPr>
        <w:t>tự</w:t>
      </w:r>
      <w:proofErr w:type="spellEnd"/>
      <w:r w:rsidRPr="00E930A2">
        <w:rPr>
          <w:sz w:val="28"/>
          <w:szCs w:val="28"/>
        </w:rPr>
        <w:t xml:space="preserve"> an </w:t>
      </w:r>
      <w:proofErr w:type="spellStart"/>
      <w:r w:rsidRPr="00E930A2">
        <w:rPr>
          <w:sz w:val="28"/>
          <w:szCs w:val="28"/>
        </w:rPr>
        <w:t>toàn</w:t>
      </w:r>
      <w:proofErr w:type="spellEnd"/>
      <w:r w:rsidRPr="00E930A2">
        <w:rPr>
          <w:sz w:val="28"/>
          <w:szCs w:val="28"/>
        </w:rPr>
        <w:t xml:space="preserve"> </w:t>
      </w:r>
      <w:proofErr w:type="spellStart"/>
      <w:r w:rsidRPr="00E930A2">
        <w:rPr>
          <w:sz w:val="28"/>
          <w:szCs w:val="28"/>
        </w:rPr>
        <w:t>giao</w:t>
      </w:r>
      <w:proofErr w:type="spellEnd"/>
      <w:r w:rsidRPr="00E930A2">
        <w:rPr>
          <w:sz w:val="28"/>
          <w:szCs w:val="28"/>
        </w:rPr>
        <w:t xml:space="preserve"> </w:t>
      </w:r>
      <w:proofErr w:type="spellStart"/>
      <w:r w:rsidRPr="00E930A2">
        <w:rPr>
          <w:sz w:val="28"/>
          <w:szCs w:val="28"/>
        </w:rPr>
        <w:t>thông</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w:t>
      </w:r>
    </w:p>
    <w:p w14:paraId="4A26481E" w14:textId="77777777" w:rsidR="00046AF2" w:rsidRPr="00E930A2" w:rsidRDefault="00046AF2" w:rsidP="00922F99">
      <w:pPr>
        <w:spacing w:before="40" w:after="40" w:line="288" w:lineRule="auto"/>
        <w:ind w:firstLine="720"/>
        <w:jc w:val="both"/>
        <w:rPr>
          <w:sz w:val="28"/>
          <w:szCs w:val="28"/>
        </w:rPr>
      </w:pPr>
      <w:r w:rsidRPr="00E930A2">
        <w:rPr>
          <w:sz w:val="28"/>
          <w:szCs w:val="28"/>
        </w:rPr>
        <w:t xml:space="preserve">- </w:t>
      </w:r>
      <w:proofErr w:type="spellStart"/>
      <w:r w:rsidRPr="00E930A2">
        <w:rPr>
          <w:sz w:val="28"/>
          <w:szCs w:val="28"/>
        </w:rPr>
        <w:t>Tiếp</w:t>
      </w:r>
      <w:proofErr w:type="spellEnd"/>
      <w:r w:rsidRPr="00E930A2">
        <w:rPr>
          <w:sz w:val="28"/>
          <w:szCs w:val="28"/>
        </w:rPr>
        <w:t xml:space="preserve"> </w:t>
      </w:r>
      <w:proofErr w:type="spellStart"/>
      <w:r w:rsidRPr="00E930A2">
        <w:rPr>
          <w:sz w:val="28"/>
          <w:szCs w:val="28"/>
        </w:rPr>
        <w:t>tục</w:t>
      </w:r>
      <w:proofErr w:type="spellEnd"/>
      <w:r w:rsidRPr="00E930A2">
        <w:rPr>
          <w:sz w:val="28"/>
          <w:szCs w:val="28"/>
        </w:rPr>
        <w:t xml:space="preserve"> </w:t>
      </w:r>
      <w:proofErr w:type="spellStart"/>
      <w:r w:rsidRPr="00E930A2">
        <w:rPr>
          <w:sz w:val="28"/>
          <w:szCs w:val="28"/>
        </w:rPr>
        <w:t>tháo</w:t>
      </w:r>
      <w:proofErr w:type="spellEnd"/>
      <w:r w:rsidRPr="00E930A2">
        <w:rPr>
          <w:sz w:val="28"/>
          <w:szCs w:val="28"/>
        </w:rPr>
        <w:t xml:space="preserve"> </w:t>
      </w:r>
      <w:proofErr w:type="spellStart"/>
      <w:r w:rsidRPr="00E930A2">
        <w:rPr>
          <w:sz w:val="28"/>
          <w:szCs w:val="28"/>
        </w:rPr>
        <w:t>gỡ</w:t>
      </w:r>
      <w:proofErr w:type="spellEnd"/>
      <w:r w:rsidRPr="00E930A2">
        <w:rPr>
          <w:sz w:val="28"/>
          <w:szCs w:val="28"/>
        </w:rPr>
        <w:t xml:space="preserve"> </w:t>
      </w:r>
      <w:proofErr w:type="spellStart"/>
      <w:r w:rsidRPr="00E930A2">
        <w:rPr>
          <w:sz w:val="28"/>
          <w:szCs w:val="28"/>
        </w:rPr>
        <w:t>khó</w:t>
      </w:r>
      <w:proofErr w:type="spellEnd"/>
      <w:r w:rsidRPr="00E930A2">
        <w:rPr>
          <w:sz w:val="28"/>
          <w:szCs w:val="28"/>
        </w:rPr>
        <w:t xml:space="preserve"> </w:t>
      </w:r>
      <w:proofErr w:type="spellStart"/>
      <w:r w:rsidRPr="00E930A2">
        <w:rPr>
          <w:sz w:val="28"/>
          <w:szCs w:val="28"/>
        </w:rPr>
        <w:t>khăn</w:t>
      </w:r>
      <w:proofErr w:type="spellEnd"/>
      <w:r w:rsidRPr="00E930A2">
        <w:rPr>
          <w:sz w:val="28"/>
          <w:szCs w:val="28"/>
        </w:rPr>
        <w:t xml:space="preserve"> </w:t>
      </w:r>
      <w:proofErr w:type="spellStart"/>
      <w:r w:rsidRPr="00E930A2">
        <w:rPr>
          <w:sz w:val="28"/>
          <w:szCs w:val="28"/>
        </w:rPr>
        <w:t>vướng</w:t>
      </w:r>
      <w:proofErr w:type="spellEnd"/>
      <w:r w:rsidRPr="00E930A2">
        <w:rPr>
          <w:sz w:val="28"/>
          <w:szCs w:val="28"/>
        </w:rPr>
        <w:t xml:space="preserve"> </w:t>
      </w:r>
      <w:proofErr w:type="spellStart"/>
      <w:r w:rsidRPr="00E930A2">
        <w:rPr>
          <w:sz w:val="28"/>
          <w:szCs w:val="28"/>
        </w:rPr>
        <w:t>mắc</w:t>
      </w:r>
      <w:proofErr w:type="spellEnd"/>
      <w:r w:rsidRPr="00E930A2">
        <w:rPr>
          <w:sz w:val="28"/>
          <w:szCs w:val="28"/>
        </w:rPr>
        <w:t xml:space="preserve"> </w:t>
      </w:r>
      <w:proofErr w:type="spellStart"/>
      <w:r w:rsidRPr="00E930A2">
        <w:rPr>
          <w:sz w:val="28"/>
          <w:szCs w:val="28"/>
        </w:rPr>
        <w:t>cho</w:t>
      </w:r>
      <w:proofErr w:type="spellEnd"/>
      <w:r w:rsidRPr="00E930A2">
        <w:rPr>
          <w:sz w:val="28"/>
          <w:szCs w:val="28"/>
        </w:rPr>
        <w:t xml:space="preserve"> </w:t>
      </w:r>
      <w:proofErr w:type="spellStart"/>
      <w:r w:rsidRPr="00E930A2">
        <w:rPr>
          <w:sz w:val="28"/>
          <w:szCs w:val="28"/>
        </w:rPr>
        <w:t>cơ</w:t>
      </w:r>
      <w:proofErr w:type="spellEnd"/>
      <w:r w:rsidRPr="00E930A2">
        <w:rPr>
          <w:sz w:val="28"/>
          <w:szCs w:val="28"/>
        </w:rPr>
        <w:t xml:space="preserve"> </w:t>
      </w:r>
      <w:proofErr w:type="spellStart"/>
      <w:r w:rsidRPr="00E930A2">
        <w:rPr>
          <w:sz w:val="28"/>
          <w:szCs w:val="28"/>
        </w:rPr>
        <w:t>quan</w:t>
      </w:r>
      <w:proofErr w:type="spellEnd"/>
      <w:r w:rsidRPr="00E930A2">
        <w:rPr>
          <w:sz w:val="28"/>
          <w:szCs w:val="28"/>
        </w:rPr>
        <w:t xml:space="preserve"> </w:t>
      </w:r>
      <w:proofErr w:type="spellStart"/>
      <w:r w:rsidRPr="00E930A2">
        <w:rPr>
          <w:sz w:val="28"/>
          <w:szCs w:val="28"/>
        </w:rPr>
        <w:t>quản</w:t>
      </w:r>
      <w:proofErr w:type="spellEnd"/>
      <w:r w:rsidRPr="00E930A2">
        <w:rPr>
          <w:sz w:val="28"/>
          <w:szCs w:val="28"/>
        </w:rPr>
        <w:t xml:space="preserve"> </w:t>
      </w:r>
      <w:proofErr w:type="spellStart"/>
      <w:r w:rsidRPr="00E930A2">
        <w:rPr>
          <w:sz w:val="28"/>
          <w:szCs w:val="28"/>
        </w:rPr>
        <w:t>lý</w:t>
      </w:r>
      <w:proofErr w:type="spellEnd"/>
      <w:r w:rsidRPr="00E930A2">
        <w:rPr>
          <w:sz w:val="28"/>
          <w:szCs w:val="28"/>
        </w:rPr>
        <w:t xml:space="preserve"> </w:t>
      </w:r>
      <w:proofErr w:type="spellStart"/>
      <w:r w:rsidRPr="00E930A2">
        <w:rPr>
          <w:sz w:val="28"/>
          <w:szCs w:val="28"/>
        </w:rPr>
        <w:t>nhà</w:t>
      </w:r>
      <w:proofErr w:type="spellEnd"/>
      <w:r w:rsidRPr="00E930A2">
        <w:rPr>
          <w:sz w:val="28"/>
          <w:szCs w:val="28"/>
        </w:rPr>
        <w:t xml:space="preserve"> </w:t>
      </w:r>
      <w:proofErr w:type="spellStart"/>
      <w:r w:rsidRPr="00E930A2">
        <w:rPr>
          <w:sz w:val="28"/>
          <w:szCs w:val="28"/>
        </w:rPr>
        <w:t>nước</w:t>
      </w:r>
      <w:proofErr w:type="spellEnd"/>
      <w:r w:rsidRPr="00E930A2">
        <w:rPr>
          <w:sz w:val="28"/>
          <w:szCs w:val="28"/>
        </w:rPr>
        <w:t xml:space="preserve"> </w:t>
      </w:r>
      <w:proofErr w:type="spellStart"/>
      <w:r w:rsidRPr="00E930A2">
        <w:rPr>
          <w:sz w:val="28"/>
          <w:szCs w:val="28"/>
        </w:rPr>
        <w:t>trong</w:t>
      </w:r>
      <w:proofErr w:type="spellEnd"/>
      <w:r w:rsidRPr="00E930A2">
        <w:rPr>
          <w:sz w:val="28"/>
          <w:szCs w:val="28"/>
        </w:rPr>
        <w:t xml:space="preserve"> </w:t>
      </w:r>
      <w:proofErr w:type="spellStart"/>
      <w:r w:rsidRPr="00E930A2">
        <w:rPr>
          <w:sz w:val="28"/>
          <w:szCs w:val="28"/>
        </w:rPr>
        <w:t>quá</w:t>
      </w:r>
      <w:proofErr w:type="spellEnd"/>
      <w:r w:rsidRPr="00E930A2">
        <w:rPr>
          <w:sz w:val="28"/>
          <w:szCs w:val="28"/>
        </w:rPr>
        <w:t xml:space="preserve"> </w:t>
      </w:r>
      <w:proofErr w:type="spellStart"/>
      <w:r w:rsidRPr="00E930A2">
        <w:rPr>
          <w:sz w:val="28"/>
          <w:szCs w:val="28"/>
        </w:rPr>
        <w:t>trình</w:t>
      </w:r>
      <w:proofErr w:type="spellEnd"/>
      <w:r w:rsidRPr="00E930A2">
        <w:rPr>
          <w:sz w:val="28"/>
          <w:szCs w:val="28"/>
        </w:rPr>
        <w:t xml:space="preserve"> </w:t>
      </w:r>
      <w:proofErr w:type="spellStart"/>
      <w:r w:rsidRPr="00E930A2">
        <w:rPr>
          <w:sz w:val="28"/>
          <w:szCs w:val="28"/>
        </w:rPr>
        <w:t>quản</w:t>
      </w:r>
      <w:proofErr w:type="spellEnd"/>
      <w:r w:rsidRPr="00E930A2">
        <w:rPr>
          <w:sz w:val="28"/>
          <w:szCs w:val="28"/>
        </w:rPr>
        <w:t xml:space="preserve"> </w:t>
      </w:r>
      <w:proofErr w:type="spellStart"/>
      <w:r w:rsidRPr="00E930A2">
        <w:rPr>
          <w:sz w:val="28"/>
          <w:szCs w:val="28"/>
        </w:rPr>
        <w:t>lý</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ô </w:t>
      </w:r>
      <w:proofErr w:type="spellStart"/>
      <w:r w:rsidRPr="00E930A2">
        <w:rPr>
          <w:sz w:val="28"/>
          <w:szCs w:val="28"/>
        </w:rPr>
        <w:t>tô</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w:t>
      </w:r>
      <w:proofErr w:type="spellStart"/>
      <w:r w:rsidRPr="00E930A2">
        <w:rPr>
          <w:sz w:val="28"/>
          <w:szCs w:val="28"/>
        </w:rPr>
        <w:t>bốn</w:t>
      </w:r>
      <w:proofErr w:type="spellEnd"/>
      <w:r w:rsidRPr="00E930A2">
        <w:rPr>
          <w:sz w:val="28"/>
          <w:szCs w:val="28"/>
        </w:rPr>
        <w:t xml:space="preserve"> bánh </w:t>
      </w:r>
      <w:proofErr w:type="spellStart"/>
      <w:r w:rsidRPr="00E930A2">
        <w:rPr>
          <w:sz w:val="28"/>
          <w:szCs w:val="28"/>
        </w:rPr>
        <w:t>có</w:t>
      </w:r>
      <w:proofErr w:type="spellEnd"/>
      <w:r w:rsidRPr="00E930A2">
        <w:rPr>
          <w:sz w:val="28"/>
          <w:szCs w:val="28"/>
        </w:rPr>
        <w:t xml:space="preserve"> </w:t>
      </w:r>
      <w:proofErr w:type="spellStart"/>
      <w:r w:rsidRPr="00E930A2">
        <w:rPr>
          <w:sz w:val="28"/>
          <w:szCs w:val="28"/>
        </w:rPr>
        <w:t>gắn</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cơ</w:t>
      </w:r>
      <w:proofErr w:type="spellEnd"/>
      <w:r w:rsidRPr="00E930A2">
        <w:rPr>
          <w:sz w:val="28"/>
          <w:szCs w:val="28"/>
        </w:rPr>
        <w:t xml:space="preserve"> </w:t>
      </w:r>
      <w:proofErr w:type="spellStart"/>
      <w:r w:rsidRPr="00E930A2">
        <w:rPr>
          <w:sz w:val="28"/>
          <w:szCs w:val="28"/>
        </w:rPr>
        <w:t>nhằm</w:t>
      </w:r>
      <w:proofErr w:type="spellEnd"/>
      <w:r w:rsidRPr="00E930A2">
        <w:rPr>
          <w:sz w:val="28"/>
          <w:szCs w:val="28"/>
        </w:rPr>
        <w:t xml:space="preserve"> </w:t>
      </w:r>
      <w:proofErr w:type="spellStart"/>
      <w:r w:rsidRPr="00E930A2">
        <w:rPr>
          <w:sz w:val="28"/>
          <w:szCs w:val="28"/>
        </w:rPr>
        <w:t>nâng</w:t>
      </w:r>
      <w:proofErr w:type="spellEnd"/>
      <w:r w:rsidRPr="00E930A2">
        <w:rPr>
          <w:sz w:val="28"/>
          <w:szCs w:val="28"/>
        </w:rPr>
        <w:t xml:space="preserve"> </w:t>
      </w:r>
      <w:proofErr w:type="spellStart"/>
      <w:r w:rsidRPr="00E930A2">
        <w:rPr>
          <w:sz w:val="28"/>
          <w:szCs w:val="28"/>
        </w:rPr>
        <w:t>cao</w:t>
      </w:r>
      <w:proofErr w:type="spellEnd"/>
      <w:r w:rsidRPr="00E930A2">
        <w:rPr>
          <w:sz w:val="28"/>
          <w:szCs w:val="28"/>
        </w:rPr>
        <w:t xml:space="preserve"> </w:t>
      </w:r>
      <w:proofErr w:type="spellStart"/>
      <w:r w:rsidRPr="00E930A2">
        <w:rPr>
          <w:sz w:val="28"/>
          <w:szCs w:val="28"/>
        </w:rPr>
        <w:t>chất</w:t>
      </w:r>
      <w:proofErr w:type="spellEnd"/>
      <w:r w:rsidRPr="00E930A2">
        <w:rPr>
          <w:sz w:val="28"/>
          <w:szCs w:val="28"/>
        </w:rPr>
        <w:t xml:space="preserve"> </w:t>
      </w:r>
      <w:proofErr w:type="spellStart"/>
      <w:r w:rsidRPr="00E930A2">
        <w:rPr>
          <w:sz w:val="28"/>
          <w:szCs w:val="28"/>
        </w:rPr>
        <w:t>lượng</w:t>
      </w:r>
      <w:proofErr w:type="spellEnd"/>
      <w:r w:rsidRPr="00E930A2">
        <w:rPr>
          <w:sz w:val="28"/>
          <w:szCs w:val="28"/>
        </w:rPr>
        <w:t xml:space="preserve"> </w:t>
      </w:r>
      <w:proofErr w:type="spellStart"/>
      <w:r w:rsidRPr="00E930A2">
        <w:rPr>
          <w:sz w:val="28"/>
          <w:szCs w:val="28"/>
        </w:rPr>
        <w:t>phục</w:t>
      </w:r>
      <w:proofErr w:type="spellEnd"/>
      <w:r w:rsidRPr="00E930A2">
        <w:rPr>
          <w:sz w:val="28"/>
          <w:szCs w:val="28"/>
        </w:rPr>
        <w:t xml:space="preserve"> </w:t>
      </w:r>
      <w:proofErr w:type="spellStart"/>
      <w:r w:rsidRPr="00E930A2">
        <w:rPr>
          <w:sz w:val="28"/>
          <w:szCs w:val="28"/>
        </w:rPr>
        <w:t>vụ</w:t>
      </w:r>
      <w:proofErr w:type="spellEnd"/>
      <w:r w:rsidRPr="00E930A2">
        <w:rPr>
          <w:sz w:val="28"/>
          <w:szCs w:val="28"/>
        </w:rPr>
        <w:t xml:space="preserve">, </w:t>
      </w:r>
      <w:proofErr w:type="spellStart"/>
      <w:r w:rsidRPr="00E930A2">
        <w:rPr>
          <w:sz w:val="28"/>
          <w:szCs w:val="28"/>
        </w:rPr>
        <w:t>đảm</w:t>
      </w:r>
      <w:proofErr w:type="spellEnd"/>
      <w:r w:rsidRPr="00E930A2">
        <w:rPr>
          <w:sz w:val="28"/>
          <w:szCs w:val="28"/>
        </w:rPr>
        <w:t xml:space="preserve"> </w:t>
      </w:r>
      <w:proofErr w:type="spellStart"/>
      <w:r w:rsidRPr="00E930A2">
        <w:rPr>
          <w:sz w:val="28"/>
          <w:szCs w:val="28"/>
        </w:rPr>
        <w:t>bảo</w:t>
      </w:r>
      <w:proofErr w:type="spellEnd"/>
      <w:r w:rsidRPr="00E930A2">
        <w:rPr>
          <w:sz w:val="28"/>
          <w:szCs w:val="28"/>
        </w:rPr>
        <w:t xml:space="preserve"> an </w:t>
      </w:r>
      <w:proofErr w:type="spellStart"/>
      <w:r w:rsidRPr="00E930A2">
        <w:rPr>
          <w:sz w:val="28"/>
          <w:szCs w:val="28"/>
        </w:rPr>
        <w:t>toàn</w:t>
      </w:r>
      <w:proofErr w:type="spellEnd"/>
      <w:r w:rsidRPr="00E930A2">
        <w:rPr>
          <w:sz w:val="28"/>
          <w:szCs w:val="28"/>
        </w:rPr>
        <w:t xml:space="preserve"> </w:t>
      </w:r>
      <w:proofErr w:type="spellStart"/>
      <w:r w:rsidRPr="00E930A2">
        <w:rPr>
          <w:sz w:val="28"/>
          <w:szCs w:val="28"/>
        </w:rPr>
        <w:t>giao</w:t>
      </w:r>
      <w:proofErr w:type="spellEnd"/>
      <w:r w:rsidRPr="00E930A2">
        <w:rPr>
          <w:sz w:val="28"/>
          <w:szCs w:val="28"/>
        </w:rPr>
        <w:t xml:space="preserve"> </w:t>
      </w:r>
      <w:proofErr w:type="spellStart"/>
      <w:r w:rsidRPr="00E930A2">
        <w:rPr>
          <w:sz w:val="28"/>
          <w:szCs w:val="28"/>
        </w:rPr>
        <w:t>thông</w:t>
      </w:r>
      <w:proofErr w:type="spellEnd"/>
      <w:r w:rsidRPr="00E930A2">
        <w:rPr>
          <w:sz w:val="28"/>
          <w:szCs w:val="28"/>
        </w:rPr>
        <w:t xml:space="preserve">, an </w:t>
      </w:r>
      <w:proofErr w:type="spellStart"/>
      <w:r w:rsidRPr="00E930A2">
        <w:rPr>
          <w:sz w:val="28"/>
          <w:szCs w:val="28"/>
        </w:rPr>
        <w:t>ninh</w:t>
      </w:r>
      <w:proofErr w:type="spellEnd"/>
      <w:r w:rsidRPr="00E930A2">
        <w:rPr>
          <w:sz w:val="28"/>
          <w:szCs w:val="28"/>
        </w:rPr>
        <w:t xml:space="preserve"> </w:t>
      </w:r>
      <w:proofErr w:type="spellStart"/>
      <w:r w:rsidRPr="00E930A2">
        <w:rPr>
          <w:sz w:val="28"/>
          <w:szCs w:val="28"/>
        </w:rPr>
        <w:t>trật</w:t>
      </w:r>
      <w:proofErr w:type="spellEnd"/>
      <w:r w:rsidRPr="00E930A2">
        <w:rPr>
          <w:sz w:val="28"/>
          <w:szCs w:val="28"/>
        </w:rPr>
        <w:t xml:space="preserve"> </w:t>
      </w:r>
      <w:proofErr w:type="spellStart"/>
      <w:r w:rsidRPr="00E930A2">
        <w:rPr>
          <w:sz w:val="28"/>
          <w:szCs w:val="28"/>
        </w:rPr>
        <w:t>tự</w:t>
      </w:r>
      <w:proofErr w:type="spellEnd"/>
      <w:r w:rsidRPr="00E930A2">
        <w:rPr>
          <w:sz w:val="28"/>
          <w:szCs w:val="28"/>
        </w:rPr>
        <w:t xml:space="preserve"> </w:t>
      </w:r>
      <w:proofErr w:type="spellStart"/>
      <w:r w:rsidRPr="00E930A2">
        <w:rPr>
          <w:sz w:val="28"/>
          <w:szCs w:val="28"/>
        </w:rPr>
        <w:t>trên</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tuyến</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cũng</w:t>
      </w:r>
      <w:proofErr w:type="spellEnd"/>
      <w:r w:rsidRPr="00E930A2">
        <w:rPr>
          <w:sz w:val="28"/>
          <w:szCs w:val="28"/>
        </w:rPr>
        <w:t xml:space="preserve"> </w:t>
      </w:r>
      <w:proofErr w:type="spellStart"/>
      <w:r w:rsidRPr="00E930A2">
        <w:rPr>
          <w:sz w:val="28"/>
          <w:szCs w:val="28"/>
        </w:rPr>
        <w:t>như</w:t>
      </w:r>
      <w:proofErr w:type="spellEnd"/>
      <w:r w:rsidRPr="00E930A2">
        <w:rPr>
          <w:sz w:val="28"/>
          <w:szCs w:val="28"/>
        </w:rPr>
        <w:t xml:space="preserve"> </w:t>
      </w:r>
      <w:proofErr w:type="spellStart"/>
      <w:r w:rsidRPr="00E930A2">
        <w:rPr>
          <w:sz w:val="28"/>
          <w:szCs w:val="28"/>
        </w:rPr>
        <w:t>đảm</w:t>
      </w:r>
      <w:proofErr w:type="spellEnd"/>
      <w:r w:rsidRPr="00E930A2">
        <w:rPr>
          <w:sz w:val="28"/>
          <w:szCs w:val="28"/>
        </w:rPr>
        <w:t xml:space="preserve"> </w:t>
      </w:r>
      <w:proofErr w:type="spellStart"/>
      <w:r w:rsidRPr="00E930A2">
        <w:rPr>
          <w:sz w:val="28"/>
          <w:szCs w:val="28"/>
        </w:rPr>
        <w:t>bảo</w:t>
      </w:r>
      <w:proofErr w:type="spellEnd"/>
      <w:r w:rsidRPr="00E930A2">
        <w:rPr>
          <w:sz w:val="28"/>
          <w:szCs w:val="28"/>
        </w:rPr>
        <w:t xml:space="preserve">  </w:t>
      </w:r>
      <w:proofErr w:type="spellStart"/>
      <w:r w:rsidRPr="00E930A2">
        <w:rPr>
          <w:sz w:val="28"/>
          <w:szCs w:val="28"/>
        </w:rPr>
        <w:t>cạnh</w:t>
      </w:r>
      <w:proofErr w:type="spellEnd"/>
      <w:r w:rsidRPr="00E930A2">
        <w:rPr>
          <w:sz w:val="28"/>
          <w:szCs w:val="28"/>
        </w:rPr>
        <w:t xml:space="preserve"> </w:t>
      </w:r>
      <w:proofErr w:type="spellStart"/>
      <w:r w:rsidRPr="00E930A2">
        <w:rPr>
          <w:sz w:val="28"/>
          <w:szCs w:val="28"/>
        </w:rPr>
        <w:t>tranh</w:t>
      </w:r>
      <w:proofErr w:type="spellEnd"/>
      <w:r w:rsidRPr="00E930A2">
        <w:rPr>
          <w:sz w:val="28"/>
          <w:szCs w:val="28"/>
        </w:rPr>
        <w:t xml:space="preserve">, </w:t>
      </w:r>
      <w:proofErr w:type="spellStart"/>
      <w:r w:rsidRPr="00E930A2">
        <w:rPr>
          <w:sz w:val="28"/>
          <w:szCs w:val="28"/>
        </w:rPr>
        <w:t>công</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và</w:t>
      </w:r>
      <w:proofErr w:type="spellEnd"/>
      <w:r w:rsidRPr="00E930A2">
        <w:rPr>
          <w:sz w:val="28"/>
          <w:szCs w:val="28"/>
        </w:rPr>
        <w:t xml:space="preserve"> </w:t>
      </w:r>
      <w:proofErr w:type="spellStart"/>
      <w:r w:rsidRPr="00E930A2">
        <w:rPr>
          <w:sz w:val="28"/>
          <w:szCs w:val="28"/>
        </w:rPr>
        <w:t>minh</w:t>
      </w:r>
      <w:proofErr w:type="spellEnd"/>
      <w:r w:rsidRPr="00E930A2">
        <w:rPr>
          <w:sz w:val="28"/>
          <w:szCs w:val="28"/>
        </w:rPr>
        <w:t xml:space="preserve"> </w:t>
      </w:r>
      <w:proofErr w:type="spellStart"/>
      <w:r w:rsidRPr="00E930A2">
        <w:rPr>
          <w:sz w:val="28"/>
          <w:szCs w:val="28"/>
        </w:rPr>
        <w:t>bạch</w:t>
      </w:r>
      <w:proofErr w:type="spellEnd"/>
      <w:r w:rsidRPr="00E930A2">
        <w:rPr>
          <w:sz w:val="28"/>
          <w:szCs w:val="28"/>
        </w:rPr>
        <w:t xml:space="preserve"> </w:t>
      </w:r>
      <w:proofErr w:type="spellStart"/>
      <w:r w:rsidRPr="00E930A2">
        <w:rPr>
          <w:sz w:val="28"/>
          <w:szCs w:val="28"/>
        </w:rPr>
        <w:t>giữa</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đơn</w:t>
      </w:r>
      <w:proofErr w:type="spellEnd"/>
      <w:r w:rsidRPr="00E930A2">
        <w:rPr>
          <w:sz w:val="28"/>
          <w:szCs w:val="28"/>
        </w:rPr>
        <w:t xml:space="preserve"> </w:t>
      </w:r>
      <w:proofErr w:type="spellStart"/>
      <w:r w:rsidRPr="00E930A2">
        <w:rPr>
          <w:sz w:val="28"/>
          <w:szCs w:val="28"/>
        </w:rPr>
        <w:t>vị</w:t>
      </w:r>
      <w:proofErr w:type="spellEnd"/>
      <w:r w:rsidRPr="00E930A2">
        <w:rPr>
          <w:sz w:val="28"/>
          <w:szCs w:val="28"/>
        </w:rPr>
        <w:t xml:space="preserve"> </w:t>
      </w:r>
      <w:proofErr w:type="spellStart"/>
      <w:r w:rsidRPr="00E930A2">
        <w:rPr>
          <w:sz w:val="28"/>
          <w:szCs w:val="28"/>
        </w:rPr>
        <w:t>kinh</w:t>
      </w:r>
      <w:proofErr w:type="spellEnd"/>
      <w:r w:rsidRPr="00E930A2">
        <w:rPr>
          <w:sz w:val="28"/>
          <w:szCs w:val="28"/>
        </w:rPr>
        <w:t xml:space="preserve"> </w:t>
      </w:r>
      <w:proofErr w:type="spellStart"/>
      <w:r w:rsidRPr="00E930A2">
        <w:rPr>
          <w:sz w:val="28"/>
          <w:szCs w:val="28"/>
        </w:rPr>
        <w:t>doanh</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đơn</w:t>
      </w:r>
      <w:proofErr w:type="spellEnd"/>
      <w:r w:rsidRPr="00E930A2">
        <w:rPr>
          <w:sz w:val="28"/>
          <w:szCs w:val="28"/>
        </w:rPr>
        <w:t xml:space="preserve"> </w:t>
      </w:r>
      <w:proofErr w:type="spellStart"/>
      <w:r w:rsidRPr="00E930A2">
        <w:rPr>
          <w:sz w:val="28"/>
          <w:szCs w:val="28"/>
        </w:rPr>
        <w:t>vị</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nội</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ô </w:t>
      </w:r>
      <w:proofErr w:type="spellStart"/>
      <w:r w:rsidRPr="00E930A2">
        <w:rPr>
          <w:sz w:val="28"/>
          <w:szCs w:val="28"/>
        </w:rPr>
        <w:t>tô</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w:t>
      </w:r>
      <w:proofErr w:type="spellStart"/>
      <w:r w:rsidRPr="00E930A2">
        <w:rPr>
          <w:sz w:val="28"/>
          <w:szCs w:val="28"/>
        </w:rPr>
        <w:t>bốn</w:t>
      </w:r>
      <w:proofErr w:type="spellEnd"/>
      <w:r w:rsidRPr="00E930A2">
        <w:rPr>
          <w:sz w:val="28"/>
          <w:szCs w:val="28"/>
        </w:rPr>
        <w:t xml:space="preserve"> bánh </w:t>
      </w:r>
      <w:proofErr w:type="spellStart"/>
      <w:r w:rsidRPr="00E930A2">
        <w:rPr>
          <w:sz w:val="28"/>
          <w:szCs w:val="28"/>
        </w:rPr>
        <w:t>có</w:t>
      </w:r>
      <w:proofErr w:type="spellEnd"/>
      <w:r w:rsidRPr="00E930A2">
        <w:rPr>
          <w:sz w:val="28"/>
          <w:szCs w:val="28"/>
        </w:rPr>
        <w:t xml:space="preserve"> </w:t>
      </w:r>
      <w:proofErr w:type="spellStart"/>
      <w:r w:rsidRPr="00E930A2">
        <w:rPr>
          <w:sz w:val="28"/>
          <w:szCs w:val="28"/>
        </w:rPr>
        <w:t>gắn</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cơ</w:t>
      </w:r>
      <w:proofErr w:type="spellEnd"/>
    </w:p>
    <w:p w14:paraId="39A9895B" w14:textId="77777777" w:rsidR="00046AF2" w:rsidRPr="00E930A2" w:rsidRDefault="00046AF2" w:rsidP="00922F99">
      <w:pPr>
        <w:spacing w:before="40" w:after="40" w:line="288" w:lineRule="auto"/>
        <w:ind w:firstLine="720"/>
        <w:jc w:val="both"/>
        <w:rPr>
          <w:sz w:val="28"/>
          <w:szCs w:val="28"/>
        </w:rPr>
      </w:pPr>
      <w:r w:rsidRPr="00E930A2">
        <w:rPr>
          <w:sz w:val="28"/>
          <w:szCs w:val="28"/>
        </w:rPr>
        <w:t xml:space="preserve">- </w:t>
      </w:r>
      <w:proofErr w:type="spellStart"/>
      <w:r w:rsidRPr="00E930A2">
        <w:rPr>
          <w:sz w:val="28"/>
          <w:szCs w:val="28"/>
        </w:rPr>
        <w:t>Tiếp</w:t>
      </w:r>
      <w:proofErr w:type="spellEnd"/>
      <w:r w:rsidRPr="00E930A2">
        <w:rPr>
          <w:sz w:val="28"/>
          <w:szCs w:val="28"/>
        </w:rPr>
        <w:t xml:space="preserve"> </w:t>
      </w:r>
      <w:proofErr w:type="spellStart"/>
      <w:r w:rsidRPr="00E930A2">
        <w:rPr>
          <w:sz w:val="28"/>
          <w:szCs w:val="28"/>
        </w:rPr>
        <w:t>tục</w:t>
      </w:r>
      <w:proofErr w:type="spellEnd"/>
      <w:r w:rsidRPr="00E930A2">
        <w:rPr>
          <w:sz w:val="28"/>
          <w:szCs w:val="28"/>
        </w:rPr>
        <w:t xml:space="preserve"> </w:t>
      </w:r>
      <w:proofErr w:type="spellStart"/>
      <w:r w:rsidRPr="00E930A2">
        <w:rPr>
          <w:sz w:val="28"/>
          <w:szCs w:val="28"/>
        </w:rPr>
        <w:t>hoàn</w:t>
      </w:r>
      <w:proofErr w:type="spellEnd"/>
      <w:r w:rsidRPr="00E930A2">
        <w:rPr>
          <w:sz w:val="28"/>
          <w:szCs w:val="28"/>
        </w:rPr>
        <w:t xml:space="preserve"> </w:t>
      </w:r>
      <w:proofErr w:type="spellStart"/>
      <w:r w:rsidRPr="00E930A2">
        <w:rPr>
          <w:sz w:val="28"/>
          <w:szCs w:val="28"/>
        </w:rPr>
        <w:t>thiện</w:t>
      </w:r>
      <w:proofErr w:type="spellEnd"/>
      <w:r w:rsidRPr="00E930A2">
        <w:rPr>
          <w:sz w:val="28"/>
          <w:szCs w:val="28"/>
        </w:rPr>
        <w:t xml:space="preserve"> </w:t>
      </w:r>
      <w:proofErr w:type="spellStart"/>
      <w:r w:rsidRPr="00E930A2">
        <w:rPr>
          <w:sz w:val="28"/>
          <w:szCs w:val="28"/>
        </w:rPr>
        <w:t>thể</w:t>
      </w:r>
      <w:proofErr w:type="spellEnd"/>
      <w:r w:rsidRPr="00E930A2">
        <w:rPr>
          <w:sz w:val="28"/>
          <w:szCs w:val="28"/>
        </w:rPr>
        <w:t xml:space="preserve"> </w:t>
      </w:r>
      <w:proofErr w:type="spellStart"/>
      <w:r w:rsidRPr="00E930A2">
        <w:rPr>
          <w:sz w:val="28"/>
          <w:szCs w:val="28"/>
        </w:rPr>
        <w:t>chế</w:t>
      </w:r>
      <w:proofErr w:type="spellEnd"/>
      <w:r w:rsidRPr="00E930A2">
        <w:rPr>
          <w:sz w:val="28"/>
          <w:szCs w:val="28"/>
        </w:rPr>
        <w:t xml:space="preserve"> </w:t>
      </w:r>
      <w:proofErr w:type="spellStart"/>
      <w:r w:rsidRPr="00E930A2">
        <w:rPr>
          <w:sz w:val="28"/>
          <w:szCs w:val="28"/>
        </w:rPr>
        <w:t>hóa</w:t>
      </w:r>
      <w:proofErr w:type="spellEnd"/>
      <w:r w:rsidRPr="00E930A2">
        <w:rPr>
          <w:sz w:val="28"/>
          <w:szCs w:val="28"/>
        </w:rPr>
        <w:t xml:space="preserve"> </w:t>
      </w:r>
      <w:proofErr w:type="spellStart"/>
      <w:r w:rsidRPr="00E930A2">
        <w:rPr>
          <w:sz w:val="28"/>
          <w:szCs w:val="28"/>
        </w:rPr>
        <w:t>chủ</w:t>
      </w:r>
      <w:proofErr w:type="spellEnd"/>
      <w:r w:rsidRPr="00E930A2">
        <w:rPr>
          <w:sz w:val="28"/>
          <w:szCs w:val="28"/>
        </w:rPr>
        <w:t xml:space="preserve"> </w:t>
      </w:r>
      <w:proofErr w:type="spellStart"/>
      <w:r w:rsidRPr="00E930A2">
        <w:rPr>
          <w:sz w:val="28"/>
          <w:szCs w:val="28"/>
        </w:rPr>
        <w:t>trương</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lối</w:t>
      </w:r>
      <w:proofErr w:type="spellEnd"/>
      <w:r w:rsidRPr="00E930A2">
        <w:rPr>
          <w:sz w:val="28"/>
          <w:szCs w:val="28"/>
        </w:rPr>
        <w:t xml:space="preserve"> </w:t>
      </w:r>
      <w:proofErr w:type="spellStart"/>
      <w:r w:rsidRPr="00E930A2">
        <w:rPr>
          <w:sz w:val="28"/>
          <w:szCs w:val="28"/>
        </w:rPr>
        <w:t>của</w:t>
      </w:r>
      <w:proofErr w:type="spellEnd"/>
      <w:r w:rsidRPr="00E930A2">
        <w:rPr>
          <w:sz w:val="28"/>
          <w:szCs w:val="28"/>
        </w:rPr>
        <w:t xml:space="preserve"> </w:t>
      </w:r>
      <w:proofErr w:type="spellStart"/>
      <w:r w:rsidRPr="00E930A2">
        <w:rPr>
          <w:sz w:val="28"/>
          <w:szCs w:val="28"/>
        </w:rPr>
        <w:t>Đảng</w:t>
      </w:r>
      <w:proofErr w:type="spellEnd"/>
      <w:r w:rsidRPr="00E930A2">
        <w:rPr>
          <w:sz w:val="28"/>
          <w:szCs w:val="28"/>
        </w:rPr>
        <w:t xml:space="preserve"> </w:t>
      </w:r>
      <w:proofErr w:type="spellStart"/>
      <w:r w:rsidRPr="00E930A2">
        <w:rPr>
          <w:sz w:val="28"/>
          <w:szCs w:val="28"/>
        </w:rPr>
        <w:t>trong</w:t>
      </w:r>
      <w:proofErr w:type="spellEnd"/>
      <w:r w:rsidRPr="00E930A2">
        <w:rPr>
          <w:sz w:val="28"/>
          <w:szCs w:val="28"/>
        </w:rPr>
        <w:t xml:space="preserve"> </w:t>
      </w:r>
      <w:proofErr w:type="spellStart"/>
      <w:r w:rsidRPr="00E930A2">
        <w:rPr>
          <w:sz w:val="28"/>
          <w:szCs w:val="28"/>
        </w:rPr>
        <w:t>công</w:t>
      </w:r>
      <w:proofErr w:type="spellEnd"/>
      <w:r w:rsidRPr="00E930A2">
        <w:rPr>
          <w:sz w:val="28"/>
          <w:szCs w:val="28"/>
        </w:rPr>
        <w:t xml:space="preserve"> </w:t>
      </w:r>
      <w:proofErr w:type="spellStart"/>
      <w:r w:rsidRPr="00E930A2">
        <w:rPr>
          <w:sz w:val="28"/>
          <w:szCs w:val="28"/>
        </w:rPr>
        <w:t>tác</w:t>
      </w:r>
      <w:proofErr w:type="spellEnd"/>
      <w:r w:rsidRPr="00E930A2">
        <w:rPr>
          <w:sz w:val="28"/>
          <w:szCs w:val="28"/>
        </w:rPr>
        <w:t xml:space="preserve"> </w:t>
      </w:r>
      <w:proofErr w:type="spellStart"/>
      <w:r w:rsidRPr="00E930A2">
        <w:rPr>
          <w:sz w:val="28"/>
          <w:szCs w:val="28"/>
        </w:rPr>
        <w:t>quản</w:t>
      </w:r>
      <w:proofErr w:type="spellEnd"/>
      <w:r w:rsidRPr="00E930A2">
        <w:rPr>
          <w:sz w:val="28"/>
          <w:szCs w:val="28"/>
        </w:rPr>
        <w:t xml:space="preserve"> </w:t>
      </w:r>
      <w:proofErr w:type="spellStart"/>
      <w:r w:rsidRPr="00E930A2">
        <w:rPr>
          <w:sz w:val="28"/>
          <w:szCs w:val="28"/>
        </w:rPr>
        <w:t>lý</w:t>
      </w:r>
      <w:proofErr w:type="spellEnd"/>
      <w:r w:rsidRPr="00E930A2">
        <w:rPr>
          <w:sz w:val="28"/>
          <w:szCs w:val="28"/>
        </w:rPr>
        <w:t xml:space="preserve"> </w:t>
      </w:r>
      <w:proofErr w:type="spellStart"/>
      <w:r w:rsidRPr="00E930A2">
        <w:rPr>
          <w:sz w:val="28"/>
          <w:szCs w:val="28"/>
        </w:rPr>
        <w:t>quản</w:t>
      </w:r>
      <w:proofErr w:type="spellEnd"/>
      <w:r w:rsidRPr="00E930A2">
        <w:rPr>
          <w:sz w:val="28"/>
          <w:szCs w:val="28"/>
        </w:rPr>
        <w:t xml:space="preserve"> </w:t>
      </w:r>
      <w:proofErr w:type="spellStart"/>
      <w:r w:rsidRPr="00E930A2">
        <w:rPr>
          <w:sz w:val="28"/>
          <w:szCs w:val="28"/>
        </w:rPr>
        <w:t>lý</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ô </w:t>
      </w:r>
      <w:proofErr w:type="spellStart"/>
      <w:r w:rsidRPr="00E930A2">
        <w:rPr>
          <w:sz w:val="28"/>
          <w:szCs w:val="28"/>
        </w:rPr>
        <w:t>tô</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w:t>
      </w:r>
      <w:proofErr w:type="spellStart"/>
      <w:r w:rsidRPr="00E930A2">
        <w:rPr>
          <w:sz w:val="28"/>
          <w:szCs w:val="28"/>
        </w:rPr>
        <w:t>bốn</w:t>
      </w:r>
      <w:proofErr w:type="spellEnd"/>
      <w:r w:rsidRPr="00E930A2">
        <w:rPr>
          <w:sz w:val="28"/>
          <w:szCs w:val="28"/>
        </w:rPr>
        <w:t xml:space="preserve"> bánh </w:t>
      </w:r>
      <w:proofErr w:type="spellStart"/>
      <w:r w:rsidRPr="00E930A2">
        <w:rPr>
          <w:sz w:val="28"/>
          <w:szCs w:val="28"/>
        </w:rPr>
        <w:t>có</w:t>
      </w:r>
      <w:proofErr w:type="spellEnd"/>
      <w:r w:rsidRPr="00E930A2">
        <w:rPr>
          <w:sz w:val="28"/>
          <w:szCs w:val="28"/>
        </w:rPr>
        <w:t xml:space="preserve"> </w:t>
      </w:r>
      <w:proofErr w:type="spellStart"/>
      <w:r w:rsidRPr="00E930A2">
        <w:rPr>
          <w:sz w:val="28"/>
          <w:szCs w:val="28"/>
        </w:rPr>
        <w:t>gắn</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cơ</w:t>
      </w:r>
      <w:proofErr w:type="spellEnd"/>
      <w:r w:rsidRPr="00E930A2">
        <w:rPr>
          <w:sz w:val="28"/>
          <w:szCs w:val="28"/>
        </w:rPr>
        <w:t xml:space="preserve">, </w:t>
      </w:r>
      <w:proofErr w:type="spellStart"/>
      <w:r w:rsidRPr="00E930A2">
        <w:rPr>
          <w:sz w:val="28"/>
          <w:szCs w:val="28"/>
        </w:rPr>
        <w:t>bảo</w:t>
      </w:r>
      <w:proofErr w:type="spellEnd"/>
      <w:r w:rsidRPr="00E930A2">
        <w:rPr>
          <w:sz w:val="28"/>
          <w:szCs w:val="28"/>
        </w:rPr>
        <w:t xml:space="preserve"> </w:t>
      </w:r>
      <w:proofErr w:type="spellStart"/>
      <w:r w:rsidRPr="00E930A2">
        <w:rPr>
          <w:sz w:val="28"/>
          <w:szCs w:val="28"/>
        </w:rPr>
        <w:t>đảm</w:t>
      </w:r>
      <w:proofErr w:type="spellEnd"/>
      <w:r w:rsidRPr="00E930A2">
        <w:rPr>
          <w:sz w:val="28"/>
          <w:szCs w:val="28"/>
        </w:rPr>
        <w:t xml:space="preserve"> </w:t>
      </w:r>
      <w:proofErr w:type="spellStart"/>
      <w:r w:rsidRPr="00E930A2">
        <w:rPr>
          <w:sz w:val="28"/>
          <w:szCs w:val="28"/>
        </w:rPr>
        <w:t>đồng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với</w:t>
      </w:r>
      <w:proofErr w:type="spellEnd"/>
      <w:r w:rsidRPr="00E930A2">
        <w:rPr>
          <w:sz w:val="28"/>
          <w:szCs w:val="28"/>
        </w:rPr>
        <w:t xml:space="preserve"> </w:t>
      </w:r>
      <w:proofErr w:type="spellStart"/>
      <w:r w:rsidRPr="00E930A2">
        <w:rPr>
          <w:sz w:val="28"/>
          <w:szCs w:val="28"/>
        </w:rPr>
        <w:t>hệ</w:t>
      </w:r>
      <w:proofErr w:type="spellEnd"/>
      <w:r w:rsidRPr="00E930A2">
        <w:rPr>
          <w:sz w:val="28"/>
          <w:szCs w:val="28"/>
        </w:rPr>
        <w:t xml:space="preserve"> </w:t>
      </w:r>
      <w:proofErr w:type="spellStart"/>
      <w:r w:rsidRPr="00E930A2">
        <w:rPr>
          <w:sz w:val="28"/>
          <w:szCs w:val="28"/>
        </w:rPr>
        <w:t>thống</w:t>
      </w:r>
      <w:proofErr w:type="spellEnd"/>
      <w:r w:rsidRPr="00E930A2">
        <w:rPr>
          <w:sz w:val="28"/>
          <w:szCs w:val="28"/>
        </w:rPr>
        <w:t xml:space="preserve"> </w:t>
      </w:r>
      <w:proofErr w:type="spellStart"/>
      <w:r w:rsidRPr="00E930A2">
        <w:rPr>
          <w:sz w:val="28"/>
          <w:szCs w:val="28"/>
        </w:rPr>
        <w:t>văn</w:t>
      </w:r>
      <w:proofErr w:type="spellEnd"/>
      <w:r w:rsidRPr="00E930A2">
        <w:rPr>
          <w:sz w:val="28"/>
          <w:szCs w:val="28"/>
        </w:rPr>
        <w:t xml:space="preserve"> </w:t>
      </w:r>
      <w:proofErr w:type="spellStart"/>
      <w:r w:rsidRPr="00E930A2">
        <w:rPr>
          <w:sz w:val="28"/>
          <w:szCs w:val="28"/>
        </w:rPr>
        <w:t>bản</w:t>
      </w:r>
      <w:proofErr w:type="spellEnd"/>
      <w:r w:rsidRPr="00E930A2">
        <w:rPr>
          <w:sz w:val="28"/>
          <w:szCs w:val="28"/>
        </w:rPr>
        <w:t xml:space="preserve"> </w:t>
      </w:r>
      <w:proofErr w:type="spellStart"/>
      <w:r w:rsidRPr="00E930A2">
        <w:rPr>
          <w:sz w:val="28"/>
          <w:szCs w:val="28"/>
        </w:rPr>
        <w:t>quy</w:t>
      </w:r>
      <w:proofErr w:type="spellEnd"/>
      <w:r w:rsidRPr="00E930A2">
        <w:rPr>
          <w:sz w:val="28"/>
          <w:szCs w:val="28"/>
        </w:rPr>
        <w:t xml:space="preserve"> </w:t>
      </w:r>
      <w:proofErr w:type="spellStart"/>
      <w:r w:rsidRPr="00E930A2">
        <w:rPr>
          <w:sz w:val="28"/>
          <w:szCs w:val="28"/>
        </w:rPr>
        <w:t>phạm</w:t>
      </w:r>
      <w:proofErr w:type="spellEnd"/>
      <w:r w:rsidRPr="00E930A2">
        <w:rPr>
          <w:sz w:val="28"/>
          <w:szCs w:val="28"/>
        </w:rPr>
        <w:t xml:space="preserve"> </w:t>
      </w:r>
      <w:proofErr w:type="spellStart"/>
      <w:r w:rsidRPr="00E930A2">
        <w:rPr>
          <w:sz w:val="28"/>
          <w:szCs w:val="28"/>
        </w:rPr>
        <w:t>pháp</w:t>
      </w:r>
      <w:proofErr w:type="spellEnd"/>
      <w:r w:rsidRPr="00E930A2">
        <w:rPr>
          <w:sz w:val="28"/>
          <w:szCs w:val="28"/>
        </w:rPr>
        <w:t xml:space="preserve"> </w:t>
      </w:r>
      <w:proofErr w:type="spellStart"/>
      <w:r w:rsidRPr="00E930A2">
        <w:rPr>
          <w:sz w:val="28"/>
          <w:szCs w:val="28"/>
        </w:rPr>
        <w:t>luạt</w:t>
      </w:r>
      <w:proofErr w:type="spellEnd"/>
      <w:r w:rsidRPr="00E930A2">
        <w:rPr>
          <w:sz w:val="28"/>
          <w:szCs w:val="28"/>
        </w:rPr>
        <w:t xml:space="preserve"> </w:t>
      </w:r>
      <w:proofErr w:type="spellStart"/>
      <w:r w:rsidRPr="00E930A2">
        <w:rPr>
          <w:sz w:val="28"/>
          <w:szCs w:val="28"/>
        </w:rPr>
        <w:t>hiện</w:t>
      </w:r>
      <w:proofErr w:type="spellEnd"/>
      <w:r w:rsidRPr="00E930A2">
        <w:rPr>
          <w:sz w:val="28"/>
          <w:szCs w:val="28"/>
        </w:rPr>
        <w:t xml:space="preserve"> </w:t>
      </w:r>
      <w:proofErr w:type="spellStart"/>
      <w:r w:rsidRPr="00E930A2">
        <w:rPr>
          <w:sz w:val="28"/>
          <w:szCs w:val="28"/>
        </w:rPr>
        <w:t>hành</w:t>
      </w:r>
      <w:proofErr w:type="spellEnd"/>
      <w:r w:rsidRPr="00E930A2">
        <w:rPr>
          <w:sz w:val="28"/>
          <w:szCs w:val="28"/>
        </w:rPr>
        <w:t xml:space="preserve">; </w:t>
      </w:r>
      <w:proofErr w:type="spellStart"/>
      <w:r w:rsidRPr="00E930A2">
        <w:rPr>
          <w:sz w:val="28"/>
          <w:szCs w:val="28"/>
        </w:rPr>
        <w:t>đẩy</w:t>
      </w:r>
      <w:proofErr w:type="spellEnd"/>
      <w:r w:rsidRPr="00E930A2">
        <w:rPr>
          <w:sz w:val="28"/>
          <w:szCs w:val="28"/>
        </w:rPr>
        <w:t xml:space="preserve"> </w:t>
      </w:r>
      <w:proofErr w:type="spellStart"/>
      <w:r w:rsidRPr="00E930A2">
        <w:rPr>
          <w:sz w:val="28"/>
          <w:szCs w:val="28"/>
        </w:rPr>
        <w:t>mạnh</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hiện</w:t>
      </w:r>
      <w:proofErr w:type="spellEnd"/>
      <w:r w:rsidRPr="00E930A2">
        <w:rPr>
          <w:sz w:val="28"/>
          <w:szCs w:val="28"/>
        </w:rPr>
        <w:t xml:space="preserve"> </w:t>
      </w:r>
      <w:proofErr w:type="spellStart"/>
      <w:r w:rsidRPr="00E930A2">
        <w:rPr>
          <w:sz w:val="28"/>
          <w:szCs w:val="28"/>
        </w:rPr>
        <w:t>phân</w:t>
      </w:r>
      <w:proofErr w:type="spellEnd"/>
      <w:r w:rsidRPr="00E930A2">
        <w:rPr>
          <w:sz w:val="28"/>
          <w:szCs w:val="28"/>
        </w:rPr>
        <w:t xml:space="preserve"> </w:t>
      </w:r>
      <w:proofErr w:type="spellStart"/>
      <w:r w:rsidRPr="00E930A2">
        <w:rPr>
          <w:sz w:val="28"/>
          <w:szCs w:val="28"/>
        </w:rPr>
        <w:t>cấp</w:t>
      </w:r>
      <w:proofErr w:type="spellEnd"/>
      <w:r w:rsidRPr="00E930A2">
        <w:rPr>
          <w:sz w:val="28"/>
          <w:szCs w:val="28"/>
        </w:rPr>
        <w:t xml:space="preserve">, </w:t>
      </w:r>
      <w:proofErr w:type="spellStart"/>
      <w:r w:rsidRPr="00E930A2">
        <w:rPr>
          <w:sz w:val="28"/>
          <w:szCs w:val="28"/>
        </w:rPr>
        <w:t>phân</w:t>
      </w:r>
      <w:proofErr w:type="spellEnd"/>
      <w:r w:rsidRPr="00E930A2">
        <w:rPr>
          <w:sz w:val="28"/>
          <w:szCs w:val="28"/>
        </w:rPr>
        <w:t xml:space="preserve"> </w:t>
      </w:r>
      <w:proofErr w:type="spellStart"/>
      <w:r w:rsidRPr="00E930A2">
        <w:rPr>
          <w:sz w:val="28"/>
          <w:szCs w:val="28"/>
        </w:rPr>
        <w:t>quyền</w:t>
      </w:r>
      <w:proofErr w:type="spellEnd"/>
      <w:r w:rsidRPr="00E930A2">
        <w:rPr>
          <w:sz w:val="28"/>
          <w:szCs w:val="28"/>
        </w:rPr>
        <w:t xml:space="preserve">; </w:t>
      </w:r>
      <w:proofErr w:type="spellStart"/>
      <w:r w:rsidRPr="00E930A2">
        <w:rPr>
          <w:sz w:val="28"/>
          <w:szCs w:val="28"/>
        </w:rPr>
        <w:t>giải</w:t>
      </w:r>
      <w:proofErr w:type="spellEnd"/>
      <w:r w:rsidRPr="00E930A2">
        <w:rPr>
          <w:sz w:val="28"/>
          <w:szCs w:val="28"/>
        </w:rPr>
        <w:t xml:space="preserve"> </w:t>
      </w:r>
      <w:proofErr w:type="spellStart"/>
      <w:r w:rsidRPr="00E930A2">
        <w:rPr>
          <w:sz w:val="28"/>
          <w:szCs w:val="28"/>
        </w:rPr>
        <w:t>quyết</w:t>
      </w:r>
      <w:proofErr w:type="spellEnd"/>
      <w:r w:rsidRPr="00E930A2">
        <w:rPr>
          <w:sz w:val="28"/>
          <w:szCs w:val="28"/>
        </w:rPr>
        <w:t xml:space="preserve"> </w:t>
      </w:r>
      <w:proofErr w:type="spellStart"/>
      <w:r w:rsidRPr="00E930A2">
        <w:rPr>
          <w:sz w:val="28"/>
          <w:szCs w:val="28"/>
        </w:rPr>
        <w:t>dứt</w:t>
      </w:r>
      <w:proofErr w:type="spellEnd"/>
      <w:r w:rsidRPr="00E930A2">
        <w:rPr>
          <w:sz w:val="28"/>
          <w:szCs w:val="28"/>
        </w:rPr>
        <w:t xml:space="preserve"> </w:t>
      </w:r>
      <w:proofErr w:type="spellStart"/>
      <w:r w:rsidRPr="00E930A2">
        <w:rPr>
          <w:sz w:val="28"/>
          <w:szCs w:val="28"/>
        </w:rPr>
        <w:t>điểm</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khó</w:t>
      </w:r>
      <w:proofErr w:type="spellEnd"/>
      <w:r w:rsidRPr="00E930A2">
        <w:rPr>
          <w:sz w:val="28"/>
          <w:szCs w:val="28"/>
        </w:rPr>
        <w:t xml:space="preserve"> </w:t>
      </w:r>
      <w:proofErr w:type="spellStart"/>
      <w:r w:rsidRPr="00E930A2">
        <w:rPr>
          <w:sz w:val="28"/>
          <w:szCs w:val="28"/>
        </w:rPr>
        <w:t>khăn</w:t>
      </w:r>
      <w:proofErr w:type="spellEnd"/>
      <w:r w:rsidRPr="00E930A2">
        <w:rPr>
          <w:sz w:val="28"/>
          <w:szCs w:val="28"/>
        </w:rPr>
        <w:t xml:space="preserve">, </w:t>
      </w:r>
      <w:proofErr w:type="spellStart"/>
      <w:r w:rsidRPr="00E930A2">
        <w:rPr>
          <w:sz w:val="28"/>
          <w:szCs w:val="28"/>
        </w:rPr>
        <w:t>tồn</w:t>
      </w:r>
      <w:proofErr w:type="spellEnd"/>
      <w:r w:rsidRPr="00E930A2">
        <w:rPr>
          <w:sz w:val="28"/>
          <w:szCs w:val="28"/>
        </w:rPr>
        <w:t xml:space="preserve"> </w:t>
      </w:r>
      <w:proofErr w:type="spellStart"/>
      <w:r w:rsidRPr="00E930A2">
        <w:rPr>
          <w:sz w:val="28"/>
          <w:szCs w:val="28"/>
        </w:rPr>
        <w:t>tại</w:t>
      </w:r>
      <w:proofErr w:type="spellEnd"/>
      <w:r w:rsidRPr="00E930A2">
        <w:rPr>
          <w:sz w:val="28"/>
          <w:szCs w:val="28"/>
        </w:rPr>
        <w:t xml:space="preserve"> </w:t>
      </w:r>
      <w:proofErr w:type="spellStart"/>
      <w:r w:rsidRPr="00E930A2">
        <w:rPr>
          <w:sz w:val="28"/>
          <w:szCs w:val="28"/>
        </w:rPr>
        <w:t>từ</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tiễn</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hiện</w:t>
      </w:r>
      <w:proofErr w:type="spellEnd"/>
      <w:r w:rsidRPr="00E930A2">
        <w:rPr>
          <w:sz w:val="28"/>
          <w:szCs w:val="28"/>
        </w:rPr>
        <w:t>.</w:t>
      </w:r>
    </w:p>
    <w:p w14:paraId="38073576" w14:textId="77777777" w:rsidR="00046AF2" w:rsidRPr="00E930A2" w:rsidRDefault="00046AF2" w:rsidP="00922F99">
      <w:pPr>
        <w:spacing w:before="40" w:after="40" w:line="288" w:lineRule="auto"/>
        <w:ind w:firstLine="720"/>
        <w:jc w:val="both"/>
        <w:rPr>
          <w:sz w:val="28"/>
          <w:szCs w:val="28"/>
        </w:rPr>
      </w:pPr>
      <w:r w:rsidRPr="00E930A2">
        <w:rPr>
          <w:sz w:val="28"/>
          <w:szCs w:val="28"/>
        </w:rPr>
        <w:t xml:space="preserve">- </w:t>
      </w:r>
      <w:proofErr w:type="spellStart"/>
      <w:r w:rsidRPr="00E930A2">
        <w:rPr>
          <w:sz w:val="28"/>
          <w:szCs w:val="28"/>
        </w:rPr>
        <w:t>Tiếp</w:t>
      </w:r>
      <w:proofErr w:type="spellEnd"/>
      <w:r w:rsidRPr="00E930A2">
        <w:rPr>
          <w:sz w:val="28"/>
          <w:szCs w:val="28"/>
        </w:rPr>
        <w:t xml:space="preserve"> </w:t>
      </w:r>
      <w:proofErr w:type="spellStart"/>
      <w:r w:rsidRPr="00E930A2">
        <w:rPr>
          <w:sz w:val="28"/>
          <w:szCs w:val="28"/>
        </w:rPr>
        <w:t>tục</w:t>
      </w:r>
      <w:proofErr w:type="spellEnd"/>
      <w:r w:rsidRPr="00E930A2">
        <w:rPr>
          <w:sz w:val="28"/>
          <w:szCs w:val="28"/>
        </w:rPr>
        <w:t xml:space="preserve"> </w:t>
      </w:r>
      <w:proofErr w:type="spellStart"/>
      <w:r w:rsidRPr="00E930A2">
        <w:rPr>
          <w:sz w:val="28"/>
          <w:szCs w:val="28"/>
        </w:rPr>
        <w:t>xây</w:t>
      </w:r>
      <w:proofErr w:type="spellEnd"/>
      <w:r w:rsidRPr="00E930A2">
        <w:rPr>
          <w:sz w:val="28"/>
          <w:szCs w:val="28"/>
        </w:rPr>
        <w:t xml:space="preserve"> </w:t>
      </w:r>
      <w:proofErr w:type="spellStart"/>
      <w:r w:rsidRPr="00E930A2">
        <w:rPr>
          <w:sz w:val="28"/>
          <w:szCs w:val="28"/>
        </w:rPr>
        <w:t>dựng</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hiện</w:t>
      </w:r>
      <w:proofErr w:type="spellEnd"/>
      <w:r w:rsidRPr="00E930A2">
        <w:rPr>
          <w:sz w:val="28"/>
          <w:szCs w:val="28"/>
        </w:rPr>
        <w:t xml:space="preserve"> </w:t>
      </w:r>
      <w:proofErr w:type="spellStart"/>
      <w:r w:rsidRPr="00E930A2">
        <w:rPr>
          <w:sz w:val="28"/>
          <w:szCs w:val="28"/>
        </w:rPr>
        <w:t>phương</w:t>
      </w:r>
      <w:proofErr w:type="spellEnd"/>
      <w:r w:rsidRPr="00E930A2">
        <w:rPr>
          <w:sz w:val="28"/>
          <w:szCs w:val="28"/>
        </w:rPr>
        <w:t xml:space="preserve"> </w:t>
      </w:r>
      <w:proofErr w:type="spellStart"/>
      <w:r w:rsidRPr="00E930A2">
        <w:rPr>
          <w:sz w:val="28"/>
          <w:szCs w:val="28"/>
        </w:rPr>
        <w:t>án</w:t>
      </w:r>
      <w:proofErr w:type="spellEnd"/>
      <w:r w:rsidRPr="00E930A2">
        <w:rPr>
          <w:sz w:val="28"/>
          <w:szCs w:val="28"/>
        </w:rPr>
        <w:t xml:space="preserve"> </w:t>
      </w:r>
      <w:proofErr w:type="spellStart"/>
      <w:r w:rsidRPr="00E930A2">
        <w:rPr>
          <w:sz w:val="28"/>
          <w:szCs w:val="28"/>
        </w:rPr>
        <w:t>đơn</w:t>
      </w:r>
      <w:proofErr w:type="spellEnd"/>
      <w:r w:rsidRPr="00E930A2">
        <w:rPr>
          <w:sz w:val="28"/>
          <w:szCs w:val="28"/>
        </w:rPr>
        <w:t xml:space="preserve"> </w:t>
      </w:r>
      <w:proofErr w:type="spellStart"/>
      <w:r w:rsidRPr="00E930A2">
        <w:rPr>
          <w:sz w:val="28"/>
          <w:szCs w:val="28"/>
        </w:rPr>
        <w:t>giản</w:t>
      </w:r>
      <w:proofErr w:type="spellEnd"/>
      <w:r w:rsidRPr="00E930A2">
        <w:rPr>
          <w:sz w:val="28"/>
          <w:szCs w:val="28"/>
        </w:rPr>
        <w:t xml:space="preserve"> </w:t>
      </w:r>
      <w:proofErr w:type="spellStart"/>
      <w:r w:rsidRPr="00E930A2">
        <w:rPr>
          <w:sz w:val="28"/>
          <w:szCs w:val="28"/>
        </w:rPr>
        <w:t>hóa</w:t>
      </w:r>
      <w:proofErr w:type="spellEnd"/>
      <w:r w:rsidRPr="00E930A2">
        <w:rPr>
          <w:sz w:val="28"/>
          <w:szCs w:val="28"/>
        </w:rPr>
        <w:t xml:space="preserve"> </w:t>
      </w:r>
      <w:proofErr w:type="spellStart"/>
      <w:r w:rsidRPr="00E930A2">
        <w:rPr>
          <w:sz w:val="28"/>
          <w:szCs w:val="28"/>
        </w:rPr>
        <w:t>quy</w:t>
      </w:r>
      <w:proofErr w:type="spellEnd"/>
      <w:r w:rsidRPr="00E930A2">
        <w:rPr>
          <w:sz w:val="28"/>
          <w:szCs w:val="28"/>
        </w:rPr>
        <w:t xml:space="preserve"> </w:t>
      </w:r>
      <w:proofErr w:type="spellStart"/>
      <w:r w:rsidRPr="00E930A2">
        <w:rPr>
          <w:sz w:val="28"/>
          <w:szCs w:val="28"/>
        </w:rPr>
        <w:t>định</w:t>
      </w:r>
      <w:proofErr w:type="spellEnd"/>
      <w:r w:rsidRPr="00E930A2">
        <w:rPr>
          <w:sz w:val="28"/>
          <w:szCs w:val="28"/>
        </w:rPr>
        <w:t xml:space="preserve"> </w:t>
      </w:r>
      <w:proofErr w:type="spellStart"/>
      <w:r w:rsidRPr="00E930A2">
        <w:rPr>
          <w:sz w:val="28"/>
          <w:szCs w:val="28"/>
        </w:rPr>
        <w:t>liên</w:t>
      </w:r>
      <w:proofErr w:type="spellEnd"/>
      <w:r w:rsidRPr="00E930A2">
        <w:rPr>
          <w:sz w:val="28"/>
          <w:szCs w:val="28"/>
        </w:rPr>
        <w:t xml:space="preserve"> </w:t>
      </w:r>
      <w:proofErr w:type="spellStart"/>
      <w:r w:rsidRPr="00E930A2">
        <w:rPr>
          <w:sz w:val="28"/>
          <w:szCs w:val="28"/>
        </w:rPr>
        <w:t>quan</w:t>
      </w:r>
      <w:proofErr w:type="spellEnd"/>
      <w:r w:rsidRPr="00E930A2">
        <w:rPr>
          <w:sz w:val="28"/>
          <w:szCs w:val="28"/>
        </w:rPr>
        <w:t xml:space="preserve"> </w:t>
      </w:r>
      <w:proofErr w:type="spellStart"/>
      <w:r w:rsidRPr="00E930A2">
        <w:rPr>
          <w:sz w:val="28"/>
          <w:szCs w:val="28"/>
        </w:rPr>
        <w:t>đến</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ô </w:t>
      </w:r>
      <w:proofErr w:type="spellStart"/>
      <w:r w:rsidRPr="00E930A2">
        <w:rPr>
          <w:sz w:val="28"/>
          <w:szCs w:val="28"/>
        </w:rPr>
        <w:t>tô</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w:t>
      </w:r>
      <w:proofErr w:type="spellStart"/>
      <w:r w:rsidRPr="00E930A2">
        <w:rPr>
          <w:sz w:val="28"/>
          <w:szCs w:val="28"/>
        </w:rPr>
        <w:t>bốn</w:t>
      </w:r>
      <w:proofErr w:type="spellEnd"/>
      <w:r w:rsidRPr="00E930A2">
        <w:rPr>
          <w:sz w:val="28"/>
          <w:szCs w:val="28"/>
        </w:rPr>
        <w:t xml:space="preserve"> bánh </w:t>
      </w:r>
      <w:proofErr w:type="spellStart"/>
      <w:r w:rsidRPr="00E930A2">
        <w:rPr>
          <w:sz w:val="28"/>
          <w:szCs w:val="28"/>
        </w:rPr>
        <w:t>có</w:t>
      </w:r>
      <w:proofErr w:type="spellEnd"/>
      <w:r w:rsidRPr="00E930A2">
        <w:rPr>
          <w:sz w:val="28"/>
          <w:szCs w:val="28"/>
        </w:rPr>
        <w:t xml:space="preserve"> </w:t>
      </w:r>
      <w:proofErr w:type="spellStart"/>
      <w:r w:rsidRPr="00E930A2">
        <w:rPr>
          <w:sz w:val="28"/>
          <w:szCs w:val="28"/>
        </w:rPr>
        <w:t>gắn</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cơ</w:t>
      </w:r>
      <w:proofErr w:type="spellEnd"/>
      <w:r w:rsidRPr="00E930A2">
        <w:rPr>
          <w:sz w:val="28"/>
          <w:szCs w:val="28"/>
        </w:rPr>
        <w:t xml:space="preserve">; </w:t>
      </w:r>
      <w:proofErr w:type="spellStart"/>
      <w:r w:rsidRPr="00E930A2">
        <w:rPr>
          <w:sz w:val="28"/>
          <w:szCs w:val="28"/>
        </w:rPr>
        <w:t>cắt</w:t>
      </w:r>
      <w:proofErr w:type="spellEnd"/>
      <w:r w:rsidRPr="00E930A2">
        <w:rPr>
          <w:sz w:val="28"/>
          <w:szCs w:val="28"/>
        </w:rPr>
        <w:t xml:space="preserve"> </w:t>
      </w:r>
      <w:proofErr w:type="spellStart"/>
      <w:r w:rsidRPr="00E930A2">
        <w:rPr>
          <w:sz w:val="28"/>
          <w:szCs w:val="28"/>
        </w:rPr>
        <w:t>giảm</w:t>
      </w:r>
      <w:proofErr w:type="spellEnd"/>
      <w:r w:rsidRPr="00E930A2">
        <w:rPr>
          <w:sz w:val="28"/>
          <w:szCs w:val="28"/>
        </w:rPr>
        <w:t xml:space="preserve">, </w:t>
      </w:r>
      <w:proofErr w:type="spellStart"/>
      <w:r w:rsidRPr="00E930A2">
        <w:rPr>
          <w:sz w:val="28"/>
          <w:szCs w:val="28"/>
        </w:rPr>
        <w:t>đơn</w:t>
      </w:r>
      <w:proofErr w:type="spellEnd"/>
      <w:r w:rsidRPr="00E930A2">
        <w:rPr>
          <w:sz w:val="28"/>
          <w:szCs w:val="28"/>
        </w:rPr>
        <w:t xml:space="preserve"> </w:t>
      </w:r>
      <w:proofErr w:type="spellStart"/>
      <w:r w:rsidRPr="00E930A2">
        <w:rPr>
          <w:sz w:val="28"/>
          <w:szCs w:val="28"/>
        </w:rPr>
        <w:t>giản</w:t>
      </w:r>
      <w:proofErr w:type="spellEnd"/>
      <w:r w:rsidRPr="00E930A2">
        <w:rPr>
          <w:sz w:val="28"/>
          <w:szCs w:val="28"/>
        </w:rPr>
        <w:t xml:space="preserve"> </w:t>
      </w:r>
      <w:proofErr w:type="spellStart"/>
      <w:r w:rsidRPr="00E930A2">
        <w:rPr>
          <w:sz w:val="28"/>
          <w:szCs w:val="28"/>
        </w:rPr>
        <w:t>hóa</w:t>
      </w:r>
      <w:proofErr w:type="spellEnd"/>
      <w:r w:rsidRPr="00E930A2">
        <w:rPr>
          <w:sz w:val="28"/>
          <w:szCs w:val="28"/>
        </w:rPr>
        <w:t xml:space="preserve"> </w:t>
      </w:r>
      <w:proofErr w:type="spellStart"/>
      <w:r w:rsidRPr="00E930A2">
        <w:rPr>
          <w:sz w:val="28"/>
          <w:szCs w:val="28"/>
        </w:rPr>
        <w:t>thủ</w:t>
      </w:r>
      <w:proofErr w:type="spellEnd"/>
      <w:r w:rsidRPr="00E930A2">
        <w:rPr>
          <w:sz w:val="28"/>
          <w:szCs w:val="28"/>
        </w:rPr>
        <w:t xml:space="preserve"> </w:t>
      </w:r>
      <w:proofErr w:type="spellStart"/>
      <w:r w:rsidRPr="00E930A2">
        <w:rPr>
          <w:sz w:val="28"/>
          <w:szCs w:val="28"/>
        </w:rPr>
        <w:t>tục</w:t>
      </w:r>
      <w:proofErr w:type="spellEnd"/>
      <w:r w:rsidRPr="00E930A2">
        <w:rPr>
          <w:sz w:val="28"/>
          <w:szCs w:val="28"/>
        </w:rPr>
        <w:t xml:space="preserve"> </w:t>
      </w:r>
      <w:proofErr w:type="spellStart"/>
      <w:r w:rsidRPr="00E930A2">
        <w:rPr>
          <w:sz w:val="28"/>
          <w:szCs w:val="28"/>
        </w:rPr>
        <w:t>hành</w:t>
      </w:r>
      <w:proofErr w:type="spellEnd"/>
      <w:r w:rsidRPr="00E930A2">
        <w:rPr>
          <w:sz w:val="28"/>
          <w:szCs w:val="28"/>
        </w:rPr>
        <w:t xml:space="preserve"> </w:t>
      </w:r>
      <w:proofErr w:type="spellStart"/>
      <w:r w:rsidRPr="00E930A2">
        <w:rPr>
          <w:sz w:val="28"/>
          <w:szCs w:val="28"/>
        </w:rPr>
        <w:t>chính</w:t>
      </w:r>
      <w:proofErr w:type="spellEnd"/>
      <w:r w:rsidRPr="00E930A2">
        <w:rPr>
          <w:sz w:val="28"/>
          <w:szCs w:val="28"/>
        </w:rPr>
        <w:t xml:space="preserve"> </w:t>
      </w:r>
      <w:proofErr w:type="spellStart"/>
      <w:r w:rsidRPr="00E930A2">
        <w:rPr>
          <w:sz w:val="28"/>
          <w:szCs w:val="28"/>
        </w:rPr>
        <w:t>và</w:t>
      </w:r>
      <w:proofErr w:type="spellEnd"/>
      <w:r w:rsidRPr="00E930A2">
        <w:rPr>
          <w:sz w:val="28"/>
          <w:szCs w:val="28"/>
        </w:rPr>
        <w:t xml:space="preserve"> </w:t>
      </w:r>
      <w:proofErr w:type="spellStart"/>
      <w:r w:rsidRPr="00E930A2">
        <w:rPr>
          <w:sz w:val="28"/>
          <w:szCs w:val="28"/>
        </w:rPr>
        <w:t>đẩy</w:t>
      </w:r>
      <w:proofErr w:type="spellEnd"/>
      <w:r w:rsidRPr="00E930A2">
        <w:rPr>
          <w:sz w:val="28"/>
          <w:szCs w:val="28"/>
        </w:rPr>
        <w:t xml:space="preserve"> </w:t>
      </w:r>
      <w:proofErr w:type="spellStart"/>
      <w:r w:rsidRPr="00E930A2">
        <w:rPr>
          <w:sz w:val="28"/>
          <w:szCs w:val="28"/>
        </w:rPr>
        <w:t>mạnh</w:t>
      </w:r>
      <w:proofErr w:type="spellEnd"/>
      <w:r w:rsidRPr="00E930A2">
        <w:rPr>
          <w:sz w:val="28"/>
          <w:szCs w:val="28"/>
        </w:rPr>
        <w:t xml:space="preserve"> </w:t>
      </w:r>
      <w:proofErr w:type="spellStart"/>
      <w:r w:rsidRPr="00E930A2">
        <w:rPr>
          <w:sz w:val="28"/>
          <w:szCs w:val="28"/>
        </w:rPr>
        <w:t>phân</w:t>
      </w:r>
      <w:proofErr w:type="spellEnd"/>
      <w:r w:rsidRPr="00E930A2">
        <w:rPr>
          <w:sz w:val="28"/>
          <w:szCs w:val="28"/>
        </w:rPr>
        <w:t xml:space="preserve"> </w:t>
      </w:r>
      <w:proofErr w:type="spellStart"/>
      <w:r w:rsidRPr="00E930A2">
        <w:rPr>
          <w:sz w:val="28"/>
          <w:szCs w:val="28"/>
        </w:rPr>
        <w:t>cấp</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hiện</w:t>
      </w:r>
      <w:proofErr w:type="spellEnd"/>
      <w:r w:rsidRPr="00E930A2">
        <w:rPr>
          <w:sz w:val="28"/>
          <w:szCs w:val="28"/>
        </w:rPr>
        <w:t xml:space="preserve"> </w:t>
      </w:r>
      <w:proofErr w:type="spellStart"/>
      <w:r w:rsidRPr="00E930A2">
        <w:rPr>
          <w:sz w:val="28"/>
          <w:szCs w:val="28"/>
        </w:rPr>
        <w:t>thủ</w:t>
      </w:r>
      <w:proofErr w:type="spellEnd"/>
      <w:r w:rsidRPr="00E930A2">
        <w:rPr>
          <w:sz w:val="28"/>
          <w:szCs w:val="28"/>
        </w:rPr>
        <w:t xml:space="preserve"> </w:t>
      </w:r>
      <w:proofErr w:type="spellStart"/>
      <w:r w:rsidRPr="00E930A2">
        <w:rPr>
          <w:sz w:val="28"/>
          <w:szCs w:val="28"/>
        </w:rPr>
        <w:t>tục</w:t>
      </w:r>
      <w:proofErr w:type="spellEnd"/>
      <w:r w:rsidRPr="00E930A2">
        <w:rPr>
          <w:sz w:val="28"/>
          <w:szCs w:val="28"/>
        </w:rPr>
        <w:t xml:space="preserve"> </w:t>
      </w:r>
      <w:proofErr w:type="spellStart"/>
      <w:r w:rsidRPr="00E930A2">
        <w:rPr>
          <w:sz w:val="28"/>
          <w:szCs w:val="28"/>
        </w:rPr>
        <w:t>hành</w:t>
      </w:r>
      <w:proofErr w:type="spellEnd"/>
      <w:r w:rsidRPr="00E930A2">
        <w:rPr>
          <w:sz w:val="28"/>
          <w:szCs w:val="28"/>
        </w:rPr>
        <w:t xml:space="preserve"> </w:t>
      </w:r>
      <w:proofErr w:type="spellStart"/>
      <w:r w:rsidRPr="00E930A2">
        <w:rPr>
          <w:sz w:val="28"/>
          <w:szCs w:val="28"/>
        </w:rPr>
        <w:t>chính</w:t>
      </w:r>
      <w:proofErr w:type="spellEnd"/>
      <w:r w:rsidRPr="00E930A2">
        <w:rPr>
          <w:sz w:val="28"/>
          <w:szCs w:val="28"/>
        </w:rPr>
        <w:t xml:space="preserve"> </w:t>
      </w:r>
      <w:proofErr w:type="spellStart"/>
      <w:r w:rsidRPr="00E930A2">
        <w:rPr>
          <w:sz w:val="28"/>
          <w:szCs w:val="28"/>
        </w:rPr>
        <w:t>liên</w:t>
      </w:r>
      <w:proofErr w:type="spellEnd"/>
      <w:r w:rsidRPr="00E930A2">
        <w:rPr>
          <w:sz w:val="28"/>
          <w:szCs w:val="28"/>
        </w:rPr>
        <w:t xml:space="preserve"> </w:t>
      </w:r>
      <w:proofErr w:type="spellStart"/>
      <w:r w:rsidRPr="00E930A2">
        <w:rPr>
          <w:sz w:val="28"/>
          <w:szCs w:val="28"/>
        </w:rPr>
        <w:t>quan</w:t>
      </w:r>
      <w:proofErr w:type="spellEnd"/>
      <w:r w:rsidRPr="00E930A2">
        <w:rPr>
          <w:sz w:val="28"/>
          <w:szCs w:val="28"/>
        </w:rPr>
        <w:t xml:space="preserve"> </w:t>
      </w:r>
      <w:proofErr w:type="spellStart"/>
      <w:r w:rsidRPr="00E930A2">
        <w:rPr>
          <w:sz w:val="28"/>
          <w:szCs w:val="28"/>
        </w:rPr>
        <w:t>đến</w:t>
      </w:r>
      <w:proofErr w:type="spellEnd"/>
      <w:r w:rsidRPr="00E930A2">
        <w:rPr>
          <w:sz w:val="28"/>
          <w:szCs w:val="28"/>
        </w:rPr>
        <w:t xml:space="preserve"> </w:t>
      </w:r>
      <w:proofErr w:type="spellStart"/>
      <w:r w:rsidRPr="00E930A2">
        <w:rPr>
          <w:sz w:val="28"/>
          <w:szCs w:val="28"/>
        </w:rPr>
        <w:t>quản</w:t>
      </w:r>
      <w:proofErr w:type="spellEnd"/>
      <w:r w:rsidRPr="00E930A2">
        <w:rPr>
          <w:sz w:val="28"/>
          <w:szCs w:val="28"/>
        </w:rPr>
        <w:t xml:space="preserve"> </w:t>
      </w:r>
      <w:proofErr w:type="spellStart"/>
      <w:r w:rsidRPr="00E930A2">
        <w:rPr>
          <w:sz w:val="28"/>
          <w:szCs w:val="28"/>
        </w:rPr>
        <w:t>lý</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ô </w:t>
      </w:r>
      <w:proofErr w:type="spellStart"/>
      <w:r w:rsidRPr="00E930A2">
        <w:rPr>
          <w:sz w:val="28"/>
          <w:szCs w:val="28"/>
        </w:rPr>
        <w:t>tô</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w:t>
      </w:r>
      <w:proofErr w:type="spellStart"/>
      <w:r w:rsidRPr="00E930A2">
        <w:rPr>
          <w:sz w:val="28"/>
          <w:szCs w:val="28"/>
        </w:rPr>
        <w:t>bốn</w:t>
      </w:r>
      <w:proofErr w:type="spellEnd"/>
      <w:r w:rsidRPr="00E930A2">
        <w:rPr>
          <w:sz w:val="28"/>
          <w:szCs w:val="28"/>
        </w:rPr>
        <w:t xml:space="preserve"> bánh </w:t>
      </w:r>
      <w:proofErr w:type="spellStart"/>
      <w:r w:rsidRPr="00E930A2">
        <w:rPr>
          <w:sz w:val="28"/>
          <w:szCs w:val="28"/>
        </w:rPr>
        <w:t>có</w:t>
      </w:r>
      <w:proofErr w:type="spellEnd"/>
      <w:r w:rsidRPr="00E930A2">
        <w:rPr>
          <w:sz w:val="28"/>
          <w:szCs w:val="28"/>
        </w:rPr>
        <w:t xml:space="preserve"> </w:t>
      </w:r>
      <w:proofErr w:type="spellStart"/>
      <w:r w:rsidRPr="00E930A2">
        <w:rPr>
          <w:sz w:val="28"/>
          <w:szCs w:val="28"/>
        </w:rPr>
        <w:t>gắn</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cơ</w:t>
      </w:r>
      <w:proofErr w:type="spellEnd"/>
      <w:r w:rsidRPr="00E930A2">
        <w:rPr>
          <w:sz w:val="28"/>
          <w:szCs w:val="28"/>
        </w:rPr>
        <w:t xml:space="preserve"> </w:t>
      </w:r>
      <w:proofErr w:type="spellStart"/>
      <w:r w:rsidRPr="00E930A2">
        <w:rPr>
          <w:sz w:val="28"/>
          <w:szCs w:val="28"/>
        </w:rPr>
        <w:t>nhằm</w:t>
      </w:r>
      <w:proofErr w:type="spellEnd"/>
      <w:r w:rsidRPr="00E930A2">
        <w:rPr>
          <w:sz w:val="28"/>
          <w:szCs w:val="28"/>
        </w:rPr>
        <w:t xml:space="preserve"> </w:t>
      </w:r>
      <w:proofErr w:type="spellStart"/>
      <w:r w:rsidRPr="00E930A2">
        <w:rPr>
          <w:sz w:val="28"/>
          <w:szCs w:val="28"/>
        </w:rPr>
        <w:t>đảm</w:t>
      </w:r>
      <w:proofErr w:type="spellEnd"/>
      <w:r w:rsidRPr="00E930A2">
        <w:rPr>
          <w:sz w:val="28"/>
          <w:szCs w:val="28"/>
        </w:rPr>
        <w:t xml:space="preserve"> </w:t>
      </w:r>
      <w:proofErr w:type="spellStart"/>
      <w:r w:rsidRPr="00E930A2">
        <w:rPr>
          <w:sz w:val="28"/>
          <w:szCs w:val="28"/>
        </w:rPr>
        <w:t>bảo</w:t>
      </w:r>
      <w:proofErr w:type="spellEnd"/>
      <w:r w:rsidRPr="00E930A2">
        <w:rPr>
          <w:sz w:val="28"/>
          <w:szCs w:val="28"/>
        </w:rPr>
        <w:t xml:space="preserve"> </w:t>
      </w:r>
      <w:proofErr w:type="spellStart"/>
      <w:r w:rsidRPr="00E930A2">
        <w:rPr>
          <w:sz w:val="28"/>
          <w:szCs w:val="28"/>
        </w:rPr>
        <w:t>công</w:t>
      </w:r>
      <w:proofErr w:type="spellEnd"/>
      <w:r w:rsidRPr="00E930A2">
        <w:rPr>
          <w:sz w:val="28"/>
          <w:szCs w:val="28"/>
        </w:rPr>
        <w:t xml:space="preserve"> </w:t>
      </w:r>
      <w:proofErr w:type="spellStart"/>
      <w:r w:rsidRPr="00E930A2">
        <w:rPr>
          <w:sz w:val="28"/>
          <w:szCs w:val="28"/>
        </w:rPr>
        <w:t>tác</w:t>
      </w:r>
      <w:proofErr w:type="spellEnd"/>
      <w:r w:rsidRPr="00E930A2">
        <w:rPr>
          <w:sz w:val="28"/>
          <w:szCs w:val="28"/>
        </w:rPr>
        <w:t xml:space="preserve"> </w:t>
      </w:r>
      <w:proofErr w:type="spellStart"/>
      <w:r w:rsidRPr="00E930A2">
        <w:rPr>
          <w:sz w:val="28"/>
          <w:szCs w:val="28"/>
        </w:rPr>
        <w:t>quản</w:t>
      </w:r>
      <w:proofErr w:type="spellEnd"/>
      <w:r w:rsidRPr="00E930A2">
        <w:rPr>
          <w:sz w:val="28"/>
          <w:szCs w:val="28"/>
        </w:rPr>
        <w:t xml:space="preserve"> </w:t>
      </w:r>
      <w:proofErr w:type="spellStart"/>
      <w:r w:rsidRPr="00E930A2">
        <w:rPr>
          <w:sz w:val="28"/>
          <w:szCs w:val="28"/>
        </w:rPr>
        <w:t>lý</w:t>
      </w:r>
      <w:proofErr w:type="spellEnd"/>
      <w:r w:rsidRPr="00E930A2">
        <w:rPr>
          <w:sz w:val="28"/>
          <w:szCs w:val="28"/>
        </w:rPr>
        <w:t xml:space="preserve"> </w:t>
      </w:r>
      <w:proofErr w:type="spellStart"/>
      <w:r w:rsidRPr="00E930A2">
        <w:rPr>
          <w:sz w:val="28"/>
          <w:szCs w:val="28"/>
        </w:rPr>
        <w:t>nhà</w:t>
      </w:r>
      <w:proofErr w:type="spellEnd"/>
      <w:r w:rsidRPr="00E930A2">
        <w:rPr>
          <w:sz w:val="28"/>
          <w:szCs w:val="28"/>
        </w:rPr>
        <w:t xml:space="preserve"> </w:t>
      </w:r>
      <w:proofErr w:type="spellStart"/>
      <w:r w:rsidRPr="00E930A2">
        <w:rPr>
          <w:sz w:val="28"/>
          <w:szCs w:val="28"/>
        </w:rPr>
        <w:t>nước</w:t>
      </w:r>
      <w:proofErr w:type="spellEnd"/>
      <w:r w:rsidRPr="00E930A2">
        <w:rPr>
          <w:sz w:val="28"/>
          <w:szCs w:val="28"/>
        </w:rPr>
        <w:t xml:space="preserve">, </w:t>
      </w:r>
      <w:proofErr w:type="spellStart"/>
      <w:r w:rsidRPr="00E930A2">
        <w:rPr>
          <w:sz w:val="28"/>
          <w:szCs w:val="28"/>
        </w:rPr>
        <w:t>công</w:t>
      </w:r>
      <w:proofErr w:type="spellEnd"/>
      <w:r w:rsidRPr="00E930A2">
        <w:rPr>
          <w:sz w:val="28"/>
          <w:szCs w:val="28"/>
        </w:rPr>
        <w:t xml:space="preserve"> </w:t>
      </w:r>
      <w:proofErr w:type="spellStart"/>
      <w:r w:rsidRPr="00E930A2">
        <w:rPr>
          <w:sz w:val="28"/>
          <w:szCs w:val="28"/>
        </w:rPr>
        <w:t>tác</w:t>
      </w:r>
      <w:proofErr w:type="spellEnd"/>
      <w:r w:rsidRPr="00E930A2">
        <w:rPr>
          <w:sz w:val="28"/>
          <w:szCs w:val="28"/>
        </w:rPr>
        <w:t xml:space="preserve"> </w:t>
      </w:r>
      <w:proofErr w:type="spellStart"/>
      <w:r w:rsidRPr="00E930A2">
        <w:rPr>
          <w:sz w:val="28"/>
          <w:szCs w:val="28"/>
        </w:rPr>
        <w:t>phối</w:t>
      </w:r>
      <w:proofErr w:type="spellEnd"/>
      <w:r w:rsidRPr="00E930A2">
        <w:rPr>
          <w:sz w:val="28"/>
          <w:szCs w:val="28"/>
        </w:rPr>
        <w:t xml:space="preserve"> </w:t>
      </w:r>
      <w:proofErr w:type="spellStart"/>
      <w:r w:rsidRPr="00E930A2">
        <w:rPr>
          <w:sz w:val="28"/>
          <w:szCs w:val="28"/>
        </w:rPr>
        <w:t>hợp</w:t>
      </w:r>
      <w:proofErr w:type="spellEnd"/>
      <w:r w:rsidRPr="00E930A2">
        <w:rPr>
          <w:sz w:val="28"/>
          <w:szCs w:val="28"/>
        </w:rPr>
        <w:t xml:space="preserve"> </w:t>
      </w:r>
      <w:proofErr w:type="spellStart"/>
      <w:r w:rsidRPr="00E930A2">
        <w:rPr>
          <w:sz w:val="28"/>
          <w:szCs w:val="28"/>
        </w:rPr>
        <w:t>giữa</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ban </w:t>
      </w:r>
      <w:proofErr w:type="spellStart"/>
      <w:r w:rsidRPr="00E930A2">
        <w:rPr>
          <w:sz w:val="28"/>
          <w:szCs w:val="28"/>
        </w:rPr>
        <w:t>ngành</w:t>
      </w:r>
      <w:proofErr w:type="spellEnd"/>
      <w:r w:rsidRPr="00E930A2">
        <w:rPr>
          <w:sz w:val="28"/>
          <w:szCs w:val="28"/>
        </w:rPr>
        <w:t xml:space="preserve">, </w:t>
      </w:r>
      <w:proofErr w:type="spellStart"/>
      <w:r w:rsidRPr="00E930A2">
        <w:rPr>
          <w:sz w:val="28"/>
          <w:szCs w:val="28"/>
        </w:rPr>
        <w:t>giữa</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Sở</w:t>
      </w:r>
      <w:proofErr w:type="spellEnd"/>
      <w:r w:rsidRPr="00E930A2">
        <w:rPr>
          <w:sz w:val="28"/>
          <w:szCs w:val="28"/>
        </w:rPr>
        <w:t xml:space="preserve"> GTVT </w:t>
      </w:r>
      <w:proofErr w:type="spellStart"/>
      <w:r w:rsidRPr="00E930A2">
        <w:rPr>
          <w:sz w:val="28"/>
          <w:szCs w:val="28"/>
        </w:rPr>
        <w:t>địa</w:t>
      </w:r>
      <w:proofErr w:type="spellEnd"/>
      <w:r w:rsidRPr="00E930A2">
        <w:rPr>
          <w:sz w:val="28"/>
          <w:szCs w:val="28"/>
        </w:rPr>
        <w:t xml:space="preserve"> </w:t>
      </w:r>
      <w:proofErr w:type="spellStart"/>
      <w:r w:rsidRPr="00E930A2">
        <w:rPr>
          <w:sz w:val="28"/>
          <w:szCs w:val="28"/>
        </w:rPr>
        <w:t>phương</w:t>
      </w:r>
      <w:proofErr w:type="spellEnd"/>
      <w:r w:rsidRPr="00E930A2">
        <w:rPr>
          <w:sz w:val="28"/>
          <w:szCs w:val="28"/>
        </w:rPr>
        <w:t xml:space="preserve"> </w:t>
      </w:r>
      <w:proofErr w:type="spellStart"/>
      <w:r w:rsidRPr="00E930A2">
        <w:rPr>
          <w:sz w:val="28"/>
          <w:szCs w:val="28"/>
        </w:rPr>
        <w:t>và</w:t>
      </w:r>
      <w:proofErr w:type="spellEnd"/>
      <w:r w:rsidRPr="00E930A2">
        <w:rPr>
          <w:sz w:val="28"/>
          <w:szCs w:val="28"/>
        </w:rPr>
        <w:t xml:space="preserve"> </w:t>
      </w:r>
      <w:proofErr w:type="spellStart"/>
      <w:r w:rsidRPr="00E930A2">
        <w:rPr>
          <w:sz w:val="28"/>
          <w:szCs w:val="28"/>
        </w:rPr>
        <w:t>tăng</w:t>
      </w:r>
      <w:proofErr w:type="spellEnd"/>
      <w:r w:rsidRPr="00E930A2">
        <w:rPr>
          <w:sz w:val="28"/>
          <w:szCs w:val="28"/>
        </w:rPr>
        <w:t xml:space="preserve"> </w:t>
      </w:r>
      <w:proofErr w:type="spellStart"/>
      <w:r w:rsidRPr="00E930A2">
        <w:rPr>
          <w:sz w:val="28"/>
          <w:szCs w:val="28"/>
        </w:rPr>
        <w:t>tính</w:t>
      </w:r>
      <w:proofErr w:type="spellEnd"/>
      <w:r w:rsidRPr="00E930A2">
        <w:rPr>
          <w:sz w:val="28"/>
          <w:szCs w:val="28"/>
        </w:rPr>
        <w:t xml:space="preserve"> </w:t>
      </w:r>
      <w:proofErr w:type="spellStart"/>
      <w:r w:rsidRPr="00E930A2">
        <w:rPr>
          <w:sz w:val="28"/>
          <w:szCs w:val="28"/>
        </w:rPr>
        <w:t>minh</w:t>
      </w:r>
      <w:proofErr w:type="spellEnd"/>
      <w:r w:rsidRPr="00E930A2">
        <w:rPr>
          <w:sz w:val="28"/>
          <w:szCs w:val="28"/>
        </w:rPr>
        <w:t xml:space="preserve"> </w:t>
      </w:r>
      <w:proofErr w:type="spellStart"/>
      <w:r w:rsidRPr="00E930A2">
        <w:rPr>
          <w:sz w:val="28"/>
          <w:szCs w:val="28"/>
        </w:rPr>
        <w:t>bạch</w:t>
      </w:r>
      <w:proofErr w:type="spellEnd"/>
      <w:r w:rsidRPr="00E930A2">
        <w:rPr>
          <w:sz w:val="28"/>
          <w:szCs w:val="28"/>
        </w:rPr>
        <w:t xml:space="preserve">, </w:t>
      </w:r>
      <w:proofErr w:type="spellStart"/>
      <w:r w:rsidRPr="00E930A2">
        <w:rPr>
          <w:sz w:val="28"/>
          <w:szCs w:val="28"/>
        </w:rPr>
        <w:t>đảm</w:t>
      </w:r>
      <w:proofErr w:type="spellEnd"/>
      <w:r w:rsidRPr="00E930A2">
        <w:rPr>
          <w:sz w:val="28"/>
          <w:szCs w:val="28"/>
        </w:rPr>
        <w:t xml:space="preserve"> </w:t>
      </w:r>
      <w:proofErr w:type="spellStart"/>
      <w:r w:rsidRPr="00E930A2">
        <w:rPr>
          <w:sz w:val="28"/>
          <w:szCs w:val="28"/>
        </w:rPr>
        <w:t>bảo</w:t>
      </w:r>
      <w:proofErr w:type="spellEnd"/>
      <w:r w:rsidRPr="00E930A2">
        <w:rPr>
          <w:sz w:val="28"/>
          <w:szCs w:val="28"/>
        </w:rPr>
        <w:t xml:space="preserve"> an </w:t>
      </w:r>
      <w:proofErr w:type="spellStart"/>
      <w:r w:rsidRPr="00E930A2">
        <w:rPr>
          <w:sz w:val="28"/>
          <w:szCs w:val="28"/>
        </w:rPr>
        <w:t>toàn</w:t>
      </w:r>
      <w:proofErr w:type="spellEnd"/>
      <w:r w:rsidRPr="00E930A2">
        <w:rPr>
          <w:sz w:val="28"/>
          <w:szCs w:val="28"/>
        </w:rPr>
        <w:t xml:space="preserve"> </w:t>
      </w:r>
      <w:proofErr w:type="spellStart"/>
      <w:r w:rsidRPr="00E930A2">
        <w:rPr>
          <w:sz w:val="28"/>
          <w:szCs w:val="28"/>
        </w:rPr>
        <w:t>giao</w:t>
      </w:r>
      <w:proofErr w:type="spellEnd"/>
      <w:r w:rsidRPr="00E930A2">
        <w:rPr>
          <w:sz w:val="28"/>
          <w:szCs w:val="28"/>
        </w:rPr>
        <w:t xml:space="preserve"> </w:t>
      </w:r>
      <w:proofErr w:type="spellStart"/>
      <w:r w:rsidRPr="00E930A2">
        <w:rPr>
          <w:sz w:val="28"/>
          <w:szCs w:val="28"/>
        </w:rPr>
        <w:t>thông</w:t>
      </w:r>
      <w:proofErr w:type="spellEnd"/>
      <w:r w:rsidRPr="00E930A2">
        <w:rPr>
          <w:sz w:val="28"/>
          <w:szCs w:val="28"/>
        </w:rPr>
        <w:t xml:space="preserve"> </w:t>
      </w:r>
      <w:proofErr w:type="spellStart"/>
      <w:r w:rsidRPr="00E930A2">
        <w:rPr>
          <w:sz w:val="28"/>
          <w:szCs w:val="28"/>
        </w:rPr>
        <w:t>nâng</w:t>
      </w:r>
      <w:proofErr w:type="spellEnd"/>
      <w:r w:rsidRPr="00E930A2">
        <w:rPr>
          <w:sz w:val="28"/>
          <w:szCs w:val="28"/>
        </w:rPr>
        <w:t xml:space="preserve"> </w:t>
      </w:r>
      <w:proofErr w:type="spellStart"/>
      <w:r w:rsidRPr="00E930A2">
        <w:rPr>
          <w:sz w:val="28"/>
          <w:szCs w:val="28"/>
        </w:rPr>
        <w:t>cao</w:t>
      </w:r>
      <w:proofErr w:type="spellEnd"/>
      <w:r w:rsidRPr="00E930A2">
        <w:rPr>
          <w:sz w:val="28"/>
          <w:szCs w:val="28"/>
        </w:rPr>
        <w:t xml:space="preserve"> </w:t>
      </w:r>
      <w:proofErr w:type="spellStart"/>
      <w:r w:rsidRPr="00E930A2">
        <w:rPr>
          <w:sz w:val="28"/>
          <w:szCs w:val="28"/>
        </w:rPr>
        <w:t>chất</w:t>
      </w:r>
      <w:proofErr w:type="spellEnd"/>
      <w:r w:rsidRPr="00E930A2">
        <w:rPr>
          <w:sz w:val="28"/>
          <w:szCs w:val="28"/>
        </w:rPr>
        <w:t xml:space="preserve"> </w:t>
      </w:r>
      <w:proofErr w:type="spellStart"/>
      <w:r w:rsidRPr="00E930A2">
        <w:rPr>
          <w:sz w:val="28"/>
          <w:szCs w:val="28"/>
        </w:rPr>
        <w:t>lượng</w:t>
      </w:r>
      <w:proofErr w:type="spellEnd"/>
      <w:r w:rsidRPr="00E930A2">
        <w:rPr>
          <w:sz w:val="28"/>
          <w:szCs w:val="28"/>
        </w:rPr>
        <w:t xml:space="preserve"> </w:t>
      </w:r>
      <w:proofErr w:type="spellStart"/>
      <w:r w:rsidRPr="00E930A2">
        <w:rPr>
          <w:sz w:val="28"/>
          <w:szCs w:val="28"/>
        </w:rPr>
        <w:t>dịch</w:t>
      </w:r>
      <w:proofErr w:type="spellEnd"/>
      <w:r w:rsidRPr="00E930A2">
        <w:rPr>
          <w:sz w:val="28"/>
          <w:szCs w:val="28"/>
        </w:rPr>
        <w:t xml:space="preserve"> </w:t>
      </w:r>
      <w:proofErr w:type="spellStart"/>
      <w:r w:rsidRPr="00E930A2">
        <w:rPr>
          <w:sz w:val="28"/>
          <w:szCs w:val="28"/>
        </w:rPr>
        <w:t>vụ</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của</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đơn</w:t>
      </w:r>
      <w:proofErr w:type="spellEnd"/>
      <w:r w:rsidRPr="00E930A2">
        <w:rPr>
          <w:sz w:val="28"/>
          <w:szCs w:val="28"/>
        </w:rPr>
        <w:t xml:space="preserve"> </w:t>
      </w:r>
      <w:proofErr w:type="spellStart"/>
      <w:r w:rsidRPr="00E930A2">
        <w:rPr>
          <w:sz w:val="28"/>
          <w:szCs w:val="28"/>
        </w:rPr>
        <w:t>vị</w:t>
      </w:r>
      <w:proofErr w:type="spellEnd"/>
      <w:r w:rsidRPr="00E930A2">
        <w:rPr>
          <w:sz w:val="28"/>
          <w:szCs w:val="28"/>
        </w:rPr>
        <w:t xml:space="preserve"> </w:t>
      </w:r>
      <w:proofErr w:type="spellStart"/>
      <w:r w:rsidRPr="00E930A2">
        <w:rPr>
          <w:sz w:val="28"/>
          <w:szCs w:val="28"/>
        </w:rPr>
        <w:t>kinh</w:t>
      </w:r>
      <w:proofErr w:type="spellEnd"/>
      <w:r w:rsidRPr="00E930A2">
        <w:rPr>
          <w:sz w:val="28"/>
          <w:szCs w:val="28"/>
        </w:rPr>
        <w:t xml:space="preserve"> </w:t>
      </w:r>
      <w:proofErr w:type="spellStart"/>
      <w:r w:rsidRPr="00E930A2">
        <w:rPr>
          <w:sz w:val="28"/>
          <w:szCs w:val="28"/>
        </w:rPr>
        <w:t>doanh</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đơn</w:t>
      </w:r>
      <w:proofErr w:type="spellEnd"/>
      <w:r w:rsidRPr="00E930A2">
        <w:rPr>
          <w:sz w:val="28"/>
          <w:szCs w:val="28"/>
        </w:rPr>
        <w:t xml:space="preserve"> </w:t>
      </w:r>
      <w:proofErr w:type="spellStart"/>
      <w:r w:rsidRPr="00E930A2">
        <w:rPr>
          <w:sz w:val="28"/>
          <w:szCs w:val="28"/>
        </w:rPr>
        <w:t>vị</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nội</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ô </w:t>
      </w:r>
      <w:proofErr w:type="spellStart"/>
      <w:r w:rsidRPr="00E930A2">
        <w:rPr>
          <w:sz w:val="28"/>
          <w:szCs w:val="28"/>
        </w:rPr>
        <w:t>tô</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w:t>
      </w:r>
      <w:proofErr w:type="spellStart"/>
      <w:r w:rsidRPr="00E930A2">
        <w:rPr>
          <w:sz w:val="28"/>
          <w:szCs w:val="28"/>
        </w:rPr>
        <w:t>bốn</w:t>
      </w:r>
      <w:proofErr w:type="spellEnd"/>
      <w:r w:rsidRPr="00E930A2">
        <w:rPr>
          <w:sz w:val="28"/>
          <w:szCs w:val="28"/>
        </w:rPr>
        <w:t xml:space="preserve"> bánh </w:t>
      </w:r>
      <w:proofErr w:type="spellStart"/>
      <w:r w:rsidRPr="00E930A2">
        <w:rPr>
          <w:sz w:val="28"/>
          <w:szCs w:val="28"/>
        </w:rPr>
        <w:t>có</w:t>
      </w:r>
      <w:proofErr w:type="spellEnd"/>
      <w:r w:rsidRPr="00E930A2">
        <w:rPr>
          <w:sz w:val="28"/>
          <w:szCs w:val="28"/>
        </w:rPr>
        <w:t xml:space="preserve"> </w:t>
      </w:r>
      <w:proofErr w:type="spellStart"/>
      <w:r w:rsidRPr="00E930A2">
        <w:rPr>
          <w:sz w:val="28"/>
          <w:szCs w:val="28"/>
        </w:rPr>
        <w:t>gắn</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cơ</w:t>
      </w:r>
      <w:proofErr w:type="spellEnd"/>
    </w:p>
    <w:p w14:paraId="079ABBB3" w14:textId="77777777" w:rsidR="00046AF2" w:rsidRPr="00E930A2" w:rsidRDefault="00046AF2" w:rsidP="00922F99">
      <w:pPr>
        <w:spacing w:before="40" w:after="40" w:line="288" w:lineRule="auto"/>
        <w:ind w:firstLine="720"/>
        <w:jc w:val="both"/>
        <w:rPr>
          <w:sz w:val="28"/>
          <w:szCs w:val="28"/>
        </w:rPr>
      </w:pPr>
      <w:r w:rsidRPr="00E930A2">
        <w:rPr>
          <w:sz w:val="28"/>
          <w:szCs w:val="28"/>
        </w:rPr>
        <w:t xml:space="preserve">- </w:t>
      </w:r>
      <w:proofErr w:type="spellStart"/>
      <w:r w:rsidRPr="00E930A2">
        <w:rPr>
          <w:sz w:val="28"/>
          <w:szCs w:val="28"/>
        </w:rPr>
        <w:t>Tiếp</w:t>
      </w:r>
      <w:proofErr w:type="spellEnd"/>
      <w:r w:rsidRPr="00E930A2">
        <w:rPr>
          <w:sz w:val="28"/>
          <w:szCs w:val="28"/>
        </w:rPr>
        <w:t xml:space="preserve"> </w:t>
      </w:r>
      <w:proofErr w:type="spellStart"/>
      <w:r w:rsidRPr="00E930A2">
        <w:rPr>
          <w:sz w:val="28"/>
          <w:szCs w:val="28"/>
        </w:rPr>
        <w:t>tục</w:t>
      </w:r>
      <w:proofErr w:type="spellEnd"/>
      <w:r w:rsidRPr="00E930A2">
        <w:rPr>
          <w:sz w:val="28"/>
          <w:szCs w:val="28"/>
        </w:rPr>
        <w:t xml:space="preserve"> </w:t>
      </w:r>
      <w:proofErr w:type="spellStart"/>
      <w:r w:rsidRPr="00E930A2">
        <w:rPr>
          <w:sz w:val="28"/>
          <w:szCs w:val="28"/>
        </w:rPr>
        <w:t>nâng</w:t>
      </w:r>
      <w:proofErr w:type="spellEnd"/>
      <w:r w:rsidRPr="00E930A2">
        <w:rPr>
          <w:sz w:val="28"/>
          <w:szCs w:val="28"/>
        </w:rPr>
        <w:t xml:space="preserve"> </w:t>
      </w:r>
      <w:proofErr w:type="spellStart"/>
      <w:r w:rsidRPr="00E930A2">
        <w:rPr>
          <w:sz w:val="28"/>
          <w:szCs w:val="28"/>
        </w:rPr>
        <w:t>cao</w:t>
      </w:r>
      <w:proofErr w:type="spellEnd"/>
      <w:r w:rsidRPr="00E930A2">
        <w:rPr>
          <w:sz w:val="28"/>
          <w:szCs w:val="28"/>
        </w:rPr>
        <w:t xml:space="preserve"> </w:t>
      </w:r>
      <w:proofErr w:type="spellStart"/>
      <w:r w:rsidRPr="00E930A2">
        <w:rPr>
          <w:sz w:val="28"/>
          <w:szCs w:val="28"/>
        </w:rPr>
        <w:t>hiệu</w:t>
      </w:r>
      <w:proofErr w:type="spellEnd"/>
      <w:r w:rsidRPr="00E930A2">
        <w:rPr>
          <w:sz w:val="28"/>
          <w:szCs w:val="28"/>
        </w:rPr>
        <w:t xml:space="preserve"> </w:t>
      </w:r>
      <w:proofErr w:type="spellStart"/>
      <w:r w:rsidRPr="00E930A2">
        <w:rPr>
          <w:sz w:val="28"/>
          <w:szCs w:val="28"/>
        </w:rPr>
        <w:t>lực</w:t>
      </w:r>
      <w:proofErr w:type="spellEnd"/>
      <w:r w:rsidRPr="00E930A2">
        <w:rPr>
          <w:sz w:val="28"/>
          <w:szCs w:val="28"/>
        </w:rPr>
        <w:t xml:space="preserve">, </w:t>
      </w:r>
      <w:proofErr w:type="spellStart"/>
      <w:r w:rsidRPr="00E930A2">
        <w:rPr>
          <w:sz w:val="28"/>
          <w:szCs w:val="28"/>
        </w:rPr>
        <w:t>hiệu</w:t>
      </w:r>
      <w:proofErr w:type="spellEnd"/>
      <w:r w:rsidRPr="00E930A2">
        <w:rPr>
          <w:sz w:val="28"/>
          <w:szCs w:val="28"/>
        </w:rPr>
        <w:t xml:space="preserve"> </w:t>
      </w:r>
      <w:proofErr w:type="spellStart"/>
      <w:r w:rsidRPr="00E930A2">
        <w:rPr>
          <w:sz w:val="28"/>
          <w:szCs w:val="28"/>
        </w:rPr>
        <w:t>quả</w:t>
      </w:r>
      <w:proofErr w:type="spellEnd"/>
      <w:r w:rsidRPr="00E930A2">
        <w:rPr>
          <w:sz w:val="28"/>
          <w:szCs w:val="28"/>
        </w:rPr>
        <w:t xml:space="preserve"> </w:t>
      </w:r>
      <w:proofErr w:type="spellStart"/>
      <w:r w:rsidRPr="00E930A2">
        <w:rPr>
          <w:sz w:val="28"/>
          <w:szCs w:val="28"/>
        </w:rPr>
        <w:t>công</w:t>
      </w:r>
      <w:proofErr w:type="spellEnd"/>
      <w:r w:rsidRPr="00E930A2">
        <w:rPr>
          <w:sz w:val="28"/>
          <w:szCs w:val="28"/>
        </w:rPr>
        <w:t xml:space="preserve"> </w:t>
      </w:r>
      <w:proofErr w:type="spellStart"/>
      <w:r w:rsidRPr="00E930A2">
        <w:rPr>
          <w:sz w:val="28"/>
          <w:szCs w:val="28"/>
        </w:rPr>
        <w:t>tác</w:t>
      </w:r>
      <w:proofErr w:type="spellEnd"/>
      <w:r w:rsidRPr="00E930A2">
        <w:rPr>
          <w:sz w:val="28"/>
          <w:szCs w:val="28"/>
        </w:rPr>
        <w:t xml:space="preserve"> </w:t>
      </w:r>
      <w:proofErr w:type="spellStart"/>
      <w:r w:rsidRPr="00E930A2">
        <w:rPr>
          <w:sz w:val="28"/>
          <w:szCs w:val="28"/>
        </w:rPr>
        <w:t>quản</w:t>
      </w:r>
      <w:proofErr w:type="spellEnd"/>
      <w:r w:rsidRPr="00E930A2">
        <w:rPr>
          <w:sz w:val="28"/>
          <w:szCs w:val="28"/>
        </w:rPr>
        <w:t xml:space="preserve"> </w:t>
      </w:r>
      <w:proofErr w:type="spellStart"/>
      <w:r w:rsidRPr="00E930A2">
        <w:rPr>
          <w:sz w:val="28"/>
          <w:szCs w:val="28"/>
        </w:rPr>
        <w:t>lý</w:t>
      </w:r>
      <w:proofErr w:type="spellEnd"/>
      <w:r w:rsidRPr="00E930A2">
        <w:rPr>
          <w:sz w:val="28"/>
          <w:szCs w:val="28"/>
        </w:rPr>
        <w:t xml:space="preserve"> </w:t>
      </w:r>
      <w:proofErr w:type="spellStart"/>
      <w:r w:rsidRPr="00E930A2">
        <w:rPr>
          <w:sz w:val="28"/>
          <w:szCs w:val="28"/>
        </w:rPr>
        <w:t>nhà</w:t>
      </w:r>
      <w:proofErr w:type="spellEnd"/>
      <w:r w:rsidRPr="00E930A2">
        <w:rPr>
          <w:sz w:val="28"/>
          <w:szCs w:val="28"/>
        </w:rPr>
        <w:t xml:space="preserve"> </w:t>
      </w:r>
      <w:proofErr w:type="spellStart"/>
      <w:r w:rsidRPr="00E930A2">
        <w:rPr>
          <w:sz w:val="28"/>
          <w:szCs w:val="28"/>
        </w:rPr>
        <w:t>nước</w:t>
      </w:r>
      <w:proofErr w:type="spellEnd"/>
      <w:r w:rsidRPr="00E930A2">
        <w:rPr>
          <w:sz w:val="28"/>
          <w:szCs w:val="28"/>
        </w:rPr>
        <w:t xml:space="preserve"> </w:t>
      </w:r>
      <w:proofErr w:type="spellStart"/>
      <w:r w:rsidRPr="00E930A2">
        <w:rPr>
          <w:sz w:val="28"/>
          <w:szCs w:val="28"/>
        </w:rPr>
        <w:t>về</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ô </w:t>
      </w:r>
      <w:proofErr w:type="spellStart"/>
      <w:r w:rsidRPr="00E930A2">
        <w:rPr>
          <w:sz w:val="28"/>
          <w:szCs w:val="28"/>
        </w:rPr>
        <w:t>tô</w:t>
      </w:r>
      <w:proofErr w:type="spellEnd"/>
      <w:r w:rsidRPr="00E930A2">
        <w:rPr>
          <w:sz w:val="28"/>
          <w:szCs w:val="28"/>
        </w:rPr>
        <w:t xml:space="preserve">, </w:t>
      </w:r>
      <w:proofErr w:type="spellStart"/>
      <w:r w:rsidRPr="00E930A2">
        <w:rPr>
          <w:sz w:val="28"/>
          <w:szCs w:val="28"/>
        </w:rPr>
        <w:t>tạo</w:t>
      </w:r>
      <w:proofErr w:type="spellEnd"/>
      <w:r w:rsidRPr="00E930A2">
        <w:rPr>
          <w:sz w:val="28"/>
          <w:szCs w:val="28"/>
        </w:rPr>
        <w:t xml:space="preserve"> </w:t>
      </w:r>
      <w:proofErr w:type="spellStart"/>
      <w:r w:rsidRPr="00E930A2">
        <w:rPr>
          <w:sz w:val="28"/>
          <w:szCs w:val="28"/>
        </w:rPr>
        <w:t>điều</w:t>
      </w:r>
      <w:proofErr w:type="spellEnd"/>
      <w:r w:rsidRPr="00E930A2">
        <w:rPr>
          <w:sz w:val="28"/>
          <w:szCs w:val="28"/>
        </w:rPr>
        <w:t xml:space="preserve"> </w:t>
      </w:r>
      <w:proofErr w:type="spellStart"/>
      <w:r w:rsidRPr="00E930A2">
        <w:rPr>
          <w:sz w:val="28"/>
          <w:szCs w:val="28"/>
        </w:rPr>
        <w:t>kiện</w:t>
      </w:r>
      <w:proofErr w:type="spellEnd"/>
      <w:r w:rsidRPr="00E930A2">
        <w:rPr>
          <w:sz w:val="28"/>
          <w:szCs w:val="28"/>
        </w:rPr>
        <w:t xml:space="preserve"> </w:t>
      </w:r>
      <w:proofErr w:type="spellStart"/>
      <w:r w:rsidRPr="00E930A2">
        <w:rPr>
          <w:sz w:val="28"/>
          <w:szCs w:val="28"/>
        </w:rPr>
        <w:t>thuận</w:t>
      </w:r>
      <w:proofErr w:type="spellEnd"/>
      <w:r w:rsidRPr="00E930A2">
        <w:rPr>
          <w:sz w:val="28"/>
          <w:szCs w:val="28"/>
        </w:rPr>
        <w:t xml:space="preserve"> </w:t>
      </w:r>
      <w:proofErr w:type="spellStart"/>
      <w:r w:rsidRPr="00E930A2">
        <w:rPr>
          <w:sz w:val="28"/>
          <w:szCs w:val="28"/>
        </w:rPr>
        <w:t>lợi</w:t>
      </w:r>
      <w:proofErr w:type="spellEnd"/>
      <w:r w:rsidRPr="00E930A2">
        <w:rPr>
          <w:sz w:val="28"/>
          <w:szCs w:val="28"/>
        </w:rPr>
        <w:t xml:space="preserve"> </w:t>
      </w:r>
      <w:proofErr w:type="spellStart"/>
      <w:r w:rsidRPr="00E930A2">
        <w:rPr>
          <w:sz w:val="28"/>
          <w:szCs w:val="28"/>
        </w:rPr>
        <w:t>cho</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đơn</w:t>
      </w:r>
      <w:proofErr w:type="spellEnd"/>
      <w:r w:rsidRPr="00E930A2">
        <w:rPr>
          <w:sz w:val="28"/>
          <w:szCs w:val="28"/>
        </w:rPr>
        <w:t xml:space="preserve"> </w:t>
      </w:r>
      <w:proofErr w:type="spellStart"/>
      <w:r w:rsidRPr="00E930A2">
        <w:rPr>
          <w:sz w:val="28"/>
          <w:szCs w:val="28"/>
        </w:rPr>
        <w:t>vị</w:t>
      </w:r>
      <w:proofErr w:type="spellEnd"/>
      <w:r w:rsidRPr="00E930A2">
        <w:rPr>
          <w:sz w:val="28"/>
          <w:szCs w:val="28"/>
        </w:rPr>
        <w:t xml:space="preserve"> </w:t>
      </w:r>
      <w:proofErr w:type="spellStart"/>
      <w:r w:rsidRPr="00E930A2">
        <w:rPr>
          <w:sz w:val="28"/>
          <w:szCs w:val="28"/>
        </w:rPr>
        <w:t>kinh</w:t>
      </w:r>
      <w:proofErr w:type="spellEnd"/>
      <w:r w:rsidRPr="00E930A2">
        <w:rPr>
          <w:sz w:val="28"/>
          <w:szCs w:val="28"/>
        </w:rPr>
        <w:t xml:space="preserve"> </w:t>
      </w:r>
      <w:proofErr w:type="spellStart"/>
      <w:r w:rsidRPr="00E930A2">
        <w:rPr>
          <w:sz w:val="28"/>
          <w:szCs w:val="28"/>
        </w:rPr>
        <w:t>doanh</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hiện</w:t>
      </w:r>
      <w:proofErr w:type="spellEnd"/>
      <w:r w:rsidRPr="00E930A2">
        <w:rPr>
          <w:sz w:val="28"/>
          <w:szCs w:val="28"/>
        </w:rPr>
        <w:t xml:space="preserve"> </w:t>
      </w:r>
      <w:proofErr w:type="spellStart"/>
      <w:r w:rsidRPr="00E930A2">
        <w:rPr>
          <w:sz w:val="28"/>
          <w:szCs w:val="28"/>
        </w:rPr>
        <w:t>tốt</w:t>
      </w:r>
      <w:proofErr w:type="spellEnd"/>
      <w:r w:rsidRPr="00E930A2">
        <w:rPr>
          <w:sz w:val="28"/>
          <w:szCs w:val="28"/>
        </w:rPr>
        <w:t xml:space="preserve"> </w:t>
      </w:r>
      <w:proofErr w:type="spellStart"/>
      <w:r w:rsidRPr="00E930A2">
        <w:rPr>
          <w:sz w:val="28"/>
          <w:szCs w:val="28"/>
        </w:rPr>
        <w:t>hơn</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quy</w:t>
      </w:r>
      <w:proofErr w:type="spellEnd"/>
      <w:r w:rsidRPr="00E930A2">
        <w:rPr>
          <w:sz w:val="28"/>
          <w:szCs w:val="28"/>
        </w:rPr>
        <w:t xml:space="preserve"> </w:t>
      </w:r>
      <w:proofErr w:type="spellStart"/>
      <w:r w:rsidRPr="00E930A2">
        <w:rPr>
          <w:sz w:val="28"/>
          <w:szCs w:val="28"/>
        </w:rPr>
        <w:t>định</w:t>
      </w:r>
      <w:proofErr w:type="spellEnd"/>
      <w:r w:rsidRPr="00E930A2">
        <w:rPr>
          <w:sz w:val="28"/>
          <w:szCs w:val="28"/>
        </w:rPr>
        <w:t xml:space="preserve"> </w:t>
      </w:r>
      <w:proofErr w:type="spellStart"/>
      <w:r w:rsidRPr="00E930A2">
        <w:rPr>
          <w:sz w:val="28"/>
          <w:szCs w:val="28"/>
        </w:rPr>
        <w:t>của</w:t>
      </w:r>
      <w:proofErr w:type="spellEnd"/>
      <w:r w:rsidRPr="00E930A2">
        <w:rPr>
          <w:sz w:val="28"/>
          <w:szCs w:val="28"/>
        </w:rPr>
        <w:t xml:space="preserve"> </w:t>
      </w:r>
      <w:proofErr w:type="spellStart"/>
      <w:r w:rsidRPr="00E930A2">
        <w:rPr>
          <w:sz w:val="28"/>
          <w:szCs w:val="28"/>
        </w:rPr>
        <w:t>pháp</w:t>
      </w:r>
      <w:proofErr w:type="spellEnd"/>
      <w:r w:rsidRPr="00E930A2">
        <w:rPr>
          <w:sz w:val="28"/>
          <w:szCs w:val="28"/>
        </w:rPr>
        <w:t xml:space="preserve"> </w:t>
      </w:r>
      <w:proofErr w:type="spellStart"/>
      <w:r w:rsidRPr="00E930A2">
        <w:rPr>
          <w:sz w:val="28"/>
          <w:szCs w:val="28"/>
        </w:rPr>
        <w:t>luật</w:t>
      </w:r>
      <w:proofErr w:type="spellEnd"/>
      <w:r w:rsidRPr="00E930A2">
        <w:rPr>
          <w:sz w:val="28"/>
          <w:szCs w:val="28"/>
        </w:rPr>
        <w:t xml:space="preserve"> </w:t>
      </w:r>
      <w:proofErr w:type="spellStart"/>
      <w:r w:rsidRPr="00E930A2">
        <w:rPr>
          <w:sz w:val="28"/>
          <w:szCs w:val="28"/>
        </w:rPr>
        <w:t>nhằm</w:t>
      </w:r>
      <w:proofErr w:type="spellEnd"/>
      <w:r w:rsidRPr="00E930A2">
        <w:rPr>
          <w:sz w:val="28"/>
          <w:szCs w:val="28"/>
        </w:rPr>
        <w:t xml:space="preserve"> </w:t>
      </w:r>
      <w:proofErr w:type="spellStart"/>
      <w:r w:rsidRPr="00E930A2">
        <w:rPr>
          <w:sz w:val="28"/>
          <w:szCs w:val="28"/>
        </w:rPr>
        <w:t>giảm</w:t>
      </w:r>
      <w:proofErr w:type="spellEnd"/>
      <w:r w:rsidRPr="00E930A2">
        <w:rPr>
          <w:sz w:val="28"/>
          <w:szCs w:val="28"/>
        </w:rPr>
        <w:t xml:space="preserve"> </w:t>
      </w:r>
      <w:proofErr w:type="spellStart"/>
      <w:r w:rsidRPr="00E930A2">
        <w:rPr>
          <w:sz w:val="28"/>
          <w:szCs w:val="28"/>
        </w:rPr>
        <w:t>thiểu</w:t>
      </w:r>
      <w:proofErr w:type="spellEnd"/>
      <w:r w:rsidRPr="00E930A2">
        <w:rPr>
          <w:sz w:val="28"/>
          <w:szCs w:val="28"/>
        </w:rPr>
        <w:t xml:space="preserve"> tai </w:t>
      </w:r>
      <w:proofErr w:type="spellStart"/>
      <w:r w:rsidRPr="00E930A2">
        <w:rPr>
          <w:sz w:val="28"/>
          <w:szCs w:val="28"/>
        </w:rPr>
        <w:t>nạn</w:t>
      </w:r>
      <w:proofErr w:type="spellEnd"/>
      <w:r w:rsidRPr="00E930A2">
        <w:rPr>
          <w:sz w:val="28"/>
          <w:szCs w:val="28"/>
        </w:rPr>
        <w:t xml:space="preserve"> </w:t>
      </w:r>
      <w:proofErr w:type="spellStart"/>
      <w:r w:rsidRPr="00E930A2">
        <w:rPr>
          <w:sz w:val="28"/>
          <w:szCs w:val="28"/>
        </w:rPr>
        <w:t>giao</w:t>
      </w:r>
      <w:proofErr w:type="spellEnd"/>
      <w:r w:rsidRPr="00E930A2">
        <w:rPr>
          <w:sz w:val="28"/>
          <w:szCs w:val="28"/>
        </w:rPr>
        <w:t xml:space="preserve"> </w:t>
      </w:r>
      <w:proofErr w:type="spellStart"/>
      <w:r w:rsidRPr="00E930A2">
        <w:rPr>
          <w:sz w:val="28"/>
          <w:szCs w:val="28"/>
        </w:rPr>
        <w:t>thông</w:t>
      </w:r>
      <w:proofErr w:type="spellEnd"/>
      <w:r w:rsidRPr="00E930A2">
        <w:rPr>
          <w:sz w:val="28"/>
          <w:szCs w:val="28"/>
        </w:rPr>
        <w:t xml:space="preserve">, </w:t>
      </w:r>
      <w:proofErr w:type="spellStart"/>
      <w:r w:rsidRPr="00E930A2">
        <w:rPr>
          <w:sz w:val="28"/>
          <w:szCs w:val="28"/>
        </w:rPr>
        <w:t>nâng</w:t>
      </w:r>
      <w:proofErr w:type="spellEnd"/>
      <w:r w:rsidRPr="00E930A2">
        <w:rPr>
          <w:sz w:val="28"/>
          <w:szCs w:val="28"/>
        </w:rPr>
        <w:t xml:space="preserve"> </w:t>
      </w:r>
      <w:proofErr w:type="spellStart"/>
      <w:r w:rsidRPr="00E930A2">
        <w:rPr>
          <w:sz w:val="28"/>
          <w:szCs w:val="28"/>
        </w:rPr>
        <w:t>cao</w:t>
      </w:r>
      <w:proofErr w:type="spellEnd"/>
      <w:r w:rsidRPr="00E930A2">
        <w:rPr>
          <w:sz w:val="28"/>
          <w:szCs w:val="28"/>
        </w:rPr>
        <w:t xml:space="preserve"> </w:t>
      </w:r>
      <w:proofErr w:type="spellStart"/>
      <w:r w:rsidRPr="00E930A2">
        <w:rPr>
          <w:sz w:val="28"/>
          <w:szCs w:val="28"/>
        </w:rPr>
        <w:t>chất</w:t>
      </w:r>
      <w:proofErr w:type="spellEnd"/>
      <w:r w:rsidRPr="00E930A2">
        <w:rPr>
          <w:sz w:val="28"/>
          <w:szCs w:val="28"/>
        </w:rPr>
        <w:t xml:space="preserve"> </w:t>
      </w:r>
      <w:proofErr w:type="spellStart"/>
      <w:r w:rsidRPr="00E930A2">
        <w:rPr>
          <w:sz w:val="28"/>
          <w:szCs w:val="28"/>
        </w:rPr>
        <w:t>lượng</w:t>
      </w:r>
      <w:proofErr w:type="spellEnd"/>
      <w:r w:rsidRPr="00E930A2">
        <w:rPr>
          <w:sz w:val="28"/>
          <w:szCs w:val="28"/>
        </w:rPr>
        <w:t xml:space="preserve"> </w:t>
      </w:r>
      <w:proofErr w:type="spellStart"/>
      <w:r w:rsidRPr="00E930A2">
        <w:rPr>
          <w:sz w:val="28"/>
          <w:szCs w:val="28"/>
        </w:rPr>
        <w:t>dịch</w:t>
      </w:r>
      <w:proofErr w:type="spellEnd"/>
      <w:r w:rsidRPr="00E930A2">
        <w:rPr>
          <w:sz w:val="28"/>
          <w:szCs w:val="28"/>
        </w:rPr>
        <w:t xml:space="preserve"> </w:t>
      </w:r>
      <w:proofErr w:type="spellStart"/>
      <w:r w:rsidRPr="00E930A2">
        <w:rPr>
          <w:sz w:val="28"/>
          <w:szCs w:val="28"/>
        </w:rPr>
        <w:t>vụ</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trong</w:t>
      </w:r>
      <w:proofErr w:type="spellEnd"/>
      <w:r w:rsidRPr="00E930A2">
        <w:rPr>
          <w:sz w:val="28"/>
          <w:szCs w:val="28"/>
        </w:rPr>
        <w:t xml:space="preserve"> </w:t>
      </w:r>
      <w:proofErr w:type="spellStart"/>
      <w:r w:rsidRPr="00E930A2">
        <w:rPr>
          <w:sz w:val="28"/>
          <w:szCs w:val="28"/>
        </w:rPr>
        <w:t>nước</w:t>
      </w:r>
      <w:proofErr w:type="spellEnd"/>
      <w:r w:rsidRPr="00E930A2">
        <w:rPr>
          <w:sz w:val="28"/>
          <w:szCs w:val="28"/>
        </w:rPr>
        <w:t xml:space="preserve"> </w:t>
      </w:r>
      <w:proofErr w:type="spellStart"/>
      <w:r w:rsidRPr="00E930A2">
        <w:rPr>
          <w:sz w:val="28"/>
          <w:szCs w:val="28"/>
        </w:rPr>
        <w:t>cũng</w:t>
      </w:r>
      <w:proofErr w:type="spellEnd"/>
      <w:r w:rsidRPr="00E930A2">
        <w:rPr>
          <w:sz w:val="28"/>
          <w:szCs w:val="28"/>
        </w:rPr>
        <w:t xml:space="preserve"> </w:t>
      </w:r>
      <w:proofErr w:type="spellStart"/>
      <w:r w:rsidRPr="00E930A2">
        <w:rPr>
          <w:sz w:val="28"/>
          <w:szCs w:val="28"/>
        </w:rPr>
        <w:t>như</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quốc</w:t>
      </w:r>
      <w:proofErr w:type="spellEnd"/>
      <w:r w:rsidRPr="00E930A2">
        <w:rPr>
          <w:sz w:val="28"/>
          <w:szCs w:val="28"/>
        </w:rPr>
        <w:t xml:space="preserve"> </w:t>
      </w:r>
      <w:proofErr w:type="spellStart"/>
      <w:r w:rsidRPr="00E930A2">
        <w:rPr>
          <w:sz w:val="28"/>
          <w:szCs w:val="28"/>
        </w:rPr>
        <w:t>tế</w:t>
      </w:r>
      <w:proofErr w:type="spellEnd"/>
      <w:r w:rsidRPr="00E930A2">
        <w:rPr>
          <w:sz w:val="28"/>
          <w:szCs w:val="28"/>
        </w:rPr>
        <w:t xml:space="preserve"> </w:t>
      </w:r>
      <w:proofErr w:type="spellStart"/>
      <w:r w:rsidRPr="00E930A2">
        <w:rPr>
          <w:sz w:val="28"/>
          <w:szCs w:val="28"/>
        </w:rPr>
        <w:t>giữa</w:t>
      </w:r>
      <w:proofErr w:type="spellEnd"/>
      <w:r w:rsidRPr="00E930A2">
        <w:rPr>
          <w:sz w:val="28"/>
          <w:szCs w:val="28"/>
        </w:rPr>
        <w:t xml:space="preserve"> </w:t>
      </w:r>
      <w:proofErr w:type="spellStart"/>
      <w:r w:rsidRPr="00E930A2">
        <w:rPr>
          <w:sz w:val="28"/>
          <w:szCs w:val="28"/>
        </w:rPr>
        <w:t>Việt</w:t>
      </w:r>
      <w:proofErr w:type="spellEnd"/>
      <w:r w:rsidRPr="00E930A2">
        <w:rPr>
          <w:sz w:val="28"/>
          <w:szCs w:val="28"/>
        </w:rPr>
        <w:t xml:space="preserve"> Nam </w:t>
      </w:r>
      <w:proofErr w:type="spellStart"/>
      <w:r w:rsidRPr="00E930A2">
        <w:rPr>
          <w:sz w:val="28"/>
          <w:szCs w:val="28"/>
        </w:rPr>
        <w:t>với</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nước</w:t>
      </w:r>
      <w:proofErr w:type="spellEnd"/>
      <w:r w:rsidRPr="00E930A2">
        <w:rPr>
          <w:sz w:val="28"/>
          <w:szCs w:val="28"/>
        </w:rPr>
        <w:t xml:space="preserve">; </w:t>
      </w:r>
      <w:proofErr w:type="spellStart"/>
      <w:r w:rsidRPr="00E930A2">
        <w:rPr>
          <w:sz w:val="28"/>
          <w:szCs w:val="28"/>
        </w:rPr>
        <w:t>tạo</w:t>
      </w:r>
      <w:proofErr w:type="spellEnd"/>
      <w:r w:rsidRPr="00E930A2">
        <w:rPr>
          <w:sz w:val="28"/>
          <w:szCs w:val="28"/>
        </w:rPr>
        <w:t xml:space="preserve"> </w:t>
      </w:r>
      <w:proofErr w:type="spellStart"/>
      <w:r w:rsidRPr="00E930A2">
        <w:rPr>
          <w:sz w:val="28"/>
          <w:szCs w:val="28"/>
        </w:rPr>
        <w:t>sự</w:t>
      </w:r>
      <w:proofErr w:type="spellEnd"/>
      <w:r w:rsidRPr="00E930A2">
        <w:rPr>
          <w:sz w:val="28"/>
          <w:szCs w:val="28"/>
        </w:rPr>
        <w:t xml:space="preserve"> </w:t>
      </w:r>
      <w:proofErr w:type="spellStart"/>
      <w:r w:rsidRPr="00E930A2">
        <w:rPr>
          <w:sz w:val="28"/>
          <w:szCs w:val="28"/>
        </w:rPr>
        <w:t>công</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bình</w:t>
      </w:r>
      <w:proofErr w:type="spellEnd"/>
      <w:r w:rsidRPr="00E930A2">
        <w:rPr>
          <w:sz w:val="28"/>
          <w:szCs w:val="28"/>
        </w:rPr>
        <w:t xml:space="preserve"> </w:t>
      </w:r>
      <w:proofErr w:type="spellStart"/>
      <w:r w:rsidRPr="00E930A2">
        <w:rPr>
          <w:sz w:val="28"/>
          <w:szCs w:val="28"/>
        </w:rPr>
        <w:t>đẳng</w:t>
      </w:r>
      <w:proofErr w:type="spellEnd"/>
      <w:r w:rsidRPr="00E930A2">
        <w:rPr>
          <w:sz w:val="28"/>
          <w:szCs w:val="28"/>
        </w:rPr>
        <w:t xml:space="preserve">, </w:t>
      </w:r>
      <w:proofErr w:type="spellStart"/>
      <w:r w:rsidRPr="00E930A2">
        <w:rPr>
          <w:sz w:val="28"/>
          <w:szCs w:val="28"/>
        </w:rPr>
        <w:t>ổn</w:t>
      </w:r>
      <w:proofErr w:type="spellEnd"/>
      <w:r w:rsidRPr="00E930A2">
        <w:rPr>
          <w:sz w:val="28"/>
          <w:szCs w:val="28"/>
        </w:rPr>
        <w:t xml:space="preserve"> </w:t>
      </w:r>
      <w:proofErr w:type="spellStart"/>
      <w:r w:rsidRPr="00E930A2">
        <w:rPr>
          <w:sz w:val="28"/>
          <w:szCs w:val="28"/>
        </w:rPr>
        <w:t>định</w:t>
      </w:r>
      <w:proofErr w:type="spellEnd"/>
      <w:r w:rsidRPr="00E930A2">
        <w:rPr>
          <w:sz w:val="28"/>
          <w:szCs w:val="28"/>
        </w:rPr>
        <w:t xml:space="preserve"> </w:t>
      </w:r>
      <w:proofErr w:type="spellStart"/>
      <w:r w:rsidRPr="00E930A2">
        <w:rPr>
          <w:sz w:val="28"/>
          <w:szCs w:val="28"/>
        </w:rPr>
        <w:t>giữa</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loại</w:t>
      </w:r>
      <w:proofErr w:type="spellEnd"/>
      <w:r w:rsidRPr="00E930A2">
        <w:rPr>
          <w:sz w:val="28"/>
          <w:szCs w:val="28"/>
        </w:rPr>
        <w:t xml:space="preserve"> </w:t>
      </w:r>
      <w:proofErr w:type="spellStart"/>
      <w:r w:rsidRPr="00E930A2">
        <w:rPr>
          <w:sz w:val="28"/>
          <w:szCs w:val="28"/>
        </w:rPr>
        <w:t>hình</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quốc</w:t>
      </w:r>
      <w:proofErr w:type="spellEnd"/>
      <w:r w:rsidRPr="00E930A2">
        <w:rPr>
          <w:sz w:val="28"/>
          <w:szCs w:val="28"/>
        </w:rPr>
        <w:t xml:space="preserve"> </w:t>
      </w:r>
      <w:proofErr w:type="spellStart"/>
      <w:r w:rsidRPr="00E930A2">
        <w:rPr>
          <w:sz w:val="28"/>
          <w:szCs w:val="28"/>
        </w:rPr>
        <w:t>tế</w:t>
      </w:r>
      <w:proofErr w:type="spellEnd"/>
      <w:r w:rsidRPr="00E930A2">
        <w:rPr>
          <w:sz w:val="28"/>
          <w:szCs w:val="28"/>
        </w:rPr>
        <w:t xml:space="preserve"> </w:t>
      </w:r>
      <w:proofErr w:type="spellStart"/>
      <w:r w:rsidRPr="00E930A2">
        <w:rPr>
          <w:sz w:val="28"/>
          <w:szCs w:val="28"/>
        </w:rPr>
        <w:t>và</w:t>
      </w:r>
      <w:proofErr w:type="spellEnd"/>
      <w:r w:rsidRPr="00E930A2">
        <w:rPr>
          <w:sz w:val="28"/>
          <w:szCs w:val="28"/>
        </w:rPr>
        <w:t xml:space="preserve"> </w:t>
      </w:r>
      <w:proofErr w:type="spellStart"/>
      <w:r w:rsidRPr="00E930A2">
        <w:rPr>
          <w:sz w:val="28"/>
          <w:szCs w:val="28"/>
        </w:rPr>
        <w:t>trong</w:t>
      </w:r>
      <w:proofErr w:type="spellEnd"/>
      <w:r w:rsidRPr="00E930A2">
        <w:rPr>
          <w:sz w:val="28"/>
          <w:szCs w:val="28"/>
        </w:rPr>
        <w:t xml:space="preserve"> </w:t>
      </w:r>
      <w:proofErr w:type="spellStart"/>
      <w:r w:rsidRPr="00E930A2">
        <w:rPr>
          <w:sz w:val="28"/>
          <w:szCs w:val="28"/>
        </w:rPr>
        <w:t>nước</w:t>
      </w:r>
      <w:proofErr w:type="spellEnd"/>
      <w:r w:rsidRPr="00E930A2">
        <w:rPr>
          <w:sz w:val="28"/>
          <w:szCs w:val="28"/>
        </w:rPr>
        <w:t xml:space="preserve">; </w:t>
      </w:r>
      <w:proofErr w:type="spellStart"/>
      <w:r w:rsidRPr="00E930A2">
        <w:rPr>
          <w:sz w:val="28"/>
          <w:szCs w:val="28"/>
        </w:rPr>
        <w:t>tăng</w:t>
      </w:r>
      <w:proofErr w:type="spellEnd"/>
      <w:r w:rsidRPr="00E930A2">
        <w:rPr>
          <w:sz w:val="28"/>
          <w:szCs w:val="28"/>
        </w:rPr>
        <w:t xml:space="preserve"> </w:t>
      </w:r>
      <w:proofErr w:type="spellStart"/>
      <w:r w:rsidRPr="00E930A2">
        <w:rPr>
          <w:sz w:val="28"/>
          <w:szCs w:val="28"/>
        </w:rPr>
        <w:t>cường</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thi</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Hiệp</w:t>
      </w:r>
      <w:proofErr w:type="spellEnd"/>
      <w:r w:rsidRPr="00E930A2">
        <w:rPr>
          <w:sz w:val="28"/>
          <w:szCs w:val="28"/>
        </w:rPr>
        <w:t xml:space="preserve"> </w:t>
      </w:r>
      <w:proofErr w:type="spellStart"/>
      <w:r w:rsidRPr="00E930A2">
        <w:rPr>
          <w:sz w:val="28"/>
          <w:szCs w:val="28"/>
        </w:rPr>
        <w:t>định</w:t>
      </w:r>
      <w:proofErr w:type="spellEnd"/>
      <w:r w:rsidRPr="00E930A2">
        <w:rPr>
          <w:sz w:val="28"/>
          <w:szCs w:val="28"/>
        </w:rPr>
        <w:t xml:space="preserve">, </w:t>
      </w:r>
      <w:proofErr w:type="spellStart"/>
      <w:r w:rsidRPr="00E930A2">
        <w:rPr>
          <w:sz w:val="28"/>
          <w:szCs w:val="28"/>
        </w:rPr>
        <w:t>Nghị</w:t>
      </w:r>
      <w:proofErr w:type="spellEnd"/>
      <w:r w:rsidRPr="00E930A2">
        <w:rPr>
          <w:sz w:val="28"/>
          <w:szCs w:val="28"/>
        </w:rPr>
        <w:t xml:space="preserve"> </w:t>
      </w:r>
      <w:proofErr w:type="spellStart"/>
      <w:r w:rsidRPr="00E930A2">
        <w:rPr>
          <w:sz w:val="28"/>
          <w:szCs w:val="28"/>
        </w:rPr>
        <w:t>định</w:t>
      </w:r>
      <w:proofErr w:type="spellEnd"/>
      <w:r w:rsidRPr="00E930A2">
        <w:rPr>
          <w:sz w:val="28"/>
          <w:szCs w:val="28"/>
        </w:rPr>
        <w:t xml:space="preserve"> </w:t>
      </w:r>
      <w:proofErr w:type="spellStart"/>
      <w:r w:rsidRPr="00E930A2">
        <w:rPr>
          <w:sz w:val="28"/>
          <w:szCs w:val="28"/>
        </w:rPr>
        <w:t>thư</w:t>
      </w:r>
      <w:proofErr w:type="spellEnd"/>
      <w:r w:rsidRPr="00E930A2">
        <w:rPr>
          <w:sz w:val="28"/>
          <w:szCs w:val="28"/>
        </w:rPr>
        <w:t xml:space="preserve"> </w:t>
      </w:r>
      <w:proofErr w:type="spellStart"/>
      <w:r w:rsidRPr="00E930A2">
        <w:rPr>
          <w:sz w:val="28"/>
          <w:szCs w:val="28"/>
        </w:rPr>
        <w:t>mà</w:t>
      </w:r>
      <w:proofErr w:type="spellEnd"/>
      <w:r w:rsidRPr="00E930A2">
        <w:rPr>
          <w:sz w:val="28"/>
          <w:szCs w:val="28"/>
        </w:rPr>
        <w:t xml:space="preserve"> </w:t>
      </w:r>
      <w:proofErr w:type="spellStart"/>
      <w:r w:rsidRPr="00E930A2">
        <w:rPr>
          <w:sz w:val="28"/>
          <w:szCs w:val="28"/>
        </w:rPr>
        <w:t>Việt</w:t>
      </w:r>
      <w:proofErr w:type="spellEnd"/>
      <w:r w:rsidRPr="00E930A2">
        <w:rPr>
          <w:sz w:val="28"/>
          <w:szCs w:val="28"/>
        </w:rPr>
        <w:t xml:space="preserve"> Nam </w:t>
      </w:r>
      <w:proofErr w:type="spellStart"/>
      <w:r w:rsidRPr="00E930A2">
        <w:rPr>
          <w:sz w:val="28"/>
          <w:szCs w:val="28"/>
        </w:rPr>
        <w:t>là</w:t>
      </w:r>
      <w:proofErr w:type="spellEnd"/>
      <w:r w:rsidRPr="00E930A2">
        <w:rPr>
          <w:sz w:val="28"/>
          <w:szCs w:val="28"/>
        </w:rPr>
        <w:t xml:space="preserve"> </w:t>
      </w:r>
      <w:proofErr w:type="spellStart"/>
      <w:r w:rsidRPr="00E930A2">
        <w:rPr>
          <w:sz w:val="28"/>
          <w:szCs w:val="28"/>
        </w:rPr>
        <w:t>thành</w:t>
      </w:r>
      <w:proofErr w:type="spellEnd"/>
      <w:r w:rsidRPr="00E930A2">
        <w:rPr>
          <w:sz w:val="28"/>
          <w:szCs w:val="28"/>
        </w:rPr>
        <w:t xml:space="preserve"> </w:t>
      </w:r>
      <w:proofErr w:type="spellStart"/>
      <w:r w:rsidRPr="00E930A2">
        <w:rPr>
          <w:sz w:val="28"/>
          <w:szCs w:val="28"/>
        </w:rPr>
        <w:t>viên</w:t>
      </w:r>
      <w:proofErr w:type="spellEnd"/>
      <w:r w:rsidRPr="00E930A2">
        <w:rPr>
          <w:sz w:val="28"/>
          <w:szCs w:val="28"/>
        </w:rPr>
        <w:t xml:space="preserve"> </w:t>
      </w:r>
      <w:proofErr w:type="spellStart"/>
      <w:r w:rsidRPr="00E930A2">
        <w:rPr>
          <w:sz w:val="28"/>
          <w:szCs w:val="28"/>
        </w:rPr>
        <w:t>tham</w:t>
      </w:r>
      <w:proofErr w:type="spellEnd"/>
      <w:r w:rsidRPr="00E930A2">
        <w:rPr>
          <w:sz w:val="28"/>
          <w:szCs w:val="28"/>
        </w:rPr>
        <w:t xml:space="preserve"> </w:t>
      </w:r>
      <w:proofErr w:type="spellStart"/>
      <w:r w:rsidRPr="00E930A2">
        <w:rPr>
          <w:sz w:val="28"/>
          <w:szCs w:val="28"/>
        </w:rPr>
        <w:t>gia</w:t>
      </w:r>
      <w:proofErr w:type="spellEnd"/>
      <w:r w:rsidRPr="00E930A2">
        <w:rPr>
          <w:sz w:val="28"/>
          <w:szCs w:val="28"/>
        </w:rPr>
        <w:t xml:space="preserve"> </w:t>
      </w:r>
      <w:proofErr w:type="spellStart"/>
      <w:r w:rsidRPr="00E930A2">
        <w:rPr>
          <w:sz w:val="28"/>
          <w:szCs w:val="28"/>
        </w:rPr>
        <w:t>ký</w:t>
      </w:r>
      <w:proofErr w:type="spellEnd"/>
      <w:r w:rsidRPr="00E930A2">
        <w:rPr>
          <w:sz w:val="28"/>
          <w:szCs w:val="28"/>
        </w:rPr>
        <w:t xml:space="preserve"> </w:t>
      </w:r>
      <w:proofErr w:type="spellStart"/>
      <w:r w:rsidRPr="00E930A2">
        <w:rPr>
          <w:sz w:val="28"/>
          <w:szCs w:val="28"/>
        </w:rPr>
        <w:t>kết</w:t>
      </w:r>
      <w:proofErr w:type="spellEnd"/>
    </w:p>
    <w:p w14:paraId="561F6E9C" w14:textId="77777777" w:rsidR="006C2443" w:rsidRPr="00B76831" w:rsidRDefault="006C244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bCs/>
          <w:spacing w:val="-4"/>
          <w:sz w:val="28"/>
          <w:szCs w:val="28"/>
          <w:lang w:val="nl-NL"/>
        </w:rPr>
      </w:pPr>
      <w:r w:rsidRPr="00B76831">
        <w:rPr>
          <w:b/>
          <w:bCs/>
          <w:spacing w:val="-4"/>
          <w:sz w:val="28"/>
          <w:szCs w:val="28"/>
          <w:lang w:val="nl-NL"/>
        </w:rPr>
        <w:t xml:space="preserve">2.2. </w:t>
      </w:r>
      <w:proofErr w:type="spellStart"/>
      <w:r w:rsidRPr="00B76831">
        <w:rPr>
          <w:b/>
          <w:bCs/>
          <w:spacing w:val="-4"/>
          <w:sz w:val="28"/>
          <w:szCs w:val="28"/>
          <w:lang w:val="nl-NL"/>
        </w:rPr>
        <w:t>Quan</w:t>
      </w:r>
      <w:proofErr w:type="spellEnd"/>
      <w:r w:rsidRPr="00B76831">
        <w:rPr>
          <w:b/>
          <w:bCs/>
          <w:spacing w:val="-4"/>
          <w:sz w:val="28"/>
          <w:szCs w:val="28"/>
          <w:lang w:val="nl-NL"/>
        </w:rPr>
        <w:t xml:space="preserve"> </w:t>
      </w:r>
      <w:proofErr w:type="spellStart"/>
      <w:r w:rsidRPr="00B76831">
        <w:rPr>
          <w:b/>
          <w:bCs/>
          <w:spacing w:val="-4"/>
          <w:sz w:val="28"/>
          <w:szCs w:val="28"/>
          <w:lang w:val="nl-NL"/>
        </w:rPr>
        <w:t>điểm</w:t>
      </w:r>
      <w:proofErr w:type="spellEnd"/>
      <w:r w:rsidRPr="00B76831">
        <w:rPr>
          <w:b/>
          <w:bCs/>
          <w:spacing w:val="-4"/>
          <w:sz w:val="28"/>
          <w:szCs w:val="28"/>
          <w:lang w:val="nl-NL"/>
        </w:rPr>
        <w:t xml:space="preserve"> </w:t>
      </w:r>
    </w:p>
    <w:p w14:paraId="0EE33370" w14:textId="77777777" w:rsidR="00E930A2" w:rsidRPr="00E930A2" w:rsidRDefault="00E930A2" w:rsidP="00922F99">
      <w:pPr>
        <w:pBdr>
          <w:top w:val="nil"/>
          <w:left w:val="nil"/>
          <w:bottom w:val="nil"/>
          <w:right w:val="nil"/>
          <w:between w:val="nil"/>
        </w:pBdr>
        <w:tabs>
          <w:tab w:val="left" w:pos="851"/>
        </w:tabs>
        <w:spacing w:before="40" w:after="40" w:line="288" w:lineRule="auto"/>
        <w:jc w:val="both"/>
        <w:rPr>
          <w:sz w:val="28"/>
          <w:szCs w:val="28"/>
        </w:rPr>
      </w:pPr>
      <w:r>
        <w:rPr>
          <w:rFonts w:eastAsia="Calibri"/>
          <w:sz w:val="28"/>
          <w:szCs w:val="28"/>
          <w:lang w:val="nl-NL"/>
        </w:rPr>
        <w:tab/>
      </w:r>
      <w:r w:rsidRPr="00E930A2">
        <w:rPr>
          <w:sz w:val="28"/>
          <w:szCs w:val="28"/>
        </w:rPr>
        <w:t xml:space="preserve">- Quy </w:t>
      </w:r>
      <w:proofErr w:type="spellStart"/>
      <w:r w:rsidRPr="00E930A2">
        <w:rPr>
          <w:sz w:val="28"/>
          <w:szCs w:val="28"/>
        </w:rPr>
        <w:t>định</w:t>
      </w:r>
      <w:proofErr w:type="spellEnd"/>
      <w:r w:rsidRPr="00E930A2">
        <w:rPr>
          <w:sz w:val="28"/>
          <w:szCs w:val="28"/>
        </w:rPr>
        <w:t xml:space="preserve"> chi </w:t>
      </w:r>
      <w:proofErr w:type="spellStart"/>
      <w:r w:rsidRPr="00E930A2">
        <w:rPr>
          <w:sz w:val="28"/>
          <w:szCs w:val="28"/>
        </w:rPr>
        <w:t>tiết</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điều</w:t>
      </w:r>
      <w:proofErr w:type="spellEnd"/>
      <w:r w:rsidRPr="00E930A2">
        <w:rPr>
          <w:sz w:val="28"/>
          <w:szCs w:val="28"/>
        </w:rPr>
        <w:t xml:space="preserve">, </w:t>
      </w:r>
      <w:proofErr w:type="spellStart"/>
      <w:r w:rsidRPr="00E930A2">
        <w:rPr>
          <w:sz w:val="28"/>
          <w:szCs w:val="28"/>
        </w:rPr>
        <w:t>khoản</w:t>
      </w:r>
      <w:proofErr w:type="spellEnd"/>
      <w:r w:rsidRPr="00E930A2">
        <w:rPr>
          <w:sz w:val="28"/>
          <w:szCs w:val="28"/>
        </w:rPr>
        <w:t xml:space="preserve">, </w:t>
      </w:r>
      <w:proofErr w:type="spellStart"/>
      <w:r w:rsidRPr="00E930A2">
        <w:rPr>
          <w:sz w:val="28"/>
          <w:szCs w:val="28"/>
        </w:rPr>
        <w:t>điểm</w:t>
      </w:r>
      <w:proofErr w:type="spellEnd"/>
      <w:r w:rsidRPr="00E930A2">
        <w:rPr>
          <w:sz w:val="28"/>
          <w:szCs w:val="28"/>
        </w:rPr>
        <w:t xml:space="preserve"> </w:t>
      </w:r>
      <w:proofErr w:type="spellStart"/>
      <w:r w:rsidRPr="00E930A2">
        <w:rPr>
          <w:sz w:val="28"/>
          <w:szCs w:val="28"/>
        </w:rPr>
        <w:t>đã</w:t>
      </w:r>
      <w:proofErr w:type="spellEnd"/>
      <w:r w:rsidRPr="00E930A2">
        <w:rPr>
          <w:sz w:val="28"/>
          <w:szCs w:val="28"/>
        </w:rPr>
        <w:t xml:space="preserve"> </w:t>
      </w:r>
      <w:proofErr w:type="spellStart"/>
      <w:r w:rsidRPr="00E930A2">
        <w:rPr>
          <w:sz w:val="28"/>
          <w:szCs w:val="28"/>
        </w:rPr>
        <w:t>được</w:t>
      </w:r>
      <w:proofErr w:type="spellEnd"/>
      <w:r w:rsidRPr="00E930A2">
        <w:rPr>
          <w:sz w:val="28"/>
          <w:szCs w:val="28"/>
        </w:rPr>
        <w:t xml:space="preserve"> </w:t>
      </w:r>
      <w:proofErr w:type="spellStart"/>
      <w:r w:rsidRPr="00E930A2">
        <w:rPr>
          <w:sz w:val="28"/>
          <w:szCs w:val="28"/>
        </w:rPr>
        <w:t>Quốc</w:t>
      </w:r>
      <w:proofErr w:type="spellEnd"/>
      <w:r w:rsidRPr="00E930A2">
        <w:rPr>
          <w:sz w:val="28"/>
          <w:szCs w:val="28"/>
        </w:rPr>
        <w:t xml:space="preserve"> </w:t>
      </w:r>
      <w:proofErr w:type="spellStart"/>
      <w:r w:rsidRPr="00E930A2">
        <w:rPr>
          <w:sz w:val="28"/>
          <w:szCs w:val="28"/>
        </w:rPr>
        <w:t>hội</w:t>
      </w:r>
      <w:proofErr w:type="spellEnd"/>
      <w:r w:rsidRPr="00E930A2">
        <w:rPr>
          <w:sz w:val="28"/>
          <w:szCs w:val="28"/>
        </w:rPr>
        <w:t xml:space="preserve"> </w:t>
      </w:r>
      <w:proofErr w:type="spellStart"/>
      <w:r w:rsidRPr="00E930A2">
        <w:rPr>
          <w:sz w:val="28"/>
          <w:szCs w:val="28"/>
        </w:rPr>
        <w:t>giao</w:t>
      </w:r>
      <w:proofErr w:type="spellEnd"/>
      <w:r w:rsidRPr="00E930A2">
        <w:rPr>
          <w:sz w:val="28"/>
          <w:szCs w:val="28"/>
        </w:rPr>
        <w:t xml:space="preserve"> </w:t>
      </w:r>
      <w:proofErr w:type="spellStart"/>
      <w:r w:rsidRPr="00E930A2">
        <w:rPr>
          <w:sz w:val="28"/>
          <w:szCs w:val="28"/>
        </w:rPr>
        <w:t>Chính</w:t>
      </w:r>
      <w:proofErr w:type="spellEnd"/>
      <w:r w:rsidRPr="00E930A2">
        <w:rPr>
          <w:sz w:val="28"/>
          <w:szCs w:val="28"/>
        </w:rPr>
        <w:t xml:space="preserve"> </w:t>
      </w:r>
      <w:proofErr w:type="spellStart"/>
      <w:r w:rsidRPr="00E930A2">
        <w:rPr>
          <w:sz w:val="28"/>
          <w:szCs w:val="28"/>
        </w:rPr>
        <w:t>phủ</w:t>
      </w:r>
      <w:proofErr w:type="spellEnd"/>
      <w:r w:rsidRPr="00E930A2">
        <w:rPr>
          <w:sz w:val="28"/>
          <w:szCs w:val="28"/>
        </w:rPr>
        <w:t xml:space="preserve"> </w:t>
      </w:r>
      <w:proofErr w:type="spellStart"/>
      <w:r w:rsidRPr="00E930A2">
        <w:rPr>
          <w:sz w:val="28"/>
          <w:szCs w:val="28"/>
        </w:rPr>
        <w:t>đồng</w:t>
      </w:r>
      <w:proofErr w:type="spellEnd"/>
      <w:r w:rsidRPr="00E930A2">
        <w:rPr>
          <w:sz w:val="28"/>
          <w:szCs w:val="28"/>
        </w:rPr>
        <w:t xml:space="preserve"> </w:t>
      </w:r>
      <w:proofErr w:type="spellStart"/>
      <w:r w:rsidRPr="00E930A2">
        <w:rPr>
          <w:sz w:val="28"/>
          <w:szCs w:val="28"/>
        </w:rPr>
        <w:t>thời</w:t>
      </w:r>
      <w:proofErr w:type="spellEnd"/>
      <w:r w:rsidRPr="00E930A2">
        <w:rPr>
          <w:sz w:val="28"/>
          <w:szCs w:val="28"/>
        </w:rPr>
        <w:t xml:space="preserve"> </w:t>
      </w:r>
      <w:proofErr w:type="spellStart"/>
      <w:r w:rsidRPr="00E930A2">
        <w:rPr>
          <w:sz w:val="28"/>
          <w:szCs w:val="28"/>
        </w:rPr>
        <w:t>kế</w:t>
      </w:r>
      <w:proofErr w:type="spellEnd"/>
      <w:r w:rsidRPr="00E930A2">
        <w:rPr>
          <w:sz w:val="28"/>
          <w:szCs w:val="28"/>
        </w:rPr>
        <w:t xml:space="preserve"> </w:t>
      </w:r>
      <w:proofErr w:type="spellStart"/>
      <w:r w:rsidRPr="00E930A2">
        <w:rPr>
          <w:sz w:val="28"/>
          <w:szCs w:val="28"/>
        </w:rPr>
        <w:t>thừa</w:t>
      </w:r>
      <w:proofErr w:type="spellEnd"/>
      <w:r w:rsidRPr="00E930A2">
        <w:rPr>
          <w:sz w:val="28"/>
          <w:szCs w:val="28"/>
        </w:rPr>
        <w:t xml:space="preserve"> </w:t>
      </w:r>
      <w:proofErr w:type="spellStart"/>
      <w:r w:rsidRPr="00E930A2">
        <w:rPr>
          <w:sz w:val="28"/>
          <w:szCs w:val="28"/>
        </w:rPr>
        <w:t>hoàn</w:t>
      </w:r>
      <w:proofErr w:type="spellEnd"/>
      <w:r w:rsidRPr="00E930A2">
        <w:rPr>
          <w:sz w:val="28"/>
          <w:szCs w:val="28"/>
        </w:rPr>
        <w:t xml:space="preserve"> </w:t>
      </w:r>
      <w:proofErr w:type="spellStart"/>
      <w:r w:rsidRPr="00E930A2">
        <w:rPr>
          <w:sz w:val="28"/>
          <w:szCs w:val="28"/>
        </w:rPr>
        <w:t>thiện</w:t>
      </w:r>
      <w:proofErr w:type="spellEnd"/>
      <w:r w:rsidRPr="00E930A2">
        <w:rPr>
          <w:sz w:val="28"/>
          <w:szCs w:val="28"/>
        </w:rPr>
        <w:t xml:space="preserve"> </w:t>
      </w:r>
      <w:proofErr w:type="spellStart"/>
      <w:r w:rsidRPr="00E930A2">
        <w:rPr>
          <w:sz w:val="28"/>
          <w:szCs w:val="28"/>
        </w:rPr>
        <w:t>các</w:t>
      </w:r>
      <w:proofErr w:type="spellEnd"/>
      <w:r w:rsidRPr="00E930A2">
        <w:rPr>
          <w:sz w:val="28"/>
          <w:szCs w:val="28"/>
        </w:rPr>
        <w:t xml:space="preserve"> </w:t>
      </w:r>
      <w:proofErr w:type="spellStart"/>
      <w:r w:rsidRPr="00E930A2">
        <w:rPr>
          <w:sz w:val="28"/>
          <w:szCs w:val="28"/>
        </w:rPr>
        <w:t>nội</w:t>
      </w:r>
      <w:proofErr w:type="spellEnd"/>
      <w:r w:rsidRPr="00E930A2">
        <w:rPr>
          <w:sz w:val="28"/>
          <w:szCs w:val="28"/>
        </w:rPr>
        <w:t xml:space="preserve"> dung </w:t>
      </w:r>
      <w:proofErr w:type="spellStart"/>
      <w:r w:rsidRPr="00E930A2">
        <w:rPr>
          <w:sz w:val="28"/>
          <w:szCs w:val="28"/>
        </w:rPr>
        <w:t>đang</w:t>
      </w:r>
      <w:proofErr w:type="spellEnd"/>
      <w:r w:rsidRPr="00E930A2">
        <w:rPr>
          <w:sz w:val="28"/>
          <w:szCs w:val="28"/>
        </w:rPr>
        <w:t xml:space="preserve"> </w:t>
      </w:r>
      <w:proofErr w:type="spellStart"/>
      <w:r w:rsidRPr="00E930A2">
        <w:rPr>
          <w:sz w:val="28"/>
          <w:szCs w:val="28"/>
        </w:rPr>
        <w:t>được</w:t>
      </w:r>
      <w:proofErr w:type="spellEnd"/>
      <w:r w:rsidRPr="00E930A2">
        <w:rPr>
          <w:sz w:val="28"/>
          <w:szCs w:val="28"/>
        </w:rPr>
        <w:t xml:space="preserve"> </w:t>
      </w:r>
      <w:proofErr w:type="spellStart"/>
      <w:r w:rsidRPr="00E930A2">
        <w:rPr>
          <w:sz w:val="28"/>
          <w:szCs w:val="28"/>
        </w:rPr>
        <w:t>áp</w:t>
      </w:r>
      <w:proofErr w:type="spellEnd"/>
      <w:r w:rsidRPr="00E930A2">
        <w:rPr>
          <w:sz w:val="28"/>
          <w:szCs w:val="28"/>
        </w:rPr>
        <w:t xml:space="preserve"> </w:t>
      </w:r>
      <w:proofErr w:type="spellStart"/>
      <w:r w:rsidRPr="00E930A2">
        <w:rPr>
          <w:sz w:val="28"/>
          <w:szCs w:val="28"/>
        </w:rPr>
        <w:t>dụng</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hiện</w:t>
      </w:r>
      <w:proofErr w:type="spellEnd"/>
      <w:r w:rsidRPr="00E930A2">
        <w:rPr>
          <w:sz w:val="28"/>
          <w:szCs w:val="28"/>
        </w:rPr>
        <w:t xml:space="preserve"> </w:t>
      </w:r>
      <w:proofErr w:type="spellStart"/>
      <w:r w:rsidRPr="00E930A2">
        <w:rPr>
          <w:sz w:val="28"/>
          <w:szCs w:val="28"/>
        </w:rPr>
        <w:t>ổn</w:t>
      </w:r>
      <w:proofErr w:type="spellEnd"/>
      <w:r w:rsidRPr="00E930A2">
        <w:rPr>
          <w:sz w:val="28"/>
          <w:szCs w:val="28"/>
        </w:rPr>
        <w:t xml:space="preserve"> </w:t>
      </w:r>
      <w:proofErr w:type="spellStart"/>
      <w:r w:rsidRPr="00E930A2">
        <w:rPr>
          <w:sz w:val="28"/>
          <w:szCs w:val="28"/>
        </w:rPr>
        <w:t>định</w:t>
      </w:r>
      <w:proofErr w:type="spellEnd"/>
      <w:r w:rsidRPr="00E930A2">
        <w:rPr>
          <w:sz w:val="28"/>
          <w:szCs w:val="28"/>
        </w:rPr>
        <w:t xml:space="preserve">, </w:t>
      </w:r>
      <w:proofErr w:type="spellStart"/>
      <w:r w:rsidRPr="00E930A2">
        <w:rPr>
          <w:sz w:val="28"/>
          <w:szCs w:val="28"/>
        </w:rPr>
        <w:t>phát</w:t>
      </w:r>
      <w:proofErr w:type="spellEnd"/>
      <w:r w:rsidRPr="00E930A2">
        <w:rPr>
          <w:sz w:val="28"/>
          <w:szCs w:val="28"/>
        </w:rPr>
        <w:t xml:space="preserve"> </w:t>
      </w:r>
      <w:proofErr w:type="spellStart"/>
      <w:r w:rsidRPr="00E930A2">
        <w:rPr>
          <w:sz w:val="28"/>
          <w:szCs w:val="28"/>
        </w:rPr>
        <w:t>huy</w:t>
      </w:r>
      <w:proofErr w:type="spellEnd"/>
      <w:r w:rsidRPr="00E930A2">
        <w:rPr>
          <w:sz w:val="28"/>
          <w:szCs w:val="28"/>
        </w:rPr>
        <w:t xml:space="preserve"> </w:t>
      </w:r>
      <w:proofErr w:type="spellStart"/>
      <w:r w:rsidRPr="00E930A2">
        <w:rPr>
          <w:sz w:val="28"/>
          <w:szCs w:val="28"/>
        </w:rPr>
        <w:t>hiệu</w:t>
      </w:r>
      <w:proofErr w:type="spellEnd"/>
      <w:r w:rsidRPr="00E930A2">
        <w:rPr>
          <w:sz w:val="28"/>
          <w:szCs w:val="28"/>
        </w:rPr>
        <w:t xml:space="preserve"> </w:t>
      </w:r>
      <w:proofErr w:type="spellStart"/>
      <w:r w:rsidRPr="00E930A2">
        <w:rPr>
          <w:sz w:val="28"/>
          <w:szCs w:val="28"/>
        </w:rPr>
        <w:t>quả</w:t>
      </w:r>
      <w:proofErr w:type="spellEnd"/>
      <w:r w:rsidRPr="00E930A2">
        <w:rPr>
          <w:sz w:val="28"/>
          <w:szCs w:val="28"/>
        </w:rPr>
        <w:t xml:space="preserve"> </w:t>
      </w:r>
      <w:proofErr w:type="spellStart"/>
      <w:r w:rsidRPr="00E930A2">
        <w:rPr>
          <w:sz w:val="28"/>
          <w:szCs w:val="28"/>
        </w:rPr>
        <w:t>trên</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tế</w:t>
      </w:r>
      <w:proofErr w:type="spellEnd"/>
      <w:r w:rsidRPr="00E930A2">
        <w:rPr>
          <w:sz w:val="28"/>
          <w:szCs w:val="28"/>
        </w:rPr>
        <w:t xml:space="preserve">,  </w:t>
      </w:r>
      <w:proofErr w:type="spellStart"/>
      <w:r w:rsidRPr="00E930A2">
        <w:rPr>
          <w:sz w:val="28"/>
          <w:szCs w:val="28"/>
        </w:rPr>
        <w:t>không</w:t>
      </w:r>
      <w:proofErr w:type="spellEnd"/>
      <w:r w:rsidRPr="00E930A2">
        <w:rPr>
          <w:sz w:val="28"/>
          <w:szCs w:val="28"/>
        </w:rPr>
        <w:t xml:space="preserve"> </w:t>
      </w:r>
      <w:proofErr w:type="spellStart"/>
      <w:r w:rsidRPr="00E930A2">
        <w:rPr>
          <w:sz w:val="28"/>
          <w:szCs w:val="28"/>
        </w:rPr>
        <w:t>có</w:t>
      </w:r>
      <w:proofErr w:type="spellEnd"/>
      <w:r w:rsidRPr="00E930A2">
        <w:rPr>
          <w:sz w:val="28"/>
          <w:szCs w:val="28"/>
        </w:rPr>
        <w:t xml:space="preserve"> </w:t>
      </w:r>
      <w:proofErr w:type="spellStart"/>
      <w:r w:rsidRPr="00E930A2">
        <w:rPr>
          <w:sz w:val="28"/>
          <w:szCs w:val="28"/>
        </w:rPr>
        <w:t>vướng</w:t>
      </w:r>
      <w:proofErr w:type="spellEnd"/>
      <w:r w:rsidRPr="00E930A2">
        <w:rPr>
          <w:sz w:val="28"/>
          <w:szCs w:val="28"/>
        </w:rPr>
        <w:t xml:space="preserve"> </w:t>
      </w:r>
      <w:proofErr w:type="spellStart"/>
      <w:r w:rsidRPr="00E930A2">
        <w:rPr>
          <w:sz w:val="28"/>
          <w:szCs w:val="28"/>
        </w:rPr>
        <w:t>mắc</w:t>
      </w:r>
      <w:proofErr w:type="spellEnd"/>
      <w:r w:rsidRPr="00E930A2">
        <w:rPr>
          <w:sz w:val="28"/>
          <w:szCs w:val="28"/>
        </w:rPr>
        <w:t xml:space="preserve"> </w:t>
      </w:r>
      <w:proofErr w:type="spellStart"/>
      <w:r w:rsidRPr="00E930A2">
        <w:rPr>
          <w:sz w:val="28"/>
          <w:szCs w:val="28"/>
        </w:rPr>
        <w:t>trong</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tiễn</w:t>
      </w:r>
      <w:proofErr w:type="spellEnd"/>
      <w:r w:rsidRPr="00E930A2">
        <w:rPr>
          <w:sz w:val="28"/>
          <w:szCs w:val="28"/>
        </w:rPr>
        <w:t xml:space="preserve">. </w:t>
      </w:r>
      <w:proofErr w:type="spellStart"/>
      <w:r w:rsidRPr="00E930A2">
        <w:rPr>
          <w:sz w:val="28"/>
          <w:szCs w:val="28"/>
        </w:rPr>
        <w:t>Sửa</w:t>
      </w:r>
      <w:proofErr w:type="spellEnd"/>
      <w:r w:rsidRPr="00E930A2">
        <w:rPr>
          <w:sz w:val="28"/>
          <w:szCs w:val="28"/>
        </w:rPr>
        <w:t xml:space="preserve"> </w:t>
      </w:r>
      <w:proofErr w:type="spellStart"/>
      <w:r w:rsidRPr="00E930A2">
        <w:rPr>
          <w:sz w:val="28"/>
          <w:szCs w:val="28"/>
        </w:rPr>
        <w:t>đổi</w:t>
      </w:r>
      <w:proofErr w:type="spellEnd"/>
      <w:r w:rsidRPr="00E930A2">
        <w:rPr>
          <w:sz w:val="28"/>
          <w:szCs w:val="28"/>
        </w:rPr>
        <w:t xml:space="preserve">, </w:t>
      </w:r>
      <w:proofErr w:type="spellStart"/>
      <w:r w:rsidRPr="00E930A2">
        <w:rPr>
          <w:sz w:val="28"/>
          <w:szCs w:val="28"/>
        </w:rPr>
        <w:t>bổ</w:t>
      </w:r>
      <w:proofErr w:type="spellEnd"/>
      <w:r w:rsidRPr="00E930A2">
        <w:rPr>
          <w:sz w:val="28"/>
          <w:szCs w:val="28"/>
        </w:rPr>
        <w:t xml:space="preserve"> sung, </w:t>
      </w:r>
      <w:proofErr w:type="spellStart"/>
      <w:r w:rsidRPr="00E930A2">
        <w:rPr>
          <w:sz w:val="28"/>
          <w:szCs w:val="28"/>
        </w:rPr>
        <w:t>thống</w:t>
      </w:r>
      <w:proofErr w:type="spellEnd"/>
      <w:r w:rsidRPr="00E930A2">
        <w:rPr>
          <w:sz w:val="28"/>
          <w:szCs w:val="28"/>
        </w:rPr>
        <w:t xml:space="preserve"> </w:t>
      </w:r>
      <w:proofErr w:type="spellStart"/>
      <w:r w:rsidRPr="00E930A2">
        <w:rPr>
          <w:sz w:val="28"/>
          <w:szCs w:val="28"/>
        </w:rPr>
        <w:t>nhất</w:t>
      </w:r>
      <w:proofErr w:type="spellEnd"/>
      <w:r w:rsidRPr="00E930A2">
        <w:rPr>
          <w:sz w:val="28"/>
          <w:szCs w:val="28"/>
        </w:rPr>
        <w:t xml:space="preserve"> </w:t>
      </w:r>
      <w:proofErr w:type="spellStart"/>
      <w:r w:rsidRPr="00E930A2">
        <w:rPr>
          <w:sz w:val="28"/>
          <w:szCs w:val="28"/>
        </w:rPr>
        <w:t>một</w:t>
      </w:r>
      <w:proofErr w:type="spellEnd"/>
      <w:r w:rsidRPr="00E930A2">
        <w:rPr>
          <w:sz w:val="28"/>
          <w:szCs w:val="28"/>
        </w:rPr>
        <w:t xml:space="preserve"> </w:t>
      </w:r>
      <w:proofErr w:type="spellStart"/>
      <w:r w:rsidRPr="00E930A2">
        <w:rPr>
          <w:sz w:val="28"/>
          <w:szCs w:val="28"/>
        </w:rPr>
        <w:t>số</w:t>
      </w:r>
      <w:proofErr w:type="spellEnd"/>
      <w:r w:rsidRPr="00E930A2">
        <w:rPr>
          <w:sz w:val="28"/>
          <w:szCs w:val="28"/>
        </w:rPr>
        <w:t xml:space="preserve"> </w:t>
      </w:r>
      <w:proofErr w:type="spellStart"/>
      <w:r w:rsidRPr="00E930A2">
        <w:rPr>
          <w:sz w:val="28"/>
          <w:szCs w:val="28"/>
        </w:rPr>
        <w:t>nội</w:t>
      </w:r>
      <w:proofErr w:type="spellEnd"/>
      <w:r w:rsidRPr="00E930A2">
        <w:rPr>
          <w:sz w:val="28"/>
          <w:szCs w:val="28"/>
        </w:rPr>
        <w:t xml:space="preserve"> dung </w:t>
      </w:r>
      <w:proofErr w:type="spellStart"/>
      <w:r w:rsidRPr="00E930A2">
        <w:rPr>
          <w:sz w:val="28"/>
          <w:szCs w:val="28"/>
        </w:rPr>
        <w:t>về</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trong</w:t>
      </w:r>
      <w:proofErr w:type="spellEnd"/>
      <w:r w:rsidRPr="00E930A2">
        <w:rPr>
          <w:sz w:val="28"/>
          <w:szCs w:val="28"/>
        </w:rPr>
        <w:t xml:space="preserve"> </w:t>
      </w:r>
      <w:proofErr w:type="spellStart"/>
      <w:r w:rsidRPr="00E930A2">
        <w:rPr>
          <w:sz w:val="28"/>
          <w:szCs w:val="28"/>
        </w:rPr>
        <w:t>nước</w:t>
      </w:r>
      <w:proofErr w:type="spellEnd"/>
      <w:r w:rsidRPr="00E930A2">
        <w:rPr>
          <w:sz w:val="28"/>
          <w:szCs w:val="28"/>
        </w:rPr>
        <w:t xml:space="preserve"> </w:t>
      </w:r>
      <w:proofErr w:type="spellStart"/>
      <w:r w:rsidRPr="00E930A2">
        <w:rPr>
          <w:sz w:val="28"/>
          <w:szCs w:val="28"/>
        </w:rPr>
        <w:t>và</w:t>
      </w:r>
      <w:proofErr w:type="spellEnd"/>
      <w:r w:rsidRPr="00E930A2">
        <w:rPr>
          <w:sz w:val="28"/>
          <w:szCs w:val="28"/>
        </w:rPr>
        <w:t xml:space="preserve"> </w:t>
      </w:r>
      <w:proofErr w:type="spellStart"/>
      <w:r w:rsidRPr="00E930A2">
        <w:rPr>
          <w:sz w:val="28"/>
          <w:szCs w:val="28"/>
        </w:rPr>
        <w:lastRenderedPageBreak/>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quốc</w:t>
      </w:r>
      <w:proofErr w:type="spellEnd"/>
      <w:r w:rsidRPr="00E930A2">
        <w:rPr>
          <w:sz w:val="28"/>
          <w:szCs w:val="28"/>
        </w:rPr>
        <w:t xml:space="preserve"> </w:t>
      </w:r>
      <w:proofErr w:type="spellStart"/>
      <w:r w:rsidRPr="00E930A2">
        <w:rPr>
          <w:sz w:val="28"/>
          <w:szCs w:val="28"/>
        </w:rPr>
        <w:t>tế</w:t>
      </w:r>
      <w:proofErr w:type="spellEnd"/>
      <w:r w:rsidRPr="00E930A2">
        <w:rPr>
          <w:sz w:val="28"/>
          <w:szCs w:val="28"/>
        </w:rPr>
        <w:t xml:space="preserve"> </w:t>
      </w:r>
      <w:proofErr w:type="spellStart"/>
      <w:r w:rsidRPr="00E930A2">
        <w:rPr>
          <w:sz w:val="28"/>
          <w:szCs w:val="28"/>
        </w:rPr>
        <w:t>nhằm</w:t>
      </w:r>
      <w:proofErr w:type="spellEnd"/>
      <w:r w:rsidRPr="00E930A2">
        <w:rPr>
          <w:sz w:val="28"/>
          <w:szCs w:val="28"/>
        </w:rPr>
        <w:t xml:space="preserve"> </w:t>
      </w:r>
      <w:proofErr w:type="spellStart"/>
      <w:r w:rsidRPr="00E930A2">
        <w:rPr>
          <w:sz w:val="28"/>
          <w:szCs w:val="28"/>
        </w:rPr>
        <w:t>đáp</w:t>
      </w:r>
      <w:proofErr w:type="spellEnd"/>
      <w:r w:rsidRPr="00E930A2">
        <w:rPr>
          <w:sz w:val="28"/>
          <w:szCs w:val="28"/>
        </w:rPr>
        <w:t xml:space="preserve"> </w:t>
      </w:r>
      <w:proofErr w:type="spellStart"/>
      <w:r w:rsidRPr="00E930A2">
        <w:rPr>
          <w:sz w:val="28"/>
          <w:szCs w:val="28"/>
        </w:rPr>
        <w:t>ứng</w:t>
      </w:r>
      <w:proofErr w:type="spellEnd"/>
      <w:r w:rsidRPr="00E930A2">
        <w:rPr>
          <w:sz w:val="28"/>
          <w:szCs w:val="28"/>
        </w:rPr>
        <w:t xml:space="preserve"> </w:t>
      </w:r>
      <w:proofErr w:type="spellStart"/>
      <w:r w:rsidRPr="00E930A2">
        <w:rPr>
          <w:sz w:val="28"/>
          <w:szCs w:val="28"/>
        </w:rPr>
        <w:t>kịp</w:t>
      </w:r>
      <w:proofErr w:type="spellEnd"/>
      <w:r w:rsidRPr="00E930A2">
        <w:rPr>
          <w:sz w:val="28"/>
          <w:szCs w:val="28"/>
        </w:rPr>
        <w:t xml:space="preserve"> </w:t>
      </w:r>
      <w:proofErr w:type="spellStart"/>
      <w:r w:rsidRPr="00E930A2">
        <w:rPr>
          <w:sz w:val="28"/>
          <w:szCs w:val="28"/>
        </w:rPr>
        <w:t>thời</w:t>
      </w:r>
      <w:proofErr w:type="spellEnd"/>
      <w:r w:rsidRPr="00E930A2">
        <w:rPr>
          <w:sz w:val="28"/>
          <w:szCs w:val="28"/>
        </w:rPr>
        <w:t xml:space="preserve"> </w:t>
      </w:r>
      <w:proofErr w:type="spellStart"/>
      <w:r w:rsidRPr="00E930A2">
        <w:rPr>
          <w:sz w:val="28"/>
          <w:szCs w:val="28"/>
        </w:rPr>
        <w:t>yêu</w:t>
      </w:r>
      <w:proofErr w:type="spellEnd"/>
      <w:r w:rsidRPr="00E930A2">
        <w:rPr>
          <w:sz w:val="28"/>
          <w:szCs w:val="28"/>
        </w:rPr>
        <w:t xml:space="preserve"> </w:t>
      </w:r>
      <w:proofErr w:type="spellStart"/>
      <w:r w:rsidRPr="00E930A2">
        <w:rPr>
          <w:sz w:val="28"/>
          <w:szCs w:val="28"/>
        </w:rPr>
        <w:t>cầu</w:t>
      </w:r>
      <w:proofErr w:type="spellEnd"/>
      <w:r w:rsidRPr="00E930A2">
        <w:rPr>
          <w:sz w:val="28"/>
          <w:szCs w:val="28"/>
        </w:rPr>
        <w:t xml:space="preserve"> </w:t>
      </w:r>
      <w:proofErr w:type="spellStart"/>
      <w:r w:rsidRPr="00E930A2">
        <w:rPr>
          <w:sz w:val="28"/>
          <w:szCs w:val="28"/>
        </w:rPr>
        <w:t>của</w:t>
      </w:r>
      <w:proofErr w:type="spellEnd"/>
      <w:r w:rsidRPr="00E930A2">
        <w:rPr>
          <w:sz w:val="28"/>
          <w:szCs w:val="28"/>
        </w:rPr>
        <w:t xml:space="preserve"> </w:t>
      </w:r>
      <w:proofErr w:type="spellStart"/>
      <w:r w:rsidRPr="00E930A2">
        <w:rPr>
          <w:sz w:val="28"/>
          <w:szCs w:val="28"/>
        </w:rPr>
        <w:t>thực</w:t>
      </w:r>
      <w:proofErr w:type="spellEnd"/>
      <w:r w:rsidRPr="00E930A2">
        <w:rPr>
          <w:sz w:val="28"/>
          <w:szCs w:val="28"/>
        </w:rPr>
        <w:t xml:space="preserve"> </w:t>
      </w:r>
      <w:proofErr w:type="spellStart"/>
      <w:r w:rsidRPr="00E930A2">
        <w:rPr>
          <w:sz w:val="28"/>
          <w:szCs w:val="28"/>
        </w:rPr>
        <w:t>tiễn</w:t>
      </w:r>
      <w:proofErr w:type="spellEnd"/>
      <w:r w:rsidRPr="00E930A2">
        <w:rPr>
          <w:sz w:val="28"/>
          <w:szCs w:val="28"/>
        </w:rPr>
        <w:t xml:space="preserve"> </w:t>
      </w:r>
      <w:proofErr w:type="spellStart"/>
      <w:r w:rsidRPr="00E930A2">
        <w:rPr>
          <w:sz w:val="28"/>
          <w:szCs w:val="28"/>
        </w:rPr>
        <w:t>về</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hiện</w:t>
      </w:r>
      <w:proofErr w:type="spellEnd"/>
      <w:r w:rsidRPr="00E930A2">
        <w:rPr>
          <w:sz w:val="28"/>
          <w:szCs w:val="28"/>
        </w:rPr>
        <w:t xml:space="preserve"> </w:t>
      </w:r>
      <w:proofErr w:type="spellStart"/>
      <w:r w:rsidRPr="00E930A2">
        <w:rPr>
          <w:sz w:val="28"/>
          <w:szCs w:val="28"/>
        </w:rPr>
        <w:t>tại</w:t>
      </w:r>
      <w:proofErr w:type="spellEnd"/>
      <w:r w:rsidRPr="00E930A2">
        <w:rPr>
          <w:sz w:val="28"/>
          <w:szCs w:val="28"/>
        </w:rPr>
        <w:t xml:space="preserve"> </w:t>
      </w:r>
      <w:proofErr w:type="spellStart"/>
      <w:r w:rsidRPr="00E930A2">
        <w:rPr>
          <w:sz w:val="28"/>
          <w:szCs w:val="28"/>
        </w:rPr>
        <w:t>mà</w:t>
      </w:r>
      <w:proofErr w:type="spellEnd"/>
      <w:r w:rsidRPr="00E930A2">
        <w:rPr>
          <w:sz w:val="28"/>
          <w:szCs w:val="28"/>
        </w:rPr>
        <w:t xml:space="preserve"> </w:t>
      </w:r>
      <w:proofErr w:type="spellStart"/>
      <w:r w:rsidRPr="00E930A2">
        <w:rPr>
          <w:sz w:val="28"/>
          <w:szCs w:val="28"/>
        </w:rPr>
        <w:t>vẫn</w:t>
      </w:r>
      <w:proofErr w:type="spellEnd"/>
      <w:r w:rsidRPr="00E930A2">
        <w:rPr>
          <w:sz w:val="28"/>
          <w:szCs w:val="28"/>
        </w:rPr>
        <w:t xml:space="preserve"> </w:t>
      </w:r>
      <w:proofErr w:type="spellStart"/>
      <w:r w:rsidRPr="00E930A2">
        <w:rPr>
          <w:sz w:val="28"/>
          <w:szCs w:val="28"/>
        </w:rPr>
        <w:t>đảm</w:t>
      </w:r>
      <w:proofErr w:type="spellEnd"/>
      <w:r w:rsidRPr="00E930A2">
        <w:rPr>
          <w:sz w:val="28"/>
          <w:szCs w:val="28"/>
        </w:rPr>
        <w:t xml:space="preserve"> </w:t>
      </w:r>
      <w:proofErr w:type="spellStart"/>
      <w:r w:rsidRPr="00E930A2">
        <w:rPr>
          <w:sz w:val="28"/>
          <w:szCs w:val="28"/>
        </w:rPr>
        <w:t>bảo</w:t>
      </w:r>
      <w:proofErr w:type="spellEnd"/>
      <w:r w:rsidRPr="00E930A2">
        <w:rPr>
          <w:sz w:val="28"/>
          <w:szCs w:val="28"/>
        </w:rPr>
        <w:t xml:space="preserve"> </w:t>
      </w:r>
      <w:proofErr w:type="spellStart"/>
      <w:r w:rsidRPr="00E930A2">
        <w:rPr>
          <w:sz w:val="28"/>
          <w:szCs w:val="28"/>
        </w:rPr>
        <w:t>phù</w:t>
      </w:r>
      <w:proofErr w:type="spellEnd"/>
      <w:r w:rsidRPr="00E930A2">
        <w:rPr>
          <w:sz w:val="28"/>
          <w:szCs w:val="28"/>
        </w:rPr>
        <w:t xml:space="preserve"> </w:t>
      </w:r>
      <w:proofErr w:type="spellStart"/>
      <w:r w:rsidRPr="00E930A2">
        <w:rPr>
          <w:sz w:val="28"/>
          <w:szCs w:val="28"/>
        </w:rPr>
        <w:t>hợp</w:t>
      </w:r>
      <w:proofErr w:type="spellEnd"/>
      <w:r w:rsidRPr="00E930A2">
        <w:rPr>
          <w:sz w:val="28"/>
          <w:szCs w:val="28"/>
        </w:rPr>
        <w:t xml:space="preserve"> </w:t>
      </w:r>
      <w:proofErr w:type="spellStart"/>
      <w:r w:rsidRPr="00E930A2">
        <w:rPr>
          <w:sz w:val="28"/>
          <w:szCs w:val="28"/>
        </w:rPr>
        <w:t>với</w:t>
      </w:r>
      <w:proofErr w:type="spellEnd"/>
      <w:r w:rsidRPr="00E930A2">
        <w:rPr>
          <w:sz w:val="28"/>
          <w:szCs w:val="28"/>
        </w:rPr>
        <w:t xml:space="preserve"> </w:t>
      </w:r>
      <w:proofErr w:type="spellStart"/>
      <w:r w:rsidRPr="00E930A2">
        <w:rPr>
          <w:sz w:val="28"/>
          <w:szCs w:val="28"/>
        </w:rPr>
        <w:t>quy</w:t>
      </w:r>
      <w:proofErr w:type="spellEnd"/>
      <w:r w:rsidRPr="00E930A2">
        <w:rPr>
          <w:sz w:val="28"/>
          <w:szCs w:val="28"/>
        </w:rPr>
        <w:t xml:space="preserve"> </w:t>
      </w:r>
      <w:proofErr w:type="spellStart"/>
      <w:r w:rsidRPr="00E930A2">
        <w:rPr>
          <w:sz w:val="28"/>
          <w:szCs w:val="28"/>
        </w:rPr>
        <w:t>định</w:t>
      </w:r>
      <w:proofErr w:type="spellEnd"/>
      <w:r w:rsidRPr="00E930A2">
        <w:rPr>
          <w:sz w:val="28"/>
          <w:szCs w:val="28"/>
        </w:rPr>
        <w:t xml:space="preserve"> </w:t>
      </w:r>
      <w:proofErr w:type="spellStart"/>
      <w:r w:rsidRPr="00E930A2">
        <w:rPr>
          <w:sz w:val="28"/>
          <w:szCs w:val="28"/>
        </w:rPr>
        <w:t>của</w:t>
      </w:r>
      <w:proofErr w:type="spellEnd"/>
      <w:r w:rsidRPr="00E930A2">
        <w:rPr>
          <w:sz w:val="28"/>
          <w:szCs w:val="28"/>
        </w:rPr>
        <w:t xml:space="preserve"> </w:t>
      </w:r>
      <w:proofErr w:type="spellStart"/>
      <w:r w:rsidRPr="00E930A2">
        <w:rPr>
          <w:sz w:val="28"/>
          <w:szCs w:val="28"/>
        </w:rPr>
        <w:t>Luật</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Luật</w:t>
      </w:r>
      <w:proofErr w:type="spellEnd"/>
      <w:r w:rsidRPr="00E930A2">
        <w:rPr>
          <w:sz w:val="28"/>
          <w:szCs w:val="28"/>
        </w:rPr>
        <w:t xml:space="preserve"> </w:t>
      </w:r>
      <w:proofErr w:type="spellStart"/>
      <w:r w:rsidRPr="00E930A2">
        <w:rPr>
          <w:sz w:val="28"/>
          <w:szCs w:val="28"/>
        </w:rPr>
        <w:t>Trật</w:t>
      </w:r>
      <w:proofErr w:type="spellEnd"/>
      <w:r w:rsidRPr="00E930A2">
        <w:rPr>
          <w:sz w:val="28"/>
          <w:szCs w:val="28"/>
        </w:rPr>
        <w:t xml:space="preserve"> </w:t>
      </w:r>
      <w:proofErr w:type="spellStart"/>
      <w:r w:rsidRPr="00E930A2">
        <w:rPr>
          <w:sz w:val="28"/>
          <w:szCs w:val="28"/>
        </w:rPr>
        <w:t>tự</w:t>
      </w:r>
      <w:proofErr w:type="spellEnd"/>
      <w:r w:rsidRPr="00E930A2">
        <w:rPr>
          <w:sz w:val="28"/>
          <w:szCs w:val="28"/>
        </w:rPr>
        <w:t xml:space="preserve"> an </w:t>
      </w:r>
      <w:proofErr w:type="spellStart"/>
      <w:r w:rsidRPr="00E930A2">
        <w:rPr>
          <w:sz w:val="28"/>
          <w:szCs w:val="28"/>
        </w:rPr>
        <w:t>toàn</w:t>
      </w:r>
      <w:proofErr w:type="spellEnd"/>
      <w:r w:rsidRPr="00E930A2">
        <w:rPr>
          <w:sz w:val="28"/>
          <w:szCs w:val="28"/>
        </w:rPr>
        <w:t xml:space="preserve"> </w:t>
      </w:r>
      <w:proofErr w:type="spellStart"/>
      <w:r w:rsidRPr="00E930A2">
        <w:rPr>
          <w:sz w:val="28"/>
          <w:szCs w:val="28"/>
        </w:rPr>
        <w:t>giao</w:t>
      </w:r>
      <w:proofErr w:type="spellEnd"/>
      <w:r w:rsidRPr="00E930A2">
        <w:rPr>
          <w:sz w:val="28"/>
          <w:szCs w:val="28"/>
        </w:rPr>
        <w:t xml:space="preserve"> </w:t>
      </w:r>
      <w:proofErr w:type="spellStart"/>
      <w:r w:rsidRPr="00E930A2">
        <w:rPr>
          <w:sz w:val="28"/>
          <w:szCs w:val="28"/>
        </w:rPr>
        <w:t>thông</w:t>
      </w:r>
      <w:proofErr w:type="spellEnd"/>
      <w:r w:rsidRPr="00E930A2">
        <w:rPr>
          <w:sz w:val="28"/>
          <w:szCs w:val="28"/>
        </w:rPr>
        <w:t xml:space="preserve"> </w:t>
      </w:r>
      <w:proofErr w:type="spellStart"/>
      <w:r w:rsidRPr="00E930A2">
        <w:rPr>
          <w:sz w:val="28"/>
          <w:szCs w:val="28"/>
        </w:rPr>
        <w:t>đường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
    <w:p w14:paraId="3D38FE38" w14:textId="77777777" w:rsidR="00E930A2" w:rsidRPr="00E930A2" w:rsidRDefault="00E930A2" w:rsidP="00922F99">
      <w:pPr>
        <w:shd w:val="clear" w:color="auto" w:fill="FFFFFF"/>
        <w:spacing w:before="40" w:after="40" w:line="288" w:lineRule="auto"/>
        <w:ind w:firstLine="720"/>
        <w:jc w:val="both"/>
        <w:rPr>
          <w:spacing w:val="-2"/>
          <w:sz w:val="28"/>
          <w:szCs w:val="28"/>
          <w:shd w:val="clear" w:color="auto" w:fill="FFFFFF"/>
        </w:rPr>
      </w:pPr>
      <w:r w:rsidRPr="00E930A2">
        <w:rPr>
          <w:spacing w:val="4"/>
          <w:sz w:val="28"/>
          <w:szCs w:val="28"/>
          <w:shd w:val="clear" w:color="auto" w:fill="FFFFFF"/>
        </w:rPr>
        <w:t xml:space="preserve">- </w:t>
      </w:r>
      <w:proofErr w:type="spellStart"/>
      <w:r w:rsidRPr="00E930A2">
        <w:rPr>
          <w:spacing w:val="4"/>
          <w:sz w:val="28"/>
          <w:szCs w:val="28"/>
          <w:shd w:val="clear" w:color="auto" w:fill="FFFFFF"/>
        </w:rPr>
        <w:t>Tiếp</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tục</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thể</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chế</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hóa</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đầy</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đủ</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quan</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điểm</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chủ</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trương</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đường</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lối</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của</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Đảng</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vào</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pháp</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luật</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trong</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đó</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chú</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trọng</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quan</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điểm</w:t>
      </w:r>
      <w:proofErr w:type="spellEnd"/>
      <w:r w:rsidRPr="00E930A2">
        <w:rPr>
          <w:spacing w:val="4"/>
          <w:sz w:val="28"/>
          <w:szCs w:val="28"/>
          <w:shd w:val="clear" w:color="auto" w:fill="FFFFFF"/>
          <w:lang w:val="en-GB"/>
        </w:rPr>
        <w:t xml:space="preserve"> </w:t>
      </w:r>
      <w:proofErr w:type="spellStart"/>
      <w:r w:rsidRPr="00E930A2">
        <w:rPr>
          <w:spacing w:val="4"/>
          <w:sz w:val="28"/>
          <w:szCs w:val="28"/>
          <w:shd w:val="clear" w:color="auto" w:fill="FFFFFF"/>
          <w:lang w:val="en-GB"/>
        </w:rPr>
        <w:t>phân</w:t>
      </w:r>
      <w:proofErr w:type="spellEnd"/>
      <w:r w:rsidRPr="00E930A2">
        <w:rPr>
          <w:spacing w:val="4"/>
          <w:sz w:val="28"/>
          <w:szCs w:val="28"/>
          <w:shd w:val="clear" w:color="auto" w:fill="FFFFFF"/>
          <w:lang w:val="en-GB"/>
        </w:rPr>
        <w:t xml:space="preserve"> </w:t>
      </w:r>
      <w:proofErr w:type="spellStart"/>
      <w:r w:rsidRPr="00E930A2">
        <w:rPr>
          <w:spacing w:val="4"/>
          <w:sz w:val="28"/>
          <w:szCs w:val="28"/>
          <w:shd w:val="clear" w:color="auto" w:fill="FFFFFF"/>
          <w:lang w:val="en-GB"/>
        </w:rPr>
        <w:t>cấp</w:t>
      </w:r>
      <w:proofErr w:type="spellEnd"/>
      <w:r w:rsidRPr="00E930A2">
        <w:rPr>
          <w:spacing w:val="4"/>
          <w:sz w:val="28"/>
          <w:szCs w:val="28"/>
          <w:shd w:val="clear" w:color="auto" w:fill="FFFFFF"/>
          <w:lang w:val="en-GB"/>
        </w:rPr>
        <w:t xml:space="preserve">, </w:t>
      </w:r>
      <w:proofErr w:type="spellStart"/>
      <w:r w:rsidRPr="00E930A2">
        <w:rPr>
          <w:spacing w:val="4"/>
          <w:sz w:val="28"/>
          <w:szCs w:val="28"/>
          <w:shd w:val="clear" w:color="auto" w:fill="FFFFFF"/>
          <w:lang w:val="en-GB"/>
        </w:rPr>
        <w:t>phân</w:t>
      </w:r>
      <w:proofErr w:type="spellEnd"/>
      <w:r w:rsidRPr="00E930A2">
        <w:rPr>
          <w:spacing w:val="4"/>
          <w:sz w:val="28"/>
          <w:szCs w:val="28"/>
          <w:shd w:val="clear" w:color="auto" w:fill="FFFFFF"/>
          <w:lang w:val="en-GB"/>
        </w:rPr>
        <w:t xml:space="preserve"> </w:t>
      </w:r>
      <w:proofErr w:type="spellStart"/>
      <w:r w:rsidRPr="00E930A2">
        <w:rPr>
          <w:spacing w:val="4"/>
          <w:sz w:val="28"/>
          <w:szCs w:val="28"/>
          <w:shd w:val="clear" w:color="auto" w:fill="FFFFFF"/>
          <w:lang w:val="en-GB"/>
        </w:rPr>
        <w:t>quyền</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trong</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quản</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lý</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hoạt</w:t>
      </w:r>
      <w:proofErr w:type="spellEnd"/>
      <w:r w:rsidRPr="00E930A2">
        <w:rPr>
          <w:spacing w:val="4"/>
          <w:sz w:val="28"/>
          <w:szCs w:val="28"/>
          <w:shd w:val="clear" w:color="auto" w:fill="FFFFFF"/>
        </w:rPr>
        <w:t xml:space="preserve"> </w:t>
      </w:r>
      <w:proofErr w:type="spellStart"/>
      <w:r w:rsidRPr="00E930A2">
        <w:rPr>
          <w:spacing w:val="4"/>
          <w:sz w:val="28"/>
          <w:szCs w:val="28"/>
          <w:shd w:val="clear" w:color="auto" w:fill="FFFFFF"/>
        </w:rPr>
        <w:t>động</w:t>
      </w:r>
      <w:proofErr w:type="spellEnd"/>
      <w:r w:rsidRPr="00E930A2">
        <w:rPr>
          <w:spacing w:val="4"/>
          <w:sz w:val="28"/>
          <w:szCs w:val="28"/>
          <w:shd w:val="clear" w:color="auto" w:fill="FFFFFF"/>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bằng</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ô </w:t>
      </w:r>
      <w:proofErr w:type="spellStart"/>
      <w:r w:rsidRPr="00E930A2">
        <w:rPr>
          <w:sz w:val="28"/>
          <w:szCs w:val="28"/>
        </w:rPr>
        <w:t>tô</w:t>
      </w:r>
      <w:proofErr w:type="spellEnd"/>
      <w:r w:rsidRPr="00E930A2">
        <w:rPr>
          <w:sz w:val="28"/>
          <w:szCs w:val="28"/>
        </w:rPr>
        <w:t xml:space="preserve">, </w:t>
      </w:r>
      <w:proofErr w:type="spellStart"/>
      <w:r w:rsidRPr="00E930A2">
        <w:rPr>
          <w:sz w:val="28"/>
          <w:szCs w:val="28"/>
        </w:rPr>
        <w:t>xe</w:t>
      </w:r>
      <w:proofErr w:type="spellEnd"/>
      <w:r w:rsidRPr="00E930A2">
        <w:rPr>
          <w:sz w:val="28"/>
          <w:szCs w:val="28"/>
        </w:rPr>
        <w:t xml:space="preserve"> </w:t>
      </w:r>
      <w:proofErr w:type="spellStart"/>
      <w:r w:rsidRPr="00E930A2">
        <w:rPr>
          <w:sz w:val="28"/>
          <w:szCs w:val="28"/>
        </w:rPr>
        <w:t>bốn</w:t>
      </w:r>
      <w:proofErr w:type="spellEnd"/>
      <w:r w:rsidRPr="00E930A2">
        <w:rPr>
          <w:sz w:val="28"/>
          <w:szCs w:val="28"/>
        </w:rPr>
        <w:t xml:space="preserve"> bánh </w:t>
      </w:r>
      <w:proofErr w:type="spellStart"/>
      <w:r w:rsidRPr="00E930A2">
        <w:rPr>
          <w:sz w:val="28"/>
          <w:szCs w:val="28"/>
        </w:rPr>
        <w:t>có</w:t>
      </w:r>
      <w:proofErr w:type="spellEnd"/>
      <w:r w:rsidRPr="00E930A2">
        <w:rPr>
          <w:sz w:val="28"/>
          <w:szCs w:val="28"/>
        </w:rPr>
        <w:t xml:space="preserve"> </w:t>
      </w:r>
      <w:proofErr w:type="spellStart"/>
      <w:r w:rsidRPr="00E930A2">
        <w:rPr>
          <w:sz w:val="28"/>
          <w:szCs w:val="28"/>
        </w:rPr>
        <w:t>gắn</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cơ</w:t>
      </w:r>
      <w:proofErr w:type="spellEnd"/>
      <w:r w:rsidRPr="00E930A2">
        <w:rPr>
          <w:sz w:val="28"/>
          <w:szCs w:val="28"/>
        </w:rPr>
        <w:t xml:space="preserve">. </w:t>
      </w:r>
      <w:proofErr w:type="spellStart"/>
      <w:r w:rsidRPr="00E930A2">
        <w:rPr>
          <w:sz w:val="28"/>
          <w:szCs w:val="28"/>
        </w:rPr>
        <w:t>Tiếp</w:t>
      </w:r>
      <w:proofErr w:type="spellEnd"/>
      <w:r w:rsidRPr="00E930A2">
        <w:rPr>
          <w:sz w:val="28"/>
          <w:szCs w:val="28"/>
        </w:rPr>
        <w:t xml:space="preserve"> </w:t>
      </w:r>
      <w:proofErr w:type="spellStart"/>
      <w:r w:rsidRPr="00E930A2">
        <w:rPr>
          <w:sz w:val="28"/>
          <w:szCs w:val="28"/>
        </w:rPr>
        <w:t>tục</w:t>
      </w:r>
      <w:proofErr w:type="spellEnd"/>
      <w:r w:rsidRPr="00E930A2">
        <w:rPr>
          <w:sz w:val="28"/>
          <w:szCs w:val="28"/>
        </w:rPr>
        <w:t xml:space="preserve"> </w:t>
      </w:r>
      <w:proofErr w:type="spellStart"/>
      <w:r w:rsidRPr="00E930A2">
        <w:rPr>
          <w:spacing w:val="-2"/>
          <w:sz w:val="28"/>
          <w:szCs w:val="28"/>
          <w:shd w:val="clear" w:color="auto" w:fill="FFFFFF"/>
          <w:lang w:val="en-GB"/>
        </w:rPr>
        <w:t>thực</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hiện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đơn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giản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hóa</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điều</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kiện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kinh</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doanh</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cải</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cách</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hành</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chính</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rà</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soát</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thu</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gọn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quy</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trình</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thủ</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tục</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trong</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hoạt</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động</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vận</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tải</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bằng</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xe</w:t>
      </w:r>
      <w:proofErr w:type="spellEnd"/>
      <w:r w:rsidRPr="00E930A2">
        <w:rPr>
          <w:spacing w:val="-2"/>
          <w:sz w:val="28"/>
          <w:szCs w:val="28"/>
          <w:shd w:val="clear" w:color="auto" w:fill="FFFFFF"/>
        </w:rPr>
        <w:t xml:space="preserve"> ô </w:t>
      </w:r>
      <w:proofErr w:type="spellStart"/>
      <w:r w:rsidRPr="00E930A2">
        <w:rPr>
          <w:spacing w:val="-2"/>
          <w:sz w:val="28"/>
          <w:szCs w:val="28"/>
          <w:shd w:val="clear" w:color="auto" w:fill="FFFFFF"/>
        </w:rPr>
        <w:t>tô</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xe</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bốn</w:t>
      </w:r>
      <w:proofErr w:type="spellEnd"/>
      <w:r w:rsidRPr="00E930A2">
        <w:rPr>
          <w:spacing w:val="-2"/>
          <w:sz w:val="28"/>
          <w:szCs w:val="28"/>
          <w:shd w:val="clear" w:color="auto" w:fill="FFFFFF"/>
        </w:rPr>
        <w:t xml:space="preserve"> bánh </w:t>
      </w:r>
      <w:proofErr w:type="spellStart"/>
      <w:r w:rsidRPr="00E930A2">
        <w:rPr>
          <w:spacing w:val="-2"/>
          <w:sz w:val="28"/>
          <w:szCs w:val="28"/>
          <w:shd w:val="clear" w:color="auto" w:fill="FFFFFF"/>
        </w:rPr>
        <w:t>có</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gắn</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động</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cơ</w:t>
      </w:r>
      <w:proofErr w:type="spellEnd"/>
    </w:p>
    <w:p w14:paraId="4E7D7C77" w14:textId="77777777" w:rsidR="00E930A2" w:rsidRPr="00E930A2" w:rsidRDefault="00E930A2" w:rsidP="00922F99">
      <w:pPr>
        <w:tabs>
          <w:tab w:val="left" w:pos="840"/>
        </w:tabs>
        <w:spacing w:before="40" w:after="40" w:line="288" w:lineRule="auto"/>
        <w:ind w:firstLine="680"/>
        <w:jc w:val="both"/>
        <w:rPr>
          <w:sz w:val="28"/>
          <w:szCs w:val="28"/>
        </w:rPr>
      </w:pPr>
      <w:r w:rsidRPr="00E930A2">
        <w:rPr>
          <w:sz w:val="28"/>
          <w:szCs w:val="28"/>
        </w:rPr>
        <w:t xml:space="preserve">- </w:t>
      </w:r>
      <w:proofErr w:type="spellStart"/>
      <w:r w:rsidRPr="00E930A2">
        <w:rPr>
          <w:sz w:val="28"/>
          <w:szCs w:val="28"/>
        </w:rPr>
        <w:t>Bảo</w:t>
      </w:r>
      <w:proofErr w:type="spellEnd"/>
      <w:r w:rsidRPr="00E930A2">
        <w:rPr>
          <w:sz w:val="28"/>
          <w:szCs w:val="28"/>
        </w:rPr>
        <w:t xml:space="preserve"> </w:t>
      </w:r>
      <w:proofErr w:type="spellStart"/>
      <w:r w:rsidRPr="00E930A2">
        <w:rPr>
          <w:sz w:val="28"/>
          <w:szCs w:val="28"/>
        </w:rPr>
        <w:t>đảm</w:t>
      </w:r>
      <w:proofErr w:type="spellEnd"/>
      <w:r w:rsidRPr="00E930A2">
        <w:rPr>
          <w:sz w:val="28"/>
          <w:szCs w:val="28"/>
        </w:rPr>
        <w:t xml:space="preserve"> </w:t>
      </w:r>
      <w:proofErr w:type="spellStart"/>
      <w:r w:rsidRPr="00E930A2">
        <w:rPr>
          <w:sz w:val="28"/>
          <w:szCs w:val="28"/>
        </w:rPr>
        <w:t>tính</w:t>
      </w:r>
      <w:proofErr w:type="spellEnd"/>
      <w:r w:rsidRPr="00E930A2">
        <w:rPr>
          <w:sz w:val="28"/>
          <w:szCs w:val="28"/>
        </w:rPr>
        <w:t xml:space="preserve"> </w:t>
      </w:r>
      <w:proofErr w:type="spellStart"/>
      <w:r w:rsidRPr="00E930A2">
        <w:rPr>
          <w:sz w:val="28"/>
          <w:szCs w:val="28"/>
        </w:rPr>
        <w:t>hợp</w:t>
      </w:r>
      <w:proofErr w:type="spellEnd"/>
      <w:r w:rsidRPr="00E930A2">
        <w:rPr>
          <w:sz w:val="28"/>
          <w:szCs w:val="28"/>
        </w:rPr>
        <w:t xml:space="preserve"> </w:t>
      </w:r>
      <w:proofErr w:type="spellStart"/>
      <w:r w:rsidRPr="00E930A2">
        <w:rPr>
          <w:sz w:val="28"/>
          <w:szCs w:val="28"/>
        </w:rPr>
        <w:t>hiến</w:t>
      </w:r>
      <w:proofErr w:type="spellEnd"/>
      <w:r w:rsidRPr="00E930A2">
        <w:rPr>
          <w:sz w:val="28"/>
          <w:szCs w:val="28"/>
        </w:rPr>
        <w:t xml:space="preserve">, </w:t>
      </w:r>
      <w:proofErr w:type="spellStart"/>
      <w:r w:rsidRPr="00E930A2">
        <w:rPr>
          <w:sz w:val="28"/>
          <w:szCs w:val="28"/>
        </w:rPr>
        <w:t>hợp</w:t>
      </w:r>
      <w:proofErr w:type="spellEnd"/>
      <w:r w:rsidRPr="00E930A2">
        <w:rPr>
          <w:sz w:val="28"/>
          <w:szCs w:val="28"/>
        </w:rPr>
        <w:t xml:space="preserve"> </w:t>
      </w:r>
      <w:proofErr w:type="spellStart"/>
      <w:r w:rsidRPr="00E930A2">
        <w:rPr>
          <w:sz w:val="28"/>
          <w:szCs w:val="28"/>
        </w:rPr>
        <w:t>pháp</w:t>
      </w:r>
      <w:proofErr w:type="spellEnd"/>
      <w:r w:rsidRPr="00E930A2">
        <w:rPr>
          <w:sz w:val="28"/>
          <w:szCs w:val="28"/>
        </w:rPr>
        <w:t xml:space="preserve">, </w:t>
      </w:r>
      <w:proofErr w:type="spellStart"/>
      <w:r w:rsidRPr="00E930A2">
        <w:rPr>
          <w:sz w:val="28"/>
          <w:szCs w:val="28"/>
        </w:rPr>
        <w:t>tính</w:t>
      </w:r>
      <w:proofErr w:type="spellEnd"/>
      <w:r w:rsidRPr="00E930A2">
        <w:rPr>
          <w:sz w:val="28"/>
          <w:szCs w:val="28"/>
        </w:rPr>
        <w:t xml:space="preserve"> </w:t>
      </w:r>
      <w:proofErr w:type="spellStart"/>
      <w:r w:rsidRPr="00E930A2">
        <w:rPr>
          <w:sz w:val="28"/>
          <w:szCs w:val="28"/>
        </w:rPr>
        <w:t>đồng</w:t>
      </w:r>
      <w:proofErr w:type="spellEnd"/>
      <w:r w:rsidRPr="00E930A2">
        <w:rPr>
          <w:sz w:val="28"/>
          <w:szCs w:val="28"/>
        </w:rPr>
        <w:t xml:space="preserve"> </w:t>
      </w:r>
      <w:proofErr w:type="spellStart"/>
      <w:r w:rsidRPr="00E930A2">
        <w:rPr>
          <w:sz w:val="28"/>
          <w:szCs w:val="28"/>
        </w:rPr>
        <w:t>bộ</w:t>
      </w:r>
      <w:proofErr w:type="spellEnd"/>
      <w:r w:rsidRPr="00E930A2">
        <w:rPr>
          <w:sz w:val="28"/>
          <w:szCs w:val="28"/>
        </w:rPr>
        <w:t xml:space="preserve">, </w:t>
      </w:r>
      <w:proofErr w:type="spellStart"/>
      <w:r w:rsidRPr="00E930A2">
        <w:rPr>
          <w:sz w:val="28"/>
          <w:szCs w:val="28"/>
        </w:rPr>
        <w:t>thống</w:t>
      </w:r>
      <w:proofErr w:type="spellEnd"/>
      <w:r w:rsidRPr="00E930A2">
        <w:rPr>
          <w:sz w:val="28"/>
          <w:szCs w:val="28"/>
        </w:rPr>
        <w:t xml:space="preserve"> </w:t>
      </w:r>
      <w:proofErr w:type="spellStart"/>
      <w:r w:rsidRPr="00E930A2">
        <w:rPr>
          <w:sz w:val="28"/>
          <w:szCs w:val="28"/>
        </w:rPr>
        <w:t>nhất</w:t>
      </w:r>
      <w:proofErr w:type="spellEnd"/>
      <w:r w:rsidRPr="00E930A2">
        <w:rPr>
          <w:sz w:val="28"/>
          <w:szCs w:val="28"/>
        </w:rPr>
        <w:t xml:space="preserve"> </w:t>
      </w:r>
      <w:proofErr w:type="spellStart"/>
      <w:r w:rsidRPr="00E930A2">
        <w:rPr>
          <w:sz w:val="28"/>
          <w:szCs w:val="28"/>
        </w:rPr>
        <w:t>của</w:t>
      </w:r>
      <w:proofErr w:type="spellEnd"/>
      <w:r w:rsidRPr="00E930A2">
        <w:rPr>
          <w:sz w:val="28"/>
          <w:szCs w:val="28"/>
        </w:rPr>
        <w:t xml:space="preserve"> </w:t>
      </w:r>
      <w:proofErr w:type="spellStart"/>
      <w:r w:rsidRPr="00E930A2">
        <w:rPr>
          <w:sz w:val="28"/>
          <w:szCs w:val="28"/>
        </w:rPr>
        <w:t>hệ</w:t>
      </w:r>
      <w:proofErr w:type="spellEnd"/>
      <w:r w:rsidRPr="00E930A2">
        <w:rPr>
          <w:sz w:val="28"/>
          <w:szCs w:val="28"/>
        </w:rPr>
        <w:t xml:space="preserve"> </w:t>
      </w:r>
      <w:proofErr w:type="spellStart"/>
      <w:r w:rsidRPr="00E930A2">
        <w:rPr>
          <w:sz w:val="28"/>
          <w:szCs w:val="28"/>
        </w:rPr>
        <w:t>thống</w:t>
      </w:r>
      <w:proofErr w:type="spellEnd"/>
      <w:r w:rsidRPr="00E930A2">
        <w:rPr>
          <w:sz w:val="28"/>
          <w:szCs w:val="28"/>
        </w:rPr>
        <w:t xml:space="preserve"> </w:t>
      </w:r>
      <w:proofErr w:type="spellStart"/>
      <w:r w:rsidRPr="00E930A2">
        <w:rPr>
          <w:sz w:val="28"/>
          <w:szCs w:val="28"/>
        </w:rPr>
        <w:t>pháp</w:t>
      </w:r>
      <w:proofErr w:type="spellEnd"/>
      <w:r w:rsidRPr="00E930A2">
        <w:rPr>
          <w:sz w:val="28"/>
          <w:szCs w:val="28"/>
        </w:rPr>
        <w:t xml:space="preserve"> </w:t>
      </w:r>
      <w:proofErr w:type="spellStart"/>
      <w:r w:rsidRPr="00E930A2">
        <w:rPr>
          <w:sz w:val="28"/>
          <w:szCs w:val="28"/>
        </w:rPr>
        <w:t>luật</w:t>
      </w:r>
      <w:proofErr w:type="spellEnd"/>
      <w:r w:rsidRPr="00E930A2">
        <w:rPr>
          <w:sz w:val="28"/>
          <w:szCs w:val="28"/>
        </w:rPr>
        <w:t xml:space="preserve">; </w:t>
      </w:r>
      <w:proofErr w:type="spellStart"/>
      <w:r w:rsidRPr="00E930A2">
        <w:rPr>
          <w:sz w:val="28"/>
          <w:szCs w:val="28"/>
        </w:rPr>
        <w:t>Tạo</w:t>
      </w:r>
      <w:proofErr w:type="spellEnd"/>
      <w:r w:rsidRPr="00E930A2">
        <w:rPr>
          <w:sz w:val="28"/>
          <w:szCs w:val="28"/>
        </w:rPr>
        <w:t xml:space="preserve"> </w:t>
      </w:r>
      <w:proofErr w:type="spellStart"/>
      <w:r w:rsidRPr="00E930A2">
        <w:rPr>
          <w:sz w:val="28"/>
          <w:szCs w:val="28"/>
        </w:rPr>
        <w:t>môi</w:t>
      </w:r>
      <w:proofErr w:type="spellEnd"/>
      <w:r w:rsidRPr="00E930A2">
        <w:rPr>
          <w:sz w:val="28"/>
          <w:szCs w:val="28"/>
        </w:rPr>
        <w:t xml:space="preserve"> </w:t>
      </w:r>
      <w:proofErr w:type="spellStart"/>
      <w:r w:rsidRPr="00E930A2">
        <w:rPr>
          <w:sz w:val="28"/>
          <w:szCs w:val="28"/>
        </w:rPr>
        <w:t>trường</w:t>
      </w:r>
      <w:proofErr w:type="spellEnd"/>
      <w:r w:rsidRPr="00E930A2">
        <w:rPr>
          <w:sz w:val="28"/>
          <w:szCs w:val="28"/>
        </w:rPr>
        <w:t xml:space="preserve"> </w:t>
      </w:r>
      <w:proofErr w:type="spellStart"/>
      <w:r w:rsidRPr="00E930A2">
        <w:rPr>
          <w:sz w:val="28"/>
          <w:szCs w:val="28"/>
        </w:rPr>
        <w:t>hoạt</w:t>
      </w:r>
      <w:proofErr w:type="spellEnd"/>
      <w:r w:rsidRPr="00E930A2">
        <w:rPr>
          <w:sz w:val="28"/>
          <w:szCs w:val="28"/>
        </w:rPr>
        <w:t xml:space="preserve"> </w:t>
      </w:r>
      <w:proofErr w:type="spellStart"/>
      <w:r w:rsidRPr="00E930A2">
        <w:rPr>
          <w:sz w:val="28"/>
          <w:szCs w:val="28"/>
        </w:rPr>
        <w:t>động</w:t>
      </w:r>
      <w:proofErr w:type="spellEnd"/>
      <w:r w:rsidRPr="00E930A2">
        <w:rPr>
          <w:sz w:val="28"/>
          <w:szCs w:val="28"/>
        </w:rPr>
        <w:t xml:space="preserve"> </w:t>
      </w:r>
      <w:proofErr w:type="spellStart"/>
      <w:r w:rsidRPr="00E930A2">
        <w:rPr>
          <w:sz w:val="28"/>
          <w:szCs w:val="28"/>
        </w:rPr>
        <w:t>vận</w:t>
      </w:r>
      <w:proofErr w:type="spellEnd"/>
      <w:r w:rsidRPr="00E930A2">
        <w:rPr>
          <w:sz w:val="28"/>
          <w:szCs w:val="28"/>
        </w:rPr>
        <w:t xml:space="preserve"> </w:t>
      </w:r>
      <w:proofErr w:type="spellStart"/>
      <w:r w:rsidRPr="00E930A2">
        <w:rPr>
          <w:sz w:val="28"/>
          <w:szCs w:val="28"/>
        </w:rPr>
        <w:t>tải</w:t>
      </w:r>
      <w:proofErr w:type="spellEnd"/>
      <w:r w:rsidRPr="00E930A2">
        <w:rPr>
          <w:sz w:val="28"/>
          <w:szCs w:val="28"/>
        </w:rPr>
        <w:t xml:space="preserve"> </w:t>
      </w:r>
      <w:proofErr w:type="spellStart"/>
      <w:r w:rsidRPr="00E930A2">
        <w:rPr>
          <w:sz w:val="28"/>
          <w:szCs w:val="28"/>
        </w:rPr>
        <w:t>bảo</w:t>
      </w:r>
      <w:proofErr w:type="spellEnd"/>
      <w:r w:rsidRPr="00E930A2">
        <w:rPr>
          <w:sz w:val="28"/>
          <w:szCs w:val="28"/>
        </w:rPr>
        <w:t xml:space="preserve"> </w:t>
      </w:r>
      <w:proofErr w:type="spellStart"/>
      <w:r w:rsidRPr="00E930A2">
        <w:rPr>
          <w:sz w:val="28"/>
          <w:szCs w:val="28"/>
        </w:rPr>
        <w:t>đảm</w:t>
      </w:r>
      <w:proofErr w:type="spellEnd"/>
      <w:r w:rsidRPr="00E930A2">
        <w:rPr>
          <w:sz w:val="28"/>
          <w:szCs w:val="28"/>
        </w:rPr>
        <w:t xml:space="preserve"> </w:t>
      </w:r>
      <w:proofErr w:type="spellStart"/>
      <w:r w:rsidRPr="00E930A2">
        <w:rPr>
          <w:sz w:val="28"/>
          <w:szCs w:val="28"/>
        </w:rPr>
        <w:t>cạnh</w:t>
      </w:r>
      <w:proofErr w:type="spellEnd"/>
      <w:r w:rsidRPr="00E930A2">
        <w:rPr>
          <w:sz w:val="28"/>
          <w:szCs w:val="28"/>
        </w:rPr>
        <w:t xml:space="preserve"> </w:t>
      </w:r>
      <w:proofErr w:type="spellStart"/>
      <w:r w:rsidRPr="00E930A2">
        <w:rPr>
          <w:sz w:val="28"/>
          <w:szCs w:val="28"/>
        </w:rPr>
        <w:t>tranh</w:t>
      </w:r>
      <w:proofErr w:type="spellEnd"/>
      <w:r w:rsidRPr="00E930A2">
        <w:rPr>
          <w:sz w:val="28"/>
          <w:szCs w:val="28"/>
        </w:rPr>
        <w:t xml:space="preserve"> </w:t>
      </w:r>
      <w:proofErr w:type="spellStart"/>
      <w:r w:rsidRPr="00E930A2">
        <w:rPr>
          <w:sz w:val="28"/>
          <w:szCs w:val="28"/>
        </w:rPr>
        <w:t>lành</w:t>
      </w:r>
      <w:proofErr w:type="spellEnd"/>
      <w:r w:rsidRPr="00E930A2">
        <w:rPr>
          <w:sz w:val="28"/>
          <w:szCs w:val="28"/>
        </w:rPr>
        <w:t xml:space="preserve"> </w:t>
      </w:r>
      <w:proofErr w:type="spellStart"/>
      <w:r w:rsidRPr="00E930A2">
        <w:rPr>
          <w:sz w:val="28"/>
          <w:szCs w:val="28"/>
        </w:rPr>
        <w:t>mạnh</w:t>
      </w:r>
      <w:proofErr w:type="spellEnd"/>
      <w:r w:rsidRPr="00E930A2">
        <w:rPr>
          <w:sz w:val="28"/>
          <w:szCs w:val="28"/>
        </w:rPr>
        <w:t xml:space="preserve"> </w:t>
      </w:r>
      <w:proofErr w:type="spellStart"/>
      <w:r w:rsidRPr="00E930A2">
        <w:rPr>
          <w:sz w:val="28"/>
          <w:szCs w:val="28"/>
        </w:rPr>
        <w:t>và</w:t>
      </w:r>
      <w:proofErr w:type="spellEnd"/>
      <w:r w:rsidRPr="00E930A2">
        <w:rPr>
          <w:sz w:val="28"/>
          <w:szCs w:val="28"/>
        </w:rPr>
        <w:t xml:space="preserve"> </w:t>
      </w:r>
      <w:proofErr w:type="spellStart"/>
      <w:r w:rsidRPr="00E930A2">
        <w:rPr>
          <w:sz w:val="28"/>
          <w:szCs w:val="28"/>
        </w:rPr>
        <w:t>minh</w:t>
      </w:r>
      <w:proofErr w:type="spellEnd"/>
      <w:r w:rsidRPr="00E930A2">
        <w:rPr>
          <w:sz w:val="28"/>
          <w:szCs w:val="28"/>
        </w:rPr>
        <w:t xml:space="preserve"> </w:t>
      </w:r>
      <w:proofErr w:type="spellStart"/>
      <w:r w:rsidRPr="00E930A2">
        <w:rPr>
          <w:sz w:val="28"/>
          <w:szCs w:val="28"/>
        </w:rPr>
        <w:t>bạch</w:t>
      </w:r>
      <w:proofErr w:type="spellEnd"/>
      <w:r w:rsidRPr="00E930A2">
        <w:rPr>
          <w:sz w:val="28"/>
          <w:szCs w:val="28"/>
        </w:rPr>
        <w:t xml:space="preserve">; </w:t>
      </w:r>
      <w:proofErr w:type="spellStart"/>
      <w:r w:rsidRPr="00E930A2">
        <w:rPr>
          <w:sz w:val="28"/>
          <w:szCs w:val="28"/>
        </w:rPr>
        <w:t>tăng</w:t>
      </w:r>
      <w:proofErr w:type="spellEnd"/>
      <w:r w:rsidRPr="00E930A2">
        <w:rPr>
          <w:sz w:val="28"/>
          <w:szCs w:val="28"/>
        </w:rPr>
        <w:t xml:space="preserve"> </w:t>
      </w:r>
      <w:proofErr w:type="spellStart"/>
      <w:r w:rsidRPr="00E930A2">
        <w:rPr>
          <w:sz w:val="28"/>
          <w:szCs w:val="28"/>
        </w:rPr>
        <w:t>cường</w:t>
      </w:r>
      <w:proofErr w:type="spellEnd"/>
      <w:r w:rsidRPr="00E930A2">
        <w:rPr>
          <w:sz w:val="28"/>
          <w:szCs w:val="28"/>
        </w:rPr>
        <w:t xml:space="preserve"> </w:t>
      </w:r>
      <w:proofErr w:type="spellStart"/>
      <w:r w:rsidRPr="00E930A2">
        <w:rPr>
          <w:sz w:val="28"/>
          <w:szCs w:val="28"/>
        </w:rPr>
        <w:t>hiệu</w:t>
      </w:r>
      <w:proofErr w:type="spellEnd"/>
      <w:r w:rsidRPr="00E930A2">
        <w:rPr>
          <w:sz w:val="28"/>
          <w:szCs w:val="28"/>
        </w:rPr>
        <w:t xml:space="preserve"> </w:t>
      </w:r>
      <w:proofErr w:type="spellStart"/>
      <w:r w:rsidRPr="00E930A2">
        <w:rPr>
          <w:sz w:val="28"/>
          <w:szCs w:val="28"/>
        </w:rPr>
        <w:t>lực</w:t>
      </w:r>
      <w:proofErr w:type="spellEnd"/>
      <w:r w:rsidRPr="00E930A2">
        <w:rPr>
          <w:sz w:val="28"/>
          <w:szCs w:val="28"/>
        </w:rPr>
        <w:t xml:space="preserve">, </w:t>
      </w:r>
      <w:proofErr w:type="spellStart"/>
      <w:r w:rsidRPr="00E930A2">
        <w:rPr>
          <w:sz w:val="28"/>
          <w:szCs w:val="28"/>
        </w:rPr>
        <w:t>hiệu</w:t>
      </w:r>
      <w:proofErr w:type="spellEnd"/>
      <w:r w:rsidRPr="00E930A2">
        <w:rPr>
          <w:sz w:val="28"/>
          <w:szCs w:val="28"/>
        </w:rPr>
        <w:t xml:space="preserve"> </w:t>
      </w:r>
      <w:proofErr w:type="spellStart"/>
      <w:r w:rsidRPr="00E930A2">
        <w:rPr>
          <w:sz w:val="28"/>
          <w:szCs w:val="28"/>
        </w:rPr>
        <w:t>quả</w:t>
      </w:r>
      <w:proofErr w:type="spellEnd"/>
      <w:r w:rsidRPr="00E930A2">
        <w:rPr>
          <w:sz w:val="28"/>
          <w:szCs w:val="28"/>
        </w:rPr>
        <w:t xml:space="preserve"> </w:t>
      </w:r>
      <w:proofErr w:type="spellStart"/>
      <w:r w:rsidRPr="00E930A2">
        <w:rPr>
          <w:sz w:val="28"/>
          <w:szCs w:val="28"/>
        </w:rPr>
        <w:t>của</w:t>
      </w:r>
      <w:proofErr w:type="spellEnd"/>
      <w:r w:rsidRPr="00E930A2">
        <w:rPr>
          <w:sz w:val="28"/>
          <w:szCs w:val="28"/>
        </w:rPr>
        <w:t xml:space="preserve"> </w:t>
      </w:r>
      <w:proofErr w:type="spellStart"/>
      <w:r w:rsidRPr="00E930A2">
        <w:rPr>
          <w:sz w:val="28"/>
          <w:szCs w:val="28"/>
        </w:rPr>
        <w:t>công</w:t>
      </w:r>
      <w:proofErr w:type="spellEnd"/>
      <w:r w:rsidRPr="00E930A2">
        <w:rPr>
          <w:sz w:val="28"/>
          <w:szCs w:val="28"/>
        </w:rPr>
        <w:t xml:space="preserve"> </w:t>
      </w:r>
      <w:proofErr w:type="spellStart"/>
      <w:r w:rsidRPr="00E930A2">
        <w:rPr>
          <w:sz w:val="28"/>
          <w:szCs w:val="28"/>
        </w:rPr>
        <w:t>tác</w:t>
      </w:r>
      <w:proofErr w:type="spellEnd"/>
      <w:r w:rsidRPr="00E930A2">
        <w:rPr>
          <w:sz w:val="28"/>
          <w:szCs w:val="28"/>
        </w:rPr>
        <w:t xml:space="preserve"> </w:t>
      </w:r>
      <w:proofErr w:type="spellStart"/>
      <w:r w:rsidRPr="00E930A2">
        <w:rPr>
          <w:sz w:val="28"/>
          <w:szCs w:val="28"/>
        </w:rPr>
        <w:t>quản</w:t>
      </w:r>
      <w:proofErr w:type="spellEnd"/>
      <w:r w:rsidRPr="00E930A2">
        <w:rPr>
          <w:sz w:val="28"/>
          <w:szCs w:val="28"/>
        </w:rPr>
        <w:t xml:space="preserve"> </w:t>
      </w:r>
      <w:proofErr w:type="spellStart"/>
      <w:r w:rsidRPr="00E930A2">
        <w:rPr>
          <w:sz w:val="28"/>
          <w:szCs w:val="28"/>
        </w:rPr>
        <w:t>lý</w:t>
      </w:r>
      <w:proofErr w:type="spellEnd"/>
      <w:r w:rsidRPr="00E930A2">
        <w:rPr>
          <w:sz w:val="28"/>
          <w:szCs w:val="28"/>
        </w:rPr>
        <w:t xml:space="preserve"> </w:t>
      </w:r>
      <w:proofErr w:type="spellStart"/>
      <w:r w:rsidRPr="00E930A2">
        <w:rPr>
          <w:sz w:val="28"/>
          <w:szCs w:val="28"/>
        </w:rPr>
        <w:t>nhà</w:t>
      </w:r>
      <w:proofErr w:type="spellEnd"/>
      <w:r w:rsidRPr="00E930A2">
        <w:rPr>
          <w:sz w:val="28"/>
          <w:szCs w:val="28"/>
        </w:rPr>
        <w:t xml:space="preserve"> </w:t>
      </w:r>
      <w:proofErr w:type="spellStart"/>
      <w:r w:rsidRPr="00E930A2">
        <w:rPr>
          <w:sz w:val="28"/>
          <w:szCs w:val="28"/>
        </w:rPr>
        <w:t>nước</w:t>
      </w:r>
      <w:proofErr w:type="spellEnd"/>
      <w:r w:rsidRPr="00E930A2">
        <w:rPr>
          <w:sz w:val="28"/>
          <w:szCs w:val="28"/>
        </w:rPr>
        <w:t>.</w:t>
      </w:r>
    </w:p>
    <w:p w14:paraId="3F1CBE11" w14:textId="77777777" w:rsidR="00E930A2" w:rsidRPr="00E930A2" w:rsidRDefault="00E930A2" w:rsidP="00922F99">
      <w:pPr>
        <w:shd w:val="clear" w:color="auto" w:fill="FFFFFF"/>
        <w:spacing w:before="40" w:after="40" w:line="288" w:lineRule="auto"/>
        <w:ind w:firstLine="720"/>
        <w:jc w:val="both"/>
        <w:rPr>
          <w:spacing w:val="2"/>
          <w:sz w:val="28"/>
          <w:szCs w:val="28"/>
          <w:shd w:val="clear" w:color="auto" w:fill="FFFFFF"/>
          <w:lang w:val="en-GB"/>
        </w:rPr>
      </w:pPr>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Rà</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soát</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đầy</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đủ</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để</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kịp</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thời</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giải</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quyết</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khó</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khăn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vướng</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mắc</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của</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địa</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phương</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tổ</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chức</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và</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cá</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nhân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trong</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tổ</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chức</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thực</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hiện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kinh</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doanh</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vận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tải</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hoạt</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động</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vận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tải</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nội</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bộ</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bằng</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xe</w:t>
      </w:r>
      <w:proofErr w:type="spellEnd"/>
      <w:r w:rsidRPr="00E930A2">
        <w:rPr>
          <w:spacing w:val="2"/>
          <w:sz w:val="28"/>
          <w:szCs w:val="28"/>
          <w:shd w:val="clear" w:color="auto" w:fill="FFFFFF"/>
          <w:lang w:val="en-GB"/>
        </w:rPr>
        <w:t xml:space="preserve"> ô </w:t>
      </w:r>
      <w:proofErr w:type="spellStart"/>
      <w:r w:rsidRPr="00E930A2">
        <w:rPr>
          <w:spacing w:val="2"/>
          <w:sz w:val="28"/>
          <w:szCs w:val="28"/>
          <w:shd w:val="clear" w:color="auto" w:fill="FFFFFF"/>
          <w:lang w:val="en-GB"/>
        </w:rPr>
        <w:t>tô</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xe</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bốn</w:t>
      </w:r>
      <w:proofErr w:type="spellEnd"/>
      <w:r w:rsidRPr="00E930A2">
        <w:rPr>
          <w:spacing w:val="2"/>
          <w:sz w:val="28"/>
          <w:szCs w:val="28"/>
          <w:shd w:val="clear" w:color="auto" w:fill="FFFFFF"/>
          <w:lang w:val="en-GB"/>
        </w:rPr>
        <w:t xml:space="preserve"> bánh </w:t>
      </w:r>
      <w:proofErr w:type="spellStart"/>
      <w:r w:rsidRPr="00E930A2">
        <w:rPr>
          <w:spacing w:val="2"/>
          <w:sz w:val="28"/>
          <w:szCs w:val="28"/>
          <w:shd w:val="clear" w:color="auto" w:fill="FFFFFF"/>
          <w:lang w:val="en-GB"/>
        </w:rPr>
        <w:t>có</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gắn</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động</w:t>
      </w:r>
      <w:proofErr w:type="spellEnd"/>
      <w:r w:rsidRPr="00E930A2">
        <w:rPr>
          <w:spacing w:val="2"/>
          <w:sz w:val="28"/>
          <w:szCs w:val="28"/>
          <w:shd w:val="clear" w:color="auto" w:fill="FFFFFF"/>
          <w:lang w:val="en-GB"/>
        </w:rPr>
        <w:t xml:space="preserve"> </w:t>
      </w:r>
      <w:proofErr w:type="spellStart"/>
      <w:r w:rsidRPr="00E930A2">
        <w:rPr>
          <w:spacing w:val="2"/>
          <w:sz w:val="28"/>
          <w:szCs w:val="28"/>
          <w:shd w:val="clear" w:color="auto" w:fill="FFFFFF"/>
          <w:lang w:val="en-GB"/>
        </w:rPr>
        <w:t>cơ</w:t>
      </w:r>
      <w:proofErr w:type="spellEnd"/>
    </w:p>
    <w:p w14:paraId="4CB46E0A" w14:textId="77777777" w:rsidR="00E930A2" w:rsidRPr="00E930A2" w:rsidRDefault="00E930A2" w:rsidP="00922F99">
      <w:pPr>
        <w:shd w:val="clear" w:color="auto" w:fill="FFFFFF"/>
        <w:spacing w:before="40" w:after="40" w:line="288" w:lineRule="auto"/>
        <w:ind w:firstLine="720"/>
        <w:jc w:val="both"/>
        <w:rPr>
          <w:spacing w:val="2"/>
          <w:sz w:val="28"/>
          <w:szCs w:val="28"/>
          <w:shd w:val="clear" w:color="auto" w:fill="FFFFFF"/>
        </w:rPr>
      </w:pPr>
      <w:r w:rsidRPr="00E930A2">
        <w:rPr>
          <w:spacing w:val="2"/>
          <w:sz w:val="28"/>
          <w:szCs w:val="28"/>
          <w:shd w:val="clear" w:color="auto" w:fill="FFFFFF"/>
        </w:rPr>
        <w:t xml:space="preserve">- </w:t>
      </w:r>
      <w:proofErr w:type="spellStart"/>
      <w:r w:rsidRPr="00E930A2">
        <w:rPr>
          <w:spacing w:val="2"/>
          <w:sz w:val="28"/>
          <w:szCs w:val="28"/>
          <w:shd w:val="clear" w:color="auto" w:fill="FFFFFF"/>
        </w:rPr>
        <w:t>Kế</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thừa</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các</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quy</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định</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hiện</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hành</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bảo</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đảm</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sự</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đồng</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bộ</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với</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các</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quy</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định</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có</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liên</w:t>
      </w:r>
      <w:proofErr w:type="spellEnd"/>
      <w:r w:rsidRPr="00E930A2">
        <w:rPr>
          <w:spacing w:val="2"/>
          <w:sz w:val="28"/>
          <w:szCs w:val="28"/>
          <w:shd w:val="clear" w:color="auto" w:fill="FFFFFF"/>
        </w:rPr>
        <w:t xml:space="preserve"> </w:t>
      </w:r>
      <w:proofErr w:type="spellStart"/>
      <w:r w:rsidRPr="00E930A2">
        <w:rPr>
          <w:spacing w:val="2"/>
          <w:sz w:val="28"/>
          <w:szCs w:val="28"/>
          <w:shd w:val="clear" w:color="auto" w:fill="FFFFFF"/>
        </w:rPr>
        <w:t>quan</w:t>
      </w:r>
      <w:proofErr w:type="spellEnd"/>
      <w:r w:rsidRPr="00E930A2">
        <w:rPr>
          <w:spacing w:val="2"/>
          <w:sz w:val="28"/>
          <w:szCs w:val="28"/>
          <w:shd w:val="clear" w:color="auto" w:fill="FFFFFF"/>
        </w:rPr>
        <w:t>.</w:t>
      </w:r>
    </w:p>
    <w:p w14:paraId="40EE43A2" w14:textId="77777777" w:rsidR="00F72945" w:rsidRPr="00B76831" w:rsidRDefault="00F72945"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3. </w:t>
      </w:r>
      <w:proofErr w:type="spellStart"/>
      <w:r w:rsidRPr="00B76831">
        <w:rPr>
          <w:b/>
          <w:sz w:val="28"/>
          <w:szCs w:val="26"/>
        </w:rPr>
        <w:t>B</w:t>
      </w:r>
      <w:r w:rsidR="003D4574" w:rsidRPr="00B76831">
        <w:rPr>
          <w:b/>
          <w:sz w:val="28"/>
          <w:szCs w:val="26"/>
        </w:rPr>
        <w:t>ối</w:t>
      </w:r>
      <w:proofErr w:type="spellEnd"/>
      <w:r w:rsidR="003D4574" w:rsidRPr="00B76831">
        <w:rPr>
          <w:b/>
          <w:sz w:val="28"/>
          <w:szCs w:val="26"/>
        </w:rPr>
        <w:t xml:space="preserve"> </w:t>
      </w:r>
      <w:proofErr w:type="spellStart"/>
      <w:r w:rsidR="003D4574" w:rsidRPr="00B76831">
        <w:rPr>
          <w:b/>
          <w:sz w:val="28"/>
          <w:szCs w:val="26"/>
        </w:rPr>
        <w:t>cảnh</w:t>
      </w:r>
      <w:proofErr w:type="spellEnd"/>
      <w:r w:rsidR="003D4574" w:rsidRPr="00B76831">
        <w:rPr>
          <w:b/>
          <w:sz w:val="28"/>
          <w:szCs w:val="26"/>
        </w:rPr>
        <w:t xml:space="preserve"> </w:t>
      </w:r>
      <w:proofErr w:type="spellStart"/>
      <w:r w:rsidR="003D4574" w:rsidRPr="00B76831">
        <w:rPr>
          <w:b/>
          <w:sz w:val="28"/>
          <w:szCs w:val="26"/>
        </w:rPr>
        <w:t>xây</w:t>
      </w:r>
      <w:proofErr w:type="spellEnd"/>
      <w:r w:rsidR="003D4574" w:rsidRPr="00B76831">
        <w:rPr>
          <w:b/>
          <w:sz w:val="28"/>
          <w:szCs w:val="26"/>
        </w:rPr>
        <w:t xml:space="preserve"> </w:t>
      </w:r>
      <w:proofErr w:type="spellStart"/>
      <w:r w:rsidR="003D4574" w:rsidRPr="00B76831">
        <w:rPr>
          <w:b/>
          <w:sz w:val="28"/>
          <w:szCs w:val="26"/>
        </w:rPr>
        <w:t>dựng</w:t>
      </w:r>
      <w:proofErr w:type="spellEnd"/>
      <w:r w:rsidR="003D4574" w:rsidRPr="00B76831">
        <w:rPr>
          <w:b/>
          <w:sz w:val="28"/>
          <w:szCs w:val="26"/>
        </w:rPr>
        <w:t xml:space="preserve"> </w:t>
      </w:r>
      <w:proofErr w:type="spellStart"/>
      <w:r w:rsidR="003D4574" w:rsidRPr="00B76831">
        <w:rPr>
          <w:b/>
          <w:sz w:val="28"/>
          <w:szCs w:val="26"/>
        </w:rPr>
        <w:t>bản</w:t>
      </w:r>
      <w:proofErr w:type="spellEnd"/>
      <w:r w:rsidR="003D4574" w:rsidRPr="00B76831">
        <w:rPr>
          <w:b/>
          <w:sz w:val="28"/>
          <w:szCs w:val="26"/>
        </w:rPr>
        <w:t xml:space="preserve"> </w:t>
      </w:r>
      <w:proofErr w:type="spellStart"/>
      <w:r w:rsidR="003D4574" w:rsidRPr="00B76831">
        <w:rPr>
          <w:b/>
          <w:sz w:val="28"/>
          <w:szCs w:val="26"/>
        </w:rPr>
        <w:t>đánh</w:t>
      </w:r>
      <w:proofErr w:type="spellEnd"/>
      <w:r w:rsidR="003D4574" w:rsidRPr="00B76831">
        <w:rPr>
          <w:b/>
          <w:sz w:val="28"/>
          <w:szCs w:val="26"/>
        </w:rPr>
        <w:t xml:space="preserve"> </w:t>
      </w:r>
      <w:proofErr w:type="spellStart"/>
      <w:r w:rsidR="003D4574" w:rsidRPr="00B76831">
        <w:rPr>
          <w:b/>
          <w:sz w:val="28"/>
          <w:szCs w:val="26"/>
        </w:rPr>
        <w:t>giá</w:t>
      </w:r>
      <w:proofErr w:type="spellEnd"/>
      <w:r w:rsidR="003D4574" w:rsidRPr="00B76831">
        <w:rPr>
          <w:b/>
          <w:sz w:val="28"/>
          <w:szCs w:val="26"/>
        </w:rPr>
        <w:t xml:space="preserve"> </w:t>
      </w:r>
      <w:proofErr w:type="spellStart"/>
      <w:r w:rsidR="003D4574" w:rsidRPr="00B76831">
        <w:rPr>
          <w:b/>
          <w:sz w:val="28"/>
          <w:szCs w:val="26"/>
        </w:rPr>
        <w:t>thủ</w:t>
      </w:r>
      <w:proofErr w:type="spellEnd"/>
      <w:r w:rsidR="003D4574" w:rsidRPr="00B76831">
        <w:rPr>
          <w:b/>
          <w:sz w:val="28"/>
          <w:szCs w:val="26"/>
        </w:rPr>
        <w:t xml:space="preserve"> </w:t>
      </w:r>
      <w:proofErr w:type="spellStart"/>
      <w:r w:rsidR="003D4574" w:rsidRPr="00B76831">
        <w:rPr>
          <w:b/>
          <w:sz w:val="28"/>
          <w:szCs w:val="26"/>
        </w:rPr>
        <w:t>tục</w:t>
      </w:r>
      <w:proofErr w:type="spellEnd"/>
      <w:r w:rsidR="003D4574" w:rsidRPr="00B76831">
        <w:rPr>
          <w:b/>
          <w:sz w:val="28"/>
          <w:szCs w:val="26"/>
        </w:rPr>
        <w:t xml:space="preserve"> </w:t>
      </w:r>
      <w:proofErr w:type="spellStart"/>
      <w:r w:rsidR="003D4574" w:rsidRPr="00B76831">
        <w:rPr>
          <w:b/>
          <w:sz w:val="28"/>
          <w:szCs w:val="26"/>
        </w:rPr>
        <w:t>hành</w:t>
      </w:r>
      <w:proofErr w:type="spellEnd"/>
      <w:r w:rsidR="003D4574" w:rsidRPr="00B76831">
        <w:rPr>
          <w:b/>
          <w:sz w:val="28"/>
          <w:szCs w:val="26"/>
        </w:rPr>
        <w:t xml:space="preserve"> </w:t>
      </w:r>
      <w:proofErr w:type="spellStart"/>
      <w:r w:rsidR="003D4574" w:rsidRPr="00B76831">
        <w:rPr>
          <w:b/>
          <w:sz w:val="28"/>
          <w:szCs w:val="26"/>
        </w:rPr>
        <w:t>chính</w:t>
      </w:r>
      <w:proofErr w:type="spellEnd"/>
    </w:p>
    <w:p w14:paraId="0FA57B11" w14:textId="77777777" w:rsidR="006A0AD1" w:rsidRDefault="006A0AD1"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Pr>
          <w:sz w:val="28"/>
          <w:szCs w:val="26"/>
        </w:rPr>
        <w:t xml:space="preserve">- </w:t>
      </w:r>
      <w:proofErr w:type="spellStart"/>
      <w:r w:rsidR="00C727A8">
        <w:rPr>
          <w:sz w:val="28"/>
          <w:szCs w:val="26"/>
        </w:rPr>
        <w:t>Kế</w:t>
      </w:r>
      <w:proofErr w:type="spellEnd"/>
      <w:r w:rsidR="00C727A8">
        <w:rPr>
          <w:sz w:val="28"/>
          <w:szCs w:val="26"/>
        </w:rPr>
        <w:t xml:space="preserve"> </w:t>
      </w:r>
      <w:proofErr w:type="spellStart"/>
      <w:r w:rsidR="00C727A8">
        <w:rPr>
          <w:sz w:val="28"/>
          <w:szCs w:val="26"/>
        </w:rPr>
        <w:t>thừa</w:t>
      </w:r>
      <w:proofErr w:type="spellEnd"/>
      <w:r w:rsidR="00C727A8">
        <w:rPr>
          <w:sz w:val="28"/>
          <w:szCs w:val="26"/>
        </w:rPr>
        <w:t xml:space="preserve"> </w:t>
      </w:r>
      <w:proofErr w:type="spellStart"/>
      <w:r w:rsidR="00C727A8">
        <w:rPr>
          <w:sz w:val="28"/>
          <w:szCs w:val="26"/>
        </w:rPr>
        <w:t>t</w:t>
      </w:r>
      <w:r w:rsidR="00E20C0D" w:rsidRPr="00B76831">
        <w:rPr>
          <w:sz w:val="28"/>
          <w:szCs w:val="26"/>
        </w:rPr>
        <w:t>oàn</w:t>
      </w:r>
      <w:proofErr w:type="spellEnd"/>
      <w:r w:rsidR="00E20C0D" w:rsidRPr="00B76831">
        <w:rPr>
          <w:sz w:val="28"/>
          <w:szCs w:val="26"/>
        </w:rPr>
        <w:t xml:space="preserve"> </w:t>
      </w:r>
      <w:proofErr w:type="spellStart"/>
      <w:r w:rsidR="00E20C0D" w:rsidRPr="00B76831">
        <w:rPr>
          <w:sz w:val="28"/>
          <w:szCs w:val="26"/>
        </w:rPr>
        <w:t>bộ</w:t>
      </w:r>
      <w:proofErr w:type="spellEnd"/>
      <w:r w:rsidR="00E20C0D" w:rsidRPr="00B76831">
        <w:rPr>
          <w:sz w:val="28"/>
          <w:szCs w:val="26"/>
        </w:rPr>
        <w:t xml:space="preserve"> </w:t>
      </w:r>
      <w:proofErr w:type="spellStart"/>
      <w:r w:rsidR="00E20C0D" w:rsidRPr="00B76831">
        <w:rPr>
          <w:sz w:val="28"/>
          <w:szCs w:val="26"/>
        </w:rPr>
        <w:t>các</w:t>
      </w:r>
      <w:proofErr w:type="spellEnd"/>
      <w:r w:rsidR="00C727A8">
        <w:rPr>
          <w:sz w:val="28"/>
          <w:szCs w:val="26"/>
        </w:rPr>
        <w:t xml:space="preserve"> </w:t>
      </w:r>
      <w:proofErr w:type="spellStart"/>
      <w:r w:rsidR="00C727A8">
        <w:rPr>
          <w:sz w:val="28"/>
          <w:szCs w:val="26"/>
        </w:rPr>
        <w:t>Thủ</w:t>
      </w:r>
      <w:proofErr w:type="spellEnd"/>
      <w:r w:rsidR="00C727A8">
        <w:rPr>
          <w:sz w:val="28"/>
          <w:szCs w:val="26"/>
        </w:rPr>
        <w:t xml:space="preserve"> </w:t>
      </w:r>
      <w:proofErr w:type="spellStart"/>
      <w:r w:rsidR="00C727A8">
        <w:rPr>
          <w:sz w:val="28"/>
          <w:szCs w:val="26"/>
        </w:rPr>
        <w:t>tục</w:t>
      </w:r>
      <w:proofErr w:type="spellEnd"/>
      <w:r w:rsidR="00C727A8">
        <w:rPr>
          <w:sz w:val="28"/>
          <w:szCs w:val="26"/>
        </w:rPr>
        <w:t xml:space="preserve"> </w:t>
      </w:r>
      <w:proofErr w:type="spellStart"/>
      <w:r w:rsidR="00C727A8">
        <w:rPr>
          <w:sz w:val="28"/>
          <w:szCs w:val="26"/>
        </w:rPr>
        <w:t>hành</w:t>
      </w:r>
      <w:proofErr w:type="spellEnd"/>
      <w:r w:rsidR="00C727A8">
        <w:rPr>
          <w:sz w:val="28"/>
          <w:szCs w:val="26"/>
        </w:rPr>
        <w:t xml:space="preserve"> </w:t>
      </w:r>
      <w:proofErr w:type="spellStart"/>
      <w:r w:rsidR="00C727A8">
        <w:rPr>
          <w:sz w:val="28"/>
          <w:szCs w:val="26"/>
        </w:rPr>
        <w:t>chính</w:t>
      </w:r>
      <w:proofErr w:type="spellEnd"/>
      <w:r w:rsidR="00C727A8">
        <w:rPr>
          <w:sz w:val="28"/>
          <w:szCs w:val="26"/>
        </w:rPr>
        <w:t xml:space="preserve"> </w:t>
      </w:r>
      <w:proofErr w:type="spellStart"/>
      <w:r w:rsidR="00E20C0D" w:rsidRPr="00B76831">
        <w:rPr>
          <w:sz w:val="28"/>
          <w:szCs w:val="26"/>
        </w:rPr>
        <w:t>liên</w:t>
      </w:r>
      <w:proofErr w:type="spellEnd"/>
      <w:r w:rsidR="00E20C0D" w:rsidRPr="00B76831">
        <w:rPr>
          <w:sz w:val="28"/>
          <w:szCs w:val="26"/>
        </w:rPr>
        <w:t xml:space="preserve"> </w:t>
      </w:r>
      <w:proofErr w:type="spellStart"/>
      <w:r w:rsidR="00E20C0D" w:rsidRPr="00B76831">
        <w:rPr>
          <w:sz w:val="28"/>
          <w:szCs w:val="26"/>
        </w:rPr>
        <w:t>quan</w:t>
      </w:r>
      <w:proofErr w:type="spellEnd"/>
      <w:r w:rsidR="00E20C0D" w:rsidRPr="00B76831">
        <w:rPr>
          <w:sz w:val="28"/>
          <w:szCs w:val="26"/>
        </w:rPr>
        <w:t xml:space="preserve"> </w:t>
      </w:r>
      <w:proofErr w:type="spellStart"/>
      <w:r w:rsidR="00E20C0D" w:rsidRPr="00B76831">
        <w:rPr>
          <w:sz w:val="28"/>
          <w:szCs w:val="26"/>
        </w:rPr>
        <w:t>đến</w:t>
      </w:r>
      <w:proofErr w:type="spellEnd"/>
      <w:r w:rsidR="00E20C0D" w:rsidRPr="00B76831">
        <w:rPr>
          <w:sz w:val="28"/>
          <w:szCs w:val="26"/>
        </w:rPr>
        <w:t xml:space="preserve"> </w:t>
      </w:r>
      <w:proofErr w:type="spellStart"/>
      <w:r w:rsidR="00E20C0D" w:rsidRPr="00B76831">
        <w:rPr>
          <w:sz w:val="28"/>
          <w:szCs w:val="26"/>
        </w:rPr>
        <w:t>hoạt</w:t>
      </w:r>
      <w:proofErr w:type="spellEnd"/>
      <w:r w:rsidR="00E20C0D" w:rsidRPr="00B76831">
        <w:rPr>
          <w:sz w:val="28"/>
          <w:szCs w:val="26"/>
        </w:rPr>
        <w:t xml:space="preserve"> </w:t>
      </w:r>
      <w:proofErr w:type="spellStart"/>
      <w:r w:rsidR="00E20C0D" w:rsidRPr="00B76831">
        <w:rPr>
          <w:sz w:val="28"/>
          <w:szCs w:val="26"/>
        </w:rPr>
        <w:t>động</w:t>
      </w:r>
      <w:proofErr w:type="spellEnd"/>
      <w:r w:rsidR="00E20C0D" w:rsidRPr="00B76831">
        <w:rPr>
          <w:sz w:val="28"/>
          <w:szCs w:val="26"/>
        </w:rPr>
        <w:t xml:space="preserve"> </w:t>
      </w:r>
      <w:proofErr w:type="spellStart"/>
      <w:r w:rsidR="006C2443" w:rsidRPr="00B76831">
        <w:rPr>
          <w:sz w:val="28"/>
          <w:szCs w:val="26"/>
        </w:rPr>
        <w:t>cấp</w:t>
      </w:r>
      <w:proofErr w:type="spellEnd"/>
      <w:r w:rsidR="006C2443" w:rsidRPr="00B76831">
        <w:rPr>
          <w:sz w:val="28"/>
          <w:szCs w:val="26"/>
        </w:rPr>
        <w:t xml:space="preserve"> </w:t>
      </w:r>
      <w:proofErr w:type="spellStart"/>
      <w:r w:rsidR="006C2443" w:rsidRPr="00B76831">
        <w:rPr>
          <w:sz w:val="28"/>
          <w:szCs w:val="26"/>
        </w:rPr>
        <w:t>Giấy</w:t>
      </w:r>
      <w:proofErr w:type="spellEnd"/>
      <w:r w:rsidR="006C2443" w:rsidRPr="00B76831">
        <w:rPr>
          <w:sz w:val="28"/>
          <w:szCs w:val="26"/>
        </w:rPr>
        <w:t xml:space="preserve"> </w:t>
      </w:r>
      <w:proofErr w:type="spellStart"/>
      <w:r w:rsidR="006C2443" w:rsidRPr="00B76831">
        <w:rPr>
          <w:sz w:val="28"/>
          <w:szCs w:val="26"/>
        </w:rPr>
        <w:t>phép</w:t>
      </w:r>
      <w:proofErr w:type="spellEnd"/>
      <w:r w:rsidR="006C2443" w:rsidRPr="00B76831">
        <w:rPr>
          <w:sz w:val="28"/>
          <w:szCs w:val="26"/>
        </w:rPr>
        <w:t xml:space="preserve"> </w:t>
      </w:r>
      <w:proofErr w:type="spellStart"/>
      <w:r w:rsidR="006C2443" w:rsidRPr="00B76831">
        <w:rPr>
          <w:sz w:val="28"/>
          <w:szCs w:val="26"/>
        </w:rPr>
        <w:t>vận</w:t>
      </w:r>
      <w:proofErr w:type="spellEnd"/>
      <w:r>
        <w:rPr>
          <w:sz w:val="28"/>
          <w:szCs w:val="26"/>
        </w:rPr>
        <w:t xml:space="preserve"> </w:t>
      </w:r>
      <w:proofErr w:type="spellStart"/>
      <w:r>
        <w:rPr>
          <w:sz w:val="28"/>
          <w:szCs w:val="26"/>
        </w:rPr>
        <w:t>tải</w:t>
      </w:r>
      <w:proofErr w:type="spellEnd"/>
      <w:r>
        <w:rPr>
          <w:sz w:val="28"/>
          <w:szCs w:val="26"/>
        </w:rPr>
        <w:t xml:space="preserve"> </w:t>
      </w:r>
      <w:proofErr w:type="spellStart"/>
      <w:r>
        <w:rPr>
          <w:sz w:val="28"/>
          <w:szCs w:val="26"/>
        </w:rPr>
        <w:t>kinh</w:t>
      </w:r>
      <w:proofErr w:type="spellEnd"/>
      <w:r>
        <w:rPr>
          <w:sz w:val="28"/>
          <w:szCs w:val="26"/>
        </w:rPr>
        <w:t xml:space="preserve"> </w:t>
      </w:r>
      <w:proofErr w:type="spellStart"/>
      <w:r>
        <w:rPr>
          <w:sz w:val="28"/>
          <w:szCs w:val="26"/>
        </w:rPr>
        <w:t>doanh</w:t>
      </w:r>
      <w:proofErr w:type="spellEnd"/>
      <w:r>
        <w:rPr>
          <w:sz w:val="28"/>
          <w:szCs w:val="26"/>
        </w:rPr>
        <w:t xml:space="preserve"> </w:t>
      </w:r>
      <w:proofErr w:type="spellStart"/>
      <w:r>
        <w:rPr>
          <w:sz w:val="28"/>
          <w:szCs w:val="26"/>
        </w:rPr>
        <w:t>bằng</w:t>
      </w:r>
      <w:proofErr w:type="spellEnd"/>
      <w:r>
        <w:rPr>
          <w:sz w:val="28"/>
          <w:szCs w:val="26"/>
        </w:rPr>
        <w:t xml:space="preserve"> </w:t>
      </w:r>
      <w:proofErr w:type="spellStart"/>
      <w:r>
        <w:rPr>
          <w:sz w:val="28"/>
          <w:szCs w:val="26"/>
        </w:rPr>
        <w:t>xe</w:t>
      </w:r>
      <w:proofErr w:type="spellEnd"/>
      <w:r>
        <w:rPr>
          <w:sz w:val="28"/>
          <w:szCs w:val="26"/>
        </w:rPr>
        <w:t xml:space="preserve"> ô </w:t>
      </w:r>
      <w:proofErr w:type="spellStart"/>
      <w:r>
        <w:rPr>
          <w:sz w:val="28"/>
          <w:szCs w:val="26"/>
        </w:rPr>
        <w:t>tô</w:t>
      </w:r>
      <w:proofErr w:type="spellEnd"/>
      <w:r>
        <w:rPr>
          <w:sz w:val="28"/>
          <w:szCs w:val="26"/>
        </w:rPr>
        <w:t xml:space="preserve">, </w:t>
      </w:r>
      <w:proofErr w:type="spellStart"/>
      <w:r>
        <w:rPr>
          <w:sz w:val="28"/>
          <w:szCs w:val="26"/>
        </w:rPr>
        <w:t>cấp</w:t>
      </w:r>
      <w:proofErr w:type="spellEnd"/>
      <w:r>
        <w:rPr>
          <w:sz w:val="28"/>
          <w:szCs w:val="26"/>
        </w:rPr>
        <w:t xml:space="preserve">, </w:t>
      </w:r>
      <w:proofErr w:type="spellStart"/>
      <w:r>
        <w:rPr>
          <w:sz w:val="28"/>
          <w:szCs w:val="26"/>
        </w:rPr>
        <w:t>cấp</w:t>
      </w:r>
      <w:proofErr w:type="spellEnd"/>
      <w:r>
        <w:rPr>
          <w:sz w:val="28"/>
          <w:szCs w:val="26"/>
        </w:rPr>
        <w:t xml:space="preserve"> </w:t>
      </w:r>
      <w:proofErr w:type="spellStart"/>
      <w:r>
        <w:rPr>
          <w:sz w:val="28"/>
          <w:szCs w:val="26"/>
        </w:rPr>
        <w:t>lại</w:t>
      </w:r>
      <w:proofErr w:type="spellEnd"/>
      <w:r>
        <w:rPr>
          <w:sz w:val="28"/>
          <w:szCs w:val="26"/>
        </w:rPr>
        <w:t xml:space="preserve"> </w:t>
      </w:r>
      <w:proofErr w:type="spellStart"/>
      <w:r>
        <w:rPr>
          <w:sz w:val="28"/>
          <w:szCs w:val="26"/>
        </w:rPr>
        <w:t>phù</w:t>
      </w:r>
      <w:proofErr w:type="spellEnd"/>
      <w:r>
        <w:rPr>
          <w:sz w:val="28"/>
          <w:szCs w:val="26"/>
        </w:rPr>
        <w:t xml:space="preserve"> </w:t>
      </w:r>
      <w:proofErr w:type="spellStart"/>
      <w:r>
        <w:rPr>
          <w:sz w:val="28"/>
          <w:szCs w:val="26"/>
        </w:rPr>
        <w:t>hiệu</w:t>
      </w:r>
      <w:proofErr w:type="spellEnd"/>
      <w:r>
        <w:rPr>
          <w:sz w:val="28"/>
          <w:szCs w:val="26"/>
        </w:rPr>
        <w:t xml:space="preserve"> </w:t>
      </w:r>
      <w:proofErr w:type="spellStart"/>
      <w:r>
        <w:rPr>
          <w:sz w:val="28"/>
          <w:szCs w:val="26"/>
        </w:rPr>
        <w:t>xe</w:t>
      </w:r>
      <w:proofErr w:type="spellEnd"/>
      <w:r>
        <w:rPr>
          <w:sz w:val="28"/>
          <w:szCs w:val="26"/>
        </w:rPr>
        <w:t xml:space="preserve"> ô </w:t>
      </w:r>
      <w:proofErr w:type="spellStart"/>
      <w:r>
        <w:rPr>
          <w:sz w:val="28"/>
          <w:szCs w:val="26"/>
        </w:rPr>
        <w:t>tô</w:t>
      </w:r>
      <w:proofErr w:type="spellEnd"/>
      <w:r>
        <w:rPr>
          <w:sz w:val="28"/>
          <w:szCs w:val="26"/>
        </w:rPr>
        <w:t xml:space="preserve">, </w:t>
      </w:r>
      <w:proofErr w:type="spellStart"/>
      <w:r>
        <w:rPr>
          <w:sz w:val="28"/>
          <w:szCs w:val="26"/>
        </w:rPr>
        <w:t>đăng</w:t>
      </w:r>
      <w:proofErr w:type="spellEnd"/>
      <w:r>
        <w:rPr>
          <w:sz w:val="28"/>
          <w:szCs w:val="26"/>
        </w:rPr>
        <w:t xml:space="preserve"> </w:t>
      </w:r>
      <w:proofErr w:type="spellStart"/>
      <w:r>
        <w:rPr>
          <w:sz w:val="28"/>
          <w:szCs w:val="26"/>
        </w:rPr>
        <w:t>ký</w:t>
      </w:r>
      <w:proofErr w:type="spellEnd"/>
      <w:r>
        <w:rPr>
          <w:sz w:val="28"/>
          <w:szCs w:val="26"/>
        </w:rPr>
        <w:t xml:space="preserve"> </w:t>
      </w:r>
      <w:proofErr w:type="spellStart"/>
      <w:r>
        <w:rPr>
          <w:sz w:val="28"/>
          <w:szCs w:val="26"/>
        </w:rPr>
        <w:t>khai</w:t>
      </w:r>
      <w:proofErr w:type="spellEnd"/>
      <w:r>
        <w:rPr>
          <w:sz w:val="28"/>
          <w:szCs w:val="26"/>
        </w:rPr>
        <w:t xml:space="preserve"> </w:t>
      </w:r>
      <w:proofErr w:type="spellStart"/>
      <w:r>
        <w:rPr>
          <w:sz w:val="28"/>
          <w:szCs w:val="26"/>
        </w:rPr>
        <w:t>thác</w:t>
      </w:r>
      <w:proofErr w:type="spellEnd"/>
      <w:r>
        <w:rPr>
          <w:sz w:val="28"/>
          <w:szCs w:val="26"/>
        </w:rPr>
        <w:t xml:space="preserve"> </w:t>
      </w:r>
      <w:proofErr w:type="spellStart"/>
      <w:r>
        <w:rPr>
          <w:sz w:val="28"/>
          <w:szCs w:val="26"/>
        </w:rPr>
        <w:t>tuyến</w:t>
      </w:r>
      <w:proofErr w:type="spellEnd"/>
      <w:r>
        <w:rPr>
          <w:sz w:val="28"/>
          <w:szCs w:val="26"/>
        </w:rPr>
        <w:t xml:space="preserve"> </w:t>
      </w:r>
      <w:proofErr w:type="spellStart"/>
      <w:r>
        <w:rPr>
          <w:sz w:val="28"/>
          <w:szCs w:val="26"/>
        </w:rPr>
        <w:t>cố</w:t>
      </w:r>
      <w:proofErr w:type="spellEnd"/>
      <w:r>
        <w:rPr>
          <w:sz w:val="28"/>
          <w:szCs w:val="26"/>
        </w:rPr>
        <w:t xml:space="preserve"> </w:t>
      </w:r>
      <w:proofErr w:type="spellStart"/>
      <w:r>
        <w:rPr>
          <w:sz w:val="28"/>
          <w:szCs w:val="26"/>
        </w:rPr>
        <w:t>định</w:t>
      </w:r>
      <w:proofErr w:type="spellEnd"/>
      <w:r>
        <w:rPr>
          <w:sz w:val="28"/>
          <w:szCs w:val="26"/>
        </w:rPr>
        <w:t xml:space="preserve">; </w:t>
      </w:r>
      <w:proofErr w:type="spellStart"/>
      <w:r>
        <w:rPr>
          <w:sz w:val="28"/>
          <w:szCs w:val="26"/>
        </w:rPr>
        <w:t>cấp</w:t>
      </w:r>
      <w:proofErr w:type="spellEnd"/>
      <w:r>
        <w:rPr>
          <w:sz w:val="28"/>
          <w:szCs w:val="26"/>
        </w:rPr>
        <w:t xml:space="preserve"> </w:t>
      </w:r>
      <w:proofErr w:type="spellStart"/>
      <w:r>
        <w:rPr>
          <w:sz w:val="28"/>
          <w:szCs w:val="26"/>
        </w:rPr>
        <w:t>giấy</w:t>
      </w:r>
      <w:proofErr w:type="spellEnd"/>
      <w:r>
        <w:rPr>
          <w:sz w:val="28"/>
          <w:szCs w:val="26"/>
        </w:rPr>
        <w:t xml:space="preserve"> </w:t>
      </w:r>
      <w:proofErr w:type="spellStart"/>
      <w:r>
        <w:rPr>
          <w:sz w:val="28"/>
          <w:szCs w:val="26"/>
        </w:rPr>
        <w:t>phép</w:t>
      </w:r>
      <w:proofErr w:type="spellEnd"/>
      <w:r>
        <w:rPr>
          <w:sz w:val="28"/>
          <w:szCs w:val="26"/>
        </w:rPr>
        <w:t xml:space="preserve"> </w:t>
      </w:r>
      <w:proofErr w:type="spellStart"/>
      <w:r>
        <w:rPr>
          <w:sz w:val="28"/>
          <w:szCs w:val="26"/>
        </w:rPr>
        <w:t>vận</w:t>
      </w:r>
      <w:proofErr w:type="spellEnd"/>
      <w:r>
        <w:rPr>
          <w:sz w:val="28"/>
          <w:szCs w:val="26"/>
        </w:rPr>
        <w:t xml:space="preserve"> </w:t>
      </w:r>
      <w:proofErr w:type="spellStart"/>
      <w:r>
        <w:rPr>
          <w:sz w:val="28"/>
          <w:szCs w:val="26"/>
        </w:rPr>
        <w:t>tải</w:t>
      </w:r>
      <w:proofErr w:type="spellEnd"/>
      <w:r>
        <w:rPr>
          <w:sz w:val="28"/>
          <w:szCs w:val="26"/>
        </w:rPr>
        <w:t xml:space="preserve"> </w:t>
      </w:r>
      <w:proofErr w:type="spellStart"/>
      <w:r>
        <w:rPr>
          <w:sz w:val="28"/>
          <w:szCs w:val="26"/>
        </w:rPr>
        <w:t>quốc</w:t>
      </w:r>
      <w:proofErr w:type="spellEnd"/>
      <w:r>
        <w:rPr>
          <w:sz w:val="28"/>
          <w:szCs w:val="26"/>
        </w:rPr>
        <w:t xml:space="preserve"> </w:t>
      </w:r>
      <w:proofErr w:type="spellStart"/>
      <w:r>
        <w:rPr>
          <w:sz w:val="28"/>
          <w:szCs w:val="26"/>
        </w:rPr>
        <w:t>tế</w:t>
      </w:r>
      <w:proofErr w:type="spellEnd"/>
      <w:r>
        <w:rPr>
          <w:sz w:val="28"/>
          <w:szCs w:val="26"/>
        </w:rPr>
        <w:t xml:space="preserve">, </w:t>
      </w:r>
      <w:proofErr w:type="spellStart"/>
      <w:r>
        <w:rPr>
          <w:sz w:val="28"/>
          <w:szCs w:val="26"/>
        </w:rPr>
        <w:t>cấp</w:t>
      </w:r>
      <w:proofErr w:type="spellEnd"/>
      <w:r>
        <w:rPr>
          <w:sz w:val="28"/>
          <w:szCs w:val="26"/>
        </w:rPr>
        <w:t xml:space="preserve"> </w:t>
      </w:r>
      <w:proofErr w:type="spellStart"/>
      <w:r>
        <w:rPr>
          <w:sz w:val="28"/>
          <w:szCs w:val="26"/>
        </w:rPr>
        <w:t>lại</w:t>
      </w:r>
      <w:proofErr w:type="spellEnd"/>
      <w:r>
        <w:rPr>
          <w:sz w:val="28"/>
          <w:szCs w:val="26"/>
        </w:rPr>
        <w:t xml:space="preserve"> </w:t>
      </w:r>
      <w:proofErr w:type="spellStart"/>
      <w:r>
        <w:rPr>
          <w:sz w:val="28"/>
          <w:szCs w:val="26"/>
        </w:rPr>
        <w:t>sổ</w:t>
      </w:r>
      <w:proofErr w:type="spellEnd"/>
      <w:r>
        <w:rPr>
          <w:sz w:val="28"/>
          <w:szCs w:val="26"/>
        </w:rPr>
        <w:t xml:space="preserve"> </w:t>
      </w:r>
      <w:proofErr w:type="spellStart"/>
      <w:r>
        <w:rPr>
          <w:sz w:val="28"/>
          <w:szCs w:val="26"/>
        </w:rPr>
        <w:t>liên</w:t>
      </w:r>
      <w:proofErr w:type="spellEnd"/>
      <w:r>
        <w:rPr>
          <w:sz w:val="28"/>
          <w:szCs w:val="26"/>
        </w:rPr>
        <w:t xml:space="preserve"> </w:t>
      </w:r>
      <w:proofErr w:type="spellStart"/>
      <w:r>
        <w:rPr>
          <w:sz w:val="28"/>
          <w:szCs w:val="26"/>
        </w:rPr>
        <w:t>vận</w:t>
      </w:r>
      <w:proofErr w:type="spellEnd"/>
      <w:r>
        <w:rPr>
          <w:sz w:val="28"/>
          <w:szCs w:val="26"/>
        </w:rPr>
        <w:t xml:space="preserve">, </w:t>
      </w:r>
      <w:proofErr w:type="spellStart"/>
      <w:r>
        <w:rPr>
          <w:sz w:val="28"/>
          <w:szCs w:val="26"/>
        </w:rPr>
        <w:t>đăng</w:t>
      </w:r>
      <w:proofErr w:type="spellEnd"/>
      <w:r>
        <w:rPr>
          <w:sz w:val="28"/>
          <w:szCs w:val="26"/>
        </w:rPr>
        <w:t xml:space="preserve"> </w:t>
      </w:r>
      <w:proofErr w:type="spellStart"/>
      <w:r>
        <w:rPr>
          <w:sz w:val="28"/>
          <w:szCs w:val="26"/>
        </w:rPr>
        <w:t>ký</w:t>
      </w:r>
      <w:proofErr w:type="spellEnd"/>
      <w:r>
        <w:rPr>
          <w:sz w:val="28"/>
          <w:szCs w:val="26"/>
        </w:rPr>
        <w:t xml:space="preserve"> </w:t>
      </w:r>
      <w:proofErr w:type="spellStart"/>
      <w:r>
        <w:rPr>
          <w:sz w:val="28"/>
          <w:szCs w:val="26"/>
        </w:rPr>
        <w:t>khai</w:t>
      </w:r>
      <w:proofErr w:type="spellEnd"/>
      <w:r>
        <w:rPr>
          <w:sz w:val="28"/>
          <w:szCs w:val="26"/>
        </w:rPr>
        <w:t xml:space="preserve"> </w:t>
      </w:r>
      <w:proofErr w:type="spellStart"/>
      <w:r>
        <w:rPr>
          <w:sz w:val="28"/>
          <w:szCs w:val="26"/>
        </w:rPr>
        <w:t>thác</w:t>
      </w:r>
      <w:proofErr w:type="spellEnd"/>
      <w:r>
        <w:rPr>
          <w:sz w:val="28"/>
          <w:szCs w:val="26"/>
        </w:rPr>
        <w:t xml:space="preserve"> </w:t>
      </w:r>
      <w:proofErr w:type="spellStart"/>
      <w:r>
        <w:rPr>
          <w:sz w:val="28"/>
          <w:szCs w:val="26"/>
        </w:rPr>
        <w:t>tuyến</w:t>
      </w:r>
      <w:proofErr w:type="spellEnd"/>
      <w:r>
        <w:rPr>
          <w:sz w:val="28"/>
          <w:szCs w:val="26"/>
        </w:rPr>
        <w:t xml:space="preserve"> </w:t>
      </w:r>
      <w:proofErr w:type="spellStart"/>
      <w:proofErr w:type="gramStart"/>
      <w:r>
        <w:rPr>
          <w:sz w:val="28"/>
          <w:szCs w:val="26"/>
        </w:rPr>
        <w:t>giữa</w:t>
      </w:r>
      <w:proofErr w:type="spellEnd"/>
      <w:r>
        <w:rPr>
          <w:sz w:val="28"/>
          <w:szCs w:val="26"/>
        </w:rPr>
        <w:t xml:space="preserve">  </w:t>
      </w:r>
      <w:proofErr w:type="spellStart"/>
      <w:r>
        <w:rPr>
          <w:sz w:val="28"/>
          <w:szCs w:val="26"/>
        </w:rPr>
        <w:t>Việt</w:t>
      </w:r>
      <w:proofErr w:type="spellEnd"/>
      <w:proofErr w:type="gramEnd"/>
      <w:r>
        <w:rPr>
          <w:sz w:val="28"/>
          <w:szCs w:val="26"/>
        </w:rPr>
        <w:t xml:space="preserve"> Nam – </w:t>
      </w:r>
      <w:proofErr w:type="spellStart"/>
      <w:r>
        <w:rPr>
          <w:sz w:val="28"/>
          <w:szCs w:val="26"/>
        </w:rPr>
        <w:t>Lào</w:t>
      </w:r>
      <w:proofErr w:type="spellEnd"/>
      <w:r>
        <w:rPr>
          <w:sz w:val="28"/>
          <w:szCs w:val="26"/>
        </w:rPr>
        <w:t xml:space="preserve">, </w:t>
      </w:r>
      <w:proofErr w:type="spellStart"/>
      <w:r>
        <w:rPr>
          <w:sz w:val="28"/>
          <w:szCs w:val="26"/>
        </w:rPr>
        <w:t>Việt</w:t>
      </w:r>
      <w:proofErr w:type="spellEnd"/>
      <w:r>
        <w:rPr>
          <w:sz w:val="28"/>
          <w:szCs w:val="26"/>
        </w:rPr>
        <w:t xml:space="preserve"> Nam – Trung </w:t>
      </w:r>
      <w:proofErr w:type="spellStart"/>
      <w:r>
        <w:rPr>
          <w:sz w:val="28"/>
          <w:szCs w:val="26"/>
        </w:rPr>
        <w:t>Quốc</w:t>
      </w:r>
      <w:proofErr w:type="spellEnd"/>
      <w:r>
        <w:rPr>
          <w:sz w:val="28"/>
          <w:szCs w:val="26"/>
        </w:rPr>
        <w:t xml:space="preserve">, </w:t>
      </w:r>
      <w:proofErr w:type="spellStart"/>
      <w:r>
        <w:rPr>
          <w:sz w:val="28"/>
          <w:szCs w:val="26"/>
        </w:rPr>
        <w:t>Việt</w:t>
      </w:r>
      <w:proofErr w:type="spellEnd"/>
      <w:r>
        <w:rPr>
          <w:sz w:val="28"/>
          <w:szCs w:val="26"/>
        </w:rPr>
        <w:t xml:space="preserve"> Nam – </w:t>
      </w:r>
      <w:proofErr w:type="spellStart"/>
      <w:r>
        <w:rPr>
          <w:sz w:val="28"/>
          <w:szCs w:val="26"/>
        </w:rPr>
        <w:t>Capuchia</w:t>
      </w:r>
      <w:proofErr w:type="spellEnd"/>
      <w:r>
        <w:rPr>
          <w:sz w:val="28"/>
          <w:szCs w:val="26"/>
        </w:rPr>
        <w:t xml:space="preserve">, </w:t>
      </w:r>
      <w:proofErr w:type="spellStart"/>
      <w:r>
        <w:rPr>
          <w:sz w:val="28"/>
          <w:szCs w:val="26"/>
        </w:rPr>
        <w:t>Việt</w:t>
      </w:r>
      <w:proofErr w:type="spellEnd"/>
      <w:r>
        <w:rPr>
          <w:sz w:val="28"/>
          <w:szCs w:val="26"/>
        </w:rPr>
        <w:t xml:space="preserve"> Nam – </w:t>
      </w:r>
      <w:proofErr w:type="spellStart"/>
      <w:r>
        <w:rPr>
          <w:sz w:val="28"/>
          <w:szCs w:val="26"/>
        </w:rPr>
        <w:t>Lào</w:t>
      </w:r>
      <w:proofErr w:type="spellEnd"/>
      <w:r>
        <w:rPr>
          <w:sz w:val="28"/>
          <w:szCs w:val="26"/>
        </w:rPr>
        <w:t xml:space="preserve"> – </w:t>
      </w:r>
      <w:proofErr w:type="spellStart"/>
      <w:r>
        <w:rPr>
          <w:sz w:val="28"/>
          <w:szCs w:val="26"/>
        </w:rPr>
        <w:t>Campuchia</w:t>
      </w:r>
      <w:proofErr w:type="spellEnd"/>
      <w:r>
        <w:rPr>
          <w:sz w:val="28"/>
          <w:szCs w:val="26"/>
        </w:rPr>
        <w:t>;</w:t>
      </w:r>
      <w:r w:rsidRPr="006A0AD1">
        <w:rPr>
          <w:sz w:val="28"/>
          <w:szCs w:val="26"/>
        </w:rPr>
        <w:t xml:space="preserve"> </w:t>
      </w:r>
      <w:proofErr w:type="spellStart"/>
      <w:r>
        <w:rPr>
          <w:sz w:val="28"/>
          <w:szCs w:val="26"/>
        </w:rPr>
        <w:t>Việt</w:t>
      </w:r>
      <w:proofErr w:type="spellEnd"/>
      <w:r>
        <w:rPr>
          <w:sz w:val="28"/>
          <w:szCs w:val="26"/>
        </w:rPr>
        <w:t xml:space="preserve"> Nam – ASEAN, </w:t>
      </w:r>
      <w:proofErr w:type="spellStart"/>
      <w:r>
        <w:rPr>
          <w:sz w:val="28"/>
          <w:szCs w:val="26"/>
        </w:rPr>
        <w:t>Việt</w:t>
      </w:r>
      <w:proofErr w:type="spellEnd"/>
      <w:r>
        <w:rPr>
          <w:sz w:val="28"/>
          <w:szCs w:val="26"/>
        </w:rPr>
        <w:t xml:space="preserve"> Nam – GMS </w:t>
      </w:r>
    </w:p>
    <w:p w14:paraId="5A6EED27" w14:textId="77777777" w:rsidR="006A0AD1" w:rsidRDefault="006A0AD1"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Pr>
          <w:sz w:val="28"/>
          <w:szCs w:val="26"/>
        </w:rPr>
        <w:t xml:space="preserve">- </w:t>
      </w:r>
      <w:proofErr w:type="spellStart"/>
      <w:r>
        <w:rPr>
          <w:sz w:val="28"/>
          <w:szCs w:val="26"/>
        </w:rPr>
        <w:t>Xây</w:t>
      </w:r>
      <w:proofErr w:type="spellEnd"/>
      <w:r>
        <w:rPr>
          <w:sz w:val="28"/>
          <w:szCs w:val="26"/>
        </w:rPr>
        <w:t xml:space="preserve"> </w:t>
      </w:r>
      <w:proofErr w:type="spellStart"/>
      <w:r>
        <w:rPr>
          <w:sz w:val="28"/>
          <w:szCs w:val="26"/>
        </w:rPr>
        <w:t>dựng</w:t>
      </w:r>
      <w:proofErr w:type="spellEnd"/>
      <w:r>
        <w:rPr>
          <w:sz w:val="28"/>
          <w:szCs w:val="26"/>
        </w:rPr>
        <w:t xml:space="preserve"> </w:t>
      </w:r>
      <w:proofErr w:type="spellStart"/>
      <w:r>
        <w:rPr>
          <w:sz w:val="28"/>
          <w:szCs w:val="26"/>
        </w:rPr>
        <w:t>thủ</w:t>
      </w:r>
      <w:proofErr w:type="spellEnd"/>
      <w:r>
        <w:rPr>
          <w:sz w:val="28"/>
          <w:szCs w:val="26"/>
        </w:rPr>
        <w:t xml:space="preserve"> </w:t>
      </w:r>
      <w:proofErr w:type="spellStart"/>
      <w:r>
        <w:rPr>
          <w:sz w:val="28"/>
          <w:szCs w:val="26"/>
        </w:rPr>
        <w:t>tục</w:t>
      </w:r>
      <w:proofErr w:type="spellEnd"/>
      <w:r>
        <w:rPr>
          <w:sz w:val="28"/>
          <w:szCs w:val="26"/>
        </w:rPr>
        <w:t xml:space="preserve"> </w:t>
      </w:r>
      <w:proofErr w:type="spellStart"/>
      <w:r>
        <w:rPr>
          <w:sz w:val="28"/>
          <w:szCs w:val="26"/>
        </w:rPr>
        <w:t>hành</w:t>
      </w:r>
      <w:proofErr w:type="spellEnd"/>
      <w:r>
        <w:rPr>
          <w:sz w:val="28"/>
          <w:szCs w:val="26"/>
        </w:rPr>
        <w:t xml:space="preserve"> </w:t>
      </w:r>
      <w:proofErr w:type="spellStart"/>
      <w:r>
        <w:rPr>
          <w:sz w:val="28"/>
          <w:szCs w:val="26"/>
        </w:rPr>
        <w:t>chính</w:t>
      </w:r>
      <w:proofErr w:type="spellEnd"/>
      <w:r>
        <w:rPr>
          <w:sz w:val="28"/>
          <w:szCs w:val="26"/>
        </w:rPr>
        <w:t xml:space="preserve"> </w:t>
      </w:r>
      <w:proofErr w:type="spellStart"/>
      <w:r>
        <w:rPr>
          <w:sz w:val="28"/>
          <w:szCs w:val="26"/>
        </w:rPr>
        <w:t>mới</w:t>
      </w:r>
      <w:proofErr w:type="spellEnd"/>
      <w:r>
        <w:rPr>
          <w:sz w:val="28"/>
          <w:szCs w:val="26"/>
        </w:rPr>
        <w:t xml:space="preserve"> </w:t>
      </w:r>
      <w:proofErr w:type="spellStart"/>
      <w:r>
        <w:rPr>
          <w:sz w:val="28"/>
          <w:szCs w:val="26"/>
        </w:rPr>
        <w:t>đối</w:t>
      </w:r>
      <w:proofErr w:type="spellEnd"/>
      <w:r>
        <w:rPr>
          <w:sz w:val="28"/>
          <w:szCs w:val="26"/>
        </w:rPr>
        <w:t xml:space="preserve"> </w:t>
      </w:r>
      <w:proofErr w:type="spellStart"/>
      <w:r>
        <w:rPr>
          <w:sz w:val="28"/>
          <w:szCs w:val="26"/>
        </w:rPr>
        <w:t>với</w:t>
      </w:r>
      <w:proofErr w:type="spellEnd"/>
      <w:r w:rsidR="00AC265F">
        <w:rPr>
          <w:sz w:val="28"/>
          <w:szCs w:val="26"/>
        </w:rPr>
        <w:t xml:space="preserve"> </w:t>
      </w:r>
      <w:proofErr w:type="spellStart"/>
      <w:r w:rsidR="00AC265F">
        <w:rPr>
          <w:sz w:val="28"/>
          <w:szCs w:val="26"/>
        </w:rPr>
        <w:t>đơn</w:t>
      </w:r>
      <w:proofErr w:type="spellEnd"/>
      <w:r w:rsidR="00AC265F">
        <w:rPr>
          <w:sz w:val="28"/>
          <w:szCs w:val="26"/>
        </w:rPr>
        <w:t xml:space="preserve"> </w:t>
      </w:r>
      <w:proofErr w:type="spellStart"/>
      <w:r w:rsidR="00AC265F">
        <w:rPr>
          <w:sz w:val="28"/>
          <w:szCs w:val="26"/>
        </w:rPr>
        <w:t>vị</w:t>
      </w:r>
      <w:proofErr w:type="spellEnd"/>
      <w:r>
        <w:rPr>
          <w:sz w:val="28"/>
          <w:szCs w:val="26"/>
        </w:rPr>
        <w:t xml:space="preserve"> </w:t>
      </w:r>
      <w:proofErr w:type="spellStart"/>
      <w:r w:rsidR="00287649">
        <w:rPr>
          <w:sz w:val="28"/>
          <w:szCs w:val="26"/>
        </w:rPr>
        <w:t>kinh</w:t>
      </w:r>
      <w:proofErr w:type="spellEnd"/>
      <w:r w:rsidR="00287649">
        <w:rPr>
          <w:sz w:val="28"/>
          <w:szCs w:val="26"/>
        </w:rPr>
        <w:t xml:space="preserve"> </w:t>
      </w:r>
      <w:proofErr w:type="spellStart"/>
      <w:r w:rsidR="00287649">
        <w:rPr>
          <w:sz w:val="28"/>
          <w:szCs w:val="26"/>
        </w:rPr>
        <w:t>doanh</w:t>
      </w:r>
      <w:proofErr w:type="spellEnd"/>
      <w:r w:rsidR="00287649">
        <w:rPr>
          <w:sz w:val="28"/>
          <w:szCs w:val="26"/>
        </w:rPr>
        <w:t xml:space="preserve"> </w:t>
      </w:r>
      <w:proofErr w:type="spellStart"/>
      <w:r w:rsidR="00287649">
        <w:rPr>
          <w:sz w:val="28"/>
          <w:szCs w:val="26"/>
        </w:rPr>
        <w:t>vận</w:t>
      </w:r>
      <w:proofErr w:type="spellEnd"/>
      <w:r w:rsidR="00287649">
        <w:rPr>
          <w:sz w:val="28"/>
          <w:szCs w:val="26"/>
        </w:rPr>
        <w:t xml:space="preserve"> </w:t>
      </w:r>
      <w:proofErr w:type="spellStart"/>
      <w:r w:rsidR="00287649">
        <w:rPr>
          <w:sz w:val="28"/>
          <w:szCs w:val="26"/>
        </w:rPr>
        <w:t>tải</w:t>
      </w:r>
      <w:proofErr w:type="spellEnd"/>
      <w:r w:rsidR="00287649">
        <w:rPr>
          <w:sz w:val="28"/>
          <w:szCs w:val="26"/>
        </w:rPr>
        <w:t>,</w:t>
      </w:r>
      <w:r w:rsidR="00AC265F">
        <w:rPr>
          <w:sz w:val="28"/>
          <w:szCs w:val="26"/>
        </w:rPr>
        <w:t xml:space="preserve"> </w:t>
      </w:r>
      <w:proofErr w:type="spellStart"/>
      <w:r w:rsidR="00AC265F">
        <w:rPr>
          <w:sz w:val="28"/>
          <w:szCs w:val="26"/>
        </w:rPr>
        <w:t>đơn</w:t>
      </w:r>
      <w:proofErr w:type="spellEnd"/>
      <w:r w:rsidR="00AC265F">
        <w:rPr>
          <w:sz w:val="28"/>
          <w:szCs w:val="26"/>
        </w:rPr>
        <w:t xml:space="preserve"> </w:t>
      </w:r>
      <w:proofErr w:type="spellStart"/>
      <w:r w:rsidR="00AC265F">
        <w:rPr>
          <w:sz w:val="28"/>
          <w:szCs w:val="26"/>
        </w:rPr>
        <w:t>vị</w:t>
      </w:r>
      <w:proofErr w:type="spellEnd"/>
      <w:r w:rsidR="00AC265F">
        <w:rPr>
          <w:sz w:val="28"/>
          <w:szCs w:val="26"/>
        </w:rPr>
        <w:t xml:space="preserve"> </w:t>
      </w:r>
      <w:r w:rsidR="00287649">
        <w:rPr>
          <w:sz w:val="28"/>
          <w:szCs w:val="26"/>
        </w:rPr>
        <w:t xml:space="preserve"> </w:t>
      </w:r>
      <w:proofErr w:type="spellStart"/>
      <w:r w:rsidR="00287649">
        <w:rPr>
          <w:sz w:val="28"/>
          <w:szCs w:val="26"/>
        </w:rPr>
        <w:t>hoạt</w:t>
      </w:r>
      <w:proofErr w:type="spellEnd"/>
      <w:r w:rsidR="00287649">
        <w:rPr>
          <w:sz w:val="28"/>
          <w:szCs w:val="26"/>
        </w:rPr>
        <w:t xml:space="preserve"> </w:t>
      </w:r>
      <w:proofErr w:type="spellStart"/>
      <w:r w:rsidR="00287649">
        <w:rPr>
          <w:sz w:val="28"/>
          <w:szCs w:val="26"/>
        </w:rPr>
        <w:t>động</w:t>
      </w:r>
      <w:proofErr w:type="spellEnd"/>
      <w:r w:rsidR="00287649">
        <w:rPr>
          <w:sz w:val="28"/>
          <w:szCs w:val="26"/>
        </w:rPr>
        <w:t xml:space="preserve"> </w:t>
      </w:r>
      <w:proofErr w:type="spellStart"/>
      <w:r w:rsidR="00287649">
        <w:rPr>
          <w:sz w:val="28"/>
          <w:szCs w:val="26"/>
        </w:rPr>
        <w:t>vận</w:t>
      </w:r>
      <w:proofErr w:type="spellEnd"/>
      <w:r w:rsidR="00287649">
        <w:rPr>
          <w:sz w:val="28"/>
          <w:szCs w:val="26"/>
        </w:rPr>
        <w:t xml:space="preserve"> </w:t>
      </w:r>
      <w:proofErr w:type="spellStart"/>
      <w:r w:rsidR="00287649">
        <w:rPr>
          <w:sz w:val="28"/>
          <w:szCs w:val="26"/>
        </w:rPr>
        <w:t>tải</w:t>
      </w:r>
      <w:proofErr w:type="spellEnd"/>
      <w:r w:rsidR="00287649">
        <w:rPr>
          <w:sz w:val="28"/>
          <w:szCs w:val="26"/>
        </w:rPr>
        <w:t xml:space="preserve"> </w:t>
      </w:r>
      <w:proofErr w:type="spellStart"/>
      <w:r w:rsidR="00287649">
        <w:rPr>
          <w:sz w:val="28"/>
          <w:szCs w:val="26"/>
        </w:rPr>
        <w:t>nội</w:t>
      </w:r>
      <w:proofErr w:type="spellEnd"/>
      <w:r w:rsidR="00287649">
        <w:rPr>
          <w:sz w:val="28"/>
          <w:szCs w:val="26"/>
        </w:rPr>
        <w:t xml:space="preserve"> </w:t>
      </w:r>
      <w:proofErr w:type="spellStart"/>
      <w:r w:rsidR="00287649">
        <w:rPr>
          <w:sz w:val="28"/>
          <w:szCs w:val="26"/>
        </w:rPr>
        <w:t>bộ</w:t>
      </w:r>
      <w:proofErr w:type="spellEnd"/>
      <w:r w:rsidR="00287649">
        <w:rPr>
          <w:sz w:val="28"/>
          <w:szCs w:val="26"/>
        </w:rPr>
        <w:t xml:space="preserve"> </w:t>
      </w:r>
      <w:proofErr w:type="spellStart"/>
      <w:r w:rsidR="00287649">
        <w:rPr>
          <w:sz w:val="28"/>
          <w:szCs w:val="26"/>
        </w:rPr>
        <w:t>bằng</w:t>
      </w:r>
      <w:proofErr w:type="spellEnd"/>
      <w:r w:rsidR="00287649">
        <w:rPr>
          <w:sz w:val="28"/>
          <w:szCs w:val="26"/>
        </w:rPr>
        <w:t xml:space="preserve"> </w:t>
      </w:r>
      <w:proofErr w:type="spellStart"/>
      <w:r w:rsidR="00287649">
        <w:rPr>
          <w:sz w:val="28"/>
          <w:szCs w:val="26"/>
        </w:rPr>
        <w:t>xe</w:t>
      </w:r>
      <w:proofErr w:type="spellEnd"/>
      <w:r w:rsidR="00287649">
        <w:rPr>
          <w:sz w:val="28"/>
          <w:szCs w:val="26"/>
        </w:rPr>
        <w:t xml:space="preserve"> </w:t>
      </w:r>
      <w:proofErr w:type="spellStart"/>
      <w:r w:rsidR="00287649">
        <w:rPr>
          <w:sz w:val="28"/>
          <w:szCs w:val="26"/>
        </w:rPr>
        <w:t>bốn</w:t>
      </w:r>
      <w:proofErr w:type="spellEnd"/>
      <w:r w:rsidR="00287649">
        <w:rPr>
          <w:sz w:val="28"/>
          <w:szCs w:val="26"/>
        </w:rPr>
        <w:t xml:space="preserve"> bánh </w:t>
      </w:r>
      <w:proofErr w:type="spellStart"/>
      <w:r w:rsidR="00287649">
        <w:rPr>
          <w:sz w:val="28"/>
          <w:szCs w:val="26"/>
        </w:rPr>
        <w:t>có</w:t>
      </w:r>
      <w:proofErr w:type="spellEnd"/>
      <w:r w:rsidR="00287649">
        <w:rPr>
          <w:sz w:val="28"/>
          <w:szCs w:val="26"/>
        </w:rPr>
        <w:t xml:space="preserve"> </w:t>
      </w:r>
      <w:proofErr w:type="spellStart"/>
      <w:r w:rsidR="00287649">
        <w:rPr>
          <w:sz w:val="28"/>
          <w:szCs w:val="26"/>
        </w:rPr>
        <w:t>gắn</w:t>
      </w:r>
      <w:proofErr w:type="spellEnd"/>
      <w:r w:rsidR="00287649">
        <w:rPr>
          <w:sz w:val="28"/>
          <w:szCs w:val="26"/>
        </w:rPr>
        <w:t xml:space="preserve"> </w:t>
      </w:r>
      <w:proofErr w:type="spellStart"/>
      <w:r w:rsidR="00287649">
        <w:rPr>
          <w:sz w:val="28"/>
          <w:szCs w:val="26"/>
        </w:rPr>
        <w:t>động</w:t>
      </w:r>
      <w:proofErr w:type="spellEnd"/>
      <w:r w:rsidR="00287649">
        <w:rPr>
          <w:sz w:val="28"/>
          <w:szCs w:val="26"/>
        </w:rPr>
        <w:t xml:space="preserve"> </w:t>
      </w:r>
      <w:proofErr w:type="spellStart"/>
      <w:r w:rsidR="00287649">
        <w:rPr>
          <w:sz w:val="28"/>
          <w:szCs w:val="26"/>
        </w:rPr>
        <w:t>cơ</w:t>
      </w:r>
      <w:proofErr w:type="spellEnd"/>
      <w:r w:rsidR="00287649">
        <w:rPr>
          <w:sz w:val="28"/>
          <w:szCs w:val="26"/>
        </w:rPr>
        <w:t xml:space="preserve"> </w:t>
      </w:r>
      <w:proofErr w:type="spellStart"/>
      <w:r w:rsidR="00287649">
        <w:rPr>
          <w:sz w:val="28"/>
          <w:szCs w:val="26"/>
        </w:rPr>
        <w:t>cho</w:t>
      </w:r>
      <w:proofErr w:type="spellEnd"/>
      <w:r w:rsidR="00287649">
        <w:rPr>
          <w:sz w:val="28"/>
          <w:szCs w:val="26"/>
        </w:rPr>
        <w:t xml:space="preserve"> </w:t>
      </w:r>
      <w:proofErr w:type="spellStart"/>
      <w:r w:rsidR="00287649">
        <w:rPr>
          <w:sz w:val="28"/>
          <w:szCs w:val="26"/>
        </w:rPr>
        <w:t>phù</w:t>
      </w:r>
      <w:proofErr w:type="spellEnd"/>
      <w:r w:rsidR="00287649">
        <w:rPr>
          <w:sz w:val="28"/>
          <w:szCs w:val="26"/>
        </w:rPr>
        <w:t xml:space="preserve"> </w:t>
      </w:r>
      <w:proofErr w:type="spellStart"/>
      <w:r w:rsidR="00287649">
        <w:rPr>
          <w:sz w:val="28"/>
          <w:szCs w:val="26"/>
        </w:rPr>
        <w:t>hợp</w:t>
      </w:r>
      <w:proofErr w:type="spellEnd"/>
      <w:r w:rsidR="00287649">
        <w:rPr>
          <w:sz w:val="28"/>
          <w:szCs w:val="26"/>
        </w:rPr>
        <w:t xml:space="preserve"> </w:t>
      </w:r>
      <w:proofErr w:type="spellStart"/>
      <w:r w:rsidR="00287649">
        <w:rPr>
          <w:sz w:val="28"/>
          <w:szCs w:val="26"/>
        </w:rPr>
        <w:t>với</w:t>
      </w:r>
      <w:proofErr w:type="spellEnd"/>
      <w:r w:rsidR="00287649">
        <w:rPr>
          <w:sz w:val="28"/>
          <w:szCs w:val="26"/>
        </w:rPr>
        <w:t xml:space="preserve"> </w:t>
      </w:r>
      <w:proofErr w:type="spellStart"/>
      <w:r w:rsidR="00287649">
        <w:rPr>
          <w:sz w:val="28"/>
          <w:szCs w:val="26"/>
        </w:rPr>
        <w:t>Luật</w:t>
      </w:r>
      <w:proofErr w:type="spellEnd"/>
      <w:r w:rsidR="00287649">
        <w:rPr>
          <w:sz w:val="28"/>
          <w:szCs w:val="26"/>
        </w:rPr>
        <w:t xml:space="preserve"> </w:t>
      </w:r>
      <w:proofErr w:type="spellStart"/>
      <w:r w:rsidR="00287649">
        <w:rPr>
          <w:sz w:val="28"/>
          <w:szCs w:val="26"/>
        </w:rPr>
        <w:t>Đương</w:t>
      </w:r>
      <w:proofErr w:type="spellEnd"/>
      <w:r w:rsidR="00287649">
        <w:rPr>
          <w:sz w:val="28"/>
          <w:szCs w:val="26"/>
        </w:rPr>
        <w:t xml:space="preserve"> </w:t>
      </w:r>
      <w:proofErr w:type="spellStart"/>
      <w:r w:rsidR="00287649">
        <w:rPr>
          <w:sz w:val="28"/>
          <w:szCs w:val="26"/>
        </w:rPr>
        <w:t>bộ</w:t>
      </w:r>
      <w:proofErr w:type="spellEnd"/>
      <w:r w:rsidR="00287649">
        <w:rPr>
          <w:sz w:val="28"/>
          <w:szCs w:val="26"/>
        </w:rPr>
        <w:t xml:space="preserve">, </w:t>
      </w:r>
      <w:proofErr w:type="spellStart"/>
      <w:r w:rsidR="00287649">
        <w:rPr>
          <w:sz w:val="28"/>
          <w:szCs w:val="26"/>
        </w:rPr>
        <w:t>cụ</w:t>
      </w:r>
      <w:proofErr w:type="spellEnd"/>
      <w:r w:rsidR="00287649">
        <w:rPr>
          <w:sz w:val="28"/>
          <w:szCs w:val="26"/>
        </w:rPr>
        <w:t xml:space="preserve"> </w:t>
      </w:r>
      <w:proofErr w:type="spellStart"/>
      <w:r w:rsidR="00287649">
        <w:rPr>
          <w:sz w:val="28"/>
          <w:szCs w:val="26"/>
        </w:rPr>
        <w:t>thể</w:t>
      </w:r>
      <w:proofErr w:type="spellEnd"/>
      <w:r w:rsidR="00287649">
        <w:rPr>
          <w:sz w:val="28"/>
          <w:szCs w:val="26"/>
        </w:rPr>
        <w:t xml:space="preserve"> : </w:t>
      </w:r>
      <w:proofErr w:type="spellStart"/>
      <w:r w:rsidR="00287649">
        <w:rPr>
          <w:sz w:val="28"/>
          <w:szCs w:val="26"/>
        </w:rPr>
        <w:t>Thủ</w:t>
      </w:r>
      <w:proofErr w:type="spellEnd"/>
      <w:r w:rsidR="00287649">
        <w:rPr>
          <w:sz w:val="28"/>
          <w:szCs w:val="26"/>
        </w:rPr>
        <w:t xml:space="preserve"> </w:t>
      </w:r>
      <w:proofErr w:type="spellStart"/>
      <w:r w:rsidR="00287649">
        <w:rPr>
          <w:sz w:val="28"/>
          <w:szCs w:val="26"/>
        </w:rPr>
        <w:t>tục</w:t>
      </w:r>
      <w:proofErr w:type="spellEnd"/>
      <w:r w:rsidR="00287649">
        <w:rPr>
          <w:sz w:val="28"/>
          <w:szCs w:val="26"/>
        </w:rPr>
        <w:t xml:space="preserve"> </w:t>
      </w:r>
      <w:proofErr w:type="spellStart"/>
      <w:r w:rsidR="00287649">
        <w:rPr>
          <w:sz w:val="28"/>
          <w:szCs w:val="26"/>
        </w:rPr>
        <w:t>hành</w:t>
      </w:r>
      <w:proofErr w:type="spellEnd"/>
      <w:r w:rsidR="00287649">
        <w:rPr>
          <w:sz w:val="28"/>
          <w:szCs w:val="26"/>
        </w:rPr>
        <w:t xml:space="preserve"> </w:t>
      </w:r>
      <w:proofErr w:type="spellStart"/>
      <w:r w:rsidR="00287649">
        <w:rPr>
          <w:sz w:val="28"/>
          <w:szCs w:val="26"/>
        </w:rPr>
        <w:t>chính</w:t>
      </w:r>
      <w:proofErr w:type="spellEnd"/>
      <w:r w:rsidR="00287649">
        <w:rPr>
          <w:sz w:val="28"/>
          <w:szCs w:val="26"/>
        </w:rPr>
        <w:t xml:space="preserve"> </w:t>
      </w:r>
      <w:proofErr w:type="spellStart"/>
      <w:r w:rsidR="00287649">
        <w:rPr>
          <w:sz w:val="28"/>
          <w:szCs w:val="26"/>
        </w:rPr>
        <w:t>cấp</w:t>
      </w:r>
      <w:proofErr w:type="spellEnd"/>
      <w:r w:rsidR="00287649">
        <w:rPr>
          <w:sz w:val="28"/>
          <w:szCs w:val="26"/>
        </w:rPr>
        <w:t xml:space="preserve"> </w:t>
      </w:r>
      <w:proofErr w:type="spellStart"/>
      <w:r w:rsidR="00287649">
        <w:rPr>
          <w:sz w:val="28"/>
          <w:szCs w:val="26"/>
        </w:rPr>
        <w:t>giấy</w:t>
      </w:r>
      <w:proofErr w:type="spellEnd"/>
      <w:r w:rsidR="00287649">
        <w:rPr>
          <w:sz w:val="28"/>
          <w:szCs w:val="26"/>
        </w:rPr>
        <w:t xml:space="preserve"> </w:t>
      </w:r>
      <w:proofErr w:type="spellStart"/>
      <w:r w:rsidR="00287649">
        <w:rPr>
          <w:sz w:val="28"/>
          <w:szCs w:val="26"/>
        </w:rPr>
        <w:t>phép</w:t>
      </w:r>
      <w:proofErr w:type="spellEnd"/>
      <w:r w:rsidR="00287649">
        <w:rPr>
          <w:sz w:val="28"/>
          <w:szCs w:val="26"/>
        </w:rPr>
        <w:t xml:space="preserve"> </w:t>
      </w:r>
      <w:proofErr w:type="spellStart"/>
      <w:r w:rsidR="00287649">
        <w:rPr>
          <w:sz w:val="28"/>
          <w:szCs w:val="26"/>
        </w:rPr>
        <w:t>kinh</w:t>
      </w:r>
      <w:proofErr w:type="spellEnd"/>
      <w:r w:rsidR="00287649">
        <w:rPr>
          <w:sz w:val="28"/>
          <w:szCs w:val="26"/>
        </w:rPr>
        <w:t xml:space="preserve"> </w:t>
      </w:r>
      <w:proofErr w:type="spellStart"/>
      <w:r w:rsidR="00287649">
        <w:rPr>
          <w:sz w:val="28"/>
          <w:szCs w:val="26"/>
        </w:rPr>
        <w:t>doanh</w:t>
      </w:r>
      <w:proofErr w:type="spellEnd"/>
      <w:r w:rsidR="00287649">
        <w:rPr>
          <w:sz w:val="28"/>
          <w:szCs w:val="26"/>
        </w:rPr>
        <w:t xml:space="preserve"> </w:t>
      </w:r>
      <w:proofErr w:type="spellStart"/>
      <w:r w:rsidR="00287649">
        <w:rPr>
          <w:sz w:val="28"/>
          <w:szCs w:val="26"/>
        </w:rPr>
        <w:t>vận</w:t>
      </w:r>
      <w:proofErr w:type="spellEnd"/>
      <w:r w:rsidR="00287649">
        <w:rPr>
          <w:sz w:val="28"/>
          <w:szCs w:val="26"/>
        </w:rPr>
        <w:t xml:space="preserve"> </w:t>
      </w:r>
      <w:proofErr w:type="spellStart"/>
      <w:r w:rsidR="00287649">
        <w:rPr>
          <w:sz w:val="28"/>
          <w:szCs w:val="26"/>
        </w:rPr>
        <w:t>tải</w:t>
      </w:r>
      <w:proofErr w:type="spellEnd"/>
      <w:r w:rsidR="00287649">
        <w:rPr>
          <w:sz w:val="28"/>
          <w:szCs w:val="26"/>
        </w:rPr>
        <w:t xml:space="preserve"> </w:t>
      </w:r>
      <w:proofErr w:type="spellStart"/>
      <w:r w:rsidR="00AC265F">
        <w:rPr>
          <w:sz w:val="28"/>
          <w:szCs w:val="26"/>
        </w:rPr>
        <w:t>cho</w:t>
      </w:r>
      <w:proofErr w:type="spellEnd"/>
      <w:r w:rsidR="00AC265F">
        <w:rPr>
          <w:sz w:val="28"/>
          <w:szCs w:val="26"/>
        </w:rPr>
        <w:t xml:space="preserve"> </w:t>
      </w:r>
      <w:proofErr w:type="spellStart"/>
      <w:r w:rsidR="00AC265F">
        <w:rPr>
          <w:sz w:val="28"/>
          <w:szCs w:val="26"/>
        </w:rPr>
        <w:t>đơn</w:t>
      </w:r>
      <w:proofErr w:type="spellEnd"/>
      <w:r w:rsidR="00AC265F">
        <w:rPr>
          <w:sz w:val="28"/>
          <w:szCs w:val="26"/>
        </w:rPr>
        <w:t xml:space="preserve"> </w:t>
      </w:r>
      <w:proofErr w:type="spellStart"/>
      <w:r w:rsidR="00AC265F">
        <w:rPr>
          <w:sz w:val="28"/>
          <w:szCs w:val="26"/>
        </w:rPr>
        <w:t>vị</w:t>
      </w:r>
      <w:proofErr w:type="spellEnd"/>
      <w:r w:rsidR="00AC265F">
        <w:rPr>
          <w:sz w:val="28"/>
          <w:szCs w:val="26"/>
        </w:rPr>
        <w:t xml:space="preserve"> </w:t>
      </w:r>
      <w:proofErr w:type="spellStart"/>
      <w:r w:rsidR="00AC265F">
        <w:rPr>
          <w:sz w:val="28"/>
          <w:szCs w:val="26"/>
        </w:rPr>
        <w:t>kinh</w:t>
      </w:r>
      <w:proofErr w:type="spellEnd"/>
      <w:r w:rsidR="00AC265F">
        <w:rPr>
          <w:sz w:val="28"/>
          <w:szCs w:val="26"/>
        </w:rPr>
        <w:t xml:space="preserve"> </w:t>
      </w:r>
      <w:proofErr w:type="spellStart"/>
      <w:r w:rsidR="00AC265F">
        <w:rPr>
          <w:sz w:val="28"/>
          <w:szCs w:val="26"/>
        </w:rPr>
        <w:t>doanh</w:t>
      </w:r>
      <w:proofErr w:type="spellEnd"/>
      <w:r w:rsidR="00AC265F">
        <w:rPr>
          <w:sz w:val="28"/>
          <w:szCs w:val="26"/>
        </w:rPr>
        <w:t xml:space="preserve"> </w:t>
      </w:r>
      <w:proofErr w:type="spellStart"/>
      <w:r w:rsidR="00AC265F">
        <w:rPr>
          <w:sz w:val="28"/>
          <w:szCs w:val="26"/>
        </w:rPr>
        <w:t>vận</w:t>
      </w:r>
      <w:proofErr w:type="spellEnd"/>
      <w:r w:rsidR="00AC265F">
        <w:rPr>
          <w:sz w:val="28"/>
          <w:szCs w:val="26"/>
        </w:rPr>
        <w:t xml:space="preserve"> </w:t>
      </w:r>
      <w:proofErr w:type="spellStart"/>
      <w:r w:rsidR="00AC265F">
        <w:rPr>
          <w:sz w:val="28"/>
          <w:szCs w:val="26"/>
        </w:rPr>
        <w:t>tải</w:t>
      </w:r>
      <w:proofErr w:type="spellEnd"/>
      <w:r w:rsidR="00AC265F">
        <w:rPr>
          <w:sz w:val="28"/>
          <w:szCs w:val="26"/>
        </w:rPr>
        <w:t xml:space="preserve"> </w:t>
      </w:r>
      <w:proofErr w:type="spellStart"/>
      <w:r w:rsidR="00287649">
        <w:rPr>
          <w:sz w:val="28"/>
          <w:szCs w:val="26"/>
        </w:rPr>
        <w:t>bằng</w:t>
      </w:r>
      <w:proofErr w:type="spellEnd"/>
      <w:r w:rsidR="00287649">
        <w:rPr>
          <w:sz w:val="28"/>
          <w:szCs w:val="26"/>
        </w:rPr>
        <w:t xml:space="preserve"> </w:t>
      </w:r>
      <w:proofErr w:type="spellStart"/>
      <w:r w:rsidR="00287649">
        <w:rPr>
          <w:sz w:val="28"/>
          <w:szCs w:val="26"/>
        </w:rPr>
        <w:t>xe</w:t>
      </w:r>
      <w:proofErr w:type="spellEnd"/>
      <w:r w:rsidR="00287649">
        <w:rPr>
          <w:sz w:val="28"/>
          <w:szCs w:val="26"/>
        </w:rPr>
        <w:t xml:space="preserve"> </w:t>
      </w:r>
      <w:proofErr w:type="spellStart"/>
      <w:r w:rsidR="00287649">
        <w:rPr>
          <w:sz w:val="28"/>
          <w:szCs w:val="26"/>
        </w:rPr>
        <w:t>bốn</w:t>
      </w:r>
      <w:proofErr w:type="spellEnd"/>
      <w:r w:rsidR="00287649">
        <w:rPr>
          <w:sz w:val="28"/>
          <w:szCs w:val="26"/>
        </w:rPr>
        <w:t xml:space="preserve"> bánh </w:t>
      </w:r>
      <w:proofErr w:type="spellStart"/>
      <w:r w:rsidR="00287649">
        <w:rPr>
          <w:sz w:val="28"/>
          <w:szCs w:val="26"/>
        </w:rPr>
        <w:t>có</w:t>
      </w:r>
      <w:proofErr w:type="spellEnd"/>
      <w:r w:rsidR="00287649">
        <w:rPr>
          <w:sz w:val="28"/>
          <w:szCs w:val="26"/>
        </w:rPr>
        <w:t xml:space="preserve"> </w:t>
      </w:r>
      <w:proofErr w:type="spellStart"/>
      <w:r w:rsidR="00287649">
        <w:rPr>
          <w:sz w:val="28"/>
          <w:szCs w:val="26"/>
        </w:rPr>
        <w:t>gắn</w:t>
      </w:r>
      <w:proofErr w:type="spellEnd"/>
      <w:r w:rsidR="00287649">
        <w:rPr>
          <w:sz w:val="28"/>
          <w:szCs w:val="26"/>
        </w:rPr>
        <w:t xml:space="preserve"> </w:t>
      </w:r>
      <w:proofErr w:type="spellStart"/>
      <w:r w:rsidR="00287649">
        <w:rPr>
          <w:sz w:val="28"/>
          <w:szCs w:val="26"/>
        </w:rPr>
        <w:t>động</w:t>
      </w:r>
      <w:proofErr w:type="spellEnd"/>
      <w:r w:rsidR="00287649">
        <w:rPr>
          <w:sz w:val="28"/>
          <w:szCs w:val="26"/>
        </w:rPr>
        <w:t xml:space="preserve"> </w:t>
      </w:r>
      <w:proofErr w:type="spellStart"/>
      <w:r w:rsidR="00287649">
        <w:rPr>
          <w:sz w:val="28"/>
          <w:szCs w:val="26"/>
        </w:rPr>
        <w:t>cơ</w:t>
      </w:r>
      <w:proofErr w:type="spellEnd"/>
      <w:r w:rsidR="00287649">
        <w:rPr>
          <w:sz w:val="28"/>
          <w:szCs w:val="26"/>
        </w:rPr>
        <w:t xml:space="preserve">; </w:t>
      </w:r>
      <w:proofErr w:type="spellStart"/>
      <w:r w:rsidR="00287649">
        <w:rPr>
          <w:sz w:val="28"/>
          <w:szCs w:val="26"/>
        </w:rPr>
        <w:t>Thủ</w:t>
      </w:r>
      <w:proofErr w:type="spellEnd"/>
      <w:r w:rsidR="00287649">
        <w:rPr>
          <w:sz w:val="28"/>
          <w:szCs w:val="26"/>
        </w:rPr>
        <w:t xml:space="preserve"> </w:t>
      </w:r>
      <w:proofErr w:type="spellStart"/>
      <w:r w:rsidR="00287649">
        <w:rPr>
          <w:sz w:val="28"/>
          <w:szCs w:val="26"/>
        </w:rPr>
        <w:t>tục</w:t>
      </w:r>
      <w:proofErr w:type="spellEnd"/>
      <w:r w:rsidR="00287649">
        <w:rPr>
          <w:sz w:val="28"/>
          <w:szCs w:val="26"/>
        </w:rPr>
        <w:t xml:space="preserve"> </w:t>
      </w:r>
      <w:proofErr w:type="spellStart"/>
      <w:r w:rsidR="00287649">
        <w:rPr>
          <w:sz w:val="28"/>
          <w:szCs w:val="26"/>
        </w:rPr>
        <w:t>hành</w:t>
      </w:r>
      <w:proofErr w:type="spellEnd"/>
      <w:r w:rsidR="00287649">
        <w:rPr>
          <w:sz w:val="28"/>
          <w:szCs w:val="26"/>
        </w:rPr>
        <w:t xml:space="preserve"> </w:t>
      </w:r>
      <w:proofErr w:type="spellStart"/>
      <w:r w:rsidR="00287649">
        <w:rPr>
          <w:sz w:val="28"/>
          <w:szCs w:val="26"/>
        </w:rPr>
        <w:t>chính</w:t>
      </w:r>
      <w:proofErr w:type="spellEnd"/>
      <w:r w:rsidR="00287649">
        <w:rPr>
          <w:sz w:val="28"/>
          <w:szCs w:val="26"/>
        </w:rPr>
        <w:t xml:space="preserve"> </w:t>
      </w:r>
      <w:proofErr w:type="spellStart"/>
      <w:r w:rsidR="00287649">
        <w:rPr>
          <w:sz w:val="28"/>
          <w:szCs w:val="26"/>
        </w:rPr>
        <w:t>cấp</w:t>
      </w:r>
      <w:proofErr w:type="spellEnd"/>
      <w:r w:rsidR="00287649">
        <w:rPr>
          <w:sz w:val="28"/>
          <w:szCs w:val="26"/>
        </w:rPr>
        <w:t xml:space="preserve">, </w:t>
      </w:r>
      <w:proofErr w:type="spellStart"/>
      <w:r w:rsidR="00287649">
        <w:rPr>
          <w:sz w:val="28"/>
          <w:szCs w:val="26"/>
        </w:rPr>
        <w:t>cấp</w:t>
      </w:r>
      <w:proofErr w:type="spellEnd"/>
      <w:r w:rsidR="00287649">
        <w:rPr>
          <w:sz w:val="28"/>
          <w:szCs w:val="26"/>
        </w:rPr>
        <w:t xml:space="preserve"> </w:t>
      </w:r>
      <w:proofErr w:type="spellStart"/>
      <w:r w:rsidR="00287649">
        <w:rPr>
          <w:sz w:val="28"/>
          <w:szCs w:val="26"/>
        </w:rPr>
        <w:t>lại</w:t>
      </w:r>
      <w:proofErr w:type="spellEnd"/>
      <w:r w:rsidR="00287649">
        <w:rPr>
          <w:sz w:val="28"/>
          <w:szCs w:val="26"/>
        </w:rPr>
        <w:t xml:space="preserve"> </w:t>
      </w:r>
      <w:proofErr w:type="spellStart"/>
      <w:r w:rsidR="00287649">
        <w:rPr>
          <w:sz w:val="28"/>
          <w:szCs w:val="26"/>
        </w:rPr>
        <w:t>phù</w:t>
      </w:r>
      <w:proofErr w:type="spellEnd"/>
      <w:r w:rsidR="00287649">
        <w:rPr>
          <w:sz w:val="28"/>
          <w:szCs w:val="26"/>
        </w:rPr>
        <w:t xml:space="preserve"> </w:t>
      </w:r>
      <w:proofErr w:type="spellStart"/>
      <w:r w:rsidR="00287649">
        <w:rPr>
          <w:sz w:val="28"/>
          <w:szCs w:val="26"/>
        </w:rPr>
        <w:t>hiệu</w:t>
      </w:r>
      <w:proofErr w:type="spellEnd"/>
      <w:r w:rsidR="00287649">
        <w:rPr>
          <w:sz w:val="28"/>
          <w:szCs w:val="26"/>
        </w:rPr>
        <w:t xml:space="preserve"> </w:t>
      </w:r>
      <w:proofErr w:type="spellStart"/>
      <w:r w:rsidR="00287649">
        <w:rPr>
          <w:sz w:val="28"/>
          <w:szCs w:val="26"/>
        </w:rPr>
        <w:t>đối</w:t>
      </w:r>
      <w:proofErr w:type="spellEnd"/>
      <w:r w:rsidR="00287649">
        <w:rPr>
          <w:sz w:val="28"/>
          <w:szCs w:val="26"/>
        </w:rPr>
        <w:t xml:space="preserve"> </w:t>
      </w:r>
      <w:r w:rsidR="00AC265F">
        <w:rPr>
          <w:sz w:val="28"/>
          <w:szCs w:val="26"/>
        </w:rPr>
        <w:t xml:space="preserve"> </w:t>
      </w:r>
      <w:proofErr w:type="spellStart"/>
      <w:r w:rsidR="00AC265F">
        <w:rPr>
          <w:sz w:val="28"/>
          <w:szCs w:val="26"/>
        </w:rPr>
        <w:t>đơn</w:t>
      </w:r>
      <w:proofErr w:type="spellEnd"/>
      <w:r w:rsidR="00AC265F">
        <w:rPr>
          <w:sz w:val="28"/>
          <w:szCs w:val="26"/>
        </w:rPr>
        <w:t xml:space="preserve"> </w:t>
      </w:r>
      <w:proofErr w:type="spellStart"/>
      <w:r w:rsidR="00AC265F">
        <w:rPr>
          <w:sz w:val="28"/>
          <w:szCs w:val="26"/>
        </w:rPr>
        <w:t>vị</w:t>
      </w:r>
      <w:proofErr w:type="spellEnd"/>
      <w:r w:rsidR="00AC265F">
        <w:rPr>
          <w:sz w:val="28"/>
          <w:szCs w:val="26"/>
        </w:rPr>
        <w:t xml:space="preserve"> </w:t>
      </w:r>
      <w:proofErr w:type="spellStart"/>
      <w:r w:rsidR="00AC265F">
        <w:rPr>
          <w:sz w:val="28"/>
          <w:szCs w:val="26"/>
        </w:rPr>
        <w:t>kinh</w:t>
      </w:r>
      <w:proofErr w:type="spellEnd"/>
      <w:r w:rsidR="00AC265F">
        <w:rPr>
          <w:sz w:val="28"/>
          <w:szCs w:val="26"/>
        </w:rPr>
        <w:t xml:space="preserve"> </w:t>
      </w:r>
      <w:proofErr w:type="spellStart"/>
      <w:r w:rsidR="00AC265F">
        <w:rPr>
          <w:sz w:val="28"/>
          <w:szCs w:val="26"/>
        </w:rPr>
        <w:t>doanh</w:t>
      </w:r>
      <w:proofErr w:type="spellEnd"/>
      <w:r w:rsidR="00AC265F">
        <w:rPr>
          <w:sz w:val="28"/>
          <w:szCs w:val="26"/>
        </w:rPr>
        <w:t xml:space="preserve"> </w:t>
      </w:r>
      <w:proofErr w:type="spellStart"/>
      <w:r w:rsidR="00AC265F">
        <w:rPr>
          <w:sz w:val="28"/>
          <w:szCs w:val="26"/>
        </w:rPr>
        <w:t>vận</w:t>
      </w:r>
      <w:proofErr w:type="spellEnd"/>
      <w:r w:rsidR="00AC265F">
        <w:rPr>
          <w:sz w:val="28"/>
          <w:szCs w:val="26"/>
        </w:rPr>
        <w:t xml:space="preserve"> </w:t>
      </w:r>
      <w:proofErr w:type="spellStart"/>
      <w:r w:rsidR="00AC265F">
        <w:rPr>
          <w:sz w:val="28"/>
          <w:szCs w:val="26"/>
        </w:rPr>
        <w:t>tải</w:t>
      </w:r>
      <w:proofErr w:type="spellEnd"/>
      <w:r w:rsidR="00AC265F">
        <w:rPr>
          <w:sz w:val="28"/>
          <w:szCs w:val="26"/>
        </w:rPr>
        <w:t xml:space="preserve"> </w:t>
      </w:r>
      <w:proofErr w:type="spellStart"/>
      <w:r w:rsidR="00AC265F">
        <w:rPr>
          <w:sz w:val="28"/>
          <w:szCs w:val="26"/>
        </w:rPr>
        <w:t>bằng</w:t>
      </w:r>
      <w:proofErr w:type="spellEnd"/>
      <w:r w:rsidR="00AC265F">
        <w:rPr>
          <w:sz w:val="28"/>
          <w:szCs w:val="26"/>
        </w:rPr>
        <w:t xml:space="preserve"> </w:t>
      </w:r>
      <w:proofErr w:type="spellStart"/>
      <w:r w:rsidR="00B31F85">
        <w:rPr>
          <w:sz w:val="28"/>
          <w:szCs w:val="26"/>
        </w:rPr>
        <w:t>xe</w:t>
      </w:r>
      <w:proofErr w:type="spellEnd"/>
      <w:r w:rsidR="00B31F85">
        <w:rPr>
          <w:sz w:val="28"/>
          <w:szCs w:val="26"/>
        </w:rPr>
        <w:t xml:space="preserve"> </w:t>
      </w:r>
      <w:proofErr w:type="spellStart"/>
      <w:r w:rsidR="00B31F85">
        <w:rPr>
          <w:sz w:val="28"/>
          <w:szCs w:val="26"/>
        </w:rPr>
        <w:t>bốn</w:t>
      </w:r>
      <w:proofErr w:type="spellEnd"/>
      <w:r w:rsidR="00B31F85">
        <w:rPr>
          <w:sz w:val="28"/>
          <w:szCs w:val="26"/>
        </w:rPr>
        <w:t xml:space="preserve"> bánh </w:t>
      </w:r>
      <w:proofErr w:type="spellStart"/>
      <w:r w:rsidR="00B31F85">
        <w:rPr>
          <w:sz w:val="28"/>
          <w:szCs w:val="26"/>
        </w:rPr>
        <w:t>có</w:t>
      </w:r>
      <w:proofErr w:type="spellEnd"/>
      <w:r w:rsidR="00B31F85">
        <w:rPr>
          <w:sz w:val="28"/>
          <w:szCs w:val="26"/>
        </w:rPr>
        <w:t xml:space="preserve"> </w:t>
      </w:r>
      <w:proofErr w:type="spellStart"/>
      <w:r w:rsidR="00B31F85">
        <w:rPr>
          <w:sz w:val="28"/>
          <w:szCs w:val="26"/>
        </w:rPr>
        <w:t>gắn</w:t>
      </w:r>
      <w:proofErr w:type="spellEnd"/>
      <w:r w:rsidR="00B31F85">
        <w:rPr>
          <w:sz w:val="28"/>
          <w:szCs w:val="26"/>
        </w:rPr>
        <w:t xml:space="preserve"> </w:t>
      </w:r>
      <w:proofErr w:type="spellStart"/>
      <w:r w:rsidR="00B31F85">
        <w:rPr>
          <w:sz w:val="28"/>
          <w:szCs w:val="26"/>
        </w:rPr>
        <w:t>động</w:t>
      </w:r>
      <w:proofErr w:type="spellEnd"/>
      <w:r w:rsidR="00B31F85">
        <w:rPr>
          <w:sz w:val="28"/>
          <w:szCs w:val="26"/>
        </w:rPr>
        <w:t xml:space="preserve"> </w:t>
      </w:r>
      <w:proofErr w:type="spellStart"/>
      <w:r w:rsidR="00B31F85">
        <w:rPr>
          <w:sz w:val="28"/>
          <w:szCs w:val="26"/>
        </w:rPr>
        <w:t>cơ</w:t>
      </w:r>
      <w:proofErr w:type="spellEnd"/>
      <w:r w:rsidR="00B31F85">
        <w:rPr>
          <w:sz w:val="28"/>
          <w:szCs w:val="26"/>
        </w:rPr>
        <w:t xml:space="preserve">, </w:t>
      </w:r>
      <w:proofErr w:type="spellStart"/>
      <w:r w:rsidR="00AC265F">
        <w:rPr>
          <w:sz w:val="28"/>
          <w:szCs w:val="26"/>
        </w:rPr>
        <w:t>phù</w:t>
      </w:r>
      <w:proofErr w:type="spellEnd"/>
      <w:r w:rsidR="00AC265F">
        <w:rPr>
          <w:sz w:val="28"/>
          <w:szCs w:val="26"/>
        </w:rPr>
        <w:t xml:space="preserve"> </w:t>
      </w:r>
      <w:proofErr w:type="spellStart"/>
      <w:r w:rsidR="00AC265F">
        <w:rPr>
          <w:sz w:val="28"/>
          <w:szCs w:val="26"/>
        </w:rPr>
        <w:t>hiệu</w:t>
      </w:r>
      <w:proofErr w:type="spellEnd"/>
      <w:r w:rsidR="00AC265F">
        <w:rPr>
          <w:sz w:val="28"/>
          <w:szCs w:val="26"/>
        </w:rPr>
        <w:t xml:space="preserve"> </w:t>
      </w:r>
      <w:proofErr w:type="spellStart"/>
      <w:r w:rsidR="00AC265F">
        <w:rPr>
          <w:sz w:val="28"/>
          <w:szCs w:val="26"/>
        </w:rPr>
        <w:t>đối</w:t>
      </w:r>
      <w:proofErr w:type="spellEnd"/>
      <w:r w:rsidR="00AC265F">
        <w:rPr>
          <w:sz w:val="28"/>
          <w:szCs w:val="26"/>
        </w:rPr>
        <w:t xml:space="preserve"> </w:t>
      </w:r>
      <w:proofErr w:type="spellStart"/>
      <w:r w:rsidR="00AC265F">
        <w:rPr>
          <w:sz w:val="28"/>
          <w:szCs w:val="26"/>
        </w:rPr>
        <w:t>với</w:t>
      </w:r>
      <w:proofErr w:type="spellEnd"/>
      <w:r w:rsidR="00AC265F">
        <w:rPr>
          <w:sz w:val="28"/>
          <w:szCs w:val="26"/>
        </w:rPr>
        <w:t xml:space="preserve"> </w:t>
      </w:r>
      <w:proofErr w:type="spellStart"/>
      <w:r w:rsidR="00AC265F">
        <w:rPr>
          <w:sz w:val="28"/>
          <w:szCs w:val="26"/>
        </w:rPr>
        <w:t>đơn</w:t>
      </w:r>
      <w:proofErr w:type="spellEnd"/>
      <w:r w:rsidR="00AC265F">
        <w:rPr>
          <w:sz w:val="28"/>
          <w:szCs w:val="26"/>
        </w:rPr>
        <w:t xml:space="preserve"> </w:t>
      </w:r>
      <w:proofErr w:type="spellStart"/>
      <w:r w:rsidR="00AC265F">
        <w:rPr>
          <w:sz w:val="28"/>
          <w:szCs w:val="26"/>
        </w:rPr>
        <w:t>vị</w:t>
      </w:r>
      <w:proofErr w:type="spellEnd"/>
      <w:r w:rsidR="00AC265F">
        <w:rPr>
          <w:sz w:val="28"/>
          <w:szCs w:val="26"/>
        </w:rPr>
        <w:t xml:space="preserve"> </w:t>
      </w:r>
      <w:proofErr w:type="spellStart"/>
      <w:r w:rsidR="00AC265F">
        <w:rPr>
          <w:sz w:val="28"/>
          <w:szCs w:val="26"/>
        </w:rPr>
        <w:t>hoạt</w:t>
      </w:r>
      <w:proofErr w:type="spellEnd"/>
      <w:r w:rsidR="00AC265F">
        <w:rPr>
          <w:sz w:val="28"/>
          <w:szCs w:val="26"/>
        </w:rPr>
        <w:t xml:space="preserve"> </w:t>
      </w:r>
      <w:proofErr w:type="spellStart"/>
      <w:r w:rsidR="00AC265F">
        <w:rPr>
          <w:sz w:val="28"/>
          <w:szCs w:val="26"/>
        </w:rPr>
        <w:t>động</w:t>
      </w:r>
      <w:proofErr w:type="spellEnd"/>
      <w:r w:rsidR="00AC265F">
        <w:rPr>
          <w:sz w:val="28"/>
          <w:szCs w:val="26"/>
        </w:rPr>
        <w:t xml:space="preserve"> </w:t>
      </w:r>
      <w:proofErr w:type="spellStart"/>
      <w:r w:rsidR="00B31F85">
        <w:rPr>
          <w:sz w:val="28"/>
          <w:szCs w:val="26"/>
        </w:rPr>
        <w:t>vận</w:t>
      </w:r>
      <w:proofErr w:type="spellEnd"/>
      <w:r w:rsidR="00B31F85">
        <w:rPr>
          <w:sz w:val="28"/>
          <w:szCs w:val="26"/>
        </w:rPr>
        <w:t xml:space="preserve"> </w:t>
      </w:r>
      <w:proofErr w:type="spellStart"/>
      <w:r w:rsidR="00B31F85">
        <w:rPr>
          <w:sz w:val="28"/>
          <w:szCs w:val="26"/>
        </w:rPr>
        <w:t>tải</w:t>
      </w:r>
      <w:proofErr w:type="spellEnd"/>
      <w:r w:rsidR="00B31F85">
        <w:rPr>
          <w:sz w:val="28"/>
          <w:szCs w:val="26"/>
        </w:rPr>
        <w:t xml:space="preserve"> </w:t>
      </w:r>
      <w:proofErr w:type="spellStart"/>
      <w:r w:rsidR="00B31F85">
        <w:rPr>
          <w:sz w:val="28"/>
          <w:szCs w:val="26"/>
        </w:rPr>
        <w:t>nội</w:t>
      </w:r>
      <w:proofErr w:type="spellEnd"/>
      <w:r w:rsidR="00B31F85">
        <w:rPr>
          <w:sz w:val="28"/>
          <w:szCs w:val="26"/>
        </w:rPr>
        <w:t xml:space="preserve"> </w:t>
      </w:r>
      <w:proofErr w:type="spellStart"/>
      <w:r w:rsidR="00B31F85">
        <w:rPr>
          <w:sz w:val="28"/>
          <w:szCs w:val="26"/>
        </w:rPr>
        <w:t>bộ</w:t>
      </w:r>
      <w:proofErr w:type="spellEnd"/>
    </w:p>
    <w:p w14:paraId="6C8CD0ED" w14:textId="77777777" w:rsidR="00AE54B4" w:rsidRPr="00926398" w:rsidRDefault="0028764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color w:val="FF0000"/>
          <w:sz w:val="28"/>
          <w:szCs w:val="26"/>
        </w:rPr>
      </w:pPr>
      <w:r>
        <w:rPr>
          <w:sz w:val="28"/>
          <w:szCs w:val="26"/>
        </w:rPr>
        <w:t xml:space="preserve">- </w:t>
      </w:r>
      <w:proofErr w:type="spellStart"/>
      <w:r w:rsidR="00AE54B4" w:rsidRPr="00B76831">
        <w:rPr>
          <w:sz w:val="28"/>
          <w:szCs w:val="26"/>
        </w:rPr>
        <w:t>S</w:t>
      </w:r>
      <w:r w:rsidR="00293FC4" w:rsidRPr="00B76831">
        <w:rPr>
          <w:sz w:val="28"/>
          <w:szCs w:val="26"/>
        </w:rPr>
        <w:t>ố</w:t>
      </w:r>
      <w:proofErr w:type="spellEnd"/>
      <w:r w:rsidR="00293FC4" w:rsidRPr="00B76831">
        <w:rPr>
          <w:sz w:val="28"/>
          <w:szCs w:val="26"/>
        </w:rPr>
        <w:t xml:space="preserve"> </w:t>
      </w:r>
      <w:proofErr w:type="spellStart"/>
      <w:r w:rsidR="00293FC4" w:rsidRPr="00B76831">
        <w:rPr>
          <w:sz w:val="28"/>
          <w:szCs w:val="26"/>
        </w:rPr>
        <w:t>lượng</w:t>
      </w:r>
      <w:proofErr w:type="spellEnd"/>
      <w:r w:rsidR="00293FC4" w:rsidRPr="00B76831">
        <w:rPr>
          <w:sz w:val="28"/>
          <w:szCs w:val="26"/>
        </w:rPr>
        <w:t xml:space="preserve">: </w:t>
      </w:r>
      <w:proofErr w:type="gramStart"/>
      <w:r w:rsidR="003E078D">
        <w:rPr>
          <w:sz w:val="28"/>
          <w:szCs w:val="26"/>
        </w:rPr>
        <w:t>58</w:t>
      </w:r>
      <w:r w:rsidR="00F61790" w:rsidRPr="00926398">
        <w:rPr>
          <w:b/>
          <w:color w:val="FF0000"/>
          <w:sz w:val="28"/>
          <w:szCs w:val="26"/>
        </w:rPr>
        <w:t xml:space="preserve"> </w:t>
      </w:r>
      <w:r w:rsidR="008438F9" w:rsidRPr="008438F9">
        <w:rPr>
          <w:color w:val="FF0000"/>
          <w:sz w:val="28"/>
          <w:szCs w:val="26"/>
        </w:rPr>
        <w:t xml:space="preserve"> </w:t>
      </w:r>
      <w:proofErr w:type="spellStart"/>
      <w:r w:rsidR="008438F9" w:rsidRPr="008438F9">
        <w:rPr>
          <w:color w:val="FF0000"/>
          <w:sz w:val="28"/>
          <w:szCs w:val="26"/>
        </w:rPr>
        <w:t>thủ</w:t>
      </w:r>
      <w:proofErr w:type="spellEnd"/>
      <w:proofErr w:type="gramEnd"/>
      <w:r w:rsidR="008438F9" w:rsidRPr="008438F9">
        <w:rPr>
          <w:color w:val="FF0000"/>
          <w:sz w:val="28"/>
          <w:szCs w:val="26"/>
        </w:rPr>
        <w:t xml:space="preserve"> </w:t>
      </w:r>
      <w:proofErr w:type="spellStart"/>
      <w:r w:rsidR="008438F9" w:rsidRPr="008438F9">
        <w:rPr>
          <w:color w:val="FF0000"/>
          <w:sz w:val="28"/>
          <w:szCs w:val="26"/>
        </w:rPr>
        <w:t>tục</w:t>
      </w:r>
      <w:proofErr w:type="spellEnd"/>
      <w:r w:rsidR="008438F9" w:rsidRPr="008438F9">
        <w:rPr>
          <w:color w:val="FF0000"/>
          <w:sz w:val="28"/>
          <w:szCs w:val="26"/>
        </w:rPr>
        <w:t xml:space="preserve"> (</w:t>
      </w:r>
      <w:proofErr w:type="spellStart"/>
      <w:r w:rsidR="008438F9" w:rsidRPr="008438F9">
        <w:rPr>
          <w:color w:val="FF0000"/>
          <w:sz w:val="28"/>
          <w:szCs w:val="26"/>
        </w:rPr>
        <w:t>có</w:t>
      </w:r>
      <w:proofErr w:type="spellEnd"/>
      <w:r w:rsidR="008438F9" w:rsidRPr="008438F9">
        <w:rPr>
          <w:color w:val="FF0000"/>
          <w:sz w:val="28"/>
          <w:szCs w:val="26"/>
        </w:rPr>
        <w:t xml:space="preserve"> 0</w:t>
      </w:r>
      <w:r w:rsidR="008A05D5">
        <w:rPr>
          <w:color w:val="FF0000"/>
          <w:sz w:val="28"/>
          <w:szCs w:val="26"/>
        </w:rPr>
        <w:t>7</w:t>
      </w:r>
      <w:r w:rsidR="008438F9" w:rsidRPr="008438F9">
        <w:rPr>
          <w:color w:val="FF0000"/>
          <w:sz w:val="28"/>
          <w:szCs w:val="26"/>
        </w:rPr>
        <w:t xml:space="preserve"> </w:t>
      </w:r>
      <w:proofErr w:type="spellStart"/>
      <w:r w:rsidR="008438F9" w:rsidRPr="008438F9">
        <w:rPr>
          <w:color w:val="FF0000"/>
          <w:sz w:val="28"/>
          <w:szCs w:val="26"/>
        </w:rPr>
        <w:t>Thủ</w:t>
      </w:r>
      <w:proofErr w:type="spellEnd"/>
      <w:r w:rsidR="008438F9" w:rsidRPr="008438F9">
        <w:rPr>
          <w:color w:val="FF0000"/>
          <w:sz w:val="28"/>
          <w:szCs w:val="26"/>
        </w:rPr>
        <w:t xml:space="preserve"> </w:t>
      </w:r>
      <w:proofErr w:type="spellStart"/>
      <w:r w:rsidR="008438F9" w:rsidRPr="008438F9">
        <w:rPr>
          <w:color w:val="FF0000"/>
          <w:sz w:val="28"/>
          <w:szCs w:val="26"/>
        </w:rPr>
        <w:t>tục</w:t>
      </w:r>
      <w:proofErr w:type="spellEnd"/>
      <w:r w:rsidR="008438F9" w:rsidRPr="008438F9">
        <w:rPr>
          <w:color w:val="FF0000"/>
          <w:sz w:val="28"/>
          <w:szCs w:val="26"/>
        </w:rPr>
        <w:t xml:space="preserve"> </w:t>
      </w:r>
      <w:proofErr w:type="spellStart"/>
      <w:r w:rsidR="008438F9" w:rsidRPr="008438F9">
        <w:rPr>
          <w:color w:val="FF0000"/>
          <w:sz w:val="28"/>
          <w:szCs w:val="26"/>
        </w:rPr>
        <w:t>hành</w:t>
      </w:r>
      <w:proofErr w:type="spellEnd"/>
      <w:r w:rsidR="008438F9" w:rsidRPr="008438F9">
        <w:rPr>
          <w:color w:val="FF0000"/>
          <w:sz w:val="28"/>
          <w:szCs w:val="26"/>
        </w:rPr>
        <w:t xml:space="preserve"> </w:t>
      </w:r>
      <w:proofErr w:type="spellStart"/>
      <w:r w:rsidR="008438F9" w:rsidRPr="008438F9">
        <w:rPr>
          <w:color w:val="FF0000"/>
          <w:sz w:val="28"/>
          <w:szCs w:val="26"/>
        </w:rPr>
        <w:t>chính</w:t>
      </w:r>
      <w:proofErr w:type="spellEnd"/>
      <w:r w:rsidR="008438F9" w:rsidRPr="008438F9">
        <w:rPr>
          <w:color w:val="FF0000"/>
          <w:sz w:val="28"/>
          <w:szCs w:val="26"/>
        </w:rPr>
        <w:t xml:space="preserve"> </w:t>
      </w:r>
      <w:proofErr w:type="spellStart"/>
      <w:r w:rsidR="008438F9" w:rsidRPr="008438F9">
        <w:rPr>
          <w:color w:val="FF0000"/>
          <w:sz w:val="28"/>
          <w:szCs w:val="26"/>
        </w:rPr>
        <w:t>mới</w:t>
      </w:r>
      <w:proofErr w:type="spellEnd"/>
      <w:r w:rsidR="008438F9" w:rsidRPr="008438F9">
        <w:rPr>
          <w:color w:val="FF0000"/>
          <w:sz w:val="28"/>
          <w:szCs w:val="26"/>
        </w:rPr>
        <w:t xml:space="preserve"> </w:t>
      </w:r>
      <w:proofErr w:type="spellStart"/>
      <w:r w:rsidR="008438F9" w:rsidRPr="008438F9">
        <w:rPr>
          <w:color w:val="FF0000"/>
          <w:sz w:val="28"/>
          <w:szCs w:val="26"/>
        </w:rPr>
        <w:t>và</w:t>
      </w:r>
      <w:proofErr w:type="spellEnd"/>
      <w:r w:rsidR="008438F9" w:rsidRPr="008438F9">
        <w:rPr>
          <w:color w:val="FF0000"/>
          <w:sz w:val="28"/>
          <w:szCs w:val="26"/>
        </w:rPr>
        <w:t xml:space="preserve"> 5</w:t>
      </w:r>
      <w:r w:rsidR="003E078D">
        <w:rPr>
          <w:color w:val="FF0000"/>
          <w:sz w:val="28"/>
          <w:szCs w:val="26"/>
        </w:rPr>
        <w:t>1</w:t>
      </w:r>
      <w:r w:rsidR="008438F9" w:rsidRPr="008438F9">
        <w:rPr>
          <w:color w:val="FF0000"/>
          <w:sz w:val="28"/>
          <w:szCs w:val="26"/>
        </w:rPr>
        <w:t xml:space="preserve"> </w:t>
      </w:r>
      <w:proofErr w:type="spellStart"/>
      <w:r w:rsidR="008438F9" w:rsidRPr="008438F9">
        <w:rPr>
          <w:color w:val="FF0000"/>
          <w:sz w:val="28"/>
          <w:szCs w:val="26"/>
        </w:rPr>
        <w:t>Thủ</w:t>
      </w:r>
      <w:proofErr w:type="spellEnd"/>
      <w:r w:rsidR="008438F9" w:rsidRPr="008438F9">
        <w:rPr>
          <w:color w:val="FF0000"/>
          <w:sz w:val="28"/>
          <w:szCs w:val="26"/>
        </w:rPr>
        <w:t xml:space="preserve"> </w:t>
      </w:r>
      <w:proofErr w:type="spellStart"/>
      <w:r w:rsidR="008438F9" w:rsidRPr="008438F9">
        <w:rPr>
          <w:color w:val="FF0000"/>
          <w:sz w:val="28"/>
          <w:szCs w:val="26"/>
        </w:rPr>
        <w:t>tục</w:t>
      </w:r>
      <w:proofErr w:type="spellEnd"/>
      <w:r w:rsidR="008438F9" w:rsidRPr="008438F9">
        <w:rPr>
          <w:color w:val="FF0000"/>
          <w:sz w:val="28"/>
          <w:szCs w:val="26"/>
        </w:rPr>
        <w:t xml:space="preserve"> </w:t>
      </w:r>
      <w:proofErr w:type="spellStart"/>
      <w:r w:rsidR="008438F9" w:rsidRPr="008438F9">
        <w:rPr>
          <w:color w:val="FF0000"/>
          <w:sz w:val="28"/>
          <w:szCs w:val="26"/>
        </w:rPr>
        <w:t>hành</w:t>
      </w:r>
      <w:proofErr w:type="spellEnd"/>
      <w:r w:rsidR="008438F9" w:rsidRPr="008438F9">
        <w:rPr>
          <w:color w:val="FF0000"/>
          <w:sz w:val="28"/>
          <w:szCs w:val="26"/>
        </w:rPr>
        <w:t xml:space="preserve"> </w:t>
      </w:r>
      <w:proofErr w:type="spellStart"/>
      <w:r w:rsidR="008438F9" w:rsidRPr="008438F9">
        <w:rPr>
          <w:color w:val="FF0000"/>
          <w:sz w:val="28"/>
          <w:szCs w:val="26"/>
        </w:rPr>
        <w:t>chính</w:t>
      </w:r>
      <w:proofErr w:type="spellEnd"/>
      <w:r w:rsidR="008438F9" w:rsidRPr="008438F9">
        <w:rPr>
          <w:color w:val="FF0000"/>
          <w:sz w:val="28"/>
          <w:szCs w:val="26"/>
        </w:rPr>
        <w:t xml:space="preserve"> </w:t>
      </w:r>
      <w:proofErr w:type="spellStart"/>
      <w:r w:rsidR="008438F9" w:rsidRPr="008438F9">
        <w:rPr>
          <w:color w:val="FF0000"/>
          <w:sz w:val="28"/>
          <w:szCs w:val="26"/>
        </w:rPr>
        <w:t>kế</w:t>
      </w:r>
      <w:proofErr w:type="spellEnd"/>
      <w:r w:rsidR="008438F9" w:rsidRPr="008438F9">
        <w:rPr>
          <w:color w:val="FF0000"/>
          <w:sz w:val="28"/>
          <w:szCs w:val="26"/>
        </w:rPr>
        <w:t xml:space="preserve"> </w:t>
      </w:r>
      <w:proofErr w:type="spellStart"/>
      <w:r w:rsidR="008438F9" w:rsidRPr="008438F9">
        <w:rPr>
          <w:color w:val="FF0000"/>
          <w:sz w:val="28"/>
          <w:szCs w:val="26"/>
        </w:rPr>
        <w:t>thưa</w:t>
      </w:r>
      <w:proofErr w:type="spellEnd"/>
      <w:r w:rsidR="008438F9" w:rsidRPr="008438F9">
        <w:rPr>
          <w:color w:val="FF0000"/>
          <w:sz w:val="28"/>
          <w:szCs w:val="26"/>
        </w:rPr>
        <w:t>)</w:t>
      </w:r>
    </w:p>
    <w:p w14:paraId="7137F32E" w14:textId="77777777" w:rsidR="00BF6249" w:rsidRDefault="00891056"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00AE54B4" w:rsidRPr="00B76831">
        <w:rPr>
          <w:sz w:val="28"/>
          <w:szCs w:val="26"/>
        </w:rPr>
        <w:t>T</w:t>
      </w:r>
      <w:r w:rsidR="003D4574" w:rsidRPr="00B76831">
        <w:rPr>
          <w:sz w:val="28"/>
          <w:szCs w:val="26"/>
        </w:rPr>
        <w:t>ên</w:t>
      </w:r>
      <w:proofErr w:type="spellEnd"/>
      <w:r w:rsidR="003D4574" w:rsidRPr="00B76831">
        <w:rPr>
          <w:sz w:val="28"/>
          <w:szCs w:val="26"/>
        </w:rPr>
        <w:t xml:space="preserve"> </w:t>
      </w:r>
      <w:proofErr w:type="spellStart"/>
      <w:r w:rsidR="003D4574" w:rsidRPr="00B76831">
        <w:rPr>
          <w:sz w:val="28"/>
          <w:szCs w:val="26"/>
        </w:rPr>
        <w:t>thủ</w:t>
      </w:r>
      <w:proofErr w:type="spellEnd"/>
      <w:r w:rsidR="003D4574" w:rsidRPr="00B76831">
        <w:rPr>
          <w:sz w:val="28"/>
          <w:szCs w:val="26"/>
        </w:rPr>
        <w:t xml:space="preserve"> </w:t>
      </w:r>
      <w:proofErr w:type="spellStart"/>
      <w:r w:rsidR="003D4574" w:rsidRPr="00B76831">
        <w:rPr>
          <w:sz w:val="28"/>
          <w:szCs w:val="26"/>
        </w:rPr>
        <w:t>tục</w:t>
      </w:r>
      <w:proofErr w:type="spellEnd"/>
      <w:r w:rsidR="003D4574" w:rsidRPr="00B76831">
        <w:rPr>
          <w:sz w:val="28"/>
          <w:szCs w:val="26"/>
        </w:rPr>
        <w:t xml:space="preserve"> </w:t>
      </w:r>
      <w:proofErr w:type="spellStart"/>
      <w:r w:rsidR="003D4574" w:rsidRPr="00B76831">
        <w:rPr>
          <w:sz w:val="28"/>
          <w:szCs w:val="26"/>
        </w:rPr>
        <w:t>hành</w:t>
      </w:r>
      <w:proofErr w:type="spellEnd"/>
      <w:r w:rsidR="003D4574" w:rsidRPr="00B76831">
        <w:rPr>
          <w:sz w:val="28"/>
          <w:szCs w:val="26"/>
        </w:rPr>
        <w:t xml:space="preserve"> </w:t>
      </w:r>
      <w:proofErr w:type="spellStart"/>
      <w:r w:rsidR="003D4574" w:rsidRPr="00B76831">
        <w:rPr>
          <w:sz w:val="28"/>
          <w:szCs w:val="26"/>
        </w:rPr>
        <w:t>chính</w:t>
      </w:r>
      <w:proofErr w:type="spellEnd"/>
      <w:r w:rsidR="003D4574" w:rsidRPr="00B76831">
        <w:rPr>
          <w:sz w:val="28"/>
          <w:szCs w:val="26"/>
        </w:rPr>
        <w:t xml:space="preserve"> </w:t>
      </w:r>
      <w:proofErr w:type="spellStart"/>
      <w:r w:rsidR="003D4574" w:rsidRPr="00B76831">
        <w:rPr>
          <w:sz w:val="28"/>
          <w:szCs w:val="26"/>
        </w:rPr>
        <w:t>dự</w:t>
      </w:r>
      <w:proofErr w:type="spellEnd"/>
      <w:r w:rsidR="003D4574" w:rsidRPr="00B76831">
        <w:rPr>
          <w:sz w:val="28"/>
          <w:szCs w:val="26"/>
        </w:rPr>
        <w:t xml:space="preserve"> </w:t>
      </w:r>
      <w:proofErr w:type="spellStart"/>
      <w:r w:rsidR="003D4574" w:rsidRPr="00B76831">
        <w:rPr>
          <w:sz w:val="28"/>
          <w:szCs w:val="26"/>
        </w:rPr>
        <w:t>kiến</w:t>
      </w:r>
      <w:proofErr w:type="spellEnd"/>
      <w:r w:rsidR="003D4574" w:rsidRPr="00B76831">
        <w:rPr>
          <w:sz w:val="28"/>
          <w:szCs w:val="26"/>
        </w:rPr>
        <w:t xml:space="preserve"> </w:t>
      </w:r>
      <w:proofErr w:type="spellStart"/>
      <w:r w:rsidR="003D4574" w:rsidRPr="00B76831">
        <w:rPr>
          <w:sz w:val="28"/>
          <w:szCs w:val="26"/>
        </w:rPr>
        <w:t>được</w:t>
      </w:r>
      <w:proofErr w:type="spellEnd"/>
      <w:r w:rsidR="003D4574" w:rsidRPr="00B76831">
        <w:rPr>
          <w:sz w:val="28"/>
          <w:szCs w:val="26"/>
        </w:rPr>
        <w:t xml:space="preserve"> </w:t>
      </w:r>
      <w:r w:rsidR="00BF6249" w:rsidRPr="00B76831">
        <w:rPr>
          <w:sz w:val="28"/>
          <w:szCs w:val="26"/>
        </w:rPr>
        <w:t xml:space="preserve">ban </w:t>
      </w:r>
      <w:proofErr w:type="spellStart"/>
      <w:r w:rsidR="00BF6249" w:rsidRPr="00B76831">
        <w:rPr>
          <w:sz w:val="28"/>
          <w:szCs w:val="26"/>
        </w:rPr>
        <w:t>hành</w:t>
      </w:r>
      <w:proofErr w:type="spellEnd"/>
      <w:r w:rsidR="00AE54B4" w:rsidRPr="00B76831">
        <w:rPr>
          <w:sz w:val="28"/>
          <w:szCs w:val="26"/>
        </w:rPr>
        <w:t>:</w:t>
      </w:r>
    </w:p>
    <w:p w14:paraId="0A7918E3" w14:textId="77777777" w:rsidR="008438F9" w:rsidRPr="008438F9" w:rsidRDefault="008438F9" w:rsidP="00922F99">
      <w:pPr>
        <w:shd w:val="clear" w:color="auto" w:fill="FFFFFF"/>
        <w:spacing w:before="40" w:after="40" w:line="288" w:lineRule="auto"/>
        <w:ind w:firstLine="680"/>
        <w:jc w:val="both"/>
        <w:rPr>
          <w:color w:val="000000" w:themeColor="text1"/>
          <w:sz w:val="26"/>
          <w:szCs w:val="26"/>
        </w:rPr>
      </w:pPr>
      <w:r w:rsidRPr="008438F9">
        <w:rPr>
          <w:bCs/>
          <w:color w:val="000000" w:themeColor="text1"/>
          <w:sz w:val="26"/>
          <w:szCs w:val="26"/>
        </w:rPr>
        <w:t xml:space="preserve">+ </w:t>
      </w:r>
      <w:r w:rsidRPr="008438F9">
        <w:rPr>
          <w:bCs/>
          <w:color w:val="000000" w:themeColor="text1"/>
          <w:sz w:val="26"/>
          <w:szCs w:val="26"/>
          <w:lang w:val="vi-VN"/>
        </w:rPr>
        <w:t>THỦ TỤC HÀNH CHÍNH 1:</w:t>
      </w:r>
      <w:r w:rsidRPr="008438F9">
        <w:rPr>
          <w:color w:val="000000" w:themeColor="text1"/>
          <w:sz w:val="26"/>
          <w:szCs w:val="26"/>
          <w:lang w:val="vi-VN"/>
        </w:rPr>
        <w:t> </w:t>
      </w:r>
      <w:proofErr w:type="spellStart"/>
      <w:r w:rsidRPr="008438F9">
        <w:rPr>
          <w:color w:val="000000" w:themeColor="text1"/>
          <w:sz w:val="26"/>
          <w:szCs w:val="26"/>
        </w:rPr>
        <w:t>Cấp</w:t>
      </w:r>
      <w:proofErr w:type="spellEnd"/>
      <w:r w:rsidRPr="008438F9">
        <w:rPr>
          <w:color w:val="000000" w:themeColor="text1"/>
          <w:sz w:val="26"/>
          <w:szCs w:val="26"/>
        </w:rPr>
        <w:t xml:space="preserve"> </w:t>
      </w:r>
      <w:proofErr w:type="spellStart"/>
      <w:r w:rsidRPr="008438F9">
        <w:rPr>
          <w:color w:val="000000" w:themeColor="text1"/>
          <w:sz w:val="26"/>
          <w:szCs w:val="26"/>
        </w:rPr>
        <w:t>Giấy</w:t>
      </w:r>
      <w:proofErr w:type="spellEnd"/>
      <w:r w:rsidRPr="008438F9">
        <w:rPr>
          <w:color w:val="000000" w:themeColor="text1"/>
          <w:sz w:val="26"/>
          <w:szCs w:val="26"/>
        </w:rPr>
        <w:t xml:space="preserve"> </w:t>
      </w:r>
      <w:proofErr w:type="spellStart"/>
      <w:r w:rsidRPr="008438F9">
        <w:rPr>
          <w:color w:val="000000" w:themeColor="text1"/>
          <w:sz w:val="26"/>
          <w:szCs w:val="26"/>
        </w:rPr>
        <w:t>phép</w:t>
      </w:r>
      <w:proofErr w:type="spellEnd"/>
      <w:r w:rsidRPr="008438F9">
        <w:rPr>
          <w:color w:val="000000" w:themeColor="text1"/>
          <w:sz w:val="26"/>
          <w:szCs w:val="26"/>
        </w:rPr>
        <w:t xml:space="preserve"> </w:t>
      </w:r>
      <w:proofErr w:type="spellStart"/>
      <w:r w:rsidRPr="008438F9">
        <w:rPr>
          <w:color w:val="000000" w:themeColor="text1"/>
          <w:sz w:val="26"/>
          <w:szCs w:val="26"/>
        </w:rPr>
        <w:t>kinh</w:t>
      </w:r>
      <w:proofErr w:type="spellEnd"/>
      <w:r w:rsidRPr="008438F9">
        <w:rPr>
          <w:color w:val="000000" w:themeColor="text1"/>
          <w:sz w:val="26"/>
          <w:szCs w:val="26"/>
        </w:rPr>
        <w:t xml:space="preserve"> </w:t>
      </w:r>
      <w:proofErr w:type="spellStart"/>
      <w:r w:rsidRPr="008438F9">
        <w:rPr>
          <w:color w:val="000000" w:themeColor="text1"/>
          <w:sz w:val="26"/>
          <w:szCs w:val="26"/>
        </w:rPr>
        <w:t>doanh</w:t>
      </w:r>
      <w:proofErr w:type="spellEnd"/>
      <w:r w:rsidRPr="008438F9">
        <w:rPr>
          <w:color w:val="000000" w:themeColor="text1"/>
          <w:sz w:val="26"/>
          <w:szCs w:val="26"/>
        </w:rPr>
        <w:t xml:space="preserve"> </w:t>
      </w:r>
      <w:proofErr w:type="spellStart"/>
      <w:r w:rsidRPr="008438F9">
        <w:rPr>
          <w:color w:val="000000" w:themeColor="text1"/>
          <w:sz w:val="26"/>
          <w:szCs w:val="26"/>
        </w:rPr>
        <w:t>vận</w:t>
      </w:r>
      <w:proofErr w:type="spellEnd"/>
      <w:r w:rsidRPr="008438F9">
        <w:rPr>
          <w:color w:val="000000" w:themeColor="text1"/>
          <w:sz w:val="26"/>
          <w:szCs w:val="26"/>
        </w:rPr>
        <w:t xml:space="preserve"> </w:t>
      </w:r>
      <w:proofErr w:type="spellStart"/>
      <w:r w:rsidRPr="008438F9">
        <w:rPr>
          <w:color w:val="000000" w:themeColor="text1"/>
          <w:sz w:val="26"/>
          <w:szCs w:val="26"/>
        </w:rPr>
        <w:t>tải</w:t>
      </w:r>
      <w:proofErr w:type="spellEnd"/>
      <w:r w:rsidRPr="008438F9">
        <w:rPr>
          <w:color w:val="000000" w:themeColor="text1"/>
          <w:sz w:val="26"/>
          <w:szCs w:val="26"/>
        </w:rPr>
        <w:t xml:space="preserve"> </w:t>
      </w:r>
      <w:proofErr w:type="spellStart"/>
      <w:r w:rsidRPr="008438F9">
        <w:rPr>
          <w:color w:val="000000" w:themeColor="text1"/>
          <w:sz w:val="26"/>
          <w:szCs w:val="26"/>
        </w:rPr>
        <w:t>bằng</w:t>
      </w:r>
      <w:proofErr w:type="spellEnd"/>
      <w:r w:rsidRPr="008438F9">
        <w:rPr>
          <w:color w:val="000000" w:themeColor="text1"/>
          <w:sz w:val="26"/>
          <w:szCs w:val="26"/>
        </w:rPr>
        <w:t xml:space="preserve"> </w:t>
      </w:r>
      <w:proofErr w:type="spellStart"/>
      <w:r w:rsidRPr="008438F9">
        <w:rPr>
          <w:color w:val="000000" w:themeColor="text1"/>
          <w:sz w:val="26"/>
          <w:szCs w:val="26"/>
        </w:rPr>
        <w:t>xe</w:t>
      </w:r>
      <w:proofErr w:type="spellEnd"/>
      <w:r w:rsidRPr="008438F9">
        <w:rPr>
          <w:color w:val="000000" w:themeColor="text1"/>
          <w:sz w:val="26"/>
          <w:szCs w:val="26"/>
        </w:rPr>
        <w:t xml:space="preserve"> </w:t>
      </w:r>
      <w:proofErr w:type="spellStart"/>
      <w:r w:rsidRPr="008438F9">
        <w:rPr>
          <w:color w:val="000000" w:themeColor="text1"/>
          <w:sz w:val="26"/>
          <w:szCs w:val="26"/>
        </w:rPr>
        <w:t>bốn</w:t>
      </w:r>
      <w:proofErr w:type="spellEnd"/>
      <w:r w:rsidRPr="008438F9">
        <w:rPr>
          <w:color w:val="000000" w:themeColor="text1"/>
          <w:sz w:val="26"/>
          <w:szCs w:val="26"/>
        </w:rPr>
        <w:t xml:space="preserve"> bánh </w:t>
      </w:r>
      <w:proofErr w:type="spellStart"/>
      <w:r w:rsidRPr="008438F9">
        <w:rPr>
          <w:color w:val="000000" w:themeColor="text1"/>
          <w:sz w:val="26"/>
          <w:szCs w:val="26"/>
        </w:rPr>
        <w:t>có</w:t>
      </w:r>
      <w:proofErr w:type="spellEnd"/>
      <w:r w:rsidRPr="008438F9">
        <w:rPr>
          <w:color w:val="000000" w:themeColor="text1"/>
          <w:sz w:val="26"/>
          <w:szCs w:val="26"/>
        </w:rPr>
        <w:t xml:space="preserve"> </w:t>
      </w:r>
      <w:proofErr w:type="spellStart"/>
      <w:r w:rsidRPr="008438F9">
        <w:rPr>
          <w:color w:val="000000" w:themeColor="text1"/>
          <w:sz w:val="26"/>
          <w:szCs w:val="26"/>
        </w:rPr>
        <w:t>gắn</w:t>
      </w:r>
      <w:proofErr w:type="spellEnd"/>
      <w:r w:rsidRPr="008438F9">
        <w:rPr>
          <w:color w:val="000000" w:themeColor="text1"/>
          <w:sz w:val="26"/>
          <w:szCs w:val="26"/>
        </w:rPr>
        <w:t xml:space="preserve"> </w:t>
      </w:r>
      <w:proofErr w:type="spellStart"/>
      <w:r w:rsidRPr="008438F9">
        <w:rPr>
          <w:color w:val="000000" w:themeColor="text1"/>
          <w:sz w:val="26"/>
          <w:szCs w:val="26"/>
        </w:rPr>
        <w:t>động</w:t>
      </w:r>
      <w:proofErr w:type="spellEnd"/>
      <w:r w:rsidRPr="008438F9">
        <w:rPr>
          <w:color w:val="000000" w:themeColor="text1"/>
          <w:sz w:val="26"/>
          <w:szCs w:val="26"/>
        </w:rPr>
        <w:t xml:space="preserve"> </w:t>
      </w:r>
      <w:proofErr w:type="spellStart"/>
      <w:r w:rsidRPr="008438F9">
        <w:rPr>
          <w:color w:val="000000" w:themeColor="text1"/>
          <w:sz w:val="26"/>
          <w:szCs w:val="26"/>
        </w:rPr>
        <w:t>cơ</w:t>
      </w:r>
      <w:proofErr w:type="spellEnd"/>
      <w:r w:rsidRPr="008438F9">
        <w:rPr>
          <w:color w:val="000000" w:themeColor="text1"/>
          <w:sz w:val="26"/>
          <w:szCs w:val="26"/>
        </w:rPr>
        <w:t xml:space="preserve"> </w:t>
      </w:r>
      <w:proofErr w:type="spellStart"/>
      <w:r w:rsidRPr="008438F9">
        <w:rPr>
          <w:color w:val="000000" w:themeColor="text1"/>
          <w:sz w:val="26"/>
          <w:szCs w:val="26"/>
        </w:rPr>
        <w:t>cho</w:t>
      </w:r>
      <w:proofErr w:type="spellEnd"/>
      <w:r w:rsidRPr="008438F9">
        <w:rPr>
          <w:color w:val="000000" w:themeColor="text1"/>
          <w:sz w:val="26"/>
          <w:szCs w:val="26"/>
        </w:rPr>
        <w:t xml:space="preserve"> </w:t>
      </w:r>
      <w:proofErr w:type="spellStart"/>
      <w:r w:rsidRPr="008438F9">
        <w:rPr>
          <w:color w:val="000000" w:themeColor="text1"/>
          <w:sz w:val="26"/>
          <w:szCs w:val="26"/>
        </w:rPr>
        <w:t>doanh</w:t>
      </w:r>
      <w:proofErr w:type="spellEnd"/>
      <w:r w:rsidRPr="008438F9">
        <w:rPr>
          <w:color w:val="000000" w:themeColor="text1"/>
          <w:sz w:val="26"/>
          <w:szCs w:val="26"/>
        </w:rPr>
        <w:t xml:space="preserve"> </w:t>
      </w:r>
      <w:proofErr w:type="spellStart"/>
      <w:r w:rsidRPr="008438F9">
        <w:rPr>
          <w:color w:val="000000" w:themeColor="text1"/>
          <w:sz w:val="26"/>
          <w:szCs w:val="26"/>
        </w:rPr>
        <w:t>nghiệp</w:t>
      </w:r>
      <w:proofErr w:type="spellEnd"/>
      <w:r w:rsidRPr="008438F9">
        <w:rPr>
          <w:color w:val="000000" w:themeColor="text1"/>
          <w:sz w:val="26"/>
          <w:szCs w:val="26"/>
        </w:rPr>
        <w:t xml:space="preserve">, </w:t>
      </w:r>
      <w:proofErr w:type="spellStart"/>
      <w:r w:rsidRPr="008438F9">
        <w:rPr>
          <w:color w:val="000000" w:themeColor="text1"/>
          <w:sz w:val="26"/>
          <w:szCs w:val="26"/>
        </w:rPr>
        <w:t>hợp</w:t>
      </w:r>
      <w:proofErr w:type="spellEnd"/>
      <w:r w:rsidRPr="008438F9">
        <w:rPr>
          <w:color w:val="000000" w:themeColor="text1"/>
          <w:sz w:val="26"/>
          <w:szCs w:val="26"/>
        </w:rPr>
        <w:t xml:space="preserve"> </w:t>
      </w:r>
      <w:proofErr w:type="spellStart"/>
      <w:r w:rsidRPr="008438F9">
        <w:rPr>
          <w:color w:val="000000" w:themeColor="text1"/>
          <w:sz w:val="26"/>
          <w:szCs w:val="26"/>
        </w:rPr>
        <w:t>tác</w:t>
      </w:r>
      <w:proofErr w:type="spellEnd"/>
      <w:r w:rsidRPr="008438F9">
        <w:rPr>
          <w:color w:val="000000" w:themeColor="text1"/>
          <w:sz w:val="26"/>
          <w:szCs w:val="26"/>
        </w:rPr>
        <w:t xml:space="preserve"> </w:t>
      </w:r>
      <w:proofErr w:type="spellStart"/>
      <w:r w:rsidRPr="008438F9">
        <w:rPr>
          <w:color w:val="000000" w:themeColor="text1"/>
          <w:sz w:val="26"/>
          <w:szCs w:val="26"/>
        </w:rPr>
        <w:t>xã</w:t>
      </w:r>
      <w:proofErr w:type="spellEnd"/>
    </w:p>
    <w:p w14:paraId="62BC629A" w14:textId="77777777" w:rsidR="008438F9" w:rsidRPr="008438F9" w:rsidRDefault="008438F9" w:rsidP="00922F99">
      <w:pPr>
        <w:shd w:val="clear" w:color="auto" w:fill="FFFFFF"/>
        <w:spacing w:before="40" w:after="40" w:line="288" w:lineRule="auto"/>
        <w:ind w:firstLine="680"/>
        <w:jc w:val="both"/>
        <w:rPr>
          <w:color w:val="000000" w:themeColor="text1"/>
          <w:sz w:val="26"/>
          <w:szCs w:val="26"/>
        </w:rPr>
      </w:pPr>
      <w:r w:rsidRPr="008438F9">
        <w:rPr>
          <w:bCs/>
          <w:color w:val="000000" w:themeColor="text1"/>
          <w:sz w:val="26"/>
          <w:szCs w:val="26"/>
        </w:rPr>
        <w:t xml:space="preserve">+ </w:t>
      </w:r>
      <w:r w:rsidRPr="008438F9">
        <w:rPr>
          <w:bCs/>
          <w:color w:val="000000" w:themeColor="text1"/>
          <w:sz w:val="26"/>
          <w:szCs w:val="26"/>
          <w:lang w:val="vi-VN"/>
        </w:rPr>
        <w:t xml:space="preserve">THỦ TỤC HÀNH CHÍNH </w:t>
      </w:r>
      <w:r w:rsidRPr="008438F9">
        <w:rPr>
          <w:bCs/>
          <w:color w:val="000000" w:themeColor="text1"/>
          <w:sz w:val="26"/>
          <w:szCs w:val="26"/>
        </w:rPr>
        <w:t>2</w:t>
      </w:r>
      <w:r w:rsidRPr="008438F9">
        <w:rPr>
          <w:bCs/>
          <w:color w:val="000000" w:themeColor="text1"/>
          <w:sz w:val="26"/>
          <w:szCs w:val="26"/>
          <w:lang w:val="vi-VN"/>
        </w:rPr>
        <w:t>:</w:t>
      </w:r>
      <w:r w:rsidRPr="008438F9">
        <w:rPr>
          <w:color w:val="000000" w:themeColor="text1"/>
          <w:sz w:val="26"/>
          <w:szCs w:val="26"/>
          <w:lang w:val="vi-VN"/>
        </w:rPr>
        <w:t> </w:t>
      </w:r>
      <w:proofErr w:type="spellStart"/>
      <w:r w:rsidRPr="008438F9">
        <w:rPr>
          <w:color w:val="000000" w:themeColor="text1"/>
          <w:sz w:val="26"/>
          <w:szCs w:val="26"/>
        </w:rPr>
        <w:t>Cấp</w:t>
      </w:r>
      <w:proofErr w:type="spellEnd"/>
      <w:r w:rsidRPr="008438F9">
        <w:rPr>
          <w:color w:val="000000" w:themeColor="text1"/>
          <w:sz w:val="26"/>
          <w:szCs w:val="26"/>
        </w:rPr>
        <w:t xml:space="preserve"> </w:t>
      </w:r>
      <w:proofErr w:type="spellStart"/>
      <w:r w:rsidRPr="008438F9">
        <w:rPr>
          <w:color w:val="000000" w:themeColor="text1"/>
          <w:sz w:val="26"/>
          <w:szCs w:val="26"/>
        </w:rPr>
        <w:t>Giấy</w:t>
      </w:r>
      <w:proofErr w:type="spellEnd"/>
      <w:r w:rsidRPr="008438F9">
        <w:rPr>
          <w:color w:val="000000" w:themeColor="text1"/>
          <w:sz w:val="26"/>
          <w:szCs w:val="26"/>
        </w:rPr>
        <w:t xml:space="preserve"> </w:t>
      </w:r>
      <w:proofErr w:type="spellStart"/>
      <w:r w:rsidRPr="008438F9">
        <w:rPr>
          <w:color w:val="000000" w:themeColor="text1"/>
          <w:sz w:val="26"/>
          <w:szCs w:val="26"/>
        </w:rPr>
        <w:t>phép</w:t>
      </w:r>
      <w:proofErr w:type="spellEnd"/>
      <w:r w:rsidRPr="008438F9">
        <w:rPr>
          <w:color w:val="000000" w:themeColor="text1"/>
          <w:sz w:val="26"/>
          <w:szCs w:val="26"/>
        </w:rPr>
        <w:t xml:space="preserve"> </w:t>
      </w:r>
      <w:proofErr w:type="spellStart"/>
      <w:r w:rsidRPr="008438F9">
        <w:rPr>
          <w:color w:val="000000" w:themeColor="text1"/>
          <w:sz w:val="26"/>
          <w:szCs w:val="26"/>
        </w:rPr>
        <w:t>kinh</w:t>
      </w:r>
      <w:proofErr w:type="spellEnd"/>
      <w:r w:rsidRPr="008438F9">
        <w:rPr>
          <w:color w:val="000000" w:themeColor="text1"/>
          <w:sz w:val="26"/>
          <w:szCs w:val="26"/>
        </w:rPr>
        <w:t xml:space="preserve"> </w:t>
      </w:r>
      <w:proofErr w:type="spellStart"/>
      <w:r w:rsidRPr="008438F9">
        <w:rPr>
          <w:color w:val="000000" w:themeColor="text1"/>
          <w:sz w:val="26"/>
          <w:szCs w:val="26"/>
        </w:rPr>
        <w:t>doanh</w:t>
      </w:r>
      <w:proofErr w:type="spellEnd"/>
      <w:r w:rsidRPr="008438F9">
        <w:rPr>
          <w:color w:val="000000" w:themeColor="text1"/>
          <w:sz w:val="26"/>
          <w:szCs w:val="26"/>
        </w:rPr>
        <w:t xml:space="preserve"> </w:t>
      </w:r>
      <w:proofErr w:type="spellStart"/>
      <w:r w:rsidRPr="008438F9">
        <w:rPr>
          <w:color w:val="000000" w:themeColor="text1"/>
          <w:sz w:val="26"/>
          <w:szCs w:val="26"/>
        </w:rPr>
        <w:t>vận</w:t>
      </w:r>
      <w:proofErr w:type="spellEnd"/>
      <w:r w:rsidRPr="008438F9">
        <w:rPr>
          <w:color w:val="000000" w:themeColor="text1"/>
          <w:sz w:val="26"/>
          <w:szCs w:val="26"/>
        </w:rPr>
        <w:t xml:space="preserve"> </w:t>
      </w:r>
      <w:proofErr w:type="spellStart"/>
      <w:r w:rsidRPr="008438F9">
        <w:rPr>
          <w:color w:val="000000" w:themeColor="text1"/>
          <w:sz w:val="26"/>
          <w:szCs w:val="26"/>
        </w:rPr>
        <w:t>tải</w:t>
      </w:r>
      <w:proofErr w:type="spellEnd"/>
      <w:r w:rsidRPr="008438F9">
        <w:rPr>
          <w:color w:val="000000" w:themeColor="text1"/>
          <w:sz w:val="26"/>
          <w:szCs w:val="26"/>
        </w:rPr>
        <w:t xml:space="preserve"> </w:t>
      </w:r>
      <w:proofErr w:type="spellStart"/>
      <w:r w:rsidRPr="008438F9">
        <w:rPr>
          <w:color w:val="000000" w:themeColor="text1"/>
          <w:sz w:val="26"/>
          <w:szCs w:val="26"/>
        </w:rPr>
        <w:t>bằng</w:t>
      </w:r>
      <w:proofErr w:type="spellEnd"/>
      <w:r w:rsidRPr="008438F9">
        <w:rPr>
          <w:color w:val="000000" w:themeColor="text1"/>
          <w:sz w:val="26"/>
          <w:szCs w:val="26"/>
        </w:rPr>
        <w:t xml:space="preserve"> </w:t>
      </w:r>
      <w:proofErr w:type="spellStart"/>
      <w:r w:rsidRPr="008438F9">
        <w:rPr>
          <w:color w:val="000000" w:themeColor="text1"/>
          <w:sz w:val="26"/>
          <w:szCs w:val="26"/>
        </w:rPr>
        <w:t>xe</w:t>
      </w:r>
      <w:proofErr w:type="spellEnd"/>
      <w:r w:rsidRPr="008438F9">
        <w:rPr>
          <w:color w:val="000000" w:themeColor="text1"/>
          <w:sz w:val="26"/>
          <w:szCs w:val="26"/>
        </w:rPr>
        <w:t xml:space="preserve"> </w:t>
      </w:r>
      <w:proofErr w:type="spellStart"/>
      <w:r w:rsidRPr="008438F9">
        <w:rPr>
          <w:color w:val="000000" w:themeColor="text1"/>
          <w:sz w:val="26"/>
          <w:szCs w:val="26"/>
        </w:rPr>
        <w:t>bốn</w:t>
      </w:r>
      <w:proofErr w:type="spellEnd"/>
      <w:r w:rsidRPr="008438F9">
        <w:rPr>
          <w:color w:val="000000" w:themeColor="text1"/>
          <w:sz w:val="26"/>
          <w:szCs w:val="26"/>
        </w:rPr>
        <w:t xml:space="preserve"> bánh </w:t>
      </w:r>
      <w:proofErr w:type="spellStart"/>
      <w:r w:rsidRPr="008438F9">
        <w:rPr>
          <w:color w:val="000000" w:themeColor="text1"/>
          <w:sz w:val="26"/>
          <w:szCs w:val="26"/>
        </w:rPr>
        <w:t>có</w:t>
      </w:r>
      <w:proofErr w:type="spellEnd"/>
      <w:r w:rsidRPr="008438F9">
        <w:rPr>
          <w:color w:val="000000" w:themeColor="text1"/>
          <w:sz w:val="26"/>
          <w:szCs w:val="26"/>
        </w:rPr>
        <w:t xml:space="preserve"> </w:t>
      </w:r>
      <w:proofErr w:type="spellStart"/>
      <w:r w:rsidRPr="008438F9">
        <w:rPr>
          <w:color w:val="000000" w:themeColor="text1"/>
          <w:sz w:val="26"/>
          <w:szCs w:val="26"/>
        </w:rPr>
        <w:t>gắn</w:t>
      </w:r>
      <w:proofErr w:type="spellEnd"/>
      <w:r w:rsidRPr="008438F9">
        <w:rPr>
          <w:color w:val="000000" w:themeColor="text1"/>
          <w:sz w:val="26"/>
          <w:szCs w:val="26"/>
        </w:rPr>
        <w:t xml:space="preserve"> </w:t>
      </w:r>
      <w:proofErr w:type="spellStart"/>
      <w:r w:rsidRPr="008438F9">
        <w:rPr>
          <w:color w:val="000000" w:themeColor="text1"/>
          <w:sz w:val="26"/>
          <w:szCs w:val="26"/>
        </w:rPr>
        <w:t>động</w:t>
      </w:r>
      <w:proofErr w:type="spellEnd"/>
      <w:r w:rsidRPr="008438F9">
        <w:rPr>
          <w:color w:val="000000" w:themeColor="text1"/>
          <w:sz w:val="26"/>
          <w:szCs w:val="26"/>
        </w:rPr>
        <w:t xml:space="preserve"> </w:t>
      </w:r>
      <w:proofErr w:type="spellStart"/>
      <w:r w:rsidRPr="008438F9">
        <w:rPr>
          <w:color w:val="000000" w:themeColor="text1"/>
          <w:sz w:val="26"/>
          <w:szCs w:val="26"/>
        </w:rPr>
        <w:t>cơ</w:t>
      </w:r>
      <w:proofErr w:type="spellEnd"/>
      <w:r w:rsidRPr="008438F9">
        <w:rPr>
          <w:color w:val="000000" w:themeColor="text1"/>
          <w:sz w:val="26"/>
          <w:szCs w:val="26"/>
        </w:rPr>
        <w:t xml:space="preserve"> </w:t>
      </w:r>
      <w:proofErr w:type="spellStart"/>
      <w:r w:rsidRPr="008438F9">
        <w:rPr>
          <w:color w:val="000000" w:themeColor="text1"/>
          <w:sz w:val="26"/>
          <w:szCs w:val="26"/>
        </w:rPr>
        <w:t>cho</w:t>
      </w:r>
      <w:proofErr w:type="spellEnd"/>
      <w:r w:rsidRPr="008438F9">
        <w:rPr>
          <w:color w:val="000000" w:themeColor="text1"/>
          <w:sz w:val="26"/>
          <w:szCs w:val="26"/>
        </w:rPr>
        <w:t xml:space="preserve"> </w:t>
      </w:r>
      <w:proofErr w:type="spellStart"/>
      <w:r w:rsidRPr="008438F9">
        <w:rPr>
          <w:color w:val="000000" w:themeColor="text1"/>
          <w:sz w:val="26"/>
          <w:szCs w:val="26"/>
        </w:rPr>
        <w:t>hộ</w:t>
      </w:r>
      <w:proofErr w:type="spellEnd"/>
      <w:r w:rsidRPr="008438F9">
        <w:rPr>
          <w:color w:val="000000" w:themeColor="text1"/>
          <w:sz w:val="26"/>
          <w:szCs w:val="26"/>
        </w:rPr>
        <w:t xml:space="preserve"> </w:t>
      </w:r>
      <w:proofErr w:type="spellStart"/>
      <w:r w:rsidRPr="008438F9">
        <w:rPr>
          <w:color w:val="000000" w:themeColor="text1"/>
          <w:sz w:val="26"/>
          <w:szCs w:val="26"/>
        </w:rPr>
        <w:t>kinh</w:t>
      </w:r>
      <w:proofErr w:type="spellEnd"/>
      <w:r w:rsidRPr="008438F9">
        <w:rPr>
          <w:color w:val="000000" w:themeColor="text1"/>
          <w:sz w:val="26"/>
          <w:szCs w:val="26"/>
        </w:rPr>
        <w:t xml:space="preserve"> </w:t>
      </w:r>
      <w:proofErr w:type="spellStart"/>
      <w:r w:rsidRPr="008438F9">
        <w:rPr>
          <w:color w:val="000000" w:themeColor="text1"/>
          <w:sz w:val="26"/>
          <w:szCs w:val="26"/>
        </w:rPr>
        <w:t>doanh</w:t>
      </w:r>
      <w:proofErr w:type="spellEnd"/>
    </w:p>
    <w:p w14:paraId="701F993D" w14:textId="77777777" w:rsidR="008438F9" w:rsidRPr="008438F9" w:rsidRDefault="008438F9" w:rsidP="00922F99">
      <w:pPr>
        <w:shd w:val="clear" w:color="auto" w:fill="FFFFFF"/>
        <w:spacing w:before="40" w:after="40" w:line="288" w:lineRule="auto"/>
        <w:ind w:firstLine="680"/>
        <w:jc w:val="both"/>
        <w:rPr>
          <w:color w:val="000000" w:themeColor="text1"/>
          <w:sz w:val="26"/>
          <w:szCs w:val="26"/>
        </w:rPr>
      </w:pPr>
      <w:r w:rsidRPr="008438F9">
        <w:rPr>
          <w:bCs/>
          <w:color w:val="000000" w:themeColor="text1"/>
          <w:sz w:val="26"/>
          <w:szCs w:val="26"/>
        </w:rPr>
        <w:lastRenderedPageBreak/>
        <w:t xml:space="preserve">+ </w:t>
      </w:r>
      <w:r w:rsidRPr="008438F9">
        <w:rPr>
          <w:bCs/>
          <w:color w:val="000000" w:themeColor="text1"/>
          <w:sz w:val="26"/>
          <w:szCs w:val="26"/>
          <w:lang w:val="vi-VN"/>
        </w:rPr>
        <w:t xml:space="preserve">THỦ TỤC HÀNH CHÍNH </w:t>
      </w:r>
      <w:r w:rsidRPr="008438F9">
        <w:rPr>
          <w:bCs/>
          <w:color w:val="000000" w:themeColor="text1"/>
          <w:sz w:val="26"/>
          <w:szCs w:val="26"/>
        </w:rPr>
        <w:t>3</w:t>
      </w:r>
      <w:r w:rsidRPr="008438F9">
        <w:rPr>
          <w:bCs/>
          <w:color w:val="000000" w:themeColor="text1"/>
          <w:sz w:val="26"/>
          <w:szCs w:val="26"/>
          <w:lang w:val="vi-VN"/>
        </w:rPr>
        <w:t>:</w:t>
      </w:r>
      <w:r w:rsidRPr="008438F9">
        <w:rPr>
          <w:color w:val="000000" w:themeColor="text1"/>
          <w:sz w:val="26"/>
          <w:szCs w:val="26"/>
          <w:lang w:val="vi-VN"/>
        </w:rPr>
        <w:t> </w:t>
      </w:r>
      <w:proofErr w:type="spellStart"/>
      <w:r w:rsidRPr="008438F9">
        <w:rPr>
          <w:color w:val="000000" w:themeColor="text1"/>
          <w:sz w:val="26"/>
          <w:szCs w:val="26"/>
        </w:rPr>
        <w:t>Cấp</w:t>
      </w:r>
      <w:proofErr w:type="spellEnd"/>
      <w:r w:rsidRPr="008438F9">
        <w:rPr>
          <w:color w:val="000000" w:themeColor="text1"/>
          <w:sz w:val="26"/>
          <w:szCs w:val="26"/>
        </w:rPr>
        <w:t xml:space="preserve"> </w:t>
      </w:r>
      <w:proofErr w:type="spellStart"/>
      <w:r w:rsidRPr="008438F9">
        <w:rPr>
          <w:color w:val="000000" w:themeColor="text1"/>
          <w:sz w:val="26"/>
          <w:szCs w:val="26"/>
        </w:rPr>
        <w:t>lại</w:t>
      </w:r>
      <w:proofErr w:type="spellEnd"/>
      <w:r w:rsidRPr="008438F9">
        <w:rPr>
          <w:color w:val="000000" w:themeColor="text1"/>
          <w:sz w:val="26"/>
          <w:szCs w:val="26"/>
        </w:rPr>
        <w:t xml:space="preserve"> </w:t>
      </w:r>
      <w:proofErr w:type="spellStart"/>
      <w:r w:rsidRPr="008438F9">
        <w:rPr>
          <w:color w:val="000000" w:themeColor="text1"/>
          <w:sz w:val="26"/>
          <w:szCs w:val="26"/>
        </w:rPr>
        <w:t>Giấy</w:t>
      </w:r>
      <w:proofErr w:type="spellEnd"/>
      <w:r w:rsidRPr="008438F9">
        <w:rPr>
          <w:color w:val="000000" w:themeColor="text1"/>
          <w:sz w:val="26"/>
          <w:szCs w:val="26"/>
        </w:rPr>
        <w:t xml:space="preserve"> </w:t>
      </w:r>
      <w:proofErr w:type="spellStart"/>
      <w:r w:rsidRPr="008438F9">
        <w:rPr>
          <w:color w:val="000000" w:themeColor="text1"/>
          <w:sz w:val="26"/>
          <w:szCs w:val="26"/>
        </w:rPr>
        <w:t>phép</w:t>
      </w:r>
      <w:proofErr w:type="spellEnd"/>
      <w:r w:rsidRPr="008438F9">
        <w:rPr>
          <w:color w:val="000000" w:themeColor="text1"/>
          <w:sz w:val="26"/>
          <w:szCs w:val="26"/>
        </w:rPr>
        <w:t xml:space="preserve"> </w:t>
      </w:r>
      <w:proofErr w:type="spellStart"/>
      <w:r w:rsidRPr="008438F9">
        <w:rPr>
          <w:color w:val="000000" w:themeColor="text1"/>
          <w:sz w:val="26"/>
          <w:szCs w:val="26"/>
        </w:rPr>
        <w:t>kinh</w:t>
      </w:r>
      <w:proofErr w:type="spellEnd"/>
      <w:r w:rsidRPr="008438F9">
        <w:rPr>
          <w:color w:val="000000" w:themeColor="text1"/>
          <w:sz w:val="26"/>
          <w:szCs w:val="26"/>
        </w:rPr>
        <w:t xml:space="preserve"> </w:t>
      </w:r>
      <w:proofErr w:type="spellStart"/>
      <w:r w:rsidRPr="008438F9">
        <w:rPr>
          <w:color w:val="000000" w:themeColor="text1"/>
          <w:sz w:val="26"/>
          <w:szCs w:val="26"/>
        </w:rPr>
        <w:t>doanh</w:t>
      </w:r>
      <w:proofErr w:type="spellEnd"/>
      <w:r w:rsidRPr="008438F9">
        <w:rPr>
          <w:color w:val="000000" w:themeColor="text1"/>
          <w:sz w:val="26"/>
          <w:szCs w:val="26"/>
        </w:rPr>
        <w:t xml:space="preserve"> </w:t>
      </w:r>
      <w:proofErr w:type="spellStart"/>
      <w:r w:rsidRPr="008438F9">
        <w:rPr>
          <w:color w:val="000000" w:themeColor="text1"/>
          <w:sz w:val="26"/>
          <w:szCs w:val="26"/>
        </w:rPr>
        <w:t>vận</w:t>
      </w:r>
      <w:proofErr w:type="spellEnd"/>
      <w:r w:rsidRPr="008438F9">
        <w:rPr>
          <w:color w:val="000000" w:themeColor="text1"/>
          <w:sz w:val="26"/>
          <w:szCs w:val="26"/>
        </w:rPr>
        <w:t xml:space="preserve"> </w:t>
      </w:r>
      <w:proofErr w:type="spellStart"/>
      <w:r w:rsidRPr="008438F9">
        <w:rPr>
          <w:color w:val="000000" w:themeColor="text1"/>
          <w:sz w:val="26"/>
          <w:szCs w:val="26"/>
        </w:rPr>
        <w:t>tải</w:t>
      </w:r>
      <w:proofErr w:type="spellEnd"/>
      <w:r w:rsidRPr="008438F9">
        <w:rPr>
          <w:color w:val="000000" w:themeColor="text1"/>
          <w:sz w:val="26"/>
          <w:szCs w:val="26"/>
        </w:rPr>
        <w:t xml:space="preserve"> </w:t>
      </w:r>
      <w:proofErr w:type="spellStart"/>
      <w:r w:rsidRPr="008438F9">
        <w:rPr>
          <w:color w:val="000000" w:themeColor="text1"/>
          <w:sz w:val="26"/>
          <w:szCs w:val="26"/>
        </w:rPr>
        <w:t>bằng</w:t>
      </w:r>
      <w:proofErr w:type="spellEnd"/>
      <w:r w:rsidRPr="008438F9">
        <w:rPr>
          <w:color w:val="000000" w:themeColor="text1"/>
          <w:sz w:val="26"/>
          <w:szCs w:val="26"/>
        </w:rPr>
        <w:t xml:space="preserve"> </w:t>
      </w:r>
      <w:proofErr w:type="spellStart"/>
      <w:r w:rsidRPr="008438F9">
        <w:rPr>
          <w:color w:val="000000" w:themeColor="text1"/>
          <w:sz w:val="26"/>
          <w:szCs w:val="26"/>
        </w:rPr>
        <w:t>xe</w:t>
      </w:r>
      <w:proofErr w:type="spellEnd"/>
      <w:r w:rsidRPr="008438F9">
        <w:rPr>
          <w:color w:val="000000" w:themeColor="text1"/>
          <w:sz w:val="26"/>
          <w:szCs w:val="26"/>
        </w:rPr>
        <w:t xml:space="preserve"> </w:t>
      </w:r>
      <w:proofErr w:type="spellStart"/>
      <w:r w:rsidRPr="008438F9">
        <w:rPr>
          <w:color w:val="000000" w:themeColor="text1"/>
          <w:sz w:val="26"/>
          <w:szCs w:val="26"/>
        </w:rPr>
        <w:t>bốn</w:t>
      </w:r>
      <w:proofErr w:type="spellEnd"/>
      <w:r w:rsidRPr="008438F9">
        <w:rPr>
          <w:color w:val="000000" w:themeColor="text1"/>
          <w:sz w:val="26"/>
          <w:szCs w:val="26"/>
        </w:rPr>
        <w:t xml:space="preserve"> bánh </w:t>
      </w:r>
      <w:proofErr w:type="spellStart"/>
      <w:r w:rsidRPr="008438F9">
        <w:rPr>
          <w:color w:val="000000" w:themeColor="text1"/>
          <w:sz w:val="26"/>
          <w:szCs w:val="26"/>
        </w:rPr>
        <w:t>có</w:t>
      </w:r>
      <w:proofErr w:type="spellEnd"/>
      <w:r w:rsidRPr="008438F9">
        <w:rPr>
          <w:color w:val="000000" w:themeColor="text1"/>
          <w:sz w:val="26"/>
          <w:szCs w:val="26"/>
        </w:rPr>
        <w:t xml:space="preserve"> </w:t>
      </w:r>
      <w:proofErr w:type="spellStart"/>
      <w:r w:rsidRPr="008438F9">
        <w:rPr>
          <w:color w:val="000000" w:themeColor="text1"/>
          <w:sz w:val="26"/>
          <w:szCs w:val="26"/>
        </w:rPr>
        <w:t>gắn</w:t>
      </w:r>
      <w:proofErr w:type="spellEnd"/>
      <w:r w:rsidRPr="008438F9">
        <w:rPr>
          <w:color w:val="000000" w:themeColor="text1"/>
          <w:sz w:val="26"/>
          <w:szCs w:val="26"/>
        </w:rPr>
        <w:t xml:space="preserve"> </w:t>
      </w:r>
      <w:proofErr w:type="spellStart"/>
      <w:r w:rsidRPr="008438F9">
        <w:rPr>
          <w:color w:val="000000" w:themeColor="text1"/>
          <w:sz w:val="26"/>
          <w:szCs w:val="26"/>
        </w:rPr>
        <w:t>động</w:t>
      </w:r>
      <w:proofErr w:type="spellEnd"/>
      <w:r w:rsidRPr="008438F9">
        <w:rPr>
          <w:color w:val="000000" w:themeColor="text1"/>
          <w:sz w:val="26"/>
          <w:szCs w:val="26"/>
        </w:rPr>
        <w:t xml:space="preserve"> </w:t>
      </w:r>
      <w:proofErr w:type="spellStart"/>
      <w:r w:rsidRPr="008438F9">
        <w:rPr>
          <w:color w:val="000000" w:themeColor="text1"/>
          <w:sz w:val="26"/>
          <w:szCs w:val="26"/>
        </w:rPr>
        <w:t>cơ</w:t>
      </w:r>
      <w:proofErr w:type="spellEnd"/>
      <w:r w:rsidRPr="008438F9">
        <w:rPr>
          <w:color w:val="000000" w:themeColor="text1"/>
          <w:sz w:val="26"/>
          <w:szCs w:val="26"/>
        </w:rPr>
        <w:t xml:space="preserve"> do </w:t>
      </w:r>
      <w:proofErr w:type="spellStart"/>
      <w:r w:rsidRPr="008438F9">
        <w:rPr>
          <w:color w:val="000000" w:themeColor="text1"/>
          <w:sz w:val="26"/>
          <w:szCs w:val="26"/>
        </w:rPr>
        <w:t>thay</w:t>
      </w:r>
      <w:proofErr w:type="spellEnd"/>
      <w:r w:rsidRPr="008438F9">
        <w:rPr>
          <w:color w:val="000000" w:themeColor="text1"/>
          <w:sz w:val="26"/>
          <w:szCs w:val="26"/>
        </w:rPr>
        <w:t xml:space="preserve"> </w:t>
      </w:r>
      <w:proofErr w:type="spellStart"/>
      <w:r w:rsidRPr="008438F9">
        <w:rPr>
          <w:color w:val="000000" w:themeColor="text1"/>
          <w:sz w:val="26"/>
          <w:szCs w:val="26"/>
        </w:rPr>
        <w:t>đổi</w:t>
      </w:r>
      <w:proofErr w:type="spellEnd"/>
      <w:r w:rsidRPr="008438F9">
        <w:rPr>
          <w:color w:val="000000" w:themeColor="text1"/>
          <w:sz w:val="26"/>
          <w:szCs w:val="26"/>
        </w:rPr>
        <w:t xml:space="preserve"> </w:t>
      </w:r>
      <w:proofErr w:type="spellStart"/>
      <w:r w:rsidRPr="008438F9">
        <w:rPr>
          <w:color w:val="000000" w:themeColor="text1"/>
          <w:sz w:val="26"/>
          <w:szCs w:val="26"/>
        </w:rPr>
        <w:t>nội</w:t>
      </w:r>
      <w:proofErr w:type="spellEnd"/>
      <w:r w:rsidRPr="008438F9">
        <w:rPr>
          <w:color w:val="000000" w:themeColor="text1"/>
          <w:sz w:val="26"/>
          <w:szCs w:val="26"/>
        </w:rPr>
        <w:t xml:space="preserve"> dung </w:t>
      </w:r>
      <w:proofErr w:type="spellStart"/>
      <w:r w:rsidRPr="008438F9">
        <w:rPr>
          <w:color w:val="000000" w:themeColor="text1"/>
          <w:sz w:val="26"/>
          <w:szCs w:val="26"/>
        </w:rPr>
        <w:t>của</w:t>
      </w:r>
      <w:proofErr w:type="spellEnd"/>
      <w:r w:rsidRPr="008438F9">
        <w:rPr>
          <w:color w:val="000000" w:themeColor="text1"/>
          <w:sz w:val="26"/>
          <w:szCs w:val="26"/>
        </w:rPr>
        <w:t xml:space="preserve"> </w:t>
      </w:r>
      <w:proofErr w:type="spellStart"/>
      <w:r w:rsidRPr="008438F9">
        <w:rPr>
          <w:color w:val="000000" w:themeColor="text1"/>
          <w:sz w:val="26"/>
          <w:szCs w:val="26"/>
        </w:rPr>
        <w:t>Giấy</w:t>
      </w:r>
      <w:proofErr w:type="spellEnd"/>
      <w:r w:rsidRPr="008438F9">
        <w:rPr>
          <w:color w:val="000000" w:themeColor="text1"/>
          <w:sz w:val="26"/>
          <w:szCs w:val="26"/>
        </w:rPr>
        <w:t xml:space="preserve"> </w:t>
      </w:r>
      <w:proofErr w:type="spellStart"/>
      <w:r w:rsidRPr="008438F9">
        <w:rPr>
          <w:color w:val="000000" w:themeColor="text1"/>
          <w:sz w:val="26"/>
          <w:szCs w:val="26"/>
        </w:rPr>
        <w:t>phép</w:t>
      </w:r>
      <w:proofErr w:type="spellEnd"/>
      <w:r w:rsidRPr="008438F9">
        <w:rPr>
          <w:color w:val="000000" w:themeColor="text1"/>
          <w:sz w:val="26"/>
          <w:szCs w:val="26"/>
        </w:rPr>
        <w:t xml:space="preserve"> </w:t>
      </w:r>
      <w:proofErr w:type="spellStart"/>
      <w:r w:rsidRPr="008438F9">
        <w:rPr>
          <w:color w:val="000000" w:themeColor="text1"/>
          <w:sz w:val="26"/>
          <w:szCs w:val="26"/>
        </w:rPr>
        <w:t>kinh</w:t>
      </w:r>
      <w:proofErr w:type="spellEnd"/>
      <w:r w:rsidRPr="008438F9">
        <w:rPr>
          <w:color w:val="000000" w:themeColor="text1"/>
          <w:sz w:val="26"/>
          <w:szCs w:val="26"/>
        </w:rPr>
        <w:t xml:space="preserve"> </w:t>
      </w:r>
      <w:proofErr w:type="spellStart"/>
      <w:r w:rsidRPr="008438F9">
        <w:rPr>
          <w:color w:val="000000" w:themeColor="text1"/>
          <w:sz w:val="26"/>
          <w:szCs w:val="26"/>
        </w:rPr>
        <w:t>doanh</w:t>
      </w:r>
      <w:proofErr w:type="spellEnd"/>
    </w:p>
    <w:p w14:paraId="0746BD90" w14:textId="77777777" w:rsidR="008438F9" w:rsidRDefault="008438F9" w:rsidP="00922F99">
      <w:pPr>
        <w:shd w:val="clear" w:color="auto" w:fill="FFFFFF"/>
        <w:spacing w:before="40" w:after="40" w:line="288" w:lineRule="auto"/>
        <w:ind w:firstLine="680"/>
        <w:jc w:val="both"/>
        <w:rPr>
          <w:color w:val="000000" w:themeColor="text1"/>
          <w:sz w:val="26"/>
          <w:szCs w:val="26"/>
        </w:rPr>
      </w:pPr>
      <w:r w:rsidRPr="008438F9">
        <w:rPr>
          <w:bCs/>
          <w:color w:val="000000" w:themeColor="text1"/>
          <w:sz w:val="26"/>
          <w:szCs w:val="26"/>
        </w:rPr>
        <w:t xml:space="preserve">+ </w:t>
      </w:r>
      <w:r w:rsidRPr="008438F9">
        <w:rPr>
          <w:bCs/>
          <w:color w:val="000000" w:themeColor="text1"/>
          <w:sz w:val="26"/>
          <w:szCs w:val="26"/>
          <w:lang w:val="vi-VN"/>
        </w:rPr>
        <w:t xml:space="preserve">THỦ TỤC HÀNH CHÍNH </w:t>
      </w:r>
      <w:r w:rsidRPr="008438F9">
        <w:rPr>
          <w:bCs/>
          <w:color w:val="000000" w:themeColor="text1"/>
          <w:sz w:val="26"/>
          <w:szCs w:val="26"/>
        </w:rPr>
        <w:t>4</w:t>
      </w:r>
      <w:r w:rsidRPr="008438F9">
        <w:rPr>
          <w:bCs/>
          <w:color w:val="000000" w:themeColor="text1"/>
          <w:sz w:val="26"/>
          <w:szCs w:val="26"/>
          <w:lang w:val="vi-VN"/>
        </w:rPr>
        <w:t>:</w:t>
      </w:r>
      <w:r w:rsidRPr="008438F9">
        <w:rPr>
          <w:color w:val="000000" w:themeColor="text1"/>
          <w:sz w:val="26"/>
          <w:szCs w:val="26"/>
          <w:lang w:val="vi-VN"/>
        </w:rPr>
        <w:t> </w:t>
      </w:r>
      <w:proofErr w:type="spellStart"/>
      <w:r w:rsidRPr="008438F9">
        <w:rPr>
          <w:color w:val="000000" w:themeColor="text1"/>
          <w:sz w:val="26"/>
          <w:szCs w:val="26"/>
        </w:rPr>
        <w:t>Cấp</w:t>
      </w:r>
      <w:proofErr w:type="spellEnd"/>
      <w:r w:rsidRPr="008438F9">
        <w:rPr>
          <w:color w:val="000000" w:themeColor="text1"/>
          <w:sz w:val="26"/>
          <w:szCs w:val="26"/>
        </w:rPr>
        <w:t xml:space="preserve"> </w:t>
      </w:r>
      <w:proofErr w:type="spellStart"/>
      <w:r w:rsidRPr="008438F9">
        <w:rPr>
          <w:color w:val="000000" w:themeColor="text1"/>
          <w:sz w:val="26"/>
          <w:szCs w:val="26"/>
        </w:rPr>
        <w:t>lại</w:t>
      </w:r>
      <w:proofErr w:type="spellEnd"/>
      <w:r w:rsidRPr="008438F9">
        <w:rPr>
          <w:color w:val="000000" w:themeColor="text1"/>
          <w:sz w:val="26"/>
          <w:szCs w:val="26"/>
        </w:rPr>
        <w:t xml:space="preserve"> </w:t>
      </w:r>
      <w:proofErr w:type="spellStart"/>
      <w:r w:rsidRPr="008438F9">
        <w:rPr>
          <w:color w:val="000000" w:themeColor="text1"/>
          <w:sz w:val="26"/>
          <w:szCs w:val="26"/>
        </w:rPr>
        <w:t>Giấy</w:t>
      </w:r>
      <w:proofErr w:type="spellEnd"/>
      <w:r w:rsidRPr="008438F9">
        <w:rPr>
          <w:color w:val="000000" w:themeColor="text1"/>
          <w:sz w:val="26"/>
          <w:szCs w:val="26"/>
        </w:rPr>
        <w:t xml:space="preserve"> </w:t>
      </w:r>
      <w:proofErr w:type="spellStart"/>
      <w:r w:rsidRPr="008438F9">
        <w:rPr>
          <w:color w:val="000000" w:themeColor="text1"/>
          <w:sz w:val="26"/>
          <w:szCs w:val="26"/>
        </w:rPr>
        <w:t>phép</w:t>
      </w:r>
      <w:proofErr w:type="spellEnd"/>
      <w:r w:rsidRPr="008438F9">
        <w:rPr>
          <w:color w:val="000000" w:themeColor="text1"/>
          <w:sz w:val="26"/>
          <w:szCs w:val="26"/>
        </w:rPr>
        <w:t xml:space="preserve"> </w:t>
      </w:r>
      <w:proofErr w:type="spellStart"/>
      <w:r w:rsidRPr="008438F9">
        <w:rPr>
          <w:color w:val="000000" w:themeColor="text1"/>
          <w:sz w:val="26"/>
          <w:szCs w:val="26"/>
        </w:rPr>
        <w:t>kinh</w:t>
      </w:r>
      <w:proofErr w:type="spellEnd"/>
      <w:r w:rsidRPr="008438F9">
        <w:rPr>
          <w:color w:val="000000" w:themeColor="text1"/>
          <w:sz w:val="26"/>
          <w:szCs w:val="26"/>
        </w:rPr>
        <w:t xml:space="preserve"> </w:t>
      </w:r>
      <w:proofErr w:type="spellStart"/>
      <w:r w:rsidRPr="008438F9">
        <w:rPr>
          <w:color w:val="000000" w:themeColor="text1"/>
          <w:sz w:val="26"/>
          <w:szCs w:val="26"/>
        </w:rPr>
        <w:t>doanh</w:t>
      </w:r>
      <w:proofErr w:type="spellEnd"/>
      <w:r w:rsidRPr="008438F9">
        <w:rPr>
          <w:color w:val="000000" w:themeColor="text1"/>
          <w:sz w:val="26"/>
          <w:szCs w:val="26"/>
        </w:rPr>
        <w:t xml:space="preserve"> </w:t>
      </w:r>
      <w:proofErr w:type="spellStart"/>
      <w:r w:rsidRPr="008438F9">
        <w:rPr>
          <w:color w:val="000000" w:themeColor="text1"/>
          <w:sz w:val="26"/>
          <w:szCs w:val="26"/>
        </w:rPr>
        <w:t>vận</w:t>
      </w:r>
      <w:proofErr w:type="spellEnd"/>
      <w:r w:rsidRPr="008438F9">
        <w:rPr>
          <w:color w:val="000000" w:themeColor="text1"/>
          <w:sz w:val="26"/>
          <w:szCs w:val="26"/>
        </w:rPr>
        <w:t xml:space="preserve"> </w:t>
      </w:r>
      <w:proofErr w:type="spellStart"/>
      <w:r w:rsidRPr="008438F9">
        <w:rPr>
          <w:color w:val="000000" w:themeColor="text1"/>
          <w:sz w:val="26"/>
          <w:szCs w:val="26"/>
        </w:rPr>
        <w:t>tải</w:t>
      </w:r>
      <w:proofErr w:type="spellEnd"/>
      <w:r w:rsidRPr="008438F9">
        <w:rPr>
          <w:color w:val="000000" w:themeColor="text1"/>
          <w:sz w:val="26"/>
          <w:szCs w:val="26"/>
        </w:rPr>
        <w:t xml:space="preserve"> </w:t>
      </w:r>
      <w:proofErr w:type="spellStart"/>
      <w:r w:rsidRPr="008438F9">
        <w:rPr>
          <w:color w:val="000000" w:themeColor="text1"/>
          <w:sz w:val="26"/>
          <w:szCs w:val="26"/>
        </w:rPr>
        <w:t>bằng</w:t>
      </w:r>
      <w:proofErr w:type="spellEnd"/>
      <w:r w:rsidRPr="008438F9">
        <w:rPr>
          <w:color w:val="000000" w:themeColor="text1"/>
          <w:sz w:val="26"/>
          <w:szCs w:val="26"/>
        </w:rPr>
        <w:t xml:space="preserve"> </w:t>
      </w:r>
      <w:proofErr w:type="spellStart"/>
      <w:r w:rsidRPr="008438F9">
        <w:rPr>
          <w:color w:val="000000" w:themeColor="text1"/>
          <w:sz w:val="26"/>
          <w:szCs w:val="26"/>
        </w:rPr>
        <w:t>xe</w:t>
      </w:r>
      <w:proofErr w:type="spellEnd"/>
      <w:r w:rsidRPr="008438F9">
        <w:rPr>
          <w:color w:val="000000" w:themeColor="text1"/>
          <w:sz w:val="26"/>
          <w:szCs w:val="26"/>
        </w:rPr>
        <w:t xml:space="preserve"> </w:t>
      </w:r>
      <w:proofErr w:type="spellStart"/>
      <w:r w:rsidRPr="008438F9">
        <w:rPr>
          <w:color w:val="000000" w:themeColor="text1"/>
          <w:sz w:val="26"/>
          <w:szCs w:val="26"/>
        </w:rPr>
        <w:t>bốn</w:t>
      </w:r>
      <w:proofErr w:type="spellEnd"/>
      <w:r w:rsidRPr="008438F9">
        <w:rPr>
          <w:color w:val="000000" w:themeColor="text1"/>
          <w:sz w:val="26"/>
          <w:szCs w:val="26"/>
        </w:rPr>
        <w:t xml:space="preserve"> bánh </w:t>
      </w:r>
      <w:proofErr w:type="spellStart"/>
      <w:r w:rsidRPr="008438F9">
        <w:rPr>
          <w:color w:val="000000" w:themeColor="text1"/>
          <w:sz w:val="26"/>
          <w:szCs w:val="26"/>
        </w:rPr>
        <w:t>có</w:t>
      </w:r>
      <w:proofErr w:type="spellEnd"/>
      <w:r w:rsidRPr="008438F9">
        <w:rPr>
          <w:color w:val="000000" w:themeColor="text1"/>
          <w:sz w:val="26"/>
          <w:szCs w:val="26"/>
        </w:rPr>
        <w:t xml:space="preserve"> </w:t>
      </w:r>
      <w:proofErr w:type="spellStart"/>
      <w:r w:rsidRPr="008438F9">
        <w:rPr>
          <w:color w:val="000000" w:themeColor="text1"/>
          <w:sz w:val="26"/>
          <w:szCs w:val="26"/>
        </w:rPr>
        <w:t>gắn</w:t>
      </w:r>
      <w:proofErr w:type="spellEnd"/>
      <w:r w:rsidRPr="008438F9">
        <w:rPr>
          <w:color w:val="000000" w:themeColor="text1"/>
          <w:sz w:val="26"/>
          <w:szCs w:val="26"/>
        </w:rPr>
        <w:t xml:space="preserve"> </w:t>
      </w:r>
      <w:proofErr w:type="spellStart"/>
      <w:r w:rsidRPr="008438F9">
        <w:rPr>
          <w:color w:val="000000" w:themeColor="text1"/>
          <w:sz w:val="26"/>
          <w:szCs w:val="26"/>
        </w:rPr>
        <w:t>động</w:t>
      </w:r>
      <w:proofErr w:type="spellEnd"/>
      <w:r w:rsidRPr="008438F9">
        <w:rPr>
          <w:color w:val="000000" w:themeColor="text1"/>
          <w:sz w:val="26"/>
          <w:szCs w:val="26"/>
        </w:rPr>
        <w:t xml:space="preserve"> </w:t>
      </w:r>
      <w:proofErr w:type="spellStart"/>
      <w:r w:rsidRPr="008438F9">
        <w:rPr>
          <w:color w:val="000000" w:themeColor="text1"/>
          <w:sz w:val="26"/>
          <w:szCs w:val="26"/>
        </w:rPr>
        <w:t>cơ</w:t>
      </w:r>
      <w:proofErr w:type="spellEnd"/>
      <w:r w:rsidRPr="008438F9">
        <w:rPr>
          <w:color w:val="000000" w:themeColor="text1"/>
          <w:sz w:val="26"/>
          <w:szCs w:val="26"/>
        </w:rPr>
        <w:t xml:space="preserve"> do </w:t>
      </w:r>
      <w:proofErr w:type="spellStart"/>
      <w:r w:rsidRPr="008438F9">
        <w:rPr>
          <w:color w:val="000000" w:themeColor="text1"/>
          <w:sz w:val="26"/>
          <w:szCs w:val="26"/>
        </w:rPr>
        <w:t>bị</w:t>
      </w:r>
      <w:proofErr w:type="spellEnd"/>
      <w:r w:rsidRPr="008438F9">
        <w:rPr>
          <w:color w:val="000000" w:themeColor="text1"/>
          <w:sz w:val="26"/>
          <w:szCs w:val="26"/>
        </w:rPr>
        <w:t xml:space="preserve"> </w:t>
      </w:r>
      <w:proofErr w:type="spellStart"/>
      <w:r w:rsidRPr="008438F9">
        <w:rPr>
          <w:color w:val="000000" w:themeColor="text1"/>
          <w:sz w:val="26"/>
          <w:szCs w:val="26"/>
        </w:rPr>
        <w:t>mất</w:t>
      </w:r>
      <w:proofErr w:type="spellEnd"/>
      <w:r w:rsidRPr="008438F9">
        <w:rPr>
          <w:color w:val="000000" w:themeColor="text1"/>
          <w:sz w:val="26"/>
          <w:szCs w:val="26"/>
        </w:rPr>
        <w:t xml:space="preserve"> </w:t>
      </w:r>
      <w:proofErr w:type="spellStart"/>
      <w:r w:rsidRPr="008438F9">
        <w:rPr>
          <w:color w:val="000000" w:themeColor="text1"/>
          <w:sz w:val="26"/>
          <w:szCs w:val="26"/>
        </w:rPr>
        <w:t>hoặc</w:t>
      </w:r>
      <w:proofErr w:type="spellEnd"/>
      <w:r w:rsidRPr="008438F9">
        <w:rPr>
          <w:color w:val="000000" w:themeColor="text1"/>
          <w:sz w:val="26"/>
          <w:szCs w:val="26"/>
        </w:rPr>
        <w:t xml:space="preserve"> </w:t>
      </w:r>
      <w:proofErr w:type="spellStart"/>
      <w:r w:rsidRPr="008438F9">
        <w:rPr>
          <w:color w:val="000000" w:themeColor="text1"/>
          <w:sz w:val="26"/>
          <w:szCs w:val="26"/>
        </w:rPr>
        <w:t>bị</w:t>
      </w:r>
      <w:proofErr w:type="spellEnd"/>
      <w:r w:rsidRPr="008438F9">
        <w:rPr>
          <w:color w:val="000000" w:themeColor="text1"/>
          <w:sz w:val="26"/>
          <w:szCs w:val="26"/>
        </w:rPr>
        <w:t xml:space="preserve"> </w:t>
      </w:r>
      <w:proofErr w:type="spellStart"/>
      <w:r w:rsidRPr="008438F9">
        <w:rPr>
          <w:color w:val="000000" w:themeColor="text1"/>
          <w:sz w:val="26"/>
          <w:szCs w:val="26"/>
        </w:rPr>
        <w:t>hư</w:t>
      </w:r>
      <w:proofErr w:type="spellEnd"/>
      <w:r w:rsidRPr="008438F9">
        <w:rPr>
          <w:color w:val="000000" w:themeColor="text1"/>
          <w:sz w:val="26"/>
          <w:szCs w:val="26"/>
        </w:rPr>
        <w:t xml:space="preserve"> </w:t>
      </w:r>
      <w:proofErr w:type="spellStart"/>
      <w:r w:rsidRPr="008438F9">
        <w:rPr>
          <w:color w:val="000000" w:themeColor="text1"/>
          <w:sz w:val="26"/>
          <w:szCs w:val="26"/>
        </w:rPr>
        <w:t>hỏng</w:t>
      </w:r>
      <w:proofErr w:type="spellEnd"/>
    </w:p>
    <w:p w14:paraId="3FE2EF4A" w14:textId="77777777" w:rsidR="00FA333D" w:rsidRDefault="00FA333D" w:rsidP="00FA333D">
      <w:pPr>
        <w:spacing w:after="200" w:line="276" w:lineRule="auto"/>
        <w:ind w:firstLine="680"/>
        <w:jc w:val="both"/>
        <w:rPr>
          <w:color w:val="000000" w:themeColor="text1"/>
          <w:sz w:val="26"/>
          <w:szCs w:val="26"/>
        </w:rPr>
      </w:pPr>
      <w:r w:rsidRPr="00B53276">
        <w:rPr>
          <w:color w:val="000000" w:themeColor="text1"/>
          <w:sz w:val="26"/>
          <w:szCs w:val="26"/>
        </w:rPr>
        <w:t xml:space="preserve">+ THỦ TỤC HÀNH CHÍNH </w:t>
      </w:r>
      <w:r>
        <w:rPr>
          <w:color w:val="000000" w:themeColor="text1"/>
          <w:sz w:val="26"/>
          <w:szCs w:val="26"/>
        </w:rPr>
        <w:t>5</w:t>
      </w:r>
      <w:r w:rsidRPr="00B53276">
        <w:rPr>
          <w:color w:val="000000" w:themeColor="text1"/>
          <w:sz w:val="26"/>
          <w:szCs w:val="26"/>
        </w:rPr>
        <w:t xml:space="preserve">: </w:t>
      </w:r>
      <w:proofErr w:type="spellStart"/>
      <w:r w:rsidRPr="00B53276">
        <w:rPr>
          <w:color w:val="000000" w:themeColor="text1"/>
          <w:sz w:val="26"/>
          <w:szCs w:val="26"/>
        </w:rPr>
        <w:t>Cấp</w:t>
      </w:r>
      <w:proofErr w:type="spellEnd"/>
      <w:r w:rsidRPr="00B53276">
        <w:rPr>
          <w:color w:val="000000" w:themeColor="text1"/>
          <w:sz w:val="26"/>
          <w:szCs w:val="26"/>
        </w:rPr>
        <w:t xml:space="preserve">, </w:t>
      </w:r>
      <w:proofErr w:type="spellStart"/>
      <w:r w:rsidRPr="00B53276">
        <w:rPr>
          <w:color w:val="000000" w:themeColor="text1"/>
          <w:sz w:val="26"/>
          <w:szCs w:val="26"/>
        </w:rPr>
        <w:t>cấp</w:t>
      </w:r>
      <w:proofErr w:type="spellEnd"/>
      <w:r w:rsidRPr="00B53276">
        <w:rPr>
          <w:color w:val="000000" w:themeColor="text1"/>
          <w:sz w:val="26"/>
          <w:szCs w:val="26"/>
        </w:rPr>
        <w:t xml:space="preserve"> </w:t>
      </w:r>
      <w:proofErr w:type="spellStart"/>
      <w:r w:rsidRPr="00B53276">
        <w:rPr>
          <w:color w:val="000000" w:themeColor="text1"/>
          <w:sz w:val="26"/>
          <w:szCs w:val="26"/>
        </w:rPr>
        <w:t>lại</w:t>
      </w:r>
      <w:proofErr w:type="spellEnd"/>
      <w:r w:rsidRPr="00B53276">
        <w:rPr>
          <w:color w:val="000000" w:themeColor="text1"/>
          <w:sz w:val="26"/>
          <w:szCs w:val="26"/>
        </w:rPr>
        <w:t xml:space="preserve"> </w:t>
      </w:r>
      <w:proofErr w:type="spellStart"/>
      <w:r w:rsidRPr="00B53276">
        <w:rPr>
          <w:color w:val="000000" w:themeColor="text1"/>
          <w:sz w:val="26"/>
          <w:szCs w:val="26"/>
        </w:rPr>
        <w:t>phù</w:t>
      </w:r>
      <w:proofErr w:type="spellEnd"/>
      <w:r w:rsidRPr="00B53276">
        <w:rPr>
          <w:color w:val="000000" w:themeColor="text1"/>
          <w:sz w:val="26"/>
          <w:szCs w:val="26"/>
        </w:rPr>
        <w:t xml:space="preserve"> </w:t>
      </w:r>
      <w:proofErr w:type="spellStart"/>
      <w:r w:rsidRPr="00B53276">
        <w:rPr>
          <w:color w:val="000000" w:themeColor="text1"/>
          <w:sz w:val="26"/>
          <w:szCs w:val="26"/>
        </w:rPr>
        <w:t>hiệu</w:t>
      </w:r>
      <w:proofErr w:type="spellEnd"/>
      <w:r w:rsidRPr="00B53276">
        <w:rPr>
          <w:color w:val="000000" w:themeColor="text1"/>
          <w:sz w:val="26"/>
          <w:szCs w:val="26"/>
        </w:rPr>
        <w:t xml:space="preserve"> </w:t>
      </w:r>
      <w:proofErr w:type="spellStart"/>
      <w:r w:rsidRPr="00B53276">
        <w:rPr>
          <w:color w:val="000000" w:themeColor="text1"/>
          <w:sz w:val="26"/>
          <w:szCs w:val="26"/>
        </w:rPr>
        <w:t>cho</w:t>
      </w:r>
      <w:proofErr w:type="spellEnd"/>
      <w:r w:rsidRPr="00B53276">
        <w:rPr>
          <w:color w:val="000000" w:themeColor="text1"/>
          <w:sz w:val="26"/>
          <w:szCs w:val="26"/>
        </w:rPr>
        <w:t xml:space="preserve"> </w:t>
      </w:r>
      <w:proofErr w:type="spellStart"/>
      <w:r w:rsidRPr="00B53276">
        <w:rPr>
          <w:color w:val="000000" w:themeColor="text1"/>
          <w:sz w:val="26"/>
          <w:szCs w:val="26"/>
        </w:rPr>
        <w:t>xe</w:t>
      </w:r>
      <w:proofErr w:type="spellEnd"/>
      <w:r w:rsidRPr="00B53276">
        <w:rPr>
          <w:color w:val="000000" w:themeColor="text1"/>
          <w:sz w:val="26"/>
          <w:szCs w:val="26"/>
        </w:rPr>
        <w:t xml:space="preserve"> </w:t>
      </w:r>
      <w:proofErr w:type="spellStart"/>
      <w:r w:rsidRPr="00B53276">
        <w:rPr>
          <w:color w:val="000000" w:themeColor="text1"/>
          <w:sz w:val="26"/>
          <w:szCs w:val="26"/>
        </w:rPr>
        <w:t>bốn</w:t>
      </w:r>
      <w:proofErr w:type="spellEnd"/>
      <w:r w:rsidRPr="00B53276">
        <w:rPr>
          <w:color w:val="000000" w:themeColor="text1"/>
          <w:sz w:val="26"/>
          <w:szCs w:val="26"/>
        </w:rPr>
        <w:t xml:space="preserve"> bánh </w:t>
      </w:r>
      <w:proofErr w:type="spellStart"/>
      <w:r w:rsidRPr="00B53276">
        <w:rPr>
          <w:color w:val="000000" w:themeColor="text1"/>
          <w:sz w:val="26"/>
          <w:szCs w:val="26"/>
        </w:rPr>
        <w:t>có</w:t>
      </w:r>
      <w:proofErr w:type="spellEnd"/>
      <w:r w:rsidRPr="00B53276">
        <w:rPr>
          <w:color w:val="000000" w:themeColor="text1"/>
          <w:sz w:val="26"/>
          <w:szCs w:val="26"/>
        </w:rPr>
        <w:t xml:space="preserve"> </w:t>
      </w:r>
      <w:proofErr w:type="spellStart"/>
      <w:r w:rsidRPr="00B53276">
        <w:rPr>
          <w:color w:val="000000" w:themeColor="text1"/>
          <w:sz w:val="26"/>
          <w:szCs w:val="26"/>
        </w:rPr>
        <w:t>gắn</w:t>
      </w:r>
      <w:proofErr w:type="spellEnd"/>
      <w:r w:rsidRPr="00B53276">
        <w:rPr>
          <w:color w:val="000000" w:themeColor="text1"/>
          <w:sz w:val="26"/>
          <w:szCs w:val="26"/>
        </w:rPr>
        <w:t xml:space="preserve"> </w:t>
      </w:r>
      <w:proofErr w:type="spellStart"/>
      <w:r w:rsidRPr="00B53276">
        <w:rPr>
          <w:color w:val="000000" w:themeColor="text1"/>
          <w:sz w:val="26"/>
          <w:szCs w:val="26"/>
        </w:rPr>
        <w:t>động</w:t>
      </w:r>
      <w:proofErr w:type="spellEnd"/>
      <w:r w:rsidRPr="00B53276">
        <w:rPr>
          <w:color w:val="000000" w:themeColor="text1"/>
          <w:sz w:val="26"/>
          <w:szCs w:val="26"/>
        </w:rPr>
        <w:t xml:space="preserve"> </w:t>
      </w:r>
      <w:proofErr w:type="spellStart"/>
      <w:r w:rsidRPr="00B53276">
        <w:rPr>
          <w:color w:val="000000" w:themeColor="text1"/>
          <w:sz w:val="26"/>
          <w:szCs w:val="26"/>
        </w:rPr>
        <w:t>cơ</w:t>
      </w:r>
      <w:proofErr w:type="spellEnd"/>
      <w:r w:rsidRPr="00B53276">
        <w:rPr>
          <w:color w:val="000000" w:themeColor="text1"/>
          <w:sz w:val="26"/>
          <w:szCs w:val="26"/>
        </w:rPr>
        <w:t xml:space="preserve"> </w:t>
      </w:r>
      <w:proofErr w:type="spellStart"/>
      <w:r w:rsidRPr="00B53276">
        <w:rPr>
          <w:color w:val="000000" w:themeColor="text1"/>
          <w:sz w:val="26"/>
          <w:szCs w:val="26"/>
        </w:rPr>
        <w:t>hoạt</w:t>
      </w:r>
      <w:proofErr w:type="spellEnd"/>
      <w:r w:rsidRPr="00B53276">
        <w:rPr>
          <w:color w:val="000000" w:themeColor="text1"/>
          <w:sz w:val="26"/>
          <w:szCs w:val="26"/>
        </w:rPr>
        <w:t xml:space="preserve"> </w:t>
      </w:r>
      <w:proofErr w:type="spellStart"/>
      <w:r w:rsidRPr="00B53276">
        <w:rPr>
          <w:color w:val="000000" w:themeColor="text1"/>
          <w:sz w:val="26"/>
          <w:szCs w:val="26"/>
        </w:rPr>
        <w:t>động</w:t>
      </w:r>
      <w:proofErr w:type="spellEnd"/>
      <w:r w:rsidRPr="00B53276">
        <w:rPr>
          <w:color w:val="000000" w:themeColor="text1"/>
          <w:sz w:val="26"/>
          <w:szCs w:val="26"/>
        </w:rPr>
        <w:t xml:space="preserve"> </w:t>
      </w:r>
      <w:proofErr w:type="spellStart"/>
      <w:r w:rsidRPr="00B53276">
        <w:rPr>
          <w:color w:val="000000" w:themeColor="text1"/>
          <w:sz w:val="26"/>
          <w:szCs w:val="26"/>
        </w:rPr>
        <w:t>kinh</w:t>
      </w:r>
      <w:proofErr w:type="spellEnd"/>
      <w:r w:rsidRPr="00B53276">
        <w:rPr>
          <w:color w:val="000000" w:themeColor="text1"/>
          <w:sz w:val="26"/>
          <w:szCs w:val="26"/>
        </w:rPr>
        <w:t xml:space="preserve"> </w:t>
      </w:r>
      <w:proofErr w:type="spellStart"/>
      <w:r w:rsidRPr="00B53276">
        <w:rPr>
          <w:color w:val="000000" w:themeColor="text1"/>
          <w:sz w:val="26"/>
          <w:szCs w:val="26"/>
        </w:rPr>
        <w:t>doanh</w:t>
      </w:r>
      <w:proofErr w:type="spellEnd"/>
      <w:r w:rsidRPr="00B53276">
        <w:rPr>
          <w:color w:val="000000" w:themeColor="text1"/>
          <w:sz w:val="26"/>
          <w:szCs w:val="26"/>
        </w:rPr>
        <w:t xml:space="preserve"> </w:t>
      </w:r>
      <w:proofErr w:type="spellStart"/>
      <w:r w:rsidRPr="00B53276">
        <w:rPr>
          <w:color w:val="000000" w:themeColor="text1"/>
          <w:sz w:val="26"/>
          <w:szCs w:val="26"/>
        </w:rPr>
        <w:t>vận</w:t>
      </w:r>
      <w:proofErr w:type="spellEnd"/>
      <w:r w:rsidRPr="00B53276">
        <w:rPr>
          <w:color w:val="000000" w:themeColor="text1"/>
          <w:sz w:val="26"/>
          <w:szCs w:val="26"/>
        </w:rPr>
        <w:t xml:space="preserve"> </w:t>
      </w:r>
      <w:proofErr w:type="spellStart"/>
      <w:r w:rsidRPr="00B53276">
        <w:rPr>
          <w:color w:val="000000" w:themeColor="text1"/>
          <w:sz w:val="26"/>
          <w:szCs w:val="26"/>
        </w:rPr>
        <w:t>tải</w:t>
      </w:r>
      <w:proofErr w:type="spellEnd"/>
    </w:p>
    <w:p w14:paraId="0002C9A5" w14:textId="77777777" w:rsidR="00FA333D" w:rsidRPr="00B53276" w:rsidRDefault="00FA333D" w:rsidP="00FA333D">
      <w:pPr>
        <w:spacing w:after="200" w:line="276" w:lineRule="auto"/>
        <w:ind w:firstLine="680"/>
        <w:jc w:val="both"/>
        <w:rPr>
          <w:color w:val="000000" w:themeColor="text1"/>
          <w:sz w:val="26"/>
          <w:szCs w:val="26"/>
        </w:rPr>
      </w:pPr>
      <w:r>
        <w:rPr>
          <w:color w:val="000000" w:themeColor="text1"/>
          <w:sz w:val="26"/>
          <w:szCs w:val="26"/>
        </w:rPr>
        <w:t xml:space="preserve">+ </w:t>
      </w:r>
      <w:r w:rsidRPr="00B53276">
        <w:rPr>
          <w:color w:val="000000" w:themeColor="text1"/>
          <w:sz w:val="26"/>
          <w:szCs w:val="26"/>
        </w:rPr>
        <w:t xml:space="preserve">THỦ TỤC HÀNH CHÍNH </w:t>
      </w:r>
      <w:r>
        <w:rPr>
          <w:color w:val="000000" w:themeColor="text1"/>
          <w:sz w:val="26"/>
          <w:szCs w:val="26"/>
        </w:rPr>
        <w:t>6</w:t>
      </w:r>
      <w:r w:rsidRPr="00B53276">
        <w:rPr>
          <w:color w:val="000000" w:themeColor="text1"/>
          <w:sz w:val="26"/>
          <w:szCs w:val="26"/>
        </w:rPr>
        <w:t xml:space="preserve">: </w:t>
      </w:r>
      <w:proofErr w:type="spellStart"/>
      <w:r w:rsidRPr="00B53276">
        <w:rPr>
          <w:color w:val="000000" w:themeColor="text1"/>
          <w:sz w:val="26"/>
          <w:szCs w:val="26"/>
        </w:rPr>
        <w:t>Cấp</w:t>
      </w:r>
      <w:proofErr w:type="spellEnd"/>
      <w:r w:rsidRPr="00B53276">
        <w:rPr>
          <w:color w:val="000000" w:themeColor="text1"/>
          <w:sz w:val="26"/>
          <w:szCs w:val="26"/>
        </w:rPr>
        <w:t xml:space="preserve">, </w:t>
      </w:r>
      <w:proofErr w:type="spellStart"/>
      <w:r w:rsidRPr="00B53276">
        <w:rPr>
          <w:color w:val="000000" w:themeColor="text1"/>
          <w:sz w:val="26"/>
          <w:szCs w:val="26"/>
        </w:rPr>
        <w:t>cấp</w:t>
      </w:r>
      <w:proofErr w:type="spellEnd"/>
      <w:r w:rsidRPr="00B53276">
        <w:rPr>
          <w:color w:val="000000" w:themeColor="text1"/>
          <w:sz w:val="26"/>
          <w:szCs w:val="26"/>
        </w:rPr>
        <w:t xml:space="preserve"> </w:t>
      </w:r>
      <w:proofErr w:type="spellStart"/>
      <w:r w:rsidRPr="00B53276">
        <w:rPr>
          <w:color w:val="000000" w:themeColor="text1"/>
          <w:sz w:val="26"/>
          <w:szCs w:val="26"/>
        </w:rPr>
        <w:t>lại</w:t>
      </w:r>
      <w:proofErr w:type="spellEnd"/>
      <w:r w:rsidRPr="00B53276">
        <w:rPr>
          <w:color w:val="000000" w:themeColor="text1"/>
          <w:sz w:val="26"/>
          <w:szCs w:val="26"/>
        </w:rPr>
        <w:t xml:space="preserve"> </w:t>
      </w:r>
      <w:proofErr w:type="spellStart"/>
      <w:r w:rsidRPr="00B53276">
        <w:rPr>
          <w:color w:val="000000" w:themeColor="text1"/>
          <w:sz w:val="26"/>
          <w:szCs w:val="26"/>
        </w:rPr>
        <w:t>phù</w:t>
      </w:r>
      <w:proofErr w:type="spellEnd"/>
      <w:r w:rsidRPr="00B53276">
        <w:rPr>
          <w:color w:val="000000" w:themeColor="text1"/>
          <w:sz w:val="26"/>
          <w:szCs w:val="26"/>
        </w:rPr>
        <w:t xml:space="preserve"> </w:t>
      </w:r>
      <w:proofErr w:type="spellStart"/>
      <w:r w:rsidRPr="00B53276">
        <w:rPr>
          <w:color w:val="000000" w:themeColor="text1"/>
          <w:sz w:val="26"/>
          <w:szCs w:val="26"/>
        </w:rPr>
        <w:t>hiệu</w:t>
      </w:r>
      <w:proofErr w:type="spellEnd"/>
      <w:r>
        <w:rPr>
          <w:color w:val="000000" w:themeColor="text1"/>
          <w:sz w:val="26"/>
          <w:szCs w:val="26"/>
        </w:rPr>
        <w:t xml:space="preserve"> </w:t>
      </w:r>
      <w:proofErr w:type="spellStart"/>
      <w:r>
        <w:rPr>
          <w:color w:val="000000" w:themeColor="text1"/>
          <w:sz w:val="26"/>
          <w:szCs w:val="26"/>
        </w:rPr>
        <w:t>nội</w:t>
      </w:r>
      <w:proofErr w:type="spellEnd"/>
      <w:r>
        <w:rPr>
          <w:color w:val="000000" w:themeColor="text1"/>
          <w:sz w:val="26"/>
          <w:szCs w:val="26"/>
        </w:rPr>
        <w:t xml:space="preserve"> </w:t>
      </w:r>
      <w:proofErr w:type="spellStart"/>
      <w:proofErr w:type="gramStart"/>
      <w:r>
        <w:rPr>
          <w:color w:val="000000" w:themeColor="text1"/>
          <w:sz w:val="26"/>
          <w:szCs w:val="26"/>
        </w:rPr>
        <w:t>bộ</w:t>
      </w:r>
      <w:proofErr w:type="spellEnd"/>
      <w:r w:rsidRPr="00B53276">
        <w:rPr>
          <w:color w:val="000000" w:themeColor="text1"/>
          <w:sz w:val="26"/>
          <w:szCs w:val="26"/>
        </w:rPr>
        <w:t xml:space="preserve">  </w:t>
      </w:r>
      <w:proofErr w:type="spellStart"/>
      <w:r w:rsidRPr="00B53276">
        <w:rPr>
          <w:color w:val="000000" w:themeColor="text1"/>
          <w:sz w:val="26"/>
          <w:szCs w:val="26"/>
        </w:rPr>
        <w:t>cho</w:t>
      </w:r>
      <w:proofErr w:type="spellEnd"/>
      <w:proofErr w:type="gramEnd"/>
      <w:r w:rsidRPr="00B53276">
        <w:rPr>
          <w:color w:val="000000" w:themeColor="text1"/>
          <w:sz w:val="26"/>
          <w:szCs w:val="26"/>
        </w:rPr>
        <w:t xml:space="preserve"> </w:t>
      </w:r>
      <w:proofErr w:type="spellStart"/>
      <w:r w:rsidRPr="00B53276">
        <w:rPr>
          <w:color w:val="000000" w:themeColor="text1"/>
          <w:sz w:val="26"/>
          <w:szCs w:val="26"/>
        </w:rPr>
        <w:t>xe</w:t>
      </w:r>
      <w:proofErr w:type="spellEnd"/>
      <w:r w:rsidRPr="00B53276">
        <w:rPr>
          <w:color w:val="000000" w:themeColor="text1"/>
          <w:sz w:val="26"/>
          <w:szCs w:val="26"/>
        </w:rPr>
        <w:t xml:space="preserve"> ô </w:t>
      </w:r>
      <w:proofErr w:type="spellStart"/>
      <w:r w:rsidRPr="00B53276">
        <w:rPr>
          <w:color w:val="000000" w:themeColor="text1"/>
          <w:sz w:val="26"/>
          <w:szCs w:val="26"/>
        </w:rPr>
        <w:t>tô</w:t>
      </w:r>
      <w:proofErr w:type="spellEnd"/>
      <w:r w:rsidRPr="00B53276">
        <w:rPr>
          <w:color w:val="000000" w:themeColor="text1"/>
          <w:sz w:val="26"/>
          <w:szCs w:val="26"/>
        </w:rPr>
        <w:t xml:space="preserve"> </w:t>
      </w:r>
      <w:proofErr w:type="spellStart"/>
      <w:r w:rsidRPr="00B53276">
        <w:rPr>
          <w:color w:val="000000" w:themeColor="text1"/>
          <w:sz w:val="26"/>
          <w:szCs w:val="26"/>
        </w:rPr>
        <w:t>hoạt</w:t>
      </w:r>
      <w:proofErr w:type="spellEnd"/>
      <w:r w:rsidRPr="00B53276">
        <w:rPr>
          <w:color w:val="000000" w:themeColor="text1"/>
          <w:sz w:val="26"/>
          <w:szCs w:val="26"/>
        </w:rPr>
        <w:t xml:space="preserve"> </w:t>
      </w:r>
      <w:proofErr w:type="spellStart"/>
      <w:r w:rsidRPr="00B53276">
        <w:rPr>
          <w:color w:val="000000" w:themeColor="text1"/>
          <w:sz w:val="26"/>
          <w:szCs w:val="26"/>
        </w:rPr>
        <w:t>động</w:t>
      </w:r>
      <w:proofErr w:type="spellEnd"/>
      <w:r w:rsidRPr="00B53276">
        <w:rPr>
          <w:color w:val="000000" w:themeColor="text1"/>
          <w:sz w:val="26"/>
          <w:szCs w:val="26"/>
        </w:rPr>
        <w:t xml:space="preserve"> </w:t>
      </w:r>
      <w:proofErr w:type="spellStart"/>
      <w:r w:rsidRPr="00B53276">
        <w:rPr>
          <w:color w:val="000000" w:themeColor="text1"/>
          <w:sz w:val="26"/>
          <w:szCs w:val="26"/>
        </w:rPr>
        <w:t>vận</w:t>
      </w:r>
      <w:proofErr w:type="spellEnd"/>
      <w:r w:rsidRPr="00B53276">
        <w:rPr>
          <w:color w:val="000000" w:themeColor="text1"/>
          <w:sz w:val="26"/>
          <w:szCs w:val="26"/>
        </w:rPr>
        <w:t xml:space="preserve"> </w:t>
      </w:r>
      <w:proofErr w:type="spellStart"/>
      <w:r w:rsidRPr="00B53276">
        <w:rPr>
          <w:color w:val="000000" w:themeColor="text1"/>
          <w:sz w:val="26"/>
          <w:szCs w:val="26"/>
        </w:rPr>
        <w:t>tải</w:t>
      </w:r>
      <w:proofErr w:type="spellEnd"/>
      <w:r w:rsidRPr="00B53276">
        <w:rPr>
          <w:color w:val="000000" w:themeColor="text1"/>
          <w:sz w:val="26"/>
          <w:szCs w:val="26"/>
        </w:rPr>
        <w:t xml:space="preserve"> </w:t>
      </w:r>
      <w:proofErr w:type="spellStart"/>
      <w:r w:rsidRPr="00B53276">
        <w:rPr>
          <w:color w:val="000000" w:themeColor="text1"/>
          <w:sz w:val="26"/>
          <w:szCs w:val="26"/>
        </w:rPr>
        <w:t>nội</w:t>
      </w:r>
      <w:proofErr w:type="spellEnd"/>
      <w:r w:rsidRPr="00B53276">
        <w:rPr>
          <w:color w:val="000000" w:themeColor="text1"/>
          <w:sz w:val="26"/>
          <w:szCs w:val="26"/>
        </w:rPr>
        <w:t xml:space="preserve"> </w:t>
      </w:r>
      <w:proofErr w:type="spellStart"/>
      <w:r w:rsidRPr="00B53276">
        <w:rPr>
          <w:color w:val="000000" w:themeColor="text1"/>
          <w:sz w:val="26"/>
          <w:szCs w:val="26"/>
        </w:rPr>
        <w:t>bộ</w:t>
      </w:r>
      <w:proofErr w:type="spellEnd"/>
    </w:p>
    <w:p w14:paraId="05FE77AA" w14:textId="77777777" w:rsidR="00FA333D" w:rsidRPr="00B53276" w:rsidRDefault="00FA333D" w:rsidP="00FA333D">
      <w:pPr>
        <w:spacing w:after="200" w:line="276" w:lineRule="auto"/>
        <w:ind w:firstLine="680"/>
        <w:jc w:val="both"/>
        <w:rPr>
          <w:color w:val="000000" w:themeColor="text1"/>
          <w:sz w:val="26"/>
          <w:szCs w:val="26"/>
        </w:rPr>
      </w:pPr>
      <w:r w:rsidRPr="00B53276">
        <w:rPr>
          <w:color w:val="000000" w:themeColor="text1"/>
          <w:sz w:val="26"/>
          <w:szCs w:val="26"/>
        </w:rPr>
        <w:t xml:space="preserve">+ THỦ TỤC HÀNH CHÍNH </w:t>
      </w:r>
      <w:r>
        <w:rPr>
          <w:color w:val="000000" w:themeColor="text1"/>
          <w:sz w:val="26"/>
          <w:szCs w:val="26"/>
        </w:rPr>
        <w:t>7</w:t>
      </w:r>
      <w:r w:rsidRPr="00B53276">
        <w:rPr>
          <w:color w:val="000000" w:themeColor="text1"/>
          <w:sz w:val="26"/>
          <w:szCs w:val="26"/>
        </w:rPr>
        <w:t xml:space="preserve">: </w:t>
      </w:r>
      <w:proofErr w:type="spellStart"/>
      <w:r w:rsidRPr="00B53276">
        <w:rPr>
          <w:color w:val="000000" w:themeColor="text1"/>
          <w:sz w:val="26"/>
          <w:szCs w:val="26"/>
        </w:rPr>
        <w:t>Cấp</w:t>
      </w:r>
      <w:proofErr w:type="spellEnd"/>
      <w:r w:rsidRPr="00B53276">
        <w:rPr>
          <w:color w:val="000000" w:themeColor="text1"/>
          <w:sz w:val="26"/>
          <w:szCs w:val="26"/>
        </w:rPr>
        <w:t xml:space="preserve">, </w:t>
      </w:r>
      <w:proofErr w:type="spellStart"/>
      <w:r w:rsidRPr="00B53276">
        <w:rPr>
          <w:color w:val="000000" w:themeColor="text1"/>
          <w:sz w:val="26"/>
          <w:szCs w:val="26"/>
        </w:rPr>
        <w:t>cấp</w:t>
      </w:r>
      <w:proofErr w:type="spellEnd"/>
      <w:r w:rsidRPr="00B53276">
        <w:rPr>
          <w:color w:val="000000" w:themeColor="text1"/>
          <w:sz w:val="26"/>
          <w:szCs w:val="26"/>
        </w:rPr>
        <w:t xml:space="preserve"> </w:t>
      </w:r>
      <w:proofErr w:type="spellStart"/>
      <w:r w:rsidRPr="00B53276">
        <w:rPr>
          <w:color w:val="000000" w:themeColor="text1"/>
          <w:sz w:val="26"/>
          <w:szCs w:val="26"/>
        </w:rPr>
        <w:t>lại</w:t>
      </w:r>
      <w:proofErr w:type="spellEnd"/>
      <w:r w:rsidRPr="00B53276">
        <w:rPr>
          <w:color w:val="000000" w:themeColor="text1"/>
          <w:sz w:val="26"/>
          <w:szCs w:val="26"/>
        </w:rPr>
        <w:t xml:space="preserve"> </w:t>
      </w:r>
      <w:proofErr w:type="spellStart"/>
      <w:r w:rsidRPr="00B53276">
        <w:rPr>
          <w:color w:val="000000" w:themeColor="text1"/>
          <w:sz w:val="26"/>
          <w:szCs w:val="26"/>
        </w:rPr>
        <w:t>phù</w:t>
      </w:r>
      <w:proofErr w:type="spellEnd"/>
      <w:r w:rsidRPr="00B53276">
        <w:rPr>
          <w:color w:val="000000" w:themeColor="text1"/>
          <w:sz w:val="26"/>
          <w:szCs w:val="26"/>
        </w:rPr>
        <w:t xml:space="preserve"> </w:t>
      </w:r>
      <w:proofErr w:type="spellStart"/>
      <w:r w:rsidRPr="00B53276">
        <w:rPr>
          <w:color w:val="000000" w:themeColor="text1"/>
          <w:sz w:val="26"/>
          <w:szCs w:val="26"/>
        </w:rPr>
        <w:t>hiệu</w:t>
      </w:r>
      <w:proofErr w:type="spellEnd"/>
      <w:r w:rsidRPr="00B53276">
        <w:rPr>
          <w:color w:val="000000" w:themeColor="text1"/>
          <w:sz w:val="26"/>
          <w:szCs w:val="26"/>
        </w:rPr>
        <w:t xml:space="preserve"> </w:t>
      </w:r>
      <w:proofErr w:type="spellStart"/>
      <w:r w:rsidRPr="00B53276">
        <w:rPr>
          <w:color w:val="000000" w:themeColor="text1"/>
          <w:sz w:val="26"/>
          <w:szCs w:val="26"/>
        </w:rPr>
        <w:t>nội</w:t>
      </w:r>
      <w:proofErr w:type="spellEnd"/>
      <w:r w:rsidRPr="00B53276">
        <w:rPr>
          <w:color w:val="000000" w:themeColor="text1"/>
          <w:sz w:val="26"/>
          <w:szCs w:val="26"/>
        </w:rPr>
        <w:t xml:space="preserve"> </w:t>
      </w:r>
      <w:proofErr w:type="spellStart"/>
      <w:r w:rsidRPr="00B53276">
        <w:rPr>
          <w:color w:val="000000" w:themeColor="text1"/>
          <w:sz w:val="26"/>
          <w:szCs w:val="26"/>
        </w:rPr>
        <w:t>bộ</w:t>
      </w:r>
      <w:proofErr w:type="spellEnd"/>
      <w:r w:rsidRPr="00B53276">
        <w:rPr>
          <w:color w:val="000000" w:themeColor="text1"/>
          <w:sz w:val="26"/>
          <w:szCs w:val="26"/>
        </w:rPr>
        <w:t xml:space="preserve"> </w:t>
      </w:r>
      <w:proofErr w:type="spellStart"/>
      <w:r w:rsidRPr="00B53276">
        <w:rPr>
          <w:color w:val="000000" w:themeColor="text1"/>
          <w:sz w:val="26"/>
          <w:szCs w:val="26"/>
        </w:rPr>
        <w:t>cho</w:t>
      </w:r>
      <w:proofErr w:type="spellEnd"/>
      <w:r w:rsidRPr="00B53276">
        <w:rPr>
          <w:color w:val="000000" w:themeColor="text1"/>
          <w:sz w:val="26"/>
          <w:szCs w:val="26"/>
        </w:rPr>
        <w:t xml:space="preserve"> </w:t>
      </w:r>
      <w:proofErr w:type="spellStart"/>
      <w:r w:rsidRPr="00B53276">
        <w:rPr>
          <w:color w:val="000000" w:themeColor="text1"/>
          <w:sz w:val="26"/>
          <w:szCs w:val="26"/>
        </w:rPr>
        <w:t>xe</w:t>
      </w:r>
      <w:proofErr w:type="spellEnd"/>
      <w:r w:rsidRPr="00B53276">
        <w:rPr>
          <w:color w:val="000000" w:themeColor="text1"/>
          <w:sz w:val="26"/>
          <w:szCs w:val="26"/>
        </w:rPr>
        <w:t xml:space="preserve"> </w:t>
      </w:r>
      <w:proofErr w:type="spellStart"/>
      <w:r w:rsidRPr="00B53276">
        <w:rPr>
          <w:color w:val="000000" w:themeColor="text1"/>
          <w:sz w:val="26"/>
          <w:szCs w:val="26"/>
        </w:rPr>
        <w:t>bốn</w:t>
      </w:r>
      <w:proofErr w:type="spellEnd"/>
      <w:r w:rsidRPr="00B53276">
        <w:rPr>
          <w:color w:val="000000" w:themeColor="text1"/>
          <w:sz w:val="26"/>
          <w:szCs w:val="26"/>
        </w:rPr>
        <w:t xml:space="preserve"> bánh </w:t>
      </w:r>
      <w:proofErr w:type="spellStart"/>
      <w:r w:rsidRPr="00B53276">
        <w:rPr>
          <w:color w:val="000000" w:themeColor="text1"/>
          <w:sz w:val="26"/>
          <w:szCs w:val="26"/>
        </w:rPr>
        <w:t>có</w:t>
      </w:r>
      <w:proofErr w:type="spellEnd"/>
      <w:r w:rsidRPr="00B53276">
        <w:rPr>
          <w:color w:val="000000" w:themeColor="text1"/>
          <w:sz w:val="26"/>
          <w:szCs w:val="26"/>
        </w:rPr>
        <w:t xml:space="preserve"> </w:t>
      </w:r>
      <w:proofErr w:type="spellStart"/>
      <w:r w:rsidRPr="00B53276">
        <w:rPr>
          <w:color w:val="000000" w:themeColor="text1"/>
          <w:sz w:val="26"/>
          <w:szCs w:val="26"/>
        </w:rPr>
        <w:t>gắn</w:t>
      </w:r>
      <w:proofErr w:type="spellEnd"/>
      <w:r w:rsidRPr="00B53276">
        <w:rPr>
          <w:color w:val="000000" w:themeColor="text1"/>
          <w:sz w:val="26"/>
          <w:szCs w:val="26"/>
        </w:rPr>
        <w:t xml:space="preserve"> </w:t>
      </w:r>
      <w:proofErr w:type="spellStart"/>
      <w:r w:rsidRPr="00B53276">
        <w:rPr>
          <w:color w:val="000000" w:themeColor="text1"/>
          <w:sz w:val="26"/>
          <w:szCs w:val="26"/>
        </w:rPr>
        <w:t>động</w:t>
      </w:r>
      <w:proofErr w:type="spellEnd"/>
      <w:r w:rsidRPr="00B53276">
        <w:rPr>
          <w:color w:val="000000" w:themeColor="text1"/>
          <w:sz w:val="26"/>
          <w:szCs w:val="26"/>
        </w:rPr>
        <w:t xml:space="preserve"> </w:t>
      </w:r>
      <w:proofErr w:type="spellStart"/>
      <w:r w:rsidRPr="00B53276">
        <w:rPr>
          <w:color w:val="000000" w:themeColor="text1"/>
          <w:sz w:val="26"/>
          <w:szCs w:val="26"/>
        </w:rPr>
        <w:t>cơ</w:t>
      </w:r>
      <w:proofErr w:type="spellEnd"/>
      <w:r w:rsidRPr="00B53276">
        <w:rPr>
          <w:color w:val="000000" w:themeColor="text1"/>
          <w:sz w:val="26"/>
          <w:szCs w:val="26"/>
        </w:rPr>
        <w:t xml:space="preserve"> </w:t>
      </w:r>
      <w:proofErr w:type="spellStart"/>
      <w:r w:rsidRPr="00B53276">
        <w:rPr>
          <w:color w:val="000000" w:themeColor="text1"/>
          <w:sz w:val="26"/>
          <w:szCs w:val="26"/>
        </w:rPr>
        <w:t>hoạt</w:t>
      </w:r>
      <w:proofErr w:type="spellEnd"/>
      <w:r w:rsidRPr="00B53276">
        <w:rPr>
          <w:color w:val="000000" w:themeColor="text1"/>
          <w:sz w:val="26"/>
          <w:szCs w:val="26"/>
        </w:rPr>
        <w:t xml:space="preserve"> </w:t>
      </w:r>
      <w:proofErr w:type="spellStart"/>
      <w:r w:rsidRPr="00B53276">
        <w:rPr>
          <w:color w:val="000000" w:themeColor="text1"/>
          <w:sz w:val="26"/>
          <w:szCs w:val="26"/>
        </w:rPr>
        <w:t>động</w:t>
      </w:r>
      <w:proofErr w:type="spellEnd"/>
      <w:r w:rsidRPr="00B53276">
        <w:rPr>
          <w:color w:val="000000" w:themeColor="text1"/>
          <w:sz w:val="26"/>
          <w:szCs w:val="26"/>
        </w:rPr>
        <w:t xml:space="preserve"> </w:t>
      </w:r>
      <w:proofErr w:type="spellStart"/>
      <w:r w:rsidRPr="00B53276">
        <w:rPr>
          <w:color w:val="000000" w:themeColor="text1"/>
          <w:sz w:val="26"/>
          <w:szCs w:val="26"/>
        </w:rPr>
        <w:t>vận</w:t>
      </w:r>
      <w:proofErr w:type="spellEnd"/>
      <w:r w:rsidRPr="00B53276">
        <w:rPr>
          <w:color w:val="000000" w:themeColor="text1"/>
          <w:sz w:val="26"/>
          <w:szCs w:val="26"/>
        </w:rPr>
        <w:t xml:space="preserve"> </w:t>
      </w:r>
      <w:proofErr w:type="spellStart"/>
      <w:r w:rsidRPr="00B53276">
        <w:rPr>
          <w:color w:val="000000" w:themeColor="text1"/>
          <w:sz w:val="26"/>
          <w:szCs w:val="26"/>
        </w:rPr>
        <w:t>tải</w:t>
      </w:r>
      <w:proofErr w:type="spellEnd"/>
      <w:r w:rsidRPr="00B53276">
        <w:rPr>
          <w:color w:val="000000" w:themeColor="text1"/>
          <w:sz w:val="26"/>
          <w:szCs w:val="26"/>
        </w:rPr>
        <w:t xml:space="preserve"> </w:t>
      </w:r>
      <w:proofErr w:type="spellStart"/>
      <w:r w:rsidRPr="00B53276">
        <w:rPr>
          <w:color w:val="000000" w:themeColor="text1"/>
          <w:sz w:val="26"/>
          <w:szCs w:val="26"/>
        </w:rPr>
        <w:t>nội</w:t>
      </w:r>
      <w:proofErr w:type="spellEnd"/>
      <w:r w:rsidRPr="00B53276">
        <w:rPr>
          <w:color w:val="000000" w:themeColor="text1"/>
          <w:sz w:val="26"/>
          <w:szCs w:val="26"/>
        </w:rPr>
        <w:t xml:space="preserve"> </w:t>
      </w:r>
      <w:proofErr w:type="spellStart"/>
      <w:r w:rsidRPr="00B53276">
        <w:rPr>
          <w:color w:val="000000" w:themeColor="text1"/>
          <w:sz w:val="26"/>
          <w:szCs w:val="26"/>
        </w:rPr>
        <w:t>bộ</w:t>
      </w:r>
      <w:proofErr w:type="spellEnd"/>
    </w:p>
    <w:p w14:paraId="0E417B7F" w14:textId="77777777" w:rsidR="003D4574" w:rsidRPr="00B76831" w:rsidRDefault="003D4574"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II. </w:t>
      </w:r>
      <w:r w:rsidR="00D17EA7" w:rsidRPr="00B76831">
        <w:rPr>
          <w:b/>
          <w:sz w:val="28"/>
          <w:szCs w:val="26"/>
        </w:rPr>
        <w:t>ĐÁNH GIÁ TÁC ĐỘNG CỦA TỪNG THỦ TỤC HÀNH CHÍNH</w:t>
      </w:r>
    </w:p>
    <w:p w14:paraId="012B6412" w14:textId="77777777" w:rsidR="003D4574" w:rsidRPr="00B76831" w:rsidRDefault="003D4574"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1. </w:t>
      </w:r>
      <w:proofErr w:type="spellStart"/>
      <w:r w:rsidRPr="00B76831">
        <w:rPr>
          <w:b/>
          <w:sz w:val="28"/>
          <w:szCs w:val="26"/>
        </w:rPr>
        <w:t>Đối</w:t>
      </w:r>
      <w:proofErr w:type="spellEnd"/>
      <w:r w:rsidRPr="00B76831">
        <w:rPr>
          <w:b/>
          <w:sz w:val="28"/>
          <w:szCs w:val="26"/>
        </w:rPr>
        <w:t xml:space="preserve"> </w:t>
      </w:r>
      <w:proofErr w:type="spellStart"/>
      <w:r w:rsidRPr="00B76831">
        <w:rPr>
          <w:b/>
          <w:sz w:val="28"/>
          <w:szCs w:val="26"/>
        </w:rPr>
        <w:t>với</w:t>
      </w:r>
      <w:proofErr w:type="spellEnd"/>
      <w:r w:rsidRPr="00B76831">
        <w:rPr>
          <w:b/>
          <w:sz w:val="28"/>
          <w:szCs w:val="26"/>
        </w:rPr>
        <w:t xml:space="preserve"> </w:t>
      </w:r>
      <w:proofErr w:type="spellStart"/>
      <w:r w:rsidRPr="00B76831">
        <w:rPr>
          <w:b/>
          <w:sz w:val="28"/>
          <w:szCs w:val="26"/>
        </w:rPr>
        <w:t>những</w:t>
      </w:r>
      <w:proofErr w:type="spellEnd"/>
      <w:r w:rsidRPr="00B76831">
        <w:rPr>
          <w:b/>
          <w:sz w:val="28"/>
          <w:szCs w:val="26"/>
        </w:rPr>
        <w:t xml:space="preserve"> </w:t>
      </w:r>
      <w:proofErr w:type="spellStart"/>
      <w:r w:rsidRPr="00B76831">
        <w:rPr>
          <w:b/>
          <w:sz w:val="28"/>
          <w:szCs w:val="26"/>
        </w:rPr>
        <w:t>thủ</w:t>
      </w:r>
      <w:proofErr w:type="spellEnd"/>
      <w:r w:rsidRPr="00B76831">
        <w:rPr>
          <w:b/>
          <w:sz w:val="28"/>
          <w:szCs w:val="26"/>
        </w:rPr>
        <w:t xml:space="preserve"> </w:t>
      </w:r>
      <w:proofErr w:type="spellStart"/>
      <w:r w:rsidRPr="00B76831">
        <w:rPr>
          <w:b/>
          <w:sz w:val="28"/>
          <w:szCs w:val="26"/>
        </w:rPr>
        <w:t>tục</w:t>
      </w:r>
      <w:proofErr w:type="spellEnd"/>
      <w:r w:rsidRPr="00B76831">
        <w:rPr>
          <w:b/>
          <w:sz w:val="28"/>
          <w:szCs w:val="26"/>
        </w:rPr>
        <w:t xml:space="preserve"> </w:t>
      </w:r>
      <w:proofErr w:type="spellStart"/>
      <w:r w:rsidRPr="00B76831">
        <w:rPr>
          <w:b/>
          <w:sz w:val="28"/>
          <w:szCs w:val="26"/>
        </w:rPr>
        <w:t>hành</w:t>
      </w:r>
      <w:proofErr w:type="spellEnd"/>
      <w:r w:rsidRPr="00B76831">
        <w:rPr>
          <w:b/>
          <w:sz w:val="28"/>
          <w:szCs w:val="26"/>
        </w:rPr>
        <w:t xml:space="preserve"> </w:t>
      </w:r>
      <w:proofErr w:type="spellStart"/>
      <w:r w:rsidRPr="00B76831">
        <w:rPr>
          <w:b/>
          <w:sz w:val="28"/>
          <w:szCs w:val="26"/>
        </w:rPr>
        <w:t>chính</w:t>
      </w:r>
      <w:proofErr w:type="spellEnd"/>
      <w:r w:rsidRPr="00B76831">
        <w:rPr>
          <w:b/>
          <w:sz w:val="28"/>
          <w:szCs w:val="26"/>
        </w:rPr>
        <w:t xml:space="preserve"> </w:t>
      </w:r>
      <w:proofErr w:type="spellStart"/>
      <w:r w:rsidRPr="00B76831">
        <w:rPr>
          <w:b/>
          <w:sz w:val="28"/>
          <w:szCs w:val="26"/>
        </w:rPr>
        <w:t>dự</w:t>
      </w:r>
      <w:proofErr w:type="spellEnd"/>
      <w:r w:rsidRPr="00B76831">
        <w:rPr>
          <w:b/>
          <w:sz w:val="28"/>
          <w:szCs w:val="26"/>
        </w:rPr>
        <w:t xml:space="preserve"> </w:t>
      </w:r>
      <w:proofErr w:type="spellStart"/>
      <w:r w:rsidRPr="00B76831">
        <w:rPr>
          <w:b/>
          <w:sz w:val="28"/>
          <w:szCs w:val="26"/>
        </w:rPr>
        <w:t>kiến</w:t>
      </w:r>
      <w:proofErr w:type="spellEnd"/>
      <w:r w:rsidRPr="00B76831">
        <w:rPr>
          <w:b/>
          <w:sz w:val="28"/>
          <w:szCs w:val="26"/>
        </w:rPr>
        <w:t xml:space="preserve"> ban </w:t>
      </w:r>
      <w:proofErr w:type="spellStart"/>
      <w:r w:rsidRPr="00B76831">
        <w:rPr>
          <w:b/>
          <w:sz w:val="28"/>
          <w:szCs w:val="26"/>
        </w:rPr>
        <w:t>hành</w:t>
      </w:r>
      <w:proofErr w:type="spellEnd"/>
      <w:r w:rsidRPr="00B76831">
        <w:rPr>
          <w:b/>
          <w:sz w:val="28"/>
          <w:szCs w:val="26"/>
        </w:rPr>
        <w:t xml:space="preserve"> </w:t>
      </w:r>
      <w:proofErr w:type="spellStart"/>
      <w:r w:rsidRPr="00B76831">
        <w:rPr>
          <w:b/>
          <w:sz w:val="28"/>
          <w:szCs w:val="26"/>
        </w:rPr>
        <w:t>mới</w:t>
      </w:r>
      <w:proofErr w:type="spellEnd"/>
    </w:p>
    <w:p w14:paraId="78AAB203" w14:textId="77777777" w:rsidR="0003619B" w:rsidRPr="008438F9" w:rsidRDefault="004374E7" w:rsidP="00922F99">
      <w:pPr>
        <w:shd w:val="clear" w:color="auto" w:fill="FFFFFF"/>
        <w:spacing w:before="40" w:after="40" w:line="288" w:lineRule="auto"/>
        <w:ind w:firstLine="680"/>
        <w:jc w:val="both"/>
        <w:rPr>
          <w:b/>
          <w:i/>
          <w:sz w:val="28"/>
          <w:szCs w:val="28"/>
        </w:rPr>
      </w:pPr>
      <w:bookmarkStart w:id="1" w:name="_Hlk146003791"/>
      <w:r w:rsidRPr="008438F9">
        <w:rPr>
          <w:b/>
          <w:i/>
          <w:sz w:val="28"/>
          <w:szCs w:val="28"/>
        </w:rPr>
        <w:t xml:space="preserve">1.1. </w:t>
      </w:r>
      <w:proofErr w:type="spellStart"/>
      <w:r w:rsidR="0003619B" w:rsidRPr="008438F9">
        <w:rPr>
          <w:b/>
          <w:i/>
          <w:sz w:val="28"/>
          <w:szCs w:val="28"/>
        </w:rPr>
        <w:t>Tổng</w:t>
      </w:r>
      <w:proofErr w:type="spellEnd"/>
      <w:r w:rsidR="0003619B" w:rsidRPr="008438F9">
        <w:rPr>
          <w:b/>
          <w:i/>
          <w:sz w:val="28"/>
          <w:szCs w:val="28"/>
        </w:rPr>
        <w:t xml:space="preserve"> </w:t>
      </w:r>
      <w:proofErr w:type="spellStart"/>
      <w:r w:rsidR="0003619B" w:rsidRPr="008438F9">
        <w:rPr>
          <w:b/>
          <w:i/>
          <w:sz w:val="28"/>
          <w:szCs w:val="28"/>
        </w:rPr>
        <w:t>hợp</w:t>
      </w:r>
      <w:proofErr w:type="spellEnd"/>
      <w:r w:rsidR="0003619B" w:rsidRPr="008438F9">
        <w:rPr>
          <w:b/>
          <w:i/>
          <w:sz w:val="28"/>
          <w:szCs w:val="28"/>
        </w:rPr>
        <w:t xml:space="preserve"> </w:t>
      </w:r>
      <w:proofErr w:type="spellStart"/>
      <w:r w:rsidR="0003619B" w:rsidRPr="008438F9">
        <w:rPr>
          <w:b/>
          <w:i/>
          <w:sz w:val="28"/>
          <w:szCs w:val="28"/>
        </w:rPr>
        <w:t>kết</w:t>
      </w:r>
      <w:proofErr w:type="spellEnd"/>
      <w:r w:rsidR="0003619B" w:rsidRPr="008438F9">
        <w:rPr>
          <w:b/>
          <w:i/>
          <w:sz w:val="28"/>
          <w:szCs w:val="28"/>
        </w:rPr>
        <w:t xml:space="preserve"> </w:t>
      </w:r>
      <w:proofErr w:type="spellStart"/>
      <w:r w:rsidR="0003619B" w:rsidRPr="008438F9">
        <w:rPr>
          <w:b/>
          <w:i/>
          <w:sz w:val="28"/>
          <w:szCs w:val="28"/>
        </w:rPr>
        <w:t>quả</w:t>
      </w:r>
      <w:proofErr w:type="spellEnd"/>
      <w:r w:rsidR="0003619B" w:rsidRPr="008438F9">
        <w:rPr>
          <w:b/>
          <w:i/>
          <w:sz w:val="28"/>
          <w:szCs w:val="28"/>
        </w:rPr>
        <w:t xml:space="preserve"> </w:t>
      </w:r>
      <w:proofErr w:type="spellStart"/>
      <w:r w:rsidR="0003619B" w:rsidRPr="008438F9">
        <w:rPr>
          <w:b/>
          <w:i/>
          <w:sz w:val="28"/>
          <w:szCs w:val="28"/>
        </w:rPr>
        <w:t>đánh</w:t>
      </w:r>
      <w:proofErr w:type="spellEnd"/>
      <w:r w:rsidR="0003619B" w:rsidRPr="008438F9">
        <w:rPr>
          <w:b/>
          <w:i/>
          <w:sz w:val="28"/>
          <w:szCs w:val="28"/>
        </w:rPr>
        <w:t xml:space="preserve"> </w:t>
      </w:r>
      <w:proofErr w:type="spellStart"/>
      <w:r w:rsidR="0003619B" w:rsidRPr="008438F9">
        <w:rPr>
          <w:b/>
          <w:i/>
          <w:sz w:val="28"/>
          <w:szCs w:val="28"/>
        </w:rPr>
        <w:t>giá</w:t>
      </w:r>
      <w:proofErr w:type="spellEnd"/>
      <w:r w:rsidR="0003619B" w:rsidRPr="008438F9">
        <w:rPr>
          <w:b/>
          <w:i/>
          <w:sz w:val="28"/>
          <w:szCs w:val="28"/>
        </w:rPr>
        <w:t xml:space="preserve"> </w:t>
      </w:r>
      <w:proofErr w:type="spellStart"/>
      <w:r w:rsidR="0003619B" w:rsidRPr="008438F9">
        <w:rPr>
          <w:b/>
          <w:i/>
          <w:sz w:val="28"/>
          <w:szCs w:val="28"/>
        </w:rPr>
        <w:t>tác</w:t>
      </w:r>
      <w:proofErr w:type="spellEnd"/>
      <w:r w:rsidR="0003619B" w:rsidRPr="008438F9">
        <w:rPr>
          <w:b/>
          <w:i/>
          <w:sz w:val="28"/>
          <w:szCs w:val="28"/>
        </w:rPr>
        <w:t xml:space="preserve"> </w:t>
      </w:r>
      <w:proofErr w:type="spellStart"/>
      <w:r w:rsidR="0003619B" w:rsidRPr="008438F9">
        <w:rPr>
          <w:b/>
          <w:i/>
          <w:sz w:val="28"/>
          <w:szCs w:val="28"/>
        </w:rPr>
        <w:t>động</w:t>
      </w:r>
      <w:proofErr w:type="spellEnd"/>
      <w:r w:rsidR="0003619B" w:rsidRPr="008438F9">
        <w:rPr>
          <w:b/>
          <w:i/>
          <w:sz w:val="28"/>
          <w:szCs w:val="28"/>
        </w:rPr>
        <w:t xml:space="preserve"> </w:t>
      </w:r>
      <w:proofErr w:type="spellStart"/>
      <w:r w:rsidR="0003619B" w:rsidRPr="008438F9">
        <w:rPr>
          <w:b/>
          <w:i/>
          <w:sz w:val="28"/>
          <w:szCs w:val="28"/>
        </w:rPr>
        <w:t>của</w:t>
      </w:r>
      <w:proofErr w:type="spellEnd"/>
      <w:r w:rsidR="0003619B" w:rsidRPr="008438F9">
        <w:rPr>
          <w:b/>
          <w:i/>
          <w:sz w:val="28"/>
          <w:szCs w:val="28"/>
        </w:rPr>
        <w:t xml:space="preserve"> </w:t>
      </w:r>
      <w:proofErr w:type="spellStart"/>
      <w:r w:rsidR="0003619B" w:rsidRPr="008438F9">
        <w:rPr>
          <w:b/>
          <w:i/>
          <w:sz w:val="28"/>
          <w:szCs w:val="28"/>
        </w:rPr>
        <w:t>thủ</w:t>
      </w:r>
      <w:proofErr w:type="spellEnd"/>
      <w:r w:rsidR="0003619B" w:rsidRPr="008438F9">
        <w:rPr>
          <w:b/>
          <w:i/>
          <w:sz w:val="28"/>
          <w:szCs w:val="28"/>
        </w:rPr>
        <w:t xml:space="preserve"> </w:t>
      </w:r>
      <w:proofErr w:type="spellStart"/>
      <w:r w:rsidR="0003619B" w:rsidRPr="008438F9">
        <w:rPr>
          <w:b/>
          <w:i/>
          <w:sz w:val="28"/>
          <w:szCs w:val="28"/>
        </w:rPr>
        <w:t>tục</w:t>
      </w:r>
      <w:proofErr w:type="spellEnd"/>
      <w:r w:rsidR="0003619B" w:rsidRPr="008438F9">
        <w:rPr>
          <w:b/>
          <w:i/>
          <w:sz w:val="28"/>
          <w:szCs w:val="28"/>
        </w:rPr>
        <w:t xml:space="preserve"> </w:t>
      </w:r>
      <w:proofErr w:type="spellStart"/>
      <w:r w:rsidR="0003619B" w:rsidRPr="008438F9">
        <w:rPr>
          <w:b/>
          <w:i/>
          <w:sz w:val="28"/>
          <w:szCs w:val="28"/>
        </w:rPr>
        <w:t>hành</w:t>
      </w:r>
      <w:proofErr w:type="spellEnd"/>
      <w:r w:rsidR="0003619B" w:rsidRPr="008438F9">
        <w:rPr>
          <w:b/>
          <w:i/>
          <w:sz w:val="28"/>
          <w:szCs w:val="28"/>
        </w:rPr>
        <w:t xml:space="preserve"> </w:t>
      </w:r>
      <w:proofErr w:type="spellStart"/>
      <w:r w:rsidR="0003619B" w:rsidRPr="008438F9">
        <w:rPr>
          <w:b/>
          <w:i/>
          <w:sz w:val="28"/>
          <w:szCs w:val="28"/>
        </w:rPr>
        <w:t>chính</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Cấp</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Giấy</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phép</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kinh</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doanh</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vận</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tải</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bằng</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xe</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bốn</w:t>
      </w:r>
      <w:proofErr w:type="spellEnd"/>
      <w:r w:rsidR="008438F9" w:rsidRPr="008438F9">
        <w:rPr>
          <w:b/>
          <w:color w:val="000000" w:themeColor="text1"/>
          <w:sz w:val="28"/>
          <w:szCs w:val="28"/>
        </w:rPr>
        <w:t xml:space="preserve"> bánh </w:t>
      </w:r>
      <w:proofErr w:type="spellStart"/>
      <w:r w:rsidR="008438F9" w:rsidRPr="008438F9">
        <w:rPr>
          <w:b/>
          <w:color w:val="000000" w:themeColor="text1"/>
          <w:sz w:val="28"/>
          <w:szCs w:val="28"/>
        </w:rPr>
        <w:t>có</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gắn</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động</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cơ</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cho</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doanh</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nghiệp</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hợp</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tác</w:t>
      </w:r>
      <w:proofErr w:type="spellEnd"/>
      <w:r w:rsidR="008438F9" w:rsidRPr="008438F9">
        <w:rPr>
          <w:b/>
          <w:color w:val="000000" w:themeColor="text1"/>
          <w:sz w:val="28"/>
          <w:szCs w:val="28"/>
        </w:rPr>
        <w:t xml:space="preserve"> </w:t>
      </w:r>
      <w:proofErr w:type="spellStart"/>
      <w:r w:rsidR="008438F9" w:rsidRPr="008438F9">
        <w:rPr>
          <w:b/>
          <w:color w:val="000000" w:themeColor="text1"/>
          <w:sz w:val="28"/>
          <w:szCs w:val="28"/>
        </w:rPr>
        <w:t>xã</w:t>
      </w:r>
      <w:proofErr w:type="spellEnd"/>
      <w:r w:rsidR="0003619B" w:rsidRPr="008438F9">
        <w:rPr>
          <w:b/>
          <w:i/>
          <w:sz w:val="28"/>
          <w:szCs w:val="28"/>
        </w:rPr>
        <w:t xml:space="preserve"> </w:t>
      </w:r>
      <w:r w:rsidR="0003619B" w:rsidRPr="008438F9">
        <w:rPr>
          <w:b/>
          <w:i/>
          <w:sz w:val="28"/>
          <w:szCs w:val="28"/>
          <w:highlight w:val="yellow"/>
        </w:rPr>
        <w:t>(</w:t>
      </w:r>
      <w:r w:rsidR="00BF6249" w:rsidRPr="008438F9">
        <w:rPr>
          <w:b/>
          <w:i/>
          <w:sz w:val="28"/>
          <w:szCs w:val="28"/>
          <w:highlight w:val="yellow"/>
        </w:rPr>
        <w:t xml:space="preserve">chi </w:t>
      </w:r>
      <w:proofErr w:type="spellStart"/>
      <w:r w:rsidR="00BF6249" w:rsidRPr="008438F9">
        <w:rPr>
          <w:b/>
          <w:i/>
          <w:sz w:val="28"/>
          <w:szCs w:val="28"/>
          <w:highlight w:val="yellow"/>
        </w:rPr>
        <w:t>tiết</w:t>
      </w:r>
      <w:proofErr w:type="spellEnd"/>
      <w:r w:rsidR="00BF6249" w:rsidRPr="008438F9">
        <w:rPr>
          <w:b/>
          <w:i/>
          <w:sz w:val="28"/>
          <w:szCs w:val="28"/>
          <w:highlight w:val="yellow"/>
        </w:rPr>
        <w:t xml:space="preserve"> </w:t>
      </w:r>
      <w:proofErr w:type="spellStart"/>
      <w:r w:rsidR="0003619B" w:rsidRPr="008438F9">
        <w:rPr>
          <w:b/>
          <w:i/>
          <w:sz w:val="28"/>
          <w:szCs w:val="28"/>
          <w:highlight w:val="yellow"/>
        </w:rPr>
        <w:t>tại</w:t>
      </w:r>
      <w:proofErr w:type="spellEnd"/>
      <w:r w:rsidR="0003619B" w:rsidRPr="008438F9">
        <w:rPr>
          <w:b/>
          <w:i/>
          <w:sz w:val="28"/>
          <w:szCs w:val="28"/>
          <w:highlight w:val="yellow"/>
        </w:rPr>
        <w:t xml:space="preserve"> </w:t>
      </w:r>
      <w:proofErr w:type="spellStart"/>
      <w:r w:rsidR="0003619B" w:rsidRPr="008438F9">
        <w:rPr>
          <w:b/>
          <w:i/>
          <w:sz w:val="28"/>
          <w:szCs w:val="28"/>
          <w:highlight w:val="yellow"/>
        </w:rPr>
        <w:t>Biểu</w:t>
      </w:r>
      <w:proofErr w:type="spellEnd"/>
      <w:r w:rsidR="0003619B" w:rsidRPr="008438F9">
        <w:rPr>
          <w:b/>
          <w:i/>
          <w:sz w:val="28"/>
          <w:szCs w:val="28"/>
          <w:highlight w:val="yellow"/>
        </w:rPr>
        <w:t xml:space="preserve"> </w:t>
      </w:r>
      <w:proofErr w:type="spellStart"/>
      <w:r w:rsidR="0003619B" w:rsidRPr="008438F9">
        <w:rPr>
          <w:b/>
          <w:i/>
          <w:sz w:val="28"/>
          <w:szCs w:val="28"/>
          <w:highlight w:val="yellow"/>
        </w:rPr>
        <w:t>mẫu</w:t>
      </w:r>
      <w:proofErr w:type="spellEnd"/>
      <w:r w:rsidR="0003619B" w:rsidRPr="008438F9">
        <w:rPr>
          <w:b/>
          <w:i/>
          <w:sz w:val="28"/>
          <w:szCs w:val="28"/>
          <w:highlight w:val="yellow"/>
        </w:rPr>
        <w:t xml:space="preserve"> </w:t>
      </w:r>
      <w:proofErr w:type="spellStart"/>
      <w:r w:rsidR="0003619B" w:rsidRPr="008438F9">
        <w:rPr>
          <w:b/>
          <w:i/>
          <w:sz w:val="28"/>
          <w:szCs w:val="28"/>
          <w:highlight w:val="yellow"/>
        </w:rPr>
        <w:t>số</w:t>
      </w:r>
      <w:proofErr w:type="spellEnd"/>
      <w:r w:rsidR="0003619B" w:rsidRPr="008438F9">
        <w:rPr>
          <w:b/>
          <w:i/>
          <w:sz w:val="28"/>
          <w:szCs w:val="28"/>
          <w:highlight w:val="yellow"/>
        </w:rPr>
        <w:t xml:space="preserve"> </w:t>
      </w:r>
      <w:r w:rsidR="00BF6249" w:rsidRPr="008438F9">
        <w:rPr>
          <w:b/>
          <w:bCs/>
          <w:i/>
          <w:iCs/>
          <w:sz w:val="28"/>
          <w:szCs w:val="28"/>
          <w:highlight w:val="yellow"/>
          <w:lang w:val="vi-VN"/>
        </w:rPr>
        <w:t>02/ĐGTĐ-BHM</w:t>
      </w:r>
      <w:r w:rsidR="0003619B" w:rsidRPr="008438F9">
        <w:rPr>
          <w:b/>
          <w:i/>
          <w:sz w:val="28"/>
          <w:szCs w:val="28"/>
          <w:highlight w:val="yellow"/>
        </w:rPr>
        <w:t>)</w:t>
      </w:r>
    </w:p>
    <w:p w14:paraId="477C22EE"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tự</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bước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phân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trách</w:t>
      </w:r>
      <w:proofErr w:type="spellEnd"/>
      <w:r w:rsidRPr="00B76831">
        <w:rPr>
          <w:sz w:val="28"/>
          <w:szCs w:val="26"/>
        </w:rPr>
        <w:t xml:space="preserve"> </w:t>
      </w:r>
      <w:proofErr w:type="spellStart"/>
      <w:r w:rsidRPr="00B76831">
        <w:rPr>
          <w:sz w:val="28"/>
          <w:szCs w:val="26"/>
        </w:rPr>
        <w:t>nhiệm</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nội</w:t>
      </w:r>
      <w:proofErr w:type="spellEnd"/>
      <w:r w:rsidRPr="00B76831">
        <w:rPr>
          <w:sz w:val="28"/>
          <w:szCs w:val="26"/>
        </w:rPr>
        <w:t xml:space="preserve"> dung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của</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khi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0054F1A3"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gồm</w:t>
      </w:r>
      <w:proofErr w:type="spellEnd"/>
      <w:r w:rsidRPr="00B76831">
        <w:rPr>
          <w:sz w:val="28"/>
          <w:szCs w:val="26"/>
        </w:rPr>
        <w:t xml:space="preserve"> </w:t>
      </w:r>
      <w:proofErr w:type="spellStart"/>
      <w:r w:rsidRPr="00B76831">
        <w:rPr>
          <w:sz w:val="28"/>
          <w:szCs w:val="26"/>
        </w:rPr>
        <w:t>nhiều</w:t>
      </w:r>
      <w:proofErr w:type="spellEnd"/>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bưu</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55C6A047"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lượng</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tượng</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w:t>
      </w:r>
    </w:p>
    <w:p w14:paraId="3FFFA820"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sidR="008438F9">
        <w:rPr>
          <w:sz w:val="28"/>
          <w:szCs w:val="26"/>
        </w:rPr>
        <w:t>Sở</w:t>
      </w:r>
      <w:proofErr w:type="spellEnd"/>
      <w:r w:rsidR="008438F9">
        <w:rPr>
          <w:sz w:val="28"/>
          <w:szCs w:val="26"/>
        </w:rPr>
        <w:t xml:space="preserve"> Giao </w:t>
      </w:r>
      <w:proofErr w:type="spellStart"/>
      <w:r w:rsidR="008438F9">
        <w:rPr>
          <w:sz w:val="28"/>
          <w:szCs w:val="26"/>
        </w:rPr>
        <w:t>thông</w:t>
      </w:r>
      <w:proofErr w:type="spellEnd"/>
      <w:r w:rsidR="008438F9">
        <w:rPr>
          <w:sz w:val="28"/>
          <w:szCs w:val="26"/>
        </w:rPr>
        <w:t xml:space="preserve"> </w:t>
      </w:r>
      <w:proofErr w:type="spellStart"/>
      <w:r w:rsidR="008438F9">
        <w:rPr>
          <w:sz w:val="28"/>
          <w:szCs w:val="26"/>
        </w:rPr>
        <w:t>vận</w:t>
      </w:r>
      <w:proofErr w:type="spellEnd"/>
      <w:r w:rsidR="008438F9">
        <w:rPr>
          <w:sz w:val="28"/>
          <w:szCs w:val="26"/>
        </w:rPr>
        <w:t xml:space="preserve"> </w:t>
      </w:r>
      <w:proofErr w:type="spellStart"/>
      <w:r w:rsidR="008438F9">
        <w:rPr>
          <w:sz w:val="28"/>
          <w:szCs w:val="26"/>
        </w:rPr>
        <w:t>tải</w:t>
      </w:r>
      <w:proofErr w:type="spellEnd"/>
    </w:p>
    <w:p w14:paraId="4DE19DCE"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00BF6249" w:rsidRPr="00B76831">
        <w:rPr>
          <w:sz w:val="28"/>
          <w:szCs w:val="26"/>
        </w:rPr>
        <w:t>đơn</w:t>
      </w:r>
      <w:proofErr w:type="spellEnd"/>
      <w:r w:rsidR="00BF6249" w:rsidRPr="00B76831">
        <w:rPr>
          <w:sz w:val="28"/>
          <w:szCs w:val="26"/>
        </w:rPr>
        <w:t xml:space="preserve"> </w:t>
      </w:r>
      <w:proofErr w:type="spellStart"/>
      <w:r w:rsidR="00BF6249" w:rsidRPr="00B76831">
        <w:rPr>
          <w:sz w:val="28"/>
          <w:szCs w:val="26"/>
        </w:rPr>
        <w:t>vị</w:t>
      </w:r>
      <w:proofErr w:type="spellEnd"/>
      <w:r w:rsidR="00BF6249" w:rsidRPr="00B76831">
        <w:rPr>
          <w:sz w:val="28"/>
          <w:szCs w:val="26"/>
        </w:rPr>
        <w:t xml:space="preserve"> </w:t>
      </w:r>
      <w:proofErr w:type="spellStart"/>
      <w:r w:rsidR="00BF6249" w:rsidRPr="00B76831">
        <w:rPr>
          <w:sz w:val="28"/>
          <w:szCs w:val="26"/>
        </w:rPr>
        <w:t>kinh</w:t>
      </w:r>
      <w:proofErr w:type="spellEnd"/>
      <w:r w:rsidR="00BF6249" w:rsidRPr="00B76831">
        <w:rPr>
          <w:sz w:val="28"/>
          <w:szCs w:val="26"/>
        </w:rPr>
        <w:t xml:space="preserve"> </w:t>
      </w:r>
      <w:proofErr w:type="spellStart"/>
      <w:r w:rsidR="00BF6249" w:rsidRPr="00B76831">
        <w:rPr>
          <w:sz w:val="28"/>
          <w:szCs w:val="26"/>
        </w:rPr>
        <w:t>doanh</w:t>
      </w:r>
      <w:proofErr w:type="spellEnd"/>
      <w:r w:rsidR="00BF6249" w:rsidRPr="00B76831">
        <w:rPr>
          <w:sz w:val="28"/>
          <w:szCs w:val="26"/>
        </w:rPr>
        <w:t xml:space="preserve"> </w:t>
      </w:r>
      <w:proofErr w:type="spellStart"/>
      <w:r w:rsidR="00BF6249" w:rsidRPr="00B76831">
        <w:rPr>
          <w:sz w:val="28"/>
          <w:szCs w:val="26"/>
        </w:rPr>
        <w:t>vận</w:t>
      </w:r>
      <w:proofErr w:type="spellEnd"/>
      <w:r w:rsidR="00BF6249" w:rsidRPr="00B76831">
        <w:rPr>
          <w:sz w:val="28"/>
          <w:szCs w:val="26"/>
        </w:rPr>
        <w:t xml:space="preserve"> </w:t>
      </w:r>
      <w:proofErr w:type="spellStart"/>
      <w:r w:rsidR="00BF6249" w:rsidRPr="00B76831">
        <w:rPr>
          <w:sz w:val="28"/>
          <w:szCs w:val="26"/>
        </w:rPr>
        <w:t>chuyển</w:t>
      </w:r>
      <w:proofErr w:type="spellEnd"/>
      <w:r w:rsidR="00BF6249" w:rsidRPr="00B76831">
        <w:rPr>
          <w:sz w:val="28"/>
          <w:szCs w:val="26"/>
        </w:rPr>
        <w:t xml:space="preserve"> </w:t>
      </w:r>
      <w:proofErr w:type="spellStart"/>
      <w:r w:rsidR="00BF6249" w:rsidRPr="00B76831">
        <w:rPr>
          <w:sz w:val="28"/>
          <w:szCs w:val="26"/>
        </w:rPr>
        <w:t>hàng</w:t>
      </w:r>
      <w:proofErr w:type="spellEnd"/>
      <w:r w:rsidR="00BF6249" w:rsidRPr="00B76831">
        <w:rPr>
          <w:sz w:val="28"/>
          <w:szCs w:val="26"/>
        </w:rPr>
        <w:t xml:space="preserve"> </w:t>
      </w:r>
      <w:proofErr w:type="spellStart"/>
      <w:r w:rsidR="00BF6249" w:rsidRPr="00B76831">
        <w:rPr>
          <w:sz w:val="28"/>
          <w:szCs w:val="26"/>
        </w:rPr>
        <w:t>hóa</w:t>
      </w:r>
      <w:proofErr w:type="spellEnd"/>
      <w:r w:rsidR="00BF6249" w:rsidRPr="00B76831">
        <w:rPr>
          <w:sz w:val="28"/>
          <w:szCs w:val="26"/>
        </w:rPr>
        <w:t xml:space="preserve"> </w:t>
      </w:r>
      <w:proofErr w:type="spellStart"/>
      <w:r w:rsidR="00BF6249" w:rsidRPr="00B76831">
        <w:rPr>
          <w:sz w:val="28"/>
          <w:szCs w:val="26"/>
        </w:rPr>
        <w:t>nguy</w:t>
      </w:r>
      <w:proofErr w:type="spellEnd"/>
      <w:r w:rsidR="00BF6249" w:rsidRPr="00B76831">
        <w:rPr>
          <w:sz w:val="28"/>
          <w:szCs w:val="26"/>
        </w:rPr>
        <w:t xml:space="preserve"> </w:t>
      </w:r>
      <w:proofErr w:type="spellStart"/>
      <w:r w:rsidR="00BF6249" w:rsidRPr="00B76831">
        <w:rPr>
          <w:sz w:val="28"/>
          <w:szCs w:val="26"/>
        </w:rPr>
        <w:t>hiểm</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dự</w:t>
      </w:r>
      <w:proofErr w:type="spellEnd"/>
      <w:r w:rsidRPr="00B76831">
        <w:rPr>
          <w:sz w:val="28"/>
          <w:szCs w:val="26"/>
        </w:rPr>
        <w:t xml:space="preserve"> </w:t>
      </w:r>
      <w:proofErr w:type="spellStart"/>
      <w:r w:rsidRPr="00B76831">
        <w:rPr>
          <w:sz w:val="28"/>
          <w:szCs w:val="26"/>
        </w:rPr>
        <w:t>thảo</w:t>
      </w:r>
      <w:proofErr w:type="spellEnd"/>
      <w:r w:rsidRPr="00B76831">
        <w:rPr>
          <w:sz w:val="28"/>
          <w:szCs w:val="26"/>
        </w:rPr>
        <w:t xml:space="preserve"> </w:t>
      </w:r>
      <w:proofErr w:type="spellStart"/>
      <w:r w:rsidRPr="00B76831">
        <w:rPr>
          <w:sz w:val="28"/>
          <w:szCs w:val="26"/>
        </w:rPr>
        <w:t>Nghị</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đã</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TTHC)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toàn</w:t>
      </w:r>
      <w:proofErr w:type="spellEnd"/>
      <w:r w:rsidRPr="00B76831">
        <w:rPr>
          <w:sz w:val="28"/>
          <w:szCs w:val="26"/>
        </w:rPr>
        <w:t xml:space="preserve"> </w:t>
      </w:r>
      <w:proofErr w:type="spellStart"/>
      <w:r w:rsidRPr="00B76831">
        <w:rPr>
          <w:sz w:val="28"/>
          <w:szCs w:val="26"/>
        </w:rPr>
        <w:t>phần</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636FBAEE"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lựa</w:t>
      </w:r>
      <w:proofErr w:type="spellEnd"/>
      <w:r w:rsidRPr="00B76831">
        <w:rPr>
          <w:sz w:val="28"/>
          <w:szCs w:val="26"/>
        </w:rPr>
        <w:t xml:space="preserve"> </w:t>
      </w:r>
      <w:proofErr w:type="spellStart"/>
      <w:r w:rsidRPr="00B76831">
        <w:rPr>
          <w:sz w:val="28"/>
          <w:szCs w:val="26"/>
        </w:rPr>
        <w:t>chọn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qua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50632728"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thao</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dễ</w:t>
      </w:r>
      <w:proofErr w:type="spellEnd"/>
      <w:r w:rsidRPr="00B76831">
        <w:rPr>
          <w:sz w:val="28"/>
          <w:szCs w:val="26"/>
        </w:rPr>
        <w:t xml:space="preserve"> </w:t>
      </w:r>
      <w:proofErr w:type="spellStart"/>
      <w:r w:rsidRPr="00B76831">
        <w:rPr>
          <w:sz w:val="28"/>
          <w:szCs w:val="26"/>
        </w:rPr>
        <w:t>dàng</w:t>
      </w:r>
      <w:proofErr w:type="spellEnd"/>
      <w:r w:rsidRPr="00B76831">
        <w:rPr>
          <w:sz w:val="28"/>
          <w:szCs w:val="26"/>
        </w:rPr>
        <w:t xml:space="preserve"> </w:t>
      </w:r>
      <w:proofErr w:type="spellStart"/>
      <w:r w:rsidRPr="00B76831">
        <w:rPr>
          <w:sz w:val="28"/>
          <w:szCs w:val="26"/>
        </w:rPr>
        <w:t>trên</w:t>
      </w:r>
      <w:proofErr w:type="spellEnd"/>
      <w:r w:rsidRPr="00B76831">
        <w:rPr>
          <w:sz w:val="28"/>
          <w:szCs w:val="26"/>
        </w:rPr>
        <w:t xml:space="preserve">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06E21C8D"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Chỉ</w:t>
      </w:r>
      <w:proofErr w:type="spellEnd"/>
      <w:r w:rsidRPr="00B76831">
        <w:rPr>
          <w:sz w:val="28"/>
          <w:szCs w:val="26"/>
        </w:rPr>
        <w:t xml:space="preserve"> </w:t>
      </w:r>
      <w:proofErr w:type="spellStart"/>
      <w:r w:rsidRPr="00B76831">
        <w:rPr>
          <w:sz w:val="28"/>
          <w:szCs w:val="26"/>
        </w:rPr>
        <w:t>phải</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01 </w:t>
      </w:r>
      <w:proofErr w:type="spellStart"/>
      <w:r w:rsidRPr="00B76831">
        <w:rPr>
          <w:sz w:val="28"/>
          <w:szCs w:val="26"/>
        </w:rPr>
        <w:t>lần</w:t>
      </w:r>
      <w:proofErr w:type="spellEnd"/>
      <w:r w:rsidRPr="00B76831">
        <w:rPr>
          <w:sz w:val="28"/>
          <w:szCs w:val="26"/>
        </w:rPr>
        <w:t xml:space="preserve"> (</w:t>
      </w:r>
      <w:proofErr w:type="spellStart"/>
      <w:r w:rsidRPr="00B76831">
        <w:rPr>
          <w:i/>
          <w:sz w:val="28"/>
          <w:szCs w:val="26"/>
        </w:rPr>
        <w:t>lưu</w:t>
      </w:r>
      <w:proofErr w:type="spellEnd"/>
      <w:r w:rsidRPr="00B76831">
        <w:rPr>
          <w:i/>
          <w:sz w:val="28"/>
          <w:szCs w:val="26"/>
        </w:rPr>
        <w:t xml:space="preserve"> </w:t>
      </w:r>
      <w:proofErr w:type="spellStart"/>
      <w:r w:rsidRPr="00B76831">
        <w:rPr>
          <w:i/>
          <w:sz w:val="28"/>
          <w:szCs w:val="26"/>
        </w:rPr>
        <w:t>lại</w:t>
      </w:r>
      <w:proofErr w:type="spellEnd"/>
      <w:r w:rsidRPr="00B76831">
        <w:rPr>
          <w:i/>
          <w:sz w:val="28"/>
          <w:szCs w:val="26"/>
        </w:rPr>
        <w:t xml:space="preserve"> file</w:t>
      </w:r>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lần</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i/>
          <w:sz w:val="28"/>
          <w:szCs w:val="26"/>
        </w:rPr>
        <w:t>ngoại</w:t>
      </w:r>
      <w:proofErr w:type="spellEnd"/>
      <w:r w:rsidRPr="00B76831">
        <w:rPr>
          <w:i/>
          <w:sz w:val="28"/>
          <w:szCs w:val="26"/>
        </w:rPr>
        <w:t xml:space="preserve"> </w:t>
      </w:r>
      <w:proofErr w:type="spellStart"/>
      <w:r w:rsidRPr="00B76831">
        <w:rPr>
          <w:i/>
          <w:sz w:val="28"/>
          <w:szCs w:val="26"/>
        </w:rPr>
        <w:t>trừ</w:t>
      </w:r>
      <w:proofErr w:type="spellEnd"/>
      <w:r w:rsidRPr="00B76831">
        <w:rPr>
          <w:i/>
          <w:sz w:val="28"/>
          <w:szCs w:val="26"/>
        </w:rPr>
        <w:t xml:space="preserve"> </w:t>
      </w:r>
      <w:proofErr w:type="spellStart"/>
      <w:r w:rsidRPr="00B76831">
        <w:rPr>
          <w:i/>
          <w:sz w:val="28"/>
          <w:szCs w:val="26"/>
        </w:rPr>
        <w:t>đơn</w:t>
      </w:r>
      <w:proofErr w:type="spellEnd"/>
      <w:r w:rsidRPr="00B76831">
        <w:rPr>
          <w:i/>
          <w:sz w:val="28"/>
          <w:szCs w:val="26"/>
        </w:rPr>
        <w:t xml:space="preserve"> </w:t>
      </w:r>
      <w:proofErr w:type="spellStart"/>
      <w:r w:rsidRPr="00B76831">
        <w:rPr>
          <w:i/>
          <w:sz w:val="28"/>
          <w:szCs w:val="26"/>
        </w:rPr>
        <w:t>phải</w:t>
      </w:r>
      <w:proofErr w:type="spellEnd"/>
      <w:r w:rsidRPr="00B76831">
        <w:rPr>
          <w:i/>
          <w:sz w:val="28"/>
          <w:szCs w:val="26"/>
        </w:rPr>
        <w:t xml:space="preserve"> </w:t>
      </w:r>
      <w:proofErr w:type="spellStart"/>
      <w:r w:rsidRPr="00B76831">
        <w:rPr>
          <w:i/>
          <w:sz w:val="28"/>
          <w:szCs w:val="26"/>
        </w:rPr>
        <w:t>thay</w:t>
      </w:r>
      <w:proofErr w:type="spellEnd"/>
      <w:r w:rsidRPr="00B76831">
        <w:rPr>
          <w:i/>
          <w:sz w:val="28"/>
          <w:szCs w:val="26"/>
        </w:rPr>
        <w:t xml:space="preserve"> </w:t>
      </w:r>
      <w:proofErr w:type="spellStart"/>
      <w:r w:rsidRPr="00B76831">
        <w:rPr>
          <w:i/>
          <w:sz w:val="28"/>
          <w:szCs w:val="26"/>
        </w:rPr>
        <w:t>đổi</w:t>
      </w:r>
      <w:proofErr w:type="spellEnd"/>
      <w:r w:rsidRPr="00B76831">
        <w:rPr>
          <w:i/>
          <w:sz w:val="28"/>
          <w:szCs w:val="26"/>
        </w:rPr>
        <w:t xml:space="preserve"> </w:t>
      </w:r>
      <w:proofErr w:type="spellStart"/>
      <w:r w:rsidRPr="00B76831">
        <w:rPr>
          <w:i/>
          <w:sz w:val="28"/>
          <w:szCs w:val="26"/>
        </w:rPr>
        <w:t>ngày</w:t>
      </w:r>
      <w:proofErr w:type="spellEnd"/>
      <w:r w:rsidRPr="00B76831">
        <w:rPr>
          <w:i/>
          <w:sz w:val="28"/>
          <w:szCs w:val="26"/>
        </w:rPr>
        <w:t xml:space="preserve"> </w:t>
      </w:r>
      <w:proofErr w:type="spellStart"/>
      <w:r w:rsidRPr="00B76831">
        <w:rPr>
          <w:i/>
          <w:sz w:val="28"/>
          <w:szCs w:val="26"/>
        </w:rPr>
        <w:t>tháng</w:t>
      </w:r>
      <w:proofErr w:type="spellEnd"/>
      <w:r w:rsidRPr="00B76831">
        <w:rPr>
          <w:sz w:val="28"/>
          <w:szCs w:val="26"/>
        </w:rPr>
        <w:t>).</w:t>
      </w:r>
    </w:p>
    <w:p w14:paraId="2B6DF9BB"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Ưu</w:t>
      </w:r>
      <w:proofErr w:type="spellEnd"/>
      <w:r w:rsidRPr="00B76831">
        <w:rPr>
          <w:sz w:val="28"/>
          <w:szCs w:val="26"/>
        </w:rPr>
        <w:t xml:space="preserve"> </w:t>
      </w:r>
      <w:proofErr w:type="spellStart"/>
      <w:r w:rsidRPr="00B76831">
        <w:rPr>
          <w:sz w:val="28"/>
          <w:szCs w:val="26"/>
        </w:rPr>
        <w:t>điểm</w:t>
      </w:r>
      <w:proofErr w:type="spellEnd"/>
      <w:r w:rsidRPr="00B76831">
        <w:rPr>
          <w:sz w:val="28"/>
          <w:szCs w:val="26"/>
        </w:rPr>
        <w:t>:</w:t>
      </w:r>
    </w:p>
    <w:p w14:paraId="351250BA"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hơn</w:t>
      </w:r>
      <w:proofErr w:type="spellEnd"/>
      <w:r w:rsidRPr="00B76831">
        <w:rPr>
          <w:sz w:val="28"/>
          <w:szCs w:val="26"/>
        </w:rPr>
        <w:t xml:space="preserve"> </w:t>
      </w:r>
      <w:proofErr w:type="spellStart"/>
      <w:r w:rsidRPr="00B76831">
        <w:rPr>
          <w:sz w:val="28"/>
          <w:szCs w:val="26"/>
        </w:rPr>
        <w:t>nữa</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khai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đặc</w:t>
      </w:r>
      <w:proofErr w:type="spellEnd"/>
      <w:r w:rsidRPr="00B76831">
        <w:rPr>
          <w:sz w:val="28"/>
          <w:szCs w:val="26"/>
        </w:rPr>
        <w:t xml:space="preserve"> </w:t>
      </w:r>
      <w:proofErr w:type="spellStart"/>
      <w:r w:rsidRPr="00B76831">
        <w:rPr>
          <w:sz w:val="28"/>
          <w:szCs w:val="26"/>
        </w:rPr>
        <w:t>biệt</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chế</w:t>
      </w:r>
      <w:proofErr w:type="spellEnd"/>
      <w:r w:rsidRPr="00B76831">
        <w:rPr>
          <w:sz w:val="28"/>
          <w:szCs w:val="26"/>
        </w:rPr>
        <w:t xml:space="preserve"> </w:t>
      </w:r>
      <w:proofErr w:type="spellStart"/>
      <w:r w:rsidRPr="00B76831">
        <w:rPr>
          <w:sz w:val="28"/>
          <w:szCs w:val="26"/>
        </w:rPr>
        <w:t>tối</w:t>
      </w:r>
      <w:proofErr w:type="spellEnd"/>
      <w:r w:rsidRPr="00B76831">
        <w:rPr>
          <w:sz w:val="28"/>
          <w:szCs w:val="26"/>
        </w:rPr>
        <w:t xml:space="preserve"> </w:t>
      </w:r>
      <w:proofErr w:type="spellStart"/>
      <w:r w:rsidRPr="00B76831">
        <w:rPr>
          <w:sz w:val="28"/>
          <w:szCs w:val="26"/>
        </w:rPr>
        <w:t>đa</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lastRenderedPageBreak/>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giữa</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quản</w:t>
      </w:r>
      <w:proofErr w:type="spellEnd"/>
      <w:r w:rsidRPr="00B76831">
        <w:rPr>
          <w:sz w:val="28"/>
          <w:szCs w:val="26"/>
        </w:rPr>
        <w:t xml:space="preserve"> </w:t>
      </w:r>
      <w:proofErr w:type="spellStart"/>
      <w:r w:rsidRPr="00B76831">
        <w:rPr>
          <w:sz w:val="28"/>
          <w:szCs w:val="26"/>
        </w:rPr>
        <w:t>lý</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w:t>
      </w:r>
    </w:p>
    <w:p w14:paraId="1AAFC896"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i/>
          <w:sz w:val="28"/>
          <w:szCs w:val="26"/>
        </w:rPr>
        <w:t>tham</w:t>
      </w:r>
      <w:proofErr w:type="spellEnd"/>
      <w:r w:rsidRPr="00B76831">
        <w:rPr>
          <w:i/>
          <w:sz w:val="28"/>
          <w:szCs w:val="26"/>
        </w:rPr>
        <w:t xml:space="preserve"> </w:t>
      </w:r>
      <w:proofErr w:type="spellStart"/>
      <w:r w:rsidRPr="00B76831">
        <w:rPr>
          <w:i/>
          <w:sz w:val="28"/>
          <w:szCs w:val="26"/>
        </w:rPr>
        <w:t>nhũng</w:t>
      </w:r>
      <w:proofErr w:type="spellEnd"/>
      <w:r w:rsidRPr="00B76831">
        <w:rPr>
          <w:i/>
          <w:sz w:val="28"/>
          <w:szCs w:val="26"/>
        </w:rPr>
        <w:t xml:space="preserve"> </w:t>
      </w:r>
      <w:proofErr w:type="spellStart"/>
      <w:r w:rsidRPr="00B76831">
        <w:rPr>
          <w:i/>
          <w:sz w:val="28"/>
          <w:szCs w:val="26"/>
        </w:rPr>
        <w:t>vặt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tồn</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qua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w:t>
      </w:r>
    </w:p>
    <w:p w14:paraId="64AEF43D"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ích</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tuân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sửa</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w:t>
      </w:r>
    </w:p>
    <w:p w14:paraId="26DCA885"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w:t>
      </w:r>
      <w:proofErr w:type="spellStart"/>
      <w:r w:rsidRPr="00B76831">
        <w:rPr>
          <w:b/>
          <w:sz w:val="28"/>
          <w:szCs w:val="26"/>
        </w:rPr>
        <w:t>i</w:t>
      </w:r>
      <w:proofErr w:type="spellEnd"/>
      <w:r w:rsidRPr="00B76831">
        <w:rPr>
          <w:b/>
          <w:sz w:val="28"/>
          <w:szCs w:val="26"/>
        </w:rPr>
        <w:t>)</w:t>
      </w:r>
      <w:r w:rsidR="008C7466" w:rsidRPr="00B76831">
        <w:rPr>
          <w:b/>
          <w:sz w:val="28"/>
          <w:szCs w:val="26"/>
        </w:rPr>
        <w:t xml:space="preserve">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kinh</w:t>
      </w:r>
      <w:proofErr w:type="spellEnd"/>
      <w:r w:rsidRPr="00B76831">
        <w:rPr>
          <w:b/>
          <w:sz w:val="28"/>
          <w:szCs w:val="26"/>
        </w:rPr>
        <w:t xml:space="preserve"> </w:t>
      </w:r>
      <w:proofErr w:type="spellStart"/>
      <w:r w:rsidRPr="00B76831">
        <w:rPr>
          <w:b/>
          <w:sz w:val="28"/>
          <w:szCs w:val="26"/>
        </w:rPr>
        <w:t>tế</w:t>
      </w:r>
      <w:proofErr w:type="spellEnd"/>
      <w:r w:rsidRPr="00B76831">
        <w:rPr>
          <w:b/>
          <w:sz w:val="28"/>
          <w:szCs w:val="26"/>
        </w:rPr>
        <w:t xml:space="preserve"> </w:t>
      </w:r>
    </w:p>
    <w:p w14:paraId="7A39C06B"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1497BB5D"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huy</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tích</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tế</w:t>
      </w:r>
      <w:proofErr w:type="spellEnd"/>
      <w:r w:rsidRPr="00B76831">
        <w:rPr>
          <w:sz w:val="28"/>
          <w:szCs w:val="26"/>
        </w:rPr>
        <w:t xml:space="preserve"> </w:t>
      </w:r>
      <w:proofErr w:type="spellStart"/>
      <w:r w:rsidRPr="00B76831">
        <w:rPr>
          <w:sz w:val="28"/>
          <w:szCs w:val="26"/>
        </w:rPr>
        <w:t>xã</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biên</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vùng</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Cs/>
          <w:sz w:val="28"/>
          <w:szCs w:val="26"/>
        </w:rPr>
        <w:t>góp</w:t>
      </w:r>
      <w:proofErr w:type="spellEnd"/>
      <w:r w:rsidRPr="00B76831">
        <w:rPr>
          <w:iCs/>
          <w:sz w:val="28"/>
          <w:szCs w:val="26"/>
        </w:rPr>
        <w:t xml:space="preserve"> </w:t>
      </w:r>
      <w:proofErr w:type="spellStart"/>
      <w:r w:rsidRPr="00B76831">
        <w:rPr>
          <w:iCs/>
          <w:sz w:val="28"/>
          <w:szCs w:val="26"/>
        </w:rPr>
        <w:t>phần</w:t>
      </w:r>
      <w:proofErr w:type="spellEnd"/>
      <w:r w:rsidRPr="00B76831">
        <w:rPr>
          <w:iCs/>
          <w:sz w:val="28"/>
          <w:szCs w:val="26"/>
        </w:rPr>
        <w:t xml:space="preserve"> </w:t>
      </w:r>
      <w:proofErr w:type="spellStart"/>
      <w:r w:rsidRPr="00B76831">
        <w:rPr>
          <w:iCs/>
          <w:sz w:val="28"/>
          <w:szCs w:val="26"/>
        </w:rPr>
        <w:t>hoàn</w:t>
      </w:r>
      <w:proofErr w:type="spellEnd"/>
      <w:r w:rsidRPr="00B76831">
        <w:rPr>
          <w:iCs/>
          <w:sz w:val="28"/>
          <w:szCs w:val="26"/>
        </w:rPr>
        <w:t xml:space="preserve"> </w:t>
      </w:r>
      <w:proofErr w:type="spellStart"/>
      <w:r w:rsidRPr="00B76831">
        <w:rPr>
          <w:iCs/>
          <w:sz w:val="28"/>
          <w:szCs w:val="26"/>
        </w:rPr>
        <w:t>thành</w:t>
      </w:r>
      <w:proofErr w:type="spellEnd"/>
      <w:r w:rsidRPr="00B76831">
        <w:rPr>
          <w:iCs/>
          <w:sz w:val="28"/>
          <w:szCs w:val="26"/>
        </w:rPr>
        <w:t xml:space="preserve"> </w:t>
      </w:r>
      <w:proofErr w:type="spellStart"/>
      <w:r w:rsidRPr="00B76831">
        <w:rPr>
          <w:iCs/>
          <w:sz w:val="28"/>
          <w:szCs w:val="26"/>
        </w:rPr>
        <w:t>mục</w:t>
      </w:r>
      <w:proofErr w:type="spellEnd"/>
      <w:r w:rsidRPr="00B76831">
        <w:rPr>
          <w:iCs/>
          <w:sz w:val="28"/>
          <w:szCs w:val="26"/>
        </w:rPr>
        <w:t xml:space="preserve"> </w:t>
      </w:r>
      <w:proofErr w:type="spellStart"/>
      <w:r w:rsidRPr="00B76831">
        <w:rPr>
          <w:iCs/>
          <w:sz w:val="28"/>
          <w:szCs w:val="26"/>
        </w:rPr>
        <w:t>tiêu</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quốc</w:t>
      </w:r>
      <w:proofErr w:type="spellEnd"/>
      <w:r w:rsidRPr="00B76831">
        <w:rPr>
          <w:iCs/>
          <w:sz w:val="28"/>
          <w:szCs w:val="26"/>
        </w:rPr>
        <w:t xml:space="preserve"> </w:t>
      </w:r>
      <w:proofErr w:type="spellStart"/>
      <w:r w:rsidRPr="00B76831">
        <w:rPr>
          <w:iCs/>
          <w:sz w:val="28"/>
          <w:szCs w:val="26"/>
        </w:rPr>
        <w:t>gia</w:t>
      </w:r>
      <w:proofErr w:type="spellEnd"/>
      <w:r w:rsidRPr="00B76831">
        <w:rPr>
          <w:iCs/>
          <w:sz w:val="28"/>
          <w:szCs w:val="26"/>
        </w:rPr>
        <w:t xml:space="preserve"> </w:t>
      </w:r>
      <w:proofErr w:type="spellStart"/>
      <w:r w:rsidRPr="00B76831">
        <w:rPr>
          <w:iCs/>
          <w:sz w:val="28"/>
          <w:szCs w:val="26"/>
        </w:rPr>
        <w:t>và</w:t>
      </w:r>
      <w:proofErr w:type="spellEnd"/>
      <w:r w:rsidRPr="00B76831">
        <w:rPr>
          <w:iCs/>
          <w:sz w:val="28"/>
          <w:szCs w:val="26"/>
        </w:rPr>
        <w:t xml:space="preserve"> </w:t>
      </w:r>
      <w:proofErr w:type="spellStart"/>
      <w:r w:rsidRPr="00B76831">
        <w:rPr>
          <w:iCs/>
          <w:sz w:val="28"/>
          <w:szCs w:val="26"/>
        </w:rPr>
        <w:t>thực</w:t>
      </w:r>
      <w:proofErr w:type="spellEnd"/>
      <w:r w:rsidRPr="00B76831">
        <w:rPr>
          <w:iCs/>
          <w:sz w:val="28"/>
          <w:szCs w:val="26"/>
        </w:rPr>
        <w:t xml:space="preserve"> </w:t>
      </w:r>
      <w:proofErr w:type="spellStart"/>
      <w:r w:rsidRPr="00B76831">
        <w:rPr>
          <w:iCs/>
          <w:sz w:val="28"/>
          <w:szCs w:val="26"/>
        </w:rPr>
        <w:t>hiện</w:t>
      </w:r>
      <w:proofErr w:type="spellEnd"/>
      <w:r w:rsidRPr="00B76831">
        <w:rPr>
          <w:iCs/>
          <w:sz w:val="28"/>
          <w:szCs w:val="26"/>
        </w:rPr>
        <w:t xml:space="preserve"> </w:t>
      </w:r>
      <w:proofErr w:type="spellStart"/>
      <w:r w:rsidRPr="00B76831">
        <w:rPr>
          <w:iCs/>
          <w:sz w:val="28"/>
          <w:szCs w:val="26"/>
        </w:rPr>
        <w:t>Chính</w:t>
      </w:r>
      <w:proofErr w:type="spellEnd"/>
      <w:r w:rsidRPr="00B76831">
        <w:rPr>
          <w:iCs/>
          <w:sz w:val="28"/>
          <w:szCs w:val="26"/>
        </w:rPr>
        <w:t xml:space="preserve"> </w:t>
      </w:r>
      <w:proofErr w:type="spellStart"/>
      <w:r w:rsidRPr="00B76831">
        <w:rPr>
          <w:iCs/>
          <w:sz w:val="28"/>
          <w:szCs w:val="26"/>
        </w:rPr>
        <w:t>phủ</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cũng</w:t>
      </w:r>
      <w:proofErr w:type="spellEnd"/>
      <w:r w:rsidRPr="00B76831">
        <w:rPr>
          <w:iCs/>
          <w:sz w:val="28"/>
          <w:szCs w:val="26"/>
        </w:rPr>
        <w:t xml:space="preserve"> </w:t>
      </w:r>
      <w:proofErr w:type="spellStart"/>
      <w:r w:rsidRPr="00B76831">
        <w:rPr>
          <w:iCs/>
          <w:sz w:val="28"/>
          <w:szCs w:val="26"/>
        </w:rPr>
        <w:t>như</w:t>
      </w:r>
      <w:proofErr w:type="spellEnd"/>
      <w:r w:rsidRPr="00B76831">
        <w:rPr>
          <w:iCs/>
          <w:sz w:val="28"/>
          <w:szCs w:val="26"/>
        </w:rPr>
        <w:t xml:space="preserve"> </w:t>
      </w:r>
      <w:proofErr w:type="spellStart"/>
      <w:r w:rsidRPr="00B76831">
        <w:rPr>
          <w:iCs/>
          <w:sz w:val="28"/>
          <w:szCs w:val="26"/>
        </w:rPr>
        <w:t>xây</w:t>
      </w:r>
      <w:proofErr w:type="spellEnd"/>
      <w:r w:rsidRPr="00B76831">
        <w:rPr>
          <w:iCs/>
          <w:sz w:val="28"/>
          <w:szCs w:val="26"/>
        </w:rPr>
        <w:t xml:space="preserve"> </w:t>
      </w:r>
      <w:proofErr w:type="spellStart"/>
      <w:r w:rsidRPr="00B76831">
        <w:rPr>
          <w:iCs/>
          <w:sz w:val="28"/>
          <w:szCs w:val="26"/>
        </w:rPr>
        <w:t>dựng</w:t>
      </w:r>
      <w:proofErr w:type="spellEnd"/>
      <w:r w:rsidRPr="00B76831">
        <w:rPr>
          <w:iCs/>
          <w:sz w:val="28"/>
          <w:szCs w:val="26"/>
        </w:rPr>
        <w:t xml:space="preserve"> </w:t>
      </w:r>
      <w:proofErr w:type="spellStart"/>
      <w:r w:rsidRPr="00B76831">
        <w:rPr>
          <w:iCs/>
          <w:sz w:val="28"/>
          <w:szCs w:val="26"/>
        </w:rPr>
        <w:t>nền</w:t>
      </w:r>
      <w:proofErr w:type="spellEnd"/>
      <w:r w:rsidRPr="00B76831">
        <w:rPr>
          <w:iCs/>
          <w:sz w:val="28"/>
          <w:szCs w:val="26"/>
        </w:rPr>
        <w:t xml:space="preserve"> </w:t>
      </w:r>
      <w:proofErr w:type="spellStart"/>
      <w:r w:rsidRPr="00B76831">
        <w:rPr>
          <w:iCs/>
          <w:sz w:val="28"/>
          <w:szCs w:val="26"/>
        </w:rPr>
        <w:t>kinh</w:t>
      </w:r>
      <w:proofErr w:type="spellEnd"/>
      <w:r w:rsidRPr="00B76831">
        <w:rPr>
          <w:iCs/>
          <w:sz w:val="28"/>
          <w:szCs w:val="26"/>
        </w:rPr>
        <w:t xml:space="preserve"> </w:t>
      </w:r>
      <w:proofErr w:type="spellStart"/>
      <w:r w:rsidRPr="00B76831">
        <w:rPr>
          <w:iCs/>
          <w:sz w:val="28"/>
          <w:szCs w:val="26"/>
        </w:rPr>
        <w:t>tế</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w:t>
      </w:r>
    </w:p>
    <w:p w14:paraId="1BFBA73E"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iCs/>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iCs/>
          <w:sz w:val="28"/>
          <w:szCs w:val="26"/>
        </w:rPr>
        <w:t>nếu</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từ</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qua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00426B02" w:rsidRPr="00B76831">
        <w:rPr>
          <w:sz w:val="28"/>
          <w:szCs w:val="26"/>
        </w:rPr>
        <w:t xml:space="preserve"> </w:t>
      </w:r>
      <w:proofErr w:type="spellStart"/>
      <w:r w:rsidR="00426B02" w:rsidRPr="00B76831">
        <w:rPr>
          <w:sz w:val="28"/>
          <w:szCs w:val="26"/>
        </w:rPr>
        <w:t>sẽ</w:t>
      </w:r>
      <w:proofErr w:type="spellEnd"/>
      <w:r w:rsidR="00426B02" w:rsidRPr="00B76831">
        <w:rPr>
          <w:sz w:val="28"/>
          <w:szCs w:val="26"/>
        </w:rPr>
        <w:t xml:space="preserve"> </w:t>
      </w:r>
      <w:proofErr w:type="spellStart"/>
      <w:r w:rsidR="00426B02" w:rsidRPr="00B76831">
        <w:rPr>
          <w:sz w:val="28"/>
          <w:szCs w:val="26"/>
        </w:rPr>
        <w:t>giảm</w:t>
      </w:r>
      <w:proofErr w:type="spellEnd"/>
      <w:r w:rsidR="00426B02" w:rsidRPr="00B76831">
        <w:rPr>
          <w:sz w:val="28"/>
          <w:szCs w:val="26"/>
        </w:rPr>
        <w:t xml:space="preserve"> </w:t>
      </w:r>
      <w:proofErr w:type="spellStart"/>
      <w:r w:rsidR="00426B02" w:rsidRPr="00B76831">
        <w:rPr>
          <w:sz w:val="28"/>
          <w:szCs w:val="26"/>
        </w:rPr>
        <w:t>thiểu</w:t>
      </w:r>
      <w:proofErr w:type="spellEnd"/>
      <w:r w:rsidR="004374E7" w:rsidRPr="00B76831">
        <w:rPr>
          <w:sz w:val="28"/>
          <w:szCs w:val="26"/>
        </w:rPr>
        <w:t xml:space="preserve"> chi </w:t>
      </w:r>
      <w:proofErr w:type="spellStart"/>
      <w:r w:rsidR="004374E7" w:rsidRPr="00B76831">
        <w:rPr>
          <w:sz w:val="28"/>
          <w:szCs w:val="26"/>
        </w:rPr>
        <w:t>phí</w:t>
      </w:r>
      <w:proofErr w:type="spellEnd"/>
      <w:r w:rsidR="004374E7" w:rsidRPr="00B76831">
        <w:rPr>
          <w:sz w:val="28"/>
          <w:szCs w:val="26"/>
        </w:rPr>
        <w:t xml:space="preserve"> </w:t>
      </w:r>
      <w:proofErr w:type="spellStart"/>
      <w:r w:rsidR="004374E7" w:rsidRPr="00B76831">
        <w:rPr>
          <w:sz w:val="28"/>
          <w:szCs w:val="26"/>
        </w:rPr>
        <w:t>đi</w:t>
      </w:r>
      <w:proofErr w:type="spellEnd"/>
      <w:r w:rsidR="004374E7" w:rsidRPr="00B76831">
        <w:rPr>
          <w:sz w:val="28"/>
          <w:szCs w:val="26"/>
        </w:rPr>
        <w:t xml:space="preserve"> </w:t>
      </w:r>
      <w:proofErr w:type="spellStart"/>
      <w:r w:rsidR="004374E7" w:rsidRPr="00B76831">
        <w:rPr>
          <w:sz w:val="28"/>
          <w:szCs w:val="26"/>
        </w:rPr>
        <w:t>lại</w:t>
      </w:r>
      <w:proofErr w:type="spellEnd"/>
      <w:r w:rsidR="004374E7" w:rsidRPr="00B76831">
        <w:rPr>
          <w:sz w:val="28"/>
          <w:szCs w:val="26"/>
        </w:rPr>
        <w:t xml:space="preserve">, </w:t>
      </w:r>
      <w:proofErr w:type="spellStart"/>
      <w:r w:rsidR="004374E7" w:rsidRPr="00B76831">
        <w:rPr>
          <w:sz w:val="28"/>
          <w:szCs w:val="26"/>
        </w:rPr>
        <w:t>ăn</w:t>
      </w:r>
      <w:proofErr w:type="spellEnd"/>
      <w:r w:rsidR="004374E7" w:rsidRPr="00B76831">
        <w:rPr>
          <w:sz w:val="28"/>
          <w:szCs w:val="26"/>
        </w:rPr>
        <w:t xml:space="preserve"> ở </w:t>
      </w:r>
      <w:proofErr w:type="spellStart"/>
      <w:r w:rsidR="004374E7" w:rsidRPr="00B76831">
        <w:rPr>
          <w:sz w:val="28"/>
          <w:szCs w:val="26"/>
        </w:rPr>
        <w:t>nếu</w:t>
      </w:r>
      <w:proofErr w:type="spellEnd"/>
      <w:r w:rsidR="004374E7" w:rsidRPr="00B76831">
        <w:rPr>
          <w:sz w:val="28"/>
          <w:szCs w:val="26"/>
        </w:rPr>
        <w:t xml:space="preserve"> </w:t>
      </w:r>
      <w:proofErr w:type="spellStart"/>
      <w:r w:rsidR="004374E7" w:rsidRPr="00B76831">
        <w:rPr>
          <w:sz w:val="28"/>
          <w:szCs w:val="26"/>
        </w:rPr>
        <w:t>nộp</w:t>
      </w:r>
      <w:proofErr w:type="spellEnd"/>
      <w:r w:rsidR="004374E7" w:rsidRPr="00B76831">
        <w:rPr>
          <w:sz w:val="28"/>
          <w:szCs w:val="26"/>
        </w:rPr>
        <w:t xml:space="preserve"> </w:t>
      </w:r>
      <w:proofErr w:type="spellStart"/>
      <w:r w:rsidR="004374E7" w:rsidRPr="00B76831">
        <w:rPr>
          <w:sz w:val="28"/>
          <w:szCs w:val="26"/>
        </w:rPr>
        <w:t>hồ</w:t>
      </w:r>
      <w:proofErr w:type="spellEnd"/>
      <w:r w:rsidR="004374E7" w:rsidRPr="00B76831">
        <w:rPr>
          <w:sz w:val="28"/>
          <w:szCs w:val="26"/>
        </w:rPr>
        <w:t xml:space="preserve"> </w:t>
      </w:r>
      <w:proofErr w:type="spellStart"/>
      <w:r w:rsidR="004374E7" w:rsidRPr="00B76831">
        <w:rPr>
          <w:sz w:val="28"/>
          <w:szCs w:val="26"/>
        </w:rPr>
        <w:t>sơ</w:t>
      </w:r>
      <w:proofErr w:type="spellEnd"/>
      <w:r w:rsidR="004374E7" w:rsidRPr="00B76831">
        <w:rPr>
          <w:sz w:val="28"/>
          <w:szCs w:val="26"/>
        </w:rPr>
        <w:t xml:space="preserve"> </w:t>
      </w:r>
      <w:proofErr w:type="spellStart"/>
      <w:r w:rsidR="004374E7" w:rsidRPr="00B76831">
        <w:rPr>
          <w:sz w:val="28"/>
          <w:szCs w:val="26"/>
        </w:rPr>
        <w:t>trực</w:t>
      </w:r>
      <w:proofErr w:type="spellEnd"/>
      <w:r w:rsidR="004374E7" w:rsidRPr="00B76831">
        <w:rPr>
          <w:sz w:val="28"/>
          <w:szCs w:val="26"/>
        </w:rPr>
        <w:t xml:space="preserve"> </w:t>
      </w:r>
      <w:proofErr w:type="spellStart"/>
      <w:r w:rsidR="004374E7" w:rsidRPr="00B76831">
        <w:rPr>
          <w:sz w:val="28"/>
          <w:szCs w:val="26"/>
        </w:rPr>
        <w:t>tiếp</w:t>
      </w:r>
      <w:proofErr w:type="spellEnd"/>
      <w:r w:rsidR="004374E7" w:rsidRPr="00B76831">
        <w:rPr>
          <w:sz w:val="28"/>
          <w:szCs w:val="26"/>
        </w:rPr>
        <w:t xml:space="preserve"> </w:t>
      </w:r>
      <w:proofErr w:type="spellStart"/>
      <w:r w:rsidR="004374E7" w:rsidRPr="00B76831">
        <w:rPr>
          <w:sz w:val="28"/>
          <w:szCs w:val="26"/>
        </w:rPr>
        <w:t>và</w:t>
      </w:r>
      <w:proofErr w:type="spellEnd"/>
      <w:r w:rsidR="004374E7" w:rsidRPr="00B76831">
        <w:rPr>
          <w:sz w:val="28"/>
          <w:szCs w:val="26"/>
        </w:rPr>
        <w:t xml:space="preserve"> </w:t>
      </w:r>
      <w:proofErr w:type="spellStart"/>
      <w:r w:rsidR="004374E7" w:rsidRPr="00B76831">
        <w:rPr>
          <w:sz w:val="28"/>
          <w:szCs w:val="26"/>
        </w:rPr>
        <w:t>giảm</w:t>
      </w:r>
      <w:proofErr w:type="spellEnd"/>
      <w:r w:rsidR="00426B02" w:rsidRPr="00B76831">
        <w:rPr>
          <w:sz w:val="28"/>
          <w:szCs w:val="26"/>
        </w:rPr>
        <w:t xml:space="preserve"> </w:t>
      </w:r>
      <w:proofErr w:type="spellStart"/>
      <w:r w:rsidR="00426B02" w:rsidRPr="00B76831">
        <w:rPr>
          <w:sz w:val="28"/>
          <w:szCs w:val="26"/>
        </w:rPr>
        <w:t>thời</w:t>
      </w:r>
      <w:proofErr w:type="spellEnd"/>
      <w:r w:rsidR="00426B02" w:rsidRPr="00B76831">
        <w:rPr>
          <w:sz w:val="28"/>
          <w:szCs w:val="26"/>
        </w:rPr>
        <w:t xml:space="preserve"> </w:t>
      </w:r>
      <w:proofErr w:type="spellStart"/>
      <w:r w:rsidR="00426B02" w:rsidRPr="00B76831">
        <w:rPr>
          <w:sz w:val="28"/>
          <w:szCs w:val="26"/>
        </w:rPr>
        <w:t>gian</w:t>
      </w:r>
      <w:proofErr w:type="spellEnd"/>
      <w:r w:rsidR="00426B02" w:rsidRPr="00B76831">
        <w:rPr>
          <w:sz w:val="28"/>
          <w:szCs w:val="26"/>
        </w:rPr>
        <w:t xml:space="preserve"> </w:t>
      </w:r>
      <w:proofErr w:type="spellStart"/>
      <w:r w:rsidRPr="00B76831">
        <w:rPr>
          <w:iCs/>
          <w:sz w:val="28"/>
          <w:szCs w:val="26"/>
        </w:rPr>
        <w:t>khoảng</w:t>
      </w:r>
      <w:proofErr w:type="spellEnd"/>
      <w:r w:rsidRPr="00B76831">
        <w:rPr>
          <w:iCs/>
          <w:sz w:val="28"/>
          <w:szCs w:val="26"/>
        </w:rPr>
        <w:t xml:space="preserve"> 02 </w:t>
      </w:r>
      <w:proofErr w:type="spellStart"/>
      <w:r w:rsidRPr="00B76831">
        <w:rPr>
          <w:iCs/>
          <w:sz w:val="28"/>
          <w:szCs w:val="26"/>
        </w:rPr>
        <w:t>ngày</w:t>
      </w:r>
      <w:proofErr w:type="spellEnd"/>
      <w:r w:rsidRPr="00B76831">
        <w:rPr>
          <w:iCs/>
          <w:sz w:val="28"/>
          <w:szCs w:val="26"/>
        </w:rPr>
        <w:t xml:space="preserve"> </w:t>
      </w:r>
      <w:proofErr w:type="spellStart"/>
      <w:r w:rsidRPr="00B76831">
        <w:rPr>
          <w:iCs/>
          <w:sz w:val="28"/>
          <w:szCs w:val="26"/>
        </w:rPr>
        <w:t>nếu</w:t>
      </w:r>
      <w:proofErr w:type="spellEnd"/>
      <w:r w:rsidRPr="00B76831">
        <w:rPr>
          <w:iCs/>
          <w:sz w:val="28"/>
          <w:szCs w:val="26"/>
        </w:rPr>
        <w:t xml:space="preserve"> </w:t>
      </w:r>
      <w:proofErr w:type="spellStart"/>
      <w:r w:rsidRPr="00B76831">
        <w:rPr>
          <w:iCs/>
          <w:sz w:val="28"/>
          <w:szCs w:val="26"/>
        </w:rPr>
        <w:t>thay</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từ</w:t>
      </w:r>
      <w:proofErr w:type="spellEnd"/>
      <w:r w:rsidRPr="00B76831">
        <w:rPr>
          <w:iCs/>
          <w:sz w:val="28"/>
          <w:szCs w:val="26"/>
        </w:rPr>
        <w:t xml:space="preserve">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bằng</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phát</w:t>
      </w:r>
      <w:proofErr w:type="spellEnd"/>
      <w:r w:rsidRPr="00B76831">
        <w:rPr>
          <w:iCs/>
          <w:sz w:val="28"/>
          <w:szCs w:val="26"/>
        </w:rPr>
        <w:t xml:space="preserve"> </w:t>
      </w:r>
      <w:proofErr w:type="spellStart"/>
      <w:r w:rsidRPr="00B76831">
        <w:rPr>
          <w:iCs/>
          <w:sz w:val="28"/>
          <w:szCs w:val="26"/>
        </w:rPr>
        <w:t>nhanh</w:t>
      </w:r>
      <w:proofErr w:type="spellEnd"/>
      <w:r w:rsidRPr="00B76831">
        <w:rPr>
          <w:iCs/>
          <w:sz w:val="28"/>
          <w:szCs w:val="26"/>
        </w:rPr>
        <w:t xml:space="preserve"> </w:t>
      </w:r>
      <w:proofErr w:type="spellStart"/>
      <w:r w:rsidRPr="00B76831">
        <w:rPr>
          <w:iCs/>
          <w:sz w:val="28"/>
          <w:szCs w:val="26"/>
        </w:rPr>
        <w:t>bưu</w:t>
      </w:r>
      <w:proofErr w:type="spellEnd"/>
      <w:r w:rsidRPr="00B76831">
        <w:rPr>
          <w:iCs/>
          <w:sz w:val="28"/>
          <w:szCs w:val="26"/>
        </w:rPr>
        <w:t xml:space="preserve"> </w:t>
      </w:r>
      <w:proofErr w:type="spellStart"/>
      <w:r w:rsidRPr="00B76831">
        <w:rPr>
          <w:iCs/>
          <w:sz w:val="28"/>
          <w:szCs w:val="26"/>
        </w:rPr>
        <w:t>điện</w:t>
      </w:r>
      <w:proofErr w:type="spellEnd"/>
      <w:r w:rsidRPr="00B76831">
        <w:rPr>
          <w:iCs/>
          <w:sz w:val="28"/>
          <w:szCs w:val="26"/>
        </w:rPr>
        <w:t xml:space="preserve"> qua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trực</w:t>
      </w:r>
      <w:proofErr w:type="spellEnd"/>
      <w:r w:rsidRPr="00B76831">
        <w:rPr>
          <w:iCs/>
          <w:sz w:val="28"/>
          <w:szCs w:val="26"/>
        </w:rPr>
        <w:t xml:space="preserve"> </w:t>
      </w:r>
      <w:proofErr w:type="spellStart"/>
      <w:r w:rsidRPr="00B76831">
        <w:rPr>
          <w:iCs/>
          <w:sz w:val="28"/>
          <w:szCs w:val="26"/>
        </w:rPr>
        <w:t>tuyến</w:t>
      </w:r>
      <w:proofErr w:type="spellEnd"/>
      <w:r w:rsidRPr="00B76831">
        <w:rPr>
          <w:iCs/>
          <w:sz w:val="28"/>
          <w:szCs w:val="26"/>
        </w:rPr>
        <w:t>.</w:t>
      </w:r>
    </w:p>
    <w:p w14:paraId="204BC1CD"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1556ABDE"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 xml:space="preserve">(ii)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xã</w:t>
      </w:r>
      <w:proofErr w:type="spellEnd"/>
      <w:r w:rsidRPr="00B76831">
        <w:rPr>
          <w:b/>
          <w:sz w:val="28"/>
          <w:szCs w:val="26"/>
        </w:rPr>
        <w:t xml:space="preserve"> </w:t>
      </w:r>
      <w:proofErr w:type="spellStart"/>
      <w:r w:rsidRPr="00B76831">
        <w:rPr>
          <w:b/>
          <w:sz w:val="28"/>
          <w:szCs w:val="26"/>
        </w:rPr>
        <w:t>hội</w:t>
      </w:r>
      <w:proofErr w:type="spellEnd"/>
    </w:p>
    <w:p w14:paraId="390C27AF"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225B3BB8"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w:t>
      </w:r>
      <w:proofErr w:type="spellStart"/>
      <w:r w:rsidRPr="00B76831">
        <w:rPr>
          <w:sz w:val="28"/>
          <w:szCs w:val="26"/>
        </w:rPr>
        <w:t>trợ</w:t>
      </w:r>
      <w:proofErr w:type="spellEnd"/>
      <w:r w:rsidRPr="00B76831">
        <w:rPr>
          <w:sz w:val="28"/>
          <w:szCs w:val="26"/>
        </w:rPr>
        <w:t xml:space="preserve"> </w:t>
      </w:r>
      <w:proofErr w:type="spellStart"/>
      <w:r w:rsidRPr="00B76831">
        <w:rPr>
          <w:sz w:val="28"/>
          <w:szCs w:val="26"/>
        </w:rPr>
        <w:t>thúc</w:t>
      </w:r>
      <w:proofErr w:type="spellEnd"/>
      <w:r w:rsidRPr="00B76831">
        <w:rPr>
          <w:sz w:val="28"/>
          <w:szCs w:val="26"/>
        </w:rPr>
        <w:t xml:space="preserve"> </w:t>
      </w:r>
      <w:proofErr w:type="spellStart"/>
      <w:r w:rsidRPr="00B76831">
        <w:rPr>
          <w:sz w:val="28"/>
          <w:szCs w:val="26"/>
        </w:rPr>
        <w:t>đẩy</w:t>
      </w:r>
      <w:proofErr w:type="spellEnd"/>
      <w:r w:rsidRPr="00B76831">
        <w:rPr>
          <w:sz w:val="28"/>
          <w:szCs w:val="26"/>
        </w:rPr>
        <w:t xml:space="preserve"> </w:t>
      </w:r>
      <w:proofErr w:type="spellStart"/>
      <w:r w:rsidRPr="00B76831">
        <w:rPr>
          <w:sz w:val="28"/>
          <w:szCs w:val="26"/>
        </w:rPr>
        <w:t>nhanh</w:t>
      </w:r>
      <w:proofErr w:type="spellEnd"/>
      <w:r w:rsidRPr="00B76831">
        <w:rPr>
          <w:sz w:val="28"/>
          <w:szCs w:val="26"/>
        </w:rPr>
        <w:t xml:space="preserve"> </w:t>
      </w:r>
      <w:proofErr w:type="spellStart"/>
      <w:r w:rsidRPr="00B76831">
        <w:rPr>
          <w:sz w:val="28"/>
          <w:szCs w:val="26"/>
        </w:rPr>
        <w:t>quá</w:t>
      </w:r>
      <w:proofErr w:type="spellEnd"/>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Việt</w:t>
      </w:r>
      <w:proofErr w:type="spellEnd"/>
      <w:r w:rsidRPr="00B76831">
        <w:rPr>
          <w:sz w:val="28"/>
          <w:szCs w:val="26"/>
        </w:rPr>
        <w:t xml:space="preserve"> Nam.</w:t>
      </w:r>
    </w:p>
    <w:p w14:paraId="210EBED6"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cần</w:t>
      </w:r>
      <w:proofErr w:type="spellEnd"/>
      <w:r w:rsidRPr="00B76831">
        <w:rPr>
          <w:sz w:val="28"/>
          <w:szCs w:val="26"/>
        </w:rPr>
        <w:t xml:space="preserve"> </w:t>
      </w:r>
      <w:proofErr w:type="spellStart"/>
      <w:r w:rsidRPr="00B76831">
        <w:rPr>
          <w:sz w:val="28"/>
          <w:szCs w:val="26"/>
        </w:rPr>
        <w:t>thiết</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
          <w:sz w:val="28"/>
          <w:szCs w:val="26"/>
        </w:rPr>
        <w:t>như</w:t>
      </w:r>
      <w:proofErr w:type="spellEnd"/>
      <w:r w:rsidRPr="00B76831">
        <w:rPr>
          <w:i/>
          <w:sz w:val="28"/>
          <w:szCs w:val="26"/>
        </w:rPr>
        <w:t xml:space="preserve"> chi </w:t>
      </w:r>
      <w:proofErr w:type="spellStart"/>
      <w:r w:rsidRPr="00B76831">
        <w:rPr>
          <w:i/>
          <w:sz w:val="28"/>
          <w:szCs w:val="26"/>
        </w:rPr>
        <w:t>phí</w:t>
      </w:r>
      <w:proofErr w:type="spellEnd"/>
      <w:r w:rsidRPr="00B76831">
        <w:rPr>
          <w:i/>
          <w:sz w:val="28"/>
          <w:szCs w:val="26"/>
        </w:rPr>
        <w:t xml:space="preserve"> di </w:t>
      </w:r>
      <w:proofErr w:type="spellStart"/>
      <w:r w:rsidRPr="00B76831">
        <w:rPr>
          <w:i/>
          <w:sz w:val="28"/>
          <w:szCs w:val="26"/>
        </w:rPr>
        <w:t>chuyển</w:t>
      </w:r>
      <w:proofErr w:type="spellEnd"/>
      <w:r w:rsidRPr="00B76831">
        <w:rPr>
          <w:i/>
          <w:sz w:val="28"/>
          <w:szCs w:val="26"/>
        </w:rPr>
        <w:t xml:space="preserve">, </w:t>
      </w:r>
      <w:proofErr w:type="spellStart"/>
      <w:r w:rsidRPr="00B76831">
        <w:rPr>
          <w:i/>
          <w:sz w:val="28"/>
          <w:szCs w:val="26"/>
        </w:rPr>
        <w:t>gửi</w:t>
      </w:r>
      <w:proofErr w:type="spellEnd"/>
      <w:r w:rsidRPr="00B76831">
        <w:rPr>
          <w:i/>
          <w:sz w:val="28"/>
          <w:szCs w:val="26"/>
        </w:rPr>
        <w:t xml:space="preserve"> </w:t>
      </w:r>
      <w:proofErr w:type="spellStart"/>
      <w:r w:rsidRPr="00B76831">
        <w:rPr>
          <w:i/>
          <w:sz w:val="28"/>
          <w:szCs w:val="26"/>
        </w:rPr>
        <w:t>bưu</w:t>
      </w:r>
      <w:proofErr w:type="spellEnd"/>
      <w:r w:rsidRPr="00B76831">
        <w:rPr>
          <w:i/>
          <w:sz w:val="28"/>
          <w:szCs w:val="26"/>
        </w:rPr>
        <w:t xml:space="preserve"> </w:t>
      </w:r>
      <w:proofErr w:type="spellStart"/>
      <w:r w:rsidRPr="00B76831">
        <w:rPr>
          <w:i/>
          <w:sz w:val="28"/>
          <w:szCs w:val="26"/>
        </w:rPr>
        <w:t>kiện</w:t>
      </w:r>
      <w:proofErr w:type="spellEnd"/>
      <w:r w:rsidRPr="00B76831">
        <w:rPr>
          <w:i/>
          <w:sz w:val="28"/>
          <w:szCs w:val="26"/>
        </w:rPr>
        <w:t xml:space="preserve">, </w:t>
      </w:r>
      <w:proofErr w:type="spellStart"/>
      <w:r w:rsidRPr="00B76831">
        <w:rPr>
          <w:i/>
          <w:sz w:val="28"/>
          <w:szCs w:val="26"/>
        </w:rPr>
        <w:t>hồ</w:t>
      </w:r>
      <w:proofErr w:type="spellEnd"/>
      <w:r w:rsidRPr="00B76831">
        <w:rPr>
          <w:i/>
          <w:sz w:val="28"/>
          <w:szCs w:val="26"/>
        </w:rPr>
        <w:t xml:space="preserve"> </w:t>
      </w:r>
      <w:proofErr w:type="spellStart"/>
      <w:r w:rsidRPr="00B76831">
        <w:rPr>
          <w:i/>
          <w:sz w:val="28"/>
          <w:szCs w:val="26"/>
        </w:rPr>
        <w:t>sơ</w:t>
      </w:r>
      <w:proofErr w:type="spellEnd"/>
      <w:r w:rsidRPr="00B76831">
        <w:rPr>
          <w:i/>
          <w:sz w:val="28"/>
          <w:szCs w:val="26"/>
        </w:rPr>
        <w:t>, …</w:t>
      </w:r>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TTHC </w:t>
      </w:r>
      <w:proofErr w:type="spellStart"/>
      <w:r w:rsidRPr="00B76831">
        <w:rPr>
          <w:sz w:val="28"/>
          <w:szCs w:val="26"/>
        </w:rPr>
        <w:t>xuống</w:t>
      </w:r>
      <w:proofErr w:type="spellEnd"/>
      <w:r w:rsidRPr="00B76831">
        <w:rPr>
          <w:sz w:val="28"/>
          <w:szCs w:val="26"/>
        </w:rPr>
        <w:t xml:space="preserve"> </w:t>
      </w:r>
      <w:proofErr w:type="spellStart"/>
      <w:r w:rsidRPr="00B76831">
        <w:rPr>
          <w:sz w:val="28"/>
          <w:szCs w:val="26"/>
        </w:rPr>
        <w:t>mức</w:t>
      </w:r>
      <w:proofErr w:type="spellEnd"/>
      <w:r w:rsidRPr="00B76831">
        <w:rPr>
          <w:sz w:val="28"/>
          <w:szCs w:val="26"/>
        </w:rPr>
        <w:t xml:space="preserve"> </w:t>
      </w:r>
      <w:proofErr w:type="spellStart"/>
      <w:r w:rsidRPr="00B76831">
        <w:rPr>
          <w:sz w:val="28"/>
          <w:szCs w:val="26"/>
        </w:rPr>
        <w:t>thấp</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w:t>
      </w:r>
    </w:p>
    <w:p w14:paraId="4DBBEC09"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3D5AFC5F"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(iii)</w:t>
      </w:r>
      <w:r w:rsidR="008C7466" w:rsidRPr="00B76831">
        <w:rPr>
          <w:b/>
          <w:sz w:val="28"/>
          <w:szCs w:val="26"/>
        </w:rPr>
        <w:t xml:space="preserve"> </w:t>
      </w:r>
      <w:proofErr w:type="spellStart"/>
      <w:r w:rsidRPr="00B76831">
        <w:rPr>
          <w:b/>
          <w:sz w:val="28"/>
          <w:szCs w:val="26"/>
        </w:rPr>
        <w:t>Về</w:t>
      </w:r>
      <w:proofErr w:type="spellEnd"/>
      <w:r w:rsidRPr="00B76831">
        <w:rPr>
          <w:b/>
          <w:sz w:val="28"/>
          <w:szCs w:val="26"/>
        </w:rPr>
        <w:t xml:space="preserve"> TTHC: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sinh</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TTHC.</w:t>
      </w:r>
    </w:p>
    <w:p w14:paraId="66909FF3"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(iv)</w:t>
      </w:r>
      <w:r w:rsidR="008C7466"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giới</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w:t>
      </w:r>
    </w:p>
    <w:p w14:paraId="55552C81"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(v)</w:t>
      </w:r>
      <w:r w:rsidR="008C7466"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hệ</w:t>
      </w:r>
      <w:proofErr w:type="spellEnd"/>
      <w:r w:rsidRPr="00B76831">
        <w:rPr>
          <w:b/>
          <w:sz w:val="28"/>
          <w:szCs w:val="26"/>
        </w:rPr>
        <w:t xml:space="preserve"> </w:t>
      </w:r>
      <w:proofErr w:type="spellStart"/>
      <w:r w:rsidRPr="00B76831">
        <w:rPr>
          <w:b/>
          <w:sz w:val="28"/>
          <w:szCs w:val="26"/>
        </w:rPr>
        <w:t>thống</w:t>
      </w:r>
      <w:proofErr w:type="spellEnd"/>
      <w:r w:rsidRPr="00B76831">
        <w:rPr>
          <w:b/>
          <w:sz w:val="28"/>
          <w:szCs w:val="26"/>
        </w:rPr>
        <w:t xml:space="preserve"> </w:t>
      </w:r>
      <w:proofErr w:type="spellStart"/>
      <w:r w:rsidRPr="00B76831">
        <w:rPr>
          <w:b/>
          <w:sz w:val="28"/>
          <w:szCs w:val="26"/>
        </w:rPr>
        <w:t>pháp</w:t>
      </w:r>
      <w:proofErr w:type="spellEnd"/>
      <w:r w:rsidRPr="00B76831">
        <w:rPr>
          <w:b/>
          <w:sz w:val="28"/>
          <w:szCs w:val="26"/>
        </w:rPr>
        <w:t xml:space="preserve"> </w:t>
      </w:r>
      <w:proofErr w:type="spellStart"/>
      <w:r w:rsidRPr="00B76831">
        <w:rPr>
          <w:b/>
          <w:sz w:val="28"/>
          <w:szCs w:val="26"/>
        </w:rPr>
        <w:t>luật</w:t>
      </w:r>
      <w:proofErr w:type="spellEnd"/>
    </w:p>
    <w:p w14:paraId="3F993B09"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kế</w:t>
      </w:r>
      <w:proofErr w:type="spellEnd"/>
      <w:r w:rsidRPr="00B76831">
        <w:rPr>
          <w:sz w:val="28"/>
          <w:szCs w:val="26"/>
        </w:rPr>
        <w:t xml:space="preserve"> </w:t>
      </w:r>
      <w:proofErr w:type="spellStart"/>
      <w:r w:rsidRPr="00B76831">
        <w:rPr>
          <w:sz w:val="28"/>
          <w:szCs w:val="26"/>
        </w:rPr>
        <w:t>thừa</w:t>
      </w:r>
      <w:proofErr w:type="spellEnd"/>
      <w:r w:rsidRPr="00B76831">
        <w:rPr>
          <w:sz w:val="28"/>
          <w:szCs w:val="26"/>
        </w:rPr>
        <w:t xml:space="preserve">, </w:t>
      </w:r>
      <w:proofErr w:type="spellStart"/>
      <w:r w:rsidRPr="00B76831">
        <w:rPr>
          <w:sz w:val="28"/>
          <w:szCs w:val="26"/>
        </w:rPr>
        <w:t>ổn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quán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pháp</w:t>
      </w:r>
      <w:proofErr w:type="spellEnd"/>
      <w:r w:rsidRPr="00B76831">
        <w:rPr>
          <w:sz w:val="28"/>
          <w:szCs w:val="26"/>
        </w:rPr>
        <w:t xml:space="preserve"> </w:t>
      </w:r>
      <w:proofErr w:type="spellStart"/>
      <w:r w:rsidRPr="00B76831">
        <w:rPr>
          <w:sz w:val="28"/>
          <w:szCs w:val="26"/>
        </w:rPr>
        <w:t>luật</w:t>
      </w:r>
      <w:proofErr w:type="spellEnd"/>
      <w:r w:rsidRPr="00B76831">
        <w:rPr>
          <w:sz w:val="28"/>
          <w:szCs w:val="26"/>
        </w:rPr>
        <w:t>.</w:t>
      </w:r>
    </w:p>
    <w:p w14:paraId="747AB0DE" w14:textId="77777777" w:rsidR="0003619B" w:rsidRPr="00B76831" w:rsidRDefault="0003619B"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21E0245E" w14:textId="77777777" w:rsidR="008438F9" w:rsidRPr="008438F9" w:rsidRDefault="008438F9" w:rsidP="00922F99">
      <w:pPr>
        <w:shd w:val="clear" w:color="auto" w:fill="FFFFFF"/>
        <w:spacing w:before="40" w:after="40" w:line="288" w:lineRule="auto"/>
        <w:ind w:firstLine="680"/>
        <w:jc w:val="both"/>
        <w:rPr>
          <w:b/>
          <w:i/>
          <w:sz w:val="28"/>
          <w:szCs w:val="28"/>
        </w:rPr>
      </w:pPr>
      <w:r w:rsidRPr="008438F9">
        <w:rPr>
          <w:b/>
          <w:i/>
          <w:sz w:val="28"/>
          <w:szCs w:val="28"/>
        </w:rPr>
        <w:t xml:space="preserve">1.2. </w:t>
      </w:r>
      <w:proofErr w:type="spellStart"/>
      <w:r w:rsidRPr="008438F9">
        <w:rPr>
          <w:b/>
          <w:i/>
          <w:sz w:val="28"/>
          <w:szCs w:val="28"/>
        </w:rPr>
        <w:t>Tổng</w:t>
      </w:r>
      <w:proofErr w:type="spellEnd"/>
      <w:r w:rsidRPr="008438F9">
        <w:rPr>
          <w:b/>
          <w:i/>
          <w:sz w:val="28"/>
          <w:szCs w:val="28"/>
        </w:rPr>
        <w:t xml:space="preserve"> </w:t>
      </w:r>
      <w:proofErr w:type="spellStart"/>
      <w:r w:rsidRPr="008438F9">
        <w:rPr>
          <w:b/>
          <w:i/>
          <w:sz w:val="28"/>
          <w:szCs w:val="28"/>
        </w:rPr>
        <w:t>hợp</w:t>
      </w:r>
      <w:proofErr w:type="spellEnd"/>
      <w:r w:rsidRPr="008438F9">
        <w:rPr>
          <w:b/>
          <w:i/>
          <w:sz w:val="28"/>
          <w:szCs w:val="28"/>
        </w:rPr>
        <w:t xml:space="preserve"> </w:t>
      </w:r>
      <w:proofErr w:type="spellStart"/>
      <w:r w:rsidRPr="008438F9">
        <w:rPr>
          <w:b/>
          <w:i/>
          <w:sz w:val="28"/>
          <w:szCs w:val="28"/>
        </w:rPr>
        <w:t>kết</w:t>
      </w:r>
      <w:proofErr w:type="spellEnd"/>
      <w:r w:rsidRPr="008438F9">
        <w:rPr>
          <w:b/>
          <w:i/>
          <w:sz w:val="28"/>
          <w:szCs w:val="28"/>
        </w:rPr>
        <w:t xml:space="preserve"> </w:t>
      </w:r>
      <w:proofErr w:type="spellStart"/>
      <w:r w:rsidRPr="008438F9">
        <w:rPr>
          <w:b/>
          <w:i/>
          <w:sz w:val="28"/>
          <w:szCs w:val="28"/>
        </w:rPr>
        <w:t>quả</w:t>
      </w:r>
      <w:proofErr w:type="spellEnd"/>
      <w:r w:rsidRPr="008438F9">
        <w:rPr>
          <w:b/>
          <w:i/>
          <w:sz w:val="28"/>
          <w:szCs w:val="28"/>
        </w:rPr>
        <w:t xml:space="preserve"> </w:t>
      </w:r>
      <w:proofErr w:type="spellStart"/>
      <w:r w:rsidRPr="008438F9">
        <w:rPr>
          <w:b/>
          <w:i/>
          <w:sz w:val="28"/>
          <w:szCs w:val="28"/>
        </w:rPr>
        <w:t>đánh</w:t>
      </w:r>
      <w:proofErr w:type="spellEnd"/>
      <w:r w:rsidRPr="008438F9">
        <w:rPr>
          <w:b/>
          <w:i/>
          <w:sz w:val="28"/>
          <w:szCs w:val="28"/>
        </w:rPr>
        <w:t xml:space="preserve"> </w:t>
      </w:r>
      <w:proofErr w:type="spellStart"/>
      <w:r w:rsidRPr="008438F9">
        <w:rPr>
          <w:b/>
          <w:i/>
          <w:sz w:val="28"/>
          <w:szCs w:val="28"/>
        </w:rPr>
        <w:t>giá</w:t>
      </w:r>
      <w:proofErr w:type="spellEnd"/>
      <w:r w:rsidRPr="008438F9">
        <w:rPr>
          <w:b/>
          <w:i/>
          <w:sz w:val="28"/>
          <w:szCs w:val="28"/>
        </w:rPr>
        <w:t xml:space="preserve"> </w:t>
      </w:r>
      <w:proofErr w:type="spellStart"/>
      <w:r w:rsidRPr="008438F9">
        <w:rPr>
          <w:b/>
          <w:i/>
          <w:sz w:val="28"/>
          <w:szCs w:val="28"/>
        </w:rPr>
        <w:t>tác</w:t>
      </w:r>
      <w:proofErr w:type="spellEnd"/>
      <w:r w:rsidRPr="008438F9">
        <w:rPr>
          <w:b/>
          <w:i/>
          <w:sz w:val="28"/>
          <w:szCs w:val="28"/>
        </w:rPr>
        <w:t xml:space="preserve"> </w:t>
      </w:r>
      <w:proofErr w:type="spellStart"/>
      <w:r w:rsidRPr="008438F9">
        <w:rPr>
          <w:b/>
          <w:i/>
          <w:sz w:val="28"/>
          <w:szCs w:val="28"/>
        </w:rPr>
        <w:t>động</w:t>
      </w:r>
      <w:proofErr w:type="spellEnd"/>
      <w:r w:rsidRPr="008438F9">
        <w:rPr>
          <w:b/>
          <w:i/>
          <w:sz w:val="28"/>
          <w:szCs w:val="28"/>
        </w:rPr>
        <w:t xml:space="preserve"> </w:t>
      </w:r>
      <w:proofErr w:type="spellStart"/>
      <w:r w:rsidRPr="008438F9">
        <w:rPr>
          <w:b/>
          <w:i/>
          <w:sz w:val="28"/>
          <w:szCs w:val="28"/>
        </w:rPr>
        <w:t>của</w:t>
      </w:r>
      <w:proofErr w:type="spellEnd"/>
      <w:r w:rsidRPr="008438F9">
        <w:rPr>
          <w:b/>
          <w:i/>
          <w:sz w:val="28"/>
          <w:szCs w:val="28"/>
        </w:rPr>
        <w:t xml:space="preserve"> </w:t>
      </w:r>
      <w:proofErr w:type="spellStart"/>
      <w:r w:rsidRPr="008438F9">
        <w:rPr>
          <w:b/>
          <w:i/>
          <w:sz w:val="28"/>
          <w:szCs w:val="28"/>
        </w:rPr>
        <w:t>thủ</w:t>
      </w:r>
      <w:proofErr w:type="spellEnd"/>
      <w:r w:rsidRPr="008438F9">
        <w:rPr>
          <w:b/>
          <w:i/>
          <w:sz w:val="28"/>
          <w:szCs w:val="28"/>
        </w:rPr>
        <w:t xml:space="preserve"> </w:t>
      </w:r>
      <w:proofErr w:type="spellStart"/>
      <w:r w:rsidRPr="008438F9">
        <w:rPr>
          <w:b/>
          <w:i/>
          <w:sz w:val="28"/>
          <w:szCs w:val="28"/>
        </w:rPr>
        <w:t>tục</w:t>
      </w:r>
      <w:proofErr w:type="spellEnd"/>
      <w:r w:rsidRPr="008438F9">
        <w:rPr>
          <w:b/>
          <w:i/>
          <w:sz w:val="28"/>
          <w:szCs w:val="28"/>
        </w:rPr>
        <w:t xml:space="preserve"> </w:t>
      </w:r>
      <w:proofErr w:type="spellStart"/>
      <w:r w:rsidRPr="008438F9">
        <w:rPr>
          <w:b/>
          <w:i/>
          <w:sz w:val="28"/>
          <w:szCs w:val="28"/>
        </w:rPr>
        <w:t>hành</w:t>
      </w:r>
      <w:proofErr w:type="spellEnd"/>
      <w:r w:rsidRPr="008438F9">
        <w:rPr>
          <w:b/>
          <w:i/>
          <w:sz w:val="28"/>
          <w:szCs w:val="28"/>
        </w:rPr>
        <w:t xml:space="preserve"> </w:t>
      </w:r>
      <w:proofErr w:type="spellStart"/>
      <w:r w:rsidRPr="008438F9">
        <w:rPr>
          <w:b/>
          <w:i/>
          <w:sz w:val="28"/>
          <w:szCs w:val="28"/>
        </w:rPr>
        <w:t>chính</w:t>
      </w:r>
      <w:proofErr w:type="spellEnd"/>
      <w:r w:rsidRPr="008438F9">
        <w:rPr>
          <w:b/>
          <w:i/>
          <w:color w:val="000000" w:themeColor="text1"/>
          <w:sz w:val="28"/>
          <w:szCs w:val="28"/>
        </w:rPr>
        <w:t xml:space="preserve"> </w:t>
      </w:r>
      <w:proofErr w:type="spellStart"/>
      <w:r w:rsidRPr="008438F9">
        <w:rPr>
          <w:b/>
          <w:i/>
          <w:color w:val="000000" w:themeColor="text1"/>
          <w:sz w:val="26"/>
          <w:szCs w:val="26"/>
        </w:rPr>
        <w:t>Cấp</w:t>
      </w:r>
      <w:proofErr w:type="spellEnd"/>
      <w:r w:rsidRPr="008438F9">
        <w:rPr>
          <w:b/>
          <w:i/>
          <w:color w:val="000000" w:themeColor="text1"/>
          <w:sz w:val="26"/>
          <w:szCs w:val="26"/>
        </w:rPr>
        <w:t xml:space="preserve"> </w:t>
      </w:r>
      <w:proofErr w:type="spellStart"/>
      <w:r w:rsidRPr="008438F9">
        <w:rPr>
          <w:b/>
          <w:i/>
          <w:color w:val="000000" w:themeColor="text1"/>
          <w:sz w:val="26"/>
          <w:szCs w:val="26"/>
        </w:rPr>
        <w:t>Giấy</w:t>
      </w:r>
      <w:proofErr w:type="spellEnd"/>
      <w:r w:rsidRPr="008438F9">
        <w:rPr>
          <w:b/>
          <w:i/>
          <w:color w:val="000000" w:themeColor="text1"/>
          <w:sz w:val="26"/>
          <w:szCs w:val="26"/>
        </w:rPr>
        <w:t xml:space="preserve"> </w:t>
      </w:r>
      <w:proofErr w:type="spellStart"/>
      <w:r w:rsidRPr="008438F9">
        <w:rPr>
          <w:b/>
          <w:i/>
          <w:color w:val="000000" w:themeColor="text1"/>
          <w:sz w:val="26"/>
          <w:szCs w:val="26"/>
        </w:rPr>
        <w:t>phép</w:t>
      </w:r>
      <w:proofErr w:type="spellEnd"/>
      <w:r w:rsidRPr="008438F9">
        <w:rPr>
          <w:b/>
          <w:i/>
          <w:color w:val="000000" w:themeColor="text1"/>
          <w:sz w:val="26"/>
          <w:szCs w:val="26"/>
        </w:rPr>
        <w:t xml:space="preserve"> </w:t>
      </w:r>
      <w:proofErr w:type="spellStart"/>
      <w:r w:rsidRPr="008438F9">
        <w:rPr>
          <w:b/>
          <w:i/>
          <w:color w:val="000000" w:themeColor="text1"/>
          <w:sz w:val="26"/>
          <w:szCs w:val="26"/>
        </w:rPr>
        <w:t>kinh</w:t>
      </w:r>
      <w:proofErr w:type="spellEnd"/>
      <w:r w:rsidRPr="008438F9">
        <w:rPr>
          <w:b/>
          <w:i/>
          <w:color w:val="000000" w:themeColor="text1"/>
          <w:sz w:val="26"/>
          <w:szCs w:val="26"/>
        </w:rPr>
        <w:t xml:space="preserve"> </w:t>
      </w:r>
      <w:proofErr w:type="spellStart"/>
      <w:r w:rsidRPr="008438F9">
        <w:rPr>
          <w:b/>
          <w:i/>
          <w:color w:val="000000" w:themeColor="text1"/>
          <w:sz w:val="26"/>
          <w:szCs w:val="26"/>
        </w:rPr>
        <w:t>doanh</w:t>
      </w:r>
      <w:proofErr w:type="spellEnd"/>
      <w:r w:rsidRPr="008438F9">
        <w:rPr>
          <w:b/>
          <w:i/>
          <w:color w:val="000000" w:themeColor="text1"/>
          <w:sz w:val="26"/>
          <w:szCs w:val="26"/>
        </w:rPr>
        <w:t xml:space="preserve"> </w:t>
      </w:r>
      <w:proofErr w:type="spellStart"/>
      <w:r w:rsidRPr="008438F9">
        <w:rPr>
          <w:b/>
          <w:i/>
          <w:color w:val="000000" w:themeColor="text1"/>
          <w:sz w:val="26"/>
          <w:szCs w:val="26"/>
        </w:rPr>
        <w:t>vận</w:t>
      </w:r>
      <w:proofErr w:type="spellEnd"/>
      <w:r w:rsidRPr="008438F9">
        <w:rPr>
          <w:b/>
          <w:i/>
          <w:color w:val="000000" w:themeColor="text1"/>
          <w:sz w:val="26"/>
          <w:szCs w:val="26"/>
        </w:rPr>
        <w:t xml:space="preserve"> </w:t>
      </w:r>
      <w:proofErr w:type="spellStart"/>
      <w:r w:rsidRPr="008438F9">
        <w:rPr>
          <w:b/>
          <w:i/>
          <w:color w:val="000000" w:themeColor="text1"/>
          <w:sz w:val="26"/>
          <w:szCs w:val="26"/>
        </w:rPr>
        <w:t>tải</w:t>
      </w:r>
      <w:proofErr w:type="spellEnd"/>
      <w:r w:rsidRPr="008438F9">
        <w:rPr>
          <w:b/>
          <w:i/>
          <w:color w:val="000000" w:themeColor="text1"/>
          <w:sz w:val="26"/>
          <w:szCs w:val="26"/>
        </w:rPr>
        <w:t xml:space="preserve"> </w:t>
      </w:r>
      <w:proofErr w:type="spellStart"/>
      <w:r w:rsidRPr="008438F9">
        <w:rPr>
          <w:b/>
          <w:i/>
          <w:color w:val="000000" w:themeColor="text1"/>
          <w:sz w:val="26"/>
          <w:szCs w:val="26"/>
        </w:rPr>
        <w:t>bằng</w:t>
      </w:r>
      <w:proofErr w:type="spellEnd"/>
      <w:r w:rsidRPr="008438F9">
        <w:rPr>
          <w:b/>
          <w:i/>
          <w:color w:val="000000" w:themeColor="text1"/>
          <w:sz w:val="26"/>
          <w:szCs w:val="26"/>
        </w:rPr>
        <w:t xml:space="preserve"> </w:t>
      </w:r>
      <w:proofErr w:type="spellStart"/>
      <w:r w:rsidRPr="008438F9">
        <w:rPr>
          <w:b/>
          <w:i/>
          <w:color w:val="000000" w:themeColor="text1"/>
          <w:sz w:val="26"/>
          <w:szCs w:val="26"/>
        </w:rPr>
        <w:t>xe</w:t>
      </w:r>
      <w:proofErr w:type="spellEnd"/>
      <w:r w:rsidRPr="008438F9">
        <w:rPr>
          <w:b/>
          <w:i/>
          <w:color w:val="000000" w:themeColor="text1"/>
          <w:sz w:val="26"/>
          <w:szCs w:val="26"/>
        </w:rPr>
        <w:t xml:space="preserve"> </w:t>
      </w:r>
      <w:proofErr w:type="spellStart"/>
      <w:r w:rsidRPr="008438F9">
        <w:rPr>
          <w:b/>
          <w:i/>
          <w:color w:val="000000" w:themeColor="text1"/>
          <w:sz w:val="26"/>
          <w:szCs w:val="26"/>
        </w:rPr>
        <w:t>bốn</w:t>
      </w:r>
      <w:proofErr w:type="spellEnd"/>
      <w:r w:rsidRPr="008438F9">
        <w:rPr>
          <w:b/>
          <w:i/>
          <w:color w:val="000000" w:themeColor="text1"/>
          <w:sz w:val="26"/>
          <w:szCs w:val="26"/>
        </w:rPr>
        <w:t xml:space="preserve"> bánh </w:t>
      </w:r>
      <w:proofErr w:type="spellStart"/>
      <w:r w:rsidRPr="008438F9">
        <w:rPr>
          <w:b/>
          <w:i/>
          <w:color w:val="000000" w:themeColor="text1"/>
          <w:sz w:val="26"/>
          <w:szCs w:val="26"/>
        </w:rPr>
        <w:t>có</w:t>
      </w:r>
      <w:proofErr w:type="spellEnd"/>
      <w:r w:rsidRPr="008438F9">
        <w:rPr>
          <w:b/>
          <w:i/>
          <w:color w:val="000000" w:themeColor="text1"/>
          <w:sz w:val="26"/>
          <w:szCs w:val="26"/>
        </w:rPr>
        <w:t xml:space="preserve"> </w:t>
      </w:r>
      <w:proofErr w:type="spellStart"/>
      <w:r w:rsidRPr="008438F9">
        <w:rPr>
          <w:b/>
          <w:i/>
          <w:color w:val="000000" w:themeColor="text1"/>
          <w:sz w:val="26"/>
          <w:szCs w:val="26"/>
        </w:rPr>
        <w:t>gắn</w:t>
      </w:r>
      <w:proofErr w:type="spellEnd"/>
      <w:r w:rsidRPr="008438F9">
        <w:rPr>
          <w:b/>
          <w:i/>
          <w:color w:val="000000" w:themeColor="text1"/>
          <w:sz w:val="26"/>
          <w:szCs w:val="26"/>
        </w:rPr>
        <w:t xml:space="preserve"> </w:t>
      </w:r>
      <w:proofErr w:type="spellStart"/>
      <w:r w:rsidRPr="008438F9">
        <w:rPr>
          <w:b/>
          <w:i/>
          <w:color w:val="000000" w:themeColor="text1"/>
          <w:sz w:val="26"/>
          <w:szCs w:val="26"/>
        </w:rPr>
        <w:t>động</w:t>
      </w:r>
      <w:proofErr w:type="spellEnd"/>
      <w:r w:rsidRPr="008438F9">
        <w:rPr>
          <w:b/>
          <w:i/>
          <w:color w:val="000000" w:themeColor="text1"/>
          <w:sz w:val="26"/>
          <w:szCs w:val="26"/>
        </w:rPr>
        <w:t xml:space="preserve"> </w:t>
      </w:r>
      <w:proofErr w:type="spellStart"/>
      <w:r w:rsidRPr="008438F9">
        <w:rPr>
          <w:b/>
          <w:i/>
          <w:color w:val="000000" w:themeColor="text1"/>
          <w:sz w:val="26"/>
          <w:szCs w:val="26"/>
        </w:rPr>
        <w:t>cơ</w:t>
      </w:r>
      <w:proofErr w:type="spellEnd"/>
      <w:r w:rsidRPr="008438F9">
        <w:rPr>
          <w:b/>
          <w:i/>
          <w:color w:val="000000" w:themeColor="text1"/>
          <w:sz w:val="26"/>
          <w:szCs w:val="26"/>
        </w:rPr>
        <w:t xml:space="preserve"> </w:t>
      </w:r>
      <w:proofErr w:type="spellStart"/>
      <w:r w:rsidRPr="008438F9">
        <w:rPr>
          <w:b/>
          <w:i/>
          <w:color w:val="000000" w:themeColor="text1"/>
          <w:sz w:val="26"/>
          <w:szCs w:val="26"/>
        </w:rPr>
        <w:t>cho</w:t>
      </w:r>
      <w:proofErr w:type="spellEnd"/>
      <w:r w:rsidRPr="008438F9">
        <w:rPr>
          <w:b/>
          <w:i/>
          <w:color w:val="000000" w:themeColor="text1"/>
          <w:sz w:val="26"/>
          <w:szCs w:val="26"/>
        </w:rPr>
        <w:t xml:space="preserve"> </w:t>
      </w:r>
      <w:proofErr w:type="spellStart"/>
      <w:r w:rsidRPr="008438F9">
        <w:rPr>
          <w:b/>
          <w:i/>
          <w:color w:val="000000" w:themeColor="text1"/>
          <w:sz w:val="26"/>
          <w:szCs w:val="26"/>
        </w:rPr>
        <w:t>hộ</w:t>
      </w:r>
      <w:proofErr w:type="spellEnd"/>
      <w:r w:rsidRPr="008438F9">
        <w:rPr>
          <w:b/>
          <w:i/>
          <w:color w:val="000000" w:themeColor="text1"/>
          <w:sz w:val="26"/>
          <w:szCs w:val="26"/>
        </w:rPr>
        <w:t xml:space="preserve"> </w:t>
      </w:r>
      <w:proofErr w:type="spellStart"/>
      <w:r w:rsidRPr="008438F9">
        <w:rPr>
          <w:b/>
          <w:i/>
          <w:color w:val="000000" w:themeColor="text1"/>
          <w:sz w:val="26"/>
          <w:szCs w:val="26"/>
        </w:rPr>
        <w:t>kinh</w:t>
      </w:r>
      <w:proofErr w:type="spellEnd"/>
      <w:r w:rsidRPr="008438F9">
        <w:rPr>
          <w:b/>
          <w:i/>
          <w:color w:val="000000" w:themeColor="text1"/>
          <w:sz w:val="26"/>
          <w:szCs w:val="26"/>
        </w:rPr>
        <w:t xml:space="preserve"> </w:t>
      </w:r>
      <w:proofErr w:type="spellStart"/>
      <w:r w:rsidRPr="008438F9">
        <w:rPr>
          <w:b/>
          <w:i/>
          <w:color w:val="000000" w:themeColor="text1"/>
          <w:sz w:val="26"/>
          <w:szCs w:val="26"/>
        </w:rPr>
        <w:t>doanh</w:t>
      </w:r>
      <w:proofErr w:type="spellEnd"/>
      <w:r w:rsidRPr="008438F9">
        <w:rPr>
          <w:b/>
          <w:i/>
          <w:sz w:val="28"/>
          <w:szCs w:val="28"/>
          <w:highlight w:val="yellow"/>
        </w:rPr>
        <w:t xml:space="preserve"> (chi </w:t>
      </w:r>
      <w:proofErr w:type="spellStart"/>
      <w:r w:rsidRPr="008438F9">
        <w:rPr>
          <w:b/>
          <w:i/>
          <w:sz w:val="28"/>
          <w:szCs w:val="28"/>
          <w:highlight w:val="yellow"/>
        </w:rPr>
        <w:t>tiết</w:t>
      </w:r>
      <w:proofErr w:type="spellEnd"/>
      <w:r w:rsidRPr="008438F9">
        <w:rPr>
          <w:b/>
          <w:i/>
          <w:sz w:val="28"/>
          <w:szCs w:val="28"/>
          <w:highlight w:val="yellow"/>
        </w:rPr>
        <w:t xml:space="preserve"> </w:t>
      </w:r>
      <w:proofErr w:type="spellStart"/>
      <w:r w:rsidRPr="008438F9">
        <w:rPr>
          <w:b/>
          <w:i/>
          <w:sz w:val="28"/>
          <w:szCs w:val="28"/>
          <w:highlight w:val="yellow"/>
        </w:rPr>
        <w:t>tại</w:t>
      </w:r>
      <w:proofErr w:type="spellEnd"/>
      <w:r w:rsidRPr="008438F9">
        <w:rPr>
          <w:b/>
          <w:i/>
          <w:sz w:val="28"/>
          <w:szCs w:val="28"/>
          <w:highlight w:val="yellow"/>
        </w:rPr>
        <w:t xml:space="preserve"> </w:t>
      </w:r>
      <w:proofErr w:type="spellStart"/>
      <w:r w:rsidRPr="008438F9">
        <w:rPr>
          <w:b/>
          <w:i/>
          <w:sz w:val="28"/>
          <w:szCs w:val="28"/>
          <w:highlight w:val="yellow"/>
        </w:rPr>
        <w:t>Biểu</w:t>
      </w:r>
      <w:proofErr w:type="spellEnd"/>
      <w:r w:rsidRPr="008438F9">
        <w:rPr>
          <w:b/>
          <w:i/>
          <w:sz w:val="28"/>
          <w:szCs w:val="28"/>
          <w:highlight w:val="yellow"/>
        </w:rPr>
        <w:t xml:space="preserve"> </w:t>
      </w:r>
      <w:proofErr w:type="spellStart"/>
      <w:r w:rsidRPr="008438F9">
        <w:rPr>
          <w:b/>
          <w:i/>
          <w:sz w:val="28"/>
          <w:szCs w:val="28"/>
          <w:highlight w:val="yellow"/>
        </w:rPr>
        <w:t>mẫu</w:t>
      </w:r>
      <w:proofErr w:type="spellEnd"/>
      <w:r w:rsidRPr="008438F9">
        <w:rPr>
          <w:b/>
          <w:i/>
          <w:sz w:val="28"/>
          <w:szCs w:val="28"/>
          <w:highlight w:val="yellow"/>
        </w:rPr>
        <w:t xml:space="preserve"> </w:t>
      </w:r>
      <w:proofErr w:type="spellStart"/>
      <w:r w:rsidRPr="008438F9">
        <w:rPr>
          <w:b/>
          <w:i/>
          <w:sz w:val="28"/>
          <w:szCs w:val="28"/>
          <w:highlight w:val="yellow"/>
        </w:rPr>
        <w:t>số</w:t>
      </w:r>
      <w:proofErr w:type="spellEnd"/>
      <w:r w:rsidRPr="008438F9">
        <w:rPr>
          <w:b/>
          <w:i/>
          <w:sz w:val="28"/>
          <w:szCs w:val="28"/>
          <w:highlight w:val="yellow"/>
        </w:rPr>
        <w:t xml:space="preserve"> </w:t>
      </w:r>
      <w:r w:rsidRPr="008438F9">
        <w:rPr>
          <w:b/>
          <w:bCs/>
          <w:i/>
          <w:iCs/>
          <w:sz w:val="28"/>
          <w:szCs w:val="28"/>
          <w:highlight w:val="yellow"/>
          <w:lang w:val="vi-VN"/>
        </w:rPr>
        <w:t>02/ĐGTĐ-BHM</w:t>
      </w:r>
      <w:r w:rsidRPr="008438F9">
        <w:rPr>
          <w:b/>
          <w:i/>
          <w:sz w:val="28"/>
          <w:szCs w:val="28"/>
          <w:highlight w:val="yellow"/>
        </w:rPr>
        <w:t>)</w:t>
      </w:r>
    </w:p>
    <w:p w14:paraId="2EDFFD65"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tự</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bước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phân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trách</w:t>
      </w:r>
      <w:proofErr w:type="spellEnd"/>
      <w:r w:rsidRPr="00B76831">
        <w:rPr>
          <w:sz w:val="28"/>
          <w:szCs w:val="26"/>
        </w:rPr>
        <w:t xml:space="preserve"> </w:t>
      </w:r>
      <w:proofErr w:type="spellStart"/>
      <w:r w:rsidRPr="00B76831">
        <w:rPr>
          <w:sz w:val="28"/>
          <w:szCs w:val="26"/>
        </w:rPr>
        <w:t>nhiệm</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nội</w:t>
      </w:r>
      <w:proofErr w:type="spellEnd"/>
      <w:r w:rsidRPr="00B76831">
        <w:rPr>
          <w:sz w:val="28"/>
          <w:szCs w:val="26"/>
        </w:rPr>
        <w:t xml:space="preserve"> dung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của</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khi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6208DDF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gồm</w:t>
      </w:r>
      <w:proofErr w:type="spellEnd"/>
      <w:r w:rsidRPr="00B76831">
        <w:rPr>
          <w:sz w:val="28"/>
          <w:szCs w:val="26"/>
        </w:rPr>
        <w:t xml:space="preserve"> </w:t>
      </w:r>
      <w:proofErr w:type="spellStart"/>
      <w:r w:rsidRPr="00B76831">
        <w:rPr>
          <w:sz w:val="28"/>
          <w:szCs w:val="26"/>
        </w:rPr>
        <w:t>nhiều</w:t>
      </w:r>
      <w:proofErr w:type="spellEnd"/>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lastRenderedPageBreak/>
        <w:t>thức</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bưu</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09381125"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lượng</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tượng</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w:t>
      </w:r>
    </w:p>
    <w:p w14:paraId="46F665B3"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Pr>
          <w:sz w:val="28"/>
          <w:szCs w:val="26"/>
        </w:rPr>
        <w:t>Sở</w:t>
      </w:r>
      <w:proofErr w:type="spellEnd"/>
      <w:r>
        <w:rPr>
          <w:sz w:val="28"/>
          <w:szCs w:val="26"/>
        </w:rPr>
        <w:t xml:space="preserve"> Giao </w:t>
      </w:r>
      <w:proofErr w:type="spellStart"/>
      <w:r>
        <w:rPr>
          <w:sz w:val="28"/>
          <w:szCs w:val="26"/>
        </w:rPr>
        <w:t>thông</w:t>
      </w:r>
      <w:proofErr w:type="spellEnd"/>
      <w:r>
        <w:rPr>
          <w:sz w:val="28"/>
          <w:szCs w:val="26"/>
        </w:rPr>
        <w:t xml:space="preserve"> </w:t>
      </w:r>
      <w:proofErr w:type="spellStart"/>
      <w:r>
        <w:rPr>
          <w:sz w:val="28"/>
          <w:szCs w:val="26"/>
        </w:rPr>
        <w:t>vận</w:t>
      </w:r>
      <w:proofErr w:type="spellEnd"/>
      <w:r>
        <w:rPr>
          <w:sz w:val="28"/>
          <w:szCs w:val="26"/>
        </w:rPr>
        <w:t xml:space="preserve"> </w:t>
      </w:r>
      <w:proofErr w:type="spellStart"/>
      <w:r>
        <w:rPr>
          <w:sz w:val="28"/>
          <w:szCs w:val="26"/>
        </w:rPr>
        <w:t>tải</w:t>
      </w:r>
      <w:proofErr w:type="spellEnd"/>
    </w:p>
    <w:p w14:paraId="75A852C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vị</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vận</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hàng</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w:t>
      </w:r>
      <w:proofErr w:type="spellStart"/>
      <w:r w:rsidRPr="00B76831">
        <w:rPr>
          <w:sz w:val="28"/>
          <w:szCs w:val="26"/>
        </w:rPr>
        <w:t>nguy</w:t>
      </w:r>
      <w:proofErr w:type="spellEnd"/>
      <w:r w:rsidRPr="00B76831">
        <w:rPr>
          <w:sz w:val="28"/>
          <w:szCs w:val="26"/>
        </w:rPr>
        <w:t xml:space="preserve"> </w:t>
      </w:r>
      <w:proofErr w:type="spellStart"/>
      <w:r w:rsidRPr="00B76831">
        <w:rPr>
          <w:sz w:val="28"/>
          <w:szCs w:val="26"/>
        </w:rPr>
        <w:t>hiểm</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dự</w:t>
      </w:r>
      <w:proofErr w:type="spellEnd"/>
      <w:r w:rsidRPr="00B76831">
        <w:rPr>
          <w:sz w:val="28"/>
          <w:szCs w:val="26"/>
        </w:rPr>
        <w:t xml:space="preserve"> </w:t>
      </w:r>
      <w:proofErr w:type="spellStart"/>
      <w:r w:rsidRPr="00B76831">
        <w:rPr>
          <w:sz w:val="28"/>
          <w:szCs w:val="26"/>
        </w:rPr>
        <w:t>thảo</w:t>
      </w:r>
      <w:proofErr w:type="spellEnd"/>
      <w:r w:rsidRPr="00B76831">
        <w:rPr>
          <w:sz w:val="28"/>
          <w:szCs w:val="26"/>
        </w:rPr>
        <w:t xml:space="preserve"> </w:t>
      </w:r>
      <w:proofErr w:type="spellStart"/>
      <w:r w:rsidRPr="00B76831">
        <w:rPr>
          <w:sz w:val="28"/>
          <w:szCs w:val="26"/>
        </w:rPr>
        <w:t>Nghị</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đã</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TTHC)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toàn</w:t>
      </w:r>
      <w:proofErr w:type="spellEnd"/>
      <w:r w:rsidRPr="00B76831">
        <w:rPr>
          <w:sz w:val="28"/>
          <w:szCs w:val="26"/>
        </w:rPr>
        <w:t xml:space="preserve"> </w:t>
      </w:r>
      <w:proofErr w:type="spellStart"/>
      <w:r w:rsidRPr="00B76831">
        <w:rPr>
          <w:sz w:val="28"/>
          <w:szCs w:val="26"/>
        </w:rPr>
        <w:t>phần</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557C727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lựa</w:t>
      </w:r>
      <w:proofErr w:type="spellEnd"/>
      <w:r w:rsidRPr="00B76831">
        <w:rPr>
          <w:sz w:val="28"/>
          <w:szCs w:val="26"/>
        </w:rPr>
        <w:t xml:space="preserve"> </w:t>
      </w:r>
      <w:proofErr w:type="spellStart"/>
      <w:r w:rsidRPr="00B76831">
        <w:rPr>
          <w:sz w:val="28"/>
          <w:szCs w:val="26"/>
        </w:rPr>
        <w:t>chọn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qua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223FEE5D"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thao</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dễ</w:t>
      </w:r>
      <w:proofErr w:type="spellEnd"/>
      <w:r w:rsidRPr="00B76831">
        <w:rPr>
          <w:sz w:val="28"/>
          <w:szCs w:val="26"/>
        </w:rPr>
        <w:t xml:space="preserve"> </w:t>
      </w:r>
      <w:proofErr w:type="spellStart"/>
      <w:r w:rsidRPr="00B76831">
        <w:rPr>
          <w:sz w:val="28"/>
          <w:szCs w:val="26"/>
        </w:rPr>
        <w:t>dàng</w:t>
      </w:r>
      <w:proofErr w:type="spellEnd"/>
      <w:r w:rsidRPr="00B76831">
        <w:rPr>
          <w:sz w:val="28"/>
          <w:szCs w:val="26"/>
        </w:rPr>
        <w:t xml:space="preserve"> </w:t>
      </w:r>
      <w:proofErr w:type="spellStart"/>
      <w:r w:rsidRPr="00B76831">
        <w:rPr>
          <w:sz w:val="28"/>
          <w:szCs w:val="26"/>
        </w:rPr>
        <w:t>trên</w:t>
      </w:r>
      <w:proofErr w:type="spellEnd"/>
      <w:r w:rsidRPr="00B76831">
        <w:rPr>
          <w:sz w:val="28"/>
          <w:szCs w:val="26"/>
        </w:rPr>
        <w:t xml:space="preserve">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09A822EE"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Chỉ</w:t>
      </w:r>
      <w:proofErr w:type="spellEnd"/>
      <w:r w:rsidRPr="00B76831">
        <w:rPr>
          <w:sz w:val="28"/>
          <w:szCs w:val="26"/>
        </w:rPr>
        <w:t xml:space="preserve"> </w:t>
      </w:r>
      <w:proofErr w:type="spellStart"/>
      <w:r w:rsidRPr="00B76831">
        <w:rPr>
          <w:sz w:val="28"/>
          <w:szCs w:val="26"/>
        </w:rPr>
        <w:t>phải</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01 </w:t>
      </w:r>
      <w:proofErr w:type="spellStart"/>
      <w:r w:rsidRPr="00B76831">
        <w:rPr>
          <w:sz w:val="28"/>
          <w:szCs w:val="26"/>
        </w:rPr>
        <w:t>lần</w:t>
      </w:r>
      <w:proofErr w:type="spellEnd"/>
      <w:r w:rsidRPr="00B76831">
        <w:rPr>
          <w:sz w:val="28"/>
          <w:szCs w:val="26"/>
        </w:rPr>
        <w:t xml:space="preserve"> (</w:t>
      </w:r>
      <w:proofErr w:type="spellStart"/>
      <w:r w:rsidRPr="00B76831">
        <w:rPr>
          <w:i/>
          <w:sz w:val="28"/>
          <w:szCs w:val="26"/>
        </w:rPr>
        <w:t>lưu</w:t>
      </w:r>
      <w:proofErr w:type="spellEnd"/>
      <w:r w:rsidRPr="00B76831">
        <w:rPr>
          <w:i/>
          <w:sz w:val="28"/>
          <w:szCs w:val="26"/>
        </w:rPr>
        <w:t xml:space="preserve"> </w:t>
      </w:r>
      <w:proofErr w:type="spellStart"/>
      <w:r w:rsidRPr="00B76831">
        <w:rPr>
          <w:i/>
          <w:sz w:val="28"/>
          <w:szCs w:val="26"/>
        </w:rPr>
        <w:t>lại</w:t>
      </w:r>
      <w:proofErr w:type="spellEnd"/>
      <w:r w:rsidRPr="00B76831">
        <w:rPr>
          <w:i/>
          <w:sz w:val="28"/>
          <w:szCs w:val="26"/>
        </w:rPr>
        <w:t xml:space="preserve"> file</w:t>
      </w:r>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lần</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i/>
          <w:sz w:val="28"/>
          <w:szCs w:val="26"/>
        </w:rPr>
        <w:t>ngoại</w:t>
      </w:r>
      <w:proofErr w:type="spellEnd"/>
      <w:r w:rsidRPr="00B76831">
        <w:rPr>
          <w:i/>
          <w:sz w:val="28"/>
          <w:szCs w:val="26"/>
        </w:rPr>
        <w:t xml:space="preserve"> </w:t>
      </w:r>
      <w:proofErr w:type="spellStart"/>
      <w:r w:rsidRPr="00B76831">
        <w:rPr>
          <w:i/>
          <w:sz w:val="28"/>
          <w:szCs w:val="26"/>
        </w:rPr>
        <w:t>trừ</w:t>
      </w:r>
      <w:proofErr w:type="spellEnd"/>
      <w:r w:rsidRPr="00B76831">
        <w:rPr>
          <w:i/>
          <w:sz w:val="28"/>
          <w:szCs w:val="26"/>
        </w:rPr>
        <w:t xml:space="preserve"> </w:t>
      </w:r>
      <w:proofErr w:type="spellStart"/>
      <w:r w:rsidRPr="00B76831">
        <w:rPr>
          <w:i/>
          <w:sz w:val="28"/>
          <w:szCs w:val="26"/>
        </w:rPr>
        <w:t>đơn</w:t>
      </w:r>
      <w:proofErr w:type="spellEnd"/>
      <w:r w:rsidRPr="00B76831">
        <w:rPr>
          <w:i/>
          <w:sz w:val="28"/>
          <w:szCs w:val="26"/>
        </w:rPr>
        <w:t xml:space="preserve"> </w:t>
      </w:r>
      <w:proofErr w:type="spellStart"/>
      <w:r w:rsidRPr="00B76831">
        <w:rPr>
          <w:i/>
          <w:sz w:val="28"/>
          <w:szCs w:val="26"/>
        </w:rPr>
        <w:t>phải</w:t>
      </w:r>
      <w:proofErr w:type="spellEnd"/>
      <w:r w:rsidRPr="00B76831">
        <w:rPr>
          <w:i/>
          <w:sz w:val="28"/>
          <w:szCs w:val="26"/>
        </w:rPr>
        <w:t xml:space="preserve"> </w:t>
      </w:r>
      <w:proofErr w:type="spellStart"/>
      <w:r w:rsidRPr="00B76831">
        <w:rPr>
          <w:i/>
          <w:sz w:val="28"/>
          <w:szCs w:val="26"/>
        </w:rPr>
        <w:t>thay</w:t>
      </w:r>
      <w:proofErr w:type="spellEnd"/>
      <w:r w:rsidRPr="00B76831">
        <w:rPr>
          <w:i/>
          <w:sz w:val="28"/>
          <w:szCs w:val="26"/>
        </w:rPr>
        <w:t xml:space="preserve"> </w:t>
      </w:r>
      <w:proofErr w:type="spellStart"/>
      <w:r w:rsidRPr="00B76831">
        <w:rPr>
          <w:i/>
          <w:sz w:val="28"/>
          <w:szCs w:val="26"/>
        </w:rPr>
        <w:t>đổi</w:t>
      </w:r>
      <w:proofErr w:type="spellEnd"/>
      <w:r w:rsidRPr="00B76831">
        <w:rPr>
          <w:i/>
          <w:sz w:val="28"/>
          <w:szCs w:val="26"/>
        </w:rPr>
        <w:t xml:space="preserve"> </w:t>
      </w:r>
      <w:proofErr w:type="spellStart"/>
      <w:r w:rsidRPr="00B76831">
        <w:rPr>
          <w:i/>
          <w:sz w:val="28"/>
          <w:szCs w:val="26"/>
        </w:rPr>
        <w:t>ngày</w:t>
      </w:r>
      <w:proofErr w:type="spellEnd"/>
      <w:r w:rsidRPr="00B76831">
        <w:rPr>
          <w:i/>
          <w:sz w:val="28"/>
          <w:szCs w:val="26"/>
        </w:rPr>
        <w:t xml:space="preserve"> </w:t>
      </w:r>
      <w:proofErr w:type="spellStart"/>
      <w:r w:rsidRPr="00B76831">
        <w:rPr>
          <w:i/>
          <w:sz w:val="28"/>
          <w:szCs w:val="26"/>
        </w:rPr>
        <w:t>tháng</w:t>
      </w:r>
      <w:proofErr w:type="spellEnd"/>
      <w:r w:rsidRPr="00B76831">
        <w:rPr>
          <w:sz w:val="28"/>
          <w:szCs w:val="26"/>
        </w:rPr>
        <w:t>).</w:t>
      </w:r>
    </w:p>
    <w:p w14:paraId="1250C055"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Ưu</w:t>
      </w:r>
      <w:proofErr w:type="spellEnd"/>
      <w:r w:rsidRPr="00B76831">
        <w:rPr>
          <w:sz w:val="28"/>
          <w:szCs w:val="26"/>
        </w:rPr>
        <w:t xml:space="preserve"> </w:t>
      </w:r>
      <w:proofErr w:type="spellStart"/>
      <w:r w:rsidRPr="00B76831">
        <w:rPr>
          <w:sz w:val="28"/>
          <w:szCs w:val="26"/>
        </w:rPr>
        <w:t>điểm</w:t>
      </w:r>
      <w:proofErr w:type="spellEnd"/>
      <w:r w:rsidRPr="00B76831">
        <w:rPr>
          <w:sz w:val="28"/>
          <w:szCs w:val="26"/>
        </w:rPr>
        <w:t>:</w:t>
      </w:r>
    </w:p>
    <w:p w14:paraId="3EEF356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hơn</w:t>
      </w:r>
      <w:proofErr w:type="spellEnd"/>
      <w:r w:rsidRPr="00B76831">
        <w:rPr>
          <w:sz w:val="28"/>
          <w:szCs w:val="26"/>
        </w:rPr>
        <w:t xml:space="preserve"> </w:t>
      </w:r>
      <w:proofErr w:type="spellStart"/>
      <w:r w:rsidRPr="00B76831">
        <w:rPr>
          <w:sz w:val="28"/>
          <w:szCs w:val="26"/>
        </w:rPr>
        <w:t>nữa</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khai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đặc</w:t>
      </w:r>
      <w:proofErr w:type="spellEnd"/>
      <w:r w:rsidRPr="00B76831">
        <w:rPr>
          <w:sz w:val="28"/>
          <w:szCs w:val="26"/>
        </w:rPr>
        <w:t xml:space="preserve"> </w:t>
      </w:r>
      <w:proofErr w:type="spellStart"/>
      <w:r w:rsidRPr="00B76831">
        <w:rPr>
          <w:sz w:val="28"/>
          <w:szCs w:val="26"/>
        </w:rPr>
        <w:t>biệt</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chế</w:t>
      </w:r>
      <w:proofErr w:type="spellEnd"/>
      <w:r w:rsidRPr="00B76831">
        <w:rPr>
          <w:sz w:val="28"/>
          <w:szCs w:val="26"/>
        </w:rPr>
        <w:t xml:space="preserve"> </w:t>
      </w:r>
      <w:proofErr w:type="spellStart"/>
      <w:r w:rsidRPr="00B76831">
        <w:rPr>
          <w:sz w:val="28"/>
          <w:szCs w:val="26"/>
        </w:rPr>
        <w:t>tối</w:t>
      </w:r>
      <w:proofErr w:type="spellEnd"/>
      <w:r w:rsidRPr="00B76831">
        <w:rPr>
          <w:sz w:val="28"/>
          <w:szCs w:val="26"/>
        </w:rPr>
        <w:t xml:space="preserve"> </w:t>
      </w:r>
      <w:proofErr w:type="spellStart"/>
      <w:r w:rsidRPr="00B76831">
        <w:rPr>
          <w:sz w:val="28"/>
          <w:szCs w:val="26"/>
        </w:rPr>
        <w:t>đa</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giữa</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quản</w:t>
      </w:r>
      <w:proofErr w:type="spellEnd"/>
      <w:r w:rsidRPr="00B76831">
        <w:rPr>
          <w:sz w:val="28"/>
          <w:szCs w:val="26"/>
        </w:rPr>
        <w:t xml:space="preserve"> </w:t>
      </w:r>
      <w:proofErr w:type="spellStart"/>
      <w:r w:rsidRPr="00B76831">
        <w:rPr>
          <w:sz w:val="28"/>
          <w:szCs w:val="26"/>
        </w:rPr>
        <w:t>lý</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w:t>
      </w:r>
    </w:p>
    <w:p w14:paraId="79DF7C1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i/>
          <w:sz w:val="28"/>
          <w:szCs w:val="26"/>
        </w:rPr>
        <w:t>tham</w:t>
      </w:r>
      <w:proofErr w:type="spellEnd"/>
      <w:r w:rsidRPr="00B76831">
        <w:rPr>
          <w:i/>
          <w:sz w:val="28"/>
          <w:szCs w:val="26"/>
        </w:rPr>
        <w:t xml:space="preserve"> </w:t>
      </w:r>
      <w:proofErr w:type="spellStart"/>
      <w:r w:rsidRPr="00B76831">
        <w:rPr>
          <w:i/>
          <w:sz w:val="28"/>
          <w:szCs w:val="26"/>
        </w:rPr>
        <w:t>nhũng</w:t>
      </w:r>
      <w:proofErr w:type="spellEnd"/>
      <w:r w:rsidRPr="00B76831">
        <w:rPr>
          <w:i/>
          <w:sz w:val="28"/>
          <w:szCs w:val="26"/>
        </w:rPr>
        <w:t xml:space="preserve"> </w:t>
      </w:r>
      <w:proofErr w:type="spellStart"/>
      <w:r w:rsidRPr="00B76831">
        <w:rPr>
          <w:i/>
          <w:sz w:val="28"/>
          <w:szCs w:val="26"/>
        </w:rPr>
        <w:t>vặt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tồn</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qua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w:t>
      </w:r>
    </w:p>
    <w:p w14:paraId="0DA76A0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ích</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tuân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sửa</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w:t>
      </w:r>
    </w:p>
    <w:p w14:paraId="6A9A42F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w:t>
      </w:r>
      <w:proofErr w:type="spellStart"/>
      <w:r w:rsidRPr="00B76831">
        <w:rPr>
          <w:b/>
          <w:sz w:val="28"/>
          <w:szCs w:val="26"/>
        </w:rPr>
        <w:t>i</w:t>
      </w:r>
      <w:proofErr w:type="spellEnd"/>
      <w:r w:rsidRPr="00B76831">
        <w:rPr>
          <w:b/>
          <w:sz w:val="28"/>
          <w:szCs w:val="26"/>
        </w:rPr>
        <w:t xml:space="preserve">)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kinh</w:t>
      </w:r>
      <w:proofErr w:type="spellEnd"/>
      <w:r w:rsidRPr="00B76831">
        <w:rPr>
          <w:b/>
          <w:sz w:val="28"/>
          <w:szCs w:val="26"/>
        </w:rPr>
        <w:t xml:space="preserve"> </w:t>
      </w:r>
      <w:proofErr w:type="spellStart"/>
      <w:r w:rsidRPr="00B76831">
        <w:rPr>
          <w:b/>
          <w:sz w:val="28"/>
          <w:szCs w:val="26"/>
        </w:rPr>
        <w:t>tế</w:t>
      </w:r>
      <w:proofErr w:type="spellEnd"/>
      <w:r w:rsidRPr="00B76831">
        <w:rPr>
          <w:b/>
          <w:sz w:val="28"/>
          <w:szCs w:val="26"/>
        </w:rPr>
        <w:t xml:space="preserve"> </w:t>
      </w:r>
    </w:p>
    <w:p w14:paraId="3B07C3B7"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33EC0FFC"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huy</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tích</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tế</w:t>
      </w:r>
      <w:proofErr w:type="spellEnd"/>
      <w:r w:rsidRPr="00B76831">
        <w:rPr>
          <w:sz w:val="28"/>
          <w:szCs w:val="26"/>
        </w:rPr>
        <w:t xml:space="preserve"> </w:t>
      </w:r>
      <w:proofErr w:type="spellStart"/>
      <w:r w:rsidRPr="00B76831">
        <w:rPr>
          <w:sz w:val="28"/>
          <w:szCs w:val="26"/>
        </w:rPr>
        <w:t>xã</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biên</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vùng</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Cs/>
          <w:sz w:val="28"/>
          <w:szCs w:val="26"/>
        </w:rPr>
        <w:t>góp</w:t>
      </w:r>
      <w:proofErr w:type="spellEnd"/>
      <w:r w:rsidRPr="00B76831">
        <w:rPr>
          <w:iCs/>
          <w:sz w:val="28"/>
          <w:szCs w:val="26"/>
        </w:rPr>
        <w:t xml:space="preserve"> </w:t>
      </w:r>
      <w:proofErr w:type="spellStart"/>
      <w:r w:rsidRPr="00B76831">
        <w:rPr>
          <w:iCs/>
          <w:sz w:val="28"/>
          <w:szCs w:val="26"/>
        </w:rPr>
        <w:t>phần</w:t>
      </w:r>
      <w:proofErr w:type="spellEnd"/>
      <w:r w:rsidRPr="00B76831">
        <w:rPr>
          <w:iCs/>
          <w:sz w:val="28"/>
          <w:szCs w:val="26"/>
        </w:rPr>
        <w:t xml:space="preserve"> </w:t>
      </w:r>
      <w:proofErr w:type="spellStart"/>
      <w:r w:rsidRPr="00B76831">
        <w:rPr>
          <w:iCs/>
          <w:sz w:val="28"/>
          <w:szCs w:val="26"/>
        </w:rPr>
        <w:t>hoàn</w:t>
      </w:r>
      <w:proofErr w:type="spellEnd"/>
      <w:r w:rsidRPr="00B76831">
        <w:rPr>
          <w:iCs/>
          <w:sz w:val="28"/>
          <w:szCs w:val="26"/>
        </w:rPr>
        <w:t xml:space="preserve"> </w:t>
      </w:r>
      <w:proofErr w:type="spellStart"/>
      <w:r w:rsidRPr="00B76831">
        <w:rPr>
          <w:iCs/>
          <w:sz w:val="28"/>
          <w:szCs w:val="26"/>
        </w:rPr>
        <w:t>thành</w:t>
      </w:r>
      <w:proofErr w:type="spellEnd"/>
      <w:r w:rsidRPr="00B76831">
        <w:rPr>
          <w:iCs/>
          <w:sz w:val="28"/>
          <w:szCs w:val="26"/>
        </w:rPr>
        <w:t xml:space="preserve"> </w:t>
      </w:r>
      <w:proofErr w:type="spellStart"/>
      <w:r w:rsidRPr="00B76831">
        <w:rPr>
          <w:iCs/>
          <w:sz w:val="28"/>
          <w:szCs w:val="26"/>
        </w:rPr>
        <w:t>mục</w:t>
      </w:r>
      <w:proofErr w:type="spellEnd"/>
      <w:r w:rsidRPr="00B76831">
        <w:rPr>
          <w:iCs/>
          <w:sz w:val="28"/>
          <w:szCs w:val="26"/>
        </w:rPr>
        <w:t xml:space="preserve"> </w:t>
      </w:r>
      <w:proofErr w:type="spellStart"/>
      <w:r w:rsidRPr="00B76831">
        <w:rPr>
          <w:iCs/>
          <w:sz w:val="28"/>
          <w:szCs w:val="26"/>
        </w:rPr>
        <w:t>tiêu</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quốc</w:t>
      </w:r>
      <w:proofErr w:type="spellEnd"/>
      <w:r w:rsidRPr="00B76831">
        <w:rPr>
          <w:iCs/>
          <w:sz w:val="28"/>
          <w:szCs w:val="26"/>
        </w:rPr>
        <w:t xml:space="preserve"> </w:t>
      </w:r>
      <w:proofErr w:type="spellStart"/>
      <w:r w:rsidRPr="00B76831">
        <w:rPr>
          <w:iCs/>
          <w:sz w:val="28"/>
          <w:szCs w:val="26"/>
        </w:rPr>
        <w:t>gia</w:t>
      </w:r>
      <w:proofErr w:type="spellEnd"/>
      <w:r w:rsidRPr="00B76831">
        <w:rPr>
          <w:iCs/>
          <w:sz w:val="28"/>
          <w:szCs w:val="26"/>
        </w:rPr>
        <w:t xml:space="preserve"> </w:t>
      </w:r>
      <w:proofErr w:type="spellStart"/>
      <w:r w:rsidRPr="00B76831">
        <w:rPr>
          <w:iCs/>
          <w:sz w:val="28"/>
          <w:szCs w:val="26"/>
        </w:rPr>
        <w:t>và</w:t>
      </w:r>
      <w:proofErr w:type="spellEnd"/>
      <w:r w:rsidRPr="00B76831">
        <w:rPr>
          <w:iCs/>
          <w:sz w:val="28"/>
          <w:szCs w:val="26"/>
        </w:rPr>
        <w:t xml:space="preserve"> </w:t>
      </w:r>
      <w:proofErr w:type="spellStart"/>
      <w:r w:rsidRPr="00B76831">
        <w:rPr>
          <w:iCs/>
          <w:sz w:val="28"/>
          <w:szCs w:val="26"/>
        </w:rPr>
        <w:t>thực</w:t>
      </w:r>
      <w:proofErr w:type="spellEnd"/>
      <w:r w:rsidRPr="00B76831">
        <w:rPr>
          <w:iCs/>
          <w:sz w:val="28"/>
          <w:szCs w:val="26"/>
        </w:rPr>
        <w:t xml:space="preserve"> </w:t>
      </w:r>
      <w:proofErr w:type="spellStart"/>
      <w:r w:rsidRPr="00B76831">
        <w:rPr>
          <w:iCs/>
          <w:sz w:val="28"/>
          <w:szCs w:val="26"/>
        </w:rPr>
        <w:t>hiện</w:t>
      </w:r>
      <w:proofErr w:type="spellEnd"/>
      <w:r w:rsidRPr="00B76831">
        <w:rPr>
          <w:iCs/>
          <w:sz w:val="28"/>
          <w:szCs w:val="26"/>
        </w:rPr>
        <w:t xml:space="preserve"> </w:t>
      </w:r>
      <w:proofErr w:type="spellStart"/>
      <w:r w:rsidRPr="00B76831">
        <w:rPr>
          <w:iCs/>
          <w:sz w:val="28"/>
          <w:szCs w:val="26"/>
        </w:rPr>
        <w:t>Chính</w:t>
      </w:r>
      <w:proofErr w:type="spellEnd"/>
      <w:r w:rsidRPr="00B76831">
        <w:rPr>
          <w:iCs/>
          <w:sz w:val="28"/>
          <w:szCs w:val="26"/>
        </w:rPr>
        <w:t xml:space="preserve"> </w:t>
      </w:r>
      <w:proofErr w:type="spellStart"/>
      <w:r w:rsidRPr="00B76831">
        <w:rPr>
          <w:iCs/>
          <w:sz w:val="28"/>
          <w:szCs w:val="26"/>
        </w:rPr>
        <w:t>phủ</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cũng</w:t>
      </w:r>
      <w:proofErr w:type="spellEnd"/>
      <w:r w:rsidRPr="00B76831">
        <w:rPr>
          <w:iCs/>
          <w:sz w:val="28"/>
          <w:szCs w:val="26"/>
        </w:rPr>
        <w:t xml:space="preserve"> </w:t>
      </w:r>
      <w:proofErr w:type="spellStart"/>
      <w:r w:rsidRPr="00B76831">
        <w:rPr>
          <w:iCs/>
          <w:sz w:val="28"/>
          <w:szCs w:val="26"/>
        </w:rPr>
        <w:t>như</w:t>
      </w:r>
      <w:proofErr w:type="spellEnd"/>
      <w:r w:rsidRPr="00B76831">
        <w:rPr>
          <w:iCs/>
          <w:sz w:val="28"/>
          <w:szCs w:val="26"/>
        </w:rPr>
        <w:t xml:space="preserve"> </w:t>
      </w:r>
      <w:proofErr w:type="spellStart"/>
      <w:r w:rsidRPr="00B76831">
        <w:rPr>
          <w:iCs/>
          <w:sz w:val="28"/>
          <w:szCs w:val="26"/>
        </w:rPr>
        <w:t>xây</w:t>
      </w:r>
      <w:proofErr w:type="spellEnd"/>
      <w:r w:rsidRPr="00B76831">
        <w:rPr>
          <w:iCs/>
          <w:sz w:val="28"/>
          <w:szCs w:val="26"/>
        </w:rPr>
        <w:t xml:space="preserve"> </w:t>
      </w:r>
      <w:proofErr w:type="spellStart"/>
      <w:r w:rsidRPr="00B76831">
        <w:rPr>
          <w:iCs/>
          <w:sz w:val="28"/>
          <w:szCs w:val="26"/>
        </w:rPr>
        <w:t>dựng</w:t>
      </w:r>
      <w:proofErr w:type="spellEnd"/>
      <w:r w:rsidRPr="00B76831">
        <w:rPr>
          <w:iCs/>
          <w:sz w:val="28"/>
          <w:szCs w:val="26"/>
        </w:rPr>
        <w:t xml:space="preserve"> </w:t>
      </w:r>
      <w:proofErr w:type="spellStart"/>
      <w:r w:rsidRPr="00B76831">
        <w:rPr>
          <w:iCs/>
          <w:sz w:val="28"/>
          <w:szCs w:val="26"/>
        </w:rPr>
        <w:t>nền</w:t>
      </w:r>
      <w:proofErr w:type="spellEnd"/>
      <w:r w:rsidRPr="00B76831">
        <w:rPr>
          <w:iCs/>
          <w:sz w:val="28"/>
          <w:szCs w:val="26"/>
        </w:rPr>
        <w:t xml:space="preserve"> </w:t>
      </w:r>
      <w:proofErr w:type="spellStart"/>
      <w:r w:rsidRPr="00B76831">
        <w:rPr>
          <w:iCs/>
          <w:sz w:val="28"/>
          <w:szCs w:val="26"/>
        </w:rPr>
        <w:t>kinh</w:t>
      </w:r>
      <w:proofErr w:type="spellEnd"/>
      <w:r w:rsidRPr="00B76831">
        <w:rPr>
          <w:iCs/>
          <w:sz w:val="28"/>
          <w:szCs w:val="26"/>
        </w:rPr>
        <w:t xml:space="preserve"> </w:t>
      </w:r>
      <w:proofErr w:type="spellStart"/>
      <w:r w:rsidRPr="00B76831">
        <w:rPr>
          <w:iCs/>
          <w:sz w:val="28"/>
          <w:szCs w:val="26"/>
        </w:rPr>
        <w:t>tế</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w:t>
      </w:r>
    </w:p>
    <w:p w14:paraId="022DFB7C"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iCs/>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iCs/>
          <w:sz w:val="28"/>
          <w:szCs w:val="26"/>
        </w:rPr>
        <w:t>nếu</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từ</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qua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sẽ</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thiểu</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đi</w:t>
      </w:r>
      <w:proofErr w:type="spellEnd"/>
      <w:r w:rsidRPr="00B76831">
        <w:rPr>
          <w:sz w:val="28"/>
          <w:szCs w:val="26"/>
        </w:rPr>
        <w:t xml:space="preserve"> </w:t>
      </w:r>
      <w:proofErr w:type="spellStart"/>
      <w:r w:rsidRPr="00B76831">
        <w:rPr>
          <w:sz w:val="28"/>
          <w:szCs w:val="26"/>
        </w:rPr>
        <w:t>lại</w:t>
      </w:r>
      <w:proofErr w:type="spellEnd"/>
      <w:r w:rsidRPr="00B76831">
        <w:rPr>
          <w:sz w:val="28"/>
          <w:szCs w:val="26"/>
        </w:rPr>
        <w:t xml:space="preserve">, </w:t>
      </w:r>
      <w:proofErr w:type="spellStart"/>
      <w:r w:rsidRPr="00B76831">
        <w:rPr>
          <w:sz w:val="28"/>
          <w:szCs w:val="26"/>
        </w:rPr>
        <w:t>ăn</w:t>
      </w:r>
      <w:proofErr w:type="spellEnd"/>
      <w:r w:rsidRPr="00B76831">
        <w:rPr>
          <w:sz w:val="28"/>
          <w:szCs w:val="26"/>
        </w:rPr>
        <w:t xml:space="preserve"> ở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iCs/>
          <w:sz w:val="28"/>
          <w:szCs w:val="26"/>
        </w:rPr>
        <w:t>khoảng</w:t>
      </w:r>
      <w:proofErr w:type="spellEnd"/>
      <w:r w:rsidRPr="00B76831">
        <w:rPr>
          <w:iCs/>
          <w:sz w:val="28"/>
          <w:szCs w:val="26"/>
        </w:rPr>
        <w:t xml:space="preserve"> 02 </w:t>
      </w:r>
      <w:proofErr w:type="spellStart"/>
      <w:r w:rsidRPr="00B76831">
        <w:rPr>
          <w:iCs/>
          <w:sz w:val="28"/>
          <w:szCs w:val="26"/>
        </w:rPr>
        <w:t>ngày</w:t>
      </w:r>
      <w:proofErr w:type="spellEnd"/>
      <w:r w:rsidRPr="00B76831">
        <w:rPr>
          <w:iCs/>
          <w:sz w:val="28"/>
          <w:szCs w:val="26"/>
        </w:rPr>
        <w:t xml:space="preserve"> </w:t>
      </w:r>
      <w:proofErr w:type="spellStart"/>
      <w:r w:rsidRPr="00B76831">
        <w:rPr>
          <w:iCs/>
          <w:sz w:val="28"/>
          <w:szCs w:val="26"/>
        </w:rPr>
        <w:t>nếu</w:t>
      </w:r>
      <w:proofErr w:type="spellEnd"/>
      <w:r w:rsidRPr="00B76831">
        <w:rPr>
          <w:iCs/>
          <w:sz w:val="28"/>
          <w:szCs w:val="26"/>
        </w:rPr>
        <w:t xml:space="preserve"> </w:t>
      </w:r>
      <w:proofErr w:type="spellStart"/>
      <w:r w:rsidRPr="00B76831">
        <w:rPr>
          <w:iCs/>
          <w:sz w:val="28"/>
          <w:szCs w:val="26"/>
        </w:rPr>
        <w:t>thay</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từ</w:t>
      </w:r>
      <w:proofErr w:type="spellEnd"/>
      <w:r w:rsidRPr="00B76831">
        <w:rPr>
          <w:iCs/>
          <w:sz w:val="28"/>
          <w:szCs w:val="26"/>
        </w:rPr>
        <w:t xml:space="preserve">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bằng</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phát</w:t>
      </w:r>
      <w:proofErr w:type="spellEnd"/>
      <w:r w:rsidRPr="00B76831">
        <w:rPr>
          <w:iCs/>
          <w:sz w:val="28"/>
          <w:szCs w:val="26"/>
        </w:rPr>
        <w:t xml:space="preserve"> </w:t>
      </w:r>
      <w:proofErr w:type="spellStart"/>
      <w:r w:rsidRPr="00B76831">
        <w:rPr>
          <w:iCs/>
          <w:sz w:val="28"/>
          <w:szCs w:val="26"/>
        </w:rPr>
        <w:t>nhanh</w:t>
      </w:r>
      <w:proofErr w:type="spellEnd"/>
      <w:r w:rsidRPr="00B76831">
        <w:rPr>
          <w:iCs/>
          <w:sz w:val="28"/>
          <w:szCs w:val="26"/>
        </w:rPr>
        <w:t xml:space="preserve"> </w:t>
      </w:r>
      <w:proofErr w:type="spellStart"/>
      <w:r w:rsidRPr="00B76831">
        <w:rPr>
          <w:iCs/>
          <w:sz w:val="28"/>
          <w:szCs w:val="26"/>
        </w:rPr>
        <w:t>bưu</w:t>
      </w:r>
      <w:proofErr w:type="spellEnd"/>
      <w:r w:rsidRPr="00B76831">
        <w:rPr>
          <w:iCs/>
          <w:sz w:val="28"/>
          <w:szCs w:val="26"/>
        </w:rPr>
        <w:t xml:space="preserve"> </w:t>
      </w:r>
      <w:proofErr w:type="spellStart"/>
      <w:r w:rsidRPr="00B76831">
        <w:rPr>
          <w:iCs/>
          <w:sz w:val="28"/>
          <w:szCs w:val="26"/>
        </w:rPr>
        <w:t>điện</w:t>
      </w:r>
      <w:proofErr w:type="spellEnd"/>
      <w:r w:rsidRPr="00B76831">
        <w:rPr>
          <w:iCs/>
          <w:sz w:val="28"/>
          <w:szCs w:val="26"/>
        </w:rPr>
        <w:t xml:space="preserve"> qua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trực</w:t>
      </w:r>
      <w:proofErr w:type="spellEnd"/>
      <w:r w:rsidRPr="00B76831">
        <w:rPr>
          <w:iCs/>
          <w:sz w:val="28"/>
          <w:szCs w:val="26"/>
        </w:rPr>
        <w:t xml:space="preserve"> </w:t>
      </w:r>
      <w:proofErr w:type="spellStart"/>
      <w:r w:rsidRPr="00B76831">
        <w:rPr>
          <w:iCs/>
          <w:sz w:val="28"/>
          <w:szCs w:val="26"/>
        </w:rPr>
        <w:t>tuyến</w:t>
      </w:r>
      <w:proofErr w:type="spellEnd"/>
      <w:r w:rsidRPr="00B76831">
        <w:rPr>
          <w:iCs/>
          <w:sz w:val="28"/>
          <w:szCs w:val="26"/>
        </w:rPr>
        <w:t>.</w:t>
      </w:r>
    </w:p>
    <w:p w14:paraId="39157BB8"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08381A1E"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 xml:space="preserve">(ii)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xã</w:t>
      </w:r>
      <w:proofErr w:type="spellEnd"/>
      <w:r w:rsidRPr="00B76831">
        <w:rPr>
          <w:b/>
          <w:sz w:val="28"/>
          <w:szCs w:val="26"/>
        </w:rPr>
        <w:t xml:space="preserve"> </w:t>
      </w:r>
      <w:proofErr w:type="spellStart"/>
      <w:r w:rsidRPr="00B76831">
        <w:rPr>
          <w:b/>
          <w:sz w:val="28"/>
          <w:szCs w:val="26"/>
        </w:rPr>
        <w:t>hội</w:t>
      </w:r>
      <w:proofErr w:type="spellEnd"/>
    </w:p>
    <w:p w14:paraId="6B4E93F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408F44D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w:t>
      </w:r>
      <w:proofErr w:type="spellStart"/>
      <w:r w:rsidRPr="00B76831">
        <w:rPr>
          <w:sz w:val="28"/>
          <w:szCs w:val="26"/>
        </w:rPr>
        <w:t>trợ</w:t>
      </w:r>
      <w:proofErr w:type="spellEnd"/>
      <w:r w:rsidRPr="00B76831">
        <w:rPr>
          <w:sz w:val="28"/>
          <w:szCs w:val="26"/>
        </w:rPr>
        <w:t xml:space="preserve"> </w:t>
      </w:r>
      <w:proofErr w:type="spellStart"/>
      <w:r w:rsidRPr="00B76831">
        <w:rPr>
          <w:sz w:val="28"/>
          <w:szCs w:val="26"/>
        </w:rPr>
        <w:t>thúc</w:t>
      </w:r>
      <w:proofErr w:type="spellEnd"/>
      <w:r w:rsidRPr="00B76831">
        <w:rPr>
          <w:sz w:val="28"/>
          <w:szCs w:val="26"/>
        </w:rPr>
        <w:t xml:space="preserve"> </w:t>
      </w:r>
      <w:proofErr w:type="spellStart"/>
      <w:r w:rsidRPr="00B76831">
        <w:rPr>
          <w:sz w:val="28"/>
          <w:szCs w:val="26"/>
        </w:rPr>
        <w:t>đẩy</w:t>
      </w:r>
      <w:proofErr w:type="spellEnd"/>
      <w:r w:rsidRPr="00B76831">
        <w:rPr>
          <w:sz w:val="28"/>
          <w:szCs w:val="26"/>
        </w:rPr>
        <w:t xml:space="preserve"> </w:t>
      </w:r>
      <w:proofErr w:type="spellStart"/>
      <w:r w:rsidRPr="00B76831">
        <w:rPr>
          <w:sz w:val="28"/>
          <w:szCs w:val="26"/>
        </w:rPr>
        <w:t>nhanh</w:t>
      </w:r>
      <w:proofErr w:type="spellEnd"/>
      <w:r w:rsidRPr="00B76831">
        <w:rPr>
          <w:sz w:val="28"/>
          <w:szCs w:val="26"/>
        </w:rPr>
        <w:t xml:space="preserve"> </w:t>
      </w:r>
      <w:proofErr w:type="spellStart"/>
      <w:r w:rsidRPr="00B76831">
        <w:rPr>
          <w:sz w:val="28"/>
          <w:szCs w:val="26"/>
        </w:rPr>
        <w:t>quá</w:t>
      </w:r>
      <w:proofErr w:type="spellEnd"/>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Việt</w:t>
      </w:r>
      <w:proofErr w:type="spellEnd"/>
      <w:r w:rsidRPr="00B76831">
        <w:rPr>
          <w:sz w:val="28"/>
          <w:szCs w:val="26"/>
        </w:rPr>
        <w:t xml:space="preserve"> Nam.</w:t>
      </w:r>
    </w:p>
    <w:p w14:paraId="5351E645"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cần</w:t>
      </w:r>
      <w:proofErr w:type="spellEnd"/>
      <w:r w:rsidRPr="00B76831">
        <w:rPr>
          <w:sz w:val="28"/>
          <w:szCs w:val="26"/>
        </w:rPr>
        <w:t xml:space="preserve"> </w:t>
      </w:r>
      <w:proofErr w:type="spellStart"/>
      <w:r w:rsidRPr="00B76831">
        <w:rPr>
          <w:sz w:val="28"/>
          <w:szCs w:val="26"/>
        </w:rPr>
        <w:t>thiết</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lastRenderedPageBreak/>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
          <w:sz w:val="28"/>
          <w:szCs w:val="26"/>
        </w:rPr>
        <w:t>như</w:t>
      </w:r>
      <w:proofErr w:type="spellEnd"/>
      <w:r w:rsidRPr="00B76831">
        <w:rPr>
          <w:i/>
          <w:sz w:val="28"/>
          <w:szCs w:val="26"/>
        </w:rPr>
        <w:t xml:space="preserve"> chi </w:t>
      </w:r>
      <w:proofErr w:type="spellStart"/>
      <w:r w:rsidRPr="00B76831">
        <w:rPr>
          <w:i/>
          <w:sz w:val="28"/>
          <w:szCs w:val="26"/>
        </w:rPr>
        <w:t>phí</w:t>
      </w:r>
      <w:proofErr w:type="spellEnd"/>
      <w:r w:rsidRPr="00B76831">
        <w:rPr>
          <w:i/>
          <w:sz w:val="28"/>
          <w:szCs w:val="26"/>
        </w:rPr>
        <w:t xml:space="preserve"> di </w:t>
      </w:r>
      <w:proofErr w:type="spellStart"/>
      <w:r w:rsidRPr="00B76831">
        <w:rPr>
          <w:i/>
          <w:sz w:val="28"/>
          <w:szCs w:val="26"/>
        </w:rPr>
        <w:t>chuyển</w:t>
      </w:r>
      <w:proofErr w:type="spellEnd"/>
      <w:r w:rsidRPr="00B76831">
        <w:rPr>
          <w:i/>
          <w:sz w:val="28"/>
          <w:szCs w:val="26"/>
        </w:rPr>
        <w:t xml:space="preserve">, </w:t>
      </w:r>
      <w:proofErr w:type="spellStart"/>
      <w:r w:rsidRPr="00B76831">
        <w:rPr>
          <w:i/>
          <w:sz w:val="28"/>
          <w:szCs w:val="26"/>
        </w:rPr>
        <w:t>gửi</w:t>
      </w:r>
      <w:proofErr w:type="spellEnd"/>
      <w:r w:rsidRPr="00B76831">
        <w:rPr>
          <w:i/>
          <w:sz w:val="28"/>
          <w:szCs w:val="26"/>
        </w:rPr>
        <w:t xml:space="preserve"> </w:t>
      </w:r>
      <w:proofErr w:type="spellStart"/>
      <w:r w:rsidRPr="00B76831">
        <w:rPr>
          <w:i/>
          <w:sz w:val="28"/>
          <w:szCs w:val="26"/>
        </w:rPr>
        <w:t>bưu</w:t>
      </w:r>
      <w:proofErr w:type="spellEnd"/>
      <w:r w:rsidRPr="00B76831">
        <w:rPr>
          <w:i/>
          <w:sz w:val="28"/>
          <w:szCs w:val="26"/>
        </w:rPr>
        <w:t xml:space="preserve"> </w:t>
      </w:r>
      <w:proofErr w:type="spellStart"/>
      <w:r w:rsidRPr="00B76831">
        <w:rPr>
          <w:i/>
          <w:sz w:val="28"/>
          <w:szCs w:val="26"/>
        </w:rPr>
        <w:t>kiện</w:t>
      </w:r>
      <w:proofErr w:type="spellEnd"/>
      <w:r w:rsidRPr="00B76831">
        <w:rPr>
          <w:i/>
          <w:sz w:val="28"/>
          <w:szCs w:val="26"/>
        </w:rPr>
        <w:t xml:space="preserve">, </w:t>
      </w:r>
      <w:proofErr w:type="spellStart"/>
      <w:r w:rsidRPr="00B76831">
        <w:rPr>
          <w:i/>
          <w:sz w:val="28"/>
          <w:szCs w:val="26"/>
        </w:rPr>
        <w:t>hồ</w:t>
      </w:r>
      <w:proofErr w:type="spellEnd"/>
      <w:r w:rsidRPr="00B76831">
        <w:rPr>
          <w:i/>
          <w:sz w:val="28"/>
          <w:szCs w:val="26"/>
        </w:rPr>
        <w:t xml:space="preserve"> </w:t>
      </w:r>
      <w:proofErr w:type="spellStart"/>
      <w:r w:rsidRPr="00B76831">
        <w:rPr>
          <w:i/>
          <w:sz w:val="28"/>
          <w:szCs w:val="26"/>
        </w:rPr>
        <w:t>sơ</w:t>
      </w:r>
      <w:proofErr w:type="spellEnd"/>
      <w:r w:rsidRPr="00B76831">
        <w:rPr>
          <w:i/>
          <w:sz w:val="28"/>
          <w:szCs w:val="26"/>
        </w:rPr>
        <w:t>, …</w:t>
      </w:r>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TTHC </w:t>
      </w:r>
      <w:proofErr w:type="spellStart"/>
      <w:r w:rsidRPr="00B76831">
        <w:rPr>
          <w:sz w:val="28"/>
          <w:szCs w:val="26"/>
        </w:rPr>
        <w:t>xuống</w:t>
      </w:r>
      <w:proofErr w:type="spellEnd"/>
      <w:r w:rsidRPr="00B76831">
        <w:rPr>
          <w:sz w:val="28"/>
          <w:szCs w:val="26"/>
        </w:rPr>
        <w:t xml:space="preserve"> </w:t>
      </w:r>
      <w:proofErr w:type="spellStart"/>
      <w:r w:rsidRPr="00B76831">
        <w:rPr>
          <w:sz w:val="28"/>
          <w:szCs w:val="26"/>
        </w:rPr>
        <w:t>mức</w:t>
      </w:r>
      <w:proofErr w:type="spellEnd"/>
      <w:r w:rsidRPr="00B76831">
        <w:rPr>
          <w:sz w:val="28"/>
          <w:szCs w:val="26"/>
        </w:rPr>
        <w:t xml:space="preserve"> </w:t>
      </w:r>
      <w:proofErr w:type="spellStart"/>
      <w:r w:rsidRPr="00B76831">
        <w:rPr>
          <w:sz w:val="28"/>
          <w:szCs w:val="26"/>
        </w:rPr>
        <w:t>thấp</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w:t>
      </w:r>
    </w:p>
    <w:p w14:paraId="07FBB4F2"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5E594D27"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(iii) </w:t>
      </w:r>
      <w:proofErr w:type="spellStart"/>
      <w:r w:rsidRPr="00B76831">
        <w:rPr>
          <w:b/>
          <w:sz w:val="28"/>
          <w:szCs w:val="26"/>
        </w:rPr>
        <w:t>Về</w:t>
      </w:r>
      <w:proofErr w:type="spellEnd"/>
      <w:r w:rsidRPr="00B76831">
        <w:rPr>
          <w:b/>
          <w:sz w:val="28"/>
          <w:szCs w:val="26"/>
        </w:rPr>
        <w:t xml:space="preserve"> TTHC: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sinh</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TTHC.</w:t>
      </w:r>
    </w:p>
    <w:p w14:paraId="22F1B593"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giới</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w:t>
      </w:r>
    </w:p>
    <w:p w14:paraId="2DCF8B2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hệ</w:t>
      </w:r>
      <w:proofErr w:type="spellEnd"/>
      <w:r w:rsidRPr="00B76831">
        <w:rPr>
          <w:b/>
          <w:sz w:val="28"/>
          <w:szCs w:val="26"/>
        </w:rPr>
        <w:t xml:space="preserve"> </w:t>
      </w:r>
      <w:proofErr w:type="spellStart"/>
      <w:r w:rsidRPr="00B76831">
        <w:rPr>
          <w:b/>
          <w:sz w:val="28"/>
          <w:szCs w:val="26"/>
        </w:rPr>
        <w:t>thống</w:t>
      </w:r>
      <w:proofErr w:type="spellEnd"/>
      <w:r w:rsidRPr="00B76831">
        <w:rPr>
          <w:b/>
          <w:sz w:val="28"/>
          <w:szCs w:val="26"/>
        </w:rPr>
        <w:t xml:space="preserve"> </w:t>
      </w:r>
      <w:proofErr w:type="spellStart"/>
      <w:r w:rsidRPr="00B76831">
        <w:rPr>
          <w:b/>
          <w:sz w:val="28"/>
          <w:szCs w:val="26"/>
        </w:rPr>
        <w:t>pháp</w:t>
      </w:r>
      <w:proofErr w:type="spellEnd"/>
      <w:r w:rsidRPr="00B76831">
        <w:rPr>
          <w:b/>
          <w:sz w:val="28"/>
          <w:szCs w:val="26"/>
        </w:rPr>
        <w:t xml:space="preserve"> </w:t>
      </w:r>
      <w:proofErr w:type="spellStart"/>
      <w:r w:rsidRPr="00B76831">
        <w:rPr>
          <w:b/>
          <w:sz w:val="28"/>
          <w:szCs w:val="26"/>
        </w:rPr>
        <w:t>luật</w:t>
      </w:r>
      <w:proofErr w:type="spellEnd"/>
    </w:p>
    <w:p w14:paraId="0E1A9E08"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kế</w:t>
      </w:r>
      <w:proofErr w:type="spellEnd"/>
      <w:r w:rsidRPr="00B76831">
        <w:rPr>
          <w:sz w:val="28"/>
          <w:szCs w:val="26"/>
        </w:rPr>
        <w:t xml:space="preserve"> </w:t>
      </w:r>
      <w:proofErr w:type="spellStart"/>
      <w:r w:rsidRPr="00B76831">
        <w:rPr>
          <w:sz w:val="28"/>
          <w:szCs w:val="26"/>
        </w:rPr>
        <w:t>thừa</w:t>
      </w:r>
      <w:proofErr w:type="spellEnd"/>
      <w:r w:rsidRPr="00B76831">
        <w:rPr>
          <w:sz w:val="28"/>
          <w:szCs w:val="26"/>
        </w:rPr>
        <w:t xml:space="preserve">, </w:t>
      </w:r>
      <w:proofErr w:type="spellStart"/>
      <w:r w:rsidRPr="00B76831">
        <w:rPr>
          <w:sz w:val="28"/>
          <w:szCs w:val="26"/>
        </w:rPr>
        <w:t>ổn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quán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pháp</w:t>
      </w:r>
      <w:proofErr w:type="spellEnd"/>
      <w:r w:rsidRPr="00B76831">
        <w:rPr>
          <w:sz w:val="28"/>
          <w:szCs w:val="26"/>
        </w:rPr>
        <w:t xml:space="preserve"> </w:t>
      </w:r>
      <w:proofErr w:type="spellStart"/>
      <w:r w:rsidRPr="00B76831">
        <w:rPr>
          <w:sz w:val="28"/>
          <w:szCs w:val="26"/>
        </w:rPr>
        <w:t>luật</w:t>
      </w:r>
      <w:proofErr w:type="spellEnd"/>
      <w:r w:rsidRPr="00B76831">
        <w:rPr>
          <w:sz w:val="28"/>
          <w:szCs w:val="26"/>
        </w:rPr>
        <w:t>.</w:t>
      </w:r>
    </w:p>
    <w:p w14:paraId="2E2D4F3B"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1B45585D" w14:textId="77777777" w:rsidR="008438F9" w:rsidRPr="008438F9" w:rsidRDefault="008438F9" w:rsidP="00922F99">
      <w:pPr>
        <w:shd w:val="clear" w:color="auto" w:fill="FFFFFF"/>
        <w:spacing w:before="40" w:after="40" w:line="288" w:lineRule="auto"/>
        <w:ind w:firstLine="680"/>
        <w:jc w:val="both"/>
        <w:rPr>
          <w:b/>
          <w:i/>
          <w:sz w:val="28"/>
          <w:szCs w:val="28"/>
        </w:rPr>
      </w:pPr>
      <w:r w:rsidRPr="008438F9">
        <w:rPr>
          <w:b/>
          <w:i/>
          <w:sz w:val="28"/>
          <w:szCs w:val="28"/>
        </w:rPr>
        <w:t xml:space="preserve">1.3. </w:t>
      </w:r>
      <w:proofErr w:type="spellStart"/>
      <w:r w:rsidRPr="008438F9">
        <w:rPr>
          <w:b/>
          <w:i/>
          <w:sz w:val="28"/>
          <w:szCs w:val="28"/>
        </w:rPr>
        <w:t>Tổng</w:t>
      </w:r>
      <w:proofErr w:type="spellEnd"/>
      <w:r w:rsidRPr="008438F9">
        <w:rPr>
          <w:b/>
          <w:i/>
          <w:sz w:val="28"/>
          <w:szCs w:val="28"/>
        </w:rPr>
        <w:t xml:space="preserve"> </w:t>
      </w:r>
      <w:proofErr w:type="spellStart"/>
      <w:r w:rsidRPr="008438F9">
        <w:rPr>
          <w:b/>
          <w:i/>
          <w:sz w:val="28"/>
          <w:szCs w:val="28"/>
        </w:rPr>
        <w:t>hợp</w:t>
      </w:r>
      <w:proofErr w:type="spellEnd"/>
      <w:r w:rsidRPr="008438F9">
        <w:rPr>
          <w:b/>
          <w:i/>
          <w:sz w:val="28"/>
          <w:szCs w:val="28"/>
        </w:rPr>
        <w:t xml:space="preserve"> </w:t>
      </w:r>
      <w:proofErr w:type="spellStart"/>
      <w:r w:rsidRPr="008438F9">
        <w:rPr>
          <w:b/>
          <w:i/>
          <w:sz w:val="28"/>
          <w:szCs w:val="28"/>
        </w:rPr>
        <w:t>kết</w:t>
      </w:r>
      <w:proofErr w:type="spellEnd"/>
      <w:r w:rsidRPr="008438F9">
        <w:rPr>
          <w:b/>
          <w:i/>
          <w:sz w:val="28"/>
          <w:szCs w:val="28"/>
        </w:rPr>
        <w:t xml:space="preserve"> </w:t>
      </w:r>
      <w:proofErr w:type="spellStart"/>
      <w:r w:rsidRPr="008438F9">
        <w:rPr>
          <w:b/>
          <w:i/>
          <w:sz w:val="28"/>
          <w:szCs w:val="28"/>
        </w:rPr>
        <w:t>quả</w:t>
      </w:r>
      <w:proofErr w:type="spellEnd"/>
      <w:r w:rsidRPr="008438F9">
        <w:rPr>
          <w:b/>
          <w:i/>
          <w:sz w:val="28"/>
          <w:szCs w:val="28"/>
        </w:rPr>
        <w:t xml:space="preserve"> </w:t>
      </w:r>
      <w:proofErr w:type="spellStart"/>
      <w:r w:rsidRPr="008438F9">
        <w:rPr>
          <w:b/>
          <w:i/>
          <w:sz w:val="28"/>
          <w:szCs w:val="28"/>
        </w:rPr>
        <w:t>đánh</w:t>
      </w:r>
      <w:proofErr w:type="spellEnd"/>
      <w:r w:rsidRPr="008438F9">
        <w:rPr>
          <w:b/>
          <w:i/>
          <w:sz w:val="28"/>
          <w:szCs w:val="28"/>
        </w:rPr>
        <w:t xml:space="preserve"> </w:t>
      </w:r>
      <w:proofErr w:type="spellStart"/>
      <w:r w:rsidRPr="008438F9">
        <w:rPr>
          <w:b/>
          <w:i/>
          <w:sz w:val="28"/>
          <w:szCs w:val="28"/>
        </w:rPr>
        <w:t>giá</w:t>
      </w:r>
      <w:proofErr w:type="spellEnd"/>
      <w:r w:rsidRPr="008438F9">
        <w:rPr>
          <w:b/>
          <w:i/>
          <w:sz w:val="28"/>
          <w:szCs w:val="28"/>
        </w:rPr>
        <w:t xml:space="preserve"> </w:t>
      </w:r>
      <w:proofErr w:type="spellStart"/>
      <w:r w:rsidRPr="008438F9">
        <w:rPr>
          <w:b/>
          <w:i/>
          <w:sz w:val="28"/>
          <w:szCs w:val="28"/>
        </w:rPr>
        <w:t>tác</w:t>
      </w:r>
      <w:proofErr w:type="spellEnd"/>
      <w:r w:rsidRPr="008438F9">
        <w:rPr>
          <w:b/>
          <w:i/>
          <w:sz w:val="28"/>
          <w:szCs w:val="28"/>
        </w:rPr>
        <w:t xml:space="preserve"> </w:t>
      </w:r>
      <w:proofErr w:type="spellStart"/>
      <w:r w:rsidRPr="008438F9">
        <w:rPr>
          <w:b/>
          <w:i/>
          <w:sz w:val="28"/>
          <w:szCs w:val="28"/>
        </w:rPr>
        <w:t>động</w:t>
      </w:r>
      <w:proofErr w:type="spellEnd"/>
      <w:r w:rsidRPr="008438F9">
        <w:rPr>
          <w:b/>
          <w:i/>
          <w:sz w:val="28"/>
          <w:szCs w:val="28"/>
        </w:rPr>
        <w:t xml:space="preserve"> </w:t>
      </w:r>
      <w:proofErr w:type="spellStart"/>
      <w:r w:rsidRPr="008438F9">
        <w:rPr>
          <w:b/>
          <w:i/>
          <w:sz w:val="28"/>
          <w:szCs w:val="28"/>
        </w:rPr>
        <w:t>của</w:t>
      </w:r>
      <w:proofErr w:type="spellEnd"/>
      <w:r w:rsidRPr="008438F9">
        <w:rPr>
          <w:b/>
          <w:i/>
          <w:sz w:val="28"/>
          <w:szCs w:val="28"/>
        </w:rPr>
        <w:t xml:space="preserve"> </w:t>
      </w:r>
      <w:proofErr w:type="spellStart"/>
      <w:r w:rsidRPr="008438F9">
        <w:rPr>
          <w:b/>
          <w:i/>
          <w:sz w:val="28"/>
          <w:szCs w:val="28"/>
        </w:rPr>
        <w:t>thủ</w:t>
      </w:r>
      <w:proofErr w:type="spellEnd"/>
      <w:r w:rsidRPr="008438F9">
        <w:rPr>
          <w:b/>
          <w:i/>
          <w:sz w:val="28"/>
          <w:szCs w:val="28"/>
        </w:rPr>
        <w:t xml:space="preserve"> </w:t>
      </w:r>
      <w:proofErr w:type="spellStart"/>
      <w:r w:rsidRPr="008438F9">
        <w:rPr>
          <w:b/>
          <w:i/>
          <w:sz w:val="28"/>
          <w:szCs w:val="28"/>
        </w:rPr>
        <w:t>tục</w:t>
      </w:r>
      <w:proofErr w:type="spellEnd"/>
      <w:r w:rsidRPr="008438F9">
        <w:rPr>
          <w:b/>
          <w:i/>
          <w:sz w:val="28"/>
          <w:szCs w:val="28"/>
        </w:rPr>
        <w:t xml:space="preserve"> </w:t>
      </w:r>
      <w:proofErr w:type="spellStart"/>
      <w:r w:rsidRPr="008438F9">
        <w:rPr>
          <w:b/>
          <w:i/>
          <w:sz w:val="28"/>
          <w:szCs w:val="28"/>
        </w:rPr>
        <w:t>hành</w:t>
      </w:r>
      <w:proofErr w:type="spellEnd"/>
      <w:r w:rsidRPr="008438F9">
        <w:rPr>
          <w:b/>
          <w:i/>
          <w:sz w:val="28"/>
          <w:szCs w:val="28"/>
        </w:rPr>
        <w:t xml:space="preserve"> </w:t>
      </w:r>
      <w:proofErr w:type="spellStart"/>
      <w:r w:rsidRPr="008438F9">
        <w:rPr>
          <w:b/>
          <w:i/>
          <w:sz w:val="28"/>
          <w:szCs w:val="28"/>
        </w:rPr>
        <w:t>chính</w:t>
      </w:r>
      <w:proofErr w:type="spellEnd"/>
      <w:r w:rsidRPr="008438F9">
        <w:rPr>
          <w:b/>
          <w:i/>
          <w:color w:val="000000" w:themeColor="text1"/>
          <w:sz w:val="28"/>
          <w:szCs w:val="28"/>
        </w:rPr>
        <w:t xml:space="preserve"> </w:t>
      </w:r>
      <w:proofErr w:type="spellStart"/>
      <w:r w:rsidRPr="008438F9">
        <w:rPr>
          <w:b/>
          <w:i/>
          <w:color w:val="000000" w:themeColor="text1"/>
          <w:sz w:val="26"/>
          <w:szCs w:val="26"/>
        </w:rPr>
        <w:t>Cấp</w:t>
      </w:r>
      <w:proofErr w:type="spellEnd"/>
      <w:r w:rsidRPr="008438F9">
        <w:rPr>
          <w:b/>
          <w:i/>
          <w:color w:val="000000" w:themeColor="text1"/>
          <w:sz w:val="26"/>
          <w:szCs w:val="26"/>
        </w:rPr>
        <w:t xml:space="preserve"> </w:t>
      </w:r>
      <w:proofErr w:type="spellStart"/>
      <w:r w:rsidRPr="008438F9">
        <w:rPr>
          <w:b/>
          <w:i/>
          <w:color w:val="000000" w:themeColor="text1"/>
          <w:sz w:val="26"/>
          <w:szCs w:val="26"/>
        </w:rPr>
        <w:t>lại</w:t>
      </w:r>
      <w:proofErr w:type="spellEnd"/>
      <w:r w:rsidRPr="008438F9">
        <w:rPr>
          <w:b/>
          <w:i/>
          <w:color w:val="000000" w:themeColor="text1"/>
          <w:sz w:val="26"/>
          <w:szCs w:val="26"/>
        </w:rPr>
        <w:t xml:space="preserve"> </w:t>
      </w:r>
      <w:proofErr w:type="spellStart"/>
      <w:r w:rsidRPr="008438F9">
        <w:rPr>
          <w:b/>
          <w:i/>
          <w:color w:val="000000" w:themeColor="text1"/>
          <w:sz w:val="26"/>
          <w:szCs w:val="26"/>
        </w:rPr>
        <w:t>Giấy</w:t>
      </w:r>
      <w:proofErr w:type="spellEnd"/>
      <w:r w:rsidRPr="008438F9">
        <w:rPr>
          <w:b/>
          <w:i/>
          <w:color w:val="000000" w:themeColor="text1"/>
          <w:sz w:val="26"/>
          <w:szCs w:val="26"/>
        </w:rPr>
        <w:t xml:space="preserve"> </w:t>
      </w:r>
      <w:proofErr w:type="spellStart"/>
      <w:r w:rsidRPr="008438F9">
        <w:rPr>
          <w:b/>
          <w:i/>
          <w:color w:val="000000" w:themeColor="text1"/>
          <w:sz w:val="26"/>
          <w:szCs w:val="26"/>
        </w:rPr>
        <w:t>phép</w:t>
      </w:r>
      <w:proofErr w:type="spellEnd"/>
      <w:r w:rsidRPr="008438F9">
        <w:rPr>
          <w:b/>
          <w:i/>
          <w:color w:val="000000" w:themeColor="text1"/>
          <w:sz w:val="26"/>
          <w:szCs w:val="26"/>
        </w:rPr>
        <w:t xml:space="preserve"> </w:t>
      </w:r>
      <w:proofErr w:type="spellStart"/>
      <w:r w:rsidRPr="008438F9">
        <w:rPr>
          <w:b/>
          <w:i/>
          <w:color w:val="000000" w:themeColor="text1"/>
          <w:sz w:val="26"/>
          <w:szCs w:val="26"/>
        </w:rPr>
        <w:t>kinh</w:t>
      </w:r>
      <w:proofErr w:type="spellEnd"/>
      <w:r w:rsidRPr="008438F9">
        <w:rPr>
          <w:b/>
          <w:i/>
          <w:color w:val="000000" w:themeColor="text1"/>
          <w:sz w:val="26"/>
          <w:szCs w:val="26"/>
        </w:rPr>
        <w:t xml:space="preserve"> </w:t>
      </w:r>
      <w:proofErr w:type="spellStart"/>
      <w:r w:rsidRPr="008438F9">
        <w:rPr>
          <w:b/>
          <w:i/>
          <w:color w:val="000000" w:themeColor="text1"/>
          <w:sz w:val="26"/>
          <w:szCs w:val="26"/>
        </w:rPr>
        <w:t>doanh</w:t>
      </w:r>
      <w:proofErr w:type="spellEnd"/>
      <w:r w:rsidRPr="008438F9">
        <w:rPr>
          <w:b/>
          <w:i/>
          <w:color w:val="000000" w:themeColor="text1"/>
          <w:sz w:val="26"/>
          <w:szCs w:val="26"/>
        </w:rPr>
        <w:t xml:space="preserve"> </w:t>
      </w:r>
      <w:proofErr w:type="spellStart"/>
      <w:r w:rsidRPr="008438F9">
        <w:rPr>
          <w:b/>
          <w:i/>
          <w:color w:val="000000" w:themeColor="text1"/>
          <w:sz w:val="26"/>
          <w:szCs w:val="26"/>
        </w:rPr>
        <w:t>vận</w:t>
      </w:r>
      <w:proofErr w:type="spellEnd"/>
      <w:r w:rsidRPr="008438F9">
        <w:rPr>
          <w:b/>
          <w:i/>
          <w:color w:val="000000" w:themeColor="text1"/>
          <w:sz w:val="26"/>
          <w:szCs w:val="26"/>
        </w:rPr>
        <w:t xml:space="preserve"> </w:t>
      </w:r>
      <w:proofErr w:type="spellStart"/>
      <w:r w:rsidRPr="008438F9">
        <w:rPr>
          <w:b/>
          <w:i/>
          <w:color w:val="000000" w:themeColor="text1"/>
          <w:sz w:val="26"/>
          <w:szCs w:val="26"/>
        </w:rPr>
        <w:t>tải</w:t>
      </w:r>
      <w:proofErr w:type="spellEnd"/>
      <w:r w:rsidRPr="008438F9">
        <w:rPr>
          <w:b/>
          <w:i/>
          <w:color w:val="000000" w:themeColor="text1"/>
          <w:sz w:val="26"/>
          <w:szCs w:val="26"/>
        </w:rPr>
        <w:t xml:space="preserve"> </w:t>
      </w:r>
      <w:proofErr w:type="spellStart"/>
      <w:r w:rsidRPr="008438F9">
        <w:rPr>
          <w:b/>
          <w:i/>
          <w:color w:val="000000" w:themeColor="text1"/>
          <w:sz w:val="26"/>
          <w:szCs w:val="26"/>
        </w:rPr>
        <w:t>bằng</w:t>
      </w:r>
      <w:proofErr w:type="spellEnd"/>
      <w:r w:rsidRPr="008438F9">
        <w:rPr>
          <w:b/>
          <w:i/>
          <w:color w:val="000000" w:themeColor="text1"/>
          <w:sz w:val="26"/>
          <w:szCs w:val="26"/>
        </w:rPr>
        <w:t xml:space="preserve"> </w:t>
      </w:r>
      <w:proofErr w:type="spellStart"/>
      <w:r w:rsidRPr="008438F9">
        <w:rPr>
          <w:b/>
          <w:i/>
          <w:color w:val="000000" w:themeColor="text1"/>
          <w:sz w:val="26"/>
          <w:szCs w:val="26"/>
        </w:rPr>
        <w:t>xe</w:t>
      </w:r>
      <w:proofErr w:type="spellEnd"/>
      <w:r w:rsidRPr="008438F9">
        <w:rPr>
          <w:b/>
          <w:i/>
          <w:color w:val="000000" w:themeColor="text1"/>
          <w:sz w:val="26"/>
          <w:szCs w:val="26"/>
        </w:rPr>
        <w:t xml:space="preserve"> </w:t>
      </w:r>
      <w:proofErr w:type="spellStart"/>
      <w:r w:rsidRPr="008438F9">
        <w:rPr>
          <w:b/>
          <w:i/>
          <w:color w:val="000000" w:themeColor="text1"/>
          <w:sz w:val="26"/>
          <w:szCs w:val="26"/>
        </w:rPr>
        <w:t>bốn</w:t>
      </w:r>
      <w:proofErr w:type="spellEnd"/>
      <w:r w:rsidRPr="008438F9">
        <w:rPr>
          <w:b/>
          <w:i/>
          <w:color w:val="000000" w:themeColor="text1"/>
          <w:sz w:val="26"/>
          <w:szCs w:val="26"/>
        </w:rPr>
        <w:t xml:space="preserve"> bánh </w:t>
      </w:r>
      <w:proofErr w:type="spellStart"/>
      <w:r w:rsidRPr="008438F9">
        <w:rPr>
          <w:b/>
          <w:i/>
          <w:color w:val="000000" w:themeColor="text1"/>
          <w:sz w:val="26"/>
          <w:szCs w:val="26"/>
        </w:rPr>
        <w:t>có</w:t>
      </w:r>
      <w:proofErr w:type="spellEnd"/>
      <w:r w:rsidRPr="008438F9">
        <w:rPr>
          <w:b/>
          <w:i/>
          <w:color w:val="000000" w:themeColor="text1"/>
          <w:sz w:val="26"/>
          <w:szCs w:val="26"/>
        </w:rPr>
        <w:t xml:space="preserve"> </w:t>
      </w:r>
      <w:proofErr w:type="spellStart"/>
      <w:r w:rsidRPr="008438F9">
        <w:rPr>
          <w:b/>
          <w:i/>
          <w:color w:val="000000" w:themeColor="text1"/>
          <w:sz w:val="26"/>
          <w:szCs w:val="26"/>
        </w:rPr>
        <w:t>gắn</w:t>
      </w:r>
      <w:proofErr w:type="spellEnd"/>
      <w:r w:rsidRPr="008438F9">
        <w:rPr>
          <w:b/>
          <w:i/>
          <w:color w:val="000000" w:themeColor="text1"/>
          <w:sz w:val="26"/>
          <w:szCs w:val="26"/>
        </w:rPr>
        <w:t xml:space="preserve"> </w:t>
      </w:r>
      <w:proofErr w:type="spellStart"/>
      <w:r w:rsidRPr="008438F9">
        <w:rPr>
          <w:b/>
          <w:i/>
          <w:color w:val="000000" w:themeColor="text1"/>
          <w:sz w:val="26"/>
          <w:szCs w:val="26"/>
        </w:rPr>
        <w:t>động</w:t>
      </w:r>
      <w:proofErr w:type="spellEnd"/>
      <w:r w:rsidRPr="008438F9">
        <w:rPr>
          <w:b/>
          <w:i/>
          <w:color w:val="000000" w:themeColor="text1"/>
          <w:sz w:val="26"/>
          <w:szCs w:val="26"/>
        </w:rPr>
        <w:t xml:space="preserve"> </w:t>
      </w:r>
      <w:proofErr w:type="spellStart"/>
      <w:r w:rsidRPr="008438F9">
        <w:rPr>
          <w:b/>
          <w:i/>
          <w:color w:val="000000" w:themeColor="text1"/>
          <w:sz w:val="26"/>
          <w:szCs w:val="26"/>
        </w:rPr>
        <w:t>cơ</w:t>
      </w:r>
      <w:proofErr w:type="spellEnd"/>
      <w:r w:rsidRPr="008438F9">
        <w:rPr>
          <w:b/>
          <w:i/>
          <w:color w:val="000000" w:themeColor="text1"/>
          <w:sz w:val="26"/>
          <w:szCs w:val="26"/>
        </w:rPr>
        <w:t xml:space="preserve"> do </w:t>
      </w:r>
      <w:proofErr w:type="spellStart"/>
      <w:r w:rsidRPr="008438F9">
        <w:rPr>
          <w:b/>
          <w:i/>
          <w:color w:val="000000" w:themeColor="text1"/>
          <w:sz w:val="26"/>
          <w:szCs w:val="26"/>
        </w:rPr>
        <w:t>thay</w:t>
      </w:r>
      <w:proofErr w:type="spellEnd"/>
      <w:r w:rsidRPr="008438F9">
        <w:rPr>
          <w:b/>
          <w:i/>
          <w:color w:val="000000" w:themeColor="text1"/>
          <w:sz w:val="26"/>
          <w:szCs w:val="26"/>
        </w:rPr>
        <w:t xml:space="preserve"> </w:t>
      </w:r>
      <w:proofErr w:type="spellStart"/>
      <w:r w:rsidRPr="008438F9">
        <w:rPr>
          <w:b/>
          <w:i/>
          <w:color w:val="000000" w:themeColor="text1"/>
          <w:sz w:val="26"/>
          <w:szCs w:val="26"/>
        </w:rPr>
        <w:t>đổi</w:t>
      </w:r>
      <w:proofErr w:type="spellEnd"/>
      <w:r w:rsidRPr="008438F9">
        <w:rPr>
          <w:b/>
          <w:i/>
          <w:color w:val="000000" w:themeColor="text1"/>
          <w:sz w:val="26"/>
          <w:szCs w:val="26"/>
        </w:rPr>
        <w:t xml:space="preserve"> </w:t>
      </w:r>
      <w:proofErr w:type="spellStart"/>
      <w:r w:rsidRPr="008438F9">
        <w:rPr>
          <w:b/>
          <w:i/>
          <w:color w:val="000000" w:themeColor="text1"/>
          <w:sz w:val="26"/>
          <w:szCs w:val="26"/>
        </w:rPr>
        <w:t>nội</w:t>
      </w:r>
      <w:proofErr w:type="spellEnd"/>
      <w:r w:rsidRPr="008438F9">
        <w:rPr>
          <w:b/>
          <w:i/>
          <w:color w:val="000000" w:themeColor="text1"/>
          <w:sz w:val="26"/>
          <w:szCs w:val="26"/>
        </w:rPr>
        <w:t xml:space="preserve"> dung </w:t>
      </w:r>
      <w:proofErr w:type="spellStart"/>
      <w:r w:rsidRPr="008438F9">
        <w:rPr>
          <w:b/>
          <w:i/>
          <w:color w:val="000000" w:themeColor="text1"/>
          <w:sz w:val="26"/>
          <w:szCs w:val="26"/>
        </w:rPr>
        <w:t>của</w:t>
      </w:r>
      <w:proofErr w:type="spellEnd"/>
      <w:r w:rsidRPr="008438F9">
        <w:rPr>
          <w:b/>
          <w:i/>
          <w:color w:val="000000" w:themeColor="text1"/>
          <w:sz w:val="26"/>
          <w:szCs w:val="26"/>
        </w:rPr>
        <w:t xml:space="preserve"> </w:t>
      </w:r>
      <w:proofErr w:type="spellStart"/>
      <w:r w:rsidRPr="008438F9">
        <w:rPr>
          <w:b/>
          <w:i/>
          <w:color w:val="000000" w:themeColor="text1"/>
          <w:sz w:val="26"/>
          <w:szCs w:val="26"/>
        </w:rPr>
        <w:t>Giấy</w:t>
      </w:r>
      <w:proofErr w:type="spellEnd"/>
      <w:r w:rsidRPr="008438F9">
        <w:rPr>
          <w:b/>
          <w:i/>
          <w:color w:val="000000" w:themeColor="text1"/>
          <w:sz w:val="26"/>
          <w:szCs w:val="26"/>
        </w:rPr>
        <w:t xml:space="preserve"> </w:t>
      </w:r>
      <w:proofErr w:type="spellStart"/>
      <w:r w:rsidRPr="008438F9">
        <w:rPr>
          <w:b/>
          <w:i/>
          <w:color w:val="000000" w:themeColor="text1"/>
          <w:sz w:val="26"/>
          <w:szCs w:val="26"/>
        </w:rPr>
        <w:t>phép</w:t>
      </w:r>
      <w:proofErr w:type="spellEnd"/>
      <w:r w:rsidRPr="008438F9">
        <w:rPr>
          <w:b/>
          <w:i/>
          <w:color w:val="000000" w:themeColor="text1"/>
          <w:sz w:val="26"/>
          <w:szCs w:val="26"/>
        </w:rPr>
        <w:t xml:space="preserve"> </w:t>
      </w:r>
      <w:proofErr w:type="spellStart"/>
      <w:r w:rsidRPr="008438F9">
        <w:rPr>
          <w:b/>
          <w:i/>
          <w:color w:val="000000" w:themeColor="text1"/>
          <w:sz w:val="26"/>
          <w:szCs w:val="26"/>
        </w:rPr>
        <w:t>kinh</w:t>
      </w:r>
      <w:proofErr w:type="spellEnd"/>
      <w:r w:rsidRPr="008438F9">
        <w:rPr>
          <w:b/>
          <w:i/>
          <w:color w:val="000000" w:themeColor="text1"/>
          <w:sz w:val="26"/>
          <w:szCs w:val="26"/>
        </w:rPr>
        <w:t xml:space="preserve"> </w:t>
      </w:r>
      <w:proofErr w:type="spellStart"/>
      <w:r w:rsidRPr="008438F9">
        <w:rPr>
          <w:b/>
          <w:i/>
          <w:color w:val="000000" w:themeColor="text1"/>
          <w:sz w:val="26"/>
          <w:szCs w:val="26"/>
        </w:rPr>
        <w:t>doanh</w:t>
      </w:r>
      <w:proofErr w:type="spellEnd"/>
      <w:r w:rsidRPr="008438F9">
        <w:rPr>
          <w:b/>
          <w:i/>
          <w:sz w:val="28"/>
          <w:szCs w:val="28"/>
          <w:highlight w:val="yellow"/>
        </w:rPr>
        <w:t xml:space="preserve"> (chi </w:t>
      </w:r>
      <w:proofErr w:type="spellStart"/>
      <w:r w:rsidRPr="008438F9">
        <w:rPr>
          <w:b/>
          <w:i/>
          <w:sz w:val="28"/>
          <w:szCs w:val="28"/>
          <w:highlight w:val="yellow"/>
        </w:rPr>
        <w:t>tiết</w:t>
      </w:r>
      <w:proofErr w:type="spellEnd"/>
      <w:r w:rsidRPr="008438F9">
        <w:rPr>
          <w:b/>
          <w:i/>
          <w:sz w:val="28"/>
          <w:szCs w:val="28"/>
          <w:highlight w:val="yellow"/>
        </w:rPr>
        <w:t xml:space="preserve"> </w:t>
      </w:r>
      <w:proofErr w:type="spellStart"/>
      <w:r w:rsidRPr="008438F9">
        <w:rPr>
          <w:b/>
          <w:i/>
          <w:sz w:val="28"/>
          <w:szCs w:val="28"/>
          <w:highlight w:val="yellow"/>
        </w:rPr>
        <w:t>tại</w:t>
      </w:r>
      <w:proofErr w:type="spellEnd"/>
      <w:r w:rsidRPr="008438F9">
        <w:rPr>
          <w:b/>
          <w:i/>
          <w:sz w:val="28"/>
          <w:szCs w:val="28"/>
          <w:highlight w:val="yellow"/>
        </w:rPr>
        <w:t xml:space="preserve"> </w:t>
      </w:r>
      <w:proofErr w:type="spellStart"/>
      <w:r w:rsidRPr="008438F9">
        <w:rPr>
          <w:b/>
          <w:i/>
          <w:sz w:val="28"/>
          <w:szCs w:val="28"/>
          <w:highlight w:val="yellow"/>
        </w:rPr>
        <w:t>Biểu</w:t>
      </w:r>
      <w:proofErr w:type="spellEnd"/>
      <w:r w:rsidRPr="008438F9">
        <w:rPr>
          <w:b/>
          <w:i/>
          <w:sz w:val="28"/>
          <w:szCs w:val="28"/>
          <w:highlight w:val="yellow"/>
        </w:rPr>
        <w:t xml:space="preserve"> </w:t>
      </w:r>
      <w:proofErr w:type="spellStart"/>
      <w:r w:rsidRPr="008438F9">
        <w:rPr>
          <w:b/>
          <w:i/>
          <w:sz w:val="28"/>
          <w:szCs w:val="28"/>
          <w:highlight w:val="yellow"/>
        </w:rPr>
        <w:t>mẫu</w:t>
      </w:r>
      <w:proofErr w:type="spellEnd"/>
      <w:r w:rsidRPr="008438F9">
        <w:rPr>
          <w:b/>
          <w:i/>
          <w:sz w:val="28"/>
          <w:szCs w:val="28"/>
          <w:highlight w:val="yellow"/>
        </w:rPr>
        <w:t xml:space="preserve"> </w:t>
      </w:r>
      <w:proofErr w:type="spellStart"/>
      <w:r w:rsidRPr="008438F9">
        <w:rPr>
          <w:b/>
          <w:i/>
          <w:sz w:val="28"/>
          <w:szCs w:val="28"/>
          <w:highlight w:val="yellow"/>
        </w:rPr>
        <w:t>số</w:t>
      </w:r>
      <w:proofErr w:type="spellEnd"/>
      <w:r w:rsidRPr="008438F9">
        <w:rPr>
          <w:b/>
          <w:i/>
          <w:sz w:val="28"/>
          <w:szCs w:val="28"/>
          <w:highlight w:val="yellow"/>
        </w:rPr>
        <w:t xml:space="preserve"> </w:t>
      </w:r>
      <w:r w:rsidRPr="008438F9">
        <w:rPr>
          <w:b/>
          <w:bCs/>
          <w:i/>
          <w:iCs/>
          <w:sz w:val="28"/>
          <w:szCs w:val="28"/>
          <w:highlight w:val="yellow"/>
          <w:lang w:val="vi-VN"/>
        </w:rPr>
        <w:t>02/ĐGTĐ-BHM</w:t>
      </w:r>
      <w:r w:rsidRPr="008438F9">
        <w:rPr>
          <w:b/>
          <w:i/>
          <w:sz w:val="28"/>
          <w:szCs w:val="28"/>
          <w:highlight w:val="yellow"/>
        </w:rPr>
        <w:t>)</w:t>
      </w:r>
    </w:p>
    <w:p w14:paraId="4E5B97A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tự</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bước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phân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trách</w:t>
      </w:r>
      <w:proofErr w:type="spellEnd"/>
      <w:r w:rsidRPr="00B76831">
        <w:rPr>
          <w:sz w:val="28"/>
          <w:szCs w:val="26"/>
        </w:rPr>
        <w:t xml:space="preserve"> </w:t>
      </w:r>
      <w:proofErr w:type="spellStart"/>
      <w:r w:rsidRPr="00B76831">
        <w:rPr>
          <w:sz w:val="28"/>
          <w:szCs w:val="26"/>
        </w:rPr>
        <w:t>nhiệm</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nội</w:t>
      </w:r>
      <w:proofErr w:type="spellEnd"/>
      <w:r w:rsidRPr="00B76831">
        <w:rPr>
          <w:sz w:val="28"/>
          <w:szCs w:val="26"/>
        </w:rPr>
        <w:t xml:space="preserve"> dung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của</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khi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2AD63139"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gồm</w:t>
      </w:r>
      <w:proofErr w:type="spellEnd"/>
      <w:r w:rsidRPr="00B76831">
        <w:rPr>
          <w:sz w:val="28"/>
          <w:szCs w:val="26"/>
        </w:rPr>
        <w:t xml:space="preserve"> </w:t>
      </w:r>
      <w:proofErr w:type="spellStart"/>
      <w:r w:rsidRPr="00B76831">
        <w:rPr>
          <w:sz w:val="28"/>
          <w:szCs w:val="26"/>
        </w:rPr>
        <w:t>nhiều</w:t>
      </w:r>
      <w:proofErr w:type="spellEnd"/>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bưu</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762B10B9"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lượng</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tượng</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w:t>
      </w:r>
    </w:p>
    <w:p w14:paraId="6D2D922C"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Pr>
          <w:sz w:val="28"/>
          <w:szCs w:val="26"/>
        </w:rPr>
        <w:t>Sở</w:t>
      </w:r>
      <w:proofErr w:type="spellEnd"/>
      <w:r>
        <w:rPr>
          <w:sz w:val="28"/>
          <w:szCs w:val="26"/>
        </w:rPr>
        <w:t xml:space="preserve"> Giao </w:t>
      </w:r>
      <w:proofErr w:type="spellStart"/>
      <w:r>
        <w:rPr>
          <w:sz w:val="28"/>
          <w:szCs w:val="26"/>
        </w:rPr>
        <w:t>thông</w:t>
      </w:r>
      <w:proofErr w:type="spellEnd"/>
      <w:r>
        <w:rPr>
          <w:sz w:val="28"/>
          <w:szCs w:val="26"/>
        </w:rPr>
        <w:t xml:space="preserve"> </w:t>
      </w:r>
      <w:proofErr w:type="spellStart"/>
      <w:r>
        <w:rPr>
          <w:sz w:val="28"/>
          <w:szCs w:val="26"/>
        </w:rPr>
        <w:t>vận</w:t>
      </w:r>
      <w:proofErr w:type="spellEnd"/>
      <w:r>
        <w:rPr>
          <w:sz w:val="28"/>
          <w:szCs w:val="26"/>
        </w:rPr>
        <w:t xml:space="preserve"> </w:t>
      </w:r>
      <w:proofErr w:type="spellStart"/>
      <w:r>
        <w:rPr>
          <w:sz w:val="28"/>
          <w:szCs w:val="26"/>
        </w:rPr>
        <w:t>tải</w:t>
      </w:r>
      <w:proofErr w:type="spellEnd"/>
    </w:p>
    <w:p w14:paraId="084DA3B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vị</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vận</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hàng</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w:t>
      </w:r>
      <w:proofErr w:type="spellStart"/>
      <w:r w:rsidRPr="00B76831">
        <w:rPr>
          <w:sz w:val="28"/>
          <w:szCs w:val="26"/>
        </w:rPr>
        <w:t>nguy</w:t>
      </w:r>
      <w:proofErr w:type="spellEnd"/>
      <w:r w:rsidRPr="00B76831">
        <w:rPr>
          <w:sz w:val="28"/>
          <w:szCs w:val="26"/>
        </w:rPr>
        <w:t xml:space="preserve"> </w:t>
      </w:r>
      <w:proofErr w:type="spellStart"/>
      <w:r w:rsidRPr="00B76831">
        <w:rPr>
          <w:sz w:val="28"/>
          <w:szCs w:val="26"/>
        </w:rPr>
        <w:t>hiểm</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dự</w:t>
      </w:r>
      <w:proofErr w:type="spellEnd"/>
      <w:r w:rsidRPr="00B76831">
        <w:rPr>
          <w:sz w:val="28"/>
          <w:szCs w:val="26"/>
        </w:rPr>
        <w:t xml:space="preserve"> </w:t>
      </w:r>
      <w:proofErr w:type="spellStart"/>
      <w:r w:rsidRPr="00B76831">
        <w:rPr>
          <w:sz w:val="28"/>
          <w:szCs w:val="26"/>
        </w:rPr>
        <w:t>thảo</w:t>
      </w:r>
      <w:proofErr w:type="spellEnd"/>
      <w:r w:rsidRPr="00B76831">
        <w:rPr>
          <w:sz w:val="28"/>
          <w:szCs w:val="26"/>
        </w:rPr>
        <w:t xml:space="preserve"> </w:t>
      </w:r>
      <w:proofErr w:type="spellStart"/>
      <w:r w:rsidRPr="00B76831">
        <w:rPr>
          <w:sz w:val="28"/>
          <w:szCs w:val="26"/>
        </w:rPr>
        <w:t>Nghị</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đã</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TTHC)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toàn</w:t>
      </w:r>
      <w:proofErr w:type="spellEnd"/>
      <w:r w:rsidRPr="00B76831">
        <w:rPr>
          <w:sz w:val="28"/>
          <w:szCs w:val="26"/>
        </w:rPr>
        <w:t xml:space="preserve"> </w:t>
      </w:r>
      <w:proofErr w:type="spellStart"/>
      <w:r w:rsidRPr="00B76831">
        <w:rPr>
          <w:sz w:val="28"/>
          <w:szCs w:val="26"/>
        </w:rPr>
        <w:t>phần</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258D5A9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lựa</w:t>
      </w:r>
      <w:proofErr w:type="spellEnd"/>
      <w:r w:rsidRPr="00B76831">
        <w:rPr>
          <w:sz w:val="28"/>
          <w:szCs w:val="26"/>
        </w:rPr>
        <w:t xml:space="preserve"> </w:t>
      </w:r>
      <w:proofErr w:type="spellStart"/>
      <w:r w:rsidRPr="00B76831">
        <w:rPr>
          <w:sz w:val="28"/>
          <w:szCs w:val="26"/>
        </w:rPr>
        <w:t>chọn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qua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3AD97A3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thao</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dễ</w:t>
      </w:r>
      <w:proofErr w:type="spellEnd"/>
      <w:r w:rsidRPr="00B76831">
        <w:rPr>
          <w:sz w:val="28"/>
          <w:szCs w:val="26"/>
        </w:rPr>
        <w:t xml:space="preserve"> </w:t>
      </w:r>
      <w:proofErr w:type="spellStart"/>
      <w:r w:rsidRPr="00B76831">
        <w:rPr>
          <w:sz w:val="28"/>
          <w:szCs w:val="26"/>
        </w:rPr>
        <w:t>dàng</w:t>
      </w:r>
      <w:proofErr w:type="spellEnd"/>
      <w:r w:rsidRPr="00B76831">
        <w:rPr>
          <w:sz w:val="28"/>
          <w:szCs w:val="26"/>
        </w:rPr>
        <w:t xml:space="preserve"> </w:t>
      </w:r>
      <w:proofErr w:type="spellStart"/>
      <w:r w:rsidRPr="00B76831">
        <w:rPr>
          <w:sz w:val="28"/>
          <w:szCs w:val="26"/>
        </w:rPr>
        <w:t>trên</w:t>
      </w:r>
      <w:proofErr w:type="spellEnd"/>
      <w:r w:rsidRPr="00B76831">
        <w:rPr>
          <w:sz w:val="28"/>
          <w:szCs w:val="26"/>
        </w:rPr>
        <w:t xml:space="preserve">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4433947C"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Chỉ</w:t>
      </w:r>
      <w:proofErr w:type="spellEnd"/>
      <w:r w:rsidRPr="00B76831">
        <w:rPr>
          <w:sz w:val="28"/>
          <w:szCs w:val="26"/>
        </w:rPr>
        <w:t xml:space="preserve"> </w:t>
      </w:r>
      <w:proofErr w:type="spellStart"/>
      <w:r w:rsidRPr="00B76831">
        <w:rPr>
          <w:sz w:val="28"/>
          <w:szCs w:val="26"/>
        </w:rPr>
        <w:t>phải</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01 </w:t>
      </w:r>
      <w:proofErr w:type="spellStart"/>
      <w:r w:rsidRPr="00B76831">
        <w:rPr>
          <w:sz w:val="28"/>
          <w:szCs w:val="26"/>
        </w:rPr>
        <w:t>lần</w:t>
      </w:r>
      <w:proofErr w:type="spellEnd"/>
      <w:r w:rsidRPr="00B76831">
        <w:rPr>
          <w:sz w:val="28"/>
          <w:szCs w:val="26"/>
        </w:rPr>
        <w:t xml:space="preserve"> (</w:t>
      </w:r>
      <w:proofErr w:type="spellStart"/>
      <w:r w:rsidRPr="00B76831">
        <w:rPr>
          <w:i/>
          <w:sz w:val="28"/>
          <w:szCs w:val="26"/>
        </w:rPr>
        <w:t>lưu</w:t>
      </w:r>
      <w:proofErr w:type="spellEnd"/>
      <w:r w:rsidRPr="00B76831">
        <w:rPr>
          <w:i/>
          <w:sz w:val="28"/>
          <w:szCs w:val="26"/>
        </w:rPr>
        <w:t xml:space="preserve"> </w:t>
      </w:r>
      <w:proofErr w:type="spellStart"/>
      <w:r w:rsidRPr="00B76831">
        <w:rPr>
          <w:i/>
          <w:sz w:val="28"/>
          <w:szCs w:val="26"/>
        </w:rPr>
        <w:t>lại</w:t>
      </w:r>
      <w:proofErr w:type="spellEnd"/>
      <w:r w:rsidRPr="00B76831">
        <w:rPr>
          <w:i/>
          <w:sz w:val="28"/>
          <w:szCs w:val="26"/>
        </w:rPr>
        <w:t xml:space="preserve"> file</w:t>
      </w:r>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lần</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i/>
          <w:sz w:val="28"/>
          <w:szCs w:val="26"/>
        </w:rPr>
        <w:t>ngoại</w:t>
      </w:r>
      <w:proofErr w:type="spellEnd"/>
      <w:r w:rsidRPr="00B76831">
        <w:rPr>
          <w:i/>
          <w:sz w:val="28"/>
          <w:szCs w:val="26"/>
        </w:rPr>
        <w:t xml:space="preserve"> </w:t>
      </w:r>
      <w:proofErr w:type="spellStart"/>
      <w:r w:rsidRPr="00B76831">
        <w:rPr>
          <w:i/>
          <w:sz w:val="28"/>
          <w:szCs w:val="26"/>
        </w:rPr>
        <w:t>trừ</w:t>
      </w:r>
      <w:proofErr w:type="spellEnd"/>
      <w:r w:rsidRPr="00B76831">
        <w:rPr>
          <w:i/>
          <w:sz w:val="28"/>
          <w:szCs w:val="26"/>
        </w:rPr>
        <w:t xml:space="preserve"> </w:t>
      </w:r>
      <w:proofErr w:type="spellStart"/>
      <w:r w:rsidRPr="00B76831">
        <w:rPr>
          <w:i/>
          <w:sz w:val="28"/>
          <w:szCs w:val="26"/>
        </w:rPr>
        <w:t>đơn</w:t>
      </w:r>
      <w:proofErr w:type="spellEnd"/>
      <w:r w:rsidRPr="00B76831">
        <w:rPr>
          <w:i/>
          <w:sz w:val="28"/>
          <w:szCs w:val="26"/>
        </w:rPr>
        <w:t xml:space="preserve"> </w:t>
      </w:r>
      <w:proofErr w:type="spellStart"/>
      <w:r w:rsidRPr="00B76831">
        <w:rPr>
          <w:i/>
          <w:sz w:val="28"/>
          <w:szCs w:val="26"/>
        </w:rPr>
        <w:t>phải</w:t>
      </w:r>
      <w:proofErr w:type="spellEnd"/>
      <w:r w:rsidRPr="00B76831">
        <w:rPr>
          <w:i/>
          <w:sz w:val="28"/>
          <w:szCs w:val="26"/>
        </w:rPr>
        <w:t xml:space="preserve"> </w:t>
      </w:r>
      <w:proofErr w:type="spellStart"/>
      <w:r w:rsidRPr="00B76831">
        <w:rPr>
          <w:i/>
          <w:sz w:val="28"/>
          <w:szCs w:val="26"/>
        </w:rPr>
        <w:t>thay</w:t>
      </w:r>
      <w:proofErr w:type="spellEnd"/>
      <w:r w:rsidRPr="00B76831">
        <w:rPr>
          <w:i/>
          <w:sz w:val="28"/>
          <w:szCs w:val="26"/>
        </w:rPr>
        <w:t xml:space="preserve"> </w:t>
      </w:r>
      <w:proofErr w:type="spellStart"/>
      <w:r w:rsidRPr="00B76831">
        <w:rPr>
          <w:i/>
          <w:sz w:val="28"/>
          <w:szCs w:val="26"/>
        </w:rPr>
        <w:t>đổi</w:t>
      </w:r>
      <w:proofErr w:type="spellEnd"/>
      <w:r w:rsidRPr="00B76831">
        <w:rPr>
          <w:i/>
          <w:sz w:val="28"/>
          <w:szCs w:val="26"/>
        </w:rPr>
        <w:t xml:space="preserve"> </w:t>
      </w:r>
      <w:proofErr w:type="spellStart"/>
      <w:r w:rsidRPr="00B76831">
        <w:rPr>
          <w:i/>
          <w:sz w:val="28"/>
          <w:szCs w:val="26"/>
        </w:rPr>
        <w:t>ngày</w:t>
      </w:r>
      <w:proofErr w:type="spellEnd"/>
      <w:r w:rsidRPr="00B76831">
        <w:rPr>
          <w:i/>
          <w:sz w:val="28"/>
          <w:szCs w:val="26"/>
        </w:rPr>
        <w:t xml:space="preserve"> </w:t>
      </w:r>
      <w:proofErr w:type="spellStart"/>
      <w:r w:rsidRPr="00B76831">
        <w:rPr>
          <w:i/>
          <w:sz w:val="28"/>
          <w:szCs w:val="26"/>
        </w:rPr>
        <w:t>tháng</w:t>
      </w:r>
      <w:proofErr w:type="spellEnd"/>
      <w:r w:rsidRPr="00B76831">
        <w:rPr>
          <w:sz w:val="28"/>
          <w:szCs w:val="26"/>
        </w:rPr>
        <w:t>).</w:t>
      </w:r>
    </w:p>
    <w:p w14:paraId="09D42B79"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Ưu</w:t>
      </w:r>
      <w:proofErr w:type="spellEnd"/>
      <w:r w:rsidRPr="00B76831">
        <w:rPr>
          <w:sz w:val="28"/>
          <w:szCs w:val="26"/>
        </w:rPr>
        <w:t xml:space="preserve"> </w:t>
      </w:r>
      <w:proofErr w:type="spellStart"/>
      <w:r w:rsidRPr="00B76831">
        <w:rPr>
          <w:sz w:val="28"/>
          <w:szCs w:val="26"/>
        </w:rPr>
        <w:t>điểm</w:t>
      </w:r>
      <w:proofErr w:type="spellEnd"/>
      <w:r w:rsidRPr="00B76831">
        <w:rPr>
          <w:sz w:val="28"/>
          <w:szCs w:val="26"/>
        </w:rPr>
        <w:t>:</w:t>
      </w:r>
    </w:p>
    <w:p w14:paraId="2B946CF1"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hơn</w:t>
      </w:r>
      <w:proofErr w:type="spellEnd"/>
      <w:r w:rsidRPr="00B76831">
        <w:rPr>
          <w:sz w:val="28"/>
          <w:szCs w:val="26"/>
        </w:rPr>
        <w:t xml:space="preserve"> </w:t>
      </w:r>
      <w:proofErr w:type="spellStart"/>
      <w:r w:rsidRPr="00B76831">
        <w:rPr>
          <w:sz w:val="28"/>
          <w:szCs w:val="26"/>
        </w:rPr>
        <w:t>nữa</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khai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đặc</w:t>
      </w:r>
      <w:proofErr w:type="spellEnd"/>
      <w:r w:rsidRPr="00B76831">
        <w:rPr>
          <w:sz w:val="28"/>
          <w:szCs w:val="26"/>
        </w:rPr>
        <w:t xml:space="preserve"> </w:t>
      </w:r>
      <w:proofErr w:type="spellStart"/>
      <w:r w:rsidRPr="00B76831">
        <w:rPr>
          <w:sz w:val="28"/>
          <w:szCs w:val="26"/>
        </w:rPr>
        <w:t>biệt</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chế</w:t>
      </w:r>
      <w:proofErr w:type="spellEnd"/>
      <w:r w:rsidRPr="00B76831">
        <w:rPr>
          <w:sz w:val="28"/>
          <w:szCs w:val="26"/>
        </w:rPr>
        <w:t xml:space="preserve"> </w:t>
      </w:r>
      <w:proofErr w:type="spellStart"/>
      <w:r w:rsidRPr="00B76831">
        <w:rPr>
          <w:sz w:val="28"/>
          <w:szCs w:val="26"/>
        </w:rPr>
        <w:t>tối</w:t>
      </w:r>
      <w:proofErr w:type="spellEnd"/>
      <w:r w:rsidRPr="00B76831">
        <w:rPr>
          <w:sz w:val="28"/>
          <w:szCs w:val="26"/>
        </w:rPr>
        <w:t xml:space="preserve"> </w:t>
      </w:r>
      <w:proofErr w:type="spellStart"/>
      <w:r w:rsidRPr="00B76831">
        <w:rPr>
          <w:sz w:val="28"/>
          <w:szCs w:val="26"/>
        </w:rPr>
        <w:t>đa</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giữa</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quản</w:t>
      </w:r>
      <w:proofErr w:type="spellEnd"/>
      <w:r w:rsidRPr="00B76831">
        <w:rPr>
          <w:sz w:val="28"/>
          <w:szCs w:val="26"/>
        </w:rPr>
        <w:t xml:space="preserve"> </w:t>
      </w:r>
      <w:proofErr w:type="spellStart"/>
      <w:r w:rsidRPr="00B76831">
        <w:rPr>
          <w:sz w:val="28"/>
          <w:szCs w:val="26"/>
        </w:rPr>
        <w:t>lý</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w:t>
      </w:r>
    </w:p>
    <w:p w14:paraId="782424ED"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i/>
          <w:sz w:val="28"/>
          <w:szCs w:val="26"/>
        </w:rPr>
        <w:t>tham</w:t>
      </w:r>
      <w:proofErr w:type="spellEnd"/>
      <w:r w:rsidRPr="00B76831">
        <w:rPr>
          <w:i/>
          <w:sz w:val="28"/>
          <w:szCs w:val="26"/>
        </w:rPr>
        <w:t xml:space="preserve"> </w:t>
      </w:r>
      <w:proofErr w:type="spellStart"/>
      <w:r w:rsidRPr="00B76831">
        <w:rPr>
          <w:i/>
          <w:sz w:val="28"/>
          <w:szCs w:val="26"/>
        </w:rPr>
        <w:t>nhũng</w:t>
      </w:r>
      <w:proofErr w:type="spellEnd"/>
      <w:r w:rsidRPr="00B76831">
        <w:rPr>
          <w:i/>
          <w:sz w:val="28"/>
          <w:szCs w:val="26"/>
        </w:rPr>
        <w:t xml:space="preserve"> </w:t>
      </w:r>
      <w:proofErr w:type="spellStart"/>
      <w:r w:rsidRPr="00B76831">
        <w:rPr>
          <w:i/>
          <w:sz w:val="28"/>
          <w:szCs w:val="26"/>
        </w:rPr>
        <w:t>vặt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tồn</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qua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w:t>
      </w:r>
    </w:p>
    <w:p w14:paraId="1DA98DF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lastRenderedPageBreak/>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ích</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tuân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sửa</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w:t>
      </w:r>
    </w:p>
    <w:p w14:paraId="0CB7E592"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w:t>
      </w:r>
      <w:proofErr w:type="spellStart"/>
      <w:r w:rsidRPr="00B76831">
        <w:rPr>
          <w:b/>
          <w:sz w:val="28"/>
          <w:szCs w:val="26"/>
        </w:rPr>
        <w:t>i</w:t>
      </w:r>
      <w:proofErr w:type="spellEnd"/>
      <w:r w:rsidRPr="00B76831">
        <w:rPr>
          <w:b/>
          <w:sz w:val="28"/>
          <w:szCs w:val="26"/>
        </w:rPr>
        <w:t xml:space="preserve">)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kinh</w:t>
      </w:r>
      <w:proofErr w:type="spellEnd"/>
      <w:r w:rsidRPr="00B76831">
        <w:rPr>
          <w:b/>
          <w:sz w:val="28"/>
          <w:szCs w:val="26"/>
        </w:rPr>
        <w:t xml:space="preserve"> </w:t>
      </w:r>
      <w:proofErr w:type="spellStart"/>
      <w:r w:rsidRPr="00B76831">
        <w:rPr>
          <w:b/>
          <w:sz w:val="28"/>
          <w:szCs w:val="26"/>
        </w:rPr>
        <w:t>tế</w:t>
      </w:r>
      <w:proofErr w:type="spellEnd"/>
      <w:r w:rsidRPr="00B76831">
        <w:rPr>
          <w:b/>
          <w:sz w:val="28"/>
          <w:szCs w:val="26"/>
        </w:rPr>
        <w:t xml:space="preserve"> </w:t>
      </w:r>
    </w:p>
    <w:p w14:paraId="05EEC54B"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34138B04"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huy</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tích</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tế</w:t>
      </w:r>
      <w:proofErr w:type="spellEnd"/>
      <w:r w:rsidRPr="00B76831">
        <w:rPr>
          <w:sz w:val="28"/>
          <w:szCs w:val="26"/>
        </w:rPr>
        <w:t xml:space="preserve"> </w:t>
      </w:r>
      <w:proofErr w:type="spellStart"/>
      <w:r w:rsidRPr="00B76831">
        <w:rPr>
          <w:sz w:val="28"/>
          <w:szCs w:val="26"/>
        </w:rPr>
        <w:t>xã</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biên</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vùng</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Cs/>
          <w:sz w:val="28"/>
          <w:szCs w:val="26"/>
        </w:rPr>
        <w:t>góp</w:t>
      </w:r>
      <w:proofErr w:type="spellEnd"/>
      <w:r w:rsidRPr="00B76831">
        <w:rPr>
          <w:iCs/>
          <w:sz w:val="28"/>
          <w:szCs w:val="26"/>
        </w:rPr>
        <w:t xml:space="preserve"> </w:t>
      </w:r>
      <w:proofErr w:type="spellStart"/>
      <w:r w:rsidRPr="00B76831">
        <w:rPr>
          <w:iCs/>
          <w:sz w:val="28"/>
          <w:szCs w:val="26"/>
        </w:rPr>
        <w:t>phần</w:t>
      </w:r>
      <w:proofErr w:type="spellEnd"/>
      <w:r w:rsidRPr="00B76831">
        <w:rPr>
          <w:iCs/>
          <w:sz w:val="28"/>
          <w:szCs w:val="26"/>
        </w:rPr>
        <w:t xml:space="preserve"> </w:t>
      </w:r>
      <w:proofErr w:type="spellStart"/>
      <w:r w:rsidRPr="00B76831">
        <w:rPr>
          <w:iCs/>
          <w:sz w:val="28"/>
          <w:szCs w:val="26"/>
        </w:rPr>
        <w:t>hoàn</w:t>
      </w:r>
      <w:proofErr w:type="spellEnd"/>
      <w:r w:rsidRPr="00B76831">
        <w:rPr>
          <w:iCs/>
          <w:sz w:val="28"/>
          <w:szCs w:val="26"/>
        </w:rPr>
        <w:t xml:space="preserve"> </w:t>
      </w:r>
      <w:proofErr w:type="spellStart"/>
      <w:r w:rsidRPr="00B76831">
        <w:rPr>
          <w:iCs/>
          <w:sz w:val="28"/>
          <w:szCs w:val="26"/>
        </w:rPr>
        <w:t>thành</w:t>
      </w:r>
      <w:proofErr w:type="spellEnd"/>
      <w:r w:rsidRPr="00B76831">
        <w:rPr>
          <w:iCs/>
          <w:sz w:val="28"/>
          <w:szCs w:val="26"/>
        </w:rPr>
        <w:t xml:space="preserve"> </w:t>
      </w:r>
      <w:proofErr w:type="spellStart"/>
      <w:r w:rsidRPr="00B76831">
        <w:rPr>
          <w:iCs/>
          <w:sz w:val="28"/>
          <w:szCs w:val="26"/>
        </w:rPr>
        <w:t>mục</w:t>
      </w:r>
      <w:proofErr w:type="spellEnd"/>
      <w:r w:rsidRPr="00B76831">
        <w:rPr>
          <w:iCs/>
          <w:sz w:val="28"/>
          <w:szCs w:val="26"/>
        </w:rPr>
        <w:t xml:space="preserve"> </w:t>
      </w:r>
      <w:proofErr w:type="spellStart"/>
      <w:r w:rsidRPr="00B76831">
        <w:rPr>
          <w:iCs/>
          <w:sz w:val="28"/>
          <w:szCs w:val="26"/>
        </w:rPr>
        <w:t>tiêu</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quốc</w:t>
      </w:r>
      <w:proofErr w:type="spellEnd"/>
      <w:r w:rsidRPr="00B76831">
        <w:rPr>
          <w:iCs/>
          <w:sz w:val="28"/>
          <w:szCs w:val="26"/>
        </w:rPr>
        <w:t xml:space="preserve"> </w:t>
      </w:r>
      <w:proofErr w:type="spellStart"/>
      <w:r w:rsidRPr="00B76831">
        <w:rPr>
          <w:iCs/>
          <w:sz w:val="28"/>
          <w:szCs w:val="26"/>
        </w:rPr>
        <w:t>gia</w:t>
      </w:r>
      <w:proofErr w:type="spellEnd"/>
      <w:r w:rsidRPr="00B76831">
        <w:rPr>
          <w:iCs/>
          <w:sz w:val="28"/>
          <w:szCs w:val="26"/>
        </w:rPr>
        <w:t xml:space="preserve"> </w:t>
      </w:r>
      <w:proofErr w:type="spellStart"/>
      <w:r w:rsidRPr="00B76831">
        <w:rPr>
          <w:iCs/>
          <w:sz w:val="28"/>
          <w:szCs w:val="26"/>
        </w:rPr>
        <w:t>và</w:t>
      </w:r>
      <w:proofErr w:type="spellEnd"/>
      <w:r w:rsidRPr="00B76831">
        <w:rPr>
          <w:iCs/>
          <w:sz w:val="28"/>
          <w:szCs w:val="26"/>
        </w:rPr>
        <w:t xml:space="preserve"> </w:t>
      </w:r>
      <w:proofErr w:type="spellStart"/>
      <w:r w:rsidRPr="00B76831">
        <w:rPr>
          <w:iCs/>
          <w:sz w:val="28"/>
          <w:szCs w:val="26"/>
        </w:rPr>
        <w:t>thực</w:t>
      </w:r>
      <w:proofErr w:type="spellEnd"/>
      <w:r w:rsidRPr="00B76831">
        <w:rPr>
          <w:iCs/>
          <w:sz w:val="28"/>
          <w:szCs w:val="26"/>
        </w:rPr>
        <w:t xml:space="preserve"> </w:t>
      </w:r>
      <w:proofErr w:type="spellStart"/>
      <w:r w:rsidRPr="00B76831">
        <w:rPr>
          <w:iCs/>
          <w:sz w:val="28"/>
          <w:szCs w:val="26"/>
        </w:rPr>
        <w:t>hiện</w:t>
      </w:r>
      <w:proofErr w:type="spellEnd"/>
      <w:r w:rsidRPr="00B76831">
        <w:rPr>
          <w:iCs/>
          <w:sz w:val="28"/>
          <w:szCs w:val="26"/>
        </w:rPr>
        <w:t xml:space="preserve"> </w:t>
      </w:r>
      <w:proofErr w:type="spellStart"/>
      <w:r w:rsidRPr="00B76831">
        <w:rPr>
          <w:iCs/>
          <w:sz w:val="28"/>
          <w:szCs w:val="26"/>
        </w:rPr>
        <w:t>Chính</w:t>
      </w:r>
      <w:proofErr w:type="spellEnd"/>
      <w:r w:rsidRPr="00B76831">
        <w:rPr>
          <w:iCs/>
          <w:sz w:val="28"/>
          <w:szCs w:val="26"/>
        </w:rPr>
        <w:t xml:space="preserve"> </w:t>
      </w:r>
      <w:proofErr w:type="spellStart"/>
      <w:r w:rsidRPr="00B76831">
        <w:rPr>
          <w:iCs/>
          <w:sz w:val="28"/>
          <w:szCs w:val="26"/>
        </w:rPr>
        <w:t>phủ</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cũng</w:t>
      </w:r>
      <w:proofErr w:type="spellEnd"/>
      <w:r w:rsidRPr="00B76831">
        <w:rPr>
          <w:iCs/>
          <w:sz w:val="28"/>
          <w:szCs w:val="26"/>
        </w:rPr>
        <w:t xml:space="preserve"> </w:t>
      </w:r>
      <w:proofErr w:type="spellStart"/>
      <w:r w:rsidRPr="00B76831">
        <w:rPr>
          <w:iCs/>
          <w:sz w:val="28"/>
          <w:szCs w:val="26"/>
        </w:rPr>
        <w:t>như</w:t>
      </w:r>
      <w:proofErr w:type="spellEnd"/>
      <w:r w:rsidRPr="00B76831">
        <w:rPr>
          <w:iCs/>
          <w:sz w:val="28"/>
          <w:szCs w:val="26"/>
        </w:rPr>
        <w:t xml:space="preserve"> </w:t>
      </w:r>
      <w:proofErr w:type="spellStart"/>
      <w:r w:rsidRPr="00B76831">
        <w:rPr>
          <w:iCs/>
          <w:sz w:val="28"/>
          <w:szCs w:val="26"/>
        </w:rPr>
        <w:t>xây</w:t>
      </w:r>
      <w:proofErr w:type="spellEnd"/>
      <w:r w:rsidRPr="00B76831">
        <w:rPr>
          <w:iCs/>
          <w:sz w:val="28"/>
          <w:szCs w:val="26"/>
        </w:rPr>
        <w:t xml:space="preserve"> </w:t>
      </w:r>
      <w:proofErr w:type="spellStart"/>
      <w:r w:rsidRPr="00B76831">
        <w:rPr>
          <w:iCs/>
          <w:sz w:val="28"/>
          <w:szCs w:val="26"/>
        </w:rPr>
        <w:t>dựng</w:t>
      </w:r>
      <w:proofErr w:type="spellEnd"/>
      <w:r w:rsidRPr="00B76831">
        <w:rPr>
          <w:iCs/>
          <w:sz w:val="28"/>
          <w:szCs w:val="26"/>
        </w:rPr>
        <w:t xml:space="preserve"> </w:t>
      </w:r>
      <w:proofErr w:type="spellStart"/>
      <w:r w:rsidRPr="00B76831">
        <w:rPr>
          <w:iCs/>
          <w:sz w:val="28"/>
          <w:szCs w:val="26"/>
        </w:rPr>
        <w:t>nền</w:t>
      </w:r>
      <w:proofErr w:type="spellEnd"/>
      <w:r w:rsidRPr="00B76831">
        <w:rPr>
          <w:iCs/>
          <w:sz w:val="28"/>
          <w:szCs w:val="26"/>
        </w:rPr>
        <w:t xml:space="preserve"> </w:t>
      </w:r>
      <w:proofErr w:type="spellStart"/>
      <w:r w:rsidRPr="00B76831">
        <w:rPr>
          <w:iCs/>
          <w:sz w:val="28"/>
          <w:szCs w:val="26"/>
        </w:rPr>
        <w:t>kinh</w:t>
      </w:r>
      <w:proofErr w:type="spellEnd"/>
      <w:r w:rsidRPr="00B76831">
        <w:rPr>
          <w:iCs/>
          <w:sz w:val="28"/>
          <w:szCs w:val="26"/>
        </w:rPr>
        <w:t xml:space="preserve"> </w:t>
      </w:r>
      <w:proofErr w:type="spellStart"/>
      <w:r w:rsidRPr="00B76831">
        <w:rPr>
          <w:iCs/>
          <w:sz w:val="28"/>
          <w:szCs w:val="26"/>
        </w:rPr>
        <w:t>tế</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w:t>
      </w:r>
    </w:p>
    <w:p w14:paraId="6CC8D7D7"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iCs/>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iCs/>
          <w:sz w:val="28"/>
          <w:szCs w:val="26"/>
        </w:rPr>
        <w:t>nếu</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từ</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qua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sẽ</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thiểu</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đi</w:t>
      </w:r>
      <w:proofErr w:type="spellEnd"/>
      <w:r w:rsidRPr="00B76831">
        <w:rPr>
          <w:sz w:val="28"/>
          <w:szCs w:val="26"/>
        </w:rPr>
        <w:t xml:space="preserve"> </w:t>
      </w:r>
      <w:proofErr w:type="spellStart"/>
      <w:r w:rsidRPr="00B76831">
        <w:rPr>
          <w:sz w:val="28"/>
          <w:szCs w:val="26"/>
        </w:rPr>
        <w:t>lại</w:t>
      </w:r>
      <w:proofErr w:type="spellEnd"/>
      <w:r w:rsidRPr="00B76831">
        <w:rPr>
          <w:sz w:val="28"/>
          <w:szCs w:val="26"/>
        </w:rPr>
        <w:t xml:space="preserve">, </w:t>
      </w:r>
      <w:proofErr w:type="spellStart"/>
      <w:r w:rsidRPr="00B76831">
        <w:rPr>
          <w:sz w:val="28"/>
          <w:szCs w:val="26"/>
        </w:rPr>
        <w:t>ăn</w:t>
      </w:r>
      <w:proofErr w:type="spellEnd"/>
      <w:r w:rsidRPr="00B76831">
        <w:rPr>
          <w:sz w:val="28"/>
          <w:szCs w:val="26"/>
        </w:rPr>
        <w:t xml:space="preserve"> ở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iCs/>
          <w:sz w:val="28"/>
          <w:szCs w:val="26"/>
        </w:rPr>
        <w:t>khoảng</w:t>
      </w:r>
      <w:proofErr w:type="spellEnd"/>
      <w:r w:rsidRPr="00B76831">
        <w:rPr>
          <w:iCs/>
          <w:sz w:val="28"/>
          <w:szCs w:val="26"/>
        </w:rPr>
        <w:t xml:space="preserve"> 02 </w:t>
      </w:r>
      <w:proofErr w:type="spellStart"/>
      <w:r w:rsidRPr="00B76831">
        <w:rPr>
          <w:iCs/>
          <w:sz w:val="28"/>
          <w:szCs w:val="26"/>
        </w:rPr>
        <w:t>ngày</w:t>
      </w:r>
      <w:proofErr w:type="spellEnd"/>
      <w:r w:rsidRPr="00B76831">
        <w:rPr>
          <w:iCs/>
          <w:sz w:val="28"/>
          <w:szCs w:val="26"/>
        </w:rPr>
        <w:t xml:space="preserve"> </w:t>
      </w:r>
      <w:proofErr w:type="spellStart"/>
      <w:r w:rsidRPr="00B76831">
        <w:rPr>
          <w:iCs/>
          <w:sz w:val="28"/>
          <w:szCs w:val="26"/>
        </w:rPr>
        <w:t>nếu</w:t>
      </w:r>
      <w:proofErr w:type="spellEnd"/>
      <w:r w:rsidRPr="00B76831">
        <w:rPr>
          <w:iCs/>
          <w:sz w:val="28"/>
          <w:szCs w:val="26"/>
        </w:rPr>
        <w:t xml:space="preserve"> </w:t>
      </w:r>
      <w:proofErr w:type="spellStart"/>
      <w:r w:rsidRPr="00B76831">
        <w:rPr>
          <w:iCs/>
          <w:sz w:val="28"/>
          <w:szCs w:val="26"/>
        </w:rPr>
        <w:t>thay</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từ</w:t>
      </w:r>
      <w:proofErr w:type="spellEnd"/>
      <w:r w:rsidRPr="00B76831">
        <w:rPr>
          <w:iCs/>
          <w:sz w:val="28"/>
          <w:szCs w:val="26"/>
        </w:rPr>
        <w:t xml:space="preserve">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bằng</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phát</w:t>
      </w:r>
      <w:proofErr w:type="spellEnd"/>
      <w:r w:rsidRPr="00B76831">
        <w:rPr>
          <w:iCs/>
          <w:sz w:val="28"/>
          <w:szCs w:val="26"/>
        </w:rPr>
        <w:t xml:space="preserve"> </w:t>
      </w:r>
      <w:proofErr w:type="spellStart"/>
      <w:r w:rsidRPr="00B76831">
        <w:rPr>
          <w:iCs/>
          <w:sz w:val="28"/>
          <w:szCs w:val="26"/>
        </w:rPr>
        <w:t>nhanh</w:t>
      </w:r>
      <w:proofErr w:type="spellEnd"/>
      <w:r w:rsidRPr="00B76831">
        <w:rPr>
          <w:iCs/>
          <w:sz w:val="28"/>
          <w:szCs w:val="26"/>
        </w:rPr>
        <w:t xml:space="preserve"> </w:t>
      </w:r>
      <w:proofErr w:type="spellStart"/>
      <w:r w:rsidRPr="00B76831">
        <w:rPr>
          <w:iCs/>
          <w:sz w:val="28"/>
          <w:szCs w:val="26"/>
        </w:rPr>
        <w:t>bưu</w:t>
      </w:r>
      <w:proofErr w:type="spellEnd"/>
      <w:r w:rsidRPr="00B76831">
        <w:rPr>
          <w:iCs/>
          <w:sz w:val="28"/>
          <w:szCs w:val="26"/>
        </w:rPr>
        <w:t xml:space="preserve"> </w:t>
      </w:r>
      <w:proofErr w:type="spellStart"/>
      <w:r w:rsidRPr="00B76831">
        <w:rPr>
          <w:iCs/>
          <w:sz w:val="28"/>
          <w:szCs w:val="26"/>
        </w:rPr>
        <w:t>điện</w:t>
      </w:r>
      <w:proofErr w:type="spellEnd"/>
      <w:r w:rsidRPr="00B76831">
        <w:rPr>
          <w:iCs/>
          <w:sz w:val="28"/>
          <w:szCs w:val="26"/>
        </w:rPr>
        <w:t xml:space="preserve"> qua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trực</w:t>
      </w:r>
      <w:proofErr w:type="spellEnd"/>
      <w:r w:rsidRPr="00B76831">
        <w:rPr>
          <w:iCs/>
          <w:sz w:val="28"/>
          <w:szCs w:val="26"/>
        </w:rPr>
        <w:t xml:space="preserve"> </w:t>
      </w:r>
      <w:proofErr w:type="spellStart"/>
      <w:r w:rsidRPr="00B76831">
        <w:rPr>
          <w:iCs/>
          <w:sz w:val="28"/>
          <w:szCs w:val="26"/>
        </w:rPr>
        <w:t>tuyến</w:t>
      </w:r>
      <w:proofErr w:type="spellEnd"/>
      <w:r w:rsidRPr="00B76831">
        <w:rPr>
          <w:iCs/>
          <w:sz w:val="28"/>
          <w:szCs w:val="26"/>
        </w:rPr>
        <w:t>.</w:t>
      </w:r>
    </w:p>
    <w:p w14:paraId="700D4691"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4859256E"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 xml:space="preserve">(ii)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xã</w:t>
      </w:r>
      <w:proofErr w:type="spellEnd"/>
      <w:r w:rsidRPr="00B76831">
        <w:rPr>
          <w:b/>
          <w:sz w:val="28"/>
          <w:szCs w:val="26"/>
        </w:rPr>
        <w:t xml:space="preserve"> </w:t>
      </w:r>
      <w:proofErr w:type="spellStart"/>
      <w:r w:rsidRPr="00B76831">
        <w:rPr>
          <w:b/>
          <w:sz w:val="28"/>
          <w:szCs w:val="26"/>
        </w:rPr>
        <w:t>hội</w:t>
      </w:r>
      <w:proofErr w:type="spellEnd"/>
    </w:p>
    <w:p w14:paraId="1EFDD77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0B3E9B7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w:t>
      </w:r>
      <w:proofErr w:type="spellStart"/>
      <w:r w:rsidRPr="00B76831">
        <w:rPr>
          <w:sz w:val="28"/>
          <w:szCs w:val="26"/>
        </w:rPr>
        <w:t>trợ</w:t>
      </w:r>
      <w:proofErr w:type="spellEnd"/>
      <w:r w:rsidRPr="00B76831">
        <w:rPr>
          <w:sz w:val="28"/>
          <w:szCs w:val="26"/>
        </w:rPr>
        <w:t xml:space="preserve"> </w:t>
      </w:r>
      <w:proofErr w:type="spellStart"/>
      <w:r w:rsidRPr="00B76831">
        <w:rPr>
          <w:sz w:val="28"/>
          <w:szCs w:val="26"/>
        </w:rPr>
        <w:t>thúc</w:t>
      </w:r>
      <w:proofErr w:type="spellEnd"/>
      <w:r w:rsidRPr="00B76831">
        <w:rPr>
          <w:sz w:val="28"/>
          <w:szCs w:val="26"/>
        </w:rPr>
        <w:t xml:space="preserve"> </w:t>
      </w:r>
      <w:proofErr w:type="spellStart"/>
      <w:r w:rsidRPr="00B76831">
        <w:rPr>
          <w:sz w:val="28"/>
          <w:szCs w:val="26"/>
        </w:rPr>
        <w:t>đẩy</w:t>
      </w:r>
      <w:proofErr w:type="spellEnd"/>
      <w:r w:rsidRPr="00B76831">
        <w:rPr>
          <w:sz w:val="28"/>
          <w:szCs w:val="26"/>
        </w:rPr>
        <w:t xml:space="preserve"> </w:t>
      </w:r>
      <w:proofErr w:type="spellStart"/>
      <w:r w:rsidRPr="00B76831">
        <w:rPr>
          <w:sz w:val="28"/>
          <w:szCs w:val="26"/>
        </w:rPr>
        <w:t>nhanh</w:t>
      </w:r>
      <w:proofErr w:type="spellEnd"/>
      <w:r w:rsidRPr="00B76831">
        <w:rPr>
          <w:sz w:val="28"/>
          <w:szCs w:val="26"/>
        </w:rPr>
        <w:t xml:space="preserve"> </w:t>
      </w:r>
      <w:proofErr w:type="spellStart"/>
      <w:r w:rsidRPr="00B76831">
        <w:rPr>
          <w:sz w:val="28"/>
          <w:szCs w:val="26"/>
        </w:rPr>
        <w:t>quá</w:t>
      </w:r>
      <w:proofErr w:type="spellEnd"/>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Việt</w:t>
      </w:r>
      <w:proofErr w:type="spellEnd"/>
      <w:r w:rsidRPr="00B76831">
        <w:rPr>
          <w:sz w:val="28"/>
          <w:szCs w:val="26"/>
        </w:rPr>
        <w:t xml:space="preserve"> Nam.</w:t>
      </w:r>
    </w:p>
    <w:p w14:paraId="7BDDD08E"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cần</w:t>
      </w:r>
      <w:proofErr w:type="spellEnd"/>
      <w:r w:rsidRPr="00B76831">
        <w:rPr>
          <w:sz w:val="28"/>
          <w:szCs w:val="26"/>
        </w:rPr>
        <w:t xml:space="preserve"> </w:t>
      </w:r>
      <w:proofErr w:type="spellStart"/>
      <w:r w:rsidRPr="00B76831">
        <w:rPr>
          <w:sz w:val="28"/>
          <w:szCs w:val="26"/>
        </w:rPr>
        <w:t>thiết</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
          <w:sz w:val="28"/>
          <w:szCs w:val="26"/>
        </w:rPr>
        <w:t>như</w:t>
      </w:r>
      <w:proofErr w:type="spellEnd"/>
      <w:r w:rsidRPr="00B76831">
        <w:rPr>
          <w:i/>
          <w:sz w:val="28"/>
          <w:szCs w:val="26"/>
        </w:rPr>
        <w:t xml:space="preserve"> chi </w:t>
      </w:r>
      <w:proofErr w:type="spellStart"/>
      <w:r w:rsidRPr="00B76831">
        <w:rPr>
          <w:i/>
          <w:sz w:val="28"/>
          <w:szCs w:val="26"/>
        </w:rPr>
        <w:t>phí</w:t>
      </w:r>
      <w:proofErr w:type="spellEnd"/>
      <w:r w:rsidRPr="00B76831">
        <w:rPr>
          <w:i/>
          <w:sz w:val="28"/>
          <w:szCs w:val="26"/>
        </w:rPr>
        <w:t xml:space="preserve"> di </w:t>
      </w:r>
      <w:proofErr w:type="spellStart"/>
      <w:r w:rsidRPr="00B76831">
        <w:rPr>
          <w:i/>
          <w:sz w:val="28"/>
          <w:szCs w:val="26"/>
        </w:rPr>
        <w:t>chuyển</w:t>
      </w:r>
      <w:proofErr w:type="spellEnd"/>
      <w:r w:rsidRPr="00B76831">
        <w:rPr>
          <w:i/>
          <w:sz w:val="28"/>
          <w:szCs w:val="26"/>
        </w:rPr>
        <w:t xml:space="preserve">, </w:t>
      </w:r>
      <w:proofErr w:type="spellStart"/>
      <w:r w:rsidRPr="00B76831">
        <w:rPr>
          <w:i/>
          <w:sz w:val="28"/>
          <w:szCs w:val="26"/>
        </w:rPr>
        <w:t>gửi</w:t>
      </w:r>
      <w:proofErr w:type="spellEnd"/>
      <w:r w:rsidRPr="00B76831">
        <w:rPr>
          <w:i/>
          <w:sz w:val="28"/>
          <w:szCs w:val="26"/>
        </w:rPr>
        <w:t xml:space="preserve"> </w:t>
      </w:r>
      <w:proofErr w:type="spellStart"/>
      <w:r w:rsidRPr="00B76831">
        <w:rPr>
          <w:i/>
          <w:sz w:val="28"/>
          <w:szCs w:val="26"/>
        </w:rPr>
        <w:t>bưu</w:t>
      </w:r>
      <w:proofErr w:type="spellEnd"/>
      <w:r w:rsidRPr="00B76831">
        <w:rPr>
          <w:i/>
          <w:sz w:val="28"/>
          <w:szCs w:val="26"/>
        </w:rPr>
        <w:t xml:space="preserve"> </w:t>
      </w:r>
      <w:proofErr w:type="spellStart"/>
      <w:r w:rsidRPr="00B76831">
        <w:rPr>
          <w:i/>
          <w:sz w:val="28"/>
          <w:szCs w:val="26"/>
        </w:rPr>
        <w:t>kiện</w:t>
      </w:r>
      <w:proofErr w:type="spellEnd"/>
      <w:r w:rsidRPr="00B76831">
        <w:rPr>
          <w:i/>
          <w:sz w:val="28"/>
          <w:szCs w:val="26"/>
        </w:rPr>
        <w:t xml:space="preserve">, </w:t>
      </w:r>
      <w:proofErr w:type="spellStart"/>
      <w:r w:rsidRPr="00B76831">
        <w:rPr>
          <w:i/>
          <w:sz w:val="28"/>
          <w:szCs w:val="26"/>
        </w:rPr>
        <w:t>hồ</w:t>
      </w:r>
      <w:proofErr w:type="spellEnd"/>
      <w:r w:rsidRPr="00B76831">
        <w:rPr>
          <w:i/>
          <w:sz w:val="28"/>
          <w:szCs w:val="26"/>
        </w:rPr>
        <w:t xml:space="preserve"> </w:t>
      </w:r>
      <w:proofErr w:type="spellStart"/>
      <w:r w:rsidRPr="00B76831">
        <w:rPr>
          <w:i/>
          <w:sz w:val="28"/>
          <w:szCs w:val="26"/>
        </w:rPr>
        <w:t>sơ</w:t>
      </w:r>
      <w:proofErr w:type="spellEnd"/>
      <w:r w:rsidRPr="00B76831">
        <w:rPr>
          <w:i/>
          <w:sz w:val="28"/>
          <w:szCs w:val="26"/>
        </w:rPr>
        <w:t>, …</w:t>
      </w:r>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TTHC </w:t>
      </w:r>
      <w:proofErr w:type="spellStart"/>
      <w:r w:rsidRPr="00B76831">
        <w:rPr>
          <w:sz w:val="28"/>
          <w:szCs w:val="26"/>
        </w:rPr>
        <w:t>xuống</w:t>
      </w:r>
      <w:proofErr w:type="spellEnd"/>
      <w:r w:rsidRPr="00B76831">
        <w:rPr>
          <w:sz w:val="28"/>
          <w:szCs w:val="26"/>
        </w:rPr>
        <w:t xml:space="preserve"> </w:t>
      </w:r>
      <w:proofErr w:type="spellStart"/>
      <w:r w:rsidRPr="00B76831">
        <w:rPr>
          <w:sz w:val="28"/>
          <w:szCs w:val="26"/>
        </w:rPr>
        <w:t>mức</w:t>
      </w:r>
      <w:proofErr w:type="spellEnd"/>
      <w:r w:rsidRPr="00B76831">
        <w:rPr>
          <w:sz w:val="28"/>
          <w:szCs w:val="26"/>
        </w:rPr>
        <w:t xml:space="preserve"> </w:t>
      </w:r>
      <w:proofErr w:type="spellStart"/>
      <w:r w:rsidRPr="00B76831">
        <w:rPr>
          <w:sz w:val="28"/>
          <w:szCs w:val="26"/>
        </w:rPr>
        <w:t>thấp</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w:t>
      </w:r>
    </w:p>
    <w:p w14:paraId="0796D29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401ADAF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(iii) </w:t>
      </w:r>
      <w:proofErr w:type="spellStart"/>
      <w:r w:rsidRPr="00B76831">
        <w:rPr>
          <w:b/>
          <w:sz w:val="28"/>
          <w:szCs w:val="26"/>
        </w:rPr>
        <w:t>Về</w:t>
      </w:r>
      <w:proofErr w:type="spellEnd"/>
      <w:r w:rsidRPr="00B76831">
        <w:rPr>
          <w:b/>
          <w:sz w:val="28"/>
          <w:szCs w:val="26"/>
        </w:rPr>
        <w:t xml:space="preserve"> TTHC: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sinh</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TTHC.</w:t>
      </w:r>
    </w:p>
    <w:p w14:paraId="614F9205"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giới</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w:t>
      </w:r>
    </w:p>
    <w:p w14:paraId="44A1A48E"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hệ</w:t>
      </w:r>
      <w:proofErr w:type="spellEnd"/>
      <w:r w:rsidRPr="00B76831">
        <w:rPr>
          <w:b/>
          <w:sz w:val="28"/>
          <w:szCs w:val="26"/>
        </w:rPr>
        <w:t xml:space="preserve"> </w:t>
      </w:r>
      <w:proofErr w:type="spellStart"/>
      <w:r w:rsidRPr="00B76831">
        <w:rPr>
          <w:b/>
          <w:sz w:val="28"/>
          <w:szCs w:val="26"/>
        </w:rPr>
        <w:t>thống</w:t>
      </w:r>
      <w:proofErr w:type="spellEnd"/>
      <w:r w:rsidRPr="00B76831">
        <w:rPr>
          <w:b/>
          <w:sz w:val="28"/>
          <w:szCs w:val="26"/>
        </w:rPr>
        <w:t xml:space="preserve"> </w:t>
      </w:r>
      <w:proofErr w:type="spellStart"/>
      <w:r w:rsidRPr="00B76831">
        <w:rPr>
          <w:b/>
          <w:sz w:val="28"/>
          <w:szCs w:val="26"/>
        </w:rPr>
        <w:t>pháp</w:t>
      </w:r>
      <w:proofErr w:type="spellEnd"/>
      <w:r w:rsidRPr="00B76831">
        <w:rPr>
          <w:b/>
          <w:sz w:val="28"/>
          <w:szCs w:val="26"/>
        </w:rPr>
        <w:t xml:space="preserve"> </w:t>
      </w:r>
      <w:proofErr w:type="spellStart"/>
      <w:r w:rsidRPr="00B76831">
        <w:rPr>
          <w:b/>
          <w:sz w:val="28"/>
          <w:szCs w:val="26"/>
        </w:rPr>
        <w:t>luật</w:t>
      </w:r>
      <w:proofErr w:type="spellEnd"/>
    </w:p>
    <w:p w14:paraId="0832B428"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kế</w:t>
      </w:r>
      <w:proofErr w:type="spellEnd"/>
      <w:r w:rsidRPr="00B76831">
        <w:rPr>
          <w:sz w:val="28"/>
          <w:szCs w:val="26"/>
        </w:rPr>
        <w:t xml:space="preserve"> </w:t>
      </w:r>
      <w:proofErr w:type="spellStart"/>
      <w:r w:rsidRPr="00B76831">
        <w:rPr>
          <w:sz w:val="28"/>
          <w:szCs w:val="26"/>
        </w:rPr>
        <w:t>thừa</w:t>
      </w:r>
      <w:proofErr w:type="spellEnd"/>
      <w:r w:rsidRPr="00B76831">
        <w:rPr>
          <w:sz w:val="28"/>
          <w:szCs w:val="26"/>
        </w:rPr>
        <w:t xml:space="preserve">, </w:t>
      </w:r>
      <w:proofErr w:type="spellStart"/>
      <w:r w:rsidRPr="00B76831">
        <w:rPr>
          <w:sz w:val="28"/>
          <w:szCs w:val="26"/>
        </w:rPr>
        <w:t>ổn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quán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pháp</w:t>
      </w:r>
      <w:proofErr w:type="spellEnd"/>
      <w:r w:rsidRPr="00B76831">
        <w:rPr>
          <w:sz w:val="28"/>
          <w:szCs w:val="26"/>
        </w:rPr>
        <w:t xml:space="preserve"> </w:t>
      </w:r>
      <w:proofErr w:type="spellStart"/>
      <w:r w:rsidRPr="00B76831">
        <w:rPr>
          <w:sz w:val="28"/>
          <w:szCs w:val="26"/>
        </w:rPr>
        <w:t>luật</w:t>
      </w:r>
      <w:proofErr w:type="spellEnd"/>
      <w:r w:rsidRPr="00B76831">
        <w:rPr>
          <w:sz w:val="28"/>
          <w:szCs w:val="26"/>
        </w:rPr>
        <w:t>.</w:t>
      </w:r>
    </w:p>
    <w:p w14:paraId="1C360A78" w14:textId="77777777" w:rsidR="008438F9"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i/>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603C7050" w14:textId="77777777" w:rsidR="008438F9" w:rsidRPr="008438F9" w:rsidRDefault="008438F9" w:rsidP="00922F99">
      <w:pPr>
        <w:shd w:val="clear" w:color="auto" w:fill="FFFFFF"/>
        <w:spacing w:before="40" w:after="40" w:line="288" w:lineRule="auto"/>
        <w:ind w:firstLine="680"/>
        <w:jc w:val="both"/>
        <w:rPr>
          <w:b/>
          <w:i/>
          <w:sz w:val="28"/>
          <w:szCs w:val="28"/>
        </w:rPr>
      </w:pPr>
      <w:r w:rsidRPr="008438F9">
        <w:rPr>
          <w:b/>
          <w:i/>
          <w:sz w:val="28"/>
          <w:szCs w:val="28"/>
        </w:rPr>
        <w:t xml:space="preserve">1.4. </w:t>
      </w:r>
      <w:proofErr w:type="spellStart"/>
      <w:r w:rsidRPr="008438F9">
        <w:rPr>
          <w:b/>
          <w:i/>
          <w:sz w:val="28"/>
          <w:szCs w:val="28"/>
        </w:rPr>
        <w:t>Tổng</w:t>
      </w:r>
      <w:proofErr w:type="spellEnd"/>
      <w:r w:rsidRPr="008438F9">
        <w:rPr>
          <w:b/>
          <w:i/>
          <w:sz w:val="28"/>
          <w:szCs w:val="28"/>
        </w:rPr>
        <w:t xml:space="preserve"> </w:t>
      </w:r>
      <w:proofErr w:type="spellStart"/>
      <w:r w:rsidRPr="008438F9">
        <w:rPr>
          <w:b/>
          <w:i/>
          <w:sz w:val="28"/>
          <w:szCs w:val="28"/>
        </w:rPr>
        <w:t>hợp</w:t>
      </w:r>
      <w:proofErr w:type="spellEnd"/>
      <w:r w:rsidRPr="008438F9">
        <w:rPr>
          <w:b/>
          <w:i/>
          <w:sz w:val="28"/>
          <w:szCs w:val="28"/>
        </w:rPr>
        <w:t xml:space="preserve"> </w:t>
      </w:r>
      <w:proofErr w:type="spellStart"/>
      <w:r w:rsidRPr="008438F9">
        <w:rPr>
          <w:b/>
          <w:i/>
          <w:sz w:val="28"/>
          <w:szCs w:val="28"/>
        </w:rPr>
        <w:t>kết</w:t>
      </w:r>
      <w:proofErr w:type="spellEnd"/>
      <w:r w:rsidRPr="008438F9">
        <w:rPr>
          <w:b/>
          <w:i/>
          <w:sz w:val="28"/>
          <w:szCs w:val="28"/>
        </w:rPr>
        <w:t xml:space="preserve"> </w:t>
      </w:r>
      <w:proofErr w:type="spellStart"/>
      <w:r w:rsidRPr="008438F9">
        <w:rPr>
          <w:b/>
          <w:i/>
          <w:sz w:val="28"/>
          <w:szCs w:val="28"/>
        </w:rPr>
        <w:t>quả</w:t>
      </w:r>
      <w:proofErr w:type="spellEnd"/>
      <w:r w:rsidRPr="008438F9">
        <w:rPr>
          <w:b/>
          <w:i/>
          <w:sz w:val="28"/>
          <w:szCs w:val="28"/>
        </w:rPr>
        <w:t xml:space="preserve"> </w:t>
      </w:r>
      <w:proofErr w:type="spellStart"/>
      <w:r w:rsidRPr="008438F9">
        <w:rPr>
          <w:b/>
          <w:i/>
          <w:sz w:val="28"/>
          <w:szCs w:val="28"/>
        </w:rPr>
        <w:t>đánh</w:t>
      </w:r>
      <w:proofErr w:type="spellEnd"/>
      <w:r w:rsidRPr="008438F9">
        <w:rPr>
          <w:b/>
          <w:i/>
          <w:sz w:val="28"/>
          <w:szCs w:val="28"/>
        </w:rPr>
        <w:t xml:space="preserve"> </w:t>
      </w:r>
      <w:proofErr w:type="spellStart"/>
      <w:r w:rsidRPr="008438F9">
        <w:rPr>
          <w:b/>
          <w:i/>
          <w:sz w:val="28"/>
          <w:szCs w:val="28"/>
        </w:rPr>
        <w:t>giá</w:t>
      </w:r>
      <w:proofErr w:type="spellEnd"/>
      <w:r w:rsidRPr="008438F9">
        <w:rPr>
          <w:b/>
          <w:i/>
          <w:sz w:val="28"/>
          <w:szCs w:val="28"/>
        </w:rPr>
        <w:t xml:space="preserve"> </w:t>
      </w:r>
      <w:proofErr w:type="spellStart"/>
      <w:r w:rsidRPr="008438F9">
        <w:rPr>
          <w:b/>
          <w:i/>
          <w:sz w:val="28"/>
          <w:szCs w:val="28"/>
        </w:rPr>
        <w:t>tác</w:t>
      </w:r>
      <w:proofErr w:type="spellEnd"/>
      <w:r w:rsidRPr="008438F9">
        <w:rPr>
          <w:b/>
          <w:i/>
          <w:sz w:val="28"/>
          <w:szCs w:val="28"/>
        </w:rPr>
        <w:t xml:space="preserve"> </w:t>
      </w:r>
      <w:proofErr w:type="spellStart"/>
      <w:r w:rsidRPr="008438F9">
        <w:rPr>
          <w:b/>
          <w:i/>
          <w:sz w:val="28"/>
          <w:szCs w:val="28"/>
        </w:rPr>
        <w:t>động</w:t>
      </w:r>
      <w:proofErr w:type="spellEnd"/>
      <w:r w:rsidRPr="008438F9">
        <w:rPr>
          <w:b/>
          <w:i/>
          <w:sz w:val="28"/>
          <w:szCs w:val="28"/>
        </w:rPr>
        <w:t xml:space="preserve"> </w:t>
      </w:r>
      <w:proofErr w:type="spellStart"/>
      <w:r w:rsidRPr="008438F9">
        <w:rPr>
          <w:b/>
          <w:i/>
          <w:sz w:val="28"/>
          <w:szCs w:val="28"/>
        </w:rPr>
        <w:t>của</w:t>
      </w:r>
      <w:proofErr w:type="spellEnd"/>
      <w:r w:rsidRPr="008438F9">
        <w:rPr>
          <w:b/>
          <w:i/>
          <w:sz w:val="28"/>
          <w:szCs w:val="28"/>
        </w:rPr>
        <w:t xml:space="preserve"> </w:t>
      </w:r>
      <w:proofErr w:type="spellStart"/>
      <w:r w:rsidRPr="008438F9">
        <w:rPr>
          <w:b/>
          <w:i/>
          <w:sz w:val="28"/>
          <w:szCs w:val="28"/>
        </w:rPr>
        <w:t>thủ</w:t>
      </w:r>
      <w:proofErr w:type="spellEnd"/>
      <w:r w:rsidRPr="008438F9">
        <w:rPr>
          <w:b/>
          <w:i/>
          <w:sz w:val="28"/>
          <w:szCs w:val="28"/>
        </w:rPr>
        <w:t xml:space="preserve"> </w:t>
      </w:r>
      <w:proofErr w:type="spellStart"/>
      <w:r w:rsidRPr="008438F9">
        <w:rPr>
          <w:b/>
          <w:i/>
          <w:sz w:val="28"/>
          <w:szCs w:val="28"/>
        </w:rPr>
        <w:t>tục</w:t>
      </w:r>
      <w:proofErr w:type="spellEnd"/>
      <w:r w:rsidRPr="008438F9">
        <w:rPr>
          <w:b/>
          <w:i/>
          <w:sz w:val="28"/>
          <w:szCs w:val="28"/>
        </w:rPr>
        <w:t xml:space="preserve"> </w:t>
      </w:r>
      <w:proofErr w:type="spellStart"/>
      <w:r w:rsidRPr="008438F9">
        <w:rPr>
          <w:b/>
          <w:i/>
          <w:sz w:val="28"/>
          <w:szCs w:val="28"/>
        </w:rPr>
        <w:t>hành</w:t>
      </w:r>
      <w:proofErr w:type="spellEnd"/>
      <w:r w:rsidRPr="008438F9">
        <w:rPr>
          <w:b/>
          <w:i/>
          <w:sz w:val="28"/>
          <w:szCs w:val="28"/>
        </w:rPr>
        <w:t xml:space="preserve"> </w:t>
      </w:r>
      <w:proofErr w:type="spellStart"/>
      <w:r w:rsidRPr="008438F9">
        <w:rPr>
          <w:b/>
          <w:i/>
          <w:sz w:val="28"/>
          <w:szCs w:val="28"/>
        </w:rPr>
        <w:t>chính</w:t>
      </w:r>
      <w:proofErr w:type="spellEnd"/>
      <w:r w:rsidRPr="008438F9">
        <w:rPr>
          <w:b/>
          <w:i/>
          <w:color w:val="000000" w:themeColor="text1"/>
          <w:sz w:val="28"/>
          <w:szCs w:val="28"/>
        </w:rPr>
        <w:t xml:space="preserve"> </w:t>
      </w:r>
      <w:proofErr w:type="spellStart"/>
      <w:r w:rsidRPr="008438F9">
        <w:rPr>
          <w:b/>
          <w:i/>
          <w:color w:val="000000" w:themeColor="text1"/>
          <w:sz w:val="26"/>
          <w:szCs w:val="26"/>
        </w:rPr>
        <w:t>Cấp</w:t>
      </w:r>
      <w:proofErr w:type="spellEnd"/>
      <w:r w:rsidRPr="008438F9">
        <w:rPr>
          <w:b/>
          <w:i/>
          <w:color w:val="000000" w:themeColor="text1"/>
          <w:sz w:val="26"/>
          <w:szCs w:val="26"/>
        </w:rPr>
        <w:t xml:space="preserve"> </w:t>
      </w:r>
      <w:proofErr w:type="spellStart"/>
      <w:r w:rsidRPr="008438F9">
        <w:rPr>
          <w:b/>
          <w:i/>
          <w:color w:val="000000" w:themeColor="text1"/>
          <w:sz w:val="26"/>
          <w:szCs w:val="26"/>
        </w:rPr>
        <w:t>lại</w:t>
      </w:r>
      <w:proofErr w:type="spellEnd"/>
      <w:r w:rsidRPr="008438F9">
        <w:rPr>
          <w:b/>
          <w:i/>
          <w:color w:val="000000" w:themeColor="text1"/>
          <w:sz w:val="26"/>
          <w:szCs w:val="26"/>
        </w:rPr>
        <w:t xml:space="preserve"> </w:t>
      </w:r>
      <w:proofErr w:type="spellStart"/>
      <w:r w:rsidRPr="008438F9">
        <w:rPr>
          <w:b/>
          <w:i/>
          <w:color w:val="000000" w:themeColor="text1"/>
          <w:sz w:val="26"/>
          <w:szCs w:val="26"/>
        </w:rPr>
        <w:t>Giấy</w:t>
      </w:r>
      <w:proofErr w:type="spellEnd"/>
      <w:r w:rsidRPr="008438F9">
        <w:rPr>
          <w:b/>
          <w:i/>
          <w:color w:val="000000" w:themeColor="text1"/>
          <w:sz w:val="26"/>
          <w:szCs w:val="26"/>
        </w:rPr>
        <w:t xml:space="preserve"> </w:t>
      </w:r>
      <w:proofErr w:type="spellStart"/>
      <w:r w:rsidRPr="008438F9">
        <w:rPr>
          <w:b/>
          <w:i/>
          <w:color w:val="000000" w:themeColor="text1"/>
          <w:sz w:val="26"/>
          <w:szCs w:val="26"/>
        </w:rPr>
        <w:t>phép</w:t>
      </w:r>
      <w:proofErr w:type="spellEnd"/>
      <w:r w:rsidRPr="008438F9">
        <w:rPr>
          <w:b/>
          <w:i/>
          <w:color w:val="000000" w:themeColor="text1"/>
          <w:sz w:val="26"/>
          <w:szCs w:val="26"/>
        </w:rPr>
        <w:t xml:space="preserve"> </w:t>
      </w:r>
      <w:proofErr w:type="spellStart"/>
      <w:r w:rsidRPr="008438F9">
        <w:rPr>
          <w:b/>
          <w:i/>
          <w:color w:val="000000" w:themeColor="text1"/>
          <w:sz w:val="26"/>
          <w:szCs w:val="26"/>
        </w:rPr>
        <w:t>kinh</w:t>
      </w:r>
      <w:proofErr w:type="spellEnd"/>
      <w:r w:rsidRPr="008438F9">
        <w:rPr>
          <w:b/>
          <w:i/>
          <w:color w:val="000000" w:themeColor="text1"/>
          <w:sz w:val="26"/>
          <w:szCs w:val="26"/>
        </w:rPr>
        <w:t xml:space="preserve"> </w:t>
      </w:r>
      <w:proofErr w:type="spellStart"/>
      <w:r w:rsidRPr="008438F9">
        <w:rPr>
          <w:b/>
          <w:i/>
          <w:color w:val="000000" w:themeColor="text1"/>
          <w:sz w:val="26"/>
          <w:szCs w:val="26"/>
        </w:rPr>
        <w:t>doanh</w:t>
      </w:r>
      <w:proofErr w:type="spellEnd"/>
      <w:r w:rsidRPr="008438F9">
        <w:rPr>
          <w:b/>
          <w:i/>
          <w:color w:val="000000" w:themeColor="text1"/>
          <w:sz w:val="26"/>
          <w:szCs w:val="26"/>
        </w:rPr>
        <w:t xml:space="preserve"> </w:t>
      </w:r>
      <w:proofErr w:type="spellStart"/>
      <w:r w:rsidRPr="008438F9">
        <w:rPr>
          <w:b/>
          <w:i/>
          <w:color w:val="000000" w:themeColor="text1"/>
          <w:sz w:val="26"/>
          <w:szCs w:val="26"/>
        </w:rPr>
        <w:t>vận</w:t>
      </w:r>
      <w:proofErr w:type="spellEnd"/>
      <w:r w:rsidRPr="008438F9">
        <w:rPr>
          <w:b/>
          <w:i/>
          <w:color w:val="000000" w:themeColor="text1"/>
          <w:sz w:val="26"/>
          <w:szCs w:val="26"/>
        </w:rPr>
        <w:t xml:space="preserve"> </w:t>
      </w:r>
      <w:proofErr w:type="spellStart"/>
      <w:r w:rsidRPr="008438F9">
        <w:rPr>
          <w:b/>
          <w:i/>
          <w:color w:val="000000" w:themeColor="text1"/>
          <w:sz w:val="26"/>
          <w:szCs w:val="26"/>
        </w:rPr>
        <w:t>tải</w:t>
      </w:r>
      <w:proofErr w:type="spellEnd"/>
      <w:r w:rsidRPr="008438F9">
        <w:rPr>
          <w:b/>
          <w:i/>
          <w:color w:val="000000" w:themeColor="text1"/>
          <w:sz w:val="26"/>
          <w:szCs w:val="26"/>
        </w:rPr>
        <w:t xml:space="preserve"> </w:t>
      </w:r>
      <w:proofErr w:type="spellStart"/>
      <w:r w:rsidRPr="008438F9">
        <w:rPr>
          <w:b/>
          <w:i/>
          <w:color w:val="000000" w:themeColor="text1"/>
          <w:sz w:val="26"/>
          <w:szCs w:val="26"/>
        </w:rPr>
        <w:t>bằng</w:t>
      </w:r>
      <w:proofErr w:type="spellEnd"/>
      <w:r w:rsidRPr="008438F9">
        <w:rPr>
          <w:b/>
          <w:i/>
          <w:color w:val="000000" w:themeColor="text1"/>
          <w:sz w:val="26"/>
          <w:szCs w:val="26"/>
        </w:rPr>
        <w:t xml:space="preserve"> </w:t>
      </w:r>
      <w:proofErr w:type="spellStart"/>
      <w:r w:rsidRPr="008438F9">
        <w:rPr>
          <w:b/>
          <w:i/>
          <w:color w:val="000000" w:themeColor="text1"/>
          <w:sz w:val="26"/>
          <w:szCs w:val="26"/>
        </w:rPr>
        <w:t>xe</w:t>
      </w:r>
      <w:proofErr w:type="spellEnd"/>
      <w:r w:rsidRPr="008438F9">
        <w:rPr>
          <w:b/>
          <w:i/>
          <w:color w:val="000000" w:themeColor="text1"/>
          <w:sz w:val="26"/>
          <w:szCs w:val="26"/>
        </w:rPr>
        <w:t xml:space="preserve"> </w:t>
      </w:r>
      <w:proofErr w:type="spellStart"/>
      <w:r w:rsidRPr="008438F9">
        <w:rPr>
          <w:b/>
          <w:i/>
          <w:color w:val="000000" w:themeColor="text1"/>
          <w:sz w:val="26"/>
          <w:szCs w:val="26"/>
        </w:rPr>
        <w:t>bốn</w:t>
      </w:r>
      <w:proofErr w:type="spellEnd"/>
      <w:r w:rsidRPr="008438F9">
        <w:rPr>
          <w:b/>
          <w:i/>
          <w:color w:val="000000" w:themeColor="text1"/>
          <w:sz w:val="26"/>
          <w:szCs w:val="26"/>
        </w:rPr>
        <w:t xml:space="preserve"> bánh </w:t>
      </w:r>
      <w:proofErr w:type="spellStart"/>
      <w:r w:rsidRPr="008438F9">
        <w:rPr>
          <w:b/>
          <w:i/>
          <w:color w:val="000000" w:themeColor="text1"/>
          <w:sz w:val="26"/>
          <w:szCs w:val="26"/>
        </w:rPr>
        <w:t>có</w:t>
      </w:r>
      <w:proofErr w:type="spellEnd"/>
      <w:r w:rsidRPr="008438F9">
        <w:rPr>
          <w:b/>
          <w:i/>
          <w:color w:val="000000" w:themeColor="text1"/>
          <w:sz w:val="26"/>
          <w:szCs w:val="26"/>
        </w:rPr>
        <w:t xml:space="preserve"> </w:t>
      </w:r>
      <w:proofErr w:type="spellStart"/>
      <w:r w:rsidRPr="008438F9">
        <w:rPr>
          <w:b/>
          <w:i/>
          <w:color w:val="000000" w:themeColor="text1"/>
          <w:sz w:val="26"/>
          <w:szCs w:val="26"/>
        </w:rPr>
        <w:t>gắn</w:t>
      </w:r>
      <w:proofErr w:type="spellEnd"/>
      <w:r w:rsidRPr="008438F9">
        <w:rPr>
          <w:b/>
          <w:i/>
          <w:color w:val="000000" w:themeColor="text1"/>
          <w:sz w:val="26"/>
          <w:szCs w:val="26"/>
        </w:rPr>
        <w:t xml:space="preserve"> </w:t>
      </w:r>
      <w:proofErr w:type="spellStart"/>
      <w:r w:rsidRPr="008438F9">
        <w:rPr>
          <w:b/>
          <w:i/>
          <w:color w:val="000000" w:themeColor="text1"/>
          <w:sz w:val="26"/>
          <w:szCs w:val="26"/>
        </w:rPr>
        <w:t>động</w:t>
      </w:r>
      <w:proofErr w:type="spellEnd"/>
      <w:r w:rsidRPr="008438F9">
        <w:rPr>
          <w:b/>
          <w:i/>
          <w:color w:val="000000" w:themeColor="text1"/>
          <w:sz w:val="26"/>
          <w:szCs w:val="26"/>
        </w:rPr>
        <w:t xml:space="preserve"> </w:t>
      </w:r>
      <w:proofErr w:type="spellStart"/>
      <w:r w:rsidRPr="008438F9">
        <w:rPr>
          <w:b/>
          <w:i/>
          <w:color w:val="000000" w:themeColor="text1"/>
          <w:sz w:val="26"/>
          <w:szCs w:val="26"/>
        </w:rPr>
        <w:t>cơ</w:t>
      </w:r>
      <w:proofErr w:type="spellEnd"/>
      <w:r w:rsidRPr="008438F9">
        <w:rPr>
          <w:b/>
          <w:i/>
          <w:color w:val="000000" w:themeColor="text1"/>
          <w:sz w:val="26"/>
          <w:szCs w:val="26"/>
        </w:rPr>
        <w:t xml:space="preserve"> do </w:t>
      </w:r>
      <w:proofErr w:type="spellStart"/>
      <w:r w:rsidRPr="008438F9">
        <w:rPr>
          <w:b/>
          <w:i/>
          <w:color w:val="000000" w:themeColor="text1"/>
          <w:sz w:val="26"/>
          <w:szCs w:val="26"/>
        </w:rPr>
        <w:t>bị</w:t>
      </w:r>
      <w:proofErr w:type="spellEnd"/>
      <w:r w:rsidRPr="008438F9">
        <w:rPr>
          <w:b/>
          <w:i/>
          <w:color w:val="000000" w:themeColor="text1"/>
          <w:sz w:val="26"/>
          <w:szCs w:val="26"/>
        </w:rPr>
        <w:t xml:space="preserve"> </w:t>
      </w:r>
      <w:proofErr w:type="spellStart"/>
      <w:r w:rsidRPr="008438F9">
        <w:rPr>
          <w:b/>
          <w:i/>
          <w:color w:val="000000" w:themeColor="text1"/>
          <w:sz w:val="26"/>
          <w:szCs w:val="26"/>
        </w:rPr>
        <w:t>mất</w:t>
      </w:r>
      <w:proofErr w:type="spellEnd"/>
      <w:r w:rsidRPr="008438F9">
        <w:rPr>
          <w:b/>
          <w:i/>
          <w:color w:val="000000" w:themeColor="text1"/>
          <w:sz w:val="26"/>
          <w:szCs w:val="26"/>
        </w:rPr>
        <w:t xml:space="preserve"> </w:t>
      </w:r>
      <w:proofErr w:type="spellStart"/>
      <w:r w:rsidRPr="008438F9">
        <w:rPr>
          <w:b/>
          <w:i/>
          <w:color w:val="000000" w:themeColor="text1"/>
          <w:sz w:val="26"/>
          <w:szCs w:val="26"/>
        </w:rPr>
        <w:t>hoặc</w:t>
      </w:r>
      <w:proofErr w:type="spellEnd"/>
      <w:r w:rsidRPr="008438F9">
        <w:rPr>
          <w:b/>
          <w:i/>
          <w:color w:val="000000" w:themeColor="text1"/>
          <w:sz w:val="26"/>
          <w:szCs w:val="26"/>
        </w:rPr>
        <w:t xml:space="preserve"> </w:t>
      </w:r>
      <w:proofErr w:type="spellStart"/>
      <w:r w:rsidRPr="008438F9">
        <w:rPr>
          <w:b/>
          <w:i/>
          <w:color w:val="000000" w:themeColor="text1"/>
          <w:sz w:val="26"/>
          <w:szCs w:val="26"/>
        </w:rPr>
        <w:t>bị</w:t>
      </w:r>
      <w:proofErr w:type="spellEnd"/>
      <w:r w:rsidRPr="008438F9">
        <w:rPr>
          <w:b/>
          <w:i/>
          <w:color w:val="000000" w:themeColor="text1"/>
          <w:sz w:val="26"/>
          <w:szCs w:val="26"/>
        </w:rPr>
        <w:t xml:space="preserve"> </w:t>
      </w:r>
      <w:proofErr w:type="spellStart"/>
      <w:r w:rsidRPr="008438F9">
        <w:rPr>
          <w:b/>
          <w:i/>
          <w:color w:val="000000" w:themeColor="text1"/>
          <w:sz w:val="26"/>
          <w:szCs w:val="26"/>
        </w:rPr>
        <w:t>hư</w:t>
      </w:r>
      <w:proofErr w:type="spellEnd"/>
      <w:r w:rsidRPr="008438F9">
        <w:rPr>
          <w:b/>
          <w:i/>
          <w:color w:val="000000" w:themeColor="text1"/>
          <w:sz w:val="26"/>
          <w:szCs w:val="26"/>
        </w:rPr>
        <w:t xml:space="preserve"> </w:t>
      </w:r>
      <w:proofErr w:type="spellStart"/>
      <w:r w:rsidRPr="008438F9">
        <w:rPr>
          <w:b/>
          <w:i/>
          <w:color w:val="000000" w:themeColor="text1"/>
          <w:sz w:val="26"/>
          <w:szCs w:val="26"/>
        </w:rPr>
        <w:t>hỏng</w:t>
      </w:r>
      <w:proofErr w:type="spellEnd"/>
      <w:r w:rsidRPr="008438F9">
        <w:rPr>
          <w:b/>
          <w:i/>
          <w:sz w:val="28"/>
          <w:szCs w:val="28"/>
          <w:highlight w:val="yellow"/>
        </w:rPr>
        <w:t xml:space="preserve"> (chi </w:t>
      </w:r>
      <w:proofErr w:type="spellStart"/>
      <w:r w:rsidRPr="008438F9">
        <w:rPr>
          <w:b/>
          <w:i/>
          <w:sz w:val="28"/>
          <w:szCs w:val="28"/>
          <w:highlight w:val="yellow"/>
        </w:rPr>
        <w:t>tiết</w:t>
      </w:r>
      <w:proofErr w:type="spellEnd"/>
      <w:r w:rsidRPr="008438F9">
        <w:rPr>
          <w:b/>
          <w:i/>
          <w:sz w:val="28"/>
          <w:szCs w:val="28"/>
          <w:highlight w:val="yellow"/>
        </w:rPr>
        <w:t xml:space="preserve"> </w:t>
      </w:r>
      <w:proofErr w:type="spellStart"/>
      <w:r w:rsidRPr="008438F9">
        <w:rPr>
          <w:b/>
          <w:i/>
          <w:sz w:val="28"/>
          <w:szCs w:val="28"/>
          <w:highlight w:val="yellow"/>
        </w:rPr>
        <w:t>tại</w:t>
      </w:r>
      <w:proofErr w:type="spellEnd"/>
      <w:r w:rsidRPr="008438F9">
        <w:rPr>
          <w:b/>
          <w:i/>
          <w:sz w:val="28"/>
          <w:szCs w:val="28"/>
          <w:highlight w:val="yellow"/>
        </w:rPr>
        <w:t xml:space="preserve"> </w:t>
      </w:r>
      <w:proofErr w:type="spellStart"/>
      <w:r w:rsidRPr="008438F9">
        <w:rPr>
          <w:b/>
          <w:i/>
          <w:sz w:val="28"/>
          <w:szCs w:val="28"/>
          <w:highlight w:val="yellow"/>
        </w:rPr>
        <w:t>Biểu</w:t>
      </w:r>
      <w:proofErr w:type="spellEnd"/>
      <w:r w:rsidRPr="008438F9">
        <w:rPr>
          <w:b/>
          <w:i/>
          <w:sz w:val="28"/>
          <w:szCs w:val="28"/>
          <w:highlight w:val="yellow"/>
        </w:rPr>
        <w:t xml:space="preserve"> </w:t>
      </w:r>
      <w:proofErr w:type="spellStart"/>
      <w:r w:rsidRPr="008438F9">
        <w:rPr>
          <w:b/>
          <w:i/>
          <w:sz w:val="28"/>
          <w:szCs w:val="28"/>
          <w:highlight w:val="yellow"/>
        </w:rPr>
        <w:t>mẫu</w:t>
      </w:r>
      <w:proofErr w:type="spellEnd"/>
      <w:r w:rsidRPr="008438F9">
        <w:rPr>
          <w:b/>
          <w:i/>
          <w:sz w:val="28"/>
          <w:szCs w:val="28"/>
          <w:highlight w:val="yellow"/>
        </w:rPr>
        <w:t xml:space="preserve"> </w:t>
      </w:r>
      <w:proofErr w:type="spellStart"/>
      <w:r w:rsidRPr="008438F9">
        <w:rPr>
          <w:b/>
          <w:i/>
          <w:sz w:val="28"/>
          <w:szCs w:val="28"/>
          <w:highlight w:val="yellow"/>
        </w:rPr>
        <w:t>số</w:t>
      </w:r>
      <w:proofErr w:type="spellEnd"/>
      <w:r w:rsidRPr="008438F9">
        <w:rPr>
          <w:b/>
          <w:i/>
          <w:sz w:val="28"/>
          <w:szCs w:val="28"/>
          <w:highlight w:val="yellow"/>
        </w:rPr>
        <w:t xml:space="preserve"> </w:t>
      </w:r>
      <w:r w:rsidRPr="008438F9">
        <w:rPr>
          <w:b/>
          <w:bCs/>
          <w:i/>
          <w:iCs/>
          <w:sz w:val="28"/>
          <w:szCs w:val="28"/>
          <w:highlight w:val="yellow"/>
          <w:lang w:val="vi-VN"/>
        </w:rPr>
        <w:t>02/ĐGTĐ-BHM</w:t>
      </w:r>
      <w:r w:rsidRPr="008438F9">
        <w:rPr>
          <w:b/>
          <w:i/>
          <w:sz w:val="28"/>
          <w:szCs w:val="28"/>
          <w:highlight w:val="yellow"/>
        </w:rPr>
        <w:t>)</w:t>
      </w:r>
    </w:p>
    <w:p w14:paraId="09AD9B49"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tự</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bước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phân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trách</w:t>
      </w:r>
      <w:proofErr w:type="spellEnd"/>
      <w:r w:rsidRPr="00B76831">
        <w:rPr>
          <w:sz w:val="28"/>
          <w:szCs w:val="26"/>
        </w:rPr>
        <w:t xml:space="preserve"> </w:t>
      </w:r>
      <w:proofErr w:type="spellStart"/>
      <w:r w:rsidRPr="00B76831">
        <w:rPr>
          <w:sz w:val="28"/>
          <w:szCs w:val="26"/>
        </w:rPr>
        <w:t>nhiệm</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nội</w:t>
      </w:r>
      <w:proofErr w:type="spellEnd"/>
      <w:r w:rsidRPr="00B76831">
        <w:rPr>
          <w:sz w:val="28"/>
          <w:szCs w:val="26"/>
        </w:rPr>
        <w:t xml:space="preserve"> dung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của</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khi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642AFA69"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gồm</w:t>
      </w:r>
      <w:proofErr w:type="spellEnd"/>
      <w:r w:rsidRPr="00B76831">
        <w:rPr>
          <w:sz w:val="28"/>
          <w:szCs w:val="26"/>
        </w:rPr>
        <w:t xml:space="preserve"> </w:t>
      </w:r>
      <w:proofErr w:type="spellStart"/>
      <w:r w:rsidRPr="00B76831">
        <w:rPr>
          <w:sz w:val="28"/>
          <w:szCs w:val="26"/>
        </w:rPr>
        <w:t>nhiều</w:t>
      </w:r>
      <w:proofErr w:type="spellEnd"/>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bưu</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5FD58581"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lượng</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tượng</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w:t>
      </w:r>
    </w:p>
    <w:p w14:paraId="1D6F8D44"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Pr>
          <w:sz w:val="28"/>
          <w:szCs w:val="26"/>
        </w:rPr>
        <w:t>Sở</w:t>
      </w:r>
      <w:proofErr w:type="spellEnd"/>
      <w:r>
        <w:rPr>
          <w:sz w:val="28"/>
          <w:szCs w:val="26"/>
        </w:rPr>
        <w:t xml:space="preserve"> Giao </w:t>
      </w:r>
      <w:proofErr w:type="spellStart"/>
      <w:r>
        <w:rPr>
          <w:sz w:val="28"/>
          <w:szCs w:val="26"/>
        </w:rPr>
        <w:t>thông</w:t>
      </w:r>
      <w:proofErr w:type="spellEnd"/>
      <w:r>
        <w:rPr>
          <w:sz w:val="28"/>
          <w:szCs w:val="26"/>
        </w:rPr>
        <w:t xml:space="preserve"> </w:t>
      </w:r>
      <w:proofErr w:type="spellStart"/>
      <w:r>
        <w:rPr>
          <w:sz w:val="28"/>
          <w:szCs w:val="26"/>
        </w:rPr>
        <w:t>vận</w:t>
      </w:r>
      <w:proofErr w:type="spellEnd"/>
      <w:r>
        <w:rPr>
          <w:sz w:val="28"/>
          <w:szCs w:val="26"/>
        </w:rPr>
        <w:t xml:space="preserve"> </w:t>
      </w:r>
      <w:proofErr w:type="spellStart"/>
      <w:r>
        <w:rPr>
          <w:sz w:val="28"/>
          <w:szCs w:val="26"/>
        </w:rPr>
        <w:t>tải</w:t>
      </w:r>
      <w:proofErr w:type="spellEnd"/>
    </w:p>
    <w:p w14:paraId="5B8B36A7"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lastRenderedPageBreak/>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vị</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vận</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hàng</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w:t>
      </w:r>
      <w:proofErr w:type="spellStart"/>
      <w:r w:rsidRPr="00B76831">
        <w:rPr>
          <w:sz w:val="28"/>
          <w:szCs w:val="26"/>
        </w:rPr>
        <w:t>nguy</w:t>
      </w:r>
      <w:proofErr w:type="spellEnd"/>
      <w:r w:rsidRPr="00B76831">
        <w:rPr>
          <w:sz w:val="28"/>
          <w:szCs w:val="26"/>
        </w:rPr>
        <w:t xml:space="preserve"> </w:t>
      </w:r>
      <w:proofErr w:type="spellStart"/>
      <w:r w:rsidRPr="00B76831">
        <w:rPr>
          <w:sz w:val="28"/>
          <w:szCs w:val="26"/>
        </w:rPr>
        <w:t>hiểm</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dự</w:t>
      </w:r>
      <w:proofErr w:type="spellEnd"/>
      <w:r w:rsidRPr="00B76831">
        <w:rPr>
          <w:sz w:val="28"/>
          <w:szCs w:val="26"/>
        </w:rPr>
        <w:t xml:space="preserve"> </w:t>
      </w:r>
      <w:proofErr w:type="spellStart"/>
      <w:r w:rsidRPr="00B76831">
        <w:rPr>
          <w:sz w:val="28"/>
          <w:szCs w:val="26"/>
        </w:rPr>
        <w:t>thảo</w:t>
      </w:r>
      <w:proofErr w:type="spellEnd"/>
      <w:r w:rsidRPr="00B76831">
        <w:rPr>
          <w:sz w:val="28"/>
          <w:szCs w:val="26"/>
        </w:rPr>
        <w:t xml:space="preserve"> </w:t>
      </w:r>
      <w:proofErr w:type="spellStart"/>
      <w:r w:rsidRPr="00B76831">
        <w:rPr>
          <w:sz w:val="28"/>
          <w:szCs w:val="26"/>
        </w:rPr>
        <w:t>Nghị</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đã</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TTHC)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toàn</w:t>
      </w:r>
      <w:proofErr w:type="spellEnd"/>
      <w:r w:rsidRPr="00B76831">
        <w:rPr>
          <w:sz w:val="28"/>
          <w:szCs w:val="26"/>
        </w:rPr>
        <w:t xml:space="preserve"> </w:t>
      </w:r>
      <w:proofErr w:type="spellStart"/>
      <w:r w:rsidRPr="00B76831">
        <w:rPr>
          <w:sz w:val="28"/>
          <w:szCs w:val="26"/>
        </w:rPr>
        <w:t>phần</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06BC936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lựa</w:t>
      </w:r>
      <w:proofErr w:type="spellEnd"/>
      <w:r w:rsidRPr="00B76831">
        <w:rPr>
          <w:sz w:val="28"/>
          <w:szCs w:val="26"/>
        </w:rPr>
        <w:t xml:space="preserve"> </w:t>
      </w:r>
      <w:proofErr w:type="spellStart"/>
      <w:r w:rsidRPr="00B76831">
        <w:rPr>
          <w:sz w:val="28"/>
          <w:szCs w:val="26"/>
        </w:rPr>
        <w:t>chọn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qua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0B700ED2"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thao</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dễ</w:t>
      </w:r>
      <w:proofErr w:type="spellEnd"/>
      <w:r w:rsidRPr="00B76831">
        <w:rPr>
          <w:sz w:val="28"/>
          <w:szCs w:val="26"/>
        </w:rPr>
        <w:t xml:space="preserve"> </w:t>
      </w:r>
      <w:proofErr w:type="spellStart"/>
      <w:r w:rsidRPr="00B76831">
        <w:rPr>
          <w:sz w:val="28"/>
          <w:szCs w:val="26"/>
        </w:rPr>
        <w:t>dàng</w:t>
      </w:r>
      <w:proofErr w:type="spellEnd"/>
      <w:r w:rsidRPr="00B76831">
        <w:rPr>
          <w:sz w:val="28"/>
          <w:szCs w:val="26"/>
        </w:rPr>
        <w:t xml:space="preserve"> </w:t>
      </w:r>
      <w:proofErr w:type="spellStart"/>
      <w:r w:rsidRPr="00B76831">
        <w:rPr>
          <w:sz w:val="28"/>
          <w:szCs w:val="26"/>
        </w:rPr>
        <w:t>trên</w:t>
      </w:r>
      <w:proofErr w:type="spellEnd"/>
      <w:r w:rsidRPr="00B76831">
        <w:rPr>
          <w:sz w:val="28"/>
          <w:szCs w:val="26"/>
        </w:rPr>
        <w:t xml:space="preserve">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64F5427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Chỉ</w:t>
      </w:r>
      <w:proofErr w:type="spellEnd"/>
      <w:r w:rsidRPr="00B76831">
        <w:rPr>
          <w:sz w:val="28"/>
          <w:szCs w:val="26"/>
        </w:rPr>
        <w:t xml:space="preserve"> </w:t>
      </w:r>
      <w:proofErr w:type="spellStart"/>
      <w:r w:rsidRPr="00B76831">
        <w:rPr>
          <w:sz w:val="28"/>
          <w:szCs w:val="26"/>
        </w:rPr>
        <w:t>phải</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01 </w:t>
      </w:r>
      <w:proofErr w:type="spellStart"/>
      <w:r w:rsidRPr="00B76831">
        <w:rPr>
          <w:sz w:val="28"/>
          <w:szCs w:val="26"/>
        </w:rPr>
        <w:t>lần</w:t>
      </w:r>
      <w:proofErr w:type="spellEnd"/>
      <w:r w:rsidRPr="00B76831">
        <w:rPr>
          <w:sz w:val="28"/>
          <w:szCs w:val="26"/>
        </w:rPr>
        <w:t xml:space="preserve"> (</w:t>
      </w:r>
      <w:proofErr w:type="spellStart"/>
      <w:r w:rsidRPr="00B76831">
        <w:rPr>
          <w:i/>
          <w:sz w:val="28"/>
          <w:szCs w:val="26"/>
        </w:rPr>
        <w:t>lưu</w:t>
      </w:r>
      <w:proofErr w:type="spellEnd"/>
      <w:r w:rsidRPr="00B76831">
        <w:rPr>
          <w:i/>
          <w:sz w:val="28"/>
          <w:szCs w:val="26"/>
        </w:rPr>
        <w:t xml:space="preserve"> </w:t>
      </w:r>
      <w:proofErr w:type="spellStart"/>
      <w:r w:rsidRPr="00B76831">
        <w:rPr>
          <w:i/>
          <w:sz w:val="28"/>
          <w:szCs w:val="26"/>
        </w:rPr>
        <w:t>lại</w:t>
      </w:r>
      <w:proofErr w:type="spellEnd"/>
      <w:r w:rsidRPr="00B76831">
        <w:rPr>
          <w:i/>
          <w:sz w:val="28"/>
          <w:szCs w:val="26"/>
        </w:rPr>
        <w:t xml:space="preserve"> file</w:t>
      </w:r>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lần</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i/>
          <w:sz w:val="28"/>
          <w:szCs w:val="26"/>
        </w:rPr>
        <w:t>ngoại</w:t>
      </w:r>
      <w:proofErr w:type="spellEnd"/>
      <w:r w:rsidRPr="00B76831">
        <w:rPr>
          <w:i/>
          <w:sz w:val="28"/>
          <w:szCs w:val="26"/>
        </w:rPr>
        <w:t xml:space="preserve"> </w:t>
      </w:r>
      <w:proofErr w:type="spellStart"/>
      <w:r w:rsidRPr="00B76831">
        <w:rPr>
          <w:i/>
          <w:sz w:val="28"/>
          <w:szCs w:val="26"/>
        </w:rPr>
        <w:t>trừ</w:t>
      </w:r>
      <w:proofErr w:type="spellEnd"/>
      <w:r w:rsidRPr="00B76831">
        <w:rPr>
          <w:i/>
          <w:sz w:val="28"/>
          <w:szCs w:val="26"/>
        </w:rPr>
        <w:t xml:space="preserve"> </w:t>
      </w:r>
      <w:proofErr w:type="spellStart"/>
      <w:r w:rsidRPr="00B76831">
        <w:rPr>
          <w:i/>
          <w:sz w:val="28"/>
          <w:szCs w:val="26"/>
        </w:rPr>
        <w:t>đơn</w:t>
      </w:r>
      <w:proofErr w:type="spellEnd"/>
      <w:r w:rsidRPr="00B76831">
        <w:rPr>
          <w:i/>
          <w:sz w:val="28"/>
          <w:szCs w:val="26"/>
        </w:rPr>
        <w:t xml:space="preserve"> </w:t>
      </w:r>
      <w:proofErr w:type="spellStart"/>
      <w:r w:rsidRPr="00B76831">
        <w:rPr>
          <w:i/>
          <w:sz w:val="28"/>
          <w:szCs w:val="26"/>
        </w:rPr>
        <w:t>phải</w:t>
      </w:r>
      <w:proofErr w:type="spellEnd"/>
      <w:r w:rsidRPr="00B76831">
        <w:rPr>
          <w:i/>
          <w:sz w:val="28"/>
          <w:szCs w:val="26"/>
        </w:rPr>
        <w:t xml:space="preserve"> </w:t>
      </w:r>
      <w:proofErr w:type="spellStart"/>
      <w:r w:rsidRPr="00B76831">
        <w:rPr>
          <w:i/>
          <w:sz w:val="28"/>
          <w:szCs w:val="26"/>
        </w:rPr>
        <w:t>thay</w:t>
      </w:r>
      <w:proofErr w:type="spellEnd"/>
      <w:r w:rsidRPr="00B76831">
        <w:rPr>
          <w:i/>
          <w:sz w:val="28"/>
          <w:szCs w:val="26"/>
        </w:rPr>
        <w:t xml:space="preserve"> </w:t>
      </w:r>
      <w:proofErr w:type="spellStart"/>
      <w:r w:rsidRPr="00B76831">
        <w:rPr>
          <w:i/>
          <w:sz w:val="28"/>
          <w:szCs w:val="26"/>
        </w:rPr>
        <w:t>đổi</w:t>
      </w:r>
      <w:proofErr w:type="spellEnd"/>
      <w:r w:rsidRPr="00B76831">
        <w:rPr>
          <w:i/>
          <w:sz w:val="28"/>
          <w:szCs w:val="26"/>
        </w:rPr>
        <w:t xml:space="preserve"> </w:t>
      </w:r>
      <w:proofErr w:type="spellStart"/>
      <w:r w:rsidRPr="00B76831">
        <w:rPr>
          <w:i/>
          <w:sz w:val="28"/>
          <w:szCs w:val="26"/>
        </w:rPr>
        <w:t>ngày</w:t>
      </w:r>
      <w:proofErr w:type="spellEnd"/>
      <w:r w:rsidRPr="00B76831">
        <w:rPr>
          <w:i/>
          <w:sz w:val="28"/>
          <w:szCs w:val="26"/>
        </w:rPr>
        <w:t xml:space="preserve"> </w:t>
      </w:r>
      <w:proofErr w:type="spellStart"/>
      <w:r w:rsidRPr="00B76831">
        <w:rPr>
          <w:i/>
          <w:sz w:val="28"/>
          <w:szCs w:val="26"/>
        </w:rPr>
        <w:t>tháng</w:t>
      </w:r>
      <w:proofErr w:type="spellEnd"/>
      <w:r w:rsidRPr="00B76831">
        <w:rPr>
          <w:sz w:val="28"/>
          <w:szCs w:val="26"/>
        </w:rPr>
        <w:t>).</w:t>
      </w:r>
    </w:p>
    <w:p w14:paraId="3002ACB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Ưu</w:t>
      </w:r>
      <w:proofErr w:type="spellEnd"/>
      <w:r w:rsidRPr="00B76831">
        <w:rPr>
          <w:sz w:val="28"/>
          <w:szCs w:val="26"/>
        </w:rPr>
        <w:t xml:space="preserve"> </w:t>
      </w:r>
      <w:proofErr w:type="spellStart"/>
      <w:r w:rsidRPr="00B76831">
        <w:rPr>
          <w:sz w:val="28"/>
          <w:szCs w:val="26"/>
        </w:rPr>
        <w:t>điểm</w:t>
      </w:r>
      <w:proofErr w:type="spellEnd"/>
      <w:r w:rsidRPr="00B76831">
        <w:rPr>
          <w:sz w:val="28"/>
          <w:szCs w:val="26"/>
        </w:rPr>
        <w:t>:</w:t>
      </w:r>
    </w:p>
    <w:p w14:paraId="71A89CC7"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hơn</w:t>
      </w:r>
      <w:proofErr w:type="spellEnd"/>
      <w:r w:rsidRPr="00B76831">
        <w:rPr>
          <w:sz w:val="28"/>
          <w:szCs w:val="26"/>
        </w:rPr>
        <w:t xml:space="preserve"> </w:t>
      </w:r>
      <w:proofErr w:type="spellStart"/>
      <w:r w:rsidRPr="00B76831">
        <w:rPr>
          <w:sz w:val="28"/>
          <w:szCs w:val="26"/>
        </w:rPr>
        <w:t>nữa</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khai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đặc</w:t>
      </w:r>
      <w:proofErr w:type="spellEnd"/>
      <w:r w:rsidRPr="00B76831">
        <w:rPr>
          <w:sz w:val="28"/>
          <w:szCs w:val="26"/>
        </w:rPr>
        <w:t xml:space="preserve"> </w:t>
      </w:r>
      <w:proofErr w:type="spellStart"/>
      <w:r w:rsidRPr="00B76831">
        <w:rPr>
          <w:sz w:val="28"/>
          <w:szCs w:val="26"/>
        </w:rPr>
        <w:t>biệt</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chế</w:t>
      </w:r>
      <w:proofErr w:type="spellEnd"/>
      <w:r w:rsidRPr="00B76831">
        <w:rPr>
          <w:sz w:val="28"/>
          <w:szCs w:val="26"/>
        </w:rPr>
        <w:t xml:space="preserve"> </w:t>
      </w:r>
      <w:proofErr w:type="spellStart"/>
      <w:r w:rsidRPr="00B76831">
        <w:rPr>
          <w:sz w:val="28"/>
          <w:szCs w:val="26"/>
        </w:rPr>
        <w:t>tối</w:t>
      </w:r>
      <w:proofErr w:type="spellEnd"/>
      <w:r w:rsidRPr="00B76831">
        <w:rPr>
          <w:sz w:val="28"/>
          <w:szCs w:val="26"/>
        </w:rPr>
        <w:t xml:space="preserve"> </w:t>
      </w:r>
      <w:proofErr w:type="spellStart"/>
      <w:r w:rsidRPr="00B76831">
        <w:rPr>
          <w:sz w:val="28"/>
          <w:szCs w:val="26"/>
        </w:rPr>
        <w:t>đa</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giữa</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quản</w:t>
      </w:r>
      <w:proofErr w:type="spellEnd"/>
      <w:r w:rsidRPr="00B76831">
        <w:rPr>
          <w:sz w:val="28"/>
          <w:szCs w:val="26"/>
        </w:rPr>
        <w:t xml:space="preserve"> </w:t>
      </w:r>
      <w:proofErr w:type="spellStart"/>
      <w:r w:rsidRPr="00B76831">
        <w:rPr>
          <w:sz w:val="28"/>
          <w:szCs w:val="26"/>
        </w:rPr>
        <w:t>lý</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w:t>
      </w:r>
    </w:p>
    <w:p w14:paraId="6C93764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i/>
          <w:sz w:val="28"/>
          <w:szCs w:val="26"/>
        </w:rPr>
        <w:t>tham</w:t>
      </w:r>
      <w:proofErr w:type="spellEnd"/>
      <w:r w:rsidRPr="00B76831">
        <w:rPr>
          <w:i/>
          <w:sz w:val="28"/>
          <w:szCs w:val="26"/>
        </w:rPr>
        <w:t xml:space="preserve"> </w:t>
      </w:r>
      <w:proofErr w:type="spellStart"/>
      <w:r w:rsidRPr="00B76831">
        <w:rPr>
          <w:i/>
          <w:sz w:val="28"/>
          <w:szCs w:val="26"/>
        </w:rPr>
        <w:t>nhũng</w:t>
      </w:r>
      <w:proofErr w:type="spellEnd"/>
      <w:r w:rsidRPr="00B76831">
        <w:rPr>
          <w:i/>
          <w:sz w:val="28"/>
          <w:szCs w:val="26"/>
        </w:rPr>
        <w:t xml:space="preserve"> </w:t>
      </w:r>
      <w:proofErr w:type="spellStart"/>
      <w:r w:rsidRPr="00B76831">
        <w:rPr>
          <w:i/>
          <w:sz w:val="28"/>
          <w:szCs w:val="26"/>
        </w:rPr>
        <w:t>vặt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tồn</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qua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w:t>
      </w:r>
    </w:p>
    <w:p w14:paraId="702C6E1B"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ích</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tuân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sửa</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w:t>
      </w:r>
    </w:p>
    <w:p w14:paraId="7389018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w:t>
      </w:r>
      <w:proofErr w:type="spellStart"/>
      <w:r w:rsidRPr="00B76831">
        <w:rPr>
          <w:b/>
          <w:sz w:val="28"/>
          <w:szCs w:val="26"/>
        </w:rPr>
        <w:t>i</w:t>
      </w:r>
      <w:proofErr w:type="spellEnd"/>
      <w:r w:rsidRPr="00B76831">
        <w:rPr>
          <w:b/>
          <w:sz w:val="28"/>
          <w:szCs w:val="26"/>
        </w:rPr>
        <w:t xml:space="preserve">)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kinh</w:t>
      </w:r>
      <w:proofErr w:type="spellEnd"/>
      <w:r w:rsidRPr="00B76831">
        <w:rPr>
          <w:b/>
          <w:sz w:val="28"/>
          <w:szCs w:val="26"/>
        </w:rPr>
        <w:t xml:space="preserve"> </w:t>
      </w:r>
      <w:proofErr w:type="spellStart"/>
      <w:r w:rsidRPr="00B76831">
        <w:rPr>
          <w:b/>
          <w:sz w:val="28"/>
          <w:szCs w:val="26"/>
        </w:rPr>
        <w:t>tế</w:t>
      </w:r>
      <w:proofErr w:type="spellEnd"/>
      <w:r w:rsidRPr="00B76831">
        <w:rPr>
          <w:b/>
          <w:sz w:val="28"/>
          <w:szCs w:val="26"/>
        </w:rPr>
        <w:t xml:space="preserve"> </w:t>
      </w:r>
    </w:p>
    <w:p w14:paraId="6A0DBF9C"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2C7CBCD5"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huy</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tích</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tế</w:t>
      </w:r>
      <w:proofErr w:type="spellEnd"/>
      <w:r w:rsidRPr="00B76831">
        <w:rPr>
          <w:sz w:val="28"/>
          <w:szCs w:val="26"/>
        </w:rPr>
        <w:t xml:space="preserve"> </w:t>
      </w:r>
      <w:proofErr w:type="spellStart"/>
      <w:r w:rsidRPr="00B76831">
        <w:rPr>
          <w:sz w:val="28"/>
          <w:szCs w:val="26"/>
        </w:rPr>
        <w:t>xã</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biên</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vùng</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Cs/>
          <w:sz w:val="28"/>
          <w:szCs w:val="26"/>
        </w:rPr>
        <w:t>góp</w:t>
      </w:r>
      <w:proofErr w:type="spellEnd"/>
      <w:r w:rsidRPr="00B76831">
        <w:rPr>
          <w:iCs/>
          <w:sz w:val="28"/>
          <w:szCs w:val="26"/>
        </w:rPr>
        <w:t xml:space="preserve"> </w:t>
      </w:r>
      <w:proofErr w:type="spellStart"/>
      <w:r w:rsidRPr="00B76831">
        <w:rPr>
          <w:iCs/>
          <w:sz w:val="28"/>
          <w:szCs w:val="26"/>
        </w:rPr>
        <w:t>phần</w:t>
      </w:r>
      <w:proofErr w:type="spellEnd"/>
      <w:r w:rsidRPr="00B76831">
        <w:rPr>
          <w:iCs/>
          <w:sz w:val="28"/>
          <w:szCs w:val="26"/>
        </w:rPr>
        <w:t xml:space="preserve"> </w:t>
      </w:r>
      <w:proofErr w:type="spellStart"/>
      <w:r w:rsidRPr="00B76831">
        <w:rPr>
          <w:iCs/>
          <w:sz w:val="28"/>
          <w:szCs w:val="26"/>
        </w:rPr>
        <w:t>hoàn</w:t>
      </w:r>
      <w:proofErr w:type="spellEnd"/>
      <w:r w:rsidRPr="00B76831">
        <w:rPr>
          <w:iCs/>
          <w:sz w:val="28"/>
          <w:szCs w:val="26"/>
        </w:rPr>
        <w:t xml:space="preserve"> </w:t>
      </w:r>
      <w:proofErr w:type="spellStart"/>
      <w:r w:rsidRPr="00B76831">
        <w:rPr>
          <w:iCs/>
          <w:sz w:val="28"/>
          <w:szCs w:val="26"/>
        </w:rPr>
        <w:t>thành</w:t>
      </w:r>
      <w:proofErr w:type="spellEnd"/>
      <w:r w:rsidRPr="00B76831">
        <w:rPr>
          <w:iCs/>
          <w:sz w:val="28"/>
          <w:szCs w:val="26"/>
        </w:rPr>
        <w:t xml:space="preserve"> </w:t>
      </w:r>
      <w:proofErr w:type="spellStart"/>
      <w:r w:rsidRPr="00B76831">
        <w:rPr>
          <w:iCs/>
          <w:sz w:val="28"/>
          <w:szCs w:val="26"/>
        </w:rPr>
        <w:t>mục</w:t>
      </w:r>
      <w:proofErr w:type="spellEnd"/>
      <w:r w:rsidRPr="00B76831">
        <w:rPr>
          <w:iCs/>
          <w:sz w:val="28"/>
          <w:szCs w:val="26"/>
        </w:rPr>
        <w:t xml:space="preserve"> </w:t>
      </w:r>
      <w:proofErr w:type="spellStart"/>
      <w:r w:rsidRPr="00B76831">
        <w:rPr>
          <w:iCs/>
          <w:sz w:val="28"/>
          <w:szCs w:val="26"/>
        </w:rPr>
        <w:t>tiêu</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quốc</w:t>
      </w:r>
      <w:proofErr w:type="spellEnd"/>
      <w:r w:rsidRPr="00B76831">
        <w:rPr>
          <w:iCs/>
          <w:sz w:val="28"/>
          <w:szCs w:val="26"/>
        </w:rPr>
        <w:t xml:space="preserve"> </w:t>
      </w:r>
      <w:proofErr w:type="spellStart"/>
      <w:r w:rsidRPr="00B76831">
        <w:rPr>
          <w:iCs/>
          <w:sz w:val="28"/>
          <w:szCs w:val="26"/>
        </w:rPr>
        <w:t>gia</w:t>
      </w:r>
      <w:proofErr w:type="spellEnd"/>
      <w:r w:rsidRPr="00B76831">
        <w:rPr>
          <w:iCs/>
          <w:sz w:val="28"/>
          <w:szCs w:val="26"/>
        </w:rPr>
        <w:t xml:space="preserve"> </w:t>
      </w:r>
      <w:proofErr w:type="spellStart"/>
      <w:r w:rsidRPr="00B76831">
        <w:rPr>
          <w:iCs/>
          <w:sz w:val="28"/>
          <w:szCs w:val="26"/>
        </w:rPr>
        <w:t>và</w:t>
      </w:r>
      <w:proofErr w:type="spellEnd"/>
      <w:r w:rsidRPr="00B76831">
        <w:rPr>
          <w:iCs/>
          <w:sz w:val="28"/>
          <w:szCs w:val="26"/>
        </w:rPr>
        <w:t xml:space="preserve"> </w:t>
      </w:r>
      <w:proofErr w:type="spellStart"/>
      <w:r w:rsidRPr="00B76831">
        <w:rPr>
          <w:iCs/>
          <w:sz w:val="28"/>
          <w:szCs w:val="26"/>
        </w:rPr>
        <w:t>thực</w:t>
      </w:r>
      <w:proofErr w:type="spellEnd"/>
      <w:r w:rsidRPr="00B76831">
        <w:rPr>
          <w:iCs/>
          <w:sz w:val="28"/>
          <w:szCs w:val="26"/>
        </w:rPr>
        <w:t xml:space="preserve"> </w:t>
      </w:r>
      <w:proofErr w:type="spellStart"/>
      <w:r w:rsidRPr="00B76831">
        <w:rPr>
          <w:iCs/>
          <w:sz w:val="28"/>
          <w:szCs w:val="26"/>
        </w:rPr>
        <w:t>hiện</w:t>
      </w:r>
      <w:proofErr w:type="spellEnd"/>
      <w:r w:rsidRPr="00B76831">
        <w:rPr>
          <w:iCs/>
          <w:sz w:val="28"/>
          <w:szCs w:val="26"/>
        </w:rPr>
        <w:t xml:space="preserve"> </w:t>
      </w:r>
      <w:proofErr w:type="spellStart"/>
      <w:r w:rsidRPr="00B76831">
        <w:rPr>
          <w:iCs/>
          <w:sz w:val="28"/>
          <w:szCs w:val="26"/>
        </w:rPr>
        <w:t>Chính</w:t>
      </w:r>
      <w:proofErr w:type="spellEnd"/>
      <w:r w:rsidRPr="00B76831">
        <w:rPr>
          <w:iCs/>
          <w:sz w:val="28"/>
          <w:szCs w:val="26"/>
        </w:rPr>
        <w:t xml:space="preserve"> </w:t>
      </w:r>
      <w:proofErr w:type="spellStart"/>
      <w:r w:rsidRPr="00B76831">
        <w:rPr>
          <w:iCs/>
          <w:sz w:val="28"/>
          <w:szCs w:val="26"/>
        </w:rPr>
        <w:t>phủ</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cũng</w:t>
      </w:r>
      <w:proofErr w:type="spellEnd"/>
      <w:r w:rsidRPr="00B76831">
        <w:rPr>
          <w:iCs/>
          <w:sz w:val="28"/>
          <w:szCs w:val="26"/>
        </w:rPr>
        <w:t xml:space="preserve"> </w:t>
      </w:r>
      <w:proofErr w:type="spellStart"/>
      <w:r w:rsidRPr="00B76831">
        <w:rPr>
          <w:iCs/>
          <w:sz w:val="28"/>
          <w:szCs w:val="26"/>
        </w:rPr>
        <w:t>như</w:t>
      </w:r>
      <w:proofErr w:type="spellEnd"/>
      <w:r w:rsidRPr="00B76831">
        <w:rPr>
          <w:iCs/>
          <w:sz w:val="28"/>
          <w:szCs w:val="26"/>
        </w:rPr>
        <w:t xml:space="preserve"> </w:t>
      </w:r>
      <w:proofErr w:type="spellStart"/>
      <w:r w:rsidRPr="00B76831">
        <w:rPr>
          <w:iCs/>
          <w:sz w:val="28"/>
          <w:szCs w:val="26"/>
        </w:rPr>
        <w:t>xây</w:t>
      </w:r>
      <w:proofErr w:type="spellEnd"/>
      <w:r w:rsidRPr="00B76831">
        <w:rPr>
          <w:iCs/>
          <w:sz w:val="28"/>
          <w:szCs w:val="26"/>
        </w:rPr>
        <w:t xml:space="preserve"> </w:t>
      </w:r>
      <w:proofErr w:type="spellStart"/>
      <w:r w:rsidRPr="00B76831">
        <w:rPr>
          <w:iCs/>
          <w:sz w:val="28"/>
          <w:szCs w:val="26"/>
        </w:rPr>
        <w:t>dựng</w:t>
      </w:r>
      <w:proofErr w:type="spellEnd"/>
      <w:r w:rsidRPr="00B76831">
        <w:rPr>
          <w:iCs/>
          <w:sz w:val="28"/>
          <w:szCs w:val="26"/>
        </w:rPr>
        <w:t xml:space="preserve"> </w:t>
      </w:r>
      <w:proofErr w:type="spellStart"/>
      <w:r w:rsidRPr="00B76831">
        <w:rPr>
          <w:iCs/>
          <w:sz w:val="28"/>
          <w:szCs w:val="26"/>
        </w:rPr>
        <w:t>nền</w:t>
      </w:r>
      <w:proofErr w:type="spellEnd"/>
      <w:r w:rsidRPr="00B76831">
        <w:rPr>
          <w:iCs/>
          <w:sz w:val="28"/>
          <w:szCs w:val="26"/>
        </w:rPr>
        <w:t xml:space="preserve"> </w:t>
      </w:r>
      <w:proofErr w:type="spellStart"/>
      <w:r w:rsidRPr="00B76831">
        <w:rPr>
          <w:iCs/>
          <w:sz w:val="28"/>
          <w:szCs w:val="26"/>
        </w:rPr>
        <w:t>kinh</w:t>
      </w:r>
      <w:proofErr w:type="spellEnd"/>
      <w:r w:rsidRPr="00B76831">
        <w:rPr>
          <w:iCs/>
          <w:sz w:val="28"/>
          <w:szCs w:val="26"/>
        </w:rPr>
        <w:t xml:space="preserve"> </w:t>
      </w:r>
      <w:proofErr w:type="spellStart"/>
      <w:r w:rsidRPr="00B76831">
        <w:rPr>
          <w:iCs/>
          <w:sz w:val="28"/>
          <w:szCs w:val="26"/>
        </w:rPr>
        <w:t>tế</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w:t>
      </w:r>
    </w:p>
    <w:p w14:paraId="48650634"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iCs/>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iCs/>
          <w:sz w:val="28"/>
          <w:szCs w:val="26"/>
        </w:rPr>
        <w:t>nếu</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từ</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qua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sẽ</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thiểu</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đi</w:t>
      </w:r>
      <w:proofErr w:type="spellEnd"/>
      <w:r w:rsidRPr="00B76831">
        <w:rPr>
          <w:sz w:val="28"/>
          <w:szCs w:val="26"/>
        </w:rPr>
        <w:t xml:space="preserve"> </w:t>
      </w:r>
      <w:proofErr w:type="spellStart"/>
      <w:r w:rsidRPr="00B76831">
        <w:rPr>
          <w:sz w:val="28"/>
          <w:szCs w:val="26"/>
        </w:rPr>
        <w:t>lại</w:t>
      </w:r>
      <w:proofErr w:type="spellEnd"/>
      <w:r w:rsidRPr="00B76831">
        <w:rPr>
          <w:sz w:val="28"/>
          <w:szCs w:val="26"/>
        </w:rPr>
        <w:t xml:space="preserve">, </w:t>
      </w:r>
      <w:proofErr w:type="spellStart"/>
      <w:r w:rsidRPr="00B76831">
        <w:rPr>
          <w:sz w:val="28"/>
          <w:szCs w:val="26"/>
        </w:rPr>
        <w:t>ăn</w:t>
      </w:r>
      <w:proofErr w:type="spellEnd"/>
      <w:r w:rsidRPr="00B76831">
        <w:rPr>
          <w:sz w:val="28"/>
          <w:szCs w:val="26"/>
        </w:rPr>
        <w:t xml:space="preserve"> ở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iCs/>
          <w:sz w:val="28"/>
          <w:szCs w:val="26"/>
        </w:rPr>
        <w:t>khoảng</w:t>
      </w:r>
      <w:proofErr w:type="spellEnd"/>
      <w:r w:rsidRPr="00B76831">
        <w:rPr>
          <w:iCs/>
          <w:sz w:val="28"/>
          <w:szCs w:val="26"/>
        </w:rPr>
        <w:t xml:space="preserve"> 02 </w:t>
      </w:r>
      <w:proofErr w:type="spellStart"/>
      <w:r w:rsidRPr="00B76831">
        <w:rPr>
          <w:iCs/>
          <w:sz w:val="28"/>
          <w:szCs w:val="26"/>
        </w:rPr>
        <w:t>ngày</w:t>
      </w:r>
      <w:proofErr w:type="spellEnd"/>
      <w:r w:rsidRPr="00B76831">
        <w:rPr>
          <w:iCs/>
          <w:sz w:val="28"/>
          <w:szCs w:val="26"/>
        </w:rPr>
        <w:t xml:space="preserve"> </w:t>
      </w:r>
      <w:proofErr w:type="spellStart"/>
      <w:r w:rsidRPr="00B76831">
        <w:rPr>
          <w:iCs/>
          <w:sz w:val="28"/>
          <w:szCs w:val="26"/>
        </w:rPr>
        <w:t>nếu</w:t>
      </w:r>
      <w:proofErr w:type="spellEnd"/>
      <w:r w:rsidRPr="00B76831">
        <w:rPr>
          <w:iCs/>
          <w:sz w:val="28"/>
          <w:szCs w:val="26"/>
        </w:rPr>
        <w:t xml:space="preserve"> </w:t>
      </w:r>
      <w:proofErr w:type="spellStart"/>
      <w:r w:rsidRPr="00B76831">
        <w:rPr>
          <w:iCs/>
          <w:sz w:val="28"/>
          <w:szCs w:val="26"/>
        </w:rPr>
        <w:t>thay</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từ</w:t>
      </w:r>
      <w:proofErr w:type="spellEnd"/>
      <w:r w:rsidRPr="00B76831">
        <w:rPr>
          <w:iCs/>
          <w:sz w:val="28"/>
          <w:szCs w:val="26"/>
        </w:rPr>
        <w:t xml:space="preserve">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bằng</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phát</w:t>
      </w:r>
      <w:proofErr w:type="spellEnd"/>
      <w:r w:rsidRPr="00B76831">
        <w:rPr>
          <w:iCs/>
          <w:sz w:val="28"/>
          <w:szCs w:val="26"/>
        </w:rPr>
        <w:t xml:space="preserve"> </w:t>
      </w:r>
      <w:proofErr w:type="spellStart"/>
      <w:r w:rsidRPr="00B76831">
        <w:rPr>
          <w:iCs/>
          <w:sz w:val="28"/>
          <w:szCs w:val="26"/>
        </w:rPr>
        <w:t>nhanh</w:t>
      </w:r>
      <w:proofErr w:type="spellEnd"/>
      <w:r w:rsidRPr="00B76831">
        <w:rPr>
          <w:iCs/>
          <w:sz w:val="28"/>
          <w:szCs w:val="26"/>
        </w:rPr>
        <w:t xml:space="preserve"> </w:t>
      </w:r>
      <w:proofErr w:type="spellStart"/>
      <w:r w:rsidRPr="00B76831">
        <w:rPr>
          <w:iCs/>
          <w:sz w:val="28"/>
          <w:szCs w:val="26"/>
        </w:rPr>
        <w:t>bưu</w:t>
      </w:r>
      <w:proofErr w:type="spellEnd"/>
      <w:r w:rsidRPr="00B76831">
        <w:rPr>
          <w:iCs/>
          <w:sz w:val="28"/>
          <w:szCs w:val="26"/>
        </w:rPr>
        <w:t xml:space="preserve"> </w:t>
      </w:r>
      <w:proofErr w:type="spellStart"/>
      <w:r w:rsidRPr="00B76831">
        <w:rPr>
          <w:iCs/>
          <w:sz w:val="28"/>
          <w:szCs w:val="26"/>
        </w:rPr>
        <w:t>điện</w:t>
      </w:r>
      <w:proofErr w:type="spellEnd"/>
      <w:r w:rsidRPr="00B76831">
        <w:rPr>
          <w:iCs/>
          <w:sz w:val="28"/>
          <w:szCs w:val="26"/>
        </w:rPr>
        <w:t xml:space="preserve"> qua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trực</w:t>
      </w:r>
      <w:proofErr w:type="spellEnd"/>
      <w:r w:rsidRPr="00B76831">
        <w:rPr>
          <w:iCs/>
          <w:sz w:val="28"/>
          <w:szCs w:val="26"/>
        </w:rPr>
        <w:t xml:space="preserve"> </w:t>
      </w:r>
      <w:proofErr w:type="spellStart"/>
      <w:r w:rsidRPr="00B76831">
        <w:rPr>
          <w:iCs/>
          <w:sz w:val="28"/>
          <w:szCs w:val="26"/>
        </w:rPr>
        <w:t>tuyến</w:t>
      </w:r>
      <w:proofErr w:type="spellEnd"/>
      <w:r w:rsidRPr="00B76831">
        <w:rPr>
          <w:iCs/>
          <w:sz w:val="28"/>
          <w:szCs w:val="26"/>
        </w:rPr>
        <w:t>.</w:t>
      </w:r>
    </w:p>
    <w:p w14:paraId="66ABD60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693E9BE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 xml:space="preserve">(ii)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xã</w:t>
      </w:r>
      <w:proofErr w:type="spellEnd"/>
      <w:r w:rsidRPr="00B76831">
        <w:rPr>
          <w:b/>
          <w:sz w:val="28"/>
          <w:szCs w:val="26"/>
        </w:rPr>
        <w:t xml:space="preserve"> </w:t>
      </w:r>
      <w:proofErr w:type="spellStart"/>
      <w:r w:rsidRPr="00B76831">
        <w:rPr>
          <w:b/>
          <w:sz w:val="28"/>
          <w:szCs w:val="26"/>
        </w:rPr>
        <w:t>hội</w:t>
      </w:r>
      <w:proofErr w:type="spellEnd"/>
    </w:p>
    <w:p w14:paraId="21F043E4"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19693A2D"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w:t>
      </w:r>
      <w:proofErr w:type="spellStart"/>
      <w:r w:rsidRPr="00B76831">
        <w:rPr>
          <w:sz w:val="28"/>
          <w:szCs w:val="26"/>
        </w:rPr>
        <w:t>trợ</w:t>
      </w:r>
      <w:proofErr w:type="spellEnd"/>
      <w:r w:rsidRPr="00B76831">
        <w:rPr>
          <w:sz w:val="28"/>
          <w:szCs w:val="26"/>
        </w:rPr>
        <w:t xml:space="preserve"> </w:t>
      </w:r>
      <w:proofErr w:type="spellStart"/>
      <w:r w:rsidRPr="00B76831">
        <w:rPr>
          <w:sz w:val="28"/>
          <w:szCs w:val="26"/>
        </w:rPr>
        <w:t>thúc</w:t>
      </w:r>
      <w:proofErr w:type="spellEnd"/>
      <w:r w:rsidRPr="00B76831">
        <w:rPr>
          <w:sz w:val="28"/>
          <w:szCs w:val="26"/>
        </w:rPr>
        <w:t xml:space="preserve"> </w:t>
      </w:r>
      <w:proofErr w:type="spellStart"/>
      <w:r w:rsidRPr="00B76831">
        <w:rPr>
          <w:sz w:val="28"/>
          <w:szCs w:val="26"/>
        </w:rPr>
        <w:t>đẩy</w:t>
      </w:r>
      <w:proofErr w:type="spellEnd"/>
      <w:r w:rsidRPr="00B76831">
        <w:rPr>
          <w:sz w:val="28"/>
          <w:szCs w:val="26"/>
        </w:rPr>
        <w:t xml:space="preserve"> </w:t>
      </w:r>
      <w:proofErr w:type="spellStart"/>
      <w:r w:rsidRPr="00B76831">
        <w:rPr>
          <w:sz w:val="28"/>
          <w:szCs w:val="26"/>
        </w:rPr>
        <w:t>nhanh</w:t>
      </w:r>
      <w:proofErr w:type="spellEnd"/>
      <w:r w:rsidRPr="00B76831">
        <w:rPr>
          <w:sz w:val="28"/>
          <w:szCs w:val="26"/>
        </w:rPr>
        <w:t xml:space="preserve"> </w:t>
      </w:r>
      <w:proofErr w:type="spellStart"/>
      <w:r w:rsidRPr="00B76831">
        <w:rPr>
          <w:sz w:val="28"/>
          <w:szCs w:val="26"/>
        </w:rPr>
        <w:t>quá</w:t>
      </w:r>
      <w:proofErr w:type="spellEnd"/>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Việt</w:t>
      </w:r>
      <w:proofErr w:type="spellEnd"/>
      <w:r w:rsidRPr="00B76831">
        <w:rPr>
          <w:sz w:val="28"/>
          <w:szCs w:val="26"/>
        </w:rPr>
        <w:t xml:space="preserve"> Nam.</w:t>
      </w:r>
    </w:p>
    <w:p w14:paraId="74E99A99"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cần</w:t>
      </w:r>
      <w:proofErr w:type="spellEnd"/>
      <w:r w:rsidRPr="00B76831">
        <w:rPr>
          <w:sz w:val="28"/>
          <w:szCs w:val="26"/>
        </w:rPr>
        <w:t xml:space="preserve"> </w:t>
      </w:r>
      <w:proofErr w:type="spellStart"/>
      <w:r w:rsidRPr="00B76831">
        <w:rPr>
          <w:sz w:val="28"/>
          <w:szCs w:val="26"/>
        </w:rPr>
        <w:t>thiết</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
          <w:sz w:val="28"/>
          <w:szCs w:val="26"/>
        </w:rPr>
        <w:t>như</w:t>
      </w:r>
      <w:proofErr w:type="spellEnd"/>
      <w:r w:rsidRPr="00B76831">
        <w:rPr>
          <w:i/>
          <w:sz w:val="28"/>
          <w:szCs w:val="26"/>
        </w:rPr>
        <w:t xml:space="preserve"> chi </w:t>
      </w:r>
      <w:proofErr w:type="spellStart"/>
      <w:r w:rsidRPr="00B76831">
        <w:rPr>
          <w:i/>
          <w:sz w:val="28"/>
          <w:szCs w:val="26"/>
        </w:rPr>
        <w:t>phí</w:t>
      </w:r>
      <w:proofErr w:type="spellEnd"/>
      <w:r w:rsidRPr="00B76831">
        <w:rPr>
          <w:i/>
          <w:sz w:val="28"/>
          <w:szCs w:val="26"/>
        </w:rPr>
        <w:t xml:space="preserve"> di </w:t>
      </w:r>
      <w:proofErr w:type="spellStart"/>
      <w:r w:rsidRPr="00B76831">
        <w:rPr>
          <w:i/>
          <w:sz w:val="28"/>
          <w:szCs w:val="26"/>
        </w:rPr>
        <w:t>chuyển</w:t>
      </w:r>
      <w:proofErr w:type="spellEnd"/>
      <w:r w:rsidRPr="00B76831">
        <w:rPr>
          <w:i/>
          <w:sz w:val="28"/>
          <w:szCs w:val="26"/>
        </w:rPr>
        <w:t xml:space="preserve">, </w:t>
      </w:r>
      <w:proofErr w:type="spellStart"/>
      <w:r w:rsidRPr="00B76831">
        <w:rPr>
          <w:i/>
          <w:sz w:val="28"/>
          <w:szCs w:val="26"/>
        </w:rPr>
        <w:t>gửi</w:t>
      </w:r>
      <w:proofErr w:type="spellEnd"/>
      <w:r w:rsidRPr="00B76831">
        <w:rPr>
          <w:i/>
          <w:sz w:val="28"/>
          <w:szCs w:val="26"/>
        </w:rPr>
        <w:t xml:space="preserve"> </w:t>
      </w:r>
      <w:proofErr w:type="spellStart"/>
      <w:r w:rsidRPr="00B76831">
        <w:rPr>
          <w:i/>
          <w:sz w:val="28"/>
          <w:szCs w:val="26"/>
        </w:rPr>
        <w:t>bưu</w:t>
      </w:r>
      <w:proofErr w:type="spellEnd"/>
      <w:r w:rsidRPr="00B76831">
        <w:rPr>
          <w:i/>
          <w:sz w:val="28"/>
          <w:szCs w:val="26"/>
        </w:rPr>
        <w:t xml:space="preserve"> </w:t>
      </w:r>
      <w:proofErr w:type="spellStart"/>
      <w:r w:rsidRPr="00B76831">
        <w:rPr>
          <w:i/>
          <w:sz w:val="28"/>
          <w:szCs w:val="26"/>
        </w:rPr>
        <w:t>kiện</w:t>
      </w:r>
      <w:proofErr w:type="spellEnd"/>
      <w:r w:rsidRPr="00B76831">
        <w:rPr>
          <w:i/>
          <w:sz w:val="28"/>
          <w:szCs w:val="26"/>
        </w:rPr>
        <w:t xml:space="preserve">, </w:t>
      </w:r>
      <w:proofErr w:type="spellStart"/>
      <w:r w:rsidRPr="00B76831">
        <w:rPr>
          <w:i/>
          <w:sz w:val="28"/>
          <w:szCs w:val="26"/>
        </w:rPr>
        <w:t>hồ</w:t>
      </w:r>
      <w:proofErr w:type="spellEnd"/>
      <w:r w:rsidRPr="00B76831">
        <w:rPr>
          <w:i/>
          <w:sz w:val="28"/>
          <w:szCs w:val="26"/>
        </w:rPr>
        <w:t xml:space="preserve"> </w:t>
      </w:r>
      <w:proofErr w:type="spellStart"/>
      <w:r w:rsidRPr="00B76831">
        <w:rPr>
          <w:i/>
          <w:sz w:val="28"/>
          <w:szCs w:val="26"/>
        </w:rPr>
        <w:t>sơ</w:t>
      </w:r>
      <w:proofErr w:type="spellEnd"/>
      <w:r w:rsidRPr="00B76831">
        <w:rPr>
          <w:i/>
          <w:sz w:val="28"/>
          <w:szCs w:val="26"/>
        </w:rPr>
        <w:t>, …</w:t>
      </w:r>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TTHC </w:t>
      </w:r>
      <w:proofErr w:type="spellStart"/>
      <w:r w:rsidRPr="00B76831">
        <w:rPr>
          <w:sz w:val="28"/>
          <w:szCs w:val="26"/>
        </w:rPr>
        <w:t>xuống</w:t>
      </w:r>
      <w:proofErr w:type="spellEnd"/>
      <w:r w:rsidRPr="00B76831">
        <w:rPr>
          <w:sz w:val="28"/>
          <w:szCs w:val="26"/>
        </w:rPr>
        <w:t xml:space="preserve"> </w:t>
      </w:r>
      <w:proofErr w:type="spellStart"/>
      <w:r w:rsidRPr="00B76831">
        <w:rPr>
          <w:sz w:val="28"/>
          <w:szCs w:val="26"/>
        </w:rPr>
        <w:t>mức</w:t>
      </w:r>
      <w:proofErr w:type="spellEnd"/>
      <w:r w:rsidRPr="00B76831">
        <w:rPr>
          <w:sz w:val="28"/>
          <w:szCs w:val="26"/>
        </w:rPr>
        <w:t xml:space="preserve"> </w:t>
      </w:r>
      <w:proofErr w:type="spellStart"/>
      <w:r w:rsidRPr="00B76831">
        <w:rPr>
          <w:sz w:val="28"/>
          <w:szCs w:val="26"/>
        </w:rPr>
        <w:t>thấp</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w:t>
      </w:r>
    </w:p>
    <w:p w14:paraId="40DCE002"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748A934D"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(iii) </w:t>
      </w:r>
      <w:proofErr w:type="spellStart"/>
      <w:r w:rsidRPr="00B76831">
        <w:rPr>
          <w:b/>
          <w:sz w:val="28"/>
          <w:szCs w:val="26"/>
        </w:rPr>
        <w:t>Về</w:t>
      </w:r>
      <w:proofErr w:type="spellEnd"/>
      <w:r w:rsidRPr="00B76831">
        <w:rPr>
          <w:b/>
          <w:sz w:val="28"/>
          <w:szCs w:val="26"/>
        </w:rPr>
        <w:t xml:space="preserve"> TTHC: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sinh</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TTHC.</w:t>
      </w:r>
    </w:p>
    <w:p w14:paraId="0341E45E"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lastRenderedPageBreak/>
        <w:t xml:space="preserve">(iv)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giới</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w:t>
      </w:r>
    </w:p>
    <w:p w14:paraId="11E29323"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hệ</w:t>
      </w:r>
      <w:proofErr w:type="spellEnd"/>
      <w:r w:rsidRPr="00B76831">
        <w:rPr>
          <w:b/>
          <w:sz w:val="28"/>
          <w:szCs w:val="26"/>
        </w:rPr>
        <w:t xml:space="preserve"> </w:t>
      </w:r>
      <w:proofErr w:type="spellStart"/>
      <w:r w:rsidRPr="00B76831">
        <w:rPr>
          <w:b/>
          <w:sz w:val="28"/>
          <w:szCs w:val="26"/>
        </w:rPr>
        <w:t>thống</w:t>
      </w:r>
      <w:proofErr w:type="spellEnd"/>
      <w:r w:rsidRPr="00B76831">
        <w:rPr>
          <w:b/>
          <w:sz w:val="28"/>
          <w:szCs w:val="26"/>
        </w:rPr>
        <w:t xml:space="preserve"> </w:t>
      </w:r>
      <w:proofErr w:type="spellStart"/>
      <w:r w:rsidRPr="00B76831">
        <w:rPr>
          <w:b/>
          <w:sz w:val="28"/>
          <w:szCs w:val="26"/>
        </w:rPr>
        <w:t>pháp</w:t>
      </w:r>
      <w:proofErr w:type="spellEnd"/>
      <w:r w:rsidRPr="00B76831">
        <w:rPr>
          <w:b/>
          <w:sz w:val="28"/>
          <w:szCs w:val="26"/>
        </w:rPr>
        <w:t xml:space="preserve"> </w:t>
      </w:r>
      <w:proofErr w:type="spellStart"/>
      <w:r w:rsidRPr="00B76831">
        <w:rPr>
          <w:b/>
          <w:sz w:val="28"/>
          <w:szCs w:val="26"/>
        </w:rPr>
        <w:t>luật</w:t>
      </w:r>
      <w:proofErr w:type="spellEnd"/>
    </w:p>
    <w:p w14:paraId="3C3366E8"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kế</w:t>
      </w:r>
      <w:proofErr w:type="spellEnd"/>
      <w:r w:rsidRPr="00B76831">
        <w:rPr>
          <w:sz w:val="28"/>
          <w:szCs w:val="26"/>
        </w:rPr>
        <w:t xml:space="preserve"> </w:t>
      </w:r>
      <w:proofErr w:type="spellStart"/>
      <w:r w:rsidRPr="00B76831">
        <w:rPr>
          <w:sz w:val="28"/>
          <w:szCs w:val="26"/>
        </w:rPr>
        <w:t>thừa</w:t>
      </w:r>
      <w:proofErr w:type="spellEnd"/>
      <w:r w:rsidRPr="00B76831">
        <w:rPr>
          <w:sz w:val="28"/>
          <w:szCs w:val="26"/>
        </w:rPr>
        <w:t xml:space="preserve">, </w:t>
      </w:r>
      <w:proofErr w:type="spellStart"/>
      <w:r w:rsidRPr="00B76831">
        <w:rPr>
          <w:sz w:val="28"/>
          <w:szCs w:val="26"/>
        </w:rPr>
        <w:t>ổn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quán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pháp</w:t>
      </w:r>
      <w:proofErr w:type="spellEnd"/>
      <w:r w:rsidRPr="00B76831">
        <w:rPr>
          <w:sz w:val="28"/>
          <w:szCs w:val="26"/>
        </w:rPr>
        <w:t xml:space="preserve"> </w:t>
      </w:r>
      <w:proofErr w:type="spellStart"/>
      <w:r w:rsidRPr="00B76831">
        <w:rPr>
          <w:sz w:val="28"/>
          <w:szCs w:val="26"/>
        </w:rPr>
        <w:t>luật</w:t>
      </w:r>
      <w:proofErr w:type="spellEnd"/>
      <w:r w:rsidRPr="00B76831">
        <w:rPr>
          <w:sz w:val="28"/>
          <w:szCs w:val="26"/>
        </w:rPr>
        <w:t>.</w:t>
      </w:r>
    </w:p>
    <w:p w14:paraId="1AFF9DD0" w14:textId="77777777" w:rsidR="008438F9"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5B55EBA2" w14:textId="77777777" w:rsidR="009711D3" w:rsidRPr="008438F9" w:rsidRDefault="009711D3" w:rsidP="00922F99">
      <w:pPr>
        <w:spacing w:before="40" w:after="40" w:line="288" w:lineRule="auto"/>
        <w:jc w:val="both"/>
        <w:rPr>
          <w:b/>
          <w:i/>
          <w:sz w:val="28"/>
          <w:szCs w:val="28"/>
        </w:rPr>
      </w:pPr>
      <w:r>
        <w:rPr>
          <w:b/>
          <w:i/>
          <w:sz w:val="28"/>
          <w:szCs w:val="28"/>
        </w:rPr>
        <w:t>1.5</w:t>
      </w:r>
      <w:r w:rsidRPr="008438F9">
        <w:rPr>
          <w:b/>
          <w:i/>
          <w:sz w:val="28"/>
          <w:szCs w:val="28"/>
        </w:rPr>
        <w:t xml:space="preserve">. </w:t>
      </w:r>
      <w:proofErr w:type="spellStart"/>
      <w:r w:rsidRPr="008438F9">
        <w:rPr>
          <w:b/>
          <w:i/>
          <w:sz w:val="28"/>
          <w:szCs w:val="28"/>
        </w:rPr>
        <w:t>Tổng</w:t>
      </w:r>
      <w:proofErr w:type="spellEnd"/>
      <w:r w:rsidRPr="008438F9">
        <w:rPr>
          <w:b/>
          <w:i/>
          <w:sz w:val="28"/>
          <w:szCs w:val="28"/>
        </w:rPr>
        <w:t xml:space="preserve"> </w:t>
      </w:r>
      <w:proofErr w:type="spellStart"/>
      <w:r w:rsidRPr="008438F9">
        <w:rPr>
          <w:b/>
          <w:i/>
          <w:sz w:val="28"/>
          <w:szCs w:val="28"/>
        </w:rPr>
        <w:t>hợp</w:t>
      </w:r>
      <w:proofErr w:type="spellEnd"/>
      <w:r w:rsidRPr="008438F9">
        <w:rPr>
          <w:b/>
          <w:i/>
          <w:sz w:val="28"/>
          <w:szCs w:val="28"/>
        </w:rPr>
        <w:t xml:space="preserve"> </w:t>
      </w:r>
      <w:proofErr w:type="spellStart"/>
      <w:r w:rsidRPr="008438F9">
        <w:rPr>
          <w:b/>
          <w:i/>
          <w:sz w:val="28"/>
          <w:szCs w:val="28"/>
        </w:rPr>
        <w:t>kết</w:t>
      </w:r>
      <w:proofErr w:type="spellEnd"/>
      <w:r w:rsidRPr="008438F9">
        <w:rPr>
          <w:b/>
          <w:i/>
          <w:sz w:val="28"/>
          <w:szCs w:val="28"/>
        </w:rPr>
        <w:t xml:space="preserve"> </w:t>
      </w:r>
      <w:proofErr w:type="spellStart"/>
      <w:r w:rsidRPr="008438F9">
        <w:rPr>
          <w:b/>
          <w:i/>
          <w:sz w:val="28"/>
          <w:szCs w:val="28"/>
        </w:rPr>
        <w:t>quả</w:t>
      </w:r>
      <w:proofErr w:type="spellEnd"/>
      <w:r w:rsidRPr="008438F9">
        <w:rPr>
          <w:b/>
          <w:i/>
          <w:sz w:val="28"/>
          <w:szCs w:val="28"/>
        </w:rPr>
        <w:t xml:space="preserve"> </w:t>
      </w:r>
      <w:proofErr w:type="spellStart"/>
      <w:r w:rsidRPr="008438F9">
        <w:rPr>
          <w:b/>
          <w:i/>
          <w:sz w:val="28"/>
          <w:szCs w:val="28"/>
        </w:rPr>
        <w:t>đánh</w:t>
      </w:r>
      <w:proofErr w:type="spellEnd"/>
      <w:r w:rsidRPr="008438F9">
        <w:rPr>
          <w:b/>
          <w:i/>
          <w:sz w:val="28"/>
          <w:szCs w:val="28"/>
        </w:rPr>
        <w:t xml:space="preserve"> </w:t>
      </w:r>
      <w:proofErr w:type="spellStart"/>
      <w:r w:rsidRPr="008438F9">
        <w:rPr>
          <w:b/>
          <w:i/>
          <w:sz w:val="28"/>
          <w:szCs w:val="28"/>
        </w:rPr>
        <w:t>giá</w:t>
      </w:r>
      <w:proofErr w:type="spellEnd"/>
      <w:r w:rsidRPr="008438F9">
        <w:rPr>
          <w:b/>
          <w:i/>
          <w:sz w:val="28"/>
          <w:szCs w:val="28"/>
        </w:rPr>
        <w:t xml:space="preserve"> </w:t>
      </w:r>
      <w:proofErr w:type="spellStart"/>
      <w:r w:rsidRPr="008438F9">
        <w:rPr>
          <w:b/>
          <w:i/>
          <w:sz w:val="28"/>
          <w:szCs w:val="28"/>
        </w:rPr>
        <w:t>tác</w:t>
      </w:r>
      <w:proofErr w:type="spellEnd"/>
      <w:r w:rsidRPr="008438F9">
        <w:rPr>
          <w:b/>
          <w:i/>
          <w:sz w:val="28"/>
          <w:szCs w:val="28"/>
        </w:rPr>
        <w:t xml:space="preserve"> </w:t>
      </w:r>
      <w:proofErr w:type="spellStart"/>
      <w:r w:rsidRPr="008438F9">
        <w:rPr>
          <w:b/>
          <w:i/>
          <w:sz w:val="28"/>
          <w:szCs w:val="28"/>
        </w:rPr>
        <w:t>động</w:t>
      </w:r>
      <w:proofErr w:type="spellEnd"/>
      <w:r w:rsidRPr="008438F9">
        <w:rPr>
          <w:b/>
          <w:i/>
          <w:sz w:val="28"/>
          <w:szCs w:val="28"/>
        </w:rPr>
        <w:t xml:space="preserve"> </w:t>
      </w:r>
      <w:proofErr w:type="spellStart"/>
      <w:r w:rsidRPr="008438F9">
        <w:rPr>
          <w:b/>
          <w:i/>
          <w:sz w:val="28"/>
          <w:szCs w:val="28"/>
        </w:rPr>
        <w:t>của</w:t>
      </w:r>
      <w:proofErr w:type="spellEnd"/>
      <w:r w:rsidRPr="008438F9">
        <w:rPr>
          <w:b/>
          <w:i/>
          <w:sz w:val="28"/>
          <w:szCs w:val="28"/>
        </w:rPr>
        <w:t xml:space="preserve"> </w:t>
      </w:r>
      <w:proofErr w:type="spellStart"/>
      <w:r w:rsidRPr="008438F9">
        <w:rPr>
          <w:b/>
          <w:i/>
          <w:sz w:val="28"/>
          <w:szCs w:val="28"/>
        </w:rPr>
        <w:t>thủ</w:t>
      </w:r>
      <w:proofErr w:type="spellEnd"/>
      <w:r w:rsidRPr="008438F9">
        <w:rPr>
          <w:b/>
          <w:i/>
          <w:sz w:val="28"/>
          <w:szCs w:val="28"/>
        </w:rPr>
        <w:t xml:space="preserve"> </w:t>
      </w:r>
      <w:proofErr w:type="spellStart"/>
      <w:r w:rsidRPr="008438F9">
        <w:rPr>
          <w:b/>
          <w:i/>
          <w:sz w:val="28"/>
          <w:szCs w:val="28"/>
        </w:rPr>
        <w:t>tục</w:t>
      </w:r>
      <w:proofErr w:type="spellEnd"/>
      <w:r w:rsidRPr="008438F9">
        <w:rPr>
          <w:b/>
          <w:i/>
          <w:sz w:val="28"/>
          <w:szCs w:val="28"/>
        </w:rPr>
        <w:t xml:space="preserve"> </w:t>
      </w:r>
      <w:proofErr w:type="spellStart"/>
      <w:r w:rsidRPr="008438F9">
        <w:rPr>
          <w:b/>
          <w:i/>
          <w:sz w:val="28"/>
          <w:szCs w:val="28"/>
        </w:rPr>
        <w:t>hành</w:t>
      </w:r>
      <w:proofErr w:type="spellEnd"/>
      <w:r w:rsidRPr="008438F9">
        <w:rPr>
          <w:b/>
          <w:i/>
          <w:sz w:val="28"/>
          <w:szCs w:val="28"/>
        </w:rPr>
        <w:t xml:space="preserve"> </w:t>
      </w:r>
      <w:proofErr w:type="spellStart"/>
      <w:r w:rsidRPr="008438F9">
        <w:rPr>
          <w:b/>
          <w:i/>
          <w:sz w:val="28"/>
          <w:szCs w:val="28"/>
        </w:rPr>
        <w:t>chính</w:t>
      </w:r>
      <w:proofErr w:type="spellEnd"/>
      <w:r w:rsidRPr="008438F9">
        <w:rPr>
          <w:b/>
          <w:i/>
          <w:sz w:val="28"/>
          <w:szCs w:val="28"/>
        </w:rPr>
        <w:t xml:space="preserve"> </w:t>
      </w:r>
      <w:proofErr w:type="spellStart"/>
      <w:r w:rsidRPr="008438F9">
        <w:rPr>
          <w:b/>
          <w:i/>
          <w:color w:val="000000" w:themeColor="text1"/>
          <w:sz w:val="26"/>
          <w:szCs w:val="26"/>
        </w:rPr>
        <w:t>Cấp</w:t>
      </w:r>
      <w:proofErr w:type="spellEnd"/>
      <w:r w:rsidRPr="008438F9">
        <w:rPr>
          <w:b/>
          <w:i/>
          <w:color w:val="000000" w:themeColor="text1"/>
          <w:sz w:val="26"/>
          <w:szCs w:val="26"/>
        </w:rPr>
        <w:t xml:space="preserve">, </w:t>
      </w:r>
      <w:proofErr w:type="spellStart"/>
      <w:r w:rsidRPr="008438F9">
        <w:rPr>
          <w:b/>
          <w:i/>
          <w:color w:val="000000" w:themeColor="text1"/>
          <w:sz w:val="26"/>
          <w:szCs w:val="26"/>
        </w:rPr>
        <w:t>cấp</w:t>
      </w:r>
      <w:proofErr w:type="spellEnd"/>
      <w:r w:rsidRPr="008438F9">
        <w:rPr>
          <w:b/>
          <w:i/>
          <w:color w:val="000000" w:themeColor="text1"/>
          <w:sz w:val="26"/>
          <w:szCs w:val="26"/>
        </w:rPr>
        <w:t xml:space="preserve"> </w:t>
      </w:r>
      <w:proofErr w:type="spellStart"/>
      <w:r w:rsidRPr="008438F9">
        <w:rPr>
          <w:b/>
          <w:i/>
          <w:color w:val="000000" w:themeColor="text1"/>
          <w:sz w:val="26"/>
          <w:szCs w:val="26"/>
        </w:rPr>
        <w:t>lại</w:t>
      </w:r>
      <w:proofErr w:type="spellEnd"/>
      <w:r w:rsidRPr="008438F9">
        <w:rPr>
          <w:b/>
          <w:i/>
          <w:color w:val="000000" w:themeColor="text1"/>
          <w:sz w:val="26"/>
          <w:szCs w:val="26"/>
        </w:rPr>
        <w:t xml:space="preserve"> </w:t>
      </w:r>
      <w:proofErr w:type="spellStart"/>
      <w:r w:rsidRPr="008438F9">
        <w:rPr>
          <w:b/>
          <w:i/>
          <w:color w:val="000000" w:themeColor="text1"/>
          <w:sz w:val="26"/>
          <w:szCs w:val="26"/>
        </w:rPr>
        <w:t>phù</w:t>
      </w:r>
      <w:proofErr w:type="spellEnd"/>
      <w:r w:rsidRPr="008438F9">
        <w:rPr>
          <w:b/>
          <w:i/>
          <w:color w:val="000000" w:themeColor="text1"/>
          <w:sz w:val="26"/>
          <w:szCs w:val="26"/>
        </w:rPr>
        <w:t xml:space="preserve"> </w:t>
      </w:r>
      <w:proofErr w:type="spellStart"/>
      <w:r w:rsidRPr="008438F9">
        <w:rPr>
          <w:b/>
          <w:i/>
          <w:color w:val="000000" w:themeColor="text1"/>
          <w:sz w:val="26"/>
          <w:szCs w:val="26"/>
        </w:rPr>
        <w:t>hiệu</w:t>
      </w:r>
      <w:proofErr w:type="spellEnd"/>
      <w:r>
        <w:rPr>
          <w:b/>
          <w:i/>
          <w:color w:val="000000" w:themeColor="text1"/>
          <w:sz w:val="26"/>
          <w:szCs w:val="26"/>
        </w:rPr>
        <w:t xml:space="preserve"> </w:t>
      </w:r>
      <w:proofErr w:type="spellStart"/>
      <w:r>
        <w:rPr>
          <w:b/>
          <w:i/>
          <w:color w:val="000000" w:themeColor="text1"/>
          <w:sz w:val="26"/>
          <w:szCs w:val="26"/>
        </w:rPr>
        <w:t>cho</w:t>
      </w:r>
      <w:proofErr w:type="spellEnd"/>
      <w:r w:rsidRPr="008438F9">
        <w:rPr>
          <w:b/>
          <w:i/>
          <w:color w:val="000000" w:themeColor="text1"/>
          <w:sz w:val="26"/>
          <w:szCs w:val="26"/>
        </w:rPr>
        <w:t xml:space="preserve"> </w:t>
      </w:r>
      <w:proofErr w:type="spellStart"/>
      <w:r w:rsidRPr="008438F9">
        <w:rPr>
          <w:b/>
          <w:i/>
          <w:color w:val="000000" w:themeColor="text1"/>
          <w:sz w:val="26"/>
          <w:szCs w:val="26"/>
        </w:rPr>
        <w:t>xe</w:t>
      </w:r>
      <w:proofErr w:type="spellEnd"/>
      <w:r w:rsidRPr="008438F9">
        <w:rPr>
          <w:b/>
          <w:i/>
          <w:color w:val="000000" w:themeColor="text1"/>
          <w:sz w:val="26"/>
          <w:szCs w:val="26"/>
        </w:rPr>
        <w:t xml:space="preserve"> </w:t>
      </w:r>
      <w:proofErr w:type="spellStart"/>
      <w:r>
        <w:rPr>
          <w:b/>
          <w:i/>
          <w:color w:val="000000" w:themeColor="text1"/>
          <w:sz w:val="26"/>
          <w:szCs w:val="26"/>
        </w:rPr>
        <w:t>bốn</w:t>
      </w:r>
      <w:proofErr w:type="spellEnd"/>
      <w:r>
        <w:rPr>
          <w:b/>
          <w:i/>
          <w:color w:val="000000" w:themeColor="text1"/>
          <w:sz w:val="26"/>
          <w:szCs w:val="26"/>
        </w:rPr>
        <w:t xml:space="preserve"> bánh </w:t>
      </w:r>
      <w:proofErr w:type="spellStart"/>
      <w:r>
        <w:rPr>
          <w:b/>
          <w:i/>
          <w:color w:val="000000" w:themeColor="text1"/>
          <w:sz w:val="26"/>
          <w:szCs w:val="26"/>
        </w:rPr>
        <w:t>có</w:t>
      </w:r>
      <w:proofErr w:type="spellEnd"/>
      <w:r>
        <w:rPr>
          <w:b/>
          <w:i/>
          <w:color w:val="000000" w:themeColor="text1"/>
          <w:sz w:val="26"/>
          <w:szCs w:val="26"/>
        </w:rPr>
        <w:t xml:space="preserve"> </w:t>
      </w:r>
      <w:proofErr w:type="spellStart"/>
      <w:r>
        <w:rPr>
          <w:b/>
          <w:i/>
          <w:color w:val="000000" w:themeColor="text1"/>
          <w:sz w:val="26"/>
          <w:szCs w:val="26"/>
        </w:rPr>
        <w:t>gắn</w:t>
      </w:r>
      <w:proofErr w:type="spellEnd"/>
      <w:r>
        <w:rPr>
          <w:b/>
          <w:i/>
          <w:color w:val="000000" w:themeColor="text1"/>
          <w:sz w:val="26"/>
          <w:szCs w:val="26"/>
        </w:rPr>
        <w:t xml:space="preserve"> </w:t>
      </w:r>
      <w:proofErr w:type="spellStart"/>
      <w:r>
        <w:rPr>
          <w:b/>
          <w:i/>
          <w:color w:val="000000" w:themeColor="text1"/>
          <w:sz w:val="26"/>
          <w:szCs w:val="26"/>
        </w:rPr>
        <w:t>động</w:t>
      </w:r>
      <w:proofErr w:type="spellEnd"/>
      <w:r>
        <w:rPr>
          <w:b/>
          <w:i/>
          <w:color w:val="000000" w:themeColor="text1"/>
          <w:sz w:val="26"/>
          <w:szCs w:val="26"/>
        </w:rPr>
        <w:t xml:space="preserve"> </w:t>
      </w:r>
      <w:proofErr w:type="spellStart"/>
      <w:r>
        <w:rPr>
          <w:b/>
          <w:i/>
          <w:color w:val="000000" w:themeColor="text1"/>
          <w:sz w:val="26"/>
          <w:szCs w:val="26"/>
        </w:rPr>
        <w:t>cơ</w:t>
      </w:r>
      <w:proofErr w:type="spellEnd"/>
      <w:r>
        <w:rPr>
          <w:b/>
          <w:i/>
          <w:color w:val="000000" w:themeColor="text1"/>
          <w:sz w:val="26"/>
          <w:szCs w:val="26"/>
        </w:rPr>
        <w:t xml:space="preserve"> </w:t>
      </w:r>
      <w:proofErr w:type="spellStart"/>
      <w:r>
        <w:rPr>
          <w:b/>
          <w:i/>
          <w:color w:val="000000" w:themeColor="text1"/>
          <w:sz w:val="26"/>
          <w:szCs w:val="26"/>
        </w:rPr>
        <w:t>kinh</w:t>
      </w:r>
      <w:proofErr w:type="spellEnd"/>
      <w:r>
        <w:rPr>
          <w:b/>
          <w:i/>
          <w:color w:val="000000" w:themeColor="text1"/>
          <w:sz w:val="26"/>
          <w:szCs w:val="26"/>
        </w:rPr>
        <w:t xml:space="preserve"> </w:t>
      </w:r>
      <w:proofErr w:type="spellStart"/>
      <w:r>
        <w:rPr>
          <w:b/>
          <w:i/>
          <w:color w:val="000000" w:themeColor="text1"/>
          <w:sz w:val="26"/>
          <w:szCs w:val="26"/>
        </w:rPr>
        <w:t>doanh</w:t>
      </w:r>
      <w:proofErr w:type="spellEnd"/>
      <w:r>
        <w:rPr>
          <w:b/>
          <w:i/>
          <w:color w:val="000000" w:themeColor="text1"/>
          <w:sz w:val="26"/>
          <w:szCs w:val="26"/>
        </w:rPr>
        <w:t xml:space="preserve"> </w:t>
      </w:r>
      <w:proofErr w:type="spellStart"/>
      <w:r>
        <w:rPr>
          <w:b/>
          <w:i/>
          <w:color w:val="000000" w:themeColor="text1"/>
          <w:sz w:val="26"/>
          <w:szCs w:val="26"/>
        </w:rPr>
        <w:t>vận</w:t>
      </w:r>
      <w:proofErr w:type="spellEnd"/>
      <w:r>
        <w:rPr>
          <w:b/>
          <w:i/>
          <w:color w:val="000000" w:themeColor="text1"/>
          <w:sz w:val="26"/>
          <w:szCs w:val="26"/>
        </w:rPr>
        <w:t xml:space="preserve"> </w:t>
      </w:r>
      <w:proofErr w:type="spellStart"/>
      <w:r>
        <w:rPr>
          <w:b/>
          <w:i/>
          <w:color w:val="000000" w:themeColor="text1"/>
          <w:sz w:val="26"/>
          <w:szCs w:val="26"/>
        </w:rPr>
        <w:t>tải</w:t>
      </w:r>
      <w:proofErr w:type="spellEnd"/>
      <w:r w:rsidRPr="008438F9">
        <w:rPr>
          <w:b/>
          <w:i/>
          <w:color w:val="000000" w:themeColor="text1"/>
          <w:sz w:val="28"/>
          <w:szCs w:val="28"/>
        </w:rPr>
        <w:t xml:space="preserve"> </w:t>
      </w:r>
      <w:r w:rsidRPr="008438F9">
        <w:rPr>
          <w:b/>
          <w:i/>
          <w:sz w:val="28"/>
          <w:szCs w:val="28"/>
          <w:highlight w:val="yellow"/>
        </w:rPr>
        <w:t xml:space="preserve">(chi </w:t>
      </w:r>
      <w:proofErr w:type="spellStart"/>
      <w:r w:rsidRPr="008438F9">
        <w:rPr>
          <w:b/>
          <w:i/>
          <w:sz w:val="28"/>
          <w:szCs w:val="28"/>
          <w:highlight w:val="yellow"/>
        </w:rPr>
        <w:t>tiết</w:t>
      </w:r>
      <w:proofErr w:type="spellEnd"/>
      <w:r w:rsidRPr="008438F9">
        <w:rPr>
          <w:b/>
          <w:i/>
          <w:sz w:val="28"/>
          <w:szCs w:val="28"/>
          <w:highlight w:val="yellow"/>
        </w:rPr>
        <w:t xml:space="preserve"> </w:t>
      </w:r>
      <w:proofErr w:type="spellStart"/>
      <w:r w:rsidRPr="008438F9">
        <w:rPr>
          <w:b/>
          <w:i/>
          <w:sz w:val="28"/>
          <w:szCs w:val="28"/>
          <w:highlight w:val="yellow"/>
        </w:rPr>
        <w:t>tại</w:t>
      </w:r>
      <w:proofErr w:type="spellEnd"/>
      <w:r w:rsidRPr="008438F9">
        <w:rPr>
          <w:b/>
          <w:i/>
          <w:sz w:val="28"/>
          <w:szCs w:val="28"/>
          <w:highlight w:val="yellow"/>
        </w:rPr>
        <w:t xml:space="preserve"> </w:t>
      </w:r>
      <w:proofErr w:type="spellStart"/>
      <w:r w:rsidRPr="008438F9">
        <w:rPr>
          <w:b/>
          <w:i/>
          <w:sz w:val="28"/>
          <w:szCs w:val="28"/>
          <w:highlight w:val="yellow"/>
        </w:rPr>
        <w:t>Biểu</w:t>
      </w:r>
      <w:proofErr w:type="spellEnd"/>
      <w:r w:rsidRPr="008438F9">
        <w:rPr>
          <w:b/>
          <w:i/>
          <w:sz w:val="28"/>
          <w:szCs w:val="28"/>
          <w:highlight w:val="yellow"/>
        </w:rPr>
        <w:t xml:space="preserve"> </w:t>
      </w:r>
      <w:proofErr w:type="spellStart"/>
      <w:r w:rsidRPr="008438F9">
        <w:rPr>
          <w:b/>
          <w:i/>
          <w:sz w:val="28"/>
          <w:szCs w:val="28"/>
          <w:highlight w:val="yellow"/>
        </w:rPr>
        <w:t>mẫu</w:t>
      </w:r>
      <w:proofErr w:type="spellEnd"/>
      <w:r w:rsidRPr="008438F9">
        <w:rPr>
          <w:b/>
          <w:i/>
          <w:sz w:val="28"/>
          <w:szCs w:val="28"/>
          <w:highlight w:val="yellow"/>
        </w:rPr>
        <w:t xml:space="preserve"> </w:t>
      </w:r>
      <w:proofErr w:type="spellStart"/>
      <w:r w:rsidRPr="008438F9">
        <w:rPr>
          <w:b/>
          <w:i/>
          <w:sz w:val="28"/>
          <w:szCs w:val="28"/>
          <w:highlight w:val="yellow"/>
        </w:rPr>
        <w:t>số</w:t>
      </w:r>
      <w:proofErr w:type="spellEnd"/>
      <w:r w:rsidRPr="008438F9">
        <w:rPr>
          <w:b/>
          <w:i/>
          <w:sz w:val="28"/>
          <w:szCs w:val="28"/>
          <w:highlight w:val="yellow"/>
        </w:rPr>
        <w:t xml:space="preserve"> </w:t>
      </w:r>
      <w:r w:rsidRPr="008438F9">
        <w:rPr>
          <w:b/>
          <w:bCs/>
          <w:i/>
          <w:iCs/>
          <w:sz w:val="28"/>
          <w:szCs w:val="28"/>
          <w:highlight w:val="yellow"/>
          <w:lang w:val="vi-VN"/>
        </w:rPr>
        <w:t>02/ĐGTĐ-BHM</w:t>
      </w:r>
      <w:r w:rsidRPr="008438F9">
        <w:rPr>
          <w:b/>
          <w:i/>
          <w:sz w:val="28"/>
          <w:szCs w:val="28"/>
          <w:highlight w:val="yellow"/>
        </w:rPr>
        <w:t>)</w:t>
      </w:r>
    </w:p>
    <w:p w14:paraId="0A3D931A"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tự</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bước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phân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trách</w:t>
      </w:r>
      <w:proofErr w:type="spellEnd"/>
      <w:r w:rsidRPr="00B76831">
        <w:rPr>
          <w:sz w:val="28"/>
          <w:szCs w:val="26"/>
        </w:rPr>
        <w:t xml:space="preserve"> </w:t>
      </w:r>
      <w:proofErr w:type="spellStart"/>
      <w:r w:rsidRPr="00B76831">
        <w:rPr>
          <w:sz w:val="28"/>
          <w:szCs w:val="26"/>
        </w:rPr>
        <w:t>nhiệm</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nội</w:t>
      </w:r>
      <w:proofErr w:type="spellEnd"/>
      <w:r w:rsidRPr="00B76831">
        <w:rPr>
          <w:sz w:val="28"/>
          <w:szCs w:val="26"/>
        </w:rPr>
        <w:t xml:space="preserve"> dung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của</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khi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7740F979"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gồm</w:t>
      </w:r>
      <w:proofErr w:type="spellEnd"/>
      <w:r w:rsidRPr="00B76831">
        <w:rPr>
          <w:sz w:val="28"/>
          <w:szCs w:val="26"/>
        </w:rPr>
        <w:t xml:space="preserve"> </w:t>
      </w:r>
      <w:proofErr w:type="spellStart"/>
      <w:r w:rsidRPr="00B76831">
        <w:rPr>
          <w:sz w:val="28"/>
          <w:szCs w:val="26"/>
        </w:rPr>
        <w:t>nhiều</w:t>
      </w:r>
      <w:proofErr w:type="spellEnd"/>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bưu</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12AF9D88"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lượng</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tượng</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w:t>
      </w:r>
    </w:p>
    <w:p w14:paraId="763B2692"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Pr>
          <w:sz w:val="28"/>
          <w:szCs w:val="26"/>
        </w:rPr>
        <w:t>Sở</w:t>
      </w:r>
      <w:proofErr w:type="spellEnd"/>
      <w:r>
        <w:rPr>
          <w:sz w:val="28"/>
          <w:szCs w:val="26"/>
        </w:rPr>
        <w:t xml:space="preserve"> Giao </w:t>
      </w:r>
      <w:proofErr w:type="spellStart"/>
      <w:r>
        <w:rPr>
          <w:sz w:val="28"/>
          <w:szCs w:val="26"/>
        </w:rPr>
        <w:t>thông</w:t>
      </w:r>
      <w:proofErr w:type="spellEnd"/>
      <w:r>
        <w:rPr>
          <w:sz w:val="28"/>
          <w:szCs w:val="26"/>
        </w:rPr>
        <w:t xml:space="preserve"> </w:t>
      </w:r>
      <w:proofErr w:type="spellStart"/>
      <w:r>
        <w:rPr>
          <w:sz w:val="28"/>
          <w:szCs w:val="26"/>
        </w:rPr>
        <w:t>vận</w:t>
      </w:r>
      <w:proofErr w:type="spellEnd"/>
      <w:r>
        <w:rPr>
          <w:sz w:val="28"/>
          <w:szCs w:val="26"/>
        </w:rPr>
        <w:t xml:space="preserve"> </w:t>
      </w:r>
      <w:proofErr w:type="spellStart"/>
      <w:r>
        <w:rPr>
          <w:sz w:val="28"/>
          <w:szCs w:val="26"/>
        </w:rPr>
        <w:t>tải</w:t>
      </w:r>
      <w:proofErr w:type="spellEnd"/>
    </w:p>
    <w:p w14:paraId="5643A9C5"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vị</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vận</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hàng</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w:t>
      </w:r>
      <w:proofErr w:type="spellStart"/>
      <w:r w:rsidRPr="00B76831">
        <w:rPr>
          <w:sz w:val="28"/>
          <w:szCs w:val="26"/>
        </w:rPr>
        <w:t>nguy</w:t>
      </w:r>
      <w:proofErr w:type="spellEnd"/>
      <w:r w:rsidRPr="00B76831">
        <w:rPr>
          <w:sz w:val="28"/>
          <w:szCs w:val="26"/>
        </w:rPr>
        <w:t xml:space="preserve"> </w:t>
      </w:r>
      <w:proofErr w:type="spellStart"/>
      <w:r w:rsidRPr="00B76831">
        <w:rPr>
          <w:sz w:val="28"/>
          <w:szCs w:val="26"/>
        </w:rPr>
        <w:t>hiểm</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dự</w:t>
      </w:r>
      <w:proofErr w:type="spellEnd"/>
      <w:r w:rsidRPr="00B76831">
        <w:rPr>
          <w:sz w:val="28"/>
          <w:szCs w:val="26"/>
        </w:rPr>
        <w:t xml:space="preserve"> </w:t>
      </w:r>
      <w:proofErr w:type="spellStart"/>
      <w:r w:rsidRPr="00B76831">
        <w:rPr>
          <w:sz w:val="28"/>
          <w:szCs w:val="26"/>
        </w:rPr>
        <w:t>thảo</w:t>
      </w:r>
      <w:proofErr w:type="spellEnd"/>
      <w:r w:rsidRPr="00B76831">
        <w:rPr>
          <w:sz w:val="28"/>
          <w:szCs w:val="26"/>
        </w:rPr>
        <w:t xml:space="preserve"> </w:t>
      </w:r>
      <w:proofErr w:type="spellStart"/>
      <w:r w:rsidRPr="00B76831">
        <w:rPr>
          <w:sz w:val="28"/>
          <w:szCs w:val="26"/>
        </w:rPr>
        <w:t>Nghị</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đã</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TTHC)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toàn</w:t>
      </w:r>
      <w:proofErr w:type="spellEnd"/>
      <w:r w:rsidRPr="00B76831">
        <w:rPr>
          <w:sz w:val="28"/>
          <w:szCs w:val="26"/>
        </w:rPr>
        <w:t xml:space="preserve"> </w:t>
      </w:r>
      <w:proofErr w:type="spellStart"/>
      <w:r w:rsidRPr="00B76831">
        <w:rPr>
          <w:sz w:val="28"/>
          <w:szCs w:val="26"/>
        </w:rPr>
        <w:t>phần</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7CD4D8A2"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lựa</w:t>
      </w:r>
      <w:proofErr w:type="spellEnd"/>
      <w:r w:rsidRPr="00B76831">
        <w:rPr>
          <w:sz w:val="28"/>
          <w:szCs w:val="26"/>
        </w:rPr>
        <w:t xml:space="preserve"> </w:t>
      </w:r>
      <w:proofErr w:type="spellStart"/>
      <w:r w:rsidRPr="00B76831">
        <w:rPr>
          <w:sz w:val="28"/>
          <w:szCs w:val="26"/>
        </w:rPr>
        <w:t>chọn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qua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0C87B88A"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thao</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dễ</w:t>
      </w:r>
      <w:proofErr w:type="spellEnd"/>
      <w:r w:rsidRPr="00B76831">
        <w:rPr>
          <w:sz w:val="28"/>
          <w:szCs w:val="26"/>
        </w:rPr>
        <w:t xml:space="preserve"> </w:t>
      </w:r>
      <w:proofErr w:type="spellStart"/>
      <w:r w:rsidRPr="00B76831">
        <w:rPr>
          <w:sz w:val="28"/>
          <w:szCs w:val="26"/>
        </w:rPr>
        <w:t>dàng</w:t>
      </w:r>
      <w:proofErr w:type="spellEnd"/>
      <w:r w:rsidRPr="00B76831">
        <w:rPr>
          <w:sz w:val="28"/>
          <w:szCs w:val="26"/>
        </w:rPr>
        <w:t xml:space="preserve"> </w:t>
      </w:r>
      <w:proofErr w:type="spellStart"/>
      <w:r w:rsidRPr="00B76831">
        <w:rPr>
          <w:sz w:val="28"/>
          <w:szCs w:val="26"/>
        </w:rPr>
        <w:t>trên</w:t>
      </w:r>
      <w:proofErr w:type="spellEnd"/>
      <w:r w:rsidRPr="00B76831">
        <w:rPr>
          <w:sz w:val="28"/>
          <w:szCs w:val="26"/>
        </w:rPr>
        <w:t xml:space="preserve">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4DBF3902"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Chỉ</w:t>
      </w:r>
      <w:proofErr w:type="spellEnd"/>
      <w:r w:rsidRPr="00B76831">
        <w:rPr>
          <w:sz w:val="28"/>
          <w:szCs w:val="26"/>
        </w:rPr>
        <w:t xml:space="preserve"> </w:t>
      </w:r>
      <w:proofErr w:type="spellStart"/>
      <w:r w:rsidRPr="00B76831">
        <w:rPr>
          <w:sz w:val="28"/>
          <w:szCs w:val="26"/>
        </w:rPr>
        <w:t>phải</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01 </w:t>
      </w:r>
      <w:proofErr w:type="spellStart"/>
      <w:r w:rsidRPr="00B76831">
        <w:rPr>
          <w:sz w:val="28"/>
          <w:szCs w:val="26"/>
        </w:rPr>
        <w:t>lần</w:t>
      </w:r>
      <w:proofErr w:type="spellEnd"/>
      <w:r w:rsidRPr="00B76831">
        <w:rPr>
          <w:sz w:val="28"/>
          <w:szCs w:val="26"/>
        </w:rPr>
        <w:t xml:space="preserve"> (</w:t>
      </w:r>
      <w:proofErr w:type="spellStart"/>
      <w:r w:rsidRPr="00B76831">
        <w:rPr>
          <w:i/>
          <w:sz w:val="28"/>
          <w:szCs w:val="26"/>
        </w:rPr>
        <w:t>lưu</w:t>
      </w:r>
      <w:proofErr w:type="spellEnd"/>
      <w:r w:rsidRPr="00B76831">
        <w:rPr>
          <w:i/>
          <w:sz w:val="28"/>
          <w:szCs w:val="26"/>
        </w:rPr>
        <w:t xml:space="preserve"> </w:t>
      </w:r>
      <w:proofErr w:type="spellStart"/>
      <w:r w:rsidRPr="00B76831">
        <w:rPr>
          <w:i/>
          <w:sz w:val="28"/>
          <w:szCs w:val="26"/>
        </w:rPr>
        <w:t>lại</w:t>
      </w:r>
      <w:proofErr w:type="spellEnd"/>
      <w:r w:rsidRPr="00B76831">
        <w:rPr>
          <w:i/>
          <w:sz w:val="28"/>
          <w:szCs w:val="26"/>
        </w:rPr>
        <w:t xml:space="preserve"> file</w:t>
      </w:r>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lần</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i/>
          <w:sz w:val="28"/>
          <w:szCs w:val="26"/>
        </w:rPr>
        <w:t>ngoại</w:t>
      </w:r>
      <w:proofErr w:type="spellEnd"/>
      <w:r w:rsidRPr="00B76831">
        <w:rPr>
          <w:i/>
          <w:sz w:val="28"/>
          <w:szCs w:val="26"/>
        </w:rPr>
        <w:t xml:space="preserve"> </w:t>
      </w:r>
      <w:proofErr w:type="spellStart"/>
      <w:r w:rsidRPr="00B76831">
        <w:rPr>
          <w:i/>
          <w:sz w:val="28"/>
          <w:szCs w:val="26"/>
        </w:rPr>
        <w:t>trừ</w:t>
      </w:r>
      <w:proofErr w:type="spellEnd"/>
      <w:r w:rsidRPr="00B76831">
        <w:rPr>
          <w:i/>
          <w:sz w:val="28"/>
          <w:szCs w:val="26"/>
        </w:rPr>
        <w:t xml:space="preserve"> </w:t>
      </w:r>
      <w:proofErr w:type="spellStart"/>
      <w:r w:rsidRPr="00B76831">
        <w:rPr>
          <w:i/>
          <w:sz w:val="28"/>
          <w:szCs w:val="26"/>
        </w:rPr>
        <w:t>đơn</w:t>
      </w:r>
      <w:proofErr w:type="spellEnd"/>
      <w:r w:rsidRPr="00B76831">
        <w:rPr>
          <w:i/>
          <w:sz w:val="28"/>
          <w:szCs w:val="26"/>
        </w:rPr>
        <w:t xml:space="preserve"> </w:t>
      </w:r>
      <w:proofErr w:type="spellStart"/>
      <w:r w:rsidRPr="00B76831">
        <w:rPr>
          <w:i/>
          <w:sz w:val="28"/>
          <w:szCs w:val="26"/>
        </w:rPr>
        <w:t>phải</w:t>
      </w:r>
      <w:proofErr w:type="spellEnd"/>
      <w:r w:rsidRPr="00B76831">
        <w:rPr>
          <w:i/>
          <w:sz w:val="28"/>
          <w:szCs w:val="26"/>
        </w:rPr>
        <w:t xml:space="preserve"> </w:t>
      </w:r>
      <w:proofErr w:type="spellStart"/>
      <w:r w:rsidRPr="00B76831">
        <w:rPr>
          <w:i/>
          <w:sz w:val="28"/>
          <w:szCs w:val="26"/>
        </w:rPr>
        <w:t>thay</w:t>
      </w:r>
      <w:proofErr w:type="spellEnd"/>
      <w:r w:rsidRPr="00B76831">
        <w:rPr>
          <w:i/>
          <w:sz w:val="28"/>
          <w:szCs w:val="26"/>
        </w:rPr>
        <w:t xml:space="preserve"> </w:t>
      </w:r>
      <w:proofErr w:type="spellStart"/>
      <w:r w:rsidRPr="00B76831">
        <w:rPr>
          <w:i/>
          <w:sz w:val="28"/>
          <w:szCs w:val="26"/>
        </w:rPr>
        <w:t>đổi</w:t>
      </w:r>
      <w:proofErr w:type="spellEnd"/>
      <w:r w:rsidRPr="00B76831">
        <w:rPr>
          <w:i/>
          <w:sz w:val="28"/>
          <w:szCs w:val="26"/>
        </w:rPr>
        <w:t xml:space="preserve"> </w:t>
      </w:r>
      <w:proofErr w:type="spellStart"/>
      <w:r w:rsidRPr="00B76831">
        <w:rPr>
          <w:i/>
          <w:sz w:val="28"/>
          <w:szCs w:val="26"/>
        </w:rPr>
        <w:t>ngày</w:t>
      </w:r>
      <w:proofErr w:type="spellEnd"/>
      <w:r w:rsidRPr="00B76831">
        <w:rPr>
          <w:i/>
          <w:sz w:val="28"/>
          <w:szCs w:val="26"/>
        </w:rPr>
        <w:t xml:space="preserve"> </w:t>
      </w:r>
      <w:proofErr w:type="spellStart"/>
      <w:r w:rsidRPr="00B76831">
        <w:rPr>
          <w:i/>
          <w:sz w:val="28"/>
          <w:szCs w:val="26"/>
        </w:rPr>
        <w:t>tháng</w:t>
      </w:r>
      <w:proofErr w:type="spellEnd"/>
      <w:r w:rsidRPr="00B76831">
        <w:rPr>
          <w:sz w:val="28"/>
          <w:szCs w:val="26"/>
        </w:rPr>
        <w:t>).</w:t>
      </w:r>
    </w:p>
    <w:p w14:paraId="3BFAE861"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Ưu</w:t>
      </w:r>
      <w:proofErr w:type="spellEnd"/>
      <w:r w:rsidRPr="00B76831">
        <w:rPr>
          <w:sz w:val="28"/>
          <w:szCs w:val="26"/>
        </w:rPr>
        <w:t xml:space="preserve"> </w:t>
      </w:r>
      <w:proofErr w:type="spellStart"/>
      <w:r w:rsidRPr="00B76831">
        <w:rPr>
          <w:sz w:val="28"/>
          <w:szCs w:val="26"/>
        </w:rPr>
        <w:t>điểm</w:t>
      </w:r>
      <w:proofErr w:type="spellEnd"/>
      <w:r w:rsidRPr="00B76831">
        <w:rPr>
          <w:sz w:val="28"/>
          <w:szCs w:val="26"/>
        </w:rPr>
        <w:t>:</w:t>
      </w:r>
    </w:p>
    <w:p w14:paraId="23B1A53C"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hơn</w:t>
      </w:r>
      <w:proofErr w:type="spellEnd"/>
      <w:r w:rsidRPr="00B76831">
        <w:rPr>
          <w:sz w:val="28"/>
          <w:szCs w:val="26"/>
        </w:rPr>
        <w:t xml:space="preserve"> </w:t>
      </w:r>
      <w:proofErr w:type="spellStart"/>
      <w:r w:rsidRPr="00B76831">
        <w:rPr>
          <w:sz w:val="28"/>
          <w:szCs w:val="26"/>
        </w:rPr>
        <w:t>nữa</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khai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đặc</w:t>
      </w:r>
      <w:proofErr w:type="spellEnd"/>
      <w:r w:rsidRPr="00B76831">
        <w:rPr>
          <w:sz w:val="28"/>
          <w:szCs w:val="26"/>
        </w:rPr>
        <w:t xml:space="preserve"> </w:t>
      </w:r>
      <w:proofErr w:type="spellStart"/>
      <w:r w:rsidRPr="00B76831">
        <w:rPr>
          <w:sz w:val="28"/>
          <w:szCs w:val="26"/>
        </w:rPr>
        <w:t>biệt</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chế</w:t>
      </w:r>
      <w:proofErr w:type="spellEnd"/>
      <w:r w:rsidRPr="00B76831">
        <w:rPr>
          <w:sz w:val="28"/>
          <w:szCs w:val="26"/>
        </w:rPr>
        <w:t xml:space="preserve"> </w:t>
      </w:r>
      <w:proofErr w:type="spellStart"/>
      <w:r w:rsidRPr="00B76831">
        <w:rPr>
          <w:sz w:val="28"/>
          <w:szCs w:val="26"/>
        </w:rPr>
        <w:t>tối</w:t>
      </w:r>
      <w:proofErr w:type="spellEnd"/>
      <w:r w:rsidRPr="00B76831">
        <w:rPr>
          <w:sz w:val="28"/>
          <w:szCs w:val="26"/>
        </w:rPr>
        <w:t xml:space="preserve"> </w:t>
      </w:r>
      <w:proofErr w:type="spellStart"/>
      <w:r w:rsidRPr="00B76831">
        <w:rPr>
          <w:sz w:val="28"/>
          <w:szCs w:val="26"/>
        </w:rPr>
        <w:t>đa</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giữa</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quản</w:t>
      </w:r>
      <w:proofErr w:type="spellEnd"/>
      <w:r w:rsidRPr="00B76831">
        <w:rPr>
          <w:sz w:val="28"/>
          <w:szCs w:val="26"/>
        </w:rPr>
        <w:t xml:space="preserve"> </w:t>
      </w:r>
      <w:proofErr w:type="spellStart"/>
      <w:r w:rsidRPr="00B76831">
        <w:rPr>
          <w:sz w:val="28"/>
          <w:szCs w:val="26"/>
        </w:rPr>
        <w:t>lý</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w:t>
      </w:r>
    </w:p>
    <w:p w14:paraId="711CBA06"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i/>
          <w:sz w:val="28"/>
          <w:szCs w:val="26"/>
        </w:rPr>
        <w:t>tham</w:t>
      </w:r>
      <w:proofErr w:type="spellEnd"/>
      <w:r w:rsidRPr="00B76831">
        <w:rPr>
          <w:i/>
          <w:sz w:val="28"/>
          <w:szCs w:val="26"/>
        </w:rPr>
        <w:t xml:space="preserve"> </w:t>
      </w:r>
      <w:proofErr w:type="spellStart"/>
      <w:r w:rsidRPr="00B76831">
        <w:rPr>
          <w:i/>
          <w:sz w:val="28"/>
          <w:szCs w:val="26"/>
        </w:rPr>
        <w:t>nhũng</w:t>
      </w:r>
      <w:proofErr w:type="spellEnd"/>
      <w:r w:rsidRPr="00B76831">
        <w:rPr>
          <w:i/>
          <w:sz w:val="28"/>
          <w:szCs w:val="26"/>
        </w:rPr>
        <w:t xml:space="preserve"> </w:t>
      </w:r>
      <w:proofErr w:type="spellStart"/>
      <w:r w:rsidRPr="00B76831">
        <w:rPr>
          <w:i/>
          <w:sz w:val="28"/>
          <w:szCs w:val="26"/>
        </w:rPr>
        <w:t>vặt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tồn</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qua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w:t>
      </w:r>
    </w:p>
    <w:p w14:paraId="7619601A"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ích</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tuân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sửa</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w:t>
      </w:r>
    </w:p>
    <w:p w14:paraId="4688C340"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w:t>
      </w:r>
      <w:proofErr w:type="spellStart"/>
      <w:r w:rsidRPr="00B76831">
        <w:rPr>
          <w:b/>
          <w:sz w:val="28"/>
          <w:szCs w:val="26"/>
        </w:rPr>
        <w:t>i</w:t>
      </w:r>
      <w:proofErr w:type="spellEnd"/>
      <w:r w:rsidRPr="00B76831">
        <w:rPr>
          <w:b/>
          <w:sz w:val="28"/>
          <w:szCs w:val="26"/>
        </w:rPr>
        <w:t xml:space="preserve">)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kinh</w:t>
      </w:r>
      <w:proofErr w:type="spellEnd"/>
      <w:r w:rsidRPr="00B76831">
        <w:rPr>
          <w:b/>
          <w:sz w:val="28"/>
          <w:szCs w:val="26"/>
        </w:rPr>
        <w:t xml:space="preserve"> </w:t>
      </w:r>
      <w:proofErr w:type="spellStart"/>
      <w:r w:rsidRPr="00B76831">
        <w:rPr>
          <w:b/>
          <w:sz w:val="28"/>
          <w:szCs w:val="26"/>
        </w:rPr>
        <w:t>tế</w:t>
      </w:r>
      <w:proofErr w:type="spellEnd"/>
      <w:r w:rsidRPr="00B76831">
        <w:rPr>
          <w:b/>
          <w:sz w:val="28"/>
          <w:szCs w:val="26"/>
        </w:rPr>
        <w:t xml:space="preserve"> </w:t>
      </w:r>
    </w:p>
    <w:p w14:paraId="07B74732"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1D32ED95"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huy</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tích</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tế</w:t>
      </w:r>
      <w:proofErr w:type="spellEnd"/>
      <w:r w:rsidRPr="00B76831">
        <w:rPr>
          <w:sz w:val="28"/>
          <w:szCs w:val="26"/>
        </w:rPr>
        <w:t xml:space="preserve"> </w:t>
      </w:r>
      <w:proofErr w:type="spellStart"/>
      <w:r w:rsidRPr="00B76831">
        <w:rPr>
          <w:sz w:val="28"/>
          <w:szCs w:val="26"/>
        </w:rPr>
        <w:t>xã</w:t>
      </w:r>
      <w:proofErr w:type="spellEnd"/>
      <w:r w:rsidRPr="00B76831">
        <w:rPr>
          <w:sz w:val="28"/>
          <w:szCs w:val="26"/>
        </w:rPr>
        <w:t xml:space="preserve"> </w:t>
      </w:r>
      <w:proofErr w:type="spellStart"/>
      <w:r w:rsidRPr="00B76831">
        <w:rPr>
          <w:sz w:val="28"/>
          <w:szCs w:val="26"/>
        </w:rPr>
        <w:lastRenderedPageBreak/>
        <w:t>hội</w:t>
      </w:r>
      <w:proofErr w:type="spellEnd"/>
      <w:r w:rsidRPr="00B76831">
        <w:rPr>
          <w:sz w:val="28"/>
          <w:szCs w:val="26"/>
        </w:rPr>
        <w:t xml:space="preserve"> </w:t>
      </w:r>
      <w:proofErr w:type="spellStart"/>
      <w:r w:rsidRPr="00B76831">
        <w:rPr>
          <w:sz w:val="28"/>
          <w:szCs w:val="26"/>
        </w:rPr>
        <w:t>biên</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vùng</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Cs/>
          <w:sz w:val="28"/>
          <w:szCs w:val="26"/>
        </w:rPr>
        <w:t>góp</w:t>
      </w:r>
      <w:proofErr w:type="spellEnd"/>
      <w:r w:rsidRPr="00B76831">
        <w:rPr>
          <w:iCs/>
          <w:sz w:val="28"/>
          <w:szCs w:val="26"/>
        </w:rPr>
        <w:t xml:space="preserve"> </w:t>
      </w:r>
      <w:proofErr w:type="spellStart"/>
      <w:r w:rsidRPr="00B76831">
        <w:rPr>
          <w:iCs/>
          <w:sz w:val="28"/>
          <w:szCs w:val="26"/>
        </w:rPr>
        <w:t>phần</w:t>
      </w:r>
      <w:proofErr w:type="spellEnd"/>
      <w:r w:rsidRPr="00B76831">
        <w:rPr>
          <w:iCs/>
          <w:sz w:val="28"/>
          <w:szCs w:val="26"/>
        </w:rPr>
        <w:t xml:space="preserve"> </w:t>
      </w:r>
      <w:proofErr w:type="spellStart"/>
      <w:r w:rsidRPr="00B76831">
        <w:rPr>
          <w:iCs/>
          <w:sz w:val="28"/>
          <w:szCs w:val="26"/>
        </w:rPr>
        <w:t>hoàn</w:t>
      </w:r>
      <w:proofErr w:type="spellEnd"/>
      <w:r w:rsidRPr="00B76831">
        <w:rPr>
          <w:iCs/>
          <w:sz w:val="28"/>
          <w:szCs w:val="26"/>
        </w:rPr>
        <w:t xml:space="preserve"> </w:t>
      </w:r>
      <w:proofErr w:type="spellStart"/>
      <w:r w:rsidRPr="00B76831">
        <w:rPr>
          <w:iCs/>
          <w:sz w:val="28"/>
          <w:szCs w:val="26"/>
        </w:rPr>
        <w:t>thành</w:t>
      </w:r>
      <w:proofErr w:type="spellEnd"/>
      <w:r w:rsidRPr="00B76831">
        <w:rPr>
          <w:iCs/>
          <w:sz w:val="28"/>
          <w:szCs w:val="26"/>
        </w:rPr>
        <w:t xml:space="preserve"> </w:t>
      </w:r>
      <w:proofErr w:type="spellStart"/>
      <w:r w:rsidRPr="00B76831">
        <w:rPr>
          <w:iCs/>
          <w:sz w:val="28"/>
          <w:szCs w:val="26"/>
        </w:rPr>
        <w:t>mục</w:t>
      </w:r>
      <w:proofErr w:type="spellEnd"/>
      <w:r w:rsidRPr="00B76831">
        <w:rPr>
          <w:iCs/>
          <w:sz w:val="28"/>
          <w:szCs w:val="26"/>
        </w:rPr>
        <w:t xml:space="preserve"> </w:t>
      </w:r>
      <w:proofErr w:type="spellStart"/>
      <w:r w:rsidRPr="00B76831">
        <w:rPr>
          <w:iCs/>
          <w:sz w:val="28"/>
          <w:szCs w:val="26"/>
        </w:rPr>
        <w:t>tiêu</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quốc</w:t>
      </w:r>
      <w:proofErr w:type="spellEnd"/>
      <w:r w:rsidRPr="00B76831">
        <w:rPr>
          <w:iCs/>
          <w:sz w:val="28"/>
          <w:szCs w:val="26"/>
        </w:rPr>
        <w:t xml:space="preserve"> </w:t>
      </w:r>
      <w:proofErr w:type="spellStart"/>
      <w:r w:rsidRPr="00B76831">
        <w:rPr>
          <w:iCs/>
          <w:sz w:val="28"/>
          <w:szCs w:val="26"/>
        </w:rPr>
        <w:t>gia</w:t>
      </w:r>
      <w:proofErr w:type="spellEnd"/>
      <w:r w:rsidRPr="00B76831">
        <w:rPr>
          <w:iCs/>
          <w:sz w:val="28"/>
          <w:szCs w:val="26"/>
        </w:rPr>
        <w:t xml:space="preserve"> </w:t>
      </w:r>
      <w:proofErr w:type="spellStart"/>
      <w:r w:rsidRPr="00B76831">
        <w:rPr>
          <w:iCs/>
          <w:sz w:val="28"/>
          <w:szCs w:val="26"/>
        </w:rPr>
        <w:t>và</w:t>
      </w:r>
      <w:proofErr w:type="spellEnd"/>
      <w:r w:rsidRPr="00B76831">
        <w:rPr>
          <w:iCs/>
          <w:sz w:val="28"/>
          <w:szCs w:val="26"/>
        </w:rPr>
        <w:t xml:space="preserve"> </w:t>
      </w:r>
      <w:proofErr w:type="spellStart"/>
      <w:r w:rsidRPr="00B76831">
        <w:rPr>
          <w:iCs/>
          <w:sz w:val="28"/>
          <w:szCs w:val="26"/>
        </w:rPr>
        <w:t>thực</w:t>
      </w:r>
      <w:proofErr w:type="spellEnd"/>
      <w:r w:rsidRPr="00B76831">
        <w:rPr>
          <w:iCs/>
          <w:sz w:val="28"/>
          <w:szCs w:val="26"/>
        </w:rPr>
        <w:t xml:space="preserve"> </w:t>
      </w:r>
      <w:proofErr w:type="spellStart"/>
      <w:r w:rsidRPr="00B76831">
        <w:rPr>
          <w:iCs/>
          <w:sz w:val="28"/>
          <w:szCs w:val="26"/>
        </w:rPr>
        <w:t>hiện</w:t>
      </w:r>
      <w:proofErr w:type="spellEnd"/>
      <w:r w:rsidRPr="00B76831">
        <w:rPr>
          <w:iCs/>
          <w:sz w:val="28"/>
          <w:szCs w:val="26"/>
        </w:rPr>
        <w:t xml:space="preserve"> </w:t>
      </w:r>
      <w:proofErr w:type="spellStart"/>
      <w:r w:rsidRPr="00B76831">
        <w:rPr>
          <w:iCs/>
          <w:sz w:val="28"/>
          <w:szCs w:val="26"/>
        </w:rPr>
        <w:t>Chính</w:t>
      </w:r>
      <w:proofErr w:type="spellEnd"/>
      <w:r w:rsidRPr="00B76831">
        <w:rPr>
          <w:iCs/>
          <w:sz w:val="28"/>
          <w:szCs w:val="26"/>
        </w:rPr>
        <w:t xml:space="preserve"> </w:t>
      </w:r>
      <w:proofErr w:type="spellStart"/>
      <w:r w:rsidRPr="00B76831">
        <w:rPr>
          <w:iCs/>
          <w:sz w:val="28"/>
          <w:szCs w:val="26"/>
        </w:rPr>
        <w:t>phủ</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cũng</w:t>
      </w:r>
      <w:proofErr w:type="spellEnd"/>
      <w:r w:rsidRPr="00B76831">
        <w:rPr>
          <w:iCs/>
          <w:sz w:val="28"/>
          <w:szCs w:val="26"/>
        </w:rPr>
        <w:t xml:space="preserve"> </w:t>
      </w:r>
      <w:proofErr w:type="spellStart"/>
      <w:r w:rsidRPr="00B76831">
        <w:rPr>
          <w:iCs/>
          <w:sz w:val="28"/>
          <w:szCs w:val="26"/>
        </w:rPr>
        <w:t>như</w:t>
      </w:r>
      <w:proofErr w:type="spellEnd"/>
      <w:r w:rsidRPr="00B76831">
        <w:rPr>
          <w:iCs/>
          <w:sz w:val="28"/>
          <w:szCs w:val="26"/>
        </w:rPr>
        <w:t xml:space="preserve"> </w:t>
      </w:r>
      <w:proofErr w:type="spellStart"/>
      <w:r w:rsidRPr="00B76831">
        <w:rPr>
          <w:iCs/>
          <w:sz w:val="28"/>
          <w:szCs w:val="26"/>
        </w:rPr>
        <w:t>xây</w:t>
      </w:r>
      <w:proofErr w:type="spellEnd"/>
      <w:r w:rsidRPr="00B76831">
        <w:rPr>
          <w:iCs/>
          <w:sz w:val="28"/>
          <w:szCs w:val="26"/>
        </w:rPr>
        <w:t xml:space="preserve"> </w:t>
      </w:r>
      <w:proofErr w:type="spellStart"/>
      <w:r w:rsidRPr="00B76831">
        <w:rPr>
          <w:iCs/>
          <w:sz w:val="28"/>
          <w:szCs w:val="26"/>
        </w:rPr>
        <w:t>dựng</w:t>
      </w:r>
      <w:proofErr w:type="spellEnd"/>
      <w:r w:rsidRPr="00B76831">
        <w:rPr>
          <w:iCs/>
          <w:sz w:val="28"/>
          <w:szCs w:val="26"/>
        </w:rPr>
        <w:t xml:space="preserve"> </w:t>
      </w:r>
      <w:proofErr w:type="spellStart"/>
      <w:r w:rsidRPr="00B76831">
        <w:rPr>
          <w:iCs/>
          <w:sz w:val="28"/>
          <w:szCs w:val="26"/>
        </w:rPr>
        <w:t>nền</w:t>
      </w:r>
      <w:proofErr w:type="spellEnd"/>
      <w:r w:rsidRPr="00B76831">
        <w:rPr>
          <w:iCs/>
          <w:sz w:val="28"/>
          <w:szCs w:val="26"/>
        </w:rPr>
        <w:t xml:space="preserve"> </w:t>
      </w:r>
      <w:proofErr w:type="spellStart"/>
      <w:r w:rsidRPr="00B76831">
        <w:rPr>
          <w:iCs/>
          <w:sz w:val="28"/>
          <w:szCs w:val="26"/>
        </w:rPr>
        <w:t>kinh</w:t>
      </w:r>
      <w:proofErr w:type="spellEnd"/>
      <w:r w:rsidRPr="00B76831">
        <w:rPr>
          <w:iCs/>
          <w:sz w:val="28"/>
          <w:szCs w:val="26"/>
        </w:rPr>
        <w:t xml:space="preserve"> </w:t>
      </w:r>
      <w:proofErr w:type="spellStart"/>
      <w:r w:rsidRPr="00B76831">
        <w:rPr>
          <w:iCs/>
          <w:sz w:val="28"/>
          <w:szCs w:val="26"/>
        </w:rPr>
        <w:t>tế</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w:t>
      </w:r>
    </w:p>
    <w:p w14:paraId="45D12B3F"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iCs/>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iCs/>
          <w:sz w:val="28"/>
          <w:szCs w:val="26"/>
        </w:rPr>
        <w:t>nếu</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từ</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qua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sẽ</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thiểu</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đi</w:t>
      </w:r>
      <w:proofErr w:type="spellEnd"/>
      <w:r w:rsidRPr="00B76831">
        <w:rPr>
          <w:sz w:val="28"/>
          <w:szCs w:val="26"/>
        </w:rPr>
        <w:t xml:space="preserve"> </w:t>
      </w:r>
      <w:proofErr w:type="spellStart"/>
      <w:r w:rsidRPr="00B76831">
        <w:rPr>
          <w:sz w:val="28"/>
          <w:szCs w:val="26"/>
        </w:rPr>
        <w:t>lại</w:t>
      </w:r>
      <w:proofErr w:type="spellEnd"/>
      <w:r w:rsidRPr="00B76831">
        <w:rPr>
          <w:sz w:val="28"/>
          <w:szCs w:val="26"/>
        </w:rPr>
        <w:t xml:space="preserve">, </w:t>
      </w:r>
      <w:proofErr w:type="spellStart"/>
      <w:r w:rsidRPr="00B76831">
        <w:rPr>
          <w:sz w:val="28"/>
          <w:szCs w:val="26"/>
        </w:rPr>
        <w:t>ăn</w:t>
      </w:r>
      <w:proofErr w:type="spellEnd"/>
      <w:r w:rsidRPr="00B76831">
        <w:rPr>
          <w:sz w:val="28"/>
          <w:szCs w:val="26"/>
        </w:rPr>
        <w:t xml:space="preserve"> ở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iCs/>
          <w:sz w:val="28"/>
          <w:szCs w:val="26"/>
        </w:rPr>
        <w:t>khoảng</w:t>
      </w:r>
      <w:proofErr w:type="spellEnd"/>
      <w:r w:rsidRPr="00B76831">
        <w:rPr>
          <w:iCs/>
          <w:sz w:val="28"/>
          <w:szCs w:val="26"/>
        </w:rPr>
        <w:t xml:space="preserve"> 02 </w:t>
      </w:r>
      <w:proofErr w:type="spellStart"/>
      <w:r w:rsidRPr="00B76831">
        <w:rPr>
          <w:iCs/>
          <w:sz w:val="28"/>
          <w:szCs w:val="26"/>
        </w:rPr>
        <w:t>ngày</w:t>
      </w:r>
      <w:proofErr w:type="spellEnd"/>
      <w:r w:rsidRPr="00B76831">
        <w:rPr>
          <w:iCs/>
          <w:sz w:val="28"/>
          <w:szCs w:val="26"/>
        </w:rPr>
        <w:t xml:space="preserve"> </w:t>
      </w:r>
      <w:proofErr w:type="spellStart"/>
      <w:r w:rsidRPr="00B76831">
        <w:rPr>
          <w:iCs/>
          <w:sz w:val="28"/>
          <w:szCs w:val="26"/>
        </w:rPr>
        <w:t>nếu</w:t>
      </w:r>
      <w:proofErr w:type="spellEnd"/>
      <w:r w:rsidRPr="00B76831">
        <w:rPr>
          <w:iCs/>
          <w:sz w:val="28"/>
          <w:szCs w:val="26"/>
        </w:rPr>
        <w:t xml:space="preserve"> </w:t>
      </w:r>
      <w:proofErr w:type="spellStart"/>
      <w:r w:rsidRPr="00B76831">
        <w:rPr>
          <w:iCs/>
          <w:sz w:val="28"/>
          <w:szCs w:val="26"/>
        </w:rPr>
        <w:t>thay</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từ</w:t>
      </w:r>
      <w:proofErr w:type="spellEnd"/>
      <w:r w:rsidRPr="00B76831">
        <w:rPr>
          <w:iCs/>
          <w:sz w:val="28"/>
          <w:szCs w:val="26"/>
        </w:rPr>
        <w:t xml:space="preserve">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bằng</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phát</w:t>
      </w:r>
      <w:proofErr w:type="spellEnd"/>
      <w:r w:rsidRPr="00B76831">
        <w:rPr>
          <w:iCs/>
          <w:sz w:val="28"/>
          <w:szCs w:val="26"/>
        </w:rPr>
        <w:t xml:space="preserve"> </w:t>
      </w:r>
      <w:proofErr w:type="spellStart"/>
      <w:r w:rsidRPr="00B76831">
        <w:rPr>
          <w:iCs/>
          <w:sz w:val="28"/>
          <w:szCs w:val="26"/>
        </w:rPr>
        <w:t>nhanh</w:t>
      </w:r>
      <w:proofErr w:type="spellEnd"/>
      <w:r w:rsidRPr="00B76831">
        <w:rPr>
          <w:iCs/>
          <w:sz w:val="28"/>
          <w:szCs w:val="26"/>
        </w:rPr>
        <w:t xml:space="preserve"> </w:t>
      </w:r>
      <w:proofErr w:type="spellStart"/>
      <w:r w:rsidRPr="00B76831">
        <w:rPr>
          <w:iCs/>
          <w:sz w:val="28"/>
          <w:szCs w:val="26"/>
        </w:rPr>
        <w:t>bưu</w:t>
      </w:r>
      <w:proofErr w:type="spellEnd"/>
      <w:r w:rsidRPr="00B76831">
        <w:rPr>
          <w:iCs/>
          <w:sz w:val="28"/>
          <w:szCs w:val="26"/>
        </w:rPr>
        <w:t xml:space="preserve"> </w:t>
      </w:r>
      <w:proofErr w:type="spellStart"/>
      <w:r w:rsidRPr="00B76831">
        <w:rPr>
          <w:iCs/>
          <w:sz w:val="28"/>
          <w:szCs w:val="26"/>
        </w:rPr>
        <w:t>điện</w:t>
      </w:r>
      <w:proofErr w:type="spellEnd"/>
      <w:r w:rsidRPr="00B76831">
        <w:rPr>
          <w:iCs/>
          <w:sz w:val="28"/>
          <w:szCs w:val="26"/>
        </w:rPr>
        <w:t xml:space="preserve"> qua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trực</w:t>
      </w:r>
      <w:proofErr w:type="spellEnd"/>
      <w:r w:rsidRPr="00B76831">
        <w:rPr>
          <w:iCs/>
          <w:sz w:val="28"/>
          <w:szCs w:val="26"/>
        </w:rPr>
        <w:t xml:space="preserve"> </w:t>
      </w:r>
      <w:proofErr w:type="spellStart"/>
      <w:r w:rsidRPr="00B76831">
        <w:rPr>
          <w:iCs/>
          <w:sz w:val="28"/>
          <w:szCs w:val="26"/>
        </w:rPr>
        <w:t>tuyến</w:t>
      </w:r>
      <w:proofErr w:type="spellEnd"/>
      <w:r w:rsidRPr="00B76831">
        <w:rPr>
          <w:iCs/>
          <w:sz w:val="28"/>
          <w:szCs w:val="26"/>
        </w:rPr>
        <w:t>.</w:t>
      </w:r>
    </w:p>
    <w:p w14:paraId="0474D99F"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11CD520D"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 xml:space="preserve">(ii)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xã</w:t>
      </w:r>
      <w:proofErr w:type="spellEnd"/>
      <w:r w:rsidRPr="00B76831">
        <w:rPr>
          <w:b/>
          <w:sz w:val="28"/>
          <w:szCs w:val="26"/>
        </w:rPr>
        <w:t xml:space="preserve"> </w:t>
      </w:r>
      <w:proofErr w:type="spellStart"/>
      <w:r w:rsidRPr="00B76831">
        <w:rPr>
          <w:b/>
          <w:sz w:val="28"/>
          <w:szCs w:val="26"/>
        </w:rPr>
        <w:t>hội</w:t>
      </w:r>
      <w:proofErr w:type="spellEnd"/>
    </w:p>
    <w:p w14:paraId="0CD1736C"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5A45C0A3"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w:t>
      </w:r>
      <w:proofErr w:type="spellStart"/>
      <w:r w:rsidRPr="00B76831">
        <w:rPr>
          <w:sz w:val="28"/>
          <w:szCs w:val="26"/>
        </w:rPr>
        <w:t>trợ</w:t>
      </w:r>
      <w:proofErr w:type="spellEnd"/>
      <w:r w:rsidRPr="00B76831">
        <w:rPr>
          <w:sz w:val="28"/>
          <w:szCs w:val="26"/>
        </w:rPr>
        <w:t xml:space="preserve"> </w:t>
      </w:r>
      <w:proofErr w:type="spellStart"/>
      <w:r w:rsidRPr="00B76831">
        <w:rPr>
          <w:sz w:val="28"/>
          <w:szCs w:val="26"/>
        </w:rPr>
        <w:t>thúc</w:t>
      </w:r>
      <w:proofErr w:type="spellEnd"/>
      <w:r w:rsidRPr="00B76831">
        <w:rPr>
          <w:sz w:val="28"/>
          <w:szCs w:val="26"/>
        </w:rPr>
        <w:t xml:space="preserve"> </w:t>
      </w:r>
      <w:proofErr w:type="spellStart"/>
      <w:r w:rsidRPr="00B76831">
        <w:rPr>
          <w:sz w:val="28"/>
          <w:szCs w:val="26"/>
        </w:rPr>
        <w:t>đẩy</w:t>
      </w:r>
      <w:proofErr w:type="spellEnd"/>
      <w:r w:rsidRPr="00B76831">
        <w:rPr>
          <w:sz w:val="28"/>
          <w:szCs w:val="26"/>
        </w:rPr>
        <w:t xml:space="preserve"> </w:t>
      </w:r>
      <w:proofErr w:type="spellStart"/>
      <w:r w:rsidRPr="00B76831">
        <w:rPr>
          <w:sz w:val="28"/>
          <w:szCs w:val="26"/>
        </w:rPr>
        <w:t>nhanh</w:t>
      </w:r>
      <w:proofErr w:type="spellEnd"/>
      <w:r w:rsidRPr="00B76831">
        <w:rPr>
          <w:sz w:val="28"/>
          <w:szCs w:val="26"/>
        </w:rPr>
        <w:t xml:space="preserve"> </w:t>
      </w:r>
      <w:proofErr w:type="spellStart"/>
      <w:r w:rsidRPr="00B76831">
        <w:rPr>
          <w:sz w:val="28"/>
          <w:szCs w:val="26"/>
        </w:rPr>
        <w:t>quá</w:t>
      </w:r>
      <w:proofErr w:type="spellEnd"/>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Việt</w:t>
      </w:r>
      <w:proofErr w:type="spellEnd"/>
      <w:r w:rsidRPr="00B76831">
        <w:rPr>
          <w:sz w:val="28"/>
          <w:szCs w:val="26"/>
        </w:rPr>
        <w:t xml:space="preserve"> Nam.</w:t>
      </w:r>
    </w:p>
    <w:p w14:paraId="40FC1537"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cần</w:t>
      </w:r>
      <w:proofErr w:type="spellEnd"/>
      <w:r w:rsidRPr="00B76831">
        <w:rPr>
          <w:sz w:val="28"/>
          <w:szCs w:val="26"/>
        </w:rPr>
        <w:t xml:space="preserve"> </w:t>
      </w:r>
      <w:proofErr w:type="spellStart"/>
      <w:r w:rsidRPr="00B76831">
        <w:rPr>
          <w:sz w:val="28"/>
          <w:szCs w:val="26"/>
        </w:rPr>
        <w:t>thiết</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
          <w:sz w:val="28"/>
          <w:szCs w:val="26"/>
        </w:rPr>
        <w:t>như</w:t>
      </w:r>
      <w:proofErr w:type="spellEnd"/>
      <w:r w:rsidRPr="00B76831">
        <w:rPr>
          <w:i/>
          <w:sz w:val="28"/>
          <w:szCs w:val="26"/>
        </w:rPr>
        <w:t xml:space="preserve"> chi </w:t>
      </w:r>
      <w:proofErr w:type="spellStart"/>
      <w:r w:rsidRPr="00B76831">
        <w:rPr>
          <w:i/>
          <w:sz w:val="28"/>
          <w:szCs w:val="26"/>
        </w:rPr>
        <w:t>phí</w:t>
      </w:r>
      <w:proofErr w:type="spellEnd"/>
      <w:r w:rsidRPr="00B76831">
        <w:rPr>
          <w:i/>
          <w:sz w:val="28"/>
          <w:szCs w:val="26"/>
        </w:rPr>
        <w:t xml:space="preserve"> di </w:t>
      </w:r>
      <w:proofErr w:type="spellStart"/>
      <w:r w:rsidRPr="00B76831">
        <w:rPr>
          <w:i/>
          <w:sz w:val="28"/>
          <w:szCs w:val="26"/>
        </w:rPr>
        <w:t>chuyển</w:t>
      </w:r>
      <w:proofErr w:type="spellEnd"/>
      <w:r w:rsidRPr="00B76831">
        <w:rPr>
          <w:i/>
          <w:sz w:val="28"/>
          <w:szCs w:val="26"/>
        </w:rPr>
        <w:t xml:space="preserve">, </w:t>
      </w:r>
      <w:proofErr w:type="spellStart"/>
      <w:r w:rsidRPr="00B76831">
        <w:rPr>
          <w:i/>
          <w:sz w:val="28"/>
          <w:szCs w:val="26"/>
        </w:rPr>
        <w:t>gửi</w:t>
      </w:r>
      <w:proofErr w:type="spellEnd"/>
      <w:r w:rsidRPr="00B76831">
        <w:rPr>
          <w:i/>
          <w:sz w:val="28"/>
          <w:szCs w:val="26"/>
        </w:rPr>
        <w:t xml:space="preserve"> </w:t>
      </w:r>
      <w:proofErr w:type="spellStart"/>
      <w:r w:rsidRPr="00B76831">
        <w:rPr>
          <w:i/>
          <w:sz w:val="28"/>
          <w:szCs w:val="26"/>
        </w:rPr>
        <w:t>bưu</w:t>
      </w:r>
      <w:proofErr w:type="spellEnd"/>
      <w:r w:rsidRPr="00B76831">
        <w:rPr>
          <w:i/>
          <w:sz w:val="28"/>
          <w:szCs w:val="26"/>
        </w:rPr>
        <w:t xml:space="preserve"> </w:t>
      </w:r>
      <w:proofErr w:type="spellStart"/>
      <w:r w:rsidRPr="00B76831">
        <w:rPr>
          <w:i/>
          <w:sz w:val="28"/>
          <w:szCs w:val="26"/>
        </w:rPr>
        <w:t>kiện</w:t>
      </w:r>
      <w:proofErr w:type="spellEnd"/>
      <w:r w:rsidRPr="00B76831">
        <w:rPr>
          <w:i/>
          <w:sz w:val="28"/>
          <w:szCs w:val="26"/>
        </w:rPr>
        <w:t xml:space="preserve">, </w:t>
      </w:r>
      <w:proofErr w:type="spellStart"/>
      <w:r w:rsidRPr="00B76831">
        <w:rPr>
          <w:i/>
          <w:sz w:val="28"/>
          <w:szCs w:val="26"/>
        </w:rPr>
        <w:t>hồ</w:t>
      </w:r>
      <w:proofErr w:type="spellEnd"/>
      <w:r w:rsidRPr="00B76831">
        <w:rPr>
          <w:i/>
          <w:sz w:val="28"/>
          <w:szCs w:val="26"/>
        </w:rPr>
        <w:t xml:space="preserve"> </w:t>
      </w:r>
      <w:proofErr w:type="spellStart"/>
      <w:r w:rsidRPr="00B76831">
        <w:rPr>
          <w:i/>
          <w:sz w:val="28"/>
          <w:szCs w:val="26"/>
        </w:rPr>
        <w:t>sơ</w:t>
      </w:r>
      <w:proofErr w:type="spellEnd"/>
      <w:r w:rsidRPr="00B76831">
        <w:rPr>
          <w:i/>
          <w:sz w:val="28"/>
          <w:szCs w:val="26"/>
        </w:rPr>
        <w:t>, …</w:t>
      </w:r>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TTHC </w:t>
      </w:r>
      <w:proofErr w:type="spellStart"/>
      <w:r w:rsidRPr="00B76831">
        <w:rPr>
          <w:sz w:val="28"/>
          <w:szCs w:val="26"/>
        </w:rPr>
        <w:t>xuống</w:t>
      </w:r>
      <w:proofErr w:type="spellEnd"/>
      <w:r w:rsidRPr="00B76831">
        <w:rPr>
          <w:sz w:val="28"/>
          <w:szCs w:val="26"/>
        </w:rPr>
        <w:t xml:space="preserve"> </w:t>
      </w:r>
      <w:proofErr w:type="spellStart"/>
      <w:r w:rsidRPr="00B76831">
        <w:rPr>
          <w:sz w:val="28"/>
          <w:szCs w:val="26"/>
        </w:rPr>
        <w:t>mức</w:t>
      </w:r>
      <w:proofErr w:type="spellEnd"/>
      <w:r w:rsidRPr="00B76831">
        <w:rPr>
          <w:sz w:val="28"/>
          <w:szCs w:val="26"/>
        </w:rPr>
        <w:t xml:space="preserve"> </w:t>
      </w:r>
      <w:proofErr w:type="spellStart"/>
      <w:r w:rsidRPr="00B76831">
        <w:rPr>
          <w:sz w:val="28"/>
          <w:szCs w:val="26"/>
        </w:rPr>
        <w:t>thấp</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w:t>
      </w:r>
    </w:p>
    <w:p w14:paraId="21C6BD51"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60599A33"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(iii) </w:t>
      </w:r>
      <w:proofErr w:type="spellStart"/>
      <w:r w:rsidRPr="00B76831">
        <w:rPr>
          <w:b/>
          <w:sz w:val="28"/>
          <w:szCs w:val="26"/>
        </w:rPr>
        <w:t>Về</w:t>
      </w:r>
      <w:proofErr w:type="spellEnd"/>
      <w:r w:rsidRPr="00B76831">
        <w:rPr>
          <w:b/>
          <w:sz w:val="28"/>
          <w:szCs w:val="26"/>
        </w:rPr>
        <w:t xml:space="preserve"> TTHC: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sinh</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TTHC.</w:t>
      </w:r>
    </w:p>
    <w:p w14:paraId="687D8532"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giới</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w:t>
      </w:r>
    </w:p>
    <w:p w14:paraId="326BB3DE"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hệ</w:t>
      </w:r>
      <w:proofErr w:type="spellEnd"/>
      <w:r w:rsidRPr="00B76831">
        <w:rPr>
          <w:b/>
          <w:sz w:val="28"/>
          <w:szCs w:val="26"/>
        </w:rPr>
        <w:t xml:space="preserve"> </w:t>
      </w:r>
      <w:proofErr w:type="spellStart"/>
      <w:r w:rsidRPr="00B76831">
        <w:rPr>
          <w:b/>
          <w:sz w:val="28"/>
          <w:szCs w:val="26"/>
        </w:rPr>
        <w:t>thống</w:t>
      </w:r>
      <w:proofErr w:type="spellEnd"/>
      <w:r w:rsidRPr="00B76831">
        <w:rPr>
          <w:b/>
          <w:sz w:val="28"/>
          <w:szCs w:val="26"/>
        </w:rPr>
        <w:t xml:space="preserve"> </w:t>
      </w:r>
      <w:proofErr w:type="spellStart"/>
      <w:r w:rsidRPr="00B76831">
        <w:rPr>
          <w:b/>
          <w:sz w:val="28"/>
          <w:szCs w:val="26"/>
        </w:rPr>
        <w:t>pháp</w:t>
      </w:r>
      <w:proofErr w:type="spellEnd"/>
      <w:r w:rsidRPr="00B76831">
        <w:rPr>
          <w:b/>
          <w:sz w:val="28"/>
          <w:szCs w:val="26"/>
        </w:rPr>
        <w:t xml:space="preserve"> </w:t>
      </w:r>
      <w:proofErr w:type="spellStart"/>
      <w:r w:rsidRPr="00B76831">
        <w:rPr>
          <w:b/>
          <w:sz w:val="28"/>
          <w:szCs w:val="26"/>
        </w:rPr>
        <w:t>luật</w:t>
      </w:r>
      <w:proofErr w:type="spellEnd"/>
    </w:p>
    <w:p w14:paraId="68E02A48" w14:textId="77777777" w:rsidR="009711D3" w:rsidRPr="00B76831"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kế</w:t>
      </w:r>
      <w:proofErr w:type="spellEnd"/>
      <w:r w:rsidRPr="00B76831">
        <w:rPr>
          <w:sz w:val="28"/>
          <w:szCs w:val="26"/>
        </w:rPr>
        <w:t xml:space="preserve"> </w:t>
      </w:r>
      <w:proofErr w:type="spellStart"/>
      <w:r w:rsidRPr="00B76831">
        <w:rPr>
          <w:sz w:val="28"/>
          <w:szCs w:val="26"/>
        </w:rPr>
        <w:t>thừa</w:t>
      </w:r>
      <w:proofErr w:type="spellEnd"/>
      <w:r w:rsidRPr="00B76831">
        <w:rPr>
          <w:sz w:val="28"/>
          <w:szCs w:val="26"/>
        </w:rPr>
        <w:t xml:space="preserve">, </w:t>
      </w:r>
      <w:proofErr w:type="spellStart"/>
      <w:r w:rsidRPr="00B76831">
        <w:rPr>
          <w:sz w:val="28"/>
          <w:szCs w:val="26"/>
        </w:rPr>
        <w:t>ổn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quán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pháp</w:t>
      </w:r>
      <w:proofErr w:type="spellEnd"/>
      <w:r w:rsidRPr="00B76831">
        <w:rPr>
          <w:sz w:val="28"/>
          <w:szCs w:val="26"/>
        </w:rPr>
        <w:t xml:space="preserve"> </w:t>
      </w:r>
      <w:proofErr w:type="spellStart"/>
      <w:r w:rsidRPr="00B76831">
        <w:rPr>
          <w:sz w:val="28"/>
          <w:szCs w:val="26"/>
        </w:rPr>
        <w:t>luật</w:t>
      </w:r>
      <w:proofErr w:type="spellEnd"/>
      <w:r w:rsidRPr="00B76831">
        <w:rPr>
          <w:sz w:val="28"/>
          <w:szCs w:val="26"/>
        </w:rPr>
        <w:t>.</w:t>
      </w:r>
    </w:p>
    <w:p w14:paraId="7AC2F5CD" w14:textId="77777777" w:rsidR="009711D3" w:rsidRDefault="009711D3"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i/>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245CBE06" w14:textId="77777777" w:rsidR="008438F9" w:rsidRPr="008438F9" w:rsidRDefault="008438F9" w:rsidP="00922F99">
      <w:pPr>
        <w:spacing w:before="40" w:after="40" w:line="288" w:lineRule="auto"/>
        <w:jc w:val="both"/>
        <w:rPr>
          <w:b/>
          <w:i/>
          <w:sz w:val="28"/>
          <w:szCs w:val="28"/>
        </w:rPr>
      </w:pPr>
      <w:r w:rsidRPr="008438F9">
        <w:rPr>
          <w:b/>
          <w:i/>
          <w:sz w:val="28"/>
          <w:szCs w:val="28"/>
        </w:rPr>
        <w:t>1.</w:t>
      </w:r>
      <w:r w:rsidR="00922F99">
        <w:rPr>
          <w:b/>
          <w:i/>
          <w:sz w:val="28"/>
          <w:szCs w:val="28"/>
        </w:rPr>
        <w:t>6</w:t>
      </w:r>
      <w:r w:rsidRPr="008438F9">
        <w:rPr>
          <w:b/>
          <w:i/>
          <w:sz w:val="28"/>
          <w:szCs w:val="28"/>
        </w:rPr>
        <w:t xml:space="preserve">. </w:t>
      </w:r>
      <w:proofErr w:type="spellStart"/>
      <w:r w:rsidRPr="008438F9">
        <w:rPr>
          <w:b/>
          <w:i/>
          <w:sz w:val="28"/>
          <w:szCs w:val="28"/>
        </w:rPr>
        <w:t>Tổng</w:t>
      </w:r>
      <w:proofErr w:type="spellEnd"/>
      <w:r w:rsidRPr="008438F9">
        <w:rPr>
          <w:b/>
          <w:i/>
          <w:sz w:val="28"/>
          <w:szCs w:val="28"/>
        </w:rPr>
        <w:t xml:space="preserve"> </w:t>
      </w:r>
      <w:proofErr w:type="spellStart"/>
      <w:r w:rsidRPr="008438F9">
        <w:rPr>
          <w:b/>
          <w:i/>
          <w:sz w:val="28"/>
          <w:szCs w:val="28"/>
        </w:rPr>
        <w:t>hợp</w:t>
      </w:r>
      <w:proofErr w:type="spellEnd"/>
      <w:r w:rsidRPr="008438F9">
        <w:rPr>
          <w:b/>
          <w:i/>
          <w:sz w:val="28"/>
          <w:szCs w:val="28"/>
        </w:rPr>
        <w:t xml:space="preserve"> </w:t>
      </w:r>
      <w:proofErr w:type="spellStart"/>
      <w:r w:rsidRPr="008438F9">
        <w:rPr>
          <w:b/>
          <w:i/>
          <w:sz w:val="28"/>
          <w:szCs w:val="28"/>
        </w:rPr>
        <w:t>kết</w:t>
      </w:r>
      <w:proofErr w:type="spellEnd"/>
      <w:r w:rsidRPr="008438F9">
        <w:rPr>
          <w:b/>
          <w:i/>
          <w:sz w:val="28"/>
          <w:szCs w:val="28"/>
        </w:rPr>
        <w:t xml:space="preserve"> </w:t>
      </w:r>
      <w:proofErr w:type="spellStart"/>
      <w:r w:rsidRPr="008438F9">
        <w:rPr>
          <w:b/>
          <w:i/>
          <w:sz w:val="28"/>
          <w:szCs w:val="28"/>
        </w:rPr>
        <w:t>quả</w:t>
      </w:r>
      <w:proofErr w:type="spellEnd"/>
      <w:r w:rsidRPr="008438F9">
        <w:rPr>
          <w:b/>
          <w:i/>
          <w:sz w:val="28"/>
          <w:szCs w:val="28"/>
        </w:rPr>
        <w:t xml:space="preserve"> </w:t>
      </w:r>
      <w:proofErr w:type="spellStart"/>
      <w:r w:rsidRPr="008438F9">
        <w:rPr>
          <w:b/>
          <w:i/>
          <w:sz w:val="28"/>
          <w:szCs w:val="28"/>
        </w:rPr>
        <w:t>đánh</w:t>
      </w:r>
      <w:proofErr w:type="spellEnd"/>
      <w:r w:rsidRPr="008438F9">
        <w:rPr>
          <w:b/>
          <w:i/>
          <w:sz w:val="28"/>
          <w:szCs w:val="28"/>
        </w:rPr>
        <w:t xml:space="preserve"> </w:t>
      </w:r>
      <w:proofErr w:type="spellStart"/>
      <w:r w:rsidRPr="008438F9">
        <w:rPr>
          <w:b/>
          <w:i/>
          <w:sz w:val="28"/>
          <w:szCs w:val="28"/>
        </w:rPr>
        <w:t>giá</w:t>
      </w:r>
      <w:proofErr w:type="spellEnd"/>
      <w:r w:rsidRPr="008438F9">
        <w:rPr>
          <w:b/>
          <w:i/>
          <w:sz w:val="28"/>
          <w:szCs w:val="28"/>
        </w:rPr>
        <w:t xml:space="preserve"> </w:t>
      </w:r>
      <w:proofErr w:type="spellStart"/>
      <w:r w:rsidRPr="008438F9">
        <w:rPr>
          <w:b/>
          <w:i/>
          <w:sz w:val="28"/>
          <w:szCs w:val="28"/>
        </w:rPr>
        <w:t>tác</w:t>
      </w:r>
      <w:proofErr w:type="spellEnd"/>
      <w:r w:rsidRPr="008438F9">
        <w:rPr>
          <w:b/>
          <w:i/>
          <w:sz w:val="28"/>
          <w:szCs w:val="28"/>
        </w:rPr>
        <w:t xml:space="preserve"> </w:t>
      </w:r>
      <w:proofErr w:type="spellStart"/>
      <w:r w:rsidRPr="008438F9">
        <w:rPr>
          <w:b/>
          <w:i/>
          <w:sz w:val="28"/>
          <w:szCs w:val="28"/>
        </w:rPr>
        <w:t>động</w:t>
      </w:r>
      <w:proofErr w:type="spellEnd"/>
      <w:r w:rsidRPr="008438F9">
        <w:rPr>
          <w:b/>
          <w:i/>
          <w:sz w:val="28"/>
          <w:szCs w:val="28"/>
        </w:rPr>
        <w:t xml:space="preserve"> </w:t>
      </w:r>
      <w:proofErr w:type="spellStart"/>
      <w:r w:rsidRPr="008438F9">
        <w:rPr>
          <w:b/>
          <w:i/>
          <w:sz w:val="28"/>
          <w:szCs w:val="28"/>
        </w:rPr>
        <w:t>của</w:t>
      </w:r>
      <w:proofErr w:type="spellEnd"/>
      <w:r w:rsidRPr="008438F9">
        <w:rPr>
          <w:b/>
          <w:i/>
          <w:sz w:val="28"/>
          <w:szCs w:val="28"/>
        </w:rPr>
        <w:t xml:space="preserve"> </w:t>
      </w:r>
      <w:proofErr w:type="spellStart"/>
      <w:r w:rsidRPr="008438F9">
        <w:rPr>
          <w:b/>
          <w:i/>
          <w:sz w:val="28"/>
          <w:szCs w:val="28"/>
        </w:rPr>
        <w:t>thủ</w:t>
      </w:r>
      <w:proofErr w:type="spellEnd"/>
      <w:r w:rsidRPr="008438F9">
        <w:rPr>
          <w:b/>
          <w:i/>
          <w:sz w:val="28"/>
          <w:szCs w:val="28"/>
        </w:rPr>
        <w:t xml:space="preserve"> </w:t>
      </w:r>
      <w:proofErr w:type="spellStart"/>
      <w:r w:rsidRPr="008438F9">
        <w:rPr>
          <w:b/>
          <w:i/>
          <w:sz w:val="28"/>
          <w:szCs w:val="28"/>
        </w:rPr>
        <w:t>tục</w:t>
      </w:r>
      <w:proofErr w:type="spellEnd"/>
      <w:r w:rsidRPr="008438F9">
        <w:rPr>
          <w:b/>
          <w:i/>
          <w:sz w:val="28"/>
          <w:szCs w:val="28"/>
        </w:rPr>
        <w:t xml:space="preserve"> </w:t>
      </w:r>
      <w:proofErr w:type="spellStart"/>
      <w:r w:rsidRPr="008438F9">
        <w:rPr>
          <w:b/>
          <w:i/>
          <w:sz w:val="28"/>
          <w:szCs w:val="28"/>
        </w:rPr>
        <w:t>hành</w:t>
      </w:r>
      <w:proofErr w:type="spellEnd"/>
      <w:r w:rsidRPr="008438F9">
        <w:rPr>
          <w:b/>
          <w:i/>
          <w:sz w:val="28"/>
          <w:szCs w:val="28"/>
        </w:rPr>
        <w:t xml:space="preserve"> </w:t>
      </w:r>
      <w:proofErr w:type="spellStart"/>
      <w:r w:rsidRPr="008438F9">
        <w:rPr>
          <w:b/>
          <w:i/>
          <w:sz w:val="28"/>
          <w:szCs w:val="28"/>
        </w:rPr>
        <w:t>chính</w:t>
      </w:r>
      <w:proofErr w:type="spellEnd"/>
      <w:r w:rsidRPr="008438F9">
        <w:rPr>
          <w:b/>
          <w:i/>
          <w:sz w:val="28"/>
          <w:szCs w:val="28"/>
        </w:rPr>
        <w:t xml:space="preserve"> </w:t>
      </w:r>
      <w:proofErr w:type="spellStart"/>
      <w:r w:rsidRPr="008438F9">
        <w:rPr>
          <w:b/>
          <w:i/>
          <w:color w:val="000000" w:themeColor="text1"/>
          <w:sz w:val="26"/>
          <w:szCs w:val="26"/>
        </w:rPr>
        <w:t>Cấp</w:t>
      </w:r>
      <w:proofErr w:type="spellEnd"/>
      <w:r w:rsidRPr="008438F9">
        <w:rPr>
          <w:b/>
          <w:i/>
          <w:color w:val="000000" w:themeColor="text1"/>
          <w:sz w:val="26"/>
          <w:szCs w:val="26"/>
        </w:rPr>
        <w:t xml:space="preserve">, </w:t>
      </w:r>
      <w:proofErr w:type="spellStart"/>
      <w:r w:rsidRPr="008438F9">
        <w:rPr>
          <w:b/>
          <w:i/>
          <w:color w:val="000000" w:themeColor="text1"/>
          <w:sz w:val="26"/>
          <w:szCs w:val="26"/>
        </w:rPr>
        <w:t>cấp</w:t>
      </w:r>
      <w:proofErr w:type="spellEnd"/>
      <w:r w:rsidRPr="008438F9">
        <w:rPr>
          <w:b/>
          <w:i/>
          <w:color w:val="000000" w:themeColor="text1"/>
          <w:sz w:val="26"/>
          <w:szCs w:val="26"/>
        </w:rPr>
        <w:t xml:space="preserve"> </w:t>
      </w:r>
      <w:proofErr w:type="spellStart"/>
      <w:r w:rsidRPr="008438F9">
        <w:rPr>
          <w:b/>
          <w:i/>
          <w:color w:val="000000" w:themeColor="text1"/>
          <w:sz w:val="26"/>
          <w:szCs w:val="26"/>
        </w:rPr>
        <w:t>lại</w:t>
      </w:r>
      <w:proofErr w:type="spellEnd"/>
      <w:r w:rsidRPr="008438F9">
        <w:rPr>
          <w:b/>
          <w:i/>
          <w:color w:val="000000" w:themeColor="text1"/>
          <w:sz w:val="26"/>
          <w:szCs w:val="26"/>
        </w:rPr>
        <w:t xml:space="preserve"> </w:t>
      </w:r>
      <w:proofErr w:type="spellStart"/>
      <w:r w:rsidRPr="008438F9">
        <w:rPr>
          <w:b/>
          <w:i/>
          <w:color w:val="000000" w:themeColor="text1"/>
          <w:sz w:val="26"/>
          <w:szCs w:val="26"/>
        </w:rPr>
        <w:t>phù</w:t>
      </w:r>
      <w:proofErr w:type="spellEnd"/>
      <w:r w:rsidRPr="008438F9">
        <w:rPr>
          <w:b/>
          <w:i/>
          <w:color w:val="000000" w:themeColor="text1"/>
          <w:sz w:val="26"/>
          <w:szCs w:val="26"/>
        </w:rPr>
        <w:t xml:space="preserve"> </w:t>
      </w:r>
      <w:proofErr w:type="spellStart"/>
      <w:r w:rsidRPr="008438F9">
        <w:rPr>
          <w:b/>
          <w:i/>
          <w:color w:val="000000" w:themeColor="text1"/>
          <w:sz w:val="26"/>
          <w:szCs w:val="26"/>
        </w:rPr>
        <w:t>hiệu</w:t>
      </w:r>
      <w:proofErr w:type="spellEnd"/>
      <w:r>
        <w:rPr>
          <w:b/>
          <w:i/>
          <w:color w:val="000000" w:themeColor="text1"/>
          <w:sz w:val="26"/>
          <w:szCs w:val="26"/>
        </w:rPr>
        <w:t xml:space="preserve"> </w:t>
      </w:r>
      <w:proofErr w:type="spellStart"/>
      <w:r>
        <w:rPr>
          <w:b/>
          <w:i/>
          <w:color w:val="000000" w:themeColor="text1"/>
          <w:sz w:val="26"/>
          <w:szCs w:val="26"/>
        </w:rPr>
        <w:t>nội</w:t>
      </w:r>
      <w:proofErr w:type="spellEnd"/>
      <w:r>
        <w:rPr>
          <w:b/>
          <w:i/>
          <w:color w:val="000000" w:themeColor="text1"/>
          <w:sz w:val="26"/>
          <w:szCs w:val="26"/>
        </w:rPr>
        <w:t xml:space="preserve"> </w:t>
      </w:r>
      <w:proofErr w:type="spellStart"/>
      <w:r>
        <w:rPr>
          <w:b/>
          <w:i/>
          <w:color w:val="000000" w:themeColor="text1"/>
          <w:sz w:val="26"/>
          <w:szCs w:val="26"/>
        </w:rPr>
        <w:t>bộ</w:t>
      </w:r>
      <w:proofErr w:type="spellEnd"/>
      <w:r>
        <w:rPr>
          <w:b/>
          <w:i/>
          <w:color w:val="000000" w:themeColor="text1"/>
          <w:sz w:val="26"/>
          <w:szCs w:val="26"/>
        </w:rPr>
        <w:t xml:space="preserve"> </w:t>
      </w:r>
      <w:proofErr w:type="spellStart"/>
      <w:r>
        <w:rPr>
          <w:b/>
          <w:i/>
          <w:color w:val="000000" w:themeColor="text1"/>
          <w:sz w:val="26"/>
          <w:szCs w:val="26"/>
        </w:rPr>
        <w:t>cho</w:t>
      </w:r>
      <w:proofErr w:type="spellEnd"/>
      <w:r w:rsidRPr="008438F9">
        <w:rPr>
          <w:b/>
          <w:i/>
          <w:color w:val="000000" w:themeColor="text1"/>
          <w:sz w:val="26"/>
          <w:szCs w:val="26"/>
        </w:rPr>
        <w:t xml:space="preserve"> </w:t>
      </w:r>
      <w:proofErr w:type="spellStart"/>
      <w:r w:rsidRPr="008438F9">
        <w:rPr>
          <w:b/>
          <w:i/>
          <w:color w:val="000000" w:themeColor="text1"/>
          <w:sz w:val="26"/>
          <w:szCs w:val="26"/>
        </w:rPr>
        <w:t>xe</w:t>
      </w:r>
      <w:proofErr w:type="spellEnd"/>
      <w:r w:rsidRPr="008438F9">
        <w:rPr>
          <w:b/>
          <w:i/>
          <w:color w:val="000000" w:themeColor="text1"/>
          <w:sz w:val="26"/>
          <w:szCs w:val="26"/>
        </w:rPr>
        <w:t xml:space="preserve"> ô </w:t>
      </w:r>
      <w:proofErr w:type="spellStart"/>
      <w:r w:rsidRPr="008438F9">
        <w:rPr>
          <w:b/>
          <w:i/>
          <w:color w:val="000000" w:themeColor="text1"/>
          <w:sz w:val="26"/>
          <w:szCs w:val="26"/>
        </w:rPr>
        <w:t>tô</w:t>
      </w:r>
      <w:proofErr w:type="spellEnd"/>
      <w:r w:rsidRPr="008438F9">
        <w:rPr>
          <w:b/>
          <w:i/>
          <w:color w:val="000000" w:themeColor="text1"/>
          <w:sz w:val="26"/>
          <w:szCs w:val="26"/>
        </w:rPr>
        <w:t xml:space="preserve"> </w:t>
      </w:r>
      <w:proofErr w:type="spellStart"/>
      <w:r w:rsidRPr="008438F9">
        <w:rPr>
          <w:b/>
          <w:i/>
          <w:color w:val="000000" w:themeColor="text1"/>
          <w:sz w:val="26"/>
          <w:szCs w:val="26"/>
        </w:rPr>
        <w:t>hoạt</w:t>
      </w:r>
      <w:proofErr w:type="spellEnd"/>
      <w:r w:rsidRPr="008438F9">
        <w:rPr>
          <w:b/>
          <w:i/>
          <w:color w:val="000000" w:themeColor="text1"/>
          <w:sz w:val="26"/>
          <w:szCs w:val="26"/>
        </w:rPr>
        <w:t xml:space="preserve"> </w:t>
      </w:r>
      <w:proofErr w:type="spellStart"/>
      <w:r w:rsidRPr="008438F9">
        <w:rPr>
          <w:b/>
          <w:i/>
          <w:color w:val="000000" w:themeColor="text1"/>
          <w:sz w:val="26"/>
          <w:szCs w:val="26"/>
        </w:rPr>
        <w:t>động</w:t>
      </w:r>
      <w:proofErr w:type="spellEnd"/>
      <w:r w:rsidRPr="008438F9">
        <w:rPr>
          <w:b/>
          <w:i/>
          <w:color w:val="000000" w:themeColor="text1"/>
          <w:sz w:val="26"/>
          <w:szCs w:val="26"/>
        </w:rPr>
        <w:t xml:space="preserve"> </w:t>
      </w:r>
      <w:proofErr w:type="spellStart"/>
      <w:r w:rsidRPr="008438F9">
        <w:rPr>
          <w:b/>
          <w:i/>
          <w:color w:val="000000" w:themeColor="text1"/>
          <w:sz w:val="26"/>
          <w:szCs w:val="26"/>
        </w:rPr>
        <w:t>vận</w:t>
      </w:r>
      <w:proofErr w:type="spellEnd"/>
      <w:r w:rsidRPr="008438F9">
        <w:rPr>
          <w:b/>
          <w:i/>
          <w:color w:val="000000" w:themeColor="text1"/>
          <w:sz w:val="26"/>
          <w:szCs w:val="26"/>
        </w:rPr>
        <w:t xml:space="preserve"> </w:t>
      </w:r>
      <w:proofErr w:type="spellStart"/>
      <w:r w:rsidRPr="008438F9">
        <w:rPr>
          <w:b/>
          <w:i/>
          <w:color w:val="000000" w:themeColor="text1"/>
          <w:sz w:val="26"/>
          <w:szCs w:val="26"/>
        </w:rPr>
        <w:t>tải</w:t>
      </w:r>
      <w:proofErr w:type="spellEnd"/>
      <w:r w:rsidRPr="008438F9">
        <w:rPr>
          <w:b/>
          <w:i/>
          <w:color w:val="000000" w:themeColor="text1"/>
          <w:sz w:val="26"/>
          <w:szCs w:val="26"/>
        </w:rPr>
        <w:t xml:space="preserve"> </w:t>
      </w:r>
      <w:proofErr w:type="spellStart"/>
      <w:r w:rsidRPr="008438F9">
        <w:rPr>
          <w:b/>
          <w:i/>
          <w:color w:val="000000" w:themeColor="text1"/>
          <w:sz w:val="26"/>
          <w:szCs w:val="26"/>
        </w:rPr>
        <w:t>nội</w:t>
      </w:r>
      <w:proofErr w:type="spellEnd"/>
      <w:r w:rsidRPr="008438F9">
        <w:rPr>
          <w:b/>
          <w:i/>
          <w:color w:val="000000" w:themeColor="text1"/>
          <w:sz w:val="26"/>
          <w:szCs w:val="26"/>
        </w:rPr>
        <w:t xml:space="preserve"> </w:t>
      </w:r>
      <w:proofErr w:type="spellStart"/>
      <w:r w:rsidRPr="008438F9">
        <w:rPr>
          <w:b/>
          <w:i/>
          <w:color w:val="000000" w:themeColor="text1"/>
          <w:sz w:val="26"/>
          <w:szCs w:val="26"/>
        </w:rPr>
        <w:t>bộ</w:t>
      </w:r>
      <w:proofErr w:type="spellEnd"/>
      <w:r w:rsidRPr="008438F9">
        <w:rPr>
          <w:b/>
          <w:i/>
          <w:color w:val="000000" w:themeColor="text1"/>
          <w:sz w:val="28"/>
          <w:szCs w:val="28"/>
        </w:rPr>
        <w:t xml:space="preserve"> </w:t>
      </w:r>
      <w:r w:rsidRPr="008438F9">
        <w:rPr>
          <w:b/>
          <w:i/>
          <w:sz w:val="28"/>
          <w:szCs w:val="28"/>
          <w:highlight w:val="yellow"/>
        </w:rPr>
        <w:t xml:space="preserve">(chi </w:t>
      </w:r>
      <w:proofErr w:type="spellStart"/>
      <w:r w:rsidRPr="008438F9">
        <w:rPr>
          <w:b/>
          <w:i/>
          <w:sz w:val="28"/>
          <w:szCs w:val="28"/>
          <w:highlight w:val="yellow"/>
        </w:rPr>
        <w:t>tiết</w:t>
      </w:r>
      <w:proofErr w:type="spellEnd"/>
      <w:r w:rsidRPr="008438F9">
        <w:rPr>
          <w:b/>
          <w:i/>
          <w:sz w:val="28"/>
          <w:szCs w:val="28"/>
          <w:highlight w:val="yellow"/>
        </w:rPr>
        <w:t xml:space="preserve"> </w:t>
      </w:r>
      <w:proofErr w:type="spellStart"/>
      <w:r w:rsidRPr="008438F9">
        <w:rPr>
          <w:b/>
          <w:i/>
          <w:sz w:val="28"/>
          <w:szCs w:val="28"/>
          <w:highlight w:val="yellow"/>
        </w:rPr>
        <w:t>tại</w:t>
      </w:r>
      <w:proofErr w:type="spellEnd"/>
      <w:r w:rsidRPr="008438F9">
        <w:rPr>
          <w:b/>
          <w:i/>
          <w:sz w:val="28"/>
          <w:szCs w:val="28"/>
          <w:highlight w:val="yellow"/>
        </w:rPr>
        <w:t xml:space="preserve"> </w:t>
      </w:r>
      <w:proofErr w:type="spellStart"/>
      <w:r w:rsidRPr="008438F9">
        <w:rPr>
          <w:b/>
          <w:i/>
          <w:sz w:val="28"/>
          <w:szCs w:val="28"/>
          <w:highlight w:val="yellow"/>
        </w:rPr>
        <w:t>Biểu</w:t>
      </w:r>
      <w:proofErr w:type="spellEnd"/>
      <w:r w:rsidRPr="008438F9">
        <w:rPr>
          <w:b/>
          <w:i/>
          <w:sz w:val="28"/>
          <w:szCs w:val="28"/>
          <w:highlight w:val="yellow"/>
        </w:rPr>
        <w:t xml:space="preserve"> </w:t>
      </w:r>
      <w:proofErr w:type="spellStart"/>
      <w:r w:rsidRPr="008438F9">
        <w:rPr>
          <w:b/>
          <w:i/>
          <w:sz w:val="28"/>
          <w:szCs w:val="28"/>
          <w:highlight w:val="yellow"/>
        </w:rPr>
        <w:t>mẫu</w:t>
      </w:r>
      <w:proofErr w:type="spellEnd"/>
      <w:r w:rsidRPr="008438F9">
        <w:rPr>
          <w:b/>
          <w:i/>
          <w:sz w:val="28"/>
          <w:szCs w:val="28"/>
          <w:highlight w:val="yellow"/>
        </w:rPr>
        <w:t xml:space="preserve"> </w:t>
      </w:r>
      <w:proofErr w:type="spellStart"/>
      <w:r w:rsidRPr="008438F9">
        <w:rPr>
          <w:b/>
          <w:i/>
          <w:sz w:val="28"/>
          <w:szCs w:val="28"/>
          <w:highlight w:val="yellow"/>
        </w:rPr>
        <w:t>số</w:t>
      </w:r>
      <w:proofErr w:type="spellEnd"/>
      <w:r w:rsidRPr="008438F9">
        <w:rPr>
          <w:b/>
          <w:i/>
          <w:sz w:val="28"/>
          <w:szCs w:val="28"/>
          <w:highlight w:val="yellow"/>
        </w:rPr>
        <w:t xml:space="preserve"> </w:t>
      </w:r>
      <w:r w:rsidRPr="008438F9">
        <w:rPr>
          <w:b/>
          <w:bCs/>
          <w:i/>
          <w:iCs/>
          <w:sz w:val="28"/>
          <w:szCs w:val="28"/>
          <w:highlight w:val="yellow"/>
          <w:lang w:val="vi-VN"/>
        </w:rPr>
        <w:t>02/ĐGTĐ-BHM</w:t>
      </w:r>
      <w:r w:rsidRPr="008438F9">
        <w:rPr>
          <w:b/>
          <w:i/>
          <w:sz w:val="28"/>
          <w:szCs w:val="28"/>
          <w:highlight w:val="yellow"/>
        </w:rPr>
        <w:t>)</w:t>
      </w:r>
    </w:p>
    <w:p w14:paraId="14F2AC19"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tự</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bước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phân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trách</w:t>
      </w:r>
      <w:proofErr w:type="spellEnd"/>
      <w:r w:rsidRPr="00B76831">
        <w:rPr>
          <w:sz w:val="28"/>
          <w:szCs w:val="26"/>
        </w:rPr>
        <w:t xml:space="preserve"> </w:t>
      </w:r>
      <w:proofErr w:type="spellStart"/>
      <w:r w:rsidRPr="00B76831">
        <w:rPr>
          <w:sz w:val="28"/>
          <w:szCs w:val="26"/>
        </w:rPr>
        <w:t>nhiệm</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nội</w:t>
      </w:r>
      <w:proofErr w:type="spellEnd"/>
      <w:r w:rsidRPr="00B76831">
        <w:rPr>
          <w:sz w:val="28"/>
          <w:szCs w:val="26"/>
        </w:rPr>
        <w:t xml:space="preserve"> dung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của</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khi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3CC0EC3C"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gồm</w:t>
      </w:r>
      <w:proofErr w:type="spellEnd"/>
      <w:r w:rsidRPr="00B76831">
        <w:rPr>
          <w:sz w:val="28"/>
          <w:szCs w:val="26"/>
        </w:rPr>
        <w:t xml:space="preserve"> </w:t>
      </w:r>
      <w:proofErr w:type="spellStart"/>
      <w:r w:rsidRPr="00B76831">
        <w:rPr>
          <w:sz w:val="28"/>
          <w:szCs w:val="26"/>
        </w:rPr>
        <w:t>nhiều</w:t>
      </w:r>
      <w:proofErr w:type="spellEnd"/>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bưu</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503399A1"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lượng</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tượng</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w:t>
      </w:r>
    </w:p>
    <w:p w14:paraId="66999B8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Pr>
          <w:sz w:val="28"/>
          <w:szCs w:val="26"/>
        </w:rPr>
        <w:t>Sở</w:t>
      </w:r>
      <w:proofErr w:type="spellEnd"/>
      <w:r>
        <w:rPr>
          <w:sz w:val="28"/>
          <w:szCs w:val="26"/>
        </w:rPr>
        <w:t xml:space="preserve"> Giao </w:t>
      </w:r>
      <w:proofErr w:type="spellStart"/>
      <w:r>
        <w:rPr>
          <w:sz w:val="28"/>
          <w:szCs w:val="26"/>
        </w:rPr>
        <w:t>thông</w:t>
      </w:r>
      <w:proofErr w:type="spellEnd"/>
      <w:r>
        <w:rPr>
          <w:sz w:val="28"/>
          <w:szCs w:val="26"/>
        </w:rPr>
        <w:t xml:space="preserve"> </w:t>
      </w:r>
      <w:proofErr w:type="spellStart"/>
      <w:r>
        <w:rPr>
          <w:sz w:val="28"/>
          <w:szCs w:val="26"/>
        </w:rPr>
        <w:t>vận</w:t>
      </w:r>
      <w:proofErr w:type="spellEnd"/>
      <w:r>
        <w:rPr>
          <w:sz w:val="28"/>
          <w:szCs w:val="26"/>
        </w:rPr>
        <w:t xml:space="preserve"> </w:t>
      </w:r>
      <w:proofErr w:type="spellStart"/>
      <w:r>
        <w:rPr>
          <w:sz w:val="28"/>
          <w:szCs w:val="26"/>
        </w:rPr>
        <w:t>tải</w:t>
      </w:r>
      <w:proofErr w:type="spellEnd"/>
    </w:p>
    <w:p w14:paraId="2DF0E61C"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vị</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vận</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hàng</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w:t>
      </w:r>
      <w:proofErr w:type="spellStart"/>
      <w:r w:rsidRPr="00B76831">
        <w:rPr>
          <w:sz w:val="28"/>
          <w:szCs w:val="26"/>
        </w:rPr>
        <w:t>nguy</w:t>
      </w:r>
      <w:proofErr w:type="spellEnd"/>
      <w:r w:rsidRPr="00B76831">
        <w:rPr>
          <w:sz w:val="28"/>
          <w:szCs w:val="26"/>
        </w:rPr>
        <w:t xml:space="preserve"> </w:t>
      </w:r>
      <w:proofErr w:type="spellStart"/>
      <w:r w:rsidRPr="00B76831">
        <w:rPr>
          <w:sz w:val="28"/>
          <w:szCs w:val="26"/>
        </w:rPr>
        <w:t>hiểm</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dự</w:t>
      </w:r>
      <w:proofErr w:type="spellEnd"/>
      <w:r w:rsidRPr="00B76831">
        <w:rPr>
          <w:sz w:val="28"/>
          <w:szCs w:val="26"/>
        </w:rPr>
        <w:t xml:space="preserve"> </w:t>
      </w:r>
      <w:proofErr w:type="spellStart"/>
      <w:r w:rsidRPr="00B76831">
        <w:rPr>
          <w:sz w:val="28"/>
          <w:szCs w:val="26"/>
        </w:rPr>
        <w:t>thảo</w:t>
      </w:r>
      <w:proofErr w:type="spellEnd"/>
      <w:r w:rsidRPr="00B76831">
        <w:rPr>
          <w:sz w:val="28"/>
          <w:szCs w:val="26"/>
        </w:rPr>
        <w:t xml:space="preserve"> </w:t>
      </w:r>
      <w:proofErr w:type="spellStart"/>
      <w:r w:rsidRPr="00B76831">
        <w:rPr>
          <w:sz w:val="28"/>
          <w:szCs w:val="26"/>
        </w:rPr>
        <w:t>Nghị</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đã</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TTHC)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toàn</w:t>
      </w:r>
      <w:proofErr w:type="spellEnd"/>
      <w:r w:rsidRPr="00B76831">
        <w:rPr>
          <w:sz w:val="28"/>
          <w:szCs w:val="26"/>
        </w:rPr>
        <w:t xml:space="preserve"> </w:t>
      </w:r>
      <w:proofErr w:type="spellStart"/>
      <w:r w:rsidRPr="00B76831">
        <w:rPr>
          <w:sz w:val="28"/>
          <w:szCs w:val="26"/>
        </w:rPr>
        <w:t>phần</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0DB88602"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lastRenderedPageBreak/>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lựa</w:t>
      </w:r>
      <w:proofErr w:type="spellEnd"/>
      <w:r w:rsidRPr="00B76831">
        <w:rPr>
          <w:sz w:val="28"/>
          <w:szCs w:val="26"/>
        </w:rPr>
        <w:t xml:space="preserve"> </w:t>
      </w:r>
      <w:proofErr w:type="spellStart"/>
      <w:r w:rsidRPr="00B76831">
        <w:rPr>
          <w:sz w:val="28"/>
          <w:szCs w:val="26"/>
        </w:rPr>
        <w:t>chọn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qua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7AF9B94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thao</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dễ</w:t>
      </w:r>
      <w:proofErr w:type="spellEnd"/>
      <w:r w:rsidRPr="00B76831">
        <w:rPr>
          <w:sz w:val="28"/>
          <w:szCs w:val="26"/>
        </w:rPr>
        <w:t xml:space="preserve"> </w:t>
      </w:r>
      <w:proofErr w:type="spellStart"/>
      <w:r w:rsidRPr="00B76831">
        <w:rPr>
          <w:sz w:val="28"/>
          <w:szCs w:val="26"/>
        </w:rPr>
        <w:t>dàng</w:t>
      </w:r>
      <w:proofErr w:type="spellEnd"/>
      <w:r w:rsidRPr="00B76831">
        <w:rPr>
          <w:sz w:val="28"/>
          <w:szCs w:val="26"/>
        </w:rPr>
        <w:t xml:space="preserve"> </w:t>
      </w:r>
      <w:proofErr w:type="spellStart"/>
      <w:r w:rsidRPr="00B76831">
        <w:rPr>
          <w:sz w:val="28"/>
          <w:szCs w:val="26"/>
        </w:rPr>
        <w:t>trên</w:t>
      </w:r>
      <w:proofErr w:type="spellEnd"/>
      <w:r w:rsidRPr="00B76831">
        <w:rPr>
          <w:sz w:val="28"/>
          <w:szCs w:val="26"/>
        </w:rPr>
        <w:t xml:space="preserve">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59463F6C"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Chỉ</w:t>
      </w:r>
      <w:proofErr w:type="spellEnd"/>
      <w:r w:rsidRPr="00B76831">
        <w:rPr>
          <w:sz w:val="28"/>
          <w:szCs w:val="26"/>
        </w:rPr>
        <w:t xml:space="preserve"> </w:t>
      </w:r>
      <w:proofErr w:type="spellStart"/>
      <w:r w:rsidRPr="00B76831">
        <w:rPr>
          <w:sz w:val="28"/>
          <w:szCs w:val="26"/>
        </w:rPr>
        <w:t>phải</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01 </w:t>
      </w:r>
      <w:proofErr w:type="spellStart"/>
      <w:r w:rsidRPr="00B76831">
        <w:rPr>
          <w:sz w:val="28"/>
          <w:szCs w:val="26"/>
        </w:rPr>
        <w:t>lần</w:t>
      </w:r>
      <w:proofErr w:type="spellEnd"/>
      <w:r w:rsidRPr="00B76831">
        <w:rPr>
          <w:sz w:val="28"/>
          <w:szCs w:val="26"/>
        </w:rPr>
        <w:t xml:space="preserve"> (</w:t>
      </w:r>
      <w:proofErr w:type="spellStart"/>
      <w:r w:rsidRPr="00B76831">
        <w:rPr>
          <w:i/>
          <w:sz w:val="28"/>
          <w:szCs w:val="26"/>
        </w:rPr>
        <w:t>lưu</w:t>
      </w:r>
      <w:proofErr w:type="spellEnd"/>
      <w:r w:rsidRPr="00B76831">
        <w:rPr>
          <w:i/>
          <w:sz w:val="28"/>
          <w:szCs w:val="26"/>
        </w:rPr>
        <w:t xml:space="preserve"> </w:t>
      </w:r>
      <w:proofErr w:type="spellStart"/>
      <w:r w:rsidRPr="00B76831">
        <w:rPr>
          <w:i/>
          <w:sz w:val="28"/>
          <w:szCs w:val="26"/>
        </w:rPr>
        <w:t>lại</w:t>
      </w:r>
      <w:proofErr w:type="spellEnd"/>
      <w:r w:rsidRPr="00B76831">
        <w:rPr>
          <w:i/>
          <w:sz w:val="28"/>
          <w:szCs w:val="26"/>
        </w:rPr>
        <w:t xml:space="preserve"> file</w:t>
      </w:r>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lần</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i/>
          <w:sz w:val="28"/>
          <w:szCs w:val="26"/>
        </w:rPr>
        <w:t>ngoại</w:t>
      </w:r>
      <w:proofErr w:type="spellEnd"/>
      <w:r w:rsidRPr="00B76831">
        <w:rPr>
          <w:i/>
          <w:sz w:val="28"/>
          <w:szCs w:val="26"/>
        </w:rPr>
        <w:t xml:space="preserve"> </w:t>
      </w:r>
      <w:proofErr w:type="spellStart"/>
      <w:r w:rsidRPr="00B76831">
        <w:rPr>
          <w:i/>
          <w:sz w:val="28"/>
          <w:szCs w:val="26"/>
        </w:rPr>
        <w:t>trừ</w:t>
      </w:r>
      <w:proofErr w:type="spellEnd"/>
      <w:r w:rsidRPr="00B76831">
        <w:rPr>
          <w:i/>
          <w:sz w:val="28"/>
          <w:szCs w:val="26"/>
        </w:rPr>
        <w:t xml:space="preserve"> </w:t>
      </w:r>
      <w:proofErr w:type="spellStart"/>
      <w:r w:rsidRPr="00B76831">
        <w:rPr>
          <w:i/>
          <w:sz w:val="28"/>
          <w:szCs w:val="26"/>
        </w:rPr>
        <w:t>đơn</w:t>
      </w:r>
      <w:proofErr w:type="spellEnd"/>
      <w:r w:rsidRPr="00B76831">
        <w:rPr>
          <w:i/>
          <w:sz w:val="28"/>
          <w:szCs w:val="26"/>
        </w:rPr>
        <w:t xml:space="preserve"> </w:t>
      </w:r>
      <w:proofErr w:type="spellStart"/>
      <w:r w:rsidRPr="00B76831">
        <w:rPr>
          <w:i/>
          <w:sz w:val="28"/>
          <w:szCs w:val="26"/>
        </w:rPr>
        <w:t>phải</w:t>
      </w:r>
      <w:proofErr w:type="spellEnd"/>
      <w:r w:rsidRPr="00B76831">
        <w:rPr>
          <w:i/>
          <w:sz w:val="28"/>
          <w:szCs w:val="26"/>
        </w:rPr>
        <w:t xml:space="preserve"> </w:t>
      </w:r>
      <w:proofErr w:type="spellStart"/>
      <w:r w:rsidRPr="00B76831">
        <w:rPr>
          <w:i/>
          <w:sz w:val="28"/>
          <w:szCs w:val="26"/>
        </w:rPr>
        <w:t>thay</w:t>
      </w:r>
      <w:proofErr w:type="spellEnd"/>
      <w:r w:rsidRPr="00B76831">
        <w:rPr>
          <w:i/>
          <w:sz w:val="28"/>
          <w:szCs w:val="26"/>
        </w:rPr>
        <w:t xml:space="preserve"> </w:t>
      </w:r>
      <w:proofErr w:type="spellStart"/>
      <w:r w:rsidRPr="00B76831">
        <w:rPr>
          <w:i/>
          <w:sz w:val="28"/>
          <w:szCs w:val="26"/>
        </w:rPr>
        <w:t>đổi</w:t>
      </w:r>
      <w:proofErr w:type="spellEnd"/>
      <w:r w:rsidRPr="00B76831">
        <w:rPr>
          <w:i/>
          <w:sz w:val="28"/>
          <w:szCs w:val="26"/>
        </w:rPr>
        <w:t xml:space="preserve"> </w:t>
      </w:r>
      <w:proofErr w:type="spellStart"/>
      <w:r w:rsidRPr="00B76831">
        <w:rPr>
          <w:i/>
          <w:sz w:val="28"/>
          <w:szCs w:val="26"/>
        </w:rPr>
        <w:t>ngày</w:t>
      </w:r>
      <w:proofErr w:type="spellEnd"/>
      <w:r w:rsidRPr="00B76831">
        <w:rPr>
          <w:i/>
          <w:sz w:val="28"/>
          <w:szCs w:val="26"/>
        </w:rPr>
        <w:t xml:space="preserve"> </w:t>
      </w:r>
      <w:proofErr w:type="spellStart"/>
      <w:r w:rsidRPr="00B76831">
        <w:rPr>
          <w:i/>
          <w:sz w:val="28"/>
          <w:szCs w:val="26"/>
        </w:rPr>
        <w:t>tháng</w:t>
      </w:r>
      <w:proofErr w:type="spellEnd"/>
      <w:r w:rsidRPr="00B76831">
        <w:rPr>
          <w:sz w:val="28"/>
          <w:szCs w:val="26"/>
        </w:rPr>
        <w:t>).</w:t>
      </w:r>
    </w:p>
    <w:p w14:paraId="76FBEF84"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Ưu</w:t>
      </w:r>
      <w:proofErr w:type="spellEnd"/>
      <w:r w:rsidRPr="00B76831">
        <w:rPr>
          <w:sz w:val="28"/>
          <w:szCs w:val="26"/>
        </w:rPr>
        <w:t xml:space="preserve"> </w:t>
      </w:r>
      <w:proofErr w:type="spellStart"/>
      <w:r w:rsidRPr="00B76831">
        <w:rPr>
          <w:sz w:val="28"/>
          <w:szCs w:val="26"/>
        </w:rPr>
        <w:t>điểm</w:t>
      </w:r>
      <w:proofErr w:type="spellEnd"/>
      <w:r w:rsidRPr="00B76831">
        <w:rPr>
          <w:sz w:val="28"/>
          <w:szCs w:val="26"/>
        </w:rPr>
        <w:t>:</w:t>
      </w:r>
    </w:p>
    <w:p w14:paraId="3A20A0A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hơn</w:t>
      </w:r>
      <w:proofErr w:type="spellEnd"/>
      <w:r w:rsidRPr="00B76831">
        <w:rPr>
          <w:sz w:val="28"/>
          <w:szCs w:val="26"/>
        </w:rPr>
        <w:t xml:space="preserve"> </w:t>
      </w:r>
      <w:proofErr w:type="spellStart"/>
      <w:r w:rsidRPr="00B76831">
        <w:rPr>
          <w:sz w:val="28"/>
          <w:szCs w:val="26"/>
        </w:rPr>
        <w:t>nữa</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khai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đặc</w:t>
      </w:r>
      <w:proofErr w:type="spellEnd"/>
      <w:r w:rsidRPr="00B76831">
        <w:rPr>
          <w:sz w:val="28"/>
          <w:szCs w:val="26"/>
        </w:rPr>
        <w:t xml:space="preserve"> </w:t>
      </w:r>
      <w:proofErr w:type="spellStart"/>
      <w:r w:rsidRPr="00B76831">
        <w:rPr>
          <w:sz w:val="28"/>
          <w:szCs w:val="26"/>
        </w:rPr>
        <w:t>biệt</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chế</w:t>
      </w:r>
      <w:proofErr w:type="spellEnd"/>
      <w:r w:rsidRPr="00B76831">
        <w:rPr>
          <w:sz w:val="28"/>
          <w:szCs w:val="26"/>
        </w:rPr>
        <w:t xml:space="preserve"> </w:t>
      </w:r>
      <w:proofErr w:type="spellStart"/>
      <w:r w:rsidRPr="00B76831">
        <w:rPr>
          <w:sz w:val="28"/>
          <w:szCs w:val="26"/>
        </w:rPr>
        <w:t>tối</w:t>
      </w:r>
      <w:proofErr w:type="spellEnd"/>
      <w:r w:rsidRPr="00B76831">
        <w:rPr>
          <w:sz w:val="28"/>
          <w:szCs w:val="26"/>
        </w:rPr>
        <w:t xml:space="preserve"> </w:t>
      </w:r>
      <w:proofErr w:type="spellStart"/>
      <w:r w:rsidRPr="00B76831">
        <w:rPr>
          <w:sz w:val="28"/>
          <w:szCs w:val="26"/>
        </w:rPr>
        <w:t>đa</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giữa</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quản</w:t>
      </w:r>
      <w:proofErr w:type="spellEnd"/>
      <w:r w:rsidRPr="00B76831">
        <w:rPr>
          <w:sz w:val="28"/>
          <w:szCs w:val="26"/>
        </w:rPr>
        <w:t xml:space="preserve"> </w:t>
      </w:r>
      <w:proofErr w:type="spellStart"/>
      <w:r w:rsidRPr="00B76831">
        <w:rPr>
          <w:sz w:val="28"/>
          <w:szCs w:val="26"/>
        </w:rPr>
        <w:t>lý</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w:t>
      </w:r>
    </w:p>
    <w:p w14:paraId="10BEF5C4"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i/>
          <w:sz w:val="28"/>
          <w:szCs w:val="26"/>
        </w:rPr>
        <w:t>tham</w:t>
      </w:r>
      <w:proofErr w:type="spellEnd"/>
      <w:r w:rsidRPr="00B76831">
        <w:rPr>
          <w:i/>
          <w:sz w:val="28"/>
          <w:szCs w:val="26"/>
        </w:rPr>
        <w:t xml:space="preserve"> </w:t>
      </w:r>
      <w:proofErr w:type="spellStart"/>
      <w:r w:rsidRPr="00B76831">
        <w:rPr>
          <w:i/>
          <w:sz w:val="28"/>
          <w:szCs w:val="26"/>
        </w:rPr>
        <w:t>nhũng</w:t>
      </w:r>
      <w:proofErr w:type="spellEnd"/>
      <w:r w:rsidRPr="00B76831">
        <w:rPr>
          <w:i/>
          <w:sz w:val="28"/>
          <w:szCs w:val="26"/>
        </w:rPr>
        <w:t xml:space="preserve"> </w:t>
      </w:r>
      <w:proofErr w:type="spellStart"/>
      <w:r w:rsidRPr="00B76831">
        <w:rPr>
          <w:i/>
          <w:sz w:val="28"/>
          <w:szCs w:val="26"/>
        </w:rPr>
        <w:t>vặt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tồn</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qua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w:t>
      </w:r>
    </w:p>
    <w:p w14:paraId="08E7194D"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ích</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tuân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sửa</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w:t>
      </w:r>
    </w:p>
    <w:p w14:paraId="24C2622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w:t>
      </w:r>
      <w:proofErr w:type="spellStart"/>
      <w:r w:rsidRPr="00B76831">
        <w:rPr>
          <w:b/>
          <w:sz w:val="28"/>
          <w:szCs w:val="26"/>
        </w:rPr>
        <w:t>i</w:t>
      </w:r>
      <w:proofErr w:type="spellEnd"/>
      <w:r w:rsidRPr="00B76831">
        <w:rPr>
          <w:b/>
          <w:sz w:val="28"/>
          <w:szCs w:val="26"/>
        </w:rPr>
        <w:t xml:space="preserve">)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kinh</w:t>
      </w:r>
      <w:proofErr w:type="spellEnd"/>
      <w:r w:rsidRPr="00B76831">
        <w:rPr>
          <w:b/>
          <w:sz w:val="28"/>
          <w:szCs w:val="26"/>
        </w:rPr>
        <w:t xml:space="preserve"> </w:t>
      </w:r>
      <w:proofErr w:type="spellStart"/>
      <w:r w:rsidRPr="00B76831">
        <w:rPr>
          <w:b/>
          <w:sz w:val="28"/>
          <w:szCs w:val="26"/>
        </w:rPr>
        <w:t>tế</w:t>
      </w:r>
      <w:proofErr w:type="spellEnd"/>
      <w:r w:rsidRPr="00B76831">
        <w:rPr>
          <w:b/>
          <w:sz w:val="28"/>
          <w:szCs w:val="26"/>
        </w:rPr>
        <w:t xml:space="preserve"> </w:t>
      </w:r>
    </w:p>
    <w:p w14:paraId="503D7C4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61D60D34"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huy</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tích</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tế</w:t>
      </w:r>
      <w:proofErr w:type="spellEnd"/>
      <w:r w:rsidRPr="00B76831">
        <w:rPr>
          <w:sz w:val="28"/>
          <w:szCs w:val="26"/>
        </w:rPr>
        <w:t xml:space="preserve"> </w:t>
      </w:r>
      <w:proofErr w:type="spellStart"/>
      <w:r w:rsidRPr="00B76831">
        <w:rPr>
          <w:sz w:val="28"/>
          <w:szCs w:val="26"/>
        </w:rPr>
        <w:t>xã</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biên</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vùng</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Cs/>
          <w:sz w:val="28"/>
          <w:szCs w:val="26"/>
        </w:rPr>
        <w:t>góp</w:t>
      </w:r>
      <w:proofErr w:type="spellEnd"/>
      <w:r w:rsidRPr="00B76831">
        <w:rPr>
          <w:iCs/>
          <w:sz w:val="28"/>
          <w:szCs w:val="26"/>
        </w:rPr>
        <w:t xml:space="preserve"> </w:t>
      </w:r>
      <w:proofErr w:type="spellStart"/>
      <w:r w:rsidRPr="00B76831">
        <w:rPr>
          <w:iCs/>
          <w:sz w:val="28"/>
          <w:szCs w:val="26"/>
        </w:rPr>
        <w:t>phần</w:t>
      </w:r>
      <w:proofErr w:type="spellEnd"/>
      <w:r w:rsidRPr="00B76831">
        <w:rPr>
          <w:iCs/>
          <w:sz w:val="28"/>
          <w:szCs w:val="26"/>
        </w:rPr>
        <w:t xml:space="preserve"> </w:t>
      </w:r>
      <w:proofErr w:type="spellStart"/>
      <w:r w:rsidRPr="00B76831">
        <w:rPr>
          <w:iCs/>
          <w:sz w:val="28"/>
          <w:szCs w:val="26"/>
        </w:rPr>
        <w:t>hoàn</w:t>
      </w:r>
      <w:proofErr w:type="spellEnd"/>
      <w:r w:rsidRPr="00B76831">
        <w:rPr>
          <w:iCs/>
          <w:sz w:val="28"/>
          <w:szCs w:val="26"/>
        </w:rPr>
        <w:t xml:space="preserve"> </w:t>
      </w:r>
      <w:proofErr w:type="spellStart"/>
      <w:r w:rsidRPr="00B76831">
        <w:rPr>
          <w:iCs/>
          <w:sz w:val="28"/>
          <w:szCs w:val="26"/>
        </w:rPr>
        <w:t>thành</w:t>
      </w:r>
      <w:proofErr w:type="spellEnd"/>
      <w:r w:rsidRPr="00B76831">
        <w:rPr>
          <w:iCs/>
          <w:sz w:val="28"/>
          <w:szCs w:val="26"/>
        </w:rPr>
        <w:t xml:space="preserve"> </w:t>
      </w:r>
      <w:proofErr w:type="spellStart"/>
      <w:r w:rsidRPr="00B76831">
        <w:rPr>
          <w:iCs/>
          <w:sz w:val="28"/>
          <w:szCs w:val="26"/>
        </w:rPr>
        <w:t>mục</w:t>
      </w:r>
      <w:proofErr w:type="spellEnd"/>
      <w:r w:rsidRPr="00B76831">
        <w:rPr>
          <w:iCs/>
          <w:sz w:val="28"/>
          <w:szCs w:val="26"/>
        </w:rPr>
        <w:t xml:space="preserve"> </w:t>
      </w:r>
      <w:proofErr w:type="spellStart"/>
      <w:r w:rsidRPr="00B76831">
        <w:rPr>
          <w:iCs/>
          <w:sz w:val="28"/>
          <w:szCs w:val="26"/>
        </w:rPr>
        <w:t>tiêu</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quốc</w:t>
      </w:r>
      <w:proofErr w:type="spellEnd"/>
      <w:r w:rsidRPr="00B76831">
        <w:rPr>
          <w:iCs/>
          <w:sz w:val="28"/>
          <w:szCs w:val="26"/>
        </w:rPr>
        <w:t xml:space="preserve"> </w:t>
      </w:r>
      <w:proofErr w:type="spellStart"/>
      <w:r w:rsidRPr="00B76831">
        <w:rPr>
          <w:iCs/>
          <w:sz w:val="28"/>
          <w:szCs w:val="26"/>
        </w:rPr>
        <w:t>gia</w:t>
      </w:r>
      <w:proofErr w:type="spellEnd"/>
      <w:r w:rsidRPr="00B76831">
        <w:rPr>
          <w:iCs/>
          <w:sz w:val="28"/>
          <w:szCs w:val="26"/>
        </w:rPr>
        <w:t xml:space="preserve"> </w:t>
      </w:r>
      <w:proofErr w:type="spellStart"/>
      <w:r w:rsidRPr="00B76831">
        <w:rPr>
          <w:iCs/>
          <w:sz w:val="28"/>
          <w:szCs w:val="26"/>
        </w:rPr>
        <w:t>và</w:t>
      </w:r>
      <w:proofErr w:type="spellEnd"/>
      <w:r w:rsidRPr="00B76831">
        <w:rPr>
          <w:iCs/>
          <w:sz w:val="28"/>
          <w:szCs w:val="26"/>
        </w:rPr>
        <w:t xml:space="preserve"> </w:t>
      </w:r>
      <w:proofErr w:type="spellStart"/>
      <w:r w:rsidRPr="00B76831">
        <w:rPr>
          <w:iCs/>
          <w:sz w:val="28"/>
          <w:szCs w:val="26"/>
        </w:rPr>
        <w:t>thực</w:t>
      </w:r>
      <w:proofErr w:type="spellEnd"/>
      <w:r w:rsidRPr="00B76831">
        <w:rPr>
          <w:iCs/>
          <w:sz w:val="28"/>
          <w:szCs w:val="26"/>
        </w:rPr>
        <w:t xml:space="preserve"> </w:t>
      </w:r>
      <w:proofErr w:type="spellStart"/>
      <w:r w:rsidRPr="00B76831">
        <w:rPr>
          <w:iCs/>
          <w:sz w:val="28"/>
          <w:szCs w:val="26"/>
        </w:rPr>
        <w:t>hiện</w:t>
      </w:r>
      <w:proofErr w:type="spellEnd"/>
      <w:r w:rsidRPr="00B76831">
        <w:rPr>
          <w:iCs/>
          <w:sz w:val="28"/>
          <w:szCs w:val="26"/>
        </w:rPr>
        <w:t xml:space="preserve"> </w:t>
      </w:r>
      <w:proofErr w:type="spellStart"/>
      <w:r w:rsidRPr="00B76831">
        <w:rPr>
          <w:iCs/>
          <w:sz w:val="28"/>
          <w:szCs w:val="26"/>
        </w:rPr>
        <w:t>Chính</w:t>
      </w:r>
      <w:proofErr w:type="spellEnd"/>
      <w:r w:rsidRPr="00B76831">
        <w:rPr>
          <w:iCs/>
          <w:sz w:val="28"/>
          <w:szCs w:val="26"/>
        </w:rPr>
        <w:t xml:space="preserve"> </w:t>
      </w:r>
      <w:proofErr w:type="spellStart"/>
      <w:r w:rsidRPr="00B76831">
        <w:rPr>
          <w:iCs/>
          <w:sz w:val="28"/>
          <w:szCs w:val="26"/>
        </w:rPr>
        <w:t>phủ</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cũng</w:t>
      </w:r>
      <w:proofErr w:type="spellEnd"/>
      <w:r w:rsidRPr="00B76831">
        <w:rPr>
          <w:iCs/>
          <w:sz w:val="28"/>
          <w:szCs w:val="26"/>
        </w:rPr>
        <w:t xml:space="preserve"> </w:t>
      </w:r>
      <w:proofErr w:type="spellStart"/>
      <w:r w:rsidRPr="00B76831">
        <w:rPr>
          <w:iCs/>
          <w:sz w:val="28"/>
          <w:szCs w:val="26"/>
        </w:rPr>
        <w:t>như</w:t>
      </w:r>
      <w:proofErr w:type="spellEnd"/>
      <w:r w:rsidRPr="00B76831">
        <w:rPr>
          <w:iCs/>
          <w:sz w:val="28"/>
          <w:szCs w:val="26"/>
        </w:rPr>
        <w:t xml:space="preserve"> </w:t>
      </w:r>
      <w:proofErr w:type="spellStart"/>
      <w:r w:rsidRPr="00B76831">
        <w:rPr>
          <w:iCs/>
          <w:sz w:val="28"/>
          <w:szCs w:val="26"/>
        </w:rPr>
        <w:t>xây</w:t>
      </w:r>
      <w:proofErr w:type="spellEnd"/>
      <w:r w:rsidRPr="00B76831">
        <w:rPr>
          <w:iCs/>
          <w:sz w:val="28"/>
          <w:szCs w:val="26"/>
        </w:rPr>
        <w:t xml:space="preserve"> </w:t>
      </w:r>
      <w:proofErr w:type="spellStart"/>
      <w:r w:rsidRPr="00B76831">
        <w:rPr>
          <w:iCs/>
          <w:sz w:val="28"/>
          <w:szCs w:val="26"/>
        </w:rPr>
        <w:t>dựng</w:t>
      </w:r>
      <w:proofErr w:type="spellEnd"/>
      <w:r w:rsidRPr="00B76831">
        <w:rPr>
          <w:iCs/>
          <w:sz w:val="28"/>
          <w:szCs w:val="26"/>
        </w:rPr>
        <w:t xml:space="preserve"> </w:t>
      </w:r>
      <w:proofErr w:type="spellStart"/>
      <w:r w:rsidRPr="00B76831">
        <w:rPr>
          <w:iCs/>
          <w:sz w:val="28"/>
          <w:szCs w:val="26"/>
        </w:rPr>
        <w:t>nền</w:t>
      </w:r>
      <w:proofErr w:type="spellEnd"/>
      <w:r w:rsidRPr="00B76831">
        <w:rPr>
          <w:iCs/>
          <w:sz w:val="28"/>
          <w:szCs w:val="26"/>
        </w:rPr>
        <w:t xml:space="preserve"> </w:t>
      </w:r>
      <w:proofErr w:type="spellStart"/>
      <w:r w:rsidRPr="00B76831">
        <w:rPr>
          <w:iCs/>
          <w:sz w:val="28"/>
          <w:szCs w:val="26"/>
        </w:rPr>
        <w:t>kinh</w:t>
      </w:r>
      <w:proofErr w:type="spellEnd"/>
      <w:r w:rsidRPr="00B76831">
        <w:rPr>
          <w:iCs/>
          <w:sz w:val="28"/>
          <w:szCs w:val="26"/>
        </w:rPr>
        <w:t xml:space="preserve"> </w:t>
      </w:r>
      <w:proofErr w:type="spellStart"/>
      <w:r w:rsidRPr="00B76831">
        <w:rPr>
          <w:iCs/>
          <w:sz w:val="28"/>
          <w:szCs w:val="26"/>
        </w:rPr>
        <w:t>tế</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w:t>
      </w:r>
    </w:p>
    <w:p w14:paraId="6BC57A6D"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iCs/>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iCs/>
          <w:sz w:val="28"/>
          <w:szCs w:val="26"/>
        </w:rPr>
        <w:t>nếu</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từ</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qua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sẽ</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thiểu</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đi</w:t>
      </w:r>
      <w:proofErr w:type="spellEnd"/>
      <w:r w:rsidRPr="00B76831">
        <w:rPr>
          <w:sz w:val="28"/>
          <w:szCs w:val="26"/>
        </w:rPr>
        <w:t xml:space="preserve"> </w:t>
      </w:r>
      <w:proofErr w:type="spellStart"/>
      <w:r w:rsidRPr="00B76831">
        <w:rPr>
          <w:sz w:val="28"/>
          <w:szCs w:val="26"/>
        </w:rPr>
        <w:t>lại</w:t>
      </w:r>
      <w:proofErr w:type="spellEnd"/>
      <w:r w:rsidRPr="00B76831">
        <w:rPr>
          <w:sz w:val="28"/>
          <w:szCs w:val="26"/>
        </w:rPr>
        <w:t xml:space="preserve">, </w:t>
      </w:r>
      <w:proofErr w:type="spellStart"/>
      <w:r w:rsidRPr="00B76831">
        <w:rPr>
          <w:sz w:val="28"/>
          <w:szCs w:val="26"/>
        </w:rPr>
        <w:t>ăn</w:t>
      </w:r>
      <w:proofErr w:type="spellEnd"/>
      <w:r w:rsidRPr="00B76831">
        <w:rPr>
          <w:sz w:val="28"/>
          <w:szCs w:val="26"/>
        </w:rPr>
        <w:t xml:space="preserve"> ở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iCs/>
          <w:sz w:val="28"/>
          <w:szCs w:val="26"/>
        </w:rPr>
        <w:t>khoảng</w:t>
      </w:r>
      <w:proofErr w:type="spellEnd"/>
      <w:r w:rsidRPr="00B76831">
        <w:rPr>
          <w:iCs/>
          <w:sz w:val="28"/>
          <w:szCs w:val="26"/>
        </w:rPr>
        <w:t xml:space="preserve"> 02 </w:t>
      </w:r>
      <w:proofErr w:type="spellStart"/>
      <w:r w:rsidRPr="00B76831">
        <w:rPr>
          <w:iCs/>
          <w:sz w:val="28"/>
          <w:szCs w:val="26"/>
        </w:rPr>
        <w:t>ngày</w:t>
      </w:r>
      <w:proofErr w:type="spellEnd"/>
      <w:r w:rsidRPr="00B76831">
        <w:rPr>
          <w:iCs/>
          <w:sz w:val="28"/>
          <w:szCs w:val="26"/>
        </w:rPr>
        <w:t xml:space="preserve"> </w:t>
      </w:r>
      <w:proofErr w:type="spellStart"/>
      <w:r w:rsidRPr="00B76831">
        <w:rPr>
          <w:iCs/>
          <w:sz w:val="28"/>
          <w:szCs w:val="26"/>
        </w:rPr>
        <w:t>nếu</w:t>
      </w:r>
      <w:proofErr w:type="spellEnd"/>
      <w:r w:rsidRPr="00B76831">
        <w:rPr>
          <w:iCs/>
          <w:sz w:val="28"/>
          <w:szCs w:val="26"/>
        </w:rPr>
        <w:t xml:space="preserve"> </w:t>
      </w:r>
      <w:proofErr w:type="spellStart"/>
      <w:r w:rsidRPr="00B76831">
        <w:rPr>
          <w:iCs/>
          <w:sz w:val="28"/>
          <w:szCs w:val="26"/>
        </w:rPr>
        <w:t>thay</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từ</w:t>
      </w:r>
      <w:proofErr w:type="spellEnd"/>
      <w:r w:rsidRPr="00B76831">
        <w:rPr>
          <w:iCs/>
          <w:sz w:val="28"/>
          <w:szCs w:val="26"/>
        </w:rPr>
        <w:t xml:space="preserve">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bằng</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phát</w:t>
      </w:r>
      <w:proofErr w:type="spellEnd"/>
      <w:r w:rsidRPr="00B76831">
        <w:rPr>
          <w:iCs/>
          <w:sz w:val="28"/>
          <w:szCs w:val="26"/>
        </w:rPr>
        <w:t xml:space="preserve"> </w:t>
      </w:r>
      <w:proofErr w:type="spellStart"/>
      <w:r w:rsidRPr="00B76831">
        <w:rPr>
          <w:iCs/>
          <w:sz w:val="28"/>
          <w:szCs w:val="26"/>
        </w:rPr>
        <w:t>nhanh</w:t>
      </w:r>
      <w:proofErr w:type="spellEnd"/>
      <w:r w:rsidRPr="00B76831">
        <w:rPr>
          <w:iCs/>
          <w:sz w:val="28"/>
          <w:szCs w:val="26"/>
        </w:rPr>
        <w:t xml:space="preserve"> </w:t>
      </w:r>
      <w:proofErr w:type="spellStart"/>
      <w:r w:rsidRPr="00B76831">
        <w:rPr>
          <w:iCs/>
          <w:sz w:val="28"/>
          <w:szCs w:val="26"/>
        </w:rPr>
        <w:t>bưu</w:t>
      </w:r>
      <w:proofErr w:type="spellEnd"/>
      <w:r w:rsidRPr="00B76831">
        <w:rPr>
          <w:iCs/>
          <w:sz w:val="28"/>
          <w:szCs w:val="26"/>
        </w:rPr>
        <w:t xml:space="preserve"> </w:t>
      </w:r>
      <w:proofErr w:type="spellStart"/>
      <w:r w:rsidRPr="00B76831">
        <w:rPr>
          <w:iCs/>
          <w:sz w:val="28"/>
          <w:szCs w:val="26"/>
        </w:rPr>
        <w:t>điện</w:t>
      </w:r>
      <w:proofErr w:type="spellEnd"/>
      <w:r w:rsidRPr="00B76831">
        <w:rPr>
          <w:iCs/>
          <w:sz w:val="28"/>
          <w:szCs w:val="26"/>
        </w:rPr>
        <w:t xml:space="preserve"> qua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trực</w:t>
      </w:r>
      <w:proofErr w:type="spellEnd"/>
      <w:r w:rsidRPr="00B76831">
        <w:rPr>
          <w:iCs/>
          <w:sz w:val="28"/>
          <w:szCs w:val="26"/>
        </w:rPr>
        <w:t xml:space="preserve"> </w:t>
      </w:r>
      <w:proofErr w:type="spellStart"/>
      <w:r w:rsidRPr="00B76831">
        <w:rPr>
          <w:iCs/>
          <w:sz w:val="28"/>
          <w:szCs w:val="26"/>
        </w:rPr>
        <w:t>tuyến</w:t>
      </w:r>
      <w:proofErr w:type="spellEnd"/>
      <w:r w:rsidRPr="00B76831">
        <w:rPr>
          <w:iCs/>
          <w:sz w:val="28"/>
          <w:szCs w:val="26"/>
        </w:rPr>
        <w:t>.</w:t>
      </w:r>
    </w:p>
    <w:p w14:paraId="11F68F14"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3ADB9FE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 xml:space="preserve">(ii)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xã</w:t>
      </w:r>
      <w:proofErr w:type="spellEnd"/>
      <w:r w:rsidRPr="00B76831">
        <w:rPr>
          <w:b/>
          <w:sz w:val="28"/>
          <w:szCs w:val="26"/>
        </w:rPr>
        <w:t xml:space="preserve"> </w:t>
      </w:r>
      <w:proofErr w:type="spellStart"/>
      <w:r w:rsidRPr="00B76831">
        <w:rPr>
          <w:b/>
          <w:sz w:val="28"/>
          <w:szCs w:val="26"/>
        </w:rPr>
        <w:t>hội</w:t>
      </w:r>
      <w:proofErr w:type="spellEnd"/>
    </w:p>
    <w:p w14:paraId="169205C9"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7AF4B194"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w:t>
      </w:r>
      <w:proofErr w:type="spellStart"/>
      <w:r w:rsidRPr="00B76831">
        <w:rPr>
          <w:sz w:val="28"/>
          <w:szCs w:val="26"/>
        </w:rPr>
        <w:t>trợ</w:t>
      </w:r>
      <w:proofErr w:type="spellEnd"/>
      <w:r w:rsidRPr="00B76831">
        <w:rPr>
          <w:sz w:val="28"/>
          <w:szCs w:val="26"/>
        </w:rPr>
        <w:t xml:space="preserve"> </w:t>
      </w:r>
      <w:proofErr w:type="spellStart"/>
      <w:r w:rsidRPr="00B76831">
        <w:rPr>
          <w:sz w:val="28"/>
          <w:szCs w:val="26"/>
        </w:rPr>
        <w:t>thúc</w:t>
      </w:r>
      <w:proofErr w:type="spellEnd"/>
      <w:r w:rsidRPr="00B76831">
        <w:rPr>
          <w:sz w:val="28"/>
          <w:szCs w:val="26"/>
        </w:rPr>
        <w:t xml:space="preserve"> </w:t>
      </w:r>
      <w:proofErr w:type="spellStart"/>
      <w:r w:rsidRPr="00B76831">
        <w:rPr>
          <w:sz w:val="28"/>
          <w:szCs w:val="26"/>
        </w:rPr>
        <w:t>đẩy</w:t>
      </w:r>
      <w:proofErr w:type="spellEnd"/>
      <w:r w:rsidRPr="00B76831">
        <w:rPr>
          <w:sz w:val="28"/>
          <w:szCs w:val="26"/>
        </w:rPr>
        <w:t xml:space="preserve"> </w:t>
      </w:r>
      <w:proofErr w:type="spellStart"/>
      <w:r w:rsidRPr="00B76831">
        <w:rPr>
          <w:sz w:val="28"/>
          <w:szCs w:val="26"/>
        </w:rPr>
        <w:t>nhanh</w:t>
      </w:r>
      <w:proofErr w:type="spellEnd"/>
      <w:r w:rsidRPr="00B76831">
        <w:rPr>
          <w:sz w:val="28"/>
          <w:szCs w:val="26"/>
        </w:rPr>
        <w:t xml:space="preserve"> </w:t>
      </w:r>
      <w:proofErr w:type="spellStart"/>
      <w:r w:rsidRPr="00B76831">
        <w:rPr>
          <w:sz w:val="28"/>
          <w:szCs w:val="26"/>
        </w:rPr>
        <w:t>quá</w:t>
      </w:r>
      <w:proofErr w:type="spellEnd"/>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Việt</w:t>
      </w:r>
      <w:proofErr w:type="spellEnd"/>
      <w:r w:rsidRPr="00B76831">
        <w:rPr>
          <w:sz w:val="28"/>
          <w:szCs w:val="26"/>
        </w:rPr>
        <w:t xml:space="preserve"> Nam.</w:t>
      </w:r>
    </w:p>
    <w:p w14:paraId="184D787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cần</w:t>
      </w:r>
      <w:proofErr w:type="spellEnd"/>
      <w:r w:rsidRPr="00B76831">
        <w:rPr>
          <w:sz w:val="28"/>
          <w:szCs w:val="26"/>
        </w:rPr>
        <w:t xml:space="preserve"> </w:t>
      </w:r>
      <w:proofErr w:type="spellStart"/>
      <w:r w:rsidRPr="00B76831">
        <w:rPr>
          <w:sz w:val="28"/>
          <w:szCs w:val="26"/>
        </w:rPr>
        <w:t>thiết</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
          <w:sz w:val="28"/>
          <w:szCs w:val="26"/>
        </w:rPr>
        <w:t>như</w:t>
      </w:r>
      <w:proofErr w:type="spellEnd"/>
      <w:r w:rsidRPr="00B76831">
        <w:rPr>
          <w:i/>
          <w:sz w:val="28"/>
          <w:szCs w:val="26"/>
        </w:rPr>
        <w:t xml:space="preserve"> chi </w:t>
      </w:r>
      <w:proofErr w:type="spellStart"/>
      <w:r w:rsidRPr="00B76831">
        <w:rPr>
          <w:i/>
          <w:sz w:val="28"/>
          <w:szCs w:val="26"/>
        </w:rPr>
        <w:t>phí</w:t>
      </w:r>
      <w:proofErr w:type="spellEnd"/>
      <w:r w:rsidRPr="00B76831">
        <w:rPr>
          <w:i/>
          <w:sz w:val="28"/>
          <w:szCs w:val="26"/>
        </w:rPr>
        <w:t xml:space="preserve"> di </w:t>
      </w:r>
      <w:proofErr w:type="spellStart"/>
      <w:r w:rsidRPr="00B76831">
        <w:rPr>
          <w:i/>
          <w:sz w:val="28"/>
          <w:szCs w:val="26"/>
        </w:rPr>
        <w:t>chuyển</w:t>
      </w:r>
      <w:proofErr w:type="spellEnd"/>
      <w:r w:rsidRPr="00B76831">
        <w:rPr>
          <w:i/>
          <w:sz w:val="28"/>
          <w:szCs w:val="26"/>
        </w:rPr>
        <w:t xml:space="preserve">, </w:t>
      </w:r>
      <w:proofErr w:type="spellStart"/>
      <w:r w:rsidRPr="00B76831">
        <w:rPr>
          <w:i/>
          <w:sz w:val="28"/>
          <w:szCs w:val="26"/>
        </w:rPr>
        <w:t>gửi</w:t>
      </w:r>
      <w:proofErr w:type="spellEnd"/>
      <w:r w:rsidRPr="00B76831">
        <w:rPr>
          <w:i/>
          <w:sz w:val="28"/>
          <w:szCs w:val="26"/>
        </w:rPr>
        <w:t xml:space="preserve"> </w:t>
      </w:r>
      <w:proofErr w:type="spellStart"/>
      <w:r w:rsidRPr="00B76831">
        <w:rPr>
          <w:i/>
          <w:sz w:val="28"/>
          <w:szCs w:val="26"/>
        </w:rPr>
        <w:t>bưu</w:t>
      </w:r>
      <w:proofErr w:type="spellEnd"/>
      <w:r w:rsidRPr="00B76831">
        <w:rPr>
          <w:i/>
          <w:sz w:val="28"/>
          <w:szCs w:val="26"/>
        </w:rPr>
        <w:t xml:space="preserve"> </w:t>
      </w:r>
      <w:proofErr w:type="spellStart"/>
      <w:r w:rsidRPr="00B76831">
        <w:rPr>
          <w:i/>
          <w:sz w:val="28"/>
          <w:szCs w:val="26"/>
        </w:rPr>
        <w:t>kiện</w:t>
      </w:r>
      <w:proofErr w:type="spellEnd"/>
      <w:r w:rsidRPr="00B76831">
        <w:rPr>
          <w:i/>
          <w:sz w:val="28"/>
          <w:szCs w:val="26"/>
        </w:rPr>
        <w:t xml:space="preserve">, </w:t>
      </w:r>
      <w:proofErr w:type="spellStart"/>
      <w:r w:rsidRPr="00B76831">
        <w:rPr>
          <w:i/>
          <w:sz w:val="28"/>
          <w:szCs w:val="26"/>
        </w:rPr>
        <w:t>hồ</w:t>
      </w:r>
      <w:proofErr w:type="spellEnd"/>
      <w:r w:rsidRPr="00B76831">
        <w:rPr>
          <w:i/>
          <w:sz w:val="28"/>
          <w:szCs w:val="26"/>
        </w:rPr>
        <w:t xml:space="preserve"> </w:t>
      </w:r>
      <w:proofErr w:type="spellStart"/>
      <w:r w:rsidRPr="00B76831">
        <w:rPr>
          <w:i/>
          <w:sz w:val="28"/>
          <w:szCs w:val="26"/>
        </w:rPr>
        <w:t>sơ</w:t>
      </w:r>
      <w:proofErr w:type="spellEnd"/>
      <w:r w:rsidRPr="00B76831">
        <w:rPr>
          <w:i/>
          <w:sz w:val="28"/>
          <w:szCs w:val="26"/>
        </w:rPr>
        <w:t>, …</w:t>
      </w:r>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TTHC </w:t>
      </w:r>
      <w:proofErr w:type="spellStart"/>
      <w:r w:rsidRPr="00B76831">
        <w:rPr>
          <w:sz w:val="28"/>
          <w:szCs w:val="26"/>
        </w:rPr>
        <w:t>xuống</w:t>
      </w:r>
      <w:proofErr w:type="spellEnd"/>
      <w:r w:rsidRPr="00B76831">
        <w:rPr>
          <w:sz w:val="28"/>
          <w:szCs w:val="26"/>
        </w:rPr>
        <w:t xml:space="preserve"> </w:t>
      </w:r>
      <w:proofErr w:type="spellStart"/>
      <w:r w:rsidRPr="00B76831">
        <w:rPr>
          <w:sz w:val="28"/>
          <w:szCs w:val="26"/>
        </w:rPr>
        <w:t>mức</w:t>
      </w:r>
      <w:proofErr w:type="spellEnd"/>
      <w:r w:rsidRPr="00B76831">
        <w:rPr>
          <w:sz w:val="28"/>
          <w:szCs w:val="26"/>
        </w:rPr>
        <w:t xml:space="preserve"> </w:t>
      </w:r>
      <w:proofErr w:type="spellStart"/>
      <w:r w:rsidRPr="00B76831">
        <w:rPr>
          <w:sz w:val="28"/>
          <w:szCs w:val="26"/>
        </w:rPr>
        <w:t>thấp</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w:t>
      </w:r>
    </w:p>
    <w:p w14:paraId="6F147208"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7E678B32"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(iii) </w:t>
      </w:r>
      <w:proofErr w:type="spellStart"/>
      <w:r w:rsidRPr="00B76831">
        <w:rPr>
          <w:b/>
          <w:sz w:val="28"/>
          <w:szCs w:val="26"/>
        </w:rPr>
        <w:t>Về</w:t>
      </w:r>
      <w:proofErr w:type="spellEnd"/>
      <w:r w:rsidRPr="00B76831">
        <w:rPr>
          <w:b/>
          <w:sz w:val="28"/>
          <w:szCs w:val="26"/>
        </w:rPr>
        <w:t xml:space="preserve"> TTHC: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sinh</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TTHC.</w:t>
      </w:r>
    </w:p>
    <w:p w14:paraId="65540BC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giới</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w:t>
      </w:r>
    </w:p>
    <w:p w14:paraId="6453B81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hệ</w:t>
      </w:r>
      <w:proofErr w:type="spellEnd"/>
      <w:r w:rsidRPr="00B76831">
        <w:rPr>
          <w:b/>
          <w:sz w:val="28"/>
          <w:szCs w:val="26"/>
        </w:rPr>
        <w:t xml:space="preserve"> </w:t>
      </w:r>
      <w:proofErr w:type="spellStart"/>
      <w:r w:rsidRPr="00B76831">
        <w:rPr>
          <w:b/>
          <w:sz w:val="28"/>
          <w:szCs w:val="26"/>
        </w:rPr>
        <w:t>thống</w:t>
      </w:r>
      <w:proofErr w:type="spellEnd"/>
      <w:r w:rsidRPr="00B76831">
        <w:rPr>
          <w:b/>
          <w:sz w:val="28"/>
          <w:szCs w:val="26"/>
        </w:rPr>
        <w:t xml:space="preserve"> </w:t>
      </w:r>
      <w:proofErr w:type="spellStart"/>
      <w:r w:rsidRPr="00B76831">
        <w:rPr>
          <w:b/>
          <w:sz w:val="28"/>
          <w:szCs w:val="26"/>
        </w:rPr>
        <w:t>pháp</w:t>
      </w:r>
      <w:proofErr w:type="spellEnd"/>
      <w:r w:rsidRPr="00B76831">
        <w:rPr>
          <w:b/>
          <w:sz w:val="28"/>
          <w:szCs w:val="26"/>
        </w:rPr>
        <w:t xml:space="preserve"> </w:t>
      </w:r>
      <w:proofErr w:type="spellStart"/>
      <w:r w:rsidRPr="00B76831">
        <w:rPr>
          <w:b/>
          <w:sz w:val="28"/>
          <w:szCs w:val="26"/>
        </w:rPr>
        <w:t>luật</w:t>
      </w:r>
      <w:proofErr w:type="spellEnd"/>
    </w:p>
    <w:p w14:paraId="7AC92C8E"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kế</w:t>
      </w:r>
      <w:proofErr w:type="spellEnd"/>
      <w:r w:rsidRPr="00B76831">
        <w:rPr>
          <w:sz w:val="28"/>
          <w:szCs w:val="26"/>
        </w:rPr>
        <w:t xml:space="preserve"> </w:t>
      </w:r>
      <w:proofErr w:type="spellStart"/>
      <w:r w:rsidRPr="00B76831">
        <w:rPr>
          <w:sz w:val="28"/>
          <w:szCs w:val="26"/>
        </w:rPr>
        <w:t>thừa</w:t>
      </w:r>
      <w:proofErr w:type="spellEnd"/>
      <w:r w:rsidRPr="00B76831">
        <w:rPr>
          <w:sz w:val="28"/>
          <w:szCs w:val="26"/>
        </w:rPr>
        <w:t xml:space="preserve">, </w:t>
      </w:r>
      <w:proofErr w:type="spellStart"/>
      <w:r w:rsidRPr="00B76831">
        <w:rPr>
          <w:sz w:val="28"/>
          <w:szCs w:val="26"/>
        </w:rPr>
        <w:t>ổn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quán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lastRenderedPageBreak/>
        <w:t>pháp</w:t>
      </w:r>
      <w:proofErr w:type="spellEnd"/>
      <w:r w:rsidRPr="00B76831">
        <w:rPr>
          <w:sz w:val="28"/>
          <w:szCs w:val="26"/>
        </w:rPr>
        <w:t xml:space="preserve"> </w:t>
      </w:r>
      <w:proofErr w:type="spellStart"/>
      <w:r w:rsidRPr="00B76831">
        <w:rPr>
          <w:sz w:val="28"/>
          <w:szCs w:val="26"/>
        </w:rPr>
        <w:t>luật</w:t>
      </w:r>
      <w:proofErr w:type="spellEnd"/>
      <w:r w:rsidRPr="00B76831">
        <w:rPr>
          <w:sz w:val="28"/>
          <w:szCs w:val="26"/>
        </w:rPr>
        <w:t>.</w:t>
      </w:r>
    </w:p>
    <w:p w14:paraId="12BF2F43" w14:textId="77777777" w:rsidR="008438F9"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i/>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4B84D191" w14:textId="77777777" w:rsidR="008438F9" w:rsidRPr="008438F9" w:rsidRDefault="008438F9" w:rsidP="00922F99">
      <w:pPr>
        <w:spacing w:before="40" w:after="40" w:line="288" w:lineRule="auto"/>
        <w:jc w:val="both"/>
        <w:rPr>
          <w:b/>
          <w:i/>
          <w:sz w:val="28"/>
          <w:szCs w:val="28"/>
        </w:rPr>
      </w:pPr>
      <w:r w:rsidRPr="008438F9">
        <w:rPr>
          <w:b/>
          <w:i/>
          <w:sz w:val="28"/>
          <w:szCs w:val="28"/>
        </w:rPr>
        <w:t>1.</w:t>
      </w:r>
      <w:r w:rsidR="00922F99">
        <w:rPr>
          <w:b/>
          <w:i/>
          <w:sz w:val="28"/>
          <w:szCs w:val="28"/>
        </w:rPr>
        <w:t>7</w:t>
      </w:r>
      <w:r w:rsidRPr="008438F9">
        <w:rPr>
          <w:b/>
          <w:i/>
          <w:sz w:val="28"/>
          <w:szCs w:val="28"/>
        </w:rPr>
        <w:t xml:space="preserve">. </w:t>
      </w:r>
      <w:proofErr w:type="spellStart"/>
      <w:r w:rsidRPr="008438F9">
        <w:rPr>
          <w:b/>
          <w:i/>
          <w:sz w:val="28"/>
          <w:szCs w:val="28"/>
        </w:rPr>
        <w:t>Tổng</w:t>
      </w:r>
      <w:proofErr w:type="spellEnd"/>
      <w:r w:rsidRPr="008438F9">
        <w:rPr>
          <w:b/>
          <w:i/>
          <w:sz w:val="28"/>
          <w:szCs w:val="28"/>
        </w:rPr>
        <w:t xml:space="preserve"> </w:t>
      </w:r>
      <w:proofErr w:type="spellStart"/>
      <w:r w:rsidRPr="008438F9">
        <w:rPr>
          <w:b/>
          <w:i/>
          <w:sz w:val="28"/>
          <w:szCs w:val="28"/>
        </w:rPr>
        <w:t>hợp</w:t>
      </w:r>
      <w:proofErr w:type="spellEnd"/>
      <w:r w:rsidRPr="008438F9">
        <w:rPr>
          <w:b/>
          <w:i/>
          <w:sz w:val="28"/>
          <w:szCs w:val="28"/>
        </w:rPr>
        <w:t xml:space="preserve"> </w:t>
      </w:r>
      <w:proofErr w:type="spellStart"/>
      <w:r w:rsidRPr="008438F9">
        <w:rPr>
          <w:b/>
          <w:i/>
          <w:sz w:val="28"/>
          <w:szCs w:val="28"/>
        </w:rPr>
        <w:t>kết</w:t>
      </w:r>
      <w:proofErr w:type="spellEnd"/>
      <w:r w:rsidRPr="008438F9">
        <w:rPr>
          <w:b/>
          <w:i/>
          <w:sz w:val="28"/>
          <w:szCs w:val="28"/>
        </w:rPr>
        <w:t xml:space="preserve"> </w:t>
      </w:r>
      <w:proofErr w:type="spellStart"/>
      <w:r w:rsidRPr="008438F9">
        <w:rPr>
          <w:b/>
          <w:i/>
          <w:sz w:val="28"/>
          <w:szCs w:val="28"/>
        </w:rPr>
        <w:t>quả</w:t>
      </w:r>
      <w:proofErr w:type="spellEnd"/>
      <w:r w:rsidRPr="008438F9">
        <w:rPr>
          <w:b/>
          <w:i/>
          <w:sz w:val="28"/>
          <w:szCs w:val="28"/>
        </w:rPr>
        <w:t xml:space="preserve"> </w:t>
      </w:r>
      <w:proofErr w:type="spellStart"/>
      <w:r w:rsidRPr="008438F9">
        <w:rPr>
          <w:b/>
          <w:i/>
          <w:sz w:val="28"/>
          <w:szCs w:val="28"/>
        </w:rPr>
        <w:t>đánh</w:t>
      </w:r>
      <w:proofErr w:type="spellEnd"/>
      <w:r w:rsidRPr="008438F9">
        <w:rPr>
          <w:b/>
          <w:i/>
          <w:sz w:val="28"/>
          <w:szCs w:val="28"/>
        </w:rPr>
        <w:t xml:space="preserve"> </w:t>
      </w:r>
      <w:proofErr w:type="spellStart"/>
      <w:r w:rsidRPr="008438F9">
        <w:rPr>
          <w:b/>
          <w:i/>
          <w:sz w:val="28"/>
          <w:szCs w:val="28"/>
        </w:rPr>
        <w:t>giá</w:t>
      </w:r>
      <w:proofErr w:type="spellEnd"/>
      <w:r w:rsidRPr="008438F9">
        <w:rPr>
          <w:b/>
          <w:i/>
          <w:sz w:val="28"/>
          <w:szCs w:val="28"/>
        </w:rPr>
        <w:t xml:space="preserve"> </w:t>
      </w:r>
      <w:proofErr w:type="spellStart"/>
      <w:r w:rsidRPr="008438F9">
        <w:rPr>
          <w:b/>
          <w:i/>
          <w:sz w:val="28"/>
          <w:szCs w:val="28"/>
        </w:rPr>
        <w:t>tác</w:t>
      </w:r>
      <w:proofErr w:type="spellEnd"/>
      <w:r w:rsidRPr="008438F9">
        <w:rPr>
          <w:b/>
          <w:i/>
          <w:sz w:val="28"/>
          <w:szCs w:val="28"/>
        </w:rPr>
        <w:t xml:space="preserve"> </w:t>
      </w:r>
      <w:proofErr w:type="spellStart"/>
      <w:r w:rsidRPr="008438F9">
        <w:rPr>
          <w:b/>
          <w:i/>
          <w:sz w:val="28"/>
          <w:szCs w:val="28"/>
        </w:rPr>
        <w:t>động</w:t>
      </w:r>
      <w:proofErr w:type="spellEnd"/>
      <w:r w:rsidRPr="008438F9">
        <w:rPr>
          <w:b/>
          <w:i/>
          <w:sz w:val="28"/>
          <w:szCs w:val="28"/>
        </w:rPr>
        <w:t xml:space="preserve"> </w:t>
      </w:r>
      <w:proofErr w:type="spellStart"/>
      <w:r w:rsidRPr="008438F9">
        <w:rPr>
          <w:b/>
          <w:i/>
          <w:sz w:val="28"/>
          <w:szCs w:val="28"/>
        </w:rPr>
        <w:t>của</w:t>
      </w:r>
      <w:proofErr w:type="spellEnd"/>
      <w:r w:rsidRPr="008438F9">
        <w:rPr>
          <w:b/>
          <w:i/>
          <w:sz w:val="28"/>
          <w:szCs w:val="28"/>
        </w:rPr>
        <w:t xml:space="preserve"> </w:t>
      </w:r>
      <w:proofErr w:type="spellStart"/>
      <w:r w:rsidRPr="008438F9">
        <w:rPr>
          <w:b/>
          <w:i/>
          <w:sz w:val="28"/>
          <w:szCs w:val="28"/>
        </w:rPr>
        <w:t>thủ</w:t>
      </w:r>
      <w:proofErr w:type="spellEnd"/>
      <w:r w:rsidRPr="008438F9">
        <w:rPr>
          <w:b/>
          <w:i/>
          <w:sz w:val="28"/>
          <w:szCs w:val="28"/>
        </w:rPr>
        <w:t xml:space="preserve"> </w:t>
      </w:r>
      <w:proofErr w:type="spellStart"/>
      <w:r w:rsidRPr="008438F9">
        <w:rPr>
          <w:b/>
          <w:i/>
          <w:sz w:val="28"/>
          <w:szCs w:val="28"/>
        </w:rPr>
        <w:t>tục</w:t>
      </w:r>
      <w:proofErr w:type="spellEnd"/>
      <w:r w:rsidRPr="008438F9">
        <w:rPr>
          <w:b/>
          <w:i/>
          <w:sz w:val="28"/>
          <w:szCs w:val="28"/>
        </w:rPr>
        <w:t xml:space="preserve"> </w:t>
      </w:r>
      <w:proofErr w:type="spellStart"/>
      <w:r w:rsidRPr="008438F9">
        <w:rPr>
          <w:b/>
          <w:i/>
          <w:sz w:val="28"/>
          <w:szCs w:val="28"/>
        </w:rPr>
        <w:t>hành</w:t>
      </w:r>
      <w:proofErr w:type="spellEnd"/>
      <w:r w:rsidRPr="008438F9">
        <w:rPr>
          <w:b/>
          <w:i/>
          <w:sz w:val="28"/>
          <w:szCs w:val="28"/>
        </w:rPr>
        <w:t xml:space="preserve"> </w:t>
      </w:r>
      <w:proofErr w:type="spellStart"/>
      <w:r w:rsidRPr="008438F9">
        <w:rPr>
          <w:b/>
          <w:i/>
          <w:sz w:val="28"/>
          <w:szCs w:val="28"/>
        </w:rPr>
        <w:t>chính</w:t>
      </w:r>
      <w:proofErr w:type="spellEnd"/>
      <w:r w:rsidRPr="008438F9">
        <w:rPr>
          <w:b/>
          <w:i/>
          <w:sz w:val="28"/>
          <w:szCs w:val="28"/>
        </w:rPr>
        <w:t xml:space="preserve"> </w:t>
      </w:r>
      <w:proofErr w:type="spellStart"/>
      <w:r w:rsidRPr="008438F9">
        <w:rPr>
          <w:b/>
          <w:i/>
          <w:color w:val="000000" w:themeColor="text1"/>
          <w:sz w:val="26"/>
          <w:szCs w:val="26"/>
        </w:rPr>
        <w:t>Cấp</w:t>
      </w:r>
      <w:proofErr w:type="spellEnd"/>
      <w:r w:rsidRPr="008438F9">
        <w:rPr>
          <w:b/>
          <w:i/>
          <w:color w:val="000000" w:themeColor="text1"/>
          <w:sz w:val="26"/>
          <w:szCs w:val="26"/>
        </w:rPr>
        <w:t xml:space="preserve">, </w:t>
      </w:r>
      <w:proofErr w:type="spellStart"/>
      <w:r w:rsidRPr="008438F9">
        <w:rPr>
          <w:b/>
          <w:i/>
          <w:color w:val="000000" w:themeColor="text1"/>
          <w:sz w:val="26"/>
          <w:szCs w:val="26"/>
        </w:rPr>
        <w:t>cấp</w:t>
      </w:r>
      <w:proofErr w:type="spellEnd"/>
      <w:r w:rsidRPr="008438F9">
        <w:rPr>
          <w:b/>
          <w:i/>
          <w:color w:val="000000" w:themeColor="text1"/>
          <w:sz w:val="26"/>
          <w:szCs w:val="26"/>
        </w:rPr>
        <w:t xml:space="preserve"> </w:t>
      </w:r>
      <w:proofErr w:type="spellStart"/>
      <w:r w:rsidRPr="008438F9">
        <w:rPr>
          <w:b/>
          <w:i/>
          <w:color w:val="000000" w:themeColor="text1"/>
          <w:sz w:val="26"/>
          <w:szCs w:val="26"/>
        </w:rPr>
        <w:t>lại</w:t>
      </w:r>
      <w:proofErr w:type="spellEnd"/>
      <w:r w:rsidRPr="008438F9">
        <w:rPr>
          <w:b/>
          <w:i/>
          <w:color w:val="000000" w:themeColor="text1"/>
          <w:sz w:val="26"/>
          <w:szCs w:val="26"/>
        </w:rPr>
        <w:t xml:space="preserve"> </w:t>
      </w:r>
      <w:proofErr w:type="spellStart"/>
      <w:r w:rsidRPr="008438F9">
        <w:rPr>
          <w:b/>
          <w:i/>
          <w:color w:val="000000" w:themeColor="text1"/>
          <w:sz w:val="26"/>
          <w:szCs w:val="26"/>
        </w:rPr>
        <w:t>phù</w:t>
      </w:r>
      <w:proofErr w:type="spellEnd"/>
      <w:r w:rsidRPr="008438F9">
        <w:rPr>
          <w:b/>
          <w:i/>
          <w:color w:val="000000" w:themeColor="text1"/>
          <w:sz w:val="26"/>
          <w:szCs w:val="26"/>
        </w:rPr>
        <w:t xml:space="preserve"> </w:t>
      </w:r>
      <w:proofErr w:type="spellStart"/>
      <w:r w:rsidRPr="008438F9">
        <w:rPr>
          <w:b/>
          <w:i/>
          <w:color w:val="000000" w:themeColor="text1"/>
          <w:sz w:val="26"/>
          <w:szCs w:val="26"/>
        </w:rPr>
        <w:t>hiệu</w:t>
      </w:r>
      <w:proofErr w:type="spellEnd"/>
      <w:r>
        <w:rPr>
          <w:b/>
          <w:i/>
          <w:color w:val="000000" w:themeColor="text1"/>
          <w:sz w:val="26"/>
          <w:szCs w:val="26"/>
        </w:rPr>
        <w:t xml:space="preserve"> </w:t>
      </w:r>
      <w:proofErr w:type="spellStart"/>
      <w:r>
        <w:rPr>
          <w:b/>
          <w:i/>
          <w:color w:val="000000" w:themeColor="text1"/>
          <w:sz w:val="26"/>
          <w:szCs w:val="26"/>
        </w:rPr>
        <w:t>nội</w:t>
      </w:r>
      <w:proofErr w:type="spellEnd"/>
      <w:r>
        <w:rPr>
          <w:b/>
          <w:i/>
          <w:color w:val="000000" w:themeColor="text1"/>
          <w:sz w:val="26"/>
          <w:szCs w:val="26"/>
        </w:rPr>
        <w:t xml:space="preserve"> </w:t>
      </w:r>
      <w:proofErr w:type="spellStart"/>
      <w:r>
        <w:rPr>
          <w:b/>
          <w:i/>
          <w:color w:val="000000" w:themeColor="text1"/>
          <w:sz w:val="26"/>
          <w:szCs w:val="26"/>
        </w:rPr>
        <w:t>bộ</w:t>
      </w:r>
      <w:proofErr w:type="spellEnd"/>
      <w:r>
        <w:rPr>
          <w:b/>
          <w:i/>
          <w:color w:val="000000" w:themeColor="text1"/>
          <w:sz w:val="26"/>
          <w:szCs w:val="26"/>
        </w:rPr>
        <w:t xml:space="preserve"> </w:t>
      </w:r>
      <w:proofErr w:type="spellStart"/>
      <w:r>
        <w:rPr>
          <w:b/>
          <w:i/>
          <w:color w:val="000000" w:themeColor="text1"/>
          <w:sz w:val="26"/>
          <w:szCs w:val="26"/>
        </w:rPr>
        <w:t>cho</w:t>
      </w:r>
      <w:proofErr w:type="spellEnd"/>
      <w:r w:rsidRPr="008438F9">
        <w:rPr>
          <w:b/>
          <w:i/>
          <w:color w:val="000000" w:themeColor="text1"/>
          <w:sz w:val="26"/>
          <w:szCs w:val="26"/>
        </w:rPr>
        <w:t xml:space="preserve"> </w:t>
      </w:r>
      <w:proofErr w:type="spellStart"/>
      <w:r w:rsidRPr="008438F9">
        <w:rPr>
          <w:b/>
          <w:i/>
          <w:color w:val="000000" w:themeColor="text1"/>
          <w:sz w:val="26"/>
          <w:szCs w:val="26"/>
        </w:rPr>
        <w:t>xe</w:t>
      </w:r>
      <w:proofErr w:type="spellEnd"/>
      <w:r w:rsidRPr="008438F9">
        <w:rPr>
          <w:b/>
          <w:i/>
          <w:color w:val="000000" w:themeColor="text1"/>
          <w:sz w:val="26"/>
          <w:szCs w:val="26"/>
        </w:rPr>
        <w:t xml:space="preserve"> </w:t>
      </w:r>
      <w:proofErr w:type="spellStart"/>
      <w:r>
        <w:rPr>
          <w:b/>
          <w:i/>
          <w:color w:val="000000" w:themeColor="text1"/>
          <w:sz w:val="26"/>
          <w:szCs w:val="26"/>
        </w:rPr>
        <w:t>bốn</w:t>
      </w:r>
      <w:proofErr w:type="spellEnd"/>
      <w:r>
        <w:rPr>
          <w:b/>
          <w:i/>
          <w:color w:val="000000" w:themeColor="text1"/>
          <w:sz w:val="26"/>
          <w:szCs w:val="26"/>
        </w:rPr>
        <w:t xml:space="preserve"> bánh </w:t>
      </w:r>
      <w:proofErr w:type="spellStart"/>
      <w:r>
        <w:rPr>
          <w:b/>
          <w:i/>
          <w:color w:val="000000" w:themeColor="text1"/>
          <w:sz w:val="26"/>
          <w:szCs w:val="26"/>
        </w:rPr>
        <w:t>có</w:t>
      </w:r>
      <w:proofErr w:type="spellEnd"/>
      <w:r>
        <w:rPr>
          <w:b/>
          <w:i/>
          <w:color w:val="000000" w:themeColor="text1"/>
          <w:sz w:val="26"/>
          <w:szCs w:val="26"/>
        </w:rPr>
        <w:t xml:space="preserve"> </w:t>
      </w:r>
      <w:proofErr w:type="spellStart"/>
      <w:r>
        <w:rPr>
          <w:b/>
          <w:i/>
          <w:color w:val="000000" w:themeColor="text1"/>
          <w:sz w:val="26"/>
          <w:szCs w:val="26"/>
        </w:rPr>
        <w:t>gắn</w:t>
      </w:r>
      <w:proofErr w:type="spellEnd"/>
      <w:r>
        <w:rPr>
          <w:b/>
          <w:i/>
          <w:color w:val="000000" w:themeColor="text1"/>
          <w:sz w:val="26"/>
          <w:szCs w:val="26"/>
        </w:rPr>
        <w:t xml:space="preserve"> </w:t>
      </w:r>
      <w:proofErr w:type="spellStart"/>
      <w:r>
        <w:rPr>
          <w:b/>
          <w:i/>
          <w:color w:val="000000" w:themeColor="text1"/>
          <w:sz w:val="26"/>
          <w:szCs w:val="26"/>
        </w:rPr>
        <w:t>động</w:t>
      </w:r>
      <w:proofErr w:type="spellEnd"/>
      <w:r>
        <w:rPr>
          <w:b/>
          <w:i/>
          <w:color w:val="000000" w:themeColor="text1"/>
          <w:sz w:val="26"/>
          <w:szCs w:val="26"/>
        </w:rPr>
        <w:t xml:space="preserve"> </w:t>
      </w:r>
      <w:proofErr w:type="spellStart"/>
      <w:r>
        <w:rPr>
          <w:b/>
          <w:i/>
          <w:color w:val="000000" w:themeColor="text1"/>
          <w:sz w:val="26"/>
          <w:szCs w:val="26"/>
        </w:rPr>
        <w:t>cơ</w:t>
      </w:r>
      <w:proofErr w:type="spellEnd"/>
      <w:r>
        <w:rPr>
          <w:b/>
          <w:i/>
          <w:color w:val="000000" w:themeColor="text1"/>
          <w:sz w:val="26"/>
          <w:szCs w:val="26"/>
        </w:rPr>
        <w:t xml:space="preserve"> </w:t>
      </w:r>
      <w:proofErr w:type="spellStart"/>
      <w:r w:rsidRPr="008438F9">
        <w:rPr>
          <w:b/>
          <w:i/>
          <w:color w:val="000000" w:themeColor="text1"/>
          <w:sz w:val="26"/>
          <w:szCs w:val="26"/>
        </w:rPr>
        <w:t>hoạt</w:t>
      </w:r>
      <w:proofErr w:type="spellEnd"/>
      <w:r w:rsidRPr="008438F9">
        <w:rPr>
          <w:b/>
          <w:i/>
          <w:color w:val="000000" w:themeColor="text1"/>
          <w:sz w:val="26"/>
          <w:szCs w:val="26"/>
        </w:rPr>
        <w:t xml:space="preserve"> </w:t>
      </w:r>
      <w:proofErr w:type="spellStart"/>
      <w:r w:rsidRPr="008438F9">
        <w:rPr>
          <w:b/>
          <w:i/>
          <w:color w:val="000000" w:themeColor="text1"/>
          <w:sz w:val="26"/>
          <w:szCs w:val="26"/>
        </w:rPr>
        <w:t>động</w:t>
      </w:r>
      <w:proofErr w:type="spellEnd"/>
      <w:r w:rsidRPr="008438F9">
        <w:rPr>
          <w:b/>
          <w:i/>
          <w:color w:val="000000" w:themeColor="text1"/>
          <w:sz w:val="26"/>
          <w:szCs w:val="26"/>
        </w:rPr>
        <w:t xml:space="preserve"> </w:t>
      </w:r>
      <w:proofErr w:type="spellStart"/>
      <w:r w:rsidRPr="008438F9">
        <w:rPr>
          <w:b/>
          <w:i/>
          <w:color w:val="000000" w:themeColor="text1"/>
          <w:sz w:val="26"/>
          <w:szCs w:val="26"/>
        </w:rPr>
        <w:t>vận</w:t>
      </w:r>
      <w:proofErr w:type="spellEnd"/>
      <w:r w:rsidRPr="008438F9">
        <w:rPr>
          <w:b/>
          <w:i/>
          <w:color w:val="000000" w:themeColor="text1"/>
          <w:sz w:val="26"/>
          <w:szCs w:val="26"/>
        </w:rPr>
        <w:t xml:space="preserve"> </w:t>
      </w:r>
      <w:proofErr w:type="spellStart"/>
      <w:r w:rsidRPr="008438F9">
        <w:rPr>
          <w:b/>
          <w:i/>
          <w:color w:val="000000" w:themeColor="text1"/>
          <w:sz w:val="26"/>
          <w:szCs w:val="26"/>
        </w:rPr>
        <w:t>tải</w:t>
      </w:r>
      <w:proofErr w:type="spellEnd"/>
      <w:r w:rsidRPr="008438F9">
        <w:rPr>
          <w:b/>
          <w:i/>
          <w:color w:val="000000" w:themeColor="text1"/>
          <w:sz w:val="26"/>
          <w:szCs w:val="26"/>
        </w:rPr>
        <w:t xml:space="preserve"> </w:t>
      </w:r>
      <w:proofErr w:type="spellStart"/>
      <w:r w:rsidRPr="008438F9">
        <w:rPr>
          <w:b/>
          <w:i/>
          <w:color w:val="000000" w:themeColor="text1"/>
          <w:sz w:val="26"/>
          <w:szCs w:val="26"/>
        </w:rPr>
        <w:t>nội</w:t>
      </w:r>
      <w:proofErr w:type="spellEnd"/>
      <w:r w:rsidRPr="008438F9">
        <w:rPr>
          <w:b/>
          <w:i/>
          <w:color w:val="000000" w:themeColor="text1"/>
          <w:sz w:val="26"/>
          <w:szCs w:val="26"/>
        </w:rPr>
        <w:t xml:space="preserve"> </w:t>
      </w:r>
      <w:proofErr w:type="spellStart"/>
      <w:r w:rsidRPr="008438F9">
        <w:rPr>
          <w:b/>
          <w:i/>
          <w:color w:val="000000" w:themeColor="text1"/>
          <w:sz w:val="26"/>
          <w:szCs w:val="26"/>
        </w:rPr>
        <w:t>bộ</w:t>
      </w:r>
      <w:proofErr w:type="spellEnd"/>
      <w:r w:rsidRPr="008438F9">
        <w:rPr>
          <w:b/>
          <w:i/>
          <w:color w:val="000000" w:themeColor="text1"/>
          <w:sz w:val="28"/>
          <w:szCs w:val="28"/>
        </w:rPr>
        <w:t xml:space="preserve"> </w:t>
      </w:r>
      <w:r w:rsidRPr="008438F9">
        <w:rPr>
          <w:b/>
          <w:i/>
          <w:sz w:val="28"/>
          <w:szCs w:val="28"/>
          <w:highlight w:val="yellow"/>
        </w:rPr>
        <w:t xml:space="preserve">(chi </w:t>
      </w:r>
      <w:proofErr w:type="spellStart"/>
      <w:r w:rsidRPr="008438F9">
        <w:rPr>
          <w:b/>
          <w:i/>
          <w:sz w:val="28"/>
          <w:szCs w:val="28"/>
          <w:highlight w:val="yellow"/>
        </w:rPr>
        <w:t>tiết</w:t>
      </w:r>
      <w:proofErr w:type="spellEnd"/>
      <w:r w:rsidRPr="008438F9">
        <w:rPr>
          <w:b/>
          <w:i/>
          <w:sz w:val="28"/>
          <w:szCs w:val="28"/>
          <w:highlight w:val="yellow"/>
        </w:rPr>
        <w:t xml:space="preserve"> </w:t>
      </w:r>
      <w:proofErr w:type="spellStart"/>
      <w:r w:rsidRPr="008438F9">
        <w:rPr>
          <w:b/>
          <w:i/>
          <w:sz w:val="28"/>
          <w:szCs w:val="28"/>
          <w:highlight w:val="yellow"/>
        </w:rPr>
        <w:t>tại</w:t>
      </w:r>
      <w:proofErr w:type="spellEnd"/>
      <w:r w:rsidRPr="008438F9">
        <w:rPr>
          <w:b/>
          <w:i/>
          <w:sz w:val="28"/>
          <w:szCs w:val="28"/>
          <w:highlight w:val="yellow"/>
        </w:rPr>
        <w:t xml:space="preserve"> </w:t>
      </w:r>
      <w:proofErr w:type="spellStart"/>
      <w:r w:rsidRPr="008438F9">
        <w:rPr>
          <w:b/>
          <w:i/>
          <w:sz w:val="28"/>
          <w:szCs w:val="28"/>
          <w:highlight w:val="yellow"/>
        </w:rPr>
        <w:t>Biểu</w:t>
      </w:r>
      <w:proofErr w:type="spellEnd"/>
      <w:r w:rsidRPr="008438F9">
        <w:rPr>
          <w:b/>
          <w:i/>
          <w:sz w:val="28"/>
          <w:szCs w:val="28"/>
          <w:highlight w:val="yellow"/>
        </w:rPr>
        <w:t xml:space="preserve"> </w:t>
      </w:r>
      <w:proofErr w:type="spellStart"/>
      <w:r w:rsidRPr="008438F9">
        <w:rPr>
          <w:b/>
          <w:i/>
          <w:sz w:val="28"/>
          <w:szCs w:val="28"/>
          <w:highlight w:val="yellow"/>
        </w:rPr>
        <w:t>mẫu</w:t>
      </w:r>
      <w:proofErr w:type="spellEnd"/>
      <w:r w:rsidRPr="008438F9">
        <w:rPr>
          <w:b/>
          <w:i/>
          <w:sz w:val="28"/>
          <w:szCs w:val="28"/>
          <w:highlight w:val="yellow"/>
        </w:rPr>
        <w:t xml:space="preserve"> </w:t>
      </w:r>
      <w:proofErr w:type="spellStart"/>
      <w:r w:rsidRPr="008438F9">
        <w:rPr>
          <w:b/>
          <w:i/>
          <w:sz w:val="28"/>
          <w:szCs w:val="28"/>
          <w:highlight w:val="yellow"/>
        </w:rPr>
        <w:t>số</w:t>
      </w:r>
      <w:proofErr w:type="spellEnd"/>
      <w:r w:rsidRPr="008438F9">
        <w:rPr>
          <w:b/>
          <w:i/>
          <w:sz w:val="28"/>
          <w:szCs w:val="28"/>
          <w:highlight w:val="yellow"/>
        </w:rPr>
        <w:t xml:space="preserve"> </w:t>
      </w:r>
      <w:r w:rsidRPr="008438F9">
        <w:rPr>
          <w:b/>
          <w:bCs/>
          <w:i/>
          <w:iCs/>
          <w:sz w:val="28"/>
          <w:szCs w:val="28"/>
          <w:highlight w:val="yellow"/>
          <w:lang w:val="vi-VN"/>
        </w:rPr>
        <w:t>02/ĐGTĐ-BHM</w:t>
      </w:r>
      <w:r w:rsidRPr="008438F9">
        <w:rPr>
          <w:b/>
          <w:i/>
          <w:sz w:val="28"/>
          <w:szCs w:val="28"/>
          <w:highlight w:val="yellow"/>
        </w:rPr>
        <w:t>)</w:t>
      </w:r>
    </w:p>
    <w:p w14:paraId="4168724E"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tự</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bước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phân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trách</w:t>
      </w:r>
      <w:proofErr w:type="spellEnd"/>
      <w:r w:rsidRPr="00B76831">
        <w:rPr>
          <w:sz w:val="28"/>
          <w:szCs w:val="26"/>
        </w:rPr>
        <w:t xml:space="preserve"> </w:t>
      </w:r>
      <w:proofErr w:type="spellStart"/>
      <w:r w:rsidRPr="00B76831">
        <w:rPr>
          <w:sz w:val="28"/>
          <w:szCs w:val="26"/>
        </w:rPr>
        <w:t>nhiệm</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nội</w:t>
      </w:r>
      <w:proofErr w:type="spellEnd"/>
      <w:r w:rsidRPr="00B76831">
        <w:rPr>
          <w:sz w:val="28"/>
          <w:szCs w:val="26"/>
        </w:rPr>
        <w:t xml:space="preserve"> dung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của</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khi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5EF5F0E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rõ</w:t>
      </w:r>
      <w:proofErr w:type="spellEnd"/>
      <w:r w:rsidRPr="00B76831">
        <w:rPr>
          <w:sz w:val="28"/>
          <w:szCs w:val="26"/>
        </w:rPr>
        <w:t xml:space="preserve"> </w:t>
      </w:r>
      <w:proofErr w:type="spellStart"/>
      <w:r w:rsidRPr="00B76831">
        <w:rPr>
          <w:sz w:val="28"/>
          <w:szCs w:val="26"/>
        </w:rPr>
        <w:t>ràng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cụ</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 xml:space="preserve"> </w:t>
      </w:r>
      <w:proofErr w:type="spellStart"/>
      <w:r w:rsidRPr="00B76831">
        <w:rPr>
          <w:sz w:val="28"/>
          <w:szCs w:val="26"/>
        </w:rPr>
        <w:t>gồm</w:t>
      </w:r>
      <w:proofErr w:type="spellEnd"/>
      <w:r w:rsidRPr="00B76831">
        <w:rPr>
          <w:sz w:val="28"/>
          <w:szCs w:val="26"/>
        </w:rPr>
        <w:t xml:space="preserve"> </w:t>
      </w:r>
      <w:proofErr w:type="spellStart"/>
      <w:r w:rsidRPr="00B76831">
        <w:rPr>
          <w:sz w:val="28"/>
          <w:szCs w:val="26"/>
        </w:rPr>
        <w:t>nhiều</w:t>
      </w:r>
      <w:proofErr w:type="spellEnd"/>
      <w:r w:rsidRPr="00B76831">
        <w:rPr>
          <w:sz w:val="28"/>
          <w:szCs w:val="26"/>
        </w:rPr>
        <w:t xml:space="preserve"> </w:t>
      </w:r>
      <w:proofErr w:type="spellStart"/>
      <w:r w:rsidRPr="00B76831">
        <w:rPr>
          <w:sz w:val="28"/>
          <w:szCs w:val="26"/>
        </w:rPr>
        <w:t>cách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bưu</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1C26B9B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lượng</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tượng</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w:t>
      </w:r>
    </w:p>
    <w:p w14:paraId="14AF4A05"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giải</w:t>
      </w:r>
      <w:proofErr w:type="spellEnd"/>
      <w:r w:rsidRPr="00B76831">
        <w:rPr>
          <w:sz w:val="28"/>
          <w:szCs w:val="26"/>
        </w:rPr>
        <w:t xml:space="preserve"> </w:t>
      </w:r>
      <w:proofErr w:type="spellStart"/>
      <w:r w:rsidRPr="00B76831">
        <w:rPr>
          <w:sz w:val="28"/>
          <w:szCs w:val="26"/>
        </w:rPr>
        <w:t>quyết</w:t>
      </w:r>
      <w:proofErr w:type="spellEnd"/>
      <w:r w:rsidRPr="00B76831">
        <w:rPr>
          <w:sz w:val="28"/>
          <w:szCs w:val="26"/>
        </w:rPr>
        <w:t xml:space="preserve">: </w:t>
      </w:r>
      <w:proofErr w:type="spellStart"/>
      <w:r>
        <w:rPr>
          <w:sz w:val="28"/>
          <w:szCs w:val="26"/>
        </w:rPr>
        <w:t>Sở</w:t>
      </w:r>
      <w:proofErr w:type="spellEnd"/>
      <w:r>
        <w:rPr>
          <w:sz w:val="28"/>
          <w:szCs w:val="26"/>
        </w:rPr>
        <w:t xml:space="preserve"> Giao </w:t>
      </w:r>
      <w:proofErr w:type="spellStart"/>
      <w:r>
        <w:rPr>
          <w:sz w:val="28"/>
          <w:szCs w:val="26"/>
        </w:rPr>
        <w:t>thông</w:t>
      </w:r>
      <w:proofErr w:type="spellEnd"/>
      <w:r>
        <w:rPr>
          <w:sz w:val="28"/>
          <w:szCs w:val="26"/>
        </w:rPr>
        <w:t xml:space="preserve"> </w:t>
      </w:r>
      <w:proofErr w:type="spellStart"/>
      <w:r>
        <w:rPr>
          <w:sz w:val="28"/>
          <w:szCs w:val="26"/>
        </w:rPr>
        <w:t>vận</w:t>
      </w:r>
      <w:proofErr w:type="spellEnd"/>
      <w:r>
        <w:rPr>
          <w:sz w:val="28"/>
          <w:szCs w:val="26"/>
        </w:rPr>
        <w:t xml:space="preserve"> </w:t>
      </w:r>
      <w:proofErr w:type="spellStart"/>
      <w:r>
        <w:rPr>
          <w:sz w:val="28"/>
          <w:szCs w:val="26"/>
        </w:rPr>
        <w:t>tải</w:t>
      </w:r>
      <w:proofErr w:type="spellEnd"/>
    </w:p>
    <w:p w14:paraId="23B75F8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vị</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vận</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hàng</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w:t>
      </w:r>
      <w:proofErr w:type="spellStart"/>
      <w:r w:rsidRPr="00B76831">
        <w:rPr>
          <w:sz w:val="28"/>
          <w:szCs w:val="26"/>
        </w:rPr>
        <w:t>nguy</w:t>
      </w:r>
      <w:proofErr w:type="spellEnd"/>
      <w:r w:rsidRPr="00B76831">
        <w:rPr>
          <w:sz w:val="28"/>
          <w:szCs w:val="26"/>
        </w:rPr>
        <w:t xml:space="preserve"> </w:t>
      </w:r>
      <w:proofErr w:type="spellStart"/>
      <w:r w:rsidRPr="00B76831">
        <w:rPr>
          <w:sz w:val="28"/>
          <w:szCs w:val="26"/>
        </w:rPr>
        <w:t>hiểm</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như</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dự</w:t>
      </w:r>
      <w:proofErr w:type="spellEnd"/>
      <w:r w:rsidRPr="00B76831">
        <w:rPr>
          <w:sz w:val="28"/>
          <w:szCs w:val="26"/>
        </w:rPr>
        <w:t xml:space="preserve"> </w:t>
      </w:r>
      <w:proofErr w:type="spellStart"/>
      <w:r w:rsidRPr="00B76831">
        <w:rPr>
          <w:sz w:val="28"/>
          <w:szCs w:val="26"/>
        </w:rPr>
        <w:t>thảo</w:t>
      </w:r>
      <w:proofErr w:type="spellEnd"/>
      <w:r w:rsidRPr="00B76831">
        <w:rPr>
          <w:sz w:val="28"/>
          <w:szCs w:val="26"/>
        </w:rPr>
        <w:t xml:space="preserve"> </w:t>
      </w:r>
      <w:proofErr w:type="spellStart"/>
      <w:r w:rsidRPr="00B76831">
        <w:rPr>
          <w:sz w:val="28"/>
          <w:szCs w:val="26"/>
        </w:rPr>
        <w:t>Nghị</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đã</w:t>
      </w:r>
      <w:proofErr w:type="spellEnd"/>
      <w:r w:rsidRPr="00B76831">
        <w:rPr>
          <w:sz w:val="28"/>
          <w:szCs w:val="26"/>
        </w:rPr>
        <w:t xml:space="preserve"> </w:t>
      </w:r>
      <w:proofErr w:type="spellStart"/>
      <w:r w:rsidRPr="00B76831">
        <w:rPr>
          <w:sz w:val="28"/>
          <w:szCs w:val="26"/>
        </w:rPr>
        <w:t>đơn</w:t>
      </w:r>
      <w:proofErr w:type="spellEnd"/>
      <w:r w:rsidRPr="00B76831">
        <w:rPr>
          <w:sz w:val="28"/>
          <w:szCs w:val="26"/>
        </w:rPr>
        <w:t xml:space="preserve"> </w:t>
      </w:r>
      <w:proofErr w:type="spellStart"/>
      <w:r w:rsidRPr="00B76831">
        <w:rPr>
          <w:sz w:val="28"/>
          <w:szCs w:val="26"/>
        </w:rPr>
        <w:t>giản</w:t>
      </w:r>
      <w:proofErr w:type="spellEnd"/>
      <w:r w:rsidRPr="00B76831">
        <w:rPr>
          <w:sz w:val="28"/>
          <w:szCs w:val="26"/>
        </w:rPr>
        <w:t xml:space="preserve"> </w:t>
      </w:r>
      <w:proofErr w:type="spellStart"/>
      <w:r w:rsidRPr="00B76831">
        <w:rPr>
          <w:sz w:val="28"/>
          <w:szCs w:val="26"/>
        </w:rPr>
        <w:t>hóa</w:t>
      </w:r>
      <w:proofErr w:type="spellEnd"/>
      <w:r w:rsidRPr="00B76831">
        <w:rPr>
          <w:sz w:val="28"/>
          <w:szCs w:val="26"/>
        </w:rPr>
        <w:t xml:space="preserve"> TTHC)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toàn</w:t>
      </w:r>
      <w:proofErr w:type="spellEnd"/>
      <w:r w:rsidRPr="00B76831">
        <w:rPr>
          <w:sz w:val="28"/>
          <w:szCs w:val="26"/>
        </w:rPr>
        <w:t xml:space="preserve"> </w:t>
      </w:r>
      <w:proofErr w:type="spellStart"/>
      <w:r w:rsidRPr="00B76831">
        <w:rPr>
          <w:sz w:val="28"/>
          <w:szCs w:val="26"/>
        </w:rPr>
        <w:t>phần</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w:t>
      </w:r>
    </w:p>
    <w:p w14:paraId="4CD9BE33"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thêm</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lựa</w:t>
      </w:r>
      <w:proofErr w:type="spellEnd"/>
      <w:r w:rsidRPr="00B76831">
        <w:rPr>
          <w:sz w:val="28"/>
          <w:szCs w:val="26"/>
        </w:rPr>
        <w:t xml:space="preserve"> </w:t>
      </w:r>
      <w:proofErr w:type="spellStart"/>
      <w:r w:rsidRPr="00B76831">
        <w:rPr>
          <w:sz w:val="28"/>
          <w:szCs w:val="26"/>
        </w:rPr>
        <w:t>chọn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qua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58628EC8"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thao</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dễ</w:t>
      </w:r>
      <w:proofErr w:type="spellEnd"/>
      <w:r w:rsidRPr="00B76831">
        <w:rPr>
          <w:sz w:val="28"/>
          <w:szCs w:val="26"/>
        </w:rPr>
        <w:t xml:space="preserve"> </w:t>
      </w:r>
      <w:proofErr w:type="spellStart"/>
      <w:r w:rsidRPr="00B76831">
        <w:rPr>
          <w:sz w:val="28"/>
          <w:szCs w:val="26"/>
        </w:rPr>
        <w:t>dàng</w:t>
      </w:r>
      <w:proofErr w:type="spellEnd"/>
      <w:r w:rsidRPr="00B76831">
        <w:rPr>
          <w:sz w:val="28"/>
          <w:szCs w:val="26"/>
        </w:rPr>
        <w:t xml:space="preserve"> </w:t>
      </w:r>
      <w:proofErr w:type="spellStart"/>
      <w:r w:rsidRPr="00B76831">
        <w:rPr>
          <w:sz w:val="28"/>
          <w:szCs w:val="26"/>
        </w:rPr>
        <w:t>trên</w:t>
      </w:r>
      <w:proofErr w:type="spellEnd"/>
      <w:r w:rsidRPr="00B76831">
        <w:rPr>
          <w:sz w:val="28"/>
          <w:szCs w:val="26"/>
        </w:rPr>
        <w:t xml:space="preserve"> </w:t>
      </w:r>
      <w:proofErr w:type="spellStart"/>
      <w:r w:rsidRPr="00B76831">
        <w:rPr>
          <w:sz w:val="28"/>
          <w:szCs w:val="26"/>
        </w:rPr>
        <w:t>cổng</w:t>
      </w:r>
      <w:proofErr w:type="spellEnd"/>
      <w:r w:rsidRPr="00B76831">
        <w:rPr>
          <w:sz w:val="28"/>
          <w:szCs w:val="26"/>
        </w:rPr>
        <w:t xml:space="preserve"> </w:t>
      </w:r>
      <w:proofErr w:type="spellStart"/>
      <w:r w:rsidRPr="00B76831">
        <w:rPr>
          <w:sz w:val="28"/>
          <w:szCs w:val="26"/>
        </w:rPr>
        <w:t>dịch</w:t>
      </w:r>
      <w:proofErr w:type="spellEnd"/>
      <w:r w:rsidRPr="00B76831">
        <w:rPr>
          <w:sz w:val="28"/>
          <w:szCs w:val="26"/>
        </w:rPr>
        <w:t xml:space="preserve"> </w:t>
      </w:r>
      <w:proofErr w:type="spellStart"/>
      <w:r w:rsidRPr="00B76831">
        <w:rPr>
          <w:sz w:val="28"/>
          <w:szCs w:val="26"/>
        </w:rPr>
        <w:t>vụ</w:t>
      </w:r>
      <w:proofErr w:type="spellEnd"/>
      <w:r w:rsidRPr="00B76831">
        <w:rPr>
          <w:sz w:val="28"/>
          <w:szCs w:val="26"/>
        </w:rPr>
        <w:t xml:space="preserve"> </w:t>
      </w:r>
      <w:proofErr w:type="spellStart"/>
      <w:r w:rsidRPr="00B76831">
        <w:rPr>
          <w:sz w:val="28"/>
          <w:szCs w:val="26"/>
        </w:rPr>
        <w:t>công</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hệ</w:t>
      </w:r>
      <w:proofErr w:type="spellEnd"/>
      <w:r w:rsidRPr="00B76831">
        <w:rPr>
          <w:sz w:val="28"/>
          <w:szCs w:val="26"/>
        </w:rPr>
        <w:t xml:space="preserve"> </w:t>
      </w:r>
      <w:proofErr w:type="spellStart"/>
      <w:r w:rsidRPr="00B76831">
        <w:rPr>
          <w:sz w:val="28"/>
          <w:szCs w:val="26"/>
        </w:rPr>
        <w:t>thống</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tin </w:t>
      </w:r>
      <w:proofErr w:type="spellStart"/>
      <w:r w:rsidRPr="00B76831">
        <w:rPr>
          <w:sz w:val="28"/>
          <w:szCs w:val="26"/>
        </w:rPr>
        <w:t>một</w:t>
      </w:r>
      <w:proofErr w:type="spellEnd"/>
      <w:r w:rsidRPr="00B76831">
        <w:rPr>
          <w:sz w:val="28"/>
          <w:szCs w:val="26"/>
        </w:rPr>
        <w:t xml:space="preserve"> </w:t>
      </w:r>
      <w:proofErr w:type="spellStart"/>
      <w:r w:rsidRPr="00B76831">
        <w:rPr>
          <w:sz w:val="28"/>
          <w:szCs w:val="26"/>
        </w:rPr>
        <w:t>cửa</w:t>
      </w:r>
      <w:proofErr w:type="spellEnd"/>
      <w:r w:rsidRPr="00B76831">
        <w:rPr>
          <w:sz w:val="28"/>
          <w:szCs w:val="26"/>
        </w:rPr>
        <w:t xml:space="preserve"> </w:t>
      </w:r>
      <w:proofErr w:type="spellStart"/>
      <w:r w:rsidRPr="00B76831">
        <w:rPr>
          <w:sz w:val="28"/>
          <w:szCs w:val="26"/>
        </w:rPr>
        <w:t>điện</w:t>
      </w:r>
      <w:proofErr w:type="spellEnd"/>
      <w:r w:rsidRPr="00B76831">
        <w:rPr>
          <w:sz w:val="28"/>
          <w:szCs w:val="26"/>
        </w:rPr>
        <w:t xml:space="preserve"> </w:t>
      </w:r>
      <w:proofErr w:type="spellStart"/>
      <w:r w:rsidRPr="00B76831">
        <w:rPr>
          <w:sz w:val="28"/>
          <w:szCs w:val="26"/>
        </w:rPr>
        <w:t>tử</w:t>
      </w:r>
      <w:proofErr w:type="spellEnd"/>
      <w:r w:rsidRPr="00B76831">
        <w:rPr>
          <w:sz w:val="28"/>
          <w:szCs w:val="26"/>
        </w:rPr>
        <w:t>;</w:t>
      </w:r>
    </w:p>
    <w:p w14:paraId="580C69D8"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Chỉ</w:t>
      </w:r>
      <w:proofErr w:type="spellEnd"/>
      <w:r w:rsidRPr="00B76831">
        <w:rPr>
          <w:sz w:val="28"/>
          <w:szCs w:val="26"/>
        </w:rPr>
        <w:t xml:space="preserve"> </w:t>
      </w:r>
      <w:proofErr w:type="spellStart"/>
      <w:r w:rsidRPr="00B76831">
        <w:rPr>
          <w:sz w:val="28"/>
          <w:szCs w:val="26"/>
        </w:rPr>
        <w:t>phải</w:t>
      </w:r>
      <w:proofErr w:type="spellEnd"/>
      <w:r w:rsidRPr="00B76831">
        <w:rPr>
          <w:sz w:val="28"/>
          <w:szCs w:val="26"/>
        </w:rPr>
        <w:t xml:space="preserve"> </w:t>
      </w:r>
      <w:proofErr w:type="spellStart"/>
      <w:r w:rsidRPr="00B76831">
        <w:rPr>
          <w:sz w:val="28"/>
          <w:szCs w:val="26"/>
        </w:rPr>
        <w:t>chuẩn</w:t>
      </w:r>
      <w:proofErr w:type="spellEnd"/>
      <w:r w:rsidRPr="00B76831">
        <w:rPr>
          <w:sz w:val="28"/>
          <w:szCs w:val="26"/>
        </w:rPr>
        <w:t xml:space="preserve"> </w:t>
      </w:r>
      <w:proofErr w:type="spellStart"/>
      <w:r w:rsidRPr="00B76831">
        <w:rPr>
          <w:sz w:val="28"/>
          <w:szCs w:val="26"/>
        </w:rPr>
        <w:t>bị</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01 </w:t>
      </w:r>
      <w:proofErr w:type="spellStart"/>
      <w:r w:rsidRPr="00B76831">
        <w:rPr>
          <w:sz w:val="28"/>
          <w:szCs w:val="26"/>
        </w:rPr>
        <w:t>lần</w:t>
      </w:r>
      <w:proofErr w:type="spellEnd"/>
      <w:r w:rsidRPr="00B76831">
        <w:rPr>
          <w:sz w:val="28"/>
          <w:szCs w:val="26"/>
        </w:rPr>
        <w:t xml:space="preserve"> (</w:t>
      </w:r>
      <w:proofErr w:type="spellStart"/>
      <w:r w:rsidRPr="00B76831">
        <w:rPr>
          <w:i/>
          <w:sz w:val="28"/>
          <w:szCs w:val="26"/>
        </w:rPr>
        <w:t>lưu</w:t>
      </w:r>
      <w:proofErr w:type="spellEnd"/>
      <w:r w:rsidRPr="00B76831">
        <w:rPr>
          <w:i/>
          <w:sz w:val="28"/>
          <w:szCs w:val="26"/>
        </w:rPr>
        <w:t xml:space="preserve"> </w:t>
      </w:r>
      <w:proofErr w:type="spellStart"/>
      <w:r w:rsidRPr="00B76831">
        <w:rPr>
          <w:i/>
          <w:sz w:val="28"/>
          <w:szCs w:val="26"/>
        </w:rPr>
        <w:t>lại</w:t>
      </w:r>
      <w:proofErr w:type="spellEnd"/>
      <w:r w:rsidRPr="00B76831">
        <w:rPr>
          <w:i/>
          <w:sz w:val="28"/>
          <w:szCs w:val="26"/>
        </w:rPr>
        <w:t xml:space="preserve"> file</w:t>
      </w:r>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lần</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theo</w:t>
      </w:r>
      <w:proofErr w:type="spellEnd"/>
      <w:r w:rsidRPr="00B76831">
        <w:rPr>
          <w:sz w:val="28"/>
          <w:szCs w:val="26"/>
        </w:rPr>
        <w:t xml:space="preserve">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sự</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i/>
          <w:sz w:val="28"/>
          <w:szCs w:val="26"/>
        </w:rPr>
        <w:t>ngoại</w:t>
      </w:r>
      <w:proofErr w:type="spellEnd"/>
      <w:r w:rsidRPr="00B76831">
        <w:rPr>
          <w:i/>
          <w:sz w:val="28"/>
          <w:szCs w:val="26"/>
        </w:rPr>
        <w:t xml:space="preserve"> </w:t>
      </w:r>
      <w:proofErr w:type="spellStart"/>
      <w:r w:rsidRPr="00B76831">
        <w:rPr>
          <w:i/>
          <w:sz w:val="28"/>
          <w:szCs w:val="26"/>
        </w:rPr>
        <w:t>trừ</w:t>
      </w:r>
      <w:proofErr w:type="spellEnd"/>
      <w:r w:rsidRPr="00B76831">
        <w:rPr>
          <w:i/>
          <w:sz w:val="28"/>
          <w:szCs w:val="26"/>
        </w:rPr>
        <w:t xml:space="preserve"> </w:t>
      </w:r>
      <w:proofErr w:type="spellStart"/>
      <w:r w:rsidRPr="00B76831">
        <w:rPr>
          <w:i/>
          <w:sz w:val="28"/>
          <w:szCs w:val="26"/>
        </w:rPr>
        <w:t>đơn</w:t>
      </w:r>
      <w:proofErr w:type="spellEnd"/>
      <w:r w:rsidRPr="00B76831">
        <w:rPr>
          <w:i/>
          <w:sz w:val="28"/>
          <w:szCs w:val="26"/>
        </w:rPr>
        <w:t xml:space="preserve"> </w:t>
      </w:r>
      <w:proofErr w:type="spellStart"/>
      <w:r w:rsidRPr="00B76831">
        <w:rPr>
          <w:i/>
          <w:sz w:val="28"/>
          <w:szCs w:val="26"/>
        </w:rPr>
        <w:t>phải</w:t>
      </w:r>
      <w:proofErr w:type="spellEnd"/>
      <w:r w:rsidRPr="00B76831">
        <w:rPr>
          <w:i/>
          <w:sz w:val="28"/>
          <w:szCs w:val="26"/>
        </w:rPr>
        <w:t xml:space="preserve"> </w:t>
      </w:r>
      <w:proofErr w:type="spellStart"/>
      <w:r w:rsidRPr="00B76831">
        <w:rPr>
          <w:i/>
          <w:sz w:val="28"/>
          <w:szCs w:val="26"/>
        </w:rPr>
        <w:t>thay</w:t>
      </w:r>
      <w:proofErr w:type="spellEnd"/>
      <w:r w:rsidRPr="00B76831">
        <w:rPr>
          <w:i/>
          <w:sz w:val="28"/>
          <w:szCs w:val="26"/>
        </w:rPr>
        <w:t xml:space="preserve"> </w:t>
      </w:r>
      <w:proofErr w:type="spellStart"/>
      <w:r w:rsidRPr="00B76831">
        <w:rPr>
          <w:i/>
          <w:sz w:val="28"/>
          <w:szCs w:val="26"/>
        </w:rPr>
        <w:t>đổi</w:t>
      </w:r>
      <w:proofErr w:type="spellEnd"/>
      <w:r w:rsidRPr="00B76831">
        <w:rPr>
          <w:i/>
          <w:sz w:val="28"/>
          <w:szCs w:val="26"/>
        </w:rPr>
        <w:t xml:space="preserve"> </w:t>
      </w:r>
      <w:proofErr w:type="spellStart"/>
      <w:r w:rsidRPr="00B76831">
        <w:rPr>
          <w:i/>
          <w:sz w:val="28"/>
          <w:szCs w:val="26"/>
        </w:rPr>
        <w:t>ngày</w:t>
      </w:r>
      <w:proofErr w:type="spellEnd"/>
      <w:r w:rsidRPr="00B76831">
        <w:rPr>
          <w:i/>
          <w:sz w:val="28"/>
          <w:szCs w:val="26"/>
        </w:rPr>
        <w:t xml:space="preserve"> </w:t>
      </w:r>
      <w:proofErr w:type="spellStart"/>
      <w:r w:rsidRPr="00B76831">
        <w:rPr>
          <w:i/>
          <w:sz w:val="28"/>
          <w:szCs w:val="26"/>
        </w:rPr>
        <w:t>tháng</w:t>
      </w:r>
      <w:proofErr w:type="spellEnd"/>
      <w:r w:rsidRPr="00B76831">
        <w:rPr>
          <w:sz w:val="28"/>
          <w:szCs w:val="26"/>
        </w:rPr>
        <w:t>).</w:t>
      </w:r>
    </w:p>
    <w:p w14:paraId="6F455F7A"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Ưu</w:t>
      </w:r>
      <w:proofErr w:type="spellEnd"/>
      <w:r w:rsidRPr="00B76831">
        <w:rPr>
          <w:sz w:val="28"/>
          <w:szCs w:val="26"/>
        </w:rPr>
        <w:t xml:space="preserve"> </w:t>
      </w:r>
      <w:proofErr w:type="spellStart"/>
      <w:r w:rsidRPr="00B76831">
        <w:rPr>
          <w:sz w:val="28"/>
          <w:szCs w:val="26"/>
        </w:rPr>
        <w:t>điểm</w:t>
      </w:r>
      <w:proofErr w:type="spellEnd"/>
      <w:r w:rsidRPr="00B76831">
        <w:rPr>
          <w:sz w:val="28"/>
          <w:szCs w:val="26"/>
        </w:rPr>
        <w:t>:</w:t>
      </w:r>
    </w:p>
    <w:p w14:paraId="536CCD9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hơn</w:t>
      </w:r>
      <w:proofErr w:type="spellEnd"/>
      <w:r w:rsidRPr="00B76831">
        <w:rPr>
          <w:sz w:val="28"/>
          <w:szCs w:val="26"/>
        </w:rPr>
        <w:t xml:space="preserve"> </w:t>
      </w:r>
      <w:proofErr w:type="spellStart"/>
      <w:r w:rsidRPr="00B76831">
        <w:rPr>
          <w:sz w:val="28"/>
          <w:szCs w:val="26"/>
        </w:rPr>
        <w:t>nữa</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khai</w:t>
      </w:r>
      <w:proofErr w:type="spellEnd"/>
      <w:r w:rsidRPr="00B76831">
        <w:rPr>
          <w:sz w:val="28"/>
          <w:szCs w:val="26"/>
        </w:rPr>
        <w:t xml:space="preserve"> </w:t>
      </w:r>
      <w:proofErr w:type="spellStart"/>
      <w:r w:rsidRPr="00B76831">
        <w:rPr>
          <w:sz w:val="28"/>
          <w:szCs w:val="26"/>
        </w:rPr>
        <w:t>thực</w:t>
      </w:r>
      <w:proofErr w:type="spellEnd"/>
      <w:r w:rsidRPr="00B76831">
        <w:rPr>
          <w:sz w:val="28"/>
          <w:szCs w:val="26"/>
        </w:rPr>
        <w:t xml:space="preserve"> </w:t>
      </w:r>
      <w:proofErr w:type="spellStart"/>
      <w:r w:rsidRPr="00B76831">
        <w:rPr>
          <w:sz w:val="28"/>
          <w:szCs w:val="26"/>
        </w:rPr>
        <w:t>hiện</w:t>
      </w:r>
      <w:proofErr w:type="spellEnd"/>
      <w:r w:rsidRPr="00B76831">
        <w:rPr>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thuận</w:t>
      </w:r>
      <w:proofErr w:type="spellEnd"/>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đặc</w:t>
      </w:r>
      <w:proofErr w:type="spellEnd"/>
      <w:r w:rsidRPr="00B76831">
        <w:rPr>
          <w:sz w:val="28"/>
          <w:szCs w:val="26"/>
        </w:rPr>
        <w:t xml:space="preserve"> </w:t>
      </w:r>
      <w:proofErr w:type="spellStart"/>
      <w:r w:rsidRPr="00B76831">
        <w:rPr>
          <w:sz w:val="28"/>
          <w:szCs w:val="26"/>
        </w:rPr>
        <w:t>biệt</w:t>
      </w:r>
      <w:proofErr w:type="spellEnd"/>
      <w:r w:rsidRPr="00B76831">
        <w:rPr>
          <w:sz w:val="28"/>
          <w:szCs w:val="26"/>
        </w:rPr>
        <w:t xml:space="preserve">, </w:t>
      </w:r>
      <w:proofErr w:type="spellStart"/>
      <w:r w:rsidRPr="00B76831">
        <w:rPr>
          <w:sz w:val="28"/>
          <w:szCs w:val="26"/>
        </w:rPr>
        <w:t>hạn</w:t>
      </w:r>
      <w:proofErr w:type="spellEnd"/>
      <w:r w:rsidRPr="00B76831">
        <w:rPr>
          <w:sz w:val="28"/>
          <w:szCs w:val="26"/>
        </w:rPr>
        <w:t xml:space="preserve"> </w:t>
      </w:r>
      <w:proofErr w:type="spellStart"/>
      <w:r w:rsidRPr="00B76831">
        <w:rPr>
          <w:sz w:val="28"/>
          <w:szCs w:val="26"/>
        </w:rPr>
        <w:t>chế</w:t>
      </w:r>
      <w:proofErr w:type="spellEnd"/>
      <w:r w:rsidRPr="00B76831">
        <w:rPr>
          <w:sz w:val="28"/>
          <w:szCs w:val="26"/>
        </w:rPr>
        <w:t xml:space="preserve"> </w:t>
      </w:r>
      <w:proofErr w:type="spellStart"/>
      <w:r w:rsidRPr="00B76831">
        <w:rPr>
          <w:sz w:val="28"/>
          <w:szCs w:val="26"/>
        </w:rPr>
        <w:t>tối</w:t>
      </w:r>
      <w:proofErr w:type="spellEnd"/>
      <w:r w:rsidRPr="00B76831">
        <w:rPr>
          <w:sz w:val="28"/>
          <w:szCs w:val="26"/>
        </w:rPr>
        <w:t xml:space="preserve"> </w:t>
      </w:r>
      <w:proofErr w:type="spellStart"/>
      <w:r w:rsidRPr="00B76831">
        <w:rPr>
          <w:sz w:val="28"/>
          <w:szCs w:val="26"/>
        </w:rPr>
        <w:t>đa</w:t>
      </w:r>
      <w:proofErr w:type="spellEnd"/>
      <w:r w:rsidRPr="00B76831">
        <w:rPr>
          <w:sz w:val="28"/>
          <w:szCs w:val="26"/>
        </w:rPr>
        <w:t xml:space="preserve"> </w:t>
      </w:r>
      <w:proofErr w:type="spellStart"/>
      <w:r w:rsidRPr="00B76831">
        <w:rPr>
          <w:sz w:val="28"/>
          <w:szCs w:val="26"/>
        </w:rPr>
        <w:t>việc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giữa</w:t>
      </w:r>
      <w:proofErr w:type="spellEnd"/>
      <w:r w:rsidRPr="00B76831">
        <w:rPr>
          <w:sz w:val="28"/>
          <w:szCs w:val="26"/>
        </w:rPr>
        <w:t xml:space="preserve"> </w:t>
      </w:r>
      <w:proofErr w:type="spellStart"/>
      <w:r w:rsidRPr="00B76831">
        <w:rPr>
          <w:sz w:val="28"/>
          <w:szCs w:val="26"/>
        </w:rPr>
        <w:t>doanh</w:t>
      </w:r>
      <w:proofErr w:type="spellEnd"/>
      <w:r w:rsidRPr="00B76831">
        <w:rPr>
          <w:sz w:val="28"/>
          <w:szCs w:val="26"/>
        </w:rPr>
        <w:t xml:space="preserve"> </w:t>
      </w:r>
      <w:proofErr w:type="spellStart"/>
      <w:r w:rsidRPr="00B76831">
        <w:rPr>
          <w:sz w:val="28"/>
          <w:szCs w:val="26"/>
        </w:rPr>
        <w:t>nghiệp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sz w:val="28"/>
          <w:szCs w:val="26"/>
        </w:rPr>
        <w:t>quản</w:t>
      </w:r>
      <w:proofErr w:type="spellEnd"/>
      <w:r w:rsidRPr="00B76831">
        <w:rPr>
          <w:sz w:val="28"/>
          <w:szCs w:val="26"/>
        </w:rPr>
        <w:t xml:space="preserve"> </w:t>
      </w:r>
      <w:proofErr w:type="spellStart"/>
      <w:r w:rsidRPr="00B76831">
        <w:rPr>
          <w:sz w:val="28"/>
          <w:szCs w:val="26"/>
        </w:rPr>
        <w:t>lý</w:t>
      </w:r>
      <w:proofErr w:type="spellEnd"/>
      <w:r w:rsidRPr="00B76831">
        <w:rPr>
          <w:sz w:val="28"/>
          <w:szCs w:val="26"/>
        </w:rPr>
        <w:t xml:space="preserve"> </w:t>
      </w:r>
      <w:proofErr w:type="spellStart"/>
      <w:r w:rsidRPr="00B76831">
        <w:rPr>
          <w:sz w:val="28"/>
          <w:szCs w:val="26"/>
        </w:rPr>
        <w:t>nhà</w:t>
      </w:r>
      <w:proofErr w:type="spellEnd"/>
      <w:r w:rsidRPr="00B76831">
        <w:rPr>
          <w:sz w:val="28"/>
          <w:szCs w:val="26"/>
        </w:rPr>
        <w:t xml:space="preserve"> </w:t>
      </w:r>
      <w:proofErr w:type="spellStart"/>
      <w:r w:rsidRPr="00B76831">
        <w:rPr>
          <w:sz w:val="28"/>
          <w:szCs w:val="26"/>
        </w:rPr>
        <w:t>nước</w:t>
      </w:r>
      <w:proofErr w:type="spellEnd"/>
      <w:r w:rsidRPr="00B76831">
        <w:rPr>
          <w:sz w:val="28"/>
          <w:szCs w:val="26"/>
        </w:rPr>
        <w:t>.</w:t>
      </w:r>
    </w:p>
    <w:p w14:paraId="101921C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tạo</w:t>
      </w:r>
      <w:proofErr w:type="spellEnd"/>
      <w:r w:rsidRPr="00B76831">
        <w:rPr>
          <w:sz w:val="28"/>
          <w:szCs w:val="26"/>
        </w:rPr>
        <w:t xml:space="preserve"> </w:t>
      </w:r>
      <w:proofErr w:type="spellStart"/>
      <w:r w:rsidRPr="00B76831">
        <w:rPr>
          <w:sz w:val="28"/>
          <w:szCs w:val="26"/>
        </w:rPr>
        <w:t>cơ</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để</w:t>
      </w:r>
      <w:proofErr w:type="spellEnd"/>
      <w:r w:rsidRPr="00B76831">
        <w:rPr>
          <w:sz w:val="28"/>
          <w:szCs w:val="26"/>
        </w:rPr>
        <w:t xml:space="preserve"> “</w:t>
      </w:r>
      <w:proofErr w:type="spellStart"/>
      <w:r w:rsidRPr="00B76831">
        <w:rPr>
          <w:i/>
          <w:sz w:val="28"/>
          <w:szCs w:val="26"/>
        </w:rPr>
        <w:t>tham</w:t>
      </w:r>
      <w:proofErr w:type="spellEnd"/>
      <w:r w:rsidRPr="00B76831">
        <w:rPr>
          <w:i/>
          <w:sz w:val="28"/>
          <w:szCs w:val="26"/>
        </w:rPr>
        <w:t xml:space="preserve"> </w:t>
      </w:r>
      <w:proofErr w:type="spellStart"/>
      <w:r w:rsidRPr="00B76831">
        <w:rPr>
          <w:i/>
          <w:sz w:val="28"/>
          <w:szCs w:val="26"/>
        </w:rPr>
        <w:t>nhũng</w:t>
      </w:r>
      <w:proofErr w:type="spellEnd"/>
      <w:r w:rsidRPr="00B76831">
        <w:rPr>
          <w:i/>
          <w:sz w:val="28"/>
          <w:szCs w:val="26"/>
        </w:rPr>
        <w:t xml:space="preserve"> </w:t>
      </w:r>
      <w:proofErr w:type="spellStart"/>
      <w:r w:rsidRPr="00B76831">
        <w:rPr>
          <w:i/>
          <w:sz w:val="28"/>
          <w:szCs w:val="26"/>
        </w:rPr>
        <w:t>vặt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điều</w:t>
      </w:r>
      <w:proofErr w:type="spellEnd"/>
      <w:r w:rsidRPr="00B76831">
        <w:rPr>
          <w:sz w:val="28"/>
          <w:szCs w:val="26"/>
        </w:rPr>
        <w:t xml:space="preserve"> </w:t>
      </w:r>
      <w:proofErr w:type="spellStart"/>
      <w:r w:rsidRPr="00B76831">
        <w:rPr>
          <w:sz w:val="28"/>
          <w:szCs w:val="26"/>
        </w:rPr>
        <w:t>kiện</w:t>
      </w:r>
      <w:proofErr w:type="spellEnd"/>
      <w:r w:rsidRPr="00B76831">
        <w:rPr>
          <w:sz w:val="28"/>
          <w:szCs w:val="26"/>
        </w:rPr>
        <w:t xml:space="preserve"> </w:t>
      </w:r>
      <w:proofErr w:type="spellStart"/>
      <w:r w:rsidRPr="00B76831">
        <w:rPr>
          <w:sz w:val="28"/>
          <w:szCs w:val="26"/>
        </w:rPr>
        <w:t>tồn</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thông</w:t>
      </w:r>
      <w:proofErr w:type="spellEnd"/>
      <w:r w:rsidRPr="00B76831">
        <w:rPr>
          <w:sz w:val="28"/>
          <w:szCs w:val="26"/>
        </w:rPr>
        <w:t xml:space="preserve"> qua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xúc</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w:t>
      </w:r>
    </w:p>
    <w:p w14:paraId="2F32BBE5"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sz w:val="28"/>
          <w:szCs w:val="26"/>
        </w:rPr>
        <w:t xml:space="preserve">- </w:t>
      </w:r>
      <w:proofErr w:type="spellStart"/>
      <w:r w:rsidRPr="00B76831">
        <w:rPr>
          <w:sz w:val="28"/>
          <w:szCs w:val="26"/>
        </w:rPr>
        <w:t>Lợi</w:t>
      </w:r>
      <w:proofErr w:type="spellEnd"/>
      <w:r w:rsidRPr="00B76831">
        <w:rPr>
          <w:sz w:val="28"/>
          <w:szCs w:val="26"/>
        </w:rPr>
        <w:t xml:space="preserve"> </w:t>
      </w:r>
      <w:proofErr w:type="spellStart"/>
      <w:r w:rsidRPr="00B76831">
        <w:rPr>
          <w:sz w:val="28"/>
          <w:szCs w:val="26"/>
        </w:rPr>
        <w:t>ích</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tuân</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thủ</w:t>
      </w:r>
      <w:proofErr w:type="spellEnd"/>
      <w:r w:rsidRPr="00B76831">
        <w:rPr>
          <w:sz w:val="28"/>
          <w:szCs w:val="26"/>
        </w:rPr>
        <w:t xml:space="preserve"> </w:t>
      </w:r>
      <w:proofErr w:type="spellStart"/>
      <w:r w:rsidRPr="00B76831">
        <w:rPr>
          <w:sz w:val="28"/>
          <w:szCs w:val="26"/>
        </w:rPr>
        <w:t>tục</w:t>
      </w:r>
      <w:proofErr w:type="spellEnd"/>
      <w:r w:rsidRPr="00B76831">
        <w:rPr>
          <w:sz w:val="28"/>
          <w:szCs w:val="26"/>
        </w:rPr>
        <w:t xml:space="preserve"> </w:t>
      </w:r>
      <w:proofErr w:type="spellStart"/>
      <w:r w:rsidRPr="00B76831">
        <w:rPr>
          <w:sz w:val="28"/>
          <w:szCs w:val="26"/>
        </w:rPr>
        <w:t>hành</w:t>
      </w:r>
      <w:proofErr w:type="spellEnd"/>
      <w:r w:rsidRPr="00B76831">
        <w:rPr>
          <w:sz w:val="28"/>
          <w:szCs w:val="26"/>
        </w:rPr>
        <w:t xml:space="preserve"> </w:t>
      </w:r>
      <w:proofErr w:type="spellStart"/>
      <w:r w:rsidRPr="00B76831">
        <w:rPr>
          <w:sz w:val="28"/>
          <w:szCs w:val="26"/>
        </w:rPr>
        <w:t>chính</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w:t>
      </w:r>
      <w:proofErr w:type="spellStart"/>
      <w:r w:rsidRPr="00B76831">
        <w:rPr>
          <w:sz w:val="28"/>
          <w:szCs w:val="26"/>
        </w:rPr>
        <w:t>sửa</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sung:</w:t>
      </w:r>
    </w:p>
    <w:p w14:paraId="485F14C9"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w:t>
      </w:r>
      <w:proofErr w:type="spellStart"/>
      <w:r w:rsidRPr="00B76831">
        <w:rPr>
          <w:b/>
          <w:sz w:val="28"/>
          <w:szCs w:val="26"/>
        </w:rPr>
        <w:t>i</w:t>
      </w:r>
      <w:proofErr w:type="spellEnd"/>
      <w:r w:rsidRPr="00B76831">
        <w:rPr>
          <w:b/>
          <w:sz w:val="28"/>
          <w:szCs w:val="26"/>
        </w:rPr>
        <w:t xml:space="preserve">)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kinh</w:t>
      </w:r>
      <w:proofErr w:type="spellEnd"/>
      <w:r w:rsidRPr="00B76831">
        <w:rPr>
          <w:b/>
          <w:sz w:val="28"/>
          <w:szCs w:val="26"/>
        </w:rPr>
        <w:t xml:space="preserve"> </w:t>
      </w:r>
      <w:proofErr w:type="spellStart"/>
      <w:r w:rsidRPr="00B76831">
        <w:rPr>
          <w:b/>
          <w:sz w:val="28"/>
          <w:szCs w:val="26"/>
        </w:rPr>
        <w:t>tế</w:t>
      </w:r>
      <w:proofErr w:type="spellEnd"/>
      <w:r w:rsidRPr="00B76831">
        <w:rPr>
          <w:b/>
          <w:sz w:val="28"/>
          <w:szCs w:val="26"/>
        </w:rPr>
        <w:t xml:space="preserve"> </w:t>
      </w:r>
    </w:p>
    <w:p w14:paraId="02AD3FA3"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4B6EF0C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huy</w:t>
      </w:r>
      <w:proofErr w:type="spellEnd"/>
      <w:r w:rsidRPr="00B76831">
        <w:rPr>
          <w:sz w:val="28"/>
          <w:szCs w:val="26"/>
        </w:rPr>
        <w:t xml:space="preserve"> </w:t>
      </w:r>
      <w:proofErr w:type="spellStart"/>
      <w:r w:rsidRPr="00B76831">
        <w:rPr>
          <w:sz w:val="28"/>
          <w:szCs w:val="26"/>
        </w:rPr>
        <w:t>hiệu</w:t>
      </w:r>
      <w:proofErr w:type="spellEnd"/>
      <w:r w:rsidRPr="00B76831">
        <w:rPr>
          <w:sz w:val="28"/>
          <w:szCs w:val="26"/>
        </w:rPr>
        <w:t xml:space="preserve"> </w:t>
      </w:r>
      <w:proofErr w:type="spellStart"/>
      <w:r w:rsidRPr="00B76831">
        <w:rPr>
          <w:sz w:val="28"/>
          <w:szCs w:val="26"/>
        </w:rPr>
        <w:t>quả</w:t>
      </w:r>
      <w:proofErr w:type="spellEnd"/>
      <w:r w:rsidRPr="00B76831">
        <w:rPr>
          <w:sz w:val="28"/>
          <w:szCs w:val="26"/>
        </w:rPr>
        <w:t xml:space="preserve"> </w:t>
      </w:r>
      <w:proofErr w:type="spellStart"/>
      <w:r w:rsidRPr="00B76831">
        <w:rPr>
          <w:sz w:val="28"/>
          <w:szCs w:val="26"/>
        </w:rPr>
        <w:t>tích</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 xml:space="preserve"> </w:t>
      </w:r>
      <w:proofErr w:type="spellStart"/>
      <w:r w:rsidRPr="00B76831">
        <w:rPr>
          <w:sz w:val="28"/>
          <w:szCs w:val="26"/>
        </w:rPr>
        <w:t>đối</w:t>
      </w:r>
      <w:proofErr w:type="spellEnd"/>
      <w:r w:rsidRPr="00B76831">
        <w:rPr>
          <w:sz w:val="28"/>
          <w:szCs w:val="26"/>
        </w:rPr>
        <w:t xml:space="preserve"> </w:t>
      </w:r>
      <w:proofErr w:type="spellStart"/>
      <w:r w:rsidRPr="00B76831">
        <w:rPr>
          <w:sz w:val="28"/>
          <w:szCs w:val="26"/>
        </w:rPr>
        <w:t>với</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triển</w:t>
      </w:r>
      <w:proofErr w:type="spellEnd"/>
      <w:r w:rsidRPr="00B76831">
        <w:rPr>
          <w:sz w:val="28"/>
          <w:szCs w:val="26"/>
        </w:rPr>
        <w:t xml:space="preserve"> </w:t>
      </w:r>
      <w:proofErr w:type="spellStart"/>
      <w:r w:rsidRPr="00B76831">
        <w:rPr>
          <w:sz w:val="28"/>
          <w:szCs w:val="26"/>
        </w:rPr>
        <w:t>kinh</w:t>
      </w:r>
      <w:proofErr w:type="spellEnd"/>
      <w:r w:rsidRPr="00B76831">
        <w:rPr>
          <w:sz w:val="28"/>
          <w:szCs w:val="26"/>
        </w:rPr>
        <w:t xml:space="preserve"> </w:t>
      </w:r>
      <w:proofErr w:type="spellStart"/>
      <w:r w:rsidRPr="00B76831">
        <w:rPr>
          <w:sz w:val="28"/>
          <w:szCs w:val="26"/>
        </w:rPr>
        <w:t>tế</w:t>
      </w:r>
      <w:proofErr w:type="spellEnd"/>
      <w:r w:rsidRPr="00B76831">
        <w:rPr>
          <w:sz w:val="28"/>
          <w:szCs w:val="26"/>
        </w:rPr>
        <w:t xml:space="preserve"> </w:t>
      </w:r>
      <w:proofErr w:type="spellStart"/>
      <w:r w:rsidRPr="00B76831">
        <w:rPr>
          <w:sz w:val="28"/>
          <w:szCs w:val="26"/>
        </w:rPr>
        <w:t>xã</w:t>
      </w:r>
      <w:proofErr w:type="spellEnd"/>
      <w:r w:rsidRPr="00B76831">
        <w:rPr>
          <w:sz w:val="28"/>
          <w:szCs w:val="26"/>
        </w:rPr>
        <w:t xml:space="preserve"> </w:t>
      </w:r>
      <w:proofErr w:type="spellStart"/>
      <w:r w:rsidRPr="00B76831">
        <w:rPr>
          <w:sz w:val="28"/>
          <w:szCs w:val="26"/>
        </w:rPr>
        <w:t>hội</w:t>
      </w:r>
      <w:proofErr w:type="spellEnd"/>
      <w:r w:rsidRPr="00B76831">
        <w:rPr>
          <w:sz w:val="28"/>
          <w:szCs w:val="26"/>
        </w:rPr>
        <w:t xml:space="preserve"> </w:t>
      </w:r>
      <w:proofErr w:type="spellStart"/>
      <w:r w:rsidRPr="00B76831">
        <w:rPr>
          <w:sz w:val="28"/>
          <w:szCs w:val="26"/>
        </w:rPr>
        <w:t>biên</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Pr="00B76831">
        <w:rPr>
          <w:sz w:val="28"/>
          <w:szCs w:val="26"/>
        </w:rPr>
        <w:t>vùng</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Cs/>
          <w:sz w:val="28"/>
          <w:szCs w:val="26"/>
        </w:rPr>
        <w:t>góp</w:t>
      </w:r>
      <w:proofErr w:type="spellEnd"/>
      <w:r w:rsidRPr="00B76831">
        <w:rPr>
          <w:iCs/>
          <w:sz w:val="28"/>
          <w:szCs w:val="26"/>
        </w:rPr>
        <w:t xml:space="preserve"> </w:t>
      </w:r>
      <w:proofErr w:type="spellStart"/>
      <w:r w:rsidRPr="00B76831">
        <w:rPr>
          <w:iCs/>
          <w:sz w:val="28"/>
          <w:szCs w:val="26"/>
        </w:rPr>
        <w:t>phần</w:t>
      </w:r>
      <w:proofErr w:type="spellEnd"/>
      <w:r w:rsidRPr="00B76831">
        <w:rPr>
          <w:iCs/>
          <w:sz w:val="28"/>
          <w:szCs w:val="26"/>
        </w:rPr>
        <w:t xml:space="preserve"> </w:t>
      </w:r>
      <w:proofErr w:type="spellStart"/>
      <w:r w:rsidRPr="00B76831">
        <w:rPr>
          <w:iCs/>
          <w:sz w:val="28"/>
          <w:szCs w:val="26"/>
        </w:rPr>
        <w:t>hoàn</w:t>
      </w:r>
      <w:proofErr w:type="spellEnd"/>
      <w:r w:rsidRPr="00B76831">
        <w:rPr>
          <w:iCs/>
          <w:sz w:val="28"/>
          <w:szCs w:val="26"/>
        </w:rPr>
        <w:t xml:space="preserve"> </w:t>
      </w:r>
      <w:proofErr w:type="spellStart"/>
      <w:r w:rsidRPr="00B76831">
        <w:rPr>
          <w:iCs/>
          <w:sz w:val="28"/>
          <w:szCs w:val="26"/>
        </w:rPr>
        <w:t>thành</w:t>
      </w:r>
      <w:proofErr w:type="spellEnd"/>
      <w:r w:rsidRPr="00B76831">
        <w:rPr>
          <w:iCs/>
          <w:sz w:val="28"/>
          <w:szCs w:val="26"/>
        </w:rPr>
        <w:t xml:space="preserve"> </w:t>
      </w:r>
      <w:proofErr w:type="spellStart"/>
      <w:r w:rsidRPr="00B76831">
        <w:rPr>
          <w:iCs/>
          <w:sz w:val="28"/>
          <w:szCs w:val="26"/>
        </w:rPr>
        <w:t>mục</w:t>
      </w:r>
      <w:proofErr w:type="spellEnd"/>
      <w:r w:rsidRPr="00B76831">
        <w:rPr>
          <w:iCs/>
          <w:sz w:val="28"/>
          <w:szCs w:val="26"/>
        </w:rPr>
        <w:t xml:space="preserve"> </w:t>
      </w:r>
      <w:proofErr w:type="spellStart"/>
      <w:r w:rsidRPr="00B76831">
        <w:rPr>
          <w:iCs/>
          <w:sz w:val="28"/>
          <w:szCs w:val="26"/>
        </w:rPr>
        <w:t>tiêu</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quốc</w:t>
      </w:r>
      <w:proofErr w:type="spellEnd"/>
      <w:r w:rsidRPr="00B76831">
        <w:rPr>
          <w:iCs/>
          <w:sz w:val="28"/>
          <w:szCs w:val="26"/>
        </w:rPr>
        <w:t xml:space="preserve"> </w:t>
      </w:r>
      <w:proofErr w:type="spellStart"/>
      <w:r w:rsidRPr="00B76831">
        <w:rPr>
          <w:iCs/>
          <w:sz w:val="28"/>
          <w:szCs w:val="26"/>
        </w:rPr>
        <w:t>gia</w:t>
      </w:r>
      <w:proofErr w:type="spellEnd"/>
      <w:r w:rsidRPr="00B76831">
        <w:rPr>
          <w:iCs/>
          <w:sz w:val="28"/>
          <w:szCs w:val="26"/>
        </w:rPr>
        <w:t xml:space="preserve"> </w:t>
      </w:r>
      <w:proofErr w:type="spellStart"/>
      <w:r w:rsidRPr="00B76831">
        <w:rPr>
          <w:iCs/>
          <w:sz w:val="28"/>
          <w:szCs w:val="26"/>
        </w:rPr>
        <w:t>và</w:t>
      </w:r>
      <w:proofErr w:type="spellEnd"/>
      <w:r w:rsidRPr="00B76831">
        <w:rPr>
          <w:iCs/>
          <w:sz w:val="28"/>
          <w:szCs w:val="26"/>
        </w:rPr>
        <w:t xml:space="preserve"> </w:t>
      </w:r>
      <w:proofErr w:type="spellStart"/>
      <w:r w:rsidRPr="00B76831">
        <w:rPr>
          <w:iCs/>
          <w:sz w:val="28"/>
          <w:szCs w:val="26"/>
        </w:rPr>
        <w:t>thực</w:t>
      </w:r>
      <w:proofErr w:type="spellEnd"/>
      <w:r w:rsidRPr="00B76831">
        <w:rPr>
          <w:iCs/>
          <w:sz w:val="28"/>
          <w:szCs w:val="26"/>
        </w:rPr>
        <w:t xml:space="preserve"> </w:t>
      </w:r>
      <w:proofErr w:type="spellStart"/>
      <w:r w:rsidRPr="00B76831">
        <w:rPr>
          <w:iCs/>
          <w:sz w:val="28"/>
          <w:szCs w:val="26"/>
        </w:rPr>
        <w:t>hiện</w:t>
      </w:r>
      <w:proofErr w:type="spellEnd"/>
      <w:r w:rsidRPr="00B76831">
        <w:rPr>
          <w:iCs/>
          <w:sz w:val="28"/>
          <w:szCs w:val="26"/>
        </w:rPr>
        <w:t xml:space="preserve"> </w:t>
      </w:r>
      <w:proofErr w:type="spellStart"/>
      <w:r w:rsidRPr="00B76831">
        <w:rPr>
          <w:iCs/>
          <w:sz w:val="28"/>
          <w:szCs w:val="26"/>
        </w:rPr>
        <w:t>Chính</w:t>
      </w:r>
      <w:proofErr w:type="spellEnd"/>
      <w:r w:rsidRPr="00B76831">
        <w:rPr>
          <w:iCs/>
          <w:sz w:val="28"/>
          <w:szCs w:val="26"/>
        </w:rPr>
        <w:t xml:space="preserve"> </w:t>
      </w:r>
      <w:proofErr w:type="spellStart"/>
      <w:r w:rsidRPr="00B76831">
        <w:rPr>
          <w:iCs/>
          <w:sz w:val="28"/>
          <w:szCs w:val="26"/>
        </w:rPr>
        <w:t>phủ</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 xml:space="preserve">, </w:t>
      </w:r>
      <w:proofErr w:type="spellStart"/>
      <w:r w:rsidRPr="00B76831">
        <w:rPr>
          <w:iCs/>
          <w:sz w:val="28"/>
          <w:szCs w:val="26"/>
        </w:rPr>
        <w:t>cũng</w:t>
      </w:r>
      <w:proofErr w:type="spellEnd"/>
      <w:r w:rsidRPr="00B76831">
        <w:rPr>
          <w:iCs/>
          <w:sz w:val="28"/>
          <w:szCs w:val="26"/>
        </w:rPr>
        <w:t xml:space="preserve"> </w:t>
      </w:r>
      <w:proofErr w:type="spellStart"/>
      <w:r w:rsidRPr="00B76831">
        <w:rPr>
          <w:iCs/>
          <w:sz w:val="28"/>
          <w:szCs w:val="26"/>
        </w:rPr>
        <w:t>như</w:t>
      </w:r>
      <w:proofErr w:type="spellEnd"/>
      <w:r w:rsidRPr="00B76831">
        <w:rPr>
          <w:iCs/>
          <w:sz w:val="28"/>
          <w:szCs w:val="26"/>
        </w:rPr>
        <w:t xml:space="preserve"> </w:t>
      </w:r>
      <w:proofErr w:type="spellStart"/>
      <w:r w:rsidRPr="00B76831">
        <w:rPr>
          <w:iCs/>
          <w:sz w:val="28"/>
          <w:szCs w:val="26"/>
        </w:rPr>
        <w:t>xây</w:t>
      </w:r>
      <w:proofErr w:type="spellEnd"/>
      <w:r w:rsidRPr="00B76831">
        <w:rPr>
          <w:iCs/>
          <w:sz w:val="28"/>
          <w:szCs w:val="26"/>
        </w:rPr>
        <w:t xml:space="preserve"> </w:t>
      </w:r>
      <w:proofErr w:type="spellStart"/>
      <w:r w:rsidRPr="00B76831">
        <w:rPr>
          <w:iCs/>
          <w:sz w:val="28"/>
          <w:szCs w:val="26"/>
        </w:rPr>
        <w:t>dựng</w:t>
      </w:r>
      <w:proofErr w:type="spellEnd"/>
      <w:r w:rsidRPr="00B76831">
        <w:rPr>
          <w:iCs/>
          <w:sz w:val="28"/>
          <w:szCs w:val="26"/>
        </w:rPr>
        <w:t xml:space="preserve"> </w:t>
      </w:r>
      <w:proofErr w:type="spellStart"/>
      <w:r w:rsidRPr="00B76831">
        <w:rPr>
          <w:iCs/>
          <w:sz w:val="28"/>
          <w:szCs w:val="26"/>
        </w:rPr>
        <w:t>nền</w:t>
      </w:r>
      <w:proofErr w:type="spellEnd"/>
      <w:r w:rsidRPr="00B76831">
        <w:rPr>
          <w:iCs/>
          <w:sz w:val="28"/>
          <w:szCs w:val="26"/>
        </w:rPr>
        <w:t xml:space="preserve"> </w:t>
      </w:r>
      <w:proofErr w:type="spellStart"/>
      <w:r w:rsidRPr="00B76831">
        <w:rPr>
          <w:iCs/>
          <w:sz w:val="28"/>
          <w:szCs w:val="26"/>
        </w:rPr>
        <w:t>kinh</w:t>
      </w:r>
      <w:proofErr w:type="spellEnd"/>
      <w:r w:rsidRPr="00B76831">
        <w:rPr>
          <w:iCs/>
          <w:sz w:val="28"/>
          <w:szCs w:val="26"/>
        </w:rPr>
        <w:t xml:space="preserve"> </w:t>
      </w:r>
      <w:proofErr w:type="spellStart"/>
      <w:r w:rsidRPr="00B76831">
        <w:rPr>
          <w:iCs/>
          <w:sz w:val="28"/>
          <w:szCs w:val="26"/>
        </w:rPr>
        <w:t>tế</w:t>
      </w:r>
      <w:proofErr w:type="spellEnd"/>
      <w:r w:rsidRPr="00B76831">
        <w:rPr>
          <w:iCs/>
          <w:sz w:val="28"/>
          <w:szCs w:val="26"/>
        </w:rPr>
        <w:t xml:space="preserve"> </w:t>
      </w:r>
      <w:proofErr w:type="spellStart"/>
      <w:r w:rsidRPr="00B76831">
        <w:rPr>
          <w:iCs/>
          <w:sz w:val="28"/>
          <w:szCs w:val="26"/>
        </w:rPr>
        <w:t>số</w:t>
      </w:r>
      <w:proofErr w:type="spellEnd"/>
      <w:r w:rsidRPr="00B76831">
        <w:rPr>
          <w:iCs/>
          <w:sz w:val="28"/>
          <w:szCs w:val="26"/>
        </w:rPr>
        <w:t>.</w:t>
      </w:r>
    </w:p>
    <w:p w14:paraId="7A190F9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iCs/>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iCs/>
          <w:sz w:val="28"/>
          <w:szCs w:val="26"/>
        </w:rPr>
        <w:t>nếu</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từ</w:t>
      </w:r>
      <w:proofErr w:type="spellEnd"/>
      <w:r w:rsidRPr="00B76831">
        <w:rPr>
          <w:sz w:val="28"/>
          <w:szCs w:val="26"/>
        </w:rPr>
        <w:t xml:space="preserve">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qua </w:t>
      </w:r>
      <w:proofErr w:type="spellStart"/>
      <w:r w:rsidRPr="00B76831">
        <w:rPr>
          <w:sz w:val="28"/>
          <w:szCs w:val="26"/>
        </w:rPr>
        <w:t>hình</w:t>
      </w:r>
      <w:proofErr w:type="spellEnd"/>
      <w:r w:rsidRPr="00B76831">
        <w:rPr>
          <w:sz w:val="28"/>
          <w:szCs w:val="26"/>
        </w:rPr>
        <w:t xml:space="preserve"> </w:t>
      </w:r>
      <w:proofErr w:type="spellStart"/>
      <w:r w:rsidRPr="00B76831">
        <w:rPr>
          <w:sz w:val="28"/>
          <w:szCs w:val="26"/>
        </w:rPr>
        <w:t>thức</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tuyến</w:t>
      </w:r>
      <w:proofErr w:type="spellEnd"/>
      <w:r w:rsidRPr="00B76831">
        <w:rPr>
          <w:sz w:val="28"/>
          <w:szCs w:val="26"/>
        </w:rPr>
        <w:t xml:space="preserve"> </w:t>
      </w:r>
      <w:proofErr w:type="spellStart"/>
      <w:r w:rsidRPr="00B76831">
        <w:rPr>
          <w:sz w:val="28"/>
          <w:szCs w:val="26"/>
        </w:rPr>
        <w:t>sẽ</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thiểu</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đi</w:t>
      </w:r>
      <w:proofErr w:type="spellEnd"/>
      <w:r w:rsidRPr="00B76831">
        <w:rPr>
          <w:sz w:val="28"/>
          <w:szCs w:val="26"/>
        </w:rPr>
        <w:t xml:space="preserve"> </w:t>
      </w:r>
      <w:proofErr w:type="spellStart"/>
      <w:r w:rsidRPr="00B76831">
        <w:rPr>
          <w:sz w:val="28"/>
          <w:szCs w:val="26"/>
        </w:rPr>
        <w:t>lại</w:t>
      </w:r>
      <w:proofErr w:type="spellEnd"/>
      <w:r w:rsidRPr="00B76831">
        <w:rPr>
          <w:sz w:val="28"/>
          <w:szCs w:val="26"/>
        </w:rPr>
        <w:t xml:space="preserve">, </w:t>
      </w:r>
      <w:proofErr w:type="spellStart"/>
      <w:r w:rsidRPr="00B76831">
        <w:rPr>
          <w:sz w:val="28"/>
          <w:szCs w:val="26"/>
        </w:rPr>
        <w:t>ăn</w:t>
      </w:r>
      <w:proofErr w:type="spellEnd"/>
      <w:r w:rsidRPr="00B76831">
        <w:rPr>
          <w:sz w:val="28"/>
          <w:szCs w:val="26"/>
        </w:rPr>
        <w:t xml:space="preserve"> ở </w:t>
      </w:r>
      <w:proofErr w:type="spellStart"/>
      <w:r w:rsidRPr="00B76831">
        <w:rPr>
          <w:sz w:val="28"/>
          <w:szCs w:val="26"/>
        </w:rPr>
        <w:t>nếu</w:t>
      </w:r>
      <w:proofErr w:type="spellEnd"/>
      <w:r w:rsidRPr="00B76831">
        <w:rPr>
          <w:sz w:val="28"/>
          <w:szCs w:val="26"/>
        </w:rPr>
        <w:t xml:space="preserve"> </w:t>
      </w:r>
      <w:proofErr w:type="spellStart"/>
      <w:r w:rsidRPr="00B76831">
        <w:rPr>
          <w:sz w:val="28"/>
          <w:szCs w:val="26"/>
        </w:rPr>
        <w:t>nộp</w:t>
      </w:r>
      <w:proofErr w:type="spellEnd"/>
      <w:r w:rsidRPr="00B76831">
        <w:rPr>
          <w:sz w:val="28"/>
          <w:szCs w:val="26"/>
        </w:rPr>
        <w:t xml:space="preserve"> </w:t>
      </w:r>
      <w:proofErr w:type="spellStart"/>
      <w:r w:rsidRPr="00B76831">
        <w:rPr>
          <w:sz w:val="28"/>
          <w:szCs w:val="26"/>
        </w:rPr>
        <w:lastRenderedPageBreak/>
        <w:t>hồ</w:t>
      </w:r>
      <w:proofErr w:type="spellEnd"/>
      <w:r w:rsidRPr="00B76831">
        <w:rPr>
          <w:sz w:val="28"/>
          <w:szCs w:val="26"/>
        </w:rPr>
        <w:t xml:space="preserve"> </w:t>
      </w:r>
      <w:proofErr w:type="spellStart"/>
      <w:r w:rsidRPr="00B76831">
        <w:rPr>
          <w:sz w:val="28"/>
          <w:szCs w:val="26"/>
        </w:rPr>
        <w:t>sơ</w:t>
      </w:r>
      <w:proofErr w:type="spellEnd"/>
      <w:r w:rsidRPr="00B76831">
        <w:rPr>
          <w:sz w:val="28"/>
          <w:szCs w:val="26"/>
        </w:rPr>
        <w:t xml:space="preserve"> </w:t>
      </w:r>
      <w:proofErr w:type="spellStart"/>
      <w:r w:rsidRPr="00B76831">
        <w:rPr>
          <w:sz w:val="28"/>
          <w:szCs w:val="26"/>
        </w:rPr>
        <w:t>trực</w:t>
      </w:r>
      <w:proofErr w:type="spellEnd"/>
      <w:r w:rsidRPr="00B76831">
        <w:rPr>
          <w:sz w:val="28"/>
          <w:szCs w:val="26"/>
        </w:rPr>
        <w:t xml:space="preserve"> </w:t>
      </w:r>
      <w:proofErr w:type="spellStart"/>
      <w:r w:rsidRPr="00B76831">
        <w:rPr>
          <w:sz w:val="28"/>
          <w:szCs w:val="26"/>
        </w:rPr>
        <w:t>tiếp</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iCs/>
          <w:sz w:val="28"/>
          <w:szCs w:val="26"/>
        </w:rPr>
        <w:t>khoảng</w:t>
      </w:r>
      <w:proofErr w:type="spellEnd"/>
      <w:r w:rsidRPr="00B76831">
        <w:rPr>
          <w:iCs/>
          <w:sz w:val="28"/>
          <w:szCs w:val="26"/>
        </w:rPr>
        <w:t xml:space="preserve"> 02 </w:t>
      </w:r>
      <w:proofErr w:type="spellStart"/>
      <w:r w:rsidRPr="00B76831">
        <w:rPr>
          <w:iCs/>
          <w:sz w:val="28"/>
          <w:szCs w:val="26"/>
        </w:rPr>
        <w:t>ngày</w:t>
      </w:r>
      <w:proofErr w:type="spellEnd"/>
      <w:r w:rsidRPr="00B76831">
        <w:rPr>
          <w:iCs/>
          <w:sz w:val="28"/>
          <w:szCs w:val="26"/>
        </w:rPr>
        <w:t xml:space="preserve"> </w:t>
      </w:r>
      <w:proofErr w:type="spellStart"/>
      <w:r w:rsidRPr="00B76831">
        <w:rPr>
          <w:iCs/>
          <w:sz w:val="28"/>
          <w:szCs w:val="26"/>
        </w:rPr>
        <w:t>nếu</w:t>
      </w:r>
      <w:proofErr w:type="spellEnd"/>
      <w:r w:rsidRPr="00B76831">
        <w:rPr>
          <w:iCs/>
          <w:sz w:val="28"/>
          <w:szCs w:val="26"/>
        </w:rPr>
        <w:t xml:space="preserve"> </w:t>
      </w:r>
      <w:proofErr w:type="spellStart"/>
      <w:r w:rsidRPr="00B76831">
        <w:rPr>
          <w:iCs/>
          <w:sz w:val="28"/>
          <w:szCs w:val="26"/>
        </w:rPr>
        <w:t>thay</w:t>
      </w:r>
      <w:proofErr w:type="spellEnd"/>
      <w:r w:rsidRPr="00B76831">
        <w:rPr>
          <w:iCs/>
          <w:sz w:val="28"/>
          <w:szCs w:val="26"/>
        </w:rPr>
        <w:t xml:space="preserve"> </w:t>
      </w:r>
      <w:proofErr w:type="spellStart"/>
      <w:r w:rsidRPr="00B76831">
        <w:rPr>
          <w:iCs/>
          <w:sz w:val="28"/>
          <w:szCs w:val="26"/>
        </w:rPr>
        <w:t>đổi</w:t>
      </w:r>
      <w:proofErr w:type="spellEnd"/>
      <w:r w:rsidRPr="00B76831">
        <w:rPr>
          <w:iCs/>
          <w:sz w:val="28"/>
          <w:szCs w:val="26"/>
        </w:rPr>
        <w:t xml:space="preserve"> </w:t>
      </w:r>
      <w:proofErr w:type="spellStart"/>
      <w:r w:rsidRPr="00B76831">
        <w:rPr>
          <w:iCs/>
          <w:sz w:val="28"/>
          <w:szCs w:val="26"/>
        </w:rPr>
        <w:t>từ</w:t>
      </w:r>
      <w:proofErr w:type="spellEnd"/>
      <w:r w:rsidRPr="00B76831">
        <w:rPr>
          <w:iCs/>
          <w:sz w:val="28"/>
          <w:szCs w:val="26"/>
        </w:rPr>
        <w:t xml:space="preserve">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bằng</w:t>
      </w:r>
      <w:proofErr w:type="spellEnd"/>
      <w:r w:rsidRPr="00B76831">
        <w:rPr>
          <w:iCs/>
          <w:sz w:val="28"/>
          <w:szCs w:val="26"/>
        </w:rPr>
        <w:t xml:space="preserve"> </w:t>
      </w:r>
      <w:proofErr w:type="spellStart"/>
      <w:r w:rsidRPr="00B76831">
        <w:rPr>
          <w:iCs/>
          <w:sz w:val="28"/>
          <w:szCs w:val="26"/>
        </w:rPr>
        <w:t>chuyển</w:t>
      </w:r>
      <w:proofErr w:type="spellEnd"/>
      <w:r w:rsidRPr="00B76831">
        <w:rPr>
          <w:iCs/>
          <w:sz w:val="28"/>
          <w:szCs w:val="26"/>
        </w:rPr>
        <w:t xml:space="preserve"> </w:t>
      </w:r>
      <w:proofErr w:type="spellStart"/>
      <w:r w:rsidRPr="00B76831">
        <w:rPr>
          <w:iCs/>
          <w:sz w:val="28"/>
          <w:szCs w:val="26"/>
        </w:rPr>
        <w:t>phát</w:t>
      </w:r>
      <w:proofErr w:type="spellEnd"/>
      <w:r w:rsidRPr="00B76831">
        <w:rPr>
          <w:iCs/>
          <w:sz w:val="28"/>
          <w:szCs w:val="26"/>
        </w:rPr>
        <w:t xml:space="preserve"> </w:t>
      </w:r>
      <w:proofErr w:type="spellStart"/>
      <w:r w:rsidRPr="00B76831">
        <w:rPr>
          <w:iCs/>
          <w:sz w:val="28"/>
          <w:szCs w:val="26"/>
        </w:rPr>
        <w:t>nhanh</w:t>
      </w:r>
      <w:proofErr w:type="spellEnd"/>
      <w:r w:rsidRPr="00B76831">
        <w:rPr>
          <w:iCs/>
          <w:sz w:val="28"/>
          <w:szCs w:val="26"/>
        </w:rPr>
        <w:t xml:space="preserve"> </w:t>
      </w:r>
      <w:proofErr w:type="spellStart"/>
      <w:r w:rsidRPr="00B76831">
        <w:rPr>
          <w:iCs/>
          <w:sz w:val="28"/>
          <w:szCs w:val="26"/>
        </w:rPr>
        <w:t>bưu</w:t>
      </w:r>
      <w:proofErr w:type="spellEnd"/>
      <w:r w:rsidRPr="00B76831">
        <w:rPr>
          <w:iCs/>
          <w:sz w:val="28"/>
          <w:szCs w:val="26"/>
        </w:rPr>
        <w:t xml:space="preserve"> </w:t>
      </w:r>
      <w:proofErr w:type="spellStart"/>
      <w:r w:rsidRPr="00B76831">
        <w:rPr>
          <w:iCs/>
          <w:sz w:val="28"/>
          <w:szCs w:val="26"/>
        </w:rPr>
        <w:t>điện</w:t>
      </w:r>
      <w:proofErr w:type="spellEnd"/>
      <w:r w:rsidRPr="00B76831">
        <w:rPr>
          <w:iCs/>
          <w:sz w:val="28"/>
          <w:szCs w:val="26"/>
        </w:rPr>
        <w:t xml:space="preserve"> qua </w:t>
      </w:r>
      <w:proofErr w:type="spellStart"/>
      <w:r w:rsidRPr="00B76831">
        <w:rPr>
          <w:iCs/>
          <w:sz w:val="28"/>
          <w:szCs w:val="26"/>
        </w:rPr>
        <w:t>hình</w:t>
      </w:r>
      <w:proofErr w:type="spellEnd"/>
      <w:r w:rsidRPr="00B76831">
        <w:rPr>
          <w:iCs/>
          <w:sz w:val="28"/>
          <w:szCs w:val="26"/>
        </w:rPr>
        <w:t xml:space="preserve"> </w:t>
      </w:r>
      <w:proofErr w:type="spellStart"/>
      <w:r w:rsidRPr="00B76831">
        <w:rPr>
          <w:iCs/>
          <w:sz w:val="28"/>
          <w:szCs w:val="26"/>
        </w:rPr>
        <w:t>thức</w:t>
      </w:r>
      <w:proofErr w:type="spellEnd"/>
      <w:r w:rsidRPr="00B76831">
        <w:rPr>
          <w:iCs/>
          <w:sz w:val="28"/>
          <w:szCs w:val="26"/>
        </w:rPr>
        <w:t xml:space="preserve"> </w:t>
      </w:r>
      <w:proofErr w:type="spellStart"/>
      <w:r w:rsidRPr="00B76831">
        <w:rPr>
          <w:iCs/>
          <w:sz w:val="28"/>
          <w:szCs w:val="26"/>
        </w:rPr>
        <w:t>nộp</w:t>
      </w:r>
      <w:proofErr w:type="spellEnd"/>
      <w:r w:rsidRPr="00B76831">
        <w:rPr>
          <w:iCs/>
          <w:sz w:val="28"/>
          <w:szCs w:val="26"/>
        </w:rPr>
        <w:t xml:space="preserve"> </w:t>
      </w:r>
      <w:proofErr w:type="spellStart"/>
      <w:r w:rsidRPr="00B76831">
        <w:rPr>
          <w:iCs/>
          <w:sz w:val="28"/>
          <w:szCs w:val="26"/>
        </w:rPr>
        <w:t>hồ</w:t>
      </w:r>
      <w:proofErr w:type="spellEnd"/>
      <w:r w:rsidRPr="00B76831">
        <w:rPr>
          <w:iCs/>
          <w:sz w:val="28"/>
          <w:szCs w:val="26"/>
        </w:rPr>
        <w:t xml:space="preserve"> </w:t>
      </w:r>
      <w:proofErr w:type="spellStart"/>
      <w:r w:rsidRPr="00B76831">
        <w:rPr>
          <w:iCs/>
          <w:sz w:val="28"/>
          <w:szCs w:val="26"/>
        </w:rPr>
        <w:t>sơ</w:t>
      </w:r>
      <w:proofErr w:type="spellEnd"/>
      <w:r w:rsidRPr="00B76831">
        <w:rPr>
          <w:iCs/>
          <w:sz w:val="28"/>
          <w:szCs w:val="26"/>
        </w:rPr>
        <w:t xml:space="preserve"> </w:t>
      </w:r>
      <w:proofErr w:type="spellStart"/>
      <w:r w:rsidRPr="00B76831">
        <w:rPr>
          <w:iCs/>
          <w:sz w:val="28"/>
          <w:szCs w:val="26"/>
        </w:rPr>
        <w:t>trực</w:t>
      </w:r>
      <w:proofErr w:type="spellEnd"/>
      <w:r w:rsidRPr="00B76831">
        <w:rPr>
          <w:iCs/>
          <w:sz w:val="28"/>
          <w:szCs w:val="26"/>
        </w:rPr>
        <w:t xml:space="preserve"> </w:t>
      </w:r>
      <w:proofErr w:type="spellStart"/>
      <w:r w:rsidRPr="00B76831">
        <w:rPr>
          <w:iCs/>
          <w:sz w:val="28"/>
          <w:szCs w:val="26"/>
        </w:rPr>
        <w:t>tuyến</w:t>
      </w:r>
      <w:proofErr w:type="spellEnd"/>
      <w:r w:rsidRPr="00B76831">
        <w:rPr>
          <w:iCs/>
          <w:sz w:val="28"/>
          <w:szCs w:val="26"/>
        </w:rPr>
        <w:t>.</w:t>
      </w:r>
    </w:p>
    <w:p w14:paraId="2E76FA67"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25711B42"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r w:rsidRPr="00B76831">
        <w:rPr>
          <w:b/>
          <w:sz w:val="28"/>
          <w:szCs w:val="26"/>
        </w:rPr>
        <w:t xml:space="preserve">(ii) </w:t>
      </w:r>
      <w:proofErr w:type="spellStart"/>
      <w:r w:rsidRPr="00B76831">
        <w:rPr>
          <w:b/>
          <w:sz w:val="28"/>
          <w:szCs w:val="26"/>
        </w:rPr>
        <w:t>Lợi</w:t>
      </w:r>
      <w:proofErr w:type="spellEnd"/>
      <w:r w:rsidRPr="00B76831">
        <w:rPr>
          <w:b/>
          <w:sz w:val="28"/>
          <w:szCs w:val="26"/>
        </w:rPr>
        <w:t xml:space="preserve"> </w:t>
      </w:r>
      <w:proofErr w:type="spellStart"/>
      <w:r w:rsidRPr="00B76831">
        <w:rPr>
          <w:b/>
          <w:sz w:val="28"/>
          <w:szCs w:val="26"/>
        </w:rPr>
        <w:t>ích</w:t>
      </w:r>
      <w:proofErr w:type="spellEnd"/>
      <w:r w:rsidRPr="00B76831">
        <w:rPr>
          <w:b/>
          <w:sz w:val="28"/>
          <w:szCs w:val="26"/>
        </w:rPr>
        <w:t xml:space="preserve">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xã</w:t>
      </w:r>
      <w:proofErr w:type="spellEnd"/>
      <w:r w:rsidRPr="00B76831">
        <w:rPr>
          <w:b/>
          <w:sz w:val="28"/>
          <w:szCs w:val="26"/>
        </w:rPr>
        <w:t xml:space="preserve"> </w:t>
      </w:r>
      <w:proofErr w:type="spellStart"/>
      <w:r w:rsidRPr="00B76831">
        <w:rPr>
          <w:b/>
          <w:sz w:val="28"/>
          <w:szCs w:val="26"/>
        </w:rPr>
        <w:t>hội</w:t>
      </w:r>
      <w:proofErr w:type="spellEnd"/>
    </w:p>
    <w:p w14:paraId="7F2F84A5"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709"/>
        <w:jc w:val="both"/>
        <w:rPr>
          <w:b/>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w:t>
      </w:r>
    </w:p>
    <w:p w14:paraId="5D00ADB1"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Nhà</w:t>
      </w:r>
      <w:proofErr w:type="spellEnd"/>
      <w:r w:rsidRPr="00B76831">
        <w:rPr>
          <w:i/>
          <w:sz w:val="28"/>
          <w:szCs w:val="26"/>
        </w:rPr>
        <w:t xml:space="preserve"> </w:t>
      </w:r>
      <w:proofErr w:type="spellStart"/>
      <w:r w:rsidRPr="00B76831">
        <w:rPr>
          <w:i/>
          <w:sz w:val="28"/>
          <w:szCs w:val="26"/>
        </w:rPr>
        <w:t>nước</w:t>
      </w:r>
      <w:proofErr w:type="spellEnd"/>
      <w:r w:rsidRPr="00B76831">
        <w:rPr>
          <w:sz w:val="28"/>
          <w:szCs w:val="26"/>
        </w:rPr>
        <w:t xml:space="preserve">: </w:t>
      </w:r>
      <w:proofErr w:type="spellStart"/>
      <w:r w:rsidRPr="00B76831">
        <w:rPr>
          <w:sz w:val="28"/>
          <w:szCs w:val="26"/>
        </w:rPr>
        <w:t>Bổ</w:t>
      </w:r>
      <w:proofErr w:type="spellEnd"/>
      <w:r w:rsidRPr="00B76831">
        <w:rPr>
          <w:sz w:val="28"/>
          <w:szCs w:val="26"/>
        </w:rPr>
        <w:t xml:space="preserve"> </w:t>
      </w:r>
      <w:proofErr w:type="spellStart"/>
      <w:r w:rsidRPr="00B76831">
        <w:rPr>
          <w:sz w:val="28"/>
          <w:szCs w:val="26"/>
        </w:rPr>
        <w:t>trợ</w:t>
      </w:r>
      <w:proofErr w:type="spellEnd"/>
      <w:r w:rsidRPr="00B76831">
        <w:rPr>
          <w:sz w:val="28"/>
          <w:szCs w:val="26"/>
        </w:rPr>
        <w:t xml:space="preserve"> </w:t>
      </w:r>
      <w:proofErr w:type="spellStart"/>
      <w:r w:rsidRPr="00B76831">
        <w:rPr>
          <w:sz w:val="28"/>
          <w:szCs w:val="26"/>
        </w:rPr>
        <w:t>thúc</w:t>
      </w:r>
      <w:proofErr w:type="spellEnd"/>
      <w:r w:rsidRPr="00B76831">
        <w:rPr>
          <w:sz w:val="28"/>
          <w:szCs w:val="26"/>
        </w:rPr>
        <w:t xml:space="preserve"> </w:t>
      </w:r>
      <w:proofErr w:type="spellStart"/>
      <w:r w:rsidRPr="00B76831">
        <w:rPr>
          <w:sz w:val="28"/>
          <w:szCs w:val="26"/>
        </w:rPr>
        <w:t>đẩy</w:t>
      </w:r>
      <w:proofErr w:type="spellEnd"/>
      <w:r w:rsidRPr="00B76831">
        <w:rPr>
          <w:sz w:val="28"/>
          <w:szCs w:val="26"/>
        </w:rPr>
        <w:t xml:space="preserve"> </w:t>
      </w:r>
      <w:proofErr w:type="spellStart"/>
      <w:r w:rsidRPr="00B76831">
        <w:rPr>
          <w:sz w:val="28"/>
          <w:szCs w:val="26"/>
        </w:rPr>
        <w:t>nhanh</w:t>
      </w:r>
      <w:proofErr w:type="spellEnd"/>
      <w:r w:rsidRPr="00B76831">
        <w:rPr>
          <w:sz w:val="28"/>
          <w:szCs w:val="26"/>
        </w:rPr>
        <w:t xml:space="preserve"> </w:t>
      </w:r>
      <w:proofErr w:type="spellStart"/>
      <w:r w:rsidRPr="00B76831">
        <w:rPr>
          <w:sz w:val="28"/>
          <w:szCs w:val="26"/>
        </w:rPr>
        <w:t>quá</w:t>
      </w:r>
      <w:proofErr w:type="spellEnd"/>
      <w:r w:rsidRPr="00B76831">
        <w:rPr>
          <w:sz w:val="28"/>
          <w:szCs w:val="26"/>
        </w:rPr>
        <w:t xml:space="preserve"> </w:t>
      </w:r>
      <w:proofErr w:type="spellStart"/>
      <w:r w:rsidRPr="00B76831">
        <w:rPr>
          <w:sz w:val="28"/>
          <w:szCs w:val="26"/>
        </w:rPr>
        <w:t>trình</w:t>
      </w:r>
      <w:proofErr w:type="spellEnd"/>
      <w:r w:rsidRPr="00B76831">
        <w:rPr>
          <w:sz w:val="28"/>
          <w:szCs w:val="26"/>
        </w:rPr>
        <w:t xml:space="preserve"> </w:t>
      </w:r>
      <w:proofErr w:type="spellStart"/>
      <w:r w:rsidRPr="00B76831">
        <w:rPr>
          <w:sz w:val="28"/>
          <w:szCs w:val="26"/>
        </w:rPr>
        <w:t>chuyển</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w:t>
      </w:r>
      <w:proofErr w:type="spellStart"/>
      <w:r w:rsidRPr="00B76831">
        <w:rPr>
          <w:sz w:val="28"/>
          <w:szCs w:val="26"/>
        </w:rPr>
        <w:t>số</w:t>
      </w:r>
      <w:proofErr w:type="spellEnd"/>
      <w:r w:rsidRPr="00B76831">
        <w:rPr>
          <w:sz w:val="28"/>
          <w:szCs w:val="26"/>
        </w:rPr>
        <w:t xml:space="preserve"> </w:t>
      </w:r>
      <w:proofErr w:type="spellStart"/>
      <w:r w:rsidRPr="00B76831">
        <w:rPr>
          <w:sz w:val="28"/>
          <w:szCs w:val="26"/>
        </w:rPr>
        <w:t>tại</w:t>
      </w:r>
      <w:proofErr w:type="spellEnd"/>
      <w:r w:rsidRPr="00B76831">
        <w:rPr>
          <w:sz w:val="28"/>
          <w:szCs w:val="26"/>
        </w:rPr>
        <w:t xml:space="preserve"> </w:t>
      </w:r>
      <w:proofErr w:type="spellStart"/>
      <w:r w:rsidRPr="00B76831">
        <w:rPr>
          <w:sz w:val="28"/>
          <w:szCs w:val="26"/>
        </w:rPr>
        <w:t>Việt</w:t>
      </w:r>
      <w:proofErr w:type="spellEnd"/>
      <w:r w:rsidRPr="00B76831">
        <w:rPr>
          <w:sz w:val="28"/>
          <w:szCs w:val="26"/>
        </w:rPr>
        <w:t xml:space="preserve"> Nam.</w:t>
      </w:r>
    </w:p>
    <w:p w14:paraId="7E1453F6"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i/>
          <w:sz w:val="28"/>
          <w:szCs w:val="26"/>
        </w:rPr>
        <w:t>Đối</w:t>
      </w:r>
      <w:proofErr w:type="spellEnd"/>
      <w:r w:rsidRPr="00B76831">
        <w:rPr>
          <w:i/>
          <w:sz w:val="28"/>
          <w:szCs w:val="26"/>
        </w:rPr>
        <w:t xml:space="preserve"> </w:t>
      </w:r>
      <w:proofErr w:type="spellStart"/>
      <w:r w:rsidRPr="00B76831">
        <w:rPr>
          <w:i/>
          <w:sz w:val="28"/>
          <w:szCs w:val="26"/>
        </w:rPr>
        <w:t>với</w:t>
      </w:r>
      <w:proofErr w:type="spellEnd"/>
      <w:r w:rsidRPr="00B76831">
        <w:rPr>
          <w:i/>
          <w:sz w:val="28"/>
          <w:szCs w:val="26"/>
        </w:rPr>
        <w:t xml:space="preserve"> </w:t>
      </w:r>
      <w:proofErr w:type="spellStart"/>
      <w:r w:rsidRPr="00B76831">
        <w:rPr>
          <w:i/>
          <w:sz w:val="28"/>
          <w:szCs w:val="26"/>
        </w:rPr>
        <w:t>người</w:t>
      </w:r>
      <w:proofErr w:type="spellEnd"/>
      <w:r w:rsidRPr="00B76831">
        <w:rPr>
          <w:i/>
          <w:sz w:val="28"/>
          <w:szCs w:val="26"/>
        </w:rPr>
        <w:t xml:space="preserve"> </w:t>
      </w:r>
      <w:proofErr w:type="spellStart"/>
      <w:r w:rsidRPr="00B76831">
        <w:rPr>
          <w:i/>
          <w:sz w:val="28"/>
          <w:szCs w:val="26"/>
        </w:rPr>
        <w:t>dân</w:t>
      </w:r>
      <w:proofErr w:type="spellEnd"/>
      <w:r w:rsidRPr="00B76831">
        <w:rPr>
          <w:i/>
          <w:sz w:val="28"/>
          <w:szCs w:val="26"/>
        </w:rPr>
        <w:t xml:space="preserve">, </w:t>
      </w:r>
      <w:proofErr w:type="spellStart"/>
      <w:r w:rsidRPr="00B76831">
        <w:rPr>
          <w:i/>
          <w:sz w:val="28"/>
          <w:szCs w:val="26"/>
        </w:rPr>
        <w:t>doanh</w:t>
      </w:r>
      <w:proofErr w:type="spellEnd"/>
      <w:r w:rsidRPr="00B76831">
        <w:rPr>
          <w:i/>
          <w:sz w:val="28"/>
          <w:szCs w:val="26"/>
        </w:rPr>
        <w:t xml:space="preserve"> </w:t>
      </w:r>
      <w:proofErr w:type="spellStart"/>
      <w:r w:rsidRPr="00B76831">
        <w:rPr>
          <w:i/>
          <w:sz w:val="28"/>
          <w:szCs w:val="26"/>
        </w:rPr>
        <w:t>nghiệp</w:t>
      </w:r>
      <w:proofErr w:type="spellEnd"/>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được</w:t>
      </w:r>
      <w:proofErr w:type="spellEnd"/>
      <w:r w:rsidRPr="00B76831">
        <w:rPr>
          <w:sz w:val="28"/>
          <w:szCs w:val="26"/>
        </w:rPr>
        <w:t xml:space="preserve"> chi </w:t>
      </w:r>
      <w:proofErr w:type="spellStart"/>
      <w:r w:rsidRPr="00B76831">
        <w:rPr>
          <w:sz w:val="28"/>
          <w:szCs w:val="26"/>
        </w:rPr>
        <w:t>phí</w:t>
      </w:r>
      <w:proofErr w:type="spellEnd"/>
      <w:r w:rsidRPr="00B76831">
        <w:rPr>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cần</w:t>
      </w:r>
      <w:proofErr w:type="spellEnd"/>
      <w:r w:rsidRPr="00B76831">
        <w:rPr>
          <w:sz w:val="28"/>
          <w:szCs w:val="26"/>
        </w:rPr>
        <w:t xml:space="preserve"> </w:t>
      </w:r>
      <w:proofErr w:type="spellStart"/>
      <w:r w:rsidRPr="00B76831">
        <w:rPr>
          <w:sz w:val="28"/>
          <w:szCs w:val="26"/>
        </w:rPr>
        <w:t>thiết</w:t>
      </w:r>
      <w:proofErr w:type="spellEnd"/>
      <w:r w:rsidRPr="00B76831">
        <w:rPr>
          <w:sz w:val="28"/>
          <w:szCs w:val="26"/>
        </w:rPr>
        <w:t xml:space="preserve"> </w:t>
      </w:r>
      <w:proofErr w:type="spellStart"/>
      <w:r w:rsidRPr="00B76831">
        <w:rPr>
          <w:sz w:val="28"/>
          <w:szCs w:val="26"/>
        </w:rPr>
        <w:t>cho</w:t>
      </w:r>
      <w:proofErr w:type="spellEnd"/>
      <w:r w:rsidRPr="00B76831">
        <w:rPr>
          <w:sz w:val="28"/>
          <w:szCs w:val="26"/>
        </w:rPr>
        <w:t xml:space="preserve"> </w:t>
      </w:r>
      <w:proofErr w:type="spellStart"/>
      <w:r w:rsidRPr="00B76831">
        <w:rPr>
          <w:sz w:val="28"/>
          <w:szCs w:val="26"/>
        </w:rPr>
        <w:t>tổ</w:t>
      </w:r>
      <w:proofErr w:type="spellEnd"/>
      <w:r w:rsidRPr="00B76831">
        <w:rPr>
          <w:sz w:val="28"/>
          <w:szCs w:val="26"/>
        </w:rPr>
        <w:t xml:space="preserve"> </w:t>
      </w:r>
      <w:proofErr w:type="spellStart"/>
      <w:r w:rsidRPr="00B76831">
        <w:rPr>
          <w:sz w:val="28"/>
          <w:szCs w:val="26"/>
        </w:rPr>
        <w:t>chức</w:t>
      </w:r>
      <w:proofErr w:type="spellEnd"/>
      <w:r w:rsidRPr="00B76831">
        <w:rPr>
          <w:sz w:val="28"/>
          <w:szCs w:val="26"/>
        </w:rPr>
        <w:t xml:space="preserve">, </w:t>
      </w:r>
      <w:proofErr w:type="spellStart"/>
      <w:r w:rsidRPr="00B76831">
        <w:rPr>
          <w:sz w:val="28"/>
          <w:szCs w:val="26"/>
        </w:rPr>
        <w:t>cá</w:t>
      </w:r>
      <w:proofErr w:type="spellEnd"/>
      <w:r w:rsidRPr="00B76831">
        <w:rPr>
          <w:sz w:val="28"/>
          <w:szCs w:val="26"/>
        </w:rPr>
        <w:t xml:space="preserve"> </w:t>
      </w:r>
      <w:proofErr w:type="spellStart"/>
      <w:r w:rsidRPr="00B76831">
        <w:rPr>
          <w:sz w:val="28"/>
          <w:szCs w:val="26"/>
        </w:rPr>
        <w:t>nhân</w:t>
      </w:r>
      <w:proofErr w:type="spellEnd"/>
      <w:r w:rsidRPr="00B76831">
        <w:rPr>
          <w:sz w:val="28"/>
          <w:szCs w:val="26"/>
        </w:rPr>
        <w:t xml:space="preserve"> </w:t>
      </w:r>
      <w:proofErr w:type="spellStart"/>
      <w:r w:rsidRPr="00B76831">
        <w:rPr>
          <w:sz w:val="28"/>
          <w:szCs w:val="26"/>
        </w:rPr>
        <w:t>liên</w:t>
      </w:r>
      <w:proofErr w:type="spellEnd"/>
      <w:r w:rsidRPr="00B76831">
        <w:rPr>
          <w:sz w:val="28"/>
          <w:szCs w:val="26"/>
        </w:rPr>
        <w:t xml:space="preserve"> </w:t>
      </w:r>
      <w:proofErr w:type="spellStart"/>
      <w:r w:rsidRPr="00B76831">
        <w:rPr>
          <w:sz w:val="28"/>
          <w:szCs w:val="26"/>
        </w:rPr>
        <w:t>quan</w:t>
      </w:r>
      <w:proofErr w:type="spellEnd"/>
      <w:r w:rsidRPr="00B76831">
        <w:rPr>
          <w:sz w:val="28"/>
          <w:szCs w:val="26"/>
        </w:rPr>
        <w:t xml:space="preserve"> (</w:t>
      </w:r>
      <w:proofErr w:type="spellStart"/>
      <w:r w:rsidRPr="00B76831">
        <w:rPr>
          <w:i/>
          <w:sz w:val="28"/>
          <w:szCs w:val="26"/>
        </w:rPr>
        <w:t>như</w:t>
      </w:r>
      <w:proofErr w:type="spellEnd"/>
      <w:r w:rsidRPr="00B76831">
        <w:rPr>
          <w:i/>
          <w:sz w:val="28"/>
          <w:szCs w:val="26"/>
        </w:rPr>
        <w:t xml:space="preserve"> chi </w:t>
      </w:r>
      <w:proofErr w:type="spellStart"/>
      <w:r w:rsidRPr="00B76831">
        <w:rPr>
          <w:i/>
          <w:sz w:val="28"/>
          <w:szCs w:val="26"/>
        </w:rPr>
        <w:t>phí</w:t>
      </w:r>
      <w:proofErr w:type="spellEnd"/>
      <w:r w:rsidRPr="00B76831">
        <w:rPr>
          <w:i/>
          <w:sz w:val="28"/>
          <w:szCs w:val="26"/>
        </w:rPr>
        <w:t xml:space="preserve"> di </w:t>
      </w:r>
      <w:proofErr w:type="spellStart"/>
      <w:r w:rsidRPr="00B76831">
        <w:rPr>
          <w:i/>
          <w:sz w:val="28"/>
          <w:szCs w:val="26"/>
        </w:rPr>
        <w:t>chuyển</w:t>
      </w:r>
      <w:proofErr w:type="spellEnd"/>
      <w:r w:rsidRPr="00B76831">
        <w:rPr>
          <w:i/>
          <w:sz w:val="28"/>
          <w:szCs w:val="26"/>
        </w:rPr>
        <w:t xml:space="preserve">, </w:t>
      </w:r>
      <w:proofErr w:type="spellStart"/>
      <w:r w:rsidRPr="00B76831">
        <w:rPr>
          <w:i/>
          <w:sz w:val="28"/>
          <w:szCs w:val="26"/>
        </w:rPr>
        <w:t>gửi</w:t>
      </w:r>
      <w:proofErr w:type="spellEnd"/>
      <w:r w:rsidRPr="00B76831">
        <w:rPr>
          <w:i/>
          <w:sz w:val="28"/>
          <w:szCs w:val="26"/>
        </w:rPr>
        <w:t xml:space="preserve"> </w:t>
      </w:r>
      <w:proofErr w:type="spellStart"/>
      <w:r w:rsidRPr="00B76831">
        <w:rPr>
          <w:i/>
          <w:sz w:val="28"/>
          <w:szCs w:val="26"/>
        </w:rPr>
        <w:t>bưu</w:t>
      </w:r>
      <w:proofErr w:type="spellEnd"/>
      <w:r w:rsidRPr="00B76831">
        <w:rPr>
          <w:i/>
          <w:sz w:val="28"/>
          <w:szCs w:val="26"/>
        </w:rPr>
        <w:t xml:space="preserve"> </w:t>
      </w:r>
      <w:proofErr w:type="spellStart"/>
      <w:r w:rsidRPr="00B76831">
        <w:rPr>
          <w:i/>
          <w:sz w:val="28"/>
          <w:szCs w:val="26"/>
        </w:rPr>
        <w:t>kiện</w:t>
      </w:r>
      <w:proofErr w:type="spellEnd"/>
      <w:r w:rsidRPr="00B76831">
        <w:rPr>
          <w:i/>
          <w:sz w:val="28"/>
          <w:szCs w:val="26"/>
        </w:rPr>
        <w:t xml:space="preserve">, </w:t>
      </w:r>
      <w:proofErr w:type="spellStart"/>
      <w:r w:rsidRPr="00B76831">
        <w:rPr>
          <w:i/>
          <w:sz w:val="28"/>
          <w:szCs w:val="26"/>
        </w:rPr>
        <w:t>hồ</w:t>
      </w:r>
      <w:proofErr w:type="spellEnd"/>
      <w:r w:rsidRPr="00B76831">
        <w:rPr>
          <w:i/>
          <w:sz w:val="28"/>
          <w:szCs w:val="26"/>
        </w:rPr>
        <w:t xml:space="preserve"> </w:t>
      </w:r>
      <w:proofErr w:type="spellStart"/>
      <w:r w:rsidRPr="00B76831">
        <w:rPr>
          <w:i/>
          <w:sz w:val="28"/>
          <w:szCs w:val="26"/>
        </w:rPr>
        <w:t>sơ</w:t>
      </w:r>
      <w:proofErr w:type="spellEnd"/>
      <w:r w:rsidRPr="00B76831">
        <w:rPr>
          <w:i/>
          <w:sz w:val="28"/>
          <w:szCs w:val="26"/>
        </w:rPr>
        <w:t>, …</w:t>
      </w:r>
      <w:r w:rsidRPr="00B76831">
        <w:rPr>
          <w:sz w:val="28"/>
          <w:szCs w:val="26"/>
        </w:rPr>
        <w:t xml:space="preserve">), </w:t>
      </w:r>
      <w:proofErr w:type="spellStart"/>
      <w:r w:rsidRPr="00B76831">
        <w:rPr>
          <w:sz w:val="28"/>
          <w:szCs w:val="26"/>
        </w:rPr>
        <w:t>giảm</w:t>
      </w:r>
      <w:proofErr w:type="spellEnd"/>
      <w:r w:rsidRPr="00B76831">
        <w:rPr>
          <w:sz w:val="28"/>
          <w:szCs w:val="26"/>
        </w:rPr>
        <w:t xml:space="preserve"> </w:t>
      </w:r>
      <w:proofErr w:type="spellStart"/>
      <w:r w:rsidRPr="00B76831">
        <w:rPr>
          <w:sz w:val="28"/>
          <w:szCs w:val="26"/>
        </w:rPr>
        <w:t>thời</w:t>
      </w:r>
      <w:proofErr w:type="spellEnd"/>
      <w:r w:rsidRPr="00B76831">
        <w:rPr>
          <w:sz w:val="28"/>
          <w:szCs w:val="26"/>
        </w:rPr>
        <w:t xml:space="preserve"> </w:t>
      </w:r>
      <w:proofErr w:type="spellStart"/>
      <w:r w:rsidRPr="00B76831">
        <w:rPr>
          <w:sz w:val="28"/>
          <w:szCs w:val="26"/>
        </w:rPr>
        <w:t>gian</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TTHC </w:t>
      </w:r>
      <w:proofErr w:type="spellStart"/>
      <w:r w:rsidRPr="00B76831">
        <w:rPr>
          <w:sz w:val="28"/>
          <w:szCs w:val="26"/>
        </w:rPr>
        <w:t>xuống</w:t>
      </w:r>
      <w:proofErr w:type="spellEnd"/>
      <w:r w:rsidRPr="00B76831">
        <w:rPr>
          <w:sz w:val="28"/>
          <w:szCs w:val="26"/>
        </w:rPr>
        <w:t xml:space="preserve"> </w:t>
      </w:r>
      <w:proofErr w:type="spellStart"/>
      <w:r w:rsidRPr="00B76831">
        <w:rPr>
          <w:sz w:val="28"/>
          <w:szCs w:val="26"/>
        </w:rPr>
        <w:t>mức</w:t>
      </w:r>
      <w:proofErr w:type="spellEnd"/>
      <w:r w:rsidRPr="00B76831">
        <w:rPr>
          <w:sz w:val="28"/>
          <w:szCs w:val="26"/>
        </w:rPr>
        <w:t xml:space="preserve"> </w:t>
      </w:r>
      <w:proofErr w:type="spellStart"/>
      <w:r w:rsidRPr="00B76831">
        <w:rPr>
          <w:sz w:val="28"/>
          <w:szCs w:val="26"/>
        </w:rPr>
        <w:t>thấp</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thể</w:t>
      </w:r>
      <w:proofErr w:type="spellEnd"/>
      <w:r w:rsidRPr="00B76831">
        <w:rPr>
          <w:sz w:val="28"/>
          <w:szCs w:val="26"/>
        </w:rPr>
        <w:t>.</w:t>
      </w:r>
    </w:p>
    <w:p w14:paraId="6CE5FD73"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p w14:paraId="4E3912FF"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(iii) </w:t>
      </w:r>
      <w:proofErr w:type="spellStart"/>
      <w:r w:rsidRPr="00B76831">
        <w:rPr>
          <w:b/>
          <w:sz w:val="28"/>
          <w:szCs w:val="26"/>
        </w:rPr>
        <w:t>Về</w:t>
      </w:r>
      <w:proofErr w:type="spellEnd"/>
      <w:r w:rsidRPr="00B76831">
        <w:rPr>
          <w:b/>
          <w:sz w:val="28"/>
          <w:szCs w:val="26"/>
        </w:rPr>
        <w:t xml:space="preserve"> TTHC: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làm</w:t>
      </w:r>
      <w:proofErr w:type="spellEnd"/>
      <w:r w:rsidRPr="00B76831">
        <w:rPr>
          <w:sz w:val="28"/>
          <w:szCs w:val="26"/>
        </w:rPr>
        <w:t xml:space="preserve"> </w:t>
      </w:r>
      <w:proofErr w:type="spellStart"/>
      <w:r w:rsidRPr="00B76831">
        <w:rPr>
          <w:sz w:val="28"/>
          <w:szCs w:val="26"/>
        </w:rPr>
        <w:t>phát</w:t>
      </w:r>
      <w:proofErr w:type="spellEnd"/>
      <w:r w:rsidRPr="00B76831">
        <w:rPr>
          <w:sz w:val="28"/>
          <w:szCs w:val="26"/>
        </w:rPr>
        <w:t xml:space="preserve"> </w:t>
      </w:r>
      <w:proofErr w:type="spellStart"/>
      <w:r w:rsidRPr="00B76831">
        <w:rPr>
          <w:sz w:val="28"/>
          <w:szCs w:val="26"/>
        </w:rPr>
        <w:t>sinh</w:t>
      </w:r>
      <w:proofErr w:type="spellEnd"/>
      <w:r w:rsidRPr="00B76831">
        <w:rPr>
          <w:sz w:val="28"/>
          <w:szCs w:val="26"/>
        </w:rPr>
        <w:t xml:space="preserve">, </w:t>
      </w:r>
      <w:proofErr w:type="spellStart"/>
      <w:r w:rsidRPr="00B76831">
        <w:rPr>
          <w:sz w:val="28"/>
          <w:szCs w:val="26"/>
        </w:rPr>
        <w:t>thay</w:t>
      </w:r>
      <w:proofErr w:type="spellEnd"/>
      <w:r w:rsidRPr="00B76831">
        <w:rPr>
          <w:sz w:val="28"/>
          <w:szCs w:val="26"/>
        </w:rPr>
        <w:t xml:space="preserve"> </w:t>
      </w:r>
      <w:proofErr w:type="spellStart"/>
      <w:r w:rsidRPr="00B76831">
        <w:rPr>
          <w:sz w:val="28"/>
          <w:szCs w:val="26"/>
        </w:rPr>
        <w:t>đổi</w:t>
      </w:r>
      <w:proofErr w:type="spellEnd"/>
      <w:r w:rsidRPr="00B76831">
        <w:rPr>
          <w:sz w:val="28"/>
          <w:szCs w:val="26"/>
        </w:rPr>
        <w:t xml:space="preserve"> TTHC.</w:t>
      </w:r>
    </w:p>
    <w:p w14:paraId="7E9AA1F7"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r w:rsidRPr="00B76831">
        <w:rPr>
          <w:b/>
          <w:sz w:val="28"/>
          <w:szCs w:val="26"/>
        </w:rPr>
        <w:t xml:space="preserve">(iv)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giới</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về</w:t>
      </w:r>
      <w:proofErr w:type="spellEnd"/>
      <w:r w:rsidRPr="00B76831">
        <w:rPr>
          <w:sz w:val="28"/>
          <w:szCs w:val="26"/>
        </w:rPr>
        <w:t xml:space="preserve"> </w:t>
      </w:r>
      <w:proofErr w:type="spellStart"/>
      <w:r w:rsidRPr="00B76831">
        <w:rPr>
          <w:sz w:val="28"/>
          <w:szCs w:val="26"/>
        </w:rPr>
        <w:t>giới</w:t>
      </w:r>
      <w:proofErr w:type="spellEnd"/>
      <w:r w:rsidRPr="00B76831">
        <w:rPr>
          <w:sz w:val="28"/>
          <w:szCs w:val="26"/>
        </w:rPr>
        <w:t>.</w:t>
      </w:r>
    </w:p>
    <w:p w14:paraId="0D447F10"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 xml:space="preserve">(v) </w:t>
      </w:r>
      <w:proofErr w:type="spellStart"/>
      <w:r w:rsidRPr="00B76831">
        <w:rPr>
          <w:b/>
          <w:sz w:val="28"/>
          <w:szCs w:val="26"/>
        </w:rPr>
        <w:t>Về</w:t>
      </w:r>
      <w:proofErr w:type="spellEnd"/>
      <w:r w:rsidRPr="00B76831">
        <w:rPr>
          <w:b/>
          <w:sz w:val="28"/>
          <w:szCs w:val="26"/>
        </w:rPr>
        <w:t xml:space="preserve"> </w:t>
      </w:r>
      <w:proofErr w:type="spellStart"/>
      <w:r w:rsidRPr="00B76831">
        <w:rPr>
          <w:b/>
          <w:sz w:val="28"/>
          <w:szCs w:val="26"/>
        </w:rPr>
        <w:t>hệ</w:t>
      </w:r>
      <w:proofErr w:type="spellEnd"/>
      <w:r w:rsidRPr="00B76831">
        <w:rPr>
          <w:b/>
          <w:sz w:val="28"/>
          <w:szCs w:val="26"/>
        </w:rPr>
        <w:t xml:space="preserve"> </w:t>
      </w:r>
      <w:proofErr w:type="spellStart"/>
      <w:r w:rsidRPr="00B76831">
        <w:rPr>
          <w:b/>
          <w:sz w:val="28"/>
          <w:szCs w:val="26"/>
        </w:rPr>
        <w:t>thống</w:t>
      </w:r>
      <w:proofErr w:type="spellEnd"/>
      <w:r w:rsidRPr="00B76831">
        <w:rPr>
          <w:b/>
          <w:sz w:val="28"/>
          <w:szCs w:val="26"/>
        </w:rPr>
        <w:t xml:space="preserve"> </w:t>
      </w:r>
      <w:proofErr w:type="spellStart"/>
      <w:r w:rsidRPr="00B76831">
        <w:rPr>
          <w:b/>
          <w:sz w:val="28"/>
          <w:szCs w:val="26"/>
        </w:rPr>
        <w:t>pháp</w:t>
      </w:r>
      <w:proofErr w:type="spellEnd"/>
      <w:r w:rsidRPr="00B76831">
        <w:rPr>
          <w:b/>
          <w:sz w:val="28"/>
          <w:szCs w:val="26"/>
        </w:rPr>
        <w:t xml:space="preserve"> </w:t>
      </w:r>
      <w:proofErr w:type="spellStart"/>
      <w:r w:rsidRPr="00B76831">
        <w:rPr>
          <w:b/>
          <w:sz w:val="28"/>
          <w:szCs w:val="26"/>
        </w:rPr>
        <w:t>luật</w:t>
      </w:r>
      <w:proofErr w:type="spellEnd"/>
    </w:p>
    <w:p w14:paraId="17CB45BB" w14:textId="77777777" w:rsidR="008438F9" w:rsidRPr="00B76831"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b/>
          <w:sz w:val="28"/>
          <w:szCs w:val="26"/>
        </w:rPr>
        <w:t>Tích</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Đảm</w:t>
      </w:r>
      <w:proofErr w:type="spellEnd"/>
      <w:r w:rsidRPr="00B76831">
        <w:rPr>
          <w:sz w:val="28"/>
          <w:szCs w:val="26"/>
        </w:rPr>
        <w:t xml:space="preserve"> </w:t>
      </w:r>
      <w:proofErr w:type="spellStart"/>
      <w:r w:rsidRPr="00B76831">
        <w:rPr>
          <w:sz w:val="28"/>
          <w:szCs w:val="26"/>
        </w:rPr>
        <w:t>bảo</w:t>
      </w:r>
      <w:proofErr w:type="spellEnd"/>
      <w:r w:rsidRPr="00B76831">
        <w:rPr>
          <w:sz w:val="28"/>
          <w:szCs w:val="26"/>
        </w:rPr>
        <w:t xml:space="preserve"> </w:t>
      </w:r>
      <w:proofErr w:type="spellStart"/>
      <w:r w:rsidRPr="00B76831">
        <w:rPr>
          <w:sz w:val="28"/>
          <w:szCs w:val="26"/>
        </w:rPr>
        <w:t>tính</w:t>
      </w:r>
      <w:proofErr w:type="spellEnd"/>
      <w:r w:rsidRPr="00B76831">
        <w:rPr>
          <w:sz w:val="28"/>
          <w:szCs w:val="26"/>
        </w:rPr>
        <w:t xml:space="preserve"> </w:t>
      </w:r>
      <w:proofErr w:type="spellStart"/>
      <w:r w:rsidRPr="00B76831">
        <w:rPr>
          <w:sz w:val="28"/>
          <w:szCs w:val="26"/>
        </w:rPr>
        <w:t>kế</w:t>
      </w:r>
      <w:proofErr w:type="spellEnd"/>
      <w:r w:rsidRPr="00B76831">
        <w:rPr>
          <w:sz w:val="28"/>
          <w:szCs w:val="26"/>
        </w:rPr>
        <w:t xml:space="preserve"> </w:t>
      </w:r>
      <w:proofErr w:type="spellStart"/>
      <w:r w:rsidRPr="00B76831">
        <w:rPr>
          <w:sz w:val="28"/>
          <w:szCs w:val="26"/>
        </w:rPr>
        <w:t>thừa</w:t>
      </w:r>
      <w:proofErr w:type="spellEnd"/>
      <w:r w:rsidRPr="00B76831">
        <w:rPr>
          <w:sz w:val="28"/>
          <w:szCs w:val="26"/>
        </w:rPr>
        <w:t xml:space="preserve">, </w:t>
      </w:r>
      <w:proofErr w:type="spellStart"/>
      <w:r w:rsidRPr="00B76831">
        <w:rPr>
          <w:sz w:val="28"/>
          <w:szCs w:val="26"/>
        </w:rPr>
        <w:t>ổn</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và</w:t>
      </w:r>
      <w:proofErr w:type="spellEnd"/>
      <w:r w:rsidRPr="00B76831">
        <w:rPr>
          <w:sz w:val="28"/>
          <w:szCs w:val="26"/>
        </w:rPr>
        <w:t xml:space="preserve"> </w:t>
      </w:r>
      <w:proofErr w:type="spellStart"/>
      <w:r w:rsidRPr="00B76831">
        <w:rPr>
          <w:sz w:val="28"/>
          <w:szCs w:val="26"/>
        </w:rPr>
        <w:t>nhất</w:t>
      </w:r>
      <w:proofErr w:type="spellEnd"/>
      <w:r w:rsidRPr="00B76831">
        <w:rPr>
          <w:sz w:val="28"/>
          <w:szCs w:val="26"/>
        </w:rPr>
        <w:t xml:space="preserve"> </w:t>
      </w:r>
      <w:proofErr w:type="spellStart"/>
      <w:r w:rsidRPr="00B76831">
        <w:rPr>
          <w:sz w:val="28"/>
          <w:szCs w:val="26"/>
        </w:rPr>
        <w:t>quán</w:t>
      </w:r>
      <w:proofErr w:type="spellEnd"/>
      <w:r w:rsidRPr="00B76831">
        <w:rPr>
          <w:sz w:val="28"/>
          <w:szCs w:val="26"/>
        </w:rPr>
        <w:t xml:space="preserve"> </w:t>
      </w:r>
      <w:proofErr w:type="spellStart"/>
      <w:r w:rsidRPr="00B76831">
        <w:rPr>
          <w:sz w:val="28"/>
          <w:szCs w:val="26"/>
        </w:rPr>
        <w:t>trong</w:t>
      </w:r>
      <w:proofErr w:type="spellEnd"/>
      <w:r w:rsidRPr="00B76831">
        <w:rPr>
          <w:sz w:val="28"/>
          <w:szCs w:val="26"/>
        </w:rPr>
        <w:t xml:space="preserve"> </w:t>
      </w:r>
      <w:proofErr w:type="spellStart"/>
      <w:r w:rsidRPr="00B76831">
        <w:rPr>
          <w:sz w:val="28"/>
          <w:szCs w:val="26"/>
        </w:rPr>
        <w:t>quy</w:t>
      </w:r>
      <w:proofErr w:type="spellEnd"/>
      <w:r w:rsidRPr="00B76831">
        <w:rPr>
          <w:sz w:val="28"/>
          <w:szCs w:val="26"/>
        </w:rPr>
        <w:t xml:space="preserve"> </w:t>
      </w:r>
      <w:proofErr w:type="spellStart"/>
      <w:r w:rsidRPr="00B76831">
        <w:rPr>
          <w:sz w:val="28"/>
          <w:szCs w:val="26"/>
        </w:rPr>
        <w:t>định</w:t>
      </w:r>
      <w:proofErr w:type="spellEnd"/>
      <w:r w:rsidRPr="00B76831">
        <w:rPr>
          <w:sz w:val="28"/>
          <w:szCs w:val="26"/>
        </w:rPr>
        <w:t xml:space="preserve"> </w:t>
      </w:r>
      <w:proofErr w:type="spellStart"/>
      <w:r w:rsidRPr="00B76831">
        <w:rPr>
          <w:sz w:val="28"/>
          <w:szCs w:val="26"/>
        </w:rPr>
        <w:t>pháp</w:t>
      </w:r>
      <w:proofErr w:type="spellEnd"/>
      <w:r w:rsidRPr="00B76831">
        <w:rPr>
          <w:sz w:val="28"/>
          <w:szCs w:val="26"/>
        </w:rPr>
        <w:t xml:space="preserve"> </w:t>
      </w:r>
      <w:proofErr w:type="spellStart"/>
      <w:r w:rsidRPr="00B76831">
        <w:rPr>
          <w:sz w:val="28"/>
          <w:szCs w:val="26"/>
        </w:rPr>
        <w:t>luật</w:t>
      </w:r>
      <w:proofErr w:type="spellEnd"/>
      <w:r w:rsidRPr="00B76831">
        <w:rPr>
          <w:sz w:val="28"/>
          <w:szCs w:val="26"/>
        </w:rPr>
        <w:t>.</w:t>
      </w:r>
    </w:p>
    <w:p w14:paraId="6C3EE442" w14:textId="77777777" w:rsidR="008438F9" w:rsidRDefault="008438F9"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i/>
          <w:sz w:val="28"/>
          <w:szCs w:val="26"/>
        </w:rPr>
      </w:pPr>
      <w:proofErr w:type="spellStart"/>
      <w:r w:rsidRPr="00B76831">
        <w:rPr>
          <w:b/>
          <w:sz w:val="28"/>
          <w:szCs w:val="26"/>
        </w:rPr>
        <w:t>Tiêu</w:t>
      </w:r>
      <w:proofErr w:type="spellEnd"/>
      <w:r w:rsidRPr="00B76831">
        <w:rPr>
          <w:b/>
          <w:sz w:val="28"/>
          <w:szCs w:val="26"/>
        </w:rPr>
        <w:t xml:space="preserve"> </w:t>
      </w:r>
      <w:proofErr w:type="spellStart"/>
      <w:r w:rsidRPr="00B76831">
        <w:rPr>
          <w:b/>
          <w:sz w:val="28"/>
          <w:szCs w:val="26"/>
        </w:rPr>
        <w:t>cực</w:t>
      </w:r>
      <w:proofErr w:type="spellEnd"/>
      <w:r w:rsidRPr="00B76831">
        <w:rPr>
          <w:b/>
          <w:sz w:val="28"/>
          <w:szCs w:val="26"/>
        </w:rPr>
        <w:t xml:space="preserve">: </w:t>
      </w:r>
      <w:proofErr w:type="spellStart"/>
      <w:r w:rsidRPr="00B76831">
        <w:rPr>
          <w:sz w:val="28"/>
          <w:szCs w:val="26"/>
        </w:rPr>
        <w:t>Không</w:t>
      </w:r>
      <w:proofErr w:type="spellEnd"/>
      <w:r w:rsidRPr="00B76831">
        <w:rPr>
          <w:sz w:val="28"/>
          <w:szCs w:val="26"/>
        </w:rPr>
        <w:t xml:space="preserve"> </w:t>
      </w:r>
      <w:proofErr w:type="spellStart"/>
      <w:r w:rsidRPr="00B76831">
        <w:rPr>
          <w:sz w:val="28"/>
          <w:szCs w:val="26"/>
        </w:rPr>
        <w:t>có</w:t>
      </w:r>
      <w:proofErr w:type="spellEnd"/>
      <w:r w:rsidRPr="00B76831">
        <w:rPr>
          <w:sz w:val="28"/>
          <w:szCs w:val="26"/>
        </w:rPr>
        <w:t xml:space="preserve"> </w:t>
      </w:r>
      <w:proofErr w:type="spellStart"/>
      <w:r w:rsidRPr="00B76831">
        <w:rPr>
          <w:sz w:val="28"/>
          <w:szCs w:val="26"/>
        </w:rPr>
        <w:t>tác</w:t>
      </w:r>
      <w:proofErr w:type="spellEnd"/>
      <w:r w:rsidRPr="00B76831">
        <w:rPr>
          <w:sz w:val="28"/>
          <w:szCs w:val="26"/>
        </w:rPr>
        <w:t xml:space="preserve"> </w:t>
      </w:r>
      <w:proofErr w:type="spellStart"/>
      <w:r w:rsidRPr="00B76831">
        <w:rPr>
          <w:sz w:val="28"/>
          <w:szCs w:val="26"/>
        </w:rPr>
        <w:t>động</w:t>
      </w:r>
      <w:proofErr w:type="spellEnd"/>
      <w:r w:rsidRPr="00B76831">
        <w:rPr>
          <w:sz w:val="28"/>
          <w:szCs w:val="26"/>
        </w:rPr>
        <w:t xml:space="preserve"> </w:t>
      </w:r>
      <w:proofErr w:type="spellStart"/>
      <w:r w:rsidRPr="00B76831">
        <w:rPr>
          <w:sz w:val="28"/>
          <w:szCs w:val="26"/>
        </w:rPr>
        <w:t>tiêu</w:t>
      </w:r>
      <w:proofErr w:type="spellEnd"/>
      <w:r w:rsidRPr="00B76831">
        <w:rPr>
          <w:sz w:val="28"/>
          <w:szCs w:val="26"/>
        </w:rPr>
        <w:t xml:space="preserve"> </w:t>
      </w:r>
      <w:proofErr w:type="spellStart"/>
      <w:r w:rsidRPr="00B76831">
        <w:rPr>
          <w:sz w:val="28"/>
          <w:szCs w:val="26"/>
        </w:rPr>
        <w:t>cực</w:t>
      </w:r>
      <w:proofErr w:type="spellEnd"/>
      <w:r w:rsidRPr="00B76831">
        <w:rPr>
          <w:sz w:val="28"/>
          <w:szCs w:val="26"/>
        </w:rPr>
        <w:t>.</w:t>
      </w:r>
    </w:p>
    <w:bookmarkEnd w:id="1"/>
    <w:p w14:paraId="43C7A333" w14:textId="77777777" w:rsidR="003D4574" w:rsidRPr="00B76831" w:rsidRDefault="003D4574"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b/>
          <w:sz w:val="28"/>
          <w:szCs w:val="26"/>
        </w:rPr>
      </w:pPr>
      <w:r w:rsidRPr="00B76831">
        <w:rPr>
          <w:b/>
          <w:sz w:val="28"/>
          <w:szCs w:val="26"/>
        </w:rPr>
        <w:t>III. L</w:t>
      </w:r>
      <w:r w:rsidR="00B277B3" w:rsidRPr="00B76831">
        <w:rPr>
          <w:b/>
          <w:sz w:val="28"/>
          <w:szCs w:val="26"/>
        </w:rPr>
        <w:t>ẤY</w:t>
      </w:r>
      <w:r w:rsidR="002E6387" w:rsidRPr="00B76831">
        <w:rPr>
          <w:b/>
          <w:sz w:val="28"/>
          <w:szCs w:val="26"/>
        </w:rPr>
        <w:t xml:space="preserve"> </w:t>
      </w:r>
      <w:r w:rsidR="00B277B3" w:rsidRPr="00B76831">
        <w:rPr>
          <w:b/>
          <w:sz w:val="28"/>
          <w:szCs w:val="26"/>
        </w:rPr>
        <w:t>Ý KIẾN</w:t>
      </w:r>
    </w:p>
    <w:p w14:paraId="5CCCB2AB" w14:textId="77777777" w:rsidR="004C3944" w:rsidRPr="00B76831" w:rsidRDefault="002E6387" w:rsidP="00922F99">
      <w:pPr>
        <w:widowControl w:val="0"/>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40" w:after="40" w:line="288" w:lineRule="auto"/>
        <w:ind w:firstLine="680"/>
        <w:jc w:val="both"/>
        <w:rPr>
          <w:sz w:val="28"/>
          <w:szCs w:val="26"/>
        </w:rPr>
      </w:pPr>
      <w:proofErr w:type="spellStart"/>
      <w:r w:rsidRPr="00B76831">
        <w:rPr>
          <w:sz w:val="28"/>
          <w:szCs w:val="26"/>
        </w:rPr>
        <w:t>Bộ</w:t>
      </w:r>
      <w:proofErr w:type="spellEnd"/>
      <w:r w:rsidRPr="00B76831">
        <w:rPr>
          <w:sz w:val="28"/>
          <w:szCs w:val="26"/>
        </w:rPr>
        <w:t xml:space="preserve"> Giao </w:t>
      </w:r>
      <w:proofErr w:type="spellStart"/>
      <w:r w:rsidRPr="00B76831">
        <w:rPr>
          <w:sz w:val="28"/>
          <w:szCs w:val="26"/>
        </w:rPr>
        <w:t>thông</w:t>
      </w:r>
      <w:proofErr w:type="spellEnd"/>
      <w:r w:rsidRPr="00B76831">
        <w:rPr>
          <w:sz w:val="28"/>
          <w:szCs w:val="26"/>
        </w:rPr>
        <w:t xml:space="preserve"> </w:t>
      </w:r>
      <w:proofErr w:type="spellStart"/>
      <w:r w:rsidRPr="00B76831">
        <w:rPr>
          <w:sz w:val="28"/>
          <w:szCs w:val="26"/>
        </w:rPr>
        <w:t>vận</w:t>
      </w:r>
      <w:proofErr w:type="spellEnd"/>
      <w:r w:rsidRPr="00B76831">
        <w:rPr>
          <w:sz w:val="28"/>
          <w:szCs w:val="26"/>
        </w:rPr>
        <w:t xml:space="preserve"> </w:t>
      </w:r>
      <w:proofErr w:type="spellStart"/>
      <w:r w:rsidRPr="00B76831">
        <w:rPr>
          <w:sz w:val="28"/>
          <w:szCs w:val="26"/>
        </w:rPr>
        <w:t>tải</w:t>
      </w:r>
      <w:proofErr w:type="spellEnd"/>
      <w:r w:rsidRPr="00B76831">
        <w:rPr>
          <w:sz w:val="28"/>
          <w:szCs w:val="26"/>
        </w:rPr>
        <w:t xml:space="preserve"> </w:t>
      </w:r>
      <w:proofErr w:type="spellStart"/>
      <w:r w:rsidR="004C3944" w:rsidRPr="00B76831">
        <w:rPr>
          <w:sz w:val="28"/>
          <w:szCs w:val="26"/>
        </w:rPr>
        <w:t>đã</w:t>
      </w:r>
      <w:proofErr w:type="spellEnd"/>
      <w:r w:rsidR="004C3944" w:rsidRPr="00B76831">
        <w:rPr>
          <w:sz w:val="28"/>
          <w:szCs w:val="26"/>
        </w:rPr>
        <w:t xml:space="preserve"> </w:t>
      </w:r>
      <w:proofErr w:type="spellStart"/>
      <w:r w:rsidR="004C3944" w:rsidRPr="00B76831">
        <w:rPr>
          <w:sz w:val="28"/>
          <w:szCs w:val="26"/>
        </w:rPr>
        <w:t>trực</w:t>
      </w:r>
      <w:proofErr w:type="spellEnd"/>
      <w:r w:rsidR="004C3944" w:rsidRPr="00B76831">
        <w:rPr>
          <w:sz w:val="28"/>
          <w:szCs w:val="26"/>
        </w:rPr>
        <w:t xml:space="preserve"> </w:t>
      </w:r>
      <w:proofErr w:type="spellStart"/>
      <w:r w:rsidR="004C3944" w:rsidRPr="00B76831">
        <w:rPr>
          <w:sz w:val="28"/>
          <w:szCs w:val="26"/>
        </w:rPr>
        <w:t>tiếp</w:t>
      </w:r>
      <w:proofErr w:type="spellEnd"/>
      <w:r w:rsidR="004C3944" w:rsidRPr="00B76831">
        <w:rPr>
          <w:sz w:val="28"/>
          <w:szCs w:val="26"/>
        </w:rPr>
        <w:t xml:space="preserve"> </w:t>
      </w:r>
      <w:proofErr w:type="spellStart"/>
      <w:r w:rsidR="004C3944" w:rsidRPr="00B76831">
        <w:rPr>
          <w:sz w:val="28"/>
          <w:szCs w:val="26"/>
        </w:rPr>
        <w:t>tham</w:t>
      </w:r>
      <w:proofErr w:type="spellEnd"/>
      <w:r w:rsidR="004C3944" w:rsidRPr="00B76831">
        <w:rPr>
          <w:sz w:val="28"/>
          <w:szCs w:val="26"/>
        </w:rPr>
        <w:t xml:space="preserve"> </w:t>
      </w:r>
      <w:proofErr w:type="spellStart"/>
      <w:r w:rsidR="004C3944" w:rsidRPr="00B76831">
        <w:rPr>
          <w:sz w:val="28"/>
          <w:szCs w:val="26"/>
        </w:rPr>
        <w:t>khảo</w:t>
      </w:r>
      <w:proofErr w:type="spellEnd"/>
      <w:r w:rsidR="004C3944" w:rsidRPr="00B76831">
        <w:rPr>
          <w:sz w:val="28"/>
          <w:szCs w:val="26"/>
        </w:rPr>
        <w:t xml:space="preserve"> ý </w:t>
      </w:r>
      <w:proofErr w:type="spellStart"/>
      <w:r w:rsidR="004C3944" w:rsidRPr="00B76831">
        <w:rPr>
          <w:sz w:val="28"/>
          <w:szCs w:val="26"/>
        </w:rPr>
        <w:t>kiến</w:t>
      </w:r>
      <w:proofErr w:type="spellEnd"/>
      <w:r w:rsidR="004C3944" w:rsidRPr="00B76831">
        <w:rPr>
          <w:sz w:val="28"/>
          <w:szCs w:val="26"/>
        </w:rPr>
        <w:t xml:space="preserve"> </w:t>
      </w:r>
      <w:proofErr w:type="spellStart"/>
      <w:r w:rsidR="004C3944" w:rsidRPr="00B76831">
        <w:rPr>
          <w:sz w:val="28"/>
          <w:szCs w:val="26"/>
        </w:rPr>
        <w:t>của</w:t>
      </w:r>
      <w:proofErr w:type="spellEnd"/>
      <w:r w:rsidR="004C3944" w:rsidRPr="00B76831">
        <w:rPr>
          <w:sz w:val="28"/>
          <w:szCs w:val="26"/>
        </w:rPr>
        <w:t xml:space="preserve"> </w:t>
      </w:r>
      <w:proofErr w:type="spellStart"/>
      <w:r w:rsidR="004C3944" w:rsidRPr="00B76831">
        <w:rPr>
          <w:sz w:val="28"/>
          <w:szCs w:val="26"/>
        </w:rPr>
        <w:t>các</w:t>
      </w:r>
      <w:proofErr w:type="spellEnd"/>
      <w:r w:rsidR="004C3944" w:rsidRPr="00B76831">
        <w:rPr>
          <w:sz w:val="28"/>
          <w:szCs w:val="26"/>
        </w:rPr>
        <w:t xml:space="preserve"> </w:t>
      </w:r>
      <w:proofErr w:type="spellStart"/>
      <w:r w:rsidR="004C3944" w:rsidRPr="00B76831">
        <w:rPr>
          <w:sz w:val="28"/>
          <w:szCs w:val="26"/>
        </w:rPr>
        <w:t>chuyên</w:t>
      </w:r>
      <w:proofErr w:type="spellEnd"/>
      <w:r w:rsidR="004C3944" w:rsidRPr="00B76831">
        <w:rPr>
          <w:sz w:val="28"/>
          <w:szCs w:val="26"/>
        </w:rPr>
        <w:t xml:space="preserve"> </w:t>
      </w:r>
      <w:proofErr w:type="spellStart"/>
      <w:r w:rsidR="004C3944" w:rsidRPr="00B76831">
        <w:rPr>
          <w:sz w:val="28"/>
          <w:szCs w:val="26"/>
        </w:rPr>
        <w:t>gia</w:t>
      </w:r>
      <w:proofErr w:type="spellEnd"/>
      <w:r w:rsidR="004C3944" w:rsidRPr="00B76831">
        <w:rPr>
          <w:sz w:val="28"/>
          <w:szCs w:val="26"/>
        </w:rPr>
        <w:t xml:space="preserve">, </w:t>
      </w:r>
      <w:proofErr w:type="spellStart"/>
      <w:r w:rsidR="004C3944" w:rsidRPr="00B76831">
        <w:rPr>
          <w:sz w:val="28"/>
          <w:szCs w:val="26"/>
        </w:rPr>
        <w:t>các</w:t>
      </w:r>
      <w:proofErr w:type="spellEnd"/>
      <w:r w:rsidR="004C3944" w:rsidRPr="00B76831">
        <w:rPr>
          <w:sz w:val="28"/>
          <w:szCs w:val="26"/>
        </w:rPr>
        <w:t xml:space="preserve"> </w:t>
      </w:r>
      <w:proofErr w:type="spellStart"/>
      <w:r w:rsidR="004C3944" w:rsidRPr="00B76831">
        <w:rPr>
          <w:sz w:val="28"/>
          <w:szCs w:val="26"/>
        </w:rPr>
        <w:t>cán</w:t>
      </w:r>
      <w:proofErr w:type="spellEnd"/>
      <w:r w:rsidR="004C3944" w:rsidRPr="00B76831">
        <w:rPr>
          <w:sz w:val="28"/>
          <w:szCs w:val="26"/>
        </w:rPr>
        <w:t xml:space="preserve"> </w:t>
      </w:r>
      <w:proofErr w:type="spellStart"/>
      <w:r w:rsidR="004C3944" w:rsidRPr="00B76831">
        <w:rPr>
          <w:sz w:val="28"/>
          <w:szCs w:val="26"/>
        </w:rPr>
        <w:t>bộ</w:t>
      </w:r>
      <w:proofErr w:type="spellEnd"/>
      <w:r w:rsidR="004C3944" w:rsidRPr="00B76831">
        <w:rPr>
          <w:sz w:val="28"/>
          <w:szCs w:val="26"/>
        </w:rPr>
        <w:t xml:space="preserve">, </w:t>
      </w:r>
      <w:proofErr w:type="spellStart"/>
      <w:r w:rsidR="004C3944" w:rsidRPr="00B76831">
        <w:rPr>
          <w:sz w:val="28"/>
          <w:szCs w:val="26"/>
        </w:rPr>
        <w:t>công</w:t>
      </w:r>
      <w:proofErr w:type="spellEnd"/>
      <w:r w:rsidR="004C3944" w:rsidRPr="00B76831">
        <w:rPr>
          <w:sz w:val="28"/>
          <w:szCs w:val="26"/>
        </w:rPr>
        <w:t xml:space="preserve"> </w:t>
      </w:r>
      <w:proofErr w:type="spellStart"/>
      <w:r w:rsidR="004C3944" w:rsidRPr="00B76831">
        <w:rPr>
          <w:sz w:val="28"/>
          <w:szCs w:val="26"/>
        </w:rPr>
        <w:t>chức</w:t>
      </w:r>
      <w:proofErr w:type="spellEnd"/>
      <w:r w:rsidR="004C3944" w:rsidRPr="00B76831">
        <w:rPr>
          <w:sz w:val="28"/>
          <w:szCs w:val="26"/>
        </w:rPr>
        <w:t xml:space="preserve">, </w:t>
      </w:r>
      <w:proofErr w:type="spellStart"/>
      <w:r w:rsidR="004C3944" w:rsidRPr="00B76831">
        <w:rPr>
          <w:sz w:val="28"/>
          <w:szCs w:val="26"/>
        </w:rPr>
        <w:t>viên</w:t>
      </w:r>
      <w:proofErr w:type="spellEnd"/>
      <w:r w:rsidR="004C3944" w:rsidRPr="00B76831">
        <w:rPr>
          <w:sz w:val="28"/>
          <w:szCs w:val="26"/>
        </w:rPr>
        <w:t xml:space="preserve"> </w:t>
      </w:r>
      <w:proofErr w:type="spellStart"/>
      <w:r w:rsidR="004C3944" w:rsidRPr="00B76831">
        <w:rPr>
          <w:sz w:val="28"/>
          <w:szCs w:val="26"/>
        </w:rPr>
        <w:t>chức</w:t>
      </w:r>
      <w:proofErr w:type="spellEnd"/>
      <w:r w:rsidR="004C3944" w:rsidRPr="00B76831">
        <w:rPr>
          <w:sz w:val="28"/>
          <w:szCs w:val="26"/>
        </w:rPr>
        <w:t xml:space="preserve"> </w:t>
      </w:r>
      <w:proofErr w:type="spellStart"/>
      <w:r w:rsidR="004C3944" w:rsidRPr="00B76831">
        <w:rPr>
          <w:sz w:val="28"/>
          <w:szCs w:val="26"/>
        </w:rPr>
        <w:t>làm</w:t>
      </w:r>
      <w:proofErr w:type="spellEnd"/>
      <w:r w:rsidR="004C3944" w:rsidRPr="00B76831">
        <w:rPr>
          <w:sz w:val="28"/>
          <w:szCs w:val="26"/>
        </w:rPr>
        <w:t xml:space="preserve"> </w:t>
      </w:r>
      <w:proofErr w:type="spellStart"/>
      <w:r w:rsidR="004C3944" w:rsidRPr="00B76831">
        <w:rPr>
          <w:sz w:val="28"/>
          <w:szCs w:val="26"/>
        </w:rPr>
        <w:t>công</w:t>
      </w:r>
      <w:proofErr w:type="spellEnd"/>
      <w:r w:rsidR="004C3944" w:rsidRPr="00B76831">
        <w:rPr>
          <w:sz w:val="28"/>
          <w:szCs w:val="26"/>
        </w:rPr>
        <w:t xml:space="preserve"> </w:t>
      </w:r>
      <w:proofErr w:type="spellStart"/>
      <w:r w:rsidR="004C3944" w:rsidRPr="00B76831">
        <w:rPr>
          <w:sz w:val="28"/>
          <w:szCs w:val="26"/>
        </w:rPr>
        <w:t>tác</w:t>
      </w:r>
      <w:proofErr w:type="spellEnd"/>
      <w:r w:rsidR="004C3944" w:rsidRPr="00B76831">
        <w:rPr>
          <w:sz w:val="28"/>
          <w:szCs w:val="26"/>
        </w:rPr>
        <w:t xml:space="preserve"> </w:t>
      </w:r>
      <w:proofErr w:type="spellStart"/>
      <w:r w:rsidR="004C3944" w:rsidRPr="00B76831">
        <w:rPr>
          <w:sz w:val="28"/>
          <w:szCs w:val="26"/>
        </w:rPr>
        <w:t>chuyên</w:t>
      </w:r>
      <w:proofErr w:type="spellEnd"/>
      <w:r w:rsidR="004C3944" w:rsidRPr="00B76831">
        <w:rPr>
          <w:sz w:val="28"/>
          <w:szCs w:val="26"/>
        </w:rPr>
        <w:t xml:space="preserve"> </w:t>
      </w:r>
      <w:proofErr w:type="spellStart"/>
      <w:r w:rsidR="004C3944" w:rsidRPr="00B76831">
        <w:rPr>
          <w:sz w:val="28"/>
          <w:szCs w:val="26"/>
        </w:rPr>
        <w:t>môn</w:t>
      </w:r>
      <w:proofErr w:type="spellEnd"/>
      <w:r w:rsidR="004C3944" w:rsidRPr="00B76831">
        <w:rPr>
          <w:sz w:val="28"/>
          <w:szCs w:val="26"/>
        </w:rPr>
        <w:t xml:space="preserve">, </w:t>
      </w:r>
      <w:proofErr w:type="spellStart"/>
      <w:r w:rsidR="004C3944" w:rsidRPr="00B76831">
        <w:rPr>
          <w:sz w:val="28"/>
          <w:szCs w:val="26"/>
        </w:rPr>
        <w:t>nghiệp</w:t>
      </w:r>
      <w:proofErr w:type="spellEnd"/>
      <w:r w:rsidR="004C3944" w:rsidRPr="00B76831">
        <w:rPr>
          <w:sz w:val="28"/>
          <w:szCs w:val="26"/>
        </w:rPr>
        <w:t xml:space="preserve"> </w:t>
      </w:r>
      <w:proofErr w:type="spellStart"/>
      <w:r w:rsidR="004C3944" w:rsidRPr="00B76831">
        <w:rPr>
          <w:sz w:val="28"/>
          <w:szCs w:val="26"/>
        </w:rPr>
        <w:t>vụ</w:t>
      </w:r>
      <w:proofErr w:type="spellEnd"/>
      <w:r w:rsidR="004C3944" w:rsidRPr="00B76831">
        <w:rPr>
          <w:sz w:val="28"/>
          <w:szCs w:val="26"/>
        </w:rPr>
        <w:t xml:space="preserve"> </w:t>
      </w:r>
      <w:proofErr w:type="spellStart"/>
      <w:r w:rsidR="004C3944" w:rsidRPr="00B76831">
        <w:rPr>
          <w:sz w:val="28"/>
          <w:szCs w:val="26"/>
        </w:rPr>
        <w:t>trong</w:t>
      </w:r>
      <w:proofErr w:type="spellEnd"/>
      <w:r w:rsidR="004C3944" w:rsidRPr="00B76831">
        <w:rPr>
          <w:sz w:val="28"/>
          <w:szCs w:val="26"/>
        </w:rPr>
        <w:t xml:space="preserve"> </w:t>
      </w:r>
      <w:proofErr w:type="spellStart"/>
      <w:r w:rsidR="004C3944" w:rsidRPr="00B76831">
        <w:rPr>
          <w:sz w:val="28"/>
          <w:szCs w:val="26"/>
        </w:rPr>
        <w:t>lĩnh</w:t>
      </w:r>
      <w:proofErr w:type="spellEnd"/>
      <w:r w:rsidR="004C3944" w:rsidRPr="00B76831">
        <w:rPr>
          <w:sz w:val="28"/>
          <w:szCs w:val="26"/>
        </w:rPr>
        <w:t xml:space="preserve"> </w:t>
      </w:r>
      <w:proofErr w:type="spellStart"/>
      <w:r w:rsidR="004C3944" w:rsidRPr="00B76831">
        <w:rPr>
          <w:sz w:val="28"/>
          <w:szCs w:val="26"/>
        </w:rPr>
        <w:t>vực</w:t>
      </w:r>
      <w:proofErr w:type="spellEnd"/>
      <w:r w:rsidRPr="00B76831">
        <w:rPr>
          <w:sz w:val="28"/>
          <w:szCs w:val="26"/>
        </w:rPr>
        <w:t xml:space="preserve"> </w:t>
      </w:r>
      <w:proofErr w:type="spellStart"/>
      <w:r w:rsidRPr="00B76831">
        <w:rPr>
          <w:sz w:val="28"/>
          <w:szCs w:val="26"/>
        </w:rPr>
        <w:t>vận</w:t>
      </w:r>
      <w:proofErr w:type="spellEnd"/>
      <w:r w:rsidRPr="00B76831">
        <w:rPr>
          <w:sz w:val="28"/>
          <w:szCs w:val="26"/>
        </w:rPr>
        <w:t xml:space="preserve"> </w:t>
      </w:r>
      <w:proofErr w:type="spellStart"/>
      <w:r w:rsidRPr="00B76831">
        <w:rPr>
          <w:sz w:val="28"/>
          <w:szCs w:val="26"/>
        </w:rPr>
        <w:t>tải</w:t>
      </w:r>
      <w:proofErr w:type="spellEnd"/>
      <w:r w:rsidRPr="00B76831">
        <w:rPr>
          <w:sz w:val="28"/>
          <w:szCs w:val="26"/>
        </w:rPr>
        <w:t xml:space="preserve"> </w:t>
      </w:r>
      <w:proofErr w:type="spellStart"/>
      <w:r w:rsidR="004C3944" w:rsidRPr="00B76831">
        <w:rPr>
          <w:sz w:val="28"/>
          <w:szCs w:val="26"/>
        </w:rPr>
        <w:t>và</w:t>
      </w:r>
      <w:proofErr w:type="spellEnd"/>
      <w:r w:rsidR="004C3944" w:rsidRPr="00B76831">
        <w:rPr>
          <w:sz w:val="28"/>
          <w:szCs w:val="26"/>
        </w:rPr>
        <w:t xml:space="preserve"> </w:t>
      </w:r>
      <w:proofErr w:type="spellStart"/>
      <w:r w:rsidR="004C3944" w:rsidRPr="00B76831">
        <w:rPr>
          <w:sz w:val="28"/>
          <w:szCs w:val="26"/>
        </w:rPr>
        <w:t>một</w:t>
      </w:r>
      <w:proofErr w:type="spellEnd"/>
      <w:r w:rsidR="004C3944" w:rsidRPr="00B76831">
        <w:rPr>
          <w:sz w:val="28"/>
          <w:szCs w:val="26"/>
        </w:rPr>
        <w:t xml:space="preserve"> </w:t>
      </w:r>
      <w:proofErr w:type="spellStart"/>
      <w:r w:rsidR="004C3944" w:rsidRPr="00B76831">
        <w:rPr>
          <w:sz w:val="28"/>
          <w:szCs w:val="26"/>
        </w:rPr>
        <w:t>số</w:t>
      </w:r>
      <w:proofErr w:type="spellEnd"/>
      <w:r w:rsidR="004C3944" w:rsidRPr="00B76831">
        <w:rPr>
          <w:sz w:val="28"/>
          <w:szCs w:val="26"/>
        </w:rPr>
        <w:t xml:space="preserve"> </w:t>
      </w:r>
      <w:proofErr w:type="spellStart"/>
      <w:r w:rsidR="004C3944" w:rsidRPr="00B76831">
        <w:rPr>
          <w:sz w:val="28"/>
          <w:szCs w:val="26"/>
        </w:rPr>
        <w:t>chuyên</w:t>
      </w:r>
      <w:proofErr w:type="spellEnd"/>
      <w:r w:rsidR="004C3944" w:rsidRPr="00B76831">
        <w:rPr>
          <w:sz w:val="28"/>
          <w:szCs w:val="26"/>
        </w:rPr>
        <w:t xml:space="preserve"> </w:t>
      </w:r>
      <w:proofErr w:type="spellStart"/>
      <w:r w:rsidR="004C3944" w:rsidRPr="00B76831">
        <w:rPr>
          <w:sz w:val="28"/>
          <w:szCs w:val="26"/>
        </w:rPr>
        <w:t>gia</w:t>
      </w:r>
      <w:proofErr w:type="spellEnd"/>
      <w:r w:rsidR="004C3944" w:rsidRPr="00B76831">
        <w:rPr>
          <w:sz w:val="28"/>
          <w:szCs w:val="26"/>
        </w:rPr>
        <w:t xml:space="preserve"> </w:t>
      </w:r>
      <w:proofErr w:type="spellStart"/>
      <w:r w:rsidR="004C3944" w:rsidRPr="00B76831">
        <w:rPr>
          <w:sz w:val="28"/>
          <w:szCs w:val="26"/>
        </w:rPr>
        <w:t>có</w:t>
      </w:r>
      <w:proofErr w:type="spellEnd"/>
      <w:r w:rsidR="004C3944" w:rsidRPr="00B76831">
        <w:rPr>
          <w:sz w:val="28"/>
          <w:szCs w:val="26"/>
        </w:rPr>
        <w:t xml:space="preserve"> </w:t>
      </w:r>
      <w:proofErr w:type="spellStart"/>
      <w:r w:rsidR="004C3944" w:rsidRPr="00B76831">
        <w:rPr>
          <w:sz w:val="28"/>
          <w:szCs w:val="26"/>
        </w:rPr>
        <w:t>kinh</w:t>
      </w:r>
      <w:proofErr w:type="spellEnd"/>
      <w:r w:rsidR="004C3944" w:rsidRPr="00B76831">
        <w:rPr>
          <w:sz w:val="28"/>
          <w:szCs w:val="26"/>
        </w:rPr>
        <w:t xml:space="preserve"> </w:t>
      </w:r>
      <w:proofErr w:type="spellStart"/>
      <w:r w:rsidR="004C3944" w:rsidRPr="00B76831">
        <w:rPr>
          <w:sz w:val="28"/>
          <w:szCs w:val="26"/>
        </w:rPr>
        <w:t>nghiệm</w:t>
      </w:r>
      <w:proofErr w:type="spellEnd"/>
      <w:r w:rsidR="004C3944" w:rsidRPr="00B76831">
        <w:rPr>
          <w:sz w:val="28"/>
          <w:szCs w:val="26"/>
        </w:rPr>
        <w:t xml:space="preserve"> </w:t>
      </w:r>
      <w:proofErr w:type="spellStart"/>
      <w:r w:rsidR="004C3944" w:rsidRPr="00B76831">
        <w:rPr>
          <w:sz w:val="28"/>
          <w:szCs w:val="26"/>
        </w:rPr>
        <w:t>trong</w:t>
      </w:r>
      <w:proofErr w:type="spellEnd"/>
      <w:r w:rsidR="004C3944" w:rsidRPr="00B76831">
        <w:rPr>
          <w:sz w:val="28"/>
          <w:szCs w:val="26"/>
        </w:rPr>
        <w:t xml:space="preserve"> </w:t>
      </w:r>
      <w:proofErr w:type="spellStart"/>
      <w:r w:rsidR="004C3944" w:rsidRPr="00B76831">
        <w:rPr>
          <w:sz w:val="28"/>
          <w:szCs w:val="26"/>
        </w:rPr>
        <w:t>hoạt</w:t>
      </w:r>
      <w:proofErr w:type="spellEnd"/>
      <w:r w:rsidR="004C3944" w:rsidRPr="00B76831">
        <w:rPr>
          <w:sz w:val="28"/>
          <w:szCs w:val="26"/>
        </w:rPr>
        <w:t xml:space="preserve"> </w:t>
      </w:r>
      <w:proofErr w:type="spellStart"/>
      <w:r w:rsidR="004C3944" w:rsidRPr="00B76831">
        <w:rPr>
          <w:sz w:val="28"/>
          <w:szCs w:val="26"/>
        </w:rPr>
        <w:t>động</w:t>
      </w:r>
      <w:proofErr w:type="spellEnd"/>
      <w:r w:rsidR="004C3944" w:rsidRPr="00B76831">
        <w:rPr>
          <w:sz w:val="28"/>
          <w:szCs w:val="26"/>
        </w:rPr>
        <w:t xml:space="preserve"> </w:t>
      </w:r>
      <w:proofErr w:type="spellStart"/>
      <w:r w:rsidR="004C3944" w:rsidRPr="00B76831">
        <w:rPr>
          <w:sz w:val="28"/>
          <w:szCs w:val="26"/>
        </w:rPr>
        <w:t>đánh</w:t>
      </w:r>
      <w:proofErr w:type="spellEnd"/>
      <w:r w:rsidR="004C3944" w:rsidRPr="00B76831">
        <w:rPr>
          <w:sz w:val="28"/>
          <w:szCs w:val="26"/>
        </w:rPr>
        <w:t xml:space="preserve"> </w:t>
      </w:r>
      <w:proofErr w:type="spellStart"/>
      <w:r w:rsidR="004C3944" w:rsidRPr="00B76831">
        <w:rPr>
          <w:sz w:val="28"/>
          <w:szCs w:val="26"/>
        </w:rPr>
        <w:t>giá</w:t>
      </w:r>
      <w:proofErr w:type="spellEnd"/>
      <w:r w:rsidR="004C3944" w:rsidRPr="00B76831">
        <w:rPr>
          <w:sz w:val="28"/>
          <w:szCs w:val="26"/>
        </w:rPr>
        <w:t xml:space="preserve"> </w:t>
      </w:r>
      <w:proofErr w:type="spellStart"/>
      <w:r w:rsidR="004C3944" w:rsidRPr="00B76831">
        <w:rPr>
          <w:sz w:val="28"/>
          <w:szCs w:val="26"/>
        </w:rPr>
        <w:t>tác</w:t>
      </w:r>
      <w:proofErr w:type="spellEnd"/>
      <w:r w:rsidR="004C3944" w:rsidRPr="00B76831">
        <w:rPr>
          <w:sz w:val="28"/>
          <w:szCs w:val="26"/>
        </w:rPr>
        <w:t xml:space="preserve"> </w:t>
      </w:r>
      <w:proofErr w:type="spellStart"/>
      <w:r w:rsidR="004C3944" w:rsidRPr="00B76831">
        <w:rPr>
          <w:sz w:val="28"/>
          <w:szCs w:val="26"/>
        </w:rPr>
        <w:t>động</w:t>
      </w:r>
      <w:proofErr w:type="spellEnd"/>
      <w:r w:rsidR="004C3944" w:rsidRPr="00B76831">
        <w:rPr>
          <w:sz w:val="28"/>
          <w:szCs w:val="26"/>
        </w:rPr>
        <w:t xml:space="preserve"> </w:t>
      </w:r>
      <w:proofErr w:type="spellStart"/>
      <w:r w:rsidR="004C3944" w:rsidRPr="00B76831">
        <w:rPr>
          <w:sz w:val="28"/>
          <w:szCs w:val="26"/>
        </w:rPr>
        <w:t>chính</w:t>
      </w:r>
      <w:proofErr w:type="spellEnd"/>
      <w:r w:rsidR="004C3944" w:rsidRPr="00B76831">
        <w:rPr>
          <w:sz w:val="28"/>
          <w:szCs w:val="26"/>
        </w:rPr>
        <w:t xml:space="preserve"> </w:t>
      </w:r>
      <w:proofErr w:type="spellStart"/>
      <w:r w:rsidR="004C3944" w:rsidRPr="00B76831">
        <w:rPr>
          <w:sz w:val="28"/>
          <w:szCs w:val="26"/>
        </w:rPr>
        <w:t>sách</w:t>
      </w:r>
      <w:proofErr w:type="spellEnd"/>
      <w:r w:rsidRPr="00B76831">
        <w:rPr>
          <w:sz w:val="28"/>
          <w:szCs w:val="26"/>
        </w:rPr>
        <w:t xml:space="preserve">, </w:t>
      </w:r>
      <w:proofErr w:type="spellStart"/>
      <w:r w:rsidRPr="00B76831">
        <w:rPr>
          <w:sz w:val="28"/>
          <w:szCs w:val="26"/>
        </w:rPr>
        <w:t>các</w:t>
      </w:r>
      <w:proofErr w:type="spellEnd"/>
      <w:r w:rsidRPr="00B76831">
        <w:rPr>
          <w:sz w:val="28"/>
          <w:szCs w:val="26"/>
        </w:rPr>
        <w:t xml:space="preserve"> </w:t>
      </w:r>
      <w:proofErr w:type="spellStart"/>
      <w:r w:rsidR="0003619B" w:rsidRPr="00B76831">
        <w:rPr>
          <w:sz w:val="28"/>
          <w:szCs w:val="26"/>
        </w:rPr>
        <w:t>đơn</w:t>
      </w:r>
      <w:proofErr w:type="spellEnd"/>
      <w:r w:rsidR="0003619B" w:rsidRPr="00B76831">
        <w:rPr>
          <w:sz w:val="28"/>
          <w:szCs w:val="26"/>
        </w:rPr>
        <w:t xml:space="preserve"> </w:t>
      </w:r>
      <w:proofErr w:type="spellStart"/>
      <w:r w:rsidR="0003619B" w:rsidRPr="00B76831">
        <w:rPr>
          <w:sz w:val="28"/>
          <w:szCs w:val="26"/>
        </w:rPr>
        <w:t>vị</w:t>
      </w:r>
      <w:proofErr w:type="spellEnd"/>
      <w:r w:rsidR="0003619B" w:rsidRPr="00B76831">
        <w:rPr>
          <w:sz w:val="28"/>
          <w:szCs w:val="26"/>
        </w:rPr>
        <w:t xml:space="preserve"> </w:t>
      </w:r>
      <w:proofErr w:type="spellStart"/>
      <w:r w:rsidR="0003619B" w:rsidRPr="00B76831">
        <w:rPr>
          <w:sz w:val="28"/>
          <w:szCs w:val="26"/>
        </w:rPr>
        <w:t>kinh</w:t>
      </w:r>
      <w:proofErr w:type="spellEnd"/>
      <w:r w:rsidR="0003619B" w:rsidRPr="00B76831">
        <w:rPr>
          <w:sz w:val="28"/>
          <w:szCs w:val="26"/>
        </w:rPr>
        <w:t xml:space="preserve"> </w:t>
      </w:r>
      <w:proofErr w:type="spellStart"/>
      <w:r w:rsidR="0003619B" w:rsidRPr="00B76831">
        <w:rPr>
          <w:sz w:val="28"/>
          <w:szCs w:val="26"/>
        </w:rPr>
        <w:t>doanh</w:t>
      </w:r>
      <w:proofErr w:type="spellEnd"/>
      <w:r w:rsidR="0003619B" w:rsidRPr="00B76831">
        <w:rPr>
          <w:sz w:val="28"/>
          <w:szCs w:val="26"/>
        </w:rPr>
        <w:t xml:space="preserve"> </w:t>
      </w:r>
      <w:proofErr w:type="spellStart"/>
      <w:r w:rsidR="0003619B" w:rsidRPr="00B76831">
        <w:rPr>
          <w:sz w:val="28"/>
          <w:szCs w:val="26"/>
        </w:rPr>
        <w:t>vận</w:t>
      </w:r>
      <w:proofErr w:type="spellEnd"/>
      <w:r w:rsidR="0003619B" w:rsidRPr="00B76831">
        <w:rPr>
          <w:sz w:val="28"/>
          <w:szCs w:val="26"/>
        </w:rPr>
        <w:t xml:space="preserve"> </w:t>
      </w:r>
      <w:proofErr w:type="spellStart"/>
      <w:r w:rsidR="0003619B" w:rsidRPr="00B76831">
        <w:rPr>
          <w:sz w:val="28"/>
          <w:szCs w:val="26"/>
        </w:rPr>
        <w:t>chuyển</w:t>
      </w:r>
      <w:proofErr w:type="spellEnd"/>
      <w:r w:rsidR="0003619B" w:rsidRPr="00B76831">
        <w:rPr>
          <w:sz w:val="28"/>
          <w:szCs w:val="26"/>
        </w:rPr>
        <w:t xml:space="preserve"> </w:t>
      </w:r>
      <w:proofErr w:type="spellStart"/>
      <w:r w:rsidR="0003619B" w:rsidRPr="00B76831">
        <w:rPr>
          <w:sz w:val="28"/>
          <w:szCs w:val="26"/>
        </w:rPr>
        <w:t>hàng</w:t>
      </w:r>
      <w:proofErr w:type="spellEnd"/>
      <w:r w:rsidR="0003619B" w:rsidRPr="00B76831">
        <w:rPr>
          <w:sz w:val="28"/>
          <w:szCs w:val="26"/>
        </w:rPr>
        <w:t xml:space="preserve"> </w:t>
      </w:r>
      <w:proofErr w:type="spellStart"/>
      <w:r w:rsidR="0003619B" w:rsidRPr="00B76831">
        <w:rPr>
          <w:sz w:val="28"/>
          <w:szCs w:val="26"/>
        </w:rPr>
        <w:t>hóa</w:t>
      </w:r>
      <w:proofErr w:type="spellEnd"/>
      <w:r w:rsidR="0003619B" w:rsidRPr="00B76831">
        <w:rPr>
          <w:sz w:val="28"/>
          <w:szCs w:val="26"/>
        </w:rPr>
        <w:t xml:space="preserve"> </w:t>
      </w:r>
      <w:proofErr w:type="spellStart"/>
      <w:r w:rsidR="0003619B" w:rsidRPr="00B76831">
        <w:rPr>
          <w:sz w:val="28"/>
          <w:szCs w:val="26"/>
        </w:rPr>
        <w:t>nguy</w:t>
      </w:r>
      <w:proofErr w:type="spellEnd"/>
      <w:r w:rsidR="0003619B" w:rsidRPr="00B76831">
        <w:rPr>
          <w:sz w:val="28"/>
          <w:szCs w:val="26"/>
        </w:rPr>
        <w:t xml:space="preserve"> </w:t>
      </w:r>
      <w:proofErr w:type="spellStart"/>
      <w:r w:rsidR="0003619B" w:rsidRPr="00B76831">
        <w:rPr>
          <w:sz w:val="28"/>
          <w:szCs w:val="26"/>
        </w:rPr>
        <w:t>hiểm</w:t>
      </w:r>
      <w:proofErr w:type="spellEnd"/>
      <w:r w:rsidR="004C3944" w:rsidRPr="00B76831">
        <w:rPr>
          <w:sz w:val="28"/>
          <w:szCs w:val="26"/>
        </w:rPr>
        <w:t>.</w:t>
      </w:r>
    </w:p>
    <w:p w14:paraId="33EF2D7A" w14:textId="77777777" w:rsidR="0008043A" w:rsidRPr="00B76831" w:rsidRDefault="0008043A" w:rsidP="00AD2720">
      <w:pPr>
        <w:suppressAutoHyphens/>
        <w:spacing w:before="60" w:line="360" w:lineRule="exact"/>
        <w:ind w:firstLine="720"/>
        <w:jc w:val="both"/>
        <w:rPr>
          <w:b/>
          <w:spacing w:val="2"/>
          <w:sz w:val="28"/>
          <w:szCs w:val="28"/>
          <w:lang w:eastAsia="zh-CN"/>
        </w:rPr>
      </w:pPr>
    </w:p>
    <w:sectPr w:rsidR="0008043A" w:rsidRPr="00B76831" w:rsidSect="008C7466">
      <w:headerReference w:type="default" r:id="rId10"/>
      <w:footerReference w:type="default" r:id="rId11"/>
      <w:pgSz w:w="11909" w:h="16834" w:code="9"/>
      <w:pgMar w:top="1134" w:right="1134" w:bottom="1134" w:left="1701" w:header="561"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4A486" w14:textId="77777777" w:rsidR="00F87582" w:rsidRDefault="00F87582" w:rsidP="00E342A9">
      <w:r>
        <w:separator/>
      </w:r>
    </w:p>
  </w:endnote>
  <w:endnote w:type="continuationSeparator" w:id="0">
    <w:p w14:paraId="07BF541E" w14:textId="77777777" w:rsidR="00F87582" w:rsidRDefault="00F87582" w:rsidP="00E3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0CEC0" w14:textId="77777777" w:rsidR="00D81DD7" w:rsidRPr="00172AFF" w:rsidRDefault="00D81DD7">
    <w:pPr>
      <w:pStyle w:val="Footer"/>
      <w:jc w:val="center"/>
    </w:pPr>
  </w:p>
  <w:p w14:paraId="00286004" w14:textId="77777777" w:rsidR="00D81DD7" w:rsidRDefault="00D81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89431" w14:textId="77777777" w:rsidR="00F87582" w:rsidRDefault="00F87582" w:rsidP="00E342A9">
      <w:r>
        <w:separator/>
      </w:r>
    </w:p>
  </w:footnote>
  <w:footnote w:type="continuationSeparator" w:id="0">
    <w:p w14:paraId="3AFD3CC1" w14:textId="77777777" w:rsidR="00F87582" w:rsidRDefault="00F87582" w:rsidP="00E3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F41B" w14:textId="77777777" w:rsidR="00D81DD7" w:rsidRDefault="00194958">
    <w:pPr>
      <w:pStyle w:val="Header"/>
      <w:jc w:val="center"/>
    </w:pPr>
    <w:r>
      <w:fldChar w:fldCharType="begin"/>
    </w:r>
    <w:r w:rsidR="00D81DD7">
      <w:instrText xml:space="preserve"> PAGE   \* MERGEFORMAT </w:instrText>
    </w:r>
    <w:r>
      <w:fldChar w:fldCharType="separate"/>
    </w:r>
    <w:r w:rsidR="003E078D">
      <w:rPr>
        <w:noProof/>
      </w:rPr>
      <w:t>8</w:t>
    </w:r>
    <w:r>
      <w:rPr>
        <w:noProof/>
      </w:rPr>
      <w:fldChar w:fldCharType="end"/>
    </w:r>
  </w:p>
  <w:p w14:paraId="6FE996FB" w14:textId="77777777" w:rsidR="00D81DD7" w:rsidRDefault="00D8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A23"/>
    <w:multiLevelType w:val="hybridMultilevel"/>
    <w:tmpl w:val="BE544CC4"/>
    <w:lvl w:ilvl="0" w:tplc="C270E8D4">
      <w:start w:val="1"/>
      <w:numFmt w:val="bullet"/>
      <w:lvlText w:val="-"/>
      <w:lvlJc w:val="left"/>
      <w:pPr>
        <w:ind w:left="3420" w:hanging="360"/>
      </w:pPr>
      <w:rPr>
        <w:rFonts w:ascii="Times New Roman" w:eastAsia="Calibri" w:hAnsi="Times New Roman" w:cs="Times New Roman"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 w15:restartNumberingAfterBreak="0">
    <w:nsid w:val="01147C3F"/>
    <w:multiLevelType w:val="hybridMultilevel"/>
    <w:tmpl w:val="B2585870"/>
    <w:lvl w:ilvl="0" w:tplc="7F4AB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4F69B5"/>
    <w:multiLevelType w:val="hybridMultilevel"/>
    <w:tmpl w:val="58BA574A"/>
    <w:lvl w:ilvl="0" w:tplc="734473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9F390A"/>
    <w:multiLevelType w:val="hybridMultilevel"/>
    <w:tmpl w:val="60609CC6"/>
    <w:lvl w:ilvl="0" w:tplc="51D01B0E">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56E78C3"/>
    <w:multiLevelType w:val="hybridMultilevel"/>
    <w:tmpl w:val="AC26BAC6"/>
    <w:lvl w:ilvl="0" w:tplc="3C40DE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5F657ED"/>
    <w:multiLevelType w:val="hybridMultilevel"/>
    <w:tmpl w:val="B7F26358"/>
    <w:lvl w:ilvl="0" w:tplc="904E7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933280"/>
    <w:multiLevelType w:val="hybridMultilevel"/>
    <w:tmpl w:val="908E3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A5018C"/>
    <w:multiLevelType w:val="hybridMultilevel"/>
    <w:tmpl w:val="7D9AEBE0"/>
    <w:lvl w:ilvl="0" w:tplc="41C6A2D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957BD2"/>
    <w:multiLevelType w:val="hybridMultilevel"/>
    <w:tmpl w:val="B87E3B58"/>
    <w:lvl w:ilvl="0" w:tplc="DB0623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E02F73"/>
    <w:multiLevelType w:val="hybridMultilevel"/>
    <w:tmpl w:val="5D5265AE"/>
    <w:lvl w:ilvl="0" w:tplc="1F50AC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F1541E2"/>
    <w:multiLevelType w:val="hybridMultilevel"/>
    <w:tmpl w:val="F4E0C9A4"/>
    <w:lvl w:ilvl="0" w:tplc="09789CFC">
      <w:start w:val="1"/>
      <w:numFmt w:val="lowerRoman"/>
      <w:lvlText w:val="(%1)"/>
      <w:lvlJc w:val="left"/>
      <w:pPr>
        <w:tabs>
          <w:tab w:val="num" w:pos="1447"/>
        </w:tabs>
        <w:ind w:left="1447" w:hanging="72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11" w15:restartNumberingAfterBreak="0">
    <w:nsid w:val="109022EC"/>
    <w:multiLevelType w:val="hybridMultilevel"/>
    <w:tmpl w:val="E228C700"/>
    <w:lvl w:ilvl="0" w:tplc="87D44D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BB7168"/>
    <w:multiLevelType w:val="hybridMultilevel"/>
    <w:tmpl w:val="05BAF0E6"/>
    <w:lvl w:ilvl="0" w:tplc="79BA4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3E2877"/>
    <w:multiLevelType w:val="hybridMultilevel"/>
    <w:tmpl w:val="3C0CFF7E"/>
    <w:lvl w:ilvl="0" w:tplc="F154D208">
      <w:start w:val="2"/>
      <w:numFmt w:val="lowerRoman"/>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4" w15:restartNumberingAfterBreak="0">
    <w:nsid w:val="1AAB45D1"/>
    <w:multiLevelType w:val="hybridMultilevel"/>
    <w:tmpl w:val="E940CE98"/>
    <w:lvl w:ilvl="0" w:tplc="2DF692A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EE296C"/>
    <w:multiLevelType w:val="multilevel"/>
    <w:tmpl w:val="ECD6600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23010D87"/>
    <w:multiLevelType w:val="hybridMultilevel"/>
    <w:tmpl w:val="4AD65CCE"/>
    <w:lvl w:ilvl="0" w:tplc="82C2B2C2">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BF6357"/>
    <w:multiLevelType w:val="hybridMultilevel"/>
    <w:tmpl w:val="DC6007D0"/>
    <w:lvl w:ilvl="0" w:tplc="3AAEB47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A74253"/>
    <w:multiLevelType w:val="hybridMultilevel"/>
    <w:tmpl w:val="6C6E5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EA1FA9"/>
    <w:multiLevelType w:val="hybridMultilevel"/>
    <w:tmpl w:val="FE2A58E4"/>
    <w:lvl w:ilvl="0" w:tplc="0630B95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58009B"/>
    <w:multiLevelType w:val="hybridMultilevel"/>
    <w:tmpl w:val="1730CBE2"/>
    <w:lvl w:ilvl="0" w:tplc="11D68C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842084B"/>
    <w:multiLevelType w:val="hybridMultilevel"/>
    <w:tmpl w:val="92DC6558"/>
    <w:lvl w:ilvl="0" w:tplc="E7425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321966"/>
    <w:multiLevelType w:val="multilevel"/>
    <w:tmpl w:val="1C08E970"/>
    <w:lvl w:ilvl="0">
      <w:start w:val="1"/>
      <w:numFmt w:val="decimal"/>
      <w:lvlText w:val="%1"/>
      <w:lvlJc w:val="left"/>
      <w:pPr>
        <w:ind w:left="810" w:hanging="810"/>
      </w:pPr>
      <w:rPr>
        <w:rFonts w:hint="default"/>
      </w:rPr>
    </w:lvl>
    <w:lvl w:ilvl="1">
      <w:start w:val="4"/>
      <w:numFmt w:val="decimal"/>
      <w:lvlText w:val="%1.%2"/>
      <w:lvlJc w:val="left"/>
      <w:pPr>
        <w:ind w:left="1050" w:hanging="810"/>
      </w:pPr>
      <w:rPr>
        <w:rFonts w:hint="default"/>
      </w:rPr>
    </w:lvl>
    <w:lvl w:ilvl="2">
      <w:start w:val="2"/>
      <w:numFmt w:val="decimal"/>
      <w:lvlText w:val="%1.%2.%3"/>
      <w:lvlJc w:val="left"/>
      <w:pPr>
        <w:ind w:left="1290" w:hanging="81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3" w15:restartNumberingAfterBreak="0">
    <w:nsid w:val="3DA22338"/>
    <w:multiLevelType w:val="hybridMultilevel"/>
    <w:tmpl w:val="2DD250A6"/>
    <w:lvl w:ilvl="0" w:tplc="99E8F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225C75"/>
    <w:multiLevelType w:val="hybridMultilevel"/>
    <w:tmpl w:val="E940CE98"/>
    <w:lvl w:ilvl="0" w:tplc="2DF692A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210150"/>
    <w:multiLevelType w:val="hybridMultilevel"/>
    <w:tmpl w:val="3D66D062"/>
    <w:lvl w:ilvl="0" w:tplc="96048B9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8C5CD1"/>
    <w:multiLevelType w:val="hybridMultilevel"/>
    <w:tmpl w:val="6004FF0C"/>
    <w:lvl w:ilvl="0" w:tplc="1CEE4030">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C76489"/>
    <w:multiLevelType w:val="hybridMultilevel"/>
    <w:tmpl w:val="98C8DB98"/>
    <w:lvl w:ilvl="0" w:tplc="F760A60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B41DED"/>
    <w:multiLevelType w:val="hybridMultilevel"/>
    <w:tmpl w:val="41F6DBB0"/>
    <w:lvl w:ilvl="0" w:tplc="5FC44C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FF0072"/>
    <w:multiLevelType w:val="multilevel"/>
    <w:tmpl w:val="855A5DD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7DE2F29"/>
    <w:multiLevelType w:val="hybridMultilevel"/>
    <w:tmpl w:val="14E029EA"/>
    <w:lvl w:ilvl="0" w:tplc="BDA60BF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0F2CF0"/>
    <w:multiLevelType w:val="hybridMultilevel"/>
    <w:tmpl w:val="382A04E0"/>
    <w:lvl w:ilvl="0" w:tplc="D17656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ED04B7"/>
    <w:multiLevelType w:val="hybridMultilevel"/>
    <w:tmpl w:val="BAB8B946"/>
    <w:lvl w:ilvl="0" w:tplc="8A7C4D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9D384F"/>
    <w:multiLevelType w:val="hybridMultilevel"/>
    <w:tmpl w:val="1A28E72A"/>
    <w:lvl w:ilvl="0" w:tplc="50729274">
      <w:start w:val="1"/>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961232"/>
    <w:multiLevelType w:val="hybridMultilevel"/>
    <w:tmpl w:val="80B8A5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2B86620"/>
    <w:multiLevelType w:val="hybridMultilevel"/>
    <w:tmpl w:val="B48C0A3E"/>
    <w:lvl w:ilvl="0" w:tplc="F10AC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03149E"/>
    <w:multiLevelType w:val="hybridMultilevel"/>
    <w:tmpl w:val="8B081E40"/>
    <w:lvl w:ilvl="0" w:tplc="D1765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B7D3B"/>
    <w:multiLevelType w:val="hybridMultilevel"/>
    <w:tmpl w:val="89D2D302"/>
    <w:lvl w:ilvl="0" w:tplc="AA34096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A81E9F"/>
    <w:multiLevelType w:val="hybridMultilevel"/>
    <w:tmpl w:val="7414C78C"/>
    <w:lvl w:ilvl="0" w:tplc="00DE8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AC372B"/>
    <w:multiLevelType w:val="hybridMultilevel"/>
    <w:tmpl w:val="C0ECD660"/>
    <w:lvl w:ilvl="0" w:tplc="36944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E0464E"/>
    <w:multiLevelType w:val="multilevel"/>
    <w:tmpl w:val="D59074B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0DF7453"/>
    <w:multiLevelType w:val="hybridMultilevel"/>
    <w:tmpl w:val="05BAF0E6"/>
    <w:lvl w:ilvl="0" w:tplc="79BA4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7F63D6"/>
    <w:multiLevelType w:val="hybridMultilevel"/>
    <w:tmpl w:val="93583D8C"/>
    <w:lvl w:ilvl="0" w:tplc="5C1632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47C1B89"/>
    <w:multiLevelType w:val="hybridMultilevel"/>
    <w:tmpl w:val="D02829C8"/>
    <w:lvl w:ilvl="0" w:tplc="79CCE9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BCC043D"/>
    <w:multiLevelType w:val="hybridMultilevel"/>
    <w:tmpl w:val="DDBE7E26"/>
    <w:lvl w:ilvl="0" w:tplc="EB6AFBB4">
      <w:start w:val="3"/>
      <w:numFmt w:val="bullet"/>
      <w:lvlText w:val="-"/>
      <w:lvlJc w:val="left"/>
      <w:pPr>
        <w:tabs>
          <w:tab w:val="num" w:pos="1620"/>
        </w:tabs>
        <w:ind w:left="1620" w:hanging="900"/>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DCD6BA2"/>
    <w:multiLevelType w:val="multilevel"/>
    <w:tmpl w:val="ECD6600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707723296">
    <w:abstractNumId w:val="18"/>
  </w:num>
  <w:num w:numId="2" w16cid:durableId="1720934598">
    <w:abstractNumId w:val="20"/>
  </w:num>
  <w:num w:numId="3" w16cid:durableId="97333848">
    <w:abstractNumId w:val="6"/>
  </w:num>
  <w:num w:numId="4" w16cid:durableId="592127598">
    <w:abstractNumId w:val="43"/>
  </w:num>
  <w:num w:numId="5" w16cid:durableId="1779064717">
    <w:abstractNumId w:val="2"/>
  </w:num>
  <w:num w:numId="6" w16cid:durableId="606621732">
    <w:abstractNumId w:val="10"/>
  </w:num>
  <w:num w:numId="7" w16cid:durableId="721907742">
    <w:abstractNumId w:val="13"/>
  </w:num>
  <w:num w:numId="8" w16cid:durableId="798644173">
    <w:abstractNumId w:val="42"/>
  </w:num>
  <w:num w:numId="9" w16cid:durableId="384646665">
    <w:abstractNumId w:val="16"/>
  </w:num>
  <w:num w:numId="10" w16cid:durableId="117342192">
    <w:abstractNumId w:val="44"/>
  </w:num>
  <w:num w:numId="11" w16cid:durableId="1494908258">
    <w:abstractNumId w:val="34"/>
  </w:num>
  <w:num w:numId="12" w16cid:durableId="1704867535">
    <w:abstractNumId w:val="1"/>
  </w:num>
  <w:num w:numId="13" w16cid:durableId="553395484">
    <w:abstractNumId w:val="33"/>
  </w:num>
  <w:num w:numId="14" w16cid:durableId="597100423">
    <w:abstractNumId w:val="0"/>
  </w:num>
  <w:num w:numId="15" w16cid:durableId="916210509">
    <w:abstractNumId w:val="32"/>
  </w:num>
  <w:num w:numId="16" w16cid:durableId="774205527">
    <w:abstractNumId w:val="45"/>
  </w:num>
  <w:num w:numId="17" w16cid:durableId="620846998">
    <w:abstractNumId w:val="36"/>
  </w:num>
  <w:num w:numId="18" w16cid:durableId="608045498">
    <w:abstractNumId w:val="7"/>
  </w:num>
  <w:num w:numId="19" w16cid:durableId="699473726">
    <w:abstractNumId w:val="11"/>
  </w:num>
  <w:num w:numId="20" w16cid:durableId="176969458">
    <w:abstractNumId w:val="25"/>
  </w:num>
  <w:num w:numId="21" w16cid:durableId="1857110859">
    <w:abstractNumId w:val="15"/>
  </w:num>
  <w:num w:numId="22" w16cid:durableId="141967989">
    <w:abstractNumId w:val="40"/>
  </w:num>
  <w:num w:numId="23" w16cid:durableId="270020050">
    <w:abstractNumId w:val="38"/>
  </w:num>
  <w:num w:numId="24" w16cid:durableId="733819953">
    <w:abstractNumId w:val="29"/>
  </w:num>
  <w:num w:numId="25" w16cid:durableId="1615399136">
    <w:abstractNumId w:val="21"/>
  </w:num>
  <w:num w:numId="26" w16cid:durableId="939264479">
    <w:abstractNumId w:val="12"/>
  </w:num>
  <w:num w:numId="27" w16cid:durableId="294333175">
    <w:abstractNumId w:val="31"/>
  </w:num>
  <w:num w:numId="28" w16cid:durableId="2032295545">
    <w:abstractNumId w:val="23"/>
  </w:num>
  <w:num w:numId="29" w16cid:durableId="1987003318">
    <w:abstractNumId w:val="22"/>
  </w:num>
  <w:num w:numId="30" w16cid:durableId="1324091123">
    <w:abstractNumId w:val="5"/>
  </w:num>
  <w:num w:numId="31" w16cid:durableId="1833714324">
    <w:abstractNumId w:val="30"/>
  </w:num>
  <w:num w:numId="32" w16cid:durableId="1112241385">
    <w:abstractNumId w:val="19"/>
  </w:num>
  <w:num w:numId="33" w16cid:durableId="430786250">
    <w:abstractNumId w:val="37"/>
  </w:num>
  <w:num w:numId="34" w16cid:durableId="1163424763">
    <w:abstractNumId w:val="24"/>
  </w:num>
  <w:num w:numId="35" w16cid:durableId="944850081">
    <w:abstractNumId w:val="26"/>
  </w:num>
  <w:num w:numId="36" w16cid:durableId="1851287758">
    <w:abstractNumId w:val="28"/>
  </w:num>
  <w:num w:numId="37" w16cid:durableId="885072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930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54223">
    <w:abstractNumId w:val="8"/>
  </w:num>
  <w:num w:numId="40" w16cid:durableId="1824658527">
    <w:abstractNumId w:val="41"/>
  </w:num>
  <w:num w:numId="41" w16cid:durableId="1656717140">
    <w:abstractNumId w:val="17"/>
  </w:num>
  <w:num w:numId="42" w16cid:durableId="1272544226">
    <w:abstractNumId w:val="3"/>
  </w:num>
  <w:num w:numId="43" w16cid:durableId="909849717">
    <w:abstractNumId w:val="27"/>
  </w:num>
  <w:num w:numId="44" w16cid:durableId="1221595771">
    <w:abstractNumId w:val="14"/>
  </w:num>
  <w:num w:numId="45" w16cid:durableId="1323509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9911066">
    <w:abstractNumId w:val="39"/>
  </w:num>
  <w:num w:numId="47" w16cid:durableId="17235998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558"/>
    <w:rsid w:val="0000049C"/>
    <w:rsid w:val="000008DB"/>
    <w:rsid w:val="0000116F"/>
    <w:rsid w:val="0000120B"/>
    <w:rsid w:val="000024E5"/>
    <w:rsid w:val="00003810"/>
    <w:rsid w:val="00004031"/>
    <w:rsid w:val="00004E4D"/>
    <w:rsid w:val="00005765"/>
    <w:rsid w:val="000057FB"/>
    <w:rsid w:val="000066D8"/>
    <w:rsid w:val="00006DF6"/>
    <w:rsid w:val="00006EE0"/>
    <w:rsid w:val="00007A2A"/>
    <w:rsid w:val="00007BDC"/>
    <w:rsid w:val="00012414"/>
    <w:rsid w:val="0001483A"/>
    <w:rsid w:val="0001491B"/>
    <w:rsid w:val="0001571F"/>
    <w:rsid w:val="00015BBB"/>
    <w:rsid w:val="00016681"/>
    <w:rsid w:val="000171B5"/>
    <w:rsid w:val="0001726A"/>
    <w:rsid w:val="000177A5"/>
    <w:rsid w:val="00017E89"/>
    <w:rsid w:val="00020067"/>
    <w:rsid w:val="000202FA"/>
    <w:rsid w:val="00020E02"/>
    <w:rsid w:val="00020EA7"/>
    <w:rsid w:val="00021AEC"/>
    <w:rsid w:val="00021C69"/>
    <w:rsid w:val="00024EBE"/>
    <w:rsid w:val="00025A28"/>
    <w:rsid w:val="00025AAF"/>
    <w:rsid w:val="00026143"/>
    <w:rsid w:val="00026480"/>
    <w:rsid w:val="00027913"/>
    <w:rsid w:val="000300B0"/>
    <w:rsid w:val="00030370"/>
    <w:rsid w:val="00031081"/>
    <w:rsid w:val="00031E0E"/>
    <w:rsid w:val="0003270B"/>
    <w:rsid w:val="0003402F"/>
    <w:rsid w:val="000347B9"/>
    <w:rsid w:val="00034D68"/>
    <w:rsid w:val="0003510C"/>
    <w:rsid w:val="0003619B"/>
    <w:rsid w:val="00037056"/>
    <w:rsid w:val="00037653"/>
    <w:rsid w:val="00037A26"/>
    <w:rsid w:val="00037D56"/>
    <w:rsid w:val="00040929"/>
    <w:rsid w:val="00041B9A"/>
    <w:rsid w:val="00041B9D"/>
    <w:rsid w:val="000440AC"/>
    <w:rsid w:val="00044FAF"/>
    <w:rsid w:val="00045A4C"/>
    <w:rsid w:val="00046AF2"/>
    <w:rsid w:val="00046DD5"/>
    <w:rsid w:val="00047654"/>
    <w:rsid w:val="000519D6"/>
    <w:rsid w:val="00051A97"/>
    <w:rsid w:val="0005255B"/>
    <w:rsid w:val="000532BF"/>
    <w:rsid w:val="000537F1"/>
    <w:rsid w:val="000538B6"/>
    <w:rsid w:val="00055CD3"/>
    <w:rsid w:val="00055F90"/>
    <w:rsid w:val="00055FFE"/>
    <w:rsid w:val="00056C04"/>
    <w:rsid w:val="00056E1D"/>
    <w:rsid w:val="00057198"/>
    <w:rsid w:val="000579EA"/>
    <w:rsid w:val="00060002"/>
    <w:rsid w:val="00060261"/>
    <w:rsid w:val="00060444"/>
    <w:rsid w:val="000615ED"/>
    <w:rsid w:val="000626BF"/>
    <w:rsid w:val="000629E0"/>
    <w:rsid w:val="00063CC8"/>
    <w:rsid w:val="0006680A"/>
    <w:rsid w:val="00067926"/>
    <w:rsid w:val="00067C86"/>
    <w:rsid w:val="00070488"/>
    <w:rsid w:val="00070876"/>
    <w:rsid w:val="00070ED4"/>
    <w:rsid w:val="000716DD"/>
    <w:rsid w:val="000719D1"/>
    <w:rsid w:val="00072D6E"/>
    <w:rsid w:val="000730EA"/>
    <w:rsid w:val="00073555"/>
    <w:rsid w:val="00073A5D"/>
    <w:rsid w:val="00074F11"/>
    <w:rsid w:val="00075A0A"/>
    <w:rsid w:val="00075D93"/>
    <w:rsid w:val="000760DD"/>
    <w:rsid w:val="000760E5"/>
    <w:rsid w:val="00076306"/>
    <w:rsid w:val="00076982"/>
    <w:rsid w:val="0008043A"/>
    <w:rsid w:val="000805D9"/>
    <w:rsid w:val="00080B68"/>
    <w:rsid w:val="00081550"/>
    <w:rsid w:val="000843E0"/>
    <w:rsid w:val="000850F4"/>
    <w:rsid w:val="00085881"/>
    <w:rsid w:val="00087492"/>
    <w:rsid w:val="000875BA"/>
    <w:rsid w:val="000902B0"/>
    <w:rsid w:val="00091D7E"/>
    <w:rsid w:val="000922C8"/>
    <w:rsid w:val="00092576"/>
    <w:rsid w:val="0009591C"/>
    <w:rsid w:val="00095F5C"/>
    <w:rsid w:val="00096420"/>
    <w:rsid w:val="00097C07"/>
    <w:rsid w:val="00097FB3"/>
    <w:rsid w:val="000A23CE"/>
    <w:rsid w:val="000A3BD5"/>
    <w:rsid w:val="000A3F56"/>
    <w:rsid w:val="000A48FD"/>
    <w:rsid w:val="000A4C3E"/>
    <w:rsid w:val="000A4F66"/>
    <w:rsid w:val="000A55E8"/>
    <w:rsid w:val="000A7583"/>
    <w:rsid w:val="000A796E"/>
    <w:rsid w:val="000A7A82"/>
    <w:rsid w:val="000A7BED"/>
    <w:rsid w:val="000B01C3"/>
    <w:rsid w:val="000B0ACF"/>
    <w:rsid w:val="000B19C9"/>
    <w:rsid w:val="000B1C56"/>
    <w:rsid w:val="000B233E"/>
    <w:rsid w:val="000B3659"/>
    <w:rsid w:val="000B496E"/>
    <w:rsid w:val="000B54E4"/>
    <w:rsid w:val="000B5C4F"/>
    <w:rsid w:val="000B6106"/>
    <w:rsid w:val="000B6BC6"/>
    <w:rsid w:val="000B778E"/>
    <w:rsid w:val="000C3094"/>
    <w:rsid w:val="000C32B9"/>
    <w:rsid w:val="000C4E0D"/>
    <w:rsid w:val="000C7995"/>
    <w:rsid w:val="000C7A7F"/>
    <w:rsid w:val="000D1B3D"/>
    <w:rsid w:val="000D20F7"/>
    <w:rsid w:val="000D2516"/>
    <w:rsid w:val="000D33C4"/>
    <w:rsid w:val="000D441A"/>
    <w:rsid w:val="000D47A5"/>
    <w:rsid w:val="000D4DFF"/>
    <w:rsid w:val="000D5501"/>
    <w:rsid w:val="000D649D"/>
    <w:rsid w:val="000D6652"/>
    <w:rsid w:val="000D68A0"/>
    <w:rsid w:val="000D748A"/>
    <w:rsid w:val="000D75B6"/>
    <w:rsid w:val="000D7972"/>
    <w:rsid w:val="000E0252"/>
    <w:rsid w:val="000E1DB0"/>
    <w:rsid w:val="000E229D"/>
    <w:rsid w:val="000E2FBD"/>
    <w:rsid w:val="000E39CA"/>
    <w:rsid w:val="000E3D70"/>
    <w:rsid w:val="000E6D6C"/>
    <w:rsid w:val="000F05B2"/>
    <w:rsid w:val="000F3746"/>
    <w:rsid w:val="000F4898"/>
    <w:rsid w:val="000F6584"/>
    <w:rsid w:val="000F66A3"/>
    <w:rsid w:val="000F77A3"/>
    <w:rsid w:val="000F7CDE"/>
    <w:rsid w:val="00100D9A"/>
    <w:rsid w:val="00101073"/>
    <w:rsid w:val="00101738"/>
    <w:rsid w:val="0010234F"/>
    <w:rsid w:val="00102E0E"/>
    <w:rsid w:val="00103B7A"/>
    <w:rsid w:val="0010453B"/>
    <w:rsid w:val="00104F84"/>
    <w:rsid w:val="00105A0C"/>
    <w:rsid w:val="00105B53"/>
    <w:rsid w:val="00106737"/>
    <w:rsid w:val="0010770F"/>
    <w:rsid w:val="0010777E"/>
    <w:rsid w:val="00110158"/>
    <w:rsid w:val="00110EE5"/>
    <w:rsid w:val="001115A1"/>
    <w:rsid w:val="001119E4"/>
    <w:rsid w:val="001122C6"/>
    <w:rsid w:val="0011244E"/>
    <w:rsid w:val="00112843"/>
    <w:rsid w:val="00115D80"/>
    <w:rsid w:val="0011616C"/>
    <w:rsid w:val="00116E34"/>
    <w:rsid w:val="00117A3C"/>
    <w:rsid w:val="001208B5"/>
    <w:rsid w:val="0012098A"/>
    <w:rsid w:val="00121E93"/>
    <w:rsid w:val="0012267A"/>
    <w:rsid w:val="00122F49"/>
    <w:rsid w:val="001244C9"/>
    <w:rsid w:val="00124D22"/>
    <w:rsid w:val="00125AFF"/>
    <w:rsid w:val="0012680A"/>
    <w:rsid w:val="00126C45"/>
    <w:rsid w:val="001325CA"/>
    <w:rsid w:val="00132C7D"/>
    <w:rsid w:val="0013336C"/>
    <w:rsid w:val="001338DC"/>
    <w:rsid w:val="00134AF0"/>
    <w:rsid w:val="00134ED2"/>
    <w:rsid w:val="00134F97"/>
    <w:rsid w:val="00136796"/>
    <w:rsid w:val="00136CE9"/>
    <w:rsid w:val="00137766"/>
    <w:rsid w:val="0014010A"/>
    <w:rsid w:val="001406DE"/>
    <w:rsid w:val="001427D2"/>
    <w:rsid w:val="00142B2A"/>
    <w:rsid w:val="00144EB0"/>
    <w:rsid w:val="00146FA6"/>
    <w:rsid w:val="0014724E"/>
    <w:rsid w:val="00147283"/>
    <w:rsid w:val="00147593"/>
    <w:rsid w:val="00150EC0"/>
    <w:rsid w:val="0015100F"/>
    <w:rsid w:val="00151AFD"/>
    <w:rsid w:val="001536C8"/>
    <w:rsid w:val="00155B8E"/>
    <w:rsid w:val="00155C4B"/>
    <w:rsid w:val="001566AC"/>
    <w:rsid w:val="001579A2"/>
    <w:rsid w:val="00161CF0"/>
    <w:rsid w:val="001625E1"/>
    <w:rsid w:val="001635F7"/>
    <w:rsid w:val="00164CBC"/>
    <w:rsid w:val="00164E6F"/>
    <w:rsid w:val="00167AB1"/>
    <w:rsid w:val="00167BAF"/>
    <w:rsid w:val="00171345"/>
    <w:rsid w:val="00172AFF"/>
    <w:rsid w:val="00172C4F"/>
    <w:rsid w:val="001737E4"/>
    <w:rsid w:val="00173BBF"/>
    <w:rsid w:val="001745A7"/>
    <w:rsid w:val="001745B9"/>
    <w:rsid w:val="00174E80"/>
    <w:rsid w:val="001760BE"/>
    <w:rsid w:val="00177143"/>
    <w:rsid w:val="001775A6"/>
    <w:rsid w:val="00177B72"/>
    <w:rsid w:val="00177BCB"/>
    <w:rsid w:val="0018076F"/>
    <w:rsid w:val="001808F7"/>
    <w:rsid w:val="00182150"/>
    <w:rsid w:val="00182AF0"/>
    <w:rsid w:val="00183F46"/>
    <w:rsid w:val="001843EB"/>
    <w:rsid w:val="00184AD4"/>
    <w:rsid w:val="001851C6"/>
    <w:rsid w:val="00185C69"/>
    <w:rsid w:val="0018658A"/>
    <w:rsid w:val="00187243"/>
    <w:rsid w:val="00187498"/>
    <w:rsid w:val="001902A5"/>
    <w:rsid w:val="00192CC6"/>
    <w:rsid w:val="0019437A"/>
    <w:rsid w:val="00194958"/>
    <w:rsid w:val="00194F12"/>
    <w:rsid w:val="00195E28"/>
    <w:rsid w:val="0019706C"/>
    <w:rsid w:val="00197177"/>
    <w:rsid w:val="001976EE"/>
    <w:rsid w:val="001A07BC"/>
    <w:rsid w:val="001A0E7E"/>
    <w:rsid w:val="001A148B"/>
    <w:rsid w:val="001A1768"/>
    <w:rsid w:val="001A4F2D"/>
    <w:rsid w:val="001A4F42"/>
    <w:rsid w:val="001A4FB0"/>
    <w:rsid w:val="001A5402"/>
    <w:rsid w:val="001A595A"/>
    <w:rsid w:val="001A6D1A"/>
    <w:rsid w:val="001A6DCC"/>
    <w:rsid w:val="001A749A"/>
    <w:rsid w:val="001A7D02"/>
    <w:rsid w:val="001A7FF6"/>
    <w:rsid w:val="001B1FF7"/>
    <w:rsid w:val="001B2119"/>
    <w:rsid w:val="001B2337"/>
    <w:rsid w:val="001B34B1"/>
    <w:rsid w:val="001B3F1E"/>
    <w:rsid w:val="001B460F"/>
    <w:rsid w:val="001B4868"/>
    <w:rsid w:val="001B6AD4"/>
    <w:rsid w:val="001B6D4A"/>
    <w:rsid w:val="001B7127"/>
    <w:rsid w:val="001C1F4B"/>
    <w:rsid w:val="001C2279"/>
    <w:rsid w:val="001C2D41"/>
    <w:rsid w:val="001C318F"/>
    <w:rsid w:val="001C3684"/>
    <w:rsid w:val="001C4033"/>
    <w:rsid w:val="001C474C"/>
    <w:rsid w:val="001C4B57"/>
    <w:rsid w:val="001C4E83"/>
    <w:rsid w:val="001C500F"/>
    <w:rsid w:val="001C5B65"/>
    <w:rsid w:val="001C6775"/>
    <w:rsid w:val="001D037F"/>
    <w:rsid w:val="001D1274"/>
    <w:rsid w:val="001D1DB3"/>
    <w:rsid w:val="001D2366"/>
    <w:rsid w:val="001D2A6A"/>
    <w:rsid w:val="001D2F72"/>
    <w:rsid w:val="001D3432"/>
    <w:rsid w:val="001D41BD"/>
    <w:rsid w:val="001D57AB"/>
    <w:rsid w:val="001D64D4"/>
    <w:rsid w:val="001D6FE4"/>
    <w:rsid w:val="001E13CD"/>
    <w:rsid w:val="001E46EE"/>
    <w:rsid w:val="001E485A"/>
    <w:rsid w:val="001E7062"/>
    <w:rsid w:val="001E77EC"/>
    <w:rsid w:val="001E7A00"/>
    <w:rsid w:val="001F02AD"/>
    <w:rsid w:val="001F170E"/>
    <w:rsid w:val="001F29BE"/>
    <w:rsid w:val="001F5ABB"/>
    <w:rsid w:val="001F76D8"/>
    <w:rsid w:val="001F7740"/>
    <w:rsid w:val="001F77B8"/>
    <w:rsid w:val="001F7E0F"/>
    <w:rsid w:val="00200CFA"/>
    <w:rsid w:val="0020214C"/>
    <w:rsid w:val="00211158"/>
    <w:rsid w:val="00211773"/>
    <w:rsid w:val="00212FEE"/>
    <w:rsid w:val="002133EC"/>
    <w:rsid w:val="00214439"/>
    <w:rsid w:val="002164CE"/>
    <w:rsid w:val="00216DB4"/>
    <w:rsid w:val="0022070B"/>
    <w:rsid w:val="00220A78"/>
    <w:rsid w:val="00220AFC"/>
    <w:rsid w:val="0022357D"/>
    <w:rsid w:val="0022393B"/>
    <w:rsid w:val="00223A1F"/>
    <w:rsid w:val="0022465C"/>
    <w:rsid w:val="00224831"/>
    <w:rsid w:val="00225CC9"/>
    <w:rsid w:val="00226386"/>
    <w:rsid w:val="002267FB"/>
    <w:rsid w:val="002269D2"/>
    <w:rsid w:val="00227F7C"/>
    <w:rsid w:val="00231649"/>
    <w:rsid w:val="00233C38"/>
    <w:rsid w:val="00235D47"/>
    <w:rsid w:val="00235DEF"/>
    <w:rsid w:val="00237F49"/>
    <w:rsid w:val="002401AF"/>
    <w:rsid w:val="00240D0C"/>
    <w:rsid w:val="002412FE"/>
    <w:rsid w:val="00241980"/>
    <w:rsid w:val="00241998"/>
    <w:rsid w:val="00241B99"/>
    <w:rsid w:val="00241BB4"/>
    <w:rsid w:val="00243F75"/>
    <w:rsid w:val="0024412B"/>
    <w:rsid w:val="0024682A"/>
    <w:rsid w:val="002468BE"/>
    <w:rsid w:val="00247728"/>
    <w:rsid w:val="002479F3"/>
    <w:rsid w:val="002506B3"/>
    <w:rsid w:val="0025268E"/>
    <w:rsid w:val="00252715"/>
    <w:rsid w:val="0025478D"/>
    <w:rsid w:val="0025689B"/>
    <w:rsid w:val="00256C5E"/>
    <w:rsid w:val="002578E3"/>
    <w:rsid w:val="0026003D"/>
    <w:rsid w:val="00260BC0"/>
    <w:rsid w:val="00262B9E"/>
    <w:rsid w:val="00265EB7"/>
    <w:rsid w:val="0026611C"/>
    <w:rsid w:val="00270F90"/>
    <w:rsid w:val="002713C5"/>
    <w:rsid w:val="00274776"/>
    <w:rsid w:val="00274CCC"/>
    <w:rsid w:val="00277181"/>
    <w:rsid w:val="00277A21"/>
    <w:rsid w:val="00282E1D"/>
    <w:rsid w:val="00283830"/>
    <w:rsid w:val="00283FF9"/>
    <w:rsid w:val="00284267"/>
    <w:rsid w:val="00286374"/>
    <w:rsid w:val="0028650C"/>
    <w:rsid w:val="00286D97"/>
    <w:rsid w:val="00287649"/>
    <w:rsid w:val="00291F75"/>
    <w:rsid w:val="002920C4"/>
    <w:rsid w:val="00292BAB"/>
    <w:rsid w:val="002930DD"/>
    <w:rsid w:val="0029331D"/>
    <w:rsid w:val="0029333C"/>
    <w:rsid w:val="00293771"/>
    <w:rsid w:val="00293FC4"/>
    <w:rsid w:val="00295BD2"/>
    <w:rsid w:val="002969C7"/>
    <w:rsid w:val="0029748D"/>
    <w:rsid w:val="002974B6"/>
    <w:rsid w:val="00297C0C"/>
    <w:rsid w:val="002A18E8"/>
    <w:rsid w:val="002A20F2"/>
    <w:rsid w:val="002A210C"/>
    <w:rsid w:val="002A235C"/>
    <w:rsid w:val="002A2B3B"/>
    <w:rsid w:val="002A49DC"/>
    <w:rsid w:val="002A4BC0"/>
    <w:rsid w:val="002A6102"/>
    <w:rsid w:val="002A68DC"/>
    <w:rsid w:val="002A7553"/>
    <w:rsid w:val="002A756D"/>
    <w:rsid w:val="002B0416"/>
    <w:rsid w:val="002B0C96"/>
    <w:rsid w:val="002B2ABE"/>
    <w:rsid w:val="002B4697"/>
    <w:rsid w:val="002B4EBA"/>
    <w:rsid w:val="002B5006"/>
    <w:rsid w:val="002B630D"/>
    <w:rsid w:val="002B67EA"/>
    <w:rsid w:val="002B7410"/>
    <w:rsid w:val="002B7EE4"/>
    <w:rsid w:val="002C0960"/>
    <w:rsid w:val="002C13F8"/>
    <w:rsid w:val="002C158A"/>
    <w:rsid w:val="002C240A"/>
    <w:rsid w:val="002C2AFE"/>
    <w:rsid w:val="002C3698"/>
    <w:rsid w:val="002C4277"/>
    <w:rsid w:val="002C48A4"/>
    <w:rsid w:val="002C4E13"/>
    <w:rsid w:val="002C5190"/>
    <w:rsid w:val="002C5AC9"/>
    <w:rsid w:val="002C5E53"/>
    <w:rsid w:val="002C6497"/>
    <w:rsid w:val="002C690A"/>
    <w:rsid w:val="002C79F6"/>
    <w:rsid w:val="002D0376"/>
    <w:rsid w:val="002D1D28"/>
    <w:rsid w:val="002D2ED1"/>
    <w:rsid w:val="002D315C"/>
    <w:rsid w:val="002D346C"/>
    <w:rsid w:val="002D39F5"/>
    <w:rsid w:val="002D43AA"/>
    <w:rsid w:val="002D4734"/>
    <w:rsid w:val="002D7602"/>
    <w:rsid w:val="002E23E6"/>
    <w:rsid w:val="002E29DF"/>
    <w:rsid w:val="002E3722"/>
    <w:rsid w:val="002E3D94"/>
    <w:rsid w:val="002E4811"/>
    <w:rsid w:val="002E4D1B"/>
    <w:rsid w:val="002E4F64"/>
    <w:rsid w:val="002E5B9A"/>
    <w:rsid w:val="002E6387"/>
    <w:rsid w:val="002E638A"/>
    <w:rsid w:val="002E68AA"/>
    <w:rsid w:val="002F116B"/>
    <w:rsid w:val="002F1E83"/>
    <w:rsid w:val="002F25B2"/>
    <w:rsid w:val="002F27E5"/>
    <w:rsid w:val="002F2BE1"/>
    <w:rsid w:val="002F3041"/>
    <w:rsid w:val="002F3488"/>
    <w:rsid w:val="002F35D8"/>
    <w:rsid w:val="002F3BD7"/>
    <w:rsid w:val="002F3ED7"/>
    <w:rsid w:val="002F4026"/>
    <w:rsid w:val="002F662B"/>
    <w:rsid w:val="002F6D83"/>
    <w:rsid w:val="00300D9F"/>
    <w:rsid w:val="00300DC4"/>
    <w:rsid w:val="003012B7"/>
    <w:rsid w:val="00301FDB"/>
    <w:rsid w:val="00302439"/>
    <w:rsid w:val="0030271C"/>
    <w:rsid w:val="00302B5F"/>
    <w:rsid w:val="00303875"/>
    <w:rsid w:val="00303F49"/>
    <w:rsid w:val="003051C2"/>
    <w:rsid w:val="00305CBA"/>
    <w:rsid w:val="00306DAD"/>
    <w:rsid w:val="00307051"/>
    <w:rsid w:val="0030717B"/>
    <w:rsid w:val="00307244"/>
    <w:rsid w:val="00310179"/>
    <w:rsid w:val="00310ABA"/>
    <w:rsid w:val="00310BC1"/>
    <w:rsid w:val="003111B3"/>
    <w:rsid w:val="00311220"/>
    <w:rsid w:val="0031198D"/>
    <w:rsid w:val="00311A42"/>
    <w:rsid w:val="0031293D"/>
    <w:rsid w:val="003130CA"/>
    <w:rsid w:val="00313FF6"/>
    <w:rsid w:val="00315244"/>
    <w:rsid w:val="0031595A"/>
    <w:rsid w:val="003159E4"/>
    <w:rsid w:val="00315A1C"/>
    <w:rsid w:val="003167B2"/>
    <w:rsid w:val="0031710D"/>
    <w:rsid w:val="0031739E"/>
    <w:rsid w:val="00317926"/>
    <w:rsid w:val="003207A2"/>
    <w:rsid w:val="00320F47"/>
    <w:rsid w:val="0032161E"/>
    <w:rsid w:val="003223EF"/>
    <w:rsid w:val="0032271C"/>
    <w:rsid w:val="00322BA9"/>
    <w:rsid w:val="0032509D"/>
    <w:rsid w:val="00325904"/>
    <w:rsid w:val="003259E3"/>
    <w:rsid w:val="00325D41"/>
    <w:rsid w:val="00326AF3"/>
    <w:rsid w:val="0032700E"/>
    <w:rsid w:val="0032708D"/>
    <w:rsid w:val="0032789C"/>
    <w:rsid w:val="00330AFB"/>
    <w:rsid w:val="00330F0F"/>
    <w:rsid w:val="0033108B"/>
    <w:rsid w:val="00331763"/>
    <w:rsid w:val="00332B6B"/>
    <w:rsid w:val="003340A7"/>
    <w:rsid w:val="0033427C"/>
    <w:rsid w:val="00334D58"/>
    <w:rsid w:val="00335893"/>
    <w:rsid w:val="0033604C"/>
    <w:rsid w:val="003367FD"/>
    <w:rsid w:val="00336A8F"/>
    <w:rsid w:val="00336AA0"/>
    <w:rsid w:val="00337433"/>
    <w:rsid w:val="00340D45"/>
    <w:rsid w:val="00342077"/>
    <w:rsid w:val="00342E7C"/>
    <w:rsid w:val="00342EEA"/>
    <w:rsid w:val="00343097"/>
    <w:rsid w:val="00343416"/>
    <w:rsid w:val="003435EC"/>
    <w:rsid w:val="0034637D"/>
    <w:rsid w:val="00346E80"/>
    <w:rsid w:val="00346F2A"/>
    <w:rsid w:val="003470F5"/>
    <w:rsid w:val="0034764C"/>
    <w:rsid w:val="00347744"/>
    <w:rsid w:val="00350570"/>
    <w:rsid w:val="003511B5"/>
    <w:rsid w:val="003516A1"/>
    <w:rsid w:val="003523B5"/>
    <w:rsid w:val="00352694"/>
    <w:rsid w:val="00353970"/>
    <w:rsid w:val="00353F77"/>
    <w:rsid w:val="00354B0C"/>
    <w:rsid w:val="003552CC"/>
    <w:rsid w:val="00355E0A"/>
    <w:rsid w:val="00356F04"/>
    <w:rsid w:val="00357405"/>
    <w:rsid w:val="00360058"/>
    <w:rsid w:val="0036180C"/>
    <w:rsid w:val="00362D30"/>
    <w:rsid w:val="00363A66"/>
    <w:rsid w:val="00365DB9"/>
    <w:rsid w:val="0036618B"/>
    <w:rsid w:val="0036618D"/>
    <w:rsid w:val="00366298"/>
    <w:rsid w:val="003666D1"/>
    <w:rsid w:val="0036697D"/>
    <w:rsid w:val="00366DE3"/>
    <w:rsid w:val="003670B9"/>
    <w:rsid w:val="00367145"/>
    <w:rsid w:val="00371082"/>
    <w:rsid w:val="00371A7D"/>
    <w:rsid w:val="00371E60"/>
    <w:rsid w:val="00373196"/>
    <w:rsid w:val="003735D2"/>
    <w:rsid w:val="0037426B"/>
    <w:rsid w:val="00374D79"/>
    <w:rsid w:val="0037575C"/>
    <w:rsid w:val="00377089"/>
    <w:rsid w:val="00380497"/>
    <w:rsid w:val="0038061B"/>
    <w:rsid w:val="00380BE5"/>
    <w:rsid w:val="00381303"/>
    <w:rsid w:val="0038272B"/>
    <w:rsid w:val="00383A92"/>
    <w:rsid w:val="00383E2A"/>
    <w:rsid w:val="0038426F"/>
    <w:rsid w:val="0038533E"/>
    <w:rsid w:val="003856FC"/>
    <w:rsid w:val="00385BBD"/>
    <w:rsid w:val="00385C12"/>
    <w:rsid w:val="0039027F"/>
    <w:rsid w:val="003927AB"/>
    <w:rsid w:val="00393697"/>
    <w:rsid w:val="00394261"/>
    <w:rsid w:val="00394541"/>
    <w:rsid w:val="00397298"/>
    <w:rsid w:val="003976BD"/>
    <w:rsid w:val="003978BB"/>
    <w:rsid w:val="003A033B"/>
    <w:rsid w:val="003A0DA5"/>
    <w:rsid w:val="003A0F1F"/>
    <w:rsid w:val="003A146C"/>
    <w:rsid w:val="003A1BEE"/>
    <w:rsid w:val="003A40EB"/>
    <w:rsid w:val="003A4214"/>
    <w:rsid w:val="003A517A"/>
    <w:rsid w:val="003A7C20"/>
    <w:rsid w:val="003A7E17"/>
    <w:rsid w:val="003B0755"/>
    <w:rsid w:val="003B1BE8"/>
    <w:rsid w:val="003B267B"/>
    <w:rsid w:val="003B26B3"/>
    <w:rsid w:val="003B2F4E"/>
    <w:rsid w:val="003B3C55"/>
    <w:rsid w:val="003B504E"/>
    <w:rsid w:val="003C0E83"/>
    <w:rsid w:val="003C2B0F"/>
    <w:rsid w:val="003C3FC4"/>
    <w:rsid w:val="003C4094"/>
    <w:rsid w:val="003C4287"/>
    <w:rsid w:val="003C4A3A"/>
    <w:rsid w:val="003C62B5"/>
    <w:rsid w:val="003C66EB"/>
    <w:rsid w:val="003C68F2"/>
    <w:rsid w:val="003C6983"/>
    <w:rsid w:val="003C6E00"/>
    <w:rsid w:val="003D015E"/>
    <w:rsid w:val="003D065D"/>
    <w:rsid w:val="003D326F"/>
    <w:rsid w:val="003D400E"/>
    <w:rsid w:val="003D4574"/>
    <w:rsid w:val="003D5D6F"/>
    <w:rsid w:val="003D6211"/>
    <w:rsid w:val="003D6AFB"/>
    <w:rsid w:val="003D73AE"/>
    <w:rsid w:val="003D7401"/>
    <w:rsid w:val="003D75A9"/>
    <w:rsid w:val="003D7A3E"/>
    <w:rsid w:val="003D7A42"/>
    <w:rsid w:val="003E044D"/>
    <w:rsid w:val="003E06C5"/>
    <w:rsid w:val="003E078D"/>
    <w:rsid w:val="003E0E3C"/>
    <w:rsid w:val="003E2FF0"/>
    <w:rsid w:val="003E4A62"/>
    <w:rsid w:val="003E55FB"/>
    <w:rsid w:val="003E5E37"/>
    <w:rsid w:val="003E6E50"/>
    <w:rsid w:val="003E7202"/>
    <w:rsid w:val="003F043D"/>
    <w:rsid w:val="003F07B6"/>
    <w:rsid w:val="003F111D"/>
    <w:rsid w:val="003F22F6"/>
    <w:rsid w:val="003F367D"/>
    <w:rsid w:val="003F3896"/>
    <w:rsid w:val="003F4C05"/>
    <w:rsid w:val="003F5450"/>
    <w:rsid w:val="003F5729"/>
    <w:rsid w:val="003F74E8"/>
    <w:rsid w:val="00400673"/>
    <w:rsid w:val="0040150E"/>
    <w:rsid w:val="004015C6"/>
    <w:rsid w:val="00401880"/>
    <w:rsid w:val="00401CB5"/>
    <w:rsid w:val="00402197"/>
    <w:rsid w:val="00403162"/>
    <w:rsid w:val="00403478"/>
    <w:rsid w:val="00404061"/>
    <w:rsid w:val="0040570C"/>
    <w:rsid w:val="0040653B"/>
    <w:rsid w:val="004068FF"/>
    <w:rsid w:val="00406A67"/>
    <w:rsid w:val="004075DD"/>
    <w:rsid w:val="00407F88"/>
    <w:rsid w:val="00411394"/>
    <w:rsid w:val="00411B59"/>
    <w:rsid w:val="00412853"/>
    <w:rsid w:val="004131BF"/>
    <w:rsid w:val="004140E7"/>
    <w:rsid w:val="00415E7E"/>
    <w:rsid w:val="004162DA"/>
    <w:rsid w:val="00416F29"/>
    <w:rsid w:val="004178CA"/>
    <w:rsid w:val="00422866"/>
    <w:rsid w:val="004228A0"/>
    <w:rsid w:val="00423090"/>
    <w:rsid w:val="00423DCD"/>
    <w:rsid w:val="00424769"/>
    <w:rsid w:val="0042551A"/>
    <w:rsid w:val="004259FD"/>
    <w:rsid w:val="00425D61"/>
    <w:rsid w:val="00426B02"/>
    <w:rsid w:val="00426D0C"/>
    <w:rsid w:val="0042735E"/>
    <w:rsid w:val="00427916"/>
    <w:rsid w:val="004308A2"/>
    <w:rsid w:val="00431478"/>
    <w:rsid w:val="00433513"/>
    <w:rsid w:val="00433B32"/>
    <w:rsid w:val="00433F55"/>
    <w:rsid w:val="00435D9F"/>
    <w:rsid w:val="004374E7"/>
    <w:rsid w:val="00442498"/>
    <w:rsid w:val="00443A5F"/>
    <w:rsid w:val="00444A51"/>
    <w:rsid w:val="00444CF9"/>
    <w:rsid w:val="00444E74"/>
    <w:rsid w:val="00446F7C"/>
    <w:rsid w:val="00446FF2"/>
    <w:rsid w:val="004475AC"/>
    <w:rsid w:val="00447BFE"/>
    <w:rsid w:val="0045096A"/>
    <w:rsid w:val="00450E06"/>
    <w:rsid w:val="0045115D"/>
    <w:rsid w:val="004547BB"/>
    <w:rsid w:val="004547D4"/>
    <w:rsid w:val="004548E7"/>
    <w:rsid w:val="00455E1C"/>
    <w:rsid w:val="0045640C"/>
    <w:rsid w:val="00456A42"/>
    <w:rsid w:val="004571F6"/>
    <w:rsid w:val="00457D32"/>
    <w:rsid w:val="0046029E"/>
    <w:rsid w:val="00462D1A"/>
    <w:rsid w:val="004630F4"/>
    <w:rsid w:val="004633C5"/>
    <w:rsid w:val="00466070"/>
    <w:rsid w:val="004668C0"/>
    <w:rsid w:val="00466D43"/>
    <w:rsid w:val="00466EA2"/>
    <w:rsid w:val="004670AB"/>
    <w:rsid w:val="0047002D"/>
    <w:rsid w:val="00470385"/>
    <w:rsid w:val="00471353"/>
    <w:rsid w:val="00471E23"/>
    <w:rsid w:val="0047368D"/>
    <w:rsid w:val="004748F4"/>
    <w:rsid w:val="004765B8"/>
    <w:rsid w:val="00477140"/>
    <w:rsid w:val="00477C65"/>
    <w:rsid w:val="0048205D"/>
    <w:rsid w:val="00483338"/>
    <w:rsid w:val="004838B9"/>
    <w:rsid w:val="00484EDF"/>
    <w:rsid w:val="00485776"/>
    <w:rsid w:val="00487510"/>
    <w:rsid w:val="00490C7E"/>
    <w:rsid w:val="0049160F"/>
    <w:rsid w:val="00494DF2"/>
    <w:rsid w:val="004957B4"/>
    <w:rsid w:val="004964AE"/>
    <w:rsid w:val="004973ED"/>
    <w:rsid w:val="004977A9"/>
    <w:rsid w:val="004A1EAF"/>
    <w:rsid w:val="004A2CDC"/>
    <w:rsid w:val="004A2DF2"/>
    <w:rsid w:val="004A2FCC"/>
    <w:rsid w:val="004A41A7"/>
    <w:rsid w:val="004A575E"/>
    <w:rsid w:val="004A6B32"/>
    <w:rsid w:val="004A6CA8"/>
    <w:rsid w:val="004A727A"/>
    <w:rsid w:val="004A7655"/>
    <w:rsid w:val="004A79F3"/>
    <w:rsid w:val="004A7CA9"/>
    <w:rsid w:val="004A7E88"/>
    <w:rsid w:val="004B0CB1"/>
    <w:rsid w:val="004B1400"/>
    <w:rsid w:val="004B14D2"/>
    <w:rsid w:val="004B1856"/>
    <w:rsid w:val="004B33F8"/>
    <w:rsid w:val="004B37DF"/>
    <w:rsid w:val="004B529B"/>
    <w:rsid w:val="004B6CB8"/>
    <w:rsid w:val="004B7E7F"/>
    <w:rsid w:val="004C009E"/>
    <w:rsid w:val="004C0532"/>
    <w:rsid w:val="004C0745"/>
    <w:rsid w:val="004C1304"/>
    <w:rsid w:val="004C1940"/>
    <w:rsid w:val="004C1D7E"/>
    <w:rsid w:val="004C1FEA"/>
    <w:rsid w:val="004C30BB"/>
    <w:rsid w:val="004C3944"/>
    <w:rsid w:val="004C457A"/>
    <w:rsid w:val="004C4870"/>
    <w:rsid w:val="004C495C"/>
    <w:rsid w:val="004C4BD7"/>
    <w:rsid w:val="004C57AA"/>
    <w:rsid w:val="004C7699"/>
    <w:rsid w:val="004C7D1A"/>
    <w:rsid w:val="004C7E14"/>
    <w:rsid w:val="004D08AA"/>
    <w:rsid w:val="004D168F"/>
    <w:rsid w:val="004D2C2C"/>
    <w:rsid w:val="004D2D46"/>
    <w:rsid w:val="004D4AC6"/>
    <w:rsid w:val="004D5C6C"/>
    <w:rsid w:val="004D68B6"/>
    <w:rsid w:val="004D73D8"/>
    <w:rsid w:val="004D7889"/>
    <w:rsid w:val="004D7D07"/>
    <w:rsid w:val="004E136F"/>
    <w:rsid w:val="004E13D6"/>
    <w:rsid w:val="004E184D"/>
    <w:rsid w:val="004E268F"/>
    <w:rsid w:val="004E282C"/>
    <w:rsid w:val="004E59AD"/>
    <w:rsid w:val="004E62DF"/>
    <w:rsid w:val="004E6944"/>
    <w:rsid w:val="004E7C43"/>
    <w:rsid w:val="004F207A"/>
    <w:rsid w:val="004F20AA"/>
    <w:rsid w:val="004F4ED7"/>
    <w:rsid w:val="004F52A4"/>
    <w:rsid w:val="004F5945"/>
    <w:rsid w:val="004F66DF"/>
    <w:rsid w:val="004F7332"/>
    <w:rsid w:val="004F79BB"/>
    <w:rsid w:val="004F7B8C"/>
    <w:rsid w:val="004F7E8A"/>
    <w:rsid w:val="005001BE"/>
    <w:rsid w:val="00502275"/>
    <w:rsid w:val="00502659"/>
    <w:rsid w:val="00503BCD"/>
    <w:rsid w:val="00504484"/>
    <w:rsid w:val="00504585"/>
    <w:rsid w:val="0050597D"/>
    <w:rsid w:val="005062F0"/>
    <w:rsid w:val="00515172"/>
    <w:rsid w:val="00521BD4"/>
    <w:rsid w:val="00522355"/>
    <w:rsid w:val="005230A1"/>
    <w:rsid w:val="00523848"/>
    <w:rsid w:val="005244DD"/>
    <w:rsid w:val="005249F0"/>
    <w:rsid w:val="00525223"/>
    <w:rsid w:val="00525E47"/>
    <w:rsid w:val="00525FE1"/>
    <w:rsid w:val="00526362"/>
    <w:rsid w:val="00532107"/>
    <w:rsid w:val="00534C6D"/>
    <w:rsid w:val="00535797"/>
    <w:rsid w:val="00535916"/>
    <w:rsid w:val="00535CEC"/>
    <w:rsid w:val="00536E30"/>
    <w:rsid w:val="00540B91"/>
    <w:rsid w:val="0054225E"/>
    <w:rsid w:val="00543D45"/>
    <w:rsid w:val="00544D54"/>
    <w:rsid w:val="0054511D"/>
    <w:rsid w:val="0054573B"/>
    <w:rsid w:val="00546A01"/>
    <w:rsid w:val="00547F9E"/>
    <w:rsid w:val="005500DB"/>
    <w:rsid w:val="00551593"/>
    <w:rsid w:val="005517C5"/>
    <w:rsid w:val="00553217"/>
    <w:rsid w:val="00554CF9"/>
    <w:rsid w:val="00554D40"/>
    <w:rsid w:val="0055595F"/>
    <w:rsid w:val="0055732C"/>
    <w:rsid w:val="00561576"/>
    <w:rsid w:val="00561A11"/>
    <w:rsid w:val="005633F7"/>
    <w:rsid w:val="00566161"/>
    <w:rsid w:val="00566EC2"/>
    <w:rsid w:val="00567FA5"/>
    <w:rsid w:val="0057034A"/>
    <w:rsid w:val="00571837"/>
    <w:rsid w:val="005718C3"/>
    <w:rsid w:val="00571F2F"/>
    <w:rsid w:val="00572C94"/>
    <w:rsid w:val="00573F83"/>
    <w:rsid w:val="00576D99"/>
    <w:rsid w:val="00576F5B"/>
    <w:rsid w:val="0057746B"/>
    <w:rsid w:val="00580061"/>
    <w:rsid w:val="00581939"/>
    <w:rsid w:val="0058204D"/>
    <w:rsid w:val="005820B4"/>
    <w:rsid w:val="00582632"/>
    <w:rsid w:val="005841AD"/>
    <w:rsid w:val="0058491E"/>
    <w:rsid w:val="00584B7C"/>
    <w:rsid w:val="005852DC"/>
    <w:rsid w:val="00585341"/>
    <w:rsid w:val="00586DEA"/>
    <w:rsid w:val="00587259"/>
    <w:rsid w:val="00587E89"/>
    <w:rsid w:val="00590A51"/>
    <w:rsid w:val="005911B3"/>
    <w:rsid w:val="0059224F"/>
    <w:rsid w:val="005922F6"/>
    <w:rsid w:val="0059261B"/>
    <w:rsid w:val="00592EAD"/>
    <w:rsid w:val="005943CA"/>
    <w:rsid w:val="00595271"/>
    <w:rsid w:val="005968E1"/>
    <w:rsid w:val="005A037E"/>
    <w:rsid w:val="005A07A7"/>
    <w:rsid w:val="005A0975"/>
    <w:rsid w:val="005A11E3"/>
    <w:rsid w:val="005A1F18"/>
    <w:rsid w:val="005A265C"/>
    <w:rsid w:val="005A2D76"/>
    <w:rsid w:val="005A3D23"/>
    <w:rsid w:val="005A4030"/>
    <w:rsid w:val="005A4C7A"/>
    <w:rsid w:val="005A4F0D"/>
    <w:rsid w:val="005A562D"/>
    <w:rsid w:val="005A5783"/>
    <w:rsid w:val="005A67C3"/>
    <w:rsid w:val="005A731D"/>
    <w:rsid w:val="005B0402"/>
    <w:rsid w:val="005B2056"/>
    <w:rsid w:val="005B25B4"/>
    <w:rsid w:val="005B27A8"/>
    <w:rsid w:val="005B3E60"/>
    <w:rsid w:val="005B3ECC"/>
    <w:rsid w:val="005B4CB2"/>
    <w:rsid w:val="005B5B50"/>
    <w:rsid w:val="005B660C"/>
    <w:rsid w:val="005B6834"/>
    <w:rsid w:val="005B716B"/>
    <w:rsid w:val="005C14B5"/>
    <w:rsid w:val="005C3F24"/>
    <w:rsid w:val="005C4CF2"/>
    <w:rsid w:val="005D1F2A"/>
    <w:rsid w:val="005D25C5"/>
    <w:rsid w:val="005D41E4"/>
    <w:rsid w:val="005D54DF"/>
    <w:rsid w:val="005D5F4D"/>
    <w:rsid w:val="005D6567"/>
    <w:rsid w:val="005D755D"/>
    <w:rsid w:val="005D7D89"/>
    <w:rsid w:val="005E072D"/>
    <w:rsid w:val="005E0933"/>
    <w:rsid w:val="005E0AE2"/>
    <w:rsid w:val="005E0FF9"/>
    <w:rsid w:val="005E1C76"/>
    <w:rsid w:val="005E2582"/>
    <w:rsid w:val="005E2834"/>
    <w:rsid w:val="005E2CC3"/>
    <w:rsid w:val="005E3889"/>
    <w:rsid w:val="005E40E5"/>
    <w:rsid w:val="005E561B"/>
    <w:rsid w:val="005E6158"/>
    <w:rsid w:val="005E6ADC"/>
    <w:rsid w:val="005E6B58"/>
    <w:rsid w:val="005E76CF"/>
    <w:rsid w:val="005E7E08"/>
    <w:rsid w:val="005F0E1C"/>
    <w:rsid w:val="005F21AF"/>
    <w:rsid w:val="005F2FB5"/>
    <w:rsid w:val="005F38C5"/>
    <w:rsid w:val="005F39FC"/>
    <w:rsid w:val="005F3E37"/>
    <w:rsid w:val="005F4283"/>
    <w:rsid w:val="005F49BA"/>
    <w:rsid w:val="005F5657"/>
    <w:rsid w:val="005F5F20"/>
    <w:rsid w:val="005F63B9"/>
    <w:rsid w:val="005F7931"/>
    <w:rsid w:val="00602515"/>
    <w:rsid w:val="00604038"/>
    <w:rsid w:val="00605554"/>
    <w:rsid w:val="00605802"/>
    <w:rsid w:val="00605990"/>
    <w:rsid w:val="00605F01"/>
    <w:rsid w:val="00606D74"/>
    <w:rsid w:val="0060719C"/>
    <w:rsid w:val="006108C8"/>
    <w:rsid w:val="00611306"/>
    <w:rsid w:val="00612138"/>
    <w:rsid w:val="00612BB5"/>
    <w:rsid w:val="00613916"/>
    <w:rsid w:val="00614A15"/>
    <w:rsid w:val="006157C4"/>
    <w:rsid w:val="00615802"/>
    <w:rsid w:val="00615873"/>
    <w:rsid w:val="0061597D"/>
    <w:rsid w:val="006165DD"/>
    <w:rsid w:val="00620014"/>
    <w:rsid w:val="00621527"/>
    <w:rsid w:val="00621BB6"/>
    <w:rsid w:val="0062576A"/>
    <w:rsid w:val="0062583F"/>
    <w:rsid w:val="00625B7F"/>
    <w:rsid w:val="00625C12"/>
    <w:rsid w:val="00625D5B"/>
    <w:rsid w:val="00626273"/>
    <w:rsid w:val="00626561"/>
    <w:rsid w:val="006269C7"/>
    <w:rsid w:val="00627DC9"/>
    <w:rsid w:val="006302C3"/>
    <w:rsid w:val="0063226D"/>
    <w:rsid w:val="00632327"/>
    <w:rsid w:val="00632B48"/>
    <w:rsid w:val="00635B3A"/>
    <w:rsid w:val="00637719"/>
    <w:rsid w:val="00637950"/>
    <w:rsid w:val="006408C4"/>
    <w:rsid w:val="00641159"/>
    <w:rsid w:val="0064171F"/>
    <w:rsid w:val="0064257B"/>
    <w:rsid w:val="00642942"/>
    <w:rsid w:val="0064397C"/>
    <w:rsid w:val="00643E0D"/>
    <w:rsid w:val="006462A5"/>
    <w:rsid w:val="00650009"/>
    <w:rsid w:val="006511BD"/>
    <w:rsid w:val="00651C02"/>
    <w:rsid w:val="006520FF"/>
    <w:rsid w:val="00652E6B"/>
    <w:rsid w:val="0065333C"/>
    <w:rsid w:val="006534A0"/>
    <w:rsid w:val="0065360D"/>
    <w:rsid w:val="00653D15"/>
    <w:rsid w:val="00653F74"/>
    <w:rsid w:val="00656AC2"/>
    <w:rsid w:val="00657C45"/>
    <w:rsid w:val="00660E27"/>
    <w:rsid w:val="0066368B"/>
    <w:rsid w:val="0066419D"/>
    <w:rsid w:val="006643CC"/>
    <w:rsid w:val="00664E8D"/>
    <w:rsid w:val="00665461"/>
    <w:rsid w:val="00666529"/>
    <w:rsid w:val="00666847"/>
    <w:rsid w:val="00667959"/>
    <w:rsid w:val="00670AEF"/>
    <w:rsid w:val="006720CF"/>
    <w:rsid w:val="00674327"/>
    <w:rsid w:val="006745DF"/>
    <w:rsid w:val="00674C0E"/>
    <w:rsid w:val="00675233"/>
    <w:rsid w:val="0067581C"/>
    <w:rsid w:val="00675B41"/>
    <w:rsid w:val="006767F7"/>
    <w:rsid w:val="00676A86"/>
    <w:rsid w:val="00680733"/>
    <w:rsid w:val="0068099C"/>
    <w:rsid w:val="00680FF6"/>
    <w:rsid w:val="006832AB"/>
    <w:rsid w:val="00683479"/>
    <w:rsid w:val="00683C5C"/>
    <w:rsid w:val="00684DF2"/>
    <w:rsid w:val="00685082"/>
    <w:rsid w:val="006858E2"/>
    <w:rsid w:val="00685C89"/>
    <w:rsid w:val="00685F7C"/>
    <w:rsid w:val="006877CE"/>
    <w:rsid w:val="006907BC"/>
    <w:rsid w:val="0069172B"/>
    <w:rsid w:val="00692AEF"/>
    <w:rsid w:val="00692E8A"/>
    <w:rsid w:val="006944F0"/>
    <w:rsid w:val="00696003"/>
    <w:rsid w:val="0069615C"/>
    <w:rsid w:val="006962EE"/>
    <w:rsid w:val="0069641B"/>
    <w:rsid w:val="006965CD"/>
    <w:rsid w:val="00697778"/>
    <w:rsid w:val="00697E4C"/>
    <w:rsid w:val="006A054E"/>
    <w:rsid w:val="006A0AD1"/>
    <w:rsid w:val="006A0EAA"/>
    <w:rsid w:val="006A16AB"/>
    <w:rsid w:val="006A1A80"/>
    <w:rsid w:val="006A1E69"/>
    <w:rsid w:val="006A223A"/>
    <w:rsid w:val="006A2615"/>
    <w:rsid w:val="006A2EE3"/>
    <w:rsid w:val="006A3AEB"/>
    <w:rsid w:val="006A510E"/>
    <w:rsid w:val="006A55E8"/>
    <w:rsid w:val="006A5C43"/>
    <w:rsid w:val="006A650C"/>
    <w:rsid w:val="006A6F53"/>
    <w:rsid w:val="006A70BD"/>
    <w:rsid w:val="006A7484"/>
    <w:rsid w:val="006A7487"/>
    <w:rsid w:val="006A7ED0"/>
    <w:rsid w:val="006B00DD"/>
    <w:rsid w:val="006B1117"/>
    <w:rsid w:val="006B24EE"/>
    <w:rsid w:val="006B54D5"/>
    <w:rsid w:val="006B62A4"/>
    <w:rsid w:val="006B774F"/>
    <w:rsid w:val="006C1203"/>
    <w:rsid w:val="006C180B"/>
    <w:rsid w:val="006C2443"/>
    <w:rsid w:val="006C3396"/>
    <w:rsid w:val="006C3614"/>
    <w:rsid w:val="006C3AFE"/>
    <w:rsid w:val="006C41EE"/>
    <w:rsid w:val="006D0FCE"/>
    <w:rsid w:val="006D298E"/>
    <w:rsid w:val="006D2BEC"/>
    <w:rsid w:val="006D2FB5"/>
    <w:rsid w:val="006D3409"/>
    <w:rsid w:val="006D37E3"/>
    <w:rsid w:val="006D3B84"/>
    <w:rsid w:val="006D3F15"/>
    <w:rsid w:val="006D401D"/>
    <w:rsid w:val="006D4A25"/>
    <w:rsid w:val="006D5928"/>
    <w:rsid w:val="006D60CC"/>
    <w:rsid w:val="006D65E8"/>
    <w:rsid w:val="006D73C9"/>
    <w:rsid w:val="006E15AD"/>
    <w:rsid w:val="006E1778"/>
    <w:rsid w:val="006E1918"/>
    <w:rsid w:val="006E240C"/>
    <w:rsid w:val="006E2F43"/>
    <w:rsid w:val="006E3E0F"/>
    <w:rsid w:val="006E619B"/>
    <w:rsid w:val="006E75A9"/>
    <w:rsid w:val="006E75FD"/>
    <w:rsid w:val="006E789E"/>
    <w:rsid w:val="006E7C71"/>
    <w:rsid w:val="006F0BC8"/>
    <w:rsid w:val="006F0CEF"/>
    <w:rsid w:val="006F18FA"/>
    <w:rsid w:val="006F1B86"/>
    <w:rsid w:val="006F273B"/>
    <w:rsid w:val="006F5435"/>
    <w:rsid w:val="006F5CE6"/>
    <w:rsid w:val="006F6E7E"/>
    <w:rsid w:val="006F7283"/>
    <w:rsid w:val="006F76DB"/>
    <w:rsid w:val="00702439"/>
    <w:rsid w:val="00703250"/>
    <w:rsid w:val="00703DF8"/>
    <w:rsid w:val="00704390"/>
    <w:rsid w:val="007043B4"/>
    <w:rsid w:val="007045F1"/>
    <w:rsid w:val="007049E7"/>
    <w:rsid w:val="00705A7D"/>
    <w:rsid w:val="007064E7"/>
    <w:rsid w:val="00706844"/>
    <w:rsid w:val="00706C0F"/>
    <w:rsid w:val="00707DED"/>
    <w:rsid w:val="007101E3"/>
    <w:rsid w:val="007106AA"/>
    <w:rsid w:val="00710AB7"/>
    <w:rsid w:val="00711113"/>
    <w:rsid w:val="00714D42"/>
    <w:rsid w:val="007154D1"/>
    <w:rsid w:val="0071572C"/>
    <w:rsid w:val="00715C7C"/>
    <w:rsid w:val="00715D73"/>
    <w:rsid w:val="00716355"/>
    <w:rsid w:val="0071707F"/>
    <w:rsid w:val="007174F8"/>
    <w:rsid w:val="00717662"/>
    <w:rsid w:val="00720585"/>
    <w:rsid w:val="007208D0"/>
    <w:rsid w:val="0072102B"/>
    <w:rsid w:val="00721D37"/>
    <w:rsid w:val="007221D2"/>
    <w:rsid w:val="0072274F"/>
    <w:rsid w:val="00722A42"/>
    <w:rsid w:val="00722FC2"/>
    <w:rsid w:val="007240CF"/>
    <w:rsid w:val="00724A73"/>
    <w:rsid w:val="007263A9"/>
    <w:rsid w:val="00727825"/>
    <w:rsid w:val="00727BFE"/>
    <w:rsid w:val="00727F67"/>
    <w:rsid w:val="00730BB2"/>
    <w:rsid w:val="007311EB"/>
    <w:rsid w:val="0073331C"/>
    <w:rsid w:val="0073356C"/>
    <w:rsid w:val="007342EB"/>
    <w:rsid w:val="00736381"/>
    <w:rsid w:val="0073640A"/>
    <w:rsid w:val="00736477"/>
    <w:rsid w:val="00736B7A"/>
    <w:rsid w:val="007401E2"/>
    <w:rsid w:val="007403CA"/>
    <w:rsid w:val="00742A0F"/>
    <w:rsid w:val="00743E73"/>
    <w:rsid w:val="00744468"/>
    <w:rsid w:val="00744E9F"/>
    <w:rsid w:val="00746CA3"/>
    <w:rsid w:val="00747E7D"/>
    <w:rsid w:val="00750739"/>
    <w:rsid w:val="00751288"/>
    <w:rsid w:val="00751B31"/>
    <w:rsid w:val="00751E5E"/>
    <w:rsid w:val="007547BF"/>
    <w:rsid w:val="0075566B"/>
    <w:rsid w:val="00755779"/>
    <w:rsid w:val="00755B54"/>
    <w:rsid w:val="00756181"/>
    <w:rsid w:val="00757651"/>
    <w:rsid w:val="007603DF"/>
    <w:rsid w:val="007615EB"/>
    <w:rsid w:val="00762413"/>
    <w:rsid w:val="00766602"/>
    <w:rsid w:val="0077261B"/>
    <w:rsid w:val="00773052"/>
    <w:rsid w:val="00773D68"/>
    <w:rsid w:val="00774179"/>
    <w:rsid w:val="00774BE2"/>
    <w:rsid w:val="00776ED2"/>
    <w:rsid w:val="0077720E"/>
    <w:rsid w:val="00777472"/>
    <w:rsid w:val="00777526"/>
    <w:rsid w:val="007775EA"/>
    <w:rsid w:val="007778DB"/>
    <w:rsid w:val="00780924"/>
    <w:rsid w:val="00780C1B"/>
    <w:rsid w:val="00780D1D"/>
    <w:rsid w:val="00781770"/>
    <w:rsid w:val="007823F0"/>
    <w:rsid w:val="0078338A"/>
    <w:rsid w:val="00783AC9"/>
    <w:rsid w:val="00784077"/>
    <w:rsid w:val="007844C9"/>
    <w:rsid w:val="00784E87"/>
    <w:rsid w:val="00786B0D"/>
    <w:rsid w:val="007901DB"/>
    <w:rsid w:val="007902CC"/>
    <w:rsid w:val="0079077B"/>
    <w:rsid w:val="00790C33"/>
    <w:rsid w:val="00790DC7"/>
    <w:rsid w:val="00791115"/>
    <w:rsid w:val="00791520"/>
    <w:rsid w:val="00791682"/>
    <w:rsid w:val="007919DF"/>
    <w:rsid w:val="007920D7"/>
    <w:rsid w:val="00792BCA"/>
    <w:rsid w:val="00792C01"/>
    <w:rsid w:val="00794DA2"/>
    <w:rsid w:val="0079550D"/>
    <w:rsid w:val="00795736"/>
    <w:rsid w:val="00797A65"/>
    <w:rsid w:val="007A05C5"/>
    <w:rsid w:val="007A1135"/>
    <w:rsid w:val="007A1EC5"/>
    <w:rsid w:val="007A31BE"/>
    <w:rsid w:val="007A359F"/>
    <w:rsid w:val="007A36C2"/>
    <w:rsid w:val="007A5D9E"/>
    <w:rsid w:val="007A60E5"/>
    <w:rsid w:val="007A6221"/>
    <w:rsid w:val="007A7ADD"/>
    <w:rsid w:val="007B0B04"/>
    <w:rsid w:val="007B1DA8"/>
    <w:rsid w:val="007B2C1A"/>
    <w:rsid w:val="007B32A3"/>
    <w:rsid w:val="007B35D3"/>
    <w:rsid w:val="007B3619"/>
    <w:rsid w:val="007B5E2A"/>
    <w:rsid w:val="007B7A07"/>
    <w:rsid w:val="007B7F62"/>
    <w:rsid w:val="007C0476"/>
    <w:rsid w:val="007C0622"/>
    <w:rsid w:val="007C0E94"/>
    <w:rsid w:val="007C1E4C"/>
    <w:rsid w:val="007C2202"/>
    <w:rsid w:val="007C2C5D"/>
    <w:rsid w:val="007C2EE8"/>
    <w:rsid w:val="007C36A9"/>
    <w:rsid w:val="007C39A7"/>
    <w:rsid w:val="007C5657"/>
    <w:rsid w:val="007C5FE3"/>
    <w:rsid w:val="007C7A46"/>
    <w:rsid w:val="007D1062"/>
    <w:rsid w:val="007D1171"/>
    <w:rsid w:val="007D1E70"/>
    <w:rsid w:val="007D2B1C"/>
    <w:rsid w:val="007D41F5"/>
    <w:rsid w:val="007D4D8B"/>
    <w:rsid w:val="007D52C3"/>
    <w:rsid w:val="007D53DD"/>
    <w:rsid w:val="007D60A9"/>
    <w:rsid w:val="007D6DE7"/>
    <w:rsid w:val="007E027D"/>
    <w:rsid w:val="007E02D3"/>
    <w:rsid w:val="007E06BC"/>
    <w:rsid w:val="007E17E4"/>
    <w:rsid w:val="007E190F"/>
    <w:rsid w:val="007E2D25"/>
    <w:rsid w:val="007E2FF4"/>
    <w:rsid w:val="007E3A38"/>
    <w:rsid w:val="007E57C5"/>
    <w:rsid w:val="007E5E21"/>
    <w:rsid w:val="007E6DDB"/>
    <w:rsid w:val="007E7517"/>
    <w:rsid w:val="007F0F41"/>
    <w:rsid w:val="007F1C0D"/>
    <w:rsid w:val="007F22E7"/>
    <w:rsid w:val="007F28F3"/>
    <w:rsid w:val="007F2B77"/>
    <w:rsid w:val="007F2D22"/>
    <w:rsid w:val="007F2EB1"/>
    <w:rsid w:val="007F4808"/>
    <w:rsid w:val="007F637A"/>
    <w:rsid w:val="007F67CB"/>
    <w:rsid w:val="007F6F2E"/>
    <w:rsid w:val="008006EC"/>
    <w:rsid w:val="00800C5F"/>
    <w:rsid w:val="008019AA"/>
    <w:rsid w:val="00801ADD"/>
    <w:rsid w:val="00801E2A"/>
    <w:rsid w:val="00802AB9"/>
    <w:rsid w:val="008030E6"/>
    <w:rsid w:val="008034CA"/>
    <w:rsid w:val="008041BA"/>
    <w:rsid w:val="00804CB9"/>
    <w:rsid w:val="00805DAA"/>
    <w:rsid w:val="008061D6"/>
    <w:rsid w:val="0080622A"/>
    <w:rsid w:val="008103D5"/>
    <w:rsid w:val="00812AA0"/>
    <w:rsid w:val="008156E7"/>
    <w:rsid w:val="00816350"/>
    <w:rsid w:val="00817B7E"/>
    <w:rsid w:val="00820F25"/>
    <w:rsid w:val="008230B9"/>
    <w:rsid w:val="00823422"/>
    <w:rsid w:val="00824537"/>
    <w:rsid w:val="008258D1"/>
    <w:rsid w:val="00825AEA"/>
    <w:rsid w:val="00826365"/>
    <w:rsid w:val="00826BE9"/>
    <w:rsid w:val="008274C0"/>
    <w:rsid w:val="00832B64"/>
    <w:rsid w:val="008335FC"/>
    <w:rsid w:val="00833A16"/>
    <w:rsid w:val="00834C27"/>
    <w:rsid w:val="0083515A"/>
    <w:rsid w:val="00836811"/>
    <w:rsid w:val="00836F3F"/>
    <w:rsid w:val="00837C24"/>
    <w:rsid w:val="0084047F"/>
    <w:rsid w:val="0084370A"/>
    <w:rsid w:val="0084378C"/>
    <w:rsid w:val="008438F9"/>
    <w:rsid w:val="00844222"/>
    <w:rsid w:val="00844535"/>
    <w:rsid w:val="0084524F"/>
    <w:rsid w:val="00846912"/>
    <w:rsid w:val="00846E1D"/>
    <w:rsid w:val="00847076"/>
    <w:rsid w:val="00847F96"/>
    <w:rsid w:val="008508CE"/>
    <w:rsid w:val="00850B8A"/>
    <w:rsid w:val="00851889"/>
    <w:rsid w:val="00852D51"/>
    <w:rsid w:val="008531F0"/>
    <w:rsid w:val="008547CF"/>
    <w:rsid w:val="00856B9E"/>
    <w:rsid w:val="00857707"/>
    <w:rsid w:val="00860BE0"/>
    <w:rsid w:val="00862CDB"/>
    <w:rsid w:val="00863D4F"/>
    <w:rsid w:val="00864D3C"/>
    <w:rsid w:val="00864FEE"/>
    <w:rsid w:val="008651F1"/>
    <w:rsid w:val="00866BE8"/>
    <w:rsid w:val="008679B3"/>
    <w:rsid w:val="00871C33"/>
    <w:rsid w:val="00871D64"/>
    <w:rsid w:val="0087335B"/>
    <w:rsid w:val="00873658"/>
    <w:rsid w:val="00873FEA"/>
    <w:rsid w:val="00874879"/>
    <w:rsid w:val="00875A4F"/>
    <w:rsid w:val="00876685"/>
    <w:rsid w:val="00877A2A"/>
    <w:rsid w:val="00880215"/>
    <w:rsid w:val="008821A1"/>
    <w:rsid w:val="00882A98"/>
    <w:rsid w:val="00882CD0"/>
    <w:rsid w:val="00882E96"/>
    <w:rsid w:val="0088311F"/>
    <w:rsid w:val="008839EB"/>
    <w:rsid w:val="0088464A"/>
    <w:rsid w:val="008848CC"/>
    <w:rsid w:val="00884CAB"/>
    <w:rsid w:val="00885DE5"/>
    <w:rsid w:val="008864AE"/>
    <w:rsid w:val="00886796"/>
    <w:rsid w:val="008876FB"/>
    <w:rsid w:val="00890062"/>
    <w:rsid w:val="00891056"/>
    <w:rsid w:val="00893A40"/>
    <w:rsid w:val="00894FA7"/>
    <w:rsid w:val="00895D84"/>
    <w:rsid w:val="00895FF7"/>
    <w:rsid w:val="00896107"/>
    <w:rsid w:val="0089709B"/>
    <w:rsid w:val="00897F36"/>
    <w:rsid w:val="008A05D5"/>
    <w:rsid w:val="008A11AB"/>
    <w:rsid w:val="008A199C"/>
    <w:rsid w:val="008A19AD"/>
    <w:rsid w:val="008A1F2D"/>
    <w:rsid w:val="008A2BDE"/>
    <w:rsid w:val="008A49CD"/>
    <w:rsid w:val="008A4CDD"/>
    <w:rsid w:val="008A4FE7"/>
    <w:rsid w:val="008A5B51"/>
    <w:rsid w:val="008A5DA1"/>
    <w:rsid w:val="008A60DE"/>
    <w:rsid w:val="008A7652"/>
    <w:rsid w:val="008B1371"/>
    <w:rsid w:val="008B1513"/>
    <w:rsid w:val="008B15DC"/>
    <w:rsid w:val="008B1773"/>
    <w:rsid w:val="008B1F8E"/>
    <w:rsid w:val="008B2388"/>
    <w:rsid w:val="008B28B7"/>
    <w:rsid w:val="008B308D"/>
    <w:rsid w:val="008B3AA4"/>
    <w:rsid w:val="008B4117"/>
    <w:rsid w:val="008B5558"/>
    <w:rsid w:val="008B62C9"/>
    <w:rsid w:val="008B67E0"/>
    <w:rsid w:val="008B78A4"/>
    <w:rsid w:val="008C0316"/>
    <w:rsid w:val="008C15EF"/>
    <w:rsid w:val="008C247B"/>
    <w:rsid w:val="008C2A7D"/>
    <w:rsid w:val="008C2E87"/>
    <w:rsid w:val="008C4032"/>
    <w:rsid w:val="008C64A5"/>
    <w:rsid w:val="008C655C"/>
    <w:rsid w:val="008C7466"/>
    <w:rsid w:val="008D131A"/>
    <w:rsid w:val="008D1543"/>
    <w:rsid w:val="008D1C3F"/>
    <w:rsid w:val="008D2474"/>
    <w:rsid w:val="008D269A"/>
    <w:rsid w:val="008D2FAD"/>
    <w:rsid w:val="008D3726"/>
    <w:rsid w:val="008D3905"/>
    <w:rsid w:val="008D524F"/>
    <w:rsid w:val="008D6E17"/>
    <w:rsid w:val="008E231D"/>
    <w:rsid w:val="008E3307"/>
    <w:rsid w:val="008E3393"/>
    <w:rsid w:val="008E33D2"/>
    <w:rsid w:val="008E35BC"/>
    <w:rsid w:val="008E37D4"/>
    <w:rsid w:val="008E3EA9"/>
    <w:rsid w:val="008E4433"/>
    <w:rsid w:val="008E46F5"/>
    <w:rsid w:val="008E4876"/>
    <w:rsid w:val="008E6A88"/>
    <w:rsid w:val="008E6C64"/>
    <w:rsid w:val="008F1B46"/>
    <w:rsid w:val="008F1CE7"/>
    <w:rsid w:val="008F1FD7"/>
    <w:rsid w:val="008F2236"/>
    <w:rsid w:val="008F2D38"/>
    <w:rsid w:val="008F3C57"/>
    <w:rsid w:val="008F49FD"/>
    <w:rsid w:val="008F4FCF"/>
    <w:rsid w:val="008F5163"/>
    <w:rsid w:val="008F5AC9"/>
    <w:rsid w:val="008F61F6"/>
    <w:rsid w:val="008F6713"/>
    <w:rsid w:val="0090028E"/>
    <w:rsid w:val="00900517"/>
    <w:rsid w:val="00901A0E"/>
    <w:rsid w:val="0090324A"/>
    <w:rsid w:val="0090332B"/>
    <w:rsid w:val="009033C8"/>
    <w:rsid w:val="00903414"/>
    <w:rsid w:val="00903BF1"/>
    <w:rsid w:val="009046FE"/>
    <w:rsid w:val="00904950"/>
    <w:rsid w:val="00904A92"/>
    <w:rsid w:val="00904D7B"/>
    <w:rsid w:val="009064E4"/>
    <w:rsid w:val="00906CE1"/>
    <w:rsid w:val="00912361"/>
    <w:rsid w:val="00912399"/>
    <w:rsid w:val="009125CE"/>
    <w:rsid w:val="00912764"/>
    <w:rsid w:val="009159A7"/>
    <w:rsid w:val="00916009"/>
    <w:rsid w:val="0091638A"/>
    <w:rsid w:val="00916C0D"/>
    <w:rsid w:val="009175A5"/>
    <w:rsid w:val="00917998"/>
    <w:rsid w:val="0092002A"/>
    <w:rsid w:val="009201E8"/>
    <w:rsid w:val="00920AD2"/>
    <w:rsid w:val="00921BAF"/>
    <w:rsid w:val="009225B8"/>
    <w:rsid w:val="00922F99"/>
    <w:rsid w:val="00923599"/>
    <w:rsid w:val="00923656"/>
    <w:rsid w:val="00923F34"/>
    <w:rsid w:val="00924012"/>
    <w:rsid w:val="009255CA"/>
    <w:rsid w:val="0092622F"/>
    <w:rsid w:val="00926398"/>
    <w:rsid w:val="00930275"/>
    <w:rsid w:val="0093063C"/>
    <w:rsid w:val="009326A0"/>
    <w:rsid w:val="00933098"/>
    <w:rsid w:val="00933D4D"/>
    <w:rsid w:val="00934896"/>
    <w:rsid w:val="009360E8"/>
    <w:rsid w:val="00936C0D"/>
    <w:rsid w:val="00936E7F"/>
    <w:rsid w:val="00936E94"/>
    <w:rsid w:val="009375C3"/>
    <w:rsid w:val="00937ACE"/>
    <w:rsid w:val="00940029"/>
    <w:rsid w:val="009405C5"/>
    <w:rsid w:val="009409C6"/>
    <w:rsid w:val="00940CD0"/>
    <w:rsid w:val="009410D1"/>
    <w:rsid w:val="00941453"/>
    <w:rsid w:val="009418F0"/>
    <w:rsid w:val="009426F8"/>
    <w:rsid w:val="009466EC"/>
    <w:rsid w:val="00946F33"/>
    <w:rsid w:val="009474F1"/>
    <w:rsid w:val="0094781E"/>
    <w:rsid w:val="00947F9A"/>
    <w:rsid w:val="0095176B"/>
    <w:rsid w:val="00951A86"/>
    <w:rsid w:val="0095202C"/>
    <w:rsid w:val="009522AD"/>
    <w:rsid w:val="0095307A"/>
    <w:rsid w:val="009531AA"/>
    <w:rsid w:val="009537A5"/>
    <w:rsid w:val="0095450C"/>
    <w:rsid w:val="00954F9E"/>
    <w:rsid w:val="009568AE"/>
    <w:rsid w:val="009568E7"/>
    <w:rsid w:val="009571CF"/>
    <w:rsid w:val="00957A9B"/>
    <w:rsid w:val="009605BD"/>
    <w:rsid w:val="009612DD"/>
    <w:rsid w:val="00961700"/>
    <w:rsid w:val="009623EC"/>
    <w:rsid w:val="009628EB"/>
    <w:rsid w:val="00963CC4"/>
    <w:rsid w:val="00963D05"/>
    <w:rsid w:val="0096485F"/>
    <w:rsid w:val="00964A00"/>
    <w:rsid w:val="00964E0B"/>
    <w:rsid w:val="00965693"/>
    <w:rsid w:val="00965E7A"/>
    <w:rsid w:val="009663F3"/>
    <w:rsid w:val="00966893"/>
    <w:rsid w:val="00970C60"/>
    <w:rsid w:val="009711D3"/>
    <w:rsid w:val="0097226A"/>
    <w:rsid w:val="00974043"/>
    <w:rsid w:val="00975424"/>
    <w:rsid w:val="009758CA"/>
    <w:rsid w:val="00975B84"/>
    <w:rsid w:val="00975B87"/>
    <w:rsid w:val="009763F2"/>
    <w:rsid w:val="00976945"/>
    <w:rsid w:val="00976F11"/>
    <w:rsid w:val="009774C3"/>
    <w:rsid w:val="00980315"/>
    <w:rsid w:val="00980485"/>
    <w:rsid w:val="0098058D"/>
    <w:rsid w:val="00981515"/>
    <w:rsid w:val="00982AC2"/>
    <w:rsid w:val="00982EA4"/>
    <w:rsid w:val="00982F0C"/>
    <w:rsid w:val="009841CB"/>
    <w:rsid w:val="009847B5"/>
    <w:rsid w:val="00984ADF"/>
    <w:rsid w:val="00986558"/>
    <w:rsid w:val="00990C16"/>
    <w:rsid w:val="009917CD"/>
    <w:rsid w:val="00991BD4"/>
    <w:rsid w:val="00992B13"/>
    <w:rsid w:val="00992F1A"/>
    <w:rsid w:val="00992FA0"/>
    <w:rsid w:val="009931B8"/>
    <w:rsid w:val="00993270"/>
    <w:rsid w:val="00993930"/>
    <w:rsid w:val="00993E87"/>
    <w:rsid w:val="00993F00"/>
    <w:rsid w:val="00995BC1"/>
    <w:rsid w:val="00995F4A"/>
    <w:rsid w:val="00996A84"/>
    <w:rsid w:val="00996F44"/>
    <w:rsid w:val="00997831"/>
    <w:rsid w:val="009A0AFB"/>
    <w:rsid w:val="009A13BA"/>
    <w:rsid w:val="009A18D1"/>
    <w:rsid w:val="009A1C1C"/>
    <w:rsid w:val="009A1E7B"/>
    <w:rsid w:val="009A3909"/>
    <w:rsid w:val="009A48F5"/>
    <w:rsid w:val="009A4FAC"/>
    <w:rsid w:val="009A5DDB"/>
    <w:rsid w:val="009A5FCB"/>
    <w:rsid w:val="009B110A"/>
    <w:rsid w:val="009B15D1"/>
    <w:rsid w:val="009B16B7"/>
    <w:rsid w:val="009B17BC"/>
    <w:rsid w:val="009B2EE3"/>
    <w:rsid w:val="009B3870"/>
    <w:rsid w:val="009B41F3"/>
    <w:rsid w:val="009B4B7F"/>
    <w:rsid w:val="009B63BF"/>
    <w:rsid w:val="009B7673"/>
    <w:rsid w:val="009C01BB"/>
    <w:rsid w:val="009C0FEC"/>
    <w:rsid w:val="009C21E3"/>
    <w:rsid w:val="009C2E70"/>
    <w:rsid w:val="009C4347"/>
    <w:rsid w:val="009C4AB2"/>
    <w:rsid w:val="009C6878"/>
    <w:rsid w:val="009D0225"/>
    <w:rsid w:val="009D2116"/>
    <w:rsid w:val="009D242C"/>
    <w:rsid w:val="009D3232"/>
    <w:rsid w:val="009D3501"/>
    <w:rsid w:val="009D3A78"/>
    <w:rsid w:val="009D3EEC"/>
    <w:rsid w:val="009D41FB"/>
    <w:rsid w:val="009D5440"/>
    <w:rsid w:val="009D6205"/>
    <w:rsid w:val="009D69F7"/>
    <w:rsid w:val="009D74E3"/>
    <w:rsid w:val="009E0CF5"/>
    <w:rsid w:val="009E3E8F"/>
    <w:rsid w:val="009E3FEE"/>
    <w:rsid w:val="009E4622"/>
    <w:rsid w:val="009E4F0B"/>
    <w:rsid w:val="009E5B39"/>
    <w:rsid w:val="009E629E"/>
    <w:rsid w:val="009F00FA"/>
    <w:rsid w:val="009F0AF6"/>
    <w:rsid w:val="009F214A"/>
    <w:rsid w:val="009F22FF"/>
    <w:rsid w:val="009F41CF"/>
    <w:rsid w:val="009F46AE"/>
    <w:rsid w:val="009F4D05"/>
    <w:rsid w:val="009F58FC"/>
    <w:rsid w:val="009F64CE"/>
    <w:rsid w:val="009F69B2"/>
    <w:rsid w:val="009F6C6A"/>
    <w:rsid w:val="009F71AE"/>
    <w:rsid w:val="00A001AA"/>
    <w:rsid w:val="00A01912"/>
    <w:rsid w:val="00A02304"/>
    <w:rsid w:val="00A02816"/>
    <w:rsid w:val="00A02ED3"/>
    <w:rsid w:val="00A04829"/>
    <w:rsid w:val="00A0512F"/>
    <w:rsid w:val="00A05DE1"/>
    <w:rsid w:val="00A071F2"/>
    <w:rsid w:val="00A0720F"/>
    <w:rsid w:val="00A10F06"/>
    <w:rsid w:val="00A1166A"/>
    <w:rsid w:val="00A12289"/>
    <w:rsid w:val="00A13758"/>
    <w:rsid w:val="00A13B9A"/>
    <w:rsid w:val="00A146E7"/>
    <w:rsid w:val="00A15302"/>
    <w:rsid w:val="00A15948"/>
    <w:rsid w:val="00A15E15"/>
    <w:rsid w:val="00A17ABC"/>
    <w:rsid w:val="00A17D10"/>
    <w:rsid w:val="00A21030"/>
    <w:rsid w:val="00A210EB"/>
    <w:rsid w:val="00A21C48"/>
    <w:rsid w:val="00A23862"/>
    <w:rsid w:val="00A2389A"/>
    <w:rsid w:val="00A26208"/>
    <w:rsid w:val="00A27D2F"/>
    <w:rsid w:val="00A30143"/>
    <w:rsid w:val="00A305DF"/>
    <w:rsid w:val="00A307B2"/>
    <w:rsid w:val="00A30D4B"/>
    <w:rsid w:val="00A31408"/>
    <w:rsid w:val="00A31437"/>
    <w:rsid w:val="00A32173"/>
    <w:rsid w:val="00A3235E"/>
    <w:rsid w:val="00A32B0C"/>
    <w:rsid w:val="00A32E17"/>
    <w:rsid w:val="00A3449D"/>
    <w:rsid w:val="00A360C3"/>
    <w:rsid w:val="00A3619E"/>
    <w:rsid w:val="00A41548"/>
    <w:rsid w:val="00A4270C"/>
    <w:rsid w:val="00A44BA6"/>
    <w:rsid w:val="00A44D37"/>
    <w:rsid w:val="00A44D62"/>
    <w:rsid w:val="00A4516C"/>
    <w:rsid w:val="00A47FE7"/>
    <w:rsid w:val="00A507F2"/>
    <w:rsid w:val="00A53569"/>
    <w:rsid w:val="00A53914"/>
    <w:rsid w:val="00A54159"/>
    <w:rsid w:val="00A54ABF"/>
    <w:rsid w:val="00A5679D"/>
    <w:rsid w:val="00A570FF"/>
    <w:rsid w:val="00A57BFA"/>
    <w:rsid w:val="00A60B26"/>
    <w:rsid w:val="00A6242D"/>
    <w:rsid w:val="00A643DD"/>
    <w:rsid w:val="00A650FE"/>
    <w:rsid w:val="00A65B77"/>
    <w:rsid w:val="00A6603B"/>
    <w:rsid w:val="00A66921"/>
    <w:rsid w:val="00A670BC"/>
    <w:rsid w:val="00A67AE0"/>
    <w:rsid w:val="00A70746"/>
    <w:rsid w:val="00A71D6B"/>
    <w:rsid w:val="00A73403"/>
    <w:rsid w:val="00A743AD"/>
    <w:rsid w:val="00A769D0"/>
    <w:rsid w:val="00A76B47"/>
    <w:rsid w:val="00A77868"/>
    <w:rsid w:val="00A80BD5"/>
    <w:rsid w:val="00A81515"/>
    <w:rsid w:val="00A8165D"/>
    <w:rsid w:val="00A817E1"/>
    <w:rsid w:val="00A82153"/>
    <w:rsid w:val="00A82710"/>
    <w:rsid w:val="00A83FD4"/>
    <w:rsid w:val="00A84AA0"/>
    <w:rsid w:val="00A858BC"/>
    <w:rsid w:val="00A85958"/>
    <w:rsid w:val="00A863EF"/>
    <w:rsid w:val="00A868DE"/>
    <w:rsid w:val="00A87484"/>
    <w:rsid w:val="00A87B24"/>
    <w:rsid w:val="00A87D97"/>
    <w:rsid w:val="00A91212"/>
    <w:rsid w:val="00A925EE"/>
    <w:rsid w:val="00A9354E"/>
    <w:rsid w:val="00A94446"/>
    <w:rsid w:val="00A955A6"/>
    <w:rsid w:val="00A97A6D"/>
    <w:rsid w:val="00A97ECD"/>
    <w:rsid w:val="00AA12CE"/>
    <w:rsid w:val="00AA190B"/>
    <w:rsid w:val="00AA3D84"/>
    <w:rsid w:val="00AA4A6C"/>
    <w:rsid w:val="00AA4C59"/>
    <w:rsid w:val="00AA577D"/>
    <w:rsid w:val="00AA5DAF"/>
    <w:rsid w:val="00AA638F"/>
    <w:rsid w:val="00AA6C77"/>
    <w:rsid w:val="00AA7834"/>
    <w:rsid w:val="00AB1DAF"/>
    <w:rsid w:val="00AB2730"/>
    <w:rsid w:val="00AB4C7E"/>
    <w:rsid w:val="00AB51EE"/>
    <w:rsid w:val="00AB5963"/>
    <w:rsid w:val="00AB5F4A"/>
    <w:rsid w:val="00AB61DC"/>
    <w:rsid w:val="00AC042E"/>
    <w:rsid w:val="00AC180C"/>
    <w:rsid w:val="00AC1920"/>
    <w:rsid w:val="00AC265F"/>
    <w:rsid w:val="00AC26CC"/>
    <w:rsid w:val="00AC2F91"/>
    <w:rsid w:val="00AC32C5"/>
    <w:rsid w:val="00AC3589"/>
    <w:rsid w:val="00AC52FD"/>
    <w:rsid w:val="00AC586D"/>
    <w:rsid w:val="00AC6C53"/>
    <w:rsid w:val="00AC7365"/>
    <w:rsid w:val="00AC7F0C"/>
    <w:rsid w:val="00AD07E7"/>
    <w:rsid w:val="00AD09C8"/>
    <w:rsid w:val="00AD0C48"/>
    <w:rsid w:val="00AD1D29"/>
    <w:rsid w:val="00AD1FF1"/>
    <w:rsid w:val="00AD2720"/>
    <w:rsid w:val="00AD2F39"/>
    <w:rsid w:val="00AD38D6"/>
    <w:rsid w:val="00AD43D5"/>
    <w:rsid w:val="00AD4D09"/>
    <w:rsid w:val="00AD56DE"/>
    <w:rsid w:val="00AE0246"/>
    <w:rsid w:val="00AE0C07"/>
    <w:rsid w:val="00AE20C3"/>
    <w:rsid w:val="00AE2B7F"/>
    <w:rsid w:val="00AE2E56"/>
    <w:rsid w:val="00AE3D67"/>
    <w:rsid w:val="00AE451C"/>
    <w:rsid w:val="00AE45EC"/>
    <w:rsid w:val="00AE5389"/>
    <w:rsid w:val="00AE54B4"/>
    <w:rsid w:val="00AE6277"/>
    <w:rsid w:val="00AF067E"/>
    <w:rsid w:val="00AF11D8"/>
    <w:rsid w:val="00AF13EB"/>
    <w:rsid w:val="00AF27FF"/>
    <w:rsid w:val="00AF2844"/>
    <w:rsid w:val="00AF3185"/>
    <w:rsid w:val="00AF3BFB"/>
    <w:rsid w:val="00AF4841"/>
    <w:rsid w:val="00AF51D7"/>
    <w:rsid w:val="00AF6C79"/>
    <w:rsid w:val="00B000BD"/>
    <w:rsid w:val="00B00643"/>
    <w:rsid w:val="00B01504"/>
    <w:rsid w:val="00B016F8"/>
    <w:rsid w:val="00B01812"/>
    <w:rsid w:val="00B02508"/>
    <w:rsid w:val="00B03478"/>
    <w:rsid w:val="00B04B0C"/>
    <w:rsid w:val="00B07436"/>
    <w:rsid w:val="00B077DE"/>
    <w:rsid w:val="00B13125"/>
    <w:rsid w:val="00B1341B"/>
    <w:rsid w:val="00B14369"/>
    <w:rsid w:val="00B151AA"/>
    <w:rsid w:val="00B173F2"/>
    <w:rsid w:val="00B17A5A"/>
    <w:rsid w:val="00B17D0F"/>
    <w:rsid w:val="00B17D77"/>
    <w:rsid w:val="00B17D81"/>
    <w:rsid w:val="00B21A2B"/>
    <w:rsid w:val="00B224B4"/>
    <w:rsid w:val="00B228F5"/>
    <w:rsid w:val="00B23163"/>
    <w:rsid w:val="00B23203"/>
    <w:rsid w:val="00B2347B"/>
    <w:rsid w:val="00B2516C"/>
    <w:rsid w:val="00B26CAD"/>
    <w:rsid w:val="00B277B3"/>
    <w:rsid w:val="00B31EA4"/>
    <w:rsid w:val="00B31F85"/>
    <w:rsid w:val="00B32846"/>
    <w:rsid w:val="00B34154"/>
    <w:rsid w:val="00B347EB"/>
    <w:rsid w:val="00B34D88"/>
    <w:rsid w:val="00B34DB1"/>
    <w:rsid w:val="00B35985"/>
    <w:rsid w:val="00B35DC9"/>
    <w:rsid w:val="00B367E7"/>
    <w:rsid w:val="00B372B0"/>
    <w:rsid w:val="00B37E65"/>
    <w:rsid w:val="00B40B2B"/>
    <w:rsid w:val="00B40DCA"/>
    <w:rsid w:val="00B40F96"/>
    <w:rsid w:val="00B412AF"/>
    <w:rsid w:val="00B417B5"/>
    <w:rsid w:val="00B425AB"/>
    <w:rsid w:val="00B4287F"/>
    <w:rsid w:val="00B42AAC"/>
    <w:rsid w:val="00B42EF1"/>
    <w:rsid w:val="00B45206"/>
    <w:rsid w:val="00B45C13"/>
    <w:rsid w:val="00B4663E"/>
    <w:rsid w:val="00B4740C"/>
    <w:rsid w:val="00B47EB4"/>
    <w:rsid w:val="00B47F92"/>
    <w:rsid w:val="00B515FF"/>
    <w:rsid w:val="00B5250F"/>
    <w:rsid w:val="00B534FD"/>
    <w:rsid w:val="00B53995"/>
    <w:rsid w:val="00B555D2"/>
    <w:rsid w:val="00B55806"/>
    <w:rsid w:val="00B56903"/>
    <w:rsid w:val="00B56DC7"/>
    <w:rsid w:val="00B5713E"/>
    <w:rsid w:val="00B61D01"/>
    <w:rsid w:val="00B61ED4"/>
    <w:rsid w:val="00B61EEC"/>
    <w:rsid w:val="00B62EAB"/>
    <w:rsid w:val="00B62F92"/>
    <w:rsid w:val="00B64AF6"/>
    <w:rsid w:val="00B64E50"/>
    <w:rsid w:val="00B65ABC"/>
    <w:rsid w:val="00B66974"/>
    <w:rsid w:val="00B70A19"/>
    <w:rsid w:val="00B70BC4"/>
    <w:rsid w:val="00B71A30"/>
    <w:rsid w:val="00B72742"/>
    <w:rsid w:val="00B744A7"/>
    <w:rsid w:val="00B74C27"/>
    <w:rsid w:val="00B76831"/>
    <w:rsid w:val="00B77673"/>
    <w:rsid w:val="00B779BD"/>
    <w:rsid w:val="00B804B3"/>
    <w:rsid w:val="00B80A35"/>
    <w:rsid w:val="00B81153"/>
    <w:rsid w:val="00B81548"/>
    <w:rsid w:val="00B81926"/>
    <w:rsid w:val="00B83513"/>
    <w:rsid w:val="00B86753"/>
    <w:rsid w:val="00B868DF"/>
    <w:rsid w:val="00B87BBC"/>
    <w:rsid w:val="00B900DA"/>
    <w:rsid w:val="00B915E0"/>
    <w:rsid w:val="00B91A9A"/>
    <w:rsid w:val="00B92809"/>
    <w:rsid w:val="00B93B94"/>
    <w:rsid w:val="00B93E69"/>
    <w:rsid w:val="00B96608"/>
    <w:rsid w:val="00B96A22"/>
    <w:rsid w:val="00B96C07"/>
    <w:rsid w:val="00B96EAF"/>
    <w:rsid w:val="00B97A9F"/>
    <w:rsid w:val="00BA04DC"/>
    <w:rsid w:val="00BA201E"/>
    <w:rsid w:val="00BA28B5"/>
    <w:rsid w:val="00BA2AE2"/>
    <w:rsid w:val="00BA2C49"/>
    <w:rsid w:val="00BA3529"/>
    <w:rsid w:val="00BA3BF9"/>
    <w:rsid w:val="00BA456E"/>
    <w:rsid w:val="00BA4B0B"/>
    <w:rsid w:val="00BA5B88"/>
    <w:rsid w:val="00BB00A0"/>
    <w:rsid w:val="00BB01B9"/>
    <w:rsid w:val="00BB215D"/>
    <w:rsid w:val="00BB2400"/>
    <w:rsid w:val="00BB2EE3"/>
    <w:rsid w:val="00BB2FDB"/>
    <w:rsid w:val="00BB398B"/>
    <w:rsid w:val="00BB4096"/>
    <w:rsid w:val="00BB5A3F"/>
    <w:rsid w:val="00BC156A"/>
    <w:rsid w:val="00BC1C85"/>
    <w:rsid w:val="00BC1DAB"/>
    <w:rsid w:val="00BC20E6"/>
    <w:rsid w:val="00BC2C2E"/>
    <w:rsid w:val="00BC4442"/>
    <w:rsid w:val="00BC55CB"/>
    <w:rsid w:val="00BC63C1"/>
    <w:rsid w:val="00BC7AAD"/>
    <w:rsid w:val="00BC7C0B"/>
    <w:rsid w:val="00BD0870"/>
    <w:rsid w:val="00BD0957"/>
    <w:rsid w:val="00BD1A16"/>
    <w:rsid w:val="00BD1DDC"/>
    <w:rsid w:val="00BD22D0"/>
    <w:rsid w:val="00BD2CF9"/>
    <w:rsid w:val="00BD432B"/>
    <w:rsid w:val="00BD48FE"/>
    <w:rsid w:val="00BD4A60"/>
    <w:rsid w:val="00BD4BA2"/>
    <w:rsid w:val="00BD6E2C"/>
    <w:rsid w:val="00BD7268"/>
    <w:rsid w:val="00BE2133"/>
    <w:rsid w:val="00BE239F"/>
    <w:rsid w:val="00BE3075"/>
    <w:rsid w:val="00BE331C"/>
    <w:rsid w:val="00BE3413"/>
    <w:rsid w:val="00BE3A5A"/>
    <w:rsid w:val="00BE58BF"/>
    <w:rsid w:val="00BE78F0"/>
    <w:rsid w:val="00BF0A73"/>
    <w:rsid w:val="00BF1852"/>
    <w:rsid w:val="00BF2345"/>
    <w:rsid w:val="00BF2D24"/>
    <w:rsid w:val="00BF3A80"/>
    <w:rsid w:val="00BF415E"/>
    <w:rsid w:val="00BF4E17"/>
    <w:rsid w:val="00BF50FA"/>
    <w:rsid w:val="00BF6249"/>
    <w:rsid w:val="00BF74EE"/>
    <w:rsid w:val="00BF7707"/>
    <w:rsid w:val="00C00324"/>
    <w:rsid w:val="00C0082A"/>
    <w:rsid w:val="00C00C6E"/>
    <w:rsid w:val="00C01134"/>
    <w:rsid w:val="00C024E3"/>
    <w:rsid w:val="00C02DF6"/>
    <w:rsid w:val="00C03611"/>
    <w:rsid w:val="00C04341"/>
    <w:rsid w:val="00C04BE5"/>
    <w:rsid w:val="00C05446"/>
    <w:rsid w:val="00C05577"/>
    <w:rsid w:val="00C05826"/>
    <w:rsid w:val="00C0704D"/>
    <w:rsid w:val="00C07360"/>
    <w:rsid w:val="00C07C46"/>
    <w:rsid w:val="00C10236"/>
    <w:rsid w:val="00C102F6"/>
    <w:rsid w:val="00C11A35"/>
    <w:rsid w:val="00C11AEB"/>
    <w:rsid w:val="00C11B61"/>
    <w:rsid w:val="00C13A8A"/>
    <w:rsid w:val="00C1498F"/>
    <w:rsid w:val="00C1548B"/>
    <w:rsid w:val="00C16795"/>
    <w:rsid w:val="00C16BF1"/>
    <w:rsid w:val="00C16C7C"/>
    <w:rsid w:val="00C17568"/>
    <w:rsid w:val="00C201AD"/>
    <w:rsid w:val="00C22B16"/>
    <w:rsid w:val="00C22C73"/>
    <w:rsid w:val="00C23349"/>
    <w:rsid w:val="00C24B8C"/>
    <w:rsid w:val="00C25F70"/>
    <w:rsid w:val="00C2707C"/>
    <w:rsid w:val="00C27B8F"/>
    <w:rsid w:val="00C309CD"/>
    <w:rsid w:val="00C3112F"/>
    <w:rsid w:val="00C3259E"/>
    <w:rsid w:val="00C325EE"/>
    <w:rsid w:val="00C32CBD"/>
    <w:rsid w:val="00C33130"/>
    <w:rsid w:val="00C336E5"/>
    <w:rsid w:val="00C3474D"/>
    <w:rsid w:val="00C35CFA"/>
    <w:rsid w:val="00C372FC"/>
    <w:rsid w:val="00C374E7"/>
    <w:rsid w:val="00C378C5"/>
    <w:rsid w:val="00C401BC"/>
    <w:rsid w:val="00C40565"/>
    <w:rsid w:val="00C40A6E"/>
    <w:rsid w:val="00C4219A"/>
    <w:rsid w:val="00C421DD"/>
    <w:rsid w:val="00C4236D"/>
    <w:rsid w:val="00C43C4B"/>
    <w:rsid w:val="00C43C58"/>
    <w:rsid w:val="00C43F07"/>
    <w:rsid w:val="00C44CED"/>
    <w:rsid w:val="00C46515"/>
    <w:rsid w:val="00C470CE"/>
    <w:rsid w:val="00C47BAF"/>
    <w:rsid w:val="00C50399"/>
    <w:rsid w:val="00C514E5"/>
    <w:rsid w:val="00C51975"/>
    <w:rsid w:val="00C51D9E"/>
    <w:rsid w:val="00C53334"/>
    <w:rsid w:val="00C551F2"/>
    <w:rsid w:val="00C55208"/>
    <w:rsid w:val="00C55549"/>
    <w:rsid w:val="00C5576D"/>
    <w:rsid w:val="00C56C2A"/>
    <w:rsid w:val="00C57685"/>
    <w:rsid w:val="00C57D2D"/>
    <w:rsid w:val="00C63B25"/>
    <w:rsid w:val="00C649C1"/>
    <w:rsid w:val="00C650F4"/>
    <w:rsid w:val="00C727A8"/>
    <w:rsid w:val="00C73FFB"/>
    <w:rsid w:val="00C74446"/>
    <w:rsid w:val="00C76BF5"/>
    <w:rsid w:val="00C76F17"/>
    <w:rsid w:val="00C772AF"/>
    <w:rsid w:val="00C80081"/>
    <w:rsid w:val="00C8041F"/>
    <w:rsid w:val="00C813C5"/>
    <w:rsid w:val="00C8347C"/>
    <w:rsid w:val="00C8504C"/>
    <w:rsid w:val="00C87AD8"/>
    <w:rsid w:val="00C900ED"/>
    <w:rsid w:val="00C90464"/>
    <w:rsid w:val="00C9100B"/>
    <w:rsid w:val="00C93D8C"/>
    <w:rsid w:val="00C943A6"/>
    <w:rsid w:val="00C95535"/>
    <w:rsid w:val="00C956BC"/>
    <w:rsid w:val="00C96DBD"/>
    <w:rsid w:val="00C97311"/>
    <w:rsid w:val="00CA05BB"/>
    <w:rsid w:val="00CA1003"/>
    <w:rsid w:val="00CA186F"/>
    <w:rsid w:val="00CA22D3"/>
    <w:rsid w:val="00CA2306"/>
    <w:rsid w:val="00CA280E"/>
    <w:rsid w:val="00CA2DFD"/>
    <w:rsid w:val="00CA2FFF"/>
    <w:rsid w:val="00CA373B"/>
    <w:rsid w:val="00CA4585"/>
    <w:rsid w:val="00CA5275"/>
    <w:rsid w:val="00CA5567"/>
    <w:rsid w:val="00CA59C4"/>
    <w:rsid w:val="00CA641F"/>
    <w:rsid w:val="00CA645D"/>
    <w:rsid w:val="00CA6533"/>
    <w:rsid w:val="00CA7C38"/>
    <w:rsid w:val="00CA7C6E"/>
    <w:rsid w:val="00CB3732"/>
    <w:rsid w:val="00CB48F4"/>
    <w:rsid w:val="00CB4B2C"/>
    <w:rsid w:val="00CB5B7D"/>
    <w:rsid w:val="00CB6414"/>
    <w:rsid w:val="00CB6A13"/>
    <w:rsid w:val="00CB6BC3"/>
    <w:rsid w:val="00CB7873"/>
    <w:rsid w:val="00CC23FE"/>
    <w:rsid w:val="00CC3084"/>
    <w:rsid w:val="00CC315D"/>
    <w:rsid w:val="00CC3ABB"/>
    <w:rsid w:val="00CD1A93"/>
    <w:rsid w:val="00CD23E6"/>
    <w:rsid w:val="00CD2515"/>
    <w:rsid w:val="00CD3DB8"/>
    <w:rsid w:val="00CD4013"/>
    <w:rsid w:val="00CD5797"/>
    <w:rsid w:val="00CD5C77"/>
    <w:rsid w:val="00CD60ED"/>
    <w:rsid w:val="00CE0580"/>
    <w:rsid w:val="00CE0FC0"/>
    <w:rsid w:val="00CE159C"/>
    <w:rsid w:val="00CE1FB9"/>
    <w:rsid w:val="00CE48BC"/>
    <w:rsid w:val="00CE4AA5"/>
    <w:rsid w:val="00CE5C2B"/>
    <w:rsid w:val="00CE6504"/>
    <w:rsid w:val="00CE7B51"/>
    <w:rsid w:val="00CF0525"/>
    <w:rsid w:val="00CF0C5B"/>
    <w:rsid w:val="00CF1B89"/>
    <w:rsid w:val="00CF26AF"/>
    <w:rsid w:val="00CF2E96"/>
    <w:rsid w:val="00CF369D"/>
    <w:rsid w:val="00CF3835"/>
    <w:rsid w:val="00CF4DAF"/>
    <w:rsid w:val="00CF5192"/>
    <w:rsid w:val="00CF68F6"/>
    <w:rsid w:val="00CF718A"/>
    <w:rsid w:val="00CF7A21"/>
    <w:rsid w:val="00D0002B"/>
    <w:rsid w:val="00D002A0"/>
    <w:rsid w:val="00D01D93"/>
    <w:rsid w:val="00D02C3C"/>
    <w:rsid w:val="00D05D4E"/>
    <w:rsid w:val="00D06DB7"/>
    <w:rsid w:val="00D105E0"/>
    <w:rsid w:val="00D10D5A"/>
    <w:rsid w:val="00D10DAD"/>
    <w:rsid w:val="00D11806"/>
    <w:rsid w:val="00D12D20"/>
    <w:rsid w:val="00D1305B"/>
    <w:rsid w:val="00D13802"/>
    <w:rsid w:val="00D13C8F"/>
    <w:rsid w:val="00D13E51"/>
    <w:rsid w:val="00D147E7"/>
    <w:rsid w:val="00D15713"/>
    <w:rsid w:val="00D1693F"/>
    <w:rsid w:val="00D16FB1"/>
    <w:rsid w:val="00D17EA7"/>
    <w:rsid w:val="00D17F69"/>
    <w:rsid w:val="00D208D5"/>
    <w:rsid w:val="00D21AA5"/>
    <w:rsid w:val="00D21D79"/>
    <w:rsid w:val="00D21F7D"/>
    <w:rsid w:val="00D24242"/>
    <w:rsid w:val="00D248DA"/>
    <w:rsid w:val="00D25279"/>
    <w:rsid w:val="00D2642E"/>
    <w:rsid w:val="00D271F4"/>
    <w:rsid w:val="00D303A1"/>
    <w:rsid w:val="00D30415"/>
    <w:rsid w:val="00D3105F"/>
    <w:rsid w:val="00D31E81"/>
    <w:rsid w:val="00D32572"/>
    <w:rsid w:val="00D3323F"/>
    <w:rsid w:val="00D33480"/>
    <w:rsid w:val="00D34811"/>
    <w:rsid w:val="00D34F6C"/>
    <w:rsid w:val="00D35239"/>
    <w:rsid w:val="00D3593E"/>
    <w:rsid w:val="00D35D11"/>
    <w:rsid w:val="00D36FEC"/>
    <w:rsid w:val="00D3717F"/>
    <w:rsid w:val="00D379D3"/>
    <w:rsid w:val="00D40168"/>
    <w:rsid w:val="00D40447"/>
    <w:rsid w:val="00D40742"/>
    <w:rsid w:val="00D40DF7"/>
    <w:rsid w:val="00D43231"/>
    <w:rsid w:val="00D43676"/>
    <w:rsid w:val="00D4431B"/>
    <w:rsid w:val="00D44BAC"/>
    <w:rsid w:val="00D453FA"/>
    <w:rsid w:val="00D464E4"/>
    <w:rsid w:val="00D471A3"/>
    <w:rsid w:val="00D473CB"/>
    <w:rsid w:val="00D53EA6"/>
    <w:rsid w:val="00D54794"/>
    <w:rsid w:val="00D54B27"/>
    <w:rsid w:val="00D55161"/>
    <w:rsid w:val="00D55A92"/>
    <w:rsid w:val="00D56D7E"/>
    <w:rsid w:val="00D56F48"/>
    <w:rsid w:val="00D60094"/>
    <w:rsid w:val="00D64B2D"/>
    <w:rsid w:val="00D64BFE"/>
    <w:rsid w:val="00D651E1"/>
    <w:rsid w:val="00D65D7D"/>
    <w:rsid w:val="00D6652C"/>
    <w:rsid w:val="00D66AC6"/>
    <w:rsid w:val="00D66D6C"/>
    <w:rsid w:val="00D6707B"/>
    <w:rsid w:val="00D672F6"/>
    <w:rsid w:val="00D673BF"/>
    <w:rsid w:val="00D677E6"/>
    <w:rsid w:val="00D67AF7"/>
    <w:rsid w:val="00D7004F"/>
    <w:rsid w:val="00D707F9"/>
    <w:rsid w:val="00D720D0"/>
    <w:rsid w:val="00D727B5"/>
    <w:rsid w:val="00D72FC0"/>
    <w:rsid w:val="00D75A79"/>
    <w:rsid w:val="00D75A94"/>
    <w:rsid w:val="00D7637E"/>
    <w:rsid w:val="00D769FA"/>
    <w:rsid w:val="00D76E4C"/>
    <w:rsid w:val="00D7700C"/>
    <w:rsid w:val="00D77BFA"/>
    <w:rsid w:val="00D802C3"/>
    <w:rsid w:val="00D8044F"/>
    <w:rsid w:val="00D808BE"/>
    <w:rsid w:val="00D80AF5"/>
    <w:rsid w:val="00D81887"/>
    <w:rsid w:val="00D81D8C"/>
    <w:rsid w:val="00D81DD7"/>
    <w:rsid w:val="00D82597"/>
    <w:rsid w:val="00D82B54"/>
    <w:rsid w:val="00D836FB"/>
    <w:rsid w:val="00D849C1"/>
    <w:rsid w:val="00D86D7D"/>
    <w:rsid w:val="00D87777"/>
    <w:rsid w:val="00D87A6A"/>
    <w:rsid w:val="00D90168"/>
    <w:rsid w:val="00D90BB3"/>
    <w:rsid w:val="00D91078"/>
    <w:rsid w:val="00D9148E"/>
    <w:rsid w:val="00D91F41"/>
    <w:rsid w:val="00D92EC4"/>
    <w:rsid w:val="00D9497F"/>
    <w:rsid w:val="00D95A72"/>
    <w:rsid w:val="00D961E8"/>
    <w:rsid w:val="00D9686A"/>
    <w:rsid w:val="00D9790F"/>
    <w:rsid w:val="00D97FD3"/>
    <w:rsid w:val="00DA024F"/>
    <w:rsid w:val="00DA0FF1"/>
    <w:rsid w:val="00DA25BF"/>
    <w:rsid w:val="00DA29F1"/>
    <w:rsid w:val="00DA3A9B"/>
    <w:rsid w:val="00DA4F4D"/>
    <w:rsid w:val="00DA702D"/>
    <w:rsid w:val="00DA7AD3"/>
    <w:rsid w:val="00DB0825"/>
    <w:rsid w:val="00DB14C9"/>
    <w:rsid w:val="00DB2D9B"/>
    <w:rsid w:val="00DB4043"/>
    <w:rsid w:val="00DB47BA"/>
    <w:rsid w:val="00DB48B7"/>
    <w:rsid w:val="00DB4C93"/>
    <w:rsid w:val="00DB6203"/>
    <w:rsid w:val="00DB66C2"/>
    <w:rsid w:val="00DB693B"/>
    <w:rsid w:val="00DB71CA"/>
    <w:rsid w:val="00DC0207"/>
    <w:rsid w:val="00DC0B1F"/>
    <w:rsid w:val="00DC0D00"/>
    <w:rsid w:val="00DC122C"/>
    <w:rsid w:val="00DC1455"/>
    <w:rsid w:val="00DC1604"/>
    <w:rsid w:val="00DC33A7"/>
    <w:rsid w:val="00DC4AB0"/>
    <w:rsid w:val="00DC5828"/>
    <w:rsid w:val="00DC62BD"/>
    <w:rsid w:val="00DC67E9"/>
    <w:rsid w:val="00DC6DE3"/>
    <w:rsid w:val="00DC6E76"/>
    <w:rsid w:val="00DC6F20"/>
    <w:rsid w:val="00DC7101"/>
    <w:rsid w:val="00DC719F"/>
    <w:rsid w:val="00DC7A23"/>
    <w:rsid w:val="00DD0B8D"/>
    <w:rsid w:val="00DD0B94"/>
    <w:rsid w:val="00DD1FF5"/>
    <w:rsid w:val="00DD2DC5"/>
    <w:rsid w:val="00DD32B4"/>
    <w:rsid w:val="00DD4D93"/>
    <w:rsid w:val="00DD7566"/>
    <w:rsid w:val="00DE0DAF"/>
    <w:rsid w:val="00DE2688"/>
    <w:rsid w:val="00DE28F5"/>
    <w:rsid w:val="00DE299D"/>
    <w:rsid w:val="00DE340E"/>
    <w:rsid w:val="00DE3A81"/>
    <w:rsid w:val="00DE46C2"/>
    <w:rsid w:val="00DE519C"/>
    <w:rsid w:val="00DE52B1"/>
    <w:rsid w:val="00DE5AB6"/>
    <w:rsid w:val="00DE6A7F"/>
    <w:rsid w:val="00DE6FBB"/>
    <w:rsid w:val="00DE724B"/>
    <w:rsid w:val="00DE73A7"/>
    <w:rsid w:val="00DE763F"/>
    <w:rsid w:val="00DE7C9D"/>
    <w:rsid w:val="00DF063E"/>
    <w:rsid w:val="00DF2AC7"/>
    <w:rsid w:val="00DF3EEB"/>
    <w:rsid w:val="00DF5E01"/>
    <w:rsid w:val="00DF5F4A"/>
    <w:rsid w:val="00DF65BB"/>
    <w:rsid w:val="00DF68C1"/>
    <w:rsid w:val="00DF6D12"/>
    <w:rsid w:val="00DF6D7C"/>
    <w:rsid w:val="00E003DB"/>
    <w:rsid w:val="00E0184B"/>
    <w:rsid w:val="00E02BBD"/>
    <w:rsid w:val="00E0438C"/>
    <w:rsid w:val="00E05B39"/>
    <w:rsid w:val="00E05BAB"/>
    <w:rsid w:val="00E05E1A"/>
    <w:rsid w:val="00E066B1"/>
    <w:rsid w:val="00E06A73"/>
    <w:rsid w:val="00E06AE8"/>
    <w:rsid w:val="00E07053"/>
    <w:rsid w:val="00E10977"/>
    <w:rsid w:val="00E115B1"/>
    <w:rsid w:val="00E132EF"/>
    <w:rsid w:val="00E13377"/>
    <w:rsid w:val="00E14CC6"/>
    <w:rsid w:val="00E15294"/>
    <w:rsid w:val="00E15521"/>
    <w:rsid w:val="00E15BF3"/>
    <w:rsid w:val="00E2018F"/>
    <w:rsid w:val="00E20C0D"/>
    <w:rsid w:val="00E214B6"/>
    <w:rsid w:val="00E21A17"/>
    <w:rsid w:val="00E21AF2"/>
    <w:rsid w:val="00E222DC"/>
    <w:rsid w:val="00E22527"/>
    <w:rsid w:val="00E2378A"/>
    <w:rsid w:val="00E2509D"/>
    <w:rsid w:val="00E2574C"/>
    <w:rsid w:val="00E2589F"/>
    <w:rsid w:val="00E259FF"/>
    <w:rsid w:val="00E27EB0"/>
    <w:rsid w:val="00E27F58"/>
    <w:rsid w:val="00E342A9"/>
    <w:rsid w:val="00E344AC"/>
    <w:rsid w:val="00E34E2D"/>
    <w:rsid w:val="00E35D0E"/>
    <w:rsid w:val="00E35E31"/>
    <w:rsid w:val="00E36485"/>
    <w:rsid w:val="00E36BCC"/>
    <w:rsid w:val="00E37894"/>
    <w:rsid w:val="00E408B8"/>
    <w:rsid w:val="00E41EFC"/>
    <w:rsid w:val="00E425AA"/>
    <w:rsid w:val="00E42615"/>
    <w:rsid w:val="00E42B64"/>
    <w:rsid w:val="00E42DA0"/>
    <w:rsid w:val="00E43907"/>
    <w:rsid w:val="00E44029"/>
    <w:rsid w:val="00E44FA6"/>
    <w:rsid w:val="00E451DE"/>
    <w:rsid w:val="00E456AA"/>
    <w:rsid w:val="00E457BC"/>
    <w:rsid w:val="00E469F3"/>
    <w:rsid w:val="00E47653"/>
    <w:rsid w:val="00E47858"/>
    <w:rsid w:val="00E504AF"/>
    <w:rsid w:val="00E51393"/>
    <w:rsid w:val="00E515FF"/>
    <w:rsid w:val="00E51864"/>
    <w:rsid w:val="00E51A81"/>
    <w:rsid w:val="00E5214D"/>
    <w:rsid w:val="00E524DF"/>
    <w:rsid w:val="00E52CDC"/>
    <w:rsid w:val="00E5434F"/>
    <w:rsid w:val="00E553A5"/>
    <w:rsid w:val="00E577D6"/>
    <w:rsid w:val="00E6181E"/>
    <w:rsid w:val="00E61F35"/>
    <w:rsid w:val="00E621E0"/>
    <w:rsid w:val="00E62875"/>
    <w:rsid w:val="00E63AE2"/>
    <w:rsid w:val="00E63F97"/>
    <w:rsid w:val="00E6403D"/>
    <w:rsid w:val="00E64400"/>
    <w:rsid w:val="00E65158"/>
    <w:rsid w:val="00E665CC"/>
    <w:rsid w:val="00E676AB"/>
    <w:rsid w:val="00E67B41"/>
    <w:rsid w:val="00E71793"/>
    <w:rsid w:val="00E72018"/>
    <w:rsid w:val="00E72A7F"/>
    <w:rsid w:val="00E7324A"/>
    <w:rsid w:val="00E7393F"/>
    <w:rsid w:val="00E745C5"/>
    <w:rsid w:val="00E7508B"/>
    <w:rsid w:val="00E750CA"/>
    <w:rsid w:val="00E75435"/>
    <w:rsid w:val="00E75584"/>
    <w:rsid w:val="00E75D46"/>
    <w:rsid w:val="00E83B29"/>
    <w:rsid w:val="00E83BF2"/>
    <w:rsid w:val="00E84D0D"/>
    <w:rsid w:val="00E85CC8"/>
    <w:rsid w:val="00E86E7F"/>
    <w:rsid w:val="00E86FF4"/>
    <w:rsid w:val="00E8794E"/>
    <w:rsid w:val="00E9009F"/>
    <w:rsid w:val="00E90B5B"/>
    <w:rsid w:val="00E91094"/>
    <w:rsid w:val="00E920AC"/>
    <w:rsid w:val="00E92400"/>
    <w:rsid w:val="00E9251C"/>
    <w:rsid w:val="00E930A2"/>
    <w:rsid w:val="00E935C5"/>
    <w:rsid w:val="00E95347"/>
    <w:rsid w:val="00E96141"/>
    <w:rsid w:val="00EA0E02"/>
    <w:rsid w:val="00EA1B6D"/>
    <w:rsid w:val="00EA1D5F"/>
    <w:rsid w:val="00EA2B73"/>
    <w:rsid w:val="00EA3049"/>
    <w:rsid w:val="00EA33AE"/>
    <w:rsid w:val="00EA419C"/>
    <w:rsid w:val="00EA7A45"/>
    <w:rsid w:val="00EB0034"/>
    <w:rsid w:val="00EB1D22"/>
    <w:rsid w:val="00EB2178"/>
    <w:rsid w:val="00EB2D42"/>
    <w:rsid w:val="00EB36DD"/>
    <w:rsid w:val="00EB3C5F"/>
    <w:rsid w:val="00EB54CB"/>
    <w:rsid w:val="00EB5853"/>
    <w:rsid w:val="00EB5BA1"/>
    <w:rsid w:val="00EB79C6"/>
    <w:rsid w:val="00EB7FE3"/>
    <w:rsid w:val="00EC279A"/>
    <w:rsid w:val="00EC2CD1"/>
    <w:rsid w:val="00EC40AA"/>
    <w:rsid w:val="00EC4457"/>
    <w:rsid w:val="00EC7619"/>
    <w:rsid w:val="00EC7EF3"/>
    <w:rsid w:val="00ED05FD"/>
    <w:rsid w:val="00ED2B8B"/>
    <w:rsid w:val="00ED347B"/>
    <w:rsid w:val="00ED35B3"/>
    <w:rsid w:val="00ED3A02"/>
    <w:rsid w:val="00ED5751"/>
    <w:rsid w:val="00ED5BD9"/>
    <w:rsid w:val="00ED6DFF"/>
    <w:rsid w:val="00EE08B3"/>
    <w:rsid w:val="00EE0B22"/>
    <w:rsid w:val="00EE261B"/>
    <w:rsid w:val="00EE3504"/>
    <w:rsid w:val="00EE439B"/>
    <w:rsid w:val="00EE49FF"/>
    <w:rsid w:val="00EE4E74"/>
    <w:rsid w:val="00EE5192"/>
    <w:rsid w:val="00EE5D3B"/>
    <w:rsid w:val="00EE67BD"/>
    <w:rsid w:val="00EE6E5A"/>
    <w:rsid w:val="00EE7156"/>
    <w:rsid w:val="00EE7AD6"/>
    <w:rsid w:val="00EF0BDE"/>
    <w:rsid w:val="00EF2A3D"/>
    <w:rsid w:val="00EF36BD"/>
    <w:rsid w:val="00EF3907"/>
    <w:rsid w:val="00EF3CF9"/>
    <w:rsid w:val="00EF4D7D"/>
    <w:rsid w:val="00EF4E9C"/>
    <w:rsid w:val="00EF5C06"/>
    <w:rsid w:val="00EF6217"/>
    <w:rsid w:val="00F0068F"/>
    <w:rsid w:val="00F01AC1"/>
    <w:rsid w:val="00F01B07"/>
    <w:rsid w:val="00F03330"/>
    <w:rsid w:val="00F05FF2"/>
    <w:rsid w:val="00F0756A"/>
    <w:rsid w:val="00F0775D"/>
    <w:rsid w:val="00F11B38"/>
    <w:rsid w:val="00F11C00"/>
    <w:rsid w:val="00F12168"/>
    <w:rsid w:val="00F1229C"/>
    <w:rsid w:val="00F12382"/>
    <w:rsid w:val="00F1259C"/>
    <w:rsid w:val="00F138F2"/>
    <w:rsid w:val="00F13CDB"/>
    <w:rsid w:val="00F14337"/>
    <w:rsid w:val="00F14BD0"/>
    <w:rsid w:val="00F15890"/>
    <w:rsid w:val="00F1717E"/>
    <w:rsid w:val="00F20C97"/>
    <w:rsid w:val="00F218B3"/>
    <w:rsid w:val="00F21A9E"/>
    <w:rsid w:val="00F21C81"/>
    <w:rsid w:val="00F23702"/>
    <w:rsid w:val="00F23D06"/>
    <w:rsid w:val="00F24E5A"/>
    <w:rsid w:val="00F24F62"/>
    <w:rsid w:val="00F269BA"/>
    <w:rsid w:val="00F27186"/>
    <w:rsid w:val="00F275E0"/>
    <w:rsid w:val="00F27724"/>
    <w:rsid w:val="00F27B2C"/>
    <w:rsid w:val="00F27DB9"/>
    <w:rsid w:val="00F30B73"/>
    <w:rsid w:val="00F30DD4"/>
    <w:rsid w:val="00F317BE"/>
    <w:rsid w:val="00F32B94"/>
    <w:rsid w:val="00F34FDF"/>
    <w:rsid w:val="00F35EF0"/>
    <w:rsid w:val="00F3677E"/>
    <w:rsid w:val="00F36B03"/>
    <w:rsid w:val="00F36F53"/>
    <w:rsid w:val="00F37A6F"/>
    <w:rsid w:val="00F40C91"/>
    <w:rsid w:val="00F41BB4"/>
    <w:rsid w:val="00F41DC7"/>
    <w:rsid w:val="00F4259F"/>
    <w:rsid w:val="00F426AC"/>
    <w:rsid w:val="00F43630"/>
    <w:rsid w:val="00F437E8"/>
    <w:rsid w:val="00F43FB9"/>
    <w:rsid w:val="00F4633B"/>
    <w:rsid w:val="00F46A27"/>
    <w:rsid w:val="00F46B60"/>
    <w:rsid w:val="00F4786B"/>
    <w:rsid w:val="00F47FC4"/>
    <w:rsid w:val="00F503D3"/>
    <w:rsid w:val="00F5162C"/>
    <w:rsid w:val="00F5195E"/>
    <w:rsid w:val="00F5242A"/>
    <w:rsid w:val="00F5426D"/>
    <w:rsid w:val="00F545B5"/>
    <w:rsid w:val="00F5638D"/>
    <w:rsid w:val="00F56422"/>
    <w:rsid w:val="00F5721F"/>
    <w:rsid w:val="00F572FF"/>
    <w:rsid w:val="00F6067D"/>
    <w:rsid w:val="00F606B3"/>
    <w:rsid w:val="00F60812"/>
    <w:rsid w:val="00F61790"/>
    <w:rsid w:val="00F62A0A"/>
    <w:rsid w:val="00F63938"/>
    <w:rsid w:val="00F63F8E"/>
    <w:rsid w:val="00F6583A"/>
    <w:rsid w:val="00F67933"/>
    <w:rsid w:val="00F67A49"/>
    <w:rsid w:val="00F7082D"/>
    <w:rsid w:val="00F70A32"/>
    <w:rsid w:val="00F712E4"/>
    <w:rsid w:val="00F71401"/>
    <w:rsid w:val="00F722D9"/>
    <w:rsid w:val="00F726FE"/>
    <w:rsid w:val="00F72945"/>
    <w:rsid w:val="00F7323D"/>
    <w:rsid w:val="00F7350B"/>
    <w:rsid w:val="00F73F00"/>
    <w:rsid w:val="00F73F91"/>
    <w:rsid w:val="00F7478B"/>
    <w:rsid w:val="00F75751"/>
    <w:rsid w:val="00F75B9D"/>
    <w:rsid w:val="00F7629C"/>
    <w:rsid w:val="00F76610"/>
    <w:rsid w:val="00F76B7D"/>
    <w:rsid w:val="00F77DE3"/>
    <w:rsid w:val="00F806D6"/>
    <w:rsid w:val="00F8115E"/>
    <w:rsid w:val="00F82ABD"/>
    <w:rsid w:val="00F83315"/>
    <w:rsid w:val="00F83716"/>
    <w:rsid w:val="00F850FD"/>
    <w:rsid w:val="00F866F6"/>
    <w:rsid w:val="00F873EF"/>
    <w:rsid w:val="00F87582"/>
    <w:rsid w:val="00F916C0"/>
    <w:rsid w:val="00F91BDF"/>
    <w:rsid w:val="00F91ED0"/>
    <w:rsid w:val="00F921A1"/>
    <w:rsid w:val="00F92AA7"/>
    <w:rsid w:val="00F94451"/>
    <w:rsid w:val="00F94F2B"/>
    <w:rsid w:val="00F95B76"/>
    <w:rsid w:val="00F96AE6"/>
    <w:rsid w:val="00F97816"/>
    <w:rsid w:val="00FA10D8"/>
    <w:rsid w:val="00FA25F8"/>
    <w:rsid w:val="00FA2D03"/>
    <w:rsid w:val="00FA333D"/>
    <w:rsid w:val="00FA346B"/>
    <w:rsid w:val="00FA3A4E"/>
    <w:rsid w:val="00FA5BAE"/>
    <w:rsid w:val="00FA74D7"/>
    <w:rsid w:val="00FA7D7B"/>
    <w:rsid w:val="00FB0442"/>
    <w:rsid w:val="00FB1992"/>
    <w:rsid w:val="00FB24F0"/>
    <w:rsid w:val="00FB35BE"/>
    <w:rsid w:val="00FB4481"/>
    <w:rsid w:val="00FB4495"/>
    <w:rsid w:val="00FB4D38"/>
    <w:rsid w:val="00FB502B"/>
    <w:rsid w:val="00FB5EE2"/>
    <w:rsid w:val="00FB66C3"/>
    <w:rsid w:val="00FC3DD1"/>
    <w:rsid w:val="00FC4D7F"/>
    <w:rsid w:val="00FC53CB"/>
    <w:rsid w:val="00FC5C7F"/>
    <w:rsid w:val="00FC617B"/>
    <w:rsid w:val="00FC6F53"/>
    <w:rsid w:val="00FD02DA"/>
    <w:rsid w:val="00FD060C"/>
    <w:rsid w:val="00FD12F0"/>
    <w:rsid w:val="00FD1CB6"/>
    <w:rsid w:val="00FD1E1D"/>
    <w:rsid w:val="00FD20CC"/>
    <w:rsid w:val="00FD2235"/>
    <w:rsid w:val="00FD2837"/>
    <w:rsid w:val="00FD39EB"/>
    <w:rsid w:val="00FD4393"/>
    <w:rsid w:val="00FD5D0A"/>
    <w:rsid w:val="00FD62BC"/>
    <w:rsid w:val="00FD7B58"/>
    <w:rsid w:val="00FE1A3A"/>
    <w:rsid w:val="00FE1D12"/>
    <w:rsid w:val="00FE2363"/>
    <w:rsid w:val="00FE3A7F"/>
    <w:rsid w:val="00FE4F95"/>
    <w:rsid w:val="00FE52D9"/>
    <w:rsid w:val="00FE5936"/>
    <w:rsid w:val="00FE6239"/>
    <w:rsid w:val="00FE6AAA"/>
    <w:rsid w:val="00FE7FAC"/>
    <w:rsid w:val="00FF00D9"/>
    <w:rsid w:val="00FF140A"/>
    <w:rsid w:val="00FF4E23"/>
    <w:rsid w:val="00FF5508"/>
    <w:rsid w:val="00FF5F67"/>
    <w:rsid w:val="00FF6C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1ACE0"/>
  <w15:docId w15:val="{BEB6CBCF-F1D4-5944-8DAA-6C5FF435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CE6"/>
    <w:rPr>
      <w:sz w:val="24"/>
      <w:szCs w:val="24"/>
    </w:rPr>
  </w:style>
  <w:style w:type="paragraph" w:styleId="Heading1">
    <w:name w:val="heading 1"/>
    <w:basedOn w:val="Normal"/>
    <w:next w:val="Normal"/>
    <w:link w:val="Heading1Char"/>
    <w:qFormat/>
    <w:rsid w:val="00433513"/>
    <w:pPr>
      <w:keepNext/>
      <w:spacing w:before="240" w:after="60"/>
      <w:outlineLvl w:val="0"/>
    </w:pPr>
    <w:rPr>
      <w:b/>
      <w:bCs/>
      <w:kern w:val="32"/>
      <w:sz w:val="32"/>
      <w:szCs w:val="32"/>
    </w:rPr>
  </w:style>
  <w:style w:type="paragraph" w:styleId="Heading3">
    <w:name w:val="heading 3"/>
    <w:basedOn w:val="Normal"/>
    <w:next w:val="Normal"/>
    <w:link w:val="Heading3Char"/>
    <w:uiPriority w:val="9"/>
    <w:unhideWhenUsed/>
    <w:qFormat/>
    <w:rsid w:val="00AC2F91"/>
    <w:pPr>
      <w:keepNext/>
      <w:keepLines/>
      <w:spacing w:before="200" w:line="276" w:lineRule="auto"/>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6558"/>
  </w:style>
  <w:style w:type="paragraph" w:customStyle="1" w:styleId="Char">
    <w:name w:val="Char"/>
    <w:basedOn w:val="Normal"/>
    <w:rsid w:val="00986558"/>
    <w:pPr>
      <w:pageBreakBefore/>
      <w:spacing w:before="100" w:beforeAutospacing="1" w:after="100" w:afterAutospacing="1"/>
    </w:pPr>
    <w:rPr>
      <w:rFonts w:ascii="Tahoma" w:hAnsi="Tahoma" w:cs="Tahoma"/>
      <w:sz w:val="20"/>
      <w:szCs w:val="20"/>
    </w:r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47002D"/>
    <w:pPr>
      <w:ind w:left="720"/>
      <w:contextualSpacing/>
    </w:pPr>
    <w:rPr>
      <w:rFonts w:eastAsia="Calibri"/>
      <w:lang w:eastAsia="zh-CN"/>
    </w:rPr>
  </w:style>
  <w:style w:type="paragraph" w:styleId="Header">
    <w:name w:val="header"/>
    <w:basedOn w:val="Normal"/>
    <w:link w:val="HeaderChar"/>
    <w:uiPriority w:val="99"/>
    <w:rsid w:val="00E342A9"/>
    <w:pPr>
      <w:tabs>
        <w:tab w:val="center" w:pos="4680"/>
        <w:tab w:val="right" w:pos="9360"/>
      </w:tabs>
    </w:pPr>
  </w:style>
  <w:style w:type="character" w:customStyle="1" w:styleId="HeaderChar">
    <w:name w:val="Header Char"/>
    <w:link w:val="Header"/>
    <w:uiPriority w:val="99"/>
    <w:rsid w:val="00E342A9"/>
    <w:rPr>
      <w:sz w:val="24"/>
      <w:szCs w:val="24"/>
    </w:rPr>
  </w:style>
  <w:style w:type="paragraph" w:styleId="Footer">
    <w:name w:val="footer"/>
    <w:basedOn w:val="Normal"/>
    <w:link w:val="FooterChar"/>
    <w:uiPriority w:val="99"/>
    <w:rsid w:val="00E342A9"/>
    <w:pPr>
      <w:tabs>
        <w:tab w:val="center" w:pos="4680"/>
        <w:tab w:val="right" w:pos="9360"/>
      </w:tabs>
    </w:pPr>
  </w:style>
  <w:style w:type="character" w:customStyle="1" w:styleId="FooterChar">
    <w:name w:val="Footer Char"/>
    <w:link w:val="Footer"/>
    <w:uiPriority w:val="99"/>
    <w:rsid w:val="00E342A9"/>
    <w:rPr>
      <w:sz w:val="24"/>
      <w:szCs w:val="24"/>
    </w:rPr>
  </w:style>
  <w:style w:type="character" w:customStyle="1" w:styleId="Heading3Char">
    <w:name w:val="Heading 3 Char"/>
    <w:link w:val="Heading3"/>
    <w:uiPriority w:val="9"/>
    <w:rsid w:val="00AC2F91"/>
    <w:rPr>
      <w:b/>
      <w:bCs/>
      <w:color w:val="4F81BD"/>
      <w:sz w:val="24"/>
      <w:szCs w:val="24"/>
      <w:lang w:val="en-US" w:eastAsia="en-US"/>
    </w:rPr>
  </w:style>
  <w:style w:type="character" w:customStyle="1" w:styleId="hps">
    <w:name w:val="hps"/>
    <w:uiPriority w:val="99"/>
    <w:rsid w:val="00B37E65"/>
    <w:rPr>
      <w:rFonts w:cs="Times New Roman"/>
    </w:rPr>
  </w:style>
  <w:style w:type="paragraph" w:customStyle="1" w:styleId="Num-DocParagraph">
    <w:name w:val="Num-Doc Paragraph"/>
    <w:next w:val="FootnoteText"/>
    <w:rsid w:val="006E619B"/>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rsid w:val="006E619B"/>
    <w:pPr>
      <w:spacing w:after="120"/>
    </w:pPr>
  </w:style>
  <w:style w:type="character" w:customStyle="1" w:styleId="BodyTextChar">
    <w:name w:val="Body Text Char"/>
    <w:link w:val="BodyText"/>
    <w:rsid w:val="006E619B"/>
    <w:rPr>
      <w:sz w:val="24"/>
      <w:szCs w:val="24"/>
      <w:lang w:val="en-US" w:eastAsia="en-US"/>
    </w:rPr>
  </w:style>
  <w:style w:type="paragraph" w:styleId="BodyTextIndent">
    <w:name w:val="Body Text Indent"/>
    <w:basedOn w:val="Normal"/>
    <w:link w:val="BodyTextIndentChar"/>
    <w:rsid w:val="00706844"/>
    <w:pPr>
      <w:spacing w:after="120"/>
      <w:ind w:left="283"/>
    </w:pPr>
  </w:style>
  <w:style w:type="character" w:customStyle="1" w:styleId="BodyTextIndentChar">
    <w:name w:val="Body Text Indent Char"/>
    <w:link w:val="BodyTextIndent"/>
    <w:rsid w:val="00706844"/>
    <w:rPr>
      <w:sz w:val="24"/>
      <w:szCs w:val="24"/>
      <w:lang w:val="en-US" w:eastAsia="en-US"/>
    </w:rPr>
  </w:style>
  <w:style w:type="paragraph" w:styleId="FootnoteText">
    <w:name w:val="footnote text"/>
    <w:basedOn w:val="Normal"/>
    <w:link w:val="FootnoteTextChar"/>
    <w:rsid w:val="00027913"/>
    <w:rPr>
      <w:sz w:val="20"/>
      <w:szCs w:val="20"/>
    </w:rPr>
  </w:style>
  <w:style w:type="character" w:customStyle="1" w:styleId="FootnoteTextChar">
    <w:name w:val="Footnote Text Char"/>
    <w:link w:val="FootnoteText"/>
    <w:rsid w:val="00027913"/>
    <w:rPr>
      <w:lang w:val="en-US" w:eastAsia="en-US"/>
    </w:rPr>
  </w:style>
  <w:style w:type="character" w:styleId="FootnoteReference">
    <w:name w:val="footnote reference"/>
    <w:rsid w:val="00027913"/>
    <w:rPr>
      <w:vertAlign w:val="superscript"/>
    </w:rPr>
  </w:style>
  <w:style w:type="character" w:styleId="Hyperlink">
    <w:name w:val="Hyperlink"/>
    <w:uiPriority w:val="99"/>
    <w:unhideWhenUsed/>
    <w:rsid w:val="00A76B47"/>
    <w:rPr>
      <w:color w:val="0000FF"/>
      <w:u w:val="single"/>
    </w:rPr>
  </w:style>
  <w:style w:type="character" w:styleId="Emphasis">
    <w:name w:val="Emphasis"/>
    <w:uiPriority w:val="20"/>
    <w:qFormat/>
    <w:rsid w:val="00A76B47"/>
    <w:rPr>
      <w:i/>
      <w:iCs/>
    </w:rPr>
  </w:style>
  <w:style w:type="character" w:customStyle="1" w:styleId="Heading1Char">
    <w:name w:val="Heading 1 Char"/>
    <w:link w:val="Heading1"/>
    <w:rsid w:val="00433513"/>
    <w:rPr>
      <w:rFonts w:ascii="Times New Roman" w:eastAsia="Times New Roman" w:hAnsi="Times New Roman" w:cs="Times New Roman"/>
      <w:b/>
      <w:bCs/>
      <w:kern w:val="32"/>
      <w:sz w:val="32"/>
      <w:szCs w:val="32"/>
      <w:lang w:val="en-US" w:eastAsia="en-US"/>
    </w:rPr>
  </w:style>
  <w:style w:type="character" w:customStyle="1" w:styleId="normal-h1">
    <w:name w:val="normal-h1"/>
    <w:rsid w:val="00816350"/>
    <w:rPr>
      <w:rFonts w:ascii="Times New Roman" w:hAnsi="Times New Roman" w:cs="Times New Roman" w:hint="default"/>
      <w:sz w:val="24"/>
      <w:szCs w:val="24"/>
    </w:rPr>
  </w:style>
  <w:style w:type="paragraph" w:customStyle="1" w:styleId="normal-p">
    <w:name w:val="normal-p"/>
    <w:basedOn w:val="Normal"/>
    <w:rsid w:val="00816350"/>
    <w:rPr>
      <w:sz w:val="20"/>
      <w:szCs w:val="20"/>
    </w:rPr>
  </w:style>
  <w:style w:type="paragraph" w:styleId="BalloonText">
    <w:name w:val="Balloon Text"/>
    <w:basedOn w:val="Normal"/>
    <w:link w:val="BalloonTextChar"/>
    <w:rsid w:val="00816350"/>
    <w:rPr>
      <w:rFonts w:ascii="Tahoma" w:hAnsi="Tahoma" w:cs="Tahoma"/>
      <w:sz w:val="16"/>
      <w:szCs w:val="16"/>
    </w:rPr>
  </w:style>
  <w:style w:type="character" w:customStyle="1" w:styleId="BalloonTextChar">
    <w:name w:val="Balloon Text Char"/>
    <w:link w:val="BalloonText"/>
    <w:rsid w:val="00816350"/>
    <w:rPr>
      <w:rFonts w:ascii="Tahoma" w:hAnsi="Tahoma" w:cs="Tahoma"/>
      <w:sz w:val="16"/>
      <w:szCs w:val="16"/>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ED35B3"/>
    <w:rPr>
      <w:rFonts w:eastAsia="Calibri"/>
      <w:sz w:val="24"/>
      <w:szCs w:val="24"/>
      <w:lang w:eastAsia="zh-CN"/>
    </w:rPr>
  </w:style>
  <w:style w:type="character" w:styleId="CommentReference">
    <w:name w:val="annotation reference"/>
    <w:uiPriority w:val="99"/>
    <w:rsid w:val="00047654"/>
    <w:rPr>
      <w:sz w:val="16"/>
      <w:szCs w:val="16"/>
    </w:rPr>
  </w:style>
  <w:style w:type="paragraph" w:styleId="CommentText">
    <w:name w:val="annotation text"/>
    <w:basedOn w:val="Normal"/>
    <w:link w:val="CommentTextChar"/>
    <w:uiPriority w:val="99"/>
    <w:rsid w:val="00047654"/>
    <w:rPr>
      <w:sz w:val="20"/>
      <w:szCs w:val="20"/>
    </w:rPr>
  </w:style>
  <w:style w:type="character" w:customStyle="1" w:styleId="CommentTextChar">
    <w:name w:val="Comment Text Char"/>
    <w:basedOn w:val="DefaultParagraphFont"/>
    <w:link w:val="CommentText"/>
    <w:uiPriority w:val="99"/>
    <w:rsid w:val="00047654"/>
  </w:style>
  <w:style w:type="paragraph" w:customStyle="1" w:styleId="CharCharCharChar">
    <w:name w:val="Char Char Char Char"/>
    <w:basedOn w:val="Normal"/>
    <w:semiHidden/>
    <w:rsid w:val="00047654"/>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26611C"/>
    <w:pPr>
      <w:spacing w:before="120" w:after="120" w:line="312" w:lineRule="auto"/>
    </w:pPr>
    <w:rPr>
      <w:sz w:val="28"/>
      <w:szCs w:val="28"/>
    </w:rPr>
  </w:style>
  <w:style w:type="paragraph" w:customStyle="1" w:styleId="CharCharCharCharCharChar">
    <w:name w:val="Char Char Char Char Char Char"/>
    <w:basedOn w:val="Normal"/>
    <w:autoRedefine/>
    <w:rsid w:val="00963CC4"/>
    <w:pPr>
      <w:spacing w:before="120" w:after="120" w:line="276" w:lineRule="auto"/>
      <w:ind w:firstLine="720"/>
      <w:jc w:val="both"/>
    </w:pPr>
    <w:rPr>
      <w:sz w:val="28"/>
      <w:lang w:val="pl-PL"/>
    </w:rPr>
  </w:style>
  <w:style w:type="character" w:customStyle="1" w:styleId="DefaultParagraphFontChar">
    <w:name w:val="Default Paragraph Font Char"/>
    <w:rsid w:val="004D08AA"/>
  </w:style>
  <w:style w:type="character" w:customStyle="1" w:styleId="Heading10">
    <w:name w:val="Heading #1_"/>
    <w:link w:val="Heading11"/>
    <w:uiPriority w:val="99"/>
    <w:rsid w:val="00957A9B"/>
    <w:rPr>
      <w:b/>
      <w:bCs/>
      <w:sz w:val="26"/>
      <w:szCs w:val="26"/>
      <w:shd w:val="clear" w:color="auto" w:fill="FFFFFF"/>
    </w:rPr>
  </w:style>
  <w:style w:type="paragraph" w:customStyle="1" w:styleId="Heading11">
    <w:name w:val="Heading #1"/>
    <w:basedOn w:val="Normal"/>
    <w:link w:val="Heading10"/>
    <w:uiPriority w:val="99"/>
    <w:rsid w:val="00957A9B"/>
    <w:pPr>
      <w:widowControl w:val="0"/>
      <w:shd w:val="clear" w:color="auto" w:fill="FFFFFF"/>
      <w:spacing w:after="220" w:line="259" w:lineRule="auto"/>
      <w:ind w:firstLine="290"/>
      <w:jc w:val="center"/>
      <w:outlineLvl w:val="0"/>
    </w:pPr>
    <w:rPr>
      <w:b/>
      <w:bCs/>
      <w:sz w:val="26"/>
      <w:szCs w:val="26"/>
    </w:rPr>
  </w:style>
  <w:style w:type="paragraph" w:customStyle="1" w:styleId="CharChar4">
    <w:name w:val="Char Char4"/>
    <w:basedOn w:val="Normal"/>
    <w:next w:val="Normal"/>
    <w:autoRedefine/>
    <w:semiHidden/>
    <w:rsid w:val="008C2A7D"/>
    <w:pPr>
      <w:spacing w:before="120" w:after="120" w:line="312" w:lineRule="auto"/>
    </w:pPr>
    <w:rPr>
      <w:sz w:val="28"/>
      <w:szCs w:val="28"/>
    </w:rPr>
  </w:style>
  <w:style w:type="character" w:styleId="BookTitle">
    <w:name w:val="Book Title"/>
    <w:uiPriority w:val="33"/>
    <w:qFormat/>
    <w:rsid w:val="00AD2720"/>
    <w:rPr>
      <w:b/>
      <w:bCs/>
      <w:i/>
      <w:iCs/>
      <w:spacing w:val="5"/>
    </w:rPr>
  </w:style>
  <w:style w:type="character" w:styleId="Strong">
    <w:name w:val="Strong"/>
    <w:basedOn w:val="DefaultParagraphFont"/>
    <w:uiPriority w:val="22"/>
    <w:qFormat/>
    <w:rsid w:val="00C72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9786">
      <w:bodyDiv w:val="1"/>
      <w:marLeft w:val="0"/>
      <w:marRight w:val="0"/>
      <w:marTop w:val="0"/>
      <w:marBottom w:val="0"/>
      <w:divBdr>
        <w:top w:val="none" w:sz="0" w:space="0" w:color="auto"/>
        <w:left w:val="none" w:sz="0" w:space="0" w:color="auto"/>
        <w:bottom w:val="none" w:sz="0" w:space="0" w:color="auto"/>
        <w:right w:val="none" w:sz="0" w:space="0" w:color="auto"/>
      </w:divBdr>
    </w:div>
    <w:div w:id="121314394">
      <w:bodyDiv w:val="1"/>
      <w:marLeft w:val="0"/>
      <w:marRight w:val="0"/>
      <w:marTop w:val="0"/>
      <w:marBottom w:val="0"/>
      <w:divBdr>
        <w:top w:val="none" w:sz="0" w:space="0" w:color="auto"/>
        <w:left w:val="none" w:sz="0" w:space="0" w:color="auto"/>
        <w:bottom w:val="none" w:sz="0" w:space="0" w:color="auto"/>
        <w:right w:val="none" w:sz="0" w:space="0" w:color="auto"/>
      </w:divBdr>
    </w:div>
    <w:div w:id="256989208">
      <w:bodyDiv w:val="1"/>
      <w:marLeft w:val="0"/>
      <w:marRight w:val="0"/>
      <w:marTop w:val="0"/>
      <w:marBottom w:val="0"/>
      <w:divBdr>
        <w:top w:val="none" w:sz="0" w:space="0" w:color="auto"/>
        <w:left w:val="none" w:sz="0" w:space="0" w:color="auto"/>
        <w:bottom w:val="none" w:sz="0" w:space="0" w:color="auto"/>
        <w:right w:val="none" w:sz="0" w:space="0" w:color="auto"/>
      </w:divBdr>
    </w:div>
    <w:div w:id="308754826">
      <w:bodyDiv w:val="1"/>
      <w:marLeft w:val="0"/>
      <w:marRight w:val="0"/>
      <w:marTop w:val="0"/>
      <w:marBottom w:val="0"/>
      <w:divBdr>
        <w:top w:val="none" w:sz="0" w:space="0" w:color="auto"/>
        <w:left w:val="none" w:sz="0" w:space="0" w:color="auto"/>
        <w:bottom w:val="none" w:sz="0" w:space="0" w:color="auto"/>
        <w:right w:val="none" w:sz="0" w:space="0" w:color="auto"/>
      </w:divBdr>
    </w:div>
    <w:div w:id="559949830">
      <w:bodyDiv w:val="1"/>
      <w:marLeft w:val="0"/>
      <w:marRight w:val="0"/>
      <w:marTop w:val="0"/>
      <w:marBottom w:val="0"/>
      <w:divBdr>
        <w:top w:val="none" w:sz="0" w:space="0" w:color="auto"/>
        <w:left w:val="none" w:sz="0" w:space="0" w:color="auto"/>
        <w:bottom w:val="none" w:sz="0" w:space="0" w:color="auto"/>
        <w:right w:val="none" w:sz="0" w:space="0" w:color="auto"/>
      </w:divBdr>
    </w:div>
    <w:div w:id="687685045">
      <w:bodyDiv w:val="1"/>
      <w:marLeft w:val="0"/>
      <w:marRight w:val="0"/>
      <w:marTop w:val="0"/>
      <w:marBottom w:val="0"/>
      <w:divBdr>
        <w:top w:val="none" w:sz="0" w:space="0" w:color="auto"/>
        <w:left w:val="none" w:sz="0" w:space="0" w:color="auto"/>
        <w:bottom w:val="none" w:sz="0" w:space="0" w:color="auto"/>
        <w:right w:val="none" w:sz="0" w:space="0" w:color="auto"/>
      </w:divBdr>
    </w:div>
    <w:div w:id="748385466">
      <w:bodyDiv w:val="1"/>
      <w:marLeft w:val="0"/>
      <w:marRight w:val="0"/>
      <w:marTop w:val="0"/>
      <w:marBottom w:val="0"/>
      <w:divBdr>
        <w:top w:val="none" w:sz="0" w:space="0" w:color="auto"/>
        <w:left w:val="none" w:sz="0" w:space="0" w:color="auto"/>
        <w:bottom w:val="none" w:sz="0" w:space="0" w:color="auto"/>
        <w:right w:val="none" w:sz="0" w:space="0" w:color="auto"/>
      </w:divBdr>
    </w:div>
    <w:div w:id="923302575">
      <w:bodyDiv w:val="1"/>
      <w:marLeft w:val="0"/>
      <w:marRight w:val="0"/>
      <w:marTop w:val="0"/>
      <w:marBottom w:val="0"/>
      <w:divBdr>
        <w:top w:val="none" w:sz="0" w:space="0" w:color="auto"/>
        <w:left w:val="none" w:sz="0" w:space="0" w:color="auto"/>
        <w:bottom w:val="none" w:sz="0" w:space="0" w:color="auto"/>
        <w:right w:val="none" w:sz="0" w:space="0" w:color="auto"/>
      </w:divBdr>
    </w:div>
    <w:div w:id="1092237774">
      <w:bodyDiv w:val="1"/>
      <w:marLeft w:val="0"/>
      <w:marRight w:val="0"/>
      <w:marTop w:val="0"/>
      <w:marBottom w:val="0"/>
      <w:divBdr>
        <w:top w:val="none" w:sz="0" w:space="0" w:color="auto"/>
        <w:left w:val="none" w:sz="0" w:space="0" w:color="auto"/>
        <w:bottom w:val="none" w:sz="0" w:space="0" w:color="auto"/>
        <w:right w:val="none" w:sz="0" w:space="0" w:color="auto"/>
      </w:divBdr>
    </w:div>
    <w:div w:id="1135873771">
      <w:bodyDiv w:val="1"/>
      <w:marLeft w:val="0"/>
      <w:marRight w:val="0"/>
      <w:marTop w:val="0"/>
      <w:marBottom w:val="0"/>
      <w:divBdr>
        <w:top w:val="none" w:sz="0" w:space="0" w:color="auto"/>
        <w:left w:val="none" w:sz="0" w:space="0" w:color="auto"/>
        <w:bottom w:val="none" w:sz="0" w:space="0" w:color="auto"/>
        <w:right w:val="none" w:sz="0" w:space="0" w:color="auto"/>
      </w:divBdr>
    </w:div>
    <w:div w:id="1137062953">
      <w:bodyDiv w:val="1"/>
      <w:marLeft w:val="0"/>
      <w:marRight w:val="0"/>
      <w:marTop w:val="0"/>
      <w:marBottom w:val="0"/>
      <w:divBdr>
        <w:top w:val="none" w:sz="0" w:space="0" w:color="auto"/>
        <w:left w:val="none" w:sz="0" w:space="0" w:color="auto"/>
        <w:bottom w:val="none" w:sz="0" w:space="0" w:color="auto"/>
        <w:right w:val="none" w:sz="0" w:space="0" w:color="auto"/>
      </w:divBdr>
    </w:div>
    <w:div w:id="1327366764">
      <w:bodyDiv w:val="1"/>
      <w:marLeft w:val="0"/>
      <w:marRight w:val="0"/>
      <w:marTop w:val="0"/>
      <w:marBottom w:val="0"/>
      <w:divBdr>
        <w:top w:val="none" w:sz="0" w:space="0" w:color="auto"/>
        <w:left w:val="none" w:sz="0" w:space="0" w:color="auto"/>
        <w:bottom w:val="none" w:sz="0" w:space="0" w:color="auto"/>
        <w:right w:val="none" w:sz="0" w:space="0" w:color="auto"/>
      </w:divBdr>
    </w:div>
    <w:div w:id="1342394357">
      <w:bodyDiv w:val="1"/>
      <w:marLeft w:val="0"/>
      <w:marRight w:val="0"/>
      <w:marTop w:val="0"/>
      <w:marBottom w:val="0"/>
      <w:divBdr>
        <w:top w:val="none" w:sz="0" w:space="0" w:color="auto"/>
        <w:left w:val="none" w:sz="0" w:space="0" w:color="auto"/>
        <w:bottom w:val="none" w:sz="0" w:space="0" w:color="auto"/>
        <w:right w:val="none" w:sz="0" w:space="0" w:color="auto"/>
      </w:divBdr>
    </w:div>
    <w:div w:id="1370227850">
      <w:bodyDiv w:val="1"/>
      <w:marLeft w:val="0"/>
      <w:marRight w:val="0"/>
      <w:marTop w:val="0"/>
      <w:marBottom w:val="0"/>
      <w:divBdr>
        <w:top w:val="none" w:sz="0" w:space="0" w:color="auto"/>
        <w:left w:val="none" w:sz="0" w:space="0" w:color="auto"/>
        <w:bottom w:val="none" w:sz="0" w:space="0" w:color="auto"/>
        <w:right w:val="none" w:sz="0" w:space="0" w:color="auto"/>
      </w:divBdr>
    </w:div>
    <w:div w:id="1460033639">
      <w:bodyDiv w:val="1"/>
      <w:marLeft w:val="0"/>
      <w:marRight w:val="0"/>
      <w:marTop w:val="0"/>
      <w:marBottom w:val="0"/>
      <w:divBdr>
        <w:top w:val="none" w:sz="0" w:space="0" w:color="auto"/>
        <w:left w:val="none" w:sz="0" w:space="0" w:color="auto"/>
        <w:bottom w:val="none" w:sz="0" w:space="0" w:color="auto"/>
        <w:right w:val="none" w:sz="0" w:space="0" w:color="auto"/>
      </w:divBdr>
    </w:div>
    <w:div w:id="1472208871">
      <w:bodyDiv w:val="1"/>
      <w:marLeft w:val="0"/>
      <w:marRight w:val="0"/>
      <w:marTop w:val="0"/>
      <w:marBottom w:val="0"/>
      <w:divBdr>
        <w:top w:val="none" w:sz="0" w:space="0" w:color="auto"/>
        <w:left w:val="none" w:sz="0" w:space="0" w:color="auto"/>
        <w:bottom w:val="none" w:sz="0" w:space="0" w:color="auto"/>
        <w:right w:val="none" w:sz="0" w:space="0" w:color="auto"/>
      </w:divBdr>
    </w:div>
    <w:div w:id="1507668301">
      <w:bodyDiv w:val="1"/>
      <w:marLeft w:val="0"/>
      <w:marRight w:val="0"/>
      <w:marTop w:val="0"/>
      <w:marBottom w:val="0"/>
      <w:divBdr>
        <w:top w:val="none" w:sz="0" w:space="0" w:color="auto"/>
        <w:left w:val="none" w:sz="0" w:space="0" w:color="auto"/>
        <w:bottom w:val="none" w:sz="0" w:space="0" w:color="auto"/>
        <w:right w:val="none" w:sz="0" w:space="0" w:color="auto"/>
      </w:divBdr>
    </w:div>
    <w:div w:id="1567060671">
      <w:bodyDiv w:val="1"/>
      <w:marLeft w:val="0"/>
      <w:marRight w:val="0"/>
      <w:marTop w:val="0"/>
      <w:marBottom w:val="0"/>
      <w:divBdr>
        <w:top w:val="none" w:sz="0" w:space="0" w:color="auto"/>
        <w:left w:val="none" w:sz="0" w:space="0" w:color="auto"/>
        <w:bottom w:val="none" w:sz="0" w:space="0" w:color="auto"/>
        <w:right w:val="none" w:sz="0" w:space="0" w:color="auto"/>
      </w:divBdr>
    </w:div>
    <w:div w:id="1725256667">
      <w:bodyDiv w:val="1"/>
      <w:marLeft w:val="0"/>
      <w:marRight w:val="0"/>
      <w:marTop w:val="0"/>
      <w:marBottom w:val="0"/>
      <w:divBdr>
        <w:top w:val="none" w:sz="0" w:space="0" w:color="auto"/>
        <w:left w:val="none" w:sz="0" w:space="0" w:color="auto"/>
        <w:bottom w:val="none" w:sz="0" w:space="0" w:color="auto"/>
        <w:right w:val="none" w:sz="0" w:space="0" w:color="auto"/>
      </w:divBdr>
    </w:div>
    <w:div w:id="1736850780">
      <w:bodyDiv w:val="1"/>
      <w:marLeft w:val="0"/>
      <w:marRight w:val="0"/>
      <w:marTop w:val="0"/>
      <w:marBottom w:val="0"/>
      <w:divBdr>
        <w:top w:val="none" w:sz="0" w:space="0" w:color="auto"/>
        <w:left w:val="none" w:sz="0" w:space="0" w:color="auto"/>
        <w:bottom w:val="none" w:sz="0" w:space="0" w:color="auto"/>
        <w:right w:val="none" w:sz="0" w:space="0" w:color="auto"/>
      </w:divBdr>
    </w:div>
    <w:div w:id="1826701932">
      <w:bodyDiv w:val="1"/>
      <w:marLeft w:val="0"/>
      <w:marRight w:val="0"/>
      <w:marTop w:val="0"/>
      <w:marBottom w:val="0"/>
      <w:divBdr>
        <w:top w:val="none" w:sz="0" w:space="0" w:color="auto"/>
        <w:left w:val="none" w:sz="0" w:space="0" w:color="auto"/>
        <w:bottom w:val="none" w:sz="0" w:space="0" w:color="auto"/>
        <w:right w:val="none" w:sz="0" w:space="0" w:color="auto"/>
      </w:divBdr>
    </w:div>
    <w:div w:id="1862623937">
      <w:bodyDiv w:val="1"/>
      <w:marLeft w:val="0"/>
      <w:marRight w:val="0"/>
      <w:marTop w:val="0"/>
      <w:marBottom w:val="0"/>
      <w:divBdr>
        <w:top w:val="none" w:sz="0" w:space="0" w:color="auto"/>
        <w:left w:val="none" w:sz="0" w:space="0" w:color="auto"/>
        <w:bottom w:val="none" w:sz="0" w:space="0" w:color="auto"/>
        <w:right w:val="none" w:sz="0" w:space="0" w:color="auto"/>
      </w:divBdr>
    </w:div>
    <w:div w:id="1880973857">
      <w:bodyDiv w:val="1"/>
      <w:marLeft w:val="0"/>
      <w:marRight w:val="0"/>
      <w:marTop w:val="0"/>
      <w:marBottom w:val="0"/>
      <w:divBdr>
        <w:top w:val="none" w:sz="0" w:space="0" w:color="auto"/>
        <w:left w:val="none" w:sz="0" w:space="0" w:color="auto"/>
        <w:bottom w:val="none" w:sz="0" w:space="0" w:color="auto"/>
        <w:right w:val="none" w:sz="0" w:space="0" w:color="auto"/>
      </w:divBdr>
    </w:div>
    <w:div w:id="1974629333">
      <w:bodyDiv w:val="1"/>
      <w:marLeft w:val="0"/>
      <w:marRight w:val="0"/>
      <w:marTop w:val="0"/>
      <w:marBottom w:val="0"/>
      <w:divBdr>
        <w:top w:val="none" w:sz="0" w:space="0" w:color="auto"/>
        <w:left w:val="none" w:sz="0" w:space="0" w:color="auto"/>
        <w:bottom w:val="none" w:sz="0" w:space="0" w:color="auto"/>
        <w:right w:val="none" w:sz="0" w:space="0" w:color="auto"/>
      </w:divBdr>
    </w:div>
    <w:div w:id="2007660941">
      <w:bodyDiv w:val="1"/>
      <w:marLeft w:val="0"/>
      <w:marRight w:val="0"/>
      <w:marTop w:val="0"/>
      <w:marBottom w:val="0"/>
      <w:divBdr>
        <w:top w:val="none" w:sz="0" w:space="0" w:color="auto"/>
        <w:left w:val="none" w:sz="0" w:space="0" w:color="auto"/>
        <w:bottom w:val="none" w:sz="0" w:space="0" w:color="auto"/>
        <w:right w:val="none" w:sz="0" w:space="0" w:color="auto"/>
      </w:divBdr>
    </w:div>
    <w:div w:id="2020807834">
      <w:bodyDiv w:val="1"/>
      <w:marLeft w:val="0"/>
      <w:marRight w:val="0"/>
      <w:marTop w:val="0"/>
      <w:marBottom w:val="0"/>
      <w:divBdr>
        <w:top w:val="none" w:sz="0" w:space="0" w:color="auto"/>
        <w:left w:val="none" w:sz="0" w:space="0" w:color="auto"/>
        <w:bottom w:val="none" w:sz="0" w:space="0" w:color="auto"/>
        <w:right w:val="none" w:sz="0" w:space="0" w:color="auto"/>
      </w:divBdr>
    </w:div>
    <w:div w:id="20231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890B9-7AD6-442B-87DE-BA7A4B963C17}">
  <ds:schemaRefs>
    <ds:schemaRef ds:uri="http://schemas.openxmlformats.org/officeDocument/2006/bibliography"/>
  </ds:schemaRefs>
</ds:datastoreItem>
</file>

<file path=customXml/itemProps2.xml><?xml version="1.0" encoding="utf-8"?>
<ds:datastoreItem xmlns:ds="http://schemas.openxmlformats.org/officeDocument/2006/customXml" ds:itemID="{C00B68D3-838F-4E23-9499-7DBDCDB19A25}">
  <ds:schemaRefs>
    <ds:schemaRef ds:uri="http://schemas.microsoft.com/sharepoint/v3/contenttype/forms"/>
  </ds:schemaRefs>
</ds:datastoreItem>
</file>

<file path=customXml/itemProps3.xml><?xml version="1.0" encoding="utf-8"?>
<ds:datastoreItem xmlns:ds="http://schemas.openxmlformats.org/officeDocument/2006/customXml" ds:itemID="{725BAA1A-5F8E-4319-85D1-31153522E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19</Pages>
  <Words>6086</Words>
  <Characters>34693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BÁO CÁO ĐÁNH GIÁ TÁC ĐỘNG CHÍNH SÁCH</vt:lpstr>
    </vt:vector>
  </TitlesOfParts>
  <Company>&lt;egyptian hak&gt;</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ĐÁNH GIÁ TÁC ĐỘNG CHÍNH SÁCH</dc:title>
  <dc:creator>Windows</dc:creator>
  <cp:lastModifiedBy>thái sơn nguyen</cp:lastModifiedBy>
  <cp:revision>27</cp:revision>
  <cp:lastPrinted>2023-06-23T07:19:00Z</cp:lastPrinted>
  <dcterms:created xsi:type="dcterms:W3CDTF">2023-10-11T08:04:00Z</dcterms:created>
  <dcterms:modified xsi:type="dcterms:W3CDTF">2024-09-07T08:53:00Z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SBV294786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294609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http://webcenter-app01:16200/cs/idcplg?IdcService=DESKTOP_DOC_INFO&amp;dDocName=SBV294786&amp;dID=294609&amp;ClientControlled=DocMan,taskpane&amp;coreContentOnly=1</vt:lpwstr>
  </property>
</Properties>
</file>