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FC4" w14:textId="23766261" w:rsidR="00890A8F" w:rsidRPr="00890A8F" w:rsidRDefault="00890A8F" w:rsidP="00890A8F">
      <w:pPr>
        <w:spacing w:before="100" w:after="10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Mẫu số </w:t>
      </w:r>
      <w:r w:rsidR="00454A12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1</w:t>
      </w:r>
      <w:r w:rsidR="005E4792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311"/>
      </w:tblGrid>
      <w:tr w:rsidR="00890A8F" w:rsidRPr="00890A8F" w14:paraId="51DA7FB0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8C2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 DOANH NGHIỆP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BF1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-------------------------------------</w:t>
            </w:r>
          </w:p>
        </w:tc>
      </w:tr>
      <w:tr w:rsidR="00890A8F" w:rsidRPr="00890A8F" w14:paraId="5B891705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174D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Số: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C674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…, ngày … tháng … năm …</w:t>
            </w:r>
          </w:p>
        </w:tc>
      </w:tr>
    </w:tbl>
    <w:p w14:paraId="35451493" w14:textId="77777777" w:rsidR="00890A8F" w:rsidRPr="00890A8F" w:rsidRDefault="00890A8F" w:rsidP="00890A8F">
      <w:pPr>
        <w:shd w:val="clear" w:color="auto" w:fill="FFFFFF"/>
        <w:spacing w:after="12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 </w:t>
      </w:r>
    </w:p>
    <w:p w14:paraId="36332B9C" w14:textId="77777777" w:rsidR="00890A8F" w:rsidRPr="00890A8F" w:rsidRDefault="00890A8F" w:rsidP="00890A8F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BÁO CÁO TÌNH HÌNH SỬ DỤNG KHO XĂNG DẦU</w:t>
      </w:r>
    </w:p>
    <w:p w14:paraId="641CE233" w14:textId="77777777" w:rsidR="00890A8F" w:rsidRPr="00890A8F" w:rsidRDefault="00890A8F" w:rsidP="00890A8F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Kỳ báo cáo:  Quý…năm…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br/>
        <w:t>(Từ ngày … tháng … năm … đến ngày … tháng … năm …)</w:t>
      </w:r>
    </w:p>
    <w:p w14:paraId="10D14027" w14:textId="77777777" w:rsidR="00311F36" w:rsidRDefault="00890A8F" w:rsidP="00311F36">
      <w:pPr>
        <w:shd w:val="clear" w:color="auto" w:fill="FFFFFF"/>
        <w:spacing w:after="0" w:line="234" w:lineRule="atLeast"/>
        <w:ind w:left="1440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Kính gửi: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0C11E225" w14:textId="03633ABE" w:rsidR="00890A8F" w:rsidRDefault="00890A8F" w:rsidP="00311F36">
      <w:pPr>
        <w:shd w:val="clear" w:color="auto" w:fill="FFFFFF"/>
        <w:spacing w:after="0" w:line="234" w:lineRule="atLeast"/>
        <w:ind w:left="2715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-  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Bộ Công Thương</w:t>
      </w:r>
      <w:r w:rsidR="00311F36">
        <w:rPr>
          <w:rFonts w:eastAsia="Times New Roman" w:cs="Times New Roman"/>
          <w:kern w:val="0"/>
          <w:sz w:val="26"/>
          <w:szCs w:val="26"/>
          <w14:ligatures w14:val="none"/>
        </w:rPr>
        <w:t>;</w:t>
      </w:r>
    </w:p>
    <w:p w14:paraId="431EB943" w14:textId="7C7ABE1C" w:rsidR="00890A8F" w:rsidRPr="00890A8F" w:rsidRDefault="00890A8F" w:rsidP="00311F36">
      <w:pPr>
        <w:pStyle w:val="ListParagraph"/>
        <w:numPr>
          <w:ilvl w:val="0"/>
          <w:numId w:val="3"/>
        </w:numPr>
        <w:shd w:val="clear" w:color="auto" w:fill="FFFFFF"/>
        <w:spacing w:after="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Sở Công Thương tỉnh/thành phố</w:t>
      </w:r>
      <w:r w:rsidR="00311F36"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0CB6070D" w14:textId="77777777" w:rsidR="00890A8F" w:rsidRPr="00890A8F" w:rsidRDefault="00890A8F" w:rsidP="00890A8F">
      <w:pPr>
        <w:shd w:val="clear" w:color="auto" w:fill="FFFFFF"/>
        <w:spacing w:after="120" w:line="234" w:lineRule="atLeast"/>
        <w:jc w:val="right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</w:p>
    <w:p w14:paraId="3E392AAE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Tên doanh nghiệp: .......................................................................................</w:t>
      </w:r>
    </w:p>
    <w:p w14:paraId="32272E74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 chỉ trụ sở chính: ....................................................................................</w:t>
      </w:r>
    </w:p>
    <w:p w14:paraId="242DD86E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Mã số doanh nghiệp: ...................................................................................</w:t>
      </w:r>
    </w:p>
    <w:p w14:paraId="0DD4C7F5" w14:textId="77777777" w:rsidR="00890A8F" w:rsidRPr="00890A8F" w:rsidRDefault="00890A8F" w:rsidP="00311F36">
      <w:pPr>
        <w:shd w:val="clear" w:color="auto" w:fill="FFFFFF"/>
        <w:spacing w:after="60" w:line="240" w:lineRule="auto"/>
        <w:ind w:left="720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Số điện </w:t>
      </w:r>
      <w:proofErr w:type="gramStart"/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thoại:…</w:t>
      </w:r>
      <w:proofErr w:type="gramEnd"/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 Số fax:…………………………………….</w:t>
      </w:r>
    </w:p>
    <w:p w14:paraId="3707CD3C" w14:textId="5E207C1B" w:rsidR="00890A8F" w:rsidRPr="00890A8F" w:rsidRDefault="00890A8F" w:rsidP="00311F36">
      <w:pPr>
        <w:shd w:val="clear" w:color="auto" w:fill="FFFFFF"/>
        <w:spacing w:after="60" w:line="240" w:lineRule="auto"/>
        <w:ind w:firstLine="72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Giấy </w:t>
      </w:r>
      <w:r w:rsidR="006606F4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xác nhận đủ điều kiện làm thương nhân đầu mối</w:t>
      </w: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/ Giấy xác nhận đủ điều kiện làm thương nhân phân phối xăng dầu số … được Bộ trưởng Bộ Công Thương cấp ngày … tháng … năm … </w:t>
      </w:r>
    </w:p>
    <w:p w14:paraId="4159385C" w14:textId="0A5A5240" w:rsidR="00890A8F" w:rsidRPr="00890A8F" w:rsidRDefault="00890A8F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Căn cứ Nghị định số 80/2023/NĐ-CP ngày 17 tháng 11 năm 2023 của Chính phủ sửa đổi, bổ sung một số điều của Nghị định số 95/2021/NĐ-CP ngày 01 tháng 11 năm 2021 và Nghị định số 83/2014/NĐ-CP ngày 03 tháng 9 </w:t>
      </w:r>
      <w:r w:rsidR="00B171B9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năm 2014 về kinh doanh xăng dầu</w:t>
      </w: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, doanh nghiệp xin báo cáo tình hình sử dụng kho xăng dầu như sau:</w:t>
      </w:r>
    </w:p>
    <w:p w14:paraId="16D3F8CB" w14:textId="79352B46" w:rsidR="00890A8F" w:rsidRPr="00890A8F" w:rsidRDefault="00311F36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1. </w:t>
      </w:r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Hợp đồng thuê kho Số …. Ngày…. tháng</w:t>
      </w:r>
      <w:proofErr w:type="gramStart"/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….năm</w:t>
      </w:r>
      <w:proofErr w:type="gramEnd"/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</w:t>
      </w:r>
    </w:p>
    <w:p w14:paraId="5CFC2F47" w14:textId="60FEB834" w:rsidR="00890A8F" w:rsidRPr="00890A8F" w:rsidRDefault="00311F36" w:rsidP="00311F36">
      <w:pPr>
        <w:shd w:val="clear" w:color="auto" w:fill="FFFFFF"/>
        <w:spacing w:after="60" w:line="240" w:lineRule="auto"/>
        <w:ind w:firstLine="360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2. </w:t>
      </w:r>
      <w:r w:rsidR="00890A8F"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Tình hình sử dụng kho thuê kỳ báo cáo:</w:t>
      </w:r>
    </w:p>
    <w:p w14:paraId="51AEA516" w14:textId="77777777" w:rsidR="00890A8F" w:rsidRPr="00890A8F" w:rsidRDefault="00890A8F" w:rsidP="00890A8F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tbl>
      <w:tblPr>
        <w:tblW w:w="9963" w:type="dxa"/>
        <w:tblInd w:w="113" w:type="dxa"/>
        <w:tblLook w:val="04A0" w:firstRow="1" w:lastRow="0" w:firstColumn="1" w:lastColumn="0" w:noHBand="0" w:noVBand="1"/>
      </w:tblPr>
      <w:tblGrid>
        <w:gridCol w:w="632"/>
        <w:gridCol w:w="1779"/>
        <w:gridCol w:w="1412"/>
        <w:gridCol w:w="1559"/>
        <w:gridCol w:w="1542"/>
        <w:gridCol w:w="689"/>
        <w:gridCol w:w="758"/>
        <w:gridCol w:w="1592"/>
      </w:tblGrid>
      <w:tr w:rsidR="00890A8F" w:rsidRPr="00890A8F" w14:paraId="78ADB23B" w14:textId="77777777" w:rsidTr="00B00550">
        <w:trPr>
          <w:trHeight w:val="12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253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STT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A239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kho, địa chỉ kho thuê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61F" w14:textId="2850A3B1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Tên chủ sở hữu kho </w:t>
            </w:r>
            <w:proofErr w:type="gramStart"/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cho  thuê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3CB1" w14:textId="5886FAE8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Bể</w:t>
            </w:r>
            <w:r w:rsidR="00283E8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dung tích thuê (m³)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C70" w14:textId="12B0E4CF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Tổng sản lượng hàng hóa các loại qua kho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br/>
              <w:t xml:space="preserve"> kỳ báo cáo (m3</w:t>
            </w:r>
            <w:r w:rsidR="00B6686B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/ tấn</w:t>
            </w: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)</w:t>
            </w:r>
          </w:p>
        </w:tc>
      </w:tr>
      <w:tr w:rsidR="00890A8F" w:rsidRPr="00890A8F" w14:paraId="1F43EF0B" w14:textId="77777777" w:rsidTr="00B00550">
        <w:trPr>
          <w:trHeight w:val="58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70B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7930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1170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B7D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89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đầu kỳ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7391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Xuất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0E8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Nhập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13A2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cuối kỳ</w:t>
            </w:r>
          </w:p>
        </w:tc>
      </w:tr>
      <w:tr w:rsidR="00890A8F" w:rsidRPr="00890A8F" w14:paraId="510A146E" w14:textId="77777777" w:rsidTr="00B00550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2D86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DD2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758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4CD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3CC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574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60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FA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90A8F" w:rsidRPr="00890A8F" w14:paraId="4D549C98" w14:textId="77777777" w:rsidTr="00B00550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83B" w14:textId="77777777" w:rsidR="00890A8F" w:rsidRPr="00890A8F" w:rsidRDefault="00890A8F" w:rsidP="00890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1DC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F82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059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F4F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6C1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DA06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ED7" w14:textId="77777777" w:rsidR="00890A8F" w:rsidRPr="00890A8F" w:rsidRDefault="00890A8F" w:rsidP="00890A8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890A8F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42085FCA" w14:textId="77777777" w:rsidR="00890A8F" w:rsidRPr="00890A8F" w:rsidRDefault="00890A8F" w:rsidP="00890A8F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p w14:paraId="564FA9CA" w14:textId="3B497703" w:rsidR="00890A8F" w:rsidRPr="00890A8F" w:rsidRDefault="00890A8F" w:rsidP="00890A8F">
      <w:pPr>
        <w:shd w:val="clear" w:color="auto" w:fill="FFFFFF"/>
        <w:spacing w:after="120" w:line="234" w:lineRule="atLeast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Doanh nghiệp xin chịu trách nhiệm trước pháp luật về nội dung báo cáo./.</w:t>
      </w:r>
    </w:p>
    <w:p w14:paraId="49318951" w14:textId="77777777" w:rsidR="00890A8F" w:rsidRPr="00890A8F" w:rsidRDefault="00890A8F" w:rsidP="00890A8F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506"/>
      </w:tblGrid>
      <w:tr w:rsidR="00890A8F" w:rsidRPr="00890A8F" w14:paraId="18895EBB" w14:textId="77777777" w:rsidTr="00B00550">
        <w:trPr>
          <w:tblCellSpacing w:w="0" w:type="dxa"/>
        </w:trPr>
        <w:tc>
          <w:tcPr>
            <w:tcW w:w="5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C797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6A8E9331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7AB1A680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C4D6554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FF7E" w14:textId="77777777" w:rsidR="00890A8F" w:rsidRPr="00890A8F" w:rsidRDefault="00890A8F" w:rsidP="00890A8F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Người đại diện theo pháp luật của doanh nghiệp</w:t>
            </w:r>
            <w:r w:rsidRPr="00890A8F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Pr="00890A8F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(Ký, ghi rõ họ tên, chức danh và đóng dấu)</w:t>
            </w:r>
          </w:p>
          <w:p w14:paraId="5C3A2C2F" w14:textId="77777777" w:rsidR="00890A8F" w:rsidRPr="00890A8F" w:rsidRDefault="00890A8F" w:rsidP="00890A8F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3EBDF5BE" w14:textId="77777777" w:rsidR="00890A8F" w:rsidRPr="00890A8F" w:rsidRDefault="00890A8F" w:rsidP="00890A8F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903E434" w14:textId="77777777" w:rsidR="00890A8F" w:rsidRPr="00890A8F" w:rsidRDefault="00890A8F" w:rsidP="00B171B9">
      <w:pPr>
        <w:shd w:val="clear" w:color="auto" w:fill="FFFFFF"/>
        <w:spacing w:after="0" w:line="240" w:lineRule="auto"/>
        <w:jc w:val="both"/>
        <w:rPr>
          <w:rFonts w:eastAsia="Batang" w:cs="Times New Roman"/>
          <w:kern w:val="0"/>
          <w:sz w:val="20"/>
          <w:szCs w:val="20"/>
          <w:lang w:eastAsia="ko-KR"/>
          <w14:ligatures w14:val="none"/>
        </w:rPr>
      </w:pPr>
    </w:p>
    <w:sectPr w:rsidR="00890A8F" w:rsidRPr="00890A8F" w:rsidSect="006F1BAE">
      <w:headerReference w:type="default" r:id="rId7"/>
      <w:footerReference w:type="default" r:id="rId8"/>
      <w:pgSz w:w="11907" w:h="16840" w:code="9"/>
      <w:pgMar w:top="1021" w:right="1077" w:bottom="567" w:left="164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6E2D" w14:textId="77777777" w:rsidR="00A91BB2" w:rsidRDefault="00A91BB2">
      <w:pPr>
        <w:spacing w:after="0" w:line="240" w:lineRule="auto"/>
      </w:pPr>
      <w:r>
        <w:separator/>
      </w:r>
    </w:p>
  </w:endnote>
  <w:endnote w:type="continuationSeparator" w:id="0">
    <w:p w14:paraId="7563DA96" w14:textId="77777777" w:rsidR="00A91BB2" w:rsidRDefault="00A9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CA0A" w14:textId="77777777" w:rsidR="00D95D0F" w:rsidRDefault="00D95D0F">
    <w:pPr>
      <w:pStyle w:val="Footer"/>
      <w:jc w:val="right"/>
    </w:pPr>
  </w:p>
  <w:p w14:paraId="09F19F3A" w14:textId="77777777" w:rsidR="00D95D0F" w:rsidRDefault="00DD0B47" w:rsidP="00263538">
    <w:pPr>
      <w:pStyle w:val="Footer"/>
      <w:tabs>
        <w:tab w:val="clear" w:pos="4680"/>
        <w:tab w:val="clear" w:pos="9360"/>
        <w:tab w:val="left" w:pos="58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729F" w14:textId="77777777" w:rsidR="00A91BB2" w:rsidRDefault="00A91BB2">
      <w:pPr>
        <w:spacing w:after="0" w:line="240" w:lineRule="auto"/>
      </w:pPr>
      <w:r>
        <w:separator/>
      </w:r>
    </w:p>
  </w:footnote>
  <w:footnote w:type="continuationSeparator" w:id="0">
    <w:p w14:paraId="06BF789A" w14:textId="77777777" w:rsidR="00A91BB2" w:rsidRDefault="00A9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888A" w14:textId="7078AAB3" w:rsidR="00D95D0F" w:rsidRDefault="00DD0B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1B9">
      <w:rPr>
        <w:noProof/>
      </w:rPr>
      <w:t>2</w:t>
    </w:r>
    <w:r>
      <w:fldChar w:fldCharType="end"/>
    </w:r>
  </w:p>
  <w:p w14:paraId="73C0F451" w14:textId="77777777" w:rsidR="00D95D0F" w:rsidRDefault="00D95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1D42"/>
    <w:multiLevelType w:val="hybridMultilevel"/>
    <w:tmpl w:val="62061702"/>
    <w:lvl w:ilvl="0" w:tplc="6AC6BE2E">
      <w:start w:val="2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C6C28B4"/>
    <w:multiLevelType w:val="hybridMultilevel"/>
    <w:tmpl w:val="13AABCA8"/>
    <w:lvl w:ilvl="0" w:tplc="55D0741E">
      <w:start w:val="2"/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" w15:restartNumberingAfterBreak="0">
    <w:nsid w:val="7EE56143"/>
    <w:multiLevelType w:val="hybridMultilevel"/>
    <w:tmpl w:val="7B980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337873">
    <w:abstractNumId w:val="2"/>
  </w:num>
  <w:num w:numId="2" w16cid:durableId="1217084691">
    <w:abstractNumId w:val="0"/>
  </w:num>
  <w:num w:numId="3" w16cid:durableId="208564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8F"/>
    <w:rsid w:val="0013442F"/>
    <w:rsid w:val="00231A6B"/>
    <w:rsid w:val="00283E82"/>
    <w:rsid w:val="00311F36"/>
    <w:rsid w:val="00454A12"/>
    <w:rsid w:val="004D2A55"/>
    <w:rsid w:val="005E4792"/>
    <w:rsid w:val="006606F4"/>
    <w:rsid w:val="006F1BAE"/>
    <w:rsid w:val="007D3B18"/>
    <w:rsid w:val="00890A8F"/>
    <w:rsid w:val="00A77177"/>
    <w:rsid w:val="00A91BB2"/>
    <w:rsid w:val="00B15E59"/>
    <w:rsid w:val="00B171B9"/>
    <w:rsid w:val="00B6686B"/>
    <w:rsid w:val="00D95D0F"/>
    <w:rsid w:val="00DD0B47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38A4"/>
  <w15:chartTrackingRefBased/>
  <w15:docId w15:val="{21526819-A3FF-4AC1-A6A0-6295860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A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90A8F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0A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90A8F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89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(Nguyen Thuy Hien)</dc:creator>
  <cp:keywords/>
  <dc:description/>
  <cp:lastModifiedBy>admin</cp:lastModifiedBy>
  <cp:revision>9</cp:revision>
  <dcterms:created xsi:type="dcterms:W3CDTF">2024-02-26T11:38:00Z</dcterms:created>
  <dcterms:modified xsi:type="dcterms:W3CDTF">2024-08-16T08:46:00Z</dcterms:modified>
</cp:coreProperties>
</file>