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Layout w:type="fixed"/>
        <w:tblLook w:val="04A0" w:firstRow="1" w:lastRow="0" w:firstColumn="1" w:lastColumn="0" w:noHBand="0" w:noVBand="1"/>
      </w:tblPr>
      <w:tblGrid>
        <w:gridCol w:w="3720"/>
        <w:gridCol w:w="5670"/>
      </w:tblGrid>
      <w:tr w:rsidR="00F771AB" w:rsidRPr="00F771AB" w:rsidTr="00F771AB">
        <w:tc>
          <w:tcPr>
            <w:tcW w:w="3720" w:type="dxa"/>
          </w:tcPr>
          <w:p w:rsidR="00F771AB" w:rsidRPr="00F771AB" w:rsidRDefault="00F771AB" w:rsidP="00AF1F49">
            <w:pPr>
              <w:pStyle w:val="Heading2"/>
              <w:tabs>
                <w:tab w:val="center" w:pos="1701"/>
              </w:tabs>
              <w:rPr>
                <w:rFonts w:ascii="Times New Roman" w:hAnsi="Times New Roman"/>
                <w:b/>
                <w:i w:val="0"/>
                <w:szCs w:val="24"/>
              </w:rPr>
            </w:pPr>
            <w:bookmarkStart w:id="0" w:name="_GoBack"/>
            <w:bookmarkEnd w:id="0"/>
            <w:r w:rsidRPr="00F771AB">
              <w:rPr>
                <w:rFonts w:ascii="Times New Roman" w:hAnsi="Times New Roman"/>
                <w:i w:val="0"/>
                <w:szCs w:val="24"/>
              </w:rPr>
              <w:t>BỘ GIAO THÔNG VẬN TẢI</w:t>
            </w:r>
          </w:p>
          <w:p w:rsidR="00F771AB" w:rsidRPr="00F771AB" w:rsidRDefault="00F771AB" w:rsidP="00AF1F49">
            <w:pPr>
              <w:jc w:val="center"/>
            </w:pPr>
            <w:r w:rsidRPr="00F771AB">
              <w:rPr>
                <w:rFonts w:ascii="Times New Roman" w:hAnsi="Times New Roman"/>
                <w:b/>
                <w:szCs w:val="24"/>
              </w:rPr>
              <w:t>VỤ KHOA HỌC - CÔNG NGHỆ VÀ MÔI TR</w:t>
            </w:r>
            <w:r w:rsidRPr="00F771AB">
              <w:rPr>
                <w:rFonts w:ascii="Times New Roman" w:hAnsi="Times New Roman" w:hint="eastAsia"/>
                <w:b/>
                <w:szCs w:val="24"/>
              </w:rPr>
              <w:t>Ư</w:t>
            </w:r>
            <w:r w:rsidRPr="00F771AB">
              <w:rPr>
                <w:rFonts w:ascii="Times New Roman" w:hAnsi="Times New Roman"/>
                <w:b/>
                <w:szCs w:val="24"/>
              </w:rPr>
              <w:t>ỜNG</w:t>
            </w:r>
          </w:p>
        </w:tc>
        <w:tc>
          <w:tcPr>
            <w:tcW w:w="5670" w:type="dxa"/>
          </w:tcPr>
          <w:p w:rsidR="00F771AB" w:rsidRPr="00F771AB" w:rsidRDefault="00F771AB" w:rsidP="00AF1F49">
            <w:pPr>
              <w:pStyle w:val="Heading2"/>
              <w:tabs>
                <w:tab w:val="center" w:pos="1701"/>
              </w:tabs>
              <w:rPr>
                <w:rFonts w:ascii="Times New Roman" w:hAnsi="Times New Roman"/>
                <w:i w:val="0"/>
                <w:szCs w:val="24"/>
              </w:rPr>
            </w:pPr>
            <w:r w:rsidRPr="00F771AB">
              <w:rPr>
                <w:rFonts w:ascii="Times New Roman" w:hAnsi="Times New Roman"/>
                <w:i w:val="0"/>
                <w:szCs w:val="24"/>
              </w:rPr>
              <w:t>CỘNG HOÀ XÃ HỘI CHỦ NGHĨA VIỆT NAM</w:t>
            </w:r>
          </w:p>
          <w:p w:rsidR="00F771AB" w:rsidRPr="00F771AB" w:rsidRDefault="00F771AB" w:rsidP="00AF1F49">
            <w:pPr>
              <w:jc w:val="center"/>
              <w:rPr>
                <w:sz w:val="26"/>
                <w:szCs w:val="26"/>
              </w:rPr>
            </w:pPr>
            <w:r w:rsidRPr="00F771AB">
              <w:rPr>
                <w:rFonts w:ascii="Times New Roman" w:hAnsi="Times New Roman"/>
                <w:noProof/>
                <w:sz w:val="26"/>
                <w:lang w:val="en-US"/>
              </w:rPr>
              <mc:AlternateContent>
                <mc:Choice Requires="wps">
                  <w:drawing>
                    <wp:anchor distT="0" distB="0" distL="114300" distR="114300" simplePos="0" relativeHeight="251660288" behindDoc="0" locked="0" layoutInCell="1" allowOverlap="1" wp14:anchorId="116BF093" wp14:editId="74F8FB0F">
                      <wp:simplePos x="0" y="0"/>
                      <wp:positionH relativeFrom="column">
                        <wp:posOffset>762000</wp:posOffset>
                      </wp:positionH>
                      <wp:positionV relativeFrom="paragraph">
                        <wp:posOffset>218745</wp:posOffset>
                      </wp:positionV>
                      <wp:extent cx="1953260" cy="0"/>
                      <wp:effectExtent l="0" t="0" r="2794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7584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7.2pt" to="213.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fvngIAAJkFAAAOAAAAZHJzL2Uyb0RvYy54bWysVMtu2zAQvBfoPxC8K3pY8kOIHSSy3Eva&#10;GkiKnmmRsohSpEDSlo2i/94lbStxemhRxAYIPpaj2Z1Z3t4dWoH2TBuu5BzHNxFGTFaKcrmd42/P&#10;q2CKkbFEUiKUZHN8ZAbfLT5+uO27nCWqUYIyjQBEmrzv5rixtsvD0FQNa4m5UR2TcFgr3RILS70N&#10;qSY9oLciTKJoHPZK006rihkDu8vTIV54/Lpmlf1a14ZZJOYYuFk/aj9u3Bgubkm+1aRreHWmQf6D&#10;RUu4hI8OUEtiCdpp/gdUyyutjKrtTaXaUNU1r5jPAbKJozfZPDWkYz4XKI7phjKZ94OtvuzXGnEK&#10;2mEkSQsSPXLJUOYq03cmh4BCrrXLrTrIp+5RVT8MkqpoiNwyz/D52MG12N0Ir664hekAf9N/VhRi&#10;yM4qX6ZDrVsHCQVAB6/GcVCDHSyqYDOeZaNkDKJVl7OQ5JeLnTb2E1MtcpM5FsDZA5P9o7GOCMkv&#10;Ie47Uq24EF5sIVE/x7MsyfwFowSn7tCFGb3dFEKjPXF28T+fFZy8DtNqJ6kHaxihpaTI+hJIsDh2&#10;6KbFSDBoCJj4OEu4+HsckBbS8WDeuadMYHWwMPX7UBrvqp+zaFZOy2kapMm4DNJouQzuV0UajFfx&#10;JFuOlkWxjH+5BOM0bzilTLocLw6P039z0LnXTt4cPD4UM7xG91UHstdM71dZNElH02AyyUZBOiqj&#10;4GG6KoL7Ih6PJ+VD8VC+YVr67M37kB1K6VipnWX6qaE9otzZZpTNEvA95fAiJJOT3oiILShXWY2R&#10;VvY7t413ufOnw7jyyDRy/7NHBvRTIS4autWgwjm3l1KB5hd9ffO4fjl13kbR41o7L7s+gv73l85v&#10;lXtgXq991MuLuvgNAAD//wMAUEsDBBQABgAIAAAAIQB6Rxqn3QAAAAkBAAAPAAAAZHJzL2Rvd25y&#10;ZXYueG1sTI9NT8MwDIbvSPyHyEjcWMqoNlSaTuNjghtibIfdvMa0FY1TNdna8esx4gDH1371+HG+&#10;GF2rjtSHxrOB60kCirj0tuHKwOZ9dXULKkRki61nMnCiAIvi/CzHzPqB3+i4jpUSCIcMDdQxdpnW&#10;oazJYZj4jlh2H753GCX2lbY9DgJ3rZ4myUw7bFgu1NjRQ03l5/rgDCyf4/y0Wz11jK9fu0c7jC/3&#10;29GYy4txeQcq0hj/yvCjL+pQiNPeH9gG1UoWvFQN3KQpKCmk0/kM1P53oItc//+g+AYAAP//AwBQ&#10;SwECLQAUAAYACAAAACEAtoM4kv4AAADhAQAAEwAAAAAAAAAAAAAAAAAAAAAAW0NvbnRlbnRfVHlw&#10;ZXNdLnhtbFBLAQItABQABgAIAAAAIQA4/SH/1gAAAJQBAAALAAAAAAAAAAAAAAAAAC8BAABfcmVs&#10;cy8ucmVsc1BLAQItABQABgAIAAAAIQDw5sfvngIAAJkFAAAOAAAAAAAAAAAAAAAAAC4CAABkcnMv&#10;ZTJvRG9jLnhtbFBLAQItABQABgAIAAAAIQB6Rxqn3QAAAAkBAAAPAAAAAAAAAAAAAAAAAPgEAABk&#10;cnMvZG93bnJldi54bWxQSwUGAAAAAAQABADzAAAAAgYAAAAA&#10;">
                      <v:stroke startarrowwidth="narrow" startarrowlength="short" endarrowwidth="narrow" endarrowlength="short"/>
                    </v:line>
                  </w:pict>
                </mc:Fallback>
              </mc:AlternateContent>
            </w:r>
            <w:r w:rsidRPr="00F771AB">
              <w:rPr>
                <w:rFonts w:ascii="Times New Roman" w:hAnsi="Times New Roman" w:hint="eastAsia"/>
                <w:b/>
                <w:sz w:val="26"/>
                <w:szCs w:val="26"/>
              </w:rPr>
              <w:t>Đ</w:t>
            </w:r>
            <w:r w:rsidRPr="00F771AB">
              <w:rPr>
                <w:rFonts w:ascii="Times New Roman" w:hAnsi="Times New Roman"/>
                <w:b/>
                <w:sz w:val="26"/>
                <w:szCs w:val="26"/>
              </w:rPr>
              <w:t>ộc lập - Tự do - Hạnh phúc</w:t>
            </w:r>
          </w:p>
        </w:tc>
      </w:tr>
      <w:tr w:rsidR="00F771AB" w:rsidRPr="00683A02" w:rsidTr="00F771AB">
        <w:tc>
          <w:tcPr>
            <w:tcW w:w="3720" w:type="dxa"/>
          </w:tcPr>
          <w:p w:rsidR="00F771AB" w:rsidRPr="00F771AB" w:rsidRDefault="00F771AB" w:rsidP="00C64F5B">
            <w:pPr>
              <w:pStyle w:val="Heading2"/>
              <w:tabs>
                <w:tab w:val="center" w:pos="1701"/>
              </w:tabs>
              <w:spacing w:before="240"/>
              <w:rPr>
                <w:rFonts w:ascii="Times New Roman" w:hAnsi="Times New Roman"/>
                <w:b/>
                <w:i w:val="0"/>
                <w:sz w:val="26"/>
                <w:szCs w:val="26"/>
              </w:rPr>
            </w:pPr>
            <w:r w:rsidRPr="00F771AB">
              <w:rPr>
                <w:rFonts w:ascii="Times New Roman" w:hAnsi="Times New Roman"/>
                <w:i w:val="0"/>
                <w:noProof/>
                <w:sz w:val="26"/>
              </w:rPr>
              <mc:AlternateContent>
                <mc:Choice Requires="wps">
                  <w:drawing>
                    <wp:anchor distT="0" distB="0" distL="114300" distR="114300" simplePos="0" relativeHeight="251661312" behindDoc="0" locked="0" layoutInCell="1" allowOverlap="1" wp14:anchorId="5719B781" wp14:editId="10A1AF53">
                      <wp:simplePos x="0" y="0"/>
                      <wp:positionH relativeFrom="column">
                        <wp:posOffset>750484</wp:posOffset>
                      </wp:positionH>
                      <wp:positionV relativeFrom="paragraph">
                        <wp:posOffset>26670</wp:posOffset>
                      </wp:positionV>
                      <wp:extent cx="714375" cy="0"/>
                      <wp:effectExtent l="0" t="0" r="2857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56F02"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2.1pt" to="115.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oenQIAAJg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JxhJ0kKLHrlkaOYq03cmA4dCrrXLrTrIp+5RVT8MkqpoiNwyz/D52EFY7CLCqxBnmA7wN/1nRcGH&#10;7KzyZTrUunWQUAB08N04Dt1gB4sqOEzjZJxOMKouVyHJLnGdNvYTUy1ymxwLoOxxyf7RWMeDZBcX&#10;9xmpVlwI32shUZ/j+WQ08QFGCU7dpXMzersphEZ74tTifz4puHntptVOUg/WMEJLSZH1FZCgcOzQ&#10;TYuRYDAPsPF+lnDxdz8gLaTjwbxwT5mAdbCw9edQGS+qn/NoXs7KWRIko2kZJNFyGdyviiSYruJ0&#10;shwvi2IZ/3IJxknWcEqZdDleBB4n/yag86idpDlIfChmeI3uqw5kr5neryZRmoxnQZpOxkEyLqPg&#10;YbYqgvsink7T8qF4KN8wLX325n3IDqV0rNTOMv3U0B5R7mQznsxHMQYDHoRReuo3ImILnausxkgr&#10;+53bxovcydNhXGlkFrn/WSMD+qkQlx46a+jCObeXUkHPL/31s+PG5TR4G0WPa+207MYIxt8HnZ8q&#10;9768tr3Xy4O6+A0AAP//AwBQSwMEFAAGAAgAAAAhADgH7nHcAAAABwEAAA8AAABkcnMvZG93bnJl&#10;di54bWxMjstOwzAQRfdI/IM1SOyo04BoFeJU5VHBDlFg0d00HpKIeBzFbpPy9R26gdXo6F7dOfli&#10;dK3aUx8azwamkwQUceltw5WBj/fV1RxUiMgWW89k4EABFsX5WY6Z9QO/0X4dKyUjHDI0UMfYZVqH&#10;siaHYeI7Ysm+fO8wCvaVtj0OMu5anSbJrXbYsHyosaOHmsrv9c4ZWD7H2WGzeuoYX382j3YYX+4/&#10;R2MuL8blHahIY/wrw6++qEMhTlu/YxtUKzydp1I1cCNH8vQ6mYHanlgXuf7vXxwBAAD//wMAUEsB&#10;Ai0AFAAGAAgAAAAhALaDOJL+AAAA4QEAABMAAAAAAAAAAAAAAAAAAAAAAFtDb250ZW50X1R5cGVz&#10;XS54bWxQSwECLQAUAAYACAAAACEAOP0h/9YAAACUAQAACwAAAAAAAAAAAAAAAAAvAQAAX3JlbHMv&#10;LnJlbHNQSwECLQAUAAYACAAAACEAK8V6Hp0CAACYBQAADgAAAAAAAAAAAAAAAAAuAgAAZHJzL2Uy&#10;b0RvYy54bWxQSwECLQAUAAYACAAAACEAOAfucdwAAAAHAQAADwAAAAAAAAAAAAAAAAD3BAAAZHJz&#10;L2Rvd25yZXYueG1sUEsFBgAAAAAEAAQA8wAAAAAGAAAAAA==&#10;">
                      <v:stroke startarrowwidth="narrow" startarrowlength="short" endarrowwidth="narrow" endarrowlength="short"/>
                    </v:line>
                  </w:pict>
                </mc:Fallback>
              </mc:AlternateContent>
            </w:r>
            <w:r w:rsidRPr="00F771AB">
              <w:rPr>
                <w:rFonts w:ascii="Times New Roman" w:hAnsi="Times New Roman"/>
                <w:i w:val="0"/>
                <w:sz w:val="26"/>
                <w:szCs w:val="26"/>
              </w:rPr>
              <w:t xml:space="preserve">Số: </w:t>
            </w:r>
            <w:r w:rsidR="009378E5">
              <w:rPr>
                <w:rFonts w:ascii="Times New Roman" w:hAnsi="Times New Roman"/>
                <w:i w:val="0"/>
                <w:sz w:val="26"/>
                <w:szCs w:val="26"/>
              </w:rPr>
              <w:t>21</w:t>
            </w:r>
            <w:r w:rsidRPr="00F771AB">
              <w:rPr>
                <w:rFonts w:ascii="Times New Roman" w:hAnsi="Times New Roman"/>
                <w:i w:val="0"/>
                <w:sz w:val="26"/>
                <w:szCs w:val="26"/>
              </w:rPr>
              <w:t>/KHCN&amp;MT</w:t>
            </w:r>
          </w:p>
        </w:tc>
        <w:tc>
          <w:tcPr>
            <w:tcW w:w="5670" w:type="dxa"/>
          </w:tcPr>
          <w:p w:rsidR="00F771AB" w:rsidRPr="009378E5" w:rsidRDefault="00F771AB" w:rsidP="009378E5">
            <w:pPr>
              <w:pStyle w:val="Heading2"/>
              <w:tabs>
                <w:tab w:val="center" w:pos="1701"/>
              </w:tabs>
              <w:spacing w:before="240"/>
              <w:rPr>
                <w:rFonts w:ascii="Times New Roman" w:hAnsi="Times New Roman"/>
                <w:b/>
                <w:sz w:val="26"/>
                <w:szCs w:val="26"/>
              </w:rPr>
            </w:pPr>
            <w:r w:rsidRPr="009378E5">
              <w:rPr>
                <w:rFonts w:ascii="Times New Roman" w:hAnsi="Times New Roman"/>
                <w:noProof/>
                <w:sz w:val="26"/>
                <w:szCs w:val="26"/>
              </w:rPr>
              <w:t xml:space="preserve">Hà Nội, ngày </w:t>
            </w:r>
            <w:r w:rsidR="009378E5" w:rsidRPr="009378E5">
              <w:rPr>
                <w:rFonts w:ascii="Times New Roman" w:hAnsi="Times New Roman"/>
                <w:noProof/>
                <w:sz w:val="26"/>
                <w:szCs w:val="26"/>
              </w:rPr>
              <w:t>05</w:t>
            </w:r>
            <w:r w:rsidRPr="009378E5">
              <w:rPr>
                <w:rFonts w:ascii="Times New Roman" w:hAnsi="Times New Roman"/>
                <w:noProof/>
                <w:sz w:val="26"/>
                <w:szCs w:val="26"/>
              </w:rPr>
              <w:t xml:space="preserve"> tháng </w:t>
            </w:r>
            <w:r w:rsidR="009378E5" w:rsidRPr="009378E5">
              <w:rPr>
                <w:rFonts w:ascii="Times New Roman" w:hAnsi="Times New Roman"/>
                <w:noProof/>
                <w:sz w:val="26"/>
                <w:szCs w:val="26"/>
              </w:rPr>
              <w:t>01</w:t>
            </w:r>
            <w:r w:rsidRPr="009378E5">
              <w:rPr>
                <w:rFonts w:ascii="Times New Roman" w:hAnsi="Times New Roman"/>
                <w:noProof/>
                <w:sz w:val="26"/>
                <w:szCs w:val="26"/>
              </w:rPr>
              <w:t xml:space="preserve"> n</w:t>
            </w:r>
            <w:r w:rsidRPr="009378E5">
              <w:rPr>
                <w:rFonts w:ascii="Times New Roman" w:hAnsi="Times New Roman" w:hint="eastAsia"/>
                <w:noProof/>
                <w:sz w:val="26"/>
                <w:szCs w:val="26"/>
              </w:rPr>
              <w:t>ă</w:t>
            </w:r>
            <w:r w:rsidRPr="009378E5">
              <w:rPr>
                <w:rFonts w:ascii="Times New Roman" w:hAnsi="Times New Roman"/>
                <w:noProof/>
                <w:sz w:val="26"/>
                <w:szCs w:val="26"/>
              </w:rPr>
              <w:t>m 202</w:t>
            </w:r>
            <w:r w:rsidR="009378E5" w:rsidRPr="009378E5">
              <w:rPr>
                <w:rFonts w:ascii="Times New Roman" w:hAnsi="Times New Roman"/>
                <w:noProof/>
                <w:sz w:val="26"/>
                <w:szCs w:val="26"/>
              </w:rPr>
              <w:t>4</w:t>
            </w:r>
          </w:p>
        </w:tc>
      </w:tr>
    </w:tbl>
    <w:p w:rsidR="00F771AB" w:rsidRDefault="00F771AB" w:rsidP="00F771AB">
      <w:pPr>
        <w:spacing w:before="120"/>
        <w:jc w:val="center"/>
        <w:rPr>
          <w:rFonts w:ascii="Times New Roman" w:hAnsi="Times New Roman"/>
          <w:b/>
          <w:sz w:val="28"/>
          <w:szCs w:val="28"/>
          <w:lang w:val="vi-VN"/>
        </w:rPr>
      </w:pPr>
    </w:p>
    <w:p w:rsidR="006B368A" w:rsidRDefault="006B368A" w:rsidP="00F771AB">
      <w:pPr>
        <w:spacing w:before="120" w:after="60"/>
        <w:jc w:val="center"/>
        <w:rPr>
          <w:rFonts w:ascii="Times New Roman" w:hAnsi="Times New Roman"/>
          <w:b/>
          <w:sz w:val="28"/>
          <w:szCs w:val="28"/>
          <w:lang w:val="en-US"/>
        </w:rPr>
      </w:pPr>
      <w:r w:rsidRPr="0042532A">
        <w:rPr>
          <w:rFonts w:ascii="Times New Roman" w:hAnsi="Times New Roman"/>
          <w:b/>
          <w:sz w:val="28"/>
          <w:szCs w:val="28"/>
          <w:lang w:val="vi-VN"/>
        </w:rPr>
        <w:t>TỜ TRÌNH</w:t>
      </w:r>
    </w:p>
    <w:p w:rsidR="001527BD" w:rsidRPr="00FF08C5" w:rsidRDefault="00C64F5B" w:rsidP="00FF08C5">
      <w:pPr>
        <w:jc w:val="center"/>
        <w:rPr>
          <w:rFonts w:ascii="Times New Roman" w:hAnsi="Times New Roman"/>
          <w:b/>
          <w:bCs/>
          <w:sz w:val="28"/>
          <w:szCs w:val="28"/>
        </w:rPr>
      </w:pPr>
      <w:r w:rsidRPr="00C64F5B">
        <w:rPr>
          <w:rFonts w:ascii="Times New Roman" w:hAnsi="Times New Roman"/>
          <w:b/>
          <w:bCs/>
          <w:sz w:val="28"/>
          <w:szCs w:val="28"/>
        </w:rPr>
        <w:t>Về việc xây dựng dự thảo Thông t</w:t>
      </w:r>
      <w:r w:rsidRPr="00C64F5B">
        <w:rPr>
          <w:rFonts w:ascii="Times New Roman" w:hAnsi="Times New Roman" w:hint="eastAsia"/>
          <w:b/>
          <w:bCs/>
          <w:sz w:val="28"/>
          <w:szCs w:val="28"/>
        </w:rPr>
        <w:t>ư</w:t>
      </w:r>
      <w:r w:rsidRPr="00C64F5B">
        <w:rPr>
          <w:rFonts w:ascii="Times New Roman" w:hAnsi="Times New Roman"/>
          <w:b/>
          <w:bCs/>
          <w:sz w:val="28"/>
          <w:szCs w:val="28"/>
        </w:rPr>
        <w:t xml:space="preserve"> ban hành Quy chuẩn kỹ thuật quốc gia về chất l</w:t>
      </w:r>
      <w:r w:rsidRPr="00C64F5B">
        <w:rPr>
          <w:rFonts w:ascii="Times New Roman" w:hAnsi="Times New Roman" w:hint="eastAsia"/>
          <w:b/>
          <w:bCs/>
          <w:sz w:val="28"/>
          <w:szCs w:val="28"/>
        </w:rPr>
        <w:t>ư</w:t>
      </w:r>
      <w:r w:rsidRPr="00C64F5B">
        <w:rPr>
          <w:rFonts w:ascii="Times New Roman" w:hAnsi="Times New Roman"/>
          <w:b/>
          <w:bCs/>
          <w:sz w:val="28"/>
          <w:szCs w:val="28"/>
        </w:rPr>
        <w:t>ợng an toàn kỹ thuật và bảo vệ môi tr</w:t>
      </w:r>
      <w:r w:rsidRPr="00C64F5B">
        <w:rPr>
          <w:rFonts w:ascii="Times New Roman" w:hAnsi="Times New Roman" w:hint="eastAsia"/>
          <w:b/>
          <w:bCs/>
          <w:sz w:val="28"/>
          <w:szCs w:val="28"/>
        </w:rPr>
        <w:t>ư</w:t>
      </w:r>
      <w:r w:rsidRPr="00C64F5B">
        <w:rPr>
          <w:rFonts w:ascii="Times New Roman" w:hAnsi="Times New Roman"/>
          <w:b/>
          <w:bCs/>
          <w:sz w:val="28"/>
          <w:szCs w:val="28"/>
        </w:rPr>
        <w:t xml:space="preserve">ờng </w:t>
      </w:r>
      <w:r w:rsidRPr="00C64F5B">
        <w:rPr>
          <w:rFonts w:ascii="Times New Roman" w:hAnsi="Times New Roman" w:hint="eastAsia"/>
          <w:b/>
          <w:bCs/>
          <w:sz w:val="28"/>
          <w:szCs w:val="28"/>
        </w:rPr>
        <w:t>đ</w:t>
      </w:r>
      <w:r w:rsidRPr="00C64F5B">
        <w:rPr>
          <w:rFonts w:ascii="Times New Roman" w:hAnsi="Times New Roman"/>
          <w:b/>
          <w:bCs/>
          <w:sz w:val="28"/>
          <w:szCs w:val="28"/>
        </w:rPr>
        <w:t>ối với xe ô tô</w:t>
      </w:r>
    </w:p>
    <w:p w:rsidR="001079B0" w:rsidRDefault="001079B0" w:rsidP="001079B0">
      <w:pPr>
        <w:jc w:val="center"/>
        <w:rPr>
          <w:rFonts w:ascii="Times New Roman" w:hAnsi="Times New Roman"/>
          <w:b/>
          <w:bCs/>
          <w:sz w:val="28"/>
          <w:szCs w:val="28"/>
        </w:rPr>
      </w:pPr>
    </w:p>
    <w:p w:rsidR="002E25FB" w:rsidRPr="0042532A" w:rsidRDefault="002E25FB" w:rsidP="00B36ECF">
      <w:pPr>
        <w:spacing w:before="120" w:after="240"/>
        <w:jc w:val="center"/>
        <w:rPr>
          <w:rFonts w:ascii="Times New Roman" w:hAnsi="Times New Roman"/>
          <w:sz w:val="28"/>
          <w:szCs w:val="28"/>
          <w:lang w:val="vi-VN"/>
        </w:rPr>
      </w:pPr>
      <w:r w:rsidRPr="002E25FB">
        <w:rPr>
          <w:rFonts w:ascii="Times New Roman" w:hAnsi="Times New Roman"/>
          <w:sz w:val="28"/>
          <w:szCs w:val="28"/>
          <w:lang w:val="vi-VN"/>
        </w:rPr>
        <w:t xml:space="preserve">Kính gửi: </w:t>
      </w:r>
      <w:r w:rsidR="009E628A">
        <w:rPr>
          <w:rFonts w:ascii="Times New Roman" w:hAnsi="Times New Roman"/>
          <w:sz w:val="28"/>
          <w:szCs w:val="28"/>
          <w:lang w:val="en-US"/>
        </w:rPr>
        <w:t>Thứ</w:t>
      </w:r>
      <w:r w:rsidR="007B5249">
        <w:rPr>
          <w:rFonts w:ascii="Times New Roman" w:hAnsi="Times New Roman"/>
          <w:sz w:val="28"/>
          <w:szCs w:val="28"/>
          <w:lang w:val="en-US"/>
        </w:rPr>
        <w:t xml:space="preserve"> trưởng </w:t>
      </w:r>
      <w:r w:rsidR="002E3C69">
        <w:rPr>
          <w:rFonts w:ascii="Times New Roman" w:hAnsi="Times New Roman"/>
          <w:sz w:val="28"/>
          <w:szCs w:val="28"/>
          <w:lang w:val="en-US"/>
        </w:rPr>
        <w:t>Nguyễn Duy Lâm</w:t>
      </w:r>
      <w:r w:rsidR="009E628A">
        <w:rPr>
          <w:rFonts w:ascii="Times New Roman" w:hAnsi="Times New Roman"/>
          <w:sz w:val="28"/>
          <w:szCs w:val="28"/>
          <w:lang w:val="en-US"/>
        </w:rPr>
        <w:t>.</w:t>
      </w:r>
    </w:p>
    <w:p w:rsidR="00C64F5B" w:rsidRPr="00F85787" w:rsidRDefault="00C64F5B" w:rsidP="00C64F5B">
      <w:pPr>
        <w:pStyle w:val="NormalWeb"/>
        <w:spacing w:before="120" w:beforeAutospacing="0" w:after="120" w:afterAutospacing="0"/>
        <w:ind w:firstLine="567"/>
        <w:jc w:val="both"/>
        <w:rPr>
          <w:sz w:val="28"/>
          <w:szCs w:val="28"/>
          <w:lang w:val="en-US"/>
        </w:rPr>
      </w:pPr>
      <w:r w:rsidRPr="00E972C3">
        <w:rPr>
          <w:sz w:val="28"/>
          <w:szCs w:val="28"/>
        </w:rPr>
        <w:t>Thực hiện Ch</w:t>
      </w:r>
      <w:r w:rsidRPr="00E972C3">
        <w:rPr>
          <w:rFonts w:hint="eastAsia"/>
          <w:sz w:val="28"/>
          <w:szCs w:val="28"/>
        </w:rPr>
        <w:t>ươ</w:t>
      </w:r>
      <w:r w:rsidRPr="00E972C3">
        <w:rPr>
          <w:sz w:val="28"/>
          <w:szCs w:val="28"/>
        </w:rPr>
        <w:t>ng trình xây dựng v</w:t>
      </w:r>
      <w:r w:rsidRPr="00E972C3">
        <w:rPr>
          <w:rFonts w:hint="eastAsia"/>
          <w:sz w:val="28"/>
          <w:szCs w:val="28"/>
        </w:rPr>
        <w:t>ă</w:t>
      </w:r>
      <w:r w:rsidRPr="00E972C3">
        <w:rPr>
          <w:sz w:val="28"/>
          <w:szCs w:val="28"/>
        </w:rPr>
        <w:t>n bản quy phạm pháp luật n</w:t>
      </w:r>
      <w:r w:rsidRPr="00E972C3">
        <w:rPr>
          <w:rFonts w:hint="eastAsia"/>
          <w:sz w:val="28"/>
          <w:szCs w:val="28"/>
        </w:rPr>
        <w:t>ă</w:t>
      </w:r>
      <w:r w:rsidRPr="00E972C3">
        <w:rPr>
          <w:sz w:val="28"/>
          <w:szCs w:val="28"/>
        </w:rPr>
        <w:t>m 2023 của Bộ Giao thông vận tải (GTVT)</w:t>
      </w:r>
      <w:r w:rsidRPr="00F85787">
        <w:rPr>
          <w:sz w:val="28"/>
          <w:szCs w:val="28"/>
          <w:lang w:val="en-US"/>
        </w:rPr>
        <w:t xml:space="preserve">, </w:t>
      </w:r>
      <w:r w:rsidRPr="00F85787">
        <w:rPr>
          <w:sz w:val="28"/>
          <w:szCs w:val="28"/>
        </w:rPr>
        <w:t xml:space="preserve">Vụ </w:t>
      </w:r>
      <w:r>
        <w:rPr>
          <w:sz w:val="28"/>
          <w:szCs w:val="28"/>
          <w:lang w:val="en-US"/>
        </w:rPr>
        <w:t xml:space="preserve">Khoa học - Công nghệ và </w:t>
      </w:r>
      <w:r w:rsidRPr="00F85787">
        <w:rPr>
          <w:sz w:val="28"/>
          <w:szCs w:val="28"/>
        </w:rPr>
        <w:t xml:space="preserve">Môi trường </w:t>
      </w:r>
      <w:r>
        <w:rPr>
          <w:sz w:val="28"/>
          <w:szCs w:val="28"/>
          <w:lang w:val="en-US"/>
        </w:rPr>
        <w:t xml:space="preserve">(KHCN&amp;MT) </w:t>
      </w:r>
      <w:r w:rsidRPr="00F85787">
        <w:rPr>
          <w:sz w:val="28"/>
          <w:szCs w:val="28"/>
        </w:rPr>
        <w:t xml:space="preserve">đã phối hợp với Cục </w:t>
      </w:r>
      <w:r>
        <w:rPr>
          <w:sz w:val="28"/>
          <w:szCs w:val="28"/>
          <w:lang w:val="en-US"/>
        </w:rPr>
        <w:t>Đăng kiểm</w:t>
      </w:r>
      <w:r w:rsidRPr="00F85787">
        <w:rPr>
          <w:sz w:val="28"/>
          <w:szCs w:val="28"/>
          <w:lang w:val="en-US"/>
        </w:rPr>
        <w:t xml:space="preserve"> Việt Nam (Đ</w:t>
      </w:r>
      <w:r>
        <w:rPr>
          <w:sz w:val="28"/>
          <w:szCs w:val="28"/>
          <w:lang w:val="en-US"/>
        </w:rPr>
        <w:t>K</w:t>
      </w:r>
      <w:r w:rsidRPr="00F85787">
        <w:rPr>
          <w:sz w:val="28"/>
          <w:szCs w:val="28"/>
          <w:lang w:val="en-US"/>
        </w:rPr>
        <w:t xml:space="preserve">VN) </w:t>
      </w:r>
      <w:r w:rsidRPr="00F85787">
        <w:rPr>
          <w:sz w:val="28"/>
          <w:szCs w:val="28"/>
        </w:rPr>
        <w:t>xây dựng</w:t>
      </w:r>
      <w:r w:rsidRPr="00F85787">
        <w:rPr>
          <w:sz w:val="28"/>
          <w:szCs w:val="28"/>
          <w:lang w:val="en-US"/>
        </w:rPr>
        <w:t>, lấy ý kiến, thẩm định</w:t>
      </w:r>
      <w:r w:rsidRPr="00F85787">
        <w:rPr>
          <w:sz w:val="28"/>
          <w:szCs w:val="28"/>
        </w:rPr>
        <w:t xml:space="preserve"> </w:t>
      </w:r>
      <w:r w:rsidRPr="00F85787">
        <w:rPr>
          <w:sz w:val="28"/>
          <w:szCs w:val="28"/>
          <w:lang w:val="en-US"/>
        </w:rPr>
        <w:t>d</w:t>
      </w:r>
      <w:r w:rsidRPr="00F85787">
        <w:rPr>
          <w:sz w:val="28"/>
          <w:szCs w:val="28"/>
        </w:rPr>
        <w:t xml:space="preserve">ự thảo </w:t>
      </w:r>
      <w:r w:rsidRPr="00E972C3">
        <w:rPr>
          <w:sz w:val="28"/>
          <w:szCs w:val="28"/>
        </w:rPr>
        <w:t>Thông t</w:t>
      </w:r>
      <w:r w:rsidRPr="00E972C3">
        <w:rPr>
          <w:rFonts w:hint="eastAsia"/>
          <w:sz w:val="28"/>
          <w:szCs w:val="28"/>
        </w:rPr>
        <w:t>ư</w:t>
      </w:r>
      <w:r w:rsidRPr="00E972C3">
        <w:rPr>
          <w:sz w:val="28"/>
          <w:szCs w:val="28"/>
        </w:rPr>
        <w:t xml:space="preserve"> ban hành Quy chuẩn kỹ thuật quốc gia </w:t>
      </w:r>
      <w:r>
        <w:rPr>
          <w:sz w:val="28"/>
          <w:szCs w:val="28"/>
          <w:lang w:val="en-US"/>
        </w:rPr>
        <w:t xml:space="preserve">(QCVN) </w:t>
      </w:r>
      <w:r w:rsidRPr="00E972C3">
        <w:rPr>
          <w:sz w:val="28"/>
          <w:szCs w:val="28"/>
        </w:rPr>
        <w:t>về chất l</w:t>
      </w:r>
      <w:r w:rsidRPr="00E972C3">
        <w:rPr>
          <w:rFonts w:hint="eastAsia"/>
          <w:sz w:val="28"/>
          <w:szCs w:val="28"/>
        </w:rPr>
        <w:t>ư</w:t>
      </w:r>
      <w:r w:rsidRPr="00E972C3">
        <w:rPr>
          <w:sz w:val="28"/>
          <w:szCs w:val="28"/>
        </w:rPr>
        <w:t>ợng an toàn kỹ thuật và bảo vệ môi tr</w:t>
      </w:r>
      <w:r w:rsidRPr="00E972C3">
        <w:rPr>
          <w:rFonts w:hint="eastAsia"/>
          <w:sz w:val="28"/>
          <w:szCs w:val="28"/>
        </w:rPr>
        <w:t>ư</w:t>
      </w:r>
      <w:r w:rsidRPr="00E972C3">
        <w:rPr>
          <w:sz w:val="28"/>
          <w:szCs w:val="28"/>
        </w:rPr>
        <w:t xml:space="preserve">ờng </w:t>
      </w:r>
      <w:r w:rsidRPr="00E972C3">
        <w:rPr>
          <w:rFonts w:hint="eastAsia"/>
          <w:sz w:val="28"/>
          <w:szCs w:val="28"/>
        </w:rPr>
        <w:t>đ</w:t>
      </w:r>
      <w:r w:rsidRPr="00E972C3">
        <w:rPr>
          <w:sz w:val="28"/>
          <w:szCs w:val="28"/>
        </w:rPr>
        <w:t>ối với xe ô tô</w:t>
      </w:r>
      <w:r>
        <w:rPr>
          <w:sz w:val="28"/>
          <w:szCs w:val="28"/>
          <w:lang w:val="en-US"/>
        </w:rPr>
        <w:t xml:space="preserve"> thay thế </w:t>
      </w:r>
      <w:r w:rsidRPr="007279BB">
        <w:rPr>
          <w:sz w:val="28"/>
          <w:szCs w:val="28"/>
          <w:lang w:val="en-US"/>
        </w:rPr>
        <w:t>QCVN 09:2015/BGTVT</w:t>
      </w:r>
      <w:r>
        <w:rPr>
          <w:sz w:val="28"/>
          <w:szCs w:val="28"/>
          <w:lang w:val="en-US"/>
        </w:rPr>
        <w:t xml:space="preserve"> </w:t>
      </w:r>
      <w:r w:rsidRPr="00F85787">
        <w:rPr>
          <w:sz w:val="28"/>
          <w:szCs w:val="28"/>
          <w:lang w:val="en-US"/>
        </w:rPr>
        <w:t>(</w:t>
      </w:r>
      <w:r>
        <w:rPr>
          <w:sz w:val="28"/>
          <w:szCs w:val="28"/>
          <w:lang w:val="en-US"/>
        </w:rPr>
        <w:t>sau đây gọi tắt là dự thảo Thông tư</w:t>
      </w:r>
      <w:r w:rsidRPr="00F85787">
        <w:rPr>
          <w:sz w:val="28"/>
          <w:szCs w:val="28"/>
          <w:lang w:val="en-US"/>
        </w:rPr>
        <w:t>)</w:t>
      </w:r>
      <w:r w:rsidRPr="00F85787">
        <w:rPr>
          <w:sz w:val="28"/>
          <w:szCs w:val="28"/>
        </w:rPr>
        <w:t xml:space="preserve">. </w:t>
      </w:r>
    </w:p>
    <w:p w:rsidR="00C64F5B" w:rsidRPr="00F85787" w:rsidRDefault="00C64F5B" w:rsidP="00C64F5B">
      <w:pPr>
        <w:pStyle w:val="NormalWeb"/>
        <w:spacing w:before="120" w:beforeAutospacing="0" w:after="120" w:afterAutospacing="0"/>
        <w:ind w:firstLine="567"/>
        <w:jc w:val="both"/>
        <w:rPr>
          <w:sz w:val="28"/>
          <w:szCs w:val="28"/>
          <w:lang w:val="pt-BR"/>
        </w:rPr>
      </w:pPr>
      <w:r w:rsidRPr="00F85787">
        <w:rPr>
          <w:sz w:val="28"/>
          <w:szCs w:val="28"/>
          <w:lang w:val="sv-SE"/>
        </w:rPr>
        <w:t xml:space="preserve">Căn cứ </w:t>
      </w:r>
      <w:bookmarkStart w:id="1" w:name="loai_1_name"/>
      <w:r>
        <w:rPr>
          <w:sz w:val="28"/>
          <w:szCs w:val="28"/>
          <w:lang w:val="en-US"/>
        </w:rPr>
        <w:t>Thông tư số 26/2022/TT-BGTVT</w:t>
      </w:r>
      <w:r w:rsidRPr="00F85787">
        <w:rPr>
          <w:sz w:val="28"/>
          <w:szCs w:val="28"/>
        </w:rPr>
        <w:t xml:space="preserve"> </w:t>
      </w:r>
      <w:r w:rsidRPr="00F85787">
        <w:rPr>
          <w:sz w:val="28"/>
          <w:szCs w:val="28"/>
          <w:lang w:val="en-US"/>
        </w:rPr>
        <w:t xml:space="preserve">của Bộ GTVT </w:t>
      </w:r>
      <w:bookmarkEnd w:id="1"/>
      <w:r>
        <w:rPr>
          <w:sz w:val="28"/>
          <w:szCs w:val="28"/>
          <w:lang w:val="en-US"/>
        </w:rPr>
        <w:t xml:space="preserve">quy định về ban hành văn bản quy phạm pháp luật của Bộ GTVT và Thông tư số 26/2019/TT-BKHCN của Bộ Khoa học và Công nghệ </w:t>
      </w:r>
      <w:r w:rsidRPr="00545BBC">
        <w:rPr>
          <w:sz w:val="28"/>
          <w:szCs w:val="28"/>
          <w:lang w:val="en-US"/>
        </w:rPr>
        <w:t xml:space="preserve">quy </w:t>
      </w:r>
      <w:r w:rsidRPr="00545BBC">
        <w:rPr>
          <w:rFonts w:hint="eastAsia"/>
          <w:sz w:val="28"/>
          <w:szCs w:val="28"/>
          <w:lang w:val="en-US"/>
        </w:rPr>
        <w:t>đ</w:t>
      </w:r>
      <w:r w:rsidRPr="00545BBC">
        <w:rPr>
          <w:sz w:val="28"/>
          <w:szCs w:val="28"/>
          <w:lang w:val="en-US"/>
        </w:rPr>
        <w:t xml:space="preserve">ịnh chi tiết xây dựng, thẩm </w:t>
      </w:r>
      <w:r w:rsidRPr="00545BBC">
        <w:rPr>
          <w:rFonts w:hint="eastAsia"/>
          <w:sz w:val="28"/>
          <w:szCs w:val="28"/>
          <w:lang w:val="en-US"/>
        </w:rPr>
        <w:t>đ</w:t>
      </w:r>
      <w:r w:rsidRPr="00545BBC">
        <w:rPr>
          <w:sz w:val="28"/>
          <w:szCs w:val="28"/>
          <w:lang w:val="en-US"/>
        </w:rPr>
        <w:t>ịnh và ban hành quy chuẩn kỹ thuật</w:t>
      </w:r>
      <w:r w:rsidRPr="00F85787">
        <w:rPr>
          <w:sz w:val="28"/>
          <w:szCs w:val="28"/>
          <w:lang w:val="en-US"/>
        </w:rPr>
        <w:t xml:space="preserve">, </w:t>
      </w:r>
      <w:r w:rsidRPr="00F85787">
        <w:rPr>
          <w:sz w:val="28"/>
          <w:szCs w:val="28"/>
        </w:rPr>
        <w:t xml:space="preserve">Vụ </w:t>
      </w:r>
      <w:r>
        <w:rPr>
          <w:sz w:val="28"/>
          <w:szCs w:val="28"/>
          <w:lang w:val="en-US"/>
        </w:rPr>
        <w:t>KHCN&amp;MT</w:t>
      </w:r>
      <w:r w:rsidRPr="00F85787">
        <w:rPr>
          <w:sz w:val="28"/>
          <w:szCs w:val="28"/>
        </w:rPr>
        <w:t xml:space="preserve"> kính báo cáo quá trình soạn thảo, thẩm </w:t>
      </w:r>
      <w:r w:rsidRPr="00F85787">
        <w:rPr>
          <w:rFonts w:hint="eastAsia"/>
          <w:sz w:val="28"/>
          <w:szCs w:val="28"/>
        </w:rPr>
        <w:t>đ</w:t>
      </w:r>
      <w:r w:rsidRPr="00F85787">
        <w:rPr>
          <w:sz w:val="28"/>
          <w:szCs w:val="28"/>
        </w:rPr>
        <w:t xml:space="preserve">ịnh dự thảo </w:t>
      </w:r>
      <w:r>
        <w:rPr>
          <w:sz w:val="28"/>
          <w:szCs w:val="28"/>
          <w:lang w:val="en-US"/>
        </w:rPr>
        <w:t>Thông tư</w:t>
      </w:r>
      <w:r w:rsidRPr="00F85787">
        <w:rPr>
          <w:sz w:val="28"/>
          <w:szCs w:val="28"/>
        </w:rPr>
        <w:t xml:space="preserve"> như sau</w:t>
      </w:r>
      <w:r w:rsidRPr="00F85787">
        <w:rPr>
          <w:sz w:val="28"/>
          <w:szCs w:val="28"/>
          <w:lang w:val="pt-BR"/>
        </w:rPr>
        <w:t xml:space="preserve">: </w:t>
      </w:r>
    </w:p>
    <w:p w:rsidR="00C64F5B" w:rsidRPr="00F85787" w:rsidRDefault="00C64F5B" w:rsidP="00C64F5B">
      <w:pPr>
        <w:pStyle w:val="NormalWeb"/>
        <w:spacing w:before="120" w:beforeAutospacing="0" w:after="120" w:afterAutospacing="0"/>
        <w:ind w:firstLine="567"/>
        <w:jc w:val="both"/>
        <w:rPr>
          <w:b/>
          <w:sz w:val="28"/>
          <w:szCs w:val="28"/>
          <w:lang w:val="pt-BR"/>
        </w:rPr>
      </w:pPr>
      <w:r w:rsidRPr="00F85787">
        <w:rPr>
          <w:b/>
          <w:sz w:val="28"/>
          <w:szCs w:val="28"/>
          <w:lang w:val="pt-BR"/>
        </w:rPr>
        <w:t xml:space="preserve">I. Căn cứ pháp lý và sự cần thiết ban hành </w:t>
      </w:r>
      <w:r w:rsidRPr="00E972C3">
        <w:rPr>
          <w:b/>
          <w:sz w:val="28"/>
          <w:szCs w:val="28"/>
          <w:lang w:val="pt-BR"/>
        </w:rPr>
        <w:t>dự thảo Thông t</w:t>
      </w:r>
      <w:r w:rsidRPr="00E972C3">
        <w:rPr>
          <w:rFonts w:hint="eastAsia"/>
          <w:b/>
          <w:sz w:val="28"/>
          <w:szCs w:val="28"/>
          <w:lang w:val="pt-BR"/>
        </w:rPr>
        <w:t>ư</w:t>
      </w:r>
    </w:p>
    <w:p w:rsidR="00C64F5B" w:rsidRPr="00F96069" w:rsidRDefault="00C64F5B" w:rsidP="00C64F5B">
      <w:pPr>
        <w:spacing w:before="120" w:after="120"/>
        <w:ind w:firstLine="567"/>
        <w:jc w:val="both"/>
        <w:rPr>
          <w:rFonts w:ascii="Times New Roman" w:eastAsia="Calibri" w:hAnsi="Times New Roman"/>
          <w:b/>
          <w:sz w:val="28"/>
          <w:szCs w:val="28"/>
          <w:lang w:val="nl-BE"/>
        </w:rPr>
      </w:pPr>
      <w:r w:rsidRPr="00F96069">
        <w:rPr>
          <w:rFonts w:ascii="Times New Roman" w:eastAsia="Calibri" w:hAnsi="Times New Roman"/>
          <w:b/>
          <w:sz w:val="28"/>
          <w:szCs w:val="28"/>
          <w:lang w:val="nl-BE"/>
        </w:rPr>
        <w:t>1. Căn cứ pháp lý</w:t>
      </w:r>
    </w:p>
    <w:p w:rsidR="00C64F5B" w:rsidRDefault="00C64F5B" w:rsidP="00C64F5B">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0202E2">
        <w:rPr>
          <w:rFonts w:ascii="Times New Roman" w:hAnsi="Times New Roman"/>
          <w:sz w:val="28"/>
          <w:szCs w:val="28"/>
          <w:lang w:val="nl-NL"/>
        </w:rPr>
        <w:t xml:space="preserve">Luật </w:t>
      </w:r>
      <w:r>
        <w:rPr>
          <w:rFonts w:ascii="Times New Roman" w:hAnsi="Times New Roman"/>
          <w:sz w:val="28"/>
          <w:szCs w:val="28"/>
          <w:lang w:val="nl-NL"/>
        </w:rPr>
        <w:t>G</w:t>
      </w:r>
      <w:r w:rsidRPr="000202E2">
        <w:rPr>
          <w:rFonts w:ascii="Times New Roman" w:hAnsi="Times New Roman"/>
          <w:sz w:val="28"/>
          <w:szCs w:val="28"/>
          <w:lang w:val="nl-NL"/>
        </w:rPr>
        <w:t xml:space="preserve">iao thông </w:t>
      </w:r>
      <w:r w:rsidRPr="000202E2">
        <w:rPr>
          <w:rFonts w:ascii="Times New Roman" w:hAnsi="Times New Roman" w:hint="eastAsia"/>
          <w:sz w:val="28"/>
          <w:szCs w:val="28"/>
          <w:lang w:val="nl-NL"/>
        </w:rPr>
        <w:t>đư</w:t>
      </w:r>
      <w:r w:rsidRPr="000202E2">
        <w:rPr>
          <w:rFonts w:ascii="Times New Roman" w:hAnsi="Times New Roman"/>
          <w:sz w:val="28"/>
          <w:szCs w:val="28"/>
          <w:lang w:val="nl-NL"/>
        </w:rPr>
        <w:t>ờng bộ;</w:t>
      </w:r>
    </w:p>
    <w:p w:rsidR="00C64F5B" w:rsidRDefault="00C64F5B" w:rsidP="00C64F5B">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Luật Chất lượng sản phẩm, hàng hóa;</w:t>
      </w:r>
    </w:p>
    <w:p w:rsidR="00C64F5B" w:rsidRDefault="00C64F5B" w:rsidP="00C64F5B">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0202E2">
        <w:rPr>
          <w:rFonts w:ascii="Times New Roman" w:hAnsi="Times New Roman"/>
          <w:sz w:val="28"/>
          <w:szCs w:val="28"/>
          <w:lang w:val="nl-NL"/>
        </w:rPr>
        <w:t xml:space="preserve">Luật </w:t>
      </w:r>
      <w:r>
        <w:rPr>
          <w:rFonts w:ascii="Times New Roman" w:hAnsi="Times New Roman"/>
          <w:sz w:val="28"/>
          <w:szCs w:val="28"/>
          <w:lang w:val="nl-NL"/>
        </w:rPr>
        <w:t>T</w:t>
      </w:r>
      <w:r w:rsidRPr="000202E2">
        <w:rPr>
          <w:rFonts w:ascii="Times New Roman" w:hAnsi="Times New Roman"/>
          <w:sz w:val="28"/>
          <w:szCs w:val="28"/>
          <w:lang w:val="nl-NL"/>
        </w:rPr>
        <w:t xml:space="preserve">iêu chuẩn và </w:t>
      </w:r>
      <w:r>
        <w:rPr>
          <w:rFonts w:ascii="Times New Roman" w:hAnsi="Times New Roman"/>
          <w:sz w:val="28"/>
          <w:szCs w:val="28"/>
          <w:lang w:val="nl-NL"/>
        </w:rPr>
        <w:t>Q</w:t>
      </w:r>
      <w:r w:rsidRPr="000202E2">
        <w:rPr>
          <w:rFonts w:ascii="Times New Roman" w:hAnsi="Times New Roman"/>
          <w:sz w:val="28"/>
          <w:szCs w:val="28"/>
          <w:lang w:val="nl-NL"/>
        </w:rPr>
        <w:t>uy chuẩn kỹ thuật;</w:t>
      </w:r>
    </w:p>
    <w:p w:rsidR="00C64F5B" w:rsidRPr="00F96069" w:rsidRDefault="00C64F5B" w:rsidP="00C64F5B">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324265">
        <w:rPr>
          <w:rFonts w:ascii="Times New Roman" w:hAnsi="Times New Roman"/>
          <w:sz w:val="28"/>
          <w:szCs w:val="28"/>
          <w:lang w:val="nl-NL"/>
        </w:rPr>
        <w:t xml:space="preserve">Nghị </w:t>
      </w:r>
      <w:r w:rsidRPr="00324265">
        <w:rPr>
          <w:rFonts w:ascii="Times New Roman" w:hAnsi="Times New Roman" w:hint="eastAsia"/>
          <w:sz w:val="28"/>
          <w:szCs w:val="28"/>
          <w:lang w:val="nl-NL"/>
        </w:rPr>
        <w:t>đ</w:t>
      </w:r>
      <w:r w:rsidRPr="00324265">
        <w:rPr>
          <w:rFonts w:ascii="Times New Roman" w:hAnsi="Times New Roman"/>
          <w:sz w:val="28"/>
          <w:szCs w:val="28"/>
          <w:lang w:val="nl-NL"/>
        </w:rPr>
        <w:t>ịnh số 56/2022/N</w:t>
      </w:r>
      <w:r w:rsidRPr="00324265">
        <w:rPr>
          <w:rFonts w:ascii="Times New Roman" w:hAnsi="Times New Roman" w:hint="eastAsia"/>
          <w:sz w:val="28"/>
          <w:szCs w:val="28"/>
          <w:lang w:val="nl-NL"/>
        </w:rPr>
        <w:t>Đ</w:t>
      </w:r>
      <w:r w:rsidRPr="00324265">
        <w:rPr>
          <w:rFonts w:ascii="Times New Roman" w:hAnsi="Times New Roman"/>
          <w:sz w:val="28"/>
          <w:szCs w:val="28"/>
          <w:lang w:val="nl-NL"/>
        </w:rPr>
        <w:t>-CP ngày 24</w:t>
      </w:r>
      <w:r>
        <w:rPr>
          <w:rFonts w:ascii="Times New Roman" w:hAnsi="Times New Roman"/>
          <w:sz w:val="28"/>
          <w:szCs w:val="28"/>
          <w:lang w:val="nl-NL"/>
        </w:rPr>
        <w:t>/</w:t>
      </w:r>
      <w:r w:rsidRPr="00324265">
        <w:rPr>
          <w:rFonts w:ascii="Times New Roman" w:hAnsi="Times New Roman"/>
          <w:sz w:val="28"/>
          <w:szCs w:val="28"/>
          <w:lang w:val="nl-NL"/>
        </w:rPr>
        <w:t>8</w:t>
      </w:r>
      <w:r>
        <w:rPr>
          <w:rFonts w:ascii="Times New Roman" w:hAnsi="Times New Roman"/>
          <w:sz w:val="28"/>
          <w:szCs w:val="28"/>
          <w:lang w:val="nl-NL"/>
        </w:rPr>
        <w:t>/</w:t>
      </w:r>
      <w:r w:rsidRPr="00324265">
        <w:rPr>
          <w:rFonts w:ascii="Times New Roman" w:hAnsi="Times New Roman"/>
          <w:sz w:val="28"/>
          <w:szCs w:val="28"/>
          <w:lang w:val="nl-NL"/>
        </w:rPr>
        <w:t xml:space="preserve">2022 của Chính phủ quy </w:t>
      </w:r>
      <w:r w:rsidRPr="00324265">
        <w:rPr>
          <w:rFonts w:ascii="Times New Roman" w:hAnsi="Times New Roman" w:hint="eastAsia"/>
          <w:sz w:val="28"/>
          <w:szCs w:val="28"/>
          <w:lang w:val="nl-NL"/>
        </w:rPr>
        <w:t>đ</w:t>
      </w:r>
      <w:r w:rsidRPr="00324265">
        <w:rPr>
          <w:rFonts w:ascii="Times New Roman" w:hAnsi="Times New Roman"/>
          <w:sz w:val="28"/>
          <w:szCs w:val="28"/>
          <w:lang w:val="nl-NL"/>
        </w:rPr>
        <w:t>ịnh chức n</w:t>
      </w:r>
      <w:r w:rsidRPr="00324265">
        <w:rPr>
          <w:rFonts w:ascii="Times New Roman" w:hAnsi="Times New Roman" w:hint="eastAsia"/>
          <w:sz w:val="28"/>
          <w:szCs w:val="28"/>
          <w:lang w:val="nl-NL"/>
        </w:rPr>
        <w:t>ă</w:t>
      </w:r>
      <w:r w:rsidRPr="00324265">
        <w:rPr>
          <w:rFonts w:ascii="Times New Roman" w:hAnsi="Times New Roman"/>
          <w:sz w:val="28"/>
          <w:szCs w:val="28"/>
          <w:lang w:val="nl-NL"/>
        </w:rPr>
        <w:t>ng, nhiệm vụ, quyền hạn và c</w:t>
      </w:r>
      <w:r w:rsidRPr="00324265">
        <w:rPr>
          <w:rFonts w:ascii="Times New Roman" w:hAnsi="Times New Roman" w:hint="eastAsia"/>
          <w:sz w:val="28"/>
          <w:szCs w:val="28"/>
          <w:lang w:val="nl-NL"/>
        </w:rPr>
        <w:t>ơ</w:t>
      </w:r>
      <w:r w:rsidRPr="00324265">
        <w:rPr>
          <w:rFonts w:ascii="Times New Roman" w:hAnsi="Times New Roman"/>
          <w:sz w:val="28"/>
          <w:szCs w:val="28"/>
          <w:lang w:val="nl-NL"/>
        </w:rPr>
        <w:t xml:space="preserve"> cấu tổ</w:t>
      </w:r>
      <w:r>
        <w:rPr>
          <w:rFonts w:ascii="Times New Roman" w:hAnsi="Times New Roman"/>
          <w:sz w:val="28"/>
          <w:szCs w:val="28"/>
          <w:lang w:val="nl-NL"/>
        </w:rPr>
        <w:t xml:space="preserve"> chức của Bộ GTVT.</w:t>
      </w:r>
    </w:p>
    <w:p w:rsidR="00C64F5B" w:rsidRDefault="00C64F5B" w:rsidP="00C64F5B">
      <w:pPr>
        <w:tabs>
          <w:tab w:val="left" w:pos="851"/>
        </w:tabs>
        <w:spacing w:before="120" w:after="120"/>
        <w:ind w:firstLine="567"/>
        <w:jc w:val="both"/>
        <w:rPr>
          <w:rFonts w:ascii="Times New Roman" w:hAnsi="Times New Roman"/>
          <w:sz w:val="28"/>
          <w:szCs w:val="28"/>
          <w:lang w:val="sv-SE"/>
        </w:rPr>
      </w:pPr>
      <w:r w:rsidRPr="00F96069">
        <w:rPr>
          <w:rFonts w:ascii="Times New Roman" w:eastAsia="Calibri" w:hAnsi="Times New Roman"/>
          <w:b/>
          <w:sz w:val="28"/>
          <w:szCs w:val="28"/>
          <w:lang w:val="nl-NL"/>
        </w:rPr>
        <w:t>2</w:t>
      </w:r>
      <w:r w:rsidRPr="00F96069">
        <w:rPr>
          <w:rFonts w:ascii="Times New Roman" w:eastAsia="Calibri" w:hAnsi="Times New Roman"/>
          <w:b/>
          <w:sz w:val="28"/>
          <w:szCs w:val="28"/>
          <w:lang w:val="vi-VN"/>
        </w:rPr>
        <w:t xml:space="preserve">. Sự cần thiết </w:t>
      </w:r>
      <w:r w:rsidRPr="00F96069">
        <w:rPr>
          <w:rFonts w:ascii="Times New Roman" w:eastAsia="Calibri" w:hAnsi="Times New Roman"/>
          <w:b/>
          <w:sz w:val="28"/>
          <w:szCs w:val="28"/>
          <w:lang w:val="nl-NL"/>
        </w:rPr>
        <w:t>ban hành</w:t>
      </w:r>
    </w:p>
    <w:p w:rsidR="009378E5" w:rsidRPr="009378E5" w:rsidRDefault="009378E5" w:rsidP="009378E5">
      <w:pPr>
        <w:tabs>
          <w:tab w:val="left" w:pos="851"/>
        </w:tabs>
        <w:spacing w:before="120" w:after="120"/>
        <w:ind w:firstLine="567"/>
        <w:jc w:val="both"/>
        <w:rPr>
          <w:rFonts w:ascii="Times New Roman" w:hAnsi="Times New Roman"/>
          <w:sz w:val="28"/>
          <w:szCs w:val="28"/>
          <w:lang w:val="sv-SE"/>
        </w:rPr>
      </w:pPr>
      <w:r w:rsidRPr="009378E5">
        <w:rPr>
          <w:rFonts w:ascii="Times New Roman" w:hAnsi="Times New Roman"/>
          <w:sz w:val="28"/>
          <w:szCs w:val="28"/>
          <w:lang w:val="sv-SE"/>
        </w:rPr>
        <w:t>Quy chuẩn kỹ thuật quốc gia về chất l</w:t>
      </w:r>
      <w:r w:rsidRPr="009378E5">
        <w:rPr>
          <w:rFonts w:ascii="Times New Roman" w:hAnsi="Times New Roman" w:hint="eastAsia"/>
          <w:sz w:val="28"/>
          <w:szCs w:val="28"/>
          <w:lang w:val="sv-SE"/>
        </w:rPr>
        <w:t>ư</w:t>
      </w:r>
      <w:r w:rsidRPr="009378E5">
        <w:rPr>
          <w:rFonts w:ascii="Times New Roman" w:hAnsi="Times New Roman"/>
          <w:sz w:val="28"/>
          <w:szCs w:val="28"/>
          <w:lang w:val="sv-SE"/>
        </w:rPr>
        <w:t>ợng an toàn kỹ thuật và bảo vệ môi tr</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ờng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ối với xe ô tô QCVN 09:2015/BGTVT (sau </w:t>
      </w:r>
      <w:r w:rsidRPr="009378E5">
        <w:rPr>
          <w:rFonts w:ascii="Times New Roman" w:hAnsi="Times New Roman" w:hint="eastAsia"/>
          <w:sz w:val="28"/>
          <w:szCs w:val="28"/>
          <w:lang w:val="sv-SE"/>
        </w:rPr>
        <w:t>đâ</w:t>
      </w:r>
      <w:r w:rsidRPr="009378E5">
        <w:rPr>
          <w:rFonts w:ascii="Times New Roman" w:hAnsi="Times New Roman"/>
          <w:sz w:val="28"/>
          <w:szCs w:val="28"/>
          <w:lang w:val="sv-SE"/>
        </w:rPr>
        <w:t xml:space="preserve">y viết tắt là QCVN 09) </w:t>
      </w:r>
      <w:r w:rsidRPr="009378E5">
        <w:rPr>
          <w:rFonts w:ascii="Times New Roman" w:hAnsi="Times New Roman" w:hint="eastAsia"/>
          <w:sz w:val="28"/>
          <w:szCs w:val="28"/>
          <w:lang w:val="sv-SE"/>
        </w:rPr>
        <w:t>đư</w:t>
      </w:r>
      <w:r w:rsidRPr="009378E5">
        <w:rPr>
          <w:rFonts w:ascii="Times New Roman" w:hAnsi="Times New Roman"/>
          <w:sz w:val="28"/>
          <w:szCs w:val="28"/>
          <w:lang w:val="sv-SE"/>
        </w:rPr>
        <w:t>ợc ban hành ngày 31/12/2015 kèm theo Thông t</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 số 87/2015/TT-BGTVT của Bộ tr</w:t>
      </w:r>
      <w:r w:rsidRPr="009378E5">
        <w:rPr>
          <w:rFonts w:ascii="Times New Roman" w:hAnsi="Times New Roman" w:hint="eastAsia"/>
          <w:sz w:val="28"/>
          <w:szCs w:val="28"/>
          <w:lang w:val="sv-SE"/>
        </w:rPr>
        <w:t>ư</w:t>
      </w:r>
      <w:r w:rsidRPr="009378E5">
        <w:rPr>
          <w:rFonts w:ascii="Times New Roman" w:hAnsi="Times New Roman"/>
          <w:sz w:val="28"/>
          <w:szCs w:val="28"/>
          <w:lang w:val="sv-SE"/>
        </w:rPr>
        <w:t>ởng Bộ GTVT có hiệu lực thi hành vào 01/07/2016 nhằm thực hiện việc kiểm tra và chứng nhận về chất l</w:t>
      </w:r>
      <w:r w:rsidRPr="009378E5">
        <w:rPr>
          <w:rFonts w:ascii="Times New Roman" w:hAnsi="Times New Roman" w:hint="eastAsia"/>
          <w:sz w:val="28"/>
          <w:szCs w:val="28"/>
          <w:lang w:val="sv-SE"/>
        </w:rPr>
        <w:t>ư</w:t>
      </w:r>
      <w:r w:rsidRPr="009378E5">
        <w:rPr>
          <w:rFonts w:ascii="Times New Roman" w:hAnsi="Times New Roman"/>
          <w:sz w:val="28"/>
          <w:szCs w:val="28"/>
          <w:lang w:val="sv-SE"/>
        </w:rPr>
        <w:t>ợng an toàn kỹ thuật và bảo vệ môi tr</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ờng (ATKT&amp;BVMT)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ối với xe ô tô. Cho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ến nay, QCVN 09 áp dụng </w:t>
      </w:r>
      <w:r w:rsidRPr="009378E5">
        <w:rPr>
          <w:rFonts w:ascii="Times New Roman" w:hAnsi="Times New Roman" w:hint="eastAsia"/>
          <w:sz w:val="28"/>
          <w:szCs w:val="28"/>
          <w:lang w:val="sv-SE"/>
        </w:rPr>
        <w:t>đư</w:t>
      </w:r>
      <w:r w:rsidRPr="009378E5">
        <w:rPr>
          <w:rFonts w:ascii="Times New Roman" w:hAnsi="Times New Roman"/>
          <w:sz w:val="28"/>
          <w:szCs w:val="28"/>
          <w:lang w:val="sv-SE"/>
        </w:rPr>
        <w:t>ợc 8 n</w:t>
      </w:r>
      <w:r w:rsidRPr="009378E5">
        <w:rPr>
          <w:rFonts w:ascii="Times New Roman" w:hAnsi="Times New Roman" w:hint="eastAsia"/>
          <w:sz w:val="28"/>
          <w:szCs w:val="28"/>
          <w:lang w:val="sv-SE"/>
        </w:rPr>
        <w:t>ă</w:t>
      </w:r>
      <w:r w:rsidRPr="009378E5">
        <w:rPr>
          <w:rFonts w:ascii="Times New Roman" w:hAnsi="Times New Roman"/>
          <w:sz w:val="28"/>
          <w:szCs w:val="28"/>
          <w:lang w:val="sv-SE"/>
        </w:rPr>
        <w:t xml:space="preserve">m </w:t>
      </w:r>
      <w:r w:rsidRPr="009378E5">
        <w:rPr>
          <w:rFonts w:ascii="Times New Roman" w:hAnsi="Times New Roman" w:hint="eastAsia"/>
          <w:sz w:val="28"/>
          <w:szCs w:val="28"/>
          <w:lang w:val="sv-SE"/>
        </w:rPr>
        <w:t>đã</w:t>
      </w:r>
      <w:r w:rsidRPr="009378E5">
        <w:rPr>
          <w:rFonts w:ascii="Times New Roman" w:hAnsi="Times New Roman"/>
          <w:sz w:val="28"/>
          <w:szCs w:val="28"/>
          <w:lang w:val="sv-SE"/>
        </w:rPr>
        <w:t xml:space="preserve"> phát sinh một số vấn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ề mới cần phải xem xét sửa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ổi, bổ sung cho phù hợp </w:t>
      </w:r>
      <w:r w:rsidRPr="009378E5">
        <w:rPr>
          <w:rFonts w:ascii="Times New Roman" w:hAnsi="Times New Roman" w:hint="eastAsia"/>
          <w:sz w:val="28"/>
          <w:szCs w:val="28"/>
          <w:lang w:val="sv-SE"/>
        </w:rPr>
        <w:t>đ</w:t>
      </w:r>
      <w:r w:rsidRPr="009378E5">
        <w:rPr>
          <w:rFonts w:ascii="Times New Roman" w:hAnsi="Times New Roman"/>
          <w:sz w:val="28"/>
          <w:szCs w:val="28"/>
          <w:lang w:val="sv-SE"/>
        </w:rPr>
        <w:t>ể t</w:t>
      </w:r>
      <w:r w:rsidRPr="009378E5">
        <w:rPr>
          <w:rFonts w:ascii="Times New Roman" w:hAnsi="Times New Roman" w:hint="eastAsia"/>
          <w:sz w:val="28"/>
          <w:szCs w:val="28"/>
          <w:lang w:val="sv-SE"/>
        </w:rPr>
        <w:t>ă</w:t>
      </w:r>
      <w:r w:rsidRPr="009378E5">
        <w:rPr>
          <w:rFonts w:ascii="Times New Roman" w:hAnsi="Times New Roman"/>
          <w:sz w:val="28"/>
          <w:szCs w:val="28"/>
          <w:lang w:val="sv-SE"/>
        </w:rPr>
        <w:t>ng c</w:t>
      </w:r>
      <w:r w:rsidRPr="009378E5">
        <w:rPr>
          <w:rFonts w:ascii="Times New Roman" w:hAnsi="Times New Roman" w:hint="eastAsia"/>
          <w:sz w:val="28"/>
          <w:szCs w:val="28"/>
          <w:lang w:val="sv-SE"/>
        </w:rPr>
        <w:t>ư</w:t>
      </w:r>
      <w:r w:rsidRPr="009378E5">
        <w:rPr>
          <w:rFonts w:ascii="Times New Roman" w:hAnsi="Times New Roman"/>
          <w:sz w:val="28"/>
          <w:szCs w:val="28"/>
          <w:lang w:val="sv-SE"/>
        </w:rPr>
        <w:t>ờng kiểm soát chất l</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ợng ATKT&amp;BVMT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ối với xe ô tô, bảo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ảm hài hòa với tiêu chuẩn quốc tế, tạo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iều kiện thuận lợi cho doanh nghiệp sản xuất, lắp ráp </w:t>
      </w:r>
      <w:r w:rsidRPr="009378E5">
        <w:rPr>
          <w:rFonts w:ascii="Times New Roman" w:hAnsi="Times New Roman"/>
          <w:sz w:val="28"/>
          <w:szCs w:val="28"/>
          <w:lang w:val="sv-SE"/>
        </w:rPr>
        <w:lastRenderedPageBreak/>
        <w:t xml:space="preserve">ô tô. Cụ thể, một số nội dung nội dung cần </w:t>
      </w:r>
      <w:r w:rsidRPr="009378E5">
        <w:rPr>
          <w:rFonts w:ascii="Times New Roman" w:hAnsi="Times New Roman" w:hint="eastAsia"/>
          <w:sz w:val="28"/>
          <w:szCs w:val="28"/>
          <w:lang w:val="sv-SE"/>
        </w:rPr>
        <w:t>đư</w:t>
      </w:r>
      <w:r w:rsidRPr="009378E5">
        <w:rPr>
          <w:rFonts w:ascii="Times New Roman" w:hAnsi="Times New Roman"/>
          <w:sz w:val="28"/>
          <w:szCs w:val="28"/>
          <w:lang w:val="sv-SE"/>
        </w:rPr>
        <w:t xml:space="preserve">ợc xem xét sửa </w:t>
      </w:r>
      <w:r w:rsidRPr="009378E5">
        <w:rPr>
          <w:rFonts w:ascii="Times New Roman" w:hAnsi="Times New Roman" w:hint="eastAsia"/>
          <w:sz w:val="28"/>
          <w:szCs w:val="28"/>
          <w:lang w:val="sv-SE"/>
        </w:rPr>
        <w:t>đ</w:t>
      </w:r>
      <w:r w:rsidRPr="009378E5">
        <w:rPr>
          <w:rFonts w:ascii="Times New Roman" w:hAnsi="Times New Roman"/>
          <w:sz w:val="28"/>
          <w:szCs w:val="28"/>
          <w:lang w:val="sv-SE"/>
        </w:rPr>
        <w:t>ổi, bổ sung, thay thế nh</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 sau:</w:t>
      </w:r>
    </w:p>
    <w:p w:rsidR="009378E5" w:rsidRPr="009378E5" w:rsidRDefault="009378E5" w:rsidP="009378E5">
      <w:pPr>
        <w:tabs>
          <w:tab w:val="left" w:pos="851"/>
        </w:tabs>
        <w:spacing w:before="120" w:after="120"/>
        <w:ind w:firstLine="567"/>
        <w:jc w:val="both"/>
        <w:rPr>
          <w:rFonts w:ascii="Times New Roman" w:hAnsi="Times New Roman"/>
          <w:sz w:val="28"/>
          <w:szCs w:val="28"/>
          <w:lang w:val="sv-SE"/>
        </w:rPr>
      </w:pPr>
      <w:r w:rsidRPr="009378E5">
        <w:rPr>
          <w:rFonts w:ascii="Times New Roman" w:hAnsi="Times New Roman"/>
          <w:sz w:val="28"/>
          <w:szCs w:val="28"/>
          <w:lang w:val="sv-SE"/>
        </w:rPr>
        <w:t xml:space="preserve">a) Khi xây dựng QCVN 09 </w:t>
      </w:r>
      <w:r w:rsidRPr="009378E5">
        <w:rPr>
          <w:rFonts w:ascii="Times New Roman" w:hAnsi="Times New Roman" w:hint="eastAsia"/>
          <w:sz w:val="28"/>
          <w:szCs w:val="28"/>
          <w:lang w:val="sv-SE"/>
        </w:rPr>
        <w:t>đã</w:t>
      </w:r>
      <w:r w:rsidRPr="009378E5">
        <w:rPr>
          <w:rFonts w:ascii="Times New Roman" w:hAnsi="Times New Roman"/>
          <w:sz w:val="28"/>
          <w:szCs w:val="28"/>
          <w:lang w:val="sv-SE"/>
        </w:rPr>
        <w:t xml:space="preserve"> tham khảo tiêu chuẩn Châu Âu và tiêu chuẩn của một số quốc gia nh</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ng một số nội dung vẫn cần sửa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ổi, bổ sung, thay thế </w:t>
      </w:r>
      <w:r w:rsidRPr="009378E5">
        <w:rPr>
          <w:rFonts w:ascii="Times New Roman" w:hAnsi="Times New Roman" w:hint="eastAsia"/>
          <w:sz w:val="28"/>
          <w:szCs w:val="28"/>
          <w:lang w:val="sv-SE"/>
        </w:rPr>
        <w:t>đ</w:t>
      </w:r>
      <w:r w:rsidRPr="009378E5">
        <w:rPr>
          <w:rFonts w:ascii="Times New Roman" w:hAnsi="Times New Roman"/>
          <w:sz w:val="28"/>
          <w:szCs w:val="28"/>
          <w:lang w:val="sv-SE"/>
        </w:rPr>
        <w:t>ể cập nhật, hài hòa với tiêu chuẩn quốc tế; phù hợp với thực tế kiểm tra, chứng nhận chất l</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ợng ATKT&amp;BVMT; thúc </w:t>
      </w:r>
      <w:r w:rsidRPr="009378E5">
        <w:rPr>
          <w:rFonts w:ascii="Times New Roman" w:hAnsi="Times New Roman" w:hint="eastAsia"/>
          <w:sz w:val="28"/>
          <w:szCs w:val="28"/>
          <w:lang w:val="sv-SE"/>
        </w:rPr>
        <w:t>đ</w:t>
      </w:r>
      <w:r w:rsidRPr="009378E5">
        <w:rPr>
          <w:rFonts w:ascii="Times New Roman" w:hAnsi="Times New Roman"/>
          <w:sz w:val="28"/>
          <w:szCs w:val="28"/>
          <w:lang w:val="sv-SE"/>
        </w:rPr>
        <w:t>ẩy, hỗ trợ doanh nghiệp phát triển.</w:t>
      </w:r>
    </w:p>
    <w:p w:rsidR="009378E5" w:rsidRPr="009378E5" w:rsidRDefault="009378E5" w:rsidP="009378E5">
      <w:pPr>
        <w:tabs>
          <w:tab w:val="left" w:pos="851"/>
        </w:tabs>
        <w:spacing w:before="120" w:after="120"/>
        <w:ind w:firstLine="567"/>
        <w:jc w:val="both"/>
        <w:rPr>
          <w:rFonts w:ascii="Times New Roman" w:hAnsi="Times New Roman"/>
          <w:sz w:val="28"/>
          <w:szCs w:val="28"/>
          <w:lang w:val="sv-SE"/>
        </w:rPr>
      </w:pPr>
      <w:r w:rsidRPr="009378E5">
        <w:rPr>
          <w:rFonts w:ascii="Times New Roman" w:hAnsi="Times New Roman"/>
          <w:sz w:val="28"/>
          <w:szCs w:val="28"/>
          <w:lang w:val="sv-SE"/>
        </w:rPr>
        <w:t xml:space="preserve">b) Với sự phát triển của Việt Nam và nhu cầu của xã hội </w:t>
      </w:r>
      <w:r w:rsidRPr="009378E5">
        <w:rPr>
          <w:rFonts w:ascii="Times New Roman" w:hAnsi="Times New Roman" w:hint="eastAsia"/>
          <w:sz w:val="28"/>
          <w:szCs w:val="28"/>
          <w:lang w:val="sv-SE"/>
        </w:rPr>
        <w:t>đã</w:t>
      </w:r>
      <w:r w:rsidRPr="009378E5">
        <w:rPr>
          <w:rFonts w:ascii="Times New Roman" w:hAnsi="Times New Roman"/>
          <w:sz w:val="28"/>
          <w:szCs w:val="28"/>
          <w:lang w:val="sv-SE"/>
        </w:rPr>
        <w:t xml:space="preserve"> phát sinh ra nhiều kiểu loại ph</w:t>
      </w:r>
      <w:r w:rsidRPr="009378E5">
        <w:rPr>
          <w:rFonts w:ascii="Times New Roman" w:hAnsi="Times New Roman" w:hint="eastAsia"/>
          <w:sz w:val="28"/>
          <w:szCs w:val="28"/>
          <w:lang w:val="sv-SE"/>
        </w:rPr>
        <w:t>ươ</w:t>
      </w:r>
      <w:r w:rsidRPr="009378E5">
        <w:rPr>
          <w:rFonts w:ascii="Times New Roman" w:hAnsi="Times New Roman"/>
          <w:sz w:val="28"/>
          <w:szCs w:val="28"/>
          <w:lang w:val="sv-SE"/>
        </w:rPr>
        <w:t>ng tiện giao thông mới ch</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a </w:t>
      </w:r>
      <w:r w:rsidRPr="009378E5">
        <w:rPr>
          <w:rFonts w:ascii="Times New Roman" w:hAnsi="Times New Roman" w:hint="eastAsia"/>
          <w:sz w:val="28"/>
          <w:szCs w:val="28"/>
          <w:lang w:val="sv-SE"/>
        </w:rPr>
        <w:t>đư</w:t>
      </w:r>
      <w:r w:rsidRPr="009378E5">
        <w:rPr>
          <w:rFonts w:ascii="Times New Roman" w:hAnsi="Times New Roman"/>
          <w:sz w:val="28"/>
          <w:szCs w:val="28"/>
          <w:lang w:val="sv-SE"/>
        </w:rPr>
        <w:t xml:space="preserve">ợc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ề cập trong QCVN09:2015 (VD: Mobil-Home, xe buýt học sinh). Bên cạnh </w:t>
      </w:r>
      <w:r w:rsidRPr="009378E5">
        <w:rPr>
          <w:rFonts w:ascii="Times New Roman" w:hAnsi="Times New Roman" w:hint="eastAsia"/>
          <w:sz w:val="28"/>
          <w:szCs w:val="28"/>
          <w:lang w:val="sv-SE"/>
        </w:rPr>
        <w:t>đó</w:t>
      </w:r>
      <w:r w:rsidRPr="009378E5">
        <w:rPr>
          <w:rFonts w:ascii="Times New Roman" w:hAnsi="Times New Roman"/>
          <w:sz w:val="28"/>
          <w:szCs w:val="28"/>
          <w:lang w:val="sv-SE"/>
        </w:rPr>
        <w:t xml:space="preserve">, xe ô tô sử dụng nhiên liệu hóa thạch là một trong những nguồn phát thải khí nhà kính gây biến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ổi khí hậu toàn cầu. Hiện nay, chính phủ các quốc gia </w:t>
      </w:r>
      <w:r w:rsidRPr="009378E5">
        <w:rPr>
          <w:rFonts w:ascii="Times New Roman" w:hAnsi="Times New Roman" w:hint="eastAsia"/>
          <w:sz w:val="28"/>
          <w:szCs w:val="28"/>
          <w:lang w:val="sv-SE"/>
        </w:rPr>
        <w:t>đ</w:t>
      </w:r>
      <w:r w:rsidRPr="009378E5">
        <w:rPr>
          <w:rFonts w:ascii="Times New Roman" w:hAnsi="Times New Roman"/>
          <w:sz w:val="28"/>
          <w:szCs w:val="28"/>
          <w:lang w:val="sv-SE"/>
        </w:rPr>
        <w:t>ều có xu h</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ớng chung là tích cực thay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ổi các chính sách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ể </w:t>
      </w:r>
      <w:r w:rsidRPr="009378E5">
        <w:rPr>
          <w:rFonts w:ascii="Times New Roman" w:hAnsi="Times New Roman" w:hint="eastAsia"/>
          <w:sz w:val="28"/>
          <w:szCs w:val="28"/>
          <w:lang w:val="sv-SE"/>
        </w:rPr>
        <w:t>đ</w:t>
      </w:r>
      <w:r w:rsidRPr="009378E5">
        <w:rPr>
          <w:rFonts w:ascii="Times New Roman" w:hAnsi="Times New Roman"/>
          <w:sz w:val="28"/>
          <w:szCs w:val="28"/>
          <w:lang w:val="sv-SE"/>
        </w:rPr>
        <w:t>ầu t</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 phát triển xe ô tô sử dụng </w:t>
      </w:r>
      <w:r w:rsidRPr="009378E5">
        <w:rPr>
          <w:rFonts w:ascii="Times New Roman" w:hAnsi="Times New Roman" w:hint="eastAsia"/>
          <w:sz w:val="28"/>
          <w:szCs w:val="28"/>
          <w:lang w:val="sv-SE"/>
        </w:rPr>
        <w:t>đ</w:t>
      </w:r>
      <w:r w:rsidRPr="009378E5">
        <w:rPr>
          <w:rFonts w:ascii="Times New Roman" w:hAnsi="Times New Roman"/>
          <w:sz w:val="28"/>
          <w:szCs w:val="28"/>
          <w:lang w:val="sv-SE"/>
        </w:rPr>
        <w:t>iện, n</w:t>
      </w:r>
      <w:r w:rsidRPr="009378E5">
        <w:rPr>
          <w:rFonts w:ascii="Times New Roman" w:hAnsi="Times New Roman" w:hint="eastAsia"/>
          <w:sz w:val="28"/>
          <w:szCs w:val="28"/>
          <w:lang w:val="sv-SE"/>
        </w:rPr>
        <w:t>ă</w:t>
      </w:r>
      <w:r w:rsidRPr="009378E5">
        <w:rPr>
          <w:rFonts w:ascii="Times New Roman" w:hAnsi="Times New Roman"/>
          <w:sz w:val="28"/>
          <w:szCs w:val="28"/>
          <w:lang w:val="sv-SE"/>
        </w:rPr>
        <w:t>ng l</w:t>
      </w:r>
      <w:r w:rsidRPr="009378E5">
        <w:rPr>
          <w:rFonts w:ascii="Times New Roman" w:hAnsi="Times New Roman" w:hint="eastAsia"/>
          <w:sz w:val="28"/>
          <w:szCs w:val="28"/>
          <w:lang w:val="sv-SE"/>
        </w:rPr>
        <w:t>ư</w:t>
      </w:r>
      <w:r w:rsidRPr="009378E5">
        <w:rPr>
          <w:rFonts w:ascii="Times New Roman" w:hAnsi="Times New Roman"/>
          <w:sz w:val="28"/>
          <w:szCs w:val="28"/>
          <w:lang w:val="sv-SE"/>
        </w:rPr>
        <w:t>ợng xanh và xây dựng kế hoạch loại bỏ các ph</w:t>
      </w:r>
      <w:r w:rsidRPr="009378E5">
        <w:rPr>
          <w:rFonts w:ascii="Times New Roman" w:hAnsi="Times New Roman" w:hint="eastAsia"/>
          <w:sz w:val="28"/>
          <w:szCs w:val="28"/>
          <w:lang w:val="sv-SE"/>
        </w:rPr>
        <w:t>ươ</w:t>
      </w:r>
      <w:r w:rsidRPr="009378E5">
        <w:rPr>
          <w:rFonts w:ascii="Times New Roman" w:hAnsi="Times New Roman"/>
          <w:sz w:val="28"/>
          <w:szCs w:val="28"/>
          <w:lang w:val="sv-SE"/>
        </w:rPr>
        <w:t>ng tiện sử dụng nhiên liệu hóa thạch (VD: từ n</w:t>
      </w:r>
      <w:r w:rsidRPr="009378E5">
        <w:rPr>
          <w:rFonts w:ascii="Times New Roman" w:hAnsi="Times New Roman" w:hint="eastAsia"/>
          <w:sz w:val="28"/>
          <w:szCs w:val="28"/>
          <w:lang w:val="sv-SE"/>
        </w:rPr>
        <w:t>ă</w:t>
      </w:r>
      <w:r w:rsidRPr="009378E5">
        <w:rPr>
          <w:rFonts w:ascii="Times New Roman" w:hAnsi="Times New Roman"/>
          <w:sz w:val="28"/>
          <w:szCs w:val="28"/>
          <w:lang w:val="sv-SE"/>
        </w:rPr>
        <w:t xml:space="preserve">m 2035 </w:t>
      </w:r>
      <w:r w:rsidRPr="009378E5">
        <w:rPr>
          <w:rFonts w:ascii="Times New Roman" w:hAnsi="Times New Roman" w:hint="eastAsia"/>
          <w:sz w:val="28"/>
          <w:szCs w:val="28"/>
          <w:lang w:val="sv-SE"/>
        </w:rPr>
        <w:t>đ</w:t>
      </w:r>
      <w:r w:rsidRPr="009378E5">
        <w:rPr>
          <w:rFonts w:ascii="Times New Roman" w:hAnsi="Times New Roman"/>
          <w:sz w:val="28"/>
          <w:szCs w:val="28"/>
          <w:lang w:val="sv-SE"/>
        </w:rPr>
        <w:t>ối với các n</w:t>
      </w:r>
      <w:r w:rsidRPr="009378E5">
        <w:rPr>
          <w:rFonts w:ascii="Times New Roman" w:hAnsi="Times New Roman" w:hint="eastAsia"/>
          <w:sz w:val="28"/>
          <w:szCs w:val="28"/>
          <w:lang w:val="sv-SE"/>
        </w:rPr>
        <w:t>ư</w:t>
      </w:r>
      <w:r w:rsidRPr="009378E5">
        <w:rPr>
          <w:rFonts w:ascii="Times New Roman" w:hAnsi="Times New Roman"/>
          <w:sz w:val="28"/>
          <w:szCs w:val="28"/>
          <w:lang w:val="sv-SE"/>
        </w:rPr>
        <w:t>ớc Châu Âu, v.v..). Nằm trong xu h</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ớng chung của thế giới, Việt Nam hiện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ang phát triển nhanh các loại xe ô tô sử dụng </w:t>
      </w:r>
      <w:r w:rsidRPr="009378E5">
        <w:rPr>
          <w:rFonts w:ascii="Times New Roman" w:hAnsi="Times New Roman" w:hint="eastAsia"/>
          <w:sz w:val="28"/>
          <w:szCs w:val="28"/>
          <w:lang w:val="sv-SE"/>
        </w:rPr>
        <w:t>đ</w:t>
      </w:r>
      <w:r w:rsidRPr="009378E5">
        <w:rPr>
          <w:rFonts w:ascii="Times New Roman" w:hAnsi="Times New Roman"/>
          <w:sz w:val="28"/>
          <w:szCs w:val="28"/>
          <w:lang w:val="sv-SE"/>
        </w:rPr>
        <w:t>iện, n</w:t>
      </w:r>
      <w:r w:rsidRPr="009378E5">
        <w:rPr>
          <w:rFonts w:ascii="Times New Roman" w:hAnsi="Times New Roman" w:hint="eastAsia"/>
          <w:sz w:val="28"/>
          <w:szCs w:val="28"/>
          <w:lang w:val="sv-SE"/>
        </w:rPr>
        <w:t>ă</w:t>
      </w:r>
      <w:r w:rsidRPr="009378E5">
        <w:rPr>
          <w:rFonts w:ascii="Times New Roman" w:hAnsi="Times New Roman"/>
          <w:sz w:val="28"/>
          <w:szCs w:val="28"/>
          <w:lang w:val="sv-SE"/>
        </w:rPr>
        <w:t>ng l</w:t>
      </w:r>
      <w:r w:rsidRPr="009378E5">
        <w:rPr>
          <w:rFonts w:ascii="Times New Roman" w:hAnsi="Times New Roman" w:hint="eastAsia"/>
          <w:sz w:val="28"/>
          <w:szCs w:val="28"/>
          <w:lang w:val="sv-SE"/>
        </w:rPr>
        <w:t>ư</w:t>
      </w:r>
      <w:r w:rsidRPr="009378E5">
        <w:rPr>
          <w:rFonts w:ascii="Times New Roman" w:hAnsi="Times New Roman"/>
          <w:sz w:val="28"/>
          <w:szCs w:val="28"/>
          <w:lang w:val="sv-SE"/>
        </w:rPr>
        <w:t>ợng xanh; phát triển các loại xe hybrid, ph</w:t>
      </w:r>
      <w:r w:rsidRPr="009378E5">
        <w:rPr>
          <w:rFonts w:ascii="Times New Roman" w:hAnsi="Times New Roman" w:hint="eastAsia"/>
          <w:sz w:val="28"/>
          <w:szCs w:val="28"/>
          <w:lang w:val="sv-SE"/>
        </w:rPr>
        <w:t>ươ</w:t>
      </w:r>
      <w:r w:rsidRPr="009378E5">
        <w:rPr>
          <w:rFonts w:ascii="Times New Roman" w:hAnsi="Times New Roman"/>
          <w:sz w:val="28"/>
          <w:szCs w:val="28"/>
          <w:lang w:val="sv-SE"/>
        </w:rPr>
        <w:t xml:space="preserve">ng tiện giao thông thông minh (Xe lái tự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ộng và xe tự hành). Do vậy, cần rà soát cập nhật, bổ sung quy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ịnh </w:t>
      </w:r>
      <w:r w:rsidRPr="009378E5">
        <w:rPr>
          <w:rFonts w:ascii="Times New Roman" w:hAnsi="Times New Roman" w:hint="eastAsia"/>
          <w:sz w:val="28"/>
          <w:szCs w:val="28"/>
          <w:lang w:val="sv-SE"/>
        </w:rPr>
        <w:t>đá</w:t>
      </w:r>
      <w:r w:rsidRPr="009378E5">
        <w:rPr>
          <w:rFonts w:ascii="Times New Roman" w:hAnsi="Times New Roman"/>
          <w:sz w:val="28"/>
          <w:szCs w:val="28"/>
          <w:lang w:val="sv-SE"/>
        </w:rPr>
        <w:t>p ứng nhu cầu phát triển công nghệ ph</w:t>
      </w:r>
      <w:r w:rsidRPr="009378E5">
        <w:rPr>
          <w:rFonts w:ascii="Times New Roman" w:hAnsi="Times New Roman" w:hint="eastAsia"/>
          <w:sz w:val="28"/>
          <w:szCs w:val="28"/>
          <w:lang w:val="sv-SE"/>
        </w:rPr>
        <w:t>ươ</w:t>
      </w:r>
      <w:r w:rsidRPr="009378E5">
        <w:rPr>
          <w:rFonts w:ascii="Times New Roman" w:hAnsi="Times New Roman"/>
          <w:sz w:val="28"/>
          <w:szCs w:val="28"/>
          <w:lang w:val="sv-SE"/>
        </w:rPr>
        <w:t xml:space="preserve">ng tiện, bảo </w:t>
      </w:r>
      <w:r w:rsidRPr="009378E5">
        <w:rPr>
          <w:rFonts w:ascii="Times New Roman" w:hAnsi="Times New Roman" w:hint="eastAsia"/>
          <w:sz w:val="28"/>
          <w:szCs w:val="28"/>
          <w:lang w:val="sv-SE"/>
        </w:rPr>
        <w:t>đ</w:t>
      </w:r>
      <w:r w:rsidRPr="009378E5">
        <w:rPr>
          <w:rFonts w:ascii="Times New Roman" w:hAnsi="Times New Roman"/>
          <w:sz w:val="28"/>
          <w:szCs w:val="28"/>
          <w:lang w:val="sv-SE"/>
        </w:rPr>
        <w:t>ảm công tác quản lý nhà n</w:t>
      </w:r>
      <w:r w:rsidRPr="009378E5">
        <w:rPr>
          <w:rFonts w:ascii="Times New Roman" w:hAnsi="Times New Roman" w:hint="eastAsia"/>
          <w:sz w:val="28"/>
          <w:szCs w:val="28"/>
          <w:lang w:val="sv-SE"/>
        </w:rPr>
        <w:t>ư</w:t>
      </w:r>
      <w:r w:rsidRPr="009378E5">
        <w:rPr>
          <w:rFonts w:ascii="Times New Roman" w:hAnsi="Times New Roman"/>
          <w:sz w:val="28"/>
          <w:szCs w:val="28"/>
          <w:lang w:val="sv-SE"/>
        </w:rPr>
        <w:t>ớc về chất l</w:t>
      </w:r>
      <w:r w:rsidRPr="009378E5">
        <w:rPr>
          <w:rFonts w:ascii="Times New Roman" w:hAnsi="Times New Roman" w:hint="eastAsia"/>
          <w:sz w:val="28"/>
          <w:szCs w:val="28"/>
          <w:lang w:val="sv-SE"/>
        </w:rPr>
        <w:t>ư</w:t>
      </w:r>
      <w:r w:rsidRPr="009378E5">
        <w:rPr>
          <w:rFonts w:ascii="Times New Roman" w:hAnsi="Times New Roman"/>
          <w:sz w:val="28"/>
          <w:szCs w:val="28"/>
          <w:lang w:val="sv-SE"/>
        </w:rPr>
        <w:t xml:space="preserve">ợng ATKT&amp;BVMT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ối với các loại xe sản xuất, lắp ráp và nhập khẩu mới tại Việt Nam. </w:t>
      </w:r>
    </w:p>
    <w:p w:rsidR="009378E5" w:rsidRPr="009378E5" w:rsidRDefault="009378E5" w:rsidP="009378E5">
      <w:pPr>
        <w:tabs>
          <w:tab w:val="left" w:pos="851"/>
        </w:tabs>
        <w:spacing w:before="120" w:after="120"/>
        <w:ind w:firstLine="567"/>
        <w:jc w:val="both"/>
        <w:rPr>
          <w:rFonts w:ascii="Times New Roman" w:hAnsi="Times New Roman"/>
          <w:sz w:val="28"/>
          <w:szCs w:val="28"/>
          <w:lang w:val="sv-SE"/>
        </w:rPr>
      </w:pPr>
      <w:r w:rsidRPr="009378E5">
        <w:rPr>
          <w:rFonts w:ascii="Times New Roman" w:hAnsi="Times New Roman"/>
          <w:sz w:val="28"/>
          <w:szCs w:val="28"/>
          <w:lang w:val="sv-SE"/>
        </w:rPr>
        <w:t>c) Trong những n</w:t>
      </w:r>
      <w:r w:rsidRPr="009378E5">
        <w:rPr>
          <w:rFonts w:ascii="Times New Roman" w:hAnsi="Times New Roman" w:hint="eastAsia"/>
          <w:sz w:val="28"/>
          <w:szCs w:val="28"/>
          <w:lang w:val="sv-SE"/>
        </w:rPr>
        <w:t>ă</w:t>
      </w:r>
      <w:r w:rsidRPr="009378E5">
        <w:rPr>
          <w:rFonts w:ascii="Times New Roman" w:hAnsi="Times New Roman"/>
          <w:sz w:val="28"/>
          <w:szCs w:val="28"/>
          <w:lang w:val="sv-SE"/>
        </w:rPr>
        <w:t xml:space="preserve">m qua, Việt Nam </w:t>
      </w:r>
      <w:r w:rsidRPr="009378E5">
        <w:rPr>
          <w:rFonts w:ascii="Times New Roman" w:hAnsi="Times New Roman" w:hint="eastAsia"/>
          <w:sz w:val="28"/>
          <w:szCs w:val="28"/>
          <w:lang w:val="sv-SE"/>
        </w:rPr>
        <w:t>đã</w:t>
      </w:r>
      <w:r w:rsidRPr="009378E5">
        <w:rPr>
          <w:rFonts w:ascii="Times New Roman" w:hAnsi="Times New Roman"/>
          <w:sz w:val="28"/>
          <w:szCs w:val="28"/>
          <w:lang w:val="sv-SE"/>
        </w:rPr>
        <w:t xml:space="preserve"> tham gia ký kết các hiệp </w:t>
      </w:r>
      <w:r w:rsidRPr="009378E5">
        <w:rPr>
          <w:rFonts w:ascii="Times New Roman" w:hAnsi="Times New Roman" w:hint="eastAsia"/>
          <w:sz w:val="28"/>
          <w:szCs w:val="28"/>
          <w:lang w:val="sv-SE"/>
        </w:rPr>
        <w:t>đ</w:t>
      </w:r>
      <w:r w:rsidRPr="009378E5">
        <w:rPr>
          <w:rFonts w:ascii="Times New Roman" w:hAnsi="Times New Roman"/>
          <w:sz w:val="28"/>
          <w:szCs w:val="28"/>
          <w:lang w:val="sv-SE"/>
        </w:rPr>
        <w:t>ịnh th</w:t>
      </w:r>
      <w:r w:rsidRPr="009378E5">
        <w:rPr>
          <w:rFonts w:ascii="Times New Roman" w:hAnsi="Times New Roman" w:hint="eastAsia"/>
          <w:sz w:val="28"/>
          <w:szCs w:val="28"/>
          <w:lang w:val="sv-SE"/>
        </w:rPr>
        <w:t>ươ</w:t>
      </w:r>
      <w:r w:rsidRPr="009378E5">
        <w:rPr>
          <w:rFonts w:ascii="Times New Roman" w:hAnsi="Times New Roman"/>
          <w:sz w:val="28"/>
          <w:szCs w:val="28"/>
          <w:lang w:val="sv-SE"/>
        </w:rPr>
        <w:t>ng mại tự do với các khối quốc gia Châu Âu (EVFTA , V</w:t>
      </w:r>
      <w:r w:rsidRPr="009378E5">
        <w:rPr>
          <w:rFonts w:ascii="Times New Roman" w:hAnsi="Times New Roman" w:hint="eastAsia"/>
          <w:sz w:val="28"/>
          <w:szCs w:val="28"/>
          <w:lang w:val="sv-SE"/>
        </w:rPr>
        <w:t>ươ</w:t>
      </w:r>
      <w:r w:rsidRPr="009378E5">
        <w:rPr>
          <w:rFonts w:ascii="Times New Roman" w:hAnsi="Times New Roman"/>
          <w:sz w:val="28"/>
          <w:szCs w:val="28"/>
          <w:lang w:val="sv-SE"/>
        </w:rPr>
        <w:t>ng Quốc Anh và Bắc Ai Len (UKVFTA), Châu Á Thái Bình D</w:t>
      </w:r>
      <w:r w:rsidRPr="009378E5">
        <w:rPr>
          <w:rFonts w:ascii="Times New Roman" w:hAnsi="Times New Roman" w:hint="eastAsia"/>
          <w:sz w:val="28"/>
          <w:szCs w:val="28"/>
          <w:lang w:val="sv-SE"/>
        </w:rPr>
        <w:t>ươ</w:t>
      </w:r>
      <w:r w:rsidRPr="009378E5">
        <w:rPr>
          <w:rFonts w:ascii="Times New Roman" w:hAnsi="Times New Roman"/>
          <w:sz w:val="28"/>
          <w:szCs w:val="28"/>
          <w:lang w:val="sv-SE"/>
        </w:rPr>
        <w:t xml:space="preserve">ng (APEC), hay khối ASEAN . Việc tham gia các hiệp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ịnh cần thiết phải xây dựng, hài hòa các tiêu chuẩn, quy chuẩn kỹ thuật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ể bảo </w:t>
      </w:r>
      <w:r w:rsidRPr="009378E5">
        <w:rPr>
          <w:rFonts w:ascii="Times New Roman" w:hAnsi="Times New Roman" w:hint="eastAsia"/>
          <w:sz w:val="28"/>
          <w:szCs w:val="28"/>
          <w:lang w:val="sv-SE"/>
        </w:rPr>
        <w:t>đ</w:t>
      </w:r>
      <w:r w:rsidRPr="009378E5">
        <w:rPr>
          <w:rFonts w:ascii="Times New Roman" w:hAnsi="Times New Roman"/>
          <w:sz w:val="28"/>
          <w:szCs w:val="28"/>
          <w:lang w:val="sv-SE"/>
        </w:rPr>
        <w:t>ảm tính an toàn và hài hòa với mặt bằng kỹ thuật ph</w:t>
      </w:r>
      <w:r w:rsidRPr="009378E5">
        <w:rPr>
          <w:rFonts w:ascii="Times New Roman" w:hAnsi="Times New Roman" w:hint="eastAsia"/>
          <w:sz w:val="28"/>
          <w:szCs w:val="28"/>
          <w:lang w:val="sv-SE"/>
        </w:rPr>
        <w:t>ươ</w:t>
      </w:r>
      <w:r w:rsidRPr="009378E5">
        <w:rPr>
          <w:rFonts w:ascii="Times New Roman" w:hAnsi="Times New Roman"/>
          <w:sz w:val="28"/>
          <w:szCs w:val="28"/>
          <w:lang w:val="sv-SE"/>
        </w:rPr>
        <w:t>ng tiện chung của thế giới.</w:t>
      </w:r>
    </w:p>
    <w:p w:rsidR="009378E5" w:rsidRPr="009378E5" w:rsidRDefault="009378E5" w:rsidP="009378E5">
      <w:pPr>
        <w:tabs>
          <w:tab w:val="left" w:pos="851"/>
        </w:tabs>
        <w:spacing w:before="120" w:after="120"/>
        <w:ind w:firstLine="567"/>
        <w:jc w:val="both"/>
        <w:rPr>
          <w:rFonts w:ascii="Times New Roman" w:hAnsi="Times New Roman"/>
          <w:sz w:val="28"/>
          <w:szCs w:val="28"/>
          <w:lang w:val="sv-SE"/>
        </w:rPr>
      </w:pPr>
      <w:r w:rsidRPr="009378E5">
        <w:rPr>
          <w:rFonts w:ascii="Times New Roman" w:hAnsi="Times New Roman"/>
          <w:sz w:val="28"/>
          <w:szCs w:val="28"/>
          <w:lang w:val="sv-SE"/>
        </w:rPr>
        <w:t xml:space="preserve">d) Sửa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ổi, bổ sung một số nội dung liên quan </w:t>
      </w:r>
      <w:r w:rsidRPr="009378E5">
        <w:rPr>
          <w:rFonts w:ascii="Times New Roman" w:hAnsi="Times New Roman" w:hint="eastAsia"/>
          <w:sz w:val="28"/>
          <w:szCs w:val="28"/>
          <w:lang w:val="sv-SE"/>
        </w:rPr>
        <w:t>đ</w:t>
      </w:r>
      <w:r w:rsidRPr="009378E5">
        <w:rPr>
          <w:rFonts w:ascii="Times New Roman" w:hAnsi="Times New Roman"/>
          <w:sz w:val="28"/>
          <w:szCs w:val="28"/>
          <w:lang w:val="sv-SE"/>
        </w:rPr>
        <w:t>ến yêu cầu kỹ thuật; ph</w:t>
      </w:r>
      <w:r w:rsidRPr="009378E5">
        <w:rPr>
          <w:rFonts w:ascii="Times New Roman" w:hAnsi="Times New Roman" w:hint="eastAsia"/>
          <w:sz w:val="28"/>
          <w:szCs w:val="28"/>
          <w:lang w:val="sv-SE"/>
        </w:rPr>
        <w:t>ươ</w:t>
      </w:r>
      <w:r w:rsidRPr="009378E5">
        <w:rPr>
          <w:rFonts w:ascii="Times New Roman" w:hAnsi="Times New Roman"/>
          <w:sz w:val="28"/>
          <w:szCs w:val="28"/>
          <w:lang w:val="sv-SE"/>
        </w:rPr>
        <w:t xml:space="preserve">ng pháp kiểm tra, thử nghiệm; mở rộng thừa nhận kết quả thử nghiệm, chứng nhận theo thông lệ quốc tế, phù hợp với </w:t>
      </w:r>
      <w:r w:rsidRPr="009378E5">
        <w:rPr>
          <w:rFonts w:ascii="Times New Roman" w:hAnsi="Times New Roman" w:hint="eastAsia"/>
          <w:sz w:val="28"/>
          <w:szCs w:val="28"/>
          <w:lang w:val="sv-SE"/>
        </w:rPr>
        <w:t>đ</w:t>
      </w:r>
      <w:r w:rsidRPr="009378E5">
        <w:rPr>
          <w:rFonts w:ascii="Times New Roman" w:hAnsi="Times New Roman"/>
          <w:sz w:val="28"/>
          <w:szCs w:val="28"/>
          <w:lang w:val="sv-SE"/>
        </w:rPr>
        <w:t>iều kiện thực tế của Việt Nam nhằm hỗ trợ doanh nghiệp phát triển.</w:t>
      </w:r>
    </w:p>
    <w:p w:rsidR="009378E5" w:rsidRPr="009378E5" w:rsidRDefault="009378E5" w:rsidP="009378E5">
      <w:pPr>
        <w:tabs>
          <w:tab w:val="left" w:pos="851"/>
        </w:tabs>
        <w:spacing w:before="120" w:after="120"/>
        <w:ind w:firstLine="567"/>
        <w:jc w:val="both"/>
        <w:rPr>
          <w:rFonts w:ascii="Times New Roman" w:hAnsi="Times New Roman"/>
          <w:sz w:val="28"/>
          <w:szCs w:val="28"/>
          <w:lang w:val="sv-SE"/>
        </w:rPr>
      </w:pPr>
      <w:r w:rsidRPr="009378E5">
        <w:rPr>
          <w:rFonts w:ascii="Times New Roman" w:hAnsi="Times New Roman"/>
          <w:sz w:val="28"/>
          <w:szCs w:val="28"/>
          <w:lang w:val="sv-SE"/>
        </w:rPr>
        <w:t xml:space="preserve">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 Một số nội dung yêu cầu trong Bản </w:t>
      </w:r>
      <w:r w:rsidRPr="009378E5">
        <w:rPr>
          <w:rFonts w:ascii="Times New Roman" w:hAnsi="Times New Roman" w:hint="eastAsia"/>
          <w:sz w:val="28"/>
          <w:szCs w:val="28"/>
          <w:lang w:val="sv-SE"/>
        </w:rPr>
        <w:t>đă</w:t>
      </w:r>
      <w:r w:rsidRPr="009378E5">
        <w:rPr>
          <w:rFonts w:ascii="Times New Roman" w:hAnsi="Times New Roman"/>
          <w:sz w:val="28"/>
          <w:szCs w:val="28"/>
          <w:lang w:val="sv-SE"/>
        </w:rPr>
        <w:t xml:space="preserve">ng ký thông số kỹ thuật nêu tại các Phụ lục liên quan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ến Bản </w:t>
      </w:r>
      <w:r w:rsidRPr="009378E5">
        <w:rPr>
          <w:rFonts w:ascii="Times New Roman" w:hAnsi="Times New Roman" w:hint="eastAsia"/>
          <w:sz w:val="28"/>
          <w:szCs w:val="28"/>
          <w:lang w:val="sv-SE"/>
        </w:rPr>
        <w:t>đă</w:t>
      </w:r>
      <w:r w:rsidRPr="009378E5">
        <w:rPr>
          <w:rFonts w:ascii="Times New Roman" w:hAnsi="Times New Roman"/>
          <w:sz w:val="28"/>
          <w:szCs w:val="28"/>
          <w:lang w:val="sv-SE"/>
        </w:rPr>
        <w:t xml:space="preserve">ng ký thông số kỹ thuật phục vụ riêng công tác thử nghiệm (không liên quan </w:t>
      </w:r>
      <w:r w:rsidRPr="009378E5">
        <w:rPr>
          <w:rFonts w:ascii="Times New Roman" w:hAnsi="Times New Roman" w:hint="eastAsia"/>
          <w:sz w:val="28"/>
          <w:szCs w:val="28"/>
          <w:lang w:val="sv-SE"/>
        </w:rPr>
        <w:t>đ</w:t>
      </w:r>
      <w:r w:rsidRPr="009378E5">
        <w:rPr>
          <w:rFonts w:ascii="Times New Roman" w:hAnsi="Times New Roman"/>
          <w:sz w:val="28"/>
          <w:szCs w:val="28"/>
          <w:lang w:val="sv-SE"/>
        </w:rPr>
        <w:t>ến kiểu loại) gây khó kh</w:t>
      </w:r>
      <w:r w:rsidRPr="009378E5">
        <w:rPr>
          <w:rFonts w:ascii="Times New Roman" w:hAnsi="Times New Roman" w:hint="eastAsia"/>
          <w:sz w:val="28"/>
          <w:szCs w:val="28"/>
          <w:lang w:val="sv-SE"/>
        </w:rPr>
        <w:t>ă</w:t>
      </w:r>
      <w:r w:rsidRPr="009378E5">
        <w:rPr>
          <w:rFonts w:ascii="Times New Roman" w:hAnsi="Times New Roman"/>
          <w:sz w:val="28"/>
          <w:szCs w:val="28"/>
          <w:lang w:val="sv-SE"/>
        </w:rPr>
        <w:t xml:space="preserve">n khi xác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ịnh kiểu loại xe </w:t>
      </w:r>
      <w:r w:rsidRPr="009378E5">
        <w:rPr>
          <w:rFonts w:ascii="Times New Roman" w:hAnsi="Times New Roman" w:hint="eastAsia"/>
          <w:sz w:val="28"/>
          <w:szCs w:val="28"/>
          <w:lang w:val="sv-SE"/>
        </w:rPr>
        <w:t>đ</w:t>
      </w:r>
      <w:r w:rsidRPr="009378E5">
        <w:rPr>
          <w:rFonts w:ascii="Times New Roman" w:hAnsi="Times New Roman"/>
          <w:sz w:val="28"/>
          <w:szCs w:val="28"/>
          <w:lang w:val="sv-SE"/>
        </w:rPr>
        <w:t>ể thử nghiệm và chứng nhận. Nhiều nội dung thuộc về tính n</w:t>
      </w:r>
      <w:r w:rsidRPr="009378E5">
        <w:rPr>
          <w:rFonts w:ascii="Times New Roman" w:hAnsi="Times New Roman" w:hint="eastAsia"/>
          <w:sz w:val="28"/>
          <w:szCs w:val="28"/>
          <w:lang w:val="sv-SE"/>
        </w:rPr>
        <w:t>ă</w:t>
      </w:r>
      <w:r w:rsidRPr="009378E5">
        <w:rPr>
          <w:rFonts w:ascii="Times New Roman" w:hAnsi="Times New Roman"/>
          <w:sz w:val="28"/>
          <w:szCs w:val="28"/>
          <w:lang w:val="sv-SE"/>
        </w:rPr>
        <w:t xml:space="preserve">ng kỹ thuật không thể kiểm tra thực tế, chỉ xác </w:t>
      </w:r>
      <w:r w:rsidRPr="009378E5">
        <w:rPr>
          <w:rFonts w:ascii="Times New Roman" w:hAnsi="Times New Roman" w:hint="eastAsia"/>
          <w:sz w:val="28"/>
          <w:szCs w:val="28"/>
          <w:lang w:val="sv-SE"/>
        </w:rPr>
        <w:t>đ</w:t>
      </w:r>
      <w:r w:rsidRPr="009378E5">
        <w:rPr>
          <w:rFonts w:ascii="Times New Roman" w:hAnsi="Times New Roman"/>
          <w:sz w:val="28"/>
          <w:szCs w:val="28"/>
          <w:lang w:val="sv-SE"/>
        </w:rPr>
        <w:t xml:space="preserve">ịnh qua tài liệu do nhà sản xuất cung cấp. Vì vậy, các phụ lục này cần xem xét, sửa </w:t>
      </w:r>
      <w:r w:rsidRPr="009378E5">
        <w:rPr>
          <w:rFonts w:ascii="Times New Roman" w:hAnsi="Times New Roman" w:hint="eastAsia"/>
          <w:sz w:val="28"/>
          <w:szCs w:val="28"/>
          <w:lang w:val="sv-SE"/>
        </w:rPr>
        <w:t>đ</w:t>
      </w:r>
      <w:r w:rsidRPr="009378E5">
        <w:rPr>
          <w:rFonts w:ascii="Times New Roman" w:hAnsi="Times New Roman"/>
          <w:sz w:val="28"/>
          <w:szCs w:val="28"/>
          <w:lang w:val="sv-SE"/>
        </w:rPr>
        <w:t>ổi cho phù hợp;</w:t>
      </w:r>
    </w:p>
    <w:p w:rsidR="00C64F5B" w:rsidRPr="009F3580" w:rsidRDefault="009378E5" w:rsidP="009378E5">
      <w:pPr>
        <w:tabs>
          <w:tab w:val="left" w:pos="851"/>
        </w:tabs>
        <w:spacing w:before="120" w:after="120"/>
        <w:ind w:firstLine="567"/>
        <w:jc w:val="both"/>
        <w:rPr>
          <w:rFonts w:ascii="Times New Roman" w:hAnsi="Times New Roman"/>
          <w:sz w:val="28"/>
          <w:szCs w:val="28"/>
          <w:lang w:val="sv-SE"/>
        </w:rPr>
      </w:pPr>
      <w:r w:rsidRPr="009378E5">
        <w:rPr>
          <w:rFonts w:ascii="Times New Roman" w:hAnsi="Times New Roman"/>
          <w:sz w:val="28"/>
          <w:szCs w:val="28"/>
          <w:lang w:val="sv-SE"/>
        </w:rPr>
        <w:t>e) Cập nhật một số nội dung về an toàn linh kiện cho phù hợp với các tiêu chuẩn, quy chuẩn hiện hành.</w:t>
      </w:r>
    </w:p>
    <w:p w:rsidR="00C64F5B" w:rsidRPr="00F85787" w:rsidRDefault="00C64F5B" w:rsidP="00C64F5B">
      <w:pPr>
        <w:pStyle w:val="NormalWeb"/>
        <w:spacing w:before="120" w:beforeAutospacing="0" w:after="120" w:afterAutospacing="0"/>
        <w:ind w:firstLine="567"/>
        <w:jc w:val="both"/>
        <w:rPr>
          <w:b/>
          <w:sz w:val="28"/>
          <w:szCs w:val="28"/>
          <w:lang w:val="pt-BR"/>
        </w:rPr>
      </w:pPr>
      <w:r w:rsidRPr="003931E9">
        <w:rPr>
          <w:b/>
          <w:sz w:val="28"/>
          <w:szCs w:val="28"/>
          <w:lang w:val="pt-BR"/>
        </w:rPr>
        <w:t xml:space="preserve">II. Quá trình xây dựng dự thảo </w:t>
      </w:r>
      <w:r>
        <w:rPr>
          <w:b/>
          <w:sz w:val="28"/>
          <w:szCs w:val="28"/>
          <w:lang w:val="pt-BR"/>
        </w:rPr>
        <w:t>Thông tư</w:t>
      </w:r>
    </w:p>
    <w:p w:rsidR="009378E5" w:rsidRPr="00F85787" w:rsidRDefault="009378E5" w:rsidP="009378E5">
      <w:pPr>
        <w:pStyle w:val="NormalWeb"/>
        <w:spacing w:before="120" w:beforeAutospacing="0" w:after="120" w:afterAutospacing="0"/>
        <w:ind w:firstLine="567"/>
        <w:jc w:val="both"/>
        <w:rPr>
          <w:b/>
          <w:sz w:val="28"/>
          <w:szCs w:val="28"/>
          <w:lang w:val="pt-BR"/>
        </w:rPr>
      </w:pPr>
      <w:r w:rsidRPr="00F85787">
        <w:rPr>
          <w:b/>
          <w:sz w:val="28"/>
          <w:szCs w:val="28"/>
          <w:lang w:val="pt-BR"/>
        </w:rPr>
        <w:t xml:space="preserve">1. Xây dựng </w:t>
      </w:r>
      <w:r w:rsidRPr="00F85787">
        <w:rPr>
          <w:rFonts w:hint="eastAsia"/>
          <w:b/>
          <w:sz w:val="28"/>
          <w:szCs w:val="28"/>
          <w:lang w:val="pt-BR"/>
        </w:rPr>
        <w:t>đ</w:t>
      </w:r>
      <w:r w:rsidRPr="00F85787">
        <w:rPr>
          <w:b/>
          <w:sz w:val="28"/>
          <w:szCs w:val="28"/>
          <w:lang w:val="pt-BR"/>
        </w:rPr>
        <w:t>ề c</w:t>
      </w:r>
      <w:r w:rsidRPr="00F85787">
        <w:rPr>
          <w:rFonts w:hint="eastAsia"/>
          <w:b/>
          <w:sz w:val="28"/>
          <w:szCs w:val="28"/>
          <w:lang w:val="pt-BR"/>
        </w:rPr>
        <w:t>ươ</w:t>
      </w:r>
      <w:r w:rsidRPr="00F85787">
        <w:rPr>
          <w:b/>
          <w:sz w:val="28"/>
          <w:szCs w:val="28"/>
          <w:lang w:val="pt-BR"/>
        </w:rPr>
        <w:t xml:space="preserve">ng </w:t>
      </w:r>
      <w:r>
        <w:rPr>
          <w:b/>
          <w:sz w:val="28"/>
          <w:szCs w:val="28"/>
          <w:lang w:val="pt-BR"/>
        </w:rPr>
        <w:t xml:space="preserve">và </w:t>
      </w:r>
      <w:r w:rsidRPr="00F85787">
        <w:rPr>
          <w:b/>
          <w:sz w:val="28"/>
          <w:szCs w:val="28"/>
          <w:lang w:val="pt-BR"/>
        </w:rPr>
        <w:t xml:space="preserve">dự thảo </w:t>
      </w:r>
      <w:r>
        <w:rPr>
          <w:b/>
          <w:sz w:val="28"/>
          <w:szCs w:val="28"/>
          <w:lang w:val="pt-BR"/>
        </w:rPr>
        <w:t>Thông tư cấp Cục</w:t>
      </w:r>
      <w:r w:rsidRPr="00F85787">
        <w:rPr>
          <w:b/>
          <w:sz w:val="28"/>
          <w:szCs w:val="28"/>
          <w:lang w:val="pt-BR"/>
        </w:rPr>
        <w:t xml:space="preserve"> </w:t>
      </w:r>
    </w:p>
    <w:p w:rsidR="009378E5" w:rsidRPr="00DC48A0" w:rsidRDefault="009378E5" w:rsidP="009378E5">
      <w:pPr>
        <w:pStyle w:val="NormalWeb"/>
        <w:spacing w:before="120" w:beforeAutospacing="0" w:after="120" w:afterAutospacing="0"/>
        <w:ind w:firstLine="567"/>
        <w:jc w:val="both"/>
        <w:rPr>
          <w:sz w:val="28"/>
          <w:szCs w:val="28"/>
          <w:lang w:val="pt-BR"/>
        </w:rPr>
      </w:pPr>
      <w:r>
        <w:rPr>
          <w:sz w:val="28"/>
          <w:szCs w:val="28"/>
          <w:lang w:val="pt-BR"/>
        </w:rPr>
        <w:lastRenderedPageBreak/>
        <w:t xml:space="preserve">- </w:t>
      </w:r>
      <w:r w:rsidRPr="00DC48A0">
        <w:rPr>
          <w:sz w:val="28"/>
          <w:szCs w:val="28"/>
          <w:lang w:val="pt-BR"/>
        </w:rPr>
        <w:t>C</w:t>
      </w:r>
      <w:r w:rsidRPr="00DC48A0">
        <w:rPr>
          <w:rFonts w:hint="eastAsia"/>
          <w:sz w:val="28"/>
          <w:szCs w:val="28"/>
          <w:lang w:val="pt-BR"/>
        </w:rPr>
        <w:t>ă</w:t>
      </w:r>
      <w:r w:rsidRPr="00DC48A0">
        <w:rPr>
          <w:sz w:val="28"/>
          <w:szCs w:val="28"/>
          <w:lang w:val="pt-BR"/>
        </w:rPr>
        <w:t xml:space="preserve">n cứ Quyết </w:t>
      </w:r>
      <w:r w:rsidRPr="00DC48A0">
        <w:rPr>
          <w:rFonts w:hint="eastAsia"/>
          <w:sz w:val="28"/>
          <w:szCs w:val="28"/>
          <w:lang w:val="pt-BR"/>
        </w:rPr>
        <w:t>đ</w:t>
      </w:r>
      <w:r w:rsidRPr="00DC48A0">
        <w:rPr>
          <w:sz w:val="28"/>
          <w:szCs w:val="28"/>
          <w:lang w:val="pt-BR"/>
        </w:rPr>
        <w:t xml:space="preserve">ịnh số Quyết </w:t>
      </w:r>
      <w:r w:rsidRPr="00DC48A0">
        <w:rPr>
          <w:rFonts w:hint="eastAsia"/>
          <w:sz w:val="28"/>
          <w:szCs w:val="28"/>
          <w:lang w:val="pt-BR"/>
        </w:rPr>
        <w:t>đ</w:t>
      </w:r>
      <w:r w:rsidRPr="00DC48A0">
        <w:rPr>
          <w:sz w:val="28"/>
          <w:szCs w:val="28"/>
          <w:lang w:val="pt-BR"/>
        </w:rPr>
        <w:t>ịnh số 2076/Q</w:t>
      </w:r>
      <w:r w:rsidRPr="00DC48A0">
        <w:rPr>
          <w:rFonts w:hint="eastAsia"/>
          <w:sz w:val="28"/>
          <w:szCs w:val="28"/>
          <w:lang w:val="pt-BR"/>
        </w:rPr>
        <w:t>Đ</w:t>
      </w:r>
      <w:r w:rsidRPr="00DC48A0">
        <w:rPr>
          <w:sz w:val="28"/>
          <w:szCs w:val="28"/>
          <w:lang w:val="pt-BR"/>
        </w:rPr>
        <w:t xml:space="preserve">-BGTVT ngày 06/12/2021 của Bộ GTVT, Cục </w:t>
      </w:r>
      <w:r w:rsidRPr="00DC48A0">
        <w:rPr>
          <w:rFonts w:hint="eastAsia"/>
          <w:sz w:val="28"/>
          <w:szCs w:val="28"/>
          <w:lang w:val="pt-BR"/>
        </w:rPr>
        <w:t>Đ</w:t>
      </w:r>
      <w:r w:rsidRPr="00DC48A0">
        <w:rPr>
          <w:sz w:val="28"/>
          <w:szCs w:val="28"/>
          <w:lang w:val="pt-BR"/>
        </w:rPr>
        <w:t xml:space="preserve">KVN </w:t>
      </w:r>
      <w:r w:rsidRPr="00DC48A0">
        <w:rPr>
          <w:rFonts w:hint="eastAsia"/>
          <w:sz w:val="28"/>
          <w:szCs w:val="28"/>
          <w:lang w:val="pt-BR"/>
        </w:rPr>
        <w:t>đã</w:t>
      </w:r>
      <w:r w:rsidRPr="00DC48A0">
        <w:rPr>
          <w:sz w:val="28"/>
          <w:szCs w:val="28"/>
          <w:lang w:val="pt-BR"/>
        </w:rPr>
        <w:t xml:space="preserve"> tổ chức nghiên cứu, thu thập các tài liệu có liên quan, </w:t>
      </w:r>
      <w:r w:rsidRPr="00DC48A0">
        <w:rPr>
          <w:rFonts w:hint="eastAsia"/>
          <w:sz w:val="28"/>
          <w:szCs w:val="28"/>
          <w:lang w:val="pt-BR"/>
        </w:rPr>
        <w:t>đ</w:t>
      </w:r>
      <w:r w:rsidRPr="00DC48A0">
        <w:rPr>
          <w:sz w:val="28"/>
          <w:szCs w:val="28"/>
          <w:lang w:val="pt-BR"/>
        </w:rPr>
        <w:t xml:space="preserve">ồng thời hoàn thiện </w:t>
      </w:r>
      <w:r w:rsidRPr="00DC48A0">
        <w:rPr>
          <w:rFonts w:hint="eastAsia"/>
          <w:sz w:val="28"/>
          <w:szCs w:val="28"/>
          <w:lang w:val="pt-BR"/>
        </w:rPr>
        <w:t>đ</w:t>
      </w:r>
      <w:r w:rsidRPr="00DC48A0">
        <w:rPr>
          <w:sz w:val="28"/>
          <w:szCs w:val="28"/>
          <w:lang w:val="pt-BR"/>
        </w:rPr>
        <w:t>ề c</w:t>
      </w:r>
      <w:r w:rsidRPr="00DC48A0">
        <w:rPr>
          <w:rFonts w:hint="eastAsia"/>
          <w:sz w:val="28"/>
          <w:szCs w:val="28"/>
          <w:lang w:val="pt-BR"/>
        </w:rPr>
        <w:t>ươ</w:t>
      </w:r>
      <w:r w:rsidRPr="00DC48A0">
        <w:rPr>
          <w:sz w:val="28"/>
          <w:szCs w:val="28"/>
          <w:lang w:val="pt-BR"/>
        </w:rPr>
        <w:t>ng dự thảo Thông t</w:t>
      </w:r>
      <w:r w:rsidRPr="00DC48A0">
        <w:rPr>
          <w:rFonts w:hint="eastAsia"/>
          <w:sz w:val="28"/>
          <w:szCs w:val="28"/>
          <w:lang w:val="pt-BR"/>
        </w:rPr>
        <w:t>ư</w:t>
      </w:r>
      <w:r>
        <w:rPr>
          <w:sz w:val="28"/>
          <w:szCs w:val="28"/>
          <w:lang w:val="pt-BR"/>
        </w:rPr>
        <w:t>;</w:t>
      </w:r>
      <w:r w:rsidRPr="00DC48A0">
        <w:rPr>
          <w:sz w:val="28"/>
          <w:szCs w:val="28"/>
          <w:lang w:val="pt-BR"/>
        </w:rPr>
        <w:t xml:space="preserve"> chủ </w:t>
      </w:r>
      <w:r w:rsidRPr="00DC48A0">
        <w:rPr>
          <w:rFonts w:hint="eastAsia"/>
          <w:sz w:val="28"/>
          <w:szCs w:val="28"/>
          <w:lang w:val="pt-BR"/>
        </w:rPr>
        <w:t>đ</w:t>
      </w:r>
      <w:r w:rsidRPr="00DC48A0">
        <w:rPr>
          <w:sz w:val="28"/>
          <w:szCs w:val="28"/>
          <w:lang w:val="pt-BR"/>
        </w:rPr>
        <w:t>ộng phối hợp với các c</w:t>
      </w:r>
      <w:r w:rsidRPr="00DC48A0">
        <w:rPr>
          <w:rFonts w:hint="eastAsia"/>
          <w:sz w:val="28"/>
          <w:szCs w:val="28"/>
          <w:lang w:val="pt-BR"/>
        </w:rPr>
        <w:t>ơ</w:t>
      </w:r>
      <w:r w:rsidRPr="00DC48A0">
        <w:rPr>
          <w:sz w:val="28"/>
          <w:szCs w:val="28"/>
          <w:lang w:val="pt-BR"/>
        </w:rPr>
        <w:t xml:space="preserve"> quan, </w:t>
      </w:r>
      <w:r w:rsidRPr="00DC48A0">
        <w:rPr>
          <w:rFonts w:hint="eastAsia"/>
          <w:sz w:val="28"/>
          <w:szCs w:val="28"/>
          <w:lang w:val="pt-BR"/>
        </w:rPr>
        <w:t>đơ</w:t>
      </w:r>
      <w:r w:rsidRPr="00DC48A0">
        <w:rPr>
          <w:sz w:val="28"/>
          <w:szCs w:val="28"/>
          <w:lang w:val="pt-BR"/>
        </w:rPr>
        <w:t>n vị có liên quan khẩn tr</w:t>
      </w:r>
      <w:r w:rsidRPr="00DC48A0">
        <w:rPr>
          <w:rFonts w:hint="eastAsia"/>
          <w:sz w:val="28"/>
          <w:szCs w:val="28"/>
          <w:lang w:val="pt-BR"/>
        </w:rPr>
        <w:t>ươ</w:t>
      </w:r>
      <w:r w:rsidRPr="00DC48A0">
        <w:rPr>
          <w:sz w:val="28"/>
          <w:szCs w:val="28"/>
          <w:lang w:val="pt-BR"/>
        </w:rPr>
        <w:t xml:space="preserve">ng triển khai các hoạt </w:t>
      </w:r>
      <w:r w:rsidRPr="00DC48A0">
        <w:rPr>
          <w:rFonts w:hint="eastAsia"/>
          <w:sz w:val="28"/>
          <w:szCs w:val="28"/>
          <w:lang w:val="pt-BR"/>
        </w:rPr>
        <w:t>đ</w:t>
      </w:r>
      <w:r w:rsidRPr="00DC48A0">
        <w:rPr>
          <w:sz w:val="28"/>
          <w:szCs w:val="28"/>
          <w:lang w:val="pt-BR"/>
        </w:rPr>
        <w:t xml:space="preserve">ộng cần thiết </w:t>
      </w:r>
      <w:r w:rsidRPr="00DC48A0">
        <w:rPr>
          <w:rFonts w:hint="eastAsia"/>
          <w:sz w:val="28"/>
          <w:szCs w:val="28"/>
          <w:lang w:val="pt-BR"/>
        </w:rPr>
        <w:t>đ</w:t>
      </w:r>
      <w:r w:rsidRPr="00DC48A0">
        <w:rPr>
          <w:sz w:val="28"/>
          <w:szCs w:val="28"/>
          <w:lang w:val="pt-BR"/>
        </w:rPr>
        <w:t>ể xây dựng dự thảo Thông t</w:t>
      </w:r>
      <w:r w:rsidRPr="00DC48A0">
        <w:rPr>
          <w:rFonts w:hint="eastAsia"/>
          <w:sz w:val="28"/>
          <w:szCs w:val="28"/>
          <w:lang w:val="pt-BR"/>
        </w:rPr>
        <w:t>ư</w:t>
      </w:r>
      <w:r w:rsidRPr="00DC48A0">
        <w:rPr>
          <w:sz w:val="28"/>
          <w:szCs w:val="28"/>
          <w:lang w:val="pt-BR"/>
        </w:rPr>
        <w:t xml:space="preserve"> nh</w:t>
      </w:r>
      <w:r w:rsidRPr="00DC48A0">
        <w:rPr>
          <w:rFonts w:hint="eastAsia"/>
          <w:sz w:val="28"/>
          <w:szCs w:val="28"/>
          <w:lang w:val="pt-BR"/>
        </w:rPr>
        <w:t>ư</w:t>
      </w:r>
      <w:r w:rsidRPr="00DC48A0">
        <w:rPr>
          <w:sz w:val="28"/>
          <w:szCs w:val="28"/>
          <w:lang w:val="pt-BR"/>
        </w:rPr>
        <w:t xml:space="preserve">:  </w:t>
      </w:r>
    </w:p>
    <w:p w:rsidR="009378E5" w:rsidRPr="00DC48A0" w:rsidRDefault="009378E5" w:rsidP="009378E5">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Thu thập, tổng hợp những v</w:t>
      </w:r>
      <w:r w:rsidRPr="00DC48A0">
        <w:rPr>
          <w:rFonts w:hint="eastAsia"/>
          <w:sz w:val="28"/>
          <w:szCs w:val="28"/>
          <w:lang w:val="pt-BR"/>
        </w:rPr>
        <w:t>ư</w:t>
      </w:r>
      <w:r w:rsidRPr="00DC48A0">
        <w:rPr>
          <w:sz w:val="28"/>
          <w:szCs w:val="28"/>
          <w:lang w:val="pt-BR"/>
        </w:rPr>
        <w:t xml:space="preserve">ớng </w:t>
      </w:r>
      <w:r>
        <w:rPr>
          <w:sz w:val="28"/>
          <w:szCs w:val="28"/>
          <w:lang w:val="pt-BR"/>
        </w:rPr>
        <w:t>mắc trong quá trình thực hiện;</w:t>
      </w:r>
      <w:r w:rsidRPr="00DC48A0">
        <w:rPr>
          <w:sz w:val="28"/>
          <w:szCs w:val="28"/>
          <w:lang w:val="pt-BR"/>
        </w:rPr>
        <w:t xml:space="preserve"> rà soát kỹ QCVN 09 </w:t>
      </w:r>
      <w:r w:rsidRPr="00DC48A0">
        <w:rPr>
          <w:rFonts w:hint="eastAsia"/>
          <w:sz w:val="28"/>
          <w:szCs w:val="28"/>
          <w:lang w:val="pt-BR"/>
        </w:rPr>
        <w:t>đ</w:t>
      </w:r>
      <w:r w:rsidRPr="00DC48A0">
        <w:rPr>
          <w:sz w:val="28"/>
          <w:szCs w:val="28"/>
          <w:lang w:val="pt-BR"/>
        </w:rPr>
        <w:t xml:space="preserve">ể phát hiện những nội dung không phù hợp với </w:t>
      </w:r>
      <w:r w:rsidRPr="00DC48A0">
        <w:rPr>
          <w:rFonts w:hint="eastAsia"/>
          <w:sz w:val="28"/>
          <w:szCs w:val="28"/>
          <w:lang w:val="pt-BR"/>
        </w:rPr>
        <w:t>đ</w:t>
      </w:r>
      <w:r w:rsidRPr="00DC48A0">
        <w:rPr>
          <w:sz w:val="28"/>
          <w:szCs w:val="28"/>
          <w:lang w:val="pt-BR"/>
        </w:rPr>
        <w:t>iều kiện Việt Nam và tìm hiểu các c</w:t>
      </w:r>
      <w:r w:rsidRPr="00DC48A0">
        <w:rPr>
          <w:rFonts w:hint="eastAsia"/>
          <w:sz w:val="28"/>
          <w:szCs w:val="28"/>
          <w:lang w:val="pt-BR"/>
        </w:rPr>
        <w:t>ă</w:t>
      </w:r>
      <w:r w:rsidRPr="00DC48A0">
        <w:rPr>
          <w:sz w:val="28"/>
          <w:szCs w:val="28"/>
          <w:lang w:val="pt-BR"/>
        </w:rPr>
        <w:t>n cứ kỹ thuật, tiêu chuẩn, quy chuẩn, kinh nghiệm các n</w:t>
      </w:r>
      <w:r w:rsidRPr="00DC48A0">
        <w:rPr>
          <w:rFonts w:hint="eastAsia"/>
          <w:sz w:val="28"/>
          <w:szCs w:val="28"/>
          <w:lang w:val="pt-BR"/>
        </w:rPr>
        <w:t>ư</w:t>
      </w:r>
      <w:r w:rsidRPr="00DC48A0">
        <w:rPr>
          <w:sz w:val="28"/>
          <w:szCs w:val="28"/>
          <w:lang w:val="pt-BR"/>
        </w:rPr>
        <w:t xml:space="preserve">ớc trên thế giới, </w:t>
      </w:r>
      <w:r w:rsidRPr="00DC48A0">
        <w:rPr>
          <w:rFonts w:hint="eastAsia"/>
          <w:sz w:val="28"/>
          <w:szCs w:val="28"/>
          <w:lang w:val="pt-BR"/>
        </w:rPr>
        <w:t>đ</w:t>
      </w:r>
      <w:r w:rsidRPr="00DC48A0">
        <w:rPr>
          <w:sz w:val="28"/>
          <w:szCs w:val="28"/>
          <w:lang w:val="pt-BR"/>
        </w:rPr>
        <w:t>ặc biệt các quốc gia trong khu vực có hình thức quản lý chất l</w:t>
      </w:r>
      <w:r w:rsidRPr="00DC48A0">
        <w:rPr>
          <w:rFonts w:hint="eastAsia"/>
          <w:sz w:val="28"/>
          <w:szCs w:val="28"/>
          <w:lang w:val="pt-BR"/>
        </w:rPr>
        <w:t>ư</w:t>
      </w:r>
      <w:r w:rsidRPr="00DC48A0">
        <w:rPr>
          <w:sz w:val="28"/>
          <w:szCs w:val="28"/>
          <w:lang w:val="pt-BR"/>
        </w:rPr>
        <w:t>ợng xe c</w:t>
      </w:r>
      <w:r w:rsidRPr="00DC48A0">
        <w:rPr>
          <w:rFonts w:hint="eastAsia"/>
          <w:sz w:val="28"/>
          <w:szCs w:val="28"/>
          <w:lang w:val="pt-BR"/>
        </w:rPr>
        <w:t>ơ</w:t>
      </w:r>
      <w:r w:rsidRPr="00DC48A0">
        <w:rPr>
          <w:sz w:val="28"/>
          <w:szCs w:val="28"/>
          <w:lang w:val="pt-BR"/>
        </w:rPr>
        <w:t xml:space="preserve"> xe c</w:t>
      </w:r>
      <w:r w:rsidRPr="00DC48A0">
        <w:rPr>
          <w:rFonts w:hint="eastAsia"/>
          <w:sz w:val="28"/>
          <w:szCs w:val="28"/>
          <w:lang w:val="pt-BR"/>
        </w:rPr>
        <w:t>ơ</w:t>
      </w:r>
      <w:r w:rsidRPr="00DC48A0">
        <w:rPr>
          <w:sz w:val="28"/>
          <w:szCs w:val="28"/>
          <w:lang w:val="pt-BR"/>
        </w:rPr>
        <w:t xml:space="preserve"> giới t</w:t>
      </w:r>
      <w:r w:rsidRPr="00DC48A0">
        <w:rPr>
          <w:rFonts w:hint="eastAsia"/>
          <w:sz w:val="28"/>
          <w:szCs w:val="28"/>
          <w:lang w:val="pt-BR"/>
        </w:rPr>
        <w:t>ươ</w:t>
      </w:r>
      <w:r w:rsidRPr="00DC48A0">
        <w:rPr>
          <w:sz w:val="28"/>
          <w:szCs w:val="28"/>
          <w:lang w:val="pt-BR"/>
        </w:rPr>
        <w:t xml:space="preserve">ng </w:t>
      </w:r>
      <w:r w:rsidRPr="00DC48A0">
        <w:rPr>
          <w:rFonts w:hint="eastAsia"/>
          <w:sz w:val="28"/>
          <w:szCs w:val="28"/>
          <w:lang w:val="pt-BR"/>
        </w:rPr>
        <w:t>đ</w:t>
      </w:r>
      <w:r w:rsidRPr="00DC48A0">
        <w:rPr>
          <w:sz w:val="28"/>
          <w:szCs w:val="28"/>
          <w:lang w:val="pt-BR"/>
        </w:rPr>
        <w:t xml:space="preserve">ồng với Việt Nam; </w:t>
      </w:r>
    </w:p>
    <w:p w:rsidR="009378E5" w:rsidRDefault="009378E5" w:rsidP="009378E5">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Tổ chức các cuộc họp nội bộ </w:t>
      </w:r>
      <w:r w:rsidRPr="00DC48A0">
        <w:rPr>
          <w:rFonts w:hint="eastAsia"/>
          <w:sz w:val="28"/>
          <w:szCs w:val="28"/>
          <w:lang w:val="pt-BR"/>
        </w:rPr>
        <w:t>đ</w:t>
      </w:r>
      <w:r w:rsidRPr="00DC48A0">
        <w:rPr>
          <w:sz w:val="28"/>
          <w:szCs w:val="28"/>
          <w:lang w:val="pt-BR"/>
        </w:rPr>
        <w:t xml:space="preserve">ể thảo luận xây dựng, chỉnh sửa và hoàn thiện </w:t>
      </w:r>
      <w:r w:rsidRPr="00DC48A0">
        <w:rPr>
          <w:rFonts w:hint="eastAsia"/>
          <w:sz w:val="28"/>
          <w:szCs w:val="28"/>
          <w:lang w:val="pt-BR"/>
        </w:rPr>
        <w:t>đ</w:t>
      </w:r>
      <w:r w:rsidRPr="00DC48A0">
        <w:rPr>
          <w:sz w:val="28"/>
          <w:szCs w:val="28"/>
          <w:lang w:val="pt-BR"/>
        </w:rPr>
        <w:t>ề c</w:t>
      </w:r>
      <w:r w:rsidRPr="00DC48A0">
        <w:rPr>
          <w:rFonts w:hint="eastAsia"/>
          <w:sz w:val="28"/>
          <w:szCs w:val="28"/>
          <w:lang w:val="pt-BR"/>
        </w:rPr>
        <w:t>ươ</w:t>
      </w:r>
      <w:r w:rsidRPr="00DC48A0">
        <w:rPr>
          <w:sz w:val="28"/>
          <w:szCs w:val="28"/>
          <w:lang w:val="pt-BR"/>
        </w:rPr>
        <w:t xml:space="preserve">ng, nội dung của </w:t>
      </w:r>
      <w:r>
        <w:rPr>
          <w:sz w:val="28"/>
          <w:szCs w:val="28"/>
          <w:lang w:val="pt-BR"/>
        </w:rPr>
        <w:t>d</w:t>
      </w:r>
      <w:r w:rsidRPr="00DC48A0">
        <w:rPr>
          <w:sz w:val="28"/>
          <w:szCs w:val="28"/>
          <w:lang w:val="pt-BR"/>
        </w:rPr>
        <w:t>ự thảo Thông t</w:t>
      </w:r>
      <w:r w:rsidRPr="00DC48A0">
        <w:rPr>
          <w:rFonts w:hint="eastAsia"/>
          <w:sz w:val="28"/>
          <w:szCs w:val="28"/>
          <w:lang w:val="pt-BR"/>
        </w:rPr>
        <w:t>ư</w:t>
      </w:r>
      <w:r w:rsidRPr="00DC48A0">
        <w:rPr>
          <w:sz w:val="28"/>
          <w:szCs w:val="28"/>
          <w:lang w:val="pt-BR"/>
        </w:rPr>
        <w:t xml:space="preserve">; </w:t>
      </w:r>
    </w:p>
    <w:p w:rsidR="009378E5" w:rsidRPr="00DC48A0" w:rsidRDefault="009378E5" w:rsidP="009378E5">
      <w:pPr>
        <w:pStyle w:val="NormalWeb"/>
        <w:spacing w:before="120" w:beforeAutospacing="0" w:after="120" w:afterAutospacing="0"/>
        <w:ind w:firstLine="567"/>
        <w:jc w:val="both"/>
        <w:rPr>
          <w:sz w:val="28"/>
          <w:szCs w:val="28"/>
          <w:lang w:val="pt-BR"/>
        </w:rPr>
      </w:pPr>
      <w:r>
        <w:rPr>
          <w:sz w:val="28"/>
          <w:szCs w:val="28"/>
          <w:lang w:val="pt-BR"/>
        </w:rPr>
        <w:t xml:space="preserve">+ </w:t>
      </w:r>
      <w:r w:rsidRPr="00DC48A0">
        <w:rPr>
          <w:sz w:val="28"/>
          <w:szCs w:val="28"/>
          <w:lang w:val="pt-BR"/>
        </w:rPr>
        <w:t xml:space="preserve">Tổ chức họp nghiệm thu cấp Cục </w:t>
      </w:r>
      <w:r w:rsidRPr="00DC48A0">
        <w:rPr>
          <w:rFonts w:hint="eastAsia"/>
          <w:sz w:val="28"/>
          <w:szCs w:val="28"/>
          <w:lang w:val="pt-BR"/>
        </w:rPr>
        <w:t>Đ</w:t>
      </w:r>
      <w:r>
        <w:rPr>
          <w:sz w:val="28"/>
          <w:szCs w:val="28"/>
          <w:lang w:val="pt-BR"/>
        </w:rPr>
        <w:t>KVN</w:t>
      </w:r>
      <w:r w:rsidRPr="00DC48A0">
        <w:rPr>
          <w:sz w:val="28"/>
          <w:szCs w:val="28"/>
          <w:lang w:val="pt-BR"/>
        </w:rPr>
        <w:t xml:space="preserve"> và tiếp thu các ý kiến của các </w:t>
      </w:r>
      <w:r w:rsidRPr="00DC48A0">
        <w:rPr>
          <w:rFonts w:hint="eastAsia"/>
          <w:sz w:val="28"/>
          <w:szCs w:val="28"/>
          <w:lang w:val="pt-BR"/>
        </w:rPr>
        <w:t>đơ</w:t>
      </w:r>
      <w:r w:rsidRPr="00DC48A0">
        <w:rPr>
          <w:sz w:val="28"/>
          <w:szCs w:val="28"/>
          <w:lang w:val="pt-BR"/>
        </w:rPr>
        <w:t xml:space="preserve">n vị, tổ chức liên quan theo </w:t>
      </w:r>
      <w:r w:rsidRPr="00DC48A0">
        <w:rPr>
          <w:rFonts w:hint="eastAsia"/>
          <w:sz w:val="28"/>
          <w:szCs w:val="28"/>
          <w:lang w:val="pt-BR"/>
        </w:rPr>
        <w:t>đú</w:t>
      </w:r>
      <w:r w:rsidRPr="00DC48A0">
        <w:rPr>
          <w:sz w:val="28"/>
          <w:szCs w:val="28"/>
          <w:lang w:val="pt-BR"/>
        </w:rPr>
        <w:t xml:space="preserve">ng trình tự quy </w:t>
      </w:r>
      <w:r w:rsidRPr="00DC48A0">
        <w:rPr>
          <w:rFonts w:hint="eastAsia"/>
          <w:sz w:val="28"/>
          <w:szCs w:val="28"/>
          <w:lang w:val="pt-BR"/>
        </w:rPr>
        <w:t>đ</w:t>
      </w:r>
      <w:r w:rsidRPr="00DC48A0">
        <w:rPr>
          <w:sz w:val="28"/>
          <w:szCs w:val="28"/>
          <w:lang w:val="pt-BR"/>
        </w:rPr>
        <w:t xml:space="preserve">ịnh về việc xây dựng </w:t>
      </w:r>
      <w:r>
        <w:rPr>
          <w:sz w:val="28"/>
          <w:szCs w:val="28"/>
          <w:lang w:val="pt-BR"/>
        </w:rPr>
        <w:t>QCVN</w:t>
      </w:r>
      <w:r w:rsidRPr="00DC48A0">
        <w:rPr>
          <w:sz w:val="28"/>
          <w:szCs w:val="28"/>
          <w:lang w:val="pt-BR"/>
        </w:rPr>
        <w:t xml:space="preserve"> và v</w:t>
      </w:r>
      <w:r w:rsidRPr="00DC48A0">
        <w:rPr>
          <w:rFonts w:hint="eastAsia"/>
          <w:sz w:val="28"/>
          <w:szCs w:val="28"/>
          <w:lang w:val="pt-BR"/>
        </w:rPr>
        <w:t>ă</w:t>
      </w:r>
      <w:r w:rsidRPr="00DC48A0">
        <w:rPr>
          <w:sz w:val="28"/>
          <w:szCs w:val="28"/>
          <w:lang w:val="pt-BR"/>
        </w:rPr>
        <w:t xml:space="preserve">n bản quy phạm pháp luật; </w:t>
      </w:r>
    </w:p>
    <w:p w:rsidR="009378E5" w:rsidRPr="003931E9" w:rsidRDefault="009378E5" w:rsidP="009378E5">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Trên c</w:t>
      </w:r>
      <w:r w:rsidRPr="00DC48A0">
        <w:rPr>
          <w:rFonts w:hint="eastAsia"/>
          <w:sz w:val="28"/>
          <w:szCs w:val="28"/>
          <w:lang w:val="pt-BR"/>
        </w:rPr>
        <w:t>ơ</w:t>
      </w:r>
      <w:r w:rsidRPr="00DC48A0">
        <w:rPr>
          <w:sz w:val="28"/>
          <w:szCs w:val="28"/>
          <w:lang w:val="pt-BR"/>
        </w:rPr>
        <w:t xml:space="preserve"> sở các góp ý của các </w:t>
      </w:r>
      <w:r w:rsidRPr="00DC48A0">
        <w:rPr>
          <w:rFonts w:hint="eastAsia"/>
          <w:sz w:val="28"/>
          <w:szCs w:val="28"/>
          <w:lang w:val="pt-BR"/>
        </w:rPr>
        <w:t>đơ</w:t>
      </w:r>
      <w:r>
        <w:rPr>
          <w:sz w:val="28"/>
          <w:szCs w:val="28"/>
          <w:lang w:val="pt-BR"/>
        </w:rPr>
        <w:t>n vị, Cục ĐKVN</w:t>
      </w:r>
      <w:r w:rsidRPr="00DC48A0">
        <w:rPr>
          <w:sz w:val="28"/>
          <w:szCs w:val="28"/>
          <w:lang w:val="pt-BR"/>
        </w:rPr>
        <w:t xml:space="preserve"> </w:t>
      </w:r>
      <w:r w:rsidRPr="00DC48A0">
        <w:rPr>
          <w:rFonts w:hint="eastAsia"/>
          <w:sz w:val="28"/>
          <w:szCs w:val="28"/>
          <w:lang w:val="pt-BR"/>
        </w:rPr>
        <w:t>đã</w:t>
      </w:r>
      <w:r w:rsidRPr="00DC48A0">
        <w:rPr>
          <w:sz w:val="28"/>
          <w:szCs w:val="28"/>
          <w:lang w:val="pt-BR"/>
        </w:rPr>
        <w:t xml:space="preserve"> tổng</w:t>
      </w:r>
      <w:r>
        <w:rPr>
          <w:sz w:val="28"/>
          <w:szCs w:val="28"/>
          <w:lang w:val="pt-BR"/>
        </w:rPr>
        <w:t xml:space="preserve"> </w:t>
      </w:r>
      <w:r w:rsidRPr="00DC48A0">
        <w:rPr>
          <w:sz w:val="28"/>
          <w:szCs w:val="28"/>
          <w:lang w:val="pt-BR"/>
        </w:rPr>
        <w:t xml:space="preserve">hợp, chỉnh lý, hoàn thiện </w:t>
      </w:r>
      <w:r>
        <w:rPr>
          <w:sz w:val="28"/>
          <w:szCs w:val="28"/>
          <w:lang w:val="pt-BR"/>
        </w:rPr>
        <w:t xml:space="preserve">Hồ sơ </w:t>
      </w:r>
      <w:r w:rsidRPr="003931E9">
        <w:rPr>
          <w:sz w:val="28"/>
          <w:szCs w:val="28"/>
          <w:lang w:val="pt-BR"/>
        </w:rPr>
        <w:t>dự thảo Thông t</w:t>
      </w:r>
      <w:r w:rsidRPr="003931E9">
        <w:rPr>
          <w:rFonts w:hint="eastAsia"/>
          <w:sz w:val="28"/>
          <w:szCs w:val="28"/>
          <w:lang w:val="pt-BR"/>
        </w:rPr>
        <w:t>ư</w:t>
      </w:r>
      <w:r>
        <w:rPr>
          <w:sz w:val="28"/>
          <w:szCs w:val="28"/>
          <w:lang w:val="pt-BR"/>
        </w:rPr>
        <w:t xml:space="preserve"> và trình Bộ kèm theo Công văn</w:t>
      </w:r>
      <w:r w:rsidRPr="00AC2341">
        <w:rPr>
          <w:sz w:val="28"/>
          <w:szCs w:val="28"/>
          <w:lang w:val="pt-BR"/>
        </w:rPr>
        <w:t xml:space="preserve"> số 3520/</w:t>
      </w:r>
      <w:r w:rsidRPr="00AC2341">
        <w:rPr>
          <w:rFonts w:hint="eastAsia"/>
          <w:sz w:val="28"/>
          <w:szCs w:val="28"/>
          <w:lang w:val="pt-BR"/>
        </w:rPr>
        <w:t>Đ</w:t>
      </w:r>
      <w:r w:rsidRPr="00AC2341">
        <w:rPr>
          <w:sz w:val="28"/>
          <w:szCs w:val="28"/>
          <w:lang w:val="pt-BR"/>
        </w:rPr>
        <w:t xml:space="preserve">KVN-PC-KHCN ngày 20/9/2023 của Cục </w:t>
      </w:r>
      <w:r>
        <w:rPr>
          <w:sz w:val="28"/>
          <w:szCs w:val="28"/>
          <w:lang w:val="pt-BR"/>
        </w:rPr>
        <w:t>ĐKVN.</w:t>
      </w:r>
    </w:p>
    <w:p w:rsidR="009378E5" w:rsidRDefault="009378E5" w:rsidP="009378E5">
      <w:pPr>
        <w:pStyle w:val="NormalWeb"/>
        <w:spacing w:before="120" w:beforeAutospacing="0" w:after="120" w:afterAutospacing="0"/>
        <w:ind w:firstLine="567"/>
        <w:jc w:val="both"/>
        <w:rPr>
          <w:sz w:val="28"/>
          <w:szCs w:val="28"/>
          <w:lang w:val="pt-BR"/>
        </w:rPr>
      </w:pPr>
      <w:r>
        <w:rPr>
          <w:sz w:val="28"/>
          <w:szCs w:val="28"/>
          <w:lang w:val="pt-BR"/>
        </w:rPr>
        <w:t xml:space="preserve">- </w:t>
      </w:r>
      <w:r w:rsidRPr="00AC2341">
        <w:rPr>
          <w:sz w:val="28"/>
          <w:szCs w:val="28"/>
          <w:lang w:val="pt-BR"/>
        </w:rPr>
        <w:t>Thực hiện các công v</w:t>
      </w:r>
      <w:r w:rsidRPr="00AC2341">
        <w:rPr>
          <w:rFonts w:hint="eastAsia"/>
          <w:sz w:val="28"/>
          <w:szCs w:val="28"/>
          <w:lang w:val="pt-BR"/>
        </w:rPr>
        <w:t>ă</w:t>
      </w:r>
      <w:r w:rsidRPr="00AC2341">
        <w:rPr>
          <w:sz w:val="28"/>
          <w:szCs w:val="28"/>
          <w:lang w:val="pt-BR"/>
        </w:rPr>
        <w:t xml:space="preserve">n số </w:t>
      </w:r>
      <w:r w:rsidRPr="00AC2341">
        <w:rPr>
          <w:sz w:val="28"/>
          <w:szCs w:val="28"/>
        </w:rPr>
        <w:t>11124/BGTVT-KHCN&amp;MT</w:t>
      </w:r>
      <w:r w:rsidRPr="00AC2341">
        <w:rPr>
          <w:sz w:val="28"/>
          <w:szCs w:val="28"/>
          <w:lang w:val="pt-BR"/>
        </w:rPr>
        <w:t xml:space="preserve"> ngày 02/10/2023 và 12889/BGTVT-KHCN&amp;MT</w:t>
      </w:r>
      <w:r>
        <w:rPr>
          <w:sz w:val="28"/>
          <w:szCs w:val="28"/>
          <w:lang w:val="pt-BR"/>
        </w:rPr>
        <w:t xml:space="preserve"> ngày 14/11/2023 </w:t>
      </w:r>
      <w:r w:rsidRPr="00AC2341">
        <w:rPr>
          <w:sz w:val="28"/>
          <w:szCs w:val="28"/>
          <w:lang w:val="pt-BR"/>
        </w:rPr>
        <w:t>của Bộ GTVT</w:t>
      </w:r>
      <w:r>
        <w:rPr>
          <w:sz w:val="28"/>
          <w:szCs w:val="28"/>
          <w:lang w:val="pt-BR"/>
        </w:rPr>
        <w:t xml:space="preserve"> về việc </w:t>
      </w:r>
      <w:r w:rsidRPr="00AC2341">
        <w:rPr>
          <w:rFonts w:hint="eastAsia"/>
          <w:sz w:val="28"/>
          <w:szCs w:val="28"/>
          <w:lang w:val="pt-BR"/>
        </w:rPr>
        <w:t>đ</w:t>
      </w:r>
      <w:r w:rsidRPr="00AC2341">
        <w:rPr>
          <w:sz w:val="28"/>
          <w:szCs w:val="28"/>
          <w:lang w:val="pt-BR"/>
        </w:rPr>
        <w:t>ề nghị bổ sung Hồ s</w:t>
      </w:r>
      <w:r w:rsidRPr="00AC2341">
        <w:rPr>
          <w:rFonts w:hint="eastAsia"/>
          <w:sz w:val="28"/>
          <w:szCs w:val="28"/>
          <w:lang w:val="pt-BR"/>
        </w:rPr>
        <w:t>ơ</w:t>
      </w:r>
      <w:r w:rsidRPr="00AC2341">
        <w:rPr>
          <w:sz w:val="28"/>
          <w:szCs w:val="28"/>
          <w:lang w:val="pt-BR"/>
        </w:rPr>
        <w:t xml:space="preserve"> dự thảo Thông t</w:t>
      </w:r>
      <w:r w:rsidRPr="00AC2341">
        <w:rPr>
          <w:rFonts w:hint="eastAsia"/>
          <w:sz w:val="28"/>
          <w:szCs w:val="28"/>
          <w:lang w:val="pt-BR"/>
        </w:rPr>
        <w:t>ư</w:t>
      </w:r>
      <w:r w:rsidRPr="00AC2341">
        <w:rPr>
          <w:sz w:val="28"/>
          <w:szCs w:val="28"/>
          <w:lang w:val="pt-BR"/>
        </w:rPr>
        <w:t xml:space="preserve">, </w:t>
      </w:r>
      <w:r w:rsidRPr="00F0604B">
        <w:rPr>
          <w:sz w:val="28"/>
          <w:szCs w:val="28"/>
          <w:lang w:val="pt-BR"/>
        </w:rPr>
        <w:t xml:space="preserve">Cục </w:t>
      </w:r>
      <w:r w:rsidRPr="00F0604B">
        <w:rPr>
          <w:rFonts w:hint="eastAsia"/>
          <w:sz w:val="28"/>
          <w:szCs w:val="28"/>
          <w:lang w:val="pt-BR"/>
        </w:rPr>
        <w:t>Đ</w:t>
      </w:r>
      <w:r>
        <w:rPr>
          <w:sz w:val="28"/>
          <w:szCs w:val="28"/>
          <w:lang w:val="pt-BR"/>
        </w:rPr>
        <w:t>K</w:t>
      </w:r>
      <w:r w:rsidRPr="00F0604B">
        <w:rPr>
          <w:sz w:val="28"/>
          <w:szCs w:val="28"/>
          <w:lang w:val="pt-BR"/>
        </w:rPr>
        <w:t xml:space="preserve">VN </w:t>
      </w:r>
      <w:r w:rsidRPr="00F0604B">
        <w:rPr>
          <w:rFonts w:hint="eastAsia"/>
          <w:sz w:val="28"/>
          <w:szCs w:val="28"/>
          <w:lang w:val="pt-BR"/>
        </w:rPr>
        <w:t>đã</w:t>
      </w:r>
      <w:r>
        <w:rPr>
          <w:sz w:val="28"/>
          <w:szCs w:val="28"/>
          <w:lang w:val="pt-BR"/>
        </w:rPr>
        <w:t xml:space="preserve"> rà soát, bổ sung, hoàn thiện Hồ sơ dự thảo Thông tư và trình Bộ</w:t>
      </w:r>
      <w:r w:rsidRPr="00F0604B">
        <w:rPr>
          <w:sz w:val="28"/>
          <w:szCs w:val="28"/>
          <w:lang w:val="pt-BR"/>
        </w:rPr>
        <w:t>.</w:t>
      </w:r>
    </w:p>
    <w:p w:rsidR="009378E5" w:rsidRPr="00F85787" w:rsidRDefault="009378E5" w:rsidP="009378E5">
      <w:pPr>
        <w:pStyle w:val="NormalWeb"/>
        <w:spacing w:before="120" w:beforeAutospacing="0" w:after="120" w:afterAutospacing="0"/>
        <w:ind w:firstLine="567"/>
        <w:jc w:val="both"/>
        <w:rPr>
          <w:b/>
          <w:sz w:val="28"/>
          <w:szCs w:val="28"/>
          <w:lang w:val="pt-BR"/>
        </w:rPr>
      </w:pPr>
      <w:r w:rsidRPr="00F85787">
        <w:rPr>
          <w:b/>
          <w:sz w:val="28"/>
          <w:szCs w:val="28"/>
          <w:lang w:val="pt-BR"/>
        </w:rPr>
        <w:t xml:space="preserve">2. </w:t>
      </w:r>
      <w:r>
        <w:rPr>
          <w:b/>
          <w:sz w:val="28"/>
          <w:szCs w:val="28"/>
          <w:lang w:val="pt-BR"/>
        </w:rPr>
        <w:t>Nội dung chính của</w:t>
      </w:r>
      <w:r w:rsidRPr="00F85787">
        <w:rPr>
          <w:b/>
          <w:sz w:val="28"/>
          <w:szCs w:val="28"/>
          <w:lang w:val="pt-BR"/>
        </w:rPr>
        <w:t xml:space="preserve"> dự thảo </w:t>
      </w:r>
      <w:r>
        <w:rPr>
          <w:b/>
          <w:sz w:val="28"/>
          <w:szCs w:val="28"/>
          <w:lang w:val="pt-BR"/>
        </w:rPr>
        <w:t>Thông tư</w:t>
      </w:r>
    </w:p>
    <w:p w:rsidR="00C64F5B" w:rsidRPr="00C44940" w:rsidRDefault="00C64F5B" w:rsidP="00C64F5B">
      <w:pPr>
        <w:pStyle w:val="NormalWeb"/>
        <w:spacing w:before="120" w:beforeAutospacing="0" w:after="120" w:afterAutospacing="0"/>
        <w:ind w:firstLine="567"/>
        <w:jc w:val="both"/>
        <w:rPr>
          <w:sz w:val="28"/>
          <w:szCs w:val="28"/>
          <w:lang w:val="pt-BR"/>
        </w:rPr>
      </w:pPr>
      <w:r>
        <w:rPr>
          <w:sz w:val="28"/>
          <w:szCs w:val="28"/>
          <w:lang w:val="pt-BR"/>
        </w:rPr>
        <w:t>Kết cấu và m</w:t>
      </w:r>
      <w:r w:rsidRPr="00C44940">
        <w:rPr>
          <w:sz w:val="28"/>
          <w:szCs w:val="28"/>
          <w:lang w:val="pt-BR"/>
        </w:rPr>
        <w:t>ột số nội dung chủ yếu của QCVN thay thế QCVN 09 như sau:</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1. Quy định chung</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1.1. Phạm vi điều chỉnh</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 xml:space="preserve">Quy chuẩn này quy định các yêu cầu để kiểm tra chất lượng an toàn kỹ thuật và bảo vệ môi trường các kiểu loại xe ô tô sản xuất, lắp ráp và nhập khẩu để sử dụng tại Việt Nam được định nghĩa tại TCVN 6211 “Phương tiện giao thông đường bộ - Kiểu - Thuật ngữ và định nghĩa", TCVN 7271 “Phương tiện giao thông đường bộ - Ô tô - Phân loại theo mục đích sử dụng”, Xe thuần điện, Xe Hybrid, Xe Hybrid điện, Xe chạy nhiện liệu Hydro, Xe chạy nhiên liệu Hydro điện, Xe tự động, Xe tự hành và Xe có tính năng địa hình (sau đây gọi tắt là xe). </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1.2. Đối tượng áp dụng</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Quy chuẩn này áp dụng đối với các Cơ sở sản xuất, lắp ráp, tổ chức, cá nhân nhập khẩu xe, linh kiện của xe và các cơ quan, tổ chức, cá nhân liên quan đến quản lý, kiểm tra, thử nghiệm và chứng nhận chất lượng an toàn kỹ thuật và bảo vệ môi trường đối với xe, linh kiện của xe chưa qua sử dụng.</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1.3. Giải thích từ ngữ</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lastRenderedPageBreak/>
        <w:t>2. Quy định kỹ thuật</w:t>
      </w:r>
    </w:p>
    <w:p w:rsidR="00C64F5B" w:rsidRPr="00C44940" w:rsidRDefault="00C64F5B" w:rsidP="009378E5">
      <w:pPr>
        <w:pStyle w:val="NormalWeb"/>
        <w:spacing w:before="120" w:beforeAutospacing="0" w:after="0" w:afterAutospacing="0"/>
        <w:ind w:firstLine="567"/>
        <w:jc w:val="both"/>
        <w:rPr>
          <w:sz w:val="28"/>
          <w:szCs w:val="28"/>
          <w:lang w:val="pt-BR"/>
        </w:rPr>
      </w:pPr>
      <w:r w:rsidRPr="00C44940">
        <w:rPr>
          <w:sz w:val="28"/>
          <w:szCs w:val="28"/>
          <w:lang w:val="pt-BR"/>
        </w:rPr>
        <w:t>2.1. Yêu cầu chung</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2.1.1. Các thông số kỹ thuật cơ bản</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2.1.2. Các yêu cầu khác</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2.2. Động cơ và hệ thống truyền lực</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2.3. Bánh xe</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2.4. Hệ thống lái</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2.5. Hệ thống phanh</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2.6. Hệ thống treo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2.7. Hệ thống nhiên liệu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2.8. Hệ thống điện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2.9. Khung và thân vỏ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2.10. Thiết bị nối, kéo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2.11. Khoang lái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2.12. Ghế người lái (ghế lái)</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2.13. Khoang chở khách (khoang khách)</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2.14. Ghế khách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2.15. Đệm tựa đầu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2.16. Dây đai an toàn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2.17. Cửa lên xuống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2.18. Lối thoát hiểm khẩn cấp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2.19. Khoang chở hàng, khoang chở hành lý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2.20. Kính an toàn trên xe</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2.21. Ống xả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2.22. Đèn chiếu sáng và tín hiệu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2.23. Tấm phản quang</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2.24. Thiết bị quan sát gián tiếp phía sau</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2.25. Hệ thống gạt nước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2.26. Còi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2.27. Đồng hồ tốc độ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2.28. Bình chữa cháy, bộ dụng cụ sơ cứu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2.29. Quy định về bảo vệ môi trường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2.29.1. Giới hạn khí thải</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 xml:space="preserve">2.30. Yêu cầu riêng đối với xe cho người khuyết tật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2.31. Yêu cầu riêng đối với xe có lắp đặt cơ cấu chuyên dùng</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2.32. Yêu cầu riêng đối với xe nhà ở lưu động</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2.33. Yêu cầu riêng đối với xe chở học sinh</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2.34. Yêu cầu riêng đối với xe thuần đ</w:t>
      </w:r>
      <w:r>
        <w:rPr>
          <w:sz w:val="28"/>
          <w:szCs w:val="28"/>
          <w:lang w:val="pt-BR"/>
        </w:rPr>
        <w:t>iện (PEV-</w:t>
      </w:r>
      <w:r w:rsidRPr="00C44940">
        <w:rPr>
          <w:sz w:val="28"/>
          <w:szCs w:val="28"/>
          <w:lang w:val="pt-BR"/>
        </w:rPr>
        <w:t xml:space="preserve">Pure Electrical Vehicle) </w:t>
      </w:r>
    </w:p>
    <w:p w:rsidR="00C64F5B" w:rsidRPr="00C44940" w:rsidRDefault="00C64F5B" w:rsidP="009378E5">
      <w:pPr>
        <w:pStyle w:val="NormalWeb"/>
        <w:spacing w:before="0" w:beforeAutospacing="0" w:after="0" w:afterAutospacing="0"/>
        <w:ind w:firstLine="567"/>
        <w:jc w:val="both"/>
        <w:rPr>
          <w:sz w:val="28"/>
          <w:szCs w:val="28"/>
          <w:lang w:val="pt-BR"/>
        </w:rPr>
      </w:pPr>
      <w:r w:rsidRPr="00C44940">
        <w:rPr>
          <w:sz w:val="28"/>
          <w:szCs w:val="28"/>
          <w:lang w:val="pt-BR"/>
        </w:rPr>
        <w:t>2.35. Yêu cầu riêng đối với xe Hybrid đ</w:t>
      </w:r>
      <w:r>
        <w:rPr>
          <w:sz w:val="28"/>
          <w:szCs w:val="28"/>
          <w:lang w:val="pt-BR"/>
        </w:rPr>
        <w:t>iện (HEV-</w:t>
      </w:r>
      <w:r w:rsidRPr="00C44940">
        <w:rPr>
          <w:sz w:val="28"/>
          <w:szCs w:val="28"/>
          <w:lang w:val="pt-BR"/>
        </w:rPr>
        <w:t xml:space="preserve">Hybrid Electrical Vehicle)  </w:t>
      </w:r>
    </w:p>
    <w:p w:rsidR="00C64F5B" w:rsidRPr="00C44940" w:rsidRDefault="00C64F5B" w:rsidP="009378E5">
      <w:pPr>
        <w:pStyle w:val="NormalWeb"/>
        <w:spacing w:before="0" w:beforeAutospacing="0" w:after="0" w:afterAutospacing="0"/>
        <w:ind w:left="1276" w:hanging="709"/>
        <w:jc w:val="both"/>
        <w:rPr>
          <w:sz w:val="28"/>
          <w:szCs w:val="28"/>
          <w:lang w:val="pt-BR"/>
        </w:rPr>
      </w:pPr>
      <w:r w:rsidRPr="00C44940">
        <w:rPr>
          <w:sz w:val="28"/>
          <w:szCs w:val="28"/>
          <w:lang w:val="pt-BR"/>
        </w:rPr>
        <w:t>2.36. Yêu cầu riêng đối với xe chạy nhiên liệu Hydro đ</w:t>
      </w:r>
      <w:r>
        <w:rPr>
          <w:sz w:val="28"/>
          <w:szCs w:val="28"/>
          <w:lang w:val="pt-BR"/>
        </w:rPr>
        <w:t>iện (FCEV-</w:t>
      </w:r>
      <w:r w:rsidRPr="00C44940">
        <w:rPr>
          <w:sz w:val="28"/>
          <w:szCs w:val="28"/>
          <w:lang w:val="pt-BR"/>
        </w:rPr>
        <w:t>Fuel cell electric vehicles)</w:t>
      </w:r>
    </w:p>
    <w:p w:rsidR="00C64F5B" w:rsidRPr="00C44940" w:rsidRDefault="00C64F5B" w:rsidP="009378E5">
      <w:pPr>
        <w:pStyle w:val="NormalWeb"/>
        <w:spacing w:before="0" w:beforeAutospacing="0" w:after="0" w:afterAutospacing="0"/>
        <w:ind w:left="1276" w:hanging="709"/>
        <w:jc w:val="both"/>
        <w:rPr>
          <w:sz w:val="28"/>
          <w:szCs w:val="28"/>
          <w:lang w:val="pt-BR"/>
        </w:rPr>
      </w:pPr>
      <w:r w:rsidRPr="00C44940">
        <w:rPr>
          <w:sz w:val="28"/>
          <w:szCs w:val="28"/>
          <w:lang w:val="pt-BR"/>
        </w:rPr>
        <w:t>2.37. Hệ thống hỗ trợ ngư</w:t>
      </w:r>
      <w:r>
        <w:rPr>
          <w:sz w:val="28"/>
          <w:szCs w:val="28"/>
          <w:lang w:val="pt-BR"/>
        </w:rPr>
        <w:t>ời lái nâng cao (ADAS-</w:t>
      </w:r>
      <w:r w:rsidRPr="00C44940">
        <w:rPr>
          <w:sz w:val="28"/>
          <w:szCs w:val="28"/>
          <w:lang w:val="pt-BR"/>
        </w:rPr>
        <w:t xml:space="preserve">Advanced Driver Assistance Steering Systems) và mức độ tự lái của xe </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3. Quy định về quản lý</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lastRenderedPageBreak/>
        <w:t>4. Tổ chức thực hiện</w:t>
      </w:r>
    </w:p>
    <w:p w:rsidR="00C64F5B"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Phụ lục 1. Phương pháp xác định tần số dao đ</w:t>
      </w:r>
      <w:r>
        <w:rPr>
          <w:sz w:val="28"/>
          <w:szCs w:val="28"/>
          <w:lang w:val="pt-BR"/>
        </w:rPr>
        <w:t>ộng riêng của hệ thống treo</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Phụ lục 2. Yêu cầu đối với bình chứa LPG, CNG , LNG</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3. Yêu cầu đối với lắp đặt đối với thiết bị quan sát gián tiếp phía sau </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Phụ lục 4. Yêu cầu vị trí lắp đặt khi đo âm lượng còi của xe</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Phụ lục 5. Xác định điện trở cách điện trên xe điện</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Phụ lục 6. Yêu cầu an toàn đối với hệ thống lưu trữ Hydro nén trên xe FCEV</w:t>
      </w:r>
    </w:p>
    <w:p w:rsidR="00C64F5B" w:rsidRPr="00C44940" w:rsidRDefault="00C64F5B" w:rsidP="00C64F5B">
      <w:pPr>
        <w:pStyle w:val="NormalWeb"/>
        <w:spacing w:before="120" w:beforeAutospacing="0" w:after="120" w:afterAutospacing="0"/>
        <w:ind w:firstLine="567"/>
        <w:jc w:val="both"/>
        <w:rPr>
          <w:sz w:val="28"/>
          <w:szCs w:val="28"/>
          <w:lang w:val="pt-BR"/>
        </w:rPr>
      </w:pPr>
      <w:r w:rsidRPr="00C44940">
        <w:rPr>
          <w:sz w:val="28"/>
          <w:szCs w:val="28"/>
          <w:lang w:val="pt-BR"/>
        </w:rPr>
        <w:t>Phụ lục 7. Tài liệu tham khảo</w:t>
      </w:r>
      <w:r>
        <w:rPr>
          <w:sz w:val="28"/>
          <w:szCs w:val="28"/>
          <w:lang w:val="pt-BR"/>
        </w:rPr>
        <w:t>.</w:t>
      </w:r>
      <w:r w:rsidRPr="00C44940">
        <w:rPr>
          <w:sz w:val="28"/>
          <w:szCs w:val="28"/>
          <w:lang w:val="pt-BR"/>
        </w:rPr>
        <w:t xml:space="preserve"> </w:t>
      </w:r>
    </w:p>
    <w:p w:rsidR="00C64F5B" w:rsidRPr="00F85787" w:rsidRDefault="00C64F5B" w:rsidP="00C64F5B">
      <w:pPr>
        <w:pStyle w:val="NormalWeb"/>
        <w:spacing w:before="120" w:beforeAutospacing="0" w:after="120" w:afterAutospacing="0"/>
        <w:ind w:firstLine="567"/>
        <w:jc w:val="both"/>
        <w:rPr>
          <w:sz w:val="28"/>
          <w:szCs w:val="28"/>
          <w:lang w:val="en-US"/>
        </w:rPr>
      </w:pPr>
      <w:r w:rsidRPr="00F85787">
        <w:rPr>
          <w:b/>
          <w:sz w:val="28"/>
          <w:szCs w:val="28"/>
          <w:lang w:val="en-US"/>
        </w:rPr>
        <w:t>3.</w:t>
      </w:r>
      <w:r w:rsidRPr="00F85787">
        <w:rPr>
          <w:b/>
          <w:sz w:val="28"/>
          <w:szCs w:val="28"/>
          <w:lang w:val="es-ES"/>
        </w:rPr>
        <w:t xml:space="preserve"> Lấy ý kiến, tiếp thu, hoàn thiện </w:t>
      </w:r>
      <w:r w:rsidRPr="00F85787">
        <w:rPr>
          <w:b/>
          <w:bCs/>
          <w:sz w:val="28"/>
          <w:szCs w:val="28"/>
          <w:lang w:val="es-ES"/>
        </w:rPr>
        <w:t>dự thảo</w:t>
      </w:r>
      <w:r w:rsidRPr="00F85787">
        <w:rPr>
          <w:sz w:val="28"/>
          <w:szCs w:val="28"/>
        </w:rPr>
        <w:t xml:space="preserve"> </w:t>
      </w:r>
      <w:r w:rsidRPr="00F85787">
        <w:rPr>
          <w:b/>
          <w:sz w:val="28"/>
          <w:szCs w:val="28"/>
          <w:lang w:val="en-US"/>
        </w:rPr>
        <w:t>Thông tư</w:t>
      </w:r>
      <w:r>
        <w:rPr>
          <w:b/>
          <w:sz w:val="28"/>
          <w:szCs w:val="28"/>
          <w:lang w:val="en-US"/>
        </w:rPr>
        <w:t xml:space="preserve"> cấp Bộ</w:t>
      </w:r>
    </w:p>
    <w:p w:rsidR="00515D14" w:rsidRDefault="00C64F5B" w:rsidP="00C64F5B">
      <w:pPr>
        <w:pStyle w:val="NormalWeb"/>
        <w:spacing w:before="120" w:beforeAutospacing="0" w:after="120" w:afterAutospacing="0"/>
        <w:ind w:firstLine="567"/>
        <w:jc w:val="both"/>
        <w:rPr>
          <w:sz w:val="28"/>
          <w:szCs w:val="28"/>
          <w:lang w:val="pt-BR"/>
        </w:rPr>
      </w:pPr>
      <w:r w:rsidRPr="005D0CF6">
        <w:rPr>
          <w:sz w:val="28"/>
          <w:szCs w:val="28"/>
          <w:lang w:val="pt-BR"/>
        </w:rPr>
        <w:t xml:space="preserve">- </w:t>
      </w:r>
      <w:r>
        <w:rPr>
          <w:sz w:val="28"/>
          <w:szCs w:val="28"/>
          <w:lang w:val="pt-BR"/>
        </w:rPr>
        <w:t>N</w:t>
      </w:r>
      <w:r w:rsidRPr="005D0CF6">
        <w:rPr>
          <w:sz w:val="28"/>
          <w:szCs w:val="28"/>
          <w:lang w:val="pt-BR"/>
        </w:rPr>
        <w:t xml:space="preserve">gày </w:t>
      </w:r>
      <w:r>
        <w:rPr>
          <w:sz w:val="28"/>
          <w:szCs w:val="28"/>
          <w:lang w:val="pt-BR"/>
        </w:rPr>
        <w:t>02/10/2023</w:t>
      </w:r>
      <w:r w:rsidRPr="005D0CF6">
        <w:rPr>
          <w:sz w:val="28"/>
          <w:szCs w:val="28"/>
          <w:lang w:val="pt-BR"/>
        </w:rPr>
        <w:t xml:space="preserve">, Bộ GTVT </w:t>
      </w:r>
      <w:r w:rsidRPr="005D0CF6">
        <w:rPr>
          <w:rFonts w:hint="eastAsia"/>
          <w:sz w:val="28"/>
          <w:szCs w:val="28"/>
          <w:lang w:val="pt-BR"/>
        </w:rPr>
        <w:t>đã</w:t>
      </w:r>
      <w:r w:rsidRPr="005D0CF6">
        <w:rPr>
          <w:sz w:val="28"/>
          <w:szCs w:val="28"/>
          <w:lang w:val="pt-BR"/>
        </w:rPr>
        <w:t xml:space="preserve"> có Công v</w:t>
      </w:r>
      <w:r w:rsidRPr="005D0CF6">
        <w:rPr>
          <w:rFonts w:hint="eastAsia"/>
          <w:sz w:val="28"/>
          <w:szCs w:val="28"/>
          <w:lang w:val="pt-BR"/>
        </w:rPr>
        <w:t>ă</w:t>
      </w:r>
      <w:r w:rsidRPr="005D0CF6">
        <w:rPr>
          <w:sz w:val="28"/>
          <w:szCs w:val="28"/>
          <w:lang w:val="pt-BR"/>
        </w:rPr>
        <w:t xml:space="preserve">n số </w:t>
      </w:r>
      <w:r w:rsidRPr="00C44940">
        <w:rPr>
          <w:sz w:val="28"/>
          <w:szCs w:val="28"/>
          <w:lang w:val="pt-BR"/>
        </w:rPr>
        <w:t>11044/BGTVT-KHCN&amp;MT</w:t>
      </w:r>
      <w:r>
        <w:rPr>
          <w:sz w:val="28"/>
          <w:szCs w:val="28"/>
          <w:lang w:val="pt-BR"/>
        </w:rPr>
        <w:t xml:space="preserve"> lấy ý kiến các cơ quan, đơn vị thuộc Bộ đối với</w:t>
      </w:r>
      <w:r w:rsidRPr="00251A95">
        <w:rPr>
          <w:sz w:val="28"/>
          <w:szCs w:val="28"/>
          <w:lang w:val="pt-BR"/>
        </w:rPr>
        <w:t xml:space="preserve"> Hồ s</w:t>
      </w:r>
      <w:r w:rsidRPr="00251A95">
        <w:rPr>
          <w:rFonts w:hint="eastAsia"/>
          <w:sz w:val="28"/>
          <w:szCs w:val="28"/>
          <w:lang w:val="pt-BR"/>
        </w:rPr>
        <w:t>ơ</w:t>
      </w:r>
      <w:r w:rsidR="009378E5">
        <w:rPr>
          <w:sz w:val="28"/>
          <w:szCs w:val="28"/>
          <w:lang w:val="pt-BR"/>
        </w:rPr>
        <w:t xml:space="preserve"> dự thảo</w:t>
      </w:r>
      <w:r w:rsidR="00515D14">
        <w:rPr>
          <w:sz w:val="28"/>
          <w:szCs w:val="28"/>
          <w:lang w:val="pt-BR"/>
        </w:rPr>
        <w:t>.</w:t>
      </w:r>
    </w:p>
    <w:p w:rsidR="009E628A" w:rsidRDefault="00515D14" w:rsidP="00C64F5B">
      <w:pPr>
        <w:pStyle w:val="NormalWeb"/>
        <w:spacing w:before="120" w:beforeAutospacing="0" w:after="120" w:afterAutospacing="0"/>
        <w:ind w:firstLine="567"/>
        <w:jc w:val="both"/>
        <w:rPr>
          <w:sz w:val="28"/>
          <w:szCs w:val="28"/>
          <w:lang w:val="pt-BR"/>
        </w:rPr>
      </w:pPr>
      <w:r>
        <w:rPr>
          <w:sz w:val="28"/>
          <w:szCs w:val="28"/>
          <w:lang w:val="pt-BR"/>
        </w:rPr>
        <w:t xml:space="preserve">- </w:t>
      </w:r>
      <w:r w:rsidR="00C64F5B">
        <w:rPr>
          <w:sz w:val="28"/>
          <w:szCs w:val="28"/>
          <w:lang w:val="pt-BR"/>
        </w:rPr>
        <w:t>Vụ KHCN&amp;MT đã phối hợp với Cục ĐKVN tổng hợp, tiếp thu giải trình ý kiến góp ý, hoàn thiện Hồ sơ dự thảo</w:t>
      </w:r>
      <w:r w:rsidR="009378E5">
        <w:rPr>
          <w:sz w:val="28"/>
          <w:szCs w:val="28"/>
          <w:lang w:val="pt-BR"/>
        </w:rPr>
        <w:t xml:space="preserve"> Thông tư</w:t>
      </w:r>
      <w:r w:rsidR="00C64F5B">
        <w:rPr>
          <w:sz w:val="28"/>
          <w:szCs w:val="28"/>
          <w:lang w:val="pt-BR"/>
        </w:rPr>
        <w:t>.</w:t>
      </w:r>
      <w:r w:rsidR="009B5ECE">
        <w:rPr>
          <w:sz w:val="28"/>
          <w:szCs w:val="28"/>
          <w:lang w:val="pt-BR"/>
        </w:rPr>
        <w:t xml:space="preserve"> </w:t>
      </w:r>
    </w:p>
    <w:p w:rsidR="000D4983" w:rsidRPr="00666E22" w:rsidRDefault="000D4983" w:rsidP="009E628A">
      <w:pPr>
        <w:pStyle w:val="NormalWeb"/>
        <w:spacing w:before="120" w:beforeAutospacing="0" w:after="120" w:afterAutospacing="0"/>
        <w:ind w:firstLine="567"/>
        <w:jc w:val="both"/>
        <w:rPr>
          <w:b/>
          <w:sz w:val="28"/>
          <w:szCs w:val="28"/>
          <w:lang w:val="sv-SE"/>
        </w:rPr>
      </w:pPr>
      <w:r>
        <w:rPr>
          <w:b/>
          <w:sz w:val="28"/>
          <w:szCs w:val="28"/>
          <w:lang w:val="sv-SE"/>
        </w:rPr>
        <w:t>III</w:t>
      </w:r>
      <w:r w:rsidRPr="00666E22">
        <w:rPr>
          <w:b/>
          <w:sz w:val="28"/>
          <w:szCs w:val="28"/>
          <w:lang w:val="sv-SE"/>
        </w:rPr>
        <w:t xml:space="preserve">. </w:t>
      </w:r>
      <w:r>
        <w:rPr>
          <w:b/>
          <w:sz w:val="28"/>
          <w:szCs w:val="28"/>
          <w:lang w:val="sv-SE"/>
        </w:rPr>
        <w:t>Đề xuất và kiến nghị</w:t>
      </w:r>
    </w:p>
    <w:p w:rsidR="00CF4B9F" w:rsidRDefault="000D4983" w:rsidP="009E628A">
      <w:pPr>
        <w:spacing w:before="120" w:after="120"/>
        <w:ind w:firstLine="567"/>
        <w:jc w:val="both"/>
        <w:outlineLvl w:val="0"/>
        <w:rPr>
          <w:rFonts w:ascii="Times New Roman" w:hAnsi="Times New Roman"/>
          <w:sz w:val="28"/>
          <w:szCs w:val="28"/>
          <w:lang w:val="sv-SE"/>
        </w:rPr>
      </w:pPr>
      <w:r w:rsidRPr="009E628A">
        <w:rPr>
          <w:rFonts w:ascii="Times New Roman" w:hAnsi="Times New Roman"/>
          <w:sz w:val="28"/>
          <w:szCs w:val="28"/>
          <w:lang w:val="sv-SE"/>
        </w:rPr>
        <w:t xml:space="preserve">Đến thời điểm hiện tại, ý kiến góp ý của các cơ quan, đơn vị </w:t>
      </w:r>
      <w:r w:rsidR="009E628A" w:rsidRPr="009E628A">
        <w:rPr>
          <w:rFonts w:ascii="Times New Roman" w:hAnsi="Times New Roman"/>
          <w:sz w:val="28"/>
          <w:szCs w:val="28"/>
          <w:lang w:val="sv-SE"/>
        </w:rPr>
        <w:t xml:space="preserve">thuộc Bộ </w:t>
      </w:r>
      <w:r w:rsidRPr="009E628A">
        <w:rPr>
          <w:rFonts w:ascii="Times New Roman" w:hAnsi="Times New Roman"/>
          <w:sz w:val="28"/>
          <w:szCs w:val="28"/>
          <w:lang w:val="sv-SE"/>
        </w:rPr>
        <w:t xml:space="preserve">đã được Vụ </w:t>
      </w:r>
      <w:r w:rsidR="0049430E" w:rsidRPr="009E628A">
        <w:rPr>
          <w:rFonts w:ascii="Times New Roman" w:hAnsi="Times New Roman"/>
          <w:sz w:val="28"/>
          <w:szCs w:val="28"/>
          <w:lang w:val="sv-SE"/>
        </w:rPr>
        <w:t>KHCN&amp;</w:t>
      </w:r>
      <w:r w:rsidRPr="009E628A">
        <w:rPr>
          <w:rFonts w:ascii="Times New Roman" w:hAnsi="Times New Roman"/>
          <w:sz w:val="28"/>
          <w:szCs w:val="28"/>
          <w:lang w:val="sv-SE"/>
        </w:rPr>
        <w:t>MT, Cục Đ</w:t>
      </w:r>
      <w:r w:rsidR="009378E5">
        <w:rPr>
          <w:rFonts w:ascii="Times New Roman" w:hAnsi="Times New Roman"/>
          <w:sz w:val="28"/>
          <w:szCs w:val="28"/>
          <w:lang w:val="sv-SE"/>
        </w:rPr>
        <w:t>K</w:t>
      </w:r>
      <w:r w:rsidRPr="009E628A">
        <w:rPr>
          <w:rFonts w:ascii="Times New Roman" w:hAnsi="Times New Roman"/>
          <w:sz w:val="28"/>
          <w:szCs w:val="28"/>
          <w:lang w:val="sv-SE"/>
        </w:rPr>
        <w:t xml:space="preserve">VN phối hợp tiếp thu, giải trình </w:t>
      </w:r>
      <w:r w:rsidR="009E628A" w:rsidRPr="009E628A">
        <w:rPr>
          <w:rFonts w:ascii="Times New Roman" w:hAnsi="Times New Roman"/>
          <w:sz w:val="28"/>
          <w:szCs w:val="28"/>
          <w:lang w:val="sv-SE"/>
        </w:rPr>
        <w:t>đầy đủ</w:t>
      </w:r>
      <w:r w:rsidRPr="009E628A">
        <w:rPr>
          <w:rFonts w:ascii="Times New Roman" w:hAnsi="Times New Roman"/>
          <w:sz w:val="28"/>
          <w:szCs w:val="28"/>
          <w:lang w:val="sv-SE"/>
        </w:rPr>
        <w:t xml:space="preserve">. </w:t>
      </w:r>
    </w:p>
    <w:p w:rsidR="000D4983" w:rsidRPr="009E628A" w:rsidRDefault="000D4983" w:rsidP="009E628A">
      <w:pPr>
        <w:spacing w:before="120" w:after="120"/>
        <w:ind w:firstLine="567"/>
        <w:jc w:val="both"/>
        <w:outlineLvl w:val="0"/>
        <w:rPr>
          <w:rFonts w:ascii="Times New Roman" w:hAnsi="Times New Roman"/>
          <w:sz w:val="28"/>
          <w:szCs w:val="28"/>
          <w:lang w:val="sv-SE"/>
        </w:rPr>
      </w:pPr>
      <w:r w:rsidRPr="009E628A">
        <w:rPr>
          <w:rFonts w:ascii="Times New Roman" w:hAnsi="Times New Roman"/>
          <w:sz w:val="28"/>
          <w:szCs w:val="28"/>
          <w:lang w:val="sv-SE"/>
        </w:rPr>
        <w:t xml:space="preserve">Vụ </w:t>
      </w:r>
      <w:r w:rsidR="0049430E" w:rsidRPr="009E628A">
        <w:rPr>
          <w:rFonts w:ascii="Times New Roman" w:hAnsi="Times New Roman"/>
          <w:sz w:val="28"/>
          <w:szCs w:val="28"/>
          <w:lang w:val="sv-SE"/>
        </w:rPr>
        <w:t>KHCN&amp;</w:t>
      </w:r>
      <w:r w:rsidRPr="009E628A">
        <w:rPr>
          <w:rFonts w:ascii="Times New Roman" w:hAnsi="Times New Roman"/>
          <w:sz w:val="28"/>
          <w:szCs w:val="28"/>
          <w:lang w:val="sv-SE"/>
        </w:rPr>
        <w:t xml:space="preserve">MT kính báo cáo và trình trình </w:t>
      </w:r>
      <w:r w:rsidR="009E628A" w:rsidRPr="009E628A">
        <w:rPr>
          <w:rFonts w:ascii="Times New Roman" w:hAnsi="Times New Roman"/>
          <w:sz w:val="28"/>
          <w:szCs w:val="28"/>
          <w:lang w:val="sv-SE"/>
        </w:rPr>
        <w:t>Thứ</w:t>
      </w:r>
      <w:r w:rsidRPr="009E628A">
        <w:rPr>
          <w:rFonts w:ascii="Times New Roman" w:hAnsi="Times New Roman"/>
          <w:sz w:val="28"/>
          <w:szCs w:val="28"/>
          <w:lang w:val="sv-SE"/>
        </w:rPr>
        <w:t xml:space="preserve"> trưởng xem xét</w:t>
      </w:r>
      <w:r w:rsidR="009E628A" w:rsidRPr="009E628A">
        <w:rPr>
          <w:rFonts w:ascii="Times New Roman" w:hAnsi="Times New Roman"/>
          <w:sz w:val="28"/>
          <w:szCs w:val="28"/>
          <w:lang w:val="sv-SE"/>
        </w:rPr>
        <w:t xml:space="preserve">, ký văn bản lấy ý kiến các </w:t>
      </w:r>
      <w:r w:rsidR="009378E5">
        <w:rPr>
          <w:rFonts w:ascii="Times New Roman" w:hAnsi="Times New Roman"/>
          <w:sz w:val="28"/>
          <w:szCs w:val="28"/>
          <w:lang w:val="sv-SE"/>
        </w:rPr>
        <w:t>B</w:t>
      </w:r>
      <w:r w:rsidR="009E628A" w:rsidRPr="009E628A">
        <w:rPr>
          <w:rFonts w:ascii="Times New Roman" w:hAnsi="Times New Roman"/>
          <w:sz w:val="28"/>
          <w:szCs w:val="28"/>
          <w:lang w:val="sv-SE"/>
        </w:rPr>
        <w:t>ộ, ngành, hiệp hội, doanh nghiệp</w:t>
      </w:r>
      <w:r w:rsidR="009E628A" w:rsidRPr="009E628A">
        <w:rPr>
          <w:rFonts w:ascii="Times New Roman" w:hAnsi="Times New Roman"/>
          <w:sz w:val="28"/>
          <w:szCs w:val="28"/>
          <w:lang w:val="pt-BR"/>
        </w:rPr>
        <w:t xml:space="preserve">; </w:t>
      </w:r>
      <w:r w:rsidR="009E628A" w:rsidRPr="009E628A">
        <w:rPr>
          <w:rFonts w:ascii="Times New Roman" w:hAnsi="Times New Roman"/>
          <w:iCs/>
          <w:sz w:val="28"/>
          <w:szCs w:val="28"/>
        </w:rPr>
        <w:t xml:space="preserve">đồng thời gửi đăng Cổng TTĐT của Chính phủ </w:t>
      </w:r>
      <w:r w:rsidR="009E628A" w:rsidRPr="009E628A">
        <w:rPr>
          <w:rFonts w:ascii="Times New Roman" w:hAnsi="Times New Roman"/>
          <w:iCs/>
          <w:sz w:val="28"/>
          <w:szCs w:val="28"/>
          <w:lang w:val="en-US"/>
        </w:rPr>
        <w:t xml:space="preserve">và của Bộ GTVT </w:t>
      </w:r>
      <w:r w:rsidR="009E628A" w:rsidRPr="009E628A">
        <w:rPr>
          <w:rFonts w:ascii="Times New Roman" w:hAnsi="Times New Roman"/>
          <w:sz w:val="28"/>
          <w:szCs w:val="28"/>
          <w:lang w:val="pt-BR"/>
        </w:rPr>
        <w:t xml:space="preserve">để lấy ý kiến góp ý </w:t>
      </w:r>
      <w:r w:rsidR="009E628A" w:rsidRPr="009E628A">
        <w:rPr>
          <w:rFonts w:ascii="Times New Roman" w:hAnsi="Times New Roman"/>
          <w:iCs/>
          <w:sz w:val="28"/>
          <w:szCs w:val="28"/>
        </w:rPr>
        <w:t>theo quy định</w:t>
      </w:r>
      <w:r w:rsidRPr="009E628A">
        <w:rPr>
          <w:rFonts w:ascii="Times New Roman" w:hAnsi="Times New Roman"/>
          <w:sz w:val="28"/>
          <w:szCs w:val="28"/>
          <w:lang w:val="sv-SE"/>
        </w:rPr>
        <w:t>.</w:t>
      </w:r>
    </w:p>
    <w:p w:rsidR="00266082" w:rsidRPr="002B210F" w:rsidRDefault="007B5249" w:rsidP="009378E5">
      <w:pPr>
        <w:spacing w:before="120" w:after="240"/>
        <w:ind w:firstLine="567"/>
        <w:jc w:val="both"/>
        <w:outlineLvl w:val="0"/>
        <w:rPr>
          <w:rFonts w:ascii="Times New Roman" w:hAnsi="Times New Roman"/>
          <w:sz w:val="28"/>
          <w:szCs w:val="28"/>
          <w:lang w:val="sv-SE"/>
        </w:rPr>
      </w:pPr>
      <w:r w:rsidRPr="002B210F">
        <w:rPr>
          <w:rFonts w:ascii="Times New Roman" w:hAnsi="Times New Roman"/>
          <w:sz w:val="28"/>
          <w:szCs w:val="28"/>
          <w:lang w:val="sv-SE"/>
        </w:rPr>
        <w:t xml:space="preserve">Vụ </w:t>
      </w:r>
      <w:r w:rsidR="0049430E">
        <w:rPr>
          <w:rFonts w:ascii="Times New Roman" w:hAnsi="Times New Roman"/>
          <w:sz w:val="28"/>
          <w:szCs w:val="28"/>
          <w:lang w:val="sv-SE"/>
        </w:rPr>
        <w:t>KHCN&amp;MT</w:t>
      </w:r>
      <w:r w:rsidRPr="002B210F">
        <w:rPr>
          <w:rFonts w:ascii="Times New Roman" w:hAnsi="Times New Roman"/>
          <w:sz w:val="28"/>
          <w:szCs w:val="28"/>
          <w:lang w:val="sv-SE"/>
        </w:rPr>
        <w:t xml:space="preserve"> kính trình </w:t>
      </w:r>
      <w:r w:rsidR="009E628A">
        <w:rPr>
          <w:rFonts w:ascii="Times New Roman" w:hAnsi="Times New Roman"/>
          <w:sz w:val="28"/>
          <w:szCs w:val="28"/>
          <w:lang w:val="sv-SE"/>
        </w:rPr>
        <w:t>Thứ</w:t>
      </w:r>
      <w:r w:rsidRPr="002B210F">
        <w:rPr>
          <w:rFonts w:ascii="Times New Roman" w:hAnsi="Times New Roman"/>
          <w:sz w:val="28"/>
          <w:szCs w:val="28"/>
          <w:lang w:val="sv-SE"/>
        </w:rPr>
        <w:t xml:space="preserve"> tr</w:t>
      </w:r>
      <w:r w:rsidRPr="002B210F">
        <w:rPr>
          <w:rFonts w:ascii="Times New Roman" w:hAnsi="Times New Roman" w:hint="eastAsia"/>
          <w:sz w:val="28"/>
          <w:szCs w:val="28"/>
          <w:lang w:val="sv-SE"/>
        </w:rPr>
        <w:t>ư</w:t>
      </w:r>
      <w:r w:rsidRPr="002B210F">
        <w:rPr>
          <w:rFonts w:ascii="Times New Roman" w:hAnsi="Times New Roman"/>
          <w:sz w:val="28"/>
          <w:szCs w:val="28"/>
          <w:lang w:val="sv-SE"/>
        </w:rPr>
        <w:t>ởng./.</w:t>
      </w:r>
    </w:p>
    <w:tbl>
      <w:tblPr>
        <w:tblW w:w="9033" w:type="dxa"/>
        <w:tblInd w:w="147" w:type="dxa"/>
        <w:tblLayout w:type="fixed"/>
        <w:tblLook w:val="0000" w:firstRow="0" w:lastRow="0" w:firstColumn="0" w:lastColumn="0" w:noHBand="0" w:noVBand="0"/>
      </w:tblPr>
      <w:tblGrid>
        <w:gridCol w:w="3801"/>
        <w:gridCol w:w="5232"/>
      </w:tblGrid>
      <w:tr w:rsidR="00FB5841" w:rsidTr="002833C5">
        <w:trPr>
          <w:trHeight w:val="2669"/>
        </w:trPr>
        <w:tc>
          <w:tcPr>
            <w:tcW w:w="3801" w:type="dxa"/>
          </w:tcPr>
          <w:p w:rsidR="00FB5841" w:rsidRDefault="00FB5841">
            <w:pPr>
              <w:jc w:val="both"/>
              <w:rPr>
                <w:rFonts w:ascii="Times New Roman" w:hAnsi="Times New Roman"/>
                <w:b/>
                <w:i/>
                <w:szCs w:val="24"/>
                <w:lang w:val="vi-VN"/>
              </w:rPr>
            </w:pPr>
            <w:r>
              <w:rPr>
                <w:rFonts w:ascii="Times New Roman" w:hAnsi="Times New Roman"/>
                <w:b/>
                <w:i/>
                <w:szCs w:val="24"/>
                <w:lang w:val="vi-VN"/>
              </w:rPr>
              <w:t>Nơi nhận:</w:t>
            </w:r>
          </w:p>
          <w:p w:rsidR="00FB5841" w:rsidRDefault="00FB5841">
            <w:pPr>
              <w:jc w:val="both"/>
              <w:rPr>
                <w:rFonts w:ascii="Times New Roman" w:hAnsi="Times New Roman"/>
                <w:sz w:val="22"/>
                <w:szCs w:val="24"/>
                <w:lang w:val="vi-VN"/>
              </w:rPr>
            </w:pPr>
            <w:r>
              <w:rPr>
                <w:rFonts w:ascii="Times New Roman" w:hAnsi="Times New Roman"/>
                <w:sz w:val="22"/>
                <w:szCs w:val="24"/>
                <w:lang w:val="vi-VN"/>
              </w:rPr>
              <w:t>- Như trên;</w:t>
            </w:r>
          </w:p>
          <w:p w:rsidR="00515D14" w:rsidRPr="00515D14" w:rsidRDefault="00515D14">
            <w:pPr>
              <w:jc w:val="both"/>
              <w:rPr>
                <w:rFonts w:ascii="Times New Roman" w:hAnsi="Times New Roman"/>
                <w:sz w:val="22"/>
                <w:szCs w:val="24"/>
                <w:lang w:val="en-US"/>
              </w:rPr>
            </w:pPr>
            <w:r>
              <w:rPr>
                <w:rFonts w:ascii="Times New Roman" w:hAnsi="Times New Roman"/>
                <w:sz w:val="22"/>
                <w:szCs w:val="24"/>
                <w:lang w:val="en-US"/>
              </w:rPr>
              <w:t>- Vụ trưởng (để b/c);</w:t>
            </w:r>
          </w:p>
          <w:p w:rsidR="00FB5841" w:rsidRDefault="00FB5841" w:rsidP="00963976">
            <w:pPr>
              <w:jc w:val="both"/>
              <w:rPr>
                <w:rFonts w:ascii="Times New Roman" w:hAnsi="Times New Roman"/>
                <w:sz w:val="22"/>
                <w:szCs w:val="24"/>
                <w:lang w:val="en-US"/>
              </w:rPr>
            </w:pPr>
            <w:r>
              <w:rPr>
                <w:rFonts w:ascii="Times New Roman" w:hAnsi="Times New Roman"/>
                <w:sz w:val="22"/>
                <w:szCs w:val="24"/>
                <w:lang w:val="vi-VN"/>
              </w:rPr>
              <w:t xml:space="preserve">- Lưu </w:t>
            </w:r>
            <w:r w:rsidR="0049430E">
              <w:rPr>
                <w:rFonts w:ascii="Times New Roman" w:hAnsi="Times New Roman"/>
                <w:sz w:val="22"/>
                <w:szCs w:val="24"/>
                <w:lang w:val="en-US"/>
              </w:rPr>
              <w:t>KHCN&amp;</w:t>
            </w:r>
            <w:r w:rsidR="00677E59">
              <w:rPr>
                <w:rFonts w:ascii="Times New Roman" w:hAnsi="Times New Roman"/>
                <w:sz w:val="22"/>
                <w:szCs w:val="24"/>
                <w:lang w:val="en-US"/>
              </w:rPr>
              <w:t>MT</w:t>
            </w:r>
            <w:r w:rsidR="00D84B3D" w:rsidRPr="00D84B3D">
              <w:rPr>
                <w:rFonts w:ascii="Times New Roman" w:hAnsi="Times New Roman"/>
                <w:sz w:val="22"/>
                <w:szCs w:val="24"/>
                <w:vertAlign w:val="subscript"/>
                <w:lang w:val="en-US"/>
              </w:rPr>
              <w:t>(</w:t>
            </w:r>
            <w:r w:rsidR="00FE12D7">
              <w:rPr>
                <w:rFonts w:ascii="Times New Roman" w:hAnsi="Times New Roman"/>
                <w:sz w:val="22"/>
                <w:szCs w:val="24"/>
                <w:vertAlign w:val="subscript"/>
                <w:lang w:val="en-US"/>
              </w:rPr>
              <w:t>H.</w:t>
            </w:r>
            <w:r w:rsidR="00963976">
              <w:rPr>
                <w:rFonts w:ascii="Times New Roman" w:hAnsi="Times New Roman"/>
                <w:sz w:val="22"/>
                <w:szCs w:val="24"/>
                <w:vertAlign w:val="subscript"/>
                <w:lang w:val="en-US"/>
              </w:rPr>
              <w:t>Lưu</w:t>
            </w:r>
            <w:r w:rsidR="00D84B3D" w:rsidRPr="00D84B3D">
              <w:rPr>
                <w:rFonts w:ascii="Times New Roman" w:hAnsi="Times New Roman"/>
                <w:sz w:val="22"/>
                <w:szCs w:val="24"/>
                <w:vertAlign w:val="subscript"/>
                <w:lang w:val="en-US"/>
              </w:rPr>
              <w:t>)</w:t>
            </w:r>
            <w:r w:rsidR="00D84B3D">
              <w:rPr>
                <w:rFonts w:ascii="Times New Roman" w:hAnsi="Times New Roman"/>
                <w:sz w:val="22"/>
                <w:szCs w:val="24"/>
                <w:lang w:val="en-US"/>
              </w:rPr>
              <w:t>.</w:t>
            </w:r>
          </w:p>
          <w:p w:rsidR="009C30E7" w:rsidRDefault="009C30E7" w:rsidP="00963976">
            <w:pPr>
              <w:jc w:val="both"/>
              <w:rPr>
                <w:rFonts w:ascii="Times New Roman" w:hAnsi="Times New Roman"/>
                <w:sz w:val="22"/>
                <w:szCs w:val="24"/>
                <w:lang w:val="en-US"/>
              </w:rPr>
            </w:pPr>
          </w:p>
          <w:p w:rsidR="009C30E7" w:rsidRDefault="009C30E7" w:rsidP="00963976">
            <w:pPr>
              <w:jc w:val="both"/>
              <w:rPr>
                <w:rFonts w:ascii="Times New Roman" w:hAnsi="Times New Roman"/>
                <w:sz w:val="22"/>
                <w:szCs w:val="24"/>
                <w:lang w:val="en-US"/>
              </w:rPr>
            </w:pPr>
          </w:p>
          <w:p w:rsidR="009C30E7" w:rsidRPr="009C30E7" w:rsidRDefault="009C30E7" w:rsidP="009C30E7">
            <w:pPr>
              <w:jc w:val="both"/>
              <w:rPr>
                <w:rFonts w:ascii="Times New Roman" w:hAnsi="Times New Roman"/>
                <w:sz w:val="22"/>
                <w:szCs w:val="24"/>
                <w:lang w:val="en-US"/>
              </w:rPr>
            </w:pPr>
          </w:p>
        </w:tc>
        <w:tc>
          <w:tcPr>
            <w:tcW w:w="5232" w:type="dxa"/>
          </w:tcPr>
          <w:p w:rsidR="006E0AF2" w:rsidRDefault="00515D14" w:rsidP="009C30E7">
            <w:pPr>
              <w:jc w:val="center"/>
              <w:rPr>
                <w:rFonts w:ascii="Times New Roman" w:hAnsi="Times New Roman"/>
                <w:b/>
                <w:sz w:val="26"/>
                <w:szCs w:val="26"/>
                <w:lang w:val="vi-VN"/>
              </w:rPr>
            </w:pPr>
            <w:r>
              <w:rPr>
                <w:rFonts w:ascii="Times New Roman" w:hAnsi="Times New Roman"/>
                <w:b/>
                <w:sz w:val="26"/>
                <w:szCs w:val="26"/>
                <w:lang w:val="en-US"/>
              </w:rPr>
              <w:t xml:space="preserve">KT. </w:t>
            </w:r>
            <w:r w:rsidR="00677E59" w:rsidRPr="009C30E7">
              <w:rPr>
                <w:rFonts w:ascii="Times New Roman" w:hAnsi="Times New Roman"/>
                <w:b/>
                <w:sz w:val="26"/>
                <w:szCs w:val="26"/>
                <w:lang w:val="vi-VN"/>
              </w:rPr>
              <w:t>VỤ TRƯỞNG</w:t>
            </w:r>
          </w:p>
          <w:p w:rsidR="00515D14" w:rsidRPr="00515D14" w:rsidRDefault="00515D14" w:rsidP="009C30E7">
            <w:pPr>
              <w:jc w:val="center"/>
              <w:rPr>
                <w:rFonts w:ascii="Times New Roman" w:hAnsi="Times New Roman"/>
                <w:b/>
                <w:sz w:val="26"/>
                <w:szCs w:val="26"/>
                <w:lang w:val="en-US"/>
              </w:rPr>
            </w:pPr>
            <w:r>
              <w:rPr>
                <w:rFonts w:ascii="Times New Roman" w:hAnsi="Times New Roman"/>
                <w:b/>
                <w:sz w:val="26"/>
                <w:szCs w:val="26"/>
                <w:lang w:val="en-US"/>
              </w:rPr>
              <w:t>PHÓ VỤ TRƯỞNG</w:t>
            </w:r>
          </w:p>
          <w:p w:rsidR="00FB5841" w:rsidRPr="00C65923" w:rsidRDefault="00FB5841" w:rsidP="009C30E7">
            <w:pPr>
              <w:jc w:val="center"/>
              <w:rPr>
                <w:rFonts w:ascii="Times New Roman" w:hAnsi="Times New Roman"/>
                <w:sz w:val="28"/>
                <w:szCs w:val="28"/>
                <w:lang w:val="en-US"/>
              </w:rPr>
            </w:pPr>
          </w:p>
          <w:p w:rsidR="00331113" w:rsidRDefault="00331113" w:rsidP="009C30E7">
            <w:pPr>
              <w:jc w:val="center"/>
              <w:rPr>
                <w:rFonts w:ascii="Times New Roman" w:hAnsi="Times New Roman"/>
                <w:sz w:val="28"/>
                <w:szCs w:val="28"/>
                <w:lang w:val="en-US"/>
              </w:rPr>
            </w:pPr>
          </w:p>
          <w:p w:rsidR="00C65923" w:rsidRDefault="00C65923" w:rsidP="009C30E7">
            <w:pPr>
              <w:jc w:val="center"/>
              <w:rPr>
                <w:rFonts w:ascii="Times New Roman" w:hAnsi="Times New Roman"/>
                <w:sz w:val="28"/>
                <w:szCs w:val="28"/>
                <w:lang w:val="en-US"/>
              </w:rPr>
            </w:pPr>
          </w:p>
          <w:p w:rsidR="009C0A56" w:rsidRDefault="009C0A56" w:rsidP="009C30E7">
            <w:pPr>
              <w:jc w:val="center"/>
              <w:rPr>
                <w:rFonts w:ascii="Times New Roman" w:hAnsi="Times New Roman"/>
                <w:sz w:val="28"/>
                <w:szCs w:val="28"/>
                <w:lang w:val="en-US"/>
              </w:rPr>
            </w:pPr>
          </w:p>
          <w:p w:rsidR="00C65923" w:rsidRPr="00C65923" w:rsidRDefault="00C65923" w:rsidP="009C30E7">
            <w:pPr>
              <w:jc w:val="center"/>
              <w:rPr>
                <w:rFonts w:ascii="Times New Roman" w:hAnsi="Times New Roman"/>
                <w:sz w:val="28"/>
                <w:szCs w:val="28"/>
                <w:lang w:val="en-US"/>
              </w:rPr>
            </w:pPr>
          </w:p>
          <w:p w:rsidR="00DB1F7B" w:rsidRPr="00C65923" w:rsidRDefault="00DB1F7B" w:rsidP="009C30E7">
            <w:pPr>
              <w:jc w:val="center"/>
              <w:rPr>
                <w:rFonts w:ascii="Times New Roman" w:hAnsi="Times New Roman"/>
                <w:sz w:val="28"/>
                <w:szCs w:val="28"/>
                <w:lang w:val="en-US"/>
              </w:rPr>
            </w:pPr>
          </w:p>
          <w:p w:rsidR="00FB5841" w:rsidRPr="006E0AF2" w:rsidRDefault="00515D14" w:rsidP="009C30E7">
            <w:pPr>
              <w:pStyle w:val="Heading3"/>
              <w:rPr>
                <w:rFonts w:ascii="Times New Roman" w:hAnsi="Times New Roman"/>
                <w:szCs w:val="28"/>
                <w:lang w:val="en-US"/>
              </w:rPr>
            </w:pPr>
            <w:r>
              <w:rPr>
                <w:rFonts w:ascii="Times New Roman" w:hAnsi="Times New Roman"/>
                <w:szCs w:val="28"/>
                <w:lang w:val="en-US"/>
              </w:rPr>
              <w:t>Trần Quang Hà</w:t>
            </w:r>
          </w:p>
        </w:tc>
      </w:tr>
    </w:tbl>
    <w:p w:rsidR="00E474B4" w:rsidRPr="00FE12D7" w:rsidRDefault="00E474B4" w:rsidP="0055714E">
      <w:pPr>
        <w:rPr>
          <w:rFonts w:ascii="Times New Roman" w:hAnsi="Times New Roman"/>
          <w:sz w:val="28"/>
          <w:szCs w:val="28"/>
          <w:lang w:val="en-US"/>
        </w:rPr>
      </w:pPr>
    </w:p>
    <w:sectPr w:rsidR="00E474B4" w:rsidRPr="00FE12D7" w:rsidSect="00FE12D7">
      <w:headerReference w:type="default" r:id="rId7"/>
      <w:footerReference w:type="even" r:id="rId8"/>
      <w:pgSz w:w="11907" w:h="16840" w:code="9"/>
      <w:pgMar w:top="1134" w:right="1134" w:bottom="1134" w:left="1701" w:header="624"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994" w:rsidRDefault="00CE3994">
      <w:r>
        <w:separator/>
      </w:r>
    </w:p>
  </w:endnote>
  <w:endnote w:type="continuationSeparator" w:id="0">
    <w:p w:rsidR="00CE3994" w:rsidRDefault="00CE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2" w:rsidRDefault="00E65912" w:rsidP="00111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912" w:rsidRDefault="00E659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94" w:rsidRDefault="00CE3994">
      <w:r>
        <w:separator/>
      </w:r>
    </w:p>
  </w:footnote>
  <w:footnote w:type="continuationSeparator" w:id="0">
    <w:p w:rsidR="00CE3994" w:rsidRDefault="00CE3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18318"/>
      <w:docPartObj>
        <w:docPartGallery w:val="Page Numbers (Top of Page)"/>
        <w:docPartUnique/>
      </w:docPartObj>
    </w:sdtPr>
    <w:sdtEndPr>
      <w:rPr>
        <w:noProof/>
      </w:rPr>
    </w:sdtEndPr>
    <w:sdtContent>
      <w:p w:rsidR="00FE12D7" w:rsidRDefault="00FE12D7">
        <w:pPr>
          <w:pStyle w:val="Header"/>
          <w:jc w:val="center"/>
        </w:pPr>
        <w:r w:rsidRPr="00FE12D7">
          <w:rPr>
            <w:rFonts w:ascii="Times New Roman" w:hAnsi="Times New Roman"/>
            <w:sz w:val="28"/>
            <w:szCs w:val="28"/>
          </w:rPr>
          <w:fldChar w:fldCharType="begin"/>
        </w:r>
        <w:r w:rsidRPr="00FE12D7">
          <w:rPr>
            <w:rFonts w:ascii="Times New Roman" w:hAnsi="Times New Roman"/>
            <w:sz w:val="28"/>
            <w:szCs w:val="28"/>
          </w:rPr>
          <w:instrText xml:space="preserve"> PAGE   \* MERGEFORMAT </w:instrText>
        </w:r>
        <w:r w:rsidRPr="00FE12D7">
          <w:rPr>
            <w:rFonts w:ascii="Times New Roman" w:hAnsi="Times New Roman"/>
            <w:sz w:val="28"/>
            <w:szCs w:val="28"/>
          </w:rPr>
          <w:fldChar w:fldCharType="separate"/>
        </w:r>
        <w:r w:rsidR="002E3C69">
          <w:rPr>
            <w:rFonts w:ascii="Times New Roman" w:hAnsi="Times New Roman"/>
            <w:noProof/>
            <w:sz w:val="28"/>
            <w:szCs w:val="28"/>
          </w:rPr>
          <w:t>4</w:t>
        </w:r>
        <w:r w:rsidRPr="00FE12D7">
          <w:rPr>
            <w:rFonts w:ascii="Times New Roman" w:hAnsi="Times New Roman"/>
            <w:noProof/>
            <w:sz w:val="28"/>
            <w:szCs w:val="28"/>
          </w:rPr>
          <w:fldChar w:fldCharType="end"/>
        </w:r>
      </w:p>
    </w:sdtContent>
  </w:sdt>
  <w:p w:rsidR="00FE12D7" w:rsidRDefault="00FE12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30C36"/>
    <w:multiLevelType w:val="hybridMultilevel"/>
    <w:tmpl w:val="4464016E"/>
    <w:lvl w:ilvl="0" w:tplc="7D8CF4DE">
      <w:numFmt w:val="bullet"/>
      <w:lvlText w:val="-"/>
      <w:lvlJc w:val="center"/>
      <w:pPr>
        <w:ind w:left="72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B1A9B"/>
    <w:multiLevelType w:val="multilevel"/>
    <w:tmpl w:val="D5FA6A3A"/>
    <w:lvl w:ilvl="0">
      <w:start w:val="1"/>
      <w:numFmt w:val="decimal"/>
      <w:lvlText w:val="%1."/>
      <w:lvlJc w:val="left"/>
      <w:pPr>
        <w:tabs>
          <w:tab w:val="num" w:pos="1386"/>
        </w:tabs>
        <w:ind w:left="1386" w:hanging="840"/>
      </w:pPr>
      <w:rPr>
        <w:rFonts w:hint="default"/>
      </w:rPr>
    </w:lvl>
    <w:lvl w:ilvl="1">
      <w:start w:val="1"/>
      <w:numFmt w:val="decimal"/>
      <w:isLgl/>
      <w:lvlText w:val="%1.%2"/>
      <w:lvlJc w:val="left"/>
      <w:pPr>
        <w:tabs>
          <w:tab w:val="num" w:pos="906"/>
        </w:tabs>
        <w:ind w:left="906" w:hanging="360"/>
      </w:pPr>
      <w:rPr>
        <w:rFonts w:hint="default"/>
      </w:rPr>
    </w:lvl>
    <w:lvl w:ilvl="2">
      <w:start w:val="1"/>
      <w:numFmt w:val="decimal"/>
      <w:isLgl/>
      <w:lvlText w:val="%1.%2.%3"/>
      <w:lvlJc w:val="left"/>
      <w:pPr>
        <w:tabs>
          <w:tab w:val="num" w:pos="1266"/>
        </w:tabs>
        <w:ind w:left="1266" w:hanging="720"/>
      </w:pPr>
      <w:rPr>
        <w:rFonts w:hint="default"/>
      </w:rPr>
    </w:lvl>
    <w:lvl w:ilvl="3">
      <w:start w:val="1"/>
      <w:numFmt w:val="decimal"/>
      <w:isLgl/>
      <w:lvlText w:val="%1.%2.%3.%4"/>
      <w:lvlJc w:val="left"/>
      <w:pPr>
        <w:tabs>
          <w:tab w:val="num" w:pos="1626"/>
        </w:tabs>
        <w:ind w:left="1626" w:hanging="1080"/>
      </w:pPr>
      <w:rPr>
        <w:rFonts w:hint="default"/>
      </w:rPr>
    </w:lvl>
    <w:lvl w:ilvl="4">
      <w:start w:val="1"/>
      <w:numFmt w:val="decimal"/>
      <w:isLgl/>
      <w:lvlText w:val="%1.%2.%3.%4.%5"/>
      <w:lvlJc w:val="left"/>
      <w:pPr>
        <w:tabs>
          <w:tab w:val="num" w:pos="1626"/>
        </w:tabs>
        <w:ind w:left="1626" w:hanging="1080"/>
      </w:pPr>
      <w:rPr>
        <w:rFonts w:hint="default"/>
      </w:rPr>
    </w:lvl>
    <w:lvl w:ilvl="5">
      <w:start w:val="1"/>
      <w:numFmt w:val="decimal"/>
      <w:isLgl/>
      <w:lvlText w:val="%1.%2.%3.%4.%5.%6"/>
      <w:lvlJc w:val="left"/>
      <w:pPr>
        <w:tabs>
          <w:tab w:val="num" w:pos="1986"/>
        </w:tabs>
        <w:ind w:left="1986" w:hanging="1440"/>
      </w:pPr>
      <w:rPr>
        <w:rFonts w:hint="default"/>
      </w:rPr>
    </w:lvl>
    <w:lvl w:ilvl="6">
      <w:start w:val="1"/>
      <w:numFmt w:val="decimal"/>
      <w:isLgl/>
      <w:lvlText w:val="%1.%2.%3.%4.%5.%6.%7"/>
      <w:lvlJc w:val="left"/>
      <w:pPr>
        <w:tabs>
          <w:tab w:val="num" w:pos="1986"/>
        </w:tabs>
        <w:ind w:left="1986" w:hanging="1440"/>
      </w:pPr>
      <w:rPr>
        <w:rFonts w:hint="default"/>
      </w:rPr>
    </w:lvl>
    <w:lvl w:ilvl="7">
      <w:start w:val="1"/>
      <w:numFmt w:val="decimal"/>
      <w:isLgl/>
      <w:lvlText w:val="%1.%2.%3.%4.%5.%6.%7.%8"/>
      <w:lvlJc w:val="left"/>
      <w:pPr>
        <w:tabs>
          <w:tab w:val="num" w:pos="2346"/>
        </w:tabs>
        <w:ind w:left="2346" w:hanging="1800"/>
      </w:pPr>
      <w:rPr>
        <w:rFonts w:hint="default"/>
      </w:rPr>
    </w:lvl>
    <w:lvl w:ilvl="8">
      <w:start w:val="1"/>
      <w:numFmt w:val="decimal"/>
      <w:isLgl/>
      <w:lvlText w:val="%1.%2.%3.%4.%5.%6.%7.%8.%9"/>
      <w:lvlJc w:val="left"/>
      <w:pPr>
        <w:tabs>
          <w:tab w:val="num" w:pos="2706"/>
        </w:tabs>
        <w:ind w:left="2706" w:hanging="2160"/>
      </w:pPr>
      <w:rPr>
        <w:rFonts w:hint="default"/>
      </w:rPr>
    </w:lvl>
  </w:abstractNum>
  <w:abstractNum w:abstractNumId="2" w15:restartNumberingAfterBreak="0">
    <w:nsid w:val="4C687974"/>
    <w:multiLevelType w:val="hybridMultilevel"/>
    <w:tmpl w:val="7616B152"/>
    <w:lvl w:ilvl="0" w:tplc="17ECFC9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83C44CB"/>
    <w:multiLevelType w:val="hybridMultilevel"/>
    <w:tmpl w:val="293AFFE8"/>
    <w:lvl w:ilvl="0" w:tplc="2104DD6C">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C94C24"/>
    <w:multiLevelType w:val="hybridMultilevel"/>
    <w:tmpl w:val="95A8E1C4"/>
    <w:lvl w:ilvl="0" w:tplc="18E6A0A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E745250"/>
    <w:multiLevelType w:val="hybridMultilevel"/>
    <w:tmpl w:val="9F4240E0"/>
    <w:lvl w:ilvl="0" w:tplc="2AE0413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0335EB1"/>
    <w:multiLevelType w:val="hybridMultilevel"/>
    <w:tmpl w:val="449A461C"/>
    <w:lvl w:ilvl="0" w:tplc="62F4B534">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17E59B0"/>
    <w:multiLevelType w:val="multilevel"/>
    <w:tmpl w:val="DAE2C07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6"/>
        </w:tabs>
        <w:ind w:left="1266" w:hanging="7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718"/>
        </w:tabs>
        <w:ind w:left="2718" w:hanging="108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4170"/>
        </w:tabs>
        <w:ind w:left="4170" w:hanging="1440"/>
      </w:pPr>
      <w:rPr>
        <w:rFonts w:hint="default"/>
      </w:rPr>
    </w:lvl>
    <w:lvl w:ilvl="6">
      <w:start w:val="1"/>
      <w:numFmt w:val="decimal"/>
      <w:lvlText w:val="%1.%2.%3.%4.%5.%6.%7."/>
      <w:lvlJc w:val="left"/>
      <w:pPr>
        <w:tabs>
          <w:tab w:val="num" w:pos="5076"/>
        </w:tabs>
        <w:ind w:left="5076" w:hanging="1800"/>
      </w:pPr>
      <w:rPr>
        <w:rFonts w:hint="default"/>
      </w:rPr>
    </w:lvl>
    <w:lvl w:ilvl="7">
      <w:start w:val="1"/>
      <w:numFmt w:val="decimal"/>
      <w:lvlText w:val="%1.%2.%3.%4.%5.%6.%7.%8."/>
      <w:lvlJc w:val="left"/>
      <w:pPr>
        <w:tabs>
          <w:tab w:val="num" w:pos="5622"/>
        </w:tabs>
        <w:ind w:left="5622" w:hanging="1800"/>
      </w:pPr>
      <w:rPr>
        <w:rFonts w:hint="default"/>
      </w:rPr>
    </w:lvl>
    <w:lvl w:ilvl="8">
      <w:start w:val="1"/>
      <w:numFmt w:val="decimal"/>
      <w:lvlText w:val="%1.%2.%3.%4.%5.%6.%7.%8.%9."/>
      <w:lvlJc w:val="left"/>
      <w:pPr>
        <w:tabs>
          <w:tab w:val="num" w:pos="6528"/>
        </w:tabs>
        <w:ind w:left="6528" w:hanging="2160"/>
      </w:pPr>
      <w:rPr>
        <w:rFonts w:hint="default"/>
      </w:rPr>
    </w:lvl>
  </w:abstractNum>
  <w:abstractNum w:abstractNumId="8" w15:restartNumberingAfterBreak="0">
    <w:nsid w:val="67560B43"/>
    <w:multiLevelType w:val="hybridMultilevel"/>
    <w:tmpl w:val="F9EEE3D6"/>
    <w:lvl w:ilvl="0" w:tplc="D80E4654">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C4312DE"/>
    <w:multiLevelType w:val="hybridMultilevel"/>
    <w:tmpl w:val="BCE64166"/>
    <w:lvl w:ilvl="0" w:tplc="6988115A">
      <w:start w:val="1"/>
      <w:numFmt w:val="lowerRoman"/>
      <w:lvlText w:val="(%1)"/>
      <w:lvlJc w:val="left"/>
      <w:pPr>
        <w:ind w:left="1785" w:hanging="1065"/>
      </w:pPr>
      <w:rPr>
        <w:rFonts w:hint="default"/>
      </w:rPr>
    </w:lvl>
    <w:lvl w:ilvl="1" w:tplc="317CEBD8" w:tentative="1">
      <w:start w:val="1"/>
      <w:numFmt w:val="lowerLetter"/>
      <w:lvlText w:val="%2."/>
      <w:lvlJc w:val="left"/>
      <w:pPr>
        <w:ind w:left="1800" w:hanging="360"/>
      </w:pPr>
    </w:lvl>
    <w:lvl w:ilvl="2" w:tplc="6492ACF6" w:tentative="1">
      <w:start w:val="1"/>
      <w:numFmt w:val="lowerRoman"/>
      <w:lvlText w:val="%3."/>
      <w:lvlJc w:val="right"/>
      <w:pPr>
        <w:ind w:left="2520" w:hanging="180"/>
      </w:pPr>
    </w:lvl>
    <w:lvl w:ilvl="3" w:tplc="CF9C4912" w:tentative="1">
      <w:start w:val="1"/>
      <w:numFmt w:val="decimal"/>
      <w:lvlText w:val="%4."/>
      <w:lvlJc w:val="left"/>
      <w:pPr>
        <w:ind w:left="3240" w:hanging="360"/>
      </w:pPr>
    </w:lvl>
    <w:lvl w:ilvl="4" w:tplc="B6B84E9A" w:tentative="1">
      <w:start w:val="1"/>
      <w:numFmt w:val="lowerLetter"/>
      <w:lvlText w:val="%5."/>
      <w:lvlJc w:val="left"/>
      <w:pPr>
        <w:ind w:left="3960" w:hanging="360"/>
      </w:pPr>
    </w:lvl>
    <w:lvl w:ilvl="5" w:tplc="D56C3238" w:tentative="1">
      <w:start w:val="1"/>
      <w:numFmt w:val="lowerRoman"/>
      <w:lvlText w:val="%6."/>
      <w:lvlJc w:val="right"/>
      <w:pPr>
        <w:ind w:left="4680" w:hanging="180"/>
      </w:pPr>
    </w:lvl>
    <w:lvl w:ilvl="6" w:tplc="DC4CD6CA" w:tentative="1">
      <w:start w:val="1"/>
      <w:numFmt w:val="decimal"/>
      <w:lvlText w:val="%7."/>
      <w:lvlJc w:val="left"/>
      <w:pPr>
        <w:ind w:left="5400" w:hanging="360"/>
      </w:pPr>
    </w:lvl>
    <w:lvl w:ilvl="7" w:tplc="958EF7DE" w:tentative="1">
      <w:start w:val="1"/>
      <w:numFmt w:val="lowerLetter"/>
      <w:lvlText w:val="%8."/>
      <w:lvlJc w:val="left"/>
      <w:pPr>
        <w:ind w:left="6120" w:hanging="360"/>
      </w:pPr>
    </w:lvl>
    <w:lvl w:ilvl="8" w:tplc="95CE932E" w:tentative="1">
      <w:start w:val="1"/>
      <w:numFmt w:val="lowerRoman"/>
      <w:lvlText w:val="%9."/>
      <w:lvlJc w:val="right"/>
      <w:pPr>
        <w:ind w:left="6840" w:hanging="180"/>
      </w:pPr>
    </w:lvl>
  </w:abstractNum>
  <w:abstractNum w:abstractNumId="10" w15:restartNumberingAfterBreak="0">
    <w:nsid w:val="6D73191F"/>
    <w:multiLevelType w:val="multilevel"/>
    <w:tmpl w:val="E9E230EE"/>
    <w:lvl w:ilvl="0">
      <w:start w:val="1"/>
      <w:numFmt w:val="decimal"/>
      <w:lvlText w:val="%1."/>
      <w:lvlJc w:val="left"/>
      <w:pPr>
        <w:tabs>
          <w:tab w:val="num" w:pos="904"/>
        </w:tabs>
        <w:ind w:left="904"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616"/>
        </w:tabs>
        <w:ind w:left="1616" w:hanging="720"/>
      </w:pPr>
      <w:rPr>
        <w:rFonts w:hint="default"/>
      </w:rPr>
    </w:lvl>
    <w:lvl w:ilvl="3">
      <w:start w:val="1"/>
      <w:numFmt w:val="decimal"/>
      <w:isLgl/>
      <w:lvlText w:val="%1.%2.%3.%4."/>
      <w:lvlJc w:val="left"/>
      <w:pPr>
        <w:tabs>
          <w:tab w:val="num" w:pos="2152"/>
        </w:tabs>
        <w:ind w:left="2152" w:hanging="1080"/>
      </w:pPr>
      <w:rPr>
        <w:rFonts w:hint="default"/>
      </w:rPr>
    </w:lvl>
    <w:lvl w:ilvl="4">
      <w:start w:val="1"/>
      <w:numFmt w:val="decimal"/>
      <w:isLgl/>
      <w:lvlText w:val="%1.%2.%3.%4.%5."/>
      <w:lvlJc w:val="left"/>
      <w:pPr>
        <w:tabs>
          <w:tab w:val="num" w:pos="2328"/>
        </w:tabs>
        <w:ind w:left="2328" w:hanging="1080"/>
      </w:pPr>
      <w:rPr>
        <w:rFonts w:hint="default"/>
      </w:rPr>
    </w:lvl>
    <w:lvl w:ilvl="5">
      <w:start w:val="1"/>
      <w:numFmt w:val="decimal"/>
      <w:isLgl/>
      <w:lvlText w:val="%1.%2.%3.%4.%5.%6."/>
      <w:lvlJc w:val="left"/>
      <w:pPr>
        <w:tabs>
          <w:tab w:val="num" w:pos="2864"/>
        </w:tabs>
        <w:ind w:left="2864" w:hanging="1440"/>
      </w:pPr>
      <w:rPr>
        <w:rFonts w:hint="default"/>
      </w:rPr>
    </w:lvl>
    <w:lvl w:ilvl="6">
      <w:start w:val="1"/>
      <w:numFmt w:val="decimal"/>
      <w:isLgl/>
      <w:lvlText w:val="%1.%2.%3.%4.%5.%6.%7."/>
      <w:lvlJc w:val="left"/>
      <w:pPr>
        <w:tabs>
          <w:tab w:val="num" w:pos="3400"/>
        </w:tabs>
        <w:ind w:left="3400" w:hanging="1800"/>
      </w:pPr>
      <w:rPr>
        <w:rFonts w:hint="default"/>
      </w:rPr>
    </w:lvl>
    <w:lvl w:ilvl="7">
      <w:start w:val="1"/>
      <w:numFmt w:val="decimal"/>
      <w:isLgl/>
      <w:lvlText w:val="%1.%2.%3.%4.%5.%6.%7.%8."/>
      <w:lvlJc w:val="left"/>
      <w:pPr>
        <w:tabs>
          <w:tab w:val="num" w:pos="3576"/>
        </w:tabs>
        <w:ind w:left="3576" w:hanging="1800"/>
      </w:pPr>
      <w:rPr>
        <w:rFonts w:hint="default"/>
      </w:rPr>
    </w:lvl>
    <w:lvl w:ilvl="8">
      <w:start w:val="1"/>
      <w:numFmt w:val="decimal"/>
      <w:isLgl/>
      <w:lvlText w:val="%1.%2.%3.%4.%5.%6.%7.%8.%9."/>
      <w:lvlJc w:val="left"/>
      <w:pPr>
        <w:tabs>
          <w:tab w:val="num" w:pos="4112"/>
        </w:tabs>
        <w:ind w:left="4112" w:hanging="2160"/>
      </w:pPr>
      <w:rPr>
        <w:rFonts w:hint="default"/>
      </w:rPr>
    </w:lvl>
  </w:abstractNum>
  <w:abstractNum w:abstractNumId="11" w15:restartNumberingAfterBreak="0">
    <w:nsid w:val="763528E5"/>
    <w:multiLevelType w:val="hybridMultilevel"/>
    <w:tmpl w:val="938C086E"/>
    <w:lvl w:ilvl="0" w:tplc="8996CF1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7"/>
  </w:num>
  <w:num w:numId="3">
    <w:abstractNumId w:val="8"/>
  </w:num>
  <w:num w:numId="4">
    <w:abstractNumId w:val="10"/>
  </w:num>
  <w:num w:numId="5">
    <w:abstractNumId w:val="11"/>
  </w:num>
  <w:num w:numId="6">
    <w:abstractNumId w:val="5"/>
  </w:num>
  <w:num w:numId="7">
    <w:abstractNumId w:val="2"/>
  </w:num>
  <w:num w:numId="8">
    <w:abstractNumId w:val="4"/>
  </w:num>
  <w:num w:numId="9">
    <w:abstractNumId w:val="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DA"/>
    <w:rsid w:val="00002407"/>
    <w:rsid w:val="000034D7"/>
    <w:rsid w:val="00007867"/>
    <w:rsid w:val="000107F0"/>
    <w:rsid w:val="00011D86"/>
    <w:rsid w:val="00012CED"/>
    <w:rsid w:val="00013656"/>
    <w:rsid w:val="00015906"/>
    <w:rsid w:val="00015E36"/>
    <w:rsid w:val="0002302A"/>
    <w:rsid w:val="00027FF6"/>
    <w:rsid w:val="0003079B"/>
    <w:rsid w:val="00031ABD"/>
    <w:rsid w:val="0003434D"/>
    <w:rsid w:val="00036750"/>
    <w:rsid w:val="00055169"/>
    <w:rsid w:val="000574E3"/>
    <w:rsid w:val="00062E53"/>
    <w:rsid w:val="00070B6D"/>
    <w:rsid w:val="00072EEE"/>
    <w:rsid w:val="00086271"/>
    <w:rsid w:val="00095DB8"/>
    <w:rsid w:val="000A680C"/>
    <w:rsid w:val="000A78DA"/>
    <w:rsid w:val="000B7473"/>
    <w:rsid w:val="000D0E4C"/>
    <w:rsid w:val="000D279C"/>
    <w:rsid w:val="000D4983"/>
    <w:rsid w:val="000D674B"/>
    <w:rsid w:val="000D69FC"/>
    <w:rsid w:val="000D7F52"/>
    <w:rsid w:val="000E70D2"/>
    <w:rsid w:val="000F0BCA"/>
    <w:rsid w:val="000F3C11"/>
    <w:rsid w:val="001069CF"/>
    <w:rsid w:val="001079B0"/>
    <w:rsid w:val="0011139A"/>
    <w:rsid w:val="00116CD1"/>
    <w:rsid w:val="001241B1"/>
    <w:rsid w:val="00124B57"/>
    <w:rsid w:val="00133AA0"/>
    <w:rsid w:val="00137371"/>
    <w:rsid w:val="001402CD"/>
    <w:rsid w:val="00141063"/>
    <w:rsid w:val="00147B81"/>
    <w:rsid w:val="001527BD"/>
    <w:rsid w:val="00155D2D"/>
    <w:rsid w:val="001564EA"/>
    <w:rsid w:val="001577F0"/>
    <w:rsid w:val="0016352D"/>
    <w:rsid w:val="00164A44"/>
    <w:rsid w:val="00167EBC"/>
    <w:rsid w:val="00172FB7"/>
    <w:rsid w:val="00175B8F"/>
    <w:rsid w:val="00181348"/>
    <w:rsid w:val="0018437F"/>
    <w:rsid w:val="00185AEF"/>
    <w:rsid w:val="00191C1B"/>
    <w:rsid w:val="00195BE5"/>
    <w:rsid w:val="00197044"/>
    <w:rsid w:val="001A432D"/>
    <w:rsid w:val="001B0B6E"/>
    <w:rsid w:val="001B5740"/>
    <w:rsid w:val="001C1304"/>
    <w:rsid w:val="001D0DE2"/>
    <w:rsid w:val="001D0FD0"/>
    <w:rsid w:val="001D6701"/>
    <w:rsid w:val="001E3825"/>
    <w:rsid w:val="001F57C8"/>
    <w:rsid w:val="00204A08"/>
    <w:rsid w:val="00205424"/>
    <w:rsid w:val="00211D93"/>
    <w:rsid w:val="00222321"/>
    <w:rsid w:val="00223032"/>
    <w:rsid w:val="0022339D"/>
    <w:rsid w:val="00226AE8"/>
    <w:rsid w:val="002421C0"/>
    <w:rsid w:val="002509BB"/>
    <w:rsid w:val="00251A95"/>
    <w:rsid w:val="002629C2"/>
    <w:rsid w:val="00262FFC"/>
    <w:rsid w:val="00263563"/>
    <w:rsid w:val="00266082"/>
    <w:rsid w:val="00270869"/>
    <w:rsid w:val="00270A43"/>
    <w:rsid w:val="00271052"/>
    <w:rsid w:val="002747F4"/>
    <w:rsid w:val="002833C5"/>
    <w:rsid w:val="00283700"/>
    <w:rsid w:val="002902C6"/>
    <w:rsid w:val="002A1004"/>
    <w:rsid w:val="002A1F1E"/>
    <w:rsid w:val="002A22FD"/>
    <w:rsid w:val="002B04EA"/>
    <w:rsid w:val="002B210F"/>
    <w:rsid w:val="002B472E"/>
    <w:rsid w:val="002C25F4"/>
    <w:rsid w:val="002C2E3F"/>
    <w:rsid w:val="002C4706"/>
    <w:rsid w:val="002D03FE"/>
    <w:rsid w:val="002D2168"/>
    <w:rsid w:val="002D41DA"/>
    <w:rsid w:val="002E25FB"/>
    <w:rsid w:val="002E3C12"/>
    <w:rsid w:val="002E3C2D"/>
    <w:rsid w:val="002E3C69"/>
    <w:rsid w:val="002E4EFF"/>
    <w:rsid w:val="00301AB3"/>
    <w:rsid w:val="00304632"/>
    <w:rsid w:val="003065F8"/>
    <w:rsid w:val="00317E2F"/>
    <w:rsid w:val="00324265"/>
    <w:rsid w:val="00331113"/>
    <w:rsid w:val="00333D47"/>
    <w:rsid w:val="00340322"/>
    <w:rsid w:val="00350F0F"/>
    <w:rsid w:val="003529FD"/>
    <w:rsid w:val="003557D8"/>
    <w:rsid w:val="003578B8"/>
    <w:rsid w:val="0036353E"/>
    <w:rsid w:val="0036476B"/>
    <w:rsid w:val="00370211"/>
    <w:rsid w:val="003827F2"/>
    <w:rsid w:val="003834F6"/>
    <w:rsid w:val="00383599"/>
    <w:rsid w:val="00384FB0"/>
    <w:rsid w:val="00396DD5"/>
    <w:rsid w:val="00397FFC"/>
    <w:rsid w:val="003A14E4"/>
    <w:rsid w:val="003B4DF2"/>
    <w:rsid w:val="003B7250"/>
    <w:rsid w:val="003C7CD6"/>
    <w:rsid w:val="003D0EB1"/>
    <w:rsid w:val="003D13C1"/>
    <w:rsid w:val="003E00C1"/>
    <w:rsid w:val="003F0C30"/>
    <w:rsid w:val="003F445E"/>
    <w:rsid w:val="003F5B21"/>
    <w:rsid w:val="004043A6"/>
    <w:rsid w:val="004113B3"/>
    <w:rsid w:val="004134D4"/>
    <w:rsid w:val="00413E76"/>
    <w:rsid w:val="0042532A"/>
    <w:rsid w:val="00426745"/>
    <w:rsid w:val="0042735C"/>
    <w:rsid w:val="00434D75"/>
    <w:rsid w:val="00440C43"/>
    <w:rsid w:val="00443745"/>
    <w:rsid w:val="00445A9C"/>
    <w:rsid w:val="00452CEF"/>
    <w:rsid w:val="00456DE9"/>
    <w:rsid w:val="0045732C"/>
    <w:rsid w:val="00460EA1"/>
    <w:rsid w:val="00461186"/>
    <w:rsid w:val="00463317"/>
    <w:rsid w:val="004716AB"/>
    <w:rsid w:val="0047228B"/>
    <w:rsid w:val="004745EF"/>
    <w:rsid w:val="00476B55"/>
    <w:rsid w:val="0048598C"/>
    <w:rsid w:val="00491081"/>
    <w:rsid w:val="0049430E"/>
    <w:rsid w:val="00496E3C"/>
    <w:rsid w:val="004A3710"/>
    <w:rsid w:val="004C6B41"/>
    <w:rsid w:val="004D5499"/>
    <w:rsid w:val="004E1729"/>
    <w:rsid w:val="004E5853"/>
    <w:rsid w:val="004F4B64"/>
    <w:rsid w:val="004F67EE"/>
    <w:rsid w:val="00503287"/>
    <w:rsid w:val="005118B3"/>
    <w:rsid w:val="00514235"/>
    <w:rsid w:val="00515283"/>
    <w:rsid w:val="00515D14"/>
    <w:rsid w:val="005273F7"/>
    <w:rsid w:val="00532579"/>
    <w:rsid w:val="00545BBC"/>
    <w:rsid w:val="005525F6"/>
    <w:rsid w:val="0055714E"/>
    <w:rsid w:val="00557B2D"/>
    <w:rsid w:val="00560021"/>
    <w:rsid w:val="0056517E"/>
    <w:rsid w:val="0057326D"/>
    <w:rsid w:val="00577810"/>
    <w:rsid w:val="00580BB0"/>
    <w:rsid w:val="00587C1B"/>
    <w:rsid w:val="005904E6"/>
    <w:rsid w:val="00597D9B"/>
    <w:rsid w:val="005A60AE"/>
    <w:rsid w:val="005A7818"/>
    <w:rsid w:val="005C1F01"/>
    <w:rsid w:val="005D176A"/>
    <w:rsid w:val="005D2313"/>
    <w:rsid w:val="005E114D"/>
    <w:rsid w:val="005E2880"/>
    <w:rsid w:val="005E2B45"/>
    <w:rsid w:val="005E2F68"/>
    <w:rsid w:val="005F1F80"/>
    <w:rsid w:val="005F4929"/>
    <w:rsid w:val="005F71E5"/>
    <w:rsid w:val="00602041"/>
    <w:rsid w:val="006023A8"/>
    <w:rsid w:val="00607361"/>
    <w:rsid w:val="00620F5C"/>
    <w:rsid w:val="00623DB1"/>
    <w:rsid w:val="006272CA"/>
    <w:rsid w:val="00630B09"/>
    <w:rsid w:val="00644B07"/>
    <w:rsid w:val="0066243F"/>
    <w:rsid w:val="00664FB1"/>
    <w:rsid w:val="00666E22"/>
    <w:rsid w:val="006672C2"/>
    <w:rsid w:val="006730C9"/>
    <w:rsid w:val="00677E59"/>
    <w:rsid w:val="006836FF"/>
    <w:rsid w:val="00690D0F"/>
    <w:rsid w:val="00694BEA"/>
    <w:rsid w:val="0069511C"/>
    <w:rsid w:val="006A1EF7"/>
    <w:rsid w:val="006A1FA1"/>
    <w:rsid w:val="006B1DBC"/>
    <w:rsid w:val="006B30FA"/>
    <w:rsid w:val="006B368A"/>
    <w:rsid w:val="006C160E"/>
    <w:rsid w:val="006D0EEE"/>
    <w:rsid w:val="006D6163"/>
    <w:rsid w:val="006E0AF2"/>
    <w:rsid w:val="006E55B6"/>
    <w:rsid w:val="006F358F"/>
    <w:rsid w:val="006F42EE"/>
    <w:rsid w:val="006F4F16"/>
    <w:rsid w:val="006F62F4"/>
    <w:rsid w:val="007002AB"/>
    <w:rsid w:val="007011CA"/>
    <w:rsid w:val="007025E9"/>
    <w:rsid w:val="007113FE"/>
    <w:rsid w:val="00713CCE"/>
    <w:rsid w:val="00716ADD"/>
    <w:rsid w:val="0072778C"/>
    <w:rsid w:val="00732A45"/>
    <w:rsid w:val="00732D7A"/>
    <w:rsid w:val="00742184"/>
    <w:rsid w:val="00744D10"/>
    <w:rsid w:val="00750B63"/>
    <w:rsid w:val="00760CAE"/>
    <w:rsid w:val="00760D17"/>
    <w:rsid w:val="007632F5"/>
    <w:rsid w:val="0077526F"/>
    <w:rsid w:val="00777935"/>
    <w:rsid w:val="007817F5"/>
    <w:rsid w:val="00784F3C"/>
    <w:rsid w:val="007A17E2"/>
    <w:rsid w:val="007B26D9"/>
    <w:rsid w:val="007B33CB"/>
    <w:rsid w:val="007B5249"/>
    <w:rsid w:val="007B70E2"/>
    <w:rsid w:val="007D1400"/>
    <w:rsid w:val="007D1BC9"/>
    <w:rsid w:val="007D3678"/>
    <w:rsid w:val="007D4D66"/>
    <w:rsid w:val="007E7009"/>
    <w:rsid w:val="007F13BF"/>
    <w:rsid w:val="00804455"/>
    <w:rsid w:val="00804F5D"/>
    <w:rsid w:val="00811E31"/>
    <w:rsid w:val="00814EF5"/>
    <w:rsid w:val="008300BA"/>
    <w:rsid w:val="00831BCA"/>
    <w:rsid w:val="00841CFF"/>
    <w:rsid w:val="0084413E"/>
    <w:rsid w:val="00851861"/>
    <w:rsid w:val="008547ED"/>
    <w:rsid w:val="00860F23"/>
    <w:rsid w:val="00865ADB"/>
    <w:rsid w:val="00866CB7"/>
    <w:rsid w:val="00866D35"/>
    <w:rsid w:val="00867F48"/>
    <w:rsid w:val="00872BEE"/>
    <w:rsid w:val="00882382"/>
    <w:rsid w:val="008875B7"/>
    <w:rsid w:val="00894D23"/>
    <w:rsid w:val="00896DC1"/>
    <w:rsid w:val="008B2613"/>
    <w:rsid w:val="008C20F3"/>
    <w:rsid w:val="008C4A1E"/>
    <w:rsid w:val="008D1466"/>
    <w:rsid w:val="008E0E5B"/>
    <w:rsid w:val="008E572D"/>
    <w:rsid w:val="008E6943"/>
    <w:rsid w:val="008E7DD5"/>
    <w:rsid w:val="008F21A2"/>
    <w:rsid w:val="008F56FC"/>
    <w:rsid w:val="00900FE1"/>
    <w:rsid w:val="0090340F"/>
    <w:rsid w:val="00904DE4"/>
    <w:rsid w:val="00907FD9"/>
    <w:rsid w:val="009148D0"/>
    <w:rsid w:val="00924A20"/>
    <w:rsid w:val="00927E8C"/>
    <w:rsid w:val="00933179"/>
    <w:rsid w:val="0093473F"/>
    <w:rsid w:val="00935452"/>
    <w:rsid w:val="009360E8"/>
    <w:rsid w:val="009378E5"/>
    <w:rsid w:val="00944C3B"/>
    <w:rsid w:val="009463E5"/>
    <w:rsid w:val="00947101"/>
    <w:rsid w:val="00950525"/>
    <w:rsid w:val="0095103B"/>
    <w:rsid w:val="00951547"/>
    <w:rsid w:val="00956E38"/>
    <w:rsid w:val="009576FB"/>
    <w:rsid w:val="00963976"/>
    <w:rsid w:val="00965370"/>
    <w:rsid w:val="00966434"/>
    <w:rsid w:val="009842A2"/>
    <w:rsid w:val="00984A89"/>
    <w:rsid w:val="009A4FF6"/>
    <w:rsid w:val="009A69BF"/>
    <w:rsid w:val="009B1379"/>
    <w:rsid w:val="009B590B"/>
    <w:rsid w:val="009B5ECE"/>
    <w:rsid w:val="009C0A56"/>
    <w:rsid w:val="009C205E"/>
    <w:rsid w:val="009C217C"/>
    <w:rsid w:val="009C30E7"/>
    <w:rsid w:val="009D76B0"/>
    <w:rsid w:val="009E628A"/>
    <w:rsid w:val="009E7C1C"/>
    <w:rsid w:val="009F2AA5"/>
    <w:rsid w:val="009F32A7"/>
    <w:rsid w:val="009F3580"/>
    <w:rsid w:val="009F6472"/>
    <w:rsid w:val="00A00019"/>
    <w:rsid w:val="00A12D1B"/>
    <w:rsid w:val="00A27C85"/>
    <w:rsid w:val="00A67EF0"/>
    <w:rsid w:val="00A72E39"/>
    <w:rsid w:val="00A76D20"/>
    <w:rsid w:val="00A77BB0"/>
    <w:rsid w:val="00A802E1"/>
    <w:rsid w:val="00A803EF"/>
    <w:rsid w:val="00A83C42"/>
    <w:rsid w:val="00A91EED"/>
    <w:rsid w:val="00A921E1"/>
    <w:rsid w:val="00A921F2"/>
    <w:rsid w:val="00AA2DB5"/>
    <w:rsid w:val="00AA393F"/>
    <w:rsid w:val="00AA7663"/>
    <w:rsid w:val="00AB0610"/>
    <w:rsid w:val="00AB0935"/>
    <w:rsid w:val="00AB2D30"/>
    <w:rsid w:val="00AB2EEE"/>
    <w:rsid w:val="00AB7F48"/>
    <w:rsid w:val="00AC5881"/>
    <w:rsid w:val="00AC6499"/>
    <w:rsid w:val="00AD04C4"/>
    <w:rsid w:val="00AD0C32"/>
    <w:rsid w:val="00AD119C"/>
    <w:rsid w:val="00AF2A98"/>
    <w:rsid w:val="00AF52F1"/>
    <w:rsid w:val="00B03C80"/>
    <w:rsid w:val="00B17EE4"/>
    <w:rsid w:val="00B24F0D"/>
    <w:rsid w:val="00B35BB4"/>
    <w:rsid w:val="00B36ECF"/>
    <w:rsid w:val="00B46977"/>
    <w:rsid w:val="00B50037"/>
    <w:rsid w:val="00B508CF"/>
    <w:rsid w:val="00B51AA4"/>
    <w:rsid w:val="00B53F3C"/>
    <w:rsid w:val="00B60A9C"/>
    <w:rsid w:val="00B62193"/>
    <w:rsid w:val="00B822C5"/>
    <w:rsid w:val="00B845D1"/>
    <w:rsid w:val="00B848A2"/>
    <w:rsid w:val="00B9148C"/>
    <w:rsid w:val="00B925E5"/>
    <w:rsid w:val="00B95401"/>
    <w:rsid w:val="00BA3355"/>
    <w:rsid w:val="00BB37BF"/>
    <w:rsid w:val="00BC23A9"/>
    <w:rsid w:val="00BC61F2"/>
    <w:rsid w:val="00BC694C"/>
    <w:rsid w:val="00BD67AC"/>
    <w:rsid w:val="00BE5BD4"/>
    <w:rsid w:val="00BE6821"/>
    <w:rsid w:val="00BE7761"/>
    <w:rsid w:val="00BF26B3"/>
    <w:rsid w:val="00BF68BE"/>
    <w:rsid w:val="00C16E7A"/>
    <w:rsid w:val="00C30DAE"/>
    <w:rsid w:val="00C36277"/>
    <w:rsid w:val="00C36885"/>
    <w:rsid w:val="00C40B25"/>
    <w:rsid w:val="00C64F5B"/>
    <w:rsid w:val="00C65923"/>
    <w:rsid w:val="00C6678A"/>
    <w:rsid w:val="00C71741"/>
    <w:rsid w:val="00C71A5B"/>
    <w:rsid w:val="00C769B3"/>
    <w:rsid w:val="00C8097E"/>
    <w:rsid w:val="00CA7DFC"/>
    <w:rsid w:val="00CB170F"/>
    <w:rsid w:val="00CB20AC"/>
    <w:rsid w:val="00CB4BB7"/>
    <w:rsid w:val="00CB6E82"/>
    <w:rsid w:val="00CC146A"/>
    <w:rsid w:val="00CD1460"/>
    <w:rsid w:val="00CD349D"/>
    <w:rsid w:val="00CD361B"/>
    <w:rsid w:val="00CE3994"/>
    <w:rsid w:val="00CF1A38"/>
    <w:rsid w:val="00CF212A"/>
    <w:rsid w:val="00CF4B9F"/>
    <w:rsid w:val="00D016C8"/>
    <w:rsid w:val="00D16599"/>
    <w:rsid w:val="00D20BF1"/>
    <w:rsid w:val="00D2284A"/>
    <w:rsid w:val="00D31373"/>
    <w:rsid w:val="00D374B7"/>
    <w:rsid w:val="00D5040A"/>
    <w:rsid w:val="00D5083C"/>
    <w:rsid w:val="00D53A03"/>
    <w:rsid w:val="00D562FB"/>
    <w:rsid w:val="00D57188"/>
    <w:rsid w:val="00D7216C"/>
    <w:rsid w:val="00D7331B"/>
    <w:rsid w:val="00D75727"/>
    <w:rsid w:val="00D76E38"/>
    <w:rsid w:val="00D8128C"/>
    <w:rsid w:val="00D84B3D"/>
    <w:rsid w:val="00D9698A"/>
    <w:rsid w:val="00DB1F7B"/>
    <w:rsid w:val="00DB3F03"/>
    <w:rsid w:val="00DB7506"/>
    <w:rsid w:val="00DC0D43"/>
    <w:rsid w:val="00DC1DA9"/>
    <w:rsid w:val="00DC2DC9"/>
    <w:rsid w:val="00DC372C"/>
    <w:rsid w:val="00DC630F"/>
    <w:rsid w:val="00DE187C"/>
    <w:rsid w:val="00DE45DA"/>
    <w:rsid w:val="00DF32E6"/>
    <w:rsid w:val="00E02F13"/>
    <w:rsid w:val="00E04D69"/>
    <w:rsid w:val="00E0627F"/>
    <w:rsid w:val="00E10274"/>
    <w:rsid w:val="00E11AA8"/>
    <w:rsid w:val="00E16AF4"/>
    <w:rsid w:val="00E2493F"/>
    <w:rsid w:val="00E256FE"/>
    <w:rsid w:val="00E25E36"/>
    <w:rsid w:val="00E30CFE"/>
    <w:rsid w:val="00E31F44"/>
    <w:rsid w:val="00E32513"/>
    <w:rsid w:val="00E33E7D"/>
    <w:rsid w:val="00E37CCC"/>
    <w:rsid w:val="00E405F0"/>
    <w:rsid w:val="00E40692"/>
    <w:rsid w:val="00E474B4"/>
    <w:rsid w:val="00E521FF"/>
    <w:rsid w:val="00E5472B"/>
    <w:rsid w:val="00E56344"/>
    <w:rsid w:val="00E63EB2"/>
    <w:rsid w:val="00E65912"/>
    <w:rsid w:val="00E738B4"/>
    <w:rsid w:val="00E76987"/>
    <w:rsid w:val="00E816B1"/>
    <w:rsid w:val="00E82D22"/>
    <w:rsid w:val="00E87D77"/>
    <w:rsid w:val="00E94446"/>
    <w:rsid w:val="00EA36EE"/>
    <w:rsid w:val="00EA5C15"/>
    <w:rsid w:val="00EA7D06"/>
    <w:rsid w:val="00EB39A4"/>
    <w:rsid w:val="00ED1BB1"/>
    <w:rsid w:val="00EE3C3A"/>
    <w:rsid w:val="00EF13FE"/>
    <w:rsid w:val="00EF6496"/>
    <w:rsid w:val="00F05887"/>
    <w:rsid w:val="00F0604B"/>
    <w:rsid w:val="00F06D36"/>
    <w:rsid w:val="00F14816"/>
    <w:rsid w:val="00F3321B"/>
    <w:rsid w:val="00F33FED"/>
    <w:rsid w:val="00F42960"/>
    <w:rsid w:val="00F43D26"/>
    <w:rsid w:val="00F50C7E"/>
    <w:rsid w:val="00F669B6"/>
    <w:rsid w:val="00F7128F"/>
    <w:rsid w:val="00F724F3"/>
    <w:rsid w:val="00F734AF"/>
    <w:rsid w:val="00F771AB"/>
    <w:rsid w:val="00F85787"/>
    <w:rsid w:val="00F86A8F"/>
    <w:rsid w:val="00F87882"/>
    <w:rsid w:val="00F91A4D"/>
    <w:rsid w:val="00F959B5"/>
    <w:rsid w:val="00F9763F"/>
    <w:rsid w:val="00FA0D88"/>
    <w:rsid w:val="00FA1AEB"/>
    <w:rsid w:val="00FA71FE"/>
    <w:rsid w:val="00FA7A96"/>
    <w:rsid w:val="00FB037E"/>
    <w:rsid w:val="00FB1870"/>
    <w:rsid w:val="00FB1B35"/>
    <w:rsid w:val="00FB2B65"/>
    <w:rsid w:val="00FB5841"/>
    <w:rsid w:val="00FB6CB1"/>
    <w:rsid w:val="00FB74C3"/>
    <w:rsid w:val="00FC13B9"/>
    <w:rsid w:val="00FD12F8"/>
    <w:rsid w:val="00FD1330"/>
    <w:rsid w:val="00FD13E8"/>
    <w:rsid w:val="00FD4CDD"/>
    <w:rsid w:val="00FE12D7"/>
    <w:rsid w:val="00FE3E67"/>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EC128C-C392-4026-BC97-24C189A8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lang w:val="en-AU"/>
    </w:rPr>
  </w:style>
  <w:style w:type="paragraph" w:styleId="Heading1">
    <w:name w:val="heading 1"/>
    <w:basedOn w:val="Normal"/>
    <w:next w:val="Normal"/>
    <w:qFormat/>
    <w:pPr>
      <w:keepNext/>
      <w:jc w:val="center"/>
      <w:outlineLvl w:val="0"/>
    </w:pPr>
    <w:rPr>
      <w:rFonts w:ascii=".VnTimeH" w:hAnsi=".VnTimeH"/>
      <w:b/>
      <w:lang w:val="en-GB"/>
    </w:rPr>
  </w:style>
  <w:style w:type="paragraph" w:styleId="Heading2">
    <w:name w:val="heading 2"/>
    <w:basedOn w:val="Normal"/>
    <w:next w:val="Normal"/>
    <w:qFormat/>
    <w:pPr>
      <w:keepNext/>
      <w:jc w:val="center"/>
      <w:outlineLvl w:val="1"/>
    </w:pPr>
    <w:rPr>
      <w:i/>
      <w:lang w:val="en-US"/>
    </w:rPr>
  </w:style>
  <w:style w:type="paragraph" w:styleId="Heading3">
    <w:name w:val="heading 3"/>
    <w:basedOn w:val="Normal"/>
    <w:next w:val="Normal"/>
    <w:qFormat/>
    <w:pPr>
      <w:keepNext/>
      <w:jc w:val="center"/>
      <w:outlineLvl w:val="2"/>
    </w:pPr>
    <w:rPr>
      <w:rFonts w:ascii=".VnTimeH" w:hAnsi=".VnTimeH"/>
      <w:b/>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spacing w:before="120"/>
      <w:ind w:firstLine="851"/>
      <w:jc w:val="both"/>
      <w:outlineLvl w:val="4"/>
    </w:pPr>
    <w:rPr>
      <w:sz w:val="28"/>
    </w:rPr>
  </w:style>
  <w:style w:type="paragraph" w:styleId="Heading6">
    <w:name w:val="heading 6"/>
    <w:basedOn w:val="Normal"/>
    <w:next w:val="Normal"/>
    <w:qFormat/>
    <w:pPr>
      <w:keepNext/>
      <w:ind w:firstLine="851"/>
      <w:outlineLvl w:val="5"/>
    </w:pPr>
    <w:rPr>
      <w:rFonts w:ascii=".VnTimeH" w:hAnsi=".VnTimeH"/>
      <w:b/>
      <w:bCs/>
    </w:rPr>
  </w:style>
  <w:style w:type="paragraph" w:styleId="Heading7">
    <w:name w:val="heading 7"/>
    <w:basedOn w:val="Normal"/>
    <w:next w:val="Normal"/>
    <w:qFormat/>
    <w:pPr>
      <w:keepNext/>
      <w:jc w:val="center"/>
      <w:outlineLvl w:val="6"/>
    </w:pPr>
    <w:rPr>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709"/>
      <w:jc w:val="both"/>
    </w:pPr>
    <w:rPr>
      <w:sz w:val="28"/>
      <w:lang w:val="en-US"/>
    </w:rPr>
  </w:style>
  <w:style w:type="paragraph" w:styleId="BodyTextIndent2">
    <w:name w:val="Body Text Indent 2"/>
    <w:basedOn w:val="Normal"/>
    <w:pPr>
      <w:ind w:left="709" w:firstLine="873"/>
      <w:jc w:val="both"/>
    </w:pPr>
    <w:rPr>
      <w:sz w:val="28"/>
    </w:rPr>
  </w:style>
  <w:style w:type="paragraph" w:styleId="BodyTextIndent3">
    <w:name w:val="Body Text Indent 3"/>
    <w:basedOn w:val="Normal"/>
    <w:pPr>
      <w:ind w:left="709"/>
      <w:jc w:val="both"/>
    </w:pPr>
    <w:rPr>
      <w:sz w:val="28"/>
    </w:rPr>
  </w:style>
  <w:style w:type="paragraph" w:styleId="BodyText">
    <w:name w:val="Body Text"/>
    <w:basedOn w:val="Normal"/>
    <w:link w:val="BodyTextChar"/>
    <w:pPr>
      <w:jc w:val="both"/>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360" w:lineRule="auto"/>
      <w:jc w:val="both"/>
    </w:pPr>
    <w:rPr>
      <w:sz w:val="28"/>
      <w:lang w:val="en-US"/>
    </w:rPr>
  </w:style>
  <w:style w:type="paragraph" w:styleId="Header">
    <w:name w:val="header"/>
    <w:basedOn w:val="Normal"/>
    <w:link w:val="HeaderChar"/>
    <w:uiPriority w:val="99"/>
    <w:rsid w:val="001402CD"/>
    <w:pPr>
      <w:tabs>
        <w:tab w:val="center" w:pos="4320"/>
        <w:tab w:val="right" w:pos="8640"/>
      </w:tabs>
    </w:pPr>
  </w:style>
  <w:style w:type="paragraph" w:styleId="NormalWeb">
    <w:name w:val="Normal (Web)"/>
    <w:basedOn w:val="Normal"/>
    <w:rsid w:val="00CB6E82"/>
    <w:pPr>
      <w:spacing w:before="100" w:beforeAutospacing="1" w:after="100" w:afterAutospacing="1"/>
    </w:pPr>
    <w:rPr>
      <w:rFonts w:ascii="Times New Roman" w:hAnsi="Times New Roman"/>
      <w:szCs w:val="24"/>
      <w:lang w:val="vi-VN" w:eastAsia="vi-VN"/>
    </w:rPr>
  </w:style>
  <w:style w:type="paragraph" w:customStyle="1" w:styleId="1CharCharCharCharCharCharCharCharCharCharCharCharChar">
    <w:name w:val="1 Char Char Char Char Char Char Char Char Char Char Char Char Char"/>
    <w:basedOn w:val="DocumentMap"/>
    <w:autoRedefine/>
    <w:rsid w:val="005525F6"/>
    <w:pPr>
      <w:widowControl w:val="0"/>
      <w:jc w:val="both"/>
    </w:pPr>
    <w:rPr>
      <w:rFonts w:eastAsia="SimSun" w:cs="Times New Roman"/>
      <w:kern w:val="2"/>
      <w:sz w:val="24"/>
      <w:szCs w:val="24"/>
      <w:lang w:val="en-US" w:eastAsia="zh-CN"/>
    </w:rPr>
  </w:style>
  <w:style w:type="paragraph" w:styleId="DocumentMap">
    <w:name w:val="Document Map"/>
    <w:basedOn w:val="Normal"/>
    <w:semiHidden/>
    <w:rsid w:val="005525F6"/>
    <w:pPr>
      <w:shd w:val="clear" w:color="auto" w:fill="000080"/>
    </w:pPr>
    <w:rPr>
      <w:rFonts w:ascii="Tahoma" w:hAnsi="Tahoma" w:cs="Tahoma"/>
      <w:sz w:val="20"/>
    </w:rPr>
  </w:style>
  <w:style w:type="paragraph" w:styleId="ListParagraph">
    <w:name w:val="List Paragraph"/>
    <w:basedOn w:val="Normal"/>
    <w:link w:val="ListParagraphChar"/>
    <w:uiPriority w:val="34"/>
    <w:qFormat/>
    <w:rsid w:val="006672C2"/>
    <w:pPr>
      <w:ind w:left="720"/>
      <w:contextualSpacing/>
    </w:pPr>
    <w:rPr>
      <w:sz w:val="28"/>
      <w:szCs w:val="28"/>
      <w:lang w:val="en-US" w:eastAsia="x-none"/>
    </w:rPr>
  </w:style>
  <w:style w:type="character" w:customStyle="1" w:styleId="ListParagraphChar">
    <w:name w:val="List Paragraph Char"/>
    <w:link w:val="ListParagraph"/>
    <w:uiPriority w:val="34"/>
    <w:rsid w:val="006672C2"/>
    <w:rPr>
      <w:rFonts w:ascii=".VnTime" w:hAnsi=".VnTime"/>
      <w:sz w:val="28"/>
      <w:szCs w:val="28"/>
      <w:lang w:eastAsia="x-none"/>
    </w:rPr>
  </w:style>
  <w:style w:type="paragraph" w:customStyle="1" w:styleId="Body">
    <w:name w:val="Body"/>
    <w:basedOn w:val="Normal"/>
    <w:uiPriority w:val="1"/>
    <w:qFormat/>
    <w:rsid w:val="006672C2"/>
    <w:pPr>
      <w:tabs>
        <w:tab w:val="left" w:pos="709"/>
      </w:tabs>
      <w:spacing w:before="120" w:after="120"/>
      <w:ind w:firstLine="709"/>
      <w:jc w:val="both"/>
    </w:pPr>
    <w:rPr>
      <w:rFonts w:ascii="Times New Roman" w:hAnsi="Times New Roman"/>
      <w:sz w:val="28"/>
      <w:szCs w:val="28"/>
      <w:lang w:val="en-US"/>
    </w:rPr>
  </w:style>
  <w:style w:type="paragraph" w:customStyle="1" w:styleId="Hinh">
    <w:name w:val="Hinh"/>
    <w:basedOn w:val="Normal"/>
    <w:qFormat/>
    <w:rsid w:val="006672C2"/>
    <w:pPr>
      <w:spacing w:before="120" w:after="120"/>
      <w:jc w:val="center"/>
    </w:pPr>
    <w:rPr>
      <w:rFonts w:ascii="Times New Roman" w:hAnsi="Times New Roman"/>
      <w:b/>
      <w:i/>
      <w:sz w:val="28"/>
      <w:szCs w:val="28"/>
      <w:lang w:val="en-US"/>
    </w:rPr>
  </w:style>
  <w:style w:type="character" w:customStyle="1" w:styleId="FooterChar">
    <w:name w:val="Footer Char"/>
    <w:basedOn w:val="DefaultParagraphFont"/>
    <w:link w:val="Footer"/>
    <w:uiPriority w:val="99"/>
    <w:rsid w:val="005F71E5"/>
    <w:rPr>
      <w:rFonts w:ascii=".VnTime" w:hAnsi=".VnTime"/>
      <w:sz w:val="24"/>
      <w:lang w:val="en-AU"/>
    </w:rPr>
  </w:style>
  <w:style w:type="character" w:customStyle="1" w:styleId="BodyTextChar">
    <w:name w:val="Body Text Char"/>
    <w:link w:val="BodyText"/>
    <w:rsid w:val="007002AB"/>
    <w:rPr>
      <w:rFonts w:ascii=".VnTime" w:hAnsi=".VnTime"/>
      <w:sz w:val="28"/>
      <w:lang w:val="en-AU"/>
    </w:rPr>
  </w:style>
  <w:style w:type="character" w:customStyle="1" w:styleId="HeaderChar">
    <w:name w:val="Header Char"/>
    <w:basedOn w:val="DefaultParagraphFont"/>
    <w:link w:val="Header"/>
    <w:uiPriority w:val="99"/>
    <w:rsid w:val="00FE12D7"/>
    <w:rPr>
      <w:rFonts w:ascii=".VnTime" w:hAnsi=".VnTime"/>
      <w:sz w:val="24"/>
      <w:lang w:val="en-AU"/>
    </w:rPr>
  </w:style>
  <w:style w:type="paragraph" w:styleId="FootnoteText">
    <w:name w:val="footnote text"/>
    <w:basedOn w:val="Normal"/>
    <w:link w:val="FootnoteTextChar"/>
    <w:rsid w:val="00F0604B"/>
    <w:rPr>
      <w:sz w:val="20"/>
    </w:rPr>
  </w:style>
  <w:style w:type="character" w:customStyle="1" w:styleId="FootnoteTextChar">
    <w:name w:val="Footnote Text Char"/>
    <w:basedOn w:val="DefaultParagraphFont"/>
    <w:link w:val="FootnoteText"/>
    <w:rsid w:val="00F0604B"/>
    <w:rPr>
      <w:rFonts w:ascii=".VnTime" w:hAnsi=".VnTime"/>
      <w:lang w:val="en-AU"/>
    </w:rPr>
  </w:style>
  <w:style w:type="character" w:styleId="FootnoteReference">
    <w:name w:val="footnote reference"/>
    <w:basedOn w:val="DefaultParagraphFont"/>
    <w:rsid w:val="00F06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8520">
      <w:bodyDiv w:val="1"/>
      <w:marLeft w:val="0"/>
      <w:marRight w:val="0"/>
      <w:marTop w:val="0"/>
      <w:marBottom w:val="0"/>
      <w:divBdr>
        <w:top w:val="none" w:sz="0" w:space="0" w:color="auto"/>
        <w:left w:val="none" w:sz="0" w:space="0" w:color="auto"/>
        <w:bottom w:val="none" w:sz="0" w:space="0" w:color="auto"/>
        <w:right w:val="none" w:sz="0" w:space="0" w:color="auto"/>
      </w:divBdr>
    </w:div>
    <w:div w:id="18395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Bé giao th«ng vËn ti</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dc:title>
  <dc:subject/>
  <dc:creator>Vu KHCN</dc:creator>
  <cp:keywords/>
  <cp:lastModifiedBy>User</cp:lastModifiedBy>
  <cp:revision>41</cp:revision>
  <cp:lastPrinted>2021-03-31T08:40:00Z</cp:lastPrinted>
  <dcterms:created xsi:type="dcterms:W3CDTF">2020-07-09T07:34:00Z</dcterms:created>
  <dcterms:modified xsi:type="dcterms:W3CDTF">2024-01-05T09:18:00Z</dcterms:modified>
</cp:coreProperties>
</file>